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6F4BC1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9.25pt;margin-top:-13.5pt;width:103.5pt;height:36pt;z-index:251659264">
            <v:textbox>
              <w:txbxContent>
                <w:p w:rsidR="00485007" w:rsidRDefault="00AB3248">
                  <w:r w:rsidRPr="00AB3248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6A3BBA">
        <w:rPr>
          <w:rFonts w:ascii="Tahoma" w:hAnsi="Tahoma" w:cs="Tahoma"/>
          <w:b/>
          <w:bCs/>
        </w:rPr>
        <w:t xml:space="preserve">March </w:t>
      </w:r>
      <w:r>
        <w:rPr>
          <w:rFonts w:ascii="Tahoma" w:hAnsi="Tahoma" w:cs="Tahoma"/>
          <w:b/>
          <w:bCs/>
        </w:rPr>
        <w:t>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6A3BBA">
        <w:rPr>
          <w:rFonts w:ascii="Tahoma" w:hAnsi="Tahoma" w:cs="Tahoma"/>
          <w:b/>
          <w:bCs/>
        </w:rPr>
        <w:t xml:space="preserve">I </w:t>
      </w:r>
      <w:proofErr w:type="spellStart"/>
      <w:r w:rsidR="006A3BBA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6A3BBA">
        <w:rPr>
          <w:rFonts w:ascii="Tahoma" w:hAnsi="Tahoma" w:cs="Tahoma"/>
          <w:b/>
          <w:bCs/>
        </w:rPr>
        <w:tab/>
      </w:r>
      <w:r w:rsidR="006A3BBA">
        <w:rPr>
          <w:rFonts w:ascii="Tahoma" w:hAnsi="Tahoma" w:cs="Tahoma"/>
          <w:b/>
          <w:bCs/>
        </w:rPr>
        <w:tab/>
      </w:r>
      <w:r w:rsidR="006A3BBA">
        <w:rPr>
          <w:rFonts w:ascii="Tahoma" w:hAnsi="Tahoma" w:cs="Tahoma"/>
          <w:b/>
          <w:bCs/>
        </w:rPr>
        <w:tab/>
      </w:r>
      <w:r w:rsidR="006A3BBA">
        <w:rPr>
          <w:rFonts w:ascii="Tahoma" w:hAnsi="Tahoma" w:cs="Tahoma"/>
          <w:b/>
          <w:bCs/>
        </w:rPr>
        <w:tab/>
      </w:r>
      <w:r w:rsidR="006A3BBA">
        <w:rPr>
          <w:rFonts w:ascii="Tahoma" w:hAnsi="Tahoma" w:cs="Tahoma"/>
          <w:b/>
          <w:bCs/>
        </w:rPr>
        <w:tab/>
      </w:r>
      <w:r w:rsidR="006A3BBA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6A3BBA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6A3BBA">
        <w:rPr>
          <w:rFonts w:ascii="Tahoma" w:hAnsi="Tahoma" w:cs="Tahoma"/>
          <w:b/>
          <w:bCs/>
        </w:rPr>
        <w:t>Human Development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6A3BBA">
        <w:rPr>
          <w:rFonts w:ascii="Tahoma" w:hAnsi="Tahoma" w:cs="Tahoma"/>
          <w:b/>
          <w:bCs/>
        </w:rPr>
        <w:tab/>
      </w:r>
      <w:r w:rsidR="006A3BBA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6A3BBA" w:rsidRDefault="006A3BBA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6A3BBA">
        <w:rPr>
          <w:rFonts w:ascii="Tahoma" w:hAnsi="Tahoma" w:cs="Tahoma"/>
          <w:b/>
          <w:bCs/>
          <w:sz w:val="24"/>
        </w:rPr>
        <w:t>20MHDC03 Life Span Development – I (Conception – Childhood)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6A3BBA">
        <w:rPr>
          <w:rFonts w:ascii="Tahoma" w:hAnsi="Tahoma" w:cs="Tahoma"/>
          <w:b/>
          <w:bCs/>
        </w:rPr>
        <w:t xml:space="preserve">   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F77ADB" w:rsidRPr="003A6B49" w:rsidRDefault="00EF22B1" w:rsidP="00F77ADB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</w:t>
      </w:r>
    </w:p>
    <w:p w:rsidR="00F77ADB" w:rsidRPr="00EF22B1" w:rsidRDefault="00F77ADB" w:rsidP="00EF22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F22B1">
        <w:rPr>
          <w:rFonts w:ascii="Arial" w:hAnsi="Arial" w:cs="Arial"/>
          <w:sz w:val="24"/>
          <w:szCs w:val="24"/>
        </w:rPr>
        <w:t xml:space="preserve">     1.</w:t>
      </w:r>
      <w:r w:rsidRPr="00EF22B1">
        <w:rPr>
          <w:rFonts w:ascii="Arial" w:hAnsi="Arial" w:cs="Arial"/>
          <w:sz w:val="24"/>
          <w:szCs w:val="24"/>
        </w:rPr>
        <w:tab/>
        <w:t>________________is a qualitative change.</w:t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proofErr w:type="spellStart"/>
      <w:proofErr w:type="gramStart"/>
      <w:r w:rsidR="00EF22B1">
        <w:rPr>
          <w:rFonts w:ascii="Arial" w:hAnsi="Arial" w:cs="Arial"/>
          <w:sz w:val="24"/>
          <w:szCs w:val="24"/>
        </w:rPr>
        <w:t>a.</w:t>
      </w:r>
      <w:r w:rsidRPr="00EF22B1">
        <w:rPr>
          <w:rFonts w:ascii="Arial" w:hAnsi="Arial" w:cs="Arial"/>
          <w:sz w:val="24"/>
          <w:szCs w:val="24"/>
        </w:rPr>
        <w:t>Growth</w:t>
      </w:r>
      <w:proofErr w:type="spellEnd"/>
      <w:r w:rsidRPr="00EF22B1">
        <w:rPr>
          <w:rFonts w:ascii="Arial" w:hAnsi="Arial" w:cs="Arial"/>
          <w:sz w:val="24"/>
          <w:szCs w:val="24"/>
        </w:rPr>
        <w:t xml:space="preserve">     </w:t>
      </w:r>
      <w:r w:rsid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 xml:space="preserve">b. Development      </w:t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>c.</w:t>
      </w:r>
      <w:proofErr w:type="gramEnd"/>
      <w:r w:rsidRPr="00EF22B1">
        <w:rPr>
          <w:rFonts w:ascii="Arial" w:hAnsi="Arial" w:cs="Arial"/>
          <w:sz w:val="24"/>
          <w:szCs w:val="24"/>
        </w:rPr>
        <w:t xml:space="preserve">  </w:t>
      </w:r>
      <w:proofErr w:type="gramStart"/>
      <w:r w:rsidRPr="00EF22B1">
        <w:rPr>
          <w:rFonts w:ascii="Arial" w:hAnsi="Arial" w:cs="Arial"/>
          <w:sz w:val="24"/>
          <w:szCs w:val="24"/>
        </w:rPr>
        <w:t>Physical change</w:t>
      </w:r>
      <w:r w:rsidRP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>d.</w:t>
      </w:r>
      <w:proofErr w:type="gramEnd"/>
      <w:r w:rsidRPr="00EF22B1">
        <w:rPr>
          <w:rFonts w:ascii="Arial" w:hAnsi="Arial" w:cs="Arial"/>
          <w:sz w:val="24"/>
          <w:szCs w:val="24"/>
        </w:rPr>
        <w:t xml:space="preserve"> None of the above</w:t>
      </w:r>
    </w:p>
    <w:p w:rsidR="00F77ADB" w:rsidRPr="00EF22B1" w:rsidRDefault="00F77ADB" w:rsidP="00EF22B1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  <w:r w:rsidRPr="00EF22B1">
        <w:rPr>
          <w:rFonts w:ascii="Arial" w:hAnsi="Arial" w:cs="Arial"/>
          <w:sz w:val="24"/>
          <w:szCs w:val="24"/>
        </w:rPr>
        <w:tab/>
      </w:r>
    </w:p>
    <w:p w:rsidR="00EF22B1" w:rsidRDefault="00F77ADB" w:rsidP="00EF22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F22B1">
        <w:rPr>
          <w:rFonts w:ascii="Arial" w:hAnsi="Arial" w:cs="Arial"/>
          <w:sz w:val="24"/>
          <w:szCs w:val="24"/>
        </w:rPr>
        <w:t xml:space="preserve">     2. </w:t>
      </w:r>
      <w:r w:rsidR="00EF22B1">
        <w:rPr>
          <w:rFonts w:ascii="Arial" w:hAnsi="Arial" w:cs="Arial"/>
          <w:sz w:val="24"/>
          <w:szCs w:val="24"/>
        </w:rPr>
        <w:t xml:space="preserve"> </w:t>
      </w:r>
      <w:r w:rsidRPr="00EF22B1">
        <w:rPr>
          <w:rFonts w:ascii="Arial" w:hAnsi="Arial" w:cs="Arial"/>
          <w:sz w:val="24"/>
          <w:szCs w:val="24"/>
        </w:rPr>
        <w:t xml:space="preserve">Early </w:t>
      </w:r>
      <w:r w:rsidR="000448D9">
        <w:rPr>
          <w:rFonts w:ascii="Arial" w:hAnsi="Arial" w:cs="Arial"/>
          <w:sz w:val="24"/>
          <w:szCs w:val="24"/>
        </w:rPr>
        <w:t xml:space="preserve">childhood </w:t>
      </w:r>
      <w:r w:rsidR="000448D9" w:rsidRPr="00EF22B1">
        <w:rPr>
          <w:rFonts w:ascii="Arial" w:hAnsi="Arial" w:cs="Arial"/>
          <w:sz w:val="24"/>
          <w:szCs w:val="24"/>
        </w:rPr>
        <w:t>period</w:t>
      </w:r>
      <w:r w:rsidRPr="00EF22B1">
        <w:rPr>
          <w:rFonts w:ascii="Arial" w:hAnsi="Arial" w:cs="Arial"/>
          <w:sz w:val="24"/>
          <w:szCs w:val="24"/>
        </w:rPr>
        <w:t xml:space="preserve"> ranges from</w:t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</w:p>
    <w:p w:rsidR="00F77ADB" w:rsidRDefault="00EF22B1" w:rsidP="00EF22B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F77ADB" w:rsidRPr="00EF22B1">
        <w:rPr>
          <w:rFonts w:ascii="Arial" w:hAnsi="Arial" w:cs="Arial"/>
          <w:sz w:val="24"/>
          <w:szCs w:val="24"/>
        </w:rPr>
        <w:t>a</w:t>
      </w:r>
      <w:proofErr w:type="gramEnd"/>
      <w:r w:rsidR="00F77ADB" w:rsidRPr="00EF22B1">
        <w:rPr>
          <w:rFonts w:ascii="Arial" w:hAnsi="Arial" w:cs="Arial"/>
          <w:sz w:val="24"/>
          <w:szCs w:val="24"/>
        </w:rPr>
        <w:t>. 4-6 yrs</w:t>
      </w:r>
      <w:r w:rsidR="00F77ADB" w:rsidRPr="00EF22B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77ADB" w:rsidRPr="00EF22B1">
        <w:rPr>
          <w:rFonts w:ascii="Arial" w:hAnsi="Arial" w:cs="Arial"/>
          <w:sz w:val="24"/>
          <w:szCs w:val="24"/>
        </w:rPr>
        <w:t>b. 3-6 years</w:t>
      </w:r>
      <w:r w:rsidR="00F77ADB" w:rsidRPr="00EF22B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77ADB" w:rsidRPr="00EF22B1">
        <w:rPr>
          <w:rFonts w:ascii="Arial" w:hAnsi="Arial" w:cs="Arial"/>
          <w:sz w:val="24"/>
          <w:szCs w:val="24"/>
        </w:rPr>
        <w:t>c. 2-6 years</w:t>
      </w:r>
      <w:r w:rsidR="00F77ADB" w:rsidRPr="00EF22B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77ADB" w:rsidRPr="00EF22B1">
        <w:rPr>
          <w:rFonts w:ascii="Arial" w:hAnsi="Arial" w:cs="Arial"/>
          <w:sz w:val="24"/>
          <w:szCs w:val="24"/>
        </w:rPr>
        <w:t>d. 0-2 years</w:t>
      </w:r>
      <w:r w:rsidR="00F77ADB" w:rsidRPr="00EF22B1">
        <w:rPr>
          <w:rFonts w:ascii="Arial" w:hAnsi="Arial" w:cs="Arial"/>
          <w:sz w:val="24"/>
          <w:szCs w:val="24"/>
        </w:rPr>
        <w:tab/>
      </w:r>
      <w:r w:rsidR="00F77ADB" w:rsidRPr="00EF22B1">
        <w:rPr>
          <w:rFonts w:ascii="Arial" w:hAnsi="Arial" w:cs="Arial"/>
          <w:sz w:val="24"/>
          <w:szCs w:val="24"/>
        </w:rPr>
        <w:tab/>
      </w:r>
    </w:p>
    <w:p w:rsidR="00EF22B1" w:rsidRPr="00EF22B1" w:rsidRDefault="00EF22B1" w:rsidP="00EF22B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77ADB" w:rsidRPr="00EF22B1" w:rsidRDefault="00F77ADB" w:rsidP="00EF22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F22B1">
        <w:rPr>
          <w:rFonts w:ascii="Arial" w:hAnsi="Arial" w:cs="Arial"/>
          <w:sz w:val="24"/>
          <w:szCs w:val="24"/>
        </w:rPr>
        <w:t xml:space="preserve">     3.  </w:t>
      </w:r>
      <w:r w:rsidRPr="00EF22B1">
        <w:rPr>
          <w:rFonts w:ascii="Arial" w:hAnsi="Arial" w:cs="Arial"/>
          <w:sz w:val="24"/>
          <w:szCs w:val="24"/>
        </w:rPr>
        <w:tab/>
        <w:t xml:space="preserve">Presentation of feet during delivery is called as </w:t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  <w:t>a. Vertex</w:t>
      </w:r>
      <w:r w:rsidRP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>b. Breech</w:t>
      </w:r>
      <w:r w:rsidRP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>c. Transverse</w:t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  <w:t>d. Cephalic</w:t>
      </w:r>
    </w:p>
    <w:p w:rsidR="00F77ADB" w:rsidRPr="00EF22B1" w:rsidRDefault="00F77ADB" w:rsidP="00EF22B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F22B1" w:rsidRDefault="00F77ADB" w:rsidP="00EF22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F22B1">
        <w:rPr>
          <w:rFonts w:ascii="Arial" w:hAnsi="Arial" w:cs="Arial"/>
          <w:sz w:val="24"/>
          <w:szCs w:val="24"/>
        </w:rPr>
        <w:t xml:space="preserve">     4. </w:t>
      </w:r>
      <w:r w:rsidRPr="00EF22B1">
        <w:rPr>
          <w:rFonts w:ascii="Arial" w:hAnsi="Arial" w:cs="Arial"/>
          <w:sz w:val="24"/>
          <w:szCs w:val="24"/>
        </w:rPr>
        <w:tab/>
        <w:t xml:space="preserve">Fertilization occurs in the </w:t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proofErr w:type="spellStart"/>
      <w:r w:rsidRPr="00EF22B1">
        <w:rPr>
          <w:rFonts w:ascii="Arial" w:hAnsi="Arial" w:cs="Arial"/>
          <w:sz w:val="24"/>
          <w:szCs w:val="24"/>
        </w:rPr>
        <w:t>a</w:t>
      </w:r>
      <w:proofErr w:type="spellEnd"/>
      <w:r w:rsidRPr="00EF22B1">
        <w:rPr>
          <w:rFonts w:ascii="Arial" w:hAnsi="Arial" w:cs="Arial"/>
          <w:sz w:val="24"/>
          <w:szCs w:val="24"/>
        </w:rPr>
        <w:t>. Fallopian Tube</w:t>
      </w:r>
      <w:r w:rsidRP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>b. Ovary</w:t>
      </w:r>
      <w:r w:rsidRPr="00EF22B1">
        <w:rPr>
          <w:rFonts w:ascii="Arial" w:hAnsi="Arial" w:cs="Arial"/>
          <w:sz w:val="24"/>
          <w:szCs w:val="24"/>
        </w:rPr>
        <w:tab/>
      </w:r>
    </w:p>
    <w:p w:rsidR="00F77ADB" w:rsidRDefault="00EF22B1" w:rsidP="00EF22B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F77ADB" w:rsidRPr="00EF22B1">
        <w:rPr>
          <w:rFonts w:ascii="Arial" w:hAnsi="Arial" w:cs="Arial"/>
          <w:sz w:val="24"/>
          <w:szCs w:val="24"/>
        </w:rPr>
        <w:t>c. Uterus</w:t>
      </w:r>
      <w:r w:rsidR="00F77ADB" w:rsidRPr="00EF22B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77ADB" w:rsidRPr="00EF22B1">
        <w:rPr>
          <w:rFonts w:ascii="Arial" w:hAnsi="Arial" w:cs="Arial"/>
          <w:sz w:val="24"/>
          <w:szCs w:val="24"/>
        </w:rPr>
        <w:t>d. Vagina</w:t>
      </w:r>
    </w:p>
    <w:p w:rsidR="00EF22B1" w:rsidRPr="00EF22B1" w:rsidRDefault="00EF22B1" w:rsidP="00EF22B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77ADB" w:rsidRDefault="00F77ADB" w:rsidP="00EF22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F22B1">
        <w:rPr>
          <w:rFonts w:ascii="Arial" w:hAnsi="Arial" w:cs="Arial"/>
          <w:sz w:val="24"/>
          <w:szCs w:val="24"/>
        </w:rPr>
        <w:t xml:space="preserve">     5.  </w:t>
      </w:r>
      <w:r w:rsidRPr="00EF22B1">
        <w:rPr>
          <w:rFonts w:ascii="Arial" w:hAnsi="Arial" w:cs="Arial"/>
          <w:sz w:val="24"/>
          <w:szCs w:val="24"/>
        </w:rPr>
        <w:tab/>
        <w:t>When the sole of the foot is stroked the toes fan out. This is --------------- reflex.</w:t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  <w:t xml:space="preserve">a. </w:t>
      </w:r>
      <w:proofErr w:type="spellStart"/>
      <w:r w:rsidRPr="00EF22B1">
        <w:rPr>
          <w:rFonts w:ascii="Arial" w:hAnsi="Arial" w:cs="Arial"/>
          <w:sz w:val="24"/>
          <w:szCs w:val="24"/>
        </w:rPr>
        <w:t>Babinski</w:t>
      </w:r>
      <w:proofErr w:type="spellEnd"/>
      <w:r w:rsidRPr="00EF22B1">
        <w:rPr>
          <w:rFonts w:ascii="Arial" w:hAnsi="Arial" w:cs="Arial"/>
          <w:sz w:val="24"/>
          <w:szCs w:val="24"/>
        </w:rPr>
        <w:tab/>
        <w:t xml:space="preserve">  </w:t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 xml:space="preserve">b. Grasp </w:t>
      </w:r>
      <w:r w:rsidRP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 xml:space="preserve">c.  Moro     </w:t>
      </w:r>
      <w:r w:rsid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>d. Root</w:t>
      </w:r>
    </w:p>
    <w:p w:rsidR="00EF22B1" w:rsidRPr="00EF22B1" w:rsidRDefault="00EF22B1" w:rsidP="00EF22B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77ADB" w:rsidRPr="00EF22B1" w:rsidRDefault="00F77ADB" w:rsidP="00EF22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F22B1">
        <w:rPr>
          <w:rFonts w:ascii="Arial" w:hAnsi="Arial" w:cs="Arial"/>
          <w:sz w:val="24"/>
          <w:szCs w:val="24"/>
        </w:rPr>
        <w:t xml:space="preserve">     6. </w:t>
      </w:r>
      <w:r w:rsidRPr="00EF22B1">
        <w:rPr>
          <w:rFonts w:ascii="Arial" w:hAnsi="Arial" w:cs="Arial"/>
          <w:sz w:val="24"/>
          <w:szCs w:val="24"/>
        </w:rPr>
        <w:tab/>
        <w:t>‘Object Permanence’</w:t>
      </w:r>
      <w:r w:rsidRPr="00EF22B1">
        <w:rPr>
          <w:rFonts w:ascii="Arial" w:hAnsi="Arial" w:cs="Arial"/>
          <w:sz w:val="24"/>
          <w:szCs w:val="24"/>
        </w:rPr>
        <w:tab/>
        <w:t>is a characteristic of ------------------- cognitive stage</w:t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  <w:t xml:space="preserve">a. </w:t>
      </w:r>
      <w:proofErr w:type="spellStart"/>
      <w:proofErr w:type="gramStart"/>
      <w:r w:rsidRPr="00EF22B1">
        <w:rPr>
          <w:rFonts w:ascii="Arial" w:hAnsi="Arial" w:cs="Arial"/>
          <w:sz w:val="24"/>
          <w:szCs w:val="24"/>
        </w:rPr>
        <w:t>Sensorimotor</w:t>
      </w:r>
      <w:proofErr w:type="spellEnd"/>
      <w:proofErr w:type="gramEnd"/>
      <w:r w:rsidRPr="00EF22B1">
        <w:rPr>
          <w:rFonts w:ascii="Arial" w:hAnsi="Arial" w:cs="Arial"/>
          <w:sz w:val="24"/>
          <w:szCs w:val="24"/>
        </w:rPr>
        <w:tab/>
        <w:t>b. Pre operation</w:t>
      </w:r>
      <w:r w:rsidRPr="00EF22B1">
        <w:rPr>
          <w:rFonts w:ascii="Arial" w:hAnsi="Arial" w:cs="Arial"/>
          <w:sz w:val="24"/>
          <w:szCs w:val="24"/>
        </w:rPr>
        <w:tab/>
        <w:t>c. Concrete</w:t>
      </w:r>
      <w:r w:rsidRPr="00EF22B1">
        <w:rPr>
          <w:rFonts w:ascii="Arial" w:hAnsi="Arial" w:cs="Arial"/>
          <w:sz w:val="24"/>
          <w:szCs w:val="24"/>
        </w:rPr>
        <w:tab/>
        <w:t xml:space="preserve">  </w:t>
      </w:r>
      <w:r w:rsid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>d.  Formal Operation</w:t>
      </w:r>
      <w:r w:rsidRPr="00EF22B1">
        <w:rPr>
          <w:rFonts w:ascii="Arial" w:hAnsi="Arial" w:cs="Arial"/>
          <w:sz w:val="24"/>
          <w:szCs w:val="24"/>
        </w:rPr>
        <w:tab/>
      </w:r>
    </w:p>
    <w:p w:rsidR="00F77ADB" w:rsidRDefault="00F77ADB" w:rsidP="00EF22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F22B1">
        <w:rPr>
          <w:rFonts w:ascii="Arial" w:hAnsi="Arial" w:cs="Arial"/>
          <w:sz w:val="24"/>
          <w:szCs w:val="24"/>
        </w:rPr>
        <w:t xml:space="preserve">     7. </w:t>
      </w:r>
      <w:r w:rsidRPr="00EF22B1">
        <w:rPr>
          <w:rFonts w:ascii="Arial" w:hAnsi="Arial" w:cs="Arial"/>
          <w:sz w:val="24"/>
          <w:szCs w:val="24"/>
        </w:rPr>
        <w:tab/>
        <w:t>Beginning to sort out shapes and colours is a developmental milestone at</w:t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  <w:t>a. 1 year</w:t>
      </w:r>
      <w:r w:rsidRP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  <w:t>b. 2-4 months</w:t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>c. 2 years</w:t>
      </w:r>
      <w:r w:rsidRPr="00EF22B1">
        <w:rPr>
          <w:rFonts w:ascii="Arial" w:hAnsi="Arial" w:cs="Arial"/>
          <w:sz w:val="24"/>
          <w:szCs w:val="24"/>
        </w:rPr>
        <w:tab/>
        <w:t xml:space="preserve"> </w:t>
      </w:r>
      <w:r w:rsid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>d.  6-9 months</w:t>
      </w:r>
    </w:p>
    <w:p w:rsidR="00EF22B1" w:rsidRPr="00EF22B1" w:rsidRDefault="00EF22B1" w:rsidP="00EF22B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77ADB" w:rsidRDefault="00F77ADB" w:rsidP="00EF22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F22B1">
        <w:rPr>
          <w:rFonts w:ascii="Arial" w:hAnsi="Arial" w:cs="Arial"/>
          <w:sz w:val="24"/>
          <w:szCs w:val="24"/>
        </w:rPr>
        <w:t xml:space="preserve">     8. </w:t>
      </w:r>
      <w:r w:rsidRPr="00EF22B1">
        <w:rPr>
          <w:rFonts w:ascii="Arial" w:hAnsi="Arial" w:cs="Arial"/>
          <w:sz w:val="24"/>
          <w:szCs w:val="24"/>
        </w:rPr>
        <w:tab/>
      </w:r>
      <w:proofErr w:type="gramStart"/>
      <w:r w:rsidRPr="00EF22B1">
        <w:rPr>
          <w:rFonts w:ascii="Arial" w:hAnsi="Arial" w:cs="Arial"/>
          <w:sz w:val="24"/>
          <w:szCs w:val="24"/>
        </w:rPr>
        <w:t>For</w:t>
      </w:r>
      <w:proofErr w:type="gramEnd"/>
      <w:r w:rsidRPr="00EF22B1">
        <w:rPr>
          <w:rFonts w:ascii="Arial" w:hAnsi="Arial" w:cs="Arial"/>
          <w:sz w:val="24"/>
          <w:szCs w:val="24"/>
        </w:rPr>
        <w:t xml:space="preserve"> smaller, precise movements using hands and finger --------------- skills are necessary.</w:t>
      </w:r>
      <w:r w:rsidRPr="00EF22B1">
        <w:rPr>
          <w:rFonts w:ascii="Arial" w:hAnsi="Arial" w:cs="Arial"/>
          <w:sz w:val="24"/>
          <w:szCs w:val="24"/>
        </w:rPr>
        <w:tab/>
        <w:t xml:space="preserve">a. Gross motor </w:t>
      </w:r>
      <w:r w:rsidRPr="00EF22B1">
        <w:rPr>
          <w:rFonts w:ascii="Arial" w:hAnsi="Arial" w:cs="Arial"/>
          <w:sz w:val="24"/>
          <w:szCs w:val="24"/>
        </w:rPr>
        <w:tab/>
        <w:t>b. Fine Motor</w:t>
      </w:r>
      <w:r w:rsidRPr="00EF22B1">
        <w:rPr>
          <w:rFonts w:ascii="Arial" w:hAnsi="Arial" w:cs="Arial"/>
          <w:sz w:val="24"/>
          <w:szCs w:val="24"/>
        </w:rPr>
        <w:tab/>
        <w:t xml:space="preserve">     </w:t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 xml:space="preserve">c. </w:t>
      </w:r>
      <w:proofErr w:type="gramStart"/>
      <w:r w:rsidRPr="00EF22B1">
        <w:rPr>
          <w:rFonts w:ascii="Arial" w:hAnsi="Arial" w:cs="Arial"/>
          <w:sz w:val="24"/>
          <w:szCs w:val="24"/>
        </w:rPr>
        <w:t>Large</w:t>
      </w:r>
      <w:proofErr w:type="gramEnd"/>
      <w:r w:rsidRPr="00EF22B1">
        <w:rPr>
          <w:rFonts w:ascii="Arial" w:hAnsi="Arial" w:cs="Arial"/>
          <w:sz w:val="24"/>
          <w:szCs w:val="24"/>
        </w:rPr>
        <w:t xml:space="preserve"> muscle</w:t>
      </w:r>
      <w:r w:rsidRP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>d. None of the above</w:t>
      </w:r>
    </w:p>
    <w:p w:rsidR="00EF22B1" w:rsidRPr="00EF22B1" w:rsidRDefault="00EF22B1" w:rsidP="00EF22B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77ADB" w:rsidRDefault="00F77ADB" w:rsidP="00EF22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F22B1">
        <w:rPr>
          <w:rFonts w:ascii="Arial" w:hAnsi="Arial" w:cs="Arial"/>
          <w:sz w:val="24"/>
          <w:szCs w:val="24"/>
        </w:rPr>
        <w:t xml:space="preserve">     9.</w:t>
      </w:r>
      <w:r w:rsidRPr="00EF22B1">
        <w:rPr>
          <w:rFonts w:ascii="Arial" w:hAnsi="Arial" w:cs="Arial"/>
          <w:sz w:val="24"/>
          <w:szCs w:val="24"/>
        </w:rPr>
        <w:tab/>
        <w:t>“Growth Spurt” occurs during ------------------ stage.</w:t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ab/>
        <w:t>a. Infancy</w:t>
      </w:r>
      <w:r w:rsidRP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>b. Babyhood</w:t>
      </w:r>
      <w:r w:rsidRP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>c. Early Childhood</w:t>
      </w:r>
      <w:r w:rsidRP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>d. Late Childhood</w:t>
      </w:r>
    </w:p>
    <w:p w:rsidR="00EF22B1" w:rsidRPr="00EF22B1" w:rsidRDefault="00EF22B1" w:rsidP="00EF22B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F22B1" w:rsidRDefault="005F23E2" w:rsidP="00EF22B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F77ADB" w:rsidRPr="00EF22B1">
        <w:rPr>
          <w:rFonts w:ascii="Arial" w:hAnsi="Arial" w:cs="Arial"/>
          <w:sz w:val="24"/>
          <w:szCs w:val="24"/>
        </w:rPr>
        <w:t>10.</w:t>
      </w:r>
      <w:r w:rsidR="00F77ADB" w:rsidRPr="00EF22B1">
        <w:rPr>
          <w:rFonts w:ascii="Arial" w:hAnsi="Arial" w:cs="Arial"/>
          <w:sz w:val="24"/>
          <w:szCs w:val="24"/>
        </w:rPr>
        <w:tab/>
        <w:t xml:space="preserve">Understanding that something stays the same in quantity even though its appearance </w:t>
      </w:r>
    </w:p>
    <w:p w:rsidR="00F77ADB" w:rsidRPr="00EF22B1" w:rsidRDefault="00EF22B1" w:rsidP="00EF22B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F77ADB" w:rsidRPr="00EF22B1">
        <w:rPr>
          <w:rFonts w:ascii="Arial" w:hAnsi="Arial" w:cs="Arial"/>
          <w:sz w:val="24"/>
          <w:szCs w:val="24"/>
        </w:rPr>
        <w:t>changes</w:t>
      </w:r>
      <w:proofErr w:type="gramEnd"/>
      <w:r w:rsidR="00F77ADB" w:rsidRPr="00EF22B1">
        <w:rPr>
          <w:rFonts w:ascii="Arial" w:hAnsi="Arial" w:cs="Arial"/>
          <w:sz w:val="24"/>
          <w:szCs w:val="24"/>
        </w:rPr>
        <w:t xml:space="preserve"> is </w:t>
      </w:r>
      <w:r w:rsidR="00F77ADB" w:rsidRPr="00EF22B1">
        <w:rPr>
          <w:rFonts w:ascii="Arial" w:hAnsi="Arial" w:cs="Arial"/>
          <w:sz w:val="24"/>
          <w:szCs w:val="24"/>
        </w:rPr>
        <w:tab/>
      </w:r>
      <w:r w:rsidR="00F77ADB" w:rsidRPr="00EF22B1">
        <w:rPr>
          <w:rFonts w:ascii="Arial" w:hAnsi="Arial" w:cs="Arial"/>
          <w:sz w:val="24"/>
          <w:szCs w:val="24"/>
        </w:rPr>
        <w:tab/>
      </w:r>
      <w:r w:rsidR="00F77ADB" w:rsidRPr="00EF22B1">
        <w:rPr>
          <w:rFonts w:ascii="Arial" w:hAnsi="Arial" w:cs="Arial"/>
          <w:sz w:val="24"/>
          <w:szCs w:val="24"/>
        </w:rPr>
        <w:tab/>
      </w:r>
      <w:r w:rsidR="00F77ADB" w:rsidRPr="00EF22B1">
        <w:rPr>
          <w:rFonts w:ascii="Arial" w:hAnsi="Arial" w:cs="Arial"/>
          <w:sz w:val="24"/>
          <w:szCs w:val="24"/>
        </w:rPr>
        <w:tab/>
      </w:r>
      <w:r w:rsidR="00F77ADB" w:rsidRPr="00EF22B1">
        <w:rPr>
          <w:rFonts w:ascii="Arial" w:hAnsi="Arial" w:cs="Arial"/>
          <w:sz w:val="24"/>
          <w:szCs w:val="24"/>
        </w:rPr>
        <w:tab/>
      </w:r>
      <w:r w:rsidR="00F77ADB" w:rsidRPr="00EF22B1">
        <w:rPr>
          <w:rFonts w:ascii="Arial" w:hAnsi="Arial" w:cs="Arial"/>
          <w:sz w:val="24"/>
          <w:szCs w:val="24"/>
        </w:rPr>
        <w:tab/>
      </w:r>
      <w:r w:rsidR="00F77ADB" w:rsidRPr="00EF22B1">
        <w:rPr>
          <w:rFonts w:ascii="Arial" w:hAnsi="Arial" w:cs="Arial"/>
          <w:sz w:val="24"/>
          <w:szCs w:val="24"/>
        </w:rPr>
        <w:tab/>
      </w:r>
      <w:r w:rsidR="00F77ADB" w:rsidRPr="00EF22B1">
        <w:rPr>
          <w:rFonts w:ascii="Arial" w:hAnsi="Arial" w:cs="Arial"/>
          <w:sz w:val="24"/>
          <w:szCs w:val="24"/>
        </w:rPr>
        <w:tab/>
      </w:r>
      <w:r w:rsidR="00F77ADB" w:rsidRPr="00EF22B1">
        <w:rPr>
          <w:rFonts w:ascii="Arial" w:hAnsi="Arial" w:cs="Arial"/>
          <w:sz w:val="24"/>
          <w:szCs w:val="24"/>
        </w:rPr>
        <w:tab/>
      </w:r>
      <w:r w:rsidR="00F77ADB" w:rsidRPr="00EF22B1">
        <w:rPr>
          <w:rFonts w:ascii="Arial" w:hAnsi="Arial" w:cs="Arial"/>
          <w:sz w:val="24"/>
          <w:szCs w:val="24"/>
        </w:rPr>
        <w:tab/>
      </w:r>
      <w:r w:rsidR="00F77ADB" w:rsidRPr="00EF22B1">
        <w:rPr>
          <w:rFonts w:ascii="Arial" w:hAnsi="Arial" w:cs="Arial"/>
          <w:sz w:val="24"/>
          <w:szCs w:val="24"/>
        </w:rPr>
        <w:tab/>
        <w:t xml:space="preserve"> </w:t>
      </w:r>
    </w:p>
    <w:p w:rsidR="00F77ADB" w:rsidRPr="00EF22B1" w:rsidRDefault="00F77ADB" w:rsidP="00EF22B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F22B1">
        <w:rPr>
          <w:rFonts w:ascii="Arial" w:hAnsi="Arial" w:cs="Arial"/>
          <w:sz w:val="24"/>
          <w:szCs w:val="24"/>
        </w:rPr>
        <w:tab/>
        <w:t>a.</w:t>
      </w:r>
      <w:r w:rsidR="00EF22B1">
        <w:rPr>
          <w:rFonts w:ascii="Arial" w:hAnsi="Arial" w:cs="Arial"/>
          <w:sz w:val="24"/>
          <w:szCs w:val="24"/>
        </w:rPr>
        <w:t xml:space="preserve"> Conservation</w:t>
      </w:r>
      <w:r w:rsidR="00EF22B1">
        <w:rPr>
          <w:rFonts w:ascii="Arial" w:hAnsi="Arial" w:cs="Arial"/>
          <w:sz w:val="24"/>
          <w:szCs w:val="24"/>
        </w:rPr>
        <w:tab/>
        <w:t>b. Reversibility</w:t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 xml:space="preserve">c. </w:t>
      </w:r>
      <w:proofErr w:type="spellStart"/>
      <w:r w:rsidRPr="00EF22B1">
        <w:rPr>
          <w:rFonts w:ascii="Arial" w:hAnsi="Arial" w:cs="Arial"/>
          <w:sz w:val="24"/>
          <w:szCs w:val="24"/>
        </w:rPr>
        <w:t>Decentration</w:t>
      </w:r>
      <w:proofErr w:type="spellEnd"/>
      <w:r w:rsidRPr="00EF22B1">
        <w:rPr>
          <w:rFonts w:ascii="Arial" w:hAnsi="Arial" w:cs="Arial"/>
          <w:sz w:val="24"/>
          <w:szCs w:val="24"/>
        </w:rPr>
        <w:tab/>
      </w:r>
      <w:r w:rsidR="00EF22B1">
        <w:rPr>
          <w:rFonts w:ascii="Arial" w:hAnsi="Arial" w:cs="Arial"/>
          <w:sz w:val="24"/>
          <w:szCs w:val="24"/>
        </w:rPr>
        <w:tab/>
      </w:r>
      <w:r w:rsidRPr="00EF22B1">
        <w:rPr>
          <w:rFonts w:ascii="Arial" w:hAnsi="Arial" w:cs="Arial"/>
          <w:sz w:val="24"/>
          <w:szCs w:val="24"/>
        </w:rPr>
        <w:t>d.  Abstract thinking</w:t>
      </w:r>
    </w:p>
    <w:p w:rsidR="0007443F" w:rsidRDefault="0007443F" w:rsidP="00F77ADB">
      <w:pPr>
        <w:spacing w:after="0" w:line="240" w:lineRule="auto"/>
        <w:rPr>
          <w:rFonts w:ascii="Tahoma" w:hAnsi="Tahoma" w:cs="Tahoma"/>
          <w:b/>
          <w:bCs/>
        </w:rPr>
      </w:pPr>
    </w:p>
    <w:p w:rsidR="00EF22B1" w:rsidRDefault="00EF22B1" w:rsidP="00050619">
      <w:pPr>
        <w:ind w:left="4320" w:firstLine="720"/>
        <w:rPr>
          <w:rFonts w:ascii="Tahoma" w:hAnsi="Tahoma" w:cs="Tahoma"/>
          <w:b/>
          <w:bCs/>
        </w:rPr>
      </w:pPr>
    </w:p>
    <w:p w:rsidR="00EF22B1" w:rsidRDefault="00EF22B1" w:rsidP="00050619">
      <w:pPr>
        <w:ind w:left="4320" w:firstLine="720"/>
        <w:rPr>
          <w:rFonts w:ascii="Tahoma" w:hAnsi="Tahoma" w:cs="Tahoma"/>
          <w:b/>
          <w:bCs/>
        </w:rPr>
      </w:pPr>
    </w:p>
    <w:p w:rsidR="00EF22B1" w:rsidRDefault="00EF22B1" w:rsidP="00050619">
      <w:pPr>
        <w:ind w:left="4320" w:firstLine="720"/>
        <w:rPr>
          <w:rFonts w:ascii="Tahoma" w:hAnsi="Tahoma" w:cs="Tahoma"/>
          <w:b/>
          <w:bCs/>
        </w:rPr>
      </w:pPr>
    </w:p>
    <w:p w:rsidR="00EF22B1" w:rsidRDefault="00EF22B1" w:rsidP="00050619">
      <w:pPr>
        <w:ind w:left="4320" w:firstLine="720"/>
        <w:rPr>
          <w:rFonts w:ascii="Tahoma" w:hAnsi="Tahoma" w:cs="Tahoma"/>
          <w:b/>
          <w:bCs/>
        </w:rPr>
      </w:pPr>
    </w:p>
    <w:p w:rsidR="00EF22B1" w:rsidRDefault="00EF22B1" w:rsidP="00050619">
      <w:pPr>
        <w:ind w:left="4320" w:firstLine="720"/>
        <w:rPr>
          <w:rFonts w:ascii="Tahoma" w:hAnsi="Tahoma" w:cs="Tahoma"/>
          <w:b/>
          <w:bCs/>
        </w:rPr>
      </w:pPr>
    </w:p>
    <w:p w:rsidR="00EF22B1" w:rsidRDefault="00EF22B1" w:rsidP="00050619">
      <w:pPr>
        <w:ind w:left="4320" w:firstLine="720"/>
        <w:rPr>
          <w:rFonts w:ascii="Tahoma" w:hAnsi="Tahoma" w:cs="Tahoma"/>
          <w:b/>
          <w:bCs/>
        </w:rPr>
      </w:pPr>
    </w:p>
    <w:p w:rsidR="00EF22B1" w:rsidRDefault="00EF22B1" w:rsidP="00EF22B1">
      <w:pPr>
        <w:rPr>
          <w:rFonts w:ascii="Tahoma" w:hAnsi="Tahoma" w:cs="Tahoma"/>
          <w:b/>
          <w:bCs/>
        </w:rPr>
      </w:pPr>
    </w:p>
    <w:p w:rsidR="00EF22B1" w:rsidRDefault="00EF22B1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AB3248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F77ADB" w:rsidRPr="005E7B6E" w:rsidRDefault="0007443F" w:rsidP="005E7B6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>11</w:t>
      </w:r>
      <w:proofErr w:type="gramStart"/>
      <w:r w:rsidRPr="005E7B6E">
        <w:rPr>
          <w:rFonts w:ascii="Arial" w:hAnsi="Arial" w:cs="Arial"/>
          <w:sz w:val="24"/>
          <w:szCs w:val="24"/>
        </w:rPr>
        <w:t>.a</w:t>
      </w:r>
      <w:proofErr w:type="gramEnd"/>
      <w:r w:rsidRPr="005E7B6E">
        <w:rPr>
          <w:rFonts w:ascii="Arial" w:hAnsi="Arial" w:cs="Arial"/>
          <w:sz w:val="24"/>
          <w:szCs w:val="24"/>
        </w:rPr>
        <w:t>.</w:t>
      </w:r>
      <w:r w:rsidR="004F453C">
        <w:rPr>
          <w:rFonts w:ascii="Arial" w:hAnsi="Arial" w:cs="Arial"/>
          <w:sz w:val="24"/>
          <w:szCs w:val="24"/>
        </w:rPr>
        <w:t xml:space="preserve"> </w:t>
      </w:r>
      <w:r w:rsidR="00F77ADB" w:rsidRPr="005E7B6E">
        <w:rPr>
          <w:rFonts w:ascii="Arial" w:hAnsi="Arial" w:cs="Arial"/>
          <w:sz w:val="24"/>
          <w:szCs w:val="24"/>
        </w:rPr>
        <w:t>Explain how heredity and enviro</w:t>
      </w:r>
      <w:r w:rsidR="004E73FF">
        <w:rPr>
          <w:rFonts w:ascii="Arial" w:hAnsi="Arial" w:cs="Arial"/>
          <w:sz w:val="24"/>
          <w:szCs w:val="24"/>
        </w:rPr>
        <w:t>nment work together on the human development</w:t>
      </w:r>
      <w:r w:rsidR="000448D9">
        <w:rPr>
          <w:rFonts w:ascii="Arial" w:hAnsi="Arial" w:cs="Arial"/>
          <w:sz w:val="24"/>
          <w:szCs w:val="24"/>
        </w:rPr>
        <w:t>.</w:t>
      </w:r>
      <w:r w:rsidR="004E73FF">
        <w:rPr>
          <w:rFonts w:ascii="Arial" w:hAnsi="Arial" w:cs="Arial"/>
          <w:sz w:val="24"/>
          <w:szCs w:val="24"/>
        </w:rPr>
        <w:tab/>
      </w:r>
      <w:r w:rsidR="004E73FF">
        <w:rPr>
          <w:rFonts w:ascii="Arial" w:hAnsi="Arial" w:cs="Arial"/>
          <w:sz w:val="24"/>
          <w:szCs w:val="24"/>
        </w:rPr>
        <w:tab/>
      </w:r>
      <w:r w:rsidR="004E73FF">
        <w:rPr>
          <w:rFonts w:ascii="Arial" w:hAnsi="Arial" w:cs="Arial"/>
          <w:sz w:val="24"/>
          <w:szCs w:val="24"/>
        </w:rPr>
        <w:tab/>
      </w:r>
      <w:r w:rsidR="004E73FF">
        <w:rPr>
          <w:rFonts w:ascii="Arial" w:hAnsi="Arial" w:cs="Arial"/>
          <w:sz w:val="24"/>
          <w:szCs w:val="24"/>
        </w:rPr>
        <w:tab/>
      </w:r>
      <w:r w:rsidR="004E73FF">
        <w:rPr>
          <w:rFonts w:ascii="Arial" w:hAnsi="Arial" w:cs="Arial"/>
          <w:sz w:val="24"/>
          <w:szCs w:val="24"/>
        </w:rPr>
        <w:tab/>
      </w:r>
      <w:r w:rsidR="004E73FF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>(</w:t>
      </w:r>
      <w:proofErr w:type="gramStart"/>
      <w:r w:rsidR="00F77ADB" w:rsidRPr="005E7B6E">
        <w:rPr>
          <w:rFonts w:ascii="Arial" w:hAnsi="Arial" w:cs="Arial"/>
          <w:sz w:val="24"/>
          <w:szCs w:val="24"/>
        </w:rPr>
        <w:t>or</w:t>
      </w:r>
      <w:proofErr w:type="gramEnd"/>
      <w:r w:rsidR="00F77ADB" w:rsidRPr="005E7B6E">
        <w:rPr>
          <w:rFonts w:ascii="Arial" w:hAnsi="Arial" w:cs="Arial"/>
          <w:sz w:val="24"/>
          <w:szCs w:val="24"/>
        </w:rPr>
        <w:t>)</w:t>
      </w:r>
    </w:p>
    <w:p w:rsidR="005E7B6E" w:rsidRDefault="00F77ADB" w:rsidP="005E7B6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>11</w:t>
      </w:r>
      <w:proofErr w:type="gramStart"/>
      <w:r w:rsidRPr="005E7B6E">
        <w:rPr>
          <w:rFonts w:ascii="Arial" w:hAnsi="Arial" w:cs="Arial"/>
          <w:sz w:val="24"/>
          <w:szCs w:val="24"/>
        </w:rPr>
        <w:t>.b</w:t>
      </w:r>
      <w:proofErr w:type="gramEnd"/>
      <w:r w:rsidRPr="005E7B6E">
        <w:rPr>
          <w:rFonts w:ascii="Arial" w:hAnsi="Arial" w:cs="Arial"/>
          <w:sz w:val="24"/>
          <w:szCs w:val="24"/>
        </w:rPr>
        <w:t xml:space="preserve">. Discuss the different domains of development and how they are interrelated with each </w:t>
      </w:r>
    </w:p>
    <w:p w:rsidR="00F77ADB" w:rsidRPr="005E7B6E" w:rsidRDefault="005E7B6E" w:rsidP="005E7B6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F77ADB" w:rsidRPr="005E7B6E">
        <w:rPr>
          <w:rFonts w:ascii="Arial" w:hAnsi="Arial" w:cs="Arial"/>
          <w:sz w:val="24"/>
          <w:szCs w:val="24"/>
        </w:rPr>
        <w:t>other</w:t>
      </w:r>
      <w:proofErr w:type="gramEnd"/>
      <w:r w:rsidR="00F77ADB" w:rsidRPr="005E7B6E">
        <w:rPr>
          <w:rFonts w:ascii="Arial" w:hAnsi="Arial" w:cs="Arial"/>
          <w:sz w:val="24"/>
          <w:szCs w:val="24"/>
        </w:rPr>
        <w:t>.</w:t>
      </w:r>
      <w:r w:rsidR="00F77ADB" w:rsidRPr="005E7B6E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ab/>
        <w:t xml:space="preserve"> </w:t>
      </w:r>
      <w:r w:rsidR="00F77ADB" w:rsidRPr="005E7B6E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ab/>
        <w:t xml:space="preserve"> </w:t>
      </w:r>
    </w:p>
    <w:p w:rsidR="00F77ADB" w:rsidRPr="005E7B6E" w:rsidRDefault="00F77ADB" w:rsidP="005E7B6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F77ADB" w:rsidRPr="005E7B6E" w:rsidRDefault="00F77ADB" w:rsidP="005E7B6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>12</w:t>
      </w:r>
      <w:proofErr w:type="gramStart"/>
      <w:r w:rsidRPr="005E7B6E">
        <w:rPr>
          <w:rFonts w:ascii="Arial" w:hAnsi="Arial" w:cs="Arial"/>
          <w:sz w:val="24"/>
          <w:szCs w:val="24"/>
        </w:rPr>
        <w:t>.a</w:t>
      </w:r>
      <w:proofErr w:type="gramEnd"/>
      <w:r w:rsidRPr="005E7B6E">
        <w:rPr>
          <w:rFonts w:ascii="Arial" w:hAnsi="Arial" w:cs="Arial"/>
          <w:sz w:val="24"/>
          <w:szCs w:val="24"/>
        </w:rPr>
        <w:t>. Illustrate the structure of ovum and sperm.</w:t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 xml:space="preserve"> (</w:t>
      </w:r>
      <w:proofErr w:type="gramStart"/>
      <w:r w:rsidRPr="005E7B6E">
        <w:rPr>
          <w:rFonts w:ascii="Arial" w:hAnsi="Arial" w:cs="Arial"/>
          <w:sz w:val="24"/>
          <w:szCs w:val="24"/>
        </w:rPr>
        <w:t>or</w:t>
      </w:r>
      <w:proofErr w:type="gramEnd"/>
      <w:r w:rsidRPr="005E7B6E">
        <w:rPr>
          <w:rFonts w:ascii="Arial" w:hAnsi="Arial" w:cs="Arial"/>
          <w:sz w:val="24"/>
          <w:szCs w:val="24"/>
        </w:rPr>
        <w:t>)</w:t>
      </w:r>
    </w:p>
    <w:p w:rsidR="00F77ADB" w:rsidRPr="005E7B6E" w:rsidRDefault="00F77ADB" w:rsidP="005E7B6E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>12</w:t>
      </w:r>
      <w:proofErr w:type="gramStart"/>
      <w:r w:rsidRPr="005E7B6E">
        <w:rPr>
          <w:rFonts w:ascii="Arial" w:hAnsi="Arial" w:cs="Arial"/>
          <w:sz w:val="24"/>
          <w:szCs w:val="24"/>
        </w:rPr>
        <w:t>.b</w:t>
      </w:r>
      <w:proofErr w:type="gramEnd"/>
      <w:r w:rsidRPr="005E7B6E">
        <w:rPr>
          <w:rFonts w:ascii="Arial" w:hAnsi="Arial" w:cs="Arial"/>
          <w:sz w:val="24"/>
          <w:szCs w:val="24"/>
        </w:rPr>
        <w:t>. Explain the stages of child birth.</w:t>
      </w:r>
    </w:p>
    <w:p w:rsidR="00F77ADB" w:rsidRPr="005E7B6E" w:rsidRDefault="00F77ADB" w:rsidP="005E7B6E">
      <w:pPr>
        <w:tabs>
          <w:tab w:val="center" w:pos="5479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  <w:t xml:space="preserve"> </w:t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</w:p>
    <w:p w:rsidR="00F77ADB" w:rsidRPr="005E7B6E" w:rsidRDefault="00F77ADB" w:rsidP="005E7B6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>13</w:t>
      </w:r>
      <w:proofErr w:type="gramStart"/>
      <w:r w:rsidRPr="005E7B6E">
        <w:rPr>
          <w:rFonts w:ascii="Arial" w:hAnsi="Arial" w:cs="Arial"/>
          <w:sz w:val="24"/>
          <w:szCs w:val="24"/>
        </w:rPr>
        <w:t>.a</w:t>
      </w:r>
      <w:proofErr w:type="gramEnd"/>
      <w:r w:rsidRPr="005E7B6E">
        <w:rPr>
          <w:rFonts w:ascii="Arial" w:hAnsi="Arial" w:cs="Arial"/>
          <w:sz w:val="24"/>
          <w:szCs w:val="24"/>
        </w:rPr>
        <w:t>. Discuss the various adjustmen</w:t>
      </w:r>
      <w:r w:rsidR="005E7B6E">
        <w:rPr>
          <w:rFonts w:ascii="Arial" w:hAnsi="Arial" w:cs="Arial"/>
          <w:sz w:val="24"/>
          <w:szCs w:val="24"/>
        </w:rPr>
        <w:t>ts of the new born.</w:t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  <w:t xml:space="preserve"> </w:t>
      </w:r>
      <w:r w:rsidRPr="005E7B6E">
        <w:rPr>
          <w:rFonts w:ascii="Arial" w:hAnsi="Arial" w:cs="Arial"/>
          <w:sz w:val="24"/>
          <w:szCs w:val="24"/>
        </w:rPr>
        <w:t>(</w:t>
      </w:r>
      <w:proofErr w:type="gramStart"/>
      <w:r w:rsidRPr="005E7B6E">
        <w:rPr>
          <w:rFonts w:ascii="Arial" w:hAnsi="Arial" w:cs="Arial"/>
          <w:sz w:val="24"/>
          <w:szCs w:val="24"/>
        </w:rPr>
        <w:t>or</w:t>
      </w:r>
      <w:proofErr w:type="gramEnd"/>
      <w:r w:rsidRPr="005E7B6E">
        <w:rPr>
          <w:rFonts w:ascii="Arial" w:hAnsi="Arial" w:cs="Arial"/>
          <w:sz w:val="24"/>
          <w:szCs w:val="24"/>
        </w:rPr>
        <w:t>)</w:t>
      </w:r>
    </w:p>
    <w:p w:rsidR="00F77ADB" w:rsidRPr="005E7B6E" w:rsidRDefault="00F77ADB" w:rsidP="005E7B6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>13. b. Explain how language proceeds during the first two years.</w:t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  <w:t xml:space="preserve"> </w:t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</w:p>
    <w:p w:rsidR="00F77ADB" w:rsidRPr="005E7B6E" w:rsidRDefault="00F77ADB" w:rsidP="005E7B6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>14</w:t>
      </w:r>
      <w:proofErr w:type="gramStart"/>
      <w:r w:rsidRPr="005E7B6E">
        <w:rPr>
          <w:rFonts w:ascii="Arial" w:hAnsi="Arial" w:cs="Arial"/>
          <w:sz w:val="24"/>
          <w:szCs w:val="24"/>
        </w:rPr>
        <w:t>.a</w:t>
      </w:r>
      <w:proofErr w:type="gramEnd"/>
      <w:r w:rsidRPr="005E7B6E">
        <w:rPr>
          <w:rFonts w:ascii="Arial" w:hAnsi="Arial" w:cs="Arial"/>
          <w:sz w:val="24"/>
          <w:szCs w:val="24"/>
        </w:rPr>
        <w:t>. Discuss cognitive development during e</w:t>
      </w:r>
      <w:r w:rsidR="005E7B6E">
        <w:rPr>
          <w:rFonts w:ascii="Arial" w:hAnsi="Arial" w:cs="Arial"/>
          <w:sz w:val="24"/>
          <w:szCs w:val="24"/>
        </w:rPr>
        <w:t>arly childhood period.</w:t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>(</w:t>
      </w:r>
      <w:proofErr w:type="gramStart"/>
      <w:r w:rsidRPr="005E7B6E">
        <w:rPr>
          <w:rFonts w:ascii="Arial" w:hAnsi="Arial" w:cs="Arial"/>
          <w:sz w:val="24"/>
          <w:szCs w:val="24"/>
        </w:rPr>
        <w:t>or</w:t>
      </w:r>
      <w:proofErr w:type="gramEnd"/>
      <w:r w:rsidRPr="005E7B6E">
        <w:rPr>
          <w:rFonts w:ascii="Arial" w:hAnsi="Arial" w:cs="Arial"/>
          <w:sz w:val="24"/>
          <w:szCs w:val="24"/>
        </w:rPr>
        <w:t>)</w:t>
      </w:r>
    </w:p>
    <w:p w:rsidR="00F77ADB" w:rsidRPr="005E7B6E" w:rsidRDefault="00F77ADB" w:rsidP="005E7B6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 xml:space="preserve">14. </w:t>
      </w:r>
      <w:proofErr w:type="gramStart"/>
      <w:r w:rsidRPr="005E7B6E">
        <w:rPr>
          <w:rFonts w:ascii="Arial" w:hAnsi="Arial" w:cs="Arial"/>
          <w:sz w:val="24"/>
          <w:szCs w:val="24"/>
        </w:rPr>
        <w:t>b</w:t>
      </w:r>
      <w:proofErr w:type="gramEnd"/>
      <w:r w:rsidRPr="005E7B6E">
        <w:rPr>
          <w:rFonts w:ascii="Arial" w:hAnsi="Arial" w:cs="Arial"/>
          <w:sz w:val="24"/>
          <w:szCs w:val="24"/>
        </w:rPr>
        <w:t>.  What are the</w:t>
      </w:r>
      <w:r w:rsidR="004E73FF">
        <w:rPr>
          <w:rFonts w:ascii="Arial" w:hAnsi="Arial" w:cs="Arial"/>
          <w:sz w:val="24"/>
          <w:szCs w:val="24"/>
        </w:rPr>
        <w:t xml:space="preserve"> </w:t>
      </w:r>
      <w:r w:rsidR="000448D9">
        <w:rPr>
          <w:rFonts w:ascii="Arial" w:hAnsi="Arial" w:cs="Arial"/>
          <w:sz w:val="24"/>
          <w:szCs w:val="24"/>
        </w:rPr>
        <w:t xml:space="preserve">major </w:t>
      </w:r>
      <w:r w:rsidR="000448D9" w:rsidRPr="005E7B6E">
        <w:rPr>
          <w:rFonts w:ascii="Arial" w:hAnsi="Arial" w:cs="Arial"/>
          <w:sz w:val="24"/>
          <w:szCs w:val="24"/>
        </w:rPr>
        <w:t>milestones</w:t>
      </w:r>
      <w:r w:rsidRPr="005E7B6E">
        <w:rPr>
          <w:rFonts w:ascii="Arial" w:hAnsi="Arial" w:cs="Arial"/>
          <w:sz w:val="24"/>
          <w:szCs w:val="24"/>
        </w:rPr>
        <w:t xml:space="preserve"> during early childhood period?                                                                 </w:t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  <w:t xml:space="preserve"> </w:t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</w:p>
    <w:p w:rsidR="00F77ADB" w:rsidRPr="005E7B6E" w:rsidRDefault="00F77ADB" w:rsidP="005E7B6E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>15</w:t>
      </w:r>
      <w:proofErr w:type="gramStart"/>
      <w:r w:rsidRPr="005E7B6E">
        <w:rPr>
          <w:rFonts w:ascii="Arial" w:hAnsi="Arial" w:cs="Arial"/>
          <w:sz w:val="24"/>
          <w:szCs w:val="24"/>
        </w:rPr>
        <w:t>.a</w:t>
      </w:r>
      <w:proofErr w:type="gramEnd"/>
      <w:r w:rsidRPr="005E7B6E">
        <w:rPr>
          <w:rFonts w:ascii="Arial" w:hAnsi="Arial" w:cs="Arial"/>
          <w:sz w:val="24"/>
          <w:szCs w:val="24"/>
        </w:rPr>
        <w:t>. Explain moral development during l</w:t>
      </w:r>
      <w:r w:rsidR="005E7B6E">
        <w:rPr>
          <w:rFonts w:ascii="Arial" w:hAnsi="Arial" w:cs="Arial"/>
          <w:sz w:val="24"/>
          <w:szCs w:val="24"/>
        </w:rPr>
        <w:t>ate childhood period.</w:t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>(</w:t>
      </w:r>
      <w:proofErr w:type="gramStart"/>
      <w:r w:rsidRPr="005E7B6E">
        <w:rPr>
          <w:rFonts w:ascii="Arial" w:hAnsi="Arial" w:cs="Arial"/>
          <w:sz w:val="24"/>
          <w:szCs w:val="24"/>
        </w:rPr>
        <w:t>or</w:t>
      </w:r>
      <w:proofErr w:type="gramEnd"/>
      <w:r w:rsidRPr="005E7B6E">
        <w:rPr>
          <w:rFonts w:ascii="Arial" w:hAnsi="Arial" w:cs="Arial"/>
          <w:sz w:val="24"/>
          <w:szCs w:val="24"/>
        </w:rPr>
        <w:t>)</w:t>
      </w:r>
    </w:p>
    <w:p w:rsidR="00F77ADB" w:rsidRPr="003A6B49" w:rsidRDefault="00F77ADB" w:rsidP="005E7B6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 w:rsidRPr="005E7B6E">
        <w:rPr>
          <w:rFonts w:ascii="Arial" w:hAnsi="Arial" w:cs="Arial"/>
          <w:sz w:val="24"/>
          <w:szCs w:val="24"/>
        </w:rPr>
        <w:t>15</w:t>
      </w:r>
      <w:proofErr w:type="gramStart"/>
      <w:r w:rsidRPr="005E7B6E">
        <w:rPr>
          <w:rFonts w:ascii="Arial" w:hAnsi="Arial" w:cs="Arial"/>
          <w:sz w:val="24"/>
          <w:szCs w:val="24"/>
        </w:rPr>
        <w:t>.b</w:t>
      </w:r>
      <w:proofErr w:type="gramEnd"/>
      <w:r w:rsidRPr="005E7B6E">
        <w:rPr>
          <w:rFonts w:ascii="Arial" w:hAnsi="Arial" w:cs="Arial"/>
          <w:sz w:val="24"/>
          <w:szCs w:val="24"/>
        </w:rPr>
        <w:t>.  Define developmental task. What are the developmental tasks of late childhood period?</w:t>
      </w:r>
      <w:r w:rsidRPr="005E7B6E">
        <w:rPr>
          <w:rFonts w:ascii="Arial" w:hAnsi="Arial" w:cs="Arial"/>
          <w:sz w:val="24"/>
          <w:szCs w:val="24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5E7B6E" w:rsidRDefault="0007443F" w:rsidP="00F77ADB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5E7B6E" w:rsidRPr="00AB3248" w:rsidRDefault="005E7B6E" w:rsidP="00AB3248">
      <w:pPr>
        <w:spacing w:after="0"/>
        <w:rPr>
          <w:rFonts w:ascii="Tahoma" w:hAnsi="Tahoma" w:cs="Tahoma"/>
          <w:b/>
          <w:bCs/>
        </w:rPr>
      </w:pPr>
    </w:p>
    <w:p w:rsidR="0007443F" w:rsidRPr="003A6B49" w:rsidRDefault="005E7B6E" w:rsidP="00F77ADB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>
        <w:rPr>
          <w:rFonts w:ascii="Tahoma" w:hAnsi="Tahoma" w:cs="Tahoma"/>
          <w:b/>
          <w:bCs/>
        </w:rPr>
        <w:t xml:space="preserve">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F77ADB" w:rsidRPr="005E7B6E" w:rsidRDefault="0007443F" w:rsidP="00F77ADB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>16</w:t>
      </w:r>
      <w:proofErr w:type="gramStart"/>
      <w:r w:rsidRPr="005E7B6E">
        <w:rPr>
          <w:rFonts w:ascii="Arial" w:hAnsi="Arial" w:cs="Arial"/>
          <w:sz w:val="24"/>
          <w:szCs w:val="24"/>
        </w:rPr>
        <w:t>.a</w:t>
      </w:r>
      <w:proofErr w:type="gramEnd"/>
      <w:r w:rsidRPr="005E7B6E">
        <w:rPr>
          <w:rFonts w:ascii="Arial" w:hAnsi="Arial" w:cs="Arial"/>
          <w:sz w:val="24"/>
          <w:szCs w:val="24"/>
        </w:rPr>
        <w:t>.</w:t>
      </w:r>
      <w:r w:rsidR="00AB3248">
        <w:rPr>
          <w:rFonts w:ascii="Arial" w:hAnsi="Arial" w:cs="Arial"/>
          <w:sz w:val="24"/>
          <w:szCs w:val="24"/>
        </w:rPr>
        <w:t xml:space="preserve">  Explain the various factors </w:t>
      </w:r>
      <w:r w:rsidR="00F77ADB" w:rsidRPr="005E7B6E">
        <w:rPr>
          <w:rFonts w:ascii="Arial" w:hAnsi="Arial" w:cs="Arial"/>
          <w:sz w:val="24"/>
          <w:szCs w:val="24"/>
        </w:rPr>
        <w:t>which affect growth and development</w:t>
      </w:r>
      <w:r w:rsidR="000448D9">
        <w:rPr>
          <w:rFonts w:ascii="Arial" w:hAnsi="Arial" w:cs="Arial"/>
          <w:sz w:val="24"/>
          <w:szCs w:val="24"/>
        </w:rPr>
        <w:t>.</w:t>
      </w:r>
      <w:r w:rsidR="00F77ADB" w:rsidRPr="005E7B6E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ab/>
      </w:r>
      <w:r w:rsidR="00F77ADB" w:rsidRPr="005E7B6E">
        <w:rPr>
          <w:rFonts w:ascii="Arial" w:hAnsi="Arial" w:cs="Arial"/>
          <w:sz w:val="24"/>
          <w:szCs w:val="24"/>
        </w:rPr>
        <w:tab/>
        <w:t>(</w:t>
      </w:r>
      <w:proofErr w:type="gramStart"/>
      <w:r w:rsidR="00F77ADB" w:rsidRPr="005E7B6E">
        <w:rPr>
          <w:rFonts w:ascii="Arial" w:hAnsi="Arial" w:cs="Arial"/>
          <w:sz w:val="24"/>
          <w:szCs w:val="24"/>
        </w:rPr>
        <w:t>or</w:t>
      </w:r>
      <w:proofErr w:type="gramEnd"/>
      <w:r w:rsidR="00F77ADB" w:rsidRPr="005E7B6E">
        <w:rPr>
          <w:rFonts w:ascii="Arial" w:hAnsi="Arial" w:cs="Arial"/>
          <w:sz w:val="24"/>
          <w:szCs w:val="24"/>
        </w:rPr>
        <w:t>)</w:t>
      </w:r>
    </w:p>
    <w:p w:rsidR="00F77ADB" w:rsidRPr="005E7B6E" w:rsidRDefault="00F77ADB" w:rsidP="005E7B6E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>16</w:t>
      </w:r>
      <w:proofErr w:type="gramStart"/>
      <w:r w:rsidRPr="005E7B6E">
        <w:rPr>
          <w:rFonts w:ascii="Arial" w:hAnsi="Arial" w:cs="Arial"/>
          <w:sz w:val="24"/>
          <w:szCs w:val="24"/>
        </w:rPr>
        <w:t>.b</w:t>
      </w:r>
      <w:proofErr w:type="gramEnd"/>
      <w:r w:rsidRPr="005E7B6E">
        <w:rPr>
          <w:rFonts w:ascii="Arial" w:hAnsi="Arial" w:cs="Arial"/>
          <w:sz w:val="24"/>
          <w:szCs w:val="24"/>
        </w:rPr>
        <w:t>. Enumerate the principles of growth and development.</w:t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  <w:t xml:space="preserve"> </w:t>
      </w:r>
      <w:r w:rsidRPr="005E7B6E">
        <w:rPr>
          <w:rFonts w:ascii="Arial" w:hAnsi="Arial" w:cs="Arial"/>
          <w:sz w:val="24"/>
          <w:szCs w:val="24"/>
        </w:rPr>
        <w:tab/>
      </w:r>
    </w:p>
    <w:p w:rsidR="00F77ADB" w:rsidRPr="005E7B6E" w:rsidRDefault="00F77ADB" w:rsidP="00F77ADB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>17</w:t>
      </w:r>
      <w:proofErr w:type="gramStart"/>
      <w:r w:rsidRPr="005E7B6E">
        <w:rPr>
          <w:rFonts w:ascii="Arial" w:hAnsi="Arial" w:cs="Arial"/>
          <w:sz w:val="24"/>
          <w:szCs w:val="24"/>
        </w:rPr>
        <w:t>.a</w:t>
      </w:r>
      <w:proofErr w:type="gramEnd"/>
      <w:r w:rsidRPr="005E7B6E">
        <w:rPr>
          <w:rFonts w:ascii="Arial" w:hAnsi="Arial" w:cs="Arial"/>
          <w:sz w:val="24"/>
          <w:szCs w:val="24"/>
        </w:rPr>
        <w:t xml:space="preserve">. </w:t>
      </w:r>
      <w:r w:rsidR="004E73FF">
        <w:rPr>
          <w:rFonts w:ascii="Arial" w:hAnsi="Arial" w:cs="Arial"/>
          <w:sz w:val="24"/>
          <w:szCs w:val="24"/>
        </w:rPr>
        <w:t>Illustrate</w:t>
      </w:r>
      <w:r w:rsidRPr="005E7B6E">
        <w:rPr>
          <w:rFonts w:ascii="Arial" w:hAnsi="Arial" w:cs="Arial"/>
          <w:sz w:val="24"/>
          <w:szCs w:val="24"/>
        </w:rPr>
        <w:t xml:space="preserve"> on the stages of prenatal development.</w:t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  <w:t xml:space="preserve"> (</w:t>
      </w:r>
      <w:proofErr w:type="gramStart"/>
      <w:r w:rsidRPr="005E7B6E">
        <w:rPr>
          <w:rFonts w:ascii="Arial" w:hAnsi="Arial" w:cs="Arial"/>
          <w:sz w:val="24"/>
          <w:szCs w:val="24"/>
        </w:rPr>
        <w:t>or</w:t>
      </w:r>
      <w:proofErr w:type="gramEnd"/>
      <w:r w:rsidRPr="005E7B6E">
        <w:rPr>
          <w:rFonts w:ascii="Arial" w:hAnsi="Arial" w:cs="Arial"/>
          <w:sz w:val="24"/>
          <w:szCs w:val="24"/>
        </w:rPr>
        <w:t>)</w:t>
      </w:r>
    </w:p>
    <w:p w:rsidR="00F77ADB" w:rsidRPr="005E7B6E" w:rsidRDefault="00F77ADB" w:rsidP="005E7B6E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>17</w:t>
      </w:r>
      <w:proofErr w:type="gramStart"/>
      <w:r w:rsidRPr="005E7B6E">
        <w:rPr>
          <w:rFonts w:ascii="Arial" w:hAnsi="Arial" w:cs="Arial"/>
          <w:sz w:val="24"/>
          <w:szCs w:val="24"/>
        </w:rPr>
        <w:t>.b</w:t>
      </w:r>
      <w:proofErr w:type="gramEnd"/>
      <w:r w:rsidRPr="005E7B6E">
        <w:rPr>
          <w:rFonts w:ascii="Arial" w:hAnsi="Arial" w:cs="Arial"/>
          <w:sz w:val="24"/>
          <w:szCs w:val="24"/>
        </w:rPr>
        <w:t xml:space="preserve">. </w:t>
      </w:r>
      <w:r w:rsidR="004E73FF">
        <w:rPr>
          <w:rFonts w:ascii="Arial" w:hAnsi="Arial" w:cs="Arial"/>
          <w:sz w:val="24"/>
          <w:szCs w:val="24"/>
        </w:rPr>
        <w:t xml:space="preserve">Discuss on </w:t>
      </w:r>
      <w:r w:rsidRPr="005E7B6E">
        <w:rPr>
          <w:rFonts w:ascii="Arial" w:hAnsi="Arial" w:cs="Arial"/>
          <w:sz w:val="24"/>
          <w:szCs w:val="24"/>
        </w:rPr>
        <w:t xml:space="preserve"> different types of delivery.</w:t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  <w:t xml:space="preserve"> </w:t>
      </w:r>
    </w:p>
    <w:p w:rsidR="00F77ADB" w:rsidRPr="005E7B6E" w:rsidRDefault="00F77ADB" w:rsidP="00F77ADB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>18</w:t>
      </w:r>
      <w:proofErr w:type="gramStart"/>
      <w:r w:rsidRPr="005E7B6E">
        <w:rPr>
          <w:rFonts w:ascii="Arial" w:hAnsi="Arial" w:cs="Arial"/>
          <w:sz w:val="24"/>
          <w:szCs w:val="24"/>
        </w:rPr>
        <w:t>.a</w:t>
      </w:r>
      <w:proofErr w:type="gramEnd"/>
      <w:r w:rsidRPr="005E7B6E">
        <w:rPr>
          <w:rFonts w:ascii="Arial" w:hAnsi="Arial" w:cs="Arial"/>
          <w:sz w:val="24"/>
          <w:szCs w:val="24"/>
        </w:rPr>
        <w:t xml:space="preserve">. Enumerate the reflexes of new </w:t>
      </w:r>
      <w:proofErr w:type="spellStart"/>
      <w:r w:rsidRPr="005E7B6E">
        <w:rPr>
          <w:rFonts w:ascii="Arial" w:hAnsi="Arial" w:cs="Arial"/>
          <w:sz w:val="24"/>
          <w:szCs w:val="24"/>
        </w:rPr>
        <w:t>borns</w:t>
      </w:r>
      <w:proofErr w:type="spellEnd"/>
      <w:r w:rsidRPr="005E7B6E">
        <w:rPr>
          <w:rFonts w:ascii="Arial" w:hAnsi="Arial" w:cs="Arial"/>
          <w:sz w:val="24"/>
          <w:szCs w:val="24"/>
        </w:rPr>
        <w:t>.</w:t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  <w:t xml:space="preserve"> </w:t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>(</w:t>
      </w:r>
      <w:proofErr w:type="gramStart"/>
      <w:r w:rsidRPr="005E7B6E">
        <w:rPr>
          <w:rFonts w:ascii="Arial" w:hAnsi="Arial" w:cs="Arial"/>
          <w:sz w:val="24"/>
          <w:szCs w:val="24"/>
        </w:rPr>
        <w:t>or</w:t>
      </w:r>
      <w:proofErr w:type="gramEnd"/>
      <w:r w:rsidRPr="005E7B6E">
        <w:rPr>
          <w:rFonts w:ascii="Arial" w:hAnsi="Arial" w:cs="Arial"/>
          <w:sz w:val="24"/>
          <w:szCs w:val="24"/>
        </w:rPr>
        <w:t>)</w:t>
      </w:r>
    </w:p>
    <w:p w:rsidR="00F77ADB" w:rsidRPr="005E7B6E" w:rsidRDefault="00F77ADB" w:rsidP="005E7B6E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5E7B6E">
        <w:rPr>
          <w:rFonts w:ascii="Arial" w:hAnsi="Arial" w:cs="Arial"/>
          <w:sz w:val="24"/>
          <w:szCs w:val="24"/>
        </w:rPr>
        <w:t>.b</w:t>
      </w:r>
      <w:proofErr w:type="gramEnd"/>
      <w:r w:rsidRPr="005E7B6E">
        <w:rPr>
          <w:rFonts w:ascii="Arial" w:hAnsi="Arial" w:cs="Arial"/>
          <w:sz w:val="24"/>
          <w:szCs w:val="24"/>
        </w:rPr>
        <w:t>. Discuss the development of attachment in infants and toddlers.</w:t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  <w:t xml:space="preserve"> </w:t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</w:p>
    <w:p w:rsidR="00F77ADB" w:rsidRPr="005E7B6E" w:rsidRDefault="00F77ADB" w:rsidP="00F77ADB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5E7B6E">
        <w:rPr>
          <w:rFonts w:ascii="Arial" w:hAnsi="Arial" w:cs="Arial"/>
          <w:sz w:val="24"/>
          <w:szCs w:val="24"/>
        </w:rPr>
        <w:t>.a</w:t>
      </w:r>
      <w:proofErr w:type="gramEnd"/>
      <w:r w:rsidRPr="005E7B6E">
        <w:rPr>
          <w:rFonts w:ascii="Arial" w:hAnsi="Arial" w:cs="Arial"/>
          <w:sz w:val="24"/>
          <w:szCs w:val="24"/>
        </w:rPr>
        <w:t>. Explain the different aspects of physical development during early</w:t>
      </w:r>
      <w:r w:rsidR="005E7B6E">
        <w:rPr>
          <w:rFonts w:ascii="Arial" w:hAnsi="Arial" w:cs="Arial"/>
          <w:sz w:val="24"/>
          <w:szCs w:val="24"/>
        </w:rPr>
        <w:t xml:space="preserve"> childhood period.</w:t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>(</w:t>
      </w:r>
      <w:proofErr w:type="gramStart"/>
      <w:r w:rsidRPr="005E7B6E">
        <w:rPr>
          <w:rFonts w:ascii="Arial" w:hAnsi="Arial" w:cs="Arial"/>
          <w:sz w:val="24"/>
          <w:szCs w:val="24"/>
        </w:rPr>
        <w:t>or</w:t>
      </w:r>
      <w:proofErr w:type="gramEnd"/>
      <w:r w:rsidRPr="005E7B6E">
        <w:rPr>
          <w:rFonts w:ascii="Arial" w:hAnsi="Arial" w:cs="Arial"/>
          <w:sz w:val="24"/>
          <w:szCs w:val="24"/>
        </w:rPr>
        <w:t>)</w:t>
      </w:r>
    </w:p>
    <w:p w:rsidR="00F77ADB" w:rsidRPr="005E7B6E" w:rsidRDefault="00F77ADB" w:rsidP="005E7B6E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5E7B6E">
        <w:rPr>
          <w:rFonts w:ascii="Arial" w:hAnsi="Arial" w:cs="Arial"/>
          <w:sz w:val="24"/>
          <w:szCs w:val="24"/>
        </w:rPr>
        <w:t>.b</w:t>
      </w:r>
      <w:proofErr w:type="gramEnd"/>
      <w:r w:rsidRPr="005E7B6E">
        <w:rPr>
          <w:rFonts w:ascii="Arial" w:hAnsi="Arial" w:cs="Arial"/>
          <w:sz w:val="24"/>
          <w:szCs w:val="24"/>
        </w:rPr>
        <w:t xml:space="preserve">. </w:t>
      </w:r>
      <w:r w:rsidR="004E73FF">
        <w:rPr>
          <w:rFonts w:ascii="Arial" w:hAnsi="Arial" w:cs="Arial"/>
          <w:sz w:val="24"/>
          <w:szCs w:val="24"/>
        </w:rPr>
        <w:t>Appraise</w:t>
      </w:r>
      <w:r w:rsidRPr="005E7B6E">
        <w:rPr>
          <w:rFonts w:ascii="Arial" w:hAnsi="Arial" w:cs="Arial"/>
          <w:sz w:val="24"/>
          <w:szCs w:val="24"/>
        </w:rPr>
        <w:t xml:space="preserve"> the characteristics of emotional  development during early childhood period.</w:t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  <w:t xml:space="preserve"> </w:t>
      </w:r>
    </w:p>
    <w:p w:rsidR="00F77ADB" w:rsidRPr="005E7B6E" w:rsidRDefault="00F77ADB" w:rsidP="00F77ADB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5E7B6E">
        <w:rPr>
          <w:rFonts w:ascii="Arial" w:hAnsi="Arial" w:cs="Arial"/>
          <w:sz w:val="24"/>
          <w:szCs w:val="24"/>
        </w:rPr>
        <w:t>.a</w:t>
      </w:r>
      <w:proofErr w:type="gramEnd"/>
      <w:r w:rsidRPr="005E7B6E">
        <w:rPr>
          <w:rFonts w:ascii="Arial" w:hAnsi="Arial" w:cs="Arial"/>
          <w:sz w:val="24"/>
          <w:szCs w:val="24"/>
        </w:rPr>
        <w:t>. Explain language development during l</w:t>
      </w:r>
      <w:r w:rsidR="005E7B6E">
        <w:rPr>
          <w:rFonts w:ascii="Arial" w:hAnsi="Arial" w:cs="Arial"/>
          <w:sz w:val="24"/>
          <w:szCs w:val="24"/>
        </w:rPr>
        <w:t>ate childhood period</w:t>
      </w:r>
      <w:r w:rsidR="000448D9">
        <w:rPr>
          <w:rFonts w:ascii="Arial" w:hAnsi="Arial" w:cs="Arial"/>
          <w:sz w:val="24"/>
          <w:szCs w:val="24"/>
        </w:rPr>
        <w:t>.</w:t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>(</w:t>
      </w:r>
      <w:proofErr w:type="gramStart"/>
      <w:r w:rsidRPr="005E7B6E">
        <w:rPr>
          <w:rFonts w:ascii="Arial" w:hAnsi="Arial" w:cs="Arial"/>
          <w:sz w:val="24"/>
          <w:szCs w:val="24"/>
        </w:rPr>
        <w:t>or</w:t>
      </w:r>
      <w:proofErr w:type="gramEnd"/>
      <w:r w:rsidRPr="005E7B6E">
        <w:rPr>
          <w:rFonts w:ascii="Arial" w:hAnsi="Arial" w:cs="Arial"/>
          <w:sz w:val="24"/>
          <w:szCs w:val="24"/>
        </w:rPr>
        <w:t>)</w:t>
      </w:r>
    </w:p>
    <w:p w:rsidR="00F77ADB" w:rsidRPr="005E7B6E" w:rsidRDefault="00F77ADB" w:rsidP="00F77ADB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5E7B6E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5E7B6E">
        <w:rPr>
          <w:rFonts w:ascii="Arial" w:hAnsi="Arial" w:cs="Arial"/>
          <w:sz w:val="24"/>
          <w:szCs w:val="24"/>
        </w:rPr>
        <w:t>.b</w:t>
      </w:r>
      <w:proofErr w:type="gramEnd"/>
      <w:r w:rsidRPr="005E7B6E">
        <w:rPr>
          <w:rFonts w:ascii="Arial" w:hAnsi="Arial" w:cs="Arial"/>
          <w:sz w:val="24"/>
          <w:szCs w:val="24"/>
        </w:rPr>
        <w:t>. Explain the main characteristics of cognitive operational  stage of cognitive development.</w:t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</w:r>
      <w:r w:rsidRPr="005E7B6E">
        <w:rPr>
          <w:rFonts w:ascii="Arial" w:hAnsi="Arial" w:cs="Arial"/>
          <w:sz w:val="24"/>
          <w:szCs w:val="24"/>
        </w:rPr>
        <w:tab/>
        <w:t xml:space="preserve"> </w:t>
      </w:r>
    </w:p>
    <w:p w:rsidR="00F77ADB" w:rsidRPr="003A6B49" w:rsidRDefault="00F77ADB" w:rsidP="00F77ADB">
      <w:pPr>
        <w:spacing w:after="0"/>
        <w:jc w:val="center"/>
        <w:rPr>
          <w:rFonts w:ascii="Tahoma" w:hAnsi="Tahoma" w:cs="Tahoma"/>
          <w:b/>
          <w:bCs/>
        </w:rPr>
      </w:pPr>
    </w:p>
    <w:p w:rsidR="00F77ADB" w:rsidRPr="003A6B49" w:rsidRDefault="00F77ADB" w:rsidP="00F77ADB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F77ADB" w:rsidRPr="003A6B49" w:rsidRDefault="00F77ADB" w:rsidP="00F77ADB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F77ADB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48D9"/>
    <w:rsid w:val="00046841"/>
    <w:rsid w:val="00050619"/>
    <w:rsid w:val="000557A2"/>
    <w:rsid w:val="000611FD"/>
    <w:rsid w:val="00061B69"/>
    <w:rsid w:val="00065102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B4734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7BA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2672A"/>
    <w:rsid w:val="0044408C"/>
    <w:rsid w:val="00455EDC"/>
    <w:rsid w:val="004666BE"/>
    <w:rsid w:val="00481BE1"/>
    <w:rsid w:val="00485007"/>
    <w:rsid w:val="004C6F76"/>
    <w:rsid w:val="004D094B"/>
    <w:rsid w:val="004D4388"/>
    <w:rsid w:val="004E73FF"/>
    <w:rsid w:val="004F453C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5E7B6E"/>
    <w:rsid w:val="005F23E2"/>
    <w:rsid w:val="0061035A"/>
    <w:rsid w:val="00620917"/>
    <w:rsid w:val="006361A4"/>
    <w:rsid w:val="0067370A"/>
    <w:rsid w:val="006A3BBA"/>
    <w:rsid w:val="006E3C29"/>
    <w:rsid w:val="006F4BC1"/>
    <w:rsid w:val="007105F8"/>
    <w:rsid w:val="00712AED"/>
    <w:rsid w:val="00750753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B3248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65F4E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5502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22B1"/>
    <w:rsid w:val="00EF4EEB"/>
    <w:rsid w:val="00EF52E9"/>
    <w:rsid w:val="00F20090"/>
    <w:rsid w:val="00F254CE"/>
    <w:rsid w:val="00F42CAB"/>
    <w:rsid w:val="00F47BB5"/>
    <w:rsid w:val="00F77ADB"/>
    <w:rsid w:val="00F813BD"/>
    <w:rsid w:val="00FD1A58"/>
    <w:rsid w:val="00FD73E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3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3248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644</Words>
  <Characters>3671</Characters>
  <Application>Microsoft Office Word</Application>
  <DocSecurity>0</DocSecurity>
  <Lines>30</Lines>
  <Paragraphs>8</Paragraphs>
  <ScaleCrop>false</ScaleCrop>
  <Company/>
  <LinksUpToDate>false</LinksUpToDate>
  <CharactersWithSpaces>4307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27</cp:revision>
  <cp:lastPrinted>2019-07-12T06:42:00Z</cp:lastPrinted>
  <dcterms:created xsi:type="dcterms:W3CDTF">2020-10-15T04:39:00Z</dcterms:created>
  <dcterms:modified xsi:type="dcterms:W3CDTF">2021-02-18T05:18:00Z</dcterms:modified>
</cp:coreProperties>
</file>