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4BB9" w:rsidRPr="0021751E" w:rsidRDefault="00EE4BB9" w:rsidP="00EE4BB9">
      <w:pPr>
        <w:spacing w:line="360" w:lineRule="auto"/>
        <w:jc w:val="center"/>
        <w:rPr>
          <w:rFonts w:ascii="Arial" w:hAnsi="Arial" w:cs="Arial"/>
          <w:b/>
          <w:bCs/>
          <w:sz w:val="32"/>
          <w:szCs w:val="32"/>
        </w:rPr>
      </w:pPr>
      <w:r w:rsidRPr="0021751E">
        <w:rPr>
          <w:rFonts w:ascii="Arial" w:hAnsi="Arial" w:cs="Arial"/>
          <w:b/>
          <w:bCs/>
          <w:sz w:val="32"/>
          <w:szCs w:val="32"/>
        </w:rPr>
        <w:t>ASSESSING THE STRESS LEVEL AMONG ADOLESCENTS</w:t>
      </w:r>
    </w:p>
    <w:p w:rsidR="00EE4BB9" w:rsidRPr="0021751E" w:rsidRDefault="00EE4BB9" w:rsidP="00EE4BB9">
      <w:pPr>
        <w:spacing w:line="360" w:lineRule="auto"/>
        <w:jc w:val="center"/>
        <w:rPr>
          <w:rFonts w:ascii="Arial" w:hAnsi="Arial" w:cs="Arial"/>
          <w:sz w:val="32"/>
          <w:szCs w:val="32"/>
        </w:rPr>
      </w:pPr>
    </w:p>
    <w:p w:rsidR="00EE4BB9" w:rsidRPr="0051479C" w:rsidRDefault="00EE4BB9" w:rsidP="00EE4BB9">
      <w:pPr>
        <w:spacing w:line="360" w:lineRule="auto"/>
        <w:rPr>
          <w:rFonts w:ascii="Arial" w:hAnsi="Arial" w:cs="Arial"/>
          <w:sz w:val="24"/>
          <w:szCs w:val="24"/>
        </w:rPr>
      </w:pPr>
    </w:p>
    <w:p w:rsidR="00EE4BB9" w:rsidRPr="0051479C" w:rsidRDefault="00EE4BB9" w:rsidP="00EE4BB9">
      <w:pPr>
        <w:spacing w:line="360" w:lineRule="auto"/>
        <w:jc w:val="center"/>
        <w:rPr>
          <w:rFonts w:ascii="Arial" w:hAnsi="Arial" w:cs="Arial"/>
          <w:sz w:val="24"/>
          <w:szCs w:val="24"/>
        </w:rPr>
      </w:pPr>
      <w:r w:rsidRPr="0051479C">
        <w:rPr>
          <w:rFonts w:ascii="Arial" w:hAnsi="Arial" w:cs="Arial"/>
          <w:sz w:val="24"/>
          <w:szCs w:val="24"/>
        </w:rPr>
        <w:t>BY</w:t>
      </w:r>
    </w:p>
    <w:p w:rsidR="00EE4BB9" w:rsidRDefault="00EE4BB9" w:rsidP="00EE4BB9">
      <w:pPr>
        <w:spacing w:line="360" w:lineRule="auto"/>
        <w:jc w:val="center"/>
        <w:rPr>
          <w:rFonts w:ascii="Arial" w:hAnsi="Arial" w:cs="Arial"/>
          <w:sz w:val="24"/>
          <w:szCs w:val="24"/>
        </w:rPr>
      </w:pPr>
      <w:r w:rsidRPr="0051479C">
        <w:rPr>
          <w:rFonts w:ascii="Arial" w:hAnsi="Arial" w:cs="Arial"/>
          <w:sz w:val="24"/>
          <w:szCs w:val="24"/>
        </w:rPr>
        <w:t>SARANYA M</w:t>
      </w:r>
    </w:p>
    <w:p w:rsidR="00EE4BB9" w:rsidRPr="0051479C" w:rsidRDefault="00EE4BB9" w:rsidP="00EE4BB9">
      <w:pPr>
        <w:spacing w:line="360" w:lineRule="auto"/>
        <w:jc w:val="center"/>
        <w:rPr>
          <w:rFonts w:ascii="Arial" w:hAnsi="Arial" w:cs="Arial"/>
          <w:sz w:val="24"/>
          <w:szCs w:val="24"/>
        </w:rPr>
      </w:pPr>
      <w:r>
        <w:rPr>
          <w:rFonts w:ascii="Arial" w:hAnsi="Arial" w:cs="Arial"/>
          <w:sz w:val="24"/>
          <w:szCs w:val="24"/>
        </w:rPr>
        <w:t>(12PIR017)</w:t>
      </w:r>
    </w:p>
    <w:p w:rsidR="00EE4BB9" w:rsidRPr="0051479C" w:rsidRDefault="00EE4BB9" w:rsidP="00EE4BB9">
      <w:pPr>
        <w:spacing w:line="360" w:lineRule="auto"/>
        <w:jc w:val="center"/>
        <w:rPr>
          <w:rFonts w:ascii="Arial" w:hAnsi="Arial" w:cs="Arial"/>
          <w:sz w:val="24"/>
          <w:szCs w:val="24"/>
        </w:rPr>
      </w:pPr>
    </w:p>
    <w:p w:rsidR="00EE4BB9" w:rsidRPr="0051479C" w:rsidRDefault="00EE4BB9" w:rsidP="00EE4BB9">
      <w:pPr>
        <w:spacing w:line="360" w:lineRule="auto"/>
        <w:jc w:val="center"/>
        <w:rPr>
          <w:rFonts w:ascii="Arial" w:hAnsi="Arial" w:cs="Arial"/>
          <w:sz w:val="24"/>
          <w:szCs w:val="24"/>
        </w:rPr>
      </w:pPr>
    </w:p>
    <w:p w:rsidR="00EE4BB9" w:rsidRPr="0051479C" w:rsidRDefault="00EE4BB9" w:rsidP="00EE4BB9">
      <w:pPr>
        <w:spacing w:line="360" w:lineRule="auto"/>
        <w:rPr>
          <w:rFonts w:ascii="Arial" w:hAnsi="Arial" w:cs="Arial"/>
          <w:sz w:val="24"/>
          <w:szCs w:val="24"/>
        </w:rPr>
      </w:pPr>
    </w:p>
    <w:p w:rsidR="00EE4BB9" w:rsidRPr="0051479C" w:rsidRDefault="00D23BFD" w:rsidP="00EE4BB9">
      <w:pPr>
        <w:spacing w:line="360" w:lineRule="auto"/>
        <w:jc w:val="center"/>
        <w:rPr>
          <w:rFonts w:ascii="Arial" w:hAnsi="Arial" w:cs="Arial"/>
          <w:sz w:val="24"/>
          <w:szCs w:val="24"/>
        </w:rPr>
      </w:pPr>
      <w:r>
        <w:rPr>
          <w:rFonts w:ascii="Arial" w:hAnsi="Arial" w:cs="Arial"/>
          <w:sz w:val="24"/>
          <w:szCs w:val="24"/>
        </w:rPr>
        <w:t>A DISSERT</w:t>
      </w:r>
      <w:r w:rsidR="00EE4BB9" w:rsidRPr="0051479C">
        <w:rPr>
          <w:rFonts w:ascii="Arial" w:hAnsi="Arial" w:cs="Arial"/>
          <w:sz w:val="24"/>
          <w:szCs w:val="24"/>
        </w:rPr>
        <w:t xml:space="preserve">ATION SUBMITTED TO THE </w:t>
      </w:r>
    </w:p>
    <w:p w:rsidR="00EE4BB9" w:rsidRPr="0051479C" w:rsidRDefault="00EE4BB9" w:rsidP="00EE4BB9">
      <w:pPr>
        <w:spacing w:line="360" w:lineRule="auto"/>
        <w:jc w:val="center"/>
        <w:rPr>
          <w:rFonts w:ascii="Arial" w:hAnsi="Arial" w:cs="Arial"/>
          <w:sz w:val="24"/>
          <w:szCs w:val="24"/>
        </w:rPr>
      </w:pPr>
      <w:r w:rsidRPr="0051479C">
        <w:rPr>
          <w:rFonts w:ascii="Arial" w:hAnsi="Arial" w:cs="Arial"/>
          <w:sz w:val="24"/>
          <w:szCs w:val="24"/>
        </w:rPr>
        <w:t>AVINASHILINGAM INSTITUTE FOR HOME SCIENCE AND HIGHER</w:t>
      </w:r>
    </w:p>
    <w:p w:rsidR="00EE4BB9" w:rsidRPr="0051479C" w:rsidRDefault="00EE4BB9" w:rsidP="00EE4BB9">
      <w:pPr>
        <w:spacing w:line="360" w:lineRule="auto"/>
        <w:jc w:val="center"/>
        <w:rPr>
          <w:rFonts w:ascii="Arial" w:hAnsi="Arial" w:cs="Arial"/>
          <w:sz w:val="24"/>
          <w:szCs w:val="24"/>
        </w:rPr>
      </w:pPr>
      <w:r w:rsidRPr="0051479C">
        <w:rPr>
          <w:rFonts w:ascii="Arial" w:hAnsi="Arial" w:cs="Arial"/>
          <w:sz w:val="24"/>
          <w:szCs w:val="24"/>
        </w:rPr>
        <w:t xml:space="preserve"> EDUCATION FOR WOMEN</w:t>
      </w:r>
    </w:p>
    <w:p w:rsidR="00EE4BB9" w:rsidRPr="0051479C" w:rsidRDefault="00EE4BB9" w:rsidP="00EE4BB9">
      <w:pPr>
        <w:spacing w:line="360" w:lineRule="auto"/>
        <w:jc w:val="center"/>
        <w:rPr>
          <w:rFonts w:ascii="Arial" w:hAnsi="Arial" w:cs="Arial"/>
          <w:sz w:val="24"/>
          <w:szCs w:val="24"/>
        </w:rPr>
      </w:pPr>
      <w:r w:rsidRPr="0051479C">
        <w:rPr>
          <w:rFonts w:ascii="Arial" w:hAnsi="Arial" w:cs="Arial"/>
          <w:sz w:val="24"/>
          <w:szCs w:val="24"/>
        </w:rPr>
        <w:t>COIMBATORE – 641043</w:t>
      </w:r>
    </w:p>
    <w:p w:rsidR="00EE4BB9" w:rsidRPr="0051479C" w:rsidRDefault="00EE4BB9" w:rsidP="00EE4BB9">
      <w:pPr>
        <w:spacing w:line="360" w:lineRule="auto"/>
        <w:jc w:val="center"/>
        <w:rPr>
          <w:rFonts w:ascii="Arial" w:hAnsi="Arial" w:cs="Arial"/>
          <w:sz w:val="24"/>
          <w:szCs w:val="24"/>
        </w:rPr>
      </w:pPr>
    </w:p>
    <w:p w:rsidR="00EE4BB9" w:rsidRPr="0051479C" w:rsidRDefault="00EE4BB9" w:rsidP="00EE4BB9">
      <w:pPr>
        <w:spacing w:line="360" w:lineRule="auto"/>
        <w:rPr>
          <w:rFonts w:ascii="Arial" w:hAnsi="Arial" w:cs="Arial"/>
          <w:sz w:val="24"/>
          <w:szCs w:val="24"/>
        </w:rPr>
      </w:pPr>
    </w:p>
    <w:p w:rsidR="00EE4BB9" w:rsidRPr="0051479C" w:rsidRDefault="00EE4BB9" w:rsidP="00EE4BB9">
      <w:pPr>
        <w:spacing w:line="360" w:lineRule="auto"/>
        <w:rPr>
          <w:rFonts w:ascii="Arial" w:hAnsi="Arial" w:cs="Arial"/>
          <w:sz w:val="24"/>
          <w:szCs w:val="24"/>
        </w:rPr>
      </w:pPr>
    </w:p>
    <w:p w:rsidR="00EE4BB9" w:rsidRDefault="00EE4BB9" w:rsidP="00EE4BB9">
      <w:pPr>
        <w:spacing w:line="360" w:lineRule="auto"/>
        <w:jc w:val="center"/>
        <w:rPr>
          <w:rFonts w:ascii="Arial" w:hAnsi="Arial" w:cs="Arial"/>
          <w:sz w:val="24"/>
          <w:szCs w:val="24"/>
        </w:rPr>
      </w:pPr>
      <w:r w:rsidRPr="0051479C">
        <w:rPr>
          <w:rFonts w:ascii="Arial" w:hAnsi="Arial" w:cs="Arial"/>
          <w:sz w:val="24"/>
          <w:szCs w:val="24"/>
        </w:rPr>
        <w:t xml:space="preserve">IN PARTIAL FULFILLEMENT OF THE REQUIREMENT FOR THE DEGREE OF MASTER OF </w:t>
      </w:r>
      <w:r>
        <w:rPr>
          <w:rFonts w:ascii="Arial" w:hAnsi="Arial" w:cs="Arial"/>
          <w:sz w:val="24"/>
          <w:szCs w:val="24"/>
        </w:rPr>
        <w:t xml:space="preserve">SCIENCE IN </w:t>
      </w:r>
    </w:p>
    <w:p w:rsidR="00EE4BB9" w:rsidRPr="0051479C" w:rsidRDefault="00EE4BB9" w:rsidP="00EE4BB9">
      <w:pPr>
        <w:spacing w:line="360" w:lineRule="auto"/>
        <w:jc w:val="center"/>
        <w:rPr>
          <w:rFonts w:ascii="Arial" w:hAnsi="Arial" w:cs="Arial"/>
          <w:sz w:val="24"/>
          <w:szCs w:val="24"/>
        </w:rPr>
      </w:pPr>
      <w:r>
        <w:rPr>
          <w:rFonts w:ascii="Arial" w:hAnsi="Arial" w:cs="Arial"/>
          <w:sz w:val="24"/>
          <w:szCs w:val="24"/>
        </w:rPr>
        <w:t>INTERIOR DESIGN A</w:t>
      </w:r>
      <w:r w:rsidRPr="0051479C">
        <w:rPr>
          <w:rFonts w:ascii="Arial" w:hAnsi="Arial" w:cs="Arial"/>
          <w:sz w:val="24"/>
          <w:szCs w:val="24"/>
        </w:rPr>
        <w:t>N</w:t>
      </w:r>
      <w:r>
        <w:rPr>
          <w:rFonts w:ascii="Arial" w:hAnsi="Arial" w:cs="Arial"/>
          <w:sz w:val="24"/>
          <w:szCs w:val="24"/>
        </w:rPr>
        <w:t>D</w:t>
      </w:r>
      <w:r w:rsidRPr="0051479C">
        <w:rPr>
          <w:rFonts w:ascii="Arial" w:hAnsi="Arial" w:cs="Arial"/>
          <w:sz w:val="24"/>
          <w:szCs w:val="24"/>
        </w:rPr>
        <w:t xml:space="preserve"> RESOUCE MANAGEMENT</w:t>
      </w:r>
    </w:p>
    <w:p w:rsidR="00EE4BB9" w:rsidRPr="0051479C" w:rsidRDefault="00EE4BB9" w:rsidP="00EE4BB9">
      <w:pPr>
        <w:spacing w:line="360" w:lineRule="auto"/>
        <w:jc w:val="center"/>
        <w:rPr>
          <w:rFonts w:ascii="Arial" w:hAnsi="Arial" w:cs="Arial"/>
          <w:sz w:val="24"/>
          <w:szCs w:val="24"/>
        </w:rPr>
      </w:pPr>
    </w:p>
    <w:p w:rsidR="00EE4BB9" w:rsidRPr="0051479C" w:rsidRDefault="00EE4BB9" w:rsidP="00EE4BB9">
      <w:pPr>
        <w:spacing w:line="360" w:lineRule="auto"/>
        <w:jc w:val="center"/>
        <w:rPr>
          <w:rFonts w:ascii="Arial" w:hAnsi="Arial" w:cs="Arial"/>
          <w:sz w:val="24"/>
          <w:szCs w:val="24"/>
        </w:rPr>
      </w:pPr>
    </w:p>
    <w:p w:rsidR="00EE4BB9" w:rsidRDefault="00EE4BB9" w:rsidP="00EE4BB9">
      <w:pPr>
        <w:spacing w:line="360" w:lineRule="auto"/>
        <w:jc w:val="center"/>
        <w:rPr>
          <w:rFonts w:ascii="Arial" w:hAnsi="Arial" w:cs="Arial"/>
          <w:sz w:val="24"/>
          <w:szCs w:val="24"/>
        </w:rPr>
      </w:pPr>
      <w:r w:rsidRPr="0051479C">
        <w:rPr>
          <w:rFonts w:ascii="Arial" w:hAnsi="Arial" w:cs="Arial"/>
          <w:sz w:val="24"/>
          <w:szCs w:val="24"/>
        </w:rPr>
        <w:t>MARCH 2014</w:t>
      </w:r>
    </w:p>
    <w:p w:rsidR="00EE4BB9" w:rsidRPr="0021751E" w:rsidRDefault="00EE4BB9" w:rsidP="00EE4BB9">
      <w:pPr>
        <w:jc w:val="center"/>
        <w:rPr>
          <w:rFonts w:ascii="Arial" w:hAnsi="Arial" w:cs="Arial"/>
          <w:sz w:val="32"/>
          <w:szCs w:val="32"/>
        </w:rPr>
      </w:pPr>
      <w:r w:rsidRPr="0021751E">
        <w:rPr>
          <w:rFonts w:ascii="Arial" w:hAnsi="Arial" w:cs="Arial"/>
          <w:b/>
          <w:sz w:val="32"/>
          <w:szCs w:val="32"/>
        </w:rPr>
        <w:lastRenderedPageBreak/>
        <w:t>ASSESSING THE STRESS LEVEL AMONG ADOLESCENTS</w:t>
      </w:r>
    </w:p>
    <w:p w:rsidR="00EE4BB9" w:rsidRPr="0051479C" w:rsidRDefault="00EE4BB9" w:rsidP="00EE4BB9">
      <w:pPr>
        <w:rPr>
          <w:rFonts w:ascii="Arial" w:hAnsi="Arial" w:cs="Arial"/>
          <w:sz w:val="24"/>
          <w:szCs w:val="24"/>
        </w:rPr>
      </w:pPr>
    </w:p>
    <w:p w:rsidR="00EE4BB9" w:rsidRPr="00053CDF" w:rsidRDefault="00EE4BB9" w:rsidP="00EE4BB9">
      <w:pPr>
        <w:jc w:val="center"/>
        <w:rPr>
          <w:rFonts w:ascii="Arial" w:hAnsi="Arial" w:cs="Arial"/>
          <w:bCs/>
          <w:sz w:val="24"/>
          <w:szCs w:val="24"/>
        </w:rPr>
      </w:pPr>
      <w:r>
        <w:rPr>
          <w:rFonts w:ascii="Arial" w:hAnsi="Arial" w:cs="Arial"/>
          <w:bCs/>
          <w:sz w:val="24"/>
          <w:szCs w:val="24"/>
        </w:rPr>
        <w:t>BY</w:t>
      </w:r>
    </w:p>
    <w:p w:rsidR="00EE4BB9" w:rsidRDefault="00EE4BB9" w:rsidP="00EE4BB9">
      <w:pPr>
        <w:jc w:val="center"/>
        <w:rPr>
          <w:rFonts w:ascii="Arial" w:hAnsi="Arial" w:cs="Arial"/>
          <w:bCs/>
          <w:sz w:val="24"/>
          <w:szCs w:val="24"/>
        </w:rPr>
      </w:pPr>
      <w:r>
        <w:rPr>
          <w:rFonts w:ascii="Arial" w:hAnsi="Arial" w:cs="Arial"/>
          <w:bCs/>
          <w:sz w:val="24"/>
          <w:szCs w:val="24"/>
        </w:rPr>
        <w:t>SARANYA M</w:t>
      </w:r>
    </w:p>
    <w:p w:rsidR="00EE4BB9" w:rsidRPr="00CC3AC6" w:rsidRDefault="00EE4BB9" w:rsidP="00EE4BB9">
      <w:pPr>
        <w:jc w:val="center"/>
        <w:rPr>
          <w:rFonts w:ascii="Arial" w:hAnsi="Arial" w:cs="Arial"/>
          <w:bCs/>
          <w:sz w:val="24"/>
          <w:szCs w:val="24"/>
        </w:rPr>
      </w:pPr>
      <w:r w:rsidRPr="00CC3AC6">
        <w:rPr>
          <w:rFonts w:ascii="Arial" w:hAnsi="Arial" w:cs="Arial"/>
          <w:bCs/>
          <w:sz w:val="24"/>
          <w:szCs w:val="24"/>
        </w:rPr>
        <w:t xml:space="preserve"> (12PIR017)</w:t>
      </w:r>
    </w:p>
    <w:p w:rsidR="00EE4BB9" w:rsidRPr="0051479C" w:rsidRDefault="00EE4BB9" w:rsidP="00EE4BB9">
      <w:pPr>
        <w:jc w:val="center"/>
        <w:rPr>
          <w:rFonts w:ascii="Arial" w:hAnsi="Arial" w:cs="Arial"/>
          <w:sz w:val="24"/>
          <w:szCs w:val="24"/>
        </w:rPr>
      </w:pPr>
    </w:p>
    <w:p w:rsidR="00EE4BB9" w:rsidRPr="00053CDF" w:rsidRDefault="00EE4BB9" w:rsidP="00EE4BB9">
      <w:pPr>
        <w:jc w:val="center"/>
        <w:rPr>
          <w:rFonts w:ascii="Arial" w:hAnsi="Arial" w:cs="Arial"/>
          <w:bCs/>
          <w:sz w:val="24"/>
          <w:szCs w:val="24"/>
        </w:rPr>
      </w:pPr>
      <w:r w:rsidRPr="00053CDF">
        <w:rPr>
          <w:rFonts w:ascii="Arial" w:hAnsi="Arial" w:cs="Arial"/>
          <w:bCs/>
          <w:sz w:val="24"/>
          <w:szCs w:val="24"/>
        </w:rPr>
        <w:t>A THESIS SUBMITTED TO THE</w:t>
      </w:r>
    </w:p>
    <w:p w:rsidR="00EE4BB9" w:rsidRPr="00053CDF" w:rsidRDefault="00EE4BB9" w:rsidP="00EE4BB9">
      <w:pPr>
        <w:jc w:val="center"/>
        <w:rPr>
          <w:rFonts w:ascii="Arial" w:hAnsi="Arial" w:cs="Arial"/>
          <w:bCs/>
          <w:sz w:val="24"/>
          <w:szCs w:val="24"/>
        </w:rPr>
      </w:pPr>
      <w:r w:rsidRPr="00053CDF">
        <w:rPr>
          <w:rFonts w:ascii="Arial" w:hAnsi="Arial" w:cs="Arial"/>
          <w:bCs/>
          <w:sz w:val="24"/>
          <w:szCs w:val="24"/>
        </w:rPr>
        <w:t>AVINASHILINGAM INSTITUTE FOR HOME SCIENCE AND HIGHER EDUCATION FOR WOMEN</w:t>
      </w:r>
    </w:p>
    <w:p w:rsidR="00EE4BB9" w:rsidRPr="00053CDF" w:rsidRDefault="00EE4BB9" w:rsidP="00EE4BB9">
      <w:pPr>
        <w:jc w:val="center"/>
        <w:rPr>
          <w:rFonts w:ascii="Arial" w:hAnsi="Arial" w:cs="Arial"/>
          <w:bCs/>
          <w:sz w:val="24"/>
          <w:szCs w:val="24"/>
        </w:rPr>
      </w:pPr>
      <w:proofErr w:type="gramStart"/>
      <w:r w:rsidRPr="00053CDF">
        <w:rPr>
          <w:rFonts w:ascii="Arial" w:hAnsi="Arial" w:cs="Arial"/>
          <w:bCs/>
          <w:sz w:val="24"/>
          <w:szCs w:val="24"/>
        </w:rPr>
        <w:t>COIMBATORE – 641 043.</w:t>
      </w:r>
      <w:proofErr w:type="gramEnd"/>
    </w:p>
    <w:p w:rsidR="00EE4BB9" w:rsidRPr="00053CDF" w:rsidRDefault="00EE4BB9" w:rsidP="00EE4BB9">
      <w:pPr>
        <w:jc w:val="center"/>
        <w:rPr>
          <w:rFonts w:ascii="Arial" w:hAnsi="Arial" w:cs="Arial"/>
          <w:bCs/>
          <w:sz w:val="24"/>
          <w:szCs w:val="24"/>
        </w:rPr>
      </w:pPr>
    </w:p>
    <w:p w:rsidR="00EE4BB9" w:rsidRPr="00053CDF" w:rsidRDefault="00EE4BB9" w:rsidP="00EE4BB9">
      <w:pPr>
        <w:jc w:val="center"/>
        <w:rPr>
          <w:rFonts w:ascii="Arial" w:hAnsi="Arial" w:cs="Arial"/>
          <w:bCs/>
          <w:sz w:val="24"/>
          <w:szCs w:val="24"/>
        </w:rPr>
      </w:pPr>
    </w:p>
    <w:p w:rsidR="00EE4BB9" w:rsidRPr="00053CDF" w:rsidRDefault="00EE4BB9" w:rsidP="00EE4BB9">
      <w:pPr>
        <w:jc w:val="center"/>
        <w:rPr>
          <w:rFonts w:ascii="Arial" w:hAnsi="Arial" w:cs="Arial"/>
          <w:bCs/>
          <w:sz w:val="24"/>
          <w:szCs w:val="24"/>
        </w:rPr>
      </w:pPr>
      <w:r w:rsidRPr="00053CDF">
        <w:rPr>
          <w:rFonts w:ascii="Arial" w:hAnsi="Arial" w:cs="Arial"/>
          <w:bCs/>
          <w:sz w:val="24"/>
          <w:szCs w:val="24"/>
        </w:rPr>
        <w:t>IN PARTIAL FULFILLMENT OF THE REQUIREMENT FOR THE DEGREE OF</w:t>
      </w:r>
      <w:r>
        <w:rPr>
          <w:rFonts w:ascii="Arial" w:hAnsi="Arial" w:cs="Arial"/>
          <w:bCs/>
          <w:sz w:val="24"/>
          <w:szCs w:val="24"/>
        </w:rPr>
        <w:t xml:space="preserve"> </w:t>
      </w:r>
      <w:r w:rsidRPr="00053CDF">
        <w:rPr>
          <w:rFonts w:ascii="Arial" w:hAnsi="Arial" w:cs="Arial"/>
          <w:bCs/>
          <w:sz w:val="24"/>
          <w:szCs w:val="24"/>
        </w:rPr>
        <w:t>MASTER OF SCIENCE</w:t>
      </w:r>
      <w:r>
        <w:rPr>
          <w:rFonts w:ascii="Arial" w:hAnsi="Arial" w:cs="Arial"/>
          <w:bCs/>
          <w:sz w:val="24"/>
          <w:szCs w:val="24"/>
        </w:rPr>
        <w:t xml:space="preserve"> </w:t>
      </w:r>
      <w:r w:rsidRPr="00053CDF">
        <w:rPr>
          <w:rFonts w:ascii="Arial" w:hAnsi="Arial" w:cs="Arial"/>
          <w:bCs/>
          <w:sz w:val="24"/>
          <w:szCs w:val="24"/>
        </w:rPr>
        <w:t>IN</w:t>
      </w:r>
    </w:p>
    <w:p w:rsidR="00EE4BB9" w:rsidRPr="00053CDF" w:rsidRDefault="00EE4BB9" w:rsidP="00EE4BB9">
      <w:pPr>
        <w:jc w:val="center"/>
        <w:rPr>
          <w:rFonts w:ascii="Arial" w:hAnsi="Arial" w:cs="Arial"/>
          <w:bCs/>
          <w:sz w:val="24"/>
          <w:szCs w:val="24"/>
        </w:rPr>
      </w:pPr>
      <w:r w:rsidRPr="00053CDF">
        <w:rPr>
          <w:rFonts w:ascii="Arial" w:hAnsi="Arial" w:cs="Arial"/>
          <w:bCs/>
          <w:sz w:val="24"/>
          <w:szCs w:val="24"/>
        </w:rPr>
        <w:t>INTERIOR DESIGN AND RESOURCE MANAGEMENT</w:t>
      </w:r>
    </w:p>
    <w:p w:rsidR="00EE4BB9" w:rsidRPr="00053CDF" w:rsidRDefault="00EE4BB9" w:rsidP="00EE4BB9">
      <w:pPr>
        <w:jc w:val="center"/>
        <w:rPr>
          <w:rFonts w:ascii="Arial" w:hAnsi="Arial" w:cs="Arial"/>
          <w:bCs/>
          <w:sz w:val="24"/>
          <w:szCs w:val="24"/>
        </w:rPr>
      </w:pPr>
    </w:p>
    <w:p w:rsidR="00EE4BB9" w:rsidRDefault="00EE4BB9" w:rsidP="00EE4BB9">
      <w:pPr>
        <w:jc w:val="center"/>
        <w:rPr>
          <w:rFonts w:ascii="Arial" w:hAnsi="Arial" w:cs="Arial"/>
          <w:bCs/>
          <w:sz w:val="24"/>
          <w:szCs w:val="24"/>
        </w:rPr>
      </w:pPr>
      <w:r w:rsidRPr="00053CDF">
        <w:rPr>
          <w:rFonts w:ascii="Arial" w:hAnsi="Arial" w:cs="Arial"/>
          <w:bCs/>
          <w:sz w:val="24"/>
          <w:szCs w:val="24"/>
        </w:rPr>
        <w:t>MARCH 2014</w:t>
      </w:r>
    </w:p>
    <w:p w:rsidR="00EE4BB9" w:rsidRPr="00053CDF" w:rsidRDefault="00EE4BB9" w:rsidP="00EE4BB9">
      <w:pPr>
        <w:jc w:val="center"/>
        <w:rPr>
          <w:rFonts w:ascii="Arial" w:hAnsi="Arial" w:cs="Arial"/>
          <w:bCs/>
          <w:sz w:val="24"/>
          <w:szCs w:val="24"/>
        </w:rPr>
      </w:pPr>
    </w:p>
    <w:p w:rsidR="00EE4BB9" w:rsidRDefault="00EE4BB9" w:rsidP="00EE4BB9">
      <w:pPr>
        <w:jc w:val="center"/>
        <w:rPr>
          <w:rFonts w:ascii="Arial" w:hAnsi="Arial" w:cs="Arial"/>
          <w:b/>
          <w:sz w:val="28"/>
          <w:szCs w:val="28"/>
        </w:rPr>
      </w:pPr>
      <w:r w:rsidRPr="00751CB9">
        <w:rPr>
          <w:rFonts w:ascii="Arial" w:hAnsi="Arial" w:cs="Arial"/>
          <w:b/>
          <w:sz w:val="28"/>
          <w:szCs w:val="28"/>
        </w:rPr>
        <w:t xml:space="preserve">Certified as </w:t>
      </w:r>
      <w:proofErr w:type="spellStart"/>
      <w:r w:rsidRPr="00751CB9">
        <w:rPr>
          <w:rFonts w:ascii="Arial" w:hAnsi="Arial" w:cs="Arial"/>
          <w:b/>
          <w:sz w:val="28"/>
          <w:szCs w:val="28"/>
        </w:rPr>
        <w:t>Bonafide</w:t>
      </w:r>
      <w:proofErr w:type="spellEnd"/>
      <w:r w:rsidRPr="00751CB9">
        <w:rPr>
          <w:rFonts w:ascii="Arial" w:hAnsi="Arial" w:cs="Arial"/>
          <w:b/>
          <w:sz w:val="28"/>
          <w:szCs w:val="28"/>
        </w:rPr>
        <w:t xml:space="preserve"> Research Work</w:t>
      </w:r>
    </w:p>
    <w:p w:rsidR="00EE4BB9" w:rsidRDefault="00EE4BB9" w:rsidP="00EE4BB9">
      <w:pPr>
        <w:jc w:val="center"/>
        <w:rPr>
          <w:rFonts w:ascii="Arial" w:hAnsi="Arial" w:cs="Arial"/>
          <w:b/>
          <w:sz w:val="28"/>
          <w:szCs w:val="28"/>
        </w:rPr>
      </w:pPr>
    </w:p>
    <w:p w:rsidR="00EE4BB9" w:rsidRPr="005050E8" w:rsidRDefault="000D2799" w:rsidP="00EE4BB9">
      <w:pPr>
        <w:jc w:val="center"/>
        <w:rPr>
          <w:rFonts w:ascii="Arial" w:hAnsi="Arial" w:cs="Arial"/>
          <w:b/>
          <w:sz w:val="28"/>
          <w:szCs w:val="28"/>
        </w:rPr>
      </w:pPr>
      <w:r>
        <w:rPr>
          <w:rFonts w:ascii="Arial" w:hAnsi="Arial" w:cs="Arial"/>
          <w:b/>
          <w:noProof/>
          <w:sz w:val="28"/>
          <w:szCs w:val="28"/>
        </w:rPr>
        <w:drawing>
          <wp:anchor distT="0" distB="0" distL="114300" distR="114300" simplePos="0" relativeHeight="251662336" behindDoc="1" locked="0" layoutInCell="1" allowOverlap="1">
            <wp:simplePos x="0" y="0"/>
            <wp:positionH relativeFrom="column">
              <wp:posOffset>2895600</wp:posOffset>
            </wp:positionH>
            <wp:positionV relativeFrom="paragraph">
              <wp:posOffset>5080</wp:posOffset>
            </wp:positionV>
            <wp:extent cx="2409825" cy="742950"/>
            <wp:effectExtent l="19050" t="0" r="9525" b="0"/>
            <wp:wrapNone/>
            <wp:docPr id="5" name="Picture 2" descr="C:\Users\Toshiba\Desktop\img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shiba\Desktop\img334.jpg"/>
                    <pic:cNvPicPr>
                      <a:picLocks noChangeAspect="1" noChangeArrowheads="1"/>
                    </pic:cNvPicPr>
                  </pic:nvPicPr>
                  <pic:blipFill>
                    <a:blip r:embed="rId7" cstate="print"/>
                    <a:srcRect/>
                    <a:stretch>
                      <a:fillRect/>
                    </a:stretch>
                  </pic:blipFill>
                  <pic:spPr bwMode="auto">
                    <a:xfrm>
                      <a:off x="0" y="0"/>
                      <a:ext cx="2409825" cy="742950"/>
                    </a:xfrm>
                    <a:prstGeom prst="rect">
                      <a:avLst/>
                    </a:prstGeom>
                    <a:noFill/>
                    <a:ln w="9525">
                      <a:noFill/>
                      <a:miter lim="800000"/>
                      <a:headEnd/>
                      <a:tailEnd/>
                    </a:ln>
                  </pic:spPr>
                </pic:pic>
              </a:graphicData>
            </a:graphic>
          </wp:anchor>
        </w:drawing>
      </w:r>
      <w:r w:rsidR="00350A36">
        <w:rPr>
          <w:rFonts w:ascii="Arial" w:hAnsi="Arial" w:cs="Arial"/>
          <w:b/>
          <w:noProof/>
          <w:sz w:val="28"/>
          <w:szCs w:val="28"/>
        </w:rPr>
        <w:drawing>
          <wp:anchor distT="0" distB="0" distL="114300" distR="114300" simplePos="0" relativeHeight="251660288" behindDoc="1" locked="0" layoutInCell="1" allowOverlap="1">
            <wp:simplePos x="0" y="0"/>
            <wp:positionH relativeFrom="column">
              <wp:posOffset>0</wp:posOffset>
            </wp:positionH>
            <wp:positionV relativeFrom="paragraph">
              <wp:posOffset>0</wp:posOffset>
            </wp:positionV>
            <wp:extent cx="2409825" cy="742950"/>
            <wp:effectExtent l="19050" t="0" r="9525" b="0"/>
            <wp:wrapNone/>
            <wp:docPr id="4" name="Picture 2" descr="C:\Users\Toshiba\Desktop\img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shiba\Desktop\img334.jpg"/>
                    <pic:cNvPicPr>
                      <a:picLocks noChangeAspect="1" noChangeArrowheads="1"/>
                    </pic:cNvPicPr>
                  </pic:nvPicPr>
                  <pic:blipFill>
                    <a:blip r:embed="rId7" cstate="print"/>
                    <a:srcRect/>
                    <a:stretch>
                      <a:fillRect/>
                    </a:stretch>
                  </pic:blipFill>
                  <pic:spPr bwMode="auto">
                    <a:xfrm>
                      <a:off x="0" y="0"/>
                      <a:ext cx="2409825" cy="742950"/>
                    </a:xfrm>
                    <a:prstGeom prst="rect">
                      <a:avLst/>
                    </a:prstGeom>
                    <a:noFill/>
                    <a:ln w="9525">
                      <a:noFill/>
                      <a:miter lim="800000"/>
                      <a:headEnd/>
                      <a:tailEnd/>
                    </a:ln>
                  </pic:spPr>
                </pic:pic>
              </a:graphicData>
            </a:graphic>
          </wp:anchor>
        </w:drawing>
      </w:r>
    </w:p>
    <w:p w:rsidR="000D2799" w:rsidRDefault="00EE4BB9" w:rsidP="00EE4BB9">
      <w:pPr>
        <w:rPr>
          <w:rFonts w:ascii="Arial" w:hAnsi="Arial" w:cs="Arial"/>
          <w:b/>
          <w:sz w:val="24"/>
          <w:szCs w:val="24"/>
        </w:rPr>
      </w:pPr>
      <w:r>
        <w:rPr>
          <w:rFonts w:ascii="Arial" w:hAnsi="Arial" w:cs="Arial"/>
          <w:b/>
          <w:sz w:val="24"/>
          <w:szCs w:val="24"/>
        </w:rPr>
        <w:t xml:space="preserve">    </w:t>
      </w:r>
    </w:p>
    <w:p w:rsidR="00EE4BB9" w:rsidRPr="005050E8" w:rsidRDefault="00EE4BB9" w:rsidP="00EE4BB9">
      <w:pPr>
        <w:rPr>
          <w:rFonts w:ascii="Arial" w:hAnsi="Arial" w:cs="Arial"/>
          <w:b/>
          <w:sz w:val="24"/>
          <w:szCs w:val="24"/>
        </w:rPr>
      </w:pPr>
      <w:r w:rsidRPr="005050E8">
        <w:rPr>
          <w:rFonts w:ascii="Arial" w:hAnsi="Arial" w:cs="Arial"/>
          <w:b/>
          <w:sz w:val="24"/>
          <w:szCs w:val="24"/>
        </w:rPr>
        <w:t>Signature</w:t>
      </w:r>
      <w:r>
        <w:rPr>
          <w:rFonts w:ascii="Arial" w:hAnsi="Arial" w:cs="Arial"/>
          <w:sz w:val="24"/>
          <w:szCs w:val="24"/>
        </w:rPr>
        <w:t xml:space="preserve"> </w:t>
      </w:r>
      <w:r w:rsidRPr="005050E8">
        <w:rPr>
          <w:rFonts w:ascii="Arial" w:hAnsi="Arial" w:cs="Arial"/>
          <w:b/>
          <w:sz w:val="24"/>
          <w:szCs w:val="24"/>
        </w:rPr>
        <w:t xml:space="preserve">of the                                       </w:t>
      </w:r>
      <w:r>
        <w:rPr>
          <w:rFonts w:ascii="Arial" w:hAnsi="Arial" w:cs="Arial"/>
          <w:b/>
          <w:sz w:val="24"/>
          <w:szCs w:val="24"/>
        </w:rPr>
        <w:t xml:space="preserve">                        S</w:t>
      </w:r>
      <w:r w:rsidRPr="005050E8">
        <w:rPr>
          <w:rFonts w:ascii="Arial" w:hAnsi="Arial" w:cs="Arial"/>
          <w:b/>
          <w:sz w:val="24"/>
          <w:szCs w:val="24"/>
        </w:rPr>
        <w:t xml:space="preserve">ignature of </w:t>
      </w:r>
      <w:r>
        <w:rPr>
          <w:rFonts w:ascii="Arial" w:hAnsi="Arial" w:cs="Arial"/>
          <w:b/>
          <w:sz w:val="24"/>
          <w:szCs w:val="24"/>
        </w:rPr>
        <w:t>the                                                                                             H</w:t>
      </w:r>
      <w:r w:rsidRPr="005050E8">
        <w:rPr>
          <w:rFonts w:ascii="Arial" w:hAnsi="Arial" w:cs="Arial"/>
          <w:b/>
          <w:sz w:val="24"/>
          <w:szCs w:val="24"/>
        </w:rPr>
        <w:t xml:space="preserve">ead of the </w:t>
      </w:r>
      <w:r>
        <w:rPr>
          <w:rFonts w:ascii="Arial" w:hAnsi="Arial" w:cs="Arial"/>
          <w:b/>
          <w:sz w:val="24"/>
          <w:szCs w:val="24"/>
        </w:rPr>
        <w:t>D</w:t>
      </w:r>
      <w:r w:rsidRPr="005050E8">
        <w:rPr>
          <w:rFonts w:ascii="Arial" w:hAnsi="Arial" w:cs="Arial"/>
          <w:b/>
          <w:sz w:val="24"/>
          <w:szCs w:val="24"/>
        </w:rPr>
        <w:t xml:space="preserve">epartment                            </w:t>
      </w:r>
      <w:r>
        <w:rPr>
          <w:rFonts w:ascii="Arial" w:hAnsi="Arial" w:cs="Arial"/>
          <w:b/>
          <w:sz w:val="24"/>
          <w:szCs w:val="24"/>
        </w:rPr>
        <w:t xml:space="preserve">                               S</w:t>
      </w:r>
      <w:r w:rsidRPr="005050E8">
        <w:rPr>
          <w:rFonts w:ascii="Arial" w:hAnsi="Arial" w:cs="Arial"/>
          <w:b/>
          <w:sz w:val="24"/>
          <w:szCs w:val="24"/>
        </w:rPr>
        <w:t>upervisor</w:t>
      </w:r>
    </w:p>
    <w:p w:rsidR="00EE4BB9" w:rsidRDefault="00EE4BB9" w:rsidP="00EE4BB9">
      <w:pPr>
        <w:spacing w:line="360" w:lineRule="auto"/>
        <w:jc w:val="both"/>
        <w:rPr>
          <w:rFonts w:ascii="Arial" w:hAnsi="Arial" w:cs="Arial"/>
          <w:bCs/>
          <w:color w:val="000000"/>
          <w:sz w:val="24"/>
          <w:szCs w:val="28"/>
        </w:rPr>
      </w:pPr>
    </w:p>
    <w:p w:rsidR="00350A36" w:rsidRDefault="00350A36" w:rsidP="00EE4BB9">
      <w:pPr>
        <w:spacing w:line="360" w:lineRule="auto"/>
        <w:jc w:val="center"/>
        <w:rPr>
          <w:rFonts w:ascii="Arial" w:hAnsi="Arial" w:cs="Arial"/>
          <w:b/>
          <w:color w:val="000000"/>
          <w:sz w:val="28"/>
          <w:szCs w:val="28"/>
        </w:rPr>
      </w:pPr>
    </w:p>
    <w:p w:rsidR="00EE4BB9" w:rsidRPr="007733E6" w:rsidRDefault="00EE4BB9" w:rsidP="00EE4BB9">
      <w:pPr>
        <w:spacing w:line="360" w:lineRule="auto"/>
        <w:jc w:val="center"/>
        <w:rPr>
          <w:rFonts w:ascii="Arial" w:hAnsi="Arial" w:cs="Arial"/>
          <w:b/>
          <w:color w:val="000000"/>
          <w:sz w:val="28"/>
          <w:szCs w:val="28"/>
        </w:rPr>
      </w:pPr>
      <w:r w:rsidRPr="007733E6">
        <w:rPr>
          <w:rFonts w:ascii="Arial" w:hAnsi="Arial" w:cs="Arial"/>
          <w:b/>
          <w:color w:val="000000"/>
          <w:sz w:val="28"/>
          <w:szCs w:val="28"/>
        </w:rPr>
        <w:lastRenderedPageBreak/>
        <w:t>ACKNOWLEDGEMENT</w:t>
      </w:r>
    </w:p>
    <w:p w:rsidR="00EE4BB9" w:rsidRPr="00132137" w:rsidRDefault="003D060B" w:rsidP="00EE4BB9">
      <w:pPr>
        <w:spacing w:after="0" w:line="360" w:lineRule="auto"/>
        <w:jc w:val="center"/>
        <w:rPr>
          <w:sz w:val="28"/>
          <w:szCs w:val="28"/>
        </w:rPr>
      </w:pPr>
      <w:hyperlink r:id="rId8" w:tooltip="view quote" w:history="1">
        <w:r w:rsidR="00EE4BB9" w:rsidRPr="007733E6">
          <w:rPr>
            <w:rFonts w:ascii="Arial" w:eastAsia="Times New Roman" w:hAnsi="Arial" w:cs="Arial"/>
            <w:b/>
            <w:bCs/>
            <w:sz w:val="28"/>
            <w:szCs w:val="28"/>
            <w:lang w:bidi="ta-IN"/>
          </w:rPr>
          <w:t xml:space="preserve">Gratitude is the inward feeling of kindness received. Thankfulness is the natural impulse to express that feeling. </w:t>
        </w:r>
      </w:hyperlink>
    </w:p>
    <w:p w:rsidR="00EE4BB9" w:rsidRPr="00132137" w:rsidRDefault="00EE4BB9" w:rsidP="00EE4BB9">
      <w:pPr>
        <w:shd w:val="clear" w:color="auto" w:fill="FFFFFF"/>
        <w:spacing w:after="0" w:line="360" w:lineRule="auto"/>
        <w:jc w:val="right"/>
        <w:rPr>
          <w:rFonts w:ascii="Arial" w:eastAsia="Times New Roman" w:hAnsi="Arial" w:cs="Arial"/>
          <w:b/>
          <w:bCs/>
          <w:sz w:val="28"/>
          <w:szCs w:val="28"/>
          <w:lang w:bidi="ta-IN"/>
        </w:rPr>
      </w:pPr>
      <w:r w:rsidRPr="007733E6">
        <w:rPr>
          <w:rFonts w:ascii="Arial" w:eastAsia="Times New Roman" w:hAnsi="Arial" w:cs="Arial"/>
          <w:b/>
          <w:bCs/>
          <w:sz w:val="28"/>
          <w:szCs w:val="28"/>
          <w:lang w:bidi="ta-IN"/>
        </w:rPr>
        <w:t>-</w:t>
      </w:r>
      <w:hyperlink r:id="rId9" w:tooltip="view author" w:history="1">
        <w:r w:rsidRPr="007733E6">
          <w:rPr>
            <w:rFonts w:ascii="Arial" w:eastAsia="Times New Roman" w:hAnsi="Arial" w:cs="Arial"/>
            <w:b/>
            <w:bCs/>
            <w:sz w:val="28"/>
            <w:szCs w:val="28"/>
            <w:lang w:bidi="ta-IN"/>
          </w:rPr>
          <w:t>Henry Van Dyke</w:t>
        </w:r>
      </w:hyperlink>
    </w:p>
    <w:p w:rsidR="00EE4BB9" w:rsidRDefault="00EE4BB9" w:rsidP="00EE4BB9">
      <w:pPr>
        <w:tabs>
          <w:tab w:val="left" w:pos="0"/>
        </w:tabs>
        <w:spacing w:line="360" w:lineRule="auto"/>
        <w:ind w:firstLine="720"/>
        <w:jc w:val="both"/>
        <w:rPr>
          <w:rFonts w:ascii="Arial" w:hAnsi="Arial" w:cs="Arial"/>
          <w:color w:val="000000"/>
          <w:sz w:val="24"/>
          <w:szCs w:val="24"/>
        </w:rPr>
      </w:pPr>
      <w:r w:rsidRPr="0051479C">
        <w:rPr>
          <w:rFonts w:ascii="Arial" w:hAnsi="Arial" w:cs="Arial"/>
          <w:color w:val="000000"/>
          <w:sz w:val="24"/>
          <w:szCs w:val="24"/>
        </w:rPr>
        <w:t xml:space="preserve">Words would not suffice to express the gratitude the investigator feels for the immense blessings of </w:t>
      </w:r>
      <w:r w:rsidRPr="0051479C">
        <w:rPr>
          <w:rFonts w:ascii="Arial" w:hAnsi="Arial" w:cs="Arial"/>
          <w:b/>
          <w:color w:val="000000"/>
          <w:sz w:val="24"/>
          <w:szCs w:val="24"/>
        </w:rPr>
        <w:t>God Almighty</w:t>
      </w:r>
      <w:r w:rsidRPr="0051479C">
        <w:rPr>
          <w:rFonts w:ascii="Arial" w:hAnsi="Arial" w:cs="Arial"/>
          <w:color w:val="000000"/>
          <w:sz w:val="24"/>
          <w:szCs w:val="24"/>
        </w:rPr>
        <w:t xml:space="preserve"> for his grace and mercy showered on her for carrying out the study successfully and blessing her with an empathetic family.</w:t>
      </w:r>
    </w:p>
    <w:p w:rsidR="00EE4BB9" w:rsidRDefault="00EE4BB9" w:rsidP="00EE4BB9">
      <w:pPr>
        <w:tabs>
          <w:tab w:val="left" w:pos="0"/>
        </w:tabs>
        <w:spacing w:line="360" w:lineRule="auto"/>
        <w:ind w:firstLine="720"/>
        <w:jc w:val="both"/>
        <w:rPr>
          <w:rFonts w:ascii="Arial" w:hAnsi="Arial" w:cs="Arial"/>
          <w:color w:val="000000"/>
          <w:sz w:val="24"/>
          <w:szCs w:val="24"/>
        </w:rPr>
      </w:pPr>
      <w:r w:rsidRPr="0051479C">
        <w:rPr>
          <w:rFonts w:ascii="Arial" w:hAnsi="Arial" w:cs="Arial"/>
          <w:color w:val="000000"/>
          <w:sz w:val="24"/>
          <w:szCs w:val="24"/>
        </w:rPr>
        <w:t xml:space="preserve">The investigator owes her reverential gratitude to the Founder and </w:t>
      </w:r>
      <w:r w:rsidRPr="00132137">
        <w:rPr>
          <w:rFonts w:ascii="Arial" w:hAnsi="Arial" w:cs="Arial"/>
          <w:color w:val="000000"/>
          <w:sz w:val="24"/>
          <w:szCs w:val="24"/>
        </w:rPr>
        <w:t>Former Chancellor</w:t>
      </w:r>
      <w:r w:rsidRPr="0051479C">
        <w:rPr>
          <w:rFonts w:ascii="Arial" w:hAnsi="Arial" w:cs="Arial"/>
          <w:color w:val="000000"/>
          <w:sz w:val="24"/>
          <w:szCs w:val="24"/>
        </w:rPr>
        <w:t xml:space="preserve">, </w:t>
      </w:r>
      <w:proofErr w:type="spellStart"/>
      <w:r w:rsidRPr="0051479C">
        <w:rPr>
          <w:rFonts w:ascii="Arial" w:hAnsi="Arial" w:cs="Arial"/>
          <w:color w:val="000000"/>
          <w:sz w:val="24"/>
          <w:szCs w:val="24"/>
        </w:rPr>
        <w:t>Avinashilingam</w:t>
      </w:r>
      <w:proofErr w:type="spellEnd"/>
      <w:r w:rsidRPr="0051479C">
        <w:rPr>
          <w:rFonts w:ascii="Arial" w:hAnsi="Arial" w:cs="Arial"/>
          <w:color w:val="000000"/>
          <w:sz w:val="24"/>
          <w:szCs w:val="24"/>
        </w:rPr>
        <w:t xml:space="preserve"> Institute for Home Science and Higher Education of for Women, Coimbatore</w:t>
      </w:r>
      <w:r w:rsidRPr="0051479C">
        <w:rPr>
          <w:rFonts w:ascii="Arial" w:hAnsi="Arial" w:cs="Arial"/>
          <w:b/>
          <w:color w:val="000000"/>
          <w:sz w:val="24"/>
          <w:szCs w:val="24"/>
        </w:rPr>
        <w:t xml:space="preserve">, Dr. (Mr.) T.S. </w:t>
      </w:r>
      <w:proofErr w:type="spellStart"/>
      <w:r w:rsidRPr="0051479C">
        <w:rPr>
          <w:rFonts w:ascii="Arial" w:hAnsi="Arial" w:cs="Arial"/>
          <w:b/>
          <w:color w:val="000000"/>
          <w:sz w:val="24"/>
          <w:szCs w:val="24"/>
        </w:rPr>
        <w:t>Avinashilingam</w:t>
      </w:r>
      <w:proofErr w:type="spellEnd"/>
      <w:r w:rsidRPr="0051479C">
        <w:rPr>
          <w:rFonts w:ascii="Arial" w:hAnsi="Arial" w:cs="Arial"/>
          <w:color w:val="000000"/>
          <w:sz w:val="24"/>
          <w:szCs w:val="24"/>
        </w:rPr>
        <w:t xml:space="preserve"> and Former Chancellor,</w:t>
      </w:r>
      <w:r w:rsidRPr="0051479C">
        <w:rPr>
          <w:rFonts w:ascii="Arial" w:hAnsi="Arial" w:cs="Arial"/>
          <w:b/>
          <w:color w:val="000000"/>
          <w:sz w:val="24"/>
          <w:szCs w:val="24"/>
        </w:rPr>
        <w:t xml:space="preserve"> Hon. Colonel </w:t>
      </w:r>
      <w:proofErr w:type="spellStart"/>
      <w:r w:rsidRPr="0051479C">
        <w:rPr>
          <w:rFonts w:ascii="Arial" w:hAnsi="Arial" w:cs="Arial"/>
          <w:b/>
          <w:color w:val="000000"/>
          <w:sz w:val="24"/>
          <w:szCs w:val="24"/>
        </w:rPr>
        <w:t>Padmashri</w:t>
      </w:r>
      <w:proofErr w:type="spellEnd"/>
      <w:r w:rsidRPr="0051479C">
        <w:rPr>
          <w:rFonts w:ascii="Arial" w:hAnsi="Arial" w:cs="Arial"/>
          <w:b/>
          <w:color w:val="000000"/>
          <w:sz w:val="24"/>
          <w:szCs w:val="24"/>
        </w:rPr>
        <w:t xml:space="preserve"> Dr. (Mrs.) </w:t>
      </w:r>
      <w:proofErr w:type="spellStart"/>
      <w:r w:rsidRPr="0051479C">
        <w:rPr>
          <w:rFonts w:ascii="Arial" w:hAnsi="Arial" w:cs="Arial"/>
          <w:b/>
          <w:color w:val="000000"/>
          <w:sz w:val="24"/>
          <w:szCs w:val="24"/>
        </w:rPr>
        <w:t>Rajammal</w:t>
      </w:r>
      <w:proofErr w:type="spellEnd"/>
      <w:r w:rsidRPr="0051479C">
        <w:rPr>
          <w:rFonts w:ascii="Arial" w:hAnsi="Arial" w:cs="Arial"/>
          <w:b/>
          <w:color w:val="000000"/>
          <w:sz w:val="24"/>
          <w:szCs w:val="24"/>
        </w:rPr>
        <w:t xml:space="preserve">. P. </w:t>
      </w:r>
      <w:proofErr w:type="spellStart"/>
      <w:r w:rsidRPr="0051479C">
        <w:rPr>
          <w:rFonts w:ascii="Arial" w:hAnsi="Arial" w:cs="Arial"/>
          <w:b/>
          <w:color w:val="000000"/>
          <w:sz w:val="24"/>
          <w:szCs w:val="24"/>
        </w:rPr>
        <w:t>Devadas</w:t>
      </w:r>
      <w:proofErr w:type="spellEnd"/>
      <w:r w:rsidRPr="0051479C">
        <w:rPr>
          <w:rFonts w:ascii="Arial" w:hAnsi="Arial" w:cs="Arial"/>
          <w:b/>
          <w:color w:val="000000"/>
          <w:sz w:val="24"/>
          <w:szCs w:val="24"/>
        </w:rPr>
        <w:t>, M.A, M.Sc., Ph.D.,</w:t>
      </w:r>
      <w:r w:rsidRPr="0051479C">
        <w:rPr>
          <w:rFonts w:ascii="Arial" w:hAnsi="Arial" w:cs="Arial"/>
          <w:color w:val="000000"/>
          <w:sz w:val="24"/>
          <w:szCs w:val="24"/>
        </w:rPr>
        <w:t xml:space="preserve"> </w:t>
      </w:r>
      <w:r>
        <w:rPr>
          <w:rFonts w:ascii="Arial" w:hAnsi="Arial" w:cs="Arial"/>
          <w:b/>
          <w:bCs/>
          <w:color w:val="000000"/>
          <w:sz w:val="24"/>
          <w:szCs w:val="24"/>
        </w:rPr>
        <w:t xml:space="preserve">(Ohio State) Hon. </w:t>
      </w:r>
      <w:proofErr w:type="spellStart"/>
      <w:r>
        <w:rPr>
          <w:rFonts w:ascii="Arial" w:hAnsi="Arial" w:cs="Arial"/>
          <w:b/>
          <w:bCs/>
          <w:color w:val="000000"/>
          <w:sz w:val="24"/>
          <w:szCs w:val="24"/>
        </w:rPr>
        <w:t>D.Sc</w:t>
      </w:r>
      <w:proofErr w:type="spellEnd"/>
      <w:r>
        <w:rPr>
          <w:rFonts w:ascii="Arial" w:hAnsi="Arial" w:cs="Arial"/>
          <w:b/>
          <w:bCs/>
          <w:color w:val="000000"/>
          <w:sz w:val="24"/>
          <w:szCs w:val="24"/>
        </w:rPr>
        <w:t xml:space="preserve"> </w:t>
      </w:r>
      <w:proofErr w:type="spellStart"/>
      <w:r>
        <w:rPr>
          <w:rFonts w:ascii="Arial" w:hAnsi="Arial" w:cs="Arial"/>
          <w:b/>
          <w:bCs/>
          <w:color w:val="000000"/>
          <w:sz w:val="24"/>
          <w:szCs w:val="24"/>
        </w:rPr>
        <w:t>C.Azad</w:t>
      </w:r>
      <w:proofErr w:type="spellEnd"/>
      <w:r>
        <w:rPr>
          <w:rFonts w:ascii="Arial" w:hAnsi="Arial" w:cs="Arial"/>
          <w:b/>
          <w:bCs/>
          <w:color w:val="000000"/>
          <w:sz w:val="24"/>
          <w:szCs w:val="24"/>
        </w:rPr>
        <w:t xml:space="preserve"> </w:t>
      </w:r>
      <w:proofErr w:type="spellStart"/>
      <w:r>
        <w:rPr>
          <w:rFonts w:ascii="Arial" w:hAnsi="Arial" w:cs="Arial"/>
          <w:b/>
          <w:bCs/>
          <w:color w:val="000000"/>
          <w:sz w:val="24"/>
          <w:szCs w:val="24"/>
        </w:rPr>
        <w:t>Agri</w:t>
      </w:r>
      <w:proofErr w:type="spellEnd"/>
      <w:r>
        <w:rPr>
          <w:rFonts w:ascii="Arial" w:hAnsi="Arial" w:cs="Arial"/>
          <w:b/>
          <w:bCs/>
          <w:color w:val="000000"/>
          <w:sz w:val="24"/>
          <w:szCs w:val="24"/>
        </w:rPr>
        <w:t xml:space="preserve"> University (Kanpur) Hon. </w:t>
      </w:r>
      <w:proofErr w:type="spellStart"/>
      <w:r>
        <w:rPr>
          <w:rFonts w:ascii="Arial" w:hAnsi="Arial" w:cs="Arial"/>
          <w:b/>
          <w:bCs/>
          <w:color w:val="000000"/>
          <w:sz w:val="24"/>
          <w:szCs w:val="24"/>
        </w:rPr>
        <w:t>D.Sc</w:t>
      </w:r>
      <w:proofErr w:type="spellEnd"/>
      <w:r>
        <w:rPr>
          <w:rFonts w:ascii="Arial" w:hAnsi="Arial" w:cs="Arial"/>
          <w:b/>
          <w:bCs/>
          <w:color w:val="000000"/>
          <w:sz w:val="24"/>
          <w:szCs w:val="24"/>
        </w:rPr>
        <w:t xml:space="preserve"> University of Ulster Northern Ireland ,</w:t>
      </w:r>
      <w:r w:rsidRPr="0051479C">
        <w:rPr>
          <w:rFonts w:ascii="Arial" w:hAnsi="Arial" w:cs="Arial"/>
          <w:color w:val="000000"/>
          <w:sz w:val="24"/>
          <w:szCs w:val="24"/>
        </w:rPr>
        <w:t>for their wishes and blessings.</w:t>
      </w:r>
    </w:p>
    <w:p w:rsidR="00EE4BB9" w:rsidRPr="0051479C" w:rsidRDefault="00EE4BB9" w:rsidP="00EE4BB9">
      <w:pPr>
        <w:tabs>
          <w:tab w:val="left" w:pos="0"/>
        </w:tabs>
        <w:spacing w:line="360" w:lineRule="auto"/>
        <w:ind w:firstLine="720"/>
        <w:jc w:val="both"/>
        <w:rPr>
          <w:rFonts w:ascii="Arial" w:hAnsi="Arial" w:cs="Arial"/>
          <w:color w:val="000000"/>
          <w:sz w:val="24"/>
          <w:szCs w:val="24"/>
        </w:rPr>
      </w:pPr>
      <w:r w:rsidRPr="0051479C">
        <w:rPr>
          <w:rFonts w:ascii="Arial" w:hAnsi="Arial" w:cs="Arial"/>
          <w:color w:val="000000"/>
          <w:sz w:val="24"/>
          <w:szCs w:val="24"/>
        </w:rPr>
        <w:t xml:space="preserve">The investigator owes her profound gratitude to </w:t>
      </w:r>
      <w:r w:rsidRPr="0051479C">
        <w:rPr>
          <w:rFonts w:ascii="Arial" w:hAnsi="Arial" w:cs="Arial"/>
          <w:b/>
          <w:color w:val="000000"/>
          <w:sz w:val="24"/>
          <w:szCs w:val="24"/>
        </w:rPr>
        <w:t>Dr. (Mr.) T.S.K.</w:t>
      </w:r>
      <w:r w:rsidRPr="0051479C">
        <w:rPr>
          <w:rFonts w:ascii="Arial" w:hAnsi="Arial" w:cs="Arial"/>
          <w:b/>
          <w:i/>
          <w:color w:val="000000"/>
          <w:sz w:val="24"/>
          <w:szCs w:val="24"/>
        </w:rPr>
        <w:t xml:space="preserve"> </w:t>
      </w:r>
      <w:proofErr w:type="spellStart"/>
      <w:r w:rsidRPr="0051479C">
        <w:rPr>
          <w:rFonts w:ascii="Arial" w:hAnsi="Arial" w:cs="Arial"/>
          <w:b/>
          <w:color w:val="000000"/>
          <w:sz w:val="24"/>
          <w:szCs w:val="24"/>
        </w:rPr>
        <w:t>Meenakshisundaram</w:t>
      </w:r>
      <w:proofErr w:type="spellEnd"/>
      <w:r w:rsidRPr="0051479C">
        <w:rPr>
          <w:rFonts w:ascii="Arial" w:hAnsi="Arial" w:cs="Arial"/>
          <w:b/>
          <w:color w:val="000000"/>
          <w:sz w:val="24"/>
          <w:szCs w:val="24"/>
        </w:rPr>
        <w:t xml:space="preserve">, M.A., </w:t>
      </w:r>
      <w:proofErr w:type="spellStart"/>
      <w:r w:rsidRPr="0051479C">
        <w:rPr>
          <w:rFonts w:ascii="Arial" w:hAnsi="Arial" w:cs="Arial"/>
          <w:b/>
          <w:color w:val="000000"/>
          <w:sz w:val="24"/>
          <w:szCs w:val="24"/>
        </w:rPr>
        <w:t>M.Phil.</w:t>
      </w:r>
      <w:proofErr w:type="spellEnd"/>
      <w:r w:rsidRPr="0051479C">
        <w:rPr>
          <w:rFonts w:ascii="Arial" w:hAnsi="Arial" w:cs="Arial"/>
          <w:b/>
          <w:color w:val="000000"/>
          <w:sz w:val="24"/>
          <w:szCs w:val="24"/>
        </w:rPr>
        <w:t xml:space="preserve">, Ph.D., </w:t>
      </w:r>
      <w:r w:rsidRPr="0051479C">
        <w:rPr>
          <w:rFonts w:ascii="Arial" w:hAnsi="Arial" w:cs="Arial"/>
          <w:color w:val="000000"/>
          <w:sz w:val="24"/>
          <w:szCs w:val="24"/>
        </w:rPr>
        <w:t xml:space="preserve">Chancellor, </w:t>
      </w:r>
      <w:proofErr w:type="spellStart"/>
      <w:r w:rsidRPr="0051479C">
        <w:rPr>
          <w:rFonts w:ascii="Arial" w:hAnsi="Arial" w:cs="Arial"/>
          <w:color w:val="000000"/>
          <w:sz w:val="24"/>
          <w:szCs w:val="24"/>
        </w:rPr>
        <w:t>Avinashilingam</w:t>
      </w:r>
      <w:proofErr w:type="spellEnd"/>
      <w:r w:rsidRPr="0051479C">
        <w:rPr>
          <w:rFonts w:ascii="Arial" w:hAnsi="Arial" w:cs="Arial"/>
          <w:color w:val="000000"/>
          <w:sz w:val="24"/>
          <w:szCs w:val="24"/>
        </w:rPr>
        <w:t xml:space="preserve"> Institute for Home Science and Higher Education for Women, Coimbatore, for providing the infrastructural facilities for the conduct of the study in this esteemed institution.</w:t>
      </w:r>
    </w:p>
    <w:p w:rsidR="00EE4BB9" w:rsidRPr="0051479C" w:rsidRDefault="00EE4BB9" w:rsidP="00EE4BB9">
      <w:pPr>
        <w:spacing w:line="360" w:lineRule="auto"/>
        <w:ind w:firstLine="720"/>
        <w:jc w:val="both"/>
        <w:rPr>
          <w:rFonts w:ascii="Arial" w:hAnsi="Arial" w:cs="Arial"/>
          <w:color w:val="000000"/>
          <w:sz w:val="24"/>
          <w:szCs w:val="24"/>
        </w:rPr>
      </w:pPr>
      <w:r w:rsidRPr="0051479C">
        <w:rPr>
          <w:rFonts w:ascii="Arial" w:hAnsi="Arial" w:cs="Arial"/>
          <w:color w:val="000000"/>
          <w:sz w:val="24"/>
          <w:szCs w:val="24"/>
        </w:rPr>
        <w:t xml:space="preserve">The author sincerely expresses her gratefulness to </w:t>
      </w:r>
      <w:r w:rsidRPr="0051479C">
        <w:rPr>
          <w:rFonts w:ascii="Arial" w:hAnsi="Arial" w:cs="Arial"/>
          <w:b/>
          <w:color w:val="000000"/>
          <w:sz w:val="24"/>
          <w:szCs w:val="24"/>
        </w:rPr>
        <w:t>Hon. Colonel</w:t>
      </w:r>
      <w:r w:rsidRPr="0051479C">
        <w:rPr>
          <w:rFonts w:ascii="Arial" w:hAnsi="Arial" w:cs="Arial"/>
          <w:color w:val="000000"/>
          <w:sz w:val="24"/>
          <w:szCs w:val="24"/>
        </w:rPr>
        <w:t xml:space="preserve"> </w:t>
      </w:r>
      <w:r w:rsidRPr="0051479C">
        <w:rPr>
          <w:rFonts w:ascii="Arial" w:hAnsi="Arial" w:cs="Arial"/>
          <w:b/>
          <w:color w:val="000000"/>
          <w:sz w:val="24"/>
          <w:szCs w:val="24"/>
        </w:rPr>
        <w:t xml:space="preserve">Dr. (Mrs.) </w:t>
      </w:r>
      <w:proofErr w:type="spellStart"/>
      <w:r w:rsidRPr="0051479C">
        <w:rPr>
          <w:rFonts w:ascii="Arial" w:hAnsi="Arial" w:cs="Arial"/>
          <w:b/>
          <w:color w:val="000000"/>
          <w:sz w:val="24"/>
          <w:szCs w:val="24"/>
        </w:rPr>
        <w:t>Sheela</w:t>
      </w:r>
      <w:proofErr w:type="spellEnd"/>
      <w:r w:rsidRPr="0051479C">
        <w:rPr>
          <w:rFonts w:ascii="Arial" w:hAnsi="Arial" w:cs="Arial"/>
          <w:b/>
          <w:color w:val="000000"/>
          <w:sz w:val="24"/>
          <w:szCs w:val="24"/>
        </w:rPr>
        <w:t xml:space="preserve"> </w:t>
      </w:r>
      <w:proofErr w:type="spellStart"/>
      <w:r w:rsidRPr="0051479C">
        <w:rPr>
          <w:rFonts w:ascii="Arial" w:hAnsi="Arial" w:cs="Arial"/>
          <w:b/>
          <w:color w:val="000000"/>
          <w:sz w:val="24"/>
          <w:szCs w:val="24"/>
        </w:rPr>
        <w:t>Ramachandran</w:t>
      </w:r>
      <w:proofErr w:type="spellEnd"/>
      <w:r w:rsidRPr="0051479C">
        <w:rPr>
          <w:rFonts w:ascii="Arial" w:hAnsi="Arial" w:cs="Arial"/>
          <w:b/>
          <w:color w:val="000000"/>
          <w:sz w:val="24"/>
          <w:szCs w:val="24"/>
        </w:rPr>
        <w:t xml:space="preserve">, M.Sc., </w:t>
      </w:r>
      <w:proofErr w:type="spellStart"/>
      <w:r w:rsidRPr="0051479C">
        <w:rPr>
          <w:rFonts w:ascii="Arial" w:hAnsi="Arial" w:cs="Arial"/>
          <w:b/>
          <w:color w:val="000000"/>
          <w:sz w:val="24"/>
          <w:szCs w:val="24"/>
        </w:rPr>
        <w:t>P.G.Dip</w:t>
      </w:r>
      <w:proofErr w:type="spellEnd"/>
      <w:r w:rsidRPr="0051479C">
        <w:rPr>
          <w:rFonts w:ascii="Arial" w:hAnsi="Arial" w:cs="Arial"/>
          <w:b/>
          <w:color w:val="000000"/>
          <w:sz w:val="24"/>
          <w:szCs w:val="24"/>
        </w:rPr>
        <w:t xml:space="preserve">., Ph.D., </w:t>
      </w:r>
      <w:r w:rsidRPr="005D4940">
        <w:rPr>
          <w:rFonts w:ascii="Arial" w:hAnsi="Arial" w:cs="Arial"/>
          <w:b/>
          <w:bCs/>
          <w:color w:val="000000"/>
          <w:sz w:val="24"/>
          <w:szCs w:val="24"/>
        </w:rPr>
        <w:t>Vice Chancellor</w:t>
      </w:r>
      <w:r>
        <w:rPr>
          <w:rFonts w:ascii="Arial" w:hAnsi="Arial" w:cs="Arial"/>
          <w:color w:val="000000"/>
          <w:sz w:val="24"/>
          <w:szCs w:val="24"/>
        </w:rPr>
        <w:t xml:space="preserve">, </w:t>
      </w:r>
      <w:proofErr w:type="spellStart"/>
      <w:r w:rsidRPr="0051479C">
        <w:rPr>
          <w:rFonts w:ascii="Arial" w:hAnsi="Arial" w:cs="Arial"/>
          <w:color w:val="000000"/>
          <w:sz w:val="24"/>
          <w:szCs w:val="24"/>
        </w:rPr>
        <w:t>Avinashilingam</w:t>
      </w:r>
      <w:proofErr w:type="spellEnd"/>
      <w:r w:rsidRPr="0051479C">
        <w:rPr>
          <w:rFonts w:ascii="Arial" w:hAnsi="Arial" w:cs="Arial"/>
          <w:color w:val="000000"/>
          <w:sz w:val="24"/>
          <w:szCs w:val="24"/>
        </w:rPr>
        <w:t xml:space="preserve"> Institute for Home Science and Higher Education for Women, Coimbatore, for endowing her with inspirational support and amenities required for undertaking the research work.</w:t>
      </w:r>
    </w:p>
    <w:p w:rsidR="00EE4BB9" w:rsidRDefault="00EE4BB9" w:rsidP="00EE4BB9">
      <w:pPr>
        <w:spacing w:before="30" w:line="360" w:lineRule="auto"/>
        <w:ind w:firstLine="720"/>
        <w:jc w:val="both"/>
        <w:rPr>
          <w:rFonts w:ascii="Arial" w:hAnsi="Arial" w:cs="Arial"/>
          <w:color w:val="000000"/>
          <w:sz w:val="24"/>
          <w:szCs w:val="24"/>
        </w:rPr>
      </w:pPr>
      <w:r w:rsidRPr="0051479C">
        <w:rPr>
          <w:rFonts w:ascii="Arial" w:hAnsi="Arial" w:cs="Arial"/>
          <w:color w:val="000000"/>
          <w:sz w:val="24"/>
          <w:szCs w:val="24"/>
        </w:rPr>
        <w:t xml:space="preserve">With great sense of sincerity, the investigator conveys her heartfelt thanks to </w:t>
      </w:r>
      <w:r w:rsidRPr="0051479C">
        <w:rPr>
          <w:rFonts w:ascii="Arial" w:hAnsi="Arial" w:cs="Arial"/>
          <w:b/>
          <w:color w:val="000000"/>
          <w:sz w:val="24"/>
          <w:szCs w:val="24"/>
        </w:rPr>
        <w:t xml:space="preserve">Dr. (Mrs.) </w:t>
      </w:r>
      <w:proofErr w:type="spellStart"/>
      <w:r w:rsidRPr="0051479C">
        <w:rPr>
          <w:rFonts w:ascii="Arial" w:hAnsi="Arial" w:cs="Arial"/>
          <w:b/>
          <w:color w:val="000000"/>
          <w:sz w:val="24"/>
          <w:szCs w:val="24"/>
        </w:rPr>
        <w:t>Gowri</w:t>
      </w:r>
      <w:proofErr w:type="spellEnd"/>
      <w:r w:rsidRPr="0051479C">
        <w:rPr>
          <w:rFonts w:ascii="Arial" w:hAnsi="Arial" w:cs="Arial"/>
          <w:b/>
          <w:color w:val="000000"/>
          <w:sz w:val="24"/>
          <w:szCs w:val="24"/>
        </w:rPr>
        <w:t xml:space="preserve"> </w:t>
      </w:r>
      <w:proofErr w:type="spellStart"/>
      <w:r w:rsidRPr="0051479C">
        <w:rPr>
          <w:rFonts w:ascii="Arial" w:hAnsi="Arial" w:cs="Arial"/>
          <w:b/>
          <w:color w:val="000000"/>
          <w:sz w:val="24"/>
          <w:szCs w:val="24"/>
        </w:rPr>
        <w:t>Ramakrishnan</w:t>
      </w:r>
      <w:proofErr w:type="spellEnd"/>
      <w:r w:rsidRPr="0051479C">
        <w:rPr>
          <w:rFonts w:ascii="Arial" w:hAnsi="Arial" w:cs="Arial"/>
          <w:b/>
          <w:color w:val="000000"/>
          <w:sz w:val="24"/>
          <w:szCs w:val="24"/>
        </w:rPr>
        <w:t>,</w:t>
      </w:r>
      <w:r w:rsidRPr="0051479C">
        <w:rPr>
          <w:rFonts w:ascii="Arial" w:hAnsi="Arial" w:cs="Arial"/>
          <w:color w:val="000000"/>
          <w:sz w:val="24"/>
          <w:szCs w:val="24"/>
        </w:rPr>
        <w:t xml:space="preserve"> </w:t>
      </w:r>
      <w:r w:rsidRPr="0051479C">
        <w:rPr>
          <w:rFonts w:ascii="Arial" w:hAnsi="Arial" w:cs="Arial"/>
          <w:b/>
          <w:color w:val="000000"/>
          <w:sz w:val="24"/>
          <w:szCs w:val="24"/>
        </w:rPr>
        <w:t xml:space="preserve">M.Sc., </w:t>
      </w:r>
      <w:proofErr w:type="spellStart"/>
      <w:r w:rsidRPr="0051479C">
        <w:rPr>
          <w:rFonts w:ascii="Arial" w:hAnsi="Arial" w:cs="Arial"/>
          <w:b/>
          <w:color w:val="000000"/>
          <w:sz w:val="24"/>
          <w:szCs w:val="24"/>
        </w:rPr>
        <w:t>M.Phil</w:t>
      </w:r>
      <w:proofErr w:type="spellEnd"/>
      <w:r w:rsidRPr="0051479C">
        <w:rPr>
          <w:rFonts w:ascii="Arial" w:hAnsi="Arial" w:cs="Arial"/>
          <w:b/>
          <w:color w:val="000000"/>
          <w:sz w:val="24"/>
          <w:szCs w:val="24"/>
        </w:rPr>
        <w:t>, Ph.D.,</w:t>
      </w:r>
      <w:r w:rsidRPr="0051479C">
        <w:rPr>
          <w:rFonts w:ascii="Arial" w:hAnsi="Arial" w:cs="Arial"/>
          <w:color w:val="000000"/>
          <w:sz w:val="24"/>
          <w:szCs w:val="24"/>
        </w:rPr>
        <w:t xml:space="preserve"> </w:t>
      </w:r>
      <w:r w:rsidRPr="00CF5A31">
        <w:rPr>
          <w:rFonts w:ascii="Arial" w:hAnsi="Arial" w:cs="Arial"/>
          <w:b/>
          <w:bCs/>
          <w:color w:val="000000"/>
          <w:sz w:val="24"/>
          <w:szCs w:val="24"/>
        </w:rPr>
        <w:t>Registrar</w:t>
      </w:r>
      <w:r>
        <w:rPr>
          <w:rFonts w:ascii="Arial" w:hAnsi="Arial" w:cs="Arial"/>
          <w:color w:val="000000"/>
          <w:sz w:val="24"/>
          <w:szCs w:val="24"/>
        </w:rPr>
        <w:t>,</w:t>
      </w:r>
      <w:r w:rsidRPr="0051479C">
        <w:rPr>
          <w:rFonts w:ascii="Arial" w:hAnsi="Arial" w:cs="Arial"/>
          <w:color w:val="000000"/>
          <w:sz w:val="24"/>
          <w:szCs w:val="24"/>
        </w:rPr>
        <w:t xml:space="preserve"> </w:t>
      </w:r>
      <w:proofErr w:type="spellStart"/>
      <w:r w:rsidRPr="0051479C">
        <w:rPr>
          <w:rFonts w:ascii="Arial" w:hAnsi="Arial" w:cs="Arial"/>
          <w:color w:val="000000"/>
          <w:sz w:val="24"/>
          <w:szCs w:val="24"/>
        </w:rPr>
        <w:t>Avinashilingam</w:t>
      </w:r>
      <w:proofErr w:type="spellEnd"/>
      <w:r w:rsidRPr="0051479C">
        <w:rPr>
          <w:rFonts w:ascii="Arial" w:hAnsi="Arial" w:cs="Arial"/>
          <w:color w:val="000000"/>
          <w:sz w:val="24"/>
          <w:szCs w:val="24"/>
        </w:rPr>
        <w:t xml:space="preserve"> Institute for Home Science</w:t>
      </w:r>
      <w:r>
        <w:rPr>
          <w:rFonts w:ascii="Arial" w:hAnsi="Arial" w:cs="Arial"/>
          <w:color w:val="000000"/>
          <w:sz w:val="24"/>
          <w:szCs w:val="24"/>
        </w:rPr>
        <w:t xml:space="preserve"> and Higher Education for Women</w:t>
      </w:r>
      <w:r w:rsidRPr="0051479C">
        <w:rPr>
          <w:rFonts w:ascii="Arial" w:hAnsi="Arial" w:cs="Arial"/>
          <w:color w:val="000000"/>
          <w:sz w:val="24"/>
          <w:szCs w:val="24"/>
        </w:rPr>
        <w:t>, Coimbatore, for her kind help extended throughout the per</w:t>
      </w:r>
      <w:r>
        <w:rPr>
          <w:rFonts w:ascii="Arial" w:hAnsi="Arial" w:cs="Arial"/>
          <w:color w:val="000000"/>
          <w:sz w:val="24"/>
          <w:szCs w:val="24"/>
        </w:rPr>
        <w:t>i</w:t>
      </w:r>
      <w:r w:rsidRPr="0051479C">
        <w:rPr>
          <w:rFonts w:ascii="Arial" w:hAnsi="Arial" w:cs="Arial"/>
          <w:color w:val="000000"/>
          <w:sz w:val="24"/>
          <w:szCs w:val="24"/>
        </w:rPr>
        <w:t>od of the study.</w:t>
      </w:r>
    </w:p>
    <w:p w:rsidR="00EE4BB9" w:rsidRPr="0051479C" w:rsidRDefault="00EE4BB9" w:rsidP="00EE4BB9">
      <w:pPr>
        <w:spacing w:before="30" w:line="360" w:lineRule="auto"/>
        <w:ind w:firstLine="720"/>
        <w:jc w:val="both"/>
        <w:rPr>
          <w:rFonts w:ascii="Arial" w:hAnsi="Arial" w:cs="Arial"/>
          <w:color w:val="000000"/>
          <w:sz w:val="24"/>
          <w:szCs w:val="24"/>
        </w:rPr>
      </w:pPr>
      <w:r w:rsidRPr="0051479C">
        <w:rPr>
          <w:rFonts w:ascii="Arial" w:hAnsi="Arial" w:cs="Arial"/>
          <w:color w:val="000000"/>
          <w:sz w:val="24"/>
          <w:szCs w:val="24"/>
        </w:rPr>
        <w:lastRenderedPageBreak/>
        <w:t xml:space="preserve">The investigator also conveys her indebtedness to </w:t>
      </w:r>
      <w:r w:rsidRPr="006621D2">
        <w:rPr>
          <w:rFonts w:ascii="Arial" w:hAnsi="Arial" w:cs="Arial"/>
          <w:b/>
          <w:bCs/>
          <w:color w:val="000000"/>
          <w:sz w:val="24"/>
          <w:szCs w:val="24"/>
        </w:rPr>
        <w:t xml:space="preserve">Dr. </w:t>
      </w:r>
      <w:proofErr w:type="spellStart"/>
      <w:r w:rsidRPr="006621D2">
        <w:rPr>
          <w:rFonts w:ascii="Arial" w:hAnsi="Arial" w:cs="Arial"/>
          <w:b/>
          <w:bCs/>
          <w:color w:val="000000"/>
          <w:sz w:val="24"/>
          <w:szCs w:val="24"/>
        </w:rPr>
        <w:t>U.K.Lakshmi</w:t>
      </w:r>
      <w:proofErr w:type="spellEnd"/>
      <w:r w:rsidRPr="006621D2">
        <w:rPr>
          <w:rFonts w:ascii="Arial" w:hAnsi="Arial" w:cs="Arial"/>
          <w:b/>
          <w:bCs/>
          <w:color w:val="000000"/>
          <w:sz w:val="24"/>
          <w:szCs w:val="24"/>
        </w:rPr>
        <w:t>,</w:t>
      </w:r>
      <w:r>
        <w:rPr>
          <w:rFonts w:ascii="Arial" w:hAnsi="Arial" w:cs="Arial"/>
          <w:b/>
          <w:bCs/>
          <w:color w:val="000000"/>
          <w:sz w:val="24"/>
          <w:szCs w:val="24"/>
        </w:rPr>
        <w:t xml:space="preserve"> </w:t>
      </w:r>
      <w:r w:rsidRPr="0051479C">
        <w:rPr>
          <w:rFonts w:ascii="Arial" w:hAnsi="Arial" w:cs="Arial"/>
          <w:b/>
          <w:color w:val="000000"/>
          <w:sz w:val="24"/>
          <w:szCs w:val="24"/>
        </w:rPr>
        <w:t xml:space="preserve">M.Sc., </w:t>
      </w:r>
      <w:proofErr w:type="gramStart"/>
      <w:r>
        <w:rPr>
          <w:rFonts w:ascii="Arial" w:hAnsi="Arial" w:cs="Arial"/>
          <w:b/>
          <w:color w:val="000000"/>
          <w:sz w:val="24"/>
          <w:szCs w:val="24"/>
        </w:rPr>
        <w:t>Dip</w:t>
      </w:r>
      <w:proofErr w:type="gramEnd"/>
      <w:r>
        <w:rPr>
          <w:rFonts w:ascii="Arial" w:hAnsi="Arial" w:cs="Arial"/>
          <w:b/>
          <w:color w:val="000000"/>
          <w:sz w:val="24"/>
          <w:szCs w:val="24"/>
        </w:rPr>
        <w:t xml:space="preserve">. Ed., </w:t>
      </w:r>
      <w:proofErr w:type="spellStart"/>
      <w:r w:rsidRPr="0051479C">
        <w:rPr>
          <w:rFonts w:ascii="Arial" w:hAnsi="Arial" w:cs="Arial"/>
          <w:b/>
          <w:color w:val="000000"/>
          <w:sz w:val="24"/>
          <w:szCs w:val="24"/>
        </w:rPr>
        <w:t>M.Phil</w:t>
      </w:r>
      <w:proofErr w:type="spellEnd"/>
      <w:r w:rsidRPr="0051479C">
        <w:rPr>
          <w:rFonts w:ascii="Arial" w:hAnsi="Arial" w:cs="Arial"/>
          <w:b/>
          <w:color w:val="000000"/>
          <w:sz w:val="24"/>
          <w:szCs w:val="24"/>
        </w:rPr>
        <w:t xml:space="preserve">, </w:t>
      </w:r>
      <w:proofErr w:type="spellStart"/>
      <w:r w:rsidRPr="0051479C">
        <w:rPr>
          <w:rFonts w:ascii="Arial" w:hAnsi="Arial" w:cs="Arial"/>
          <w:b/>
          <w:color w:val="000000"/>
          <w:sz w:val="24"/>
          <w:szCs w:val="24"/>
        </w:rPr>
        <w:t>Ph.D</w:t>
      </w:r>
      <w:proofErr w:type="spellEnd"/>
      <w:r>
        <w:rPr>
          <w:rFonts w:ascii="Arial" w:hAnsi="Arial" w:cs="Arial"/>
          <w:b/>
          <w:bCs/>
          <w:color w:val="000000"/>
          <w:sz w:val="24"/>
          <w:szCs w:val="24"/>
        </w:rPr>
        <w:t xml:space="preserve">, </w:t>
      </w:r>
      <w:r w:rsidRPr="006621D2">
        <w:rPr>
          <w:rFonts w:ascii="Arial" w:hAnsi="Arial" w:cs="Arial"/>
          <w:b/>
          <w:bCs/>
          <w:color w:val="000000"/>
          <w:sz w:val="24"/>
          <w:szCs w:val="24"/>
        </w:rPr>
        <w:t>Dean, Faculty Of Home Science</w:t>
      </w:r>
      <w:r>
        <w:rPr>
          <w:rFonts w:ascii="Arial" w:hAnsi="Arial" w:cs="Arial"/>
          <w:color w:val="000000"/>
          <w:sz w:val="24"/>
          <w:szCs w:val="24"/>
        </w:rPr>
        <w:t xml:space="preserve">, </w:t>
      </w:r>
      <w:proofErr w:type="spellStart"/>
      <w:r w:rsidRPr="0051479C">
        <w:rPr>
          <w:rFonts w:ascii="Arial" w:hAnsi="Arial" w:cs="Arial"/>
          <w:color w:val="000000"/>
          <w:sz w:val="24"/>
          <w:szCs w:val="24"/>
        </w:rPr>
        <w:t>Avinashilingam</w:t>
      </w:r>
      <w:proofErr w:type="spellEnd"/>
      <w:r w:rsidRPr="0051479C">
        <w:rPr>
          <w:rFonts w:ascii="Arial" w:hAnsi="Arial" w:cs="Arial"/>
          <w:color w:val="000000"/>
          <w:sz w:val="24"/>
          <w:szCs w:val="24"/>
        </w:rPr>
        <w:t xml:space="preserve"> Institute for Home Science and Higher Education for Women, Coimbatore, for her consistent encouragement and immense support throughout the study.</w:t>
      </w:r>
    </w:p>
    <w:p w:rsidR="00EE4BB9" w:rsidRDefault="00EE4BB9" w:rsidP="00EE4BB9">
      <w:pPr>
        <w:spacing w:line="360" w:lineRule="auto"/>
        <w:ind w:firstLine="720"/>
        <w:jc w:val="both"/>
        <w:rPr>
          <w:rFonts w:ascii="Arial" w:hAnsi="Arial" w:cs="Arial"/>
          <w:color w:val="000000"/>
          <w:sz w:val="24"/>
          <w:szCs w:val="24"/>
        </w:rPr>
      </w:pPr>
      <w:r w:rsidRPr="0051479C">
        <w:rPr>
          <w:rFonts w:ascii="Arial" w:hAnsi="Arial" w:cs="Arial"/>
          <w:color w:val="000000"/>
          <w:sz w:val="24"/>
          <w:szCs w:val="24"/>
        </w:rPr>
        <w:t>The investigator feels extremely happy and fortunate</w:t>
      </w:r>
      <w:r>
        <w:rPr>
          <w:rFonts w:ascii="Arial" w:hAnsi="Arial" w:cs="Arial"/>
          <w:color w:val="000000"/>
          <w:sz w:val="24"/>
          <w:szCs w:val="24"/>
        </w:rPr>
        <w:t xml:space="preserve"> to place herself under the</w:t>
      </w:r>
      <w:r w:rsidRPr="0051479C">
        <w:rPr>
          <w:rFonts w:ascii="Arial" w:hAnsi="Arial" w:cs="Arial"/>
          <w:color w:val="000000"/>
          <w:sz w:val="24"/>
          <w:szCs w:val="24"/>
        </w:rPr>
        <w:t xml:space="preserve"> guidance of her esteemed guide </w:t>
      </w:r>
      <w:r w:rsidRPr="0051479C">
        <w:rPr>
          <w:rFonts w:ascii="Arial" w:hAnsi="Arial" w:cs="Arial"/>
          <w:b/>
          <w:color w:val="000000"/>
          <w:sz w:val="24"/>
          <w:szCs w:val="24"/>
        </w:rPr>
        <w:t xml:space="preserve">Dr. (Mrs.) </w:t>
      </w:r>
      <w:proofErr w:type="spellStart"/>
      <w:r w:rsidRPr="0051479C">
        <w:rPr>
          <w:rFonts w:ascii="Arial" w:hAnsi="Arial" w:cs="Arial"/>
          <w:b/>
          <w:color w:val="000000"/>
          <w:sz w:val="24"/>
          <w:szCs w:val="24"/>
        </w:rPr>
        <w:t>A.Venmathi</w:t>
      </w:r>
      <w:proofErr w:type="spellEnd"/>
      <w:r>
        <w:rPr>
          <w:rFonts w:ascii="Arial" w:hAnsi="Arial" w:cs="Arial"/>
          <w:b/>
          <w:color w:val="000000"/>
          <w:sz w:val="24"/>
          <w:szCs w:val="24"/>
        </w:rPr>
        <w:t>,</w:t>
      </w:r>
      <w:r w:rsidRPr="0051479C">
        <w:rPr>
          <w:rFonts w:ascii="Arial" w:hAnsi="Arial" w:cs="Arial"/>
          <w:b/>
          <w:color w:val="000000"/>
          <w:sz w:val="24"/>
          <w:szCs w:val="24"/>
        </w:rPr>
        <w:t xml:space="preserve"> M.Sc., </w:t>
      </w:r>
      <w:proofErr w:type="gramStart"/>
      <w:r>
        <w:rPr>
          <w:rFonts w:ascii="Arial" w:hAnsi="Arial" w:cs="Arial"/>
          <w:b/>
          <w:color w:val="000000"/>
          <w:sz w:val="24"/>
          <w:szCs w:val="24"/>
        </w:rPr>
        <w:t>Dip</w:t>
      </w:r>
      <w:proofErr w:type="gramEnd"/>
      <w:r>
        <w:rPr>
          <w:rFonts w:ascii="Arial" w:hAnsi="Arial" w:cs="Arial"/>
          <w:b/>
          <w:color w:val="000000"/>
          <w:sz w:val="24"/>
          <w:szCs w:val="24"/>
        </w:rPr>
        <w:t xml:space="preserve">. </w:t>
      </w:r>
      <w:proofErr w:type="gramStart"/>
      <w:r>
        <w:rPr>
          <w:rFonts w:ascii="Arial" w:hAnsi="Arial" w:cs="Arial"/>
          <w:b/>
          <w:color w:val="000000"/>
          <w:sz w:val="24"/>
          <w:szCs w:val="24"/>
        </w:rPr>
        <w:t xml:space="preserve">Ed., </w:t>
      </w:r>
      <w:proofErr w:type="spellStart"/>
      <w:r w:rsidRPr="0051479C">
        <w:rPr>
          <w:rFonts w:ascii="Arial" w:hAnsi="Arial" w:cs="Arial"/>
          <w:b/>
          <w:color w:val="000000"/>
          <w:sz w:val="24"/>
          <w:szCs w:val="24"/>
        </w:rPr>
        <w:t>M.Phil</w:t>
      </w:r>
      <w:proofErr w:type="spellEnd"/>
      <w:r>
        <w:rPr>
          <w:rFonts w:ascii="Arial" w:hAnsi="Arial" w:cs="Arial"/>
          <w:b/>
          <w:color w:val="000000"/>
          <w:sz w:val="24"/>
          <w:szCs w:val="24"/>
        </w:rPr>
        <w:t xml:space="preserve"> (Madras)</w:t>
      </w:r>
      <w:r w:rsidRPr="0051479C">
        <w:rPr>
          <w:rFonts w:ascii="Arial" w:hAnsi="Arial" w:cs="Arial"/>
          <w:b/>
          <w:color w:val="000000"/>
          <w:sz w:val="24"/>
          <w:szCs w:val="24"/>
        </w:rPr>
        <w:t xml:space="preserve">, </w:t>
      </w:r>
      <w:proofErr w:type="spellStart"/>
      <w:r w:rsidRPr="0051479C">
        <w:rPr>
          <w:rFonts w:ascii="Arial" w:hAnsi="Arial" w:cs="Arial"/>
          <w:b/>
          <w:color w:val="000000"/>
          <w:sz w:val="24"/>
          <w:szCs w:val="24"/>
        </w:rPr>
        <w:t>Ph.D</w:t>
      </w:r>
      <w:proofErr w:type="spellEnd"/>
      <w:r>
        <w:rPr>
          <w:rFonts w:ascii="Arial" w:hAnsi="Arial" w:cs="Arial"/>
          <w:b/>
          <w:color w:val="000000"/>
          <w:sz w:val="24"/>
          <w:szCs w:val="24"/>
        </w:rPr>
        <w:t xml:space="preserve"> (</w:t>
      </w:r>
      <w:proofErr w:type="spellStart"/>
      <w:r>
        <w:rPr>
          <w:rFonts w:ascii="Arial" w:hAnsi="Arial" w:cs="Arial"/>
          <w:b/>
          <w:color w:val="000000"/>
          <w:sz w:val="24"/>
          <w:szCs w:val="24"/>
        </w:rPr>
        <w:t>Avinashilingam</w:t>
      </w:r>
      <w:proofErr w:type="spellEnd"/>
      <w:r>
        <w:rPr>
          <w:rFonts w:ascii="Arial" w:hAnsi="Arial" w:cs="Arial"/>
          <w:b/>
          <w:color w:val="000000"/>
          <w:sz w:val="24"/>
          <w:szCs w:val="24"/>
        </w:rPr>
        <w:t>),</w:t>
      </w:r>
      <w:r w:rsidRPr="0051479C">
        <w:rPr>
          <w:rFonts w:ascii="Arial" w:hAnsi="Arial" w:cs="Arial"/>
          <w:color w:val="000000"/>
          <w:sz w:val="24"/>
          <w:szCs w:val="24"/>
        </w:rPr>
        <w:t xml:space="preserve"> </w:t>
      </w:r>
      <w:r w:rsidRPr="0051479C">
        <w:rPr>
          <w:rFonts w:ascii="Arial" w:hAnsi="Arial" w:cs="Arial"/>
          <w:b/>
          <w:color w:val="000000"/>
          <w:sz w:val="24"/>
          <w:szCs w:val="24"/>
        </w:rPr>
        <w:t>Professor and Head, Department of Resource Management</w:t>
      </w:r>
      <w:r w:rsidRPr="0051479C">
        <w:rPr>
          <w:rFonts w:ascii="Arial" w:hAnsi="Arial" w:cs="Arial"/>
          <w:color w:val="000000"/>
          <w:sz w:val="24"/>
          <w:szCs w:val="24"/>
        </w:rPr>
        <w:t xml:space="preserve">, </w:t>
      </w:r>
      <w:proofErr w:type="spellStart"/>
      <w:r w:rsidRPr="0051479C">
        <w:rPr>
          <w:rFonts w:ascii="Arial" w:hAnsi="Arial" w:cs="Arial"/>
          <w:color w:val="000000"/>
          <w:sz w:val="24"/>
          <w:szCs w:val="24"/>
        </w:rPr>
        <w:t>Avinashilingam</w:t>
      </w:r>
      <w:proofErr w:type="spellEnd"/>
      <w:r w:rsidRPr="0051479C">
        <w:rPr>
          <w:rFonts w:ascii="Arial" w:hAnsi="Arial" w:cs="Arial"/>
          <w:color w:val="000000"/>
          <w:sz w:val="24"/>
          <w:szCs w:val="24"/>
        </w:rPr>
        <w:t xml:space="preserve"> Institute for Home Science and Higher Education for Women, Coimbatore.</w:t>
      </w:r>
      <w:proofErr w:type="gramEnd"/>
      <w:r w:rsidRPr="0051479C">
        <w:rPr>
          <w:rFonts w:ascii="Arial" w:hAnsi="Arial" w:cs="Arial"/>
          <w:color w:val="000000"/>
          <w:sz w:val="24"/>
          <w:szCs w:val="24"/>
        </w:rPr>
        <w:t xml:space="preserve"> She records her deep sense of gratitude and indebtedness to her guide for her adroit, innovative, and excellent and impetus guidance, constant encouragement, steadfast support, untiring patience, unalloyed interest, meticulous supervision, valuable advice and constructive criticism rendered for the successful accomplishment of the research.</w:t>
      </w:r>
    </w:p>
    <w:p w:rsidR="00EE4BB9" w:rsidRDefault="00EE4BB9" w:rsidP="00EE4BB9">
      <w:pPr>
        <w:spacing w:line="360" w:lineRule="auto"/>
        <w:ind w:firstLine="720"/>
        <w:jc w:val="both"/>
        <w:rPr>
          <w:rFonts w:ascii="Arial" w:hAnsi="Arial" w:cs="Arial"/>
          <w:color w:val="000000"/>
          <w:sz w:val="24"/>
          <w:szCs w:val="24"/>
        </w:rPr>
      </w:pPr>
      <w:r>
        <w:rPr>
          <w:rFonts w:ascii="Arial" w:hAnsi="Arial" w:cs="Arial"/>
          <w:color w:val="000000"/>
          <w:sz w:val="24"/>
          <w:szCs w:val="24"/>
        </w:rPr>
        <w:t xml:space="preserve">The investigator expresses her heartfelt thanks to all the faculty members of the, department of resource management, </w:t>
      </w:r>
      <w:proofErr w:type="spellStart"/>
      <w:r w:rsidRPr="0051479C">
        <w:rPr>
          <w:rFonts w:ascii="Arial" w:hAnsi="Arial" w:cs="Arial"/>
          <w:color w:val="000000"/>
          <w:sz w:val="24"/>
          <w:szCs w:val="24"/>
        </w:rPr>
        <w:t>Avinashilingam</w:t>
      </w:r>
      <w:proofErr w:type="spellEnd"/>
      <w:r w:rsidRPr="0051479C">
        <w:rPr>
          <w:rFonts w:ascii="Arial" w:hAnsi="Arial" w:cs="Arial"/>
          <w:color w:val="000000"/>
          <w:sz w:val="24"/>
          <w:szCs w:val="24"/>
        </w:rPr>
        <w:t xml:space="preserve"> Institute for Home Science and Higher Education for Women, Coimbatore</w:t>
      </w:r>
      <w:r>
        <w:rPr>
          <w:rFonts w:ascii="Arial" w:hAnsi="Arial" w:cs="Arial"/>
          <w:color w:val="000000"/>
          <w:sz w:val="24"/>
          <w:szCs w:val="24"/>
        </w:rPr>
        <w:t>, for everlasting blessings, help, encouragement and support.</w:t>
      </w:r>
    </w:p>
    <w:p w:rsidR="00EE4BB9" w:rsidRPr="0051479C" w:rsidRDefault="00EE4BB9" w:rsidP="00EE4BB9">
      <w:pPr>
        <w:spacing w:line="360" w:lineRule="auto"/>
        <w:ind w:firstLine="720"/>
        <w:jc w:val="both"/>
        <w:rPr>
          <w:rFonts w:ascii="Arial" w:hAnsi="Arial" w:cs="Arial"/>
          <w:color w:val="000000"/>
          <w:sz w:val="24"/>
          <w:szCs w:val="24"/>
        </w:rPr>
      </w:pPr>
      <w:r>
        <w:rPr>
          <w:rFonts w:ascii="Arial" w:hAnsi="Arial" w:cs="Arial"/>
          <w:color w:val="000000"/>
          <w:sz w:val="24"/>
          <w:szCs w:val="24"/>
        </w:rPr>
        <w:t xml:space="preserve">The investigator expresses her heartfelt thanks to the selected </w:t>
      </w:r>
      <w:r>
        <w:rPr>
          <w:rFonts w:ascii="Arial" w:hAnsi="Arial" w:cs="Arial"/>
          <w:b/>
          <w:bCs/>
          <w:color w:val="000000"/>
          <w:sz w:val="24"/>
          <w:szCs w:val="24"/>
        </w:rPr>
        <w:t>Institutions</w:t>
      </w:r>
      <w:r w:rsidRPr="007634AC">
        <w:rPr>
          <w:rFonts w:ascii="Arial" w:hAnsi="Arial" w:cs="Arial"/>
          <w:b/>
          <w:bCs/>
          <w:color w:val="000000"/>
          <w:sz w:val="24"/>
          <w:szCs w:val="24"/>
        </w:rPr>
        <w:t xml:space="preserve"> in Coimbatore</w:t>
      </w:r>
      <w:r>
        <w:rPr>
          <w:rFonts w:ascii="Arial" w:hAnsi="Arial" w:cs="Arial"/>
          <w:color w:val="000000"/>
          <w:sz w:val="24"/>
          <w:szCs w:val="24"/>
        </w:rPr>
        <w:t xml:space="preserve"> for the kind cooperation extended.</w:t>
      </w:r>
    </w:p>
    <w:p w:rsidR="00EE4BB9" w:rsidRDefault="00EE4BB9" w:rsidP="00EE4BB9">
      <w:pPr>
        <w:spacing w:before="30" w:after="0" w:line="360" w:lineRule="auto"/>
        <w:ind w:firstLine="720"/>
        <w:jc w:val="both"/>
        <w:rPr>
          <w:rFonts w:ascii="Arial" w:hAnsi="Arial" w:cs="Arial"/>
          <w:color w:val="000000"/>
          <w:sz w:val="24"/>
          <w:szCs w:val="24"/>
        </w:rPr>
      </w:pPr>
      <w:r w:rsidRPr="0051479C">
        <w:rPr>
          <w:rFonts w:ascii="Arial" w:hAnsi="Arial" w:cs="Arial"/>
          <w:color w:val="000000"/>
          <w:sz w:val="24"/>
          <w:szCs w:val="24"/>
        </w:rPr>
        <w:t xml:space="preserve">The investigator wishes to thank her parents, other members of her </w:t>
      </w:r>
      <w:r w:rsidRPr="0051479C">
        <w:rPr>
          <w:rFonts w:ascii="Arial" w:hAnsi="Arial" w:cs="Arial"/>
          <w:b/>
          <w:color w:val="000000"/>
          <w:sz w:val="24"/>
          <w:szCs w:val="24"/>
        </w:rPr>
        <w:t>family</w:t>
      </w:r>
      <w:r w:rsidRPr="0051479C">
        <w:rPr>
          <w:rFonts w:ascii="Arial" w:hAnsi="Arial" w:cs="Arial"/>
          <w:color w:val="000000"/>
          <w:sz w:val="24"/>
          <w:szCs w:val="24"/>
        </w:rPr>
        <w:t xml:space="preserve"> and her </w:t>
      </w:r>
      <w:r w:rsidRPr="0051479C">
        <w:rPr>
          <w:rFonts w:ascii="Arial" w:hAnsi="Arial" w:cs="Arial"/>
          <w:b/>
          <w:color w:val="000000"/>
          <w:sz w:val="24"/>
          <w:szCs w:val="24"/>
        </w:rPr>
        <w:t>beloved friends</w:t>
      </w:r>
      <w:r w:rsidRPr="0051479C">
        <w:rPr>
          <w:rFonts w:ascii="Arial" w:hAnsi="Arial" w:cs="Arial"/>
          <w:color w:val="000000"/>
          <w:sz w:val="24"/>
          <w:szCs w:val="24"/>
        </w:rPr>
        <w:t xml:space="preserve"> whose constant motivation; steady support and selfless help, care and concern were her backbone throughout the period of the study</w:t>
      </w:r>
      <w:r>
        <w:rPr>
          <w:rFonts w:ascii="Arial" w:hAnsi="Arial" w:cs="Arial"/>
          <w:color w:val="000000"/>
          <w:sz w:val="24"/>
          <w:szCs w:val="24"/>
        </w:rPr>
        <w:t>.</w:t>
      </w:r>
    </w:p>
    <w:p w:rsidR="00EE4BB9" w:rsidRDefault="00EE4BB9" w:rsidP="00EE4BB9">
      <w:pPr>
        <w:spacing w:before="30" w:after="0" w:line="360" w:lineRule="auto"/>
        <w:ind w:firstLine="720"/>
        <w:jc w:val="both"/>
        <w:rPr>
          <w:rFonts w:ascii="Arial" w:hAnsi="Arial" w:cs="Arial"/>
          <w:color w:val="000000"/>
          <w:sz w:val="24"/>
          <w:szCs w:val="24"/>
        </w:rPr>
      </w:pPr>
      <w:r>
        <w:rPr>
          <w:rFonts w:ascii="Arial" w:hAnsi="Arial" w:cs="Arial"/>
          <w:color w:val="000000"/>
          <w:sz w:val="24"/>
          <w:szCs w:val="24"/>
        </w:rPr>
        <w:t xml:space="preserve">Last but not the least her special attribute at the feet of </w:t>
      </w:r>
      <w:r w:rsidRPr="00811E66">
        <w:rPr>
          <w:rFonts w:ascii="Arial" w:hAnsi="Arial" w:cs="Arial"/>
          <w:b/>
          <w:bCs/>
          <w:color w:val="000000"/>
          <w:sz w:val="24"/>
          <w:szCs w:val="24"/>
        </w:rPr>
        <w:t xml:space="preserve">GOD ALMIGHTY </w:t>
      </w:r>
      <w:r>
        <w:rPr>
          <w:rFonts w:ascii="Arial" w:hAnsi="Arial" w:cs="Arial"/>
          <w:color w:val="000000"/>
          <w:sz w:val="24"/>
          <w:szCs w:val="24"/>
        </w:rPr>
        <w:t>for his immense blessings to make this study a success. She thanks god for his manifold mercies to carry out the research successfully.</w:t>
      </w:r>
    </w:p>
    <w:p w:rsidR="00EE4BB9" w:rsidRPr="007733E6" w:rsidRDefault="00EE4BB9" w:rsidP="00EE4BB9">
      <w:pPr>
        <w:spacing w:before="30" w:after="0" w:line="360" w:lineRule="auto"/>
        <w:ind w:firstLine="720"/>
        <w:jc w:val="both"/>
        <w:rPr>
          <w:rStyle w:val="Strong"/>
          <w:rFonts w:ascii="Arial" w:hAnsi="Arial" w:cs="Arial"/>
          <w:b w:val="0"/>
          <w:bCs w:val="0"/>
          <w:color w:val="000000"/>
          <w:sz w:val="24"/>
          <w:szCs w:val="24"/>
        </w:rPr>
      </w:pPr>
      <w:r w:rsidRPr="00482D40">
        <w:rPr>
          <w:rStyle w:val="Strong"/>
          <w:rFonts w:ascii="Arial" w:hAnsi="Arial" w:cs="Arial"/>
          <w:sz w:val="24"/>
          <w:szCs w:val="24"/>
          <w:shd w:val="clear" w:color="auto" w:fill="FFFFFF"/>
        </w:rPr>
        <w:t>“Be thankful for what you have; you’ll end up having more. If you concentrate on what you don’t have, you will never, ever have enough.”</w:t>
      </w:r>
    </w:p>
    <w:p w:rsidR="00EE4BB9" w:rsidRPr="00844980" w:rsidRDefault="00EE4BB9" w:rsidP="00EE4BB9">
      <w:pPr>
        <w:spacing w:before="30" w:after="0" w:line="360" w:lineRule="auto"/>
        <w:ind w:firstLine="720"/>
        <w:jc w:val="right"/>
        <w:rPr>
          <w:rFonts w:ascii="Arial" w:hAnsi="Arial" w:cs="Arial"/>
          <w:sz w:val="24"/>
          <w:szCs w:val="24"/>
        </w:rPr>
      </w:pPr>
      <w:r w:rsidRPr="00482D40">
        <w:rPr>
          <w:rStyle w:val="Strong"/>
          <w:rFonts w:ascii="Arial" w:hAnsi="Arial" w:cs="Arial"/>
          <w:sz w:val="24"/>
          <w:szCs w:val="24"/>
          <w:shd w:val="clear" w:color="auto" w:fill="FFFFFF"/>
        </w:rPr>
        <w:t xml:space="preserve"> —</w:t>
      </w:r>
      <w:r w:rsidRPr="00482D40">
        <w:rPr>
          <w:rStyle w:val="apple-converted-space"/>
          <w:rFonts w:ascii="Arial" w:hAnsi="Arial" w:cs="Arial"/>
          <w:b/>
          <w:bCs/>
          <w:sz w:val="24"/>
          <w:szCs w:val="24"/>
          <w:shd w:val="clear" w:color="auto" w:fill="FFFFFF"/>
        </w:rPr>
        <w:t> </w:t>
      </w:r>
      <w:hyperlink r:id="rId10" w:history="1">
        <w:r w:rsidRPr="00482D40">
          <w:rPr>
            <w:rStyle w:val="Hyperlink"/>
            <w:rFonts w:ascii="Arial" w:hAnsi="Arial" w:cs="Arial"/>
            <w:b/>
            <w:bCs/>
            <w:sz w:val="24"/>
            <w:szCs w:val="24"/>
            <w:shd w:val="clear" w:color="auto" w:fill="FFFFFF"/>
          </w:rPr>
          <w:t>Oprah Winfrey</w:t>
        </w:r>
      </w:hyperlink>
    </w:p>
    <w:p w:rsidR="00EE4BB9" w:rsidRPr="005757F3" w:rsidRDefault="00EE4BB9" w:rsidP="00EE4BB9">
      <w:pPr>
        <w:tabs>
          <w:tab w:val="left" w:pos="0"/>
        </w:tabs>
        <w:spacing w:line="360" w:lineRule="auto"/>
        <w:jc w:val="center"/>
        <w:rPr>
          <w:rFonts w:ascii="Arial" w:hAnsi="Arial" w:cs="Arial"/>
          <w:b/>
          <w:color w:val="000000"/>
          <w:sz w:val="32"/>
          <w:szCs w:val="32"/>
        </w:rPr>
      </w:pPr>
      <w:r w:rsidRPr="005757F3">
        <w:rPr>
          <w:rFonts w:ascii="Arial" w:hAnsi="Arial" w:cs="Arial"/>
          <w:b/>
          <w:color w:val="000000"/>
          <w:sz w:val="32"/>
          <w:szCs w:val="32"/>
        </w:rPr>
        <w:lastRenderedPageBreak/>
        <w:t>CONTENTS</w:t>
      </w:r>
    </w:p>
    <w:tbl>
      <w:tblPr>
        <w:tblStyle w:val="TableGrid"/>
        <w:tblpPr w:leftFromText="180" w:rightFromText="180" w:vertAnchor="text" w:horzAnchor="margin" w:tblpY="11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16"/>
        <w:gridCol w:w="5327"/>
        <w:gridCol w:w="1680"/>
      </w:tblGrid>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b/>
                <w:color w:val="000000"/>
                <w:sz w:val="24"/>
                <w:szCs w:val="24"/>
              </w:rPr>
              <w:t>CHAPTER</w:t>
            </w:r>
          </w:p>
        </w:tc>
        <w:tc>
          <w:tcPr>
            <w:tcW w:w="5327"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b/>
                <w:color w:val="000000"/>
                <w:sz w:val="24"/>
                <w:szCs w:val="24"/>
              </w:rPr>
              <w:t>TITLE</w:t>
            </w:r>
          </w:p>
        </w:tc>
        <w:tc>
          <w:tcPr>
            <w:tcW w:w="1680" w:type="dxa"/>
          </w:tcPr>
          <w:p w:rsidR="00EE4BB9" w:rsidRDefault="00EE4BB9" w:rsidP="00F8411D">
            <w:pPr>
              <w:spacing w:line="360" w:lineRule="auto"/>
              <w:jc w:val="center"/>
              <w:rPr>
                <w:rFonts w:ascii="Times New Roman" w:hAnsi="Times New Roman" w:cs="Times New Roman"/>
                <w:b/>
                <w:color w:val="000000"/>
                <w:sz w:val="24"/>
                <w:szCs w:val="24"/>
              </w:rPr>
            </w:pPr>
            <w:r w:rsidRPr="00520D7C">
              <w:rPr>
                <w:rFonts w:ascii="Times New Roman" w:hAnsi="Times New Roman" w:cs="Times New Roman"/>
                <w:b/>
                <w:color w:val="000000"/>
                <w:sz w:val="24"/>
                <w:szCs w:val="24"/>
              </w:rPr>
              <w:t>PAGE NO</w:t>
            </w:r>
          </w:p>
          <w:p w:rsidR="00EE4BB9" w:rsidRPr="00520D7C" w:rsidRDefault="00EE4BB9" w:rsidP="00F8411D">
            <w:pPr>
              <w:spacing w:line="360" w:lineRule="auto"/>
              <w:jc w:val="center"/>
              <w:rPr>
                <w:rFonts w:ascii="Times New Roman" w:hAnsi="Times New Roman" w:cs="Times New Roman"/>
                <w:sz w:val="24"/>
                <w:szCs w:val="24"/>
              </w:rPr>
            </w:pP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b/>
                <w:color w:val="000000"/>
                <w:sz w:val="24"/>
                <w:szCs w:val="24"/>
              </w:rPr>
            </w:pPr>
          </w:p>
        </w:tc>
        <w:tc>
          <w:tcPr>
            <w:tcW w:w="5327"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LIST OF TABLES</w:t>
            </w:r>
          </w:p>
        </w:tc>
        <w:tc>
          <w:tcPr>
            <w:tcW w:w="1680" w:type="dxa"/>
          </w:tcPr>
          <w:p w:rsidR="00EE4BB9" w:rsidRPr="00520D7C" w:rsidRDefault="00EE4BB9" w:rsidP="00F8411D">
            <w:pPr>
              <w:spacing w:line="360" w:lineRule="auto"/>
              <w:jc w:val="center"/>
              <w:rPr>
                <w:rFonts w:ascii="Times New Roman" w:hAnsi="Times New Roman" w:cs="Times New Roman"/>
                <w:b/>
                <w:color w:val="000000"/>
                <w:sz w:val="24"/>
                <w:szCs w:val="24"/>
              </w:rPr>
            </w:pP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b/>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LIST OF FIGURES</w:t>
            </w:r>
          </w:p>
        </w:tc>
        <w:tc>
          <w:tcPr>
            <w:tcW w:w="1680" w:type="dxa"/>
          </w:tcPr>
          <w:p w:rsidR="00EE4BB9" w:rsidRPr="00520D7C" w:rsidRDefault="00EE4BB9" w:rsidP="00F8411D">
            <w:pPr>
              <w:spacing w:line="360" w:lineRule="auto"/>
              <w:jc w:val="center"/>
              <w:rPr>
                <w:rFonts w:ascii="Times New Roman" w:hAnsi="Times New Roman" w:cs="Times New Roman"/>
                <w:b/>
                <w:color w:val="000000"/>
                <w:sz w:val="24"/>
                <w:szCs w:val="24"/>
              </w:rPr>
            </w:pP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b/>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LIST OF APPENDIX</w:t>
            </w:r>
          </w:p>
        </w:tc>
        <w:tc>
          <w:tcPr>
            <w:tcW w:w="1680" w:type="dxa"/>
          </w:tcPr>
          <w:p w:rsidR="00EE4BB9" w:rsidRPr="00520D7C" w:rsidRDefault="00EE4BB9" w:rsidP="00F8411D">
            <w:pPr>
              <w:spacing w:line="360" w:lineRule="auto"/>
              <w:jc w:val="center"/>
              <w:rPr>
                <w:rFonts w:ascii="Times New Roman" w:hAnsi="Times New Roman" w:cs="Times New Roman"/>
                <w:b/>
                <w:color w:val="000000"/>
                <w:sz w:val="24"/>
                <w:szCs w:val="24"/>
              </w:rPr>
            </w:pP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I</w:t>
            </w: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INTRODUCTION</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1</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II</w:t>
            </w: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REVIEW OF LITERATURE</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7</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A. Concept and types of stress</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B. Signs and symptoms of stress</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1</w:t>
            </w:r>
            <w:r>
              <w:rPr>
                <w:rFonts w:ascii="Times New Roman" w:hAnsi="Times New Roman" w:cs="Times New Roman"/>
                <w:color w:val="000000"/>
                <w:sz w:val="24"/>
                <w:szCs w:val="24"/>
              </w:rPr>
              <w:t>4</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C. Causes and effects of stress</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20</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D. Stress among adolescence</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25</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E. Coping strategies to control stress</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29</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III</w:t>
            </w: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METHODOLOGY</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35</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A.</w:t>
            </w:r>
            <w:r w:rsidRPr="00520D7C">
              <w:rPr>
                <w:rFonts w:ascii="Times New Roman" w:hAnsi="Times New Roman" w:cs="Times New Roman"/>
                <w:color w:val="000000"/>
                <w:sz w:val="24"/>
                <w:szCs w:val="24"/>
              </w:rPr>
              <w:tab/>
              <w:t>Selection of sample</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35</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B.</w:t>
            </w:r>
            <w:r w:rsidRPr="00520D7C">
              <w:rPr>
                <w:rFonts w:ascii="Times New Roman" w:hAnsi="Times New Roman" w:cs="Times New Roman"/>
                <w:color w:val="000000"/>
                <w:sz w:val="24"/>
                <w:szCs w:val="24"/>
              </w:rPr>
              <w:tab/>
              <w:t>Selection of tool</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35</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C.</w:t>
            </w:r>
            <w:r w:rsidRPr="00520D7C">
              <w:rPr>
                <w:rFonts w:ascii="Times New Roman" w:hAnsi="Times New Roman" w:cs="Times New Roman"/>
                <w:color w:val="000000"/>
                <w:sz w:val="24"/>
                <w:szCs w:val="24"/>
              </w:rPr>
              <w:tab/>
              <w:t>Collection of data</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36</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D.</w:t>
            </w:r>
            <w:r w:rsidRPr="00520D7C">
              <w:rPr>
                <w:rFonts w:ascii="Times New Roman" w:hAnsi="Times New Roman" w:cs="Times New Roman"/>
                <w:color w:val="000000"/>
                <w:sz w:val="24"/>
                <w:szCs w:val="24"/>
              </w:rPr>
              <w:tab/>
              <w:t>Consolidation and analysis of data</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36</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E.</w:t>
            </w:r>
            <w:r w:rsidRPr="00520D7C">
              <w:rPr>
                <w:rFonts w:ascii="Times New Roman" w:hAnsi="Times New Roman" w:cs="Times New Roman"/>
                <w:color w:val="000000"/>
                <w:sz w:val="24"/>
                <w:szCs w:val="24"/>
              </w:rPr>
              <w:tab/>
              <w:t>Presentation of data</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37</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IV</w:t>
            </w: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RESULTS AND DISCUSSION</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38</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A.</w:t>
            </w:r>
            <w:r w:rsidRPr="00520D7C">
              <w:rPr>
                <w:rFonts w:ascii="Times New Roman" w:hAnsi="Times New Roman" w:cs="Times New Roman"/>
                <w:color w:val="000000"/>
                <w:sz w:val="24"/>
                <w:szCs w:val="24"/>
              </w:rPr>
              <w:tab/>
              <w:t>Family profile of the selected adolescents</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38</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B.</w:t>
            </w:r>
            <w:r w:rsidRPr="00520D7C">
              <w:rPr>
                <w:rFonts w:ascii="Times New Roman" w:hAnsi="Times New Roman" w:cs="Times New Roman"/>
                <w:color w:val="000000"/>
                <w:sz w:val="24"/>
                <w:szCs w:val="24"/>
              </w:rPr>
              <w:tab/>
              <w:t>Sources of stress.</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6</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C.</w:t>
            </w:r>
            <w:r w:rsidRPr="00520D7C">
              <w:rPr>
                <w:rFonts w:ascii="Times New Roman" w:hAnsi="Times New Roman" w:cs="Times New Roman"/>
                <w:color w:val="000000"/>
                <w:sz w:val="24"/>
                <w:szCs w:val="24"/>
              </w:rPr>
              <w:tab/>
              <w:t>Assessment of stress level of adolescents</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7</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b/>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D.</w:t>
            </w:r>
            <w:r w:rsidRPr="00520D7C">
              <w:rPr>
                <w:rFonts w:ascii="Times New Roman" w:hAnsi="Times New Roman" w:cs="Times New Roman"/>
                <w:color w:val="000000"/>
                <w:sz w:val="24"/>
                <w:szCs w:val="24"/>
              </w:rPr>
              <w:tab/>
              <w:t>Factors enhancing the stress.</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51</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b/>
                <w:color w:val="000000"/>
                <w:sz w:val="24"/>
                <w:szCs w:val="24"/>
              </w:rPr>
            </w:pPr>
          </w:p>
        </w:tc>
        <w:tc>
          <w:tcPr>
            <w:tcW w:w="5327" w:type="dxa"/>
          </w:tcPr>
          <w:p w:rsidR="00EE4BB9" w:rsidRPr="00520D7C" w:rsidRDefault="00EE4BB9" w:rsidP="00F8411D">
            <w:pPr>
              <w:tabs>
                <w:tab w:val="left" w:pos="0"/>
              </w:tabs>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SUMMARY AND CONCLUSION</w:t>
            </w:r>
          </w:p>
        </w:tc>
        <w:tc>
          <w:tcPr>
            <w:tcW w:w="1680"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7</w:t>
            </w:r>
            <w:r>
              <w:rPr>
                <w:rFonts w:ascii="Times New Roman" w:hAnsi="Times New Roman" w:cs="Times New Roman"/>
                <w:color w:val="000000"/>
                <w:sz w:val="24"/>
                <w:szCs w:val="24"/>
              </w:rPr>
              <w:t>1</w:t>
            </w:r>
          </w:p>
        </w:tc>
      </w:tr>
      <w:tr w:rsidR="00EE4BB9" w:rsidRPr="00520D7C" w:rsidTr="00F8411D">
        <w:tc>
          <w:tcPr>
            <w:tcW w:w="1516" w:type="dxa"/>
          </w:tcPr>
          <w:p w:rsidR="00EE4BB9" w:rsidRPr="00520D7C" w:rsidRDefault="00EE4BB9" w:rsidP="00F8411D">
            <w:pPr>
              <w:spacing w:line="360" w:lineRule="auto"/>
              <w:jc w:val="center"/>
              <w:rPr>
                <w:rFonts w:ascii="Times New Roman" w:hAnsi="Times New Roman" w:cs="Times New Roman"/>
                <w:b/>
                <w:color w:val="000000"/>
                <w:sz w:val="24"/>
                <w:szCs w:val="24"/>
              </w:rPr>
            </w:pPr>
          </w:p>
        </w:tc>
        <w:tc>
          <w:tcPr>
            <w:tcW w:w="5327" w:type="dxa"/>
          </w:tcPr>
          <w:p w:rsidR="00EE4BB9" w:rsidRDefault="00EE4BB9" w:rsidP="00F8411D">
            <w:pPr>
              <w:tabs>
                <w:tab w:val="left" w:pos="0"/>
              </w:tabs>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BIBLIOGRAPHY</w:t>
            </w:r>
          </w:p>
          <w:p w:rsidR="00EE4BB9" w:rsidRDefault="00EE4BB9" w:rsidP="00F8411D">
            <w:pPr>
              <w:tabs>
                <w:tab w:val="left" w:pos="0"/>
              </w:tabs>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APPENDIX</w:t>
            </w:r>
          </w:p>
          <w:p w:rsidR="00EE4BB9" w:rsidRPr="00966E11" w:rsidRDefault="00EE4BB9" w:rsidP="00F8411D">
            <w:pPr>
              <w:tabs>
                <w:tab w:val="left" w:pos="0"/>
              </w:tabs>
              <w:spacing w:line="360" w:lineRule="auto"/>
              <w:jc w:val="both"/>
              <w:rPr>
                <w:rFonts w:ascii="Times New Roman" w:hAnsi="Times New Roman" w:cs="Times New Roman"/>
                <w:bCs/>
                <w:color w:val="000000"/>
                <w:sz w:val="24"/>
                <w:szCs w:val="24"/>
              </w:rPr>
            </w:pPr>
          </w:p>
          <w:p w:rsidR="00EE4BB9" w:rsidRPr="002E1822" w:rsidRDefault="00EE4BB9" w:rsidP="00F8411D">
            <w:pPr>
              <w:tabs>
                <w:tab w:val="left" w:pos="0"/>
              </w:tabs>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                                                                  </w:t>
            </w:r>
          </w:p>
        </w:tc>
        <w:tc>
          <w:tcPr>
            <w:tcW w:w="1680" w:type="dxa"/>
          </w:tcPr>
          <w:p w:rsidR="00EE4BB9" w:rsidRDefault="00EE4BB9" w:rsidP="00F8411D">
            <w:pPr>
              <w:spacing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76</w:t>
            </w:r>
          </w:p>
          <w:p w:rsidR="00EE4BB9" w:rsidRPr="00966E11" w:rsidRDefault="00EE4BB9" w:rsidP="00F8411D">
            <w:pPr>
              <w:spacing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79</w:t>
            </w:r>
          </w:p>
        </w:tc>
      </w:tr>
    </w:tbl>
    <w:p w:rsidR="00EE4BB9" w:rsidRPr="00520D7C" w:rsidRDefault="00EE4BB9" w:rsidP="00EE4BB9">
      <w:pPr>
        <w:spacing w:line="360" w:lineRule="auto"/>
        <w:rPr>
          <w:rFonts w:ascii="Times New Roman" w:hAnsi="Times New Roman" w:cs="Times New Roman"/>
          <w:sz w:val="24"/>
          <w:szCs w:val="24"/>
        </w:rPr>
      </w:pPr>
    </w:p>
    <w:p w:rsidR="00EE4BB9" w:rsidRPr="009D2F63" w:rsidRDefault="00EE4BB9" w:rsidP="00EE4BB9">
      <w:pPr>
        <w:tabs>
          <w:tab w:val="left" w:pos="0"/>
        </w:tabs>
        <w:spacing w:line="360" w:lineRule="auto"/>
        <w:jc w:val="center"/>
        <w:rPr>
          <w:rFonts w:ascii="Arial" w:hAnsi="Arial" w:cs="Arial"/>
          <w:b/>
          <w:color w:val="000000"/>
          <w:sz w:val="32"/>
          <w:szCs w:val="32"/>
        </w:rPr>
      </w:pPr>
      <w:r w:rsidRPr="009D2F63">
        <w:rPr>
          <w:rFonts w:ascii="Arial" w:hAnsi="Arial" w:cs="Arial"/>
          <w:b/>
          <w:color w:val="000000"/>
          <w:sz w:val="32"/>
          <w:szCs w:val="32"/>
        </w:rPr>
        <w:lastRenderedPageBreak/>
        <w:t>LIST OF TABLES</w:t>
      </w:r>
    </w:p>
    <w:tbl>
      <w:tblPr>
        <w:tblStyle w:val="TableGrid"/>
        <w:tblW w:w="0" w:type="auto"/>
        <w:tblInd w:w="-3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96"/>
        <w:gridCol w:w="5839"/>
        <w:gridCol w:w="1430"/>
      </w:tblGrid>
      <w:tr w:rsidR="00EE4BB9" w:rsidRPr="00520D7C" w:rsidTr="00F8411D">
        <w:tc>
          <w:tcPr>
            <w:tcW w:w="1719" w:type="dxa"/>
          </w:tcPr>
          <w:p w:rsidR="00EE4BB9" w:rsidRDefault="00EE4BB9" w:rsidP="00F8411D">
            <w:pPr>
              <w:spacing w:line="360" w:lineRule="auto"/>
              <w:jc w:val="center"/>
              <w:rPr>
                <w:rFonts w:ascii="Times New Roman" w:hAnsi="Times New Roman" w:cs="Times New Roman"/>
                <w:b/>
                <w:color w:val="000000"/>
                <w:sz w:val="24"/>
                <w:szCs w:val="24"/>
              </w:rPr>
            </w:pPr>
          </w:p>
          <w:p w:rsidR="00EE4BB9" w:rsidRPr="00520D7C" w:rsidRDefault="00EE4BB9" w:rsidP="00F8411D">
            <w:pPr>
              <w:spacing w:line="360" w:lineRule="auto"/>
              <w:jc w:val="center"/>
              <w:rPr>
                <w:rFonts w:ascii="Times New Roman" w:hAnsi="Times New Roman" w:cs="Times New Roman"/>
                <w:b/>
                <w:sz w:val="24"/>
                <w:szCs w:val="24"/>
              </w:rPr>
            </w:pPr>
            <w:r w:rsidRPr="00520D7C">
              <w:rPr>
                <w:rFonts w:ascii="Times New Roman" w:hAnsi="Times New Roman" w:cs="Times New Roman"/>
                <w:b/>
                <w:color w:val="000000"/>
                <w:sz w:val="24"/>
                <w:szCs w:val="24"/>
              </w:rPr>
              <w:t>TABLE NO</w:t>
            </w:r>
          </w:p>
        </w:tc>
        <w:tc>
          <w:tcPr>
            <w:tcW w:w="6651" w:type="dxa"/>
          </w:tcPr>
          <w:p w:rsidR="00EE4BB9" w:rsidRPr="00520D7C" w:rsidRDefault="00EE4BB9" w:rsidP="00F8411D">
            <w:pPr>
              <w:spacing w:line="360" w:lineRule="auto"/>
              <w:jc w:val="center"/>
              <w:rPr>
                <w:rFonts w:ascii="Times New Roman" w:hAnsi="Times New Roman" w:cs="Times New Roman"/>
                <w:b/>
                <w:color w:val="000000"/>
                <w:sz w:val="24"/>
                <w:szCs w:val="24"/>
              </w:rPr>
            </w:pPr>
          </w:p>
          <w:p w:rsidR="00EE4BB9" w:rsidRPr="00520D7C" w:rsidRDefault="00EE4BB9" w:rsidP="00F8411D">
            <w:pPr>
              <w:spacing w:line="360" w:lineRule="auto"/>
              <w:jc w:val="center"/>
              <w:rPr>
                <w:rFonts w:ascii="Times New Roman" w:hAnsi="Times New Roman" w:cs="Times New Roman"/>
                <w:b/>
                <w:sz w:val="24"/>
                <w:szCs w:val="24"/>
              </w:rPr>
            </w:pPr>
            <w:r w:rsidRPr="00520D7C">
              <w:rPr>
                <w:rFonts w:ascii="Times New Roman" w:hAnsi="Times New Roman" w:cs="Times New Roman"/>
                <w:b/>
                <w:color w:val="000000"/>
                <w:sz w:val="24"/>
                <w:szCs w:val="24"/>
              </w:rPr>
              <w:t>TITLE</w:t>
            </w:r>
          </w:p>
        </w:tc>
        <w:tc>
          <w:tcPr>
            <w:tcW w:w="1548" w:type="dxa"/>
          </w:tcPr>
          <w:p w:rsidR="00EE4BB9" w:rsidRPr="00520D7C" w:rsidRDefault="00EE4BB9" w:rsidP="00F8411D">
            <w:pPr>
              <w:spacing w:line="360" w:lineRule="auto"/>
              <w:jc w:val="center"/>
              <w:rPr>
                <w:rFonts w:ascii="Times New Roman" w:hAnsi="Times New Roman" w:cs="Times New Roman"/>
                <w:b/>
                <w:color w:val="000000"/>
                <w:sz w:val="24"/>
                <w:szCs w:val="24"/>
              </w:rPr>
            </w:pPr>
          </w:p>
          <w:p w:rsidR="00EE4BB9" w:rsidRDefault="00EE4BB9" w:rsidP="00F8411D">
            <w:pPr>
              <w:spacing w:line="360" w:lineRule="auto"/>
              <w:jc w:val="center"/>
              <w:rPr>
                <w:rFonts w:ascii="Times New Roman" w:hAnsi="Times New Roman" w:cs="Times New Roman"/>
                <w:b/>
                <w:color w:val="000000"/>
                <w:sz w:val="24"/>
                <w:szCs w:val="24"/>
              </w:rPr>
            </w:pPr>
            <w:r w:rsidRPr="00520D7C">
              <w:rPr>
                <w:rFonts w:ascii="Times New Roman" w:hAnsi="Times New Roman" w:cs="Times New Roman"/>
                <w:b/>
                <w:color w:val="000000"/>
                <w:sz w:val="24"/>
                <w:szCs w:val="24"/>
              </w:rPr>
              <w:t>PAGE NO</w:t>
            </w:r>
          </w:p>
          <w:p w:rsidR="00EE4BB9" w:rsidRPr="00520D7C" w:rsidRDefault="00EE4BB9" w:rsidP="00F8411D">
            <w:pPr>
              <w:spacing w:line="360" w:lineRule="auto"/>
              <w:jc w:val="center"/>
              <w:rPr>
                <w:rFonts w:ascii="Times New Roman" w:hAnsi="Times New Roman" w:cs="Times New Roman"/>
                <w:b/>
                <w:sz w:val="24"/>
                <w:szCs w:val="24"/>
              </w:rPr>
            </w:pP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SCORES</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36</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TYPE OF FAMILY</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39</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III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SIZE OF FAMILY</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39</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IV</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EDUCATION OF THE PARENTS</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1</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V</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OCCUPATIONAL STATUS OF THE PARENTS</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3</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VI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INCOME OF THE FAMILY</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4</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VII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ORDINAL POSITION OF THE ADOLESCENTS</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5</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VIII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SOURCES OF STRESS</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6</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IX</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STRESS LEVEL OF ADOLESCENTS</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7</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ACADEMIC STRESS SCALE</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9</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ADJUSTMENT STYLES INVENTORY</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9</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STUDY HABITS INVENTORY</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50</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XIII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MENTAL HEALTH INVENTORY</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50</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XIV</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TYPE OF FAMILY V/S GIRLS’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1</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XV</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TYPE OF FAMILY V/S BOYS’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3</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XVI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SIZE OF FAMILY V/S GIRLS’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4</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XVII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SIZE OF FAMILY V/S BOYS’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5</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XVIII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INCOME OF FAMILY V/S GIRLS’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6</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XIX</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INCOME OF FAMILY V/S BOYS’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7</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XX</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EDUCATION OF PARENT’S V/S GIRLS’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8</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XXI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EDUCATION OF PARENT’S V/S BOYS’ STRESS</w:t>
            </w:r>
          </w:p>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60</w:t>
            </w:r>
          </w:p>
        </w:tc>
      </w:tr>
      <w:tr w:rsidR="00EE4BB9" w:rsidRPr="00520D7C" w:rsidTr="00F8411D">
        <w:tc>
          <w:tcPr>
            <w:tcW w:w="1719" w:type="dxa"/>
          </w:tcPr>
          <w:p w:rsidR="00EE4BB9" w:rsidRDefault="00EE4BB9" w:rsidP="00F8411D">
            <w:pPr>
              <w:spacing w:line="360" w:lineRule="auto"/>
              <w:jc w:val="center"/>
              <w:rPr>
                <w:rFonts w:ascii="Times New Roman" w:hAnsi="Times New Roman" w:cs="Times New Roman"/>
                <w:color w:val="000000"/>
                <w:sz w:val="24"/>
                <w:szCs w:val="24"/>
              </w:rPr>
            </w:pPr>
          </w:p>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XXII</w:t>
            </w:r>
          </w:p>
        </w:tc>
        <w:tc>
          <w:tcPr>
            <w:tcW w:w="6651" w:type="dxa"/>
          </w:tcPr>
          <w:p w:rsidR="00EE4BB9" w:rsidRDefault="00EE4BB9" w:rsidP="00F8411D">
            <w:pPr>
              <w:spacing w:line="360" w:lineRule="auto"/>
              <w:rPr>
                <w:rFonts w:ascii="Times New Roman" w:hAnsi="Times New Roman" w:cs="Times New Roman"/>
                <w:color w:val="000000"/>
                <w:sz w:val="24"/>
                <w:szCs w:val="24"/>
              </w:rPr>
            </w:pPr>
          </w:p>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OCCUPATION OF PARENT’S V/S GIRLS’ STRESS</w:t>
            </w:r>
          </w:p>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LEVEL</w:t>
            </w:r>
          </w:p>
        </w:tc>
        <w:tc>
          <w:tcPr>
            <w:tcW w:w="1548" w:type="dxa"/>
          </w:tcPr>
          <w:p w:rsidR="00EE4BB9" w:rsidRDefault="00EE4BB9" w:rsidP="00F8411D">
            <w:pPr>
              <w:spacing w:line="360" w:lineRule="auto"/>
              <w:jc w:val="center"/>
              <w:rPr>
                <w:rFonts w:ascii="Times New Roman" w:hAnsi="Times New Roman" w:cs="Times New Roman"/>
                <w:color w:val="000000"/>
                <w:sz w:val="24"/>
                <w:szCs w:val="24"/>
              </w:rPr>
            </w:pPr>
          </w:p>
          <w:p w:rsidR="00EE4BB9" w:rsidRPr="00520D7C" w:rsidRDefault="00EE4BB9" w:rsidP="00F8411D">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61</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XXIII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OCCUPATION OF PARENT’S V/S BOYS’ STRESS</w:t>
            </w:r>
          </w:p>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2</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lastRenderedPageBreak/>
              <w:t>XXIV</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TYPE OF HOUSE V/S GIRLS’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4</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XXV</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TYPE OF HOUSE V/S BOYS’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6</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XXVI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ORDINAL POSITION V/S GIRLS’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7</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XXVII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ORDINAL POSITION V/S BOYS’ STRESS LEVEL</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8</w:t>
            </w:r>
          </w:p>
        </w:tc>
      </w:tr>
      <w:tr w:rsidR="00EE4BB9" w:rsidRPr="00520D7C" w:rsidTr="00F8411D">
        <w:tc>
          <w:tcPr>
            <w:tcW w:w="1719"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XXVIII</w:t>
            </w:r>
          </w:p>
        </w:tc>
        <w:tc>
          <w:tcPr>
            <w:tcW w:w="6651"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FACTORS ENHANCING THE STRESS LEVEL</w:t>
            </w:r>
          </w:p>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OF ADOLESCENTS</w:t>
            </w:r>
          </w:p>
        </w:tc>
        <w:tc>
          <w:tcPr>
            <w:tcW w:w="1548" w:type="dxa"/>
          </w:tcPr>
          <w:p w:rsidR="00EE4BB9" w:rsidRPr="00520D7C" w:rsidRDefault="00EE4BB9" w:rsidP="00F8411D">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70</w:t>
            </w:r>
          </w:p>
        </w:tc>
      </w:tr>
    </w:tbl>
    <w:p w:rsidR="00EE4BB9" w:rsidRPr="00EC57CE" w:rsidRDefault="00EE4BB9" w:rsidP="00EE4BB9">
      <w:pPr>
        <w:tabs>
          <w:tab w:val="left" w:pos="0"/>
        </w:tabs>
        <w:spacing w:line="360" w:lineRule="auto"/>
        <w:jc w:val="center"/>
        <w:rPr>
          <w:rFonts w:ascii="Arial" w:hAnsi="Arial" w:cs="Arial"/>
          <w:sz w:val="28"/>
          <w:szCs w:val="28"/>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Pr="00520D7C" w:rsidRDefault="00EE4BB9" w:rsidP="00EE4BB9">
      <w:pPr>
        <w:spacing w:line="360" w:lineRule="auto"/>
        <w:rPr>
          <w:rFonts w:ascii="Times New Roman" w:hAnsi="Times New Roman" w:cs="Times New Roman"/>
          <w:sz w:val="24"/>
          <w:szCs w:val="24"/>
        </w:rPr>
      </w:pPr>
    </w:p>
    <w:p w:rsidR="00EE4BB9" w:rsidRDefault="00EE4BB9" w:rsidP="00EE4BB9">
      <w:pPr>
        <w:spacing w:line="360" w:lineRule="auto"/>
        <w:rPr>
          <w:rFonts w:ascii="Times New Roman" w:hAnsi="Times New Roman" w:cs="Times New Roman"/>
          <w:sz w:val="24"/>
          <w:szCs w:val="24"/>
        </w:rPr>
      </w:pPr>
    </w:p>
    <w:p w:rsidR="00EE4BB9" w:rsidRDefault="00EE4BB9" w:rsidP="00EE4BB9">
      <w:pPr>
        <w:spacing w:line="360" w:lineRule="auto"/>
        <w:rPr>
          <w:rFonts w:ascii="Times New Roman" w:hAnsi="Times New Roman" w:cs="Times New Roman"/>
          <w:sz w:val="24"/>
          <w:szCs w:val="24"/>
        </w:rPr>
      </w:pPr>
    </w:p>
    <w:p w:rsidR="00EE4BB9" w:rsidRDefault="00EE4BB9" w:rsidP="00EE4BB9">
      <w:pPr>
        <w:spacing w:line="360" w:lineRule="auto"/>
        <w:rPr>
          <w:rFonts w:ascii="Times New Roman" w:hAnsi="Times New Roman" w:cs="Times New Roman"/>
          <w:sz w:val="24"/>
          <w:szCs w:val="24"/>
        </w:rPr>
      </w:pPr>
    </w:p>
    <w:p w:rsidR="00EE4BB9" w:rsidRDefault="00EE4BB9" w:rsidP="00EE4BB9">
      <w:pPr>
        <w:spacing w:line="360" w:lineRule="auto"/>
        <w:rPr>
          <w:rFonts w:ascii="Times New Roman" w:hAnsi="Times New Roman" w:cs="Times New Roman"/>
          <w:sz w:val="24"/>
          <w:szCs w:val="24"/>
        </w:rPr>
      </w:pPr>
    </w:p>
    <w:p w:rsidR="00EE4BB9" w:rsidRDefault="00EE4BB9" w:rsidP="00EE4BB9">
      <w:pPr>
        <w:spacing w:line="360" w:lineRule="auto"/>
        <w:rPr>
          <w:rFonts w:ascii="Times New Roman" w:hAnsi="Times New Roman" w:cs="Times New Roman"/>
          <w:sz w:val="24"/>
          <w:szCs w:val="24"/>
        </w:rPr>
      </w:pPr>
    </w:p>
    <w:p w:rsidR="00EE4BB9" w:rsidRPr="009D2F63" w:rsidRDefault="00EE4BB9" w:rsidP="00EE4BB9">
      <w:pPr>
        <w:tabs>
          <w:tab w:val="left" w:pos="0"/>
        </w:tabs>
        <w:spacing w:line="360" w:lineRule="auto"/>
        <w:jc w:val="center"/>
        <w:rPr>
          <w:rFonts w:ascii="Arial" w:hAnsi="Arial" w:cs="Arial"/>
          <w:b/>
          <w:color w:val="000000"/>
          <w:sz w:val="32"/>
          <w:szCs w:val="32"/>
        </w:rPr>
      </w:pPr>
      <w:r w:rsidRPr="009D2F63">
        <w:rPr>
          <w:rFonts w:ascii="Arial" w:hAnsi="Arial" w:cs="Arial"/>
          <w:b/>
          <w:color w:val="000000"/>
          <w:sz w:val="32"/>
          <w:szCs w:val="32"/>
        </w:rPr>
        <w:lastRenderedPageBreak/>
        <w:t>LIST OF FIGURES</w:t>
      </w:r>
    </w:p>
    <w:p w:rsidR="00EE4BB9" w:rsidRPr="00EC57CE" w:rsidRDefault="00EE4BB9" w:rsidP="00EE4BB9">
      <w:pPr>
        <w:tabs>
          <w:tab w:val="left" w:pos="0"/>
        </w:tabs>
        <w:spacing w:line="360" w:lineRule="auto"/>
        <w:jc w:val="center"/>
        <w:rPr>
          <w:rFonts w:ascii="Arial" w:hAnsi="Arial" w:cs="Arial"/>
          <w:b/>
          <w:color w:val="000000"/>
          <w:sz w:val="28"/>
          <w:szCs w:val="28"/>
        </w:rPr>
      </w:pPr>
    </w:p>
    <w:tbl>
      <w:tblPr>
        <w:tblStyle w:val="TableGrid"/>
        <w:tblpPr w:leftFromText="180" w:rightFromText="180" w:vertAnchor="text" w:horzAnchor="page" w:tblpX="1581" w:tblpY="-223"/>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90"/>
        <w:gridCol w:w="6147"/>
        <w:gridCol w:w="1881"/>
      </w:tblGrid>
      <w:tr w:rsidR="00EE4BB9" w:rsidRPr="00520D7C" w:rsidTr="00F8411D">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b/>
                <w:color w:val="000000"/>
                <w:sz w:val="24"/>
                <w:szCs w:val="24"/>
              </w:rPr>
              <w:t>FIGURE NO</w:t>
            </w:r>
          </w:p>
        </w:tc>
        <w:tc>
          <w:tcPr>
            <w:tcW w:w="6147"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b/>
                <w:color w:val="000000"/>
                <w:sz w:val="24"/>
                <w:szCs w:val="24"/>
              </w:rPr>
              <w:t>TITLE</w:t>
            </w:r>
          </w:p>
        </w:tc>
        <w:tc>
          <w:tcPr>
            <w:tcW w:w="1881" w:type="dxa"/>
          </w:tcPr>
          <w:p w:rsidR="00EE4BB9" w:rsidRPr="002E1822" w:rsidRDefault="00EE4BB9" w:rsidP="00F8411D">
            <w:pPr>
              <w:spacing w:line="360" w:lineRule="auto"/>
              <w:jc w:val="center"/>
              <w:rPr>
                <w:rFonts w:ascii="Times New Roman" w:hAnsi="Times New Roman" w:cs="Times New Roman"/>
                <w:b/>
                <w:color w:val="000000"/>
                <w:sz w:val="24"/>
                <w:szCs w:val="24"/>
              </w:rPr>
            </w:pPr>
            <w:r w:rsidRPr="00520D7C">
              <w:rPr>
                <w:rFonts w:ascii="Times New Roman" w:hAnsi="Times New Roman" w:cs="Times New Roman"/>
                <w:b/>
                <w:color w:val="000000"/>
                <w:sz w:val="24"/>
                <w:szCs w:val="24"/>
              </w:rPr>
              <w:t>PAGE NO</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w:t>
            </w:r>
          </w:p>
        </w:tc>
        <w:tc>
          <w:tcPr>
            <w:tcW w:w="6147"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SIZE OF FAMILY</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40</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2</w:t>
            </w:r>
          </w:p>
        </w:tc>
        <w:tc>
          <w:tcPr>
            <w:tcW w:w="6147"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EDUCATION OF THE PARENTS</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2</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3</w:t>
            </w:r>
          </w:p>
        </w:tc>
        <w:tc>
          <w:tcPr>
            <w:tcW w:w="6147"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OCCUPATIONAL STATUS OF THE PARENTS</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3</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4</w:t>
            </w:r>
          </w:p>
        </w:tc>
        <w:tc>
          <w:tcPr>
            <w:tcW w:w="6147"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INCOME OF THE FAMILY</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4</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5</w:t>
            </w:r>
          </w:p>
        </w:tc>
        <w:tc>
          <w:tcPr>
            <w:tcW w:w="6147"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ORDINAL POSITION OF THE ADOLESCENTS</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5</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6</w:t>
            </w:r>
          </w:p>
        </w:tc>
        <w:tc>
          <w:tcPr>
            <w:tcW w:w="6147"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SOURCES OF STRESS</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6</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7</w:t>
            </w:r>
          </w:p>
        </w:tc>
        <w:tc>
          <w:tcPr>
            <w:tcW w:w="6147"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color w:val="000000"/>
                <w:sz w:val="24"/>
                <w:szCs w:val="24"/>
              </w:rPr>
              <w:t>STRESS LEVEL OF ADOLESCENTS</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4</w:t>
            </w:r>
            <w:r>
              <w:rPr>
                <w:rFonts w:ascii="Times New Roman" w:hAnsi="Times New Roman" w:cs="Times New Roman"/>
                <w:color w:val="000000"/>
                <w:sz w:val="24"/>
                <w:szCs w:val="24"/>
              </w:rPr>
              <w:t>8</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8</w:t>
            </w:r>
          </w:p>
        </w:tc>
        <w:tc>
          <w:tcPr>
            <w:tcW w:w="6147" w:type="dxa"/>
          </w:tcPr>
          <w:p w:rsidR="00EE4BB9" w:rsidRPr="00520D7C" w:rsidRDefault="00EE4BB9" w:rsidP="00F8411D">
            <w:pPr>
              <w:spacing w:line="360" w:lineRule="auto"/>
              <w:rPr>
                <w:rFonts w:ascii="Times New Roman" w:hAnsi="Times New Roman" w:cs="Times New Roman"/>
                <w:color w:val="000000"/>
                <w:sz w:val="24"/>
                <w:szCs w:val="24"/>
              </w:rPr>
            </w:pPr>
            <w:r w:rsidRPr="00520D7C">
              <w:rPr>
                <w:rFonts w:ascii="Times New Roman" w:hAnsi="Times New Roman" w:cs="Times New Roman"/>
                <w:sz w:val="24"/>
                <w:szCs w:val="24"/>
              </w:rPr>
              <w:t>TYPE OF FAMILY V/S GIRLS’ STRESS 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2</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9</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TYPE OF FAMILY V/S BOYS’ STRESS 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3</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10</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SIZE OF FAMILY V/S GIRLS’ STRESS 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4</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11</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SIZE OF FAMILY V/S BOYS’ STRESS LEVEL</w:t>
            </w:r>
          </w:p>
        </w:tc>
        <w:tc>
          <w:tcPr>
            <w:tcW w:w="1881" w:type="dxa"/>
          </w:tcPr>
          <w:p w:rsidR="00EE4BB9" w:rsidRPr="00520D7C" w:rsidRDefault="00EE4BB9" w:rsidP="00F8411D">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55</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12</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INCOME OF FAMILY V/S GIRLS’ STRESS 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6</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13</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INCOME OF FAMILY V/S BOYS’ STRESS 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7</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14</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EDUCATION OF PARENT’S V/S GIRLS’ STRESS</w:t>
            </w:r>
          </w:p>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5</w:t>
            </w:r>
            <w:r>
              <w:rPr>
                <w:rFonts w:ascii="Times New Roman" w:hAnsi="Times New Roman" w:cs="Times New Roman"/>
                <w:color w:val="000000"/>
                <w:sz w:val="24"/>
                <w:szCs w:val="24"/>
              </w:rPr>
              <w:t>9</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15</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EDUCATION OF PARENT’S V/S BOYS’ STRESS</w:t>
            </w:r>
          </w:p>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61</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16</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OCCUPATION OF PARENT’S V/S GIRLS’ STRESS</w:t>
            </w:r>
          </w:p>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62</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17</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OCCUPATION OF PARENT’S V/S BOYS’ STRESS</w:t>
            </w:r>
          </w:p>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3</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18</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TYPE OF HOUSE V/S GIRLS’ STRESS 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5</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19</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TYPE OF HOUSE V/S BOYS’ STRESS 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7</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20</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ORDINAL POSITION V/S GIRLS’ STRESS 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8</w:t>
            </w:r>
          </w:p>
        </w:tc>
      </w:tr>
      <w:tr w:rsidR="00EE4BB9" w:rsidRPr="00520D7C" w:rsidTr="00F8411D">
        <w:trPr>
          <w:trHeight w:val="335"/>
        </w:trPr>
        <w:tc>
          <w:tcPr>
            <w:tcW w:w="1890" w:type="dxa"/>
          </w:tcPr>
          <w:p w:rsidR="00EE4BB9" w:rsidRPr="00520D7C" w:rsidRDefault="00EE4BB9" w:rsidP="00F8411D">
            <w:pPr>
              <w:spacing w:line="360" w:lineRule="auto"/>
              <w:jc w:val="center"/>
              <w:rPr>
                <w:rFonts w:ascii="Times New Roman" w:hAnsi="Times New Roman" w:cs="Times New Roman"/>
                <w:sz w:val="24"/>
                <w:szCs w:val="24"/>
              </w:rPr>
            </w:pPr>
            <w:r w:rsidRPr="00520D7C">
              <w:rPr>
                <w:rFonts w:ascii="Times New Roman" w:hAnsi="Times New Roman" w:cs="Times New Roman"/>
                <w:sz w:val="24"/>
                <w:szCs w:val="24"/>
              </w:rPr>
              <w:t>21</w:t>
            </w:r>
          </w:p>
        </w:tc>
        <w:tc>
          <w:tcPr>
            <w:tcW w:w="6147" w:type="dxa"/>
          </w:tcPr>
          <w:p w:rsidR="00EE4BB9" w:rsidRPr="00520D7C" w:rsidRDefault="00EE4BB9" w:rsidP="00F8411D">
            <w:pPr>
              <w:spacing w:line="360" w:lineRule="auto"/>
              <w:rPr>
                <w:rFonts w:ascii="Times New Roman" w:hAnsi="Times New Roman" w:cs="Times New Roman"/>
                <w:sz w:val="24"/>
                <w:szCs w:val="24"/>
              </w:rPr>
            </w:pPr>
            <w:r w:rsidRPr="00520D7C">
              <w:rPr>
                <w:rFonts w:ascii="Times New Roman" w:hAnsi="Times New Roman" w:cs="Times New Roman"/>
                <w:sz w:val="24"/>
                <w:szCs w:val="24"/>
              </w:rPr>
              <w:t>ORDINAL POSITION V/S BOYS’ STRESS LEVEL</w:t>
            </w:r>
          </w:p>
        </w:tc>
        <w:tc>
          <w:tcPr>
            <w:tcW w:w="1881" w:type="dxa"/>
          </w:tcPr>
          <w:p w:rsidR="00EE4BB9" w:rsidRPr="00520D7C" w:rsidRDefault="00EE4BB9" w:rsidP="00F8411D">
            <w:pPr>
              <w:spacing w:line="360" w:lineRule="auto"/>
              <w:jc w:val="center"/>
              <w:rPr>
                <w:rFonts w:ascii="Times New Roman" w:hAnsi="Times New Roman" w:cs="Times New Roman"/>
                <w:color w:val="000000"/>
                <w:sz w:val="24"/>
                <w:szCs w:val="24"/>
              </w:rPr>
            </w:pPr>
            <w:r w:rsidRPr="00520D7C">
              <w:rPr>
                <w:rFonts w:ascii="Times New Roman" w:hAnsi="Times New Roman" w:cs="Times New Roman"/>
                <w:color w:val="000000"/>
                <w:sz w:val="24"/>
                <w:szCs w:val="24"/>
              </w:rPr>
              <w:t>6</w:t>
            </w:r>
            <w:r>
              <w:rPr>
                <w:rFonts w:ascii="Times New Roman" w:hAnsi="Times New Roman" w:cs="Times New Roman"/>
                <w:color w:val="000000"/>
                <w:sz w:val="24"/>
                <w:szCs w:val="24"/>
              </w:rPr>
              <w:t>9</w:t>
            </w:r>
          </w:p>
        </w:tc>
      </w:tr>
    </w:tbl>
    <w:p w:rsidR="00EE4BB9" w:rsidRDefault="00EE4BB9" w:rsidP="00EE4BB9">
      <w:pPr>
        <w:tabs>
          <w:tab w:val="left" w:pos="0"/>
        </w:tabs>
        <w:spacing w:line="360" w:lineRule="auto"/>
        <w:jc w:val="both"/>
        <w:rPr>
          <w:rFonts w:ascii="Times New Roman" w:hAnsi="Times New Roman" w:cs="Times New Roman"/>
          <w:sz w:val="24"/>
          <w:szCs w:val="24"/>
        </w:rPr>
      </w:pPr>
    </w:p>
    <w:p w:rsidR="00EE4BB9" w:rsidRPr="00822878" w:rsidRDefault="00EE4BB9" w:rsidP="00EE4BB9">
      <w:pPr>
        <w:tabs>
          <w:tab w:val="left" w:pos="0"/>
        </w:tabs>
        <w:spacing w:line="360" w:lineRule="auto"/>
        <w:jc w:val="both"/>
        <w:rPr>
          <w:rFonts w:ascii="Arial" w:hAnsi="Arial" w:cs="Arial"/>
          <w:sz w:val="24"/>
          <w:szCs w:val="24"/>
        </w:rPr>
      </w:pPr>
    </w:p>
    <w:p w:rsidR="00EE4BB9" w:rsidRPr="009D2F63" w:rsidRDefault="00EE4BB9" w:rsidP="00EE4BB9">
      <w:pPr>
        <w:pStyle w:val="ListParagraph"/>
        <w:tabs>
          <w:tab w:val="left" w:pos="0"/>
        </w:tabs>
        <w:spacing w:line="360" w:lineRule="auto"/>
        <w:jc w:val="center"/>
        <w:rPr>
          <w:rFonts w:ascii="Arial" w:hAnsi="Arial" w:cs="Arial"/>
          <w:b/>
          <w:bCs/>
          <w:sz w:val="32"/>
          <w:szCs w:val="32"/>
        </w:rPr>
      </w:pPr>
      <w:r w:rsidRPr="009D2F63">
        <w:rPr>
          <w:rFonts w:ascii="Arial" w:hAnsi="Arial" w:cs="Arial"/>
          <w:b/>
          <w:bCs/>
          <w:sz w:val="32"/>
          <w:szCs w:val="32"/>
        </w:rPr>
        <w:lastRenderedPageBreak/>
        <w:t>LIST OF APPENDIX</w:t>
      </w:r>
    </w:p>
    <w:p w:rsidR="00EE4BB9" w:rsidRPr="008F1ADB" w:rsidRDefault="00EE4BB9" w:rsidP="00EE4BB9">
      <w:pPr>
        <w:pStyle w:val="ListParagraph"/>
        <w:tabs>
          <w:tab w:val="left" w:pos="0"/>
        </w:tabs>
        <w:spacing w:line="360" w:lineRule="auto"/>
        <w:jc w:val="center"/>
        <w:rPr>
          <w:rFonts w:ascii="Arial" w:hAnsi="Arial" w:cs="Arial"/>
          <w:b/>
          <w:bCs/>
          <w:sz w:val="28"/>
          <w:szCs w:val="28"/>
        </w:rPr>
      </w:pPr>
    </w:p>
    <w:tbl>
      <w:tblPr>
        <w:tblStyle w:val="TableGrid"/>
        <w:tblW w:w="0" w:type="auto"/>
        <w:tblInd w:w="-3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75"/>
        <w:gridCol w:w="5744"/>
        <w:gridCol w:w="1446"/>
      </w:tblGrid>
      <w:tr w:rsidR="00EE4BB9" w:rsidRPr="00EC57CE" w:rsidTr="00F8411D">
        <w:tc>
          <w:tcPr>
            <w:tcW w:w="1719" w:type="dxa"/>
          </w:tcPr>
          <w:p w:rsidR="00EE4BB9" w:rsidRDefault="00EE4BB9" w:rsidP="00F8411D">
            <w:pPr>
              <w:spacing w:line="360" w:lineRule="auto"/>
              <w:rPr>
                <w:rFonts w:ascii="Arial" w:hAnsi="Arial" w:cs="Arial"/>
                <w:b/>
                <w:color w:val="000000"/>
                <w:sz w:val="24"/>
                <w:szCs w:val="24"/>
              </w:rPr>
            </w:pPr>
          </w:p>
          <w:p w:rsidR="00EE4BB9" w:rsidRPr="00EC57CE" w:rsidRDefault="00EE4BB9" w:rsidP="00F8411D">
            <w:pPr>
              <w:spacing w:line="360" w:lineRule="auto"/>
              <w:jc w:val="center"/>
              <w:rPr>
                <w:rFonts w:ascii="Arial" w:hAnsi="Arial" w:cs="Arial"/>
                <w:b/>
                <w:sz w:val="24"/>
                <w:szCs w:val="24"/>
              </w:rPr>
            </w:pPr>
            <w:r>
              <w:rPr>
                <w:rFonts w:ascii="Arial" w:hAnsi="Arial" w:cs="Arial"/>
                <w:b/>
                <w:color w:val="000000"/>
                <w:sz w:val="24"/>
                <w:szCs w:val="24"/>
              </w:rPr>
              <w:t>APPENDIX</w:t>
            </w:r>
          </w:p>
        </w:tc>
        <w:tc>
          <w:tcPr>
            <w:tcW w:w="6651" w:type="dxa"/>
          </w:tcPr>
          <w:p w:rsidR="00EE4BB9" w:rsidRPr="00EC57CE" w:rsidRDefault="00EE4BB9" w:rsidP="00F8411D">
            <w:pPr>
              <w:spacing w:line="360" w:lineRule="auto"/>
              <w:jc w:val="center"/>
              <w:rPr>
                <w:rFonts w:ascii="Arial" w:hAnsi="Arial" w:cs="Arial"/>
                <w:b/>
                <w:color w:val="000000"/>
                <w:sz w:val="24"/>
                <w:szCs w:val="24"/>
              </w:rPr>
            </w:pPr>
          </w:p>
          <w:p w:rsidR="00EE4BB9" w:rsidRPr="00EC57CE" w:rsidRDefault="00EE4BB9" w:rsidP="00F8411D">
            <w:pPr>
              <w:spacing w:line="360" w:lineRule="auto"/>
              <w:jc w:val="center"/>
              <w:rPr>
                <w:rFonts w:ascii="Arial" w:hAnsi="Arial" w:cs="Arial"/>
                <w:b/>
                <w:sz w:val="24"/>
                <w:szCs w:val="24"/>
              </w:rPr>
            </w:pPr>
            <w:r w:rsidRPr="00EC57CE">
              <w:rPr>
                <w:rFonts w:ascii="Arial" w:hAnsi="Arial" w:cs="Arial"/>
                <w:b/>
                <w:color w:val="000000"/>
                <w:sz w:val="24"/>
                <w:szCs w:val="24"/>
              </w:rPr>
              <w:t>TITLE</w:t>
            </w:r>
          </w:p>
        </w:tc>
        <w:tc>
          <w:tcPr>
            <w:tcW w:w="1548" w:type="dxa"/>
          </w:tcPr>
          <w:p w:rsidR="00EE4BB9" w:rsidRPr="00EC57CE" w:rsidRDefault="00EE4BB9" w:rsidP="00F8411D">
            <w:pPr>
              <w:spacing w:line="360" w:lineRule="auto"/>
              <w:jc w:val="center"/>
              <w:rPr>
                <w:rFonts w:ascii="Arial" w:hAnsi="Arial" w:cs="Arial"/>
                <w:b/>
                <w:color w:val="000000"/>
                <w:sz w:val="24"/>
                <w:szCs w:val="24"/>
              </w:rPr>
            </w:pPr>
          </w:p>
          <w:p w:rsidR="00EE4BB9" w:rsidRPr="006763E4" w:rsidRDefault="00EE4BB9" w:rsidP="00F8411D">
            <w:pPr>
              <w:spacing w:line="360" w:lineRule="auto"/>
              <w:rPr>
                <w:rFonts w:ascii="Arial" w:hAnsi="Arial" w:cs="Arial"/>
                <w:b/>
                <w:color w:val="000000"/>
                <w:sz w:val="24"/>
                <w:szCs w:val="24"/>
              </w:rPr>
            </w:pPr>
            <w:r>
              <w:rPr>
                <w:rFonts w:ascii="Arial" w:hAnsi="Arial" w:cs="Arial"/>
                <w:bCs/>
                <w:color w:val="000000"/>
                <w:sz w:val="24"/>
                <w:szCs w:val="24"/>
              </w:rPr>
              <w:t xml:space="preserve"> </w:t>
            </w:r>
            <w:r w:rsidRPr="006763E4">
              <w:rPr>
                <w:rFonts w:ascii="Arial" w:hAnsi="Arial" w:cs="Arial"/>
                <w:b/>
                <w:color w:val="000000"/>
                <w:sz w:val="24"/>
                <w:szCs w:val="24"/>
              </w:rPr>
              <w:t>PAGE NO</w:t>
            </w:r>
          </w:p>
          <w:p w:rsidR="00EE4BB9" w:rsidRPr="00EC57CE" w:rsidRDefault="00EE4BB9" w:rsidP="00F8411D">
            <w:pPr>
              <w:spacing w:line="360" w:lineRule="auto"/>
              <w:jc w:val="center"/>
              <w:rPr>
                <w:rFonts w:ascii="Arial" w:hAnsi="Arial" w:cs="Arial"/>
                <w:b/>
                <w:sz w:val="24"/>
                <w:szCs w:val="24"/>
              </w:rPr>
            </w:pPr>
          </w:p>
        </w:tc>
      </w:tr>
    </w:tbl>
    <w:p w:rsidR="00EE4BB9" w:rsidRDefault="00EE4BB9" w:rsidP="00EE4BB9">
      <w:pPr>
        <w:pStyle w:val="ListParagraph"/>
        <w:tabs>
          <w:tab w:val="left" w:pos="0"/>
        </w:tabs>
        <w:spacing w:line="360" w:lineRule="auto"/>
        <w:jc w:val="both"/>
        <w:rPr>
          <w:rFonts w:ascii="Arial" w:hAnsi="Arial" w:cs="Arial"/>
          <w:sz w:val="24"/>
          <w:szCs w:val="24"/>
        </w:rPr>
      </w:pPr>
      <w:r>
        <w:rPr>
          <w:rFonts w:ascii="Arial" w:hAnsi="Arial" w:cs="Arial"/>
          <w:b/>
          <w:bCs/>
          <w:sz w:val="24"/>
          <w:szCs w:val="24"/>
        </w:rPr>
        <w:t xml:space="preserve">I              </w:t>
      </w:r>
      <w:r>
        <w:rPr>
          <w:rFonts w:ascii="Arial" w:hAnsi="Arial" w:cs="Arial"/>
          <w:sz w:val="24"/>
          <w:szCs w:val="24"/>
        </w:rPr>
        <w:t>QUESTIONNAIRE CUM STRESS ASSESSMENT         79</w:t>
      </w:r>
    </w:p>
    <w:p w:rsidR="00EE4BB9" w:rsidRDefault="00EE4BB9" w:rsidP="00EE4BB9">
      <w:pPr>
        <w:pStyle w:val="ListParagraph"/>
        <w:tabs>
          <w:tab w:val="left" w:pos="0"/>
        </w:tabs>
        <w:spacing w:line="360" w:lineRule="auto"/>
        <w:jc w:val="both"/>
        <w:rPr>
          <w:rFonts w:ascii="Arial" w:hAnsi="Arial" w:cs="Arial"/>
          <w:sz w:val="24"/>
          <w:szCs w:val="24"/>
        </w:rPr>
      </w:pPr>
      <w:r>
        <w:rPr>
          <w:rFonts w:ascii="Arial" w:hAnsi="Arial" w:cs="Arial"/>
          <w:sz w:val="24"/>
          <w:szCs w:val="24"/>
        </w:rPr>
        <w:t xml:space="preserve">               SCALE TO ASSESS THE STRESS LEVEL OF </w:t>
      </w:r>
    </w:p>
    <w:p w:rsidR="00EE4BB9" w:rsidRPr="008F1ADB" w:rsidRDefault="00EE4BB9" w:rsidP="00EE4BB9">
      <w:pPr>
        <w:pStyle w:val="ListParagraph"/>
        <w:tabs>
          <w:tab w:val="left" w:pos="0"/>
        </w:tabs>
        <w:spacing w:line="360" w:lineRule="auto"/>
        <w:jc w:val="both"/>
        <w:rPr>
          <w:rFonts w:ascii="Arial" w:hAnsi="Arial" w:cs="Arial"/>
          <w:sz w:val="24"/>
          <w:szCs w:val="24"/>
        </w:rPr>
      </w:pPr>
      <w:r>
        <w:rPr>
          <w:rFonts w:ascii="Arial" w:hAnsi="Arial" w:cs="Arial"/>
          <w:sz w:val="24"/>
          <w:szCs w:val="24"/>
        </w:rPr>
        <w:t xml:space="preserve">               ADOLESCENTS</w:t>
      </w:r>
    </w:p>
    <w:p w:rsidR="00EE4BB9" w:rsidRDefault="00EE4BB9" w:rsidP="00EE4BB9">
      <w:pPr>
        <w:pStyle w:val="ListParagraph"/>
        <w:tabs>
          <w:tab w:val="left" w:pos="0"/>
        </w:tabs>
        <w:spacing w:line="360" w:lineRule="auto"/>
        <w:jc w:val="center"/>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EE4BB9">
      <w:pPr>
        <w:pStyle w:val="ListParagraph"/>
        <w:tabs>
          <w:tab w:val="left" w:pos="0"/>
        </w:tabs>
        <w:spacing w:line="360" w:lineRule="auto"/>
        <w:jc w:val="both"/>
        <w:rPr>
          <w:rFonts w:ascii="Arial" w:hAnsi="Arial" w:cs="Arial"/>
          <w:sz w:val="24"/>
          <w:szCs w:val="24"/>
        </w:rPr>
      </w:pPr>
    </w:p>
    <w:p w:rsidR="00EE4BB9" w:rsidRDefault="00EE4BB9" w:rsidP="003C7D53">
      <w:pPr>
        <w:pStyle w:val="ListParagraph"/>
        <w:spacing w:line="360" w:lineRule="auto"/>
        <w:ind w:left="1440"/>
        <w:jc w:val="center"/>
        <w:rPr>
          <w:rFonts w:ascii="Arial" w:hAnsi="Arial" w:cs="Arial"/>
          <w:sz w:val="24"/>
          <w:szCs w:val="24"/>
        </w:rPr>
      </w:pPr>
    </w:p>
    <w:p w:rsidR="00111AC0" w:rsidRDefault="00111AC0" w:rsidP="003C7D53">
      <w:pPr>
        <w:pStyle w:val="ListParagraph"/>
        <w:spacing w:line="360" w:lineRule="auto"/>
        <w:ind w:left="1440"/>
        <w:jc w:val="center"/>
        <w:rPr>
          <w:rFonts w:ascii="Arial" w:hAnsi="Arial" w:cs="Arial"/>
          <w:b/>
          <w:bCs/>
          <w:sz w:val="28"/>
          <w:szCs w:val="28"/>
        </w:rPr>
      </w:pPr>
    </w:p>
    <w:p w:rsidR="00EE4BB9" w:rsidRDefault="00EE4BB9" w:rsidP="003C7D53">
      <w:pPr>
        <w:pStyle w:val="ListParagraph"/>
        <w:spacing w:line="360" w:lineRule="auto"/>
        <w:ind w:left="1440"/>
        <w:jc w:val="center"/>
        <w:rPr>
          <w:rFonts w:ascii="Arial" w:hAnsi="Arial" w:cs="Arial"/>
          <w:b/>
          <w:bCs/>
          <w:sz w:val="28"/>
          <w:szCs w:val="28"/>
        </w:rPr>
      </w:pPr>
    </w:p>
    <w:p w:rsidR="00EE4BB9" w:rsidRDefault="00EE4BB9" w:rsidP="003C7D53">
      <w:pPr>
        <w:pStyle w:val="ListParagraph"/>
        <w:spacing w:line="360" w:lineRule="auto"/>
        <w:ind w:left="1440"/>
        <w:jc w:val="center"/>
        <w:rPr>
          <w:rFonts w:ascii="Arial" w:hAnsi="Arial" w:cs="Arial"/>
          <w:b/>
          <w:bCs/>
          <w:sz w:val="28"/>
          <w:szCs w:val="28"/>
        </w:rPr>
      </w:pPr>
    </w:p>
    <w:p w:rsidR="007E3490" w:rsidRPr="003C7D53" w:rsidRDefault="003C7D53" w:rsidP="003C7D53">
      <w:pPr>
        <w:pStyle w:val="ListParagraph"/>
        <w:spacing w:line="360" w:lineRule="auto"/>
        <w:ind w:left="1440"/>
        <w:jc w:val="center"/>
        <w:rPr>
          <w:rFonts w:ascii="Arial" w:hAnsi="Arial" w:cs="Arial"/>
          <w:b/>
          <w:bCs/>
          <w:sz w:val="28"/>
          <w:szCs w:val="28"/>
        </w:rPr>
      </w:pPr>
      <w:r>
        <w:rPr>
          <w:rFonts w:ascii="Arial" w:hAnsi="Arial" w:cs="Arial"/>
          <w:b/>
          <w:bCs/>
          <w:sz w:val="28"/>
          <w:szCs w:val="28"/>
        </w:rPr>
        <w:lastRenderedPageBreak/>
        <w:t>I.</w:t>
      </w:r>
      <w:r w:rsidR="007E3490" w:rsidRPr="003C7D53">
        <w:rPr>
          <w:rFonts w:ascii="Arial" w:hAnsi="Arial" w:cs="Arial"/>
          <w:b/>
          <w:bCs/>
          <w:sz w:val="28"/>
          <w:szCs w:val="28"/>
        </w:rPr>
        <w:t>INTRODUCTION</w:t>
      </w:r>
    </w:p>
    <w:p w:rsidR="007E3490" w:rsidRPr="007F3C69" w:rsidRDefault="007E3490" w:rsidP="00096053">
      <w:pPr>
        <w:spacing w:line="360" w:lineRule="auto"/>
        <w:jc w:val="center"/>
        <w:rPr>
          <w:rFonts w:ascii="Arial" w:hAnsi="Arial" w:cs="Arial"/>
          <w:b/>
          <w:bCs/>
          <w:sz w:val="24"/>
          <w:szCs w:val="24"/>
        </w:rPr>
      </w:pPr>
      <w:r w:rsidRPr="007F3C69">
        <w:rPr>
          <w:rFonts w:ascii="Arial" w:hAnsi="Arial" w:cs="Arial"/>
          <w:b/>
          <w:bCs/>
          <w:sz w:val="24"/>
          <w:szCs w:val="24"/>
        </w:rPr>
        <w:t>“I cannot and should not be cured of my stress, but merely taught to enjoy it.”</w:t>
      </w:r>
    </w:p>
    <w:p w:rsidR="007E3490" w:rsidRPr="007F3C69" w:rsidRDefault="007E3490" w:rsidP="00096053">
      <w:pPr>
        <w:spacing w:line="360" w:lineRule="auto"/>
        <w:jc w:val="right"/>
        <w:rPr>
          <w:rFonts w:ascii="Arial" w:hAnsi="Arial" w:cs="Arial"/>
          <w:b/>
          <w:bCs/>
          <w:sz w:val="24"/>
          <w:szCs w:val="24"/>
        </w:rPr>
      </w:pPr>
      <w:r w:rsidRPr="007F3C69">
        <w:rPr>
          <w:rFonts w:ascii="Arial" w:hAnsi="Arial" w:cs="Arial"/>
          <w:b/>
          <w:bCs/>
          <w:sz w:val="24"/>
          <w:szCs w:val="24"/>
        </w:rPr>
        <w:t xml:space="preserve">—Hans </w:t>
      </w:r>
      <w:proofErr w:type="spellStart"/>
      <w:r w:rsidRPr="007F3C69">
        <w:rPr>
          <w:rFonts w:ascii="Arial" w:hAnsi="Arial" w:cs="Arial"/>
          <w:b/>
          <w:bCs/>
          <w:sz w:val="24"/>
          <w:szCs w:val="24"/>
        </w:rPr>
        <w:t>Selye</w:t>
      </w:r>
      <w:proofErr w:type="spellEnd"/>
      <w:r w:rsidRPr="007F3C69">
        <w:rPr>
          <w:rFonts w:ascii="Arial" w:hAnsi="Arial" w:cs="Arial"/>
          <w:b/>
          <w:bCs/>
          <w:i/>
          <w:iCs/>
          <w:sz w:val="24"/>
          <w:szCs w:val="24"/>
        </w:rPr>
        <w:t xml:space="preserve"> </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Stress is an unavoidable phenomenon in every aspects of human life. It is generally an emotional imbalance which may be due to several reasons such as tests, papers and projects, competitive nature within your chosen field, financial worries about school and future job prospects.</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Stress is a normal physical response to events that make you feel threatened or upset your balance in some way. When you sense danger—whether it’s real or imagined—the body's defenses kick into high gear in a rapid, automatic process known as the “fight-or-flight” reaction, or the </w:t>
      </w:r>
      <w:r w:rsidRPr="007F3C69">
        <w:rPr>
          <w:rFonts w:ascii="Arial" w:hAnsi="Arial" w:cs="Arial"/>
          <w:i/>
          <w:iCs/>
          <w:sz w:val="24"/>
          <w:szCs w:val="24"/>
        </w:rPr>
        <w:t>stress response</w:t>
      </w:r>
      <w:r w:rsidRPr="007F3C69">
        <w:rPr>
          <w:rFonts w:ascii="Arial" w:hAnsi="Arial" w:cs="Arial"/>
          <w:sz w:val="24"/>
          <w:szCs w:val="24"/>
        </w:rPr>
        <w:t xml:space="preserve"> (Davis,2001).</w:t>
      </w:r>
    </w:p>
    <w:p w:rsidR="007E3490" w:rsidRPr="007F3C69" w:rsidRDefault="007E3490" w:rsidP="00096053">
      <w:pPr>
        <w:spacing w:line="360" w:lineRule="auto"/>
        <w:ind w:firstLine="720"/>
        <w:jc w:val="both"/>
        <w:rPr>
          <w:rFonts w:ascii="Arial" w:hAnsi="Arial" w:cs="Arial"/>
          <w:sz w:val="24"/>
          <w:szCs w:val="24"/>
        </w:rPr>
      </w:pPr>
      <w:proofErr w:type="gramStart"/>
      <w:r w:rsidRPr="007F3C69">
        <w:rPr>
          <w:rFonts w:ascii="Arial" w:hAnsi="Arial" w:cs="Arial"/>
          <w:sz w:val="24"/>
          <w:szCs w:val="24"/>
        </w:rPr>
        <w:t>Hans</w:t>
      </w:r>
      <w:proofErr w:type="gramEnd"/>
      <w:r w:rsidRPr="007F3C69">
        <w:rPr>
          <w:rFonts w:ascii="Arial" w:hAnsi="Arial" w:cs="Arial"/>
          <w:sz w:val="24"/>
          <w:szCs w:val="24"/>
        </w:rPr>
        <w:t xml:space="preserve"> </w:t>
      </w:r>
      <w:proofErr w:type="spellStart"/>
      <w:r w:rsidRPr="007F3C69">
        <w:rPr>
          <w:rFonts w:ascii="Arial" w:hAnsi="Arial" w:cs="Arial"/>
          <w:sz w:val="24"/>
          <w:szCs w:val="24"/>
        </w:rPr>
        <w:t>seyle</w:t>
      </w:r>
      <w:proofErr w:type="spellEnd"/>
      <w:r w:rsidRPr="007F3C69">
        <w:rPr>
          <w:rFonts w:ascii="Arial" w:hAnsi="Arial" w:cs="Arial"/>
          <w:sz w:val="24"/>
          <w:szCs w:val="24"/>
        </w:rPr>
        <w:t xml:space="preserve"> (2005) was one of the founding fathers of stress research. His view was that “stress is not necessarily something bad; it all depends on how you take it. The stress of exhilarating, creative successful work is beneficial while that of failure humiliation or infection is detrimental.</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The term stress has been approached in four different ways. First, the external force acting on the organism; second, the changes in the physiological function; third, the interaction between an external force and the resistance opposed to it; and finally, as a comprehensive phenomenon encompassing all the three (Wolfgang, 2005).</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Each individual needs a moderate amount of stress to be alert and capable of functioning effectively in day to day life. (</w:t>
      </w:r>
      <w:proofErr w:type="spellStart"/>
      <w:r w:rsidRPr="007F3C69">
        <w:rPr>
          <w:rFonts w:ascii="Arial" w:hAnsi="Arial" w:cs="Arial"/>
          <w:sz w:val="24"/>
          <w:szCs w:val="24"/>
        </w:rPr>
        <w:t>Leuine</w:t>
      </w:r>
      <w:proofErr w:type="spellEnd"/>
      <w:r w:rsidRPr="007F3C69">
        <w:rPr>
          <w:rFonts w:ascii="Arial" w:hAnsi="Arial" w:cs="Arial"/>
          <w:sz w:val="24"/>
          <w:szCs w:val="24"/>
        </w:rPr>
        <w:t>, 2002) Stress is not dependent upon whether one is young or old, boy or girl, rich or poor, educated or uneducated, servant or master (Linden, 2004).</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shd w:val="clear" w:color="auto" w:fill="FFFFFF"/>
        </w:rPr>
        <w:t xml:space="preserve">Stress is any action or situation that places special physical or psychological demands upon a person, anything that can unbalance his individual equilibrium. And while the physiological response to such demand is surprisingly uniform, the forms of stress are innumerable. Stress may be </w:t>
      </w:r>
      <w:r w:rsidRPr="007F3C69">
        <w:rPr>
          <w:rFonts w:ascii="Arial" w:hAnsi="Arial" w:cs="Arial"/>
          <w:sz w:val="24"/>
          <w:szCs w:val="24"/>
          <w:shd w:val="clear" w:color="auto" w:fill="FFFFFF"/>
        </w:rPr>
        <w:lastRenderedPageBreak/>
        <w:t>even but unconscious like the noise of a city or the daily chore of driving the car. Perhaps the one incontestable statement that can be made about stress is that it belongs to everyone- to businessmen and professors, to mother and their children, to factory workers. Stress is a part of fabric of life. Nothing can isolate stress from human beings as is evident from various researches and studies. Stress can be managed but n</w:t>
      </w:r>
      <w:r w:rsidR="00E7170F">
        <w:rPr>
          <w:rFonts w:ascii="Arial" w:hAnsi="Arial" w:cs="Arial"/>
          <w:sz w:val="24"/>
          <w:szCs w:val="24"/>
          <w:shd w:val="clear" w:color="auto" w:fill="FFFFFF"/>
        </w:rPr>
        <w:t>ot simply done away with (</w:t>
      </w:r>
      <w:proofErr w:type="spellStart"/>
      <w:r w:rsidR="00E7170F">
        <w:rPr>
          <w:rFonts w:ascii="Arial" w:hAnsi="Arial" w:cs="Arial"/>
          <w:sz w:val="24"/>
          <w:szCs w:val="24"/>
          <w:shd w:val="clear" w:color="auto" w:fill="FFFFFF"/>
        </w:rPr>
        <w:t>Agarwala</w:t>
      </w:r>
      <w:proofErr w:type="spellEnd"/>
      <w:r w:rsidRPr="007F3C69">
        <w:rPr>
          <w:rFonts w:ascii="Arial" w:hAnsi="Arial" w:cs="Arial"/>
          <w:sz w:val="24"/>
          <w:szCs w:val="24"/>
          <w:shd w:val="clear" w:color="auto" w:fill="FFFFFF"/>
        </w:rPr>
        <w:t>, 2003).</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The stress response is the body’s way of protecting oneself. When working properly, it helps to stay focused, energetic, and alert. In emergency situations, stress can save ones’ life—giving extra strength to defend oneself, for example, or spurring to slam on the brakes to avoid an accident. The stress response also helps to rise to meet challenges. Stress is what keeps you on your toes during a presentation at work, sharpens your concentration when you’re attempting the game-winning free throw, or drives you to study for an exam when you'd rather be watching TV</w:t>
      </w:r>
      <w:r w:rsidRPr="007F3C69">
        <w:rPr>
          <w:rStyle w:val="apple-converted-space"/>
          <w:rFonts w:ascii="Arial" w:hAnsi="Arial" w:cs="Arial"/>
          <w:sz w:val="24"/>
          <w:szCs w:val="24"/>
          <w:shd w:val="clear" w:color="auto" w:fill="FFFFFF"/>
        </w:rPr>
        <w:t xml:space="preserve"> </w:t>
      </w:r>
      <w:r w:rsidRPr="007F3C69">
        <w:rPr>
          <w:rFonts w:ascii="Arial" w:hAnsi="Arial" w:cs="Arial"/>
          <w:sz w:val="24"/>
          <w:szCs w:val="24"/>
          <w:shd w:val="clear" w:color="auto" w:fill="FFFFFF"/>
        </w:rPr>
        <w:t>(Martino</w:t>
      </w:r>
      <w:proofErr w:type="gramStart"/>
      <w:r w:rsidRPr="007F3C69">
        <w:rPr>
          <w:rFonts w:ascii="Arial" w:hAnsi="Arial" w:cs="Arial"/>
          <w:sz w:val="24"/>
          <w:szCs w:val="24"/>
          <w:shd w:val="clear" w:color="auto" w:fill="FFFFFF"/>
        </w:rPr>
        <w:t>,2000</w:t>
      </w:r>
      <w:proofErr w:type="gramEnd"/>
      <w:r w:rsidRPr="007F3C69">
        <w:rPr>
          <w:rFonts w:ascii="Arial" w:hAnsi="Arial" w:cs="Arial"/>
          <w:sz w:val="24"/>
          <w:szCs w:val="24"/>
          <w:shd w:val="clear" w:color="auto" w:fill="FFFFFF"/>
        </w:rPr>
        <w:t>)</w:t>
      </w:r>
      <w:r w:rsidRPr="007F3C69">
        <w:rPr>
          <w:rFonts w:ascii="Arial" w:hAnsi="Arial" w:cs="Arial"/>
          <w:sz w:val="24"/>
          <w:szCs w:val="24"/>
        </w:rPr>
        <w:t>.</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 xml:space="preserve">Stress is involved in an environmental situation that perceived as presenting demand which threatens to exceed the person’s capabilities and resources for meeting it, under conditions where he or she expects a substantial differential in the rewards and costs from meeting the demand versus not meeting it (Mc </w:t>
      </w:r>
      <w:proofErr w:type="spellStart"/>
      <w:r w:rsidRPr="007F3C69">
        <w:rPr>
          <w:rFonts w:ascii="Arial" w:hAnsi="Arial" w:cs="Arial"/>
          <w:sz w:val="24"/>
          <w:szCs w:val="24"/>
        </w:rPr>
        <w:t>Grath</w:t>
      </w:r>
      <w:proofErr w:type="spellEnd"/>
      <w:r w:rsidRPr="007F3C69">
        <w:rPr>
          <w:rFonts w:ascii="Arial" w:hAnsi="Arial" w:cs="Arial"/>
          <w:sz w:val="24"/>
          <w:szCs w:val="24"/>
        </w:rPr>
        <w:t>, 2001).</w:t>
      </w:r>
    </w:p>
    <w:p w:rsidR="007E3490" w:rsidRPr="007F3C69" w:rsidRDefault="007E3490" w:rsidP="00FA7209">
      <w:pPr>
        <w:spacing w:line="360" w:lineRule="auto"/>
        <w:ind w:firstLine="720"/>
        <w:jc w:val="both"/>
        <w:rPr>
          <w:rFonts w:ascii="Arial" w:hAnsi="Arial" w:cs="Arial"/>
          <w:sz w:val="24"/>
          <w:szCs w:val="24"/>
        </w:rPr>
      </w:pPr>
      <w:r w:rsidRPr="007F3C69">
        <w:rPr>
          <w:rFonts w:ascii="Arial" w:hAnsi="Arial" w:cs="Arial"/>
          <w:sz w:val="24"/>
          <w:szCs w:val="24"/>
        </w:rPr>
        <w:t>Stress is a subject which is hard to avoid. The term is discussed not only in everyday conversation but it has become enough of a publish issue to attract widespread media attention whether it would be radio, television, newspapers or magazines (Posen, 2006).</w:t>
      </w:r>
    </w:p>
    <w:p w:rsidR="007E3490" w:rsidRPr="007F3C69" w:rsidRDefault="007E3490" w:rsidP="00096053">
      <w:pPr>
        <w:pStyle w:val="NormalWeb"/>
        <w:shd w:val="clear" w:color="auto" w:fill="FFFFFF"/>
        <w:spacing w:before="96" w:beforeAutospacing="0" w:after="120" w:afterAutospacing="0" w:line="360" w:lineRule="auto"/>
        <w:ind w:firstLine="720"/>
        <w:jc w:val="both"/>
        <w:rPr>
          <w:rFonts w:ascii="Arial" w:hAnsi="Arial" w:cs="Arial"/>
        </w:rPr>
      </w:pPr>
      <w:r w:rsidRPr="007F3C69">
        <w:rPr>
          <w:rFonts w:ascii="Arial" w:hAnsi="Arial" w:cs="Arial"/>
        </w:rPr>
        <w:t xml:space="preserve">Stress is the term often used to describe distress, fatigue and feelings of not being able to cope. The term was used to refer the hardship, strain, adversity or </w:t>
      </w:r>
      <w:proofErr w:type="spellStart"/>
      <w:r w:rsidRPr="007F3C69">
        <w:rPr>
          <w:rFonts w:ascii="Arial" w:hAnsi="Arial" w:cs="Arial"/>
        </w:rPr>
        <w:t>affiction</w:t>
      </w:r>
      <w:proofErr w:type="spellEnd"/>
      <w:r w:rsidRPr="007F3C69">
        <w:rPr>
          <w:rFonts w:ascii="Arial" w:hAnsi="Arial" w:cs="Arial"/>
        </w:rPr>
        <w:t>. Stress is an integral part of natural fabric of life. It refers both to the circumstances that place physical or psychological demands on an individual and to the emotional reactions experiences in these situations (Hazards, 2004).</w:t>
      </w:r>
    </w:p>
    <w:p w:rsidR="00D816E4" w:rsidRDefault="00D816E4" w:rsidP="00D816E4">
      <w:pPr>
        <w:spacing w:line="360" w:lineRule="auto"/>
        <w:ind w:firstLine="720"/>
        <w:jc w:val="both"/>
        <w:rPr>
          <w:rFonts w:ascii="Arial" w:hAnsi="Arial" w:cs="Arial"/>
          <w:sz w:val="24"/>
          <w:szCs w:val="24"/>
        </w:rPr>
      </w:pPr>
      <w:r w:rsidRPr="007F3C69">
        <w:rPr>
          <w:rFonts w:ascii="Arial" w:hAnsi="Arial" w:cs="Arial"/>
          <w:sz w:val="24"/>
          <w:szCs w:val="24"/>
        </w:rPr>
        <w:lastRenderedPageBreak/>
        <w:t>Adolescents will continue to be exposed to very stressful life events. Stress reactions of adolescents frequently have to be managed. Usually these reactions can be handled with support from care givers, friends and teacher, sometimes, professional intervention may be necessary if reaction are extreme (John, 2007).</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 xml:space="preserve">Adolescents’ depressed mood is common because of the normal maturation process, the stress associated with, the influence of sex </w:t>
      </w:r>
      <w:proofErr w:type="spellStart"/>
      <w:r w:rsidRPr="007F3C69">
        <w:rPr>
          <w:rFonts w:ascii="Arial" w:hAnsi="Arial" w:cs="Arial"/>
          <w:sz w:val="24"/>
          <w:szCs w:val="24"/>
        </w:rPr>
        <w:t>harmones</w:t>
      </w:r>
      <w:proofErr w:type="spellEnd"/>
      <w:r w:rsidRPr="007F3C69">
        <w:rPr>
          <w:rFonts w:ascii="Arial" w:hAnsi="Arial" w:cs="Arial"/>
          <w:sz w:val="24"/>
          <w:szCs w:val="24"/>
        </w:rPr>
        <w:t>, and independence conflicts with parents. It may also be a reaction to distributing even, such as the death of a friend or relative, a break up with a boy friend or a girl friend, or a failure at school. Adolescents who have low self esteem, are highly self critical and who feel little sense of control our negative events are particularly at risk to become depressed when they experience stressful events (</w:t>
      </w:r>
      <w:proofErr w:type="spellStart"/>
      <w:r w:rsidRPr="007F3C69">
        <w:rPr>
          <w:rFonts w:ascii="Arial" w:hAnsi="Arial" w:cs="Arial"/>
          <w:sz w:val="24"/>
          <w:szCs w:val="24"/>
        </w:rPr>
        <w:t>Arora</w:t>
      </w:r>
      <w:proofErr w:type="spellEnd"/>
      <w:r w:rsidRPr="007F3C69">
        <w:rPr>
          <w:rFonts w:ascii="Arial" w:hAnsi="Arial" w:cs="Arial"/>
          <w:sz w:val="24"/>
          <w:szCs w:val="24"/>
        </w:rPr>
        <w:t>, 2000).</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Adolescents stress is an unavoidable phenomenon which is often seen in their lives.  Factors such as physical and mental, family, job, relationship and social were the main source of stress among the students. There is always a dilemma for the students regarding its performance in exam and to secure a good job. There were some other factors such as behavioral, psychological and psychosomatic which contribute to the stress. Disturbed relationship and alcohol used show highest and lowest percentage of behavioral factors (Patnaik</w:t>
      </w:r>
      <w:proofErr w:type="gramStart"/>
      <w:r w:rsidRPr="007F3C69">
        <w:rPr>
          <w:rFonts w:ascii="Arial" w:hAnsi="Arial" w:cs="Arial"/>
          <w:sz w:val="24"/>
          <w:szCs w:val="24"/>
        </w:rPr>
        <w:t>,2003</w:t>
      </w:r>
      <w:proofErr w:type="gramEnd"/>
      <w:r w:rsidRPr="007F3C69">
        <w:rPr>
          <w:rFonts w:ascii="Arial" w:hAnsi="Arial" w:cs="Arial"/>
          <w:sz w:val="24"/>
          <w:szCs w:val="24"/>
        </w:rPr>
        <w:t>).</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Anger, low self esteem, low satisfactions, depression and anxiety were some of the important psychological factors which were observed among students. On the other hand there were different psychosomatic factors such as headache, sleep problems, tachycardia, ulcers and high blood pressure was involved. These factors contribute to the stress among the graduate and post-graduate students. In our study we have found that there were different percentages of stress symptoms among the male and female students. Headache, blood pressure, anxiety, back pain, neck pain, appetite and skin rashes were more predominately observed among females (www.stressbandi.com).</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lastRenderedPageBreak/>
        <w:t>Different things cause stress in different people. Very often stress results from an accumulation of many different pressures which built up gradually without noticing. The stress affects a person physically: heart pumps, blood pressure raise, headaches, and dizziness; mentally affect thinking ability, negative thinking and worries. Emotionally: inability, impatience, anger, frustration, anxiety, self doubt, panic, feeling of inadequacy, insecurity, hopelessness, unhappiness and depression and insensitive towards others. More over stress can create personality disorders, eating disorders, coronary heart disease, allergies, muscular and skeletal pain and respiratory disorders (</w:t>
      </w:r>
      <w:proofErr w:type="spellStart"/>
      <w:r w:rsidRPr="007F3C69">
        <w:rPr>
          <w:rFonts w:ascii="Arial" w:hAnsi="Arial" w:cs="Arial"/>
          <w:sz w:val="24"/>
          <w:szCs w:val="24"/>
        </w:rPr>
        <w:t>Chaudhary</w:t>
      </w:r>
      <w:proofErr w:type="spellEnd"/>
      <w:r w:rsidRPr="007F3C69">
        <w:rPr>
          <w:rFonts w:ascii="Arial" w:hAnsi="Arial" w:cs="Arial"/>
          <w:sz w:val="24"/>
          <w:szCs w:val="24"/>
        </w:rPr>
        <w:t>, 2005).</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It was found that college students are more passionate than school age students. They are dreamful, ambitious; need proper guidance in this particular stage. All people have minimum stress but excessive stress may cause anxiety and it is harmful for health. Another report suggests that teenagers always face problems in adjusting with various stresses. Teenagers especially those who are students always face learning problems, career management and also problems in solving personal and social matters. Students are starting to shift from a life that is dependent on others to a life that needs them to release the dependency and start carrying their own responsibilities (www.coping.org/growth/stress).</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College students are often deal with pressures related to finding job or a potential life partner. Also the pressure to earn good grades and to earn a degree is very high. Often college students are more passionate than school age students. Stress mainly comes from academic tests, interpersonal relations, relationship problems, life changes, and career exploration. Such stress may usually cause psychological, physical, and behavioral problems (Sharma</w:t>
      </w:r>
      <w:proofErr w:type="gramStart"/>
      <w:r w:rsidRPr="007F3C69">
        <w:rPr>
          <w:rFonts w:ascii="Arial" w:hAnsi="Arial" w:cs="Arial"/>
          <w:sz w:val="24"/>
          <w:szCs w:val="24"/>
        </w:rPr>
        <w:t>,2002</w:t>
      </w:r>
      <w:proofErr w:type="gramEnd"/>
      <w:r w:rsidRPr="007F3C69">
        <w:rPr>
          <w:rFonts w:ascii="Arial" w:hAnsi="Arial" w:cs="Arial"/>
          <w:sz w:val="24"/>
          <w:szCs w:val="24"/>
        </w:rPr>
        <w:t>).</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 xml:space="preserve">Earning grade is not the only source of stress. There were other potential source like excessive homework, unclear assignment and uncomfortable classroom. By use of the Psychological Distress Inventory, that the top five sources of stress among female college students consisted of financial problems, test pressure, failing a test, being rejected by someone, </w:t>
      </w:r>
      <w:r w:rsidRPr="007F3C69">
        <w:rPr>
          <w:rFonts w:ascii="Arial" w:hAnsi="Arial" w:cs="Arial"/>
          <w:sz w:val="24"/>
          <w:szCs w:val="24"/>
        </w:rPr>
        <w:lastRenderedPageBreak/>
        <w:t>and relationship break-ups. Some other factors were relations with faculty members and time pressures also added as a source of stress. One of the most important factors is relationship with family and friends, eating and sleeping habits and loneliness may affect students badly. The stress levels are different among students (Pinker, 2002).</w:t>
      </w:r>
    </w:p>
    <w:p w:rsidR="007E3490" w:rsidRPr="007F3C69" w:rsidRDefault="007E3490" w:rsidP="00096053">
      <w:pPr>
        <w:spacing w:before="100" w:beforeAutospacing="1" w:after="100" w:afterAutospacing="1" w:line="360" w:lineRule="auto"/>
        <w:ind w:firstLine="720"/>
        <w:jc w:val="both"/>
        <w:rPr>
          <w:rFonts w:ascii="Arial" w:eastAsia="Times New Roman" w:hAnsi="Arial" w:cs="Arial"/>
          <w:color w:val="000000"/>
          <w:sz w:val="24"/>
          <w:szCs w:val="24"/>
          <w:lang w:bidi="ta-IN"/>
        </w:rPr>
      </w:pPr>
      <w:r w:rsidRPr="007F3C69">
        <w:rPr>
          <w:rFonts w:ascii="Arial" w:eastAsia="Times New Roman" w:hAnsi="Arial" w:cs="Arial"/>
          <w:color w:val="000000"/>
          <w:sz w:val="24"/>
          <w:szCs w:val="24"/>
          <w:lang w:bidi="ta-IN"/>
        </w:rPr>
        <w:t xml:space="preserve">Sometimes parents, faculty and others tend to idealize their college experience and remember it when they had few worries or responsibilities. To students currently attending college, however, the process is often stressful and frustrating. </w:t>
      </w:r>
      <w:proofErr w:type="gramStart"/>
      <w:r w:rsidRPr="007F3C69">
        <w:rPr>
          <w:rFonts w:ascii="Arial" w:eastAsia="Times New Roman" w:hAnsi="Arial" w:cs="Arial"/>
          <w:color w:val="000000"/>
          <w:sz w:val="24"/>
          <w:szCs w:val="24"/>
          <w:lang w:bidi="ta-IN"/>
        </w:rPr>
        <w:t>The competition for grades, the need to perform, relationships, career choice, and many other aspects of the college environment cause stress (Linden, 2004).</w:t>
      </w:r>
      <w:proofErr w:type="gramEnd"/>
    </w:p>
    <w:p w:rsidR="007E3490" w:rsidRPr="007F3C69" w:rsidRDefault="007E3490" w:rsidP="00096053">
      <w:pPr>
        <w:spacing w:before="100" w:beforeAutospacing="1" w:after="100" w:afterAutospacing="1" w:line="360" w:lineRule="auto"/>
        <w:ind w:firstLine="720"/>
        <w:jc w:val="both"/>
        <w:rPr>
          <w:rFonts w:ascii="Arial" w:eastAsia="Times New Roman" w:hAnsi="Arial" w:cs="Arial"/>
          <w:color w:val="000000"/>
          <w:sz w:val="24"/>
          <w:szCs w:val="24"/>
          <w:lang w:bidi="ta-IN"/>
        </w:rPr>
      </w:pPr>
      <w:r w:rsidRPr="007F3C69">
        <w:rPr>
          <w:rFonts w:ascii="Arial" w:eastAsia="Times New Roman" w:hAnsi="Arial" w:cs="Arial"/>
          <w:color w:val="000000"/>
          <w:sz w:val="24"/>
          <w:szCs w:val="24"/>
          <w:lang w:bidi="ta-IN"/>
        </w:rPr>
        <w:t>Before condemning stress outright, one needs to understand that stress is only harmful when it is excessive. Much of the stress that we all experience is helpful and stimulating. The challenges of life tend to be stressful and an attempt to avoid stress completely would lead to a rather boring existence. The problem comes when you experience too much stress (</w:t>
      </w:r>
      <w:proofErr w:type="spellStart"/>
      <w:r w:rsidRPr="007F3C69">
        <w:rPr>
          <w:rFonts w:ascii="Arial" w:eastAsia="Times New Roman" w:hAnsi="Arial" w:cs="Arial"/>
          <w:color w:val="000000"/>
          <w:sz w:val="24"/>
          <w:szCs w:val="24"/>
          <w:lang w:bidi="ta-IN"/>
        </w:rPr>
        <w:t>Mishra</w:t>
      </w:r>
      <w:proofErr w:type="spellEnd"/>
      <w:r w:rsidRPr="007F3C69">
        <w:rPr>
          <w:rFonts w:ascii="Arial" w:eastAsia="Times New Roman" w:hAnsi="Arial" w:cs="Arial"/>
          <w:color w:val="000000"/>
          <w:sz w:val="24"/>
          <w:szCs w:val="24"/>
          <w:lang w:bidi="ta-IN"/>
        </w:rPr>
        <w:t>, 2002).</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 xml:space="preserve">Life for many adolescents is a painful tug of war filled with mixed messages and conflicting demands from parents, teachers, coaches, employers, friends and oneself. Stress is characterized by feeling of tension, frustration, worry and sadness that commonly last from a few hours to a few </w:t>
      </w:r>
      <w:r w:rsidR="00D816E4">
        <w:rPr>
          <w:rFonts w:ascii="Arial" w:hAnsi="Arial" w:cs="Arial"/>
          <w:sz w:val="24"/>
          <w:szCs w:val="24"/>
        </w:rPr>
        <w:t>days (www.youthdevelopment.com).</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 xml:space="preserve">The common signs and symptoms of stress in adolescents fall in two major categories </w:t>
      </w:r>
      <w:r w:rsidRPr="007F3C69">
        <w:rPr>
          <w:rFonts w:ascii="Arial" w:hAnsi="Arial" w:cs="Arial"/>
          <w:sz w:val="24"/>
          <w:szCs w:val="24"/>
        </w:rPr>
        <w:softHyphen/>
        <w:t xml:space="preserve">– physical/behavioral signs and emotional signs. Adolescents experience stress from three general sources; the environment, the body and the thought and specifically from parents, peers and society. Since stress is an inevitable fact of life of adolescents that cannot always prevent, efforts need to be focused on coping with stress more effectively since stress response narrows the ability to think clearly and function effectively it has to be managed to bring back nervous system into balance, giving a sense of calmness and control in life. There is no “one size to fits all” </w:t>
      </w:r>
      <w:r w:rsidRPr="007F3C69">
        <w:rPr>
          <w:rFonts w:ascii="Arial" w:hAnsi="Arial" w:cs="Arial"/>
          <w:sz w:val="24"/>
          <w:szCs w:val="24"/>
        </w:rPr>
        <w:lastRenderedPageBreak/>
        <w:t>solution to managing stress. Every individual</w:t>
      </w:r>
      <w:r w:rsidR="00D816E4">
        <w:rPr>
          <w:rFonts w:ascii="Arial" w:hAnsi="Arial" w:cs="Arial"/>
          <w:sz w:val="24"/>
          <w:szCs w:val="24"/>
        </w:rPr>
        <w:t xml:space="preserve"> has unique response to stress </w:t>
      </w:r>
      <w:r w:rsidRPr="007F3C69">
        <w:rPr>
          <w:rFonts w:ascii="Arial" w:hAnsi="Arial" w:cs="Arial"/>
          <w:sz w:val="24"/>
          <w:szCs w:val="24"/>
        </w:rPr>
        <w:t>(</w:t>
      </w:r>
      <w:proofErr w:type="spellStart"/>
      <w:r w:rsidRPr="007F3C69">
        <w:rPr>
          <w:rFonts w:ascii="Arial" w:hAnsi="Arial" w:cs="Arial"/>
          <w:sz w:val="24"/>
          <w:szCs w:val="24"/>
        </w:rPr>
        <w:t>Goklaney</w:t>
      </w:r>
      <w:proofErr w:type="spellEnd"/>
      <w:r w:rsidRPr="007F3C69">
        <w:rPr>
          <w:rFonts w:ascii="Arial" w:hAnsi="Arial" w:cs="Arial"/>
          <w:sz w:val="24"/>
          <w:szCs w:val="24"/>
        </w:rPr>
        <w:t>, 2002)</w:t>
      </w:r>
      <w:r w:rsidR="00D816E4">
        <w:rPr>
          <w:rFonts w:ascii="Arial" w:hAnsi="Arial" w:cs="Arial"/>
          <w:sz w:val="24"/>
          <w:szCs w:val="24"/>
        </w:rPr>
        <w:t>.</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Adolescents today live in a very competitive world. It is more important than ever to succeed at college if adolescents hope to have a chance in the job market. It’s no wonder that many young people worry about letting down their parents, their peers and themselves. Adolescents take too many tasks until it becomes harder and harder to balance assignments, parties, sport activities and friends. The result is that young people suffer from stress (</w:t>
      </w:r>
      <w:proofErr w:type="spellStart"/>
      <w:r w:rsidRPr="007F3C69">
        <w:rPr>
          <w:rFonts w:ascii="Arial" w:hAnsi="Arial" w:cs="Arial"/>
          <w:sz w:val="24"/>
          <w:szCs w:val="24"/>
        </w:rPr>
        <w:t>Mishra</w:t>
      </w:r>
      <w:proofErr w:type="spellEnd"/>
      <w:r w:rsidRPr="007F3C69">
        <w:rPr>
          <w:rFonts w:ascii="Arial" w:hAnsi="Arial" w:cs="Arial"/>
          <w:sz w:val="24"/>
          <w:szCs w:val="24"/>
        </w:rPr>
        <w:t>, 2003). So adolescents need to receive appropriate direction, nurturing encouragement and guidance from significant adults for their successful transition into adult life (Linden, 2005). Adolescents must learn and practice coping skills to get them through an immediate conflict or problem. Coping strategies must emphasize self-responsibility to find positive and non-destructive ways to find relief.</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It is important to express feelings, emotions and talk about the problem issues. They need help to learn problem solving skills, sorting out the issues, setting goals and making plans to move forward are skills t</w:t>
      </w:r>
      <w:r w:rsidR="00D816E4">
        <w:rPr>
          <w:rFonts w:ascii="Arial" w:hAnsi="Arial" w:cs="Arial"/>
          <w:sz w:val="24"/>
          <w:szCs w:val="24"/>
        </w:rPr>
        <w:t>hat can be taught and practiced</w:t>
      </w:r>
      <w:r w:rsidRPr="007F3C69">
        <w:rPr>
          <w:rFonts w:ascii="Arial" w:hAnsi="Arial" w:cs="Arial"/>
          <w:sz w:val="24"/>
          <w:szCs w:val="24"/>
        </w:rPr>
        <w:t xml:space="preserve"> (</w:t>
      </w:r>
      <w:proofErr w:type="spellStart"/>
      <w:r w:rsidRPr="007F3C69">
        <w:rPr>
          <w:rFonts w:ascii="Arial" w:hAnsi="Arial" w:cs="Arial"/>
          <w:sz w:val="24"/>
          <w:szCs w:val="24"/>
        </w:rPr>
        <w:t>Pestonjee</w:t>
      </w:r>
      <w:proofErr w:type="spellEnd"/>
      <w:r w:rsidRPr="007F3C69">
        <w:rPr>
          <w:rFonts w:ascii="Arial" w:hAnsi="Arial" w:cs="Arial"/>
          <w:sz w:val="24"/>
          <w:szCs w:val="24"/>
        </w:rPr>
        <w:t>, 2000)</w:t>
      </w:r>
      <w:r w:rsidR="00D816E4">
        <w:rPr>
          <w:rFonts w:ascii="Arial" w:hAnsi="Arial" w:cs="Arial"/>
          <w:sz w:val="24"/>
          <w:szCs w:val="24"/>
        </w:rPr>
        <w:t>.</w:t>
      </w:r>
    </w:p>
    <w:p w:rsidR="007E3490" w:rsidRPr="007F3C69" w:rsidRDefault="007E3490" w:rsidP="00096053">
      <w:pPr>
        <w:spacing w:line="360" w:lineRule="auto"/>
        <w:ind w:firstLine="720"/>
        <w:jc w:val="both"/>
        <w:rPr>
          <w:rFonts w:ascii="Arial" w:hAnsi="Arial" w:cs="Arial"/>
          <w:sz w:val="24"/>
          <w:szCs w:val="24"/>
        </w:rPr>
      </w:pPr>
      <w:r w:rsidRPr="007F3C69">
        <w:rPr>
          <w:rFonts w:ascii="Arial" w:hAnsi="Arial" w:cs="Arial"/>
          <w:sz w:val="24"/>
          <w:szCs w:val="24"/>
        </w:rPr>
        <w:t>As there is no in-depth research study on stress among adolescents in the field of resource management a study on “Assessing the Stress Level among Adolescents”, had been planned with the following objectives to:</w:t>
      </w:r>
    </w:p>
    <w:p w:rsidR="007E3490" w:rsidRPr="007F3C69" w:rsidRDefault="007E3490" w:rsidP="00096053">
      <w:pPr>
        <w:pStyle w:val="ListParagraph"/>
        <w:numPr>
          <w:ilvl w:val="0"/>
          <w:numId w:val="1"/>
        </w:numPr>
        <w:spacing w:line="360" w:lineRule="auto"/>
        <w:ind w:firstLine="720"/>
        <w:jc w:val="both"/>
        <w:rPr>
          <w:rFonts w:ascii="Arial" w:hAnsi="Arial" w:cs="Arial"/>
          <w:sz w:val="24"/>
          <w:szCs w:val="24"/>
        </w:rPr>
      </w:pPr>
      <w:r w:rsidRPr="007F3C69">
        <w:rPr>
          <w:rFonts w:ascii="Arial" w:hAnsi="Arial" w:cs="Arial"/>
          <w:sz w:val="24"/>
          <w:szCs w:val="24"/>
        </w:rPr>
        <w:t>Know the personal profile of the selected adolescents.</w:t>
      </w:r>
    </w:p>
    <w:p w:rsidR="007E3490" w:rsidRPr="007F3C69" w:rsidRDefault="007E3490" w:rsidP="00096053">
      <w:pPr>
        <w:pStyle w:val="ListParagraph"/>
        <w:numPr>
          <w:ilvl w:val="0"/>
          <w:numId w:val="1"/>
        </w:numPr>
        <w:spacing w:line="360" w:lineRule="auto"/>
        <w:ind w:firstLine="720"/>
        <w:jc w:val="both"/>
        <w:rPr>
          <w:rFonts w:ascii="Arial" w:hAnsi="Arial" w:cs="Arial"/>
          <w:sz w:val="24"/>
          <w:szCs w:val="24"/>
        </w:rPr>
      </w:pPr>
      <w:r w:rsidRPr="007F3C69">
        <w:rPr>
          <w:rFonts w:ascii="Arial" w:hAnsi="Arial" w:cs="Arial"/>
          <w:sz w:val="24"/>
          <w:szCs w:val="24"/>
        </w:rPr>
        <w:t>Find out the general stress level of adolescents.</w:t>
      </w:r>
    </w:p>
    <w:p w:rsidR="007E3490" w:rsidRPr="007F3C69" w:rsidRDefault="007E3490" w:rsidP="00096053">
      <w:pPr>
        <w:pStyle w:val="ListParagraph"/>
        <w:numPr>
          <w:ilvl w:val="0"/>
          <w:numId w:val="1"/>
        </w:numPr>
        <w:spacing w:line="360" w:lineRule="auto"/>
        <w:ind w:firstLine="720"/>
        <w:jc w:val="both"/>
        <w:rPr>
          <w:rFonts w:ascii="Arial" w:hAnsi="Arial" w:cs="Arial"/>
          <w:sz w:val="24"/>
          <w:szCs w:val="24"/>
        </w:rPr>
      </w:pPr>
      <w:r w:rsidRPr="007F3C69">
        <w:rPr>
          <w:rFonts w:ascii="Arial" w:hAnsi="Arial" w:cs="Arial"/>
          <w:sz w:val="24"/>
          <w:szCs w:val="24"/>
        </w:rPr>
        <w:t>Compare the level of stress among boys and girls and</w:t>
      </w:r>
    </w:p>
    <w:p w:rsidR="007E3490" w:rsidRPr="007F3C69" w:rsidRDefault="007E3490" w:rsidP="00096053">
      <w:pPr>
        <w:pStyle w:val="ListParagraph"/>
        <w:numPr>
          <w:ilvl w:val="0"/>
          <w:numId w:val="1"/>
        </w:numPr>
        <w:spacing w:line="360" w:lineRule="auto"/>
        <w:ind w:firstLine="720"/>
        <w:jc w:val="both"/>
        <w:rPr>
          <w:rFonts w:ascii="Arial" w:hAnsi="Arial" w:cs="Arial"/>
          <w:sz w:val="24"/>
          <w:szCs w:val="24"/>
        </w:rPr>
      </w:pPr>
      <w:r w:rsidRPr="007F3C69">
        <w:rPr>
          <w:rFonts w:ascii="Arial" w:hAnsi="Arial" w:cs="Arial"/>
          <w:sz w:val="24"/>
          <w:szCs w:val="24"/>
        </w:rPr>
        <w:t>Examine the relation between the selected variables and level of    stress of adolescents.</w:t>
      </w:r>
    </w:p>
    <w:p w:rsidR="007E3490" w:rsidRPr="007F3C69" w:rsidRDefault="007E3490" w:rsidP="00096053">
      <w:pPr>
        <w:pStyle w:val="ListParagraph"/>
        <w:spacing w:line="360" w:lineRule="auto"/>
        <w:ind w:firstLine="720"/>
        <w:jc w:val="both"/>
        <w:rPr>
          <w:rFonts w:ascii="Arial" w:hAnsi="Arial" w:cs="Arial"/>
          <w:sz w:val="24"/>
          <w:szCs w:val="24"/>
        </w:rPr>
      </w:pPr>
    </w:p>
    <w:p w:rsidR="007E3490" w:rsidRPr="007F3C69" w:rsidRDefault="007E3490" w:rsidP="00096053">
      <w:pPr>
        <w:pStyle w:val="ListParagraph"/>
        <w:spacing w:line="360" w:lineRule="auto"/>
        <w:ind w:firstLine="720"/>
        <w:jc w:val="both"/>
        <w:rPr>
          <w:rFonts w:ascii="Arial" w:hAnsi="Arial" w:cs="Arial"/>
          <w:sz w:val="24"/>
          <w:szCs w:val="24"/>
        </w:rPr>
      </w:pPr>
    </w:p>
    <w:p w:rsidR="007E3490" w:rsidRPr="007F3C69" w:rsidRDefault="007E3490" w:rsidP="00096053">
      <w:pPr>
        <w:pStyle w:val="ListParagraph"/>
        <w:spacing w:line="360" w:lineRule="auto"/>
        <w:ind w:firstLine="720"/>
        <w:jc w:val="both"/>
        <w:rPr>
          <w:rFonts w:ascii="Arial" w:hAnsi="Arial" w:cs="Arial"/>
          <w:sz w:val="24"/>
          <w:szCs w:val="24"/>
        </w:rPr>
      </w:pPr>
    </w:p>
    <w:p w:rsidR="007E3490" w:rsidRPr="007F3C69" w:rsidRDefault="007E3490" w:rsidP="00096053">
      <w:pPr>
        <w:pStyle w:val="ListParagraph"/>
        <w:spacing w:line="360" w:lineRule="auto"/>
        <w:ind w:firstLine="720"/>
        <w:jc w:val="both"/>
        <w:rPr>
          <w:rFonts w:ascii="Arial" w:hAnsi="Arial" w:cs="Arial"/>
          <w:sz w:val="24"/>
          <w:szCs w:val="24"/>
        </w:rPr>
      </w:pPr>
    </w:p>
    <w:p w:rsidR="007E3490" w:rsidRPr="007F3C69" w:rsidRDefault="007E3490" w:rsidP="00096053">
      <w:pPr>
        <w:spacing w:line="360" w:lineRule="auto"/>
        <w:ind w:firstLine="720"/>
        <w:jc w:val="both"/>
        <w:rPr>
          <w:rFonts w:ascii="Arial" w:hAnsi="Arial" w:cs="Arial"/>
          <w:sz w:val="24"/>
          <w:szCs w:val="24"/>
        </w:rPr>
      </w:pPr>
    </w:p>
    <w:p w:rsidR="006873B4" w:rsidRPr="00193CF1" w:rsidRDefault="006873B4" w:rsidP="006873B4">
      <w:pPr>
        <w:spacing w:line="360" w:lineRule="auto"/>
        <w:jc w:val="center"/>
        <w:rPr>
          <w:rFonts w:ascii="Arial" w:hAnsi="Arial" w:cs="Arial"/>
          <w:b/>
          <w:bCs/>
          <w:sz w:val="28"/>
          <w:szCs w:val="28"/>
        </w:rPr>
      </w:pPr>
      <w:r w:rsidRPr="00193CF1">
        <w:rPr>
          <w:rFonts w:ascii="Arial" w:hAnsi="Arial" w:cs="Arial"/>
          <w:b/>
          <w:bCs/>
          <w:sz w:val="28"/>
          <w:szCs w:val="28"/>
        </w:rPr>
        <w:lastRenderedPageBreak/>
        <w:t>II.REVIEW OF LITERATURE</w:t>
      </w:r>
    </w:p>
    <w:p w:rsidR="006873B4" w:rsidRPr="002B1D51" w:rsidRDefault="006873B4" w:rsidP="006873B4">
      <w:pPr>
        <w:spacing w:line="360" w:lineRule="auto"/>
        <w:ind w:firstLine="720"/>
        <w:jc w:val="both"/>
        <w:rPr>
          <w:rFonts w:ascii="Arial" w:hAnsi="Arial" w:cs="Arial"/>
          <w:sz w:val="24"/>
          <w:szCs w:val="24"/>
        </w:rPr>
      </w:pPr>
      <w:r w:rsidRPr="002B1D51">
        <w:rPr>
          <w:rFonts w:ascii="Arial" w:hAnsi="Arial" w:cs="Arial"/>
          <w:sz w:val="24"/>
          <w:szCs w:val="24"/>
        </w:rPr>
        <w:t>The literature pertaining to the study on “stress management among adolescence” is reviewed under the following headings:</w:t>
      </w:r>
    </w:p>
    <w:p w:rsidR="006873B4" w:rsidRPr="002B1D51" w:rsidRDefault="006873B4" w:rsidP="006873B4">
      <w:pPr>
        <w:pStyle w:val="ListParagraph"/>
        <w:numPr>
          <w:ilvl w:val="0"/>
          <w:numId w:val="10"/>
        </w:numPr>
        <w:spacing w:line="360" w:lineRule="auto"/>
        <w:jc w:val="both"/>
        <w:rPr>
          <w:rFonts w:ascii="Arial" w:hAnsi="Arial" w:cs="Arial"/>
          <w:sz w:val="24"/>
          <w:szCs w:val="24"/>
        </w:rPr>
      </w:pPr>
      <w:r w:rsidRPr="002B1D51">
        <w:rPr>
          <w:rFonts w:ascii="Arial" w:hAnsi="Arial" w:cs="Arial"/>
          <w:sz w:val="24"/>
          <w:szCs w:val="24"/>
        </w:rPr>
        <w:t>Concept and types of stress</w:t>
      </w:r>
    </w:p>
    <w:p w:rsidR="006873B4" w:rsidRPr="002B1D51" w:rsidRDefault="003D060B" w:rsidP="006873B4">
      <w:pPr>
        <w:pStyle w:val="ListParagraph"/>
        <w:numPr>
          <w:ilvl w:val="0"/>
          <w:numId w:val="10"/>
        </w:numPr>
        <w:spacing w:line="360" w:lineRule="auto"/>
        <w:jc w:val="both"/>
        <w:rPr>
          <w:rFonts w:ascii="Arial" w:hAnsi="Arial" w:cs="Arial"/>
          <w:sz w:val="24"/>
          <w:szCs w:val="24"/>
        </w:rPr>
      </w:pPr>
      <w:hyperlink r:id="rId11" w:anchor="signs" w:history="1">
        <w:r w:rsidR="006873B4" w:rsidRPr="002B1D51">
          <w:rPr>
            <w:rFonts w:ascii="Arial" w:hAnsi="Arial" w:cs="Arial"/>
            <w:sz w:val="24"/>
            <w:szCs w:val="24"/>
          </w:rPr>
          <w:t xml:space="preserve">Signs and symptoms of stress </w:t>
        </w:r>
      </w:hyperlink>
    </w:p>
    <w:p w:rsidR="006873B4" w:rsidRPr="002B1D51" w:rsidRDefault="006873B4" w:rsidP="006873B4">
      <w:pPr>
        <w:pStyle w:val="ListParagraph"/>
        <w:numPr>
          <w:ilvl w:val="0"/>
          <w:numId w:val="10"/>
        </w:numPr>
        <w:spacing w:line="360" w:lineRule="auto"/>
        <w:jc w:val="both"/>
        <w:rPr>
          <w:rFonts w:ascii="Arial" w:hAnsi="Arial" w:cs="Arial"/>
          <w:sz w:val="24"/>
          <w:szCs w:val="24"/>
        </w:rPr>
      </w:pPr>
      <w:r w:rsidRPr="002B1D51">
        <w:rPr>
          <w:rFonts w:ascii="Arial" w:hAnsi="Arial" w:cs="Arial"/>
          <w:sz w:val="24"/>
          <w:szCs w:val="24"/>
        </w:rPr>
        <w:t xml:space="preserve">Causes and </w:t>
      </w:r>
      <w:hyperlink r:id="rId12" w:anchor="effects" w:history="1">
        <w:r w:rsidRPr="002B1D51">
          <w:rPr>
            <w:rFonts w:ascii="Arial" w:hAnsi="Arial" w:cs="Arial"/>
            <w:sz w:val="24"/>
            <w:szCs w:val="24"/>
          </w:rPr>
          <w:t>effects of stress</w:t>
        </w:r>
      </w:hyperlink>
    </w:p>
    <w:p w:rsidR="006873B4" w:rsidRPr="002B1D51" w:rsidRDefault="006873B4" w:rsidP="006873B4">
      <w:pPr>
        <w:pStyle w:val="ListParagraph"/>
        <w:numPr>
          <w:ilvl w:val="0"/>
          <w:numId w:val="10"/>
        </w:numPr>
        <w:spacing w:line="360" w:lineRule="auto"/>
        <w:jc w:val="both"/>
        <w:rPr>
          <w:rFonts w:ascii="Arial" w:hAnsi="Arial" w:cs="Arial"/>
          <w:sz w:val="24"/>
          <w:szCs w:val="24"/>
        </w:rPr>
      </w:pPr>
      <w:r w:rsidRPr="002B1D51">
        <w:rPr>
          <w:rFonts w:ascii="Arial" w:hAnsi="Arial" w:cs="Arial"/>
          <w:sz w:val="24"/>
          <w:szCs w:val="24"/>
        </w:rPr>
        <w:t>Stress among adolescence</w:t>
      </w:r>
    </w:p>
    <w:p w:rsidR="006873B4" w:rsidRPr="002B1D51" w:rsidRDefault="006873B4" w:rsidP="006873B4">
      <w:pPr>
        <w:pStyle w:val="ListParagraph"/>
        <w:numPr>
          <w:ilvl w:val="0"/>
          <w:numId w:val="10"/>
        </w:numPr>
        <w:spacing w:line="360" w:lineRule="auto"/>
        <w:jc w:val="both"/>
        <w:rPr>
          <w:rFonts w:ascii="Arial" w:hAnsi="Arial" w:cs="Arial"/>
          <w:sz w:val="24"/>
          <w:szCs w:val="24"/>
        </w:rPr>
      </w:pPr>
      <w:r w:rsidRPr="002B1D51">
        <w:rPr>
          <w:rFonts w:ascii="Arial" w:hAnsi="Arial" w:cs="Arial"/>
          <w:sz w:val="24"/>
          <w:szCs w:val="24"/>
        </w:rPr>
        <w:t>Coping strategies to control stress</w:t>
      </w:r>
    </w:p>
    <w:p w:rsidR="006873B4" w:rsidRPr="002B1D51" w:rsidRDefault="006873B4" w:rsidP="006873B4">
      <w:pPr>
        <w:pStyle w:val="ListParagraph"/>
        <w:spacing w:line="360" w:lineRule="auto"/>
        <w:ind w:left="630"/>
        <w:jc w:val="both"/>
        <w:rPr>
          <w:rFonts w:ascii="Arial" w:hAnsi="Arial" w:cs="Arial"/>
          <w:sz w:val="24"/>
          <w:szCs w:val="24"/>
        </w:rPr>
      </w:pPr>
    </w:p>
    <w:p w:rsidR="006873B4" w:rsidRPr="002B1D51" w:rsidRDefault="006873B4" w:rsidP="006873B4">
      <w:pPr>
        <w:pStyle w:val="ListParagraph"/>
        <w:numPr>
          <w:ilvl w:val="0"/>
          <w:numId w:val="11"/>
        </w:numPr>
        <w:spacing w:line="360" w:lineRule="auto"/>
        <w:jc w:val="both"/>
        <w:rPr>
          <w:rFonts w:ascii="Arial" w:hAnsi="Arial" w:cs="Arial"/>
          <w:b/>
          <w:sz w:val="24"/>
          <w:szCs w:val="24"/>
        </w:rPr>
      </w:pPr>
      <w:bookmarkStart w:id="0" w:name="what"/>
      <w:bookmarkEnd w:id="0"/>
      <w:r w:rsidRPr="002B1D51">
        <w:rPr>
          <w:rFonts w:ascii="Arial" w:hAnsi="Arial" w:cs="Arial"/>
          <w:b/>
          <w:sz w:val="24"/>
          <w:szCs w:val="24"/>
        </w:rPr>
        <w:t>CONCEPT AND TYPES OF STRESS</w:t>
      </w:r>
    </w:p>
    <w:p w:rsidR="006873B4" w:rsidRPr="002B1D51" w:rsidRDefault="006873B4" w:rsidP="006873B4">
      <w:pPr>
        <w:pStyle w:val="Heading4"/>
        <w:spacing w:line="360" w:lineRule="auto"/>
        <w:ind w:firstLine="720"/>
        <w:jc w:val="both"/>
        <w:rPr>
          <w:rFonts w:ascii="Arial" w:hAnsi="Arial" w:cs="Arial"/>
          <w:b w:val="0"/>
          <w:bCs w:val="0"/>
          <w:i w:val="0"/>
          <w:iCs w:val="0"/>
          <w:color w:val="auto"/>
          <w:sz w:val="24"/>
          <w:szCs w:val="24"/>
        </w:rPr>
      </w:pPr>
      <w:r w:rsidRPr="002B1D51">
        <w:rPr>
          <w:rFonts w:ascii="Arial" w:hAnsi="Arial" w:cs="Arial"/>
          <w:b w:val="0"/>
          <w:bCs w:val="0"/>
          <w:i w:val="0"/>
          <w:iCs w:val="0"/>
          <w:color w:val="auto"/>
          <w:sz w:val="24"/>
          <w:szCs w:val="24"/>
        </w:rPr>
        <w:t>Stress has been used to describe a variety of negative feelings and reactions that accompany threatening or challenging situations. However, not all stress reactions are negative. A certain amount of stress is actually necessary for survival. For example, birth is one of the most stressful experiences of life. The high level of hormones released during birth, which are also involved in the stress response, are believed to prepare the newborn infant for adaptation to the challenges of life outside the womb</w:t>
      </w:r>
      <w:r>
        <w:rPr>
          <w:rFonts w:ascii="Arial" w:hAnsi="Arial" w:cs="Arial"/>
          <w:b w:val="0"/>
          <w:bCs w:val="0"/>
          <w:i w:val="0"/>
          <w:iCs w:val="0"/>
          <w:color w:val="auto"/>
          <w:sz w:val="24"/>
          <w:szCs w:val="24"/>
        </w:rPr>
        <w:t xml:space="preserve"> </w:t>
      </w:r>
      <w:r w:rsidRPr="002B1D51">
        <w:rPr>
          <w:rStyle w:val="apple-converted-space"/>
          <w:rFonts w:ascii="Arial" w:hAnsi="Arial" w:cs="Arial"/>
          <w:b w:val="0"/>
          <w:bCs w:val="0"/>
          <w:i w:val="0"/>
          <w:iCs w:val="0"/>
          <w:color w:val="auto"/>
          <w:sz w:val="24"/>
          <w:szCs w:val="24"/>
        </w:rPr>
        <w:t>(Frankel</w:t>
      </w:r>
      <w:proofErr w:type="gramStart"/>
      <w:r w:rsidRPr="002B1D51">
        <w:rPr>
          <w:rStyle w:val="apple-converted-space"/>
          <w:rFonts w:ascii="Arial" w:hAnsi="Arial" w:cs="Arial"/>
          <w:b w:val="0"/>
          <w:bCs w:val="0"/>
          <w:i w:val="0"/>
          <w:iCs w:val="0"/>
          <w:color w:val="auto"/>
          <w:sz w:val="24"/>
          <w:szCs w:val="24"/>
        </w:rPr>
        <w:t>,2000</w:t>
      </w:r>
      <w:proofErr w:type="gramEnd"/>
      <w:r w:rsidRPr="002B1D51">
        <w:rPr>
          <w:rStyle w:val="apple-converted-space"/>
          <w:rFonts w:ascii="Arial" w:hAnsi="Arial" w:cs="Arial"/>
          <w:b w:val="0"/>
          <w:bCs w:val="0"/>
          <w:i w:val="0"/>
          <w:iCs w:val="0"/>
          <w:color w:val="auto"/>
          <w:sz w:val="24"/>
          <w:szCs w:val="24"/>
        </w:rPr>
        <w:t>)</w:t>
      </w:r>
      <w:r>
        <w:rPr>
          <w:rStyle w:val="apple-converted-space"/>
          <w:rFonts w:ascii="Arial" w:hAnsi="Arial" w:cs="Arial"/>
          <w:b w:val="0"/>
          <w:bCs w:val="0"/>
          <w:i w:val="0"/>
          <w:iCs w:val="0"/>
          <w:color w:val="auto"/>
          <w:sz w:val="24"/>
          <w:szCs w:val="24"/>
        </w:rPr>
        <w:t>.</w:t>
      </w:r>
    </w:p>
    <w:p w:rsidR="006873B4" w:rsidRPr="002B1D51" w:rsidRDefault="006873B4" w:rsidP="006873B4">
      <w:pPr>
        <w:pStyle w:val="NormalWeb"/>
        <w:spacing w:line="360" w:lineRule="auto"/>
        <w:ind w:firstLine="720"/>
        <w:jc w:val="both"/>
        <w:rPr>
          <w:rFonts w:ascii="Arial" w:hAnsi="Arial" w:cs="Arial"/>
        </w:rPr>
      </w:pPr>
      <w:r w:rsidRPr="002B1D51">
        <w:rPr>
          <w:rFonts w:ascii="Arial" w:hAnsi="Arial" w:cs="Arial"/>
        </w:rPr>
        <w:t>Stress has generally been viewed as a set of neurological and physiological reactions that serves an adaptive function (Franken, 1999). Traditionally, stress research has been oriented toward studies involving the body's reaction to stress and the cognitive processes that influence the perception of stress. However, social perspectives of the stress response have noted that different people experiencing similar life conditions are not necessarily affected i</w:t>
      </w:r>
      <w:r>
        <w:rPr>
          <w:rFonts w:ascii="Arial" w:hAnsi="Arial" w:cs="Arial"/>
        </w:rPr>
        <w:t xml:space="preserve">n the same manner </w:t>
      </w:r>
      <w:r w:rsidRPr="002B1D51">
        <w:rPr>
          <w:rFonts w:ascii="Arial" w:hAnsi="Arial" w:cs="Arial"/>
        </w:rPr>
        <w:t>(</w:t>
      </w:r>
      <w:proofErr w:type="spellStart"/>
      <w:r w:rsidRPr="002B1D51">
        <w:rPr>
          <w:rFonts w:ascii="Arial" w:hAnsi="Arial" w:cs="Arial"/>
        </w:rPr>
        <w:t>Pearlin</w:t>
      </w:r>
      <w:proofErr w:type="spellEnd"/>
      <w:r w:rsidRPr="002B1D51">
        <w:rPr>
          <w:rFonts w:ascii="Arial" w:hAnsi="Arial" w:cs="Arial"/>
        </w:rPr>
        <w:t>, 2001). Research into the societal and cultural influences of stress may make it necessary to re-examine how stress is defined and studied.</w:t>
      </w:r>
    </w:p>
    <w:p w:rsidR="006873B4" w:rsidRDefault="006873B4" w:rsidP="006873B4">
      <w:pPr>
        <w:spacing w:line="360" w:lineRule="auto"/>
        <w:ind w:firstLine="720"/>
        <w:jc w:val="both"/>
        <w:rPr>
          <w:rFonts w:ascii="Arial" w:hAnsi="Arial" w:cs="Arial"/>
          <w:sz w:val="24"/>
          <w:szCs w:val="24"/>
        </w:rPr>
      </w:pPr>
      <w:r w:rsidRPr="002B1D51">
        <w:rPr>
          <w:rFonts w:ascii="Arial" w:hAnsi="Arial" w:cs="Arial"/>
          <w:sz w:val="24"/>
          <w:szCs w:val="24"/>
        </w:rPr>
        <w:t>Stress is a normal physical response to events that make you feel threatened or upset your balance in some way. When you sense danger—whether it’s real or imagined—the body's defenses kick into high gear in a rapid, automatic process known as the “fight-or-flight” reaction, or the </w:t>
      </w:r>
      <w:r w:rsidRPr="002B1D51">
        <w:rPr>
          <w:rFonts w:ascii="Arial" w:hAnsi="Arial" w:cs="Arial"/>
          <w:i/>
          <w:iCs/>
          <w:sz w:val="24"/>
          <w:szCs w:val="24"/>
        </w:rPr>
        <w:t>stress response</w:t>
      </w:r>
      <w:r>
        <w:rPr>
          <w:rFonts w:ascii="Arial" w:hAnsi="Arial" w:cs="Arial"/>
          <w:sz w:val="24"/>
          <w:szCs w:val="24"/>
        </w:rPr>
        <w:t xml:space="preserve"> </w:t>
      </w:r>
      <w:r w:rsidRPr="002B1D51">
        <w:rPr>
          <w:rFonts w:ascii="Arial" w:hAnsi="Arial" w:cs="Arial"/>
          <w:sz w:val="24"/>
          <w:szCs w:val="24"/>
        </w:rPr>
        <w:t>(Davis,2001)</w:t>
      </w:r>
      <w:r>
        <w:rPr>
          <w:rFonts w:ascii="Arial" w:hAnsi="Arial" w:cs="Arial"/>
          <w:sz w:val="24"/>
          <w:szCs w:val="24"/>
        </w:rPr>
        <w:t>.</w:t>
      </w:r>
    </w:p>
    <w:p w:rsidR="006873B4" w:rsidRPr="002B1D51" w:rsidRDefault="006873B4" w:rsidP="006873B4">
      <w:pPr>
        <w:spacing w:line="360" w:lineRule="auto"/>
        <w:ind w:firstLine="720"/>
        <w:jc w:val="both"/>
        <w:rPr>
          <w:rFonts w:ascii="Arial" w:hAnsi="Arial" w:cs="Arial"/>
          <w:sz w:val="24"/>
          <w:szCs w:val="24"/>
        </w:rPr>
      </w:pPr>
      <w:r w:rsidRPr="002B1D51">
        <w:rPr>
          <w:rFonts w:ascii="Arial" w:hAnsi="Arial" w:cs="Arial"/>
          <w:sz w:val="24"/>
          <w:szCs w:val="24"/>
        </w:rPr>
        <w:lastRenderedPageBreak/>
        <w:t>The stress response is the body’s way of protecting you. When working properly, it helps you stay focused, energetic, and alert. In emergency situations, stress can save your life—giving you extra strength to defend yourself, for example, or spurring you to slam on the brakes to avoid an accident. The stress response also helps you rise to meet challenges. Stress is what keeps you on your toes during a presentation at work, sharpens your concentration when you’re attempting the game-winning free throw, or drives you to study for an exam when you'd rather be watching TV</w:t>
      </w:r>
      <w:r>
        <w:rPr>
          <w:rStyle w:val="apple-converted-space"/>
          <w:rFonts w:ascii="Arial" w:hAnsi="Arial" w:cs="Arial"/>
          <w:sz w:val="24"/>
          <w:szCs w:val="24"/>
          <w:shd w:val="clear" w:color="auto" w:fill="FFFFFF"/>
        </w:rPr>
        <w:t xml:space="preserve"> </w:t>
      </w:r>
      <w:r w:rsidRPr="002B1D51">
        <w:rPr>
          <w:rFonts w:ascii="Arial" w:hAnsi="Arial" w:cs="Arial"/>
          <w:sz w:val="24"/>
          <w:szCs w:val="24"/>
          <w:shd w:val="clear" w:color="auto" w:fill="FFFFFF"/>
        </w:rPr>
        <w:t>(Martino</w:t>
      </w:r>
      <w:proofErr w:type="gramStart"/>
      <w:r w:rsidRPr="002B1D51">
        <w:rPr>
          <w:rFonts w:ascii="Arial" w:hAnsi="Arial" w:cs="Arial"/>
          <w:sz w:val="24"/>
          <w:szCs w:val="24"/>
          <w:shd w:val="clear" w:color="auto" w:fill="FFFFFF"/>
        </w:rPr>
        <w:t>,2000</w:t>
      </w:r>
      <w:proofErr w:type="gramEnd"/>
      <w:r w:rsidRPr="002B1D51">
        <w:rPr>
          <w:rFonts w:ascii="Arial" w:hAnsi="Arial" w:cs="Arial"/>
          <w:sz w:val="24"/>
          <w:szCs w:val="24"/>
          <w:shd w:val="clear" w:color="auto" w:fill="FFFFFF"/>
        </w:rPr>
        <w:t>)</w:t>
      </w:r>
      <w:r w:rsidRPr="002B1D51">
        <w:rPr>
          <w:rFonts w:ascii="Arial" w:hAnsi="Arial" w:cs="Arial"/>
          <w:sz w:val="24"/>
          <w:szCs w:val="24"/>
        </w:rPr>
        <w:t>.</w:t>
      </w:r>
    </w:p>
    <w:p w:rsidR="006873B4" w:rsidRPr="002B1D51"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r w:rsidRPr="002B1D51">
        <w:rPr>
          <w:rFonts w:ascii="Arial" w:hAnsi="Arial" w:cs="Arial"/>
        </w:rPr>
        <w:t xml:space="preserve">Stress is the term often used to describe distress, fatigue and feelings of not being able to cope. The term stress has been derived from the Latin word ‘stringer’ which means to draw tight. The term was used to refer the hardship, strain, adversity or </w:t>
      </w:r>
      <w:proofErr w:type="spellStart"/>
      <w:r w:rsidRPr="002B1D51">
        <w:rPr>
          <w:rFonts w:ascii="Arial" w:hAnsi="Arial" w:cs="Arial"/>
        </w:rPr>
        <w:t>affiction</w:t>
      </w:r>
      <w:proofErr w:type="spellEnd"/>
      <w:r w:rsidRPr="002B1D51">
        <w:rPr>
          <w:rFonts w:ascii="Arial" w:hAnsi="Arial" w:cs="Arial"/>
        </w:rPr>
        <w:t xml:space="preserve">. Stress is an integral part of natural fabric of life. It refers both to the circumstances that place physical or psychological demands on an individual and to the emotional reactions experiences in these situations (Hazards, 2004). </w:t>
      </w:r>
    </w:p>
    <w:p w:rsidR="006873B4" w:rsidRPr="002B1D51"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r w:rsidRPr="002B1D51">
        <w:rPr>
          <w:rFonts w:ascii="Arial" w:hAnsi="Arial" w:cs="Arial"/>
        </w:rPr>
        <w:t xml:space="preserve">According to </w:t>
      </w:r>
      <w:proofErr w:type="spellStart"/>
      <w:r w:rsidRPr="002B1D51">
        <w:rPr>
          <w:rFonts w:ascii="Arial" w:hAnsi="Arial" w:cs="Arial"/>
        </w:rPr>
        <w:t>Selye</w:t>
      </w:r>
      <w:proofErr w:type="spellEnd"/>
      <w:r w:rsidRPr="002B1D51">
        <w:rPr>
          <w:rFonts w:ascii="Arial" w:hAnsi="Arial" w:cs="Arial"/>
        </w:rPr>
        <w:t xml:space="preserve"> (2001), stress is caused by physiological, psychological and environmental demands. When confronted with stressors, the body creates extra energy and stress occurs because our bodies do not use up all of the extra energy that has been created. </w:t>
      </w:r>
      <w:proofErr w:type="spellStart"/>
      <w:r w:rsidRPr="002B1D51">
        <w:rPr>
          <w:rFonts w:ascii="Arial" w:hAnsi="Arial" w:cs="Arial"/>
        </w:rPr>
        <w:t>Selye</w:t>
      </w:r>
      <w:proofErr w:type="spellEnd"/>
      <w:r w:rsidRPr="002B1D51">
        <w:rPr>
          <w:rFonts w:ascii="Arial" w:hAnsi="Arial" w:cs="Arial"/>
        </w:rPr>
        <w:t xml:space="preserve"> first described this reaction in 1936 and coined it the General Adapt ion Syndrome (GAS). The GAS includes three distinct stages: a) alarm reaction, b) stage of resistance c) stage of exhaustion. </w:t>
      </w:r>
    </w:p>
    <w:p w:rsidR="006873B4"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r w:rsidRPr="002B1D51">
        <w:rPr>
          <w:rFonts w:ascii="Arial" w:hAnsi="Arial" w:cs="Arial"/>
        </w:rPr>
        <w:t xml:space="preserve">According to </w:t>
      </w:r>
      <w:proofErr w:type="spellStart"/>
      <w:r w:rsidRPr="002B1D51">
        <w:rPr>
          <w:rFonts w:ascii="Arial" w:hAnsi="Arial" w:cs="Arial"/>
        </w:rPr>
        <w:t>Lazaras</w:t>
      </w:r>
      <w:proofErr w:type="spellEnd"/>
      <w:r w:rsidRPr="002B1D51">
        <w:rPr>
          <w:rFonts w:ascii="Arial" w:hAnsi="Arial" w:cs="Arial"/>
        </w:rPr>
        <w:t xml:space="preserve">, (2002) stress occurs when there are demands on the person, which taxes or exceeds his </w:t>
      </w:r>
      <w:proofErr w:type="spellStart"/>
      <w:r w:rsidRPr="002B1D51">
        <w:rPr>
          <w:rFonts w:ascii="Arial" w:hAnsi="Arial" w:cs="Arial"/>
        </w:rPr>
        <w:t>adjustive</w:t>
      </w:r>
      <w:proofErr w:type="spellEnd"/>
      <w:r w:rsidRPr="002B1D51">
        <w:rPr>
          <w:rFonts w:ascii="Arial" w:hAnsi="Arial" w:cs="Arial"/>
        </w:rPr>
        <w:t xml:space="preserve"> resources. According to </w:t>
      </w:r>
      <w:proofErr w:type="spellStart"/>
      <w:r w:rsidRPr="002B1D51">
        <w:rPr>
          <w:rFonts w:ascii="Arial" w:hAnsi="Arial" w:cs="Arial"/>
        </w:rPr>
        <w:t>Spielberger</w:t>
      </w:r>
      <w:proofErr w:type="spellEnd"/>
      <w:r w:rsidRPr="002B1D51">
        <w:rPr>
          <w:rFonts w:ascii="Arial" w:hAnsi="Arial" w:cs="Arial"/>
        </w:rPr>
        <w:t xml:space="preserve">, (2001) the term stress is used to refer to a complex psycho- biological process that consists of three major elements. This process is initiated by a situation or stimulus that is potentially harmful or dangerous stressor. If a stressor is interpreted as dangerous or threatening, an anxiety reaction will be elicited. </w:t>
      </w:r>
    </w:p>
    <w:p w:rsidR="006873B4" w:rsidRPr="002B1D51"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r w:rsidRPr="002B1D51">
        <w:rPr>
          <w:rFonts w:ascii="Arial" w:hAnsi="Arial" w:cs="Arial"/>
        </w:rPr>
        <w:t xml:space="preserve">Humphrey, (2002) says that stress can be considered as any factor, acting internally or externally, that makes it difficult to adapt and that induces </w:t>
      </w:r>
      <w:r w:rsidRPr="002B1D51">
        <w:rPr>
          <w:rFonts w:ascii="Arial" w:hAnsi="Arial" w:cs="Arial"/>
        </w:rPr>
        <w:lastRenderedPageBreak/>
        <w:t>increased effort on the part of the person to maintain a state of equilibrium both internally and with the external environment.</w:t>
      </w:r>
    </w:p>
    <w:p w:rsidR="006873B4" w:rsidRPr="002B1D51"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r w:rsidRPr="002B1D51">
        <w:rPr>
          <w:rFonts w:ascii="Arial" w:hAnsi="Arial" w:cs="Arial"/>
        </w:rPr>
        <w:t xml:space="preserve">According to Levi, (2002) “Stress is cast by a multitude of demands (Stressors) such an inadequate fit between what we need and what we capable of, and what our environment offers and what it demands of us.” </w:t>
      </w:r>
      <w:proofErr w:type="spellStart"/>
      <w:r w:rsidRPr="002B1D51">
        <w:rPr>
          <w:rFonts w:ascii="Arial" w:hAnsi="Arial" w:cs="Arial"/>
        </w:rPr>
        <w:t>Bernik</w:t>
      </w:r>
      <w:proofErr w:type="spellEnd"/>
      <w:r w:rsidRPr="002B1D51">
        <w:rPr>
          <w:rFonts w:ascii="Arial" w:hAnsi="Arial" w:cs="Arial"/>
        </w:rPr>
        <w:t xml:space="preserve"> (1997) is of the opinion that stress designates the aggression itself leading to discomfort, or the consequences of it. It is our organism’s response to a challenge, be it right or wrong.</w:t>
      </w:r>
    </w:p>
    <w:p w:rsidR="006873B4"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r w:rsidRPr="002B1D51">
        <w:rPr>
          <w:rFonts w:ascii="Arial" w:hAnsi="Arial" w:cs="Arial"/>
        </w:rPr>
        <w:t>Bowman (1998) explains that stress is the body’s automatic response to any physical or mental demand placed upon it. When pressures are threatening, the body rushes to supply protection by turning on ‘the juices’ and preparing to defend itself. It’s the ‘flight or fight’ response in action.”</w:t>
      </w:r>
    </w:p>
    <w:p w:rsidR="006873B4" w:rsidRDefault="006873B4" w:rsidP="006873B4">
      <w:pPr>
        <w:pStyle w:val="NormalWeb"/>
        <w:shd w:val="clear" w:color="auto" w:fill="FFFFFF"/>
        <w:spacing w:before="96" w:beforeAutospacing="0" w:after="120" w:afterAutospacing="0" w:line="360" w:lineRule="auto"/>
        <w:ind w:firstLine="720"/>
        <w:jc w:val="both"/>
        <w:rPr>
          <w:rFonts w:ascii="Arial" w:hAnsi="Arial" w:cs="Arial"/>
          <w:shd w:val="clear" w:color="auto" w:fill="FFFFFF"/>
        </w:rPr>
      </w:pPr>
      <w:proofErr w:type="spellStart"/>
      <w:r w:rsidRPr="002B1D51">
        <w:rPr>
          <w:rFonts w:ascii="Arial" w:hAnsi="Arial" w:cs="Arial"/>
          <w:shd w:val="clear" w:color="auto" w:fill="FFFFFF"/>
        </w:rPr>
        <w:t>Selye</w:t>
      </w:r>
      <w:proofErr w:type="spellEnd"/>
      <w:r>
        <w:rPr>
          <w:rFonts w:ascii="Arial" w:hAnsi="Arial" w:cs="Arial"/>
          <w:shd w:val="clear" w:color="auto" w:fill="FFFFFF"/>
        </w:rPr>
        <w:t xml:space="preserve"> </w:t>
      </w:r>
      <w:r w:rsidRPr="002B1D51">
        <w:rPr>
          <w:rFonts w:ascii="Arial" w:hAnsi="Arial" w:cs="Arial"/>
          <w:shd w:val="clear" w:color="auto" w:fill="FFFFFF"/>
        </w:rPr>
        <w:t>(2002) defined stress as a state characterized by a uniform response pattern, regardless of the particular stressor, that could lead to long-term pathologic changes. "</w:t>
      </w:r>
      <w:proofErr w:type="spellStart"/>
      <w:r w:rsidRPr="002B1D51">
        <w:rPr>
          <w:rFonts w:ascii="Arial" w:hAnsi="Arial" w:cs="Arial"/>
          <w:shd w:val="clear" w:color="auto" w:fill="FFFFFF"/>
        </w:rPr>
        <w:t>Allostasis</w:t>
      </w:r>
      <w:proofErr w:type="spellEnd"/>
      <w:r w:rsidRPr="002B1D51">
        <w:rPr>
          <w:rFonts w:ascii="Arial" w:hAnsi="Arial" w:cs="Arial"/>
          <w:shd w:val="clear" w:color="auto" w:fill="FFFFFF"/>
        </w:rPr>
        <w:t>" was introduced as a concept in recognition that there is no single ideal set of steady-state conditions in life; instead, set points and other response criteria change continuously. Stress is now viewed neither as a perturbation nor a stereotyped response pattern but as a condition characterized by a perceived discrepancy between information about a monitored variable and criteria for eliciting patterned effectors responses</w:t>
      </w:r>
      <w:r>
        <w:rPr>
          <w:rFonts w:ascii="Arial" w:hAnsi="Arial" w:cs="Arial"/>
          <w:shd w:val="clear" w:color="auto" w:fill="FFFFFF"/>
        </w:rPr>
        <w:t>.</w:t>
      </w:r>
    </w:p>
    <w:p w:rsidR="006873B4" w:rsidRPr="007F2450" w:rsidRDefault="006873B4" w:rsidP="006873B4">
      <w:pPr>
        <w:pStyle w:val="NormalWeb"/>
        <w:shd w:val="clear" w:color="auto" w:fill="FFFFFF"/>
        <w:spacing w:before="96" w:beforeAutospacing="0" w:after="120" w:afterAutospacing="0" w:line="360" w:lineRule="auto"/>
        <w:ind w:firstLine="720"/>
        <w:jc w:val="both"/>
        <w:rPr>
          <w:rFonts w:ascii="Arial" w:hAnsi="Arial" w:cs="Arial"/>
          <w:shd w:val="clear" w:color="auto" w:fill="FFFFFF"/>
        </w:rPr>
      </w:pPr>
      <w:r w:rsidRPr="002B1D51">
        <w:rPr>
          <w:rFonts w:ascii="Arial" w:hAnsi="Arial" w:cs="Arial"/>
        </w:rPr>
        <w:t xml:space="preserve">Stress may arise due to physiological or psychological factors (Gilmer 2000). Physiological stress is felt when there is disturbance of structure or functioning of bodily mechanisms. Accidents surgeries, burns, hunger, thirst, heat, cold, pain and lack of sleep which make demands o entire physiology can cause physiological upsets. But in psychological stress, the bodily tissues are not directly assaulted. Such stress arises when some events threatens because of the way it is interpreted. Anger, joy, fear or combination of all these may result in psychological stress. </w:t>
      </w:r>
    </w:p>
    <w:p w:rsidR="006873B4" w:rsidRDefault="006873B4" w:rsidP="006873B4">
      <w:pPr>
        <w:spacing w:line="360" w:lineRule="auto"/>
        <w:ind w:firstLine="720"/>
        <w:jc w:val="both"/>
        <w:rPr>
          <w:rFonts w:ascii="Arial" w:hAnsi="Arial" w:cs="Arial"/>
          <w:sz w:val="24"/>
          <w:szCs w:val="24"/>
        </w:rPr>
      </w:pPr>
      <w:proofErr w:type="spellStart"/>
      <w:r w:rsidRPr="002B1D51">
        <w:rPr>
          <w:rFonts w:ascii="Arial" w:hAnsi="Arial" w:cs="Arial"/>
          <w:sz w:val="24"/>
          <w:szCs w:val="24"/>
        </w:rPr>
        <w:t>Milter</w:t>
      </w:r>
      <w:proofErr w:type="spellEnd"/>
      <w:r w:rsidRPr="002B1D51">
        <w:rPr>
          <w:rFonts w:ascii="Arial" w:hAnsi="Arial" w:cs="Arial"/>
          <w:sz w:val="24"/>
          <w:szCs w:val="24"/>
        </w:rPr>
        <w:t xml:space="preserve"> and smith (2001) classified stress as acute stress, episodic stress and chronic stress.</w:t>
      </w:r>
    </w:p>
    <w:p w:rsidR="006873B4" w:rsidRPr="001B3B60" w:rsidRDefault="006873B4" w:rsidP="006873B4">
      <w:pPr>
        <w:spacing w:line="360" w:lineRule="auto"/>
        <w:jc w:val="both"/>
        <w:rPr>
          <w:rFonts w:ascii="Arial" w:hAnsi="Arial" w:cs="Arial"/>
          <w:sz w:val="24"/>
          <w:szCs w:val="24"/>
        </w:rPr>
      </w:pPr>
      <w:r w:rsidRPr="002B1D51">
        <w:rPr>
          <w:rFonts w:ascii="Arial" w:hAnsi="Arial" w:cs="Arial"/>
          <w:b/>
          <w:bCs/>
          <w:sz w:val="24"/>
          <w:szCs w:val="24"/>
        </w:rPr>
        <w:t>Acute stress</w:t>
      </w:r>
    </w:p>
    <w:p w:rsidR="006873B4" w:rsidRPr="001B3B60" w:rsidRDefault="006873B4" w:rsidP="006873B4">
      <w:pPr>
        <w:spacing w:line="360" w:lineRule="auto"/>
        <w:ind w:firstLine="720"/>
        <w:jc w:val="both"/>
        <w:rPr>
          <w:rFonts w:ascii="Arial" w:hAnsi="Arial" w:cs="Arial"/>
          <w:b/>
          <w:bCs/>
          <w:sz w:val="24"/>
          <w:szCs w:val="24"/>
        </w:rPr>
      </w:pPr>
      <w:r w:rsidRPr="002B1D51">
        <w:rPr>
          <w:rFonts w:ascii="Arial" w:eastAsia="Times New Roman" w:hAnsi="Arial" w:cs="Arial"/>
          <w:sz w:val="24"/>
          <w:szCs w:val="24"/>
          <w:lang w:bidi="ta-IN"/>
        </w:rPr>
        <w:lastRenderedPageBreak/>
        <w:t xml:space="preserve">Acute Stress is short-lived. It can be beneficial and create motivation. For example, when a deadline is approaching, stress may help you to focus and complete your task before the deadline. College students use this type of stress often to complete projects and "cram" for exams. </w:t>
      </w:r>
      <w:r w:rsidRPr="002B1D51">
        <w:rPr>
          <w:rFonts w:ascii="Arial" w:hAnsi="Arial" w:cs="Arial"/>
          <w:sz w:val="24"/>
          <w:szCs w:val="24"/>
        </w:rPr>
        <w:t xml:space="preserve">(Quinn 2000). </w:t>
      </w:r>
      <w:r w:rsidRPr="002B1D51">
        <w:rPr>
          <w:rFonts w:ascii="Arial" w:eastAsia="Times New Roman" w:hAnsi="Arial" w:cs="Arial"/>
          <w:sz w:val="24"/>
          <w:szCs w:val="24"/>
          <w:lang w:bidi="ta-IN"/>
        </w:rPr>
        <w:t>There can, however, be some physical symptoms of acute stress. Treatment for acute stress often includes rest an</w:t>
      </w:r>
      <w:r>
        <w:rPr>
          <w:rFonts w:ascii="Arial" w:eastAsia="Times New Roman" w:hAnsi="Arial" w:cs="Arial"/>
          <w:sz w:val="24"/>
          <w:szCs w:val="24"/>
          <w:lang w:bidi="ta-IN"/>
        </w:rPr>
        <w:t xml:space="preserve">d relaxation </w:t>
      </w:r>
      <w:r w:rsidRPr="002B1D51">
        <w:rPr>
          <w:rFonts w:ascii="Arial" w:eastAsia="Times New Roman" w:hAnsi="Arial" w:cs="Arial"/>
          <w:sz w:val="24"/>
          <w:szCs w:val="24"/>
          <w:lang w:bidi="ta-IN"/>
        </w:rPr>
        <w:t>(Selman</w:t>
      </w:r>
      <w:proofErr w:type="gramStart"/>
      <w:r w:rsidRPr="002B1D51">
        <w:rPr>
          <w:rFonts w:ascii="Arial" w:eastAsia="Times New Roman" w:hAnsi="Arial" w:cs="Arial"/>
          <w:sz w:val="24"/>
          <w:szCs w:val="24"/>
          <w:lang w:bidi="ta-IN"/>
        </w:rPr>
        <w:t>,2000</w:t>
      </w:r>
      <w:proofErr w:type="gramEnd"/>
      <w:r w:rsidRPr="002B1D51">
        <w:rPr>
          <w:rFonts w:ascii="Arial" w:eastAsia="Times New Roman" w:hAnsi="Arial" w:cs="Arial"/>
          <w:sz w:val="24"/>
          <w:szCs w:val="24"/>
          <w:lang w:bidi="ta-IN"/>
        </w:rPr>
        <w:t>). </w:t>
      </w:r>
    </w:p>
    <w:p w:rsidR="006873B4" w:rsidRPr="002B1D51" w:rsidRDefault="006873B4" w:rsidP="006873B4">
      <w:pPr>
        <w:shd w:val="clear" w:color="auto" w:fill="FFFFFF"/>
        <w:spacing w:after="0" w:line="360" w:lineRule="auto"/>
        <w:ind w:firstLine="720"/>
        <w:jc w:val="both"/>
        <w:rPr>
          <w:rFonts w:ascii="Arial" w:eastAsia="Times New Roman" w:hAnsi="Arial" w:cs="Arial"/>
          <w:sz w:val="24"/>
          <w:szCs w:val="24"/>
          <w:lang w:bidi="ta-IN"/>
        </w:rPr>
      </w:pPr>
    </w:p>
    <w:p w:rsidR="006873B4" w:rsidRPr="002B1D51" w:rsidRDefault="006873B4" w:rsidP="006873B4">
      <w:pPr>
        <w:spacing w:line="360" w:lineRule="auto"/>
        <w:ind w:firstLine="720"/>
        <w:jc w:val="both"/>
        <w:rPr>
          <w:rFonts w:ascii="Arial" w:hAnsi="Arial" w:cs="Arial"/>
          <w:sz w:val="24"/>
          <w:szCs w:val="24"/>
        </w:rPr>
      </w:pPr>
      <w:r w:rsidRPr="002B1D51">
        <w:rPr>
          <w:rFonts w:ascii="Arial" w:hAnsi="Arial" w:cs="Arial"/>
          <w:sz w:val="24"/>
          <w:szCs w:val="24"/>
        </w:rPr>
        <w:t>Acute stress is the most common form of stress. It comes from demands and pressures of the recent past and anticipated demands and pressures of the near future. Acute stress is thrilling and exciting in small dos</w:t>
      </w:r>
      <w:r>
        <w:rPr>
          <w:rFonts w:ascii="Arial" w:hAnsi="Arial" w:cs="Arial"/>
          <w:sz w:val="24"/>
          <w:szCs w:val="24"/>
        </w:rPr>
        <w:t>es, but too much is exhausting</w:t>
      </w:r>
      <w:r w:rsidRPr="002B1D51">
        <w:rPr>
          <w:rFonts w:ascii="Arial" w:hAnsi="Arial" w:cs="Arial"/>
          <w:sz w:val="24"/>
          <w:szCs w:val="24"/>
        </w:rPr>
        <w:t xml:space="preserve"> (Frankel</w:t>
      </w:r>
      <w:proofErr w:type="gramStart"/>
      <w:r w:rsidRPr="002B1D51">
        <w:rPr>
          <w:rFonts w:ascii="Arial" w:hAnsi="Arial" w:cs="Arial"/>
          <w:sz w:val="24"/>
          <w:szCs w:val="24"/>
        </w:rPr>
        <w:t>,2001</w:t>
      </w:r>
      <w:proofErr w:type="gramEnd"/>
      <w:r w:rsidRPr="002B1D51">
        <w:rPr>
          <w:rFonts w:ascii="Arial" w:hAnsi="Arial" w:cs="Arial"/>
          <w:sz w:val="24"/>
          <w:szCs w:val="24"/>
        </w:rPr>
        <w:t>)</w:t>
      </w:r>
      <w:r>
        <w:rPr>
          <w:rFonts w:ascii="Arial" w:hAnsi="Arial" w:cs="Arial"/>
          <w:sz w:val="24"/>
          <w:szCs w:val="24"/>
        </w:rPr>
        <w:t>.</w:t>
      </w: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r w:rsidRPr="002B1D51">
        <w:rPr>
          <w:rFonts w:ascii="Arial" w:hAnsi="Arial" w:cs="Arial"/>
        </w:rPr>
        <w:t>Because it is short term, acute stress doesn't have enough time to do the extensive damage a</w:t>
      </w:r>
      <w:r>
        <w:rPr>
          <w:rFonts w:ascii="Arial" w:hAnsi="Arial" w:cs="Arial"/>
        </w:rPr>
        <w:t>ssociated with long-term stress</w:t>
      </w:r>
      <w:r w:rsidRPr="002B1D51">
        <w:rPr>
          <w:rFonts w:ascii="Arial" w:hAnsi="Arial" w:cs="Arial"/>
        </w:rPr>
        <w:t xml:space="preserve"> (Williams, 2003)</w:t>
      </w:r>
      <w:r>
        <w:rPr>
          <w:rFonts w:ascii="Arial" w:hAnsi="Arial" w:cs="Arial"/>
        </w:rPr>
        <w:t>.</w:t>
      </w:r>
      <w:r w:rsidRPr="002B1D51">
        <w:rPr>
          <w:rFonts w:ascii="Arial" w:hAnsi="Arial" w:cs="Arial"/>
        </w:rPr>
        <w:t xml:space="preserve"> The most common symptoms are:</w:t>
      </w: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p>
    <w:p w:rsidR="006873B4" w:rsidRPr="002B1D51" w:rsidRDefault="006873B4" w:rsidP="006873B4">
      <w:pPr>
        <w:pStyle w:val="NormalWeb"/>
        <w:numPr>
          <w:ilvl w:val="0"/>
          <w:numId w:val="8"/>
        </w:numPr>
        <w:spacing w:before="0" w:beforeAutospacing="0" w:after="0" w:afterAutospacing="0" w:line="360" w:lineRule="auto"/>
        <w:ind w:firstLine="720"/>
        <w:jc w:val="both"/>
        <w:textAlignment w:val="baseline"/>
        <w:rPr>
          <w:rFonts w:ascii="Arial" w:hAnsi="Arial" w:cs="Arial"/>
        </w:rPr>
      </w:pPr>
      <w:r w:rsidRPr="002B1D51">
        <w:rPr>
          <w:rFonts w:ascii="Arial" w:hAnsi="Arial" w:cs="Arial"/>
        </w:rPr>
        <w:t>Emotional distress — some combination of anger or irritability, anxiety and depression, the three stress emotions.</w:t>
      </w:r>
    </w:p>
    <w:p w:rsidR="006873B4" w:rsidRPr="002B1D51" w:rsidRDefault="006873B4" w:rsidP="006873B4">
      <w:pPr>
        <w:pStyle w:val="NormalWeb"/>
        <w:numPr>
          <w:ilvl w:val="0"/>
          <w:numId w:val="8"/>
        </w:numPr>
        <w:spacing w:before="0" w:beforeAutospacing="0" w:after="0" w:afterAutospacing="0" w:line="360" w:lineRule="auto"/>
        <w:ind w:firstLine="720"/>
        <w:jc w:val="both"/>
        <w:textAlignment w:val="baseline"/>
        <w:rPr>
          <w:rFonts w:ascii="Arial" w:hAnsi="Arial" w:cs="Arial"/>
        </w:rPr>
      </w:pPr>
      <w:r w:rsidRPr="002B1D51">
        <w:rPr>
          <w:rFonts w:ascii="Arial" w:hAnsi="Arial" w:cs="Arial"/>
        </w:rPr>
        <w:t>Muscular problems including tension headache, back pain, jaw pain and the muscular tensions that lead to pulled muscles and tendon and ligament problems.</w:t>
      </w:r>
    </w:p>
    <w:p w:rsidR="006873B4" w:rsidRPr="002B1D51" w:rsidRDefault="006873B4" w:rsidP="006873B4">
      <w:pPr>
        <w:pStyle w:val="NormalWeb"/>
        <w:numPr>
          <w:ilvl w:val="0"/>
          <w:numId w:val="8"/>
        </w:numPr>
        <w:spacing w:before="0" w:beforeAutospacing="0" w:after="0" w:afterAutospacing="0" w:line="360" w:lineRule="auto"/>
        <w:ind w:firstLine="720"/>
        <w:jc w:val="both"/>
        <w:textAlignment w:val="baseline"/>
        <w:rPr>
          <w:rFonts w:ascii="Arial" w:hAnsi="Arial" w:cs="Arial"/>
        </w:rPr>
      </w:pPr>
      <w:r w:rsidRPr="002B1D51">
        <w:rPr>
          <w:rFonts w:ascii="Arial" w:hAnsi="Arial" w:cs="Arial"/>
        </w:rPr>
        <w:t>Stomach, gut and bowel problems such as heartburn, acid stomach, flatulence, diarrhea, constipation and irritable bowel syndrome.</w:t>
      </w:r>
    </w:p>
    <w:p w:rsidR="006873B4" w:rsidRPr="002B1D51" w:rsidRDefault="006873B4" w:rsidP="006873B4">
      <w:pPr>
        <w:pStyle w:val="NormalWeb"/>
        <w:numPr>
          <w:ilvl w:val="0"/>
          <w:numId w:val="8"/>
        </w:numPr>
        <w:spacing w:before="0" w:beforeAutospacing="0" w:after="0" w:afterAutospacing="0" w:line="360" w:lineRule="auto"/>
        <w:ind w:firstLine="720"/>
        <w:jc w:val="both"/>
        <w:textAlignment w:val="baseline"/>
        <w:rPr>
          <w:rFonts w:ascii="Arial" w:hAnsi="Arial" w:cs="Arial"/>
        </w:rPr>
      </w:pPr>
      <w:r w:rsidRPr="002B1D51">
        <w:rPr>
          <w:rFonts w:ascii="Arial" w:hAnsi="Arial" w:cs="Arial"/>
        </w:rPr>
        <w:t>Transient over arousal leads to elevation in blood pressure, rapid heartbeat, sweaty palms, heart palpitations, dizziness, migraine headaches, cold hands or feet, shortness of breath and chest pain. Acute stress can crop up in anyone's life, and it is highly treatable and manageable. (Williams, 2003)</w:t>
      </w:r>
    </w:p>
    <w:p w:rsidR="006873B4" w:rsidRDefault="006873B4" w:rsidP="006873B4">
      <w:pPr>
        <w:pStyle w:val="NormalWeb"/>
        <w:shd w:val="clear" w:color="auto" w:fill="FFFFFF"/>
        <w:spacing w:before="0" w:beforeAutospacing="0" w:after="0" w:afterAutospacing="0" w:line="360" w:lineRule="auto"/>
        <w:jc w:val="both"/>
        <w:textAlignment w:val="baseline"/>
        <w:rPr>
          <w:rFonts w:ascii="Arial" w:hAnsi="Arial" w:cs="Arial"/>
          <w:b/>
          <w:bCs/>
        </w:rPr>
      </w:pPr>
      <w:r w:rsidRPr="002B1D51">
        <w:rPr>
          <w:rFonts w:ascii="Arial" w:hAnsi="Arial" w:cs="Arial"/>
          <w:b/>
          <w:bCs/>
        </w:rPr>
        <w:t>Episodic stress</w:t>
      </w:r>
    </w:p>
    <w:p w:rsidR="006873B4" w:rsidRPr="007F2450"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b/>
          <w:bCs/>
        </w:rPr>
      </w:pPr>
      <w:r w:rsidRPr="002B1D51">
        <w:rPr>
          <w:rFonts w:ascii="Arial" w:hAnsi="Arial" w:cs="Arial"/>
        </w:rPr>
        <w:t xml:space="preserve">There are those, however, who suffer acute stress frequently, whose lives are so disordered that they are studies in chaos and crisis. They're always in a rush, but always late. If something can go wrong, it does. They </w:t>
      </w:r>
      <w:r w:rsidRPr="002B1D51">
        <w:rPr>
          <w:rFonts w:ascii="Arial" w:hAnsi="Arial" w:cs="Arial"/>
        </w:rPr>
        <w:lastRenderedPageBreak/>
        <w:t xml:space="preserve">take on too much, have too many irons in the fire, and can't organize the slew of self-inflicted demands and pressures clamoring for their attention. They seem perpetually </w:t>
      </w:r>
      <w:r>
        <w:rPr>
          <w:rFonts w:ascii="Arial" w:hAnsi="Arial" w:cs="Arial"/>
        </w:rPr>
        <w:t>in the clutches of acute stress</w:t>
      </w:r>
      <w:r w:rsidRPr="002B1D51">
        <w:rPr>
          <w:rFonts w:ascii="Arial" w:hAnsi="Arial" w:cs="Arial"/>
        </w:rPr>
        <w:t xml:space="preserve"> (Smith, 2002)</w:t>
      </w:r>
      <w:r>
        <w:rPr>
          <w:rFonts w:ascii="Arial" w:hAnsi="Arial" w:cs="Arial"/>
        </w:rPr>
        <w:t>.</w:t>
      </w: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r w:rsidRPr="002B1D51">
        <w:rPr>
          <w:rFonts w:ascii="Arial" w:hAnsi="Arial" w:cs="Arial"/>
        </w:rPr>
        <w:t xml:space="preserve">It is common for people with acute stress reactions to be over aroused, short-tempered, irritable, anxious and tense. Often, they describe themselves as having "a lot of nervous energy." Always in a hurry, they tend to be abrupt, and sometimes their irritability comes across as hostility. Interpersonal relationships deteriorate rapidly when others respond with real hostility. The workplace becomes </w:t>
      </w:r>
      <w:r>
        <w:rPr>
          <w:rFonts w:ascii="Arial" w:hAnsi="Arial" w:cs="Arial"/>
        </w:rPr>
        <w:t>a very stressful place for them</w:t>
      </w:r>
      <w:r w:rsidRPr="002B1D51">
        <w:rPr>
          <w:rFonts w:ascii="Arial" w:hAnsi="Arial" w:cs="Arial"/>
        </w:rPr>
        <w:t xml:space="preserve"> (Bell, 2002)</w:t>
      </w:r>
      <w:r>
        <w:rPr>
          <w:rFonts w:ascii="Arial" w:hAnsi="Arial" w:cs="Arial"/>
        </w:rPr>
        <w:t xml:space="preserve">. </w:t>
      </w:r>
      <w:r w:rsidRPr="002B1D51">
        <w:rPr>
          <w:rFonts w:ascii="Arial" w:hAnsi="Arial" w:cs="Arial"/>
        </w:rPr>
        <w:t>The symptoms of episodic acute stress are the symptoms of extended over arousal: persistent tension headaches, migraines, hypertension, chest pain and heart disease. Treating episodic acute stress requires intervention on a number of levels, generally requiring professional h</w:t>
      </w:r>
      <w:r>
        <w:rPr>
          <w:rFonts w:ascii="Arial" w:hAnsi="Arial" w:cs="Arial"/>
        </w:rPr>
        <w:t>elp, which may take many months</w:t>
      </w:r>
      <w:r w:rsidRPr="002B1D51">
        <w:rPr>
          <w:rFonts w:ascii="Arial" w:hAnsi="Arial" w:cs="Arial"/>
        </w:rPr>
        <w:t xml:space="preserve"> (Corn well, 2006)</w:t>
      </w:r>
      <w:r>
        <w:rPr>
          <w:rFonts w:ascii="Arial" w:hAnsi="Arial" w:cs="Arial"/>
        </w:rPr>
        <w:t>.</w:t>
      </w:r>
    </w:p>
    <w:p w:rsidR="006873B4" w:rsidRPr="002B1D51" w:rsidRDefault="006873B4" w:rsidP="006873B4">
      <w:pPr>
        <w:pStyle w:val="NormalWeb"/>
        <w:shd w:val="clear" w:color="auto" w:fill="FFFFFF"/>
        <w:spacing w:before="0" w:beforeAutospacing="0" w:after="0" w:afterAutospacing="0" w:line="360" w:lineRule="auto"/>
        <w:jc w:val="both"/>
        <w:textAlignment w:val="baseline"/>
        <w:rPr>
          <w:rFonts w:ascii="Arial" w:hAnsi="Arial" w:cs="Arial"/>
          <w:b/>
          <w:bCs/>
        </w:rPr>
      </w:pPr>
      <w:r w:rsidRPr="002B1D51">
        <w:rPr>
          <w:rFonts w:ascii="Arial" w:hAnsi="Arial" w:cs="Arial"/>
          <w:b/>
          <w:bCs/>
        </w:rPr>
        <w:t>Chronic stress</w:t>
      </w: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b/>
          <w:bCs/>
        </w:rPr>
      </w:pPr>
      <w:r w:rsidRPr="002B1D51">
        <w:rPr>
          <w:rFonts w:ascii="Arial" w:hAnsi="Arial" w:cs="Arial"/>
        </w:rPr>
        <w:t>Chronic, or long-term stress, comes about as the result of a situation that has not been resolved or continued for many years prior to being resolved. This might be a traumatic event that happened during childhood. Although resolved, the feelings surrounding the situation may not have been dealt with and chronic stress remains. There may also be an ongoing situation, such as family abuse, dysfunctional home or an</w:t>
      </w:r>
      <w:r>
        <w:rPr>
          <w:rFonts w:ascii="Arial" w:hAnsi="Arial" w:cs="Arial"/>
        </w:rPr>
        <w:t xml:space="preserve"> ongoing illness in the family </w:t>
      </w:r>
      <w:r w:rsidRPr="002B1D51">
        <w:rPr>
          <w:rFonts w:ascii="Arial" w:hAnsi="Arial" w:cs="Arial"/>
        </w:rPr>
        <w:t>(</w:t>
      </w:r>
      <w:proofErr w:type="spellStart"/>
      <w:r w:rsidRPr="002B1D51">
        <w:rPr>
          <w:rFonts w:ascii="Arial" w:hAnsi="Arial" w:cs="Arial"/>
        </w:rPr>
        <w:t>Eitzen</w:t>
      </w:r>
      <w:proofErr w:type="spellEnd"/>
      <w:r w:rsidRPr="002B1D51">
        <w:rPr>
          <w:rFonts w:ascii="Arial" w:hAnsi="Arial" w:cs="Arial"/>
        </w:rPr>
        <w:t>, 2002)</w:t>
      </w:r>
      <w:r>
        <w:rPr>
          <w:rFonts w:ascii="Arial" w:hAnsi="Arial" w:cs="Arial"/>
        </w:rPr>
        <w:t>.</w:t>
      </w:r>
      <w:r w:rsidRPr="002B1D51">
        <w:rPr>
          <w:rFonts w:ascii="Arial" w:hAnsi="Arial" w:cs="Arial"/>
        </w:rPr>
        <w:t>  This stress has the ability to create additional health problems, for example heart disease or stomach ulcers. Treatment for chronic stress might include cognitive behavioral therapy and medication as well as treatment for any physical illnesses brought on as a result of living with stress for an extended time. This is the grinding stress that wears people away day after day, year after year. Chronic stress destroys bodies, minds and lives. It wreaks havoc through long-term attrition. It's the stress of poverty, of dysfunctional families, of being trapped in an unhappy marriage or in a despised job or career (Finney, 2002)</w:t>
      </w:r>
      <w:r>
        <w:rPr>
          <w:rFonts w:ascii="Arial" w:hAnsi="Arial" w:cs="Arial"/>
        </w:rPr>
        <w:t>.</w:t>
      </w: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r w:rsidRPr="002B1D51">
        <w:rPr>
          <w:rFonts w:ascii="Arial" w:hAnsi="Arial" w:cs="Arial"/>
          <w:bdr w:val="none" w:sz="0" w:space="0" w:color="auto" w:frame="1"/>
        </w:rPr>
        <w:t>Chronic stress</w:t>
      </w:r>
      <w:r w:rsidRPr="002B1D51">
        <w:rPr>
          <w:rStyle w:val="apple-converted-space"/>
          <w:rFonts w:ascii="Arial" w:hAnsi="Arial" w:cs="Arial"/>
        </w:rPr>
        <w:t> </w:t>
      </w:r>
      <w:r w:rsidRPr="002B1D51">
        <w:rPr>
          <w:rFonts w:ascii="Arial" w:hAnsi="Arial" w:cs="Arial"/>
        </w:rPr>
        <w:t xml:space="preserve">comes when a person never sees a way out of a miserable situation. It's the stress of unrelenting demands and pressures for seemingly interminable periods of time. With no hope, the individual gives up </w:t>
      </w:r>
      <w:r w:rsidRPr="002B1D51">
        <w:rPr>
          <w:rFonts w:ascii="Arial" w:hAnsi="Arial" w:cs="Arial"/>
        </w:rPr>
        <w:lastRenderedPageBreak/>
        <w:t>searching for solutions. Some chronic stresses stem from traumatic, early childhood experiences that become internalized and remain forever painful and present. Some experience</w:t>
      </w:r>
      <w:r>
        <w:rPr>
          <w:rFonts w:ascii="Arial" w:hAnsi="Arial" w:cs="Arial"/>
        </w:rPr>
        <w:t>s profoundly affect personality</w:t>
      </w:r>
      <w:r w:rsidRPr="002B1D51">
        <w:rPr>
          <w:rFonts w:ascii="Arial" w:hAnsi="Arial" w:cs="Arial"/>
        </w:rPr>
        <w:t xml:space="preserve"> (Finney, 2002)</w:t>
      </w:r>
      <w:r>
        <w:rPr>
          <w:rFonts w:ascii="Arial" w:hAnsi="Arial" w:cs="Arial"/>
        </w:rPr>
        <w:t>.</w:t>
      </w:r>
    </w:p>
    <w:p w:rsidR="006873B4" w:rsidRDefault="006873B4" w:rsidP="006873B4">
      <w:pPr>
        <w:pStyle w:val="NormalWeb"/>
        <w:shd w:val="clear" w:color="auto" w:fill="FFFFFF"/>
        <w:spacing w:before="0" w:beforeAutospacing="0" w:after="0" w:afterAutospacing="0" w:line="360" w:lineRule="auto"/>
        <w:jc w:val="both"/>
        <w:textAlignment w:val="baseline"/>
        <w:rPr>
          <w:rStyle w:val="Strong"/>
          <w:rFonts w:ascii="Arial" w:hAnsi="Arial" w:cs="Arial"/>
          <w:bdr w:val="none" w:sz="0" w:space="0" w:color="auto" w:frame="1"/>
        </w:rPr>
      </w:pPr>
      <w:r w:rsidRPr="002B1D51">
        <w:rPr>
          <w:rStyle w:val="Strong"/>
          <w:rFonts w:ascii="Arial" w:hAnsi="Arial" w:cs="Arial"/>
          <w:bdr w:val="none" w:sz="0" w:space="0" w:color="auto" w:frame="1"/>
        </w:rPr>
        <w:t>Emotional Stress</w:t>
      </w:r>
    </w:p>
    <w:p w:rsidR="006873B4" w:rsidRPr="007F2450"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b/>
          <w:bCs/>
          <w:bdr w:val="none" w:sz="0" w:space="0" w:color="auto" w:frame="1"/>
        </w:rPr>
      </w:pPr>
      <w:r w:rsidRPr="002B1D51">
        <w:rPr>
          <w:rFonts w:ascii="Arial" w:hAnsi="Arial" w:cs="Arial"/>
        </w:rPr>
        <w:t xml:space="preserve">A recent study found that three quarters of Americans experience significant emotional stress weekly. When we’re undergoing emotional stress, our hormones get out of balance. </w:t>
      </w:r>
      <w:proofErr w:type="spellStart"/>
      <w:r w:rsidRPr="002B1D51">
        <w:rPr>
          <w:rFonts w:ascii="Arial" w:hAnsi="Arial" w:cs="Arial"/>
        </w:rPr>
        <w:t>Cortisol</w:t>
      </w:r>
      <w:proofErr w:type="spellEnd"/>
      <w:r w:rsidRPr="002B1D51">
        <w:rPr>
          <w:rFonts w:ascii="Arial" w:hAnsi="Arial" w:cs="Arial"/>
        </w:rPr>
        <w:t xml:space="preserve"> levels go up and DHEA levels go down; the coping hormones get depressed and the pleas</w:t>
      </w:r>
      <w:r>
        <w:rPr>
          <w:rFonts w:ascii="Arial" w:hAnsi="Arial" w:cs="Arial"/>
        </w:rPr>
        <w:t>ure hormones don’t get released</w:t>
      </w:r>
      <w:r w:rsidRPr="002B1D51">
        <w:rPr>
          <w:rFonts w:ascii="Arial" w:hAnsi="Arial" w:cs="Arial"/>
        </w:rPr>
        <w:t xml:space="preserve"> (</w:t>
      </w:r>
      <w:proofErr w:type="spellStart"/>
      <w:r w:rsidRPr="002B1D51">
        <w:rPr>
          <w:rFonts w:ascii="Arial" w:hAnsi="Arial" w:cs="Arial"/>
        </w:rPr>
        <w:t>Mccubin</w:t>
      </w:r>
      <w:proofErr w:type="spellEnd"/>
      <w:r w:rsidRPr="002B1D51">
        <w:rPr>
          <w:rFonts w:ascii="Arial" w:hAnsi="Arial" w:cs="Arial"/>
        </w:rPr>
        <w:t>, 2000)</w:t>
      </w:r>
      <w:r>
        <w:rPr>
          <w:rFonts w:ascii="Arial" w:hAnsi="Arial" w:cs="Arial"/>
        </w:rPr>
        <w:t>.</w:t>
      </w:r>
      <w:r w:rsidRPr="002B1D51">
        <w:rPr>
          <w:rFonts w:ascii="Arial" w:hAnsi="Arial" w:cs="Arial"/>
        </w:rPr>
        <w:t xml:space="preserve"> Respond with calmness. Acknowledge that a seemingly overwhelming task will get done in small acts that add up to a big result, like planting a field of corn one kernel at a time. Another solution is to clear your mind with laughter. Laughing almost instantly clears away emotional stress, like a defroster on a windshield.</w:t>
      </w:r>
    </w:p>
    <w:p w:rsidR="006873B4" w:rsidRPr="002B1D51" w:rsidRDefault="006873B4" w:rsidP="006873B4">
      <w:pPr>
        <w:pStyle w:val="NormalWeb"/>
        <w:shd w:val="clear" w:color="auto" w:fill="FFFFFF"/>
        <w:spacing w:before="0" w:beforeAutospacing="0" w:after="0" w:afterAutospacing="0" w:line="360" w:lineRule="auto"/>
        <w:jc w:val="both"/>
        <w:textAlignment w:val="baseline"/>
        <w:rPr>
          <w:rStyle w:val="Strong"/>
          <w:rFonts w:ascii="Arial" w:hAnsi="Arial" w:cs="Arial"/>
          <w:bdr w:val="none" w:sz="0" w:space="0" w:color="auto" w:frame="1"/>
        </w:rPr>
      </w:pPr>
      <w:r w:rsidRPr="002B1D51">
        <w:rPr>
          <w:rStyle w:val="Strong"/>
          <w:rFonts w:ascii="Arial" w:hAnsi="Arial" w:cs="Arial"/>
          <w:bdr w:val="none" w:sz="0" w:space="0" w:color="auto" w:frame="1"/>
        </w:rPr>
        <w:t>Sleep Deprivation–Induced Stress</w:t>
      </w: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r w:rsidRPr="002B1D51">
        <w:rPr>
          <w:rFonts w:ascii="Arial" w:hAnsi="Arial" w:cs="Arial"/>
        </w:rPr>
        <w:t xml:space="preserve">Sleep is a natural medicine, pure and simple. But without adequate levels of restorative sleep, our bodies release </w:t>
      </w:r>
      <w:proofErr w:type="spellStart"/>
      <w:r w:rsidRPr="002B1D51">
        <w:rPr>
          <w:rFonts w:ascii="Arial" w:hAnsi="Arial" w:cs="Arial"/>
        </w:rPr>
        <w:t>cortisol</w:t>
      </w:r>
      <w:proofErr w:type="spellEnd"/>
      <w:r w:rsidRPr="002B1D51">
        <w:rPr>
          <w:rFonts w:ascii="Arial" w:hAnsi="Arial" w:cs="Arial"/>
        </w:rPr>
        <w:t xml:space="preserve">, which sets up a stress cycle and causes a disruption in the sleep </w:t>
      </w:r>
      <w:r>
        <w:rPr>
          <w:rFonts w:ascii="Arial" w:hAnsi="Arial" w:cs="Arial"/>
        </w:rPr>
        <w:t>we do get</w:t>
      </w:r>
      <w:r w:rsidRPr="002B1D51">
        <w:rPr>
          <w:rFonts w:ascii="Arial" w:hAnsi="Arial" w:cs="Arial"/>
        </w:rPr>
        <w:t xml:space="preserve"> (Patterson</w:t>
      </w:r>
      <w:proofErr w:type="gramStart"/>
      <w:r w:rsidRPr="002B1D51">
        <w:rPr>
          <w:rFonts w:ascii="Arial" w:hAnsi="Arial" w:cs="Arial"/>
        </w:rPr>
        <w:t>,2000</w:t>
      </w:r>
      <w:proofErr w:type="gramEnd"/>
      <w:r w:rsidRPr="002B1D51">
        <w:rPr>
          <w:rFonts w:ascii="Arial" w:hAnsi="Arial" w:cs="Arial"/>
        </w:rPr>
        <w:t>)</w:t>
      </w:r>
      <w:r>
        <w:rPr>
          <w:rFonts w:ascii="Arial" w:hAnsi="Arial" w:cs="Arial"/>
        </w:rPr>
        <w:t>.</w:t>
      </w:r>
      <w:r w:rsidRPr="002B1D51">
        <w:rPr>
          <w:rStyle w:val="Strong"/>
          <w:rFonts w:ascii="Arial" w:hAnsi="Arial" w:cs="Arial"/>
          <w:b w:val="0"/>
          <w:bCs w:val="0"/>
        </w:rPr>
        <w:t xml:space="preserve"> </w:t>
      </w:r>
      <w:r w:rsidRPr="002B1D51">
        <w:rPr>
          <w:rFonts w:ascii="Arial" w:hAnsi="Arial" w:cs="Arial"/>
        </w:rPr>
        <w:t>To address mild insomnia, reduce your caffeine consumption. Avoid big meals late in the day, which can set up blood sugar swings and wake you up when insulin is overdoing its job. Keep alcohol consumption in the healthy zone–one drink a night. And finally, when your head hits the pillow, go over each of the day’s events and as you do, send it into an imaginary circle located outside your body, just in front of your heart. This helps you prepare for deep sleep without replaying your day over and over.</w:t>
      </w:r>
    </w:p>
    <w:p w:rsidR="006873B4" w:rsidRPr="002B1D51" w:rsidRDefault="006873B4" w:rsidP="006873B4">
      <w:pPr>
        <w:pStyle w:val="NormalWeb"/>
        <w:shd w:val="clear" w:color="auto" w:fill="FFFFFF"/>
        <w:spacing w:before="0" w:beforeAutospacing="0" w:after="0" w:afterAutospacing="0" w:line="360" w:lineRule="auto"/>
        <w:jc w:val="both"/>
        <w:textAlignment w:val="baseline"/>
        <w:rPr>
          <w:rStyle w:val="Strong"/>
          <w:rFonts w:ascii="Arial" w:hAnsi="Arial" w:cs="Arial"/>
          <w:bdr w:val="none" w:sz="0" w:space="0" w:color="auto" w:frame="1"/>
        </w:rPr>
      </w:pPr>
      <w:r w:rsidRPr="002B1D51">
        <w:rPr>
          <w:rStyle w:val="Strong"/>
          <w:rFonts w:ascii="Arial" w:hAnsi="Arial" w:cs="Arial"/>
          <w:bdr w:val="none" w:sz="0" w:space="0" w:color="auto" w:frame="1"/>
        </w:rPr>
        <w:t>Dietary Stress</w:t>
      </w:r>
    </w:p>
    <w:p w:rsidR="006873B4"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r w:rsidRPr="002B1D51">
        <w:rPr>
          <w:rFonts w:ascii="Arial" w:hAnsi="Arial" w:cs="Arial"/>
        </w:rPr>
        <w:t>An unbalanced diet causes stress in the body. So does eating too little or too much, this can disrupt your digestive system and hinder your body’s ability to recover from physical exertion or even a day of overwork at t</w:t>
      </w:r>
      <w:r>
        <w:rPr>
          <w:rFonts w:ascii="Arial" w:hAnsi="Arial" w:cs="Arial"/>
        </w:rPr>
        <w:t>he office</w:t>
      </w:r>
      <w:r w:rsidRPr="002B1D51">
        <w:rPr>
          <w:rFonts w:ascii="Arial" w:hAnsi="Arial" w:cs="Arial"/>
        </w:rPr>
        <w:t xml:space="preserve"> (Eitzen</w:t>
      </w:r>
      <w:proofErr w:type="gramStart"/>
      <w:r w:rsidRPr="002B1D51">
        <w:rPr>
          <w:rFonts w:ascii="Arial" w:hAnsi="Arial" w:cs="Arial"/>
        </w:rPr>
        <w:t>,2002</w:t>
      </w:r>
      <w:proofErr w:type="gramEnd"/>
      <w:r w:rsidRPr="002B1D51">
        <w:rPr>
          <w:rFonts w:ascii="Arial" w:hAnsi="Arial" w:cs="Arial"/>
        </w:rPr>
        <w:t>)</w:t>
      </w:r>
      <w:r>
        <w:rPr>
          <w:rFonts w:ascii="Arial" w:hAnsi="Arial" w:cs="Arial"/>
        </w:rPr>
        <w:t>.</w:t>
      </w:r>
      <w:r w:rsidRPr="002B1D51">
        <w:rPr>
          <w:rFonts w:ascii="Arial" w:hAnsi="Arial" w:cs="Arial"/>
        </w:rPr>
        <w:t xml:space="preserve"> Let your dietary habits be an antidote to, not a stimulator of, stress. Avoid simple sugars and choose carbohydrates that are from whole grains, fresh vegetables, and small amounts of fruit. Cut back on or cut out caffeine. Add some healthy oils–like cold-pressed olive oil or omega 3 fish oil–to help balance your hormones.</w:t>
      </w:r>
    </w:p>
    <w:p w:rsidR="006873B4"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r w:rsidRPr="002B1D51">
        <w:rPr>
          <w:rFonts w:ascii="Arial" w:hAnsi="Arial" w:cs="Arial"/>
        </w:rPr>
        <w:lastRenderedPageBreak/>
        <w:t xml:space="preserve"> </w:t>
      </w:r>
    </w:p>
    <w:p w:rsidR="006873B4" w:rsidRDefault="006873B4" w:rsidP="006873B4">
      <w:pPr>
        <w:pStyle w:val="NormalWeb"/>
        <w:shd w:val="clear" w:color="auto" w:fill="FFFFFF"/>
        <w:spacing w:before="0" w:beforeAutospacing="0" w:after="0" w:afterAutospacing="0" w:line="360" w:lineRule="auto"/>
        <w:jc w:val="both"/>
        <w:textAlignment w:val="baseline"/>
        <w:rPr>
          <w:rFonts w:ascii="Arial" w:hAnsi="Arial" w:cs="Arial"/>
        </w:rPr>
      </w:pPr>
      <w:r w:rsidRPr="002B1D51">
        <w:rPr>
          <w:rStyle w:val="Strong"/>
          <w:rFonts w:ascii="Arial" w:hAnsi="Arial" w:cs="Arial"/>
          <w:bdr w:val="none" w:sz="0" w:space="0" w:color="auto" w:frame="1"/>
        </w:rPr>
        <w:t>Physical Stress</w:t>
      </w:r>
      <w:r w:rsidRPr="002B1D51">
        <w:rPr>
          <w:rFonts w:ascii="Arial" w:hAnsi="Arial" w:cs="Arial"/>
        </w:rPr>
        <w:t xml:space="preserve"> </w:t>
      </w: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r w:rsidRPr="002B1D51">
        <w:rPr>
          <w:rFonts w:ascii="Arial" w:hAnsi="Arial" w:cs="Arial"/>
        </w:rPr>
        <w:t xml:space="preserve">This kind of stress typically occurs from exerting yourself too much in a workout, but it also affects those who have the type of job that demands a lot physically, such as a construction worker, landscaper, or waiter. Be mindful of the symptoms: irritability, inability to sleep, loss of appetite, overall fatigue that lasts 2-3 days, chronic muscle soreness, lack of motivation, injury, and illness. The key to combating physical stress is to get stronger, but to build up strength in a slow, steady, balanced way. </w:t>
      </w:r>
    </w:p>
    <w:p w:rsidR="006873B4" w:rsidRPr="002B1D51" w:rsidRDefault="006873B4" w:rsidP="006873B4">
      <w:pPr>
        <w:pStyle w:val="NormalWeb"/>
        <w:shd w:val="clear" w:color="auto" w:fill="FFFFFF"/>
        <w:spacing w:before="0" w:beforeAutospacing="0" w:after="0" w:afterAutospacing="0" w:line="360" w:lineRule="auto"/>
        <w:jc w:val="both"/>
        <w:textAlignment w:val="baseline"/>
        <w:rPr>
          <w:rStyle w:val="Strong"/>
          <w:rFonts w:ascii="Arial" w:hAnsi="Arial" w:cs="Arial"/>
          <w:bdr w:val="none" w:sz="0" w:space="0" w:color="auto" w:frame="1"/>
        </w:rPr>
      </w:pPr>
      <w:r w:rsidRPr="002B1D51">
        <w:rPr>
          <w:rStyle w:val="Strong"/>
          <w:rFonts w:ascii="Arial" w:hAnsi="Arial" w:cs="Arial"/>
          <w:bdr w:val="none" w:sz="0" w:space="0" w:color="auto" w:frame="1"/>
        </w:rPr>
        <w:t>Chemical Stress</w:t>
      </w:r>
    </w:p>
    <w:p w:rsidR="006873B4" w:rsidRPr="002B1D51"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r w:rsidRPr="002B1D51">
        <w:rPr>
          <w:rFonts w:ascii="Arial" w:hAnsi="Arial" w:cs="Arial"/>
        </w:rPr>
        <w:t xml:space="preserve">Chemical stress occurs when your body has to get rid of compounds that are harmful or toxic to it. Most such toxins come from the external environment–everything from the air you breathe, to the water and food you eat, to </w:t>
      </w:r>
      <w:r>
        <w:rPr>
          <w:rFonts w:ascii="Arial" w:hAnsi="Arial" w:cs="Arial"/>
        </w:rPr>
        <w:t>the home and office you inhabit</w:t>
      </w:r>
      <w:r w:rsidRPr="002B1D51">
        <w:rPr>
          <w:rFonts w:ascii="Arial" w:hAnsi="Arial" w:cs="Arial"/>
        </w:rPr>
        <w:t xml:space="preserve"> (</w:t>
      </w:r>
      <w:proofErr w:type="spellStart"/>
      <w:r w:rsidRPr="002B1D51">
        <w:rPr>
          <w:rFonts w:ascii="Arial" w:hAnsi="Arial" w:cs="Arial"/>
        </w:rPr>
        <w:t>Hamberg</w:t>
      </w:r>
      <w:proofErr w:type="spellEnd"/>
      <w:r w:rsidRPr="002B1D51">
        <w:rPr>
          <w:rFonts w:ascii="Arial" w:hAnsi="Arial" w:cs="Arial"/>
        </w:rPr>
        <w:t>, 2004)</w:t>
      </w:r>
      <w:r>
        <w:rPr>
          <w:rFonts w:ascii="Arial" w:hAnsi="Arial" w:cs="Arial"/>
        </w:rPr>
        <w:t>.</w:t>
      </w:r>
      <w:r w:rsidRPr="002B1D51">
        <w:rPr>
          <w:rFonts w:ascii="Arial" w:hAnsi="Arial" w:cs="Arial"/>
        </w:rPr>
        <w:t xml:space="preserve"> Eliminate caffeine, alcohol, sugar, and chemical-laden processed foods. Eat foods grown without insecticides. Drink purified water. Clean up your inside air with an air filter and fresh outside air. Use natural cleaners. Avoid personal care products that are synthetic and laden with unknown chemicals. Being a conscientious consumer will help you overcome most chemical sensitivities.</w:t>
      </w:r>
    </w:p>
    <w:p w:rsidR="006873B4" w:rsidRPr="002B1D51" w:rsidRDefault="006873B4" w:rsidP="006873B4">
      <w:pPr>
        <w:pStyle w:val="NormalWeb"/>
        <w:shd w:val="clear" w:color="auto" w:fill="FFFFFF"/>
        <w:spacing w:before="0" w:beforeAutospacing="0" w:after="0" w:afterAutospacing="0" w:line="360" w:lineRule="auto"/>
        <w:jc w:val="both"/>
        <w:textAlignment w:val="baseline"/>
        <w:rPr>
          <w:rStyle w:val="Strong"/>
          <w:rFonts w:ascii="Arial" w:hAnsi="Arial" w:cs="Arial"/>
          <w:bdr w:val="none" w:sz="0" w:space="0" w:color="auto" w:frame="1"/>
        </w:rPr>
      </w:pPr>
      <w:r w:rsidRPr="002B1D51">
        <w:rPr>
          <w:rStyle w:val="Strong"/>
          <w:rFonts w:ascii="Arial" w:hAnsi="Arial" w:cs="Arial"/>
          <w:bdr w:val="none" w:sz="0" w:space="0" w:color="auto" w:frame="1"/>
        </w:rPr>
        <w:t>Inflammation-Induced Stress</w:t>
      </w:r>
    </w:p>
    <w:p w:rsidR="006873B4" w:rsidRDefault="006873B4" w:rsidP="006873B4">
      <w:pPr>
        <w:pStyle w:val="NormalWeb"/>
        <w:shd w:val="clear" w:color="auto" w:fill="FFFFFF"/>
        <w:spacing w:before="0" w:beforeAutospacing="0" w:after="0" w:afterAutospacing="0" w:line="360" w:lineRule="auto"/>
        <w:ind w:firstLine="720"/>
        <w:jc w:val="both"/>
        <w:textAlignment w:val="baseline"/>
        <w:rPr>
          <w:rFonts w:ascii="Arial" w:hAnsi="Arial" w:cs="Arial"/>
        </w:rPr>
      </w:pPr>
      <w:r w:rsidRPr="002B1D51">
        <w:rPr>
          <w:rFonts w:ascii="Arial" w:hAnsi="Arial" w:cs="Arial"/>
        </w:rPr>
        <w:t>Inflammation is a side effect of stress, but it’s also a promoter of stress on the body. Inflammation comes from a number of things, including working out too hard, eating a poor diet, being overweight, and not get</w:t>
      </w:r>
      <w:r>
        <w:rPr>
          <w:rFonts w:ascii="Arial" w:hAnsi="Arial" w:cs="Arial"/>
        </w:rPr>
        <w:t>ting enough omega 3 in the diet</w:t>
      </w:r>
      <w:r w:rsidRPr="002B1D51">
        <w:rPr>
          <w:rFonts w:ascii="Arial" w:hAnsi="Arial" w:cs="Arial"/>
        </w:rPr>
        <w:t xml:space="preserve"> (Cannors</w:t>
      </w:r>
      <w:proofErr w:type="gramStart"/>
      <w:r w:rsidRPr="002B1D51">
        <w:rPr>
          <w:rFonts w:ascii="Arial" w:hAnsi="Arial" w:cs="Arial"/>
        </w:rPr>
        <w:t>,2003</w:t>
      </w:r>
      <w:proofErr w:type="gramEnd"/>
      <w:r w:rsidRPr="002B1D51">
        <w:rPr>
          <w:rFonts w:ascii="Arial" w:hAnsi="Arial" w:cs="Arial"/>
        </w:rPr>
        <w:t>)</w:t>
      </w:r>
      <w:r>
        <w:rPr>
          <w:rFonts w:ascii="Arial" w:hAnsi="Arial" w:cs="Arial"/>
        </w:rPr>
        <w:t>.</w:t>
      </w:r>
      <w:r w:rsidRPr="002B1D51">
        <w:rPr>
          <w:rFonts w:ascii="Arial" w:hAnsi="Arial" w:cs="Arial"/>
        </w:rPr>
        <w:t xml:space="preserve"> Balance your fat intake. Reduce saturated fats and oils while increasing your intake of omega 3 oils (fish oil, beans, walnuts, flaxseed, </w:t>
      </w:r>
      <w:proofErr w:type="gramStart"/>
      <w:r w:rsidRPr="002B1D51">
        <w:rPr>
          <w:rFonts w:ascii="Arial" w:hAnsi="Arial" w:cs="Arial"/>
        </w:rPr>
        <w:t>olive</w:t>
      </w:r>
      <w:proofErr w:type="gramEnd"/>
      <w:r w:rsidRPr="002B1D51">
        <w:rPr>
          <w:rFonts w:ascii="Arial" w:hAnsi="Arial" w:cs="Arial"/>
        </w:rPr>
        <w:t xml:space="preserve"> oil). Get consistent, moderate heart-rate exercise to burn excess fat stored in your body, if this is an issue. Limit your intake of carbohydrates. Omit foods from your diet that make you feel tired, weak, or bloated after eating them, or that give you negative reactions, such as itchy skin or a stuffy nose. The most common culprits are shellfish, meat, eggs, dairy, soy, wheat, some fruits, and nuts.</w:t>
      </w:r>
    </w:p>
    <w:p w:rsidR="006873B4" w:rsidRDefault="006873B4" w:rsidP="006873B4">
      <w:pPr>
        <w:pStyle w:val="NormalWeb"/>
        <w:shd w:val="clear" w:color="auto" w:fill="FFFFFF"/>
        <w:spacing w:before="0" w:beforeAutospacing="0" w:after="0" w:afterAutospacing="0" w:line="360" w:lineRule="auto"/>
        <w:jc w:val="both"/>
        <w:textAlignment w:val="baseline"/>
        <w:rPr>
          <w:rFonts w:ascii="Arial" w:hAnsi="Arial" w:cs="Arial"/>
        </w:rPr>
      </w:pPr>
    </w:p>
    <w:p w:rsidR="006873B4" w:rsidRDefault="006873B4" w:rsidP="006873B4">
      <w:pPr>
        <w:pStyle w:val="NormalWeb"/>
        <w:shd w:val="clear" w:color="auto" w:fill="FFFFFF"/>
        <w:spacing w:before="0" w:beforeAutospacing="0" w:after="0" w:afterAutospacing="0" w:line="360" w:lineRule="auto"/>
        <w:jc w:val="both"/>
        <w:textAlignment w:val="baseline"/>
        <w:rPr>
          <w:rFonts w:ascii="Arial" w:hAnsi="Arial" w:cs="Arial"/>
        </w:rPr>
      </w:pPr>
    </w:p>
    <w:p w:rsidR="006873B4" w:rsidRPr="002B1D51" w:rsidRDefault="006873B4" w:rsidP="006873B4">
      <w:pPr>
        <w:pStyle w:val="NormalWeb"/>
        <w:shd w:val="clear" w:color="auto" w:fill="FFFFFF"/>
        <w:spacing w:before="0" w:beforeAutospacing="0" w:after="0" w:afterAutospacing="0" w:line="360" w:lineRule="auto"/>
        <w:jc w:val="both"/>
        <w:textAlignment w:val="baseline"/>
        <w:rPr>
          <w:rFonts w:ascii="Arial" w:hAnsi="Arial" w:cs="Arial"/>
        </w:rPr>
      </w:pPr>
    </w:p>
    <w:p w:rsidR="006873B4" w:rsidRPr="002B1D51" w:rsidRDefault="006873B4" w:rsidP="006873B4">
      <w:pPr>
        <w:pStyle w:val="NormalWeb"/>
        <w:shd w:val="clear" w:color="auto" w:fill="FFFFFF"/>
        <w:spacing w:before="0" w:beforeAutospacing="0" w:after="0" w:afterAutospacing="0" w:line="360" w:lineRule="auto"/>
        <w:jc w:val="both"/>
        <w:textAlignment w:val="baseline"/>
        <w:rPr>
          <w:rFonts w:ascii="Arial" w:hAnsi="Arial" w:cs="Arial"/>
        </w:rPr>
      </w:pPr>
    </w:p>
    <w:p w:rsidR="006873B4" w:rsidRDefault="006873B4" w:rsidP="006873B4">
      <w:pPr>
        <w:pStyle w:val="ListParagraph"/>
        <w:numPr>
          <w:ilvl w:val="0"/>
          <w:numId w:val="11"/>
        </w:numPr>
        <w:spacing w:line="360" w:lineRule="auto"/>
        <w:jc w:val="both"/>
        <w:rPr>
          <w:rFonts w:ascii="Arial" w:hAnsi="Arial" w:cs="Arial"/>
          <w:b/>
          <w:sz w:val="24"/>
          <w:szCs w:val="24"/>
        </w:rPr>
      </w:pPr>
      <w:bookmarkStart w:id="1" w:name="signs"/>
      <w:bookmarkEnd w:id="1"/>
      <w:r w:rsidRPr="002B1D51">
        <w:rPr>
          <w:rFonts w:ascii="Arial" w:hAnsi="Arial" w:cs="Arial"/>
          <w:b/>
          <w:sz w:val="24"/>
          <w:szCs w:val="24"/>
        </w:rPr>
        <w:t>SIGNS AND SYMPTOMS OF STRESS</w:t>
      </w:r>
    </w:p>
    <w:p w:rsidR="006873B4" w:rsidRPr="007F2450" w:rsidRDefault="006873B4" w:rsidP="006873B4">
      <w:pPr>
        <w:spacing w:line="360" w:lineRule="auto"/>
        <w:ind w:firstLine="720"/>
        <w:jc w:val="both"/>
        <w:rPr>
          <w:rFonts w:ascii="Arial" w:hAnsi="Arial" w:cs="Arial"/>
          <w:b/>
          <w:sz w:val="24"/>
          <w:szCs w:val="24"/>
        </w:rPr>
      </w:pPr>
      <w:r w:rsidRPr="007F2450">
        <w:rPr>
          <w:rFonts w:ascii="Arial" w:hAnsi="Arial" w:cs="Arial"/>
          <w:sz w:val="24"/>
          <w:szCs w:val="24"/>
          <w:lang w:bidi="ta-IN"/>
        </w:rPr>
        <w:t>There are several signs and symptoms that you may notice when you are experiencing stress (Nisbett</w:t>
      </w:r>
      <w:proofErr w:type="gramStart"/>
      <w:r w:rsidRPr="007F2450">
        <w:rPr>
          <w:rFonts w:ascii="Arial" w:hAnsi="Arial" w:cs="Arial"/>
          <w:sz w:val="24"/>
          <w:szCs w:val="24"/>
          <w:lang w:bidi="ta-IN"/>
        </w:rPr>
        <w:t>,2003</w:t>
      </w:r>
      <w:proofErr w:type="gramEnd"/>
      <w:r w:rsidRPr="007F2450">
        <w:rPr>
          <w:rFonts w:ascii="Arial" w:hAnsi="Arial" w:cs="Arial"/>
          <w:sz w:val="24"/>
          <w:szCs w:val="24"/>
          <w:lang w:bidi="ta-IN"/>
        </w:rPr>
        <w:t xml:space="preserve">). These symptoms fall into four categories: Feelings, Thoughts, </w:t>
      </w:r>
      <w:proofErr w:type="spellStart"/>
      <w:r w:rsidRPr="007F2450">
        <w:rPr>
          <w:rFonts w:ascii="Arial" w:hAnsi="Arial" w:cs="Arial"/>
          <w:sz w:val="24"/>
          <w:szCs w:val="24"/>
          <w:lang w:bidi="ta-IN"/>
        </w:rPr>
        <w:t>Behaviour</w:t>
      </w:r>
      <w:proofErr w:type="spellEnd"/>
      <w:r w:rsidRPr="007F2450">
        <w:rPr>
          <w:rFonts w:ascii="Arial" w:hAnsi="Arial" w:cs="Arial"/>
          <w:sz w:val="24"/>
          <w:szCs w:val="24"/>
          <w:lang w:bidi="ta-IN"/>
        </w:rPr>
        <w:t>, and Physiology. When you are under stress, you may experience one or more of the following:</w:t>
      </w:r>
      <w:r w:rsidRPr="007F2450">
        <w:rPr>
          <w:rFonts w:ascii="Arial" w:hAnsi="Arial" w:cs="Arial"/>
          <w:b/>
          <w:sz w:val="24"/>
          <w:szCs w:val="24"/>
        </w:rPr>
        <w:t xml:space="preserve"> </w:t>
      </w:r>
    </w:p>
    <w:p w:rsidR="006873B4" w:rsidRPr="002B1D51" w:rsidRDefault="006873B4" w:rsidP="006873B4">
      <w:pPr>
        <w:pStyle w:val="ListParagraph"/>
        <w:numPr>
          <w:ilvl w:val="0"/>
          <w:numId w:val="13"/>
        </w:numPr>
        <w:autoSpaceDE w:val="0"/>
        <w:autoSpaceDN w:val="0"/>
        <w:adjustRightInd w:val="0"/>
        <w:spacing w:after="0" w:line="360" w:lineRule="auto"/>
        <w:jc w:val="both"/>
        <w:rPr>
          <w:rFonts w:ascii="Arial" w:hAnsi="Arial" w:cs="Arial"/>
          <w:b/>
          <w:bCs/>
          <w:sz w:val="24"/>
          <w:szCs w:val="24"/>
          <w:lang w:bidi="ta-IN"/>
        </w:rPr>
      </w:pPr>
      <w:r w:rsidRPr="002B1D51">
        <w:rPr>
          <w:rFonts w:ascii="Arial" w:hAnsi="Arial" w:cs="Arial"/>
          <w:b/>
          <w:bCs/>
          <w:sz w:val="24"/>
          <w:szCs w:val="24"/>
          <w:lang w:bidi="ta-IN"/>
        </w:rPr>
        <w:t>Feeling anxious</w:t>
      </w:r>
    </w:p>
    <w:p w:rsidR="006873B4" w:rsidRPr="00875048" w:rsidRDefault="006873B4" w:rsidP="006873B4">
      <w:pPr>
        <w:shd w:val="clear" w:color="auto" w:fill="FFFFFF"/>
        <w:spacing w:after="0" w:line="360" w:lineRule="auto"/>
        <w:ind w:firstLine="720"/>
        <w:jc w:val="both"/>
        <w:rPr>
          <w:rFonts w:ascii="Arial" w:eastAsia="Times New Roman" w:hAnsi="Arial" w:cs="Arial"/>
          <w:sz w:val="24"/>
          <w:szCs w:val="24"/>
          <w:lang w:bidi="ta-IN"/>
        </w:rPr>
      </w:pPr>
      <w:r w:rsidRPr="00875048">
        <w:rPr>
          <w:rFonts w:ascii="Arial" w:eastAsia="Times New Roman" w:hAnsi="Arial" w:cs="Arial"/>
          <w:sz w:val="24"/>
          <w:szCs w:val="24"/>
          <w:lang w:bidi="ta-IN"/>
        </w:rPr>
        <w:t>Anxiety is a feeling of unease, such as worry or fear. Everyone has feelings of anxiety at some point in their life. It's normal to feel anxious about something like a medical test or job interview. A little bit of anxiety can be helpful; for example, feeling anxious before an exam might make you more alert and improve your performance. But too much anxiety could make you tired and unable to concentrate (Lauren, 2002).</w:t>
      </w:r>
    </w:p>
    <w:p w:rsidR="006873B4" w:rsidRPr="00875048" w:rsidRDefault="006873B4" w:rsidP="006873B4">
      <w:pPr>
        <w:pStyle w:val="ListParagraph"/>
        <w:numPr>
          <w:ilvl w:val="0"/>
          <w:numId w:val="13"/>
        </w:numPr>
        <w:shd w:val="clear" w:color="auto" w:fill="FFFFFF"/>
        <w:spacing w:after="0" w:line="360" w:lineRule="auto"/>
        <w:jc w:val="both"/>
        <w:rPr>
          <w:rFonts w:ascii="Arial" w:eastAsia="Times New Roman" w:hAnsi="Arial" w:cs="Arial"/>
          <w:b/>
          <w:bCs/>
          <w:sz w:val="24"/>
          <w:szCs w:val="24"/>
          <w:lang w:bidi="ta-IN"/>
        </w:rPr>
      </w:pPr>
      <w:r w:rsidRPr="00875048">
        <w:rPr>
          <w:rFonts w:ascii="Arial" w:hAnsi="Arial" w:cs="Arial"/>
          <w:b/>
          <w:bCs/>
          <w:sz w:val="24"/>
          <w:szCs w:val="24"/>
          <w:lang w:bidi="ta-IN"/>
        </w:rPr>
        <w:t>Feeling scared</w:t>
      </w:r>
    </w:p>
    <w:p w:rsidR="006873B4" w:rsidRPr="00875048" w:rsidRDefault="006873B4" w:rsidP="006873B4">
      <w:pPr>
        <w:shd w:val="clear" w:color="auto" w:fill="FFFFFF"/>
        <w:spacing w:after="0" w:line="360" w:lineRule="auto"/>
        <w:ind w:firstLine="720"/>
        <w:jc w:val="both"/>
        <w:rPr>
          <w:rFonts w:ascii="Arial" w:eastAsia="Times New Roman" w:hAnsi="Arial" w:cs="Arial"/>
          <w:sz w:val="24"/>
          <w:szCs w:val="24"/>
          <w:lang w:bidi="ta-IN"/>
        </w:rPr>
      </w:pPr>
      <w:r w:rsidRPr="00875048">
        <w:rPr>
          <w:rFonts w:ascii="Arial" w:hAnsi="Arial" w:cs="Arial"/>
          <w:sz w:val="24"/>
          <w:szCs w:val="24"/>
          <w:shd w:val="clear" w:color="auto" w:fill="FFFFFF"/>
        </w:rPr>
        <w:t>Fear</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is an</w:t>
      </w:r>
      <w:r w:rsidRPr="00875048">
        <w:rPr>
          <w:rStyle w:val="apple-converted-space"/>
          <w:rFonts w:ascii="Arial" w:hAnsi="Arial" w:cs="Arial"/>
          <w:sz w:val="24"/>
          <w:szCs w:val="24"/>
          <w:shd w:val="clear" w:color="auto" w:fill="FFFFFF"/>
        </w:rPr>
        <w:t> </w:t>
      </w:r>
      <w:hyperlink r:id="rId13" w:tooltip="Emotion" w:history="1">
        <w:r w:rsidRPr="00875048">
          <w:rPr>
            <w:rStyle w:val="Hyperlink"/>
            <w:rFonts w:ascii="Arial" w:hAnsi="Arial" w:cs="Arial"/>
            <w:color w:val="auto"/>
            <w:sz w:val="24"/>
            <w:szCs w:val="24"/>
            <w:u w:val="none"/>
            <w:shd w:val="clear" w:color="auto" w:fill="FFFFFF"/>
          </w:rPr>
          <w:t>emotion</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induced by a perceived</w:t>
      </w:r>
      <w:r w:rsidRPr="00875048">
        <w:rPr>
          <w:rStyle w:val="apple-converted-space"/>
          <w:rFonts w:ascii="Arial" w:hAnsi="Arial" w:cs="Arial"/>
          <w:sz w:val="24"/>
          <w:szCs w:val="24"/>
          <w:shd w:val="clear" w:color="auto" w:fill="FFFFFF"/>
        </w:rPr>
        <w:t> </w:t>
      </w:r>
      <w:hyperlink r:id="rId14" w:tooltip="Threat" w:history="1">
        <w:r w:rsidRPr="00875048">
          <w:rPr>
            <w:rStyle w:val="Hyperlink"/>
            <w:rFonts w:ascii="Arial" w:hAnsi="Arial" w:cs="Arial"/>
            <w:color w:val="auto"/>
            <w:sz w:val="24"/>
            <w:szCs w:val="24"/>
            <w:u w:val="none"/>
            <w:shd w:val="clear" w:color="auto" w:fill="FFFFFF"/>
          </w:rPr>
          <w:t>threat</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which causes</w:t>
      </w:r>
      <w:r w:rsidRPr="00875048">
        <w:rPr>
          <w:rStyle w:val="apple-converted-space"/>
          <w:rFonts w:ascii="Arial" w:hAnsi="Arial" w:cs="Arial"/>
          <w:sz w:val="24"/>
          <w:szCs w:val="24"/>
          <w:shd w:val="clear" w:color="auto" w:fill="FFFFFF"/>
        </w:rPr>
        <w:t> </w:t>
      </w:r>
      <w:hyperlink r:id="rId15" w:tooltip="Entities" w:history="1">
        <w:r w:rsidRPr="00875048">
          <w:rPr>
            <w:rStyle w:val="Hyperlink"/>
            <w:rFonts w:ascii="Arial" w:hAnsi="Arial" w:cs="Arial"/>
            <w:color w:val="auto"/>
            <w:sz w:val="24"/>
            <w:szCs w:val="24"/>
            <w:u w:val="none"/>
            <w:shd w:val="clear" w:color="auto" w:fill="FFFFFF"/>
          </w:rPr>
          <w:t>entities</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to quickly pull far away from it and usually hide. It is a basic survival mechanism occurring in response to a specific</w:t>
      </w:r>
      <w:r w:rsidRPr="00875048">
        <w:rPr>
          <w:rStyle w:val="apple-converted-space"/>
          <w:rFonts w:ascii="Arial" w:hAnsi="Arial" w:cs="Arial"/>
          <w:sz w:val="24"/>
          <w:szCs w:val="24"/>
          <w:shd w:val="clear" w:color="auto" w:fill="FFFFFF"/>
        </w:rPr>
        <w:t> </w:t>
      </w:r>
      <w:hyperlink r:id="rId16" w:tooltip="Stimulus (physiology)" w:history="1">
        <w:r w:rsidRPr="00875048">
          <w:rPr>
            <w:rStyle w:val="Hyperlink"/>
            <w:rFonts w:ascii="Arial" w:hAnsi="Arial" w:cs="Arial"/>
            <w:color w:val="auto"/>
            <w:sz w:val="24"/>
            <w:szCs w:val="24"/>
            <w:u w:val="none"/>
            <w:shd w:val="clear" w:color="auto" w:fill="FFFFFF"/>
          </w:rPr>
          <w:t>stimulus</w:t>
        </w:r>
      </w:hyperlink>
      <w:r w:rsidRPr="00875048">
        <w:rPr>
          <w:rFonts w:ascii="Arial" w:hAnsi="Arial" w:cs="Arial"/>
          <w:sz w:val="24"/>
          <w:szCs w:val="24"/>
          <w:shd w:val="clear" w:color="auto" w:fill="FFFFFF"/>
        </w:rPr>
        <w:t>, such as</w:t>
      </w:r>
      <w:r w:rsidRPr="00875048">
        <w:rPr>
          <w:rStyle w:val="apple-converted-space"/>
          <w:rFonts w:ascii="Arial" w:hAnsi="Arial" w:cs="Arial"/>
          <w:sz w:val="24"/>
          <w:szCs w:val="24"/>
          <w:shd w:val="clear" w:color="auto" w:fill="FFFFFF"/>
        </w:rPr>
        <w:t> </w:t>
      </w:r>
      <w:hyperlink r:id="rId17" w:tooltip="Pain" w:history="1">
        <w:r w:rsidRPr="00875048">
          <w:rPr>
            <w:rStyle w:val="Hyperlink"/>
            <w:rFonts w:ascii="Arial" w:hAnsi="Arial" w:cs="Arial"/>
            <w:color w:val="auto"/>
            <w:sz w:val="24"/>
            <w:szCs w:val="24"/>
            <w:u w:val="none"/>
            <w:shd w:val="clear" w:color="auto" w:fill="FFFFFF"/>
          </w:rPr>
          <w:t>pain</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or the threat of</w:t>
      </w:r>
      <w:r w:rsidRPr="00875048">
        <w:rPr>
          <w:rStyle w:val="apple-converted-space"/>
          <w:rFonts w:ascii="Arial" w:hAnsi="Arial" w:cs="Arial"/>
          <w:sz w:val="24"/>
          <w:szCs w:val="24"/>
          <w:shd w:val="clear" w:color="auto" w:fill="FFFFFF"/>
        </w:rPr>
        <w:t> </w:t>
      </w:r>
      <w:hyperlink r:id="rId18" w:tooltip="Risk" w:history="1">
        <w:r w:rsidRPr="00875048">
          <w:rPr>
            <w:rStyle w:val="Hyperlink"/>
            <w:rFonts w:ascii="Arial" w:hAnsi="Arial" w:cs="Arial"/>
            <w:color w:val="auto"/>
            <w:sz w:val="24"/>
            <w:szCs w:val="24"/>
            <w:u w:val="none"/>
            <w:shd w:val="clear" w:color="auto" w:fill="FFFFFF"/>
          </w:rPr>
          <w:t>danger</w:t>
        </w:r>
      </w:hyperlink>
      <w:r w:rsidRPr="00875048">
        <w:rPr>
          <w:rFonts w:ascii="Arial" w:hAnsi="Arial" w:cs="Arial"/>
          <w:sz w:val="24"/>
          <w:szCs w:val="24"/>
          <w:shd w:val="clear" w:color="auto" w:fill="FFFFFF"/>
        </w:rPr>
        <w:t>. In short, fear is the ability to recognize danger leading to an urge to confront it or flee from it (also known as the</w:t>
      </w:r>
      <w:r w:rsidRPr="00875048">
        <w:rPr>
          <w:rStyle w:val="apple-converted-space"/>
          <w:rFonts w:ascii="Arial" w:hAnsi="Arial" w:cs="Arial"/>
          <w:sz w:val="24"/>
          <w:szCs w:val="24"/>
          <w:shd w:val="clear" w:color="auto" w:fill="FFFFFF"/>
        </w:rPr>
        <w:t> </w:t>
      </w:r>
      <w:hyperlink r:id="rId19" w:tooltip="Fight-or-flight response" w:history="1">
        <w:r w:rsidRPr="00875048">
          <w:rPr>
            <w:rStyle w:val="Hyperlink"/>
            <w:rFonts w:ascii="Arial" w:hAnsi="Arial" w:cs="Arial"/>
            <w:color w:val="auto"/>
            <w:sz w:val="24"/>
            <w:szCs w:val="24"/>
            <w:u w:val="none"/>
            <w:shd w:val="clear" w:color="auto" w:fill="FFFFFF"/>
          </w:rPr>
          <w:t>fight-or-flight response</w:t>
        </w:r>
      </w:hyperlink>
      <w:r w:rsidRPr="00875048">
        <w:rPr>
          <w:rFonts w:ascii="Arial" w:hAnsi="Arial" w:cs="Arial"/>
          <w:sz w:val="24"/>
          <w:szCs w:val="24"/>
          <w:shd w:val="clear" w:color="auto" w:fill="FFFFFF"/>
        </w:rPr>
        <w:t>) but in extreme cases of fear (</w:t>
      </w:r>
      <w:hyperlink r:id="rId20" w:tooltip="Horror and terror" w:history="1">
        <w:r w:rsidRPr="00875048">
          <w:rPr>
            <w:rStyle w:val="Hyperlink"/>
            <w:rFonts w:ascii="Arial" w:hAnsi="Arial" w:cs="Arial"/>
            <w:color w:val="auto"/>
            <w:sz w:val="24"/>
            <w:szCs w:val="24"/>
            <w:u w:val="none"/>
            <w:shd w:val="clear" w:color="auto" w:fill="FFFFFF"/>
          </w:rPr>
          <w:t>horror and terror</w:t>
        </w:r>
      </w:hyperlink>
      <w:r w:rsidRPr="00875048">
        <w:rPr>
          <w:rFonts w:ascii="Arial" w:hAnsi="Arial" w:cs="Arial"/>
          <w:sz w:val="24"/>
          <w:szCs w:val="24"/>
          <w:shd w:val="clear" w:color="auto" w:fill="FFFFFF"/>
        </w:rPr>
        <w:t>) a freeze or paralysis response is possible. Some</w:t>
      </w:r>
      <w:r w:rsidRPr="00875048">
        <w:rPr>
          <w:rStyle w:val="apple-converted-space"/>
          <w:rFonts w:ascii="Arial" w:hAnsi="Arial" w:cs="Arial"/>
          <w:sz w:val="24"/>
          <w:szCs w:val="24"/>
          <w:shd w:val="clear" w:color="auto" w:fill="FFFFFF"/>
        </w:rPr>
        <w:t> </w:t>
      </w:r>
      <w:hyperlink r:id="rId21" w:tooltip="Psychologist" w:history="1">
        <w:r w:rsidRPr="00875048">
          <w:rPr>
            <w:rStyle w:val="Hyperlink"/>
            <w:rFonts w:ascii="Arial" w:hAnsi="Arial" w:cs="Arial"/>
            <w:color w:val="auto"/>
            <w:sz w:val="24"/>
            <w:szCs w:val="24"/>
            <w:u w:val="none"/>
            <w:shd w:val="clear" w:color="auto" w:fill="FFFFFF"/>
          </w:rPr>
          <w:t>psychologists</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such as</w:t>
      </w:r>
      <w:r w:rsidRPr="00875048">
        <w:rPr>
          <w:rStyle w:val="apple-converted-space"/>
          <w:rFonts w:ascii="Arial" w:hAnsi="Arial" w:cs="Arial"/>
          <w:sz w:val="24"/>
          <w:szCs w:val="24"/>
          <w:shd w:val="clear" w:color="auto" w:fill="FFFFFF"/>
        </w:rPr>
        <w:t> </w:t>
      </w:r>
      <w:hyperlink r:id="rId22" w:tooltip="John B. Watson" w:history="1">
        <w:r w:rsidRPr="00875048">
          <w:rPr>
            <w:rStyle w:val="Hyperlink"/>
            <w:rFonts w:ascii="Arial" w:hAnsi="Arial" w:cs="Arial"/>
            <w:color w:val="auto"/>
            <w:sz w:val="24"/>
            <w:szCs w:val="24"/>
            <w:u w:val="none"/>
            <w:shd w:val="clear" w:color="auto" w:fill="FFFFFF"/>
          </w:rPr>
          <w:t>John B. Watson</w:t>
        </w:r>
      </w:hyperlink>
      <w:r w:rsidRPr="00875048">
        <w:rPr>
          <w:rFonts w:ascii="Arial" w:hAnsi="Arial" w:cs="Arial"/>
          <w:sz w:val="24"/>
          <w:szCs w:val="24"/>
          <w:shd w:val="clear" w:color="auto" w:fill="FFFFFF"/>
        </w:rPr>
        <w:t>,</w:t>
      </w:r>
      <w:r w:rsidRPr="00875048">
        <w:rPr>
          <w:rStyle w:val="apple-converted-space"/>
          <w:rFonts w:ascii="Arial" w:hAnsi="Arial" w:cs="Arial"/>
          <w:sz w:val="24"/>
          <w:szCs w:val="24"/>
          <w:shd w:val="clear" w:color="auto" w:fill="FFFFFF"/>
        </w:rPr>
        <w:t> </w:t>
      </w:r>
      <w:hyperlink r:id="rId23" w:tooltip="Robert Plutchik" w:history="1">
        <w:r w:rsidRPr="00875048">
          <w:rPr>
            <w:rStyle w:val="Hyperlink"/>
            <w:rFonts w:ascii="Arial" w:hAnsi="Arial" w:cs="Arial"/>
            <w:color w:val="auto"/>
            <w:sz w:val="24"/>
            <w:szCs w:val="24"/>
            <w:u w:val="none"/>
            <w:shd w:val="clear" w:color="auto" w:fill="FFFFFF"/>
          </w:rPr>
          <w:t xml:space="preserve">Robert </w:t>
        </w:r>
        <w:proofErr w:type="spellStart"/>
        <w:r w:rsidRPr="00875048">
          <w:rPr>
            <w:rStyle w:val="Hyperlink"/>
            <w:rFonts w:ascii="Arial" w:hAnsi="Arial" w:cs="Arial"/>
            <w:color w:val="auto"/>
            <w:sz w:val="24"/>
            <w:szCs w:val="24"/>
            <w:u w:val="none"/>
            <w:shd w:val="clear" w:color="auto" w:fill="FFFFFF"/>
          </w:rPr>
          <w:t>Plutchik</w:t>
        </w:r>
        <w:proofErr w:type="spellEnd"/>
      </w:hyperlink>
      <w:r w:rsidRPr="00875048">
        <w:rPr>
          <w:rFonts w:ascii="Arial" w:hAnsi="Arial" w:cs="Arial"/>
          <w:sz w:val="24"/>
          <w:szCs w:val="24"/>
          <w:shd w:val="clear" w:color="auto" w:fill="FFFFFF"/>
        </w:rPr>
        <w:t>, and</w:t>
      </w:r>
      <w:r w:rsidRPr="00875048">
        <w:rPr>
          <w:rStyle w:val="apple-converted-space"/>
          <w:rFonts w:ascii="Arial" w:hAnsi="Arial" w:cs="Arial"/>
          <w:sz w:val="24"/>
          <w:szCs w:val="24"/>
          <w:shd w:val="clear" w:color="auto" w:fill="FFFFFF"/>
        </w:rPr>
        <w:t> </w:t>
      </w:r>
      <w:hyperlink r:id="rId24" w:tooltip="Paul Ekman" w:history="1">
        <w:r w:rsidRPr="00875048">
          <w:rPr>
            <w:rStyle w:val="Hyperlink"/>
            <w:rFonts w:ascii="Arial" w:hAnsi="Arial" w:cs="Arial"/>
            <w:color w:val="auto"/>
            <w:sz w:val="24"/>
            <w:szCs w:val="24"/>
            <w:u w:val="none"/>
            <w:shd w:val="clear" w:color="auto" w:fill="FFFFFF"/>
          </w:rPr>
          <w:t xml:space="preserve">Paul </w:t>
        </w:r>
        <w:proofErr w:type="spellStart"/>
        <w:r w:rsidRPr="00875048">
          <w:rPr>
            <w:rStyle w:val="Hyperlink"/>
            <w:rFonts w:ascii="Arial" w:hAnsi="Arial" w:cs="Arial"/>
            <w:color w:val="auto"/>
            <w:sz w:val="24"/>
            <w:szCs w:val="24"/>
            <w:u w:val="none"/>
            <w:shd w:val="clear" w:color="auto" w:fill="FFFFFF"/>
          </w:rPr>
          <w:t>Ekman</w:t>
        </w:r>
        <w:proofErr w:type="spellEnd"/>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have suggested that there is only a small set of basic or innate</w:t>
      </w:r>
      <w:r w:rsidRPr="00875048">
        <w:rPr>
          <w:rStyle w:val="apple-converted-space"/>
          <w:rFonts w:ascii="Arial" w:hAnsi="Arial" w:cs="Arial"/>
          <w:sz w:val="24"/>
          <w:szCs w:val="24"/>
          <w:shd w:val="clear" w:color="auto" w:fill="FFFFFF"/>
        </w:rPr>
        <w:t> </w:t>
      </w:r>
      <w:hyperlink r:id="rId25" w:tooltip="Emotion" w:history="1">
        <w:r w:rsidRPr="00875048">
          <w:rPr>
            <w:rStyle w:val="Hyperlink"/>
            <w:rFonts w:ascii="Arial" w:hAnsi="Arial" w:cs="Arial"/>
            <w:color w:val="auto"/>
            <w:sz w:val="24"/>
            <w:szCs w:val="24"/>
            <w:u w:val="none"/>
            <w:shd w:val="clear" w:color="auto" w:fill="FFFFFF"/>
          </w:rPr>
          <w:t>emotions</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and that fear is one of them. This hypothesized set includes such emotions as</w:t>
      </w:r>
      <w:r w:rsidRPr="00875048">
        <w:rPr>
          <w:rStyle w:val="apple-converted-space"/>
          <w:rFonts w:ascii="Arial" w:hAnsi="Arial" w:cs="Arial"/>
          <w:sz w:val="24"/>
          <w:szCs w:val="24"/>
          <w:shd w:val="clear" w:color="auto" w:fill="FFFFFF"/>
        </w:rPr>
        <w:t> </w:t>
      </w:r>
      <w:hyperlink r:id="rId26" w:tooltip="Happiness" w:history="1">
        <w:r w:rsidRPr="00875048">
          <w:rPr>
            <w:rStyle w:val="Hyperlink"/>
            <w:rFonts w:ascii="Arial" w:hAnsi="Arial" w:cs="Arial"/>
            <w:color w:val="auto"/>
            <w:sz w:val="24"/>
            <w:szCs w:val="24"/>
            <w:u w:val="none"/>
            <w:shd w:val="clear" w:color="auto" w:fill="FFFFFF"/>
          </w:rPr>
          <w:t>joy</w:t>
        </w:r>
      </w:hyperlink>
      <w:r w:rsidRPr="00875048">
        <w:rPr>
          <w:rFonts w:ascii="Arial" w:hAnsi="Arial" w:cs="Arial"/>
          <w:sz w:val="24"/>
          <w:szCs w:val="24"/>
          <w:shd w:val="clear" w:color="auto" w:fill="FFFFFF"/>
        </w:rPr>
        <w:t>,</w:t>
      </w:r>
      <w:r w:rsidRPr="00875048">
        <w:rPr>
          <w:rStyle w:val="apple-converted-space"/>
          <w:rFonts w:ascii="Arial" w:hAnsi="Arial" w:cs="Arial"/>
          <w:sz w:val="24"/>
          <w:szCs w:val="24"/>
          <w:shd w:val="clear" w:color="auto" w:fill="FFFFFF"/>
        </w:rPr>
        <w:t> </w:t>
      </w:r>
      <w:hyperlink r:id="rId27" w:tooltip="Sadness" w:history="1">
        <w:r w:rsidRPr="00875048">
          <w:rPr>
            <w:rStyle w:val="Hyperlink"/>
            <w:rFonts w:ascii="Arial" w:hAnsi="Arial" w:cs="Arial"/>
            <w:color w:val="auto"/>
            <w:sz w:val="24"/>
            <w:szCs w:val="24"/>
            <w:u w:val="none"/>
            <w:shd w:val="clear" w:color="auto" w:fill="FFFFFF"/>
          </w:rPr>
          <w:t>sadness</w:t>
        </w:r>
      </w:hyperlink>
      <w:r w:rsidRPr="00875048">
        <w:rPr>
          <w:rFonts w:ascii="Arial" w:hAnsi="Arial" w:cs="Arial"/>
          <w:sz w:val="24"/>
          <w:szCs w:val="24"/>
          <w:shd w:val="clear" w:color="auto" w:fill="FFFFFF"/>
        </w:rPr>
        <w:t>,</w:t>
      </w:r>
      <w:r w:rsidRPr="00875048">
        <w:rPr>
          <w:rStyle w:val="apple-converted-space"/>
          <w:rFonts w:ascii="Arial" w:hAnsi="Arial" w:cs="Arial"/>
          <w:sz w:val="24"/>
          <w:szCs w:val="24"/>
          <w:shd w:val="clear" w:color="auto" w:fill="FFFFFF"/>
        </w:rPr>
        <w:t> </w:t>
      </w:r>
      <w:hyperlink r:id="rId28" w:tooltip="Fright" w:history="1">
        <w:r w:rsidRPr="00875048">
          <w:rPr>
            <w:rStyle w:val="Hyperlink"/>
            <w:rFonts w:ascii="Arial" w:hAnsi="Arial" w:cs="Arial"/>
            <w:color w:val="auto"/>
            <w:sz w:val="24"/>
            <w:szCs w:val="24"/>
            <w:u w:val="none"/>
            <w:shd w:val="clear" w:color="auto" w:fill="FFFFFF"/>
          </w:rPr>
          <w:t>fright</w:t>
        </w:r>
      </w:hyperlink>
      <w:r w:rsidRPr="00875048">
        <w:rPr>
          <w:rFonts w:ascii="Arial" w:hAnsi="Arial" w:cs="Arial"/>
          <w:sz w:val="24"/>
          <w:szCs w:val="24"/>
          <w:shd w:val="clear" w:color="auto" w:fill="FFFFFF"/>
        </w:rPr>
        <w:t>,</w:t>
      </w:r>
      <w:r w:rsidRPr="00875048">
        <w:rPr>
          <w:rStyle w:val="apple-converted-space"/>
          <w:rFonts w:ascii="Arial" w:hAnsi="Arial" w:cs="Arial"/>
          <w:sz w:val="24"/>
          <w:szCs w:val="24"/>
          <w:shd w:val="clear" w:color="auto" w:fill="FFFFFF"/>
        </w:rPr>
        <w:t> </w:t>
      </w:r>
      <w:hyperlink r:id="rId29" w:tooltip="Dread" w:history="1">
        <w:r w:rsidRPr="00875048">
          <w:rPr>
            <w:rStyle w:val="Hyperlink"/>
            <w:rFonts w:ascii="Arial" w:hAnsi="Arial" w:cs="Arial"/>
            <w:color w:val="auto"/>
            <w:sz w:val="24"/>
            <w:szCs w:val="24"/>
            <w:u w:val="none"/>
            <w:shd w:val="clear" w:color="auto" w:fill="FFFFFF"/>
          </w:rPr>
          <w:t>dread</w:t>
        </w:r>
      </w:hyperlink>
      <w:r w:rsidRPr="00875048">
        <w:rPr>
          <w:rFonts w:ascii="Arial" w:hAnsi="Arial" w:cs="Arial"/>
          <w:sz w:val="24"/>
          <w:szCs w:val="24"/>
          <w:shd w:val="clear" w:color="auto" w:fill="FFFFFF"/>
        </w:rPr>
        <w:t xml:space="preserve">, </w:t>
      </w:r>
      <w:hyperlink r:id="rId30" w:tooltip="Horror (emotion)" w:history="1">
        <w:r w:rsidRPr="00875048">
          <w:rPr>
            <w:rStyle w:val="Hyperlink"/>
            <w:rFonts w:ascii="Arial" w:hAnsi="Arial" w:cs="Arial"/>
            <w:color w:val="auto"/>
            <w:sz w:val="24"/>
            <w:szCs w:val="24"/>
            <w:u w:val="none"/>
            <w:shd w:val="clear" w:color="auto" w:fill="FFFFFF"/>
          </w:rPr>
          <w:t>horror</w:t>
        </w:r>
      </w:hyperlink>
      <w:r w:rsidRPr="00875048">
        <w:rPr>
          <w:rFonts w:ascii="Arial" w:hAnsi="Arial" w:cs="Arial"/>
          <w:sz w:val="24"/>
          <w:szCs w:val="24"/>
          <w:shd w:val="clear" w:color="auto" w:fill="FFFFFF"/>
        </w:rPr>
        <w:t>,</w:t>
      </w:r>
      <w:r w:rsidRPr="00875048">
        <w:rPr>
          <w:rStyle w:val="apple-converted-space"/>
          <w:rFonts w:ascii="Arial" w:hAnsi="Arial" w:cs="Arial"/>
          <w:sz w:val="24"/>
          <w:szCs w:val="24"/>
          <w:shd w:val="clear" w:color="auto" w:fill="FFFFFF"/>
        </w:rPr>
        <w:t> </w:t>
      </w:r>
      <w:hyperlink r:id="rId31" w:tooltip="Panic" w:history="1">
        <w:r w:rsidRPr="00875048">
          <w:rPr>
            <w:rStyle w:val="Hyperlink"/>
            <w:rFonts w:ascii="Arial" w:hAnsi="Arial" w:cs="Arial"/>
            <w:color w:val="auto"/>
            <w:sz w:val="24"/>
            <w:szCs w:val="24"/>
            <w:u w:val="none"/>
            <w:shd w:val="clear" w:color="auto" w:fill="FFFFFF"/>
          </w:rPr>
          <w:t>panic</w:t>
        </w:r>
      </w:hyperlink>
      <w:r w:rsidRPr="00875048">
        <w:rPr>
          <w:rFonts w:ascii="Arial" w:hAnsi="Arial" w:cs="Arial"/>
          <w:sz w:val="24"/>
          <w:szCs w:val="24"/>
          <w:shd w:val="clear" w:color="auto" w:fill="FFFFFF"/>
        </w:rPr>
        <w:t>,</w:t>
      </w:r>
      <w:r w:rsidRPr="00875048">
        <w:rPr>
          <w:rStyle w:val="apple-converted-space"/>
          <w:rFonts w:ascii="Arial" w:hAnsi="Arial" w:cs="Arial"/>
          <w:sz w:val="24"/>
          <w:szCs w:val="24"/>
          <w:shd w:val="clear" w:color="auto" w:fill="FFFFFF"/>
        </w:rPr>
        <w:t> </w:t>
      </w:r>
      <w:hyperlink r:id="rId32" w:tooltip="Anxiety" w:history="1">
        <w:r w:rsidRPr="00875048">
          <w:rPr>
            <w:rStyle w:val="Hyperlink"/>
            <w:rFonts w:ascii="Arial" w:hAnsi="Arial" w:cs="Arial"/>
            <w:color w:val="auto"/>
            <w:sz w:val="24"/>
            <w:szCs w:val="24"/>
            <w:u w:val="none"/>
            <w:shd w:val="clear" w:color="auto" w:fill="FFFFFF"/>
          </w:rPr>
          <w:t>anxiety</w:t>
        </w:r>
      </w:hyperlink>
      <w:r w:rsidRPr="00875048">
        <w:rPr>
          <w:rFonts w:ascii="Arial" w:hAnsi="Arial" w:cs="Arial"/>
          <w:sz w:val="24"/>
          <w:szCs w:val="24"/>
          <w:shd w:val="clear" w:color="auto" w:fill="FFFFFF"/>
        </w:rPr>
        <w:t>,</w:t>
      </w:r>
      <w:r w:rsidRPr="00875048">
        <w:rPr>
          <w:rStyle w:val="apple-converted-space"/>
          <w:rFonts w:ascii="Arial" w:hAnsi="Arial" w:cs="Arial"/>
          <w:sz w:val="24"/>
          <w:szCs w:val="24"/>
          <w:shd w:val="clear" w:color="auto" w:fill="FFFFFF"/>
        </w:rPr>
        <w:t> </w:t>
      </w:r>
      <w:hyperlink r:id="rId33" w:tooltip="Acute stress reaction" w:history="1">
        <w:r w:rsidRPr="00875048">
          <w:rPr>
            <w:rStyle w:val="Hyperlink"/>
            <w:rFonts w:ascii="Arial" w:hAnsi="Arial" w:cs="Arial"/>
            <w:color w:val="auto"/>
            <w:sz w:val="24"/>
            <w:szCs w:val="24"/>
            <w:u w:val="none"/>
            <w:shd w:val="clear" w:color="auto" w:fill="FFFFFF"/>
          </w:rPr>
          <w:t>acute stress reaction</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and</w:t>
      </w:r>
      <w:r w:rsidRPr="00875048">
        <w:rPr>
          <w:rStyle w:val="apple-converted-space"/>
          <w:rFonts w:ascii="Arial" w:hAnsi="Arial" w:cs="Arial"/>
          <w:sz w:val="24"/>
          <w:szCs w:val="24"/>
          <w:shd w:val="clear" w:color="auto" w:fill="FFFFFF"/>
        </w:rPr>
        <w:t> </w:t>
      </w:r>
      <w:hyperlink r:id="rId34" w:tooltip="Anger" w:history="1">
        <w:r w:rsidRPr="00875048">
          <w:rPr>
            <w:rStyle w:val="Hyperlink"/>
            <w:rFonts w:ascii="Arial" w:hAnsi="Arial" w:cs="Arial"/>
            <w:color w:val="auto"/>
            <w:sz w:val="24"/>
            <w:szCs w:val="24"/>
            <w:u w:val="none"/>
            <w:shd w:val="clear" w:color="auto" w:fill="FFFFFF"/>
          </w:rPr>
          <w:t>anger</w:t>
        </w:r>
      </w:hyperlink>
      <w:r w:rsidRPr="00875048">
        <w:rPr>
          <w:rFonts w:ascii="Arial" w:hAnsi="Arial" w:cs="Arial"/>
          <w:sz w:val="24"/>
          <w:szCs w:val="24"/>
          <w:shd w:val="clear" w:color="auto" w:fill="FFFFFF"/>
        </w:rPr>
        <w:t>. Fear should be distinguished from the emotion</w:t>
      </w:r>
      <w:r w:rsidRPr="00875048">
        <w:rPr>
          <w:rStyle w:val="apple-converted-space"/>
          <w:rFonts w:ascii="Arial" w:hAnsi="Arial" w:cs="Arial"/>
          <w:sz w:val="24"/>
          <w:szCs w:val="24"/>
          <w:shd w:val="clear" w:color="auto" w:fill="FFFFFF"/>
        </w:rPr>
        <w:t> </w:t>
      </w:r>
      <w:hyperlink r:id="rId35" w:tooltip="Anxiety" w:history="1">
        <w:r w:rsidRPr="00875048">
          <w:rPr>
            <w:rStyle w:val="Hyperlink"/>
            <w:rFonts w:ascii="Arial" w:hAnsi="Arial" w:cs="Arial"/>
            <w:color w:val="auto"/>
            <w:sz w:val="24"/>
            <w:szCs w:val="24"/>
            <w:u w:val="none"/>
            <w:shd w:val="clear" w:color="auto" w:fill="FFFFFF"/>
          </w:rPr>
          <w:t>anxiety</w:t>
        </w:r>
      </w:hyperlink>
      <w:r w:rsidRPr="00875048">
        <w:rPr>
          <w:rFonts w:ascii="Arial" w:hAnsi="Arial" w:cs="Arial"/>
          <w:sz w:val="24"/>
          <w:szCs w:val="24"/>
          <w:shd w:val="clear" w:color="auto" w:fill="FFFFFF"/>
        </w:rPr>
        <w:t>, which typically occurs without any certain or immediate external threat (Tolon</w:t>
      </w:r>
      <w:proofErr w:type="gramStart"/>
      <w:r w:rsidRPr="00875048">
        <w:rPr>
          <w:rFonts w:ascii="Arial" w:hAnsi="Arial" w:cs="Arial"/>
          <w:sz w:val="24"/>
          <w:szCs w:val="24"/>
          <w:shd w:val="clear" w:color="auto" w:fill="FFFFFF"/>
        </w:rPr>
        <w:t>,2004</w:t>
      </w:r>
      <w:proofErr w:type="gramEnd"/>
      <w:r w:rsidRPr="00875048">
        <w:rPr>
          <w:rFonts w:ascii="Arial" w:hAnsi="Arial" w:cs="Arial"/>
          <w:sz w:val="24"/>
          <w:szCs w:val="24"/>
          <w:shd w:val="clear" w:color="auto" w:fill="FFFFFF"/>
        </w:rPr>
        <w:t>).</w:t>
      </w:r>
    </w:p>
    <w:p w:rsidR="006873B4" w:rsidRPr="00875048" w:rsidRDefault="006873B4" w:rsidP="006873B4">
      <w:pPr>
        <w:pStyle w:val="ListParagraph"/>
        <w:numPr>
          <w:ilvl w:val="0"/>
          <w:numId w:val="13"/>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Feeling irritable</w:t>
      </w:r>
    </w:p>
    <w:p w:rsidR="006873B4" w:rsidRPr="00875048" w:rsidRDefault="006873B4" w:rsidP="006873B4">
      <w:pPr>
        <w:autoSpaceDE w:val="0"/>
        <w:autoSpaceDN w:val="0"/>
        <w:adjustRightInd w:val="0"/>
        <w:spacing w:after="0" w:line="360" w:lineRule="auto"/>
        <w:ind w:firstLine="720"/>
        <w:jc w:val="both"/>
        <w:rPr>
          <w:rFonts w:ascii="Arial" w:hAnsi="Arial" w:cs="Arial"/>
          <w:b/>
          <w:bCs/>
          <w:sz w:val="24"/>
          <w:szCs w:val="24"/>
          <w:lang w:bidi="ta-IN"/>
        </w:rPr>
      </w:pPr>
      <w:r w:rsidRPr="00875048">
        <w:rPr>
          <w:rFonts w:ascii="Arial" w:hAnsi="Arial" w:cs="Arial"/>
          <w:sz w:val="24"/>
          <w:szCs w:val="24"/>
        </w:rPr>
        <w:t xml:space="preserve">Irritability is a feeling of agitation that can occur when someone is provoked. It can also be a symptom of a mental disorder or medical condition. Irritability generally causes a person to feel frustrated easily. Often this frustration results in a short temper. Babies and young children commonly </w:t>
      </w:r>
      <w:r w:rsidRPr="00875048">
        <w:rPr>
          <w:rFonts w:ascii="Arial" w:hAnsi="Arial" w:cs="Arial"/>
          <w:sz w:val="24"/>
          <w:szCs w:val="24"/>
        </w:rPr>
        <w:lastRenderedPageBreak/>
        <w:t>experience irritability, especially when they are ill. Children will often complain when they have ear infections or abdominal discomfort since they cannot accurately describe their symptoms. In adults, irritability can be due to medical conditions or environmental factors (Joseph</w:t>
      </w:r>
      <w:proofErr w:type="gramStart"/>
      <w:r w:rsidRPr="00875048">
        <w:rPr>
          <w:rFonts w:ascii="Arial" w:hAnsi="Arial" w:cs="Arial"/>
          <w:sz w:val="24"/>
          <w:szCs w:val="24"/>
        </w:rPr>
        <w:t>,2004</w:t>
      </w:r>
      <w:proofErr w:type="gramEnd"/>
      <w:r w:rsidRPr="00875048">
        <w:rPr>
          <w:rFonts w:ascii="Arial" w:hAnsi="Arial" w:cs="Arial"/>
          <w:sz w:val="24"/>
          <w:szCs w:val="24"/>
        </w:rPr>
        <w:t>).</w:t>
      </w:r>
    </w:p>
    <w:p w:rsidR="006873B4" w:rsidRPr="00875048" w:rsidRDefault="006873B4" w:rsidP="006873B4">
      <w:pPr>
        <w:pStyle w:val="ListParagraph"/>
        <w:numPr>
          <w:ilvl w:val="0"/>
          <w:numId w:val="13"/>
        </w:numPr>
        <w:autoSpaceDE w:val="0"/>
        <w:autoSpaceDN w:val="0"/>
        <w:adjustRightInd w:val="0"/>
        <w:spacing w:after="0" w:line="360" w:lineRule="auto"/>
        <w:jc w:val="both"/>
        <w:rPr>
          <w:rFonts w:ascii="Arial" w:hAnsi="Arial" w:cs="Arial"/>
          <w:sz w:val="24"/>
          <w:szCs w:val="24"/>
          <w:lang w:bidi="ta-IN"/>
        </w:rPr>
      </w:pPr>
      <w:r w:rsidRPr="00875048">
        <w:rPr>
          <w:rFonts w:ascii="Arial" w:hAnsi="Arial" w:cs="Arial"/>
          <w:b/>
          <w:bCs/>
          <w:sz w:val="24"/>
          <w:szCs w:val="24"/>
          <w:lang w:bidi="ta-IN"/>
        </w:rPr>
        <w:t>Feeling moody</w:t>
      </w:r>
    </w:p>
    <w:p w:rsidR="006873B4" w:rsidRPr="00875048"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r w:rsidRPr="00875048">
        <w:rPr>
          <w:rFonts w:ascii="Arial" w:hAnsi="Arial" w:cs="Arial"/>
        </w:rPr>
        <w:t>Depression</w:t>
      </w:r>
      <w:r w:rsidRPr="00875048">
        <w:rPr>
          <w:rStyle w:val="apple-converted-space"/>
          <w:rFonts w:ascii="Arial" w:hAnsi="Arial" w:cs="Arial"/>
        </w:rPr>
        <w:t> </w:t>
      </w:r>
      <w:r w:rsidRPr="00875048">
        <w:rPr>
          <w:rFonts w:ascii="Arial" w:hAnsi="Arial" w:cs="Arial"/>
        </w:rPr>
        <w:t>is a state of low</w:t>
      </w:r>
      <w:r w:rsidRPr="00875048">
        <w:rPr>
          <w:rStyle w:val="apple-converted-space"/>
          <w:rFonts w:ascii="Arial" w:hAnsi="Arial" w:cs="Arial"/>
        </w:rPr>
        <w:t> </w:t>
      </w:r>
      <w:hyperlink r:id="rId36" w:tooltip="Mood (psychology)" w:history="1">
        <w:r w:rsidRPr="00875048">
          <w:rPr>
            <w:rStyle w:val="Hyperlink"/>
            <w:rFonts w:ascii="Arial" w:hAnsi="Arial" w:cs="Arial"/>
            <w:color w:val="auto"/>
            <w:u w:val="none"/>
          </w:rPr>
          <w:t>mood</w:t>
        </w:r>
      </w:hyperlink>
      <w:r w:rsidRPr="00875048">
        <w:rPr>
          <w:rStyle w:val="apple-converted-space"/>
          <w:rFonts w:ascii="Arial" w:hAnsi="Arial" w:cs="Arial"/>
        </w:rPr>
        <w:t> </w:t>
      </w:r>
      <w:r w:rsidRPr="00875048">
        <w:rPr>
          <w:rFonts w:ascii="Arial" w:hAnsi="Arial" w:cs="Arial"/>
        </w:rPr>
        <w:t>and aversion to activity that can affect a person's thoughts, behavior, feelings and</w:t>
      </w:r>
      <w:r w:rsidRPr="00875048">
        <w:rPr>
          <w:rStyle w:val="apple-converted-space"/>
          <w:rFonts w:ascii="Arial" w:hAnsi="Arial" w:cs="Arial"/>
        </w:rPr>
        <w:t> </w:t>
      </w:r>
      <w:hyperlink r:id="rId37" w:tooltip="Subjective well-being" w:history="1">
        <w:r w:rsidRPr="00875048">
          <w:rPr>
            <w:rStyle w:val="Hyperlink"/>
            <w:rFonts w:ascii="Arial" w:hAnsi="Arial" w:cs="Arial"/>
            <w:color w:val="auto"/>
            <w:u w:val="none"/>
          </w:rPr>
          <w:t>sense of well-being</w:t>
        </w:r>
      </w:hyperlink>
      <w:r w:rsidRPr="00875048">
        <w:rPr>
          <w:rFonts w:ascii="Arial" w:hAnsi="Arial" w:cs="Arial"/>
        </w:rPr>
        <w:t>.</w:t>
      </w:r>
      <w:r w:rsidRPr="00875048">
        <w:rPr>
          <w:rFonts w:ascii="Arial" w:hAnsi="Arial" w:cs="Arial"/>
          <w:vertAlign w:val="superscript"/>
        </w:rPr>
        <w:t xml:space="preserve"> </w:t>
      </w:r>
      <w:r w:rsidRPr="00875048">
        <w:rPr>
          <w:rFonts w:ascii="Arial" w:hAnsi="Arial" w:cs="Arial"/>
        </w:rPr>
        <w:t>Depressed people feel sad,</w:t>
      </w:r>
      <w:r w:rsidRPr="00875048">
        <w:rPr>
          <w:rStyle w:val="apple-converted-space"/>
          <w:rFonts w:ascii="Arial" w:hAnsi="Arial" w:cs="Arial"/>
        </w:rPr>
        <w:t> </w:t>
      </w:r>
      <w:hyperlink r:id="rId38" w:tooltip="Anxiety" w:history="1">
        <w:r w:rsidRPr="00875048">
          <w:rPr>
            <w:rStyle w:val="Hyperlink"/>
            <w:rFonts w:ascii="Arial" w:hAnsi="Arial" w:cs="Arial"/>
            <w:color w:val="auto"/>
            <w:u w:val="none"/>
          </w:rPr>
          <w:t>anxious</w:t>
        </w:r>
      </w:hyperlink>
      <w:r w:rsidRPr="00875048">
        <w:rPr>
          <w:rFonts w:ascii="Arial" w:hAnsi="Arial" w:cs="Arial"/>
        </w:rPr>
        <w:t>, empty, hopeless, worried, helpless,</w:t>
      </w:r>
      <w:r w:rsidRPr="00875048">
        <w:rPr>
          <w:rStyle w:val="apple-converted-space"/>
          <w:rFonts w:ascii="Arial" w:hAnsi="Arial" w:cs="Arial"/>
        </w:rPr>
        <w:t> </w:t>
      </w:r>
      <w:hyperlink r:id="rId39" w:anchor="Low_self-esteem" w:tooltip="Self-esteem" w:history="1">
        <w:r w:rsidRPr="00875048">
          <w:rPr>
            <w:rStyle w:val="Hyperlink"/>
            <w:rFonts w:ascii="Arial" w:hAnsi="Arial" w:cs="Arial"/>
            <w:color w:val="auto"/>
            <w:u w:val="none"/>
          </w:rPr>
          <w:t>worthless</w:t>
        </w:r>
      </w:hyperlink>
      <w:r w:rsidRPr="00875048">
        <w:rPr>
          <w:rFonts w:ascii="Arial" w:hAnsi="Arial" w:cs="Arial"/>
        </w:rPr>
        <w:t>, guilty, irritable, hurt, or restless. They may lose interest in activities that once were pleasurable, experience loss of appetite or overeating, have problems concentrating, remembering details, or making decisions, and may contemplate, attempt, or commit</w:t>
      </w:r>
      <w:r w:rsidRPr="00875048">
        <w:rPr>
          <w:rStyle w:val="apple-converted-space"/>
          <w:rFonts w:ascii="Arial" w:hAnsi="Arial" w:cs="Arial"/>
        </w:rPr>
        <w:t> </w:t>
      </w:r>
      <w:hyperlink r:id="rId40" w:tooltip="Suicide" w:history="1">
        <w:r w:rsidRPr="00875048">
          <w:rPr>
            <w:rStyle w:val="Hyperlink"/>
            <w:rFonts w:ascii="Arial" w:hAnsi="Arial" w:cs="Arial"/>
            <w:color w:val="auto"/>
            <w:u w:val="none"/>
          </w:rPr>
          <w:t>suicide</w:t>
        </w:r>
      </w:hyperlink>
      <w:r w:rsidRPr="00875048">
        <w:rPr>
          <w:rFonts w:ascii="Arial" w:hAnsi="Arial" w:cs="Arial"/>
        </w:rPr>
        <w:t>.</w:t>
      </w:r>
      <w:r w:rsidRPr="00875048">
        <w:rPr>
          <w:rStyle w:val="apple-converted-space"/>
          <w:rFonts w:ascii="Arial" w:hAnsi="Arial" w:cs="Arial"/>
        </w:rPr>
        <w:t> </w:t>
      </w:r>
      <w:hyperlink r:id="rId41" w:tooltip="Insomnia" w:history="1">
        <w:r w:rsidRPr="00875048">
          <w:rPr>
            <w:rStyle w:val="Hyperlink"/>
            <w:rFonts w:ascii="Arial" w:hAnsi="Arial" w:cs="Arial"/>
            <w:color w:val="auto"/>
            <w:u w:val="none"/>
          </w:rPr>
          <w:t>Insomnia</w:t>
        </w:r>
      </w:hyperlink>
      <w:r w:rsidRPr="00875048">
        <w:rPr>
          <w:rFonts w:ascii="Arial" w:hAnsi="Arial" w:cs="Arial"/>
        </w:rPr>
        <w:t>,</w:t>
      </w:r>
      <w:r w:rsidRPr="00875048">
        <w:rPr>
          <w:rStyle w:val="apple-converted-space"/>
          <w:rFonts w:ascii="Arial" w:hAnsi="Arial" w:cs="Arial"/>
        </w:rPr>
        <w:t> </w:t>
      </w:r>
      <w:hyperlink r:id="rId42" w:tooltip="Hypersomnia" w:history="1">
        <w:r w:rsidRPr="00875048">
          <w:rPr>
            <w:rStyle w:val="Hyperlink"/>
            <w:rFonts w:ascii="Arial" w:hAnsi="Arial" w:cs="Arial"/>
            <w:color w:val="auto"/>
            <w:u w:val="none"/>
          </w:rPr>
          <w:t>excessive sleeping</w:t>
        </w:r>
      </w:hyperlink>
      <w:r w:rsidRPr="00875048">
        <w:rPr>
          <w:rFonts w:ascii="Arial" w:hAnsi="Arial" w:cs="Arial"/>
        </w:rPr>
        <w:t>,</w:t>
      </w:r>
      <w:r w:rsidRPr="00875048">
        <w:rPr>
          <w:rStyle w:val="apple-converted-space"/>
          <w:rFonts w:ascii="Arial" w:hAnsi="Arial" w:cs="Arial"/>
        </w:rPr>
        <w:t> </w:t>
      </w:r>
      <w:hyperlink r:id="rId43" w:tooltip="Fatigue (medical)" w:history="1">
        <w:r w:rsidRPr="00875048">
          <w:rPr>
            <w:rStyle w:val="Hyperlink"/>
            <w:rFonts w:ascii="Arial" w:hAnsi="Arial" w:cs="Arial"/>
            <w:color w:val="auto"/>
            <w:u w:val="none"/>
          </w:rPr>
          <w:t>fatigue</w:t>
        </w:r>
      </w:hyperlink>
      <w:r w:rsidRPr="00875048">
        <w:rPr>
          <w:rFonts w:ascii="Arial" w:hAnsi="Arial" w:cs="Arial"/>
        </w:rPr>
        <w:t>, loss of energy, or aches, pains, or digestive problems that are resistant to treatment may also be present</w:t>
      </w:r>
      <w:r w:rsidRPr="00875048">
        <w:rPr>
          <w:rFonts w:ascii="Arial" w:hAnsi="Arial" w:cs="Arial"/>
          <w:vertAlign w:val="superscript"/>
        </w:rPr>
        <w:t xml:space="preserve"> </w:t>
      </w:r>
      <w:r w:rsidRPr="00875048">
        <w:rPr>
          <w:rFonts w:ascii="Arial" w:hAnsi="Arial" w:cs="Arial"/>
        </w:rPr>
        <w:t>(Holmes and Holmes</w:t>
      </w:r>
      <w:proofErr w:type="gramStart"/>
      <w:r w:rsidRPr="00875048">
        <w:rPr>
          <w:rFonts w:ascii="Arial" w:hAnsi="Arial" w:cs="Arial"/>
        </w:rPr>
        <w:t>,2005</w:t>
      </w:r>
      <w:proofErr w:type="gramEnd"/>
      <w:r w:rsidRPr="00875048">
        <w:rPr>
          <w:rFonts w:ascii="Arial" w:hAnsi="Arial" w:cs="Arial"/>
        </w:rPr>
        <w:t xml:space="preserve">). </w:t>
      </w:r>
    </w:p>
    <w:p w:rsidR="006873B4" w:rsidRPr="00875048" w:rsidRDefault="006873B4" w:rsidP="006873B4">
      <w:pPr>
        <w:pStyle w:val="ListParagraph"/>
        <w:numPr>
          <w:ilvl w:val="0"/>
          <w:numId w:val="14"/>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Low self-esteem</w:t>
      </w:r>
    </w:p>
    <w:p w:rsidR="006873B4" w:rsidRPr="00875048" w:rsidRDefault="006873B4" w:rsidP="006873B4">
      <w:pPr>
        <w:autoSpaceDE w:val="0"/>
        <w:autoSpaceDN w:val="0"/>
        <w:adjustRightInd w:val="0"/>
        <w:spacing w:after="0" w:line="360" w:lineRule="auto"/>
        <w:ind w:firstLine="720"/>
        <w:jc w:val="both"/>
        <w:rPr>
          <w:rFonts w:ascii="Arial" w:hAnsi="Arial" w:cs="Arial"/>
          <w:sz w:val="24"/>
          <w:szCs w:val="24"/>
          <w:shd w:val="clear" w:color="auto" w:fill="FFFFFF"/>
        </w:rPr>
      </w:pPr>
      <w:r w:rsidRPr="00875048">
        <w:rPr>
          <w:rFonts w:ascii="Arial" w:hAnsi="Arial" w:cs="Arial"/>
          <w:sz w:val="24"/>
          <w:szCs w:val="24"/>
          <w:shd w:val="clear" w:color="auto" w:fill="FFFFFF"/>
        </w:rPr>
        <w:t>Self-esteem</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is a term used in</w:t>
      </w:r>
      <w:r w:rsidRPr="00875048">
        <w:rPr>
          <w:rStyle w:val="apple-converted-space"/>
          <w:rFonts w:ascii="Arial" w:hAnsi="Arial" w:cs="Arial"/>
          <w:sz w:val="24"/>
          <w:szCs w:val="24"/>
          <w:shd w:val="clear" w:color="auto" w:fill="FFFFFF"/>
        </w:rPr>
        <w:t> </w:t>
      </w:r>
      <w:hyperlink r:id="rId44" w:tooltip="Psychology" w:history="1">
        <w:r w:rsidRPr="00875048">
          <w:rPr>
            <w:rStyle w:val="Hyperlink"/>
            <w:rFonts w:ascii="Arial" w:hAnsi="Arial" w:cs="Arial"/>
            <w:color w:val="auto"/>
            <w:sz w:val="24"/>
            <w:szCs w:val="24"/>
            <w:u w:val="none"/>
            <w:shd w:val="clear" w:color="auto" w:fill="FFFFFF"/>
          </w:rPr>
          <w:t>psychology</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to reflect</w:t>
      </w:r>
      <w:r w:rsidRPr="00875048">
        <w:rPr>
          <w:rStyle w:val="apple-converted-space"/>
          <w:rFonts w:ascii="Arial" w:hAnsi="Arial" w:cs="Arial"/>
          <w:sz w:val="24"/>
          <w:szCs w:val="24"/>
          <w:shd w:val="clear" w:color="auto" w:fill="FFFFFF"/>
        </w:rPr>
        <w:t> </w:t>
      </w:r>
      <w:hyperlink r:id="rId45" w:tooltip="Person" w:history="1">
        <w:r w:rsidRPr="00875048">
          <w:rPr>
            <w:rStyle w:val="Hyperlink"/>
            <w:rFonts w:ascii="Arial" w:hAnsi="Arial" w:cs="Arial"/>
            <w:color w:val="auto"/>
            <w:sz w:val="24"/>
            <w:szCs w:val="24"/>
            <w:u w:val="none"/>
            <w:shd w:val="clear" w:color="auto" w:fill="FFFFFF"/>
          </w:rPr>
          <w:t>person</w:t>
        </w:r>
      </w:hyperlink>
      <w:r w:rsidRPr="00875048">
        <w:rPr>
          <w:rFonts w:ascii="Arial" w:hAnsi="Arial" w:cs="Arial"/>
          <w:sz w:val="24"/>
          <w:szCs w:val="24"/>
          <w:shd w:val="clear" w:color="auto" w:fill="FFFFFF"/>
        </w:rPr>
        <w:t>'s overall emotional evaluation of his or her own worth. It is a judgment of oneself as well as an attitude toward the self. Self-esteem encompasses</w:t>
      </w:r>
      <w:r w:rsidRPr="00875048">
        <w:rPr>
          <w:rStyle w:val="apple-converted-space"/>
          <w:rFonts w:ascii="Arial" w:hAnsi="Arial" w:cs="Arial"/>
          <w:sz w:val="24"/>
          <w:szCs w:val="24"/>
          <w:shd w:val="clear" w:color="auto" w:fill="FFFFFF"/>
        </w:rPr>
        <w:t> </w:t>
      </w:r>
      <w:hyperlink r:id="rId46" w:tooltip="Beliefs" w:history="1">
        <w:r w:rsidRPr="00875048">
          <w:rPr>
            <w:rStyle w:val="Hyperlink"/>
            <w:rFonts w:ascii="Arial" w:hAnsi="Arial" w:cs="Arial"/>
            <w:color w:val="auto"/>
            <w:sz w:val="24"/>
            <w:szCs w:val="24"/>
            <w:u w:val="none"/>
            <w:shd w:val="clear" w:color="auto" w:fill="FFFFFF"/>
          </w:rPr>
          <w:t>beliefs</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and</w:t>
      </w:r>
      <w:r w:rsidRPr="00875048">
        <w:rPr>
          <w:rStyle w:val="apple-converted-space"/>
          <w:rFonts w:ascii="Arial" w:hAnsi="Arial" w:cs="Arial"/>
          <w:sz w:val="24"/>
          <w:szCs w:val="24"/>
          <w:shd w:val="clear" w:color="auto" w:fill="FFFFFF"/>
        </w:rPr>
        <w:t> </w:t>
      </w:r>
      <w:hyperlink r:id="rId47" w:tooltip="Emotions" w:history="1">
        <w:r w:rsidRPr="00875048">
          <w:rPr>
            <w:rStyle w:val="Hyperlink"/>
            <w:rFonts w:ascii="Arial" w:hAnsi="Arial" w:cs="Arial"/>
            <w:color w:val="auto"/>
            <w:sz w:val="24"/>
            <w:szCs w:val="24"/>
            <w:u w:val="none"/>
            <w:shd w:val="clear" w:color="auto" w:fill="FFFFFF"/>
          </w:rPr>
          <w:t>emotions</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suchastriumph,</w:t>
      </w:r>
      <w:r w:rsidRPr="00875048">
        <w:rPr>
          <w:rStyle w:val="apple-converted-space"/>
          <w:rFonts w:ascii="Arial" w:hAnsi="Arial" w:cs="Arial"/>
          <w:sz w:val="24"/>
          <w:szCs w:val="24"/>
          <w:shd w:val="clear" w:color="auto" w:fill="FFFFFF"/>
        </w:rPr>
        <w:t> </w:t>
      </w:r>
      <w:hyperlink r:id="rId48" w:tooltip="Depression (mood)" w:history="1">
        <w:r w:rsidRPr="00875048">
          <w:rPr>
            <w:rStyle w:val="Hyperlink"/>
            <w:rFonts w:ascii="Arial" w:hAnsi="Arial" w:cs="Arial"/>
            <w:color w:val="auto"/>
            <w:sz w:val="24"/>
            <w:szCs w:val="24"/>
            <w:u w:val="none"/>
            <w:shd w:val="clear" w:color="auto" w:fill="FFFFFF"/>
          </w:rPr>
          <w:t>despair</w:t>
        </w:r>
      </w:hyperlink>
      <w:r w:rsidRPr="00875048">
        <w:rPr>
          <w:rFonts w:ascii="Arial" w:hAnsi="Arial" w:cs="Arial"/>
          <w:sz w:val="24"/>
          <w:szCs w:val="24"/>
          <w:shd w:val="clear" w:color="auto" w:fill="FFFFFF"/>
        </w:rPr>
        <w:t>,</w:t>
      </w:r>
      <w:r w:rsidRPr="00875048">
        <w:rPr>
          <w:rStyle w:val="apple-converted-space"/>
          <w:rFonts w:ascii="Arial" w:hAnsi="Arial" w:cs="Arial"/>
          <w:sz w:val="24"/>
          <w:szCs w:val="24"/>
          <w:shd w:val="clear" w:color="auto" w:fill="FFFFFF"/>
        </w:rPr>
        <w:t> </w:t>
      </w:r>
      <w:hyperlink r:id="rId49" w:tooltip="Pride" w:history="1">
        <w:r w:rsidRPr="00875048">
          <w:rPr>
            <w:rStyle w:val="Hyperlink"/>
            <w:rFonts w:ascii="Arial" w:hAnsi="Arial" w:cs="Arial"/>
            <w:color w:val="auto"/>
            <w:sz w:val="24"/>
            <w:szCs w:val="24"/>
            <w:u w:val="none"/>
            <w:shd w:val="clear" w:color="auto" w:fill="FFFFFF"/>
          </w:rPr>
          <w:t>pride</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and</w:t>
      </w:r>
      <w:r w:rsidRPr="00875048">
        <w:rPr>
          <w:rStyle w:val="apple-converted-space"/>
          <w:rFonts w:ascii="Arial" w:hAnsi="Arial" w:cs="Arial"/>
          <w:sz w:val="24"/>
          <w:szCs w:val="24"/>
          <w:shd w:val="clear" w:color="auto" w:fill="FFFFFF"/>
        </w:rPr>
        <w:t> </w:t>
      </w:r>
      <w:hyperlink r:id="rId50" w:tooltip="Shame" w:history="1">
        <w:r w:rsidRPr="00875048">
          <w:rPr>
            <w:rStyle w:val="Hyperlink"/>
            <w:rFonts w:ascii="Arial" w:hAnsi="Arial" w:cs="Arial"/>
            <w:color w:val="auto"/>
            <w:sz w:val="24"/>
            <w:szCs w:val="24"/>
            <w:u w:val="none"/>
            <w:shd w:val="clear" w:color="auto" w:fill="FFFFFF"/>
          </w:rPr>
          <w:t>shame</w:t>
        </w:r>
      </w:hyperlink>
      <w:r w:rsidRPr="00875048">
        <w:rPr>
          <w:rFonts w:ascii="Arial" w:hAnsi="Arial" w:cs="Arial"/>
          <w:sz w:val="24"/>
          <w:szCs w:val="24"/>
          <w:shd w:val="clear" w:color="auto" w:fill="FFFFFF"/>
        </w:rPr>
        <w:t>.</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Smith and Mackie define it by saying "The self-concept is what we think about the self; self-esteem is the positive or negative evaluations of the self, as in how we feel about it." Self-esteem is also known as the evaluative dimension of the self that includes feelings of worthiness, prides and discouragement.</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One's self-esteem is also closely associated with</w:t>
      </w:r>
      <w:r w:rsidRPr="00875048">
        <w:rPr>
          <w:rStyle w:val="apple-converted-space"/>
          <w:rFonts w:ascii="Arial" w:hAnsi="Arial" w:cs="Arial"/>
          <w:sz w:val="24"/>
          <w:szCs w:val="24"/>
          <w:shd w:val="clear" w:color="auto" w:fill="FFFFFF"/>
        </w:rPr>
        <w:t> </w:t>
      </w:r>
      <w:hyperlink r:id="rId51" w:tooltip="Self-consciousness" w:history="1">
        <w:r w:rsidRPr="00875048">
          <w:rPr>
            <w:rStyle w:val="Hyperlink"/>
            <w:rFonts w:ascii="Arial" w:hAnsi="Arial" w:cs="Arial"/>
            <w:color w:val="auto"/>
            <w:sz w:val="24"/>
            <w:szCs w:val="24"/>
            <w:u w:val="none"/>
            <w:shd w:val="clear" w:color="auto" w:fill="FFFFFF"/>
          </w:rPr>
          <w:t>self-consciousness</w:t>
        </w:r>
      </w:hyperlink>
      <w:r w:rsidRPr="00875048">
        <w:rPr>
          <w:rFonts w:ascii="Arial" w:hAnsi="Arial" w:cs="Arial"/>
          <w:sz w:val="24"/>
          <w:szCs w:val="24"/>
          <w:shd w:val="clear" w:color="auto" w:fill="FFFFFF"/>
        </w:rPr>
        <w:t>.</w:t>
      </w:r>
      <w:r w:rsidRPr="00875048">
        <w:rPr>
          <w:rFonts w:ascii="Arial" w:hAnsi="Arial" w:cs="Arial"/>
          <w:sz w:val="24"/>
          <w:szCs w:val="24"/>
          <w:lang w:bidi="ta-IN"/>
        </w:rPr>
        <w:t xml:space="preserve"> </w:t>
      </w:r>
    </w:p>
    <w:p w:rsidR="006873B4" w:rsidRPr="00875048" w:rsidRDefault="006873B4" w:rsidP="006873B4">
      <w:pPr>
        <w:pStyle w:val="ListParagraph"/>
        <w:numPr>
          <w:ilvl w:val="0"/>
          <w:numId w:val="14"/>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Fear of failure</w:t>
      </w:r>
    </w:p>
    <w:p w:rsidR="006873B4" w:rsidRPr="00875048"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proofErr w:type="spellStart"/>
      <w:r w:rsidRPr="00875048">
        <w:rPr>
          <w:rFonts w:ascii="Arial" w:hAnsi="Arial" w:cs="Arial"/>
        </w:rPr>
        <w:t>Atychiphobia</w:t>
      </w:r>
      <w:proofErr w:type="spellEnd"/>
      <w:r w:rsidRPr="00875048">
        <w:rPr>
          <w:rStyle w:val="apple-converted-space"/>
          <w:rFonts w:ascii="Arial" w:hAnsi="Arial" w:cs="Arial"/>
        </w:rPr>
        <w:t> is</w:t>
      </w:r>
      <w:r w:rsidRPr="00875048">
        <w:rPr>
          <w:rFonts w:ascii="Arial" w:hAnsi="Arial" w:cs="Arial"/>
        </w:rPr>
        <w:t xml:space="preserve"> the</w:t>
      </w:r>
      <w:r w:rsidRPr="00875048">
        <w:rPr>
          <w:rStyle w:val="apple-converted-space"/>
          <w:rFonts w:ascii="Arial" w:hAnsi="Arial" w:cs="Arial"/>
        </w:rPr>
        <w:t> </w:t>
      </w:r>
      <w:hyperlink r:id="rId52" w:tooltip="Abnormal" w:history="1">
        <w:r w:rsidRPr="00875048">
          <w:rPr>
            <w:rStyle w:val="Hyperlink"/>
            <w:rFonts w:ascii="Arial" w:hAnsi="Arial" w:cs="Arial"/>
            <w:color w:val="auto"/>
            <w:u w:val="none"/>
          </w:rPr>
          <w:t>abnormal</w:t>
        </w:r>
      </w:hyperlink>
      <w:r w:rsidRPr="00875048">
        <w:rPr>
          <w:rFonts w:ascii="Arial" w:hAnsi="Arial" w:cs="Arial"/>
        </w:rPr>
        <w:t>, unwarranted, and persistent fear of</w:t>
      </w:r>
      <w:r w:rsidRPr="00875048">
        <w:rPr>
          <w:rStyle w:val="apple-converted-space"/>
          <w:rFonts w:ascii="Arial" w:hAnsi="Arial" w:cs="Arial"/>
        </w:rPr>
        <w:t> </w:t>
      </w:r>
      <w:hyperlink r:id="rId53" w:tooltip="Failure" w:history="1">
        <w:r w:rsidRPr="00875048">
          <w:rPr>
            <w:rStyle w:val="Hyperlink"/>
            <w:rFonts w:ascii="Arial" w:hAnsi="Arial" w:cs="Arial"/>
            <w:color w:val="auto"/>
            <w:u w:val="none"/>
          </w:rPr>
          <w:t>failure</w:t>
        </w:r>
      </w:hyperlink>
      <w:r w:rsidRPr="00875048">
        <w:rPr>
          <w:rFonts w:ascii="Arial" w:hAnsi="Arial" w:cs="Arial"/>
        </w:rPr>
        <w:t>.</w:t>
      </w:r>
      <w:r w:rsidRPr="00875048">
        <w:rPr>
          <w:rStyle w:val="apple-converted-space"/>
          <w:rFonts w:ascii="Arial" w:hAnsi="Arial" w:cs="Arial"/>
        </w:rPr>
        <w:t> </w:t>
      </w:r>
      <w:r w:rsidRPr="00875048">
        <w:rPr>
          <w:rFonts w:ascii="Arial" w:hAnsi="Arial" w:cs="Arial"/>
        </w:rPr>
        <w:t xml:space="preserve">As with many phobias, </w:t>
      </w:r>
      <w:proofErr w:type="spellStart"/>
      <w:r w:rsidRPr="00875048">
        <w:rPr>
          <w:rFonts w:ascii="Arial" w:hAnsi="Arial" w:cs="Arial"/>
        </w:rPr>
        <w:t>atychiphobia</w:t>
      </w:r>
      <w:proofErr w:type="spellEnd"/>
      <w:r w:rsidRPr="00875048">
        <w:rPr>
          <w:rFonts w:ascii="Arial" w:hAnsi="Arial" w:cs="Arial"/>
        </w:rPr>
        <w:t xml:space="preserve"> often leads to a constricted lifestyle,</w:t>
      </w:r>
      <w:r w:rsidRPr="00875048">
        <w:rPr>
          <w:rStyle w:val="apple-converted-space"/>
          <w:rFonts w:ascii="Arial" w:hAnsi="Arial" w:cs="Arial"/>
        </w:rPr>
        <w:t> </w:t>
      </w:r>
      <w:r w:rsidRPr="00875048">
        <w:rPr>
          <w:rFonts w:ascii="Arial" w:hAnsi="Arial" w:cs="Arial"/>
        </w:rPr>
        <w:t xml:space="preserve">and is particularly devastating for its effects on a person’s willingness to attempt certain activities. A person afflicted with </w:t>
      </w:r>
      <w:proofErr w:type="spellStart"/>
      <w:r w:rsidRPr="00875048">
        <w:rPr>
          <w:rFonts w:ascii="Arial" w:hAnsi="Arial" w:cs="Arial"/>
        </w:rPr>
        <w:t>atychiphobia</w:t>
      </w:r>
      <w:proofErr w:type="spellEnd"/>
      <w:r w:rsidRPr="00875048">
        <w:rPr>
          <w:rFonts w:ascii="Arial" w:hAnsi="Arial" w:cs="Arial"/>
        </w:rPr>
        <w:t xml:space="preserve"> considers the possibility of failure so intense that they choose not to take the</w:t>
      </w:r>
      <w:r w:rsidRPr="00875048">
        <w:rPr>
          <w:rStyle w:val="apple-converted-space"/>
          <w:rFonts w:ascii="Arial" w:hAnsi="Arial" w:cs="Arial"/>
        </w:rPr>
        <w:t> </w:t>
      </w:r>
      <w:hyperlink r:id="rId54" w:tooltip="Risk" w:history="1">
        <w:r w:rsidRPr="00875048">
          <w:rPr>
            <w:rStyle w:val="Hyperlink"/>
            <w:rFonts w:ascii="Arial" w:hAnsi="Arial" w:cs="Arial"/>
            <w:color w:val="auto"/>
            <w:u w:val="none"/>
          </w:rPr>
          <w:t>risk</w:t>
        </w:r>
      </w:hyperlink>
      <w:r w:rsidRPr="00875048">
        <w:rPr>
          <w:rFonts w:ascii="Arial" w:hAnsi="Arial" w:cs="Arial"/>
        </w:rPr>
        <w:t>. Often this person will</w:t>
      </w:r>
      <w:r w:rsidRPr="00875048">
        <w:rPr>
          <w:rStyle w:val="apple-converted-space"/>
          <w:rFonts w:ascii="Arial" w:hAnsi="Arial" w:cs="Arial"/>
        </w:rPr>
        <w:t> </w:t>
      </w:r>
      <w:hyperlink r:id="rId55" w:tooltip="Subconscious" w:history="1">
        <w:r w:rsidRPr="00875048">
          <w:rPr>
            <w:rStyle w:val="Hyperlink"/>
            <w:rFonts w:ascii="Arial" w:hAnsi="Arial" w:cs="Arial"/>
            <w:color w:val="auto"/>
            <w:u w:val="none"/>
          </w:rPr>
          <w:t>subconsciously</w:t>
        </w:r>
      </w:hyperlink>
      <w:r w:rsidRPr="00875048">
        <w:rPr>
          <w:rStyle w:val="apple-converted-space"/>
          <w:rFonts w:ascii="Arial" w:hAnsi="Arial" w:cs="Arial"/>
        </w:rPr>
        <w:t> </w:t>
      </w:r>
      <w:hyperlink r:id="rId56" w:tooltip="Setting up to fail" w:history="1">
        <w:r w:rsidRPr="00875048">
          <w:rPr>
            <w:rStyle w:val="Hyperlink"/>
            <w:rFonts w:ascii="Arial" w:hAnsi="Arial" w:cs="Arial"/>
            <w:color w:val="auto"/>
            <w:u w:val="none"/>
          </w:rPr>
          <w:t>undermine</w:t>
        </w:r>
      </w:hyperlink>
      <w:r w:rsidRPr="00875048">
        <w:rPr>
          <w:rStyle w:val="apple-converted-space"/>
          <w:rFonts w:ascii="Arial" w:hAnsi="Arial" w:cs="Arial"/>
        </w:rPr>
        <w:t> </w:t>
      </w:r>
      <w:r w:rsidRPr="00875048">
        <w:rPr>
          <w:rFonts w:ascii="Arial" w:hAnsi="Arial" w:cs="Arial"/>
        </w:rPr>
        <w:t xml:space="preserve">their own efforts so that they no longer </w:t>
      </w:r>
      <w:r w:rsidRPr="00875048">
        <w:rPr>
          <w:rFonts w:ascii="Arial" w:hAnsi="Arial" w:cs="Arial"/>
        </w:rPr>
        <w:lastRenderedPageBreak/>
        <w:t>have to continue to try.</w:t>
      </w:r>
      <w:hyperlink r:id="rId57" w:anchor="cite_note-Williams-4" w:history="1"/>
      <w:r w:rsidRPr="00875048">
        <w:rPr>
          <w:rStyle w:val="apple-converted-space"/>
          <w:rFonts w:ascii="Arial" w:hAnsi="Arial" w:cs="Arial"/>
        </w:rPr>
        <w:t xml:space="preserve"> </w:t>
      </w:r>
      <w:r w:rsidRPr="00875048">
        <w:rPr>
          <w:rFonts w:ascii="Arial" w:hAnsi="Arial" w:cs="Arial"/>
        </w:rPr>
        <w:t>Because</w:t>
      </w:r>
      <w:r w:rsidRPr="00875048">
        <w:rPr>
          <w:rStyle w:val="apple-converted-space"/>
          <w:rFonts w:ascii="Arial" w:hAnsi="Arial" w:cs="Arial"/>
        </w:rPr>
        <w:t> </w:t>
      </w:r>
      <w:hyperlink r:id="rId58" w:tooltip="Effortfulness" w:history="1">
        <w:r w:rsidRPr="00875048">
          <w:rPr>
            <w:rStyle w:val="Hyperlink"/>
            <w:rFonts w:ascii="Arial" w:hAnsi="Arial" w:cs="Arial"/>
            <w:color w:val="auto"/>
            <w:u w:val="none"/>
          </w:rPr>
          <w:t>effort</w:t>
        </w:r>
      </w:hyperlink>
      <w:r w:rsidRPr="00875048">
        <w:rPr>
          <w:rStyle w:val="apple-converted-space"/>
          <w:rFonts w:ascii="Arial" w:hAnsi="Arial" w:cs="Arial"/>
        </w:rPr>
        <w:t> </w:t>
      </w:r>
      <w:r w:rsidRPr="00875048">
        <w:rPr>
          <w:rFonts w:ascii="Arial" w:hAnsi="Arial" w:cs="Arial"/>
        </w:rPr>
        <w:t>is</w:t>
      </w:r>
      <w:r w:rsidRPr="00875048">
        <w:rPr>
          <w:rStyle w:val="apple-converted-space"/>
          <w:rFonts w:ascii="Arial" w:hAnsi="Arial" w:cs="Arial"/>
        </w:rPr>
        <w:t> </w:t>
      </w:r>
      <w:hyperlink r:id="rId59" w:tooltip="Ratio" w:history="1">
        <w:r w:rsidRPr="00875048">
          <w:rPr>
            <w:rStyle w:val="Hyperlink"/>
            <w:rFonts w:ascii="Arial" w:hAnsi="Arial" w:cs="Arial"/>
            <w:color w:val="auto"/>
            <w:u w:val="none"/>
          </w:rPr>
          <w:t>proportionate</w:t>
        </w:r>
      </w:hyperlink>
      <w:r w:rsidRPr="00875048">
        <w:rPr>
          <w:rStyle w:val="apple-converted-space"/>
          <w:rFonts w:ascii="Arial" w:hAnsi="Arial" w:cs="Arial"/>
        </w:rPr>
        <w:t> </w:t>
      </w:r>
      <w:r w:rsidRPr="00875048">
        <w:rPr>
          <w:rFonts w:ascii="Arial" w:hAnsi="Arial" w:cs="Arial"/>
        </w:rPr>
        <w:t>to the achievement of personal goals and fulfillment, this unwillingness to try that arises from the</w:t>
      </w:r>
      <w:r w:rsidRPr="00875048">
        <w:rPr>
          <w:rStyle w:val="apple-converted-space"/>
          <w:rFonts w:ascii="Arial" w:hAnsi="Arial" w:cs="Arial"/>
        </w:rPr>
        <w:t> </w:t>
      </w:r>
      <w:hyperlink r:id="rId60" w:tooltip="Perception" w:history="1">
        <w:r w:rsidRPr="00875048">
          <w:rPr>
            <w:rStyle w:val="Hyperlink"/>
            <w:rFonts w:ascii="Arial" w:hAnsi="Arial" w:cs="Arial"/>
            <w:color w:val="auto"/>
            <w:u w:val="none"/>
          </w:rPr>
          <w:t>perceived</w:t>
        </w:r>
      </w:hyperlink>
      <w:r w:rsidRPr="00875048">
        <w:rPr>
          <w:rStyle w:val="apple-converted-space"/>
          <w:rFonts w:ascii="Arial" w:hAnsi="Arial" w:cs="Arial"/>
        </w:rPr>
        <w:t> </w:t>
      </w:r>
      <w:r w:rsidRPr="00875048">
        <w:rPr>
          <w:rFonts w:ascii="Arial" w:hAnsi="Arial" w:cs="Arial"/>
        </w:rPr>
        <w:t>inequality between the possibilities of</w:t>
      </w:r>
      <w:r w:rsidRPr="00875048">
        <w:rPr>
          <w:rStyle w:val="apple-converted-space"/>
          <w:rFonts w:ascii="Arial" w:hAnsi="Arial" w:cs="Arial"/>
        </w:rPr>
        <w:t> </w:t>
      </w:r>
      <w:hyperlink r:id="rId61" w:tooltip="Goal" w:history="1">
        <w:r w:rsidRPr="00875048">
          <w:rPr>
            <w:rStyle w:val="Hyperlink"/>
            <w:rFonts w:ascii="Arial" w:hAnsi="Arial" w:cs="Arial"/>
            <w:color w:val="auto"/>
            <w:u w:val="none"/>
          </w:rPr>
          <w:t>success</w:t>
        </w:r>
      </w:hyperlink>
      <w:r w:rsidRPr="00875048">
        <w:rPr>
          <w:rStyle w:val="apple-converted-space"/>
          <w:rFonts w:ascii="Arial" w:hAnsi="Arial" w:cs="Arial"/>
        </w:rPr>
        <w:t> </w:t>
      </w:r>
      <w:r w:rsidRPr="00875048">
        <w:rPr>
          <w:rFonts w:ascii="Arial" w:hAnsi="Arial" w:cs="Arial"/>
        </w:rPr>
        <w:t xml:space="preserve">and failure holds the </w:t>
      </w:r>
      <w:proofErr w:type="spellStart"/>
      <w:r w:rsidRPr="00875048">
        <w:rPr>
          <w:rFonts w:ascii="Arial" w:hAnsi="Arial" w:cs="Arial"/>
        </w:rPr>
        <w:t>atychiphobic</w:t>
      </w:r>
      <w:proofErr w:type="spellEnd"/>
      <w:r w:rsidRPr="00875048">
        <w:rPr>
          <w:rFonts w:ascii="Arial" w:hAnsi="Arial" w:cs="Arial"/>
        </w:rPr>
        <w:t xml:space="preserve"> back from a life of</w:t>
      </w:r>
      <w:r w:rsidRPr="00875048">
        <w:rPr>
          <w:rStyle w:val="apple-converted-space"/>
          <w:rFonts w:ascii="Arial" w:hAnsi="Arial" w:cs="Arial"/>
        </w:rPr>
        <w:t> </w:t>
      </w:r>
      <w:hyperlink r:id="rId62" w:tooltip="Value (personal and cultural)" w:history="1">
        <w:r w:rsidRPr="00875048">
          <w:rPr>
            <w:rStyle w:val="Hyperlink"/>
            <w:rFonts w:ascii="Arial" w:hAnsi="Arial" w:cs="Arial"/>
            <w:color w:val="auto"/>
            <w:u w:val="none"/>
          </w:rPr>
          <w:t>meaning</w:t>
        </w:r>
      </w:hyperlink>
      <w:r w:rsidRPr="00875048">
        <w:rPr>
          <w:rStyle w:val="apple-converted-space"/>
          <w:rFonts w:ascii="Arial" w:hAnsi="Arial" w:cs="Arial"/>
        </w:rPr>
        <w:t> </w:t>
      </w:r>
      <w:r w:rsidRPr="00875048">
        <w:rPr>
          <w:rFonts w:ascii="Arial" w:hAnsi="Arial" w:cs="Arial"/>
        </w:rPr>
        <w:t>and the realization of potential (Rath,2005).</w:t>
      </w:r>
    </w:p>
    <w:p w:rsidR="006873B4" w:rsidRPr="00875048" w:rsidRDefault="006873B4" w:rsidP="006873B4">
      <w:pPr>
        <w:pStyle w:val="NormalWeb"/>
        <w:numPr>
          <w:ilvl w:val="0"/>
          <w:numId w:val="14"/>
        </w:numPr>
        <w:shd w:val="clear" w:color="auto" w:fill="FFFFFF"/>
        <w:spacing w:before="96" w:beforeAutospacing="0" w:after="120" w:afterAutospacing="0" w:line="360" w:lineRule="auto"/>
        <w:jc w:val="both"/>
        <w:rPr>
          <w:rFonts w:ascii="Arial" w:hAnsi="Arial" w:cs="Arial"/>
        </w:rPr>
      </w:pPr>
      <w:r w:rsidRPr="00875048">
        <w:rPr>
          <w:rFonts w:ascii="Arial" w:hAnsi="Arial" w:cs="Arial"/>
          <w:b/>
          <w:bCs/>
        </w:rPr>
        <w:t>Inability to concentrate</w:t>
      </w:r>
    </w:p>
    <w:p w:rsidR="006873B4" w:rsidRPr="00875048"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r w:rsidRPr="00875048">
        <w:rPr>
          <w:rFonts w:ascii="Arial" w:hAnsi="Arial" w:cs="Arial"/>
        </w:rPr>
        <w:t xml:space="preserve">Unable to concentrate is the inability to maintain attention and focus on a task or     being easily distracted. </w:t>
      </w:r>
      <w:r w:rsidRPr="00875048">
        <w:rPr>
          <w:rFonts w:ascii="Arial" w:hAnsi="Arial" w:cs="Arial"/>
          <w:shd w:val="clear" w:color="auto" w:fill="FFFFFF"/>
        </w:rPr>
        <w:t>Inability to concentrate:</w:t>
      </w:r>
      <w:r w:rsidRPr="00875048">
        <w:rPr>
          <w:rStyle w:val="apple-converted-space"/>
          <w:rFonts w:ascii="Arial" w:hAnsi="Arial" w:cs="Arial"/>
          <w:shd w:val="clear" w:color="auto" w:fill="FFFFFF"/>
        </w:rPr>
        <w:t> </w:t>
      </w:r>
      <w:r w:rsidRPr="00875048">
        <w:rPr>
          <w:rFonts w:ascii="Arial" w:hAnsi="Arial" w:cs="Arial"/>
          <w:shd w:val="clear" w:color="auto" w:fill="FFFFFF"/>
        </w:rPr>
        <w:t>it can occur either due to medical conditions or psychological conditions (Moddux</w:t>
      </w:r>
      <w:proofErr w:type="gramStart"/>
      <w:r w:rsidRPr="00875048">
        <w:rPr>
          <w:rFonts w:ascii="Arial" w:hAnsi="Arial" w:cs="Arial"/>
          <w:shd w:val="clear" w:color="auto" w:fill="FFFFFF"/>
        </w:rPr>
        <w:t>,2004</w:t>
      </w:r>
      <w:proofErr w:type="gramEnd"/>
      <w:r w:rsidRPr="00875048">
        <w:rPr>
          <w:rFonts w:ascii="Arial" w:hAnsi="Arial" w:cs="Arial"/>
          <w:shd w:val="clear" w:color="auto" w:fill="FFFFFF"/>
        </w:rPr>
        <w:t>).</w:t>
      </w:r>
    </w:p>
    <w:p w:rsidR="006873B4" w:rsidRPr="00875048" w:rsidRDefault="006873B4" w:rsidP="006873B4">
      <w:pPr>
        <w:pStyle w:val="NormalWeb"/>
        <w:numPr>
          <w:ilvl w:val="0"/>
          <w:numId w:val="14"/>
        </w:numPr>
        <w:shd w:val="clear" w:color="auto" w:fill="FFFFFF"/>
        <w:spacing w:before="96" w:beforeAutospacing="0" w:after="120" w:afterAutospacing="0" w:line="360" w:lineRule="auto"/>
        <w:jc w:val="both"/>
        <w:rPr>
          <w:rFonts w:ascii="Arial" w:hAnsi="Arial" w:cs="Arial"/>
        </w:rPr>
      </w:pPr>
      <w:r w:rsidRPr="00875048">
        <w:rPr>
          <w:rFonts w:ascii="Arial" w:hAnsi="Arial" w:cs="Arial"/>
          <w:b/>
          <w:bCs/>
        </w:rPr>
        <w:t>Easily embarrassed</w:t>
      </w:r>
    </w:p>
    <w:p w:rsidR="006873B4" w:rsidRPr="00875048" w:rsidRDefault="006873B4" w:rsidP="006873B4">
      <w:pPr>
        <w:pStyle w:val="NormalWeb"/>
        <w:shd w:val="clear" w:color="auto" w:fill="FFFFFF"/>
        <w:spacing w:before="96" w:beforeAutospacing="0" w:after="120" w:afterAutospacing="0" w:line="360" w:lineRule="auto"/>
        <w:ind w:firstLine="720"/>
        <w:jc w:val="both"/>
        <w:rPr>
          <w:rFonts w:ascii="Arial" w:hAnsi="Arial" w:cs="Arial"/>
        </w:rPr>
      </w:pPr>
      <w:r w:rsidRPr="00875048">
        <w:rPr>
          <w:rFonts w:ascii="Arial" w:hAnsi="Arial" w:cs="Arial"/>
          <w:shd w:val="clear" w:color="auto" w:fill="FFFFFF"/>
        </w:rPr>
        <w:t>Embarrassment</w:t>
      </w:r>
      <w:r w:rsidRPr="00875048">
        <w:rPr>
          <w:rStyle w:val="apple-converted-space"/>
          <w:rFonts w:ascii="Arial" w:hAnsi="Arial" w:cs="Arial"/>
          <w:shd w:val="clear" w:color="auto" w:fill="FFFFFF"/>
        </w:rPr>
        <w:t> </w:t>
      </w:r>
      <w:r w:rsidRPr="00875048">
        <w:rPr>
          <w:rFonts w:ascii="Arial" w:hAnsi="Arial" w:cs="Arial"/>
          <w:shd w:val="clear" w:color="auto" w:fill="FFFFFF"/>
        </w:rPr>
        <w:t>is an</w:t>
      </w:r>
      <w:r w:rsidRPr="00875048">
        <w:rPr>
          <w:rStyle w:val="apple-converted-space"/>
          <w:rFonts w:ascii="Arial" w:hAnsi="Arial" w:cs="Arial"/>
          <w:shd w:val="clear" w:color="auto" w:fill="FFFFFF"/>
        </w:rPr>
        <w:t> </w:t>
      </w:r>
      <w:hyperlink r:id="rId63" w:tooltip="Emotion" w:history="1">
        <w:r w:rsidRPr="00875048">
          <w:rPr>
            <w:rStyle w:val="Hyperlink"/>
            <w:rFonts w:ascii="Arial" w:hAnsi="Arial" w:cs="Arial"/>
            <w:color w:val="auto"/>
            <w:u w:val="none"/>
            <w:shd w:val="clear" w:color="auto" w:fill="FFFFFF"/>
          </w:rPr>
          <w:t>emotional</w:t>
        </w:r>
      </w:hyperlink>
      <w:r w:rsidRPr="00875048">
        <w:rPr>
          <w:rStyle w:val="apple-converted-space"/>
          <w:rFonts w:ascii="Arial" w:hAnsi="Arial" w:cs="Arial"/>
          <w:shd w:val="clear" w:color="auto" w:fill="FFFFFF"/>
        </w:rPr>
        <w:t> </w:t>
      </w:r>
      <w:r w:rsidRPr="00875048">
        <w:rPr>
          <w:rFonts w:ascii="Arial" w:hAnsi="Arial" w:cs="Arial"/>
          <w:shd w:val="clear" w:color="auto" w:fill="FFFFFF"/>
        </w:rPr>
        <w:t>state of intense discomfort with oneself, experienced upon having a socially unacceptable act or condition witnessed by or revealed to others. Usually some amount of loss of</w:t>
      </w:r>
      <w:r w:rsidRPr="00875048">
        <w:rPr>
          <w:rStyle w:val="apple-converted-space"/>
          <w:rFonts w:ascii="Arial" w:hAnsi="Arial" w:cs="Arial"/>
          <w:shd w:val="clear" w:color="auto" w:fill="FFFFFF"/>
        </w:rPr>
        <w:t> </w:t>
      </w:r>
      <w:hyperlink r:id="rId64" w:tooltip="Honor" w:history="1">
        <w:r w:rsidRPr="00875048">
          <w:rPr>
            <w:rStyle w:val="Hyperlink"/>
            <w:rFonts w:ascii="Arial" w:hAnsi="Arial" w:cs="Arial"/>
            <w:color w:val="auto"/>
            <w:u w:val="none"/>
            <w:shd w:val="clear" w:color="auto" w:fill="FFFFFF"/>
          </w:rPr>
          <w:t>honor</w:t>
        </w:r>
      </w:hyperlink>
      <w:r w:rsidRPr="00875048">
        <w:rPr>
          <w:rStyle w:val="apple-converted-space"/>
          <w:rFonts w:ascii="Arial" w:hAnsi="Arial" w:cs="Arial"/>
          <w:shd w:val="clear" w:color="auto" w:fill="FFFFFF"/>
        </w:rPr>
        <w:t> </w:t>
      </w:r>
      <w:r w:rsidRPr="00875048">
        <w:rPr>
          <w:rFonts w:ascii="Arial" w:hAnsi="Arial" w:cs="Arial"/>
          <w:shd w:val="clear" w:color="auto" w:fill="FFFFFF"/>
        </w:rPr>
        <w:t>or</w:t>
      </w:r>
      <w:r w:rsidRPr="00875048">
        <w:rPr>
          <w:rStyle w:val="apple-converted-space"/>
          <w:rFonts w:ascii="Arial" w:hAnsi="Arial" w:cs="Arial"/>
          <w:shd w:val="clear" w:color="auto" w:fill="FFFFFF"/>
        </w:rPr>
        <w:t> </w:t>
      </w:r>
      <w:hyperlink r:id="rId65" w:tooltip="Dignity" w:history="1">
        <w:r w:rsidRPr="00875048">
          <w:rPr>
            <w:rStyle w:val="Hyperlink"/>
            <w:rFonts w:ascii="Arial" w:hAnsi="Arial" w:cs="Arial"/>
            <w:color w:val="auto"/>
            <w:u w:val="none"/>
            <w:shd w:val="clear" w:color="auto" w:fill="FFFFFF"/>
          </w:rPr>
          <w:t>dignity</w:t>
        </w:r>
      </w:hyperlink>
      <w:r w:rsidRPr="00875048">
        <w:rPr>
          <w:rStyle w:val="apple-converted-space"/>
          <w:rFonts w:ascii="Arial" w:hAnsi="Arial" w:cs="Arial"/>
          <w:shd w:val="clear" w:color="auto" w:fill="FFFFFF"/>
        </w:rPr>
        <w:t> </w:t>
      </w:r>
      <w:r w:rsidRPr="00875048">
        <w:rPr>
          <w:rFonts w:ascii="Arial" w:hAnsi="Arial" w:cs="Arial"/>
          <w:shd w:val="clear" w:color="auto" w:fill="FFFFFF"/>
        </w:rPr>
        <w:t>is involved, but how much and the type depends on the embarrassing situation. It is similar to</w:t>
      </w:r>
      <w:r w:rsidRPr="00875048">
        <w:rPr>
          <w:rStyle w:val="apple-converted-space"/>
          <w:rFonts w:ascii="Arial" w:hAnsi="Arial" w:cs="Arial"/>
          <w:shd w:val="clear" w:color="auto" w:fill="FFFFFF"/>
        </w:rPr>
        <w:t> </w:t>
      </w:r>
      <w:hyperlink r:id="rId66" w:tooltip="Shame" w:history="1">
        <w:r w:rsidRPr="00875048">
          <w:rPr>
            <w:rStyle w:val="Hyperlink"/>
            <w:rFonts w:ascii="Arial" w:hAnsi="Arial" w:cs="Arial"/>
            <w:color w:val="auto"/>
            <w:u w:val="none"/>
            <w:shd w:val="clear" w:color="auto" w:fill="FFFFFF"/>
          </w:rPr>
          <w:t>shame</w:t>
        </w:r>
      </w:hyperlink>
      <w:r w:rsidRPr="00875048">
        <w:rPr>
          <w:rFonts w:ascii="Arial" w:hAnsi="Arial" w:cs="Arial"/>
          <w:shd w:val="clear" w:color="auto" w:fill="FFFFFF"/>
        </w:rPr>
        <w:t>, except that shame may be experienced for an act known only to one. Also, embarrassment usually carries the connotation of being caused by an act that is merely socially unacceptable, rather than</w:t>
      </w:r>
      <w:r w:rsidRPr="00875048">
        <w:rPr>
          <w:rStyle w:val="apple-converted-space"/>
          <w:rFonts w:ascii="Arial" w:hAnsi="Arial" w:cs="Arial"/>
          <w:shd w:val="clear" w:color="auto" w:fill="FFFFFF"/>
        </w:rPr>
        <w:t> </w:t>
      </w:r>
      <w:hyperlink r:id="rId67" w:tooltip="Morality" w:history="1">
        <w:r w:rsidRPr="00875048">
          <w:rPr>
            <w:rStyle w:val="Hyperlink"/>
            <w:rFonts w:ascii="Arial" w:hAnsi="Arial" w:cs="Arial"/>
            <w:color w:val="auto"/>
            <w:u w:val="none"/>
            <w:shd w:val="clear" w:color="auto" w:fill="FFFFFF"/>
          </w:rPr>
          <w:t>morally</w:t>
        </w:r>
      </w:hyperlink>
      <w:r w:rsidRPr="00875048">
        <w:rPr>
          <w:rStyle w:val="apple-converted-space"/>
          <w:rFonts w:ascii="Arial" w:hAnsi="Arial" w:cs="Arial"/>
          <w:shd w:val="clear" w:color="auto" w:fill="FFFFFF"/>
        </w:rPr>
        <w:t> </w:t>
      </w:r>
      <w:r w:rsidRPr="00875048">
        <w:rPr>
          <w:rFonts w:ascii="Arial" w:hAnsi="Arial" w:cs="Arial"/>
          <w:shd w:val="clear" w:color="auto" w:fill="FFFFFF"/>
        </w:rPr>
        <w:t>wrong (Harter</w:t>
      </w:r>
      <w:proofErr w:type="gramStart"/>
      <w:r w:rsidRPr="00875048">
        <w:rPr>
          <w:rFonts w:ascii="Arial" w:hAnsi="Arial" w:cs="Arial"/>
          <w:shd w:val="clear" w:color="auto" w:fill="FFFFFF"/>
        </w:rPr>
        <w:t>,2007</w:t>
      </w:r>
      <w:proofErr w:type="gramEnd"/>
      <w:r w:rsidRPr="00875048">
        <w:rPr>
          <w:rFonts w:ascii="Arial" w:hAnsi="Arial" w:cs="Arial"/>
          <w:shd w:val="clear" w:color="auto" w:fill="FFFFFF"/>
        </w:rPr>
        <w:t>).</w:t>
      </w:r>
    </w:p>
    <w:p w:rsidR="006873B4" w:rsidRPr="00875048" w:rsidRDefault="006873B4" w:rsidP="006873B4">
      <w:pPr>
        <w:pStyle w:val="ListParagraph"/>
        <w:numPr>
          <w:ilvl w:val="0"/>
          <w:numId w:val="14"/>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Forgetfulness</w:t>
      </w:r>
    </w:p>
    <w:p w:rsidR="006873B4" w:rsidRPr="00875048" w:rsidRDefault="006873B4" w:rsidP="006873B4">
      <w:pPr>
        <w:autoSpaceDE w:val="0"/>
        <w:autoSpaceDN w:val="0"/>
        <w:adjustRightInd w:val="0"/>
        <w:spacing w:after="0" w:line="360" w:lineRule="auto"/>
        <w:ind w:firstLine="720"/>
        <w:jc w:val="both"/>
        <w:rPr>
          <w:rFonts w:ascii="Arial" w:hAnsi="Arial" w:cs="Arial"/>
          <w:sz w:val="24"/>
          <w:szCs w:val="24"/>
          <w:shd w:val="clear" w:color="auto" w:fill="FFFFFF"/>
        </w:rPr>
      </w:pPr>
      <w:r w:rsidRPr="00875048">
        <w:rPr>
          <w:rFonts w:ascii="Arial" w:hAnsi="Arial" w:cs="Arial"/>
          <w:sz w:val="24"/>
          <w:szCs w:val="24"/>
          <w:shd w:val="clear" w:color="auto" w:fill="FFFFFF"/>
        </w:rPr>
        <w:t>Forgetting</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w:t>
      </w:r>
      <w:hyperlink r:id="rId68" w:tooltip="Memory retention" w:history="1">
        <w:r w:rsidRPr="00875048">
          <w:rPr>
            <w:rStyle w:val="Hyperlink"/>
            <w:rFonts w:ascii="Arial" w:hAnsi="Arial" w:cs="Arial"/>
            <w:color w:val="auto"/>
            <w:sz w:val="24"/>
            <w:szCs w:val="24"/>
            <w:u w:val="none"/>
            <w:shd w:val="clear" w:color="auto" w:fill="FFFFFF"/>
          </w:rPr>
          <w:t>retention</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loss) refers to apparent loss of information already encoded and stored in an individual's long term memory. It is a spontaneous or gradual process in which old</w:t>
      </w:r>
      <w:r w:rsidRPr="00875048">
        <w:rPr>
          <w:rStyle w:val="apple-converted-space"/>
          <w:rFonts w:ascii="Arial" w:hAnsi="Arial" w:cs="Arial"/>
          <w:sz w:val="24"/>
          <w:szCs w:val="24"/>
          <w:shd w:val="clear" w:color="auto" w:fill="FFFFFF"/>
        </w:rPr>
        <w:t> </w:t>
      </w:r>
      <w:hyperlink r:id="rId69" w:tooltip="Memory" w:history="1">
        <w:r w:rsidRPr="00875048">
          <w:rPr>
            <w:rStyle w:val="Hyperlink"/>
            <w:rFonts w:ascii="Arial" w:hAnsi="Arial" w:cs="Arial"/>
            <w:color w:val="auto"/>
            <w:sz w:val="24"/>
            <w:szCs w:val="24"/>
            <w:u w:val="none"/>
            <w:shd w:val="clear" w:color="auto" w:fill="FFFFFF"/>
          </w:rPr>
          <w:t>memories</w:t>
        </w:r>
      </w:hyperlink>
      <w:r w:rsidRPr="00875048">
        <w:rPr>
          <w:rFonts w:ascii="Arial" w:hAnsi="Arial" w:cs="Arial"/>
          <w:sz w:val="24"/>
          <w:szCs w:val="24"/>
        </w:rPr>
        <w:t xml:space="preserve"> </w:t>
      </w:r>
      <w:r w:rsidRPr="00875048">
        <w:rPr>
          <w:rFonts w:ascii="Arial" w:hAnsi="Arial" w:cs="Arial"/>
          <w:sz w:val="24"/>
          <w:szCs w:val="24"/>
          <w:shd w:val="clear" w:color="auto" w:fill="FFFFFF"/>
        </w:rPr>
        <w:t>are unable to be recalled from memory storage. Problems with remembering, learning and retaining new information are a few of the most common complaints of older adults.</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Memory performance is usually related to the active functioning of three stages. These three stages are encoding, storage and retrieval</w:t>
      </w:r>
      <w:r w:rsidRPr="00875048">
        <w:rPr>
          <w:rStyle w:val="apple-converted-space"/>
          <w:rFonts w:ascii="Arial" w:hAnsi="Arial" w:cs="Arial"/>
          <w:sz w:val="24"/>
          <w:szCs w:val="24"/>
          <w:shd w:val="clear" w:color="auto" w:fill="FFFFFF"/>
        </w:rPr>
        <w:t> (Doelger</w:t>
      </w:r>
      <w:proofErr w:type="gramStart"/>
      <w:r w:rsidRPr="00875048">
        <w:rPr>
          <w:rStyle w:val="apple-converted-space"/>
          <w:rFonts w:ascii="Arial" w:hAnsi="Arial" w:cs="Arial"/>
          <w:sz w:val="24"/>
          <w:szCs w:val="24"/>
          <w:shd w:val="clear" w:color="auto" w:fill="FFFFFF"/>
        </w:rPr>
        <w:t>,2005</w:t>
      </w:r>
      <w:proofErr w:type="gramEnd"/>
      <w:r w:rsidRPr="00875048">
        <w:rPr>
          <w:rStyle w:val="apple-converted-space"/>
          <w:rFonts w:ascii="Arial" w:hAnsi="Arial" w:cs="Arial"/>
          <w:sz w:val="24"/>
          <w:szCs w:val="24"/>
          <w:shd w:val="clear" w:color="auto" w:fill="FFFFFF"/>
        </w:rPr>
        <w:t xml:space="preserve">). </w:t>
      </w:r>
      <w:r w:rsidRPr="00875048">
        <w:rPr>
          <w:rFonts w:ascii="Arial" w:hAnsi="Arial" w:cs="Arial"/>
          <w:sz w:val="24"/>
          <w:szCs w:val="24"/>
          <w:shd w:val="clear" w:color="auto" w:fill="FFFFFF"/>
        </w:rPr>
        <w:t>Many different factors influence the actual process of forgetting. An example of one of these factors could be the amount of time the new information is stored in the memory. Events involved with forgetting can happen either before or after the actual memory process. The amount of time the information is stored in the memory, depending on the minutes hours or even days, can increase or decrease depending on how well the information is encoded.</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 xml:space="preserve">Studies show </w:t>
      </w:r>
      <w:r w:rsidRPr="00875048">
        <w:rPr>
          <w:rFonts w:ascii="Arial" w:hAnsi="Arial" w:cs="Arial"/>
          <w:sz w:val="24"/>
          <w:szCs w:val="24"/>
          <w:shd w:val="clear" w:color="auto" w:fill="FFFFFF"/>
        </w:rPr>
        <w:lastRenderedPageBreak/>
        <w:t>that retention improves the increased rehearsal. This improvement occurs because rehearsal helps to transfer information into long term memory - practice makes perfect (Linley</w:t>
      </w:r>
      <w:proofErr w:type="gramStart"/>
      <w:r w:rsidRPr="00875048">
        <w:rPr>
          <w:rFonts w:ascii="Arial" w:hAnsi="Arial" w:cs="Arial"/>
          <w:sz w:val="24"/>
          <w:szCs w:val="24"/>
          <w:shd w:val="clear" w:color="auto" w:fill="FFFFFF"/>
        </w:rPr>
        <w:t>,2005</w:t>
      </w:r>
      <w:proofErr w:type="gramEnd"/>
      <w:r w:rsidRPr="00875048">
        <w:rPr>
          <w:rFonts w:ascii="Arial" w:hAnsi="Arial" w:cs="Arial"/>
          <w:sz w:val="24"/>
          <w:szCs w:val="24"/>
          <w:shd w:val="clear" w:color="auto" w:fill="FFFFFF"/>
        </w:rPr>
        <w:t>).</w:t>
      </w:r>
    </w:p>
    <w:p w:rsidR="006873B4" w:rsidRPr="00875048" w:rsidRDefault="006873B4" w:rsidP="006873B4">
      <w:pPr>
        <w:pStyle w:val="ListParagraph"/>
        <w:numPr>
          <w:ilvl w:val="0"/>
          <w:numId w:val="15"/>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Stuttering and other speech difficulties</w:t>
      </w:r>
    </w:p>
    <w:p w:rsidR="006873B4" w:rsidRPr="00875048" w:rsidRDefault="006873B4" w:rsidP="006873B4">
      <w:pPr>
        <w:autoSpaceDE w:val="0"/>
        <w:autoSpaceDN w:val="0"/>
        <w:adjustRightInd w:val="0"/>
        <w:spacing w:after="0" w:line="360" w:lineRule="auto"/>
        <w:ind w:firstLine="720"/>
        <w:jc w:val="both"/>
        <w:rPr>
          <w:rFonts w:ascii="Arial" w:hAnsi="Arial" w:cs="Arial"/>
          <w:sz w:val="24"/>
          <w:szCs w:val="24"/>
          <w:shd w:val="clear" w:color="auto" w:fill="FFFFFF"/>
        </w:rPr>
      </w:pPr>
      <w:r w:rsidRPr="00875048">
        <w:rPr>
          <w:rFonts w:ascii="Arial" w:hAnsi="Arial" w:cs="Arial"/>
          <w:sz w:val="24"/>
          <w:szCs w:val="24"/>
          <w:shd w:val="clear" w:color="auto" w:fill="FFFFFF"/>
        </w:rPr>
        <w:t>Stuttering</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also known as</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stammering</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is a</w:t>
      </w:r>
      <w:r w:rsidRPr="00875048">
        <w:rPr>
          <w:rStyle w:val="apple-converted-space"/>
          <w:rFonts w:ascii="Arial" w:hAnsi="Arial" w:cs="Arial"/>
          <w:sz w:val="24"/>
          <w:szCs w:val="24"/>
          <w:shd w:val="clear" w:color="auto" w:fill="FFFFFF"/>
        </w:rPr>
        <w:t> </w:t>
      </w:r>
      <w:hyperlink r:id="rId70" w:tooltip="Speech disorder" w:history="1">
        <w:r w:rsidRPr="00875048">
          <w:rPr>
            <w:rStyle w:val="Hyperlink"/>
            <w:rFonts w:ascii="Arial" w:hAnsi="Arial" w:cs="Arial"/>
            <w:color w:val="auto"/>
            <w:sz w:val="24"/>
            <w:szCs w:val="24"/>
            <w:u w:val="none"/>
            <w:shd w:val="clear" w:color="auto" w:fill="FFFFFF"/>
          </w:rPr>
          <w:t>speech disorder</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in which the flow of</w:t>
      </w:r>
      <w:r w:rsidRPr="00875048">
        <w:rPr>
          <w:rStyle w:val="apple-converted-space"/>
          <w:rFonts w:ascii="Arial" w:hAnsi="Arial" w:cs="Arial"/>
          <w:sz w:val="24"/>
          <w:szCs w:val="24"/>
          <w:shd w:val="clear" w:color="auto" w:fill="FFFFFF"/>
        </w:rPr>
        <w:t> </w:t>
      </w:r>
      <w:hyperlink r:id="rId71" w:tooltip="Speech" w:history="1">
        <w:r w:rsidRPr="00875048">
          <w:rPr>
            <w:rStyle w:val="Hyperlink"/>
            <w:rFonts w:ascii="Arial" w:hAnsi="Arial" w:cs="Arial"/>
            <w:color w:val="auto"/>
            <w:sz w:val="24"/>
            <w:szCs w:val="24"/>
            <w:u w:val="none"/>
            <w:shd w:val="clear" w:color="auto" w:fill="FFFFFF"/>
          </w:rPr>
          <w:t>speech</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is disrupted by</w:t>
      </w:r>
      <w:r w:rsidRPr="00875048">
        <w:rPr>
          <w:rStyle w:val="apple-converted-space"/>
          <w:rFonts w:ascii="Arial" w:hAnsi="Arial" w:cs="Arial"/>
          <w:sz w:val="24"/>
          <w:szCs w:val="24"/>
          <w:shd w:val="clear" w:color="auto" w:fill="FFFFFF"/>
        </w:rPr>
        <w:t> </w:t>
      </w:r>
      <w:hyperlink r:id="rId72" w:tooltip="Involuntary" w:history="1">
        <w:r w:rsidRPr="00875048">
          <w:rPr>
            <w:rStyle w:val="Hyperlink"/>
            <w:rFonts w:ascii="Arial" w:hAnsi="Arial" w:cs="Arial"/>
            <w:color w:val="auto"/>
            <w:sz w:val="24"/>
            <w:szCs w:val="24"/>
            <w:u w:val="none"/>
            <w:shd w:val="clear" w:color="auto" w:fill="FFFFFF"/>
          </w:rPr>
          <w:t>involuntary</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repetitions and prolongations of sounds, syllables, words or phrases as well as</w:t>
      </w:r>
      <w:r w:rsidRPr="00875048">
        <w:rPr>
          <w:rStyle w:val="apple-converted-space"/>
          <w:rFonts w:ascii="Arial" w:hAnsi="Arial" w:cs="Arial"/>
          <w:sz w:val="24"/>
          <w:szCs w:val="24"/>
          <w:shd w:val="clear" w:color="auto" w:fill="FFFFFF"/>
        </w:rPr>
        <w:t> </w:t>
      </w:r>
      <w:hyperlink r:id="rId73" w:tooltip="Involuntary" w:history="1">
        <w:r w:rsidRPr="00875048">
          <w:rPr>
            <w:rStyle w:val="Hyperlink"/>
            <w:rFonts w:ascii="Arial" w:hAnsi="Arial" w:cs="Arial"/>
            <w:color w:val="auto"/>
            <w:sz w:val="24"/>
            <w:szCs w:val="24"/>
            <w:u w:val="none"/>
            <w:shd w:val="clear" w:color="auto" w:fill="FFFFFF"/>
          </w:rPr>
          <w:t>involuntary</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silent pauses or blocks in which the person who stutters is unable to produce sounds.</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The term</w:t>
      </w:r>
      <w:r w:rsidRPr="00875048">
        <w:rPr>
          <w:rStyle w:val="apple-converted-space"/>
          <w:rFonts w:ascii="Arial" w:hAnsi="Arial" w:cs="Arial"/>
          <w:sz w:val="24"/>
          <w:szCs w:val="24"/>
          <w:shd w:val="clear" w:color="auto" w:fill="FFFFFF"/>
        </w:rPr>
        <w:t> </w:t>
      </w:r>
      <w:r w:rsidRPr="00875048">
        <w:rPr>
          <w:rFonts w:ascii="Arial" w:hAnsi="Arial" w:cs="Arial"/>
          <w:i/>
          <w:iCs/>
          <w:sz w:val="24"/>
          <w:szCs w:val="24"/>
          <w:shd w:val="clear" w:color="auto" w:fill="FFFFFF"/>
        </w:rPr>
        <w:t>stuttering</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is most commonly associated with involuntary sound repetition, but it also encompasses the abnormal hesitation or pausing before speech, referred to by people who stutter as</w:t>
      </w:r>
      <w:r w:rsidRPr="00875048">
        <w:rPr>
          <w:rStyle w:val="apple-converted-space"/>
          <w:rFonts w:ascii="Arial" w:hAnsi="Arial" w:cs="Arial"/>
          <w:sz w:val="24"/>
          <w:szCs w:val="24"/>
          <w:shd w:val="clear" w:color="auto" w:fill="FFFFFF"/>
        </w:rPr>
        <w:t> </w:t>
      </w:r>
      <w:r w:rsidRPr="00875048">
        <w:rPr>
          <w:rFonts w:ascii="Arial" w:hAnsi="Arial" w:cs="Arial"/>
          <w:i/>
          <w:iCs/>
          <w:sz w:val="24"/>
          <w:szCs w:val="24"/>
          <w:shd w:val="clear" w:color="auto" w:fill="FFFFFF"/>
        </w:rPr>
        <w:t>blocks</w:t>
      </w:r>
      <w:r w:rsidRPr="00875048">
        <w:rPr>
          <w:rFonts w:ascii="Arial" w:hAnsi="Arial" w:cs="Arial"/>
          <w:sz w:val="24"/>
          <w:szCs w:val="24"/>
          <w:shd w:val="clear" w:color="auto" w:fill="FFFFFF"/>
        </w:rPr>
        <w:t>, and the prolongation of certain sounds, usually</w:t>
      </w:r>
      <w:r w:rsidRPr="00875048">
        <w:rPr>
          <w:rStyle w:val="apple-converted-space"/>
          <w:rFonts w:ascii="Arial" w:hAnsi="Arial" w:cs="Arial"/>
          <w:sz w:val="24"/>
          <w:szCs w:val="24"/>
          <w:shd w:val="clear" w:color="auto" w:fill="FFFFFF"/>
        </w:rPr>
        <w:t> </w:t>
      </w:r>
      <w:hyperlink r:id="rId74" w:tooltip="Vowel" w:history="1">
        <w:r w:rsidRPr="00875048">
          <w:rPr>
            <w:rStyle w:val="Hyperlink"/>
            <w:rFonts w:ascii="Arial" w:hAnsi="Arial" w:cs="Arial"/>
            <w:color w:val="auto"/>
            <w:sz w:val="24"/>
            <w:szCs w:val="24"/>
            <w:u w:val="none"/>
            <w:shd w:val="clear" w:color="auto" w:fill="FFFFFF"/>
          </w:rPr>
          <w:t>vowels</w:t>
        </w:r>
      </w:hyperlink>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and</w:t>
      </w:r>
      <w:r w:rsidRPr="00875048">
        <w:rPr>
          <w:rStyle w:val="apple-converted-space"/>
          <w:rFonts w:ascii="Arial" w:hAnsi="Arial" w:cs="Arial"/>
          <w:sz w:val="24"/>
          <w:szCs w:val="24"/>
          <w:shd w:val="clear" w:color="auto" w:fill="FFFFFF"/>
        </w:rPr>
        <w:t> </w:t>
      </w:r>
      <w:hyperlink r:id="rId75" w:tooltip="Semivowel" w:history="1">
        <w:r w:rsidRPr="00875048">
          <w:rPr>
            <w:rStyle w:val="Hyperlink"/>
            <w:rFonts w:ascii="Arial" w:hAnsi="Arial" w:cs="Arial"/>
            <w:color w:val="auto"/>
            <w:sz w:val="24"/>
            <w:szCs w:val="24"/>
            <w:u w:val="none"/>
            <w:shd w:val="clear" w:color="auto" w:fill="FFFFFF"/>
          </w:rPr>
          <w:t>semivowels</w:t>
        </w:r>
      </w:hyperlink>
      <w:proofErr w:type="gramStart"/>
      <w:r w:rsidRPr="00875048">
        <w:rPr>
          <w:rFonts w:ascii="Arial" w:hAnsi="Arial" w:cs="Arial"/>
          <w:sz w:val="24"/>
          <w:szCs w:val="24"/>
          <w:shd w:val="clear" w:color="auto" w:fill="FFFFFF"/>
        </w:rPr>
        <w:t>..</w:t>
      </w:r>
      <w:proofErr w:type="gramEnd"/>
      <w:r w:rsidRPr="00875048">
        <w:rPr>
          <w:rFonts w:ascii="Arial" w:hAnsi="Arial" w:cs="Arial"/>
          <w:sz w:val="24"/>
          <w:szCs w:val="24"/>
          <w:shd w:val="clear" w:color="auto" w:fill="FFFFFF"/>
        </w:rPr>
        <w:t xml:space="preserve"> The term "stuttering" covers a wide range of severity, encompassing barely perceptible impediments that are largely cosmetic to severe symptoms that effectively prevent</w:t>
      </w:r>
      <w:r w:rsidRPr="00875048">
        <w:rPr>
          <w:rStyle w:val="apple-converted-space"/>
          <w:rFonts w:ascii="Arial" w:hAnsi="Arial" w:cs="Arial"/>
          <w:sz w:val="24"/>
          <w:szCs w:val="24"/>
          <w:shd w:val="clear" w:color="auto" w:fill="FFFFFF"/>
        </w:rPr>
        <w:t> </w:t>
      </w:r>
      <w:hyperlink r:id="rId76" w:tooltip="Oral communication" w:history="1">
        <w:r w:rsidRPr="00875048">
          <w:rPr>
            <w:rStyle w:val="Hyperlink"/>
            <w:rFonts w:ascii="Arial" w:hAnsi="Arial" w:cs="Arial"/>
            <w:color w:val="auto"/>
            <w:sz w:val="24"/>
            <w:szCs w:val="24"/>
            <w:u w:val="none"/>
            <w:shd w:val="clear" w:color="auto" w:fill="FFFFFF"/>
          </w:rPr>
          <w:t>oral communication</w:t>
        </w:r>
      </w:hyperlink>
      <w:r w:rsidRPr="00875048">
        <w:rPr>
          <w:rFonts w:ascii="Arial" w:hAnsi="Arial" w:cs="Arial"/>
          <w:sz w:val="24"/>
          <w:szCs w:val="24"/>
          <w:shd w:val="clear" w:color="auto" w:fill="FFFFFF"/>
        </w:rPr>
        <w:t xml:space="preserve"> (Raj pal kaur</w:t>
      </w:r>
      <w:proofErr w:type="gramStart"/>
      <w:r w:rsidRPr="00875048">
        <w:rPr>
          <w:rFonts w:ascii="Arial" w:hAnsi="Arial" w:cs="Arial"/>
          <w:sz w:val="24"/>
          <w:szCs w:val="24"/>
          <w:shd w:val="clear" w:color="auto" w:fill="FFFFFF"/>
        </w:rPr>
        <w:t>,2006</w:t>
      </w:r>
      <w:proofErr w:type="gramEnd"/>
      <w:r w:rsidRPr="00875048">
        <w:rPr>
          <w:rFonts w:ascii="Arial" w:hAnsi="Arial" w:cs="Arial"/>
          <w:sz w:val="24"/>
          <w:szCs w:val="24"/>
          <w:shd w:val="clear" w:color="auto" w:fill="FFFFFF"/>
        </w:rPr>
        <w:t>).</w:t>
      </w:r>
    </w:p>
    <w:p w:rsidR="006873B4" w:rsidRPr="00875048" w:rsidRDefault="006873B4" w:rsidP="006873B4">
      <w:pPr>
        <w:pStyle w:val="ListParagraph"/>
        <w:numPr>
          <w:ilvl w:val="0"/>
          <w:numId w:val="15"/>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Crying for no apparent reason</w:t>
      </w:r>
    </w:p>
    <w:p w:rsidR="006873B4" w:rsidRPr="00875048" w:rsidRDefault="006873B4" w:rsidP="006873B4">
      <w:pPr>
        <w:autoSpaceDE w:val="0"/>
        <w:autoSpaceDN w:val="0"/>
        <w:adjustRightInd w:val="0"/>
        <w:spacing w:after="0" w:line="360" w:lineRule="auto"/>
        <w:ind w:firstLine="720"/>
        <w:jc w:val="both"/>
        <w:rPr>
          <w:rFonts w:ascii="Arial" w:hAnsi="Arial" w:cs="Arial"/>
          <w:sz w:val="24"/>
          <w:szCs w:val="24"/>
          <w:shd w:val="clear" w:color="auto" w:fill="FFFFFF"/>
        </w:rPr>
      </w:pPr>
      <w:r w:rsidRPr="00875048">
        <w:rPr>
          <w:rFonts w:ascii="Arial" w:hAnsi="Arial" w:cs="Arial"/>
          <w:sz w:val="24"/>
          <w:szCs w:val="24"/>
          <w:shd w:val="clear" w:color="auto" w:fill="FFFFFF"/>
        </w:rPr>
        <w:t>A</w:t>
      </w:r>
      <w:r w:rsidRPr="00875048">
        <w:rPr>
          <w:rStyle w:val="apple-converted-space"/>
          <w:rFonts w:ascii="Arial" w:hAnsi="Arial" w:cs="Arial"/>
          <w:sz w:val="24"/>
          <w:szCs w:val="24"/>
          <w:shd w:val="clear" w:color="auto" w:fill="FFFFFF"/>
        </w:rPr>
        <w:t> </w:t>
      </w:r>
      <w:proofErr w:type="spellStart"/>
      <w:r w:rsidRPr="00875048">
        <w:rPr>
          <w:rFonts w:ascii="Arial" w:hAnsi="Arial" w:cs="Arial"/>
          <w:sz w:val="24"/>
          <w:szCs w:val="24"/>
          <w:shd w:val="clear" w:color="auto" w:fill="FFFFFF"/>
        </w:rPr>
        <w:t>gelastic</w:t>
      </w:r>
      <w:proofErr w:type="spellEnd"/>
      <w:r w:rsidRPr="00875048">
        <w:rPr>
          <w:rFonts w:ascii="Arial" w:hAnsi="Arial" w:cs="Arial"/>
          <w:sz w:val="24"/>
          <w:szCs w:val="24"/>
          <w:shd w:val="clear" w:color="auto" w:fill="FFFFFF"/>
        </w:rPr>
        <w:t xml:space="preserve"> seizure, also known as "</w:t>
      </w:r>
      <w:proofErr w:type="spellStart"/>
      <w:r w:rsidRPr="00875048">
        <w:rPr>
          <w:rFonts w:ascii="Arial" w:hAnsi="Arial" w:cs="Arial"/>
          <w:sz w:val="24"/>
          <w:szCs w:val="24"/>
          <w:shd w:val="clear" w:color="auto" w:fill="FFFFFF"/>
        </w:rPr>
        <w:t>gelastic</w:t>
      </w:r>
      <w:proofErr w:type="spellEnd"/>
      <w:r w:rsidRPr="00875048">
        <w:rPr>
          <w:rFonts w:ascii="Arial" w:hAnsi="Arial" w:cs="Arial"/>
          <w:sz w:val="24"/>
          <w:szCs w:val="24"/>
          <w:shd w:val="clear" w:color="auto" w:fill="FFFFFF"/>
        </w:rPr>
        <w:t xml:space="preserve"> epilepsy" is a rare type of seizure that involves a sudden burst of energy, usually in the form of laughing or crying.</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 xml:space="preserve">This syndrome usually occurs for no obvious reason and is uncontrollable. It is slightly more common in males than females. The term </w:t>
      </w:r>
      <w:proofErr w:type="spellStart"/>
      <w:r w:rsidRPr="00875048">
        <w:rPr>
          <w:rFonts w:ascii="Arial" w:hAnsi="Arial" w:cs="Arial"/>
          <w:sz w:val="24"/>
          <w:szCs w:val="24"/>
          <w:shd w:val="clear" w:color="auto" w:fill="FFFFFF"/>
        </w:rPr>
        <w:t>Gelastic</w:t>
      </w:r>
      <w:proofErr w:type="spellEnd"/>
      <w:r w:rsidRPr="00875048">
        <w:rPr>
          <w:rFonts w:ascii="Arial" w:hAnsi="Arial" w:cs="Arial"/>
          <w:sz w:val="24"/>
          <w:szCs w:val="24"/>
          <w:shd w:val="clear" w:color="auto" w:fill="FFFFFF"/>
        </w:rPr>
        <w:t xml:space="preserve"> originates from the Greek word "</w:t>
      </w:r>
      <w:proofErr w:type="spellStart"/>
      <w:r w:rsidRPr="00875048">
        <w:rPr>
          <w:rFonts w:ascii="Arial" w:hAnsi="Arial" w:cs="Arial"/>
          <w:sz w:val="24"/>
          <w:szCs w:val="24"/>
          <w:shd w:val="clear" w:color="auto" w:fill="FFFFFF"/>
        </w:rPr>
        <w:t>Gelos</w:t>
      </w:r>
      <w:proofErr w:type="spellEnd"/>
      <w:r w:rsidRPr="00875048">
        <w:rPr>
          <w:rFonts w:ascii="Arial" w:hAnsi="Arial" w:cs="Arial"/>
          <w:sz w:val="24"/>
          <w:szCs w:val="24"/>
          <w:shd w:val="clear" w:color="auto" w:fill="FFFFFF"/>
        </w:rPr>
        <w:t>" which means laughter. This syndrome can go for very long periods of time without a diagnosis, as it may appear to be much like normal laughing or crying, if it occurs infrequently (Snyder</w:t>
      </w:r>
      <w:proofErr w:type="gramStart"/>
      <w:r w:rsidRPr="00875048">
        <w:rPr>
          <w:rFonts w:ascii="Arial" w:hAnsi="Arial" w:cs="Arial"/>
          <w:sz w:val="24"/>
          <w:szCs w:val="24"/>
          <w:shd w:val="clear" w:color="auto" w:fill="FFFFFF"/>
        </w:rPr>
        <w:t>,2004</w:t>
      </w:r>
      <w:proofErr w:type="gramEnd"/>
      <w:r w:rsidRPr="00875048">
        <w:rPr>
          <w:rFonts w:ascii="Arial" w:hAnsi="Arial" w:cs="Arial"/>
          <w:sz w:val="24"/>
          <w:szCs w:val="24"/>
          <w:shd w:val="clear" w:color="auto" w:fill="FFFFFF"/>
        </w:rPr>
        <w:t>).</w:t>
      </w:r>
    </w:p>
    <w:p w:rsidR="006873B4" w:rsidRPr="00875048" w:rsidRDefault="006873B4" w:rsidP="006873B4">
      <w:pPr>
        <w:pStyle w:val="ListParagraph"/>
        <w:numPr>
          <w:ilvl w:val="0"/>
          <w:numId w:val="15"/>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Acting impulsively</w:t>
      </w:r>
    </w:p>
    <w:p w:rsidR="006873B4" w:rsidRPr="00875048" w:rsidRDefault="006873B4" w:rsidP="006873B4">
      <w:pPr>
        <w:autoSpaceDE w:val="0"/>
        <w:autoSpaceDN w:val="0"/>
        <w:adjustRightInd w:val="0"/>
        <w:spacing w:after="0" w:line="360" w:lineRule="auto"/>
        <w:ind w:firstLine="720"/>
        <w:jc w:val="both"/>
        <w:rPr>
          <w:rFonts w:ascii="Arial" w:hAnsi="Arial" w:cs="Arial"/>
          <w:b/>
          <w:bCs/>
          <w:sz w:val="24"/>
          <w:szCs w:val="24"/>
          <w:lang w:bidi="ta-IN"/>
        </w:rPr>
      </w:pPr>
      <w:r w:rsidRPr="00875048">
        <w:rPr>
          <w:rFonts w:ascii="Arial" w:hAnsi="Arial" w:cs="Arial"/>
          <w:sz w:val="24"/>
          <w:szCs w:val="24"/>
          <w:shd w:val="clear" w:color="auto" w:fill="FFFFFF"/>
        </w:rPr>
        <w:t>Impulsivity is the general term used to describe a tendency to act quickly, often without thinking or caring about the consequences. Impulsivity can be a normal trait. In extreme forms, however, it can be a symptom of certain behavioral disorders. To understand impulsivity, it is important to understand the word "impulse," which can be used in two different, although related, ways (Anna freud</w:t>
      </w:r>
      <w:proofErr w:type="gramStart"/>
      <w:r w:rsidRPr="00875048">
        <w:rPr>
          <w:rFonts w:ascii="Arial" w:hAnsi="Arial" w:cs="Arial"/>
          <w:sz w:val="24"/>
          <w:szCs w:val="24"/>
          <w:shd w:val="clear" w:color="auto" w:fill="FFFFFF"/>
        </w:rPr>
        <w:t>,2007</w:t>
      </w:r>
      <w:proofErr w:type="gramEnd"/>
      <w:r w:rsidRPr="00875048">
        <w:rPr>
          <w:rFonts w:ascii="Arial" w:hAnsi="Arial" w:cs="Arial"/>
          <w:sz w:val="24"/>
          <w:szCs w:val="24"/>
          <w:shd w:val="clear" w:color="auto" w:fill="FFFFFF"/>
        </w:rPr>
        <w:t xml:space="preserve">). With regard to behavior, an impulse is a sudden, strong, even irrational urge, desire, or action resulting from a particular feeling or state of mind. Within the central nervous system, a nerve </w:t>
      </w:r>
      <w:r w:rsidRPr="00875048">
        <w:rPr>
          <w:rFonts w:ascii="Arial" w:hAnsi="Arial" w:cs="Arial"/>
          <w:sz w:val="24"/>
          <w:szCs w:val="24"/>
          <w:shd w:val="clear" w:color="auto" w:fill="FFFFFF"/>
        </w:rPr>
        <w:lastRenderedPageBreak/>
        <w:t>impulse is the electrical and chemical process by which messages are sent along the nerves. People's impulses, or urges to behave, result from nerve impulses, or the sending of messages from one part of the brain to another. As a normal trait, one person may be more impulsive than another.</w:t>
      </w:r>
    </w:p>
    <w:p w:rsidR="006873B4" w:rsidRPr="00875048" w:rsidRDefault="006873B4" w:rsidP="006873B4">
      <w:pPr>
        <w:pStyle w:val="ListParagraph"/>
        <w:numPr>
          <w:ilvl w:val="0"/>
          <w:numId w:val="15"/>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Startling easily</w:t>
      </w:r>
    </w:p>
    <w:p w:rsidR="006873B4" w:rsidRPr="00875048" w:rsidRDefault="006873B4" w:rsidP="006873B4">
      <w:pPr>
        <w:autoSpaceDE w:val="0"/>
        <w:autoSpaceDN w:val="0"/>
        <w:adjustRightInd w:val="0"/>
        <w:spacing w:after="0" w:line="360" w:lineRule="auto"/>
        <w:ind w:firstLine="720"/>
        <w:jc w:val="both"/>
        <w:rPr>
          <w:rFonts w:ascii="Arial" w:hAnsi="Arial" w:cs="Arial"/>
          <w:sz w:val="24"/>
          <w:szCs w:val="24"/>
          <w:shd w:val="clear" w:color="auto" w:fill="FFFFFF"/>
        </w:rPr>
      </w:pPr>
      <w:r w:rsidRPr="00875048">
        <w:rPr>
          <w:rFonts w:ascii="Arial" w:hAnsi="Arial" w:cs="Arial"/>
          <w:sz w:val="24"/>
          <w:szCs w:val="24"/>
          <w:shd w:val="clear" w:color="auto" w:fill="FFFFFF"/>
        </w:rPr>
        <w:t>The</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startle response</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or</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startle reaction</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 xml:space="preserve">is a response to sudden, startling stimuli, such as sudden noise or sharp movement. Usually the onset of the startle response is </w:t>
      </w:r>
      <w:proofErr w:type="spellStart"/>
      <w:r w:rsidRPr="00875048">
        <w:rPr>
          <w:rFonts w:ascii="Arial" w:hAnsi="Arial" w:cs="Arial"/>
          <w:sz w:val="24"/>
          <w:szCs w:val="24"/>
          <w:shd w:val="clear" w:color="auto" w:fill="FFFFFF"/>
        </w:rPr>
        <w:t>reflectory</w:t>
      </w:r>
      <w:proofErr w:type="spellEnd"/>
      <w:r w:rsidRPr="00875048">
        <w:rPr>
          <w:rFonts w:ascii="Arial" w:hAnsi="Arial" w:cs="Arial"/>
          <w:sz w:val="24"/>
          <w:szCs w:val="24"/>
          <w:shd w:val="clear" w:color="auto" w:fill="FFFFFF"/>
        </w:rPr>
        <w:t>. The</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startle reflex</w:t>
      </w:r>
      <w:r w:rsidRPr="00875048">
        <w:rPr>
          <w:rStyle w:val="apple-converted-space"/>
          <w:rFonts w:ascii="Arial" w:hAnsi="Arial" w:cs="Arial"/>
          <w:sz w:val="24"/>
          <w:szCs w:val="24"/>
          <w:shd w:val="clear" w:color="auto" w:fill="FFFFFF"/>
        </w:rPr>
        <w:t> </w:t>
      </w:r>
      <w:r w:rsidRPr="00875048">
        <w:rPr>
          <w:rFonts w:ascii="Arial" w:hAnsi="Arial" w:cs="Arial"/>
          <w:sz w:val="24"/>
          <w:szCs w:val="24"/>
          <w:shd w:val="clear" w:color="auto" w:fill="FFFFFF"/>
        </w:rPr>
        <w:t xml:space="preserve">is a brainstem </w:t>
      </w:r>
      <w:proofErr w:type="spellStart"/>
      <w:r w:rsidRPr="00875048">
        <w:rPr>
          <w:rFonts w:ascii="Arial" w:hAnsi="Arial" w:cs="Arial"/>
          <w:sz w:val="24"/>
          <w:szCs w:val="24"/>
          <w:shd w:val="clear" w:color="auto" w:fill="FFFFFF"/>
        </w:rPr>
        <w:t>reflectory</w:t>
      </w:r>
      <w:proofErr w:type="spellEnd"/>
      <w:r w:rsidRPr="00875048">
        <w:rPr>
          <w:rFonts w:ascii="Arial" w:hAnsi="Arial" w:cs="Arial"/>
          <w:sz w:val="24"/>
          <w:szCs w:val="24"/>
          <w:shd w:val="clear" w:color="auto" w:fill="FFFFFF"/>
        </w:rPr>
        <w:t xml:space="preserve"> reaction that serves to protect the back of the neck (whole-body startle), or the eye (</w:t>
      </w:r>
      <w:proofErr w:type="spellStart"/>
      <w:r w:rsidRPr="00875048">
        <w:rPr>
          <w:rFonts w:ascii="Arial" w:hAnsi="Arial" w:cs="Arial"/>
          <w:sz w:val="24"/>
          <w:szCs w:val="24"/>
          <w:shd w:val="clear" w:color="auto" w:fill="FFFFFF"/>
        </w:rPr>
        <w:t>eyeblink</w:t>
      </w:r>
      <w:proofErr w:type="spellEnd"/>
      <w:r w:rsidRPr="00875048">
        <w:rPr>
          <w:rFonts w:ascii="Arial" w:hAnsi="Arial" w:cs="Arial"/>
          <w:sz w:val="24"/>
          <w:szCs w:val="24"/>
          <w:shd w:val="clear" w:color="auto" w:fill="FFFFFF"/>
        </w:rPr>
        <w:t>), and also facilitates escape from sudden stimuli. It is found across the lifespan and in many species. An individual's emotional state may lead to a variety of different responses (Wagner</w:t>
      </w:r>
      <w:proofErr w:type="gramStart"/>
      <w:r w:rsidRPr="00875048">
        <w:rPr>
          <w:rFonts w:ascii="Arial" w:hAnsi="Arial" w:cs="Arial"/>
          <w:sz w:val="24"/>
          <w:szCs w:val="24"/>
          <w:shd w:val="clear" w:color="auto" w:fill="FFFFFF"/>
        </w:rPr>
        <w:t>,2005</w:t>
      </w:r>
      <w:proofErr w:type="gramEnd"/>
      <w:r w:rsidRPr="00875048">
        <w:rPr>
          <w:rFonts w:ascii="Arial" w:hAnsi="Arial" w:cs="Arial"/>
          <w:sz w:val="24"/>
          <w:szCs w:val="24"/>
          <w:shd w:val="clear" w:color="auto" w:fill="FFFFFF"/>
        </w:rPr>
        <w:t>).</w:t>
      </w:r>
    </w:p>
    <w:p w:rsidR="006873B4" w:rsidRPr="00875048" w:rsidRDefault="006873B4" w:rsidP="006873B4">
      <w:pPr>
        <w:pStyle w:val="ListParagraph"/>
        <w:numPr>
          <w:ilvl w:val="0"/>
          <w:numId w:val="15"/>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Grinding your teeth</w:t>
      </w:r>
    </w:p>
    <w:p w:rsidR="006873B4" w:rsidRPr="00875048" w:rsidRDefault="006873B4" w:rsidP="006873B4">
      <w:pPr>
        <w:pStyle w:val="NormalWeb"/>
        <w:shd w:val="clear" w:color="auto" w:fill="FFFFFF"/>
        <w:spacing w:before="0" w:beforeAutospacing="0" w:after="0" w:afterAutospacing="0" w:line="360" w:lineRule="auto"/>
        <w:ind w:firstLine="720"/>
        <w:jc w:val="both"/>
        <w:rPr>
          <w:rFonts w:ascii="Arial" w:hAnsi="Arial" w:cs="Arial"/>
        </w:rPr>
      </w:pPr>
      <w:proofErr w:type="spellStart"/>
      <w:r w:rsidRPr="00875048">
        <w:rPr>
          <w:rStyle w:val="Strong"/>
          <w:rFonts w:ascii="Arial" w:hAnsi="Arial" w:cs="Arial"/>
          <w:b w:val="0"/>
          <w:bCs w:val="0"/>
        </w:rPr>
        <w:t>Bruxism</w:t>
      </w:r>
      <w:proofErr w:type="spellEnd"/>
      <w:r w:rsidRPr="00875048">
        <w:rPr>
          <w:rStyle w:val="Strong"/>
          <w:rFonts w:ascii="Arial" w:hAnsi="Arial" w:cs="Arial"/>
          <w:b w:val="0"/>
          <w:bCs w:val="0"/>
        </w:rPr>
        <w:t xml:space="preserve"> is a medical term that describes the act of grinding the teeth and clenching the jaw.</w:t>
      </w:r>
      <w:r w:rsidRPr="00875048">
        <w:rPr>
          <w:rFonts w:ascii="Arial" w:hAnsi="Arial" w:cs="Arial"/>
        </w:rPr>
        <w:t xml:space="preserve"> Sometimes, people grind their teeth without it causing any symptoms or problems. However, regular and persistent teeth grinding can cause pain and discomfort in your jaw and it can wear down your teeth. Teeth grinding can also cause</w:t>
      </w:r>
      <w:r w:rsidRPr="00875048">
        <w:rPr>
          <w:rStyle w:val="apple-converted-space"/>
          <w:rFonts w:ascii="Arial" w:hAnsi="Arial" w:cs="Arial"/>
        </w:rPr>
        <w:t> </w:t>
      </w:r>
      <w:hyperlink r:id="rId77" w:history="1">
        <w:r w:rsidRPr="00875048">
          <w:rPr>
            <w:rStyle w:val="Hyperlink"/>
            <w:rFonts w:ascii="Arial" w:hAnsi="Arial" w:cs="Arial"/>
            <w:color w:val="auto"/>
            <w:u w:val="none"/>
          </w:rPr>
          <w:t>headaches</w:t>
        </w:r>
      </w:hyperlink>
      <w:r w:rsidRPr="00875048">
        <w:rPr>
          <w:rFonts w:ascii="Arial" w:hAnsi="Arial" w:cs="Arial"/>
        </w:rPr>
        <w:t> and</w:t>
      </w:r>
      <w:r w:rsidRPr="00875048">
        <w:rPr>
          <w:rStyle w:val="apple-converted-space"/>
          <w:rFonts w:ascii="Arial" w:hAnsi="Arial" w:cs="Arial"/>
        </w:rPr>
        <w:t> </w:t>
      </w:r>
      <w:hyperlink r:id="rId78" w:history="1">
        <w:r w:rsidRPr="00875048">
          <w:rPr>
            <w:rStyle w:val="Hyperlink"/>
            <w:rFonts w:ascii="Arial" w:hAnsi="Arial" w:cs="Arial"/>
            <w:color w:val="auto"/>
            <w:u w:val="none"/>
          </w:rPr>
          <w:t>ear ache</w:t>
        </w:r>
      </w:hyperlink>
      <w:r w:rsidRPr="00875048">
        <w:rPr>
          <w:rFonts w:ascii="Arial" w:hAnsi="Arial" w:cs="Arial"/>
        </w:rPr>
        <w:t>. Most cases of teeth grinding (nearly 80%) occur subconsciously during sleep. It is usually associated with contributing factors, such as </w:t>
      </w:r>
      <w:hyperlink r:id="rId79" w:history="1">
        <w:r w:rsidRPr="00875048">
          <w:rPr>
            <w:rStyle w:val="Hyperlink"/>
            <w:rFonts w:ascii="Arial" w:hAnsi="Arial" w:cs="Arial"/>
            <w:color w:val="auto"/>
            <w:u w:val="none"/>
          </w:rPr>
          <w:t>stress or anxiety</w:t>
        </w:r>
      </w:hyperlink>
      <w:r w:rsidRPr="00875048">
        <w:rPr>
          <w:rStyle w:val="apple-converted-space"/>
          <w:rFonts w:ascii="Arial" w:hAnsi="Arial" w:cs="Arial"/>
        </w:rPr>
        <w:t> </w:t>
      </w:r>
      <w:r w:rsidRPr="00875048">
        <w:rPr>
          <w:rFonts w:ascii="Arial" w:hAnsi="Arial" w:cs="Arial"/>
        </w:rPr>
        <w:t xml:space="preserve">. </w:t>
      </w:r>
      <w:proofErr w:type="spellStart"/>
      <w:r w:rsidRPr="00875048">
        <w:rPr>
          <w:rFonts w:ascii="Arial" w:hAnsi="Arial" w:cs="Arial"/>
        </w:rPr>
        <w:t>Bruxism</w:t>
      </w:r>
      <w:proofErr w:type="spellEnd"/>
      <w:r w:rsidRPr="00875048">
        <w:rPr>
          <w:rFonts w:ascii="Arial" w:hAnsi="Arial" w:cs="Arial"/>
        </w:rPr>
        <w:t xml:space="preserve"> also affects people when they are awake, although this is more likely to be clenching the teeth and jaw, rather than grinding. Most people do it subconsciously while they are concentrating (Baumeister</w:t>
      </w:r>
      <w:proofErr w:type="gramStart"/>
      <w:r w:rsidRPr="00875048">
        <w:rPr>
          <w:rFonts w:ascii="Arial" w:hAnsi="Arial" w:cs="Arial"/>
        </w:rPr>
        <w:t>,2005</w:t>
      </w:r>
      <w:proofErr w:type="gramEnd"/>
      <w:r w:rsidRPr="00875048">
        <w:rPr>
          <w:rFonts w:ascii="Arial" w:hAnsi="Arial" w:cs="Arial"/>
        </w:rPr>
        <w:t>).</w:t>
      </w:r>
    </w:p>
    <w:p w:rsidR="006873B4" w:rsidRPr="00875048" w:rsidRDefault="006873B4" w:rsidP="006873B4">
      <w:pPr>
        <w:pStyle w:val="ListParagraph"/>
        <w:numPr>
          <w:ilvl w:val="0"/>
          <w:numId w:val="15"/>
        </w:numPr>
        <w:autoSpaceDE w:val="0"/>
        <w:autoSpaceDN w:val="0"/>
        <w:adjustRightInd w:val="0"/>
        <w:spacing w:after="0" w:line="360" w:lineRule="auto"/>
        <w:jc w:val="both"/>
        <w:rPr>
          <w:rFonts w:ascii="Arial" w:hAnsi="Arial" w:cs="Arial"/>
          <w:b/>
          <w:bCs/>
          <w:sz w:val="24"/>
          <w:szCs w:val="24"/>
          <w:lang w:bidi="ta-IN"/>
        </w:rPr>
      </w:pPr>
      <w:r w:rsidRPr="00875048">
        <w:rPr>
          <w:rFonts w:ascii="Arial" w:hAnsi="Arial" w:cs="Arial"/>
          <w:b/>
          <w:bCs/>
          <w:sz w:val="24"/>
          <w:szCs w:val="24"/>
          <w:lang w:bidi="ta-IN"/>
        </w:rPr>
        <w:t>Losing your appetite or over-eating</w:t>
      </w:r>
    </w:p>
    <w:p w:rsidR="006873B4" w:rsidRPr="00875048" w:rsidRDefault="006873B4" w:rsidP="006873B4">
      <w:pPr>
        <w:autoSpaceDE w:val="0"/>
        <w:autoSpaceDN w:val="0"/>
        <w:adjustRightInd w:val="0"/>
        <w:spacing w:after="0" w:line="360" w:lineRule="auto"/>
        <w:ind w:firstLine="720"/>
        <w:jc w:val="both"/>
        <w:rPr>
          <w:rFonts w:ascii="Arial" w:hAnsi="Arial" w:cs="Arial"/>
          <w:sz w:val="24"/>
          <w:szCs w:val="24"/>
          <w:shd w:val="clear" w:color="auto" w:fill="FFFFFF"/>
        </w:rPr>
      </w:pPr>
      <w:r w:rsidRPr="00875048">
        <w:rPr>
          <w:rFonts w:ascii="Arial" w:hAnsi="Arial" w:cs="Arial"/>
          <w:sz w:val="24"/>
          <w:szCs w:val="24"/>
          <w:shd w:val="clear" w:color="auto" w:fill="FFFFFF"/>
        </w:rPr>
        <w:t>A decreased appetite is when you have a reduced desire to eat. The medical term for a loss of appetite is anorexia. Loss of appetite medically referred to as anorexia, can be caused by a variety of conditions and diseases. Some of the conditions can be temporary and reversible, such as loss of appetite from the effects of medications. Some of the conditions can be more serious, such as from the effects of underlying cancer. Any persisting lack of appetite should be evaluated by a health care professional (Amelie</w:t>
      </w:r>
      <w:proofErr w:type="gramStart"/>
      <w:r w:rsidRPr="00875048">
        <w:rPr>
          <w:rFonts w:ascii="Arial" w:hAnsi="Arial" w:cs="Arial"/>
          <w:sz w:val="24"/>
          <w:szCs w:val="24"/>
          <w:shd w:val="clear" w:color="auto" w:fill="FFFFFF"/>
        </w:rPr>
        <w:t>,2005</w:t>
      </w:r>
      <w:proofErr w:type="gramEnd"/>
      <w:r w:rsidRPr="00875048">
        <w:rPr>
          <w:rFonts w:ascii="Arial" w:hAnsi="Arial" w:cs="Arial"/>
          <w:sz w:val="24"/>
          <w:szCs w:val="24"/>
          <w:shd w:val="clear" w:color="auto" w:fill="FFFFFF"/>
        </w:rPr>
        <w:t>).</w:t>
      </w:r>
    </w:p>
    <w:p w:rsidR="006873B4" w:rsidRPr="00875048" w:rsidRDefault="006873B4" w:rsidP="006873B4">
      <w:pPr>
        <w:pStyle w:val="ListParagraph"/>
        <w:autoSpaceDE w:val="0"/>
        <w:autoSpaceDN w:val="0"/>
        <w:adjustRightInd w:val="0"/>
        <w:spacing w:after="0" w:line="360" w:lineRule="auto"/>
        <w:jc w:val="both"/>
        <w:rPr>
          <w:rFonts w:ascii="Arial" w:hAnsi="Arial" w:cs="Arial"/>
          <w:b/>
          <w:bCs/>
          <w:sz w:val="24"/>
          <w:szCs w:val="24"/>
          <w:lang w:bidi="ta-IN"/>
        </w:rPr>
      </w:pPr>
    </w:p>
    <w:p w:rsidR="006873B4" w:rsidRPr="00875048" w:rsidRDefault="006873B4" w:rsidP="006873B4">
      <w:pPr>
        <w:spacing w:line="360" w:lineRule="auto"/>
        <w:jc w:val="center"/>
        <w:rPr>
          <w:rFonts w:ascii="Arial" w:hAnsi="Arial" w:cs="Arial"/>
          <w:b/>
          <w:sz w:val="24"/>
          <w:szCs w:val="24"/>
        </w:rPr>
      </w:pPr>
      <w:r w:rsidRPr="00875048">
        <w:rPr>
          <w:rFonts w:ascii="Arial" w:hAnsi="Arial" w:cs="Arial"/>
          <w:b/>
          <w:noProof/>
          <w:sz w:val="24"/>
          <w:szCs w:val="24"/>
        </w:rPr>
        <w:lastRenderedPageBreak/>
        <w:drawing>
          <wp:inline distT="0" distB="0" distL="0" distR="0">
            <wp:extent cx="5619750" cy="4470517"/>
            <wp:effectExtent l="38100" t="57150" r="114300" b="101483"/>
            <wp:docPr id="2" name="Picture 1" descr="C:\Users\DELL\Desktop\saranya THESIS\StressSymptoms-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saranya THESIS\StressSymptoms-2.gif"/>
                    <pic:cNvPicPr>
                      <a:picLocks noChangeAspect="1" noChangeArrowheads="1"/>
                    </pic:cNvPicPr>
                  </pic:nvPicPr>
                  <pic:blipFill>
                    <a:blip r:embed="rId80" cstate="print"/>
                    <a:srcRect/>
                    <a:stretch>
                      <a:fillRect/>
                    </a:stretch>
                  </pic:blipFill>
                  <pic:spPr bwMode="auto">
                    <a:xfrm>
                      <a:off x="0" y="0"/>
                      <a:ext cx="5619159" cy="447004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873B4" w:rsidRPr="00875048" w:rsidRDefault="006873B4" w:rsidP="006873B4">
      <w:pPr>
        <w:spacing w:line="360" w:lineRule="auto"/>
        <w:ind w:firstLine="720"/>
        <w:jc w:val="both"/>
        <w:rPr>
          <w:rFonts w:ascii="Arial" w:hAnsi="Arial" w:cs="Arial"/>
          <w:sz w:val="24"/>
          <w:szCs w:val="24"/>
        </w:rPr>
      </w:pPr>
      <w:r w:rsidRPr="00875048">
        <w:rPr>
          <w:rFonts w:ascii="Arial" w:hAnsi="Arial" w:cs="Arial"/>
          <w:sz w:val="24"/>
          <w:szCs w:val="24"/>
        </w:rPr>
        <w:t>The following table lists some of the common warning signs and symptoms of stress. The more signs and symptoms you notice in yourself, the closer you may be to stress overload.</w:t>
      </w:r>
    </w:p>
    <w:tbl>
      <w:tblPr>
        <w:tblW w:w="9088"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4544"/>
        <w:gridCol w:w="4544"/>
      </w:tblGrid>
      <w:tr w:rsidR="006873B4" w:rsidRPr="00875048" w:rsidTr="00FE0A09">
        <w:trPr>
          <w:tblHeader/>
          <w:tblCellSpacing w:w="0" w:type="dxa"/>
          <w:jc w:val="center"/>
        </w:trPr>
        <w:tc>
          <w:tcPr>
            <w:tcW w:w="0" w:type="auto"/>
            <w:gridSpan w:val="2"/>
            <w:shd w:val="clear" w:color="auto" w:fill="3C5CAE"/>
            <w:tcMar>
              <w:top w:w="68" w:type="dxa"/>
              <w:left w:w="68" w:type="dxa"/>
              <w:bottom w:w="41" w:type="dxa"/>
              <w:right w:w="68" w:type="dxa"/>
            </w:tcMar>
            <w:hideMark/>
          </w:tcPr>
          <w:p w:rsidR="006873B4" w:rsidRPr="00875048" w:rsidRDefault="006873B4" w:rsidP="00FE0A09">
            <w:pPr>
              <w:spacing w:line="360" w:lineRule="auto"/>
              <w:jc w:val="both"/>
              <w:rPr>
                <w:rFonts w:ascii="Arial" w:hAnsi="Arial" w:cs="Arial"/>
                <w:b/>
                <w:bCs/>
                <w:spacing w:val="2"/>
                <w:sz w:val="24"/>
                <w:szCs w:val="24"/>
              </w:rPr>
            </w:pPr>
            <w:r w:rsidRPr="00875048">
              <w:rPr>
                <w:rFonts w:ascii="Arial" w:hAnsi="Arial" w:cs="Arial"/>
                <w:b/>
                <w:bCs/>
                <w:spacing w:val="2"/>
                <w:sz w:val="24"/>
                <w:szCs w:val="24"/>
              </w:rPr>
              <w:t>Stress Warning Signs and Symptoms</w:t>
            </w:r>
          </w:p>
        </w:tc>
      </w:tr>
      <w:tr w:rsidR="006873B4" w:rsidRPr="00875048" w:rsidTr="00FE0A09">
        <w:trPr>
          <w:tblCellSpacing w:w="0" w:type="dxa"/>
          <w:jc w:val="center"/>
        </w:trPr>
        <w:tc>
          <w:tcPr>
            <w:tcW w:w="2500" w:type="pct"/>
            <w:shd w:val="clear" w:color="auto" w:fill="BEC6E5"/>
            <w:tcMar>
              <w:top w:w="54" w:type="dxa"/>
              <w:left w:w="82" w:type="dxa"/>
              <w:bottom w:w="54" w:type="dxa"/>
              <w:right w:w="82" w:type="dxa"/>
            </w:tcMar>
            <w:hideMark/>
          </w:tcPr>
          <w:p w:rsidR="006873B4" w:rsidRPr="00875048" w:rsidRDefault="006873B4" w:rsidP="00FE0A09">
            <w:pPr>
              <w:spacing w:line="360" w:lineRule="auto"/>
              <w:jc w:val="both"/>
              <w:rPr>
                <w:rFonts w:ascii="Arial" w:hAnsi="Arial" w:cs="Arial"/>
                <w:b/>
                <w:bCs/>
                <w:spacing w:val="2"/>
                <w:sz w:val="24"/>
                <w:szCs w:val="24"/>
              </w:rPr>
            </w:pPr>
            <w:r w:rsidRPr="00875048">
              <w:rPr>
                <w:rFonts w:ascii="Arial" w:hAnsi="Arial" w:cs="Arial"/>
                <w:b/>
                <w:bCs/>
                <w:spacing w:val="2"/>
                <w:sz w:val="24"/>
                <w:szCs w:val="24"/>
              </w:rPr>
              <w:t>Cognitive Symptoms</w:t>
            </w:r>
          </w:p>
        </w:tc>
        <w:tc>
          <w:tcPr>
            <w:tcW w:w="2500" w:type="pct"/>
            <w:shd w:val="clear" w:color="auto" w:fill="BEC6E5"/>
            <w:tcMar>
              <w:top w:w="54" w:type="dxa"/>
              <w:left w:w="82" w:type="dxa"/>
              <w:bottom w:w="54" w:type="dxa"/>
              <w:right w:w="82" w:type="dxa"/>
            </w:tcMar>
            <w:hideMark/>
          </w:tcPr>
          <w:p w:rsidR="006873B4" w:rsidRPr="00875048" w:rsidRDefault="006873B4" w:rsidP="00FE0A09">
            <w:pPr>
              <w:spacing w:line="360" w:lineRule="auto"/>
              <w:jc w:val="both"/>
              <w:rPr>
                <w:rFonts w:ascii="Arial" w:hAnsi="Arial" w:cs="Arial"/>
                <w:b/>
                <w:bCs/>
                <w:spacing w:val="2"/>
                <w:sz w:val="24"/>
                <w:szCs w:val="24"/>
              </w:rPr>
            </w:pPr>
            <w:r w:rsidRPr="00875048">
              <w:rPr>
                <w:rFonts w:ascii="Arial" w:hAnsi="Arial" w:cs="Arial"/>
                <w:b/>
                <w:bCs/>
                <w:spacing w:val="2"/>
                <w:sz w:val="24"/>
                <w:szCs w:val="24"/>
              </w:rPr>
              <w:t>Emotional Symptoms</w:t>
            </w:r>
          </w:p>
        </w:tc>
      </w:tr>
      <w:tr w:rsidR="006873B4" w:rsidRPr="00875048" w:rsidTr="00FE0A09">
        <w:trPr>
          <w:tblCellSpacing w:w="0" w:type="dxa"/>
          <w:jc w:val="center"/>
        </w:trPr>
        <w:tc>
          <w:tcPr>
            <w:tcW w:w="0" w:type="auto"/>
            <w:tcMar>
              <w:top w:w="41" w:type="dxa"/>
              <w:left w:w="68" w:type="dxa"/>
              <w:bottom w:w="41" w:type="dxa"/>
              <w:right w:w="136" w:type="dxa"/>
            </w:tcMar>
            <w:hideMark/>
          </w:tcPr>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Memory problems</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Inability to concentrate</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Poor judgment</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Seeing only the negative</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Anxious or racing thoughts</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lastRenderedPageBreak/>
              <w:t>Constant worrying</w:t>
            </w:r>
          </w:p>
        </w:tc>
        <w:tc>
          <w:tcPr>
            <w:tcW w:w="0" w:type="auto"/>
            <w:tcMar>
              <w:top w:w="41" w:type="dxa"/>
              <w:left w:w="68" w:type="dxa"/>
              <w:bottom w:w="41" w:type="dxa"/>
              <w:right w:w="136" w:type="dxa"/>
            </w:tcMar>
            <w:hideMark/>
          </w:tcPr>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lastRenderedPageBreak/>
              <w:t>Moodiness</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Irritability or short temper</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Agitation, inability to relax</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Feeling overwhelmed</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Sense of loneliness and isolation</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lastRenderedPageBreak/>
              <w:t>Depression or general unhappiness</w:t>
            </w:r>
          </w:p>
        </w:tc>
      </w:tr>
      <w:tr w:rsidR="006873B4" w:rsidRPr="00875048" w:rsidTr="00FE0A09">
        <w:trPr>
          <w:tblCellSpacing w:w="0" w:type="dxa"/>
          <w:jc w:val="center"/>
        </w:trPr>
        <w:tc>
          <w:tcPr>
            <w:tcW w:w="0" w:type="auto"/>
            <w:shd w:val="clear" w:color="auto" w:fill="BEC6E5"/>
            <w:tcMar>
              <w:top w:w="54" w:type="dxa"/>
              <w:left w:w="82" w:type="dxa"/>
              <w:bottom w:w="54" w:type="dxa"/>
              <w:right w:w="82" w:type="dxa"/>
            </w:tcMar>
            <w:hideMark/>
          </w:tcPr>
          <w:p w:rsidR="006873B4" w:rsidRPr="00875048" w:rsidRDefault="006873B4" w:rsidP="00FE0A09">
            <w:pPr>
              <w:spacing w:line="360" w:lineRule="auto"/>
              <w:jc w:val="both"/>
              <w:rPr>
                <w:rFonts w:ascii="Arial" w:hAnsi="Arial" w:cs="Arial"/>
                <w:b/>
                <w:bCs/>
                <w:spacing w:val="2"/>
                <w:sz w:val="24"/>
                <w:szCs w:val="24"/>
              </w:rPr>
            </w:pPr>
            <w:r w:rsidRPr="00875048">
              <w:rPr>
                <w:rFonts w:ascii="Arial" w:hAnsi="Arial" w:cs="Arial"/>
                <w:b/>
                <w:bCs/>
                <w:spacing w:val="2"/>
                <w:sz w:val="24"/>
                <w:szCs w:val="24"/>
              </w:rPr>
              <w:lastRenderedPageBreak/>
              <w:t>Physical Symptoms</w:t>
            </w:r>
          </w:p>
        </w:tc>
        <w:tc>
          <w:tcPr>
            <w:tcW w:w="0" w:type="auto"/>
            <w:shd w:val="clear" w:color="auto" w:fill="BEC6E5"/>
            <w:tcMar>
              <w:top w:w="54" w:type="dxa"/>
              <w:left w:w="82" w:type="dxa"/>
              <w:bottom w:w="54" w:type="dxa"/>
              <w:right w:w="82" w:type="dxa"/>
            </w:tcMar>
            <w:hideMark/>
          </w:tcPr>
          <w:p w:rsidR="006873B4" w:rsidRPr="00875048" w:rsidRDefault="006873B4" w:rsidP="00FE0A09">
            <w:pPr>
              <w:spacing w:line="360" w:lineRule="auto"/>
              <w:jc w:val="both"/>
              <w:rPr>
                <w:rFonts w:ascii="Arial" w:hAnsi="Arial" w:cs="Arial"/>
                <w:b/>
                <w:bCs/>
                <w:spacing w:val="2"/>
                <w:sz w:val="24"/>
                <w:szCs w:val="24"/>
              </w:rPr>
            </w:pPr>
            <w:r w:rsidRPr="00875048">
              <w:rPr>
                <w:rFonts w:ascii="Arial" w:hAnsi="Arial" w:cs="Arial"/>
                <w:b/>
                <w:bCs/>
                <w:spacing w:val="2"/>
                <w:sz w:val="24"/>
                <w:szCs w:val="24"/>
              </w:rPr>
              <w:t>Behavioral Symptoms</w:t>
            </w:r>
          </w:p>
        </w:tc>
      </w:tr>
      <w:tr w:rsidR="006873B4" w:rsidRPr="00875048" w:rsidTr="00FE0A09">
        <w:trPr>
          <w:tblCellSpacing w:w="0" w:type="dxa"/>
          <w:jc w:val="center"/>
        </w:trPr>
        <w:tc>
          <w:tcPr>
            <w:tcW w:w="0" w:type="auto"/>
            <w:tcMar>
              <w:top w:w="41" w:type="dxa"/>
              <w:left w:w="68" w:type="dxa"/>
              <w:bottom w:w="41" w:type="dxa"/>
              <w:right w:w="136" w:type="dxa"/>
            </w:tcMar>
            <w:hideMark/>
          </w:tcPr>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Aches and pains</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Diarrhea or constipation</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Nausea, dizziness</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Chest pain, rapid heartbeat</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Loss of sex drive</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Frequent colds</w:t>
            </w:r>
          </w:p>
        </w:tc>
        <w:tc>
          <w:tcPr>
            <w:tcW w:w="0" w:type="auto"/>
            <w:tcMar>
              <w:top w:w="41" w:type="dxa"/>
              <w:left w:w="68" w:type="dxa"/>
              <w:bottom w:w="41" w:type="dxa"/>
              <w:right w:w="136" w:type="dxa"/>
            </w:tcMar>
            <w:hideMark/>
          </w:tcPr>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Eating more or less</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Sleeping too much or too little</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Isolating yourself from others</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Procrastinating or neglecting responsibilities</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Using alcohol, cigarettes, or drugs to relax</w:t>
            </w:r>
          </w:p>
          <w:p w:rsidR="006873B4" w:rsidRPr="00875048" w:rsidRDefault="006873B4" w:rsidP="00FE0A09">
            <w:pPr>
              <w:spacing w:line="360" w:lineRule="auto"/>
              <w:jc w:val="both"/>
              <w:rPr>
                <w:rFonts w:ascii="Arial" w:hAnsi="Arial" w:cs="Arial"/>
                <w:sz w:val="24"/>
                <w:szCs w:val="24"/>
              </w:rPr>
            </w:pPr>
            <w:r w:rsidRPr="00875048">
              <w:rPr>
                <w:rFonts w:ascii="Arial" w:hAnsi="Arial" w:cs="Arial"/>
                <w:sz w:val="24"/>
                <w:szCs w:val="24"/>
              </w:rPr>
              <w:t>Nervous habits (e.g. nail biting, pacing)</w:t>
            </w:r>
          </w:p>
        </w:tc>
      </w:tr>
      <w:tr w:rsidR="006873B4" w:rsidRPr="00875048" w:rsidTr="00FE0A09">
        <w:trPr>
          <w:tblCellSpacing w:w="0" w:type="dxa"/>
          <w:jc w:val="center"/>
        </w:trPr>
        <w:tc>
          <w:tcPr>
            <w:tcW w:w="0" w:type="auto"/>
            <w:tcMar>
              <w:top w:w="41" w:type="dxa"/>
              <w:left w:w="68" w:type="dxa"/>
              <w:bottom w:w="41" w:type="dxa"/>
              <w:right w:w="136" w:type="dxa"/>
            </w:tcMar>
            <w:hideMark/>
          </w:tcPr>
          <w:p w:rsidR="006873B4" w:rsidRPr="00875048" w:rsidRDefault="006873B4" w:rsidP="00FE0A09">
            <w:pPr>
              <w:spacing w:line="360" w:lineRule="auto"/>
              <w:jc w:val="both"/>
              <w:rPr>
                <w:rFonts w:ascii="Arial" w:hAnsi="Arial" w:cs="Arial"/>
                <w:sz w:val="24"/>
                <w:szCs w:val="24"/>
              </w:rPr>
            </w:pPr>
          </w:p>
        </w:tc>
        <w:tc>
          <w:tcPr>
            <w:tcW w:w="0" w:type="auto"/>
            <w:tcMar>
              <w:top w:w="41" w:type="dxa"/>
              <w:left w:w="68" w:type="dxa"/>
              <w:bottom w:w="41" w:type="dxa"/>
              <w:right w:w="136" w:type="dxa"/>
            </w:tcMar>
            <w:hideMark/>
          </w:tcPr>
          <w:p w:rsidR="006873B4" w:rsidRPr="00875048" w:rsidRDefault="006873B4" w:rsidP="00FE0A09">
            <w:pPr>
              <w:spacing w:line="360" w:lineRule="auto"/>
              <w:jc w:val="both"/>
              <w:rPr>
                <w:rFonts w:ascii="Arial" w:hAnsi="Arial" w:cs="Arial"/>
                <w:sz w:val="24"/>
                <w:szCs w:val="24"/>
              </w:rPr>
            </w:pPr>
          </w:p>
        </w:tc>
      </w:tr>
    </w:tbl>
    <w:p w:rsidR="006873B4" w:rsidRPr="00875048" w:rsidRDefault="006873B4" w:rsidP="006873B4">
      <w:pPr>
        <w:spacing w:line="360" w:lineRule="auto"/>
        <w:jc w:val="both"/>
        <w:rPr>
          <w:rFonts w:ascii="Arial" w:hAnsi="Arial" w:cs="Arial"/>
          <w:b/>
          <w:sz w:val="24"/>
          <w:szCs w:val="24"/>
        </w:rPr>
      </w:pPr>
      <w:bookmarkStart w:id="2" w:name="how"/>
      <w:bookmarkEnd w:id="2"/>
    </w:p>
    <w:p w:rsidR="006873B4" w:rsidRPr="00875048" w:rsidRDefault="006873B4" w:rsidP="006873B4">
      <w:pPr>
        <w:spacing w:line="360" w:lineRule="auto"/>
        <w:ind w:firstLine="720"/>
        <w:jc w:val="both"/>
        <w:rPr>
          <w:rFonts w:ascii="Arial" w:hAnsi="Arial" w:cs="Arial"/>
          <w:sz w:val="24"/>
          <w:szCs w:val="24"/>
        </w:rPr>
      </w:pPr>
      <w:r w:rsidRPr="00875048">
        <w:rPr>
          <w:rFonts w:ascii="Arial" w:hAnsi="Arial" w:cs="Arial"/>
          <w:sz w:val="24"/>
          <w:szCs w:val="24"/>
        </w:rPr>
        <w:t>Because of the widespread damage stress can cause, it’s important to know your own limit. But just how much stress is “too much” differs from person to person. Some people roll with the punches, while others crumble at the slightest obstacle or frustration. Some people even seem to thrive on the excitement and challenge of a high-stress lifestyle. Your ability to tolerate stress depends on many factors, including the quality of your relationships, your general outlook on life, your emotional intelligence, and genetics (</w:t>
      </w:r>
      <w:proofErr w:type="spellStart"/>
      <w:r w:rsidRPr="00875048">
        <w:rPr>
          <w:rFonts w:ascii="Arial" w:hAnsi="Arial" w:cs="Arial"/>
          <w:sz w:val="24"/>
          <w:szCs w:val="24"/>
        </w:rPr>
        <w:t>G.Stanley</w:t>
      </w:r>
      <w:proofErr w:type="spellEnd"/>
      <w:r w:rsidRPr="00875048">
        <w:rPr>
          <w:rFonts w:ascii="Arial" w:hAnsi="Arial" w:cs="Arial"/>
          <w:sz w:val="24"/>
          <w:szCs w:val="24"/>
        </w:rPr>
        <w:t xml:space="preserve"> Hall</w:t>
      </w:r>
      <w:proofErr w:type="gramStart"/>
      <w:r w:rsidRPr="00875048">
        <w:rPr>
          <w:rFonts w:ascii="Arial" w:hAnsi="Arial" w:cs="Arial"/>
          <w:sz w:val="24"/>
          <w:szCs w:val="24"/>
        </w:rPr>
        <w:t>,2006</w:t>
      </w:r>
      <w:proofErr w:type="gramEnd"/>
      <w:r w:rsidRPr="00875048">
        <w:rPr>
          <w:rFonts w:ascii="Arial" w:hAnsi="Arial" w:cs="Arial"/>
          <w:sz w:val="24"/>
          <w:szCs w:val="24"/>
        </w:rPr>
        <w:t>).</w:t>
      </w:r>
    </w:p>
    <w:p w:rsidR="006873B4" w:rsidRPr="00875048" w:rsidRDefault="006873B4" w:rsidP="006873B4">
      <w:pPr>
        <w:pStyle w:val="ListParagraph"/>
        <w:numPr>
          <w:ilvl w:val="0"/>
          <w:numId w:val="11"/>
        </w:numPr>
        <w:spacing w:line="360" w:lineRule="auto"/>
        <w:jc w:val="both"/>
        <w:rPr>
          <w:rFonts w:ascii="Arial" w:hAnsi="Arial" w:cs="Arial"/>
          <w:b/>
          <w:sz w:val="24"/>
          <w:szCs w:val="24"/>
        </w:rPr>
      </w:pPr>
      <w:r w:rsidRPr="00875048">
        <w:rPr>
          <w:rFonts w:ascii="Arial" w:hAnsi="Arial" w:cs="Arial"/>
          <w:b/>
          <w:sz w:val="24"/>
          <w:szCs w:val="24"/>
        </w:rPr>
        <w:t>CAUSES AND EFFECTS OF STRESS</w:t>
      </w:r>
    </w:p>
    <w:p w:rsidR="006873B4" w:rsidRPr="00875048" w:rsidRDefault="006873B4" w:rsidP="006873B4">
      <w:pPr>
        <w:spacing w:line="360" w:lineRule="auto"/>
        <w:ind w:firstLine="720"/>
        <w:jc w:val="both"/>
        <w:rPr>
          <w:rFonts w:ascii="Arial" w:hAnsi="Arial" w:cs="Arial"/>
          <w:sz w:val="24"/>
          <w:szCs w:val="24"/>
        </w:rPr>
      </w:pPr>
      <w:r w:rsidRPr="00875048">
        <w:rPr>
          <w:rStyle w:val="Strong"/>
          <w:rFonts w:ascii="Arial" w:hAnsi="Arial" w:cs="Arial"/>
          <w:sz w:val="24"/>
          <w:szCs w:val="24"/>
          <w:bdr w:val="none" w:sz="0" w:space="0" w:color="auto" w:frame="1"/>
        </w:rPr>
        <w:t>Stress</w:t>
      </w:r>
      <w:r w:rsidRPr="00875048">
        <w:rPr>
          <w:rStyle w:val="apple-converted-space"/>
          <w:rFonts w:ascii="Arial" w:hAnsi="Arial" w:cs="Arial"/>
          <w:sz w:val="24"/>
          <w:szCs w:val="24"/>
        </w:rPr>
        <w:t> </w:t>
      </w:r>
      <w:r w:rsidRPr="00875048">
        <w:rPr>
          <w:rFonts w:ascii="Arial" w:hAnsi="Arial" w:cs="Arial"/>
          <w:sz w:val="24"/>
          <w:szCs w:val="24"/>
        </w:rPr>
        <w:t xml:space="preserve">may be defined as "a state of psychological and / or physiological imbalance resulting from the disparity between situational demand and the individual's ability and / or motivation to meet those demands." </w:t>
      </w:r>
      <w:r w:rsidRPr="00875048">
        <w:rPr>
          <w:rStyle w:val="Strong"/>
          <w:rFonts w:ascii="Arial" w:hAnsi="Arial" w:cs="Arial"/>
          <w:sz w:val="24"/>
          <w:szCs w:val="24"/>
          <w:bdr w:val="none" w:sz="0" w:space="0" w:color="auto" w:frame="1"/>
        </w:rPr>
        <w:t xml:space="preserve">Dr. Hans </w:t>
      </w:r>
      <w:proofErr w:type="spellStart"/>
      <w:r w:rsidRPr="00875048">
        <w:rPr>
          <w:rStyle w:val="Strong"/>
          <w:rFonts w:ascii="Arial" w:hAnsi="Arial" w:cs="Arial"/>
          <w:sz w:val="24"/>
          <w:szCs w:val="24"/>
          <w:bdr w:val="none" w:sz="0" w:space="0" w:color="auto" w:frame="1"/>
        </w:rPr>
        <w:t>Selye</w:t>
      </w:r>
      <w:proofErr w:type="spellEnd"/>
      <w:r w:rsidRPr="00875048">
        <w:rPr>
          <w:rFonts w:ascii="Arial" w:hAnsi="Arial" w:cs="Arial"/>
          <w:sz w:val="24"/>
          <w:szCs w:val="24"/>
        </w:rPr>
        <w:t>, one of the leading authorities on the concept of stress, described stress as "the rate of all wear and tear caused by life."</w:t>
      </w:r>
    </w:p>
    <w:p w:rsidR="006873B4" w:rsidRPr="00875048" w:rsidRDefault="006873B4" w:rsidP="006873B4">
      <w:pPr>
        <w:spacing w:line="360" w:lineRule="auto"/>
        <w:ind w:firstLine="720"/>
        <w:jc w:val="both"/>
        <w:rPr>
          <w:rFonts w:ascii="Arial" w:hAnsi="Arial" w:cs="Arial"/>
          <w:sz w:val="24"/>
          <w:szCs w:val="24"/>
        </w:rPr>
      </w:pPr>
      <w:r w:rsidRPr="00875048">
        <w:rPr>
          <w:rFonts w:ascii="Arial" w:hAnsi="Arial" w:cs="Arial"/>
          <w:sz w:val="24"/>
          <w:szCs w:val="24"/>
        </w:rPr>
        <w:lastRenderedPageBreak/>
        <w:t>The situations and pressures that cause stress are known as </w:t>
      </w:r>
      <w:r w:rsidRPr="00875048">
        <w:rPr>
          <w:rFonts w:ascii="Arial" w:hAnsi="Arial" w:cs="Arial"/>
          <w:i/>
          <w:iCs/>
          <w:sz w:val="24"/>
          <w:szCs w:val="24"/>
        </w:rPr>
        <w:t>stressors</w:t>
      </w:r>
      <w:r w:rsidRPr="00875048">
        <w:rPr>
          <w:rFonts w:ascii="Arial" w:hAnsi="Arial" w:cs="Arial"/>
          <w:sz w:val="24"/>
          <w:szCs w:val="24"/>
        </w:rPr>
        <w:t>. We usually think of stressors as being negative, such as an exhausting work schedule or a rocky relationship. However, anything that puts high demands on you or forces you to adjust can be stressful. This includes positive events such as getting married, buying a house, going to college, or receiving a promotion.</w:t>
      </w:r>
    </w:p>
    <w:p w:rsidR="006873B4" w:rsidRPr="00875048" w:rsidRDefault="006873B4" w:rsidP="006873B4">
      <w:pPr>
        <w:spacing w:line="360" w:lineRule="auto"/>
        <w:ind w:firstLine="720"/>
        <w:jc w:val="both"/>
        <w:rPr>
          <w:rFonts w:ascii="Arial" w:hAnsi="Arial" w:cs="Arial"/>
          <w:sz w:val="24"/>
          <w:szCs w:val="24"/>
        </w:rPr>
      </w:pPr>
      <w:r w:rsidRPr="00875048">
        <w:rPr>
          <w:rFonts w:ascii="Arial" w:hAnsi="Arial" w:cs="Arial"/>
          <w:sz w:val="24"/>
          <w:szCs w:val="24"/>
        </w:rPr>
        <w:t>The causes of stress depend, at least in part, on your perception of it. Something that's stressful to you may not faze someone else; they may even enjoy it. For example, your morning commute may make you anxious and tense because you worry that traffic will make you late. Others, however, may find the trip relaxing because they allow more than enough time and enjoy listening to music while they drive.(Morse, 2007)</w:t>
      </w:r>
    </w:p>
    <w:p w:rsidR="006873B4" w:rsidRPr="00875048" w:rsidRDefault="006873B4" w:rsidP="006873B4">
      <w:pPr>
        <w:spacing w:line="360" w:lineRule="auto"/>
        <w:ind w:firstLine="720"/>
        <w:jc w:val="both"/>
        <w:rPr>
          <w:rFonts w:ascii="Arial" w:hAnsi="Arial" w:cs="Arial"/>
          <w:sz w:val="24"/>
          <w:szCs w:val="24"/>
        </w:rPr>
      </w:pPr>
      <w:bookmarkStart w:id="3" w:name="effects"/>
      <w:bookmarkEnd w:id="3"/>
      <w:r w:rsidRPr="00875048">
        <w:rPr>
          <w:rFonts w:ascii="Arial" w:hAnsi="Arial" w:cs="Arial"/>
          <w:sz w:val="24"/>
          <w:szCs w:val="24"/>
        </w:rPr>
        <w:t>Stress can be positive or negative. Stress can be positive when the situation offers an opportunity for a person to gain something. Stress can be negative when a person faces social, physical, organizational and emotional problems.</w:t>
      </w:r>
      <w:bookmarkStart w:id="4" w:name="more"/>
      <w:bookmarkEnd w:id="4"/>
      <w:r w:rsidRPr="00875048">
        <w:rPr>
          <w:rFonts w:ascii="Arial" w:hAnsi="Arial" w:cs="Arial"/>
          <w:sz w:val="24"/>
          <w:szCs w:val="24"/>
        </w:rPr>
        <w:t xml:space="preserve"> (Bryant, 2006) Factors that cause stress are called "</w:t>
      </w:r>
      <w:r w:rsidRPr="00875048">
        <w:rPr>
          <w:rStyle w:val="Emphasis"/>
          <w:rFonts w:ascii="Arial" w:hAnsi="Arial" w:cs="Arial"/>
          <w:i w:val="0"/>
          <w:iCs w:val="0"/>
          <w:sz w:val="24"/>
          <w:szCs w:val="24"/>
          <w:bdr w:val="none" w:sz="0" w:space="0" w:color="auto" w:frame="1"/>
        </w:rPr>
        <w:t>Stressors</w:t>
      </w:r>
      <w:r w:rsidRPr="00875048">
        <w:rPr>
          <w:rFonts w:ascii="Arial" w:hAnsi="Arial" w:cs="Arial"/>
          <w:sz w:val="24"/>
          <w:szCs w:val="24"/>
        </w:rPr>
        <w:t xml:space="preserve">." </w:t>
      </w:r>
    </w:p>
    <w:p w:rsidR="006873B4" w:rsidRPr="00875048" w:rsidRDefault="006873B4" w:rsidP="006873B4">
      <w:pPr>
        <w:pStyle w:val="NormalWeb"/>
        <w:spacing w:before="0" w:beforeAutospacing="0" w:after="332" w:afterAutospacing="0" w:line="360" w:lineRule="auto"/>
        <w:ind w:firstLine="720"/>
        <w:jc w:val="both"/>
        <w:textAlignment w:val="baseline"/>
        <w:rPr>
          <w:rFonts w:ascii="Arial" w:hAnsi="Arial" w:cs="Arial"/>
        </w:rPr>
      </w:pPr>
      <w:r w:rsidRPr="00875048">
        <w:rPr>
          <w:rFonts w:ascii="Arial" w:hAnsi="Arial" w:cs="Arial"/>
        </w:rPr>
        <w:t xml:space="preserve">A constant state of stress can affect all aspects of students’ bodies: physical, mental, emotional, cognitive, and behavioral functions can go haywire under duress. </w:t>
      </w:r>
      <w:r w:rsidRPr="00875048">
        <w:rPr>
          <w:rFonts w:ascii="Arial" w:hAnsi="Arial" w:cs="Arial"/>
          <w:b/>
          <w:bCs/>
        </w:rPr>
        <w:t>Scott</w:t>
      </w:r>
      <w:r w:rsidRPr="00875048">
        <w:rPr>
          <w:rFonts w:ascii="Arial" w:hAnsi="Arial" w:cs="Arial"/>
        </w:rPr>
        <w:t xml:space="preserve"> points out that stress has a profound effect on your immune system and your state of equilibrium. Prolonged stress and sleepless nights can compromise your health, adding another thing for a student to stress about.</w:t>
      </w:r>
    </w:p>
    <w:p w:rsidR="006873B4" w:rsidRPr="00875048" w:rsidRDefault="006873B4" w:rsidP="006873B4">
      <w:pPr>
        <w:pStyle w:val="NormalWeb"/>
        <w:spacing w:before="0" w:beforeAutospacing="0" w:after="332" w:afterAutospacing="0" w:line="360" w:lineRule="auto"/>
        <w:ind w:firstLine="720"/>
        <w:jc w:val="both"/>
        <w:textAlignment w:val="baseline"/>
        <w:rPr>
          <w:rFonts w:ascii="Arial" w:hAnsi="Arial" w:cs="Arial"/>
        </w:rPr>
      </w:pPr>
      <w:r w:rsidRPr="00875048">
        <w:rPr>
          <w:rFonts w:ascii="Arial" w:hAnsi="Arial" w:cs="Arial"/>
        </w:rPr>
        <w:t>“When people are stressed, they tend to not take care of themselves as well,” says Scott. “They don’t do healthy behaviors like eating right, exercising and even going to the doctor as much as they need to. You’re attacking your health on several different fronts.”</w:t>
      </w:r>
    </w:p>
    <w:p w:rsidR="006873B4" w:rsidRPr="00875048" w:rsidRDefault="006873B4" w:rsidP="006873B4">
      <w:pPr>
        <w:pStyle w:val="NormalWeb"/>
        <w:spacing w:before="0" w:beforeAutospacing="0" w:after="332" w:afterAutospacing="0" w:line="360" w:lineRule="auto"/>
        <w:ind w:firstLine="720"/>
        <w:jc w:val="both"/>
        <w:textAlignment w:val="baseline"/>
        <w:rPr>
          <w:rFonts w:ascii="Arial" w:hAnsi="Arial" w:cs="Arial"/>
        </w:rPr>
      </w:pPr>
      <w:r w:rsidRPr="00875048">
        <w:rPr>
          <w:rFonts w:ascii="Arial" w:hAnsi="Arial" w:cs="Arial"/>
        </w:rPr>
        <w:t xml:space="preserve">Stress can also impact relationships in your life, whether it’s with friends, family, classmates or teachers. </w:t>
      </w:r>
      <w:proofErr w:type="spellStart"/>
      <w:r w:rsidRPr="00875048">
        <w:rPr>
          <w:rFonts w:ascii="Arial" w:hAnsi="Arial" w:cs="Arial"/>
          <w:b/>
          <w:bCs/>
        </w:rPr>
        <w:t>Jantz</w:t>
      </w:r>
      <w:proofErr w:type="spellEnd"/>
      <w:r w:rsidRPr="00875048">
        <w:rPr>
          <w:rFonts w:ascii="Arial" w:hAnsi="Arial" w:cs="Arial"/>
        </w:rPr>
        <w:t xml:space="preserve"> explains that stress distorts emotions, and you may be more irritable and defensive as a result. “If you are stressed out, you are not going to be able to form these bonds or you're going to have problems maintaining relationships,” says </w:t>
      </w:r>
      <w:proofErr w:type="spellStart"/>
      <w:r w:rsidRPr="00875048">
        <w:rPr>
          <w:rFonts w:ascii="Arial" w:hAnsi="Arial" w:cs="Arial"/>
          <w:b/>
          <w:bCs/>
        </w:rPr>
        <w:t>Rubel</w:t>
      </w:r>
      <w:proofErr w:type="spellEnd"/>
      <w:r w:rsidRPr="00875048">
        <w:rPr>
          <w:rFonts w:ascii="Arial" w:hAnsi="Arial" w:cs="Arial"/>
        </w:rPr>
        <w:t>.</w:t>
      </w:r>
    </w:p>
    <w:p w:rsidR="006873B4" w:rsidRPr="00875048" w:rsidRDefault="006873B4" w:rsidP="006873B4">
      <w:pPr>
        <w:spacing w:line="360" w:lineRule="auto"/>
        <w:jc w:val="center"/>
        <w:rPr>
          <w:rFonts w:ascii="Arial" w:hAnsi="Arial" w:cs="Arial"/>
          <w:sz w:val="24"/>
          <w:szCs w:val="24"/>
        </w:rPr>
      </w:pPr>
      <w:r w:rsidRPr="00875048">
        <w:rPr>
          <w:rFonts w:ascii="Arial" w:hAnsi="Arial" w:cs="Arial"/>
          <w:noProof/>
          <w:sz w:val="24"/>
          <w:szCs w:val="24"/>
        </w:rPr>
        <w:lastRenderedPageBreak/>
        <w:drawing>
          <wp:inline distT="0" distB="0" distL="0" distR="0">
            <wp:extent cx="4004510" cy="3500700"/>
            <wp:effectExtent l="38100" t="57150" r="110290" b="99750"/>
            <wp:docPr id="7" name="Picture 8" descr="C:\Users\DELL\Desktop\saranya THESIS\stress-typ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saranya THESIS\stress-types.jpg"/>
                    <pic:cNvPicPr>
                      <a:picLocks noChangeAspect="1" noChangeArrowheads="1"/>
                    </pic:cNvPicPr>
                  </pic:nvPicPr>
                  <pic:blipFill>
                    <a:blip r:embed="rId81" cstate="print"/>
                    <a:srcRect/>
                    <a:stretch>
                      <a:fillRect/>
                    </a:stretch>
                  </pic:blipFill>
                  <pic:spPr bwMode="auto">
                    <a:xfrm>
                      <a:off x="0" y="0"/>
                      <a:ext cx="4017482" cy="35120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873B4" w:rsidRPr="00875048" w:rsidRDefault="006873B4" w:rsidP="006873B4">
      <w:pPr>
        <w:spacing w:line="360" w:lineRule="auto"/>
        <w:ind w:firstLine="720"/>
        <w:jc w:val="both"/>
        <w:rPr>
          <w:rFonts w:ascii="Arial" w:hAnsi="Arial" w:cs="Arial"/>
          <w:sz w:val="24"/>
          <w:szCs w:val="24"/>
        </w:rPr>
      </w:pPr>
      <w:r w:rsidRPr="00875048">
        <w:rPr>
          <w:rFonts w:ascii="Arial" w:hAnsi="Arial" w:cs="Arial"/>
          <w:sz w:val="24"/>
          <w:szCs w:val="24"/>
        </w:rPr>
        <w:t>The body doesn’t distinguish between physical and psychological threats. When you’re stressed over a busy schedule, an argument with a friend, a traffic jam, or a mountain of bills, your body reacts just as strongly as if you were facing a life-or-death situation. If you have a lot of responsibilities and worries, your emergency stress response may be “on” most of the time. The more your body’s stress system is activated, the harder it is to shut off (Ross, 2000).</w:t>
      </w:r>
    </w:p>
    <w:p w:rsidR="006873B4" w:rsidRPr="00875048" w:rsidRDefault="006873B4" w:rsidP="006873B4">
      <w:pPr>
        <w:spacing w:line="360" w:lineRule="auto"/>
        <w:jc w:val="both"/>
        <w:rPr>
          <w:rFonts w:ascii="Arial" w:hAnsi="Arial" w:cs="Arial"/>
          <w:b/>
          <w:bCs/>
          <w:sz w:val="24"/>
          <w:szCs w:val="24"/>
        </w:rPr>
      </w:pPr>
      <w:r w:rsidRPr="00875048">
        <w:rPr>
          <w:rFonts w:ascii="Arial" w:hAnsi="Arial" w:cs="Arial"/>
          <w:b/>
          <w:bCs/>
          <w:sz w:val="24"/>
          <w:szCs w:val="24"/>
        </w:rPr>
        <w:t>Many health problems are caused or exacerbated by stress, including:</w:t>
      </w:r>
    </w:p>
    <w:p w:rsidR="006873B4" w:rsidRPr="00875048" w:rsidRDefault="006873B4" w:rsidP="006873B4">
      <w:pPr>
        <w:pStyle w:val="ListParagraph"/>
        <w:numPr>
          <w:ilvl w:val="0"/>
          <w:numId w:val="48"/>
        </w:numPr>
        <w:spacing w:line="360" w:lineRule="auto"/>
        <w:jc w:val="both"/>
        <w:rPr>
          <w:rFonts w:ascii="Arial" w:hAnsi="Arial" w:cs="Arial"/>
          <w:sz w:val="24"/>
          <w:szCs w:val="24"/>
        </w:rPr>
      </w:pPr>
      <w:r w:rsidRPr="00875048">
        <w:rPr>
          <w:rFonts w:ascii="Arial" w:hAnsi="Arial" w:cs="Arial"/>
          <w:sz w:val="24"/>
          <w:szCs w:val="24"/>
        </w:rPr>
        <w:t>Pain of any kind</w:t>
      </w:r>
    </w:p>
    <w:p w:rsidR="006873B4" w:rsidRPr="00875048" w:rsidRDefault="006873B4" w:rsidP="006873B4">
      <w:pPr>
        <w:pStyle w:val="ListParagraph"/>
        <w:numPr>
          <w:ilvl w:val="0"/>
          <w:numId w:val="48"/>
        </w:numPr>
        <w:spacing w:line="360" w:lineRule="auto"/>
        <w:jc w:val="both"/>
        <w:rPr>
          <w:rFonts w:ascii="Arial" w:hAnsi="Arial" w:cs="Arial"/>
          <w:sz w:val="24"/>
          <w:szCs w:val="24"/>
        </w:rPr>
      </w:pPr>
      <w:r w:rsidRPr="00875048">
        <w:rPr>
          <w:rFonts w:ascii="Arial" w:hAnsi="Arial" w:cs="Arial"/>
          <w:sz w:val="24"/>
          <w:szCs w:val="24"/>
        </w:rPr>
        <w:t>Heart disease</w:t>
      </w:r>
    </w:p>
    <w:p w:rsidR="006873B4" w:rsidRPr="00875048" w:rsidRDefault="006873B4" w:rsidP="006873B4">
      <w:pPr>
        <w:pStyle w:val="ListParagraph"/>
        <w:numPr>
          <w:ilvl w:val="0"/>
          <w:numId w:val="48"/>
        </w:numPr>
        <w:spacing w:line="360" w:lineRule="auto"/>
        <w:jc w:val="both"/>
        <w:rPr>
          <w:rFonts w:ascii="Arial" w:hAnsi="Arial" w:cs="Arial"/>
          <w:sz w:val="24"/>
          <w:szCs w:val="24"/>
        </w:rPr>
      </w:pPr>
      <w:r w:rsidRPr="00875048">
        <w:rPr>
          <w:rFonts w:ascii="Arial" w:hAnsi="Arial" w:cs="Arial"/>
          <w:sz w:val="24"/>
          <w:szCs w:val="24"/>
        </w:rPr>
        <w:t>Digestive problems</w:t>
      </w:r>
    </w:p>
    <w:p w:rsidR="006873B4" w:rsidRPr="00875048" w:rsidRDefault="006873B4" w:rsidP="006873B4">
      <w:pPr>
        <w:pStyle w:val="ListParagraph"/>
        <w:numPr>
          <w:ilvl w:val="0"/>
          <w:numId w:val="48"/>
        </w:numPr>
        <w:spacing w:line="360" w:lineRule="auto"/>
        <w:jc w:val="both"/>
        <w:rPr>
          <w:rFonts w:ascii="Arial" w:hAnsi="Arial" w:cs="Arial"/>
          <w:sz w:val="24"/>
          <w:szCs w:val="24"/>
        </w:rPr>
      </w:pPr>
      <w:r w:rsidRPr="00875048">
        <w:rPr>
          <w:rFonts w:ascii="Arial" w:hAnsi="Arial" w:cs="Arial"/>
          <w:sz w:val="24"/>
          <w:szCs w:val="24"/>
        </w:rPr>
        <w:t>Sleep problems</w:t>
      </w:r>
    </w:p>
    <w:p w:rsidR="006873B4" w:rsidRPr="00875048" w:rsidRDefault="006873B4" w:rsidP="006873B4">
      <w:pPr>
        <w:pStyle w:val="ListParagraph"/>
        <w:numPr>
          <w:ilvl w:val="0"/>
          <w:numId w:val="48"/>
        </w:numPr>
        <w:spacing w:line="360" w:lineRule="auto"/>
        <w:jc w:val="both"/>
        <w:rPr>
          <w:rFonts w:ascii="Arial" w:hAnsi="Arial" w:cs="Arial"/>
          <w:sz w:val="24"/>
          <w:szCs w:val="24"/>
        </w:rPr>
      </w:pPr>
      <w:r w:rsidRPr="00875048">
        <w:rPr>
          <w:rFonts w:ascii="Arial" w:hAnsi="Arial" w:cs="Arial"/>
          <w:sz w:val="24"/>
          <w:szCs w:val="24"/>
        </w:rPr>
        <w:t>Depression</w:t>
      </w:r>
    </w:p>
    <w:p w:rsidR="006873B4" w:rsidRPr="00875048" w:rsidRDefault="006873B4" w:rsidP="006873B4">
      <w:pPr>
        <w:pStyle w:val="ListParagraph"/>
        <w:numPr>
          <w:ilvl w:val="0"/>
          <w:numId w:val="48"/>
        </w:numPr>
        <w:spacing w:line="360" w:lineRule="auto"/>
        <w:jc w:val="both"/>
        <w:rPr>
          <w:rFonts w:ascii="Arial" w:hAnsi="Arial" w:cs="Arial"/>
          <w:sz w:val="24"/>
          <w:szCs w:val="24"/>
        </w:rPr>
      </w:pPr>
      <w:r w:rsidRPr="00875048">
        <w:rPr>
          <w:rFonts w:ascii="Arial" w:hAnsi="Arial" w:cs="Arial"/>
          <w:sz w:val="24"/>
          <w:szCs w:val="24"/>
        </w:rPr>
        <w:t>Obesity</w:t>
      </w:r>
    </w:p>
    <w:p w:rsidR="006873B4" w:rsidRPr="00875048" w:rsidRDefault="006873B4" w:rsidP="006873B4">
      <w:pPr>
        <w:pStyle w:val="ListParagraph"/>
        <w:numPr>
          <w:ilvl w:val="0"/>
          <w:numId w:val="48"/>
        </w:numPr>
        <w:spacing w:line="360" w:lineRule="auto"/>
        <w:jc w:val="both"/>
        <w:rPr>
          <w:rFonts w:ascii="Arial" w:hAnsi="Arial" w:cs="Arial"/>
          <w:sz w:val="24"/>
          <w:szCs w:val="24"/>
        </w:rPr>
      </w:pPr>
      <w:r w:rsidRPr="00875048">
        <w:rPr>
          <w:rFonts w:ascii="Arial" w:hAnsi="Arial" w:cs="Arial"/>
          <w:sz w:val="24"/>
          <w:szCs w:val="24"/>
        </w:rPr>
        <w:t>Autoimmune diseases</w:t>
      </w:r>
    </w:p>
    <w:p w:rsidR="006873B4" w:rsidRPr="00875048" w:rsidRDefault="006873B4" w:rsidP="006873B4">
      <w:pPr>
        <w:pStyle w:val="ListParagraph"/>
        <w:numPr>
          <w:ilvl w:val="0"/>
          <w:numId w:val="48"/>
        </w:numPr>
        <w:spacing w:line="360" w:lineRule="auto"/>
        <w:jc w:val="both"/>
        <w:rPr>
          <w:rFonts w:ascii="Arial" w:hAnsi="Arial" w:cs="Arial"/>
          <w:sz w:val="24"/>
          <w:szCs w:val="24"/>
        </w:rPr>
      </w:pPr>
      <w:r w:rsidRPr="00875048">
        <w:rPr>
          <w:rFonts w:ascii="Arial" w:hAnsi="Arial" w:cs="Arial"/>
          <w:sz w:val="24"/>
          <w:szCs w:val="24"/>
        </w:rPr>
        <w:t>Skin conditions</w:t>
      </w:r>
    </w:p>
    <w:p w:rsidR="006873B4" w:rsidRPr="00875048" w:rsidRDefault="006873B4" w:rsidP="006873B4">
      <w:pPr>
        <w:spacing w:line="360" w:lineRule="auto"/>
        <w:jc w:val="center"/>
        <w:rPr>
          <w:rFonts w:ascii="Arial" w:hAnsi="Arial" w:cs="Arial"/>
          <w:sz w:val="24"/>
          <w:szCs w:val="24"/>
        </w:rPr>
      </w:pPr>
      <w:r w:rsidRPr="00875048">
        <w:rPr>
          <w:rFonts w:ascii="Arial" w:hAnsi="Arial" w:cs="Arial"/>
          <w:noProof/>
          <w:sz w:val="24"/>
          <w:szCs w:val="24"/>
        </w:rPr>
        <w:lastRenderedPageBreak/>
        <w:drawing>
          <wp:inline distT="0" distB="0" distL="0" distR="0">
            <wp:extent cx="4414414" cy="7947660"/>
            <wp:effectExtent l="38100" t="57150" r="119486" b="91440"/>
            <wp:docPr id="12" name="Picture 1" descr="C:\Users\DELL\Desktop\New folder\stres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New folder\stress (2).jpg"/>
                    <pic:cNvPicPr>
                      <a:picLocks noChangeAspect="1" noChangeArrowheads="1"/>
                    </pic:cNvPicPr>
                  </pic:nvPicPr>
                  <pic:blipFill>
                    <a:blip r:embed="rId82" cstate="print"/>
                    <a:srcRect/>
                    <a:stretch>
                      <a:fillRect/>
                    </a:stretch>
                  </pic:blipFill>
                  <pic:spPr bwMode="auto">
                    <a:xfrm>
                      <a:off x="0" y="0"/>
                      <a:ext cx="4455973" cy="802248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873B4" w:rsidRPr="002B1D51" w:rsidRDefault="006873B4" w:rsidP="006873B4">
      <w:pPr>
        <w:spacing w:line="360" w:lineRule="auto"/>
        <w:jc w:val="center"/>
        <w:rPr>
          <w:rFonts w:ascii="Arial" w:hAnsi="Arial" w:cs="Arial"/>
          <w:b/>
          <w:sz w:val="24"/>
          <w:szCs w:val="24"/>
        </w:rPr>
      </w:pPr>
      <w:bookmarkStart w:id="5" w:name="dealing"/>
      <w:bookmarkEnd w:id="5"/>
      <w:r w:rsidRPr="002B1D51">
        <w:rPr>
          <w:rFonts w:ascii="Arial" w:hAnsi="Arial" w:cs="Arial"/>
          <w:b/>
          <w:noProof/>
          <w:sz w:val="24"/>
          <w:szCs w:val="24"/>
        </w:rPr>
        <w:lastRenderedPageBreak/>
        <w:drawing>
          <wp:inline distT="0" distB="0" distL="0" distR="0">
            <wp:extent cx="4847599" cy="8614121"/>
            <wp:effectExtent l="38100" t="57150" r="105401" b="91729"/>
            <wp:docPr id="13" name="Picture 11" descr="C:\Users\DELL\Desktop\saranya THESIS\TheEffectsofStressMapWe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Desktop\saranya THESIS\TheEffectsofStressMapWeb.jpeg"/>
                    <pic:cNvPicPr>
                      <a:picLocks noChangeAspect="1" noChangeArrowheads="1"/>
                    </pic:cNvPicPr>
                  </pic:nvPicPr>
                  <pic:blipFill>
                    <a:blip r:embed="rId83" cstate="print"/>
                    <a:srcRect/>
                    <a:stretch>
                      <a:fillRect/>
                    </a:stretch>
                  </pic:blipFill>
                  <pic:spPr bwMode="auto">
                    <a:xfrm>
                      <a:off x="0" y="0"/>
                      <a:ext cx="4844327" cy="860830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873B4" w:rsidRPr="002B1D51" w:rsidRDefault="006873B4" w:rsidP="006873B4">
      <w:pPr>
        <w:pStyle w:val="ListParagraph"/>
        <w:numPr>
          <w:ilvl w:val="0"/>
          <w:numId w:val="11"/>
        </w:numPr>
        <w:spacing w:line="360" w:lineRule="auto"/>
        <w:jc w:val="both"/>
        <w:rPr>
          <w:rFonts w:ascii="Arial" w:hAnsi="Arial" w:cs="Arial"/>
          <w:b/>
          <w:bCs/>
          <w:sz w:val="24"/>
          <w:szCs w:val="24"/>
        </w:rPr>
      </w:pPr>
      <w:r w:rsidRPr="002B1D51">
        <w:rPr>
          <w:rFonts w:ascii="Arial" w:hAnsi="Arial" w:cs="Arial"/>
          <w:b/>
          <w:bCs/>
          <w:sz w:val="24"/>
          <w:szCs w:val="24"/>
        </w:rPr>
        <w:lastRenderedPageBreak/>
        <w:t>STRESS AMONG ADOLESCENT</w:t>
      </w:r>
    </w:p>
    <w:p w:rsidR="006873B4" w:rsidRPr="002B1D51" w:rsidRDefault="006873B4" w:rsidP="006873B4">
      <w:pPr>
        <w:spacing w:line="360" w:lineRule="auto"/>
        <w:ind w:firstLine="720"/>
        <w:jc w:val="both"/>
        <w:rPr>
          <w:rFonts w:ascii="Arial" w:hAnsi="Arial" w:cs="Arial"/>
          <w:sz w:val="24"/>
          <w:szCs w:val="24"/>
          <w:shd w:val="clear" w:color="auto" w:fill="FFFFFF"/>
        </w:rPr>
      </w:pPr>
      <w:r w:rsidRPr="002B1D51">
        <w:rPr>
          <w:rFonts w:ascii="Arial" w:hAnsi="Arial" w:cs="Arial"/>
          <w:sz w:val="24"/>
          <w:szCs w:val="24"/>
          <w:shd w:val="clear" w:color="auto" w:fill="FFFFFF"/>
        </w:rPr>
        <w:t xml:space="preserve">Hans </w:t>
      </w:r>
      <w:proofErr w:type="spellStart"/>
      <w:r w:rsidRPr="002B1D51">
        <w:rPr>
          <w:rFonts w:ascii="Arial" w:hAnsi="Arial" w:cs="Arial"/>
          <w:sz w:val="24"/>
          <w:szCs w:val="24"/>
          <w:shd w:val="clear" w:color="auto" w:fill="FFFFFF"/>
        </w:rPr>
        <w:t>Selye</w:t>
      </w:r>
      <w:proofErr w:type="spellEnd"/>
      <w:r w:rsidRPr="002B1D51">
        <w:rPr>
          <w:rFonts w:ascii="Arial" w:hAnsi="Arial" w:cs="Arial"/>
          <w:sz w:val="24"/>
          <w:szCs w:val="24"/>
          <w:shd w:val="clear" w:color="auto" w:fill="FFFFFF"/>
        </w:rPr>
        <w:t xml:space="preserve"> coined the word, </w:t>
      </w:r>
      <w:hyperlink r:id="rId84" w:tgtFrame="_blank" w:history="1">
        <w:r w:rsidRPr="002B1D51">
          <w:rPr>
            <w:rStyle w:val="Hyperlink"/>
            <w:rFonts w:ascii="Arial" w:hAnsi="Arial" w:cs="Arial"/>
            <w:sz w:val="24"/>
            <w:szCs w:val="24"/>
            <w:shd w:val="clear" w:color="auto" w:fill="FFFFFF"/>
          </w:rPr>
          <w:t>stress</w:t>
        </w:r>
      </w:hyperlink>
      <w:r w:rsidRPr="002B1D51">
        <w:rPr>
          <w:rFonts w:ascii="Arial" w:hAnsi="Arial" w:cs="Arial"/>
          <w:sz w:val="24"/>
          <w:szCs w:val="24"/>
        </w:rPr>
        <w:t xml:space="preserve"> 2001</w:t>
      </w:r>
      <w:r w:rsidRPr="002B1D51">
        <w:rPr>
          <w:rFonts w:ascii="Arial" w:hAnsi="Arial" w:cs="Arial"/>
          <w:sz w:val="24"/>
          <w:szCs w:val="24"/>
          <w:shd w:val="clear" w:color="auto" w:fill="FFFFFF"/>
        </w:rPr>
        <w:t>. He defined it as the “non-specific response of the body to any demand for change.” After several experiments on animals, he concluded that they responded to persistent stress over time with the same illnesses as human beings – hypertension, strokes, heart attacks, ulcers etc. This finding was revolutionary because scientists previously believed that illnesses were caused by different pathogens</w:t>
      </w:r>
      <w:r>
        <w:rPr>
          <w:rFonts w:ascii="Arial" w:hAnsi="Arial" w:cs="Arial"/>
          <w:sz w:val="24"/>
          <w:szCs w:val="24"/>
          <w:shd w:val="clear" w:color="auto" w:fill="FFFFFF"/>
        </w:rPr>
        <w:t xml:space="preserve"> </w:t>
      </w:r>
      <w:r w:rsidRPr="002B1D51">
        <w:rPr>
          <w:rFonts w:ascii="Arial" w:hAnsi="Arial" w:cs="Arial"/>
          <w:sz w:val="24"/>
          <w:szCs w:val="24"/>
          <w:shd w:val="clear" w:color="auto" w:fill="FFFFFF"/>
        </w:rPr>
        <w:t>(</w:t>
      </w:r>
      <w:proofErr w:type="spellStart"/>
      <w:r w:rsidRPr="002B1D51">
        <w:rPr>
          <w:rFonts w:ascii="Arial" w:hAnsi="Arial" w:cs="Arial"/>
          <w:sz w:val="24"/>
          <w:szCs w:val="24"/>
          <w:shd w:val="clear" w:color="auto" w:fill="FFFFFF"/>
        </w:rPr>
        <w:t>Garfinkel</w:t>
      </w:r>
      <w:proofErr w:type="spellEnd"/>
      <w:r w:rsidRPr="002B1D51">
        <w:rPr>
          <w:rFonts w:ascii="Arial" w:hAnsi="Arial" w:cs="Arial"/>
          <w:sz w:val="24"/>
          <w:szCs w:val="24"/>
          <w:shd w:val="clear" w:color="auto" w:fill="FFFFFF"/>
        </w:rPr>
        <w:t>, 2006).</w:t>
      </w:r>
    </w:p>
    <w:p w:rsidR="006873B4" w:rsidRPr="002B1D51" w:rsidRDefault="006873B4" w:rsidP="006873B4">
      <w:pPr>
        <w:spacing w:line="360" w:lineRule="auto"/>
        <w:ind w:firstLine="720"/>
        <w:jc w:val="both"/>
        <w:rPr>
          <w:rFonts w:ascii="Arial" w:hAnsi="Arial" w:cs="Arial"/>
          <w:sz w:val="24"/>
          <w:szCs w:val="24"/>
          <w:shd w:val="clear" w:color="auto" w:fill="FFFFFF"/>
        </w:rPr>
      </w:pPr>
      <w:r>
        <w:rPr>
          <w:rFonts w:ascii="Arial" w:hAnsi="Arial" w:cs="Arial"/>
          <w:sz w:val="24"/>
          <w:szCs w:val="24"/>
          <w:shd w:val="clear" w:color="auto" w:fill="FFFFFF"/>
        </w:rPr>
        <w:t xml:space="preserve"> </w:t>
      </w:r>
      <w:r w:rsidRPr="002B1D51">
        <w:rPr>
          <w:rFonts w:ascii="Arial" w:hAnsi="Arial" w:cs="Arial"/>
          <w:sz w:val="24"/>
          <w:szCs w:val="24"/>
          <w:shd w:val="clear" w:color="auto" w:fill="FFFFFF"/>
        </w:rPr>
        <w:t xml:space="preserve">Adults commonly tell young people that the teenage years are the "best years of your life." Life for many young people is a painful tug of war filled with mixed messages and conflicting demands from parents, teachers, coaches, employers, friends and oneself. Growing up—negotiating a path between independence and reliance on others—is a tough business. It creates stress, and it can create serious depression for young people ill-equipped to cope, </w:t>
      </w:r>
      <w:r>
        <w:rPr>
          <w:rFonts w:ascii="Arial" w:hAnsi="Arial" w:cs="Arial"/>
          <w:sz w:val="24"/>
          <w:szCs w:val="24"/>
          <w:shd w:val="clear" w:color="auto" w:fill="FFFFFF"/>
        </w:rPr>
        <w:t xml:space="preserve">communicate and solve problems </w:t>
      </w:r>
      <w:r w:rsidRPr="002B1D51">
        <w:rPr>
          <w:rFonts w:ascii="Arial" w:hAnsi="Arial" w:cs="Arial"/>
          <w:sz w:val="24"/>
          <w:szCs w:val="24"/>
          <w:shd w:val="clear" w:color="auto" w:fill="FFFFFF"/>
        </w:rPr>
        <w:t>(Joyce Walker)</w:t>
      </w:r>
      <w:r>
        <w:rPr>
          <w:rFonts w:ascii="Arial" w:hAnsi="Arial" w:cs="Arial"/>
          <w:sz w:val="24"/>
          <w:szCs w:val="24"/>
          <w:shd w:val="clear" w:color="auto" w:fill="FFFFFF"/>
        </w:rPr>
        <w:t>.</w:t>
      </w:r>
    </w:p>
    <w:p w:rsidR="006873B4" w:rsidRPr="002B1D51" w:rsidRDefault="006873B4" w:rsidP="006873B4">
      <w:pPr>
        <w:spacing w:line="360" w:lineRule="auto"/>
        <w:ind w:firstLine="720"/>
        <w:jc w:val="both"/>
        <w:rPr>
          <w:rStyle w:val="a"/>
          <w:rFonts w:ascii="Arial" w:hAnsi="Arial" w:cs="Arial"/>
          <w:sz w:val="24"/>
          <w:szCs w:val="24"/>
          <w:bdr w:val="none" w:sz="0" w:space="0" w:color="auto" w:frame="1"/>
          <w:shd w:val="clear" w:color="auto" w:fill="FFFFFF"/>
        </w:rPr>
      </w:pPr>
      <w:r w:rsidRPr="002B1D51">
        <w:rPr>
          <w:rStyle w:val="l6"/>
          <w:rFonts w:ascii="Arial" w:hAnsi="Arial" w:cs="Arial"/>
          <w:sz w:val="24"/>
          <w:szCs w:val="24"/>
          <w:bdr w:val="none" w:sz="0" w:space="0" w:color="auto" w:frame="1"/>
          <w:shd w:val="clear" w:color="auto" w:fill="FFFFFF"/>
        </w:rPr>
        <w:t>Stress as “a state of </w:t>
      </w:r>
      <w:r w:rsidRPr="002B1D51">
        <w:rPr>
          <w:rStyle w:val="a"/>
          <w:rFonts w:ascii="Arial" w:hAnsi="Arial" w:cs="Arial"/>
          <w:sz w:val="24"/>
          <w:szCs w:val="24"/>
          <w:bdr w:val="none" w:sz="0" w:space="0" w:color="auto" w:frame="1"/>
          <w:shd w:val="clear" w:color="auto" w:fill="FFFFFF"/>
        </w:rPr>
        <w:t>mental or emotional strain or tension resulting from adverse or very demanding circum-stances,” some stress is positive. Buddhism, Christianity, Hinduism, Islam, and Judaism posit that suffering can lead to personal growth (Joseph, 2009). Even clinicians acknowledge that adults are survivors who can flourish under fire and are not necessarily passive victims (</w:t>
      </w:r>
      <w:proofErr w:type="spellStart"/>
      <w:r w:rsidRPr="002B1D51">
        <w:rPr>
          <w:rStyle w:val="a"/>
          <w:rFonts w:ascii="Arial" w:hAnsi="Arial" w:cs="Arial"/>
          <w:sz w:val="24"/>
          <w:szCs w:val="24"/>
          <w:bdr w:val="none" w:sz="0" w:space="0" w:color="auto" w:frame="1"/>
          <w:shd w:val="clear" w:color="auto" w:fill="FFFFFF"/>
        </w:rPr>
        <w:t>Ryff</w:t>
      </w:r>
      <w:proofErr w:type="spellEnd"/>
      <w:r w:rsidRPr="002B1D51">
        <w:rPr>
          <w:rStyle w:val="a"/>
          <w:rFonts w:ascii="Arial" w:hAnsi="Arial" w:cs="Arial"/>
          <w:sz w:val="24"/>
          <w:szCs w:val="24"/>
          <w:bdr w:val="none" w:sz="0" w:space="0" w:color="auto" w:frame="1"/>
          <w:shd w:val="clear" w:color="auto" w:fill="FFFFFF"/>
        </w:rPr>
        <w:t xml:space="preserve"> &amp; Singer, 2003).Nevertheless, the exposure of adolescents to excessive stress can lead to obesity (</w:t>
      </w:r>
      <w:proofErr w:type="spellStart"/>
      <w:r w:rsidRPr="002B1D51">
        <w:rPr>
          <w:rStyle w:val="a"/>
          <w:rFonts w:ascii="Arial" w:hAnsi="Arial" w:cs="Arial"/>
          <w:sz w:val="24"/>
          <w:szCs w:val="24"/>
          <w:bdr w:val="none" w:sz="0" w:space="0" w:color="auto" w:frame="1"/>
          <w:shd w:val="clear" w:color="auto" w:fill="FFFFFF"/>
        </w:rPr>
        <w:t>Gundersen</w:t>
      </w:r>
      <w:proofErr w:type="spellEnd"/>
      <w:r w:rsidRPr="002B1D51">
        <w:rPr>
          <w:rStyle w:val="a"/>
          <w:rFonts w:ascii="Arial" w:hAnsi="Arial" w:cs="Arial"/>
          <w:sz w:val="24"/>
          <w:szCs w:val="24"/>
          <w:bdr w:val="none" w:sz="0" w:space="0" w:color="auto" w:frame="1"/>
          <w:shd w:val="clear" w:color="auto" w:fill="FFFFFF"/>
        </w:rPr>
        <w:t xml:space="preserve">, </w:t>
      </w:r>
      <w:proofErr w:type="spellStart"/>
      <w:r w:rsidRPr="002B1D51">
        <w:rPr>
          <w:rStyle w:val="a"/>
          <w:rFonts w:ascii="Arial" w:hAnsi="Arial" w:cs="Arial"/>
          <w:sz w:val="24"/>
          <w:szCs w:val="24"/>
          <w:bdr w:val="none" w:sz="0" w:space="0" w:color="auto" w:frame="1"/>
          <w:shd w:val="clear" w:color="auto" w:fill="FFFFFF"/>
        </w:rPr>
        <w:t>Mahatmya</w:t>
      </w:r>
      <w:proofErr w:type="spellEnd"/>
      <w:r w:rsidRPr="002B1D51">
        <w:rPr>
          <w:rStyle w:val="a"/>
          <w:rFonts w:ascii="Arial" w:hAnsi="Arial" w:cs="Arial"/>
          <w:sz w:val="24"/>
          <w:szCs w:val="24"/>
          <w:bdr w:val="none" w:sz="0" w:space="0" w:color="auto" w:frame="1"/>
          <w:shd w:val="clear" w:color="auto" w:fill="FFFFFF"/>
        </w:rPr>
        <w:t xml:space="preserve">, </w:t>
      </w:r>
      <w:proofErr w:type="spellStart"/>
      <w:r w:rsidRPr="002B1D51">
        <w:rPr>
          <w:rStyle w:val="a"/>
          <w:rFonts w:ascii="Arial" w:hAnsi="Arial" w:cs="Arial"/>
          <w:sz w:val="24"/>
          <w:szCs w:val="24"/>
          <w:bdr w:val="none" w:sz="0" w:space="0" w:color="auto" w:frame="1"/>
          <w:shd w:val="clear" w:color="auto" w:fill="FFFFFF"/>
        </w:rPr>
        <w:t>Garasky</w:t>
      </w:r>
      <w:proofErr w:type="spellEnd"/>
      <w:r w:rsidRPr="002B1D51">
        <w:rPr>
          <w:rStyle w:val="a"/>
          <w:rFonts w:ascii="Arial" w:hAnsi="Arial" w:cs="Arial"/>
          <w:sz w:val="24"/>
          <w:szCs w:val="24"/>
          <w:bdr w:val="none" w:sz="0" w:space="0" w:color="auto" w:frame="1"/>
          <w:shd w:val="clear" w:color="auto" w:fill="FFFFFF"/>
        </w:rPr>
        <w:t xml:space="preserve">, &amp; </w:t>
      </w:r>
      <w:proofErr w:type="spellStart"/>
      <w:r w:rsidRPr="002B1D51">
        <w:rPr>
          <w:rStyle w:val="a"/>
          <w:rFonts w:ascii="Arial" w:hAnsi="Arial" w:cs="Arial"/>
          <w:sz w:val="24"/>
          <w:szCs w:val="24"/>
          <w:bdr w:val="none" w:sz="0" w:space="0" w:color="auto" w:frame="1"/>
          <w:shd w:val="clear" w:color="auto" w:fill="FFFFFF"/>
        </w:rPr>
        <w:t>Lohman</w:t>
      </w:r>
      <w:proofErr w:type="spellEnd"/>
      <w:r w:rsidRPr="002B1D51">
        <w:rPr>
          <w:rStyle w:val="a"/>
          <w:rFonts w:ascii="Arial" w:hAnsi="Arial" w:cs="Arial"/>
          <w:sz w:val="24"/>
          <w:szCs w:val="24"/>
          <w:bdr w:val="none" w:sz="0" w:space="0" w:color="auto" w:frame="1"/>
          <w:shd w:val="clear" w:color="auto" w:fill="FFFFFF"/>
        </w:rPr>
        <w:t xml:space="preserve">, 2011), health problems (Lanier, Jonson-Reid, </w:t>
      </w:r>
      <w:proofErr w:type="spellStart"/>
      <w:r w:rsidRPr="002B1D51">
        <w:rPr>
          <w:rStyle w:val="a"/>
          <w:rFonts w:ascii="Arial" w:hAnsi="Arial" w:cs="Arial"/>
          <w:sz w:val="24"/>
          <w:szCs w:val="24"/>
          <w:bdr w:val="none" w:sz="0" w:space="0" w:color="auto" w:frame="1"/>
          <w:shd w:val="clear" w:color="auto" w:fill="FFFFFF"/>
        </w:rPr>
        <w:t>Stahlschmidt</w:t>
      </w:r>
      <w:proofErr w:type="spellEnd"/>
      <w:r w:rsidRPr="002B1D51">
        <w:rPr>
          <w:rStyle w:val="a"/>
          <w:rFonts w:ascii="Arial" w:hAnsi="Arial" w:cs="Arial"/>
          <w:sz w:val="24"/>
          <w:szCs w:val="24"/>
          <w:bdr w:val="none" w:sz="0" w:space="0" w:color="auto" w:frame="1"/>
          <w:shd w:val="clear" w:color="auto" w:fill="FFFFFF"/>
        </w:rPr>
        <w:t xml:space="preserve">, Drake, &amp; </w:t>
      </w:r>
      <w:proofErr w:type="spellStart"/>
      <w:r w:rsidRPr="002B1D51">
        <w:rPr>
          <w:rStyle w:val="a"/>
          <w:rFonts w:ascii="Arial" w:hAnsi="Arial" w:cs="Arial"/>
          <w:sz w:val="24"/>
          <w:szCs w:val="24"/>
          <w:bdr w:val="none" w:sz="0" w:space="0" w:color="auto" w:frame="1"/>
          <w:shd w:val="clear" w:color="auto" w:fill="FFFFFF"/>
        </w:rPr>
        <w:t>Constantino</w:t>
      </w:r>
      <w:proofErr w:type="spellEnd"/>
      <w:r w:rsidRPr="002B1D51">
        <w:rPr>
          <w:rStyle w:val="a"/>
          <w:rFonts w:ascii="Arial" w:hAnsi="Arial" w:cs="Arial"/>
          <w:sz w:val="24"/>
          <w:szCs w:val="24"/>
          <w:bdr w:val="none" w:sz="0" w:space="0" w:color="auto" w:frame="1"/>
          <w:shd w:val="clear" w:color="auto" w:fill="FFFFFF"/>
        </w:rPr>
        <w:t>, 2010), early menarche and pregnancy in girls (</w:t>
      </w:r>
      <w:proofErr w:type="spellStart"/>
      <w:r w:rsidRPr="002B1D51">
        <w:rPr>
          <w:rStyle w:val="a"/>
          <w:rFonts w:ascii="Arial" w:hAnsi="Arial" w:cs="Arial"/>
          <w:sz w:val="24"/>
          <w:szCs w:val="24"/>
          <w:bdr w:val="none" w:sz="0" w:space="0" w:color="auto" w:frame="1"/>
          <w:shd w:val="clear" w:color="auto" w:fill="FFFFFF"/>
        </w:rPr>
        <w:t>Dunkel</w:t>
      </w:r>
      <w:proofErr w:type="spellEnd"/>
      <w:r w:rsidRPr="002B1D51">
        <w:rPr>
          <w:rStyle w:val="a"/>
          <w:rFonts w:ascii="Arial" w:hAnsi="Arial" w:cs="Arial"/>
          <w:sz w:val="24"/>
          <w:szCs w:val="24"/>
          <w:bdr w:val="none" w:sz="0" w:space="0" w:color="auto" w:frame="1"/>
          <w:shd w:val="clear" w:color="auto" w:fill="FFFFFF"/>
        </w:rPr>
        <w:t xml:space="preserve"> &amp; </w:t>
      </w:r>
      <w:proofErr w:type="spellStart"/>
      <w:r w:rsidRPr="002B1D51">
        <w:rPr>
          <w:rStyle w:val="a"/>
          <w:rFonts w:ascii="Arial" w:hAnsi="Arial" w:cs="Arial"/>
          <w:sz w:val="24"/>
          <w:szCs w:val="24"/>
          <w:bdr w:val="none" w:sz="0" w:space="0" w:color="auto" w:frame="1"/>
          <w:shd w:val="clear" w:color="auto" w:fill="FFFFFF"/>
        </w:rPr>
        <w:t>Sefcek</w:t>
      </w:r>
      <w:proofErr w:type="spellEnd"/>
      <w:r w:rsidRPr="002B1D51">
        <w:rPr>
          <w:rStyle w:val="a"/>
          <w:rFonts w:ascii="Arial" w:hAnsi="Arial" w:cs="Arial"/>
          <w:sz w:val="24"/>
          <w:szCs w:val="24"/>
          <w:bdr w:val="none" w:sz="0" w:space="0" w:color="auto" w:frame="1"/>
          <w:shd w:val="clear" w:color="auto" w:fill="FFFFFF"/>
        </w:rPr>
        <w:t>, 2009), dropping out of high school (Foster, Hagan, &amp; Brooks-Gunn,2008), and habits of dysfunctional self-medicating (</w:t>
      </w:r>
      <w:proofErr w:type="spellStart"/>
      <w:r w:rsidRPr="002B1D51">
        <w:rPr>
          <w:rStyle w:val="a"/>
          <w:rFonts w:ascii="Arial" w:hAnsi="Arial" w:cs="Arial"/>
          <w:sz w:val="24"/>
          <w:szCs w:val="24"/>
          <w:bdr w:val="none" w:sz="0" w:space="0" w:color="auto" w:frame="1"/>
          <w:shd w:val="clear" w:color="auto" w:fill="FFFFFF"/>
        </w:rPr>
        <w:t>Paus</w:t>
      </w:r>
      <w:proofErr w:type="spellEnd"/>
      <w:r w:rsidRPr="002B1D51">
        <w:rPr>
          <w:rStyle w:val="a"/>
          <w:rFonts w:ascii="Arial" w:hAnsi="Arial" w:cs="Arial"/>
          <w:sz w:val="24"/>
          <w:szCs w:val="24"/>
          <w:bdr w:val="none" w:sz="0" w:space="0" w:color="auto" w:frame="1"/>
          <w:shd w:val="clear" w:color="auto" w:fill="FFFFFF"/>
        </w:rPr>
        <w:t xml:space="preserve">, </w:t>
      </w:r>
      <w:proofErr w:type="spellStart"/>
      <w:r w:rsidRPr="002B1D51">
        <w:rPr>
          <w:rStyle w:val="a"/>
          <w:rFonts w:ascii="Arial" w:hAnsi="Arial" w:cs="Arial"/>
          <w:sz w:val="24"/>
          <w:szCs w:val="24"/>
          <w:bdr w:val="none" w:sz="0" w:space="0" w:color="auto" w:frame="1"/>
          <w:shd w:val="clear" w:color="auto" w:fill="FFFFFF"/>
        </w:rPr>
        <w:t>Keshavan</w:t>
      </w:r>
      <w:proofErr w:type="spellEnd"/>
      <w:r w:rsidRPr="002B1D51">
        <w:rPr>
          <w:rStyle w:val="a"/>
          <w:rFonts w:ascii="Arial" w:hAnsi="Arial" w:cs="Arial"/>
          <w:sz w:val="24"/>
          <w:szCs w:val="24"/>
          <w:bdr w:val="none" w:sz="0" w:space="0" w:color="auto" w:frame="1"/>
          <w:shd w:val="clear" w:color="auto" w:fill="FFFFFF"/>
        </w:rPr>
        <w:t xml:space="preserve">, &amp; </w:t>
      </w:r>
      <w:proofErr w:type="spellStart"/>
      <w:r w:rsidRPr="002B1D51">
        <w:rPr>
          <w:rStyle w:val="a"/>
          <w:rFonts w:ascii="Arial" w:hAnsi="Arial" w:cs="Arial"/>
          <w:sz w:val="24"/>
          <w:szCs w:val="24"/>
          <w:bdr w:val="none" w:sz="0" w:space="0" w:color="auto" w:frame="1"/>
          <w:shd w:val="clear" w:color="auto" w:fill="FFFFFF"/>
        </w:rPr>
        <w:t>Giedd</w:t>
      </w:r>
      <w:proofErr w:type="spellEnd"/>
      <w:r w:rsidRPr="002B1D51">
        <w:rPr>
          <w:rStyle w:val="a"/>
          <w:rFonts w:ascii="Arial" w:hAnsi="Arial" w:cs="Arial"/>
          <w:sz w:val="24"/>
          <w:szCs w:val="24"/>
          <w:bdr w:val="none" w:sz="0" w:space="0" w:color="auto" w:frame="1"/>
          <w:shd w:val="clear" w:color="auto" w:fill="FFFFFF"/>
        </w:rPr>
        <w:t>, 2008).</w:t>
      </w:r>
    </w:p>
    <w:p w:rsidR="006873B4" w:rsidRPr="002B1D51" w:rsidRDefault="006873B4" w:rsidP="006873B4">
      <w:pPr>
        <w:spacing w:line="360" w:lineRule="auto"/>
        <w:ind w:firstLine="720"/>
        <w:jc w:val="both"/>
        <w:rPr>
          <w:rStyle w:val="a"/>
          <w:rFonts w:ascii="Arial" w:hAnsi="Arial" w:cs="Arial"/>
          <w:sz w:val="24"/>
          <w:szCs w:val="24"/>
          <w:bdr w:val="none" w:sz="0" w:space="0" w:color="auto" w:frame="1"/>
          <w:shd w:val="clear" w:color="auto" w:fill="FFFFFF"/>
        </w:rPr>
      </w:pPr>
      <w:r w:rsidRPr="002B1D51">
        <w:rPr>
          <w:rStyle w:val="a"/>
          <w:rFonts w:ascii="Arial" w:hAnsi="Arial" w:cs="Arial"/>
          <w:sz w:val="24"/>
          <w:szCs w:val="24"/>
          <w:bdr w:val="none" w:sz="0" w:space="0" w:color="auto" w:frame="1"/>
          <w:shd w:val="clear" w:color="auto" w:fill="FFFFFF"/>
        </w:rPr>
        <w:t>Adolescence is a time whose growth, confusion, joy, misery, and self-discovery are well-documented in popular culture. The popular perception – namely, adolescence is plagued by academic challenges, loneliness, intra familial strife, friendships, excessive busy-</w:t>
      </w:r>
      <w:proofErr w:type="spellStart"/>
      <w:r w:rsidRPr="002B1D51">
        <w:rPr>
          <w:rStyle w:val="a"/>
          <w:rFonts w:ascii="Arial" w:hAnsi="Arial" w:cs="Arial"/>
          <w:sz w:val="24"/>
          <w:szCs w:val="24"/>
          <w:bdr w:val="none" w:sz="0" w:space="0" w:color="auto" w:frame="1"/>
          <w:shd w:val="clear" w:color="auto" w:fill="FFFFFF"/>
        </w:rPr>
        <w:t>ness</w:t>
      </w:r>
      <w:proofErr w:type="spellEnd"/>
      <w:r w:rsidRPr="002B1D51">
        <w:rPr>
          <w:rStyle w:val="a"/>
          <w:rFonts w:ascii="Arial" w:hAnsi="Arial" w:cs="Arial"/>
          <w:sz w:val="24"/>
          <w:szCs w:val="24"/>
          <w:bdr w:val="none" w:sz="0" w:space="0" w:color="auto" w:frame="1"/>
          <w:shd w:val="clear" w:color="auto" w:fill="FFFFFF"/>
        </w:rPr>
        <w:t xml:space="preserve">, and dating – is borne out by </w:t>
      </w:r>
      <w:r w:rsidRPr="002B1D51">
        <w:rPr>
          <w:rStyle w:val="a"/>
          <w:rFonts w:ascii="Arial" w:hAnsi="Arial" w:cs="Arial"/>
          <w:sz w:val="24"/>
          <w:szCs w:val="24"/>
          <w:bdr w:val="none" w:sz="0" w:space="0" w:color="auto" w:frame="1"/>
          <w:shd w:val="clear" w:color="auto" w:fill="FFFFFF"/>
        </w:rPr>
        <w:lastRenderedPageBreak/>
        <w:t>clinical stu</w:t>
      </w:r>
      <w:r w:rsidRPr="002B1D51">
        <w:rPr>
          <w:rStyle w:val="l6"/>
          <w:rFonts w:ascii="Arial" w:hAnsi="Arial" w:cs="Arial"/>
          <w:sz w:val="24"/>
          <w:szCs w:val="24"/>
          <w:bdr w:val="none" w:sz="0" w:space="0" w:color="auto" w:frame="1"/>
          <w:shd w:val="clear" w:color="auto" w:fill="FFFFFF"/>
        </w:rPr>
        <w:t xml:space="preserve">dy (Ryan-Wenger, </w:t>
      </w:r>
      <w:proofErr w:type="spellStart"/>
      <w:r w:rsidRPr="002B1D51">
        <w:rPr>
          <w:rStyle w:val="l6"/>
          <w:rFonts w:ascii="Arial" w:hAnsi="Arial" w:cs="Arial"/>
          <w:sz w:val="24"/>
          <w:szCs w:val="24"/>
          <w:bdr w:val="none" w:sz="0" w:space="0" w:color="auto" w:frame="1"/>
          <w:shd w:val="clear" w:color="auto" w:fill="FFFFFF"/>
        </w:rPr>
        <w:t>Sharrer</w:t>
      </w:r>
      <w:proofErr w:type="spellEnd"/>
      <w:r w:rsidRPr="002B1D51">
        <w:rPr>
          <w:rStyle w:val="l6"/>
          <w:rFonts w:ascii="Arial" w:hAnsi="Arial" w:cs="Arial"/>
          <w:sz w:val="24"/>
          <w:szCs w:val="24"/>
          <w:bdr w:val="none" w:sz="0" w:space="0" w:color="auto" w:frame="1"/>
          <w:shd w:val="clear" w:color="auto" w:fill="FFFFFF"/>
        </w:rPr>
        <w:t>, &amp; Campbell</w:t>
      </w:r>
      <w:proofErr w:type="gramStart"/>
      <w:r w:rsidRPr="002B1D51">
        <w:rPr>
          <w:rStyle w:val="l6"/>
          <w:rFonts w:ascii="Arial" w:hAnsi="Arial" w:cs="Arial"/>
          <w:sz w:val="24"/>
          <w:szCs w:val="24"/>
          <w:bdr w:val="none" w:sz="0" w:space="0" w:color="auto" w:frame="1"/>
          <w:shd w:val="clear" w:color="auto" w:fill="FFFFFF"/>
        </w:rPr>
        <w:t>,</w:t>
      </w:r>
      <w:r w:rsidRPr="002B1D51">
        <w:rPr>
          <w:rStyle w:val="a"/>
          <w:rFonts w:ascii="Arial" w:hAnsi="Arial" w:cs="Arial"/>
          <w:sz w:val="24"/>
          <w:szCs w:val="24"/>
          <w:bdr w:val="none" w:sz="0" w:space="0" w:color="auto" w:frame="1"/>
          <w:shd w:val="clear" w:color="auto" w:fill="FFFFFF"/>
        </w:rPr>
        <w:t>2005</w:t>
      </w:r>
      <w:proofErr w:type="gramEnd"/>
      <w:r w:rsidRPr="002B1D51">
        <w:rPr>
          <w:rStyle w:val="a"/>
          <w:rFonts w:ascii="Arial" w:hAnsi="Arial" w:cs="Arial"/>
          <w:sz w:val="24"/>
          <w:szCs w:val="24"/>
          <w:bdr w:val="none" w:sz="0" w:space="0" w:color="auto" w:frame="1"/>
          <w:shd w:val="clear" w:color="auto" w:fill="FFFFFF"/>
        </w:rPr>
        <w:t>). The most common stressors, described eloquently by Copeland (2004), are:-</w:t>
      </w:r>
    </w:p>
    <w:p w:rsidR="006873B4" w:rsidRPr="002B1D51" w:rsidRDefault="006873B4" w:rsidP="006873B4">
      <w:pPr>
        <w:pStyle w:val="ListParagraph"/>
        <w:numPr>
          <w:ilvl w:val="0"/>
          <w:numId w:val="12"/>
        </w:numPr>
        <w:spacing w:line="360" w:lineRule="auto"/>
        <w:jc w:val="both"/>
        <w:rPr>
          <w:rStyle w:val="a"/>
          <w:rFonts w:ascii="Arial" w:hAnsi="Arial" w:cs="Arial"/>
          <w:sz w:val="24"/>
          <w:szCs w:val="24"/>
          <w:bdr w:val="none" w:sz="0" w:space="0" w:color="auto" w:frame="1"/>
          <w:shd w:val="clear" w:color="auto" w:fill="FFFFFF"/>
        </w:rPr>
      </w:pPr>
      <w:r w:rsidRPr="002B1D51">
        <w:rPr>
          <w:rStyle w:val="a"/>
          <w:rFonts w:ascii="Arial" w:hAnsi="Arial" w:cs="Arial"/>
          <w:sz w:val="24"/>
          <w:szCs w:val="24"/>
          <w:bdr w:val="none" w:sz="0" w:space="0" w:color="auto" w:frame="1"/>
          <w:shd w:val="clear" w:color="auto" w:fill="FFFFFF"/>
        </w:rPr>
        <w:t xml:space="preserve">At College – unstructured classes; </w:t>
      </w:r>
      <w:proofErr w:type="spellStart"/>
      <w:r w:rsidRPr="002B1D51">
        <w:rPr>
          <w:rStyle w:val="a"/>
          <w:rFonts w:ascii="Arial" w:hAnsi="Arial" w:cs="Arial"/>
          <w:sz w:val="24"/>
          <w:szCs w:val="24"/>
          <w:bdr w:val="none" w:sz="0" w:space="0" w:color="auto" w:frame="1"/>
          <w:shd w:val="clear" w:color="auto" w:fill="FFFFFF"/>
        </w:rPr>
        <w:t>unmeetable</w:t>
      </w:r>
      <w:proofErr w:type="spellEnd"/>
      <w:r w:rsidRPr="002B1D51">
        <w:rPr>
          <w:rStyle w:val="a"/>
          <w:rFonts w:ascii="Arial" w:hAnsi="Arial" w:cs="Arial"/>
          <w:sz w:val="24"/>
          <w:szCs w:val="24"/>
          <w:bdr w:val="none" w:sz="0" w:space="0" w:color="auto" w:frame="1"/>
          <w:shd w:val="clear" w:color="auto" w:fill="FFFFFF"/>
        </w:rPr>
        <w:t xml:space="preserve"> or ambiguous expectations.</w:t>
      </w:r>
    </w:p>
    <w:p w:rsidR="006873B4" w:rsidRPr="002B1D51" w:rsidRDefault="006873B4" w:rsidP="006873B4">
      <w:pPr>
        <w:pStyle w:val="ListParagraph"/>
        <w:numPr>
          <w:ilvl w:val="0"/>
          <w:numId w:val="12"/>
        </w:numPr>
        <w:spacing w:line="360" w:lineRule="auto"/>
        <w:jc w:val="both"/>
        <w:rPr>
          <w:rStyle w:val="a"/>
          <w:rFonts w:ascii="Arial" w:hAnsi="Arial" w:cs="Arial"/>
          <w:sz w:val="24"/>
          <w:szCs w:val="24"/>
          <w:bdr w:val="none" w:sz="0" w:space="0" w:color="auto" w:frame="1"/>
          <w:shd w:val="clear" w:color="auto" w:fill="FFFFFF"/>
        </w:rPr>
      </w:pPr>
      <w:r w:rsidRPr="002B1D51">
        <w:rPr>
          <w:rStyle w:val="a"/>
          <w:rFonts w:ascii="Arial" w:hAnsi="Arial" w:cs="Arial"/>
          <w:sz w:val="24"/>
          <w:szCs w:val="24"/>
          <w:bdr w:val="none" w:sz="0" w:space="0" w:color="auto" w:frame="1"/>
          <w:shd w:val="clear" w:color="auto" w:fill="FFFFFF"/>
        </w:rPr>
        <w:t xml:space="preserve">At home - lack of structure; excessive busyness; illness; inadequate nutrition; interfamilial abuse or dysfunction; </w:t>
      </w:r>
      <w:proofErr w:type="spellStart"/>
      <w:r w:rsidRPr="002B1D51">
        <w:rPr>
          <w:rStyle w:val="a"/>
          <w:rFonts w:ascii="Arial" w:hAnsi="Arial" w:cs="Arial"/>
          <w:sz w:val="24"/>
          <w:szCs w:val="24"/>
          <w:bdr w:val="none" w:sz="0" w:space="0" w:color="auto" w:frame="1"/>
          <w:shd w:val="clear" w:color="auto" w:fill="FFFFFF"/>
        </w:rPr>
        <w:t>unmeetable</w:t>
      </w:r>
      <w:proofErr w:type="spellEnd"/>
      <w:r w:rsidRPr="002B1D51">
        <w:rPr>
          <w:rStyle w:val="a"/>
          <w:rFonts w:ascii="Arial" w:hAnsi="Arial" w:cs="Arial"/>
          <w:sz w:val="24"/>
          <w:szCs w:val="24"/>
          <w:bdr w:val="none" w:sz="0" w:space="0" w:color="auto" w:frame="1"/>
          <w:shd w:val="clear" w:color="auto" w:fill="FFFFFF"/>
        </w:rPr>
        <w:t xml:space="preserve"> or ambiguous expectations.</w:t>
      </w:r>
    </w:p>
    <w:p w:rsidR="006873B4" w:rsidRPr="002B1D51" w:rsidRDefault="006873B4" w:rsidP="006873B4">
      <w:pPr>
        <w:pStyle w:val="ListParagraph"/>
        <w:numPr>
          <w:ilvl w:val="0"/>
          <w:numId w:val="12"/>
        </w:numPr>
        <w:spacing w:line="360" w:lineRule="auto"/>
        <w:jc w:val="both"/>
        <w:rPr>
          <w:rStyle w:val="a"/>
          <w:rFonts w:ascii="Arial" w:hAnsi="Arial" w:cs="Arial"/>
          <w:sz w:val="24"/>
          <w:szCs w:val="24"/>
          <w:bdr w:val="none" w:sz="0" w:space="0" w:color="auto" w:frame="1"/>
          <w:shd w:val="clear" w:color="auto" w:fill="FFFFFF"/>
        </w:rPr>
      </w:pPr>
      <w:r w:rsidRPr="002B1D51">
        <w:rPr>
          <w:rStyle w:val="a"/>
          <w:rFonts w:ascii="Arial" w:hAnsi="Arial" w:cs="Arial"/>
          <w:sz w:val="24"/>
          <w:szCs w:val="24"/>
          <w:bdr w:val="none" w:sz="0" w:space="0" w:color="auto" w:frame="1"/>
          <w:shd w:val="clear" w:color="auto" w:fill="FFFFFF"/>
        </w:rPr>
        <w:t xml:space="preserve">With peers – dealing with </w:t>
      </w:r>
      <w:proofErr w:type="spellStart"/>
      <w:r w:rsidRPr="002B1D51">
        <w:rPr>
          <w:rStyle w:val="a"/>
          <w:rFonts w:ascii="Arial" w:hAnsi="Arial" w:cs="Arial"/>
          <w:sz w:val="24"/>
          <w:szCs w:val="24"/>
          <w:bdr w:val="none" w:sz="0" w:space="0" w:color="auto" w:frame="1"/>
          <w:shd w:val="clear" w:color="auto" w:fill="FFFFFF"/>
        </w:rPr>
        <w:t>billies</w:t>
      </w:r>
      <w:proofErr w:type="spellEnd"/>
      <w:r w:rsidRPr="002B1D51">
        <w:rPr>
          <w:rStyle w:val="a"/>
          <w:rFonts w:ascii="Arial" w:hAnsi="Arial" w:cs="Arial"/>
          <w:sz w:val="24"/>
          <w:szCs w:val="24"/>
          <w:bdr w:val="none" w:sz="0" w:space="0" w:color="auto" w:frame="1"/>
          <w:shd w:val="clear" w:color="auto" w:fill="FFFFFF"/>
        </w:rPr>
        <w:t>; fitting into the crowd; making new friends</w:t>
      </w:r>
    </w:p>
    <w:p w:rsidR="006873B4" w:rsidRDefault="006873B4" w:rsidP="006873B4">
      <w:pPr>
        <w:shd w:val="clear" w:color="auto" w:fill="FFFFFF"/>
        <w:spacing w:after="168" w:line="360" w:lineRule="auto"/>
        <w:ind w:firstLine="720"/>
        <w:jc w:val="both"/>
        <w:rPr>
          <w:rFonts w:ascii="Arial" w:eastAsia="Times New Roman" w:hAnsi="Arial" w:cs="Arial"/>
          <w:sz w:val="24"/>
          <w:szCs w:val="24"/>
          <w:lang w:bidi="ta-IN"/>
        </w:rPr>
      </w:pPr>
      <w:r w:rsidRPr="002B1D51">
        <w:rPr>
          <w:rFonts w:ascii="Arial" w:eastAsia="Times New Roman" w:hAnsi="Arial" w:cs="Arial"/>
          <w:sz w:val="24"/>
          <w:szCs w:val="24"/>
          <w:lang w:bidi="ta-IN"/>
        </w:rPr>
        <w:t xml:space="preserve">Teenagers, like adults, may experience stress everyday and can benefit from learning stress management skills. Most teens experience more stress when they perceive a situation as dangerous, difficult, or painful and they do not have the resources to cope. </w:t>
      </w:r>
    </w:p>
    <w:p w:rsidR="006873B4" w:rsidRPr="002B1D51" w:rsidRDefault="006873B4" w:rsidP="006873B4">
      <w:pPr>
        <w:shd w:val="clear" w:color="auto" w:fill="FFFFFF"/>
        <w:spacing w:after="168" w:line="360" w:lineRule="auto"/>
        <w:ind w:firstLine="720"/>
        <w:jc w:val="both"/>
        <w:rPr>
          <w:rFonts w:ascii="Arial" w:eastAsia="Times New Roman" w:hAnsi="Arial" w:cs="Arial"/>
          <w:sz w:val="24"/>
          <w:szCs w:val="24"/>
          <w:lang w:bidi="ta-IN"/>
        </w:rPr>
      </w:pPr>
      <w:r w:rsidRPr="002B1D51">
        <w:rPr>
          <w:rFonts w:ascii="Arial" w:eastAsia="Times New Roman" w:hAnsi="Arial" w:cs="Arial"/>
          <w:sz w:val="24"/>
          <w:szCs w:val="24"/>
          <w:lang w:bidi="ta-IN"/>
        </w:rPr>
        <w:t>Some sources of stress for teens might include:</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college demands and frustrations</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negative thoughts and feelings about themselves</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changes in their bodies</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problems with friends and/or peers at college</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unsafe living environment/neighborhood</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separation or divorce of parents</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chronic illness or severe problems in the family</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death of a loved one</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moving or changing college</w:t>
      </w:r>
    </w:p>
    <w:p w:rsidR="006873B4" w:rsidRPr="002B1D51"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taking on too many activities or having too high expectations</w:t>
      </w:r>
    </w:p>
    <w:p w:rsidR="006873B4" w:rsidRDefault="006873B4" w:rsidP="006873B4">
      <w:pPr>
        <w:numPr>
          <w:ilvl w:val="0"/>
          <w:numId w:val="2"/>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family financial problems</w:t>
      </w:r>
    </w:p>
    <w:p w:rsidR="006873B4" w:rsidRPr="00AB0956" w:rsidRDefault="006873B4" w:rsidP="006873B4">
      <w:pPr>
        <w:shd w:val="clear" w:color="auto" w:fill="FFFFFF"/>
        <w:spacing w:after="0" w:line="360" w:lineRule="auto"/>
        <w:ind w:right="240" w:firstLine="720"/>
        <w:jc w:val="both"/>
        <w:rPr>
          <w:rFonts w:ascii="Arial" w:eastAsia="Times New Roman" w:hAnsi="Arial" w:cs="Arial"/>
          <w:sz w:val="24"/>
          <w:szCs w:val="24"/>
          <w:lang w:bidi="ta-IN"/>
        </w:rPr>
      </w:pPr>
      <w:r w:rsidRPr="00AB0956">
        <w:rPr>
          <w:rFonts w:ascii="Arial" w:eastAsia="Times New Roman" w:hAnsi="Arial" w:cs="Arial"/>
          <w:sz w:val="24"/>
          <w:szCs w:val="24"/>
          <w:lang w:bidi="ta-IN"/>
        </w:rPr>
        <w:t xml:space="preserve">Some teens become overloaded with stress. When it happens, inadequately managed stress can lead to anxiety, withdrawal, aggression, physical illness, or poor coping skills such as drug and/or alcohol use. The same mechanism that turns on the stress response can turn it off. As soon as we decide that a situation is no longer dangerous, changes can occur in our minds and bodies to help us relax and calm down. This "relaxation response” includes decreased heart and breathing rate and a sense of well </w:t>
      </w:r>
      <w:r w:rsidRPr="00AB0956">
        <w:rPr>
          <w:rFonts w:ascii="Arial" w:eastAsia="Times New Roman" w:hAnsi="Arial" w:cs="Arial"/>
          <w:sz w:val="24"/>
          <w:szCs w:val="24"/>
          <w:lang w:bidi="ta-IN"/>
        </w:rPr>
        <w:lastRenderedPageBreak/>
        <w:t xml:space="preserve">being. </w:t>
      </w:r>
      <w:proofErr w:type="gramStart"/>
      <w:r w:rsidRPr="00AB0956">
        <w:rPr>
          <w:rFonts w:ascii="Arial" w:eastAsia="Times New Roman" w:hAnsi="Arial" w:cs="Arial"/>
          <w:sz w:val="24"/>
          <w:szCs w:val="24"/>
          <w:lang w:bidi="ta-IN"/>
        </w:rPr>
        <w:t>Teens that develop a "relaxation response” and other stress management skills feel less helpless and have more choices when responding to stress (Hodges, 2004).</w:t>
      </w:r>
      <w:proofErr w:type="gramEnd"/>
    </w:p>
    <w:p w:rsidR="006873B4" w:rsidRPr="002B1D51" w:rsidRDefault="006873B4" w:rsidP="006873B4">
      <w:pPr>
        <w:shd w:val="clear" w:color="auto" w:fill="FFFFFF"/>
        <w:spacing w:after="168" w:line="360" w:lineRule="auto"/>
        <w:ind w:firstLine="720"/>
        <w:jc w:val="both"/>
        <w:rPr>
          <w:rFonts w:ascii="Arial" w:eastAsia="Times New Roman" w:hAnsi="Arial" w:cs="Arial"/>
          <w:sz w:val="24"/>
          <w:szCs w:val="24"/>
          <w:lang w:bidi="ta-IN"/>
        </w:rPr>
      </w:pPr>
    </w:p>
    <w:p w:rsidR="006873B4" w:rsidRPr="002B1D51" w:rsidRDefault="006873B4" w:rsidP="006873B4">
      <w:pPr>
        <w:shd w:val="clear" w:color="auto" w:fill="FFFFFF"/>
        <w:spacing w:after="168" w:line="360" w:lineRule="auto"/>
        <w:jc w:val="center"/>
        <w:rPr>
          <w:rFonts w:ascii="Arial" w:eastAsia="Times New Roman" w:hAnsi="Arial" w:cs="Arial"/>
          <w:sz w:val="24"/>
          <w:szCs w:val="24"/>
          <w:lang w:bidi="ta-IN"/>
        </w:rPr>
      </w:pPr>
      <w:r w:rsidRPr="002B1D51">
        <w:rPr>
          <w:rFonts w:ascii="Arial" w:eastAsia="Times New Roman" w:hAnsi="Arial" w:cs="Arial"/>
          <w:noProof/>
          <w:sz w:val="24"/>
          <w:szCs w:val="24"/>
        </w:rPr>
        <w:drawing>
          <wp:inline distT="0" distB="0" distL="0" distR="0">
            <wp:extent cx="5054767" cy="4521085"/>
            <wp:effectExtent l="38100" t="57150" r="107783" b="89015"/>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cstate="print"/>
                    <a:srcRect/>
                    <a:stretch>
                      <a:fillRect/>
                    </a:stretch>
                  </pic:blipFill>
                  <pic:spPr bwMode="auto">
                    <a:xfrm>
                      <a:off x="0" y="0"/>
                      <a:ext cx="5091977" cy="455436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873B4" w:rsidRDefault="006873B4" w:rsidP="006873B4">
      <w:pPr>
        <w:spacing w:line="360" w:lineRule="auto"/>
        <w:jc w:val="both"/>
        <w:rPr>
          <w:rFonts w:ascii="Arial" w:hAnsi="Arial" w:cs="Arial"/>
          <w:b/>
          <w:bCs/>
          <w:sz w:val="24"/>
          <w:szCs w:val="24"/>
        </w:rPr>
      </w:pPr>
      <w:r w:rsidRPr="002B1D51">
        <w:rPr>
          <w:rFonts w:ascii="Arial" w:hAnsi="Arial" w:cs="Arial"/>
          <w:b/>
          <w:bCs/>
          <w:sz w:val="24"/>
          <w:szCs w:val="24"/>
        </w:rPr>
        <w:t>7 main causes of stress among adolescence</w:t>
      </w:r>
    </w:p>
    <w:p w:rsidR="006873B4" w:rsidRPr="002B1D51" w:rsidRDefault="006873B4" w:rsidP="006873B4">
      <w:pPr>
        <w:spacing w:line="360" w:lineRule="auto"/>
        <w:ind w:firstLine="720"/>
        <w:jc w:val="both"/>
        <w:rPr>
          <w:rFonts w:ascii="Arial" w:hAnsi="Arial" w:cs="Arial"/>
          <w:b/>
          <w:bCs/>
          <w:sz w:val="24"/>
          <w:szCs w:val="24"/>
        </w:rPr>
      </w:pPr>
      <w:r w:rsidRPr="002B1D51">
        <w:rPr>
          <w:rFonts w:ascii="Arial" w:hAnsi="Arial" w:cs="Arial"/>
          <w:sz w:val="24"/>
          <w:szCs w:val="24"/>
          <w:shd w:val="clear" w:color="auto" w:fill="FFFFFF"/>
        </w:rPr>
        <w:t>There are many different causes of stress in college students today. It seems like students today are do not get a break! Many of them are forced to attend class and work as well. Here are some other reasons why stress</w:t>
      </w:r>
      <w:r>
        <w:rPr>
          <w:rFonts w:ascii="Arial" w:hAnsi="Arial" w:cs="Arial"/>
          <w:sz w:val="24"/>
          <w:szCs w:val="24"/>
          <w:shd w:val="clear" w:color="auto" w:fill="FFFFFF"/>
        </w:rPr>
        <w:t xml:space="preserve"> is caused in college students </w:t>
      </w:r>
      <w:r w:rsidRPr="002B1D51">
        <w:rPr>
          <w:rFonts w:ascii="Arial" w:hAnsi="Arial" w:cs="Arial"/>
          <w:sz w:val="24"/>
          <w:szCs w:val="24"/>
          <w:shd w:val="clear" w:color="auto" w:fill="FFFFFF"/>
        </w:rPr>
        <w:t>(Green Berger, 2008)</w:t>
      </w:r>
      <w:r>
        <w:rPr>
          <w:rFonts w:ascii="Arial" w:hAnsi="Arial" w:cs="Arial"/>
          <w:sz w:val="24"/>
          <w:szCs w:val="24"/>
          <w:shd w:val="clear" w:color="auto" w:fill="FFFFFF"/>
        </w:rPr>
        <w:t>.</w:t>
      </w:r>
      <w:r w:rsidRPr="002B1D51">
        <w:rPr>
          <w:rFonts w:ascii="Arial" w:hAnsi="Arial" w:cs="Arial"/>
          <w:sz w:val="24"/>
          <w:szCs w:val="24"/>
          <w:shd w:val="clear" w:color="auto" w:fill="FFFFFF"/>
        </w:rPr>
        <w:t xml:space="preserve"> </w:t>
      </w:r>
    </w:p>
    <w:p w:rsidR="006873B4" w:rsidRPr="002B1D51" w:rsidRDefault="006873B4" w:rsidP="006873B4">
      <w:pPr>
        <w:pStyle w:val="ListParagraph"/>
        <w:numPr>
          <w:ilvl w:val="0"/>
          <w:numId w:val="9"/>
        </w:numPr>
        <w:spacing w:line="360" w:lineRule="auto"/>
        <w:jc w:val="both"/>
        <w:rPr>
          <w:rFonts w:ascii="Arial" w:hAnsi="Arial" w:cs="Arial"/>
          <w:b/>
          <w:bCs/>
          <w:sz w:val="24"/>
          <w:szCs w:val="24"/>
        </w:rPr>
      </w:pPr>
      <w:r w:rsidRPr="002B1D51">
        <w:rPr>
          <w:rFonts w:ascii="Arial" w:hAnsi="Arial" w:cs="Arial"/>
          <w:sz w:val="24"/>
          <w:szCs w:val="24"/>
        </w:rPr>
        <w:t>Not being organized</w:t>
      </w:r>
    </w:p>
    <w:p w:rsidR="006873B4" w:rsidRPr="002B1D51" w:rsidRDefault="006873B4" w:rsidP="006873B4">
      <w:pPr>
        <w:pStyle w:val="ListParagraph"/>
        <w:numPr>
          <w:ilvl w:val="0"/>
          <w:numId w:val="9"/>
        </w:numPr>
        <w:spacing w:line="360" w:lineRule="auto"/>
        <w:jc w:val="both"/>
        <w:rPr>
          <w:rFonts w:ascii="Arial" w:hAnsi="Arial" w:cs="Arial"/>
          <w:b/>
          <w:bCs/>
          <w:sz w:val="24"/>
          <w:szCs w:val="24"/>
        </w:rPr>
      </w:pPr>
      <w:r w:rsidRPr="002B1D51">
        <w:rPr>
          <w:rFonts w:ascii="Arial" w:hAnsi="Arial" w:cs="Arial"/>
          <w:sz w:val="24"/>
          <w:szCs w:val="24"/>
        </w:rPr>
        <w:t>Poor eating habits</w:t>
      </w:r>
    </w:p>
    <w:p w:rsidR="006873B4" w:rsidRPr="002B1D51" w:rsidRDefault="006873B4" w:rsidP="006873B4">
      <w:pPr>
        <w:pStyle w:val="ListParagraph"/>
        <w:numPr>
          <w:ilvl w:val="0"/>
          <w:numId w:val="9"/>
        </w:numPr>
        <w:spacing w:line="360" w:lineRule="auto"/>
        <w:jc w:val="both"/>
        <w:rPr>
          <w:rFonts w:ascii="Arial" w:hAnsi="Arial" w:cs="Arial"/>
          <w:b/>
          <w:bCs/>
          <w:sz w:val="24"/>
          <w:szCs w:val="24"/>
        </w:rPr>
      </w:pPr>
      <w:r w:rsidRPr="002B1D51">
        <w:rPr>
          <w:rFonts w:ascii="Arial" w:hAnsi="Arial" w:cs="Arial"/>
          <w:sz w:val="24"/>
          <w:szCs w:val="24"/>
        </w:rPr>
        <w:t>Competition</w:t>
      </w:r>
    </w:p>
    <w:p w:rsidR="006873B4" w:rsidRPr="002B1D51" w:rsidRDefault="006873B4" w:rsidP="006873B4">
      <w:pPr>
        <w:pStyle w:val="ListParagraph"/>
        <w:numPr>
          <w:ilvl w:val="0"/>
          <w:numId w:val="9"/>
        </w:numPr>
        <w:spacing w:line="360" w:lineRule="auto"/>
        <w:jc w:val="both"/>
        <w:rPr>
          <w:rFonts w:ascii="Arial" w:hAnsi="Arial" w:cs="Arial"/>
          <w:b/>
          <w:bCs/>
          <w:sz w:val="24"/>
          <w:szCs w:val="24"/>
        </w:rPr>
      </w:pPr>
      <w:r w:rsidRPr="002B1D51">
        <w:rPr>
          <w:rFonts w:ascii="Arial" w:hAnsi="Arial" w:cs="Arial"/>
          <w:sz w:val="24"/>
          <w:szCs w:val="24"/>
        </w:rPr>
        <w:t>Work load</w:t>
      </w:r>
    </w:p>
    <w:p w:rsidR="006873B4" w:rsidRPr="002B1D51" w:rsidRDefault="006873B4" w:rsidP="006873B4">
      <w:pPr>
        <w:pStyle w:val="ListParagraph"/>
        <w:numPr>
          <w:ilvl w:val="0"/>
          <w:numId w:val="9"/>
        </w:numPr>
        <w:spacing w:line="360" w:lineRule="auto"/>
        <w:jc w:val="both"/>
        <w:rPr>
          <w:rFonts w:ascii="Arial" w:hAnsi="Arial" w:cs="Arial"/>
          <w:b/>
          <w:bCs/>
          <w:sz w:val="24"/>
          <w:szCs w:val="24"/>
        </w:rPr>
      </w:pPr>
      <w:r w:rsidRPr="002B1D51">
        <w:rPr>
          <w:rFonts w:ascii="Arial" w:hAnsi="Arial" w:cs="Arial"/>
          <w:sz w:val="24"/>
          <w:szCs w:val="24"/>
        </w:rPr>
        <w:lastRenderedPageBreak/>
        <w:t>Social stress and relationships</w:t>
      </w:r>
    </w:p>
    <w:p w:rsidR="006873B4" w:rsidRPr="002B1D51" w:rsidRDefault="006873B4" w:rsidP="006873B4">
      <w:pPr>
        <w:pStyle w:val="ListParagraph"/>
        <w:numPr>
          <w:ilvl w:val="0"/>
          <w:numId w:val="9"/>
        </w:numPr>
        <w:spacing w:line="360" w:lineRule="auto"/>
        <w:jc w:val="both"/>
        <w:rPr>
          <w:rFonts w:ascii="Arial" w:hAnsi="Arial" w:cs="Arial"/>
          <w:b/>
          <w:bCs/>
          <w:sz w:val="24"/>
          <w:szCs w:val="24"/>
        </w:rPr>
      </w:pPr>
      <w:r w:rsidRPr="002B1D51">
        <w:rPr>
          <w:rFonts w:ascii="Arial" w:hAnsi="Arial" w:cs="Arial"/>
          <w:sz w:val="24"/>
          <w:szCs w:val="24"/>
        </w:rPr>
        <w:t>Financial</w:t>
      </w:r>
    </w:p>
    <w:p w:rsidR="006873B4" w:rsidRPr="005F7E1B" w:rsidRDefault="006873B4" w:rsidP="006873B4">
      <w:pPr>
        <w:pStyle w:val="ListParagraph"/>
        <w:numPr>
          <w:ilvl w:val="0"/>
          <w:numId w:val="9"/>
        </w:numPr>
        <w:spacing w:line="360" w:lineRule="auto"/>
        <w:jc w:val="both"/>
        <w:rPr>
          <w:rFonts w:ascii="Arial" w:hAnsi="Arial" w:cs="Arial"/>
          <w:b/>
          <w:bCs/>
          <w:sz w:val="24"/>
          <w:szCs w:val="24"/>
        </w:rPr>
      </w:pPr>
      <w:r w:rsidRPr="002B1D51">
        <w:rPr>
          <w:rFonts w:ascii="Arial" w:hAnsi="Arial" w:cs="Arial"/>
          <w:sz w:val="24"/>
          <w:szCs w:val="24"/>
        </w:rPr>
        <w:t>Time management</w:t>
      </w:r>
    </w:p>
    <w:p w:rsidR="006873B4" w:rsidRPr="002B1D51" w:rsidRDefault="006873B4" w:rsidP="006873B4">
      <w:pPr>
        <w:shd w:val="clear" w:color="auto" w:fill="FFFFFF"/>
        <w:spacing w:after="0" w:line="360" w:lineRule="auto"/>
        <w:jc w:val="both"/>
        <w:rPr>
          <w:rFonts w:ascii="Arial" w:eastAsia="Times New Roman" w:hAnsi="Arial" w:cs="Arial"/>
          <w:sz w:val="24"/>
          <w:szCs w:val="24"/>
          <w:lang w:bidi="ta-IN"/>
        </w:rPr>
      </w:pPr>
      <w:r w:rsidRPr="002B1D51">
        <w:rPr>
          <w:rFonts w:ascii="Arial" w:eastAsia="Times New Roman" w:hAnsi="Arial" w:cs="Arial"/>
          <w:b/>
          <w:bCs/>
          <w:sz w:val="24"/>
          <w:szCs w:val="24"/>
          <w:lang w:bidi="ta-IN"/>
        </w:rPr>
        <w:t>Teens can decrease stress with the following behaviors and techniques:</w:t>
      </w:r>
    </w:p>
    <w:p w:rsidR="006873B4" w:rsidRPr="002B1D51"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Exercise and eat regularly</w:t>
      </w:r>
    </w:p>
    <w:p w:rsidR="006873B4" w:rsidRPr="002B1D51"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Avoid excess caffeine intake which can increase feelings of anxiety and agitation</w:t>
      </w:r>
    </w:p>
    <w:p w:rsidR="006873B4" w:rsidRPr="002B1D51"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Avoid illegal drugs, alcohol and tobacco</w:t>
      </w:r>
    </w:p>
    <w:p w:rsidR="006873B4" w:rsidRPr="002B1D51"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Learn relaxation exercises (abdominal breathing and muscle relaxation techniques)</w:t>
      </w:r>
    </w:p>
    <w:p w:rsidR="006873B4"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5F7E1B">
        <w:rPr>
          <w:rFonts w:ascii="Arial" w:eastAsia="Times New Roman" w:hAnsi="Arial" w:cs="Arial"/>
          <w:sz w:val="24"/>
          <w:szCs w:val="24"/>
          <w:lang w:bidi="ta-IN"/>
        </w:rPr>
        <w:t xml:space="preserve">Develop assertiveness training skills. For example, state feelings in polite firm and not overly aggressive or passive ways: ("I feel angry when you yell at me” "Please stop yelling.”) </w:t>
      </w:r>
    </w:p>
    <w:p w:rsidR="006873B4" w:rsidRPr="005F7E1B" w:rsidRDefault="006873B4" w:rsidP="006873B4">
      <w:pPr>
        <w:shd w:val="clear" w:color="auto" w:fill="FFFFFF"/>
        <w:spacing w:after="0" w:line="360" w:lineRule="auto"/>
        <w:ind w:left="480" w:right="240"/>
        <w:jc w:val="center"/>
        <w:rPr>
          <w:rFonts w:ascii="Arial" w:eastAsia="Times New Roman" w:hAnsi="Arial" w:cs="Arial"/>
          <w:sz w:val="24"/>
          <w:szCs w:val="24"/>
          <w:lang w:bidi="ta-IN"/>
        </w:rPr>
      </w:pPr>
      <w:r w:rsidRPr="005F7E1B">
        <w:rPr>
          <w:rFonts w:ascii="Arial" w:eastAsia="Times New Roman" w:hAnsi="Arial" w:cs="Arial"/>
          <w:noProof/>
          <w:sz w:val="24"/>
          <w:szCs w:val="24"/>
        </w:rPr>
        <w:drawing>
          <wp:inline distT="0" distB="0" distL="0" distR="0">
            <wp:extent cx="4019550" cy="2628900"/>
            <wp:effectExtent l="38100" t="57150" r="114300" b="95250"/>
            <wp:docPr id="22" name="Picture 1" descr="http://mrupatel.com/wp-content/uploads/2013/02/managing-st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rupatel.com/wp-content/uploads/2013/02/managing-stress.png"/>
                    <pic:cNvPicPr>
                      <a:picLocks noChangeAspect="1" noChangeArrowheads="1"/>
                    </pic:cNvPicPr>
                  </pic:nvPicPr>
                  <pic:blipFill>
                    <a:blip r:embed="rId86" cstate="print"/>
                    <a:srcRect/>
                    <a:stretch>
                      <a:fillRect/>
                    </a:stretch>
                  </pic:blipFill>
                  <pic:spPr bwMode="auto">
                    <a:xfrm>
                      <a:off x="0" y="0"/>
                      <a:ext cx="4019550" cy="2628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873B4" w:rsidRPr="002B1D51"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Rehearse and practice situations which cause stress. One example is taking a speech class if talking in front of a class makes you anxious</w:t>
      </w:r>
    </w:p>
    <w:p w:rsidR="006873B4" w:rsidRPr="002B1D51"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Learn practical coping skills. For example, break a large task into smaller, more attainable tasks</w:t>
      </w:r>
    </w:p>
    <w:p w:rsidR="006873B4" w:rsidRPr="002B1D51"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Decrease negative self talk: challenge negative thoughts about yourself with alternative neutral or positive thoughts. "My life will never get better” can be transformed into "I may feel hopeless now, but my life will probably get better if I work at it and get some help”</w:t>
      </w:r>
    </w:p>
    <w:p w:rsidR="006873B4" w:rsidRPr="002B1D51"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lastRenderedPageBreak/>
        <w:t>Learn to feel good about doing a competent or "good enough” job rather than demanding perfection from yourself and others</w:t>
      </w:r>
    </w:p>
    <w:p w:rsidR="006873B4" w:rsidRPr="002B1D51"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Take a break from stressful situations. Activities like listening to music, talking to a friend, drawing, writing, or spending time with a pet can reduce stress</w:t>
      </w:r>
    </w:p>
    <w:p w:rsidR="006873B4" w:rsidRDefault="006873B4" w:rsidP="006873B4">
      <w:pPr>
        <w:numPr>
          <w:ilvl w:val="0"/>
          <w:numId w:val="3"/>
        </w:numPr>
        <w:shd w:val="clear" w:color="auto" w:fill="FFFFFF"/>
        <w:spacing w:after="0" w:line="360" w:lineRule="auto"/>
        <w:ind w:left="480" w:right="240"/>
        <w:jc w:val="both"/>
        <w:rPr>
          <w:rFonts w:ascii="Arial" w:eastAsia="Times New Roman" w:hAnsi="Arial" w:cs="Arial"/>
          <w:sz w:val="24"/>
          <w:szCs w:val="24"/>
          <w:lang w:bidi="ta-IN"/>
        </w:rPr>
      </w:pPr>
      <w:r w:rsidRPr="002B1D51">
        <w:rPr>
          <w:rFonts w:ascii="Arial" w:eastAsia="Times New Roman" w:hAnsi="Arial" w:cs="Arial"/>
          <w:sz w:val="24"/>
          <w:szCs w:val="24"/>
          <w:lang w:bidi="ta-IN"/>
        </w:rPr>
        <w:t>Build a network of friends who help you cope in a positive way</w:t>
      </w:r>
    </w:p>
    <w:p w:rsidR="006873B4" w:rsidRPr="002B1D51" w:rsidRDefault="006873B4" w:rsidP="006873B4">
      <w:pPr>
        <w:shd w:val="clear" w:color="auto" w:fill="FFFFFF"/>
        <w:spacing w:after="0" w:line="360" w:lineRule="auto"/>
        <w:ind w:left="480" w:right="240"/>
        <w:jc w:val="center"/>
        <w:rPr>
          <w:rFonts w:ascii="Arial" w:eastAsia="Times New Roman" w:hAnsi="Arial" w:cs="Arial"/>
          <w:sz w:val="24"/>
          <w:szCs w:val="24"/>
          <w:lang w:bidi="ta-IN"/>
        </w:rPr>
      </w:pPr>
      <w:r w:rsidRPr="005F7E1B">
        <w:rPr>
          <w:rFonts w:ascii="Arial" w:eastAsia="Times New Roman" w:hAnsi="Arial" w:cs="Arial"/>
          <w:noProof/>
          <w:sz w:val="24"/>
          <w:szCs w:val="24"/>
        </w:rPr>
        <w:drawing>
          <wp:inline distT="0" distB="0" distL="0" distR="0">
            <wp:extent cx="4932045" cy="3858992"/>
            <wp:effectExtent l="38100" t="57150" r="116205" b="103408"/>
            <wp:docPr id="23" name="Picture 4" descr="http://images.flatworldknowledge.com/portolesediashumrel/portolesediashumrel-fig03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mages.flatworldknowledge.com/portolesediashumrel/portolesediashumrel-fig03_006.jpg"/>
                    <pic:cNvPicPr>
                      <a:picLocks noChangeAspect="1" noChangeArrowheads="1"/>
                    </pic:cNvPicPr>
                  </pic:nvPicPr>
                  <pic:blipFill>
                    <a:blip r:embed="rId87" cstate="print"/>
                    <a:srcRect/>
                    <a:stretch>
                      <a:fillRect/>
                    </a:stretch>
                  </pic:blipFill>
                  <pic:spPr bwMode="auto">
                    <a:xfrm>
                      <a:off x="0" y="0"/>
                      <a:ext cx="4932045" cy="385899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873B4" w:rsidRPr="002B1D51" w:rsidRDefault="006873B4" w:rsidP="006873B4">
      <w:pPr>
        <w:shd w:val="clear" w:color="auto" w:fill="FFFFFF"/>
        <w:spacing w:after="168" w:line="360" w:lineRule="auto"/>
        <w:ind w:firstLine="720"/>
        <w:jc w:val="both"/>
        <w:rPr>
          <w:rFonts w:ascii="Arial" w:eastAsia="Times New Roman" w:hAnsi="Arial" w:cs="Arial"/>
          <w:sz w:val="24"/>
          <w:szCs w:val="24"/>
          <w:lang w:bidi="ta-IN"/>
        </w:rPr>
      </w:pPr>
      <w:r w:rsidRPr="002B1D51">
        <w:rPr>
          <w:rFonts w:ascii="Arial" w:eastAsia="Times New Roman" w:hAnsi="Arial" w:cs="Arial"/>
          <w:sz w:val="24"/>
          <w:szCs w:val="24"/>
          <w:lang w:bidi="ta-IN"/>
        </w:rPr>
        <w:t>By using these and other techniques, teenagers can begin to manage stress. If a teen talks about or shows signs of being overly stressed, a consultation with a child and adolescent psychiatrist or qualified mental health professional may be helpful.</w:t>
      </w:r>
    </w:p>
    <w:p w:rsidR="006873B4" w:rsidRPr="002B1D51" w:rsidRDefault="006873B4" w:rsidP="006873B4">
      <w:pPr>
        <w:pStyle w:val="ListParagraph"/>
        <w:numPr>
          <w:ilvl w:val="0"/>
          <w:numId w:val="11"/>
        </w:numPr>
        <w:spacing w:line="360" w:lineRule="auto"/>
        <w:jc w:val="both"/>
        <w:rPr>
          <w:rFonts w:ascii="Arial" w:hAnsi="Arial" w:cs="Arial"/>
          <w:b/>
          <w:bCs/>
          <w:sz w:val="24"/>
          <w:szCs w:val="24"/>
        </w:rPr>
      </w:pPr>
      <w:r w:rsidRPr="002B1D51">
        <w:rPr>
          <w:rFonts w:ascii="Arial" w:hAnsi="Arial" w:cs="Arial"/>
          <w:b/>
          <w:bCs/>
          <w:sz w:val="24"/>
          <w:szCs w:val="24"/>
        </w:rPr>
        <w:t>COPING STRATEGIES TO CONTROL STRESS</w:t>
      </w:r>
    </w:p>
    <w:p w:rsidR="006873B4" w:rsidRDefault="006873B4" w:rsidP="006873B4">
      <w:pPr>
        <w:pStyle w:val="NormalWeb"/>
        <w:shd w:val="clear" w:color="auto" w:fill="FFFFFF"/>
        <w:spacing w:before="0" w:beforeAutospacing="0" w:after="298" w:afterAutospacing="0" w:line="360" w:lineRule="auto"/>
        <w:ind w:right="248" w:firstLine="720"/>
        <w:jc w:val="both"/>
        <w:rPr>
          <w:rFonts w:ascii="Arial" w:hAnsi="Arial" w:cs="Arial"/>
        </w:rPr>
      </w:pPr>
      <w:r w:rsidRPr="002B1D51">
        <w:rPr>
          <w:rFonts w:ascii="Arial" w:hAnsi="Arial" w:cs="Arial"/>
        </w:rPr>
        <w:t>Controlling or managing stress for many people, however, is easier said than done. Because o</w:t>
      </w:r>
      <w:r>
        <w:rPr>
          <w:rFonts w:ascii="Arial" w:hAnsi="Arial" w:cs="Arial"/>
        </w:rPr>
        <w:t>f the overwhelming nature of one’s</w:t>
      </w:r>
      <w:r w:rsidRPr="002B1D51">
        <w:rPr>
          <w:rFonts w:ascii="Arial" w:hAnsi="Arial" w:cs="Arial"/>
        </w:rPr>
        <w:t xml:space="preserve"> daily activities, and the fast pace at which these activities are carried out, many people are unaware as to which of their daily activities (i.e., real or anticipated) are potentially stressful for them. Further, many people are unaware of when and how their bodies react to </w:t>
      </w:r>
      <w:proofErr w:type="gramStart"/>
      <w:r w:rsidRPr="002B1D51">
        <w:rPr>
          <w:rFonts w:ascii="Arial" w:hAnsi="Arial" w:cs="Arial"/>
        </w:rPr>
        <w:t>stress,</w:t>
      </w:r>
      <w:proofErr w:type="gramEnd"/>
      <w:r w:rsidRPr="002B1D51">
        <w:rPr>
          <w:rFonts w:ascii="Arial" w:hAnsi="Arial" w:cs="Arial"/>
        </w:rPr>
        <w:t xml:space="preserve"> hence they are not </w:t>
      </w:r>
      <w:r w:rsidRPr="002B1D51">
        <w:rPr>
          <w:rFonts w:ascii="Arial" w:hAnsi="Arial" w:cs="Arial"/>
        </w:rPr>
        <w:lastRenderedPageBreak/>
        <w:t>proactive, but more reactive, in attempting to control stress. That is, in the former, they are not working to prevent or reduce the occurrence of stress; instead, as in the case of the latter, they simply respond to stress as b</w:t>
      </w:r>
      <w:r>
        <w:rPr>
          <w:rFonts w:ascii="Arial" w:hAnsi="Arial" w:cs="Arial"/>
        </w:rPr>
        <w:t xml:space="preserve">est they can whenever it occurs </w:t>
      </w:r>
      <w:r w:rsidRPr="002B1D51">
        <w:rPr>
          <w:rFonts w:ascii="Arial" w:hAnsi="Arial" w:cs="Arial"/>
        </w:rPr>
        <w:t>(Bryant, 2006)</w:t>
      </w:r>
      <w:r>
        <w:rPr>
          <w:rFonts w:ascii="Arial" w:hAnsi="Arial" w:cs="Arial"/>
        </w:rPr>
        <w:t>.</w:t>
      </w:r>
      <w:r w:rsidRPr="002B1D51">
        <w:rPr>
          <w:rFonts w:ascii="Arial" w:hAnsi="Arial" w:cs="Arial"/>
        </w:rPr>
        <w:t xml:space="preserve"> While unchecked stress is undeniably dam</w:t>
      </w:r>
      <w:r>
        <w:rPr>
          <w:rFonts w:ascii="Arial" w:hAnsi="Arial" w:cs="Arial"/>
        </w:rPr>
        <w:t>aging, there are many things one</w:t>
      </w:r>
      <w:r w:rsidRPr="002B1D51">
        <w:rPr>
          <w:rFonts w:ascii="Arial" w:hAnsi="Arial" w:cs="Arial"/>
        </w:rPr>
        <w:t xml:space="preserve"> can do to reduce its impact and cope with symptoms.</w:t>
      </w:r>
    </w:p>
    <w:p w:rsidR="006873B4" w:rsidRPr="002B1D51" w:rsidRDefault="006873B4" w:rsidP="006873B4">
      <w:pPr>
        <w:pStyle w:val="NormalWeb"/>
        <w:shd w:val="clear" w:color="auto" w:fill="FFFFFF"/>
        <w:spacing w:before="0" w:beforeAutospacing="0" w:after="298" w:afterAutospacing="0" w:line="360" w:lineRule="auto"/>
        <w:ind w:right="248"/>
        <w:jc w:val="both"/>
        <w:rPr>
          <w:rFonts w:ascii="Arial" w:hAnsi="Arial" w:cs="Arial"/>
        </w:rPr>
      </w:pPr>
      <w:r w:rsidRPr="002B1D51">
        <w:rPr>
          <w:rFonts w:ascii="Arial" w:hAnsi="Arial" w:cs="Arial"/>
          <w:b/>
          <w:bCs/>
        </w:rPr>
        <w:t>Learn how to manage stress</w:t>
      </w:r>
    </w:p>
    <w:p w:rsidR="006873B4" w:rsidRPr="002B1D51" w:rsidRDefault="006873B4" w:rsidP="006873B4">
      <w:pPr>
        <w:spacing w:line="360" w:lineRule="auto"/>
        <w:ind w:firstLine="720"/>
        <w:jc w:val="both"/>
        <w:rPr>
          <w:rFonts w:ascii="Arial" w:hAnsi="Arial" w:cs="Arial"/>
          <w:sz w:val="24"/>
          <w:szCs w:val="24"/>
        </w:rPr>
      </w:pPr>
      <w:r>
        <w:rPr>
          <w:rFonts w:ascii="Arial" w:hAnsi="Arial" w:cs="Arial"/>
          <w:sz w:val="24"/>
          <w:szCs w:val="24"/>
        </w:rPr>
        <w:t>One may feel like the stress in ones’ life is out of one’s’ control, but one can always control the way one</w:t>
      </w:r>
      <w:r w:rsidRPr="002B1D51">
        <w:rPr>
          <w:rFonts w:ascii="Arial" w:hAnsi="Arial" w:cs="Arial"/>
          <w:sz w:val="24"/>
          <w:szCs w:val="24"/>
        </w:rPr>
        <w:t xml:space="preserve"> respond. Managing stress is all about taki</w:t>
      </w:r>
      <w:r>
        <w:rPr>
          <w:rFonts w:ascii="Arial" w:hAnsi="Arial" w:cs="Arial"/>
          <w:sz w:val="24"/>
          <w:szCs w:val="24"/>
        </w:rPr>
        <w:t>ng charge: taking charge of</w:t>
      </w:r>
      <w:r w:rsidRPr="002B1D51">
        <w:rPr>
          <w:rFonts w:ascii="Arial" w:hAnsi="Arial" w:cs="Arial"/>
          <w:sz w:val="24"/>
          <w:szCs w:val="24"/>
        </w:rPr>
        <w:t xml:space="preserve"> thoughts</w:t>
      </w:r>
      <w:r>
        <w:rPr>
          <w:rFonts w:ascii="Arial" w:hAnsi="Arial" w:cs="Arial"/>
          <w:sz w:val="24"/>
          <w:szCs w:val="24"/>
        </w:rPr>
        <w:t>, emotions, schedule, environment, and the way one</w:t>
      </w:r>
      <w:r w:rsidRPr="002B1D51">
        <w:rPr>
          <w:rFonts w:ascii="Arial" w:hAnsi="Arial" w:cs="Arial"/>
          <w:sz w:val="24"/>
          <w:szCs w:val="24"/>
        </w:rPr>
        <w:t xml:space="preserve"> deal with problems. </w:t>
      </w:r>
      <w:hyperlink r:id="rId88" w:tgtFrame="_blank" w:history="1">
        <w:r w:rsidRPr="002B1D51">
          <w:rPr>
            <w:rFonts w:ascii="Arial" w:hAnsi="Arial" w:cs="Arial"/>
            <w:sz w:val="24"/>
            <w:szCs w:val="24"/>
          </w:rPr>
          <w:t>Stress management</w:t>
        </w:r>
      </w:hyperlink>
      <w:r w:rsidRPr="002B1D51">
        <w:rPr>
          <w:rFonts w:ascii="Arial" w:hAnsi="Arial" w:cs="Arial"/>
          <w:sz w:val="24"/>
          <w:szCs w:val="24"/>
        </w:rPr>
        <w:t xml:space="preserve"> involves changing </w:t>
      </w:r>
      <w:r>
        <w:rPr>
          <w:rFonts w:ascii="Arial" w:hAnsi="Arial" w:cs="Arial"/>
          <w:sz w:val="24"/>
          <w:szCs w:val="24"/>
        </w:rPr>
        <w:t>the stressful situation when one</w:t>
      </w:r>
      <w:r w:rsidRPr="002B1D51">
        <w:rPr>
          <w:rFonts w:ascii="Arial" w:hAnsi="Arial" w:cs="Arial"/>
          <w:sz w:val="24"/>
          <w:szCs w:val="24"/>
        </w:rPr>
        <w:t xml:space="preserve"> can, </w:t>
      </w:r>
      <w:r>
        <w:rPr>
          <w:rFonts w:ascii="Arial" w:hAnsi="Arial" w:cs="Arial"/>
          <w:sz w:val="24"/>
          <w:szCs w:val="24"/>
        </w:rPr>
        <w:t>changing one’s reaction when one can’t, taking care of one</w:t>
      </w:r>
      <w:r w:rsidRPr="002B1D51">
        <w:rPr>
          <w:rFonts w:ascii="Arial" w:hAnsi="Arial" w:cs="Arial"/>
          <w:sz w:val="24"/>
          <w:szCs w:val="24"/>
        </w:rPr>
        <w:t>, and maki</w:t>
      </w:r>
      <w:r>
        <w:rPr>
          <w:rFonts w:ascii="Arial" w:hAnsi="Arial" w:cs="Arial"/>
          <w:sz w:val="24"/>
          <w:szCs w:val="24"/>
        </w:rPr>
        <w:t>ng time for rest and relaxation</w:t>
      </w:r>
      <w:r w:rsidRPr="002B1D51">
        <w:rPr>
          <w:rFonts w:ascii="Arial" w:hAnsi="Arial" w:cs="Arial"/>
          <w:sz w:val="24"/>
          <w:szCs w:val="24"/>
        </w:rPr>
        <w:t xml:space="preserve"> (</w:t>
      </w:r>
      <w:proofErr w:type="spellStart"/>
      <w:r w:rsidRPr="002B1D51">
        <w:rPr>
          <w:rFonts w:ascii="Arial" w:hAnsi="Arial" w:cs="Arial"/>
          <w:sz w:val="24"/>
          <w:szCs w:val="24"/>
        </w:rPr>
        <w:t>Nisbett</w:t>
      </w:r>
      <w:proofErr w:type="spellEnd"/>
      <w:r w:rsidRPr="002B1D51">
        <w:rPr>
          <w:rFonts w:ascii="Arial" w:hAnsi="Arial" w:cs="Arial"/>
          <w:sz w:val="24"/>
          <w:szCs w:val="24"/>
        </w:rPr>
        <w:t>, 2003)</w:t>
      </w:r>
      <w:r>
        <w:rPr>
          <w:rFonts w:ascii="Arial" w:hAnsi="Arial" w:cs="Arial"/>
          <w:sz w:val="24"/>
          <w:szCs w:val="24"/>
        </w:rPr>
        <w:t>.</w:t>
      </w:r>
    </w:p>
    <w:p w:rsidR="006873B4" w:rsidRDefault="006873B4" w:rsidP="006873B4">
      <w:pPr>
        <w:spacing w:line="360" w:lineRule="auto"/>
        <w:jc w:val="both"/>
        <w:rPr>
          <w:rFonts w:ascii="Arial" w:hAnsi="Arial" w:cs="Arial"/>
          <w:b/>
          <w:bCs/>
          <w:sz w:val="24"/>
          <w:szCs w:val="24"/>
        </w:rPr>
      </w:pPr>
      <w:r w:rsidRPr="002B1D51">
        <w:rPr>
          <w:rFonts w:ascii="Arial" w:hAnsi="Arial" w:cs="Arial"/>
          <w:b/>
          <w:bCs/>
          <w:sz w:val="24"/>
          <w:szCs w:val="24"/>
        </w:rPr>
        <w:t>Learn how to relax</w:t>
      </w:r>
    </w:p>
    <w:p w:rsidR="006873B4" w:rsidRPr="00AB0956" w:rsidRDefault="006873B4" w:rsidP="006873B4">
      <w:pPr>
        <w:spacing w:line="360" w:lineRule="auto"/>
        <w:ind w:firstLine="720"/>
        <w:jc w:val="both"/>
        <w:rPr>
          <w:rFonts w:ascii="Arial" w:hAnsi="Arial" w:cs="Arial"/>
          <w:b/>
          <w:bCs/>
          <w:sz w:val="24"/>
          <w:szCs w:val="24"/>
        </w:rPr>
      </w:pPr>
      <w:r>
        <w:rPr>
          <w:rFonts w:ascii="Arial" w:hAnsi="Arial" w:cs="Arial"/>
          <w:sz w:val="24"/>
          <w:szCs w:val="24"/>
        </w:rPr>
        <w:t xml:space="preserve">One </w:t>
      </w:r>
      <w:r w:rsidRPr="002B1D51">
        <w:rPr>
          <w:rFonts w:ascii="Arial" w:hAnsi="Arial" w:cs="Arial"/>
          <w:sz w:val="24"/>
          <w:szCs w:val="24"/>
        </w:rPr>
        <w:t>can’t compl</w:t>
      </w:r>
      <w:r>
        <w:rPr>
          <w:rFonts w:ascii="Arial" w:hAnsi="Arial" w:cs="Arial"/>
          <w:sz w:val="24"/>
          <w:szCs w:val="24"/>
        </w:rPr>
        <w:t>etely eliminate stress from one’s life, but one</w:t>
      </w:r>
      <w:r w:rsidRPr="002B1D51">
        <w:rPr>
          <w:rFonts w:ascii="Arial" w:hAnsi="Arial" w:cs="Arial"/>
          <w:sz w:val="24"/>
          <w:szCs w:val="24"/>
        </w:rPr>
        <w:t xml:space="preserve"> can</w:t>
      </w:r>
      <w:r>
        <w:rPr>
          <w:rFonts w:ascii="Arial" w:hAnsi="Arial" w:cs="Arial"/>
          <w:sz w:val="24"/>
          <w:szCs w:val="24"/>
        </w:rPr>
        <w:t xml:space="preserve"> control how much it affects oneself</w:t>
      </w:r>
      <w:r w:rsidRPr="002B1D51">
        <w:rPr>
          <w:rFonts w:ascii="Arial" w:hAnsi="Arial" w:cs="Arial"/>
          <w:sz w:val="24"/>
          <w:szCs w:val="24"/>
        </w:rPr>
        <w:t xml:space="preserve">. </w:t>
      </w:r>
      <w:hyperlink r:id="rId89" w:tgtFrame="_blank" w:history="1">
        <w:r w:rsidRPr="002B1D51">
          <w:rPr>
            <w:rFonts w:ascii="Arial" w:hAnsi="Arial" w:cs="Arial"/>
            <w:sz w:val="24"/>
            <w:szCs w:val="24"/>
          </w:rPr>
          <w:t>Relaxation techniques</w:t>
        </w:r>
      </w:hyperlink>
      <w:r w:rsidRPr="002B1D51">
        <w:rPr>
          <w:rFonts w:ascii="Arial" w:hAnsi="Arial" w:cs="Arial"/>
          <w:sz w:val="24"/>
          <w:szCs w:val="24"/>
        </w:rPr>
        <w:t> such as yoga, meditation, and deep breathing activate the body’s relaxation response, a state of restfulness that is the opposite of the stress response. When practiced regularly, these activi</w:t>
      </w:r>
      <w:r>
        <w:rPr>
          <w:rFonts w:ascii="Arial" w:hAnsi="Arial" w:cs="Arial"/>
          <w:sz w:val="24"/>
          <w:szCs w:val="24"/>
        </w:rPr>
        <w:t>ties lead to a reduction in</w:t>
      </w:r>
      <w:r w:rsidRPr="002B1D51">
        <w:rPr>
          <w:rFonts w:ascii="Arial" w:hAnsi="Arial" w:cs="Arial"/>
          <w:sz w:val="24"/>
          <w:szCs w:val="24"/>
        </w:rPr>
        <w:t xml:space="preserve"> everyday st</w:t>
      </w:r>
      <w:r>
        <w:rPr>
          <w:rFonts w:ascii="Arial" w:hAnsi="Arial" w:cs="Arial"/>
          <w:sz w:val="24"/>
          <w:szCs w:val="24"/>
        </w:rPr>
        <w:t xml:space="preserve">ress levels and a boost in one’s </w:t>
      </w:r>
      <w:r w:rsidRPr="002B1D51">
        <w:rPr>
          <w:rFonts w:ascii="Arial" w:hAnsi="Arial" w:cs="Arial"/>
          <w:sz w:val="24"/>
          <w:szCs w:val="24"/>
        </w:rPr>
        <w:t>feelings of joy and s</w:t>
      </w:r>
      <w:r>
        <w:rPr>
          <w:rFonts w:ascii="Arial" w:hAnsi="Arial" w:cs="Arial"/>
          <w:sz w:val="24"/>
          <w:szCs w:val="24"/>
        </w:rPr>
        <w:t>erenity. They also increase one’s</w:t>
      </w:r>
      <w:r w:rsidRPr="002B1D51">
        <w:rPr>
          <w:rFonts w:ascii="Arial" w:hAnsi="Arial" w:cs="Arial"/>
          <w:sz w:val="24"/>
          <w:szCs w:val="24"/>
        </w:rPr>
        <w:t xml:space="preserve"> ability to stay ca</w:t>
      </w:r>
      <w:r>
        <w:rPr>
          <w:rFonts w:ascii="Arial" w:hAnsi="Arial" w:cs="Arial"/>
          <w:sz w:val="24"/>
          <w:szCs w:val="24"/>
        </w:rPr>
        <w:t>lm and collected under pressure</w:t>
      </w:r>
      <w:r w:rsidRPr="002B1D51">
        <w:rPr>
          <w:rFonts w:ascii="Arial" w:hAnsi="Arial" w:cs="Arial"/>
          <w:sz w:val="24"/>
          <w:szCs w:val="24"/>
        </w:rPr>
        <w:t xml:space="preserve"> (McCombs, 2003)</w:t>
      </w:r>
      <w:r>
        <w:rPr>
          <w:rFonts w:ascii="Arial" w:hAnsi="Arial" w:cs="Arial"/>
          <w:sz w:val="24"/>
          <w:szCs w:val="24"/>
        </w:rPr>
        <w:t>.</w:t>
      </w:r>
    </w:p>
    <w:p w:rsidR="006873B4" w:rsidRDefault="006873B4" w:rsidP="006873B4">
      <w:pPr>
        <w:spacing w:line="360" w:lineRule="auto"/>
        <w:jc w:val="both"/>
        <w:rPr>
          <w:rFonts w:ascii="Arial" w:hAnsi="Arial" w:cs="Arial"/>
          <w:b/>
          <w:bCs/>
          <w:sz w:val="24"/>
          <w:szCs w:val="24"/>
        </w:rPr>
      </w:pPr>
      <w:r w:rsidRPr="002B1D51">
        <w:rPr>
          <w:rFonts w:ascii="Arial" w:hAnsi="Arial" w:cs="Arial"/>
          <w:b/>
          <w:bCs/>
          <w:sz w:val="24"/>
          <w:szCs w:val="24"/>
        </w:rPr>
        <w:t>Learn quick stress relief</w:t>
      </w:r>
    </w:p>
    <w:p w:rsidR="006873B4" w:rsidRPr="00AB0956" w:rsidRDefault="006873B4" w:rsidP="006873B4">
      <w:pPr>
        <w:spacing w:line="360" w:lineRule="auto"/>
        <w:ind w:firstLine="720"/>
        <w:jc w:val="both"/>
        <w:rPr>
          <w:rFonts w:ascii="Arial" w:hAnsi="Arial" w:cs="Arial"/>
          <w:b/>
          <w:bCs/>
          <w:sz w:val="24"/>
          <w:szCs w:val="24"/>
        </w:rPr>
      </w:pPr>
      <w:r w:rsidRPr="002B1D51">
        <w:rPr>
          <w:rFonts w:ascii="Arial" w:hAnsi="Arial" w:cs="Arial"/>
          <w:sz w:val="24"/>
          <w:szCs w:val="24"/>
        </w:rPr>
        <w:t>Everybody has the power to reduce the impact of stress as it’s happening in</w:t>
      </w:r>
      <w:r>
        <w:rPr>
          <w:rFonts w:ascii="Arial" w:hAnsi="Arial" w:cs="Arial"/>
          <w:sz w:val="24"/>
          <w:szCs w:val="24"/>
        </w:rPr>
        <w:t xml:space="preserve"> that moment. With practice, one</w:t>
      </w:r>
      <w:r w:rsidRPr="002B1D51">
        <w:rPr>
          <w:rFonts w:ascii="Arial" w:hAnsi="Arial" w:cs="Arial"/>
          <w:sz w:val="24"/>
          <w:szCs w:val="24"/>
        </w:rPr>
        <w:t xml:space="preserve"> can learn to spot stressors and stay in control when the pressure builds. Sensory st</w:t>
      </w:r>
      <w:r>
        <w:rPr>
          <w:rFonts w:ascii="Arial" w:hAnsi="Arial" w:cs="Arial"/>
          <w:sz w:val="24"/>
          <w:szCs w:val="24"/>
        </w:rPr>
        <w:t>ress-busting techniques give one</w:t>
      </w:r>
      <w:r w:rsidRPr="002B1D51">
        <w:rPr>
          <w:rFonts w:ascii="Arial" w:hAnsi="Arial" w:cs="Arial"/>
          <w:sz w:val="24"/>
          <w:szCs w:val="24"/>
        </w:rPr>
        <w:t xml:space="preserve"> a powerful tool for staying clear-headed and in control in the middle of str</w:t>
      </w:r>
      <w:r>
        <w:rPr>
          <w:rFonts w:ascii="Arial" w:hAnsi="Arial" w:cs="Arial"/>
          <w:sz w:val="24"/>
          <w:szCs w:val="24"/>
        </w:rPr>
        <w:t xml:space="preserve">essful situations. They </w:t>
      </w:r>
      <w:proofErr w:type="gramStart"/>
      <w:r>
        <w:rPr>
          <w:rFonts w:ascii="Arial" w:hAnsi="Arial" w:cs="Arial"/>
          <w:sz w:val="24"/>
          <w:szCs w:val="24"/>
        </w:rPr>
        <w:t xml:space="preserve">give </w:t>
      </w:r>
      <w:r w:rsidRPr="002B1D51">
        <w:rPr>
          <w:rFonts w:ascii="Arial" w:hAnsi="Arial" w:cs="Arial"/>
          <w:sz w:val="24"/>
          <w:szCs w:val="24"/>
        </w:rPr>
        <w:t xml:space="preserve"> the</w:t>
      </w:r>
      <w:proofErr w:type="gramEnd"/>
      <w:r w:rsidRPr="002B1D51">
        <w:rPr>
          <w:rFonts w:ascii="Arial" w:hAnsi="Arial" w:cs="Arial"/>
          <w:sz w:val="24"/>
          <w:szCs w:val="24"/>
        </w:rPr>
        <w:t xml:space="preserve"> confidence to f</w:t>
      </w:r>
      <w:r>
        <w:rPr>
          <w:rFonts w:ascii="Arial" w:hAnsi="Arial" w:cs="Arial"/>
          <w:sz w:val="24"/>
          <w:szCs w:val="24"/>
        </w:rPr>
        <w:t>ace challenges, knowing that one</w:t>
      </w:r>
      <w:r w:rsidRPr="002B1D51">
        <w:rPr>
          <w:rFonts w:ascii="Arial" w:hAnsi="Arial" w:cs="Arial"/>
          <w:sz w:val="24"/>
          <w:szCs w:val="24"/>
        </w:rPr>
        <w:t xml:space="preserve"> have </w:t>
      </w:r>
      <w:r>
        <w:rPr>
          <w:rFonts w:ascii="Arial" w:hAnsi="Arial" w:cs="Arial"/>
          <w:sz w:val="24"/>
          <w:szCs w:val="24"/>
        </w:rPr>
        <w:t xml:space="preserve">the ability to rapidly bring oneself back into balance </w:t>
      </w:r>
      <w:r w:rsidRPr="002B1D51">
        <w:rPr>
          <w:rFonts w:ascii="Arial" w:hAnsi="Arial" w:cs="Arial"/>
          <w:sz w:val="24"/>
          <w:szCs w:val="24"/>
        </w:rPr>
        <w:t>(Ross, 2003)</w:t>
      </w:r>
      <w:r>
        <w:rPr>
          <w:rFonts w:ascii="Arial" w:hAnsi="Arial" w:cs="Arial"/>
          <w:sz w:val="24"/>
          <w:szCs w:val="24"/>
        </w:rPr>
        <w:t>.</w:t>
      </w:r>
      <w:r w:rsidRPr="002B1D51">
        <w:rPr>
          <w:rFonts w:ascii="Arial" w:hAnsi="Arial" w:cs="Arial"/>
          <w:sz w:val="24"/>
          <w:szCs w:val="24"/>
        </w:rPr>
        <w:t xml:space="preserve"> Managing stress includes being able to cope more effectively with various stressors. Mastery of stress rather than being a victim of stress must </w:t>
      </w:r>
      <w:r w:rsidRPr="002B1D51">
        <w:rPr>
          <w:rFonts w:ascii="Arial" w:hAnsi="Arial" w:cs="Arial"/>
          <w:sz w:val="24"/>
          <w:szCs w:val="24"/>
        </w:rPr>
        <w:lastRenderedPageBreak/>
        <w:t xml:space="preserve">be the most important objective. Improvements in stress management skills should follow </w:t>
      </w:r>
      <w:r w:rsidRPr="002B1D51">
        <w:rPr>
          <w:rFonts w:ascii="Arial" w:hAnsi="Arial" w:cs="Arial"/>
          <w:b/>
          <w:bCs/>
          <w:sz w:val="24"/>
          <w:szCs w:val="24"/>
        </w:rPr>
        <w:t>Dr. Livingston’s</w:t>
      </w:r>
      <w:r w:rsidRPr="002B1D51">
        <w:rPr>
          <w:rFonts w:ascii="Arial" w:hAnsi="Arial" w:cs="Arial"/>
          <w:sz w:val="24"/>
          <w:szCs w:val="24"/>
        </w:rPr>
        <w:t xml:space="preserve"> basic I.R.M. Approach:</w:t>
      </w:r>
    </w:p>
    <w:p w:rsidR="006873B4" w:rsidRPr="002B1D51" w:rsidRDefault="006873B4" w:rsidP="006873B4">
      <w:pPr>
        <w:pStyle w:val="NormalWeb"/>
        <w:shd w:val="clear" w:color="auto" w:fill="FFFFFF"/>
        <w:spacing w:before="0" w:beforeAutospacing="0" w:after="298" w:afterAutospacing="0" w:line="360" w:lineRule="auto"/>
        <w:ind w:right="248"/>
        <w:jc w:val="both"/>
        <w:rPr>
          <w:rFonts w:ascii="Arial" w:hAnsi="Arial" w:cs="Arial"/>
          <w:b/>
          <w:bCs/>
        </w:rPr>
      </w:pPr>
      <w:r w:rsidRPr="002B1D51">
        <w:rPr>
          <w:rFonts w:ascii="Arial" w:hAnsi="Arial" w:cs="Arial"/>
          <w:b/>
          <w:bCs/>
        </w:rPr>
        <w:t>Identifying your stressors</w:t>
      </w:r>
    </w:p>
    <w:p w:rsidR="006873B4" w:rsidRPr="002B1D51" w:rsidRDefault="006873B4" w:rsidP="006873B4">
      <w:pPr>
        <w:pStyle w:val="NormalWeb"/>
        <w:shd w:val="clear" w:color="auto" w:fill="FFFFFF"/>
        <w:spacing w:before="0" w:beforeAutospacing="0" w:after="298" w:afterAutospacing="0" w:line="360" w:lineRule="auto"/>
        <w:ind w:right="248" w:firstLine="720"/>
        <w:jc w:val="both"/>
        <w:rPr>
          <w:rFonts w:ascii="Arial" w:hAnsi="Arial" w:cs="Arial"/>
        </w:rPr>
      </w:pPr>
      <w:r w:rsidRPr="002B1D51">
        <w:rPr>
          <w:rFonts w:ascii="Arial" w:hAnsi="Arial" w:cs="Arial"/>
        </w:rPr>
        <w:t>Identifying your personal stress factors or stressors is the first step towards managing stress. Just knowing what your stressors are, and being able to anticipate them, will reduce your stress response and permit you to plan ahead.</w:t>
      </w:r>
    </w:p>
    <w:p w:rsidR="006873B4" w:rsidRPr="002B1D51" w:rsidRDefault="006873B4" w:rsidP="006873B4">
      <w:pPr>
        <w:pStyle w:val="NormalWeb"/>
        <w:shd w:val="clear" w:color="auto" w:fill="FFFFFF"/>
        <w:spacing w:before="0" w:beforeAutospacing="0" w:after="298" w:afterAutospacing="0" w:line="360" w:lineRule="auto"/>
        <w:ind w:right="248"/>
        <w:jc w:val="both"/>
        <w:rPr>
          <w:rFonts w:ascii="Arial" w:hAnsi="Arial" w:cs="Arial"/>
          <w:b/>
          <w:bCs/>
        </w:rPr>
      </w:pPr>
      <w:r w:rsidRPr="002B1D51">
        <w:rPr>
          <w:rFonts w:ascii="Arial" w:hAnsi="Arial" w:cs="Arial"/>
          <w:b/>
          <w:bCs/>
        </w:rPr>
        <w:t>Recognizing your stress signal</w:t>
      </w:r>
    </w:p>
    <w:p w:rsidR="006873B4" w:rsidRDefault="006873B4" w:rsidP="006873B4">
      <w:pPr>
        <w:pStyle w:val="NormalWeb"/>
        <w:shd w:val="clear" w:color="auto" w:fill="FFFFFF"/>
        <w:spacing w:before="0" w:beforeAutospacing="0" w:after="298" w:afterAutospacing="0" w:line="360" w:lineRule="auto"/>
        <w:ind w:right="248" w:firstLine="720"/>
        <w:jc w:val="both"/>
        <w:rPr>
          <w:rFonts w:ascii="Arial" w:hAnsi="Arial" w:cs="Arial"/>
        </w:rPr>
      </w:pPr>
      <w:r w:rsidRPr="002B1D51">
        <w:rPr>
          <w:rFonts w:ascii="Arial" w:hAnsi="Arial" w:cs="Arial"/>
        </w:rPr>
        <w:t>After identifying potential stressor areas in your life, the next step is to listen to your body. Perhaps one of the most important steps in managing stress is to recognize its presence before it can do you harm. When a car engine overheats or the oil or gases are low, an indicator light comes on signaling a malfunction. In the case of human beings, however, when they feel the early signals of stress, the majority are usually unaware of what is happening to them. Although these signals may vary somewhat from individual to individual, you have to learn and become familiar with what are your personal stress symptoms. If you are not aware that you are experiencing stress, you certainly cannot begin to manage it in an effective manner</w:t>
      </w:r>
      <w:r>
        <w:rPr>
          <w:rFonts w:ascii="Arial" w:hAnsi="Arial" w:cs="Arial"/>
        </w:rPr>
        <w:t>.</w:t>
      </w:r>
    </w:p>
    <w:p w:rsidR="006873B4" w:rsidRPr="002B1D51" w:rsidRDefault="006873B4" w:rsidP="006873B4">
      <w:pPr>
        <w:pStyle w:val="NormalWeb"/>
        <w:shd w:val="clear" w:color="auto" w:fill="FFFFFF"/>
        <w:spacing w:before="0" w:beforeAutospacing="0" w:after="298" w:afterAutospacing="0" w:line="360" w:lineRule="auto"/>
        <w:ind w:right="248"/>
        <w:jc w:val="both"/>
        <w:rPr>
          <w:rFonts w:ascii="Arial" w:hAnsi="Arial" w:cs="Arial"/>
          <w:b/>
          <w:bCs/>
        </w:rPr>
      </w:pPr>
      <w:r w:rsidRPr="002B1D51">
        <w:rPr>
          <w:rFonts w:ascii="Arial" w:hAnsi="Arial" w:cs="Arial"/>
          <w:b/>
          <w:bCs/>
        </w:rPr>
        <w:t>Managing stress using selected strategies</w:t>
      </w:r>
    </w:p>
    <w:p w:rsidR="006873B4" w:rsidRPr="002B1D51" w:rsidRDefault="006873B4" w:rsidP="006873B4">
      <w:pPr>
        <w:pStyle w:val="NormalWeb"/>
        <w:shd w:val="clear" w:color="auto" w:fill="FFFFFF"/>
        <w:spacing w:before="0" w:beforeAutospacing="0" w:after="298" w:afterAutospacing="0" w:line="360" w:lineRule="auto"/>
        <w:ind w:right="248" w:firstLine="720"/>
        <w:jc w:val="both"/>
        <w:rPr>
          <w:rFonts w:ascii="Arial" w:hAnsi="Arial" w:cs="Arial"/>
        </w:rPr>
      </w:pPr>
      <w:r w:rsidRPr="002B1D51">
        <w:rPr>
          <w:rFonts w:ascii="Arial" w:hAnsi="Arial" w:cs="Arial"/>
        </w:rPr>
        <w:t xml:space="preserve">The way you think and behave goes a long way in influencing how vulnerable you are to certain stressors and the quality and quantity of stress you eventually experience. </w:t>
      </w:r>
      <w:r w:rsidRPr="002B1D51">
        <w:rPr>
          <w:rFonts w:ascii="Arial" w:hAnsi="Arial" w:cs="Arial"/>
          <w:shd w:val="clear" w:color="auto" w:fill="FFFFFF"/>
        </w:rPr>
        <w:t xml:space="preserve">Everyone—adults, teens, and even children—experiences stress at times. Stress can be beneficial by helping people develop the skills they need to cope with and adapt to new and potentially threatening situations throughout life. However, the beneficial aspects of stress diminish when it is severe enough to overwhelm a person's ability to take care of themselves and family. Using healthy ways to cope and getting </w:t>
      </w:r>
      <w:r w:rsidRPr="002B1D51">
        <w:rPr>
          <w:rFonts w:ascii="Arial" w:hAnsi="Arial" w:cs="Arial"/>
          <w:shd w:val="clear" w:color="auto" w:fill="FFFFFF"/>
        </w:rPr>
        <w:lastRenderedPageBreak/>
        <w:t>the right care and support can put problems in perspective and help stressfu</w:t>
      </w:r>
      <w:r>
        <w:rPr>
          <w:rFonts w:ascii="Arial" w:hAnsi="Arial" w:cs="Arial"/>
          <w:shd w:val="clear" w:color="auto" w:fill="FFFFFF"/>
        </w:rPr>
        <w:t xml:space="preserve">l feelings and symptoms subside </w:t>
      </w:r>
      <w:r w:rsidRPr="002B1D51">
        <w:rPr>
          <w:rFonts w:ascii="Arial" w:hAnsi="Arial" w:cs="Arial"/>
          <w:shd w:val="clear" w:color="auto" w:fill="FFFFFF"/>
        </w:rPr>
        <w:t>(Atwater, 1994).</w:t>
      </w:r>
    </w:p>
    <w:p w:rsidR="006873B4" w:rsidRPr="002B1D51" w:rsidRDefault="006873B4" w:rsidP="006873B4">
      <w:pPr>
        <w:spacing w:line="360" w:lineRule="auto"/>
        <w:ind w:firstLine="720"/>
        <w:jc w:val="both"/>
        <w:rPr>
          <w:rStyle w:val="Strong"/>
          <w:rFonts w:ascii="Arial" w:hAnsi="Arial" w:cs="Arial"/>
          <w:b w:val="0"/>
          <w:bCs w:val="0"/>
          <w:sz w:val="24"/>
          <w:szCs w:val="24"/>
          <w:shd w:val="clear" w:color="auto" w:fill="FFFFFF"/>
        </w:rPr>
      </w:pPr>
      <w:r w:rsidRPr="002B1D51">
        <w:rPr>
          <w:rFonts w:ascii="Arial" w:hAnsi="Arial" w:cs="Arial"/>
          <w:sz w:val="24"/>
          <w:szCs w:val="24"/>
          <w:shd w:val="clear" w:color="auto" w:fill="FFFFFF"/>
        </w:rPr>
        <w:t>Coping is viewed as having two major functions the regulation of emotional distress and the management of the p</w:t>
      </w:r>
      <w:r>
        <w:rPr>
          <w:rFonts w:ascii="Arial" w:hAnsi="Arial" w:cs="Arial"/>
          <w:sz w:val="24"/>
          <w:szCs w:val="24"/>
          <w:shd w:val="clear" w:color="auto" w:fill="FFFFFF"/>
        </w:rPr>
        <w:t>roblem that is causing distress</w:t>
      </w:r>
      <w:r w:rsidRPr="002B1D51">
        <w:rPr>
          <w:rFonts w:ascii="Arial" w:hAnsi="Arial" w:cs="Arial"/>
          <w:sz w:val="24"/>
          <w:szCs w:val="24"/>
          <w:shd w:val="clear" w:color="auto" w:fill="FFFFFF"/>
        </w:rPr>
        <w:t xml:space="preserve"> (</w:t>
      </w:r>
      <w:proofErr w:type="spellStart"/>
      <w:r w:rsidRPr="002B1D51">
        <w:rPr>
          <w:rFonts w:ascii="Arial" w:hAnsi="Arial" w:cs="Arial"/>
          <w:sz w:val="24"/>
          <w:szCs w:val="24"/>
          <w:shd w:val="clear" w:color="auto" w:fill="FFFFFF"/>
        </w:rPr>
        <w:t>Fockman</w:t>
      </w:r>
      <w:proofErr w:type="spellEnd"/>
      <w:r w:rsidRPr="002B1D51">
        <w:rPr>
          <w:rFonts w:ascii="Arial" w:hAnsi="Arial" w:cs="Arial"/>
          <w:sz w:val="24"/>
          <w:szCs w:val="24"/>
          <w:shd w:val="clear" w:color="auto" w:fill="FFFFFF"/>
        </w:rPr>
        <w:t xml:space="preserve"> and Lazarus, 1990). Four simple techniques for managing stress:</w:t>
      </w:r>
      <w:bookmarkStart w:id="6" w:name="positive"/>
      <w:bookmarkEnd w:id="6"/>
    </w:p>
    <w:p w:rsidR="006873B4" w:rsidRDefault="006873B4" w:rsidP="006873B4">
      <w:pPr>
        <w:spacing w:line="360" w:lineRule="auto"/>
        <w:jc w:val="both"/>
        <w:rPr>
          <w:rStyle w:val="Strong"/>
          <w:rFonts w:ascii="Arial" w:hAnsi="Arial" w:cs="Arial"/>
          <w:b w:val="0"/>
          <w:bCs w:val="0"/>
          <w:sz w:val="24"/>
          <w:szCs w:val="24"/>
          <w:shd w:val="clear" w:color="auto" w:fill="FFFFFF"/>
        </w:rPr>
      </w:pPr>
      <w:r w:rsidRPr="002B1D51">
        <w:rPr>
          <w:rStyle w:val="Strong"/>
          <w:rFonts w:ascii="Arial" w:hAnsi="Arial" w:cs="Arial"/>
          <w:sz w:val="24"/>
          <w:szCs w:val="24"/>
          <w:shd w:val="clear" w:color="auto" w:fill="FFFFFF"/>
        </w:rPr>
        <w:t>Positive Self-Talk</w:t>
      </w:r>
    </w:p>
    <w:p w:rsidR="006873B4" w:rsidRPr="00AB0956" w:rsidRDefault="006873B4" w:rsidP="006873B4">
      <w:pPr>
        <w:spacing w:line="360" w:lineRule="auto"/>
        <w:ind w:firstLine="720"/>
        <w:jc w:val="both"/>
        <w:rPr>
          <w:rFonts w:ascii="Arial" w:hAnsi="Arial" w:cs="Arial"/>
          <w:sz w:val="24"/>
          <w:szCs w:val="24"/>
          <w:shd w:val="clear" w:color="auto" w:fill="FFFFFF"/>
        </w:rPr>
      </w:pPr>
      <w:r w:rsidRPr="002B1D51">
        <w:rPr>
          <w:rFonts w:ascii="Arial" w:hAnsi="Arial" w:cs="Arial"/>
          <w:sz w:val="24"/>
          <w:szCs w:val="24"/>
        </w:rPr>
        <w:t>Self-talk is one way to deal with stress. We all talk to ourselves; sometimes we talk out loud but usually we keep self-talk in our heads. Self-talk can be positive ("I can do this" or "Things will work out") or negative ("I'll never get well" or "I'm so stupid"). Negative self-talk increases stress. Positive self-talk helps yo</w:t>
      </w:r>
      <w:r>
        <w:rPr>
          <w:rFonts w:ascii="Arial" w:hAnsi="Arial" w:cs="Arial"/>
          <w:sz w:val="24"/>
          <w:szCs w:val="24"/>
        </w:rPr>
        <w:t xml:space="preserve">u calm down and control stress </w:t>
      </w:r>
      <w:r w:rsidRPr="002B1D51">
        <w:rPr>
          <w:rFonts w:ascii="Arial" w:hAnsi="Arial" w:cs="Arial"/>
          <w:sz w:val="24"/>
          <w:szCs w:val="24"/>
        </w:rPr>
        <w:t>(Bell</w:t>
      </w:r>
      <w:proofErr w:type="gramStart"/>
      <w:r w:rsidRPr="002B1D51">
        <w:rPr>
          <w:rFonts w:ascii="Arial" w:hAnsi="Arial" w:cs="Arial"/>
          <w:sz w:val="24"/>
          <w:szCs w:val="24"/>
        </w:rPr>
        <w:t>,2005</w:t>
      </w:r>
      <w:proofErr w:type="gramEnd"/>
      <w:r w:rsidRPr="002B1D51">
        <w:rPr>
          <w:rFonts w:ascii="Arial" w:hAnsi="Arial" w:cs="Arial"/>
          <w:sz w:val="24"/>
          <w:szCs w:val="24"/>
        </w:rPr>
        <w:t>)</w:t>
      </w:r>
      <w:r>
        <w:rPr>
          <w:rFonts w:ascii="Arial" w:hAnsi="Arial" w:cs="Arial"/>
          <w:sz w:val="24"/>
          <w:szCs w:val="24"/>
        </w:rPr>
        <w:t xml:space="preserve">. </w:t>
      </w:r>
      <w:r w:rsidRPr="002B1D51">
        <w:rPr>
          <w:rFonts w:ascii="Arial" w:hAnsi="Arial" w:cs="Arial"/>
          <w:sz w:val="24"/>
          <w:szCs w:val="24"/>
        </w:rPr>
        <w:t>Having trouble getting started? Try positive statements such as these:</w:t>
      </w:r>
    </w:p>
    <w:p w:rsidR="006873B4" w:rsidRPr="002B1D51" w:rsidRDefault="006873B4" w:rsidP="006873B4">
      <w:pPr>
        <w:numPr>
          <w:ilvl w:val="0"/>
          <w:numId w:val="4"/>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"I can get help if I need it."</w:t>
      </w:r>
    </w:p>
    <w:p w:rsidR="006873B4" w:rsidRPr="002B1D51" w:rsidRDefault="006873B4" w:rsidP="006873B4">
      <w:pPr>
        <w:numPr>
          <w:ilvl w:val="0"/>
          <w:numId w:val="4"/>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"We can work it out."</w:t>
      </w:r>
    </w:p>
    <w:p w:rsidR="006873B4" w:rsidRPr="002B1D51" w:rsidRDefault="006873B4" w:rsidP="006873B4">
      <w:pPr>
        <w:numPr>
          <w:ilvl w:val="0"/>
          <w:numId w:val="4"/>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"I won't let this problem get me down."</w:t>
      </w:r>
    </w:p>
    <w:p w:rsidR="006873B4" w:rsidRPr="002B1D51" w:rsidRDefault="006873B4" w:rsidP="006873B4">
      <w:pPr>
        <w:numPr>
          <w:ilvl w:val="0"/>
          <w:numId w:val="4"/>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"Things could be worse."</w:t>
      </w:r>
    </w:p>
    <w:p w:rsidR="006873B4" w:rsidRPr="002B1D51" w:rsidRDefault="006873B4" w:rsidP="006873B4">
      <w:pPr>
        <w:numPr>
          <w:ilvl w:val="0"/>
          <w:numId w:val="4"/>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"I'm human, and we all make mistakes."</w:t>
      </w:r>
    </w:p>
    <w:p w:rsidR="006873B4" w:rsidRPr="002B1D51" w:rsidRDefault="006873B4" w:rsidP="006873B4">
      <w:pPr>
        <w:numPr>
          <w:ilvl w:val="0"/>
          <w:numId w:val="4"/>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w:t>
      </w:r>
      <w:proofErr w:type="spellStart"/>
      <w:r w:rsidRPr="002B1D51">
        <w:rPr>
          <w:rFonts w:ascii="Arial" w:hAnsi="Arial" w:cs="Arial"/>
          <w:sz w:val="24"/>
          <w:szCs w:val="24"/>
        </w:rPr>
        <w:t>Some day</w:t>
      </w:r>
      <w:proofErr w:type="spellEnd"/>
      <w:r w:rsidRPr="002B1D51">
        <w:rPr>
          <w:rFonts w:ascii="Arial" w:hAnsi="Arial" w:cs="Arial"/>
          <w:sz w:val="24"/>
          <w:szCs w:val="24"/>
        </w:rPr>
        <w:t xml:space="preserve"> I'll laugh about this."</w:t>
      </w:r>
    </w:p>
    <w:p w:rsidR="006873B4" w:rsidRPr="002B1D51" w:rsidRDefault="006873B4" w:rsidP="006873B4">
      <w:pPr>
        <w:numPr>
          <w:ilvl w:val="0"/>
          <w:numId w:val="4"/>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"I can deal with this situation when I feel better."</w:t>
      </w:r>
    </w:p>
    <w:p w:rsidR="006873B4" w:rsidRDefault="006873B4" w:rsidP="006873B4">
      <w:pPr>
        <w:pStyle w:val="NormalWeb"/>
        <w:shd w:val="clear" w:color="auto" w:fill="FFFFFF"/>
        <w:spacing w:line="360" w:lineRule="auto"/>
        <w:jc w:val="both"/>
        <w:rPr>
          <w:rFonts w:ascii="Arial" w:hAnsi="Arial" w:cs="Arial"/>
        </w:rPr>
      </w:pPr>
      <w:bookmarkStart w:id="7" w:name="emergency"/>
      <w:bookmarkEnd w:id="7"/>
      <w:r w:rsidRPr="002B1D51">
        <w:rPr>
          <w:rStyle w:val="Strong"/>
          <w:rFonts w:ascii="Arial" w:hAnsi="Arial" w:cs="Arial"/>
        </w:rPr>
        <w:t>Emergency Stress Stoppers</w:t>
      </w:r>
    </w:p>
    <w:p w:rsidR="006873B4" w:rsidRPr="002B1D51" w:rsidRDefault="006873B4" w:rsidP="006873B4">
      <w:pPr>
        <w:pStyle w:val="NormalWeb"/>
        <w:shd w:val="clear" w:color="auto" w:fill="FFFFFF"/>
        <w:spacing w:line="360" w:lineRule="auto"/>
        <w:ind w:firstLine="720"/>
        <w:jc w:val="both"/>
        <w:rPr>
          <w:rFonts w:ascii="Arial" w:hAnsi="Arial" w:cs="Arial"/>
        </w:rPr>
      </w:pPr>
      <w:r w:rsidRPr="002B1D51">
        <w:rPr>
          <w:rFonts w:ascii="Arial" w:hAnsi="Arial" w:cs="Arial"/>
        </w:rPr>
        <w:t>There are many stressful situations — at work, at home, on the road and in public places. We may feel stress because of poor communication, too much work and everyday hassles like standing in line. Emergency stress stoppers help you deal with stress on the spot.</w:t>
      </w:r>
      <w:r>
        <w:rPr>
          <w:rFonts w:ascii="Arial" w:hAnsi="Arial" w:cs="Arial"/>
        </w:rPr>
        <w:t xml:space="preserve"> </w:t>
      </w:r>
      <w:r w:rsidRPr="002B1D51">
        <w:rPr>
          <w:rFonts w:ascii="Arial" w:hAnsi="Arial" w:cs="Arial"/>
        </w:rPr>
        <w:t>Try these emergency stress stoppers. You may need different stress stoppers for different situations and som</w:t>
      </w:r>
      <w:r>
        <w:rPr>
          <w:rFonts w:ascii="Arial" w:hAnsi="Arial" w:cs="Arial"/>
        </w:rPr>
        <w:t>etimes it helps to combine them</w:t>
      </w:r>
      <w:r w:rsidRPr="002B1D51">
        <w:rPr>
          <w:rFonts w:ascii="Arial" w:hAnsi="Arial" w:cs="Arial"/>
        </w:rPr>
        <w:t xml:space="preserve"> (</w:t>
      </w:r>
      <w:proofErr w:type="spellStart"/>
      <w:r w:rsidRPr="002B1D51">
        <w:rPr>
          <w:rFonts w:ascii="Arial" w:hAnsi="Arial" w:cs="Arial"/>
        </w:rPr>
        <w:t>Sahu</w:t>
      </w:r>
      <w:proofErr w:type="spellEnd"/>
      <w:r w:rsidRPr="002B1D51">
        <w:rPr>
          <w:rFonts w:ascii="Arial" w:hAnsi="Arial" w:cs="Arial"/>
        </w:rPr>
        <w:t xml:space="preserve"> and Misra</w:t>
      </w:r>
      <w:proofErr w:type="gramStart"/>
      <w:r w:rsidRPr="002B1D51">
        <w:rPr>
          <w:rFonts w:ascii="Arial" w:hAnsi="Arial" w:cs="Arial"/>
        </w:rPr>
        <w:t>,2006</w:t>
      </w:r>
      <w:proofErr w:type="gramEnd"/>
      <w:r w:rsidRPr="002B1D51">
        <w:rPr>
          <w:rFonts w:ascii="Arial" w:hAnsi="Arial" w:cs="Arial"/>
        </w:rPr>
        <w:t>)</w:t>
      </w:r>
      <w:r>
        <w:rPr>
          <w:rFonts w:ascii="Arial" w:hAnsi="Arial" w:cs="Arial"/>
        </w:rPr>
        <w:t>.</w:t>
      </w:r>
    </w:p>
    <w:p w:rsidR="006873B4" w:rsidRPr="002B1D51" w:rsidRDefault="006873B4" w:rsidP="006873B4">
      <w:pPr>
        <w:numPr>
          <w:ilvl w:val="0"/>
          <w:numId w:val="5"/>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Count to 10 before you speak.</w:t>
      </w:r>
    </w:p>
    <w:p w:rsidR="006873B4" w:rsidRPr="002B1D51" w:rsidRDefault="006873B4" w:rsidP="006873B4">
      <w:pPr>
        <w:numPr>
          <w:ilvl w:val="0"/>
          <w:numId w:val="5"/>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Take three to five deep breaths.</w:t>
      </w:r>
    </w:p>
    <w:p w:rsidR="006873B4" w:rsidRPr="002B1D51" w:rsidRDefault="006873B4" w:rsidP="006873B4">
      <w:pPr>
        <w:numPr>
          <w:ilvl w:val="0"/>
          <w:numId w:val="5"/>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lastRenderedPageBreak/>
        <w:t>Walk away from the stressful situation, and say you'll handle it later.</w:t>
      </w:r>
    </w:p>
    <w:p w:rsidR="006873B4" w:rsidRPr="002B1D51" w:rsidRDefault="006873B4" w:rsidP="006873B4">
      <w:pPr>
        <w:numPr>
          <w:ilvl w:val="0"/>
          <w:numId w:val="5"/>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Go for a walk.</w:t>
      </w:r>
    </w:p>
    <w:p w:rsidR="006873B4" w:rsidRPr="002B1D51" w:rsidRDefault="006873B4" w:rsidP="006873B4">
      <w:pPr>
        <w:numPr>
          <w:ilvl w:val="0"/>
          <w:numId w:val="5"/>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Don't be afraid to say "I'm sorry" if you make a mistake.</w:t>
      </w:r>
    </w:p>
    <w:p w:rsidR="006873B4" w:rsidRPr="002B1D51" w:rsidRDefault="006873B4" w:rsidP="006873B4">
      <w:pPr>
        <w:numPr>
          <w:ilvl w:val="0"/>
          <w:numId w:val="5"/>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Set your watch five to 10 minutes ahead to avoid the stress of being late.</w:t>
      </w:r>
    </w:p>
    <w:p w:rsidR="006873B4" w:rsidRPr="002B1D51" w:rsidRDefault="006873B4" w:rsidP="006873B4">
      <w:pPr>
        <w:numPr>
          <w:ilvl w:val="0"/>
          <w:numId w:val="5"/>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Break down big problems into smaller parts. For example, answer one letter or phone call per day, instead of dealing with everything at once.</w:t>
      </w:r>
    </w:p>
    <w:p w:rsidR="006873B4" w:rsidRPr="002B1D51" w:rsidRDefault="006873B4" w:rsidP="006873B4">
      <w:pPr>
        <w:numPr>
          <w:ilvl w:val="0"/>
          <w:numId w:val="5"/>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Drive in the slow lane or avoid busy roads to help you stay calm while driving.</w:t>
      </w:r>
    </w:p>
    <w:p w:rsidR="006873B4" w:rsidRPr="002B1D51" w:rsidRDefault="006873B4" w:rsidP="006873B4">
      <w:pPr>
        <w:numPr>
          <w:ilvl w:val="0"/>
          <w:numId w:val="5"/>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Smell a rose, hug a loved one or smile at your neighbor.</w:t>
      </w:r>
      <w:bookmarkStart w:id="8" w:name="pleasure"/>
      <w:bookmarkEnd w:id="8"/>
    </w:p>
    <w:p w:rsidR="006873B4" w:rsidRPr="00AB0956" w:rsidRDefault="006873B4" w:rsidP="006873B4">
      <w:pPr>
        <w:shd w:val="clear" w:color="auto" w:fill="FFFFFF"/>
        <w:spacing w:before="100" w:beforeAutospacing="1" w:after="100" w:afterAutospacing="1" w:line="360" w:lineRule="auto"/>
        <w:jc w:val="both"/>
        <w:rPr>
          <w:rStyle w:val="Strong"/>
          <w:rFonts w:ascii="Arial" w:hAnsi="Arial" w:cs="Arial"/>
          <w:sz w:val="24"/>
          <w:szCs w:val="24"/>
        </w:rPr>
      </w:pPr>
      <w:r w:rsidRPr="00AB0956">
        <w:rPr>
          <w:rStyle w:val="Strong"/>
          <w:rFonts w:ascii="Arial" w:hAnsi="Arial" w:cs="Arial"/>
          <w:sz w:val="24"/>
          <w:szCs w:val="24"/>
        </w:rPr>
        <w:t>Finding Pleasure</w:t>
      </w:r>
    </w:p>
    <w:p w:rsidR="006873B4" w:rsidRPr="00AB0956" w:rsidRDefault="006873B4" w:rsidP="006873B4">
      <w:pPr>
        <w:shd w:val="clear" w:color="auto" w:fill="FFFFFF"/>
        <w:spacing w:before="100" w:beforeAutospacing="1" w:after="100" w:afterAutospacing="1" w:line="360" w:lineRule="auto"/>
        <w:ind w:firstLine="720"/>
        <w:jc w:val="both"/>
        <w:rPr>
          <w:rFonts w:ascii="Arial" w:hAnsi="Arial" w:cs="Arial"/>
          <w:sz w:val="24"/>
          <w:szCs w:val="24"/>
        </w:rPr>
      </w:pPr>
      <w:r w:rsidRPr="00AB0956">
        <w:rPr>
          <w:rFonts w:ascii="Arial" w:hAnsi="Arial" w:cs="Arial"/>
          <w:sz w:val="24"/>
          <w:szCs w:val="24"/>
        </w:rPr>
        <w:t>When stress makes you feel bad, do something that makes you feel good. Doing things you enjoy is a natural way to fight off stress. You don't have to do a lot to find pleasure. Even if you're ill or down, you can find pleasure in simple things such as going for a drive, chatting with a friend or reading a good book (Roedigger</w:t>
      </w:r>
      <w:proofErr w:type="gramStart"/>
      <w:r w:rsidRPr="00AB0956">
        <w:rPr>
          <w:rFonts w:ascii="Arial" w:hAnsi="Arial" w:cs="Arial"/>
          <w:sz w:val="24"/>
          <w:szCs w:val="24"/>
        </w:rPr>
        <w:t>,2005</w:t>
      </w:r>
      <w:proofErr w:type="gramEnd"/>
      <w:r w:rsidRPr="00AB0956">
        <w:rPr>
          <w:rFonts w:ascii="Arial" w:hAnsi="Arial" w:cs="Arial"/>
          <w:sz w:val="24"/>
          <w:szCs w:val="24"/>
        </w:rPr>
        <w:t>). Try to do at least one thing every day that you enjoy, even if you only do it for 15 minutes.</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Start an art project (oil paint, sketch, create a scrap book or finger paint with grandchildren).</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Take up a hobby, new or old.</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Read a favorite book, short story, magazine or newspaper.</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Have coffee or a meal with friends.</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Play golf, tennis, ping-pong or bowl.</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Sew, knit or crochet.</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Listen to music during or after you practice relaxation.</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Take a nature walk — listen to the birds, identify trees and flowers.</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Make a list of everything you still want to do in life.</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Watch an old movie on TV or rent a video.</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Take a class at your local college.</w:t>
      </w:r>
    </w:p>
    <w:p w:rsidR="006873B4" w:rsidRPr="002B1D51" w:rsidRDefault="006873B4" w:rsidP="006873B4">
      <w:pPr>
        <w:numPr>
          <w:ilvl w:val="0"/>
          <w:numId w:val="6"/>
        </w:numPr>
        <w:shd w:val="clear" w:color="auto" w:fill="FFFFFF"/>
        <w:spacing w:before="100" w:beforeAutospacing="1" w:after="100" w:afterAutospacing="1" w:line="360" w:lineRule="auto"/>
        <w:jc w:val="both"/>
        <w:rPr>
          <w:rFonts w:ascii="Arial" w:hAnsi="Arial" w:cs="Arial"/>
          <w:sz w:val="24"/>
          <w:szCs w:val="24"/>
        </w:rPr>
      </w:pPr>
      <w:r w:rsidRPr="002B1D51">
        <w:rPr>
          <w:rFonts w:ascii="Arial" w:hAnsi="Arial" w:cs="Arial"/>
          <w:sz w:val="24"/>
          <w:szCs w:val="24"/>
        </w:rPr>
        <w:t>Play cards or board games with family and friends.</w:t>
      </w:r>
    </w:p>
    <w:p w:rsidR="006873B4" w:rsidRDefault="006873B4" w:rsidP="006873B4">
      <w:pPr>
        <w:pStyle w:val="NormalWeb"/>
        <w:shd w:val="clear" w:color="auto" w:fill="FFFFFF"/>
        <w:spacing w:line="360" w:lineRule="auto"/>
        <w:jc w:val="both"/>
        <w:rPr>
          <w:rStyle w:val="Strong"/>
          <w:rFonts w:ascii="Arial" w:hAnsi="Arial" w:cs="Arial"/>
        </w:rPr>
      </w:pPr>
      <w:bookmarkStart w:id="9" w:name="relaxation"/>
      <w:bookmarkEnd w:id="9"/>
    </w:p>
    <w:p w:rsidR="006873B4" w:rsidRPr="002B1D51" w:rsidRDefault="006873B4" w:rsidP="006873B4">
      <w:pPr>
        <w:pStyle w:val="NormalWeb"/>
        <w:shd w:val="clear" w:color="auto" w:fill="FFFFFF"/>
        <w:spacing w:line="360" w:lineRule="auto"/>
        <w:jc w:val="both"/>
        <w:rPr>
          <w:rFonts w:ascii="Arial" w:hAnsi="Arial" w:cs="Arial"/>
        </w:rPr>
      </w:pPr>
      <w:r w:rsidRPr="002B1D51">
        <w:rPr>
          <w:rStyle w:val="Strong"/>
          <w:rFonts w:ascii="Arial" w:hAnsi="Arial" w:cs="Arial"/>
        </w:rPr>
        <w:lastRenderedPageBreak/>
        <w:t>Daily Relaxation</w:t>
      </w:r>
    </w:p>
    <w:p w:rsidR="006873B4" w:rsidRPr="002B1D51" w:rsidRDefault="006873B4" w:rsidP="006873B4">
      <w:pPr>
        <w:pStyle w:val="NormalWeb"/>
        <w:shd w:val="clear" w:color="auto" w:fill="FFFFFF"/>
        <w:spacing w:line="360" w:lineRule="auto"/>
        <w:ind w:firstLine="720"/>
        <w:jc w:val="both"/>
        <w:rPr>
          <w:rFonts w:ascii="Arial" w:hAnsi="Arial" w:cs="Arial"/>
        </w:rPr>
      </w:pPr>
      <w:r w:rsidRPr="002B1D51">
        <w:rPr>
          <w:rFonts w:ascii="Arial" w:hAnsi="Arial" w:cs="Arial"/>
        </w:rPr>
        <w:t>Relaxation is more than sitting in your favorite chair watching TV. To relieve stress, relaxation should calm the tension in your mind and body. Some good forms of relaxation are yoga, tai chi (a series of slow, graceful movements) and meditation. Like most skills, relaxation takes practice. Many people join a class to learn and practice relaxation skills.</w:t>
      </w:r>
    </w:p>
    <w:p w:rsidR="006873B4" w:rsidRPr="002B1D51" w:rsidRDefault="006873B4" w:rsidP="006873B4">
      <w:pPr>
        <w:pStyle w:val="NormalWeb"/>
        <w:shd w:val="clear" w:color="auto" w:fill="FFFFFF"/>
        <w:spacing w:line="360" w:lineRule="auto"/>
        <w:ind w:firstLine="720"/>
        <w:jc w:val="both"/>
        <w:rPr>
          <w:rFonts w:ascii="Arial" w:hAnsi="Arial" w:cs="Arial"/>
        </w:rPr>
      </w:pPr>
      <w:r w:rsidRPr="002B1D51">
        <w:rPr>
          <w:rFonts w:ascii="Arial" w:hAnsi="Arial" w:cs="Arial"/>
        </w:rPr>
        <w:t>Deep breathing is a form of relaxation you can learn and practice at home using the following steps. It's a good skill to practice as you start or end your day. With daily practice, you will soon be able to use this skill whenever you feel stress (Mahon</w:t>
      </w:r>
      <w:proofErr w:type="gramStart"/>
      <w:r w:rsidRPr="002B1D51">
        <w:rPr>
          <w:rFonts w:ascii="Arial" w:hAnsi="Arial" w:cs="Arial"/>
        </w:rPr>
        <w:t>,2004</w:t>
      </w:r>
      <w:proofErr w:type="gramEnd"/>
      <w:r w:rsidRPr="002B1D51">
        <w:rPr>
          <w:rFonts w:ascii="Arial" w:hAnsi="Arial" w:cs="Arial"/>
        </w:rPr>
        <w:t>)</w:t>
      </w:r>
      <w:r>
        <w:rPr>
          <w:rFonts w:ascii="Arial" w:hAnsi="Arial" w:cs="Arial"/>
        </w:rPr>
        <w:t>.</w:t>
      </w:r>
    </w:p>
    <w:p w:rsidR="006873B4" w:rsidRPr="002B1D51" w:rsidRDefault="006873B4" w:rsidP="006873B4">
      <w:pPr>
        <w:numPr>
          <w:ilvl w:val="0"/>
          <w:numId w:val="7"/>
        </w:numPr>
        <w:shd w:val="clear" w:color="auto" w:fill="FFFFFF"/>
        <w:spacing w:before="100" w:beforeAutospacing="1" w:after="120" w:line="360" w:lineRule="auto"/>
        <w:jc w:val="both"/>
        <w:rPr>
          <w:rFonts w:ascii="Arial" w:hAnsi="Arial" w:cs="Arial"/>
          <w:sz w:val="24"/>
          <w:szCs w:val="24"/>
        </w:rPr>
      </w:pPr>
      <w:r w:rsidRPr="002B1D51">
        <w:rPr>
          <w:rFonts w:ascii="Arial" w:hAnsi="Arial" w:cs="Arial"/>
          <w:sz w:val="24"/>
          <w:szCs w:val="24"/>
        </w:rPr>
        <w:t>Sit in a comfortable position with your feet on the floor and your hands in your lap or lie down. Close your eyes.</w:t>
      </w:r>
    </w:p>
    <w:p w:rsidR="006873B4" w:rsidRPr="002B1D51" w:rsidRDefault="006873B4" w:rsidP="006873B4">
      <w:pPr>
        <w:numPr>
          <w:ilvl w:val="0"/>
          <w:numId w:val="7"/>
        </w:numPr>
        <w:shd w:val="clear" w:color="auto" w:fill="FFFFFF"/>
        <w:spacing w:before="100" w:beforeAutospacing="1" w:after="120" w:line="360" w:lineRule="auto"/>
        <w:jc w:val="both"/>
        <w:rPr>
          <w:rFonts w:ascii="Arial" w:hAnsi="Arial" w:cs="Arial"/>
          <w:sz w:val="24"/>
          <w:szCs w:val="24"/>
        </w:rPr>
      </w:pPr>
      <w:r w:rsidRPr="002B1D51">
        <w:rPr>
          <w:rFonts w:ascii="Arial" w:hAnsi="Arial" w:cs="Arial"/>
          <w:sz w:val="24"/>
          <w:szCs w:val="24"/>
        </w:rPr>
        <w:t>Picture yourself in a peaceful place. Perhaps you're lying on the beach, walking in the mountains or floating in the clouds. Hold this scene in your mind.</w:t>
      </w:r>
    </w:p>
    <w:p w:rsidR="006873B4" w:rsidRPr="002B1D51" w:rsidRDefault="006873B4" w:rsidP="006873B4">
      <w:pPr>
        <w:numPr>
          <w:ilvl w:val="0"/>
          <w:numId w:val="7"/>
        </w:numPr>
        <w:shd w:val="clear" w:color="auto" w:fill="FFFFFF"/>
        <w:spacing w:before="100" w:beforeAutospacing="1" w:after="120" w:line="360" w:lineRule="auto"/>
        <w:jc w:val="both"/>
        <w:rPr>
          <w:rFonts w:ascii="Arial" w:hAnsi="Arial" w:cs="Arial"/>
          <w:sz w:val="24"/>
          <w:szCs w:val="24"/>
        </w:rPr>
      </w:pPr>
      <w:r w:rsidRPr="002B1D51">
        <w:rPr>
          <w:rFonts w:ascii="Arial" w:hAnsi="Arial" w:cs="Arial"/>
          <w:sz w:val="24"/>
          <w:szCs w:val="24"/>
        </w:rPr>
        <w:t>Inhale and exhale. Focus on breathing slowly and deeply.</w:t>
      </w:r>
    </w:p>
    <w:p w:rsidR="006873B4" w:rsidRPr="002B1D51" w:rsidRDefault="006873B4" w:rsidP="006873B4">
      <w:pPr>
        <w:numPr>
          <w:ilvl w:val="0"/>
          <w:numId w:val="7"/>
        </w:numPr>
        <w:shd w:val="clear" w:color="auto" w:fill="FFFFFF"/>
        <w:spacing w:before="100" w:beforeAutospacing="1" w:after="120" w:line="360" w:lineRule="auto"/>
        <w:jc w:val="both"/>
        <w:rPr>
          <w:rFonts w:ascii="Arial" w:hAnsi="Arial" w:cs="Arial"/>
          <w:sz w:val="24"/>
          <w:szCs w:val="24"/>
        </w:rPr>
      </w:pPr>
      <w:r w:rsidRPr="002B1D51">
        <w:rPr>
          <w:rFonts w:ascii="Arial" w:hAnsi="Arial" w:cs="Arial"/>
          <w:sz w:val="24"/>
          <w:szCs w:val="24"/>
        </w:rPr>
        <w:t>Continue to breathe slowly for 10 minutes or more.</w:t>
      </w:r>
    </w:p>
    <w:p w:rsidR="006873B4" w:rsidRDefault="006873B4" w:rsidP="006873B4">
      <w:pPr>
        <w:numPr>
          <w:ilvl w:val="0"/>
          <w:numId w:val="7"/>
        </w:numPr>
        <w:shd w:val="clear" w:color="auto" w:fill="FFFFFF"/>
        <w:spacing w:before="100" w:beforeAutospacing="1" w:after="120" w:line="360" w:lineRule="auto"/>
        <w:jc w:val="both"/>
        <w:rPr>
          <w:rFonts w:ascii="Arial" w:hAnsi="Arial" w:cs="Arial"/>
          <w:sz w:val="24"/>
          <w:szCs w:val="24"/>
        </w:rPr>
      </w:pPr>
      <w:r w:rsidRPr="002B1D51">
        <w:rPr>
          <w:rFonts w:ascii="Arial" w:hAnsi="Arial" w:cs="Arial"/>
          <w:sz w:val="24"/>
          <w:szCs w:val="24"/>
        </w:rPr>
        <w:t>Try to take at least five to 10 minutes every day for deep breathing or another form of relaxation.</w:t>
      </w:r>
    </w:p>
    <w:p w:rsidR="006873B4" w:rsidRDefault="006873B4" w:rsidP="006873B4">
      <w:pPr>
        <w:shd w:val="clear" w:color="auto" w:fill="FFFFFF"/>
        <w:spacing w:before="100" w:beforeAutospacing="1" w:after="120" w:line="360" w:lineRule="auto"/>
        <w:jc w:val="both"/>
        <w:rPr>
          <w:rFonts w:ascii="Arial" w:hAnsi="Arial" w:cs="Arial"/>
          <w:sz w:val="24"/>
          <w:szCs w:val="24"/>
        </w:rPr>
      </w:pPr>
    </w:p>
    <w:p w:rsidR="006873B4" w:rsidRDefault="006873B4" w:rsidP="006873B4">
      <w:pPr>
        <w:shd w:val="clear" w:color="auto" w:fill="FFFFFF"/>
        <w:spacing w:before="100" w:beforeAutospacing="1" w:after="120" w:line="360" w:lineRule="auto"/>
        <w:jc w:val="both"/>
        <w:rPr>
          <w:rFonts w:ascii="Arial" w:hAnsi="Arial" w:cs="Arial"/>
          <w:sz w:val="24"/>
          <w:szCs w:val="24"/>
        </w:rPr>
      </w:pPr>
    </w:p>
    <w:p w:rsidR="006873B4" w:rsidRDefault="006873B4" w:rsidP="006873B4">
      <w:pPr>
        <w:shd w:val="clear" w:color="auto" w:fill="FFFFFF"/>
        <w:spacing w:before="100" w:beforeAutospacing="1" w:after="120" w:line="360" w:lineRule="auto"/>
        <w:jc w:val="both"/>
        <w:rPr>
          <w:rFonts w:ascii="Arial" w:hAnsi="Arial" w:cs="Arial"/>
          <w:sz w:val="24"/>
          <w:szCs w:val="24"/>
        </w:rPr>
      </w:pPr>
    </w:p>
    <w:p w:rsidR="006873B4" w:rsidRDefault="006873B4" w:rsidP="006873B4">
      <w:pPr>
        <w:shd w:val="clear" w:color="auto" w:fill="FFFFFF"/>
        <w:spacing w:before="100" w:beforeAutospacing="1" w:after="120" w:line="360" w:lineRule="auto"/>
        <w:jc w:val="both"/>
        <w:rPr>
          <w:rFonts w:ascii="Arial" w:hAnsi="Arial" w:cs="Arial"/>
          <w:sz w:val="24"/>
          <w:szCs w:val="24"/>
        </w:rPr>
      </w:pPr>
    </w:p>
    <w:p w:rsidR="006873B4" w:rsidRDefault="006873B4" w:rsidP="006873B4">
      <w:pPr>
        <w:shd w:val="clear" w:color="auto" w:fill="FFFFFF"/>
        <w:spacing w:before="100" w:beforeAutospacing="1" w:after="120" w:line="360" w:lineRule="auto"/>
        <w:jc w:val="both"/>
        <w:rPr>
          <w:rFonts w:ascii="Arial" w:hAnsi="Arial" w:cs="Arial"/>
          <w:sz w:val="24"/>
          <w:szCs w:val="24"/>
        </w:rPr>
      </w:pPr>
    </w:p>
    <w:p w:rsidR="00EB2AE1" w:rsidRDefault="00EB2AE1" w:rsidP="006873B4">
      <w:pPr>
        <w:spacing w:line="360" w:lineRule="auto"/>
        <w:rPr>
          <w:rFonts w:ascii="Arial" w:hAnsi="Arial" w:cs="Arial"/>
          <w:sz w:val="24"/>
          <w:szCs w:val="24"/>
        </w:rPr>
      </w:pPr>
    </w:p>
    <w:p w:rsidR="006873B4" w:rsidRDefault="006873B4" w:rsidP="006873B4">
      <w:pPr>
        <w:spacing w:line="360" w:lineRule="auto"/>
        <w:rPr>
          <w:rFonts w:ascii="Arial" w:hAnsi="Arial" w:cs="Arial"/>
          <w:b/>
          <w:bCs/>
          <w:sz w:val="28"/>
          <w:szCs w:val="28"/>
        </w:rPr>
      </w:pPr>
    </w:p>
    <w:p w:rsidR="00EB2FA2" w:rsidRDefault="00EB2FA2" w:rsidP="00096053">
      <w:pPr>
        <w:spacing w:line="360" w:lineRule="auto"/>
        <w:jc w:val="center"/>
        <w:rPr>
          <w:rFonts w:ascii="Arial" w:hAnsi="Arial" w:cs="Arial"/>
          <w:b/>
          <w:bCs/>
          <w:sz w:val="28"/>
          <w:szCs w:val="28"/>
        </w:rPr>
      </w:pPr>
      <w:r w:rsidRPr="000D03C3">
        <w:rPr>
          <w:rFonts w:ascii="Arial" w:hAnsi="Arial" w:cs="Arial"/>
          <w:b/>
          <w:bCs/>
          <w:sz w:val="28"/>
          <w:szCs w:val="28"/>
        </w:rPr>
        <w:lastRenderedPageBreak/>
        <w:t>III.METHODOLOGY</w:t>
      </w:r>
    </w:p>
    <w:p w:rsidR="00EB2FA2" w:rsidRDefault="00EB2FA2" w:rsidP="00096053">
      <w:pPr>
        <w:spacing w:line="360" w:lineRule="auto"/>
        <w:ind w:firstLine="720"/>
        <w:jc w:val="both"/>
        <w:rPr>
          <w:rFonts w:ascii="Arial" w:hAnsi="Arial" w:cs="Arial"/>
          <w:b/>
          <w:bCs/>
          <w:sz w:val="28"/>
          <w:szCs w:val="28"/>
        </w:rPr>
      </w:pPr>
      <w:r w:rsidRPr="00806036">
        <w:rPr>
          <w:rFonts w:ascii="Arial" w:hAnsi="Arial" w:cs="Arial"/>
          <w:sz w:val="24"/>
          <w:szCs w:val="24"/>
        </w:rPr>
        <w:t>The modern world is said to be a world of achieveme</w:t>
      </w:r>
      <w:r>
        <w:rPr>
          <w:rFonts w:ascii="Arial" w:hAnsi="Arial" w:cs="Arial"/>
          <w:sz w:val="24"/>
          <w:szCs w:val="24"/>
        </w:rPr>
        <w:t xml:space="preserve">nts, is also a world of stress </w:t>
      </w:r>
      <w:r w:rsidRPr="00806036">
        <w:rPr>
          <w:rFonts w:ascii="Arial" w:hAnsi="Arial" w:cs="Arial"/>
          <w:sz w:val="24"/>
          <w:szCs w:val="24"/>
        </w:rPr>
        <w:t>(Singh, 1999). Stress is a condition or feeling experienced when a person perceives that “demands exceed the personal and social resources the individual is</w:t>
      </w:r>
      <w:r>
        <w:rPr>
          <w:rFonts w:ascii="Arial" w:hAnsi="Arial" w:cs="Arial"/>
          <w:sz w:val="24"/>
          <w:szCs w:val="24"/>
        </w:rPr>
        <w:t xml:space="preserve"> able to mobilize”</w:t>
      </w:r>
      <w:r w:rsidRPr="00806036">
        <w:rPr>
          <w:rFonts w:ascii="Arial" w:hAnsi="Arial" w:cs="Arial"/>
          <w:sz w:val="24"/>
          <w:szCs w:val="24"/>
        </w:rPr>
        <w:t xml:space="preserve"> (Lazarus, 2005)</w:t>
      </w:r>
      <w:r>
        <w:rPr>
          <w:rFonts w:ascii="Arial" w:hAnsi="Arial" w:cs="Arial"/>
          <w:sz w:val="24"/>
          <w:szCs w:val="24"/>
        </w:rPr>
        <w:t>.</w:t>
      </w:r>
    </w:p>
    <w:p w:rsidR="00EB2FA2" w:rsidRPr="0095008B" w:rsidRDefault="00EB2FA2" w:rsidP="00096053">
      <w:pPr>
        <w:spacing w:line="360" w:lineRule="auto"/>
        <w:ind w:firstLine="720"/>
        <w:jc w:val="both"/>
        <w:rPr>
          <w:rFonts w:ascii="Arial" w:hAnsi="Arial" w:cs="Arial"/>
          <w:b/>
          <w:bCs/>
          <w:sz w:val="28"/>
          <w:szCs w:val="28"/>
        </w:rPr>
      </w:pPr>
      <w:r w:rsidRPr="00806036">
        <w:rPr>
          <w:rFonts w:ascii="Arial" w:hAnsi="Arial" w:cs="Arial"/>
          <w:sz w:val="24"/>
          <w:szCs w:val="24"/>
        </w:rPr>
        <w:t>Adolescence is a time in one’s life when the mind expands and lives on joyful emotions. They need to be prepared to handle life’s challenges. Adolescents are exposed to very stressful life events. Stress reactions of adolescents have to be managed. These reactions can be handled with care givers, friends, and teachers. One such attempt was made through this study is to know the stress level of the adolescents and how to cope up with stress to lead a comfortable and happy life. The methodology pertaining to the study on “Assessing the Stress Level among Adolescents”</w:t>
      </w:r>
      <w:r>
        <w:rPr>
          <w:rFonts w:ascii="Arial" w:hAnsi="Arial" w:cs="Arial"/>
          <w:sz w:val="24"/>
          <w:szCs w:val="24"/>
        </w:rPr>
        <w:t xml:space="preserve"> </w:t>
      </w:r>
      <w:r w:rsidRPr="00806036">
        <w:rPr>
          <w:rFonts w:ascii="Arial" w:hAnsi="Arial" w:cs="Arial"/>
          <w:sz w:val="24"/>
          <w:szCs w:val="24"/>
        </w:rPr>
        <w:t>includes the following steps:</w:t>
      </w:r>
    </w:p>
    <w:p w:rsidR="00EB2FA2" w:rsidRPr="00806036" w:rsidRDefault="00EB2FA2" w:rsidP="00450A42">
      <w:pPr>
        <w:pStyle w:val="ListParagraph"/>
        <w:numPr>
          <w:ilvl w:val="0"/>
          <w:numId w:val="17"/>
        </w:numPr>
        <w:spacing w:line="360" w:lineRule="auto"/>
        <w:jc w:val="both"/>
        <w:rPr>
          <w:rFonts w:ascii="Arial" w:hAnsi="Arial" w:cs="Arial"/>
          <w:sz w:val="24"/>
          <w:szCs w:val="24"/>
        </w:rPr>
      </w:pPr>
      <w:r w:rsidRPr="00806036">
        <w:rPr>
          <w:rFonts w:ascii="Arial" w:hAnsi="Arial" w:cs="Arial"/>
          <w:sz w:val="24"/>
          <w:szCs w:val="24"/>
        </w:rPr>
        <w:t>Selection of sample</w:t>
      </w:r>
    </w:p>
    <w:p w:rsidR="00EB2FA2" w:rsidRPr="00806036" w:rsidRDefault="00EB2FA2" w:rsidP="00450A42">
      <w:pPr>
        <w:pStyle w:val="ListParagraph"/>
        <w:numPr>
          <w:ilvl w:val="0"/>
          <w:numId w:val="17"/>
        </w:numPr>
        <w:spacing w:line="360" w:lineRule="auto"/>
        <w:jc w:val="both"/>
        <w:rPr>
          <w:rFonts w:ascii="Arial" w:hAnsi="Arial" w:cs="Arial"/>
          <w:sz w:val="24"/>
          <w:szCs w:val="24"/>
        </w:rPr>
      </w:pPr>
      <w:r w:rsidRPr="00806036">
        <w:rPr>
          <w:rFonts w:ascii="Arial" w:hAnsi="Arial" w:cs="Arial"/>
          <w:sz w:val="24"/>
          <w:szCs w:val="24"/>
        </w:rPr>
        <w:t>Selection of tool</w:t>
      </w:r>
    </w:p>
    <w:p w:rsidR="00EB2FA2" w:rsidRPr="00806036" w:rsidRDefault="00EB2FA2" w:rsidP="00450A42">
      <w:pPr>
        <w:pStyle w:val="ListParagraph"/>
        <w:numPr>
          <w:ilvl w:val="0"/>
          <w:numId w:val="17"/>
        </w:numPr>
        <w:spacing w:line="360" w:lineRule="auto"/>
        <w:jc w:val="both"/>
        <w:rPr>
          <w:rFonts w:ascii="Arial" w:hAnsi="Arial" w:cs="Arial"/>
          <w:sz w:val="24"/>
          <w:szCs w:val="24"/>
        </w:rPr>
      </w:pPr>
      <w:r w:rsidRPr="00806036">
        <w:rPr>
          <w:rFonts w:ascii="Arial" w:hAnsi="Arial" w:cs="Arial"/>
          <w:sz w:val="24"/>
          <w:szCs w:val="24"/>
        </w:rPr>
        <w:t>Collection of data</w:t>
      </w:r>
    </w:p>
    <w:p w:rsidR="00EB2FA2" w:rsidRPr="00806036" w:rsidRDefault="00EB2FA2" w:rsidP="00450A42">
      <w:pPr>
        <w:pStyle w:val="ListParagraph"/>
        <w:numPr>
          <w:ilvl w:val="0"/>
          <w:numId w:val="17"/>
        </w:numPr>
        <w:spacing w:line="360" w:lineRule="auto"/>
        <w:jc w:val="both"/>
        <w:rPr>
          <w:rFonts w:ascii="Arial" w:hAnsi="Arial" w:cs="Arial"/>
          <w:sz w:val="24"/>
          <w:szCs w:val="24"/>
        </w:rPr>
      </w:pPr>
      <w:r w:rsidRPr="00806036">
        <w:rPr>
          <w:rFonts w:ascii="Arial" w:hAnsi="Arial" w:cs="Arial"/>
          <w:sz w:val="24"/>
          <w:szCs w:val="24"/>
        </w:rPr>
        <w:t>Consolidation and analysis of data</w:t>
      </w:r>
    </w:p>
    <w:p w:rsidR="00EB2FA2" w:rsidRPr="00806036" w:rsidRDefault="00EB2FA2" w:rsidP="00450A42">
      <w:pPr>
        <w:pStyle w:val="ListParagraph"/>
        <w:numPr>
          <w:ilvl w:val="0"/>
          <w:numId w:val="17"/>
        </w:numPr>
        <w:spacing w:line="360" w:lineRule="auto"/>
        <w:jc w:val="both"/>
        <w:rPr>
          <w:rFonts w:ascii="Arial" w:hAnsi="Arial" w:cs="Arial"/>
          <w:sz w:val="24"/>
          <w:szCs w:val="24"/>
        </w:rPr>
      </w:pPr>
      <w:r w:rsidRPr="00806036">
        <w:rPr>
          <w:rFonts w:ascii="Arial" w:hAnsi="Arial" w:cs="Arial"/>
          <w:sz w:val="24"/>
          <w:szCs w:val="24"/>
        </w:rPr>
        <w:t>Presentation of data</w:t>
      </w:r>
    </w:p>
    <w:p w:rsidR="00EB2FA2" w:rsidRPr="00806036" w:rsidRDefault="00EB2FA2" w:rsidP="00096053">
      <w:pPr>
        <w:pStyle w:val="ListParagraph"/>
        <w:spacing w:line="360" w:lineRule="auto"/>
        <w:ind w:left="1440"/>
        <w:jc w:val="both"/>
        <w:rPr>
          <w:rFonts w:ascii="Arial" w:hAnsi="Arial" w:cs="Arial"/>
          <w:sz w:val="24"/>
          <w:szCs w:val="24"/>
        </w:rPr>
      </w:pPr>
      <w:r w:rsidRPr="00806036">
        <w:rPr>
          <w:rFonts w:ascii="Arial" w:hAnsi="Arial" w:cs="Arial"/>
          <w:sz w:val="24"/>
          <w:szCs w:val="24"/>
        </w:rPr>
        <w:t xml:space="preserve"> </w:t>
      </w:r>
    </w:p>
    <w:p w:rsidR="00EB2FA2" w:rsidRPr="00806036" w:rsidRDefault="00EB2FA2" w:rsidP="00450A42">
      <w:pPr>
        <w:pStyle w:val="ListParagraph"/>
        <w:numPr>
          <w:ilvl w:val="0"/>
          <w:numId w:val="16"/>
        </w:numPr>
        <w:spacing w:line="360" w:lineRule="auto"/>
        <w:jc w:val="both"/>
        <w:rPr>
          <w:rFonts w:ascii="Arial" w:hAnsi="Arial" w:cs="Arial"/>
          <w:b/>
          <w:bCs/>
          <w:sz w:val="24"/>
          <w:szCs w:val="24"/>
        </w:rPr>
      </w:pPr>
      <w:r w:rsidRPr="00806036">
        <w:rPr>
          <w:rFonts w:ascii="Arial" w:hAnsi="Arial" w:cs="Arial"/>
          <w:b/>
          <w:bCs/>
          <w:sz w:val="24"/>
          <w:szCs w:val="24"/>
        </w:rPr>
        <w:t>Selection of sample</w:t>
      </w:r>
    </w:p>
    <w:p w:rsidR="00EB2FA2" w:rsidRPr="00806036" w:rsidRDefault="00EB2FA2" w:rsidP="00096053">
      <w:pPr>
        <w:spacing w:line="360" w:lineRule="auto"/>
        <w:ind w:firstLine="720"/>
        <w:jc w:val="both"/>
        <w:rPr>
          <w:rFonts w:ascii="Arial" w:hAnsi="Arial" w:cs="Arial"/>
          <w:sz w:val="24"/>
          <w:szCs w:val="24"/>
        </w:rPr>
      </w:pPr>
      <w:r w:rsidRPr="00806036">
        <w:rPr>
          <w:rFonts w:ascii="Arial" w:hAnsi="Arial" w:cs="Arial"/>
          <w:sz w:val="24"/>
          <w:szCs w:val="24"/>
        </w:rPr>
        <w:t xml:space="preserve">Hundred adolescents – 50 girls and 50 boys studying in the </w:t>
      </w:r>
      <w:proofErr w:type="gramStart"/>
      <w:r w:rsidRPr="00806036">
        <w:rPr>
          <w:rFonts w:ascii="Arial" w:hAnsi="Arial" w:cs="Arial"/>
          <w:sz w:val="24"/>
          <w:szCs w:val="24"/>
        </w:rPr>
        <w:t>college’s</w:t>
      </w:r>
      <w:proofErr w:type="gramEnd"/>
      <w:r w:rsidRPr="00806036">
        <w:rPr>
          <w:rFonts w:ascii="Arial" w:hAnsi="Arial" w:cs="Arial"/>
          <w:sz w:val="24"/>
          <w:szCs w:val="24"/>
        </w:rPr>
        <w:t xml:space="preserve"> from Coimbatore were selected as the sample for the study through purposive sampling. Purposive sampling is the deliberate selection of sample units that confirm to some predetermined criteria, this is also known as </w:t>
      </w:r>
      <w:proofErr w:type="spellStart"/>
      <w:r w:rsidRPr="00806036">
        <w:rPr>
          <w:rFonts w:ascii="Arial" w:hAnsi="Arial" w:cs="Arial"/>
          <w:sz w:val="24"/>
          <w:szCs w:val="24"/>
        </w:rPr>
        <w:t>judgement</w:t>
      </w:r>
      <w:proofErr w:type="spellEnd"/>
      <w:r w:rsidRPr="00806036">
        <w:rPr>
          <w:rFonts w:ascii="Arial" w:hAnsi="Arial" w:cs="Arial"/>
          <w:sz w:val="24"/>
          <w:szCs w:val="24"/>
        </w:rPr>
        <w:t xml:space="preserve"> sampling (Kothari, 2005). The investigators discretion and </w:t>
      </w:r>
      <w:proofErr w:type="spellStart"/>
      <w:r w:rsidRPr="00806036">
        <w:rPr>
          <w:rFonts w:ascii="Arial" w:hAnsi="Arial" w:cs="Arial"/>
          <w:sz w:val="24"/>
          <w:szCs w:val="24"/>
        </w:rPr>
        <w:t>judgement</w:t>
      </w:r>
      <w:proofErr w:type="spellEnd"/>
      <w:r w:rsidRPr="00806036">
        <w:rPr>
          <w:rFonts w:ascii="Arial" w:hAnsi="Arial" w:cs="Arial"/>
          <w:sz w:val="24"/>
          <w:szCs w:val="24"/>
        </w:rPr>
        <w:t xml:space="preserve"> based on the criteria fixed would help in the sample selection.</w:t>
      </w:r>
    </w:p>
    <w:p w:rsidR="00EB2FA2" w:rsidRPr="00806036" w:rsidRDefault="00EB2FA2" w:rsidP="00450A42">
      <w:pPr>
        <w:pStyle w:val="ListParagraph"/>
        <w:numPr>
          <w:ilvl w:val="0"/>
          <w:numId w:val="16"/>
        </w:numPr>
        <w:spacing w:line="360" w:lineRule="auto"/>
        <w:jc w:val="both"/>
        <w:rPr>
          <w:rFonts w:ascii="Arial" w:hAnsi="Arial" w:cs="Arial"/>
          <w:b/>
          <w:bCs/>
          <w:sz w:val="24"/>
          <w:szCs w:val="24"/>
        </w:rPr>
      </w:pPr>
      <w:r w:rsidRPr="00806036">
        <w:rPr>
          <w:rFonts w:ascii="Arial" w:hAnsi="Arial" w:cs="Arial"/>
          <w:b/>
          <w:bCs/>
          <w:sz w:val="24"/>
          <w:szCs w:val="24"/>
        </w:rPr>
        <w:t>Selection of tool</w:t>
      </w:r>
    </w:p>
    <w:p w:rsidR="00EB2FA2" w:rsidRPr="00806036" w:rsidRDefault="00EB2FA2" w:rsidP="00096053">
      <w:pPr>
        <w:pStyle w:val="Default"/>
        <w:spacing w:line="360" w:lineRule="auto"/>
        <w:ind w:firstLine="720"/>
        <w:jc w:val="both"/>
        <w:rPr>
          <w:rFonts w:ascii="Arial" w:hAnsi="Arial" w:cs="Arial"/>
        </w:rPr>
      </w:pPr>
      <w:r w:rsidRPr="00806036">
        <w:rPr>
          <w:rFonts w:ascii="Arial" w:hAnsi="Arial" w:cs="Arial"/>
        </w:rPr>
        <w:t xml:space="preserve">Questionnaire cum stress assessment scale was selected to assess the stress level of the selected adolescents. The tool consisted of back </w:t>
      </w:r>
      <w:r w:rsidRPr="00806036">
        <w:rPr>
          <w:rFonts w:ascii="Arial" w:hAnsi="Arial" w:cs="Arial"/>
        </w:rPr>
        <w:lastRenderedPageBreak/>
        <w:t>ground information of the adolescents</w:t>
      </w:r>
      <w:r>
        <w:rPr>
          <w:rFonts w:ascii="Arial" w:hAnsi="Arial" w:cs="Arial"/>
        </w:rPr>
        <w:t>,</w:t>
      </w:r>
      <w:r w:rsidRPr="00806036">
        <w:rPr>
          <w:rFonts w:ascii="Arial" w:hAnsi="Arial" w:cs="Arial"/>
        </w:rPr>
        <w:t xml:space="preserve"> parents education, occupation, income, type and size of the family. The </w:t>
      </w:r>
      <w:r>
        <w:rPr>
          <w:rFonts w:ascii="Arial" w:hAnsi="Arial" w:cs="Arial"/>
        </w:rPr>
        <w:t>stress assessment scale consisted</w:t>
      </w:r>
      <w:r w:rsidRPr="00806036">
        <w:rPr>
          <w:rFonts w:ascii="Arial" w:hAnsi="Arial" w:cs="Arial"/>
        </w:rPr>
        <w:t xml:space="preserve"> of four parts like academic stress scale, adjustment styles inventory, study habits inventory and mental health inventory having positive and negative questions to assess the stress level of the adolescents.</w:t>
      </w:r>
    </w:p>
    <w:p w:rsidR="00EB2FA2" w:rsidRPr="00806036" w:rsidRDefault="00EB2FA2" w:rsidP="00096053">
      <w:pPr>
        <w:pStyle w:val="Default"/>
        <w:spacing w:line="360" w:lineRule="auto"/>
        <w:ind w:firstLine="720"/>
        <w:jc w:val="both"/>
        <w:rPr>
          <w:rFonts w:ascii="Arial" w:hAnsi="Arial" w:cs="Arial"/>
        </w:rPr>
      </w:pPr>
    </w:p>
    <w:p w:rsidR="00EB2FA2" w:rsidRPr="00806036" w:rsidRDefault="00EB2FA2" w:rsidP="00450A42">
      <w:pPr>
        <w:pStyle w:val="Default"/>
        <w:numPr>
          <w:ilvl w:val="0"/>
          <w:numId w:val="16"/>
        </w:numPr>
        <w:spacing w:line="360" w:lineRule="auto"/>
        <w:jc w:val="both"/>
        <w:rPr>
          <w:rFonts w:ascii="Arial" w:hAnsi="Arial" w:cs="Arial"/>
          <w:b/>
          <w:bCs/>
        </w:rPr>
      </w:pPr>
      <w:r w:rsidRPr="00806036">
        <w:rPr>
          <w:rFonts w:ascii="Arial" w:hAnsi="Arial" w:cs="Arial"/>
          <w:b/>
          <w:bCs/>
        </w:rPr>
        <w:t>Collection of data</w:t>
      </w:r>
    </w:p>
    <w:p w:rsidR="00EB2FA2" w:rsidRPr="00806036" w:rsidRDefault="00EB2FA2" w:rsidP="00096053">
      <w:pPr>
        <w:pStyle w:val="Default"/>
        <w:spacing w:line="360" w:lineRule="auto"/>
        <w:ind w:left="720"/>
        <w:jc w:val="both"/>
        <w:rPr>
          <w:rFonts w:ascii="Arial" w:hAnsi="Arial" w:cs="Arial"/>
          <w:b/>
          <w:bCs/>
        </w:rPr>
      </w:pPr>
    </w:p>
    <w:p w:rsidR="00EB2FA2" w:rsidRPr="00806036" w:rsidRDefault="00EB2FA2" w:rsidP="00096053">
      <w:pPr>
        <w:pStyle w:val="Default"/>
        <w:spacing w:line="360" w:lineRule="auto"/>
        <w:ind w:firstLine="720"/>
        <w:jc w:val="both"/>
        <w:rPr>
          <w:rFonts w:ascii="Arial" w:hAnsi="Arial" w:cs="Arial"/>
        </w:rPr>
      </w:pPr>
      <w:r w:rsidRPr="00806036">
        <w:rPr>
          <w:rFonts w:ascii="Arial" w:hAnsi="Arial" w:cs="Arial"/>
        </w:rPr>
        <w:t>Prior permission was got from the concerned authori</w:t>
      </w:r>
      <w:r>
        <w:rPr>
          <w:rFonts w:ascii="Arial" w:hAnsi="Arial" w:cs="Arial"/>
        </w:rPr>
        <w:t>ties to collect the information</w:t>
      </w:r>
      <w:r w:rsidRPr="00806036">
        <w:rPr>
          <w:rFonts w:ascii="Arial" w:hAnsi="Arial" w:cs="Arial"/>
        </w:rPr>
        <w:t xml:space="preserve"> </w:t>
      </w:r>
      <w:r>
        <w:rPr>
          <w:rFonts w:ascii="Arial" w:hAnsi="Arial" w:cs="Arial"/>
        </w:rPr>
        <w:t xml:space="preserve">from the selected girls. Good rapport was created with the adolescents </w:t>
      </w:r>
      <w:r w:rsidRPr="00806036">
        <w:rPr>
          <w:rFonts w:ascii="Arial" w:hAnsi="Arial" w:cs="Arial"/>
        </w:rPr>
        <w:t>and during their fre</w:t>
      </w:r>
      <w:r>
        <w:rPr>
          <w:rFonts w:ascii="Arial" w:hAnsi="Arial" w:cs="Arial"/>
        </w:rPr>
        <w:t xml:space="preserve">e time the relevant </w:t>
      </w:r>
      <w:proofErr w:type="spellStart"/>
      <w:r>
        <w:rPr>
          <w:rFonts w:ascii="Arial" w:hAnsi="Arial" w:cs="Arial"/>
        </w:rPr>
        <w:t>informations</w:t>
      </w:r>
      <w:proofErr w:type="spellEnd"/>
      <w:r w:rsidRPr="00806036">
        <w:rPr>
          <w:rFonts w:ascii="Arial" w:hAnsi="Arial" w:cs="Arial"/>
        </w:rPr>
        <w:t xml:space="preserve"> were collected.</w:t>
      </w:r>
    </w:p>
    <w:p w:rsidR="00EB2FA2" w:rsidRPr="00806036" w:rsidRDefault="00EB2FA2" w:rsidP="00096053">
      <w:pPr>
        <w:pStyle w:val="Default"/>
        <w:spacing w:line="360" w:lineRule="auto"/>
        <w:ind w:firstLine="720"/>
        <w:jc w:val="both"/>
        <w:rPr>
          <w:rFonts w:ascii="Arial" w:hAnsi="Arial" w:cs="Arial"/>
        </w:rPr>
      </w:pPr>
    </w:p>
    <w:p w:rsidR="00EB2FA2" w:rsidRDefault="00EB2FA2" w:rsidP="00450A42">
      <w:pPr>
        <w:pStyle w:val="ListParagraph"/>
        <w:numPr>
          <w:ilvl w:val="0"/>
          <w:numId w:val="16"/>
        </w:numPr>
        <w:spacing w:line="360" w:lineRule="auto"/>
        <w:jc w:val="both"/>
        <w:rPr>
          <w:rFonts w:ascii="Arial" w:hAnsi="Arial" w:cs="Arial"/>
          <w:b/>
          <w:bCs/>
          <w:sz w:val="24"/>
          <w:szCs w:val="24"/>
        </w:rPr>
      </w:pPr>
      <w:r w:rsidRPr="00806036">
        <w:rPr>
          <w:rFonts w:ascii="Arial" w:hAnsi="Arial" w:cs="Arial"/>
          <w:b/>
          <w:bCs/>
          <w:sz w:val="24"/>
          <w:szCs w:val="24"/>
        </w:rPr>
        <w:t>Analysis of Data</w:t>
      </w:r>
    </w:p>
    <w:p w:rsidR="00EB2FA2" w:rsidRPr="0095008B" w:rsidRDefault="00EB2FA2" w:rsidP="00096053">
      <w:pPr>
        <w:spacing w:line="360" w:lineRule="auto"/>
        <w:ind w:firstLine="720"/>
        <w:jc w:val="both"/>
        <w:rPr>
          <w:rFonts w:ascii="Arial" w:hAnsi="Arial" w:cs="Arial"/>
          <w:b/>
          <w:bCs/>
          <w:sz w:val="24"/>
          <w:szCs w:val="24"/>
        </w:rPr>
      </w:pPr>
      <w:r w:rsidRPr="0095008B">
        <w:rPr>
          <w:rFonts w:ascii="Arial" w:hAnsi="Arial" w:cs="Arial"/>
          <w:sz w:val="24"/>
          <w:szCs w:val="24"/>
        </w:rPr>
        <w:t xml:space="preserve">Collected </w:t>
      </w:r>
      <w:proofErr w:type="spellStart"/>
      <w:r w:rsidRPr="0095008B">
        <w:rPr>
          <w:rFonts w:ascii="Arial" w:hAnsi="Arial" w:cs="Arial"/>
          <w:sz w:val="24"/>
          <w:szCs w:val="24"/>
        </w:rPr>
        <w:t>informations</w:t>
      </w:r>
      <w:proofErr w:type="spellEnd"/>
      <w:r w:rsidRPr="0095008B">
        <w:rPr>
          <w:rFonts w:ascii="Arial" w:hAnsi="Arial" w:cs="Arial"/>
          <w:sz w:val="24"/>
          <w:szCs w:val="24"/>
        </w:rPr>
        <w:t xml:space="preserve"> were consolidated and tabulated. Scores were given for each response like one score for positive answers. The scores were added and assessed as very high to very low as shown in the Table I.</w:t>
      </w:r>
    </w:p>
    <w:p w:rsidR="00EB2FA2" w:rsidRDefault="00EB2FA2" w:rsidP="00096053">
      <w:pPr>
        <w:spacing w:line="360" w:lineRule="auto"/>
        <w:jc w:val="center"/>
        <w:rPr>
          <w:rFonts w:ascii="Arial" w:hAnsi="Arial" w:cs="Arial"/>
          <w:b/>
          <w:bCs/>
          <w:sz w:val="24"/>
          <w:szCs w:val="24"/>
        </w:rPr>
      </w:pPr>
      <w:r>
        <w:rPr>
          <w:rFonts w:ascii="Arial" w:hAnsi="Arial" w:cs="Arial"/>
          <w:b/>
          <w:bCs/>
          <w:sz w:val="24"/>
          <w:szCs w:val="24"/>
        </w:rPr>
        <w:t>TABLE I</w:t>
      </w:r>
    </w:p>
    <w:p w:rsidR="00EB2FA2" w:rsidRPr="00847867" w:rsidRDefault="008D0D9B" w:rsidP="00096053">
      <w:pPr>
        <w:spacing w:line="360" w:lineRule="auto"/>
        <w:jc w:val="center"/>
        <w:rPr>
          <w:rFonts w:ascii="Arial" w:hAnsi="Arial" w:cs="Arial"/>
          <w:b/>
          <w:bCs/>
          <w:sz w:val="24"/>
          <w:szCs w:val="24"/>
        </w:rPr>
      </w:pPr>
      <w:r>
        <w:rPr>
          <w:rFonts w:ascii="Arial" w:hAnsi="Arial" w:cs="Arial"/>
          <w:b/>
          <w:bCs/>
          <w:sz w:val="24"/>
          <w:szCs w:val="24"/>
        </w:rPr>
        <w:t>STRESS LEVEL</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878"/>
        <w:gridCol w:w="2878"/>
      </w:tblGrid>
      <w:tr w:rsidR="00EB2FA2" w:rsidTr="00296C81">
        <w:trPr>
          <w:trHeight w:val="552"/>
          <w:jc w:val="center"/>
        </w:trPr>
        <w:tc>
          <w:tcPr>
            <w:tcW w:w="2878" w:type="dxa"/>
          </w:tcPr>
          <w:p w:rsidR="00EB2FA2" w:rsidRPr="00847867" w:rsidRDefault="00EB2FA2" w:rsidP="00096053">
            <w:pPr>
              <w:spacing w:line="360" w:lineRule="auto"/>
              <w:jc w:val="center"/>
              <w:rPr>
                <w:rFonts w:ascii="Arial" w:hAnsi="Arial" w:cs="Arial"/>
                <w:b/>
                <w:bCs/>
                <w:sz w:val="24"/>
                <w:szCs w:val="24"/>
              </w:rPr>
            </w:pPr>
            <w:r>
              <w:rPr>
                <w:rFonts w:ascii="Arial" w:hAnsi="Arial" w:cs="Arial"/>
                <w:b/>
                <w:bCs/>
                <w:sz w:val="24"/>
                <w:szCs w:val="24"/>
              </w:rPr>
              <w:t>SCORES</w:t>
            </w:r>
          </w:p>
        </w:tc>
        <w:tc>
          <w:tcPr>
            <w:tcW w:w="2878" w:type="dxa"/>
          </w:tcPr>
          <w:p w:rsidR="00EB2FA2" w:rsidRPr="00847867" w:rsidRDefault="008D0D9B" w:rsidP="00096053">
            <w:pPr>
              <w:spacing w:line="360" w:lineRule="auto"/>
              <w:jc w:val="center"/>
              <w:rPr>
                <w:rFonts w:ascii="Arial" w:hAnsi="Arial" w:cs="Arial"/>
                <w:b/>
                <w:bCs/>
                <w:sz w:val="24"/>
                <w:szCs w:val="24"/>
              </w:rPr>
            </w:pPr>
            <w:r>
              <w:rPr>
                <w:rFonts w:ascii="Arial" w:hAnsi="Arial" w:cs="Arial"/>
                <w:b/>
                <w:bCs/>
                <w:sz w:val="24"/>
                <w:szCs w:val="24"/>
              </w:rPr>
              <w:t>STRESS LEVEL</w:t>
            </w:r>
          </w:p>
        </w:tc>
      </w:tr>
      <w:tr w:rsidR="00EB2FA2" w:rsidTr="00296C81">
        <w:trPr>
          <w:trHeight w:val="552"/>
          <w:jc w:val="center"/>
        </w:trPr>
        <w:tc>
          <w:tcPr>
            <w:tcW w:w="2878" w:type="dxa"/>
          </w:tcPr>
          <w:p w:rsidR="00EB2FA2" w:rsidRPr="00847867" w:rsidRDefault="00EB2FA2" w:rsidP="00096053">
            <w:pPr>
              <w:spacing w:line="360" w:lineRule="auto"/>
              <w:jc w:val="center"/>
              <w:rPr>
                <w:rFonts w:ascii="Arial" w:hAnsi="Arial" w:cs="Arial"/>
                <w:b/>
                <w:bCs/>
                <w:sz w:val="24"/>
                <w:szCs w:val="24"/>
              </w:rPr>
            </w:pPr>
            <w:r w:rsidRPr="00847867">
              <w:rPr>
                <w:rFonts w:ascii="Arial" w:hAnsi="Arial" w:cs="Arial"/>
                <w:b/>
                <w:bCs/>
                <w:sz w:val="24"/>
                <w:szCs w:val="24"/>
              </w:rPr>
              <w:t>0</w:t>
            </w:r>
            <w:r>
              <w:rPr>
                <w:rFonts w:ascii="Arial" w:hAnsi="Arial" w:cs="Arial"/>
                <w:b/>
                <w:bCs/>
                <w:sz w:val="24"/>
                <w:szCs w:val="24"/>
              </w:rPr>
              <w:t xml:space="preserve"> – </w:t>
            </w:r>
            <w:r w:rsidRPr="00847867">
              <w:rPr>
                <w:rFonts w:ascii="Arial" w:hAnsi="Arial" w:cs="Arial"/>
                <w:b/>
                <w:bCs/>
                <w:sz w:val="24"/>
                <w:szCs w:val="24"/>
              </w:rPr>
              <w:t>6</w:t>
            </w:r>
          </w:p>
        </w:tc>
        <w:tc>
          <w:tcPr>
            <w:tcW w:w="2878" w:type="dxa"/>
          </w:tcPr>
          <w:p w:rsidR="00EB2FA2" w:rsidRDefault="00EB2FA2" w:rsidP="00096053">
            <w:pPr>
              <w:spacing w:line="360" w:lineRule="auto"/>
              <w:jc w:val="center"/>
              <w:rPr>
                <w:rFonts w:ascii="Arial" w:hAnsi="Arial" w:cs="Arial"/>
                <w:sz w:val="24"/>
                <w:szCs w:val="24"/>
              </w:rPr>
            </w:pPr>
            <w:r>
              <w:rPr>
                <w:rFonts w:ascii="Arial" w:hAnsi="Arial" w:cs="Arial"/>
                <w:sz w:val="24"/>
                <w:szCs w:val="24"/>
              </w:rPr>
              <w:t>Very low</w:t>
            </w:r>
          </w:p>
        </w:tc>
      </w:tr>
      <w:tr w:rsidR="00EB2FA2" w:rsidTr="00296C81">
        <w:trPr>
          <w:trHeight w:val="535"/>
          <w:jc w:val="center"/>
        </w:trPr>
        <w:tc>
          <w:tcPr>
            <w:tcW w:w="2878" w:type="dxa"/>
          </w:tcPr>
          <w:p w:rsidR="00EB2FA2" w:rsidRPr="00847867" w:rsidRDefault="00EB2FA2" w:rsidP="00096053">
            <w:pPr>
              <w:spacing w:line="360" w:lineRule="auto"/>
              <w:jc w:val="center"/>
              <w:rPr>
                <w:rFonts w:ascii="Arial" w:hAnsi="Arial" w:cs="Arial"/>
                <w:b/>
                <w:bCs/>
                <w:sz w:val="24"/>
                <w:szCs w:val="24"/>
              </w:rPr>
            </w:pPr>
            <w:r w:rsidRPr="00847867">
              <w:rPr>
                <w:rFonts w:ascii="Arial" w:hAnsi="Arial" w:cs="Arial"/>
                <w:b/>
                <w:bCs/>
                <w:sz w:val="24"/>
                <w:szCs w:val="24"/>
              </w:rPr>
              <w:t>7</w:t>
            </w:r>
            <w:r>
              <w:rPr>
                <w:rFonts w:ascii="Arial" w:hAnsi="Arial" w:cs="Arial"/>
                <w:b/>
                <w:bCs/>
                <w:sz w:val="24"/>
                <w:szCs w:val="24"/>
              </w:rPr>
              <w:t xml:space="preserve"> – </w:t>
            </w:r>
            <w:r w:rsidRPr="00847867">
              <w:rPr>
                <w:rFonts w:ascii="Arial" w:hAnsi="Arial" w:cs="Arial"/>
                <w:b/>
                <w:bCs/>
                <w:sz w:val="24"/>
                <w:szCs w:val="24"/>
              </w:rPr>
              <w:t>12</w:t>
            </w:r>
          </w:p>
        </w:tc>
        <w:tc>
          <w:tcPr>
            <w:tcW w:w="2878" w:type="dxa"/>
          </w:tcPr>
          <w:p w:rsidR="00EB2FA2" w:rsidRDefault="00EB2FA2" w:rsidP="00096053">
            <w:pPr>
              <w:spacing w:line="360" w:lineRule="auto"/>
              <w:jc w:val="center"/>
              <w:rPr>
                <w:rFonts w:ascii="Arial" w:hAnsi="Arial" w:cs="Arial"/>
                <w:sz w:val="24"/>
                <w:szCs w:val="24"/>
              </w:rPr>
            </w:pPr>
            <w:r>
              <w:rPr>
                <w:rFonts w:ascii="Arial" w:hAnsi="Arial" w:cs="Arial"/>
                <w:sz w:val="24"/>
                <w:szCs w:val="24"/>
              </w:rPr>
              <w:t>Low</w:t>
            </w:r>
          </w:p>
        </w:tc>
      </w:tr>
      <w:tr w:rsidR="00EB2FA2" w:rsidTr="00296C81">
        <w:trPr>
          <w:trHeight w:val="535"/>
          <w:jc w:val="center"/>
        </w:trPr>
        <w:tc>
          <w:tcPr>
            <w:tcW w:w="2878" w:type="dxa"/>
          </w:tcPr>
          <w:p w:rsidR="00EB2FA2" w:rsidRPr="00847867" w:rsidRDefault="00EB2FA2" w:rsidP="00096053">
            <w:pPr>
              <w:spacing w:line="360" w:lineRule="auto"/>
              <w:jc w:val="center"/>
              <w:rPr>
                <w:rFonts w:ascii="Arial" w:hAnsi="Arial" w:cs="Arial"/>
                <w:b/>
                <w:bCs/>
                <w:sz w:val="24"/>
                <w:szCs w:val="24"/>
              </w:rPr>
            </w:pPr>
            <w:r w:rsidRPr="00847867">
              <w:rPr>
                <w:rFonts w:ascii="Arial" w:hAnsi="Arial" w:cs="Arial"/>
                <w:b/>
                <w:bCs/>
                <w:sz w:val="24"/>
                <w:szCs w:val="24"/>
              </w:rPr>
              <w:t>13</w:t>
            </w:r>
            <w:r>
              <w:rPr>
                <w:rFonts w:ascii="Arial" w:hAnsi="Arial" w:cs="Arial"/>
                <w:b/>
                <w:bCs/>
                <w:sz w:val="24"/>
                <w:szCs w:val="24"/>
              </w:rPr>
              <w:t xml:space="preserve"> – </w:t>
            </w:r>
            <w:r w:rsidRPr="00847867">
              <w:rPr>
                <w:rFonts w:ascii="Arial" w:hAnsi="Arial" w:cs="Arial"/>
                <w:b/>
                <w:bCs/>
                <w:sz w:val="24"/>
                <w:szCs w:val="24"/>
              </w:rPr>
              <w:t>18</w:t>
            </w:r>
          </w:p>
        </w:tc>
        <w:tc>
          <w:tcPr>
            <w:tcW w:w="2878" w:type="dxa"/>
          </w:tcPr>
          <w:p w:rsidR="00EB2FA2" w:rsidRDefault="00EB2FA2" w:rsidP="00096053">
            <w:pPr>
              <w:spacing w:line="360" w:lineRule="auto"/>
              <w:jc w:val="center"/>
              <w:rPr>
                <w:rFonts w:ascii="Arial" w:hAnsi="Arial" w:cs="Arial"/>
                <w:sz w:val="24"/>
                <w:szCs w:val="24"/>
              </w:rPr>
            </w:pPr>
            <w:r>
              <w:rPr>
                <w:rFonts w:ascii="Arial" w:hAnsi="Arial" w:cs="Arial"/>
                <w:sz w:val="24"/>
                <w:szCs w:val="24"/>
              </w:rPr>
              <w:t>Medium</w:t>
            </w:r>
          </w:p>
        </w:tc>
      </w:tr>
      <w:tr w:rsidR="00EB2FA2" w:rsidTr="00296C81">
        <w:trPr>
          <w:trHeight w:val="535"/>
          <w:jc w:val="center"/>
        </w:trPr>
        <w:tc>
          <w:tcPr>
            <w:tcW w:w="2878" w:type="dxa"/>
          </w:tcPr>
          <w:p w:rsidR="00EB2FA2" w:rsidRPr="00847867" w:rsidRDefault="00EB2FA2" w:rsidP="00096053">
            <w:pPr>
              <w:spacing w:line="360" w:lineRule="auto"/>
              <w:jc w:val="center"/>
              <w:rPr>
                <w:rFonts w:ascii="Arial" w:hAnsi="Arial" w:cs="Arial"/>
                <w:b/>
                <w:bCs/>
                <w:sz w:val="24"/>
                <w:szCs w:val="24"/>
              </w:rPr>
            </w:pPr>
            <w:r w:rsidRPr="00847867">
              <w:rPr>
                <w:rFonts w:ascii="Arial" w:hAnsi="Arial" w:cs="Arial"/>
                <w:b/>
                <w:bCs/>
                <w:sz w:val="24"/>
                <w:szCs w:val="24"/>
              </w:rPr>
              <w:t>19</w:t>
            </w:r>
            <w:r>
              <w:rPr>
                <w:rFonts w:ascii="Arial" w:hAnsi="Arial" w:cs="Arial"/>
                <w:b/>
                <w:bCs/>
                <w:sz w:val="24"/>
                <w:szCs w:val="24"/>
              </w:rPr>
              <w:t xml:space="preserve"> – </w:t>
            </w:r>
            <w:r w:rsidRPr="00847867">
              <w:rPr>
                <w:rFonts w:ascii="Arial" w:hAnsi="Arial" w:cs="Arial"/>
                <w:b/>
                <w:bCs/>
                <w:sz w:val="24"/>
                <w:szCs w:val="24"/>
              </w:rPr>
              <w:t>24</w:t>
            </w:r>
          </w:p>
        </w:tc>
        <w:tc>
          <w:tcPr>
            <w:tcW w:w="2878" w:type="dxa"/>
          </w:tcPr>
          <w:p w:rsidR="00EB2FA2" w:rsidRDefault="00EB2FA2" w:rsidP="00096053">
            <w:pPr>
              <w:spacing w:line="360" w:lineRule="auto"/>
              <w:jc w:val="center"/>
              <w:rPr>
                <w:rFonts w:ascii="Arial" w:hAnsi="Arial" w:cs="Arial"/>
                <w:sz w:val="24"/>
                <w:szCs w:val="24"/>
              </w:rPr>
            </w:pPr>
            <w:r>
              <w:rPr>
                <w:rFonts w:ascii="Arial" w:hAnsi="Arial" w:cs="Arial"/>
                <w:sz w:val="24"/>
                <w:szCs w:val="24"/>
              </w:rPr>
              <w:t>High</w:t>
            </w:r>
          </w:p>
        </w:tc>
      </w:tr>
      <w:tr w:rsidR="00EB2FA2" w:rsidTr="00296C81">
        <w:trPr>
          <w:trHeight w:val="535"/>
          <w:jc w:val="center"/>
        </w:trPr>
        <w:tc>
          <w:tcPr>
            <w:tcW w:w="2878" w:type="dxa"/>
          </w:tcPr>
          <w:p w:rsidR="00EB2FA2" w:rsidRPr="00847867" w:rsidRDefault="00EB2FA2" w:rsidP="00096053">
            <w:pPr>
              <w:spacing w:line="360" w:lineRule="auto"/>
              <w:jc w:val="center"/>
              <w:rPr>
                <w:rFonts w:ascii="Arial" w:hAnsi="Arial" w:cs="Arial"/>
                <w:b/>
                <w:bCs/>
                <w:sz w:val="24"/>
                <w:szCs w:val="24"/>
              </w:rPr>
            </w:pPr>
            <w:r w:rsidRPr="00847867">
              <w:rPr>
                <w:rFonts w:ascii="Arial" w:hAnsi="Arial" w:cs="Arial"/>
                <w:b/>
                <w:bCs/>
                <w:sz w:val="24"/>
                <w:szCs w:val="24"/>
              </w:rPr>
              <w:t>25</w:t>
            </w:r>
            <w:r>
              <w:rPr>
                <w:rFonts w:ascii="Arial" w:hAnsi="Arial" w:cs="Arial"/>
                <w:b/>
                <w:bCs/>
                <w:sz w:val="24"/>
                <w:szCs w:val="24"/>
              </w:rPr>
              <w:t xml:space="preserve"> – </w:t>
            </w:r>
            <w:r w:rsidRPr="00847867">
              <w:rPr>
                <w:rFonts w:ascii="Arial" w:hAnsi="Arial" w:cs="Arial"/>
                <w:b/>
                <w:bCs/>
                <w:sz w:val="24"/>
                <w:szCs w:val="24"/>
              </w:rPr>
              <w:t>30</w:t>
            </w:r>
          </w:p>
        </w:tc>
        <w:tc>
          <w:tcPr>
            <w:tcW w:w="2878" w:type="dxa"/>
          </w:tcPr>
          <w:p w:rsidR="00EB2FA2" w:rsidRDefault="00EB2FA2" w:rsidP="00096053">
            <w:pPr>
              <w:spacing w:line="360" w:lineRule="auto"/>
              <w:jc w:val="center"/>
              <w:rPr>
                <w:rFonts w:ascii="Arial" w:hAnsi="Arial" w:cs="Arial"/>
                <w:sz w:val="24"/>
                <w:szCs w:val="24"/>
              </w:rPr>
            </w:pPr>
            <w:r>
              <w:rPr>
                <w:rFonts w:ascii="Arial" w:hAnsi="Arial" w:cs="Arial"/>
                <w:sz w:val="24"/>
                <w:szCs w:val="24"/>
              </w:rPr>
              <w:t>Very high</w:t>
            </w:r>
          </w:p>
        </w:tc>
      </w:tr>
    </w:tbl>
    <w:p w:rsidR="00EB2FA2" w:rsidRDefault="00EB2FA2" w:rsidP="00096053">
      <w:pPr>
        <w:spacing w:line="360" w:lineRule="auto"/>
        <w:jc w:val="both"/>
        <w:rPr>
          <w:rFonts w:ascii="Arial" w:hAnsi="Arial" w:cs="Arial"/>
          <w:sz w:val="24"/>
          <w:szCs w:val="24"/>
        </w:rPr>
      </w:pPr>
    </w:p>
    <w:p w:rsidR="00EB2FA2" w:rsidRPr="00806036" w:rsidRDefault="00EB2FA2" w:rsidP="00096053">
      <w:pPr>
        <w:spacing w:line="360" w:lineRule="auto"/>
        <w:ind w:firstLine="720"/>
        <w:jc w:val="both"/>
        <w:rPr>
          <w:rFonts w:ascii="Arial" w:hAnsi="Arial" w:cs="Arial"/>
          <w:sz w:val="24"/>
          <w:szCs w:val="24"/>
        </w:rPr>
      </w:pPr>
      <w:r w:rsidRPr="00806036">
        <w:rPr>
          <w:rFonts w:ascii="Arial" w:hAnsi="Arial" w:cs="Arial"/>
          <w:sz w:val="24"/>
          <w:szCs w:val="24"/>
        </w:rPr>
        <w:t xml:space="preserve">The scores obtained by the selected adolescents were analyzed against the selected factors like type of family, size of family, parent’s </w:t>
      </w:r>
      <w:r w:rsidRPr="00806036">
        <w:rPr>
          <w:rFonts w:ascii="Arial" w:hAnsi="Arial" w:cs="Arial"/>
          <w:sz w:val="24"/>
          <w:szCs w:val="24"/>
        </w:rPr>
        <w:lastRenderedPageBreak/>
        <w:t>education, parent’s occupation and family income in order to find out the factors enhancing the stressful situation.</w:t>
      </w:r>
    </w:p>
    <w:p w:rsidR="00EB2FA2" w:rsidRPr="00806036" w:rsidRDefault="00EB2FA2" w:rsidP="00450A42">
      <w:pPr>
        <w:pStyle w:val="ListParagraph"/>
        <w:numPr>
          <w:ilvl w:val="0"/>
          <w:numId w:val="16"/>
        </w:numPr>
        <w:spacing w:line="360" w:lineRule="auto"/>
        <w:jc w:val="both"/>
        <w:rPr>
          <w:rFonts w:ascii="Arial" w:hAnsi="Arial" w:cs="Arial"/>
          <w:b/>
          <w:bCs/>
          <w:sz w:val="24"/>
          <w:szCs w:val="24"/>
        </w:rPr>
      </w:pPr>
      <w:r w:rsidRPr="00806036">
        <w:rPr>
          <w:rFonts w:ascii="Arial" w:hAnsi="Arial" w:cs="Arial"/>
          <w:b/>
          <w:bCs/>
          <w:sz w:val="24"/>
          <w:szCs w:val="24"/>
        </w:rPr>
        <w:t>Presentation of data</w:t>
      </w:r>
    </w:p>
    <w:p w:rsidR="00EB2FA2" w:rsidRPr="00806036" w:rsidRDefault="00EB2FA2" w:rsidP="00096053">
      <w:pPr>
        <w:spacing w:line="360" w:lineRule="auto"/>
        <w:ind w:firstLine="720"/>
        <w:jc w:val="both"/>
        <w:rPr>
          <w:rFonts w:ascii="Arial" w:hAnsi="Arial" w:cs="Arial"/>
          <w:sz w:val="24"/>
          <w:szCs w:val="24"/>
        </w:rPr>
      </w:pPr>
      <w:r w:rsidRPr="00806036">
        <w:rPr>
          <w:rFonts w:ascii="Arial" w:hAnsi="Arial" w:cs="Arial"/>
          <w:sz w:val="24"/>
          <w:szCs w:val="24"/>
        </w:rPr>
        <w:t>The data collected were consolidated, tabulated and statistically analyzed and presented in the next chapter Results and Discussion.</w:t>
      </w:r>
    </w:p>
    <w:p w:rsidR="00EB2FA2" w:rsidRDefault="00EB2FA2" w:rsidP="00096053">
      <w:pPr>
        <w:pStyle w:val="ListParagraph"/>
        <w:spacing w:line="360" w:lineRule="auto"/>
        <w:jc w:val="both"/>
        <w:rPr>
          <w:rFonts w:ascii="Arial" w:hAnsi="Arial" w:cs="Arial"/>
          <w:sz w:val="24"/>
          <w:szCs w:val="24"/>
        </w:rPr>
      </w:pPr>
    </w:p>
    <w:p w:rsidR="00EB2FA2" w:rsidRDefault="00EB2FA2" w:rsidP="00096053">
      <w:pPr>
        <w:pStyle w:val="ListParagraph"/>
        <w:spacing w:line="360" w:lineRule="auto"/>
        <w:jc w:val="both"/>
        <w:rPr>
          <w:rFonts w:ascii="Arial" w:hAnsi="Arial" w:cs="Arial"/>
          <w:sz w:val="24"/>
          <w:szCs w:val="24"/>
        </w:rPr>
      </w:pPr>
    </w:p>
    <w:p w:rsidR="00EB2FA2" w:rsidRDefault="00EB2FA2" w:rsidP="00096053">
      <w:pPr>
        <w:pStyle w:val="ListParagraph"/>
        <w:spacing w:line="360" w:lineRule="auto"/>
        <w:jc w:val="both"/>
        <w:rPr>
          <w:rFonts w:ascii="Arial" w:hAnsi="Arial" w:cs="Arial"/>
          <w:sz w:val="24"/>
          <w:szCs w:val="24"/>
        </w:rPr>
      </w:pPr>
    </w:p>
    <w:p w:rsidR="00EB2FA2" w:rsidRDefault="00EB2FA2" w:rsidP="00096053">
      <w:pPr>
        <w:pStyle w:val="ListParagraph"/>
        <w:spacing w:line="360" w:lineRule="auto"/>
        <w:jc w:val="both"/>
        <w:rPr>
          <w:rFonts w:ascii="Arial" w:hAnsi="Arial" w:cs="Arial"/>
          <w:sz w:val="24"/>
          <w:szCs w:val="24"/>
        </w:rPr>
      </w:pPr>
    </w:p>
    <w:p w:rsidR="00EB2FA2" w:rsidRDefault="00EB2FA2" w:rsidP="00096053">
      <w:pPr>
        <w:pStyle w:val="ListParagraph"/>
        <w:spacing w:line="360" w:lineRule="auto"/>
        <w:jc w:val="both"/>
        <w:rPr>
          <w:rFonts w:ascii="Arial" w:hAnsi="Arial" w:cs="Arial"/>
          <w:sz w:val="24"/>
          <w:szCs w:val="24"/>
        </w:rPr>
      </w:pPr>
    </w:p>
    <w:p w:rsidR="00EB2FA2" w:rsidRDefault="00EB2FA2" w:rsidP="00096053">
      <w:pPr>
        <w:pStyle w:val="ListParagraph"/>
        <w:spacing w:line="360" w:lineRule="auto"/>
        <w:jc w:val="both"/>
        <w:rPr>
          <w:rFonts w:ascii="Arial" w:hAnsi="Arial" w:cs="Arial"/>
          <w:sz w:val="24"/>
          <w:szCs w:val="24"/>
        </w:rPr>
      </w:pPr>
    </w:p>
    <w:p w:rsidR="00EB2FA2" w:rsidRDefault="00EB2FA2" w:rsidP="00096053">
      <w:pPr>
        <w:pStyle w:val="ListParagraph"/>
        <w:spacing w:line="360" w:lineRule="auto"/>
        <w:jc w:val="both"/>
        <w:rPr>
          <w:rFonts w:ascii="Arial" w:hAnsi="Arial" w:cs="Arial"/>
          <w:sz w:val="24"/>
          <w:szCs w:val="24"/>
        </w:rPr>
      </w:pPr>
    </w:p>
    <w:p w:rsidR="00EB2FA2" w:rsidRDefault="00EB2FA2" w:rsidP="00096053">
      <w:pPr>
        <w:pStyle w:val="ListParagraph"/>
        <w:spacing w:line="360" w:lineRule="auto"/>
        <w:jc w:val="both"/>
        <w:rPr>
          <w:rFonts w:ascii="Arial" w:hAnsi="Arial" w:cs="Arial"/>
          <w:sz w:val="24"/>
          <w:szCs w:val="24"/>
        </w:rPr>
      </w:pPr>
    </w:p>
    <w:p w:rsidR="00EB2FA2" w:rsidRDefault="00EB2FA2" w:rsidP="00096053">
      <w:pPr>
        <w:pStyle w:val="ListParagraph"/>
        <w:spacing w:line="360" w:lineRule="auto"/>
        <w:jc w:val="both"/>
        <w:rPr>
          <w:rFonts w:ascii="Arial" w:hAnsi="Arial" w:cs="Arial"/>
          <w:sz w:val="24"/>
          <w:szCs w:val="24"/>
        </w:rPr>
      </w:pPr>
    </w:p>
    <w:p w:rsidR="00EB2FA2" w:rsidRDefault="00EB2FA2"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0B4495" w:rsidRDefault="000B4495" w:rsidP="00096053">
      <w:pPr>
        <w:pStyle w:val="ListParagraph"/>
        <w:spacing w:line="360" w:lineRule="auto"/>
        <w:jc w:val="both"/>
        <w:rPr>
          <w:rFonts w:ascii="Arial" w:hAnsi="Arial" w:cs="Arial"/>
          <w:sz w:val="24"/>
          <w:szCs w:val="24"/>
        </w:rPr>
      </w:pPr>
    </w:p>
    <w:p w:rsidR="00AF0996" w:rsidRDefault="00AF0996" w:rsidP="00096053">
      <w:pPr>
        <w:spacing w:line="360" w:lineRule="auto"/>
        <w:jc w:val="both"/>
        <w:rPr>
          <w:rFonts w:ascii="Arial" w:hAnsi="Arial" w:cs="Arial"/>
          <w:sz w:val="24"/>
          <w:szCs w:val="24"/>
        </w:rPr>
      </w:pPr>
    </w:p>
    <w:p w:rsidR="00296C81"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lastRenderedPageBreak/>
        <w:t>IV. RESULT AND DISCUSSION</w:t>
      </w:r>
    </w:p>
    <w:p w:rsidR="00296C81" w:rsidRPr="00476937" w:rsidRDefault="00296C81" w:rsidP="00096053">
      <w:pPr>
        <w:spacing w:line="360" w:lineRule="auto"/>
        <w:ind w:firstLine="720"/>
        <w:jc w:val="both"/>
        <w:rPr>
          <w:rFonts w:ascii="Arial" w:hAnsi="Arial" w:cs="Arial"/>
          <w:b/>
          <w:bCs/>
          <w:sz w:val="24"/>
          <w:szCs w:val="24"/>
        </w:rPr>
      </w:pPr>
      <w:r w:rsidRPr="005E3313">
        <w:rPr>
          <w:rFonts w:ascii="Arial" w:hAnsi="Arial" w:cs="Arial"/>
          <w:sz w:val="24"/>
          <w:szCs w:val="24"/>
        </w:rPr>
        <w:t xml:space="preserve">Stress is involved in an environmental situation that perceived as presenting demand which threatens to exceed the person’s capabilities and resources for meeting it, under conditions where he or she expects a substantial differential in the rewards and costs from meeting the demand versus not meeting it (Mc </w:t>
      </w:r>
      <w:proofErr w:type="spellStart"/>
      <w:r w:rsidRPr="005E3313">
        <w:rPr>
          <w:rFonts w:ascii="Arial" w:hAnsi="Arial" w:cs="Arial"/>
          <w:sz w:val="24"/>
          <w:szCs w:val="24"/>
        </w:rPr>
        <w:t>Grath</w:t>
      </w:r>
      <w:proofErr w:type="spellEnd"/>
      <w:r w:rsidRPr="005E3313">
        <w:rPr>
          <w:rFonts w:ascii="Arial" w:hAnsi="Arial" w:cs="Arial"/>
          <w:sz w:val="24"/>
          <w:szCs w:val="24"/>
        </w:rPr>
        <w:t xml:space="preserve">, 2001). </w:t>
      </w:r>
    </w:p>
    <w:p w:rsidR="00296C81" w:rsidRPr="005E3313" w:rsidRDefault="00296C81" w:rsidP="00096053">
      <w:pPr>
        <w:spacing w:line="360" w:lineRule="auto"/>
        <w:ind w:firstLine="720"/>
        <w:jc w:val="both"/>
        <w:rPr>
          <w:rFonts w:ascii="Arial" w:hAnsi="Arial" w:cs="Arial"/>
          <w:color w:val="000000"/>
          <w:sz w:val="24"/>
          <w:szCs w:val="24"/>
          <w:shd w:val="clear" w:color="auto" w:fill="FFFFFF"/>
        </w:rPr>
      </w:pPr>
      <w:r w:rsidRPr="005E3313">
        <w:rPr>
          <w:rFonts w:ascii="Arial" w:hAnsi="Arial" w:cs="Arial"/>
          <w:sz w:val="24"/>
          <w:szCs w:val="24"/>
          <w:shd w:val="clear" w:color="auto" w:fill="FFFFFF"/>
        </w:rPr>
        <w:t xml:space="preserve">Adolescents will continue to be exposed to very stressful events in life. </w:t>
      </w:r>
      <w:r w:rsidRPr="005E3313">
        <w:rPr>
          <w:rFonts w:ascii="Arial" w:hAnsi="Arial" w:cs="Arial"/>
          <w:sz w:val="24"/>
          <w:szCs w:val="24"/>
        </w:rPr>
        <w:t>Stress is a state of anxiety produced when events and responsibilities exceed one’s coping abilities (Lazarus, 2005). Since stress is an unavoidable fact of life adolescents</w:t>
      </w:r>
      <w:r>
        <w:rPr>
          <w:rFonts w:ascii="Arial" w:hAnsi="Arial" w:cs="Arial"/>
          <w:sz w:val="24"/>
          <w:szCs w:val="24"/>
        </w:rPr>
        <w:t xml:space="preserve"> that one can’t always prevent. </w:t>
      </w:r>
      <w:r w:rsidRPr="005E3313">
        <w:rPr>
          <w:rFonts w:ascii="Arial" w:hAnsi="Arial" w:cs="Arial"/>
          <w:sz w:val="24"/>
          <w:szCs w:val="24"/>
        </w:rPr>
        <w:t xml:space="preserve">The finding of the study on </w:t>
      </w:r>
      <w:r w:rsidRPr="005E3313">
        <w:rPr>
          <w:rFonts w:ascii="Arial" w:hAnsi="Arial" w:cs="Arial"/>
          <w:b/>
          <w:bCs/>
          <w:sz w:val="24"/>
          <w:szCs w:val="24"/>
        </w:rPr>
        <w:t>“Assessing the Stress Level among Adolescents”</w:t>
      </w:r>
      <w:r w:rsidRPr="005E3313">
        <w:rPr>
          <w:rFonts w:ascii="Arial" w:hAnsi="Arial" w:cs="Arial"/>
          <w:sz w:val="24"/>
          <w:szCs w:val="24"/>
        </w:rPr>
        <w:t xml:space="preserve"> are presented under the following headings:</w:t>
      </w:r>
    </w:p>
    <w:p w:rsidR="00296C81" w:rsidRDefault="00296C81" w:rsidP="00450A42">
      <w:pPr>
        <w:pStyle w:val="NormalWeb"/>
        <w:numPr>
          <w:ilvl w:val="0"/>
          <w:numId w:val="18"/>
        </w:numPr>
        <w:shd w:val="clear" w:color="auto" w:fill="FFFFFF"/>
        <w:spacing w:before="96" w:beforeAutospacing="0" w:after="120" w:afterAutospacing="0" w:line="360" w:lineRule="auto"/>
        <w:jc w:val="both"/>
        <w:rPr>
          <w:rFonts w:ascii="Arial" w:hAnsi="Arial" w:cs="Arial"/>
        </w:rPr>
      </w:pPr>
      <w:r w:rsidRPr="005E3313">
        <w:rPr>
          <w:rFonts w:ascii="Arial" w:hAnsi="Arial" w:cs="Arial"/>
        </w:rPr>
        <w:t>Family prof</w:t>
      </w:r>
      <w:r w:rsidR="008D0D9B">
        <w:rPr>
          <w:rFonts w:ascii="Arial" w:hAnsi="Arial" w:cs="Arial"/>
        </w:rPr>
        <w:t>ile of the selected adolescents</w:t>
      </w:r>
    </w:p>
    <w:p w:rsidR="00296C81" w:rsidRPr="005E3313" w:rsidRDefault="00296C81" w:rsidP="00450A42">
      <w:pPr>
        <w:pStyle w:val="NormalWeb"/>
        <w:numPr>
          <w:ilvl w:val="0"/>
          <w:numId w:val="18"/>
        </w:numPr>
        <w:shd w:val="clear" w:color="auto" w:fill="FFFFFF"/>
        <w:spacing w:before="96" w:beforeAutospacing="0" w:after="120" w:afterAutospacing="0" w:line="360" w:lineRule="auto"/>
        <w:jc w:val="both"/>
        <w:rPr>
          <w:rFonts w:ascii="Arial" w:hAnsi="Arial" w:cs="Arial"/>
        </w:rPr>
      </w:pPr>
      <w:r>
        <w:rPr>
          <w:rFonts w:ascii="Arial" w:hAnsi="Arial" w:cs="Arial"/>
        </w:rPr>
        <w:t>S</w:t>
      </w:r>
      <w:r w:rsidR="008D0D9B">
        <w:rPr>
          <w:rFonts w:ascii="Arial" w:hAnsi="Arial" w:cs="Arial"/>
        </w:rPr>
        <w:t>ources of stress</w:t>
      </w:r>
    </w:p>
    <w:p w:rsidR="00296C81" w:rsidRPr="005E3313" w:rsidRDefault="00296C81" w:rsidP="00450A42">
      <w:pPr>
        <w:pStyle w:val="NormalWeb"/>
        <w:numPr>
          <w:ilvl w:val="0"/>
          <w:numId w:val="18"/>
        </w:numPr>
        <w:shd w:val="clear" w:color="auto" w:fill="FFFFFF"/>
        <w:spacing w:before="96" w:beforeAutospacing="0" w:after="120" w:afterAutospacing="0" w:line="360" w:lineRule="auto"/>
        <w:jc w:val="both"/>
        <w:rPr>
          <w:rFonts w:ascii="Arial" w:hAnsi="Arial" w:cs="Arial"/>
        </w:rPr>
      </w:pPr>
      <w:r w:rsidRPr="005E3313">
        <w:rPr>
          <w:rFonts w:ascii="Arial" w:hAnsi="Arial" w:cs="Arial"/>
        </w:rPr>
        <w:t>Assessment of</w:t>
      </w:r>
      <w:r w:rsidR="008D0D9B">
        <w:rPr>
          <w:rFonts w:ascii="Arial" w:hAnsi="Arial" w:cs="Arial"/>
        </w:rPr>
        <w:t xml:space="preserve"> stress level among adolescents</w:t>
      </w:r>
    </w:p>
    <w:p w:rsidR="00296C81" w:rsidRPr="005E3313" w:rsidRDefault="008D0D9B" w:rsidP="00450A42">
      <w:pPr>
        <w:pStyle w:val="NormalWeb"/>
        <w:numPr>
          <w:ilvl w:val="0"/>
          <w:numId w:val="18"/>
        </w:numPr>
        <w:shd w:val="clear" w:color="auto" w:fill="FFFFFF"/>
        <w:spacing w:before="96" w:beforeAutospacing="0" w:after="120" w:afterAutospacing="0" w:line="360" w:lineRule="auto"/>
        <w:jc w:val="both"/>
        <w:rPr>
          <w:rFonts w:ascii="Arial" w:hAnsi="Arial" w:cs="Arial"/>
        </w:rPr>
      </w:pPr>
      <w:r>
        <w:rPr>
          <w:rFonts w:ascii="Arial" w:hAnsi="Arial" w:cs="Arial"/>
        </w:rPr>
        <w:t>Factors enhancing the stress</w:t>
      </w:r>
    </w:p>
    <w:p w:rsidR="00296C81" w:rsidRDefault="00296C81" w:rsidP="00450A42">
      <w:pPr>
        <w:pStyle w:val="NormalWeb"/>
        <w:numPr>
          <w:ilvl w:val="0"/>
          <w:numId w:val="19"/>
        </w:numPr>
        <w:shd w:val="clear" w:color="auto" w:fill="FFFFFF"/>
        <w:spacing w:before="96" w:beforeAutospacing="0" w:after="120" w:afterAutospacing="0" w:line="360" w:lineRule="auto"/>
        <w:jc w:val="both"/>
        <w:rPr>
          <w:rFonts w:ascii="Arial" w:hAnsi="Arial" w:cs="Arial"/>
          <w:b/>
          <w:bCs/>
        </w:rPr>
      </w:pPr>
      <w:r w:rsidRPr="005E3313">
        <w:rPr>
          <w:rFonts w:ascii="Arial" w:hAnsi="Arial" w:cs="Arial"/>
          <w:b/>
          <w:bCs/>
        </w:rPr>
        <w:t>Family prof</w:t>
      </w:r>
      <w:r w:rsidR="00985684">
        <w:rPr>
          <w:rFonts w:ascii="Arial" w:hAnsi="Arial" w:cs="Arial"/>
          <w:b/>
          <w:bCs/>
        </w:rPr>
        <w:t>ile of the selected adolescents</w:t>
      </w:r>
    </w:p>
    <w:p w:rsidR="00296C81" w:rsidRPr="00476937" w:rsidRDefault="00296C81" w:rsidP="00096053">
      <w:pPr>
        <w:pStyle w:val="NormalWeb"/>
        <w:shd w:val="clear" w:color="auto" w:fill="FFFFFF"/>
        <w:spacing w:before="96" w:beforeAutospacing="0" w:after="120" w:afterAutospacing="0" w:line="360" w:lineRule="auto"/>
        <w:ind w:firstLine="720"/>
        <w:jc w:val="both"/>
        <w:rPr>
          <w:rStyle w:val="apple-converted-space"/>
          <w:rFonts w:ascii="Arial" w:hAnsi="Arial" w:cs="Arial"/>
          <w:b/>
          <w:bCs/>
        </w:rPr>
      </w:pPr>
      <w:r w:rsidRPr="00476937">
        <w:rPr>
          <w:rFonts w:ascii="Arial" w:hAnsi="Arial" w:cs="Arial"/>
        </w:rPr>
        <w:t xml:space="preserve">The family profile of each individual has a great influence on the team building, </w:t>
      </w:r>
      <w:r w:rsidRPr="00476937">
        <w:rPr>
          <w:rStyle w:val="apple-converted-space"/>
          <w:rFonts w:ascii="Arial" w:hAnsi="Arial" w:cs="Arial"/>
          <w:shd w:val="clear" w:color="auto" w:fill="FFFFFF"/>
        </w:rPr>
        <w:t>procurement in life and stress situation character. Hence it was collected and presented under the following aspects:</w:t>
      </w:r>
    </w:p>
    <w:p w:rsidR="00296C81" w:rsidRPr="005E3313" w:rsidRDefault="00296C81" w:rsidP="00450A42">
      <w:pPr>
        <w:pStyle w:val="NormalWeb"/>
        <w:numPr>
          <w:ilvl w:val="0"/>
          <w:numId w:val="20"/>
        </w:numPr>
        <w:shd w:val="clear" w:color="auto" w:fill="FFFFFF"/>
        <w:spacing w:before="96" w:beforeAutospacing="0" w:after="120" w:afterAutospacing="0" w:line="360" w:lineRule="auto"/>
        <w:jc w:val="both"/>
        <w:rPr>
          <w:rStyle w:val="apple-converted-space"/>
          <w:rFonts w:ascii="Arial" w:hAnsi="Arial" w:cs="Arial"/>
        </w:rPr>
      </w:pPr>
      <w:r w:rsidRPr="005E3313">
        <w:rPr>
          <w:rStyle w:val="apple-converted-space"/>
          <w:rFonts w:ascii="Arial" w:hAnsi="Arial" w:cs="Arial"/>
          <w:shd w:val="clear" w:color="auto" w:fill="FFFFFF"/>
        </w:rPr>
        <w:t>Type of family</w:t>
      </w:r>
    </w:p>
    <w:p w:rsidR="00296C81" w:rsidRPr="005E3313" w:rsidRDefault="00296C81" w:rsidP="00450A42">
      <w:pPr>
        <w:pStyle w:val="NormalWeb"/>
        <w:numPr>
          <w:ilvl w:val="0"/>
          <w:numId w:val="20"/>
        </w:numPr>
        <w:shd w:val="clear" w:color="auto" w:fill="FFFFFF"/>
        <w:spacing w:before="96" w:beforeAutospacing="0" w:after="120" w:afterAutospacing="0" w:line="360" w:lineRule="auto"/>
        <w:jc w:val="both"/>
        <w:rPr>
          <w:rStyle w:val="apple-converted-space"/>
          <w:rFonts w:ascii="Arial" w:hAnsi="Arial" w:cs="Arial"/>
        </w:rPr>
      </w:pPr>
      <w:r w:rsidRPr="005E3313">
        <w:rPr>
          <w:rStyle w:val="apple-converted-space"/>
          <w:rFonts w:ascii="Arial" w:hAnsi="Arial" w:cs="Arial"/>
          <w:shd w:val="clear" w:color="auto" w:fill="FFFFFF"/>
        </w:rPr>
        <w:t>Size of family</w:t>
      </w:r>
    </w:p>
    <w:p w:rsidR="00296C81" w:rsidRPr="005E3313" w:rsidRDefault="00296C81" w:rsidP="00450A42">
      <w:pPr>
        <w:pStyle w:val="NormalWeb"/>
        <w:numPr>
          <w:ilvl w:val="0"/>
          <w:numId w:val="20"/>
        </w:numPr>
        <w:shd w:val="clear" w:color="auto" w:fill="FFFFFF"/>
        <w:spacing w:before="96" w:beforeAutospacing="0" w:after="120" w:afterAutospacing="0" w:line="360" w:lineRule="auto"/>
        <w:jc w:val="both"/>
        <w:rPr>
          <w:rStyle w:val="apple-converted-space"/>
          <w:rFonts w:ascii="Arial" w:hAnsi="Arial" w:cs="Arial"/>
        </w:rPr>
      </w:pPr>
      <w:r w:rsidRPr="005E3313">
        <w:rPr>
          <w:rStyle w:val="apple-converted-space"/>
          <w:rFonts w:ascii="Arial" w:hAnsi="Arial" w:cs="Arial"/>
          <w:shd w:val="clear" w:color="auto" w:fill="FFFFFF"/>
        </w:rPr>
        <w:t>Education of the parents</w:t>
      </w:r>
    </w:p>
    <w:p w:rsidR="00296C81" w:rsidRPr="005E3313" w:rsidRDefault="00296C81" w:rsidP="00450A42">
      <w:pPr>
        <w:pStyle w:val="NormalWeb"/>
        <w:numPr>
          <w:ilvl w:val="0"/>
          <w:numId w:val="20"/>
        </w:numPr>
        <w:shd w:val="clear" w:color="auto" w:fill="FFFFFF"/>
        <w:spacing w:before="96" w:beforeAutospacing="0" w:after="120" w:afterAutospacing="0" w:line="360" w:lineRule="auto"/>
        <w:jc w:val="both"/>
        <w:rPr>
          <w:rStyle w:val="apple-converted-space"/>
          <w:rFonts w:ascii="Arial" w:hAnsi="Arial" w:cs="Arial"/>
        </w:rPr>
      </w:pPr>
      <w:r w:rsidRPr="005E3313">
        <w:rPr>
          <w:rStyle w:val="apple-converted-space"/>
          <w:rFonts w:ascii="Arial" w:hAnsi="Arial" w:cs="Arial"/>
          <w:shd w:val="clear" w:color="auto" w:fill="FFFFFF"/>
        </w:rPr>
        <w:t>Occupational status of the parents</w:t>
      </w:r>
    </w:p>
    <w:p w:rsidR="00296C81" w:rsidRPr="005E3313" w:rsidRDefault="00296C81" w:rsidP="00450A42">
      <w:pPr>
        <w:pStyle w:val="NormalWeb"/>
        <w:numPr>
          <w:ilvl w:val="0"/>
          <w:numId w:val="20"/>
        </w:numPr>
        <w:shd w:val="clear" w:color="auto" w:fill="FFFFFF"/>
        <w:spacing w:before="96" w:beforeAutospacing="0" w:after="120" w:afterAutospacing="0" w:line="360" w:lineRule="auto"/>
        <w:jc w:val="both"/>
        <w:rPr>
          <w:rStyle w:val="apple-converted-space"/>
          <w:rFonts w:ascii="Arial" w:hAnsi="Arial" w:cs="Arial"/>
        </w:rPr>
      </w:pPr>
      <w:r w:rsidRPr="005E3313">
        <w:rPr>
          <w:rStyle w:val="apple-converted-space"/>
          <w:rFonts w:ascii="Arial" w:hAnsi="Arial" w:cs="Arial"/>
          <w:shd w:val="clear" w:color="auto" w:fill="FFFFFF"/>
        </w:rPr>
        <w:t>Income of the family</w:t>
      </w:r>
    </w:p>
    <w:p w:rsidR="00296C81" w:rsidRPr="00C259CE" w:rsidRDefault="00296C81" w:rsidP="00450A42">
      <w:pPr>
        <w:pStyle w:val="NormalWeb"/>
        <w:numPr>
          <w:ilvl w:val="0"/>
          <w:numId w:val="20"/>
        </w:numPr>
        <w:shd w:val="clear" w:color="auto" w:fill="FFFFFF"/>
        <w:spacing w:before="96" w:beforeAutospacing="0" w:after="120" w:afterAutospacing="0" w:line="360" w:lineRule="auto"/>
        <w:jc w:val="both"/>
        <w:rPr>
          <w:rStyle w:val="apple-converted-space"/>
          <w:rFonts w:ascii="Arial" w:hAnsi="Arial" w:cs="Arial"/>
        </w:rPr>
      </w:pPr>
      <w:r w:rsidRPr="005E3313">
        <w:rPr>
          <w:rStyle w:val="apple-converted-space"/>
          <w:rFonts w:ascii="Arial" w:hAnsi="Arial" w:cs="Arial"/>
          <w:shd w:val="clear" w:color="auto" w:fill="FFFFFF"/>
        </w:rPr>
        <w:t>Ordinal position of the adolescents</w:t>
      </w:r>
    </w:p>
    <w:p w:rsidR="00C259CE" w:rsidRDefault="00C259CE" w:rsidP="00C259CE">
      <w:pPr>
        <w:pStyle w:val="NormalWeb"/>
        <w:shd w:val="clear" w:color="auto" w:fill="FFFFFF"/>
        <w:spacing w:before="96" w:beforeAutospacing="0" w:after="120" w:afterAutospacing="0" w:line="360" w:lineRule="auto"/>
        <w:ind w:left="1680"/>
        <w:jc w:val="both"/>
        <w:rPr>
          <w:rStyle w:val="apple-converted-space"/>
          <w:rFonts w:ascii="Arial" w:hAnsi="Arial" w:cs="Arial"/>
          <w:shd w:val="clear" w:color="auto" w:fill="FFFFFF"/>
        </w:rPr>
      </w:pPr>
    </w:p>
    <w:p w:rsidR="00C259CE" w:rsidRPr="005E3313" w:rsidRDefault="00C259CE" w:rsidP="00C259CE">
      <w:pPr>
        <w:pStyle w:val="NormalWeb"/>
        <w:shd w:val="clear" w:color="auto" w:fill="FFFFFF"/>
        <w:spacing w:before="96" w:beforeAutospacing="0" w:after="120" w:afterAutospacing="0" w:line="360" w:lineRule="auto"/>
        <w:jc w:val="both"/>
        <w:rPr>
          <w:rStyle w:val="apple-converted-space"/>
          <w:rFonts w:ascii="Arial" w:hAnsi="Arial" w:cs="Arial"/>
        </w:rPr>
      </w:pPr>
    </w:p>
    <w:p w:rsidR="00296C81" w:rsidRPr="005E3313" w:rsidRDefault="00296C81" w:rsidP="00450A42">
      <w:pPr>
        <w:pStyle w:val="NormalWeb"/>
        <w:numPr>
          <w:ilvl w:val="0"/>
          <w:numId w:val="21"/>
        </w:numPr>
        <w:shd w:val="clear" w:color="auto" w:fill="FFFFFF"/>
        <w:spacing w:before="96" w:beforeAutospacing="0" w:after="120" w:afterAutospacing="0" w:line="360" w:lineRule="auto"/>
        <w:jc w:val="both"/>
        <w:rPr>
          <w:rStyle w:val="apple-converted-space"/>
          <w:rFonts w:ascii="Arial" w:hAnsi="Arial" w:cs="Arial"/>
          <w:b/>
          <w:bCs/>
        </w:rPr>
      </w:pPr>
      <w:r w:rsidRPr="005E3313">
        <w:rPr>
          <w:rStyle w:val="apple-converted-space"/>
          <w:rFonts w:ascii="Arial" w:hAnsi="Arial" w:cs="Arial"/>
          <w:b/>
          <w:bCs/>
          <w:shd w:val="clear" w:color="auto" w:fill="FFFFFF"/>
        </w:rPr>
        <w:lastRenderedPageBreak/>
        <w:t>Type of family</w:t>
      </w:r>
    </w:p>
    <w:p w:rsidR="00296C81" w:rsidRPr="005E3313" w:rsidRDefault="00296C81" w:rsidP="00096053">
      <w:pPr>
        <w:pStyle w:val="NormalWeb"/>
        <w:shd w:val="clear" w:color="auto" w:fill="FFFFFF"/>
        <w:spacing w:before="96" w:beforeAutospacing="0" w:after="120" w:afterAutospacing="0" w:line="360" w:lineRule="auto"/>
        <w:ind w:firstLine="720"/>
        <w:jc w:val="both"/>
        <w:rPr>
          <w:rStyle w:val="apple-converted-space"/>
          <w:rFonts w:ascii="Arial" w:hAnsi="Arial" w:cs="Arial"/>
        </w:rPr>
      </w:pPr>
      <w:r w:rsidRPr="005E3313">
        <w:rPr>
          <w:rStyle w:val="apple-converted-space"/>
          <w:rFonts w:ascii="Arial" w:hAnsi="Arial" w:cs="Arial"/>
        </w:rPr>
        <w:t>The number of members in the family decides the type of the fam</w:t>
      </w:r>
      <w:r>
        <w:rPr>
          <w:rStyle w:val="apple-converted-space"/>
          <w:rFonts w:ascii="Arial" w:hAnsi="Arial" w:cs="Arial"/>
        </w:rPr>
        <w:t xml:space="preserve">ily. Table II </w:t>
      </w:r>
      <w:r w:rsidRPr="005E3313">
        <w:rPr>
          <w:rStyle w:val="apple-converted-space"/>
          <w:rFonts w:ascii="Arial" w:hAnsi="Arial" w:cs="Arial"/>
        </w:rPr>
        <w:t>show</w:t>
      </w:r>
      <w:r>
        <w:rPr>
          <w:rStyle w:val="apple-converted-space"/>
          <w:rFonts w:ascii="Arial" w:hAnsi="Arial" w:cs="Arial"/>
        </w:rPr>
        <w:t>s</w:t>
      </w:r>
      <w:r w:rsidRPr="005E3313">
        <w:rPr>
          <w:rStyle w:val="apple-converted-space"/>
          <w:rFonts w:ascii="Arial" w:hAnsi="Arial" w:cs="Arial"/>
        </w:rPr>
        <w:t xml:space="preserve"> the type of the family.</w:t>
      </w:r>
    </w:p>
    <w:p w:rsidR="00296C81" w:rsidRPr="005E3313" w:rsidRDefault="00296C81" w:rsidP="00096053">
      <w:pPr>
        <w:pStyle w:val="NormalWeb"/>
        <w:shd w:val="clear" w:color="auto" w:fill="FFFFFF"/>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TABLE I</w:t>
      </w:r>
      <w:r>
        <w:rPr>
          <w:rStyle w:val="apple-converted-space"/>
          <w:rFonts w:ascii="Arial" w:hAnsi="Arial" w:cs="Arial"/>
          <w:b/>
          <w:bCs/>
        </w:rPr>
        <w:t>I</w:t>
      </w:r>
    </w:p>
    <w:p w:rsidR="00296C81" w:rsidRPr="005E3313" w:rsidRDefault="00296C81" w:rsidP="00096053">
      <w:pPr>
        <w:pStyle w:val="NormalWeb"/>
        <w:shd w:val="clear" w:color="auto" w:fill="FFFFFF"/>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TYPE OF FAMILY</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167"/>
        <w:gridCol w:w="2105"/>
        <w:gridCol w:w="2273"/>
        <w:gridCol w:w="1966"/>
      </w:tblGrid>
      <w:tr w:rsidR="00296C81" w:rsidRPr="005E3313" w:rsidTr="00296C81">
        <w:trPr>
          <w:trHeight w:val="402"/>
          <w:jc w:val="center"/>
        </w:trPr>
        <w:tc>
          <w:tcPr>
            <w:tcW w:w="2167" w:type="dxa"/>
            <w:vMerge w:val="restart"/>
          </w:tcPr>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Type of family</w:t>
            </w:r>
          </w:p>
        </w:tc>
        <w:tc>
          <w:tcPr>
            <w:tcW w:w="4378" w:type="dxa"/>
            <w:gridSpan w:val="2"/>
          </w:tcPr>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Percentage of adolescents(N : 100)</w:t>
            </w:r>
          </w:p>
        </w:tc>
        <w:tc>
          <w:tcPr>
            <w:tcW w:w="1966" w:type="dxa"/>
            <w:vMerge w:val="restart"/>
          </w:tcPr>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Total</w:t>
            </w:r>
            <w:r>
              <w:rPr>
                <w:rFonts w:ascii="Arial" w:hAnsi="Arial" w:cs="Arial"/>
                <w:b/>
                <w:bCs/>
              </w:rPr>
              <w:t xml:space="preserve"> </w:t>
            </w:r>
            <w:r w:rsidRPr="005E3313">
              <w:rPr>
                <w:rFonts w:ascii="Arial" w:hAnsi="Arial" w:cs="Arial"/>
                <w:b/>
                <w:bCs/>
              </w:rPr>
              <w:t>(N : 100)</w:t>
            </w:r>
          </w:p>
        </w:tc>
      </w:tr>
      <w:tr w:rsidR="00296C81" w:rsidRPr="005E3313" w:rsidTr="00296C81">
        <w:trPr>
          <w:trHeight w:val="217"/>
          <w:jc w:val="center"/>
        </w:trPr>
        <w:tc>
          <w:tcPr>
            <w:tcW w:w="2167" w:type="dxa"/>
            <w:vMerge/>
          </w:tcPr>
          <w:p w:rsidR="00296C81" w:rsidRPr="005E3313" w:rsidRDefault="00296C81" w:rsidP="00096053">
            <w:pPr>
              <w:pStyle w:val="NormalWeb"/>
              <w:spacing w:before="96" w:beforeAutospacing="0" w:after="120" w:afterAutospacing="0" w:line="360" w:lineRule="auto"/>
              <w:jc w:val="both"/>
              <w:rPr>
                <w:rFonts w:ascii="Arial" w:hAnsi="Arial" w:cs="Arial"/>
              </w:rPr>
            </w:pPr>
          </w:p>
        </w:tc>
        <w:tc>
          <w:tcPr>
            <w:tcW w:w="2105" w:type="dxa"/>
          </w:tcPr>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Girls (N : 50)</w:t>
            </w:r>
          </w:p>
        </w:tc>
        <w:tc>
          <w:tcPr>
            <w:tcW w:w="2273" w:type="dxa"/>
          </w:tcPr>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Boys (N : 50)</w:t>
            </w:r>
          </w:p>
        </w:tc>
        <w:tc>
          <w:tcPr>
            <w:tcW w:w="1966" w:type="dxa"/>
            <w:vMerge/>
          </w:tcPr>
          <w:p w:rsidR="00296C81" w:rsidRPr="005E3313" w:rsidRDefault="00296C81" w:rsidP="00096053">
            <w:pPr>
              <w:pStyle w:val="NormalWeb"/>
              <w:spacing w:before="96" w:beforeAutospacing="0" w:after="120" w:afterAutospacing="0" w:line="360" w:lineRule="auto"/>
              <w:jc w:val="center"/>
              <w:rPr>
                <w:rFonts w:ascii="Arial" w:hAnsi="Arial" w:cs="Arial"/>
                <w:b/>
                <w:bCs/>
              </w:rPr>
            </w:pPr>
          </w:p>
        </w:tc>
      </w:tr>
      <w:tr w:rsidR="00296C81" w:rsidRPr="005E3313" w:rsidTr="00296C81">
        <w:trPr>
          <w:trHeight w:val="411"/>
          <w:jc w:val="center"/>
        </w:trPr>
        <w:tc>
          <w:tcPr>
            <w:tcW w:w="2167" w:type="dxa"/>
          </w:tcPr>
          <w:p w:rsidR="00296C81" w:rsidRPr="005E3313" w:rsidRDefault="00296C81" w:rsidP="00096053">
            <w:pPr>
              <w:pStyle w:val="NormalWeb"/>
              <w:spacing w:before="96" w:beforeAutospacing="0" w:after="120" w:afterAutospacing="0" w:line="360" w:lineRule="auto"/>
              <w:jc w:val="both"/>
              <w:rPr>
                <w:rFonts w:ascii="Arial" w:hAnsi="Arial" w:cs="Arial"/>
                <w:b/>
                <w:bCs/>
              </w:rPr>
            </w:pPr>
            <w:r w:rsidRPr="005E3313">
              <w:rPr>
                <w:rFonts w:ascii="Arial" w:hAnsi="Arial" w:cs="Arial"/>
                <w:b/>
                <w:bCs/>
              </w:rPr>
              <w:t>Joint</w:t>
            </w:r>
          </w:p>
        </w:tc>
        <w:tc>
          <w:tcPr>
            <w:tcW w:w="2105"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32</w:t>
            </w:r>
          </w:p>
        </w:tc>
        <w:tc>
          <w:tcPr>
            <w:tcW w:w="2273"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16</w:t>
            </w:r>
          </w:p>
        </w:tc>
        <w:tc>
          <w:tcPr>
            <w:tcW w:w="1966"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24</w:t>
            </w:r>
          </w:p>
        </w:tc>
      </w:tr>
      <w:tr w:rsidR="00296C81" w:rsidRPr="005E3313" w:rsidTr="00296C81">
        <w:trPr>
          <w:trHeight w:val="411"/>
          <w:jc w:val="center"/>
        </w:trPr>
        <w:tc>
          <w:tcPr>
            <w:tcW w:w="2167" w:type="dxa"/>
          </w:tcPr>
          <w:p w:rsidR="00296C81" w:rsidRPr="005E3313" w:rsidRDefault="00296C81" w:rsidP="00096053">
            <w:pPr>
              <w:pStyle w:val="NormalWeb"/>
              <w:spacing w:before="96" w:beforeAutospacing="0" w:after="120" w:afterAutospacing="0" w:line="360" w:lineRule="auto"/>
              <w:jc w:val="both"/>
              <w:rPr>
                <w:rFonts w:ascii="Arial" w:hAnsi="Arial" w:cs="Arial"/>
                <w:b/>
                <w:bCs/>
              </w:rPr>
            </w:pPr>
            <w:r w:rsidRPr="005E3313">
              <w:rPr>
                <w:rFonts w:ascii="Arial" w:hAnsi="Arial" w:cs="Arial"/>
                <w:b/>
                <w:bCs/>
              </w:rPr>
              <w:t xml:space="preserve">Nuclear </w:t>
            </w:r>
          </w:p>
        </w:tc>
        <w:tc>
          <w:tcPr>
            <w:tcW w:w="2105"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68</w:t>
            </w:r>
          </w:p>
        </w:tc>
        <w:tc>
          <w:tcPr>
            <w:tcW w:w="2273"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84</w:t>
            </w:r>
          </w:p>
        </w:tc>
        <w:tc>
          <w:tcPr>
            <w:tcW w:w="1966"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76</w:t>
            </w:r>
          </w:p>
        </w:tc>
      </w:tr>
    </w:tbl>
    <w:p w:rsidR="00296C81" w:rsidRDefault="00296C81" w:rsidP="00096053">
      <w:pPr>
        <w:pStyle w:val="NormalWeb"/>
        <w:shd w:val="clear" w:color="auto" w:fill="FFFFFF"/>
        <w:tabs>
          <w:tab w:val="left" w:pos="6750"/>
        </w:tabs>
        <w:spacing w:before="96" w:beforeAutospacing="0" w:after="120" w:afterAutospacing="0" w:line="360" w:lineRule="auto"/>
        <w:jc w:val="both"/>
        <w:rPr>
          <w:rFonts w:ascii="Arial" w:hAnsi="Arial" w:cs="Arial"/>
        </w:rPr>
      </w:pPr>
    </w:p>
    <w:p w:rsidR="00296C81" w:rsidRPr="005E3313" w:rsidRDefault="00296C81" w:rsidP="00096053">
      <w:pPr>
        <w:pStyle w:val="NormalWeb"/>
        <w:shd w:val="clear" w:color="auto" w:fill="FFFFFF"/>
        <w:spacing w:before="96" w:beforeAutospacing="0" w:after="120" w:afterAutospacing="0" w:line="360" w:lineRule="auto"/>
        <w:ind w:firstLine="720"/>
        <w:jc w:val="both"/>
        <w:rPr>
          <w:rFonts w:ascii="Arial" w:hAnsi="Arial" w:cs="Arial"/>
        </w:rPr>
      </w:pPr>
      <w:r w:rsidRPr="005E3313">
        <w:rPr>
          <w:rFonts w:ascii="Arial" w:hAnsi="Arial" w:cs="Arial"/>
        </w:rPr>
        <w:t>It</w:t>
      </w:r>
      <w:r w:rsidR="00985684">
        <w:rPr>
          <w:rFonts w:ascii="Arial" w:hAnsi="Arial" w:cs="Arial"/>
        </w:rPr>
        <w:t xml:space="preserve"> is clear from the above Table </w:t>
      </w:r>
      <w:r w:rsidRPr="005E3313">
        <w:rPr>
          <w:rFonts w:ascii="Arial" w:hAnsi="Arial" w:cs="Arial"/>
        </w:rPr>
        <w:t>that 24 per cent of the families of the adolescents belonged to joint family. Majority of 76 per cent of the families of the adolescents belonged to nuclear family.</w:t>
      </w:r>
    </w:p>
    <w:p w:rsidR="00296C81" w:rsidRDefault="00296C81" w:rsidP="00450A42">
      <w:pPr>
        <w:pStyle w:val="NormalWeb"/>
        <w:numPr>
          <w:ilvl w:val="0"/>
          <w:numId w:val="21"/>
        </w:numPr>
        <w:shd w:val="clear" w:color="auto" w:fill="FFFFFF"/>
        <w:spacing w:before="96" w:beforeAutospacing="0" w:after="120" w:afterAutospacing="0" w:line="360" w:lineRule="auto"/>
        <w:jc w:val="both"/>
        <w:rPr>
          <w:rFonts w:ascii="Arial" w:hAnsi="Arial" w:cs="Arial"/>
          <w:b/>
          <w:bCs/>
        </w:rPr>
      </w:pPr>
      <w:r w:rsidRPr="005E3313">
        <w:rPr>
          <w:rFonts w:ascii="Arial" w:hAnsi="Arial" w:cs="Arial"/>
          <w:b/>
          <w:bCs/>
        </w:rPr>
        <w:t>Size of family</w:t>
      </w:r>
    </w:p>
    <w:p w:rsidR="00296C81" w:rsidRPr="00476937" w:rsidRDefault="00296C81" w:rsidP="00096053">
      <w:pPr>
        <w:pStyle w:val="NormalWeb"/>
        <w:shd w:val="clear" w:color="auto" w:fill="FFFFFF"/>
        <w:spacing w:before="96" w:beforeAutospacing="0" w:after="120" w:afterAutospacing="0" w:line="360" w:lineRule="auto"/>
        <w:ind w:firstLine="720"/>
        <w:jc w:val="both"/>
        <w:rPr>
          <w:rFonts w:ascii="Arial" w:hAnsi="Arial" w:cs="Arial"/>
          <w:b/>
          <w:bCs/>
        </w:rPr>
      </w:pPr>
      <w:r w:rsidRPr="00476937">
        <w:rPr>
          <w:rFonts w:ascii="Arial" w:hAnsi="Arial" w:cs="Arial"/>
        </w:rPr>
        <w:t>The number of members in the family decides the size of the family. Table III and Figure 1 show the size of the family.</w:t>
      </w:r>
    </w:p>
    <w:p w:rsidR="00296C81" w:rsidRPr="005E3313" w:rsidRDefault="00296C81" w:rsidP="00096053">
      <w:pPr>
        <w:pStyle w:val="NormalWeb"/>
        <w:shd w:val="clear" w:color="auto" w:fill="FFFFFF"/>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TABLE II</w:t>
      </w:r>
      <w:r>
        <w:rPr>
          <w:rStyle w:val="apple-converted-space"/>
          <w:rFonts w:ascii="Arial" w:hAnsi="Arial" w:cs="Arial"/>
          <w:b/>
          <w:bCs/>
        </w:rPr>
        <w:t>I</w:t>
      </w:r>
    </w:p>
    <w:p w:rsidR="00296C81" w:rsidRPr="005E3313" w:rsidRDefault="00296C81" w:rsidP="00096053">
      <w:pPr>
        <w:pStyle w:val="NormalWeb"/>
        <w:shd w:val="clear" w:color="auto" w:fill="FFFFFF"/>
        <w:spacing w:before="96" w:beforeAutospacing="0" w:after="120" w:afterAutospacing="0" w:line="360" w:lineRule="auto"/>
        <w:jc w:val="center"/>
        <w:rPr>
          <w:rFonts w:ascii="Arial" w:hAnsi="Arial" w:cs="Arial"/>
          <w:b/>
          <w:bCs/>
        </w:rPr>
      </w:pPr>
      <w:r w:rsidRPr="005E3313">
        <w:rPr>
          <w:rStyle w:val="apple-converted-space"/>
          <w:rFonts w:ascii="Arial" w:hAnsi="Arial" w:cs="Arial"/>
          <w:b/>
          <w:bCs/>
        </w:rPr>
        <w:t>SIZE OF FAMILY</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039"/>
        <w:gridCol w:w="1914"/>
        <w:gridCol w:w="1903"/>
        <w:gridCol w:w="1551"/>
      </w:tblGrid>
      <w:tr w:rsidR="00296C81" w:rsidRPr="005E3313" w:rsidTr="00296C81">
        <w:trPr>
          <w:trHeight w:val="419"/>
          <w:jc w:val="center"/>
        </w:trPr>
        <w:tc>
          <w:tcPr>
            <w:tcW w:w="2039" w:type="dxa"/>
            <w:vMerge w:val="restart"/>
          </w:tcPr>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Size of family</w:t>
            </w:r>
          </w:p>
        </w:tc>
        <w:tc>
          <w:tcPr>
            <w:tcW w:w="3817" w:type="dxa"/>
            <w:gridSpan w:val="2"/>
          </w:tcPr>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Percentage of adolescents</w:t>
            </w:r>
          </w:p>
        </w:tc>
        <w:tc>
          <w:tcPr>
            <w:tcW w:w="1551" w:type="dxa"/>
            <w:vMerge w:val="restart"/>
          </w:tcPr>
          <w:p w:rsidR="00296C81" w:rsidRPr="005E3313" w:rsidRDefault="00296C81" w:rsidP="00096053">
            <w:pPr>
              <w:pStyle w:val="NormalWeb"/>
              <w:spacing w:before="96" w:beforeAutospacing="0" w:after="120" w:afterAutospacing="0" w:line="360" w:lineRule="auto"/>
              <w:jc w:val="center"/>
              <w:rPr>
                <w:rFonts w:ascii="Arial" w:hAnsi="Arial" w:cs="Arial"/>
                <w:b/>
                <w:bCs/>
              </w:rPr>
            </w:pPr>
          </w:p>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Total</w:t>
            </w:r>
          </w:p>
        </w:tc>
      </w:tr>
      <w:tr w:rsidR="00296C81" w:rsidRPr="005E3313" w:rsidTr="00296C81">
        <w:trPr>
          <w:trHeight w:val="122"/>
          <w:jc w:val="center"/>
        </w:trPr>
        <w:tc>
          <w:tcPr>
            <w:tcW w:w="2039" w:type="dxa"/>
            <w:vMerge/>
          </w:tcPr>
          <w:p w:rsidR="00296C81" w:rsidRPr="005E3313" w:rsidRDefault="00296C81" w:rsidP="00096053">
            <w:pPr>
              <w:pStyle w:val="NormalWeb"/>
              <w:spacing w:before="96" w:beforeAutospacing="0" w:after="120" w:afterAutospacing="0" w:line="360" w:lineRule="auto"/>
              <w:jc w:val="both"/>
              <w:rPr>
                <w:rFonts w:ascii="Arial" w:hAnsi="Arial" w:cs="Arial"/>
              </w:rPr>
            </w:pPr>
          </w:p>
        </w:tc>
        <w:tc>
          <w:tcPr>
            <w:tcW w:w="1914" w:type="dxa"/>
          </w:tcPr>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Girls (N : 50)</w:t>
            </w:r>
          </w:p>
        </w:tc>
        <w:tc>
          <w:tcPr>
            <w:tcW w:w="1903" w:type="dxa"/>
          </w:tcPr>
          <w:p w:rsidR="00296C81" w:rsidRPr="005E3313" w:rsidRDefault="00296C81" w:rsidP="00096053">
            <w:pPr>
              <w:pStyle w:val="NormalWeb"/>
              <w:spacing w:before="96" w:beforeAutospacing="0" w:after="120" w:afterAutospacing="0" w:line="360" w:lineRule="auto"/>
              <w:jc w:val="center"/>
              <w:rPr>
                <w:rFonts w:ascii="Arial" w:hAnsi="Arial" w:cs="Arial"/>
                <w:b/>
                <w:bCs/>
              </w:rPr>
            </w:pPr>
            <w:r w:rsidRPr="005E3313">
              <w:rPr>
                <w:rFonts w:ascii="Arial" w:hAnsi="Arial" w:cs="Arial"/>
                <w:b/>
                <w:bCs/>
              </w:rPr>
              <w:t xml:space="preserve">Boys (N : 50) </w:t>
            </w:r>
          </w:p>
        </w:tc>
        <w:tc>
          <w:tcPr>
            <w:tcW w:w="1551" w:type="dxa"/>
            <w:vMerge/>
          </w:tcPr>
          <w:p w:rsidR="00296C81" w:rsidRPr="005E3313" w:rsidRDefault="00296C81" w:rsidP="00096053">
            <w:pPr>
              <w:pStyle w:val="NormalWeb"/>
              <w:spacing w:before="96" w:beforeAutospacing="0" w:after="120" w:afterAutospacing="0" w:line="360" w:lineRule="auto"/>
              <w:jc w:val="center"/>
              <w:rPr>
                <w:rFonts w:ascii="Arial" w:hAnsi="Arial" w:cs="Arial"/>
                <w:b/>
                <w:bCs/>
              </w:rPr>
            </w:pPr>
          </w:p>
        </w:tc>
      </w:tr>
      <w:tr w:rsidR="00296C81" w:rsidRPr="005E3313" w:rsidTr="00296C81">
        <w:trPr>
          <w:trHeight w:val="528"/>
          <w:jc w:val="center"/>
        </w:trPr>
        <w:tc>
          <w:tcPr>
            <w:tcW w:w="2039" w:type="dxa"/>
          </w:tcPr>
          <w:p w:rsidR="00296C81" w:rsidRPr="005E3313" w:rsidRDefault="00296C81" w:rsidP="00096053">
            <w:pPr>
              <w:pStyle w:val="NormalWeb"/>
              <w:spacing w:before="96" w:beforeAutospacing="0" w:after="120" w:afterAutospacing="0" w:line="360" w:lineRule="auto"/>
              <w:jc w:val="both"/>
              <w:rPr>
                <w:rFonts w:ascii="Arial" w:hAnsi="Arial" w:cs="Arial"/>
                <w:b/>
                <w:bCs/>
              </w:rPr>
            </w:pPr>
            <w:r w:rsidRPr="005E3313">
              <w:rPr>
                <w:rFonts w:ascii="Arial" w:hAnsi="Arial" w:cs="Arial"/>
                <w:b/>
                <w:bCs/>
              </w:rPr>
              <w:t>Small</w:t>
            </w:r>
          </w:p>
        </w:tc>
        <w:tc>
          <w:tcPr>
            <w:tcW w:w="1914"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52</w:t>
            </w:r>
          </w:p>
        </w:tc>
        <w:tc>
          <w:tcPr>
            <w:tcW w:w="1903"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64</w:t>
            </w:r>
          </w:p>
        </w:tc>
        <w:tc>
          <w:tcPr>
            <w:tcW w:w="1551"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58</w:t>
            </w:r>
          </w:p>
        </w:tc>
      </w:tr>
      <w:tr w:rsidR="00296C81" w:rsidRPr="005E3313" w:rsidTr="00296C81">
        <w:trPr>
          <w:trHeight w:val="528"/>
          <w:jc w:val="center"/>
        </w:trPr>
        <w:tc>
          <w:tcPr>
            <w:tcW w:w="2039" w:type="dxa"/>
          </w:tcPr>
          <w:p w:rsidR="00296C81" w:rsidRPr="005E3313" w:rsidRDefault="00296C81" w:rsidP="00096053">
            <w:pPr>
              <w:pStyle w:val="NormalWeb"/>
              <w:spacing w:before="96" w:beforeAutospacing="0" w:after="120" w:afterAutospacing="0" w:line="360" w:lineRule="auto"/>
              <w:jc w:val="both"/>
              <w:rPr>
                <w:rFonts w:ascii="Arial" w:hAnsi="Arial" w:cs="Arial"/>
                <w:b/>
                <w:bCs/>
              </w:rPr>
            </w:pPr>
            <w:r w:rsidRPr="005E3313">
              <w:rPr>
                <w:rFonts w:ascii="Arial" w:hAnsi="Arial" w:cs="Arial"/>
                <w:b/>
                <w:bCs/>
              </w:rPr>
              <w:t xml:space="preserve">Medium </w:t>
            </w:r>
          </w:p>
        </w:tc>
        <w:tc>
          <w:tcPr>
            <w:tcW w:w="1914"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28</w:t>
            </w:r>
          </w:p>
        </w:tc>
        <w:tc>
          <w:tcPr>
            <w:tcW w:w="1903"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24</w:t>
            </w:r>
          </w:p>
        </w:tc>
        <w:tc>
          <w:tcPr>
            <w:tcW w:w="1551"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26</w:t>
            </w:r>
          </w:p>
        </w:tc>
      </w:tr>
      <w:tr w:rsidR="00296C81" w:rsidRPr="005E3313" w:rsidTr="00296C81">
        <w:trPr>
          <w:trHeight w:val="438"/>
          <w:jc w:val="center"/>
        </w:trPr>
        <w:tc>
          <w:tcPr>
            <w:tcW w:w="2039" w:type="dxa"/>
          </w:tcPr>
          <w:p w:rsidR="00296C81" w:rsidRPr="005E3313" w:rsidRDefault="00296C81" w:rsidP="00096053">
            <w:pPr>
              <w:pStyle w:val="NormalWeb"/>
              <w:spacing w:before="96" w:beforeAutospacing="0" w:after="120" w:afterAutospacing="0" w:line="360" w:lineRule="auto"/>
              <w:rPr>
                <w:rFonts w:ascii="Arial" w:hAnsi="Arial" w:cs="Arial"/>
                <w:b/>
                <w:bCs/>
              </w:rPr>
            </w:pPr>
            <w:r w:rsidRPr="005E3313">
              <w:rPr>
                <w:rFonts w:ascii="Arial" w:hAnsi="Arial" w:cs="Arial"/>
                <w:b/>
                <w:bCs/>
              </w:rPr>
              <w:t xml:space="preserve">Large </w:t>
            </w:r>
          </w:p>
        </w:tc>
        <w:tc>
          <w:tcPr>
            <w:tcW w:w="1914"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20</w:t>
            </w:r>
          </w:p>
        </w:tc>
        <w:tc>
          <w:tcPr>
            <w:tcW w:w="1903"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12</w:t>
            </w:r>
          </w:p>
        </w:tc>
        <w:tc>
          <w:tcPr>
            <w:tcW w:w="1551" w:type="dxa"/>
          </w:tcPr>
          <w:p w:rsidR="00296C81" w:rsidRPr="005E3313" w:rsidRDefault="00296C81" w:rsidP="00096053">
            <w:pPr>
              <w:pStyle w:val="NormalWeb"/>
              <w:spacing w:before="96" w:beforeAutospacing="0" w:after="120" w:afterAutospacing="0" w:line="360" w:lineRule="auto"/>
              <w:jc w:val="center"/>
              <w:rPr>
                <w:rFonts w:ascii="Arial" w:hAnsi="Arial" w:cs="Arial"/>
              </w:rPr>
            </w:pPr>
            <w:r w:rsidRPr="005E3313">
              <w:rPr>
                <w:rFonts w:ascii="Arial" w:hAnsi="Arial" w:cs="Arial"/>
              </w:rPr>
              <w:t>16</w:t>
            </w:r>
          </w:p>
        </w:tc>
      </w:tr>
    </w:tbl>
    <w:p w:rsidR="00296C81" w:rsidRDefault="00296C81" w:rsidP="00096053">
      <w:pPr>
        <w:pStyle w:val="NormalWeb"/>
        <w:shd w:val="clear" w:color="auto" w:fill="FFFFFF"/>
        <w:spacing w:before="96" w:beforeAutospacing="0" w:after="120" w:afterAutospacing="0" w:line="360" w:lineRule="auto"/>
        <w:ind w:firstLine="720"/>
        <w:jc w:val="both"/>
        <w:rPr>
          <w:rFonts w:ascii="Arial" w:hAnsi="Arial" w:cs="Arial"/>
        </w:rPr>
      </w:pPr>
      <w:r w:rsidRPr="005E3313">
        <w:rPr>
          <w:rFonts w:ascii="Arial" w:hAnsi="Arial" w:cs="Arial"/>
        </w:rPr>
        <w:lastRenderedPageBreak/>
        <w:t>It is clear from the</w:t>
      </w:r>
      <w:r w:rsidR="00985684">
        <w:rPr>
          <w:rFonts w:ascii="Arial" w:hAnsi="Arial" w:cs="Arial"/>
        </w:rPr>
        <w:t xml:space="preserve"> above Table</w:t>
      </w:r>
      <w:r w:rsidRPr="005E3313">
        <w:rPr>
          <w:rFonts w:ascii="Arial" w:hAnsi="Arial" w:cs="Arial"/>
        </w:rPr>
        <w:t xml:space="preserve"> that 58 per cent of the families of the adolescents belonged to small family which consists of two to four members. Small family norms of the government still take time to reach many families.</w:t>
      </w:r>
    </w:p>
    <w:p w:rsidR="00631FDF" w:rsidRDefault="00631FDF" w:rsidP="00096053">
      <w:pPr>
        <w:pStyle w:val="NormalWeb"/>
        <w:shd w:val="clear" w:color="auto" w:fill="FFFFFF"/>
        <w:spacing w:before="96" w:beforeAutospacing="0" w:after="120" w:afterAutospacing="0" w:line="360" w:lineRule="auto"/>
        <w:ind w:firstLine="720"/>
        <w:jc w:val="both"/>
        <w:rPr>
          <w:rFonts w:ascii="Arial" w:hAnsi="Arial" w:cs="Arial"/>
        </w:rPr>
      </w:pPr>
    </w:p>
    <w:p w:rsidR="00631FDF" w:rsidRDefault="00631FDF" w:rsidP="00096053">
      <w:pPr>
        <w:pStyle w:val="NormalWeb"/>
        <w:shd w:val="clear" w:color="auto" w:fill="FFFFFF"/>
        <w:spacing w:before="96" w:beforeAutospacing="0" w:after="120" w:afterAutospacing="0" w:line="360" w:lineRule="auto"/>
        <w:ind w:firstLine="720"/>
        <w:jc w:val="both"/>
        <w:rPr>
          <w:rFonts w:ascii="Arial" w:hAnsi="Arial" w:cs="Arial"/>
        </w:rPr>
      </w:pPr>
    </w:p>
    <w:p w:rsidR="00997ACE" w:rsidRDefault="00997ACE" w:rsidP="00096053">
      <w:pPr>
        <w:pStyle w:val="NormalWeb"/>
        <w:shd w:val="clear" w:color="auto" w:fill="FFFFFF"/>
        <w:spacing w:before="96" w:beforeAutospacing="0" w:after="120" w:afterAutospacing="0" w:line="360" w:lineRule="auto"/>
        <w:ind w:firstLine="720"/>
        <w:jc w:val="both"/>
        <w:rPr>
          <w:rFonts w:ascii="Arial" w:hAnsi="Arial" w:cs="Arial"/>
        </w:rPr>
      </w:pPr>
    </w:p>
    <w:p w:rsidR="00296C81" w:rsidRDefault="00296C81" w:rsidP="00096053">
      <w:pPr>
        <w:spacing w:line="360" w:lineRule="auto"/>
        <w:jc w:val="center"/>
        <w:rPr>
          <w:rFonts w:ascii="Arial" w:hAnsi="Arial" w:cs="Arial"/>
          <w:sz w:val="24"/>
          <w:szCs w:val="24"/>
        </w:rPr>
      </w:pPr>
      <w:r w:rsidRPr="00A35D5A">
        <w:rPr>
          <w:rFonts w:ascii="Arial" w:hAnsi="Arial" w:cs="Arial"/>
          <w:noProof/>
          <w:sz w:val="24"/>
          <w:szCs w:val="24"/>
        </w:rPr>
        <w:drawing>
          <wp:inline distT="0" distB="0" distL="0" distR="0">
            <wp:extent cx="4495800" cy="4781550"/>
            <wp:effectExtent l="76200" t="19050" r="38100" b="19050"/>
            <wp:docPr id="5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296C81" w:rsidRPr="004C62D2" w:rsidRDefault="00296C81" w:rsidP="00096053">
      <w:pPr>
        <w:spacing w:line="360" w:lineRule="auto"/>
        <w:jc w:val="center"/>
        <w:rPr>
          <w:rFonts w:ascii="Arial" w:hAnsi="Arial" w:cs="Arial"/>
          <w:b/>
          <w:bCs/>
          <w:sz w:val="24"/>
          <w:szCs w:val="24"/>
        </w:rPr>
      </w:pPr>
      <w:r w:rsidRPr="004C62D2">
        <w:rPr>
          <w:rFonts w:ascii="Arial" w:hAnsi="Arial" w:cs="Arial"/>
          <w:b/>
          <w:bCs/>
          <w:sz w:val="24"/>
          <w:szCs w:val="24"/>
        </w:rPr>
        <w:t>Figure 1</w:t>
      </w:r>
    </w:p>
    <w:p w:rsidR="00296C81" w:rsidRDefault="00985684" w:rsidP="00096053">
      <w:pPr>
        <w:spacing w:line="360" w:lineRule="auto"/>
        <w:jc w:val="center"/>
        <w:rPr>
          <w:rFonts w:ascii="Arial" w:hAnsi="Arial" w:cs="Arial"/>
          <w:b/>
          <w:bCs/>
          <w:sz w:val="24"/>
          <w:szCs w:val="24"/>
        </w:rPr>
      </w:pPr>
      <w:r>
        <w:rPr>
          <w:rFonts w:ascii="Arial" w:hAnsi="Arial" w:cs="Arial"/>
          <w:b/>
          <w:bCs/>
          <w:sz w:val="24"/>
          <w:szCs w:val="24"/>
        </w:rPr>
        <w:t>Size of F</w:t>
      </w:r>
      <w:r w:rsidRPr="004C62D2">
        <w:rPr>
          <w:rFonts w:ascii="Arial" w:hAnsi="Arial" w:cs="Arial"/>
          <w:b/>
          <w:bCs/>
          <w:sz w:val="24"/>
          <w:szCs w:val="24"/>
        </w:rPr>
        <w:t>amily</w:t>
      </w:r>
    </w:p>
    <w:p w:rsidR="00631FDF" w:rsidRDefault="00631FDF" w:rsidP="00096053">
      <w:pPr>
        <w:spacing w:line="360" w:lineRule="auto"/>
        <w:jc w:val="center"/>
        <w:rPr>
          <w:rFonts w:ascii="Arial" w:hAnsi="Arial" w:cs="Arial"/>
          <w:b/>
          <w:bCs/>
          <w:sz w:val="24"/>
          <w:szCs w:val="24"/>
        </w:rPr>
      </w:pPr>
    </w:p>
    <w:p w:rsidR="00631FDF" w:rsidRDefault="00631FDF" w:rsidP="00096053">
      <w:pPr>
        <w:spacing w:line="360" w:lineRule="auto"/>
        <w:jc w:val="center"/>
        <w:rPr>
          <w:rFonts w:ascii="Arial" w:hAnsi="Arial" w:cs="Arial"/>
          <w:b/>
          <w:bCs/>
          <w:sz w:val="24"/>
          <w:szCs w:val="24"/>
        </w:rPr>
      </w:pPr>
    </w:p>
    <w:p w:rsidR="00631FDF" w:rsidRPr="004C62D2" w:rsidRDefault="00631FDF" w:rsidP="00631FDF">
      <w:pPr>
        <w:spacing w:line="360" w:lineRule="auto"/>
        <w:rPr>
          <w:rFonts w:ascii="Arial" w:hAnsi="Arial" w:cs="Arial"/>
          <w:b/>
          <w:bCs/>
          <w:sz w:val="24"/>
          <w:szCs w:val="24"/>
        </w:rPr>
      </w:pPr>
    </w:p>
    <w:p w:rsidR="00296C81" w:rsidRDefault="00296C81" w:rsidP="00450A42">
      <w:pPr>
        <w:pStyle w:val="ListParagraph"/>
        <w:numPr>
          <w:ilvl w:val="0"/>
          <w:numId w:val="21"/>
        </w:numPr>
        <w:spacing w:line="360" w:lineRule="auto"/>
        <w:jc w:val="both"/>
        <w:rPr>
          <w:rFonts w:ascii="Arial" w:hAnsi="Arial" w:cs="Arial"/>
          <w:b/>
          <w:bCs/>
          <w:sz w:val="24"/>
          <w:szCs w:val="24"/>
        </w:rPr>
      </w:pPr>
      <w:r w:rsidRPr="005E3313">
        <w:rPr>
          <w:rFonts w:ascii="Arial" w:hAnsi="Arial" w:cs="Arial"/>
          <w:b/>
          <w:bCs/>
          <w:sz w:val="24"/>
          <w:szCs w:val="24"/>
        </w:rPr>
        <w:lastRenderedPageBreak/>
        <w:t>Educational status of parents’ of adolescents</w:t>
      </w:r>
    </w:p>
    <w:p w:rsidR="00296C81" w:rsidRPr="00A00D32" w:rsidRDefault="00296C81" w:rsidP="00096053">
      <w:pPr>
        <w:spacing w:line="360" w:lineRule="auto"/>
        <w:ind w:firstLine="720"/>
        <w:jc w:val="both"/>
        <w:rPr>
          <w:rStyle w:val="apple-converted-space"/>
          <w:rFonts w:ascii="Arial" w:hAnsi="Arial" w:cs="Arial"/>
          <w:b/>
          <w:bCs/>
          <w:sz w:val="24"/>
          <w:szCs w:val="24"/>
        </w:rPr>
      </w:pPr>
      <w:r w:rsidRPr="00476937">
        <w:rPr>
          <w:rFonts w:ascii="Arial" w:hAnsi="Arial" w:cs="Arial"/>
          <w:sz w:val="24"/>
          <w:szCs w:val="24"/>
        </w:rPr>
        <w:t>The educational status of the parents’ of the selected adolescents is shown in the Table IV and Figure 2.</w:t>
      </w:r>
    </w:p>
    <w:p w:rsidR="00296C81" w:rsidRPr="005E3313" w:rsidRDefault="00296C81" w:rsidP="00096053">
      <w:pPr>
        <w:pStyle w:val="NormalWeb"/>
        <w:shd w:val="clear" w:color="auto" w:fill="FFFFFF"/>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 xml:space="preserve">TABLE </w:t>
      </w:r>
      <w:r>
        <w:rPr>
          <w:rStyle w:val="apple-converted-space"/>
          <w:rFonts w:ascii="Arial" w:hAnsi="Arial" w:cs="Arial"/>
          <w:b/>
          <w:bCs/>
        </w:rPr>
        <w:t>IV</w:t>
      </w:r>
    </w:p>
    <w:p w:rsidR="00296C81" w:rsidRPr="005E3313" w:rsidRDefault="00296C81" w:rsidP="00096053">
      <w:pPr>
        <w:pStyle w:val="NormalWeb"/>
        <w:shd w:val="clear" w:color="auto" w:fill="FFFFFF"/>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EDUCATIONAL STATUS OF PARENTS’ OF ADOLESCENTS</w:t>
      </w:r>
    </w:p>
    <w:tbl>
      <w:tblPr>
        <w:tblStyle w:val="TableGrid"/>
        <w:tblpPr w:leftFromText="180" w:rightFromText="180" w:vertAnchor="text" w:horzAnchor="margin" w:tblpXSpec="center" w:tblpY="14"/>
        <w:tblW w:w="816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2200"/>
        <w:gridCol w:w="1522"/>
        <w:gridCol w:w="1375"/>
        <w:gridCol w:w="1586"/>
        <w:gridCol w:w="1481"/>
      </w:tblGrid>
      <w:tr w:rsidR="00296C81" w:rsidRPr="005E3313" w:rsidTr="00296C81">
        <w:trPr>
          <w:trHeight w:val="244"/>
        </w:trPr>
        <w:tc>
          <w:tcPr>
            <w:tcW w:w="2201" w:type="dxa"/>
            <w:vMerge w:val="restart"/>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Educational status</w:t>
            </w:r>
          </w:p>
        </w:tc>
        <w:tc>
          <w:tcPr>
            <w:tcW w:w="5963" w:type="dxa"/>
            <w:gridSpan w:val="4"/>
          </w:tcPr>
          <w:p w:rsidR="00296C81" w:rsidRPr="005E3313" w:rsidRDefault="00296C81" w:rsidP="00096053">
            <w:pPr>
              <w:spacing w:line="360" w:lineRule="auto"/>
              <w:jc w:val="center"/>
              <w:rPr>
                <w:rStyle w:val="apple-converted-space"/>
                <w:rFonts w:ascii="Arial" w:hAnsi="Arial" w:cs="Arial"/>
                <w:b/>
                <w:bCs/>
                <w:sz w:val="24"/>
                <w:szCs w:val="24"/>
              </w:rPr>
            </w:pPr>
            <w:r w:rsidRPr="005E3313">
              <w:rPr>
                <w:rStyle w:val="apple-converted-space"/>
                <w:rFonts w:ascii="Arial" w:hAnsi="Arial" w:cs="Arial"/>
                <w:b/>
                <w:bCs/>
                <w:sz w:val="24"/>
                <w:szCs w:val="24"/>
              </w:rPr>
              <w:t>Percentage</w:t>
            </w:r>
          </w:p>
        </w:tc>
      </w:tr>
      <w:tr w:rsidR="00296C81" w:rsidRPr="005E3313" w:rsidTr="00296C81">
        <w:trPr>
          <w:trHeight w:val="442"/>
        </w:trPr>
        <w:tc>
          <w:tcPr>
            <w:tcW w:w="2201" w:type="dxa"/>
            <w:vMerge/>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p>
        </w:tc>
        <w:tc>
          <w:tcPr>
            <w:tcW w:w="2896" w:type="dxa"/>
            <w:gridSpan w:val="2"/>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Fathers(N : 50)</w:t>
            </w:r>
          </w:p>
        </w:tc>
        <w:tc>
          <w:tcPr>
            <w:tcW w:w="3067" w:type="dxa"/>
            <w:gridSpan w:val="2"/>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Mothers(N : 50)</w:t>
            </w:r>
          </w:p>
        </w:tc>
      </w:tr>
      <w:tr w:rsidR="00296C81" w:rsidRPr="005E3313" w:rsidTr="00296C81">
        <w:trPr>
          <w:trHeight w:val="158"/>
        </w:trPr>
        <w:tc>
          <w:tcPr>
            <w:tcW w:w="2201" w:type="dxa"/>
            <w:vMerge/>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p>
        </w:tc>
        <w:tc>
          <w:tcPr>
            <w:tcW w:w="1522"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 xml:space="preserve">Girls </w:t>
            </w:r>
          </w:p>
        </w:tc>
        <w:tc>
          <w:tcPr>
            <w:tcW w:w="137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 xml:space="preserve">Boys </w:t>
            </w:r>
          </w:p>
        </w:tc>
        <w:tc>
          <w:tcPr>
            <w:tcW w:w="158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 xml:space="preserve">Girls </w:t>
            </w:r>
          </w:p>
        </w:tc>
        <w:tc>
          <w:tcPr>
            <w:tcW w:w="1480"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 xml:space="preserve">Boys </w:t>
            </w:r>
          </w:p>
        </w:tc>
      </w:tr>
      <w:tr w:rsidR="00296C81" w:rsidRPr="005E3313" w:rsidTr="00296C81">
        <w:trPr>
          <w:trHeight w:val="184"/>
        </w:trPr>
        <w:tc>
          <w:tcPr>
            <w:tcW w:w="2201" w:type="dxa"/>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r w:rsidRPr="005E3313">
              <w:rPr>
                <w:rStyle w:val="apple-converted-space"/>
                <w:rFonts w:ascii="Arial" w:hAnsi="Arial" w:cs="Arial"/>
                <w:b/>
                <w:bCs/>
              </w:rPr>
              <w:t>Primary</w:t>
            </w:r>
          </w:p>
        </w:tc>
        <w:tc>
          <w:tcPr>
            <w:tcW w:w="1522"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23</w:t>
            </w:r>
          </w:p>
        </w:tc>
        <w:tc>
          <w:tcPr>
            <w:tcW w:w="137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26</w:t>
            </w:r>
          </w:p>
        </w:tc>
        <w:tc>
          <w:tcPr>
            <w:tcW w:w="158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30</w:t>
            </w:r>
          </w:p>
        </w:tc>
        <w:tc>
          <w:tcPr>
            <w:tcW w:w="1480"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25</w:t>
            </w:r>
          </w:p>
        </w:tc>
      </w:tr>
      <w:tr w:rsidR="00296C81" w:rsidRPr="005E3313" w:rsidTr="00296C81">
        <w:trPr>
          <w:trHeight w:val="184"/>
        </w:trPr>
        <w:tc>
          <w:tcPr>
            <w:tcW w:w="2201" w:type="dxa"/>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r w:rsidRPr="005E3313">
              <w:rPr>
                <w:rStyle w:val="apple-converted-space"/>
                <w:rFonts w:ascii="Arial" w:hAnsi="Arial" w:cs="Arial"/>
                <w:b/>
                <w:bCs/>
              </w:rPr>
              <w:t>Secondary</w:t>
            </w:r>
          </w:p>
        </w:tc>
        <w:tc>
          <w:tcPr>
            <w:tcW w:w="1522"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34</w:t>
            </w:r>
          </w:p>
        </w:tc>
        <w:tc>
          <w:tcPr>
            <w:tcW w:w="137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23</w:t>
            </w:r>
          </w:p>
        </w:tc>
        <w:tc>
          <w:tcPr>
            <w:tcW w:w="158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26</w:t>
            </w:r>
          </w:p>
        </w:tc>
        <w:tc>
          <w:tcPr>
            <w:tcW w:w="1480"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30</w:t>
            </w:r>
          </w:p>
        </w:tc>
      </w:tr>
      <w:tr w:rsidR="00296C81" w:rsidRPr="005E3313" w:rsidTr="00296C81">
        <w:trPr>
          <w:trHeight w:val="177"/>
        </w:trPr>
        <w:tc>
          <w:tcPr>
            <w:tcW w:w="2201" w:type="dxa"/>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r w:rsidRPr="005E3313">
              <w:rPr>
                <w:rStyle w:val="apple-converted-space"/>
                <w:rFonts w:ascii="Arial" w:hAnsi="Arial" w:cs="Arial"/>
                <w:b/>
                <w:bCs/>
              </w:rPr>
              <w:t>UG</w:t>
            </w:r>
          </w:p>
        </w:tc>
        <w:tc>
          <w:tcPr>
            <w:tcW w:w="1522"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23</w:t>
            </w:r>
          </w:p>
        </w:tc>
        <w:tc>
          <w:tcPr>
            <w:tcW w:w="137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20</w:t>
            </w:r>
          </w:p>
        </w:tc>
        <w:tc>
          <w:tcPr>
            <w:tcW w:w="158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25</w:t>
            </w:r>
          </w:p>
        </w:tc>
        <w:tc>
          <w:tcPr>
            <w:tcW w:w="1480"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15</w:t>
            </w:r>
          </w:p>
        </w:tc>
      </w:tr>
      <w:tr w:rsidR="00296C81" w:rsidRPr="005E3313" w:rsidTr="00296C81">
        <w:trPr>
          <w:trHeight w:val="184"/>
        </w:trPr>
        <w:tc>
          <w:tcPr>
            <w:tcW w:w="2201" w:type="dxa"/>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r w:rsidRPr="005E3313">
              <w:rPr>
                <w:rStyle w:val="apple-converted-space"/>
                <w:rFonts w:ascii="Arial" w:hAnsi="Arial" w:cs="Arial"/>
                <w:b/>
                <w:bCs/>
              </w:rPr>
              <w:t>PG</w:t>
            </w:r>
          </w:p>
        </w:tc>
        <w:tc>
          <w:tcPr>
            <w:tcW w:w="1522"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10</w:t>
            </w:r>
          </w:p>
        </w:tc>
        <w:tc>
          <w:tcPr>
            <w:tcW w:w="137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17</w:t>
            </w:r>
          </w:p>
        </w:tc>
        <w:tc>
          <w:tcPr>
            <w:tcW w:w="158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7</w:t>
            </w:r>
          </w:p>
        </w:tc>
        <w:tc>
          <w:tcPr>
            <w:tcW w:w="1480"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12</w:t>
            </w:r>
          </w:p>
        </w:tc>
      </w:tr>
      <w:tr w:rsidR="00296C81" w:rsidRPr="005E3313" w:rsidTr="00296C81">
        <w:trPr>
          <w:trHeight w:val="177"/>
        </w:trPr>
        <w:tc>
          <w:tcPr>
            <w:tcW w:w="2201" w:type="dxa"/>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r w:rsidRPr="005E3313">
              <w:rPr>
                <w:rStyle w:val="apple-converted-space"/>
                <w:rFonts w:ascii="Arial" w:hAnsi="Arial" w:cs="Arial"/>
                <w:b/>
                <w:bCs/>
              </w:rPr>
              <w:t>Professional</w:t>
            </w:r>
          </w:p>
        </w:tc>
        <w:tc>
          <w:tcPr>
            <w:tcW w:w="1522"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4</w:t>
            </w:r>
          </w:p>
        </w:tc>
        <w:tc>
          <w:tcPr>
            <w:tcW w:w="137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12</w:t>
            </w:r>
          </w:p>
        </w:tc>
        <w:tc>
          <w:tcPr>
            <w:tcW w:w="158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7</w:t>
            </w:r>
          </w:p>
        </w:tc>
        <w:tc>
          <w:tcPr>
            <w:tcW w:w="1480"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10</w:t>
            </w:r>
          </w:p>
        </w:tc>
      </w:tr>
      <w:tr w:rsidR="00296C81" w:rsidRPr="005E3313" w:rsidTr="00296C81">
        <w:trPr>
          <w:trHeight w:val="177"/>
        </w:trPr>
        <w:tc>
          <w:tcPr>
            <w:tcW w:w="2201" w:type="dxa"/>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r w:rsidRPr="005E3313">
              <w:rPr>
                <w:rStyle w:val="apple-converted-space"/>
                <w:rFonts w:ascii="Arial" w:hAnsi="Arial" w:cs="Arial"/>
                <w:b/>
                <w:bCs/>
              </w:rPr>
              <w:t>Others</w:t>
            </w:r>
          </w:p>
        </w:tc>
        <w:tc>
          <w:tcPr>
            <w:tcW w:w="1522"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6</w:t>
            </w:r>
          </w:p>
        </w:tc>
        <w:tc>
          <w:tcPr>
            <w:tcW w:w="137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w:t>
            </w:r>
          </w:p>
        </w:tc>
        <w:tc>
          <w:tcPr>
            <w:tcW w:w="158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5</w:t>
            </w:r>
          </w:p>
        </w:tc>
        <w:tc>
          <w:tcPr>
            <w:tcW w:w="1480"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8</w:t>
            </w:r>
          </w:p>
        </w:tc>
      </w:tr>
    </w:tbl>
    <w:p w:rsidR="00631FDF" w:rsidRDefault="00631FDF" w:rsidP="00096053">
      <w:pPr>
        <w:spacing w:line="360" w:lineRule="auto"/>
        <w:ind w:firstLine="720"/>
        <w:jc w:val="both"/>
        <w:rPr>
          <w:rFonts w:ascii="Arial" w:hAnsi="Arial" w:cs="Arial"/>
          <w:sz w:val="24"/>
          <w:szCs w:val="24"/>
        </w:rPr>
      </w:pPr>
    </w:p>
    <w:p w:rsidR="00296C81" w:rsidRDefault="00296C81" w:rsidP="00096053">
      <w:pPr>
        <w:spacing w:line="360" w:lineRule="auto"/>
        <w:ind w:firstLine="720"/>
        <w:jc w:val="both"/>
        <w:rPr>
          <w:rFonts w:ascii="Arial" w:hAnsi="Arial" w:cs="Arial"/>
          <w:sz w:val="24"/>
          <w:szCs w:val="24"/>
        </w:rPr>
      </w:pPr>
      <w:r w:rsidRPr="005E3313">
        <w:rPr>
          <w:rFonts w:ascii="Arial" w:hAnsi="Arial" w:cs="Arial"/>
          <w:sz w:val="24"/>
          <w:szCs w:val="24"/>
        </w:rPr>
        <w:t xml:space="preserve">It is clearly seen from the above </w:t>
      </w:r>
      <w:r>
        <w:rPr>
          <w:rFonts w:ascii="Arial" w:hAnsi="Arial" w:cs="Arial"/>
          <w:sz w:val="24"/>
          <w:szCs w:val="24"/>
        </w:rPr>
        <w:t xml:space="preserve">Table </w:t>
      </w:r>
      <w:r w:rsidRPr="005E3313">
        <w:rPr>
          <w:rFonts w:ascii="Arial" w:hAnsi="Arial" w:cs="Arial"/>
          <w:sz w:val="24"/>
          <w:szCs w:val="24"/>
        </w:rPr>
        <w:t>that the majority of the fathers of girls (34 per</w:t>
      </w:r>
      <w:r>
        <w:rPr>
          <w:rFonts w:ascii="Arial" w:hAnsi="Arial" w:cs="Arial"/>
          <w:sz w:val="24"/>
          <w:szCs w:val="24"/>
        </w:rPr>
        <w:t xml:space="preserve"> </w:t>
      </w:r>
      <w:r w:rsidRPr="005E3313">
        <w:rPr>
          <w:rFonts w:ascii="Arial" w:hAnsi="Arial" w:cs="Arial"/>
          <w:sz w:val="24"/>
          <w:szCs w:val="24"/>
        </w:rPr>
        <w:t>cent) had secondary education whereas the majority of mothers (30 per</w:t>
      </w:r>
      <w:r>
        <w:rPr>
          <w:rFonts w:ascii="Arial" w:hAnsi="Arial" w:cs="Arial"/>
          <w:sz w:val="24"/>
          <w:szCs w:val="24"/>
        </w:rPr>
        <w:t xml:space="preserve"> </w:t>
      </w:r>
      <w:r w:rsidR="000B769E">
        <w:rPr>
          <w:rFonts w:ascii="Arial" w:hAnsi="Arial" w:cs="Arial"/>
          <w:sz w:val="24"/>
          <w:szCs w:val="24"/>
        </w:rPr>
        <w:t>cent) had primary education. Ten</w:t>
      </w:r>
      <w:r w:rsidRPr="005E3313">
        <w:rPr>
          <w:rFonts w:ascii="Arial" w:hAnsi="Arial" w:cs="Arial"/>
          <w:sz w:val="24"/>
          <w:szCs w:val="24"/>
        </w:rPr>
        <w:t xml:space="preserve"> per</w:t>
      </w:r>
      <w:r w:rsidR="000B769E">
        <w:rPr>
          <w:rFonts w:ascii="Arial" w:hAnsi="Arial" w:cs="Arial"/>
          <w:sz w:val="24"/>
          <w:szCs w:val="24"/>
        </w:rPr>
        <w:t xml:space="preserve"> </w:t>
      </w:r>
      <w:r w:rsidRPr="005E3313">
        <w:rPr>
          <w:rFonts w:ascii="Arial" w:hAnsi="Arial" w:cs="Arial"/>
          <w:sz w:val="24"/>
          <w:szCs w:val="24"/>
        </w:rPr>
        <w:t>cent of fathers of girls had post graduate degree. The majority of the fathers of boys (30 per</w:t>
      </w:r>
      <w:r>
        <w:rPr>
          <w:rFonts w:ascii="Arial" w:hAnsi="Arial" w:cs="Arial"/>
          <w:sz w:val="24"/>
          <w:szCs w:val="24"/>
        </w:rPr>
        <w:t xml:space="preserve"> </w:t>
      </w:r>
      <w:r w:rsidRPr="005E3313">
        <w:rPr>
          <w:rFonts w:ascii="Arial" w:hAnsi="Arial" w:cs="Arial"/>
          <w:sz w:val="24"/>
          <w:szCs w:val="24"/>
        </w:rPr>
        <w:t>cent) had secondary education whereas the majority of mothers (25 per</w:t>
      </w:r>
      <w:r>
        <w:rPr>
          <w:rFonts w:ascii="Arial" w:hAnsi="Arial" w:cs="Arial"/>
          <w:sz w:val="24"/>
          <w:szCs w:val="24"/>
        </w:rPr>
        <w:t xml:space="preserve"> </w:t>
      </w:r>
      <w:r w:rsidRPr="005E3313">
        <w:rPr>
          <w:rFonts w:ascii="Arial" w:hAnsi="Arial" w:cs="Arial"/>
          <w:sz w:val="24"/>
          <w:szCs w:val="24"/>
        </w:rPr>
        <w:t xml:space="preserve">cent) </w:t>
      </w:r>
      <w:r w:rsidR="000B769E">
        <w:rPr>
          <w:rFonts w:ascii="Arial" w:hAnsi="Arial" w:cs="Arial"/>
          <w:sz w:val="24"/>
          <w:szCs w:val="24"/>
        </w:rPr>
        <w:t>had primary education. Seventeen</w:t>
      </w:r>
      <w:r w:rsidRPr="005E3313">
        <w:rPr>
          <w:rFonts w:ascii="Arial" w:hAnsi="Arial" w:cs="Arial"/>
          <w:sz w:val="24"/>
          <w:szCs w:val="24"/>
        </w:rPr>
        <w:t xml:space="preserve"> per</w:t>
      </w:r>
      <w:r w:rsidR="000B769E">
        <w:rPr>
          <w:rFonts w:ascii="Arial" w:hAnsi="Arial" w:cs="Arial"/>
          <w:sz w:val="24"/>
          <w:szCs w:val="24"/>
        </w:rPr>
        <w:t xml:space="preserve"> </w:t>
      </w:r>
      <w:r w:rsidRPr="005E3313">
        <w:rPr>
          <w:rFonts w:ascii="Arial" w:hAnsi="Arial" w:cs="Arial"/>
          <w:sz w:val="24"/>
          <w:szCs w:val="24"/>
        </w:rPr>
        <w:t>cent of fathers of boys had post graduate degree</w:t>
      </w:r>
    </w:p>
    <w:p w:rsidR="00631FDF" w:rsidRDefault="00631FDF" w:rsidP="00096053">
      <w:pPr>
        <w:spacing w:line="360" w:lineRule="auto"/>
        <w:jc w:val="center"/>
        <w:rPr>
          <w:rFonts w:ascii="Arial" w:hAnsi="Arial" w:cs="Arial"/>
          <w:sz w:val="24"/>
          <w:szCs w:val="24"/>
        </w:rPr>
      </w:pPr>
    </w:p>
    <w:p w:rsidR="00631FDF" w:rsidRDefault="00631FDF" w:rsidP="00096053">
      <w:pPr>
        <w:spacing w:line="360" w:lineRule="auto"/>
        <w:jc w:val="center"/>
        <w:rPr>
          <w:rFonts w:ascii="Arial" w:hAnsi="Arial" w:cs="Arial"/>
          <w:sz w:val="24"/>
          <w:szCs w:val="24"/>
        </w:rPr>
      </w:pPr>
    </w:p>
    <w:p w:rsidR="00631FDF" w:rsidRDefault="00631FDF" w:rsidP="00096053">
      <w:pPr>
        <w:spacing w:line="360" w:lineRule="auto"/>
        <w:jc w:val="center"/>
        <w:rPr>
          <w:rFonts w:ascii="Arial" w:hAnsi="Arial" w:cs="Arial"/>
          <w:sz w:val="24"/>
          <w:szCs w:val="24"/>
        </w:rPr>
      </w:pPr>
    </w:p>
    <w:p w:rsidR="00631FDF" w:rsidRDefault="00631FDF" w:rsidP="00096053">
      <w:pPr>
        <w:spacing w:line="360" w:lineRule="auto"/>
        <w:jc w:val="center"/>
        <w:rPr>
          <w:rFonts w:ascii="Arial" w:hAnsi="Arial" w:cs="Arial"/>
          <w:sz w:val="24"/>
          <w:szCs w:val="24"/>
        </w:rPr>
      </w:pPr>
    </w:p>
    <w:p w:rsidR="00631FDF" w:rsidRDefault="00631FDF" w:rsidP="00096053">
      <w:pPr>
        <w:spacing w:line="360" w:lineRule="auto"/>
        <w:jc w:val="center"/>
        <w:rPr>
          <w:rFonts w:ascii="Arial" w:hAnsi="Arial" w:cs="Arial"/>
          <w:sz w:val="24"/>
          <w:szCs w:val="24"/>
        </w:rPr>
      </w:pPr>
    </w:p>
    <w:p w:rsidR="00631FDF" w:rsidRDefault="00631FDF" w:rsidP="00997ACE">
      <w:pPr>
        <w:spacing w:line="360" w:lineRule="auto"/>
        <w:rPr>
          <w:rFonts w:ascii="Arial" w:hAnsi="Arial" w:cs="Arial"/>
          <w:sz w:val="24"/>
          <w:szCs w:val="24"/>
        </w:rPr>
      </w:pPr>
    </w:p>
    <w:p w:rsidR="00296C81" w:rsidRDefault="00296C81" w:rsidP="00096053">
      <w:pPr>
        <w:spacing w:line="360" w:lineRule="auto"/>
        <w:jc w:val="center"/>
        <w:rPr>
          <w:rFonts w:ascii="Arial" w:hAnsi="Arial" w:cs="Arial"/>
          <w:sz w:val="24"/>
          <w:szCs w:val="24"/>
        </w:rPr>
      </w:pPr>
      <w:r w:rsidRPr="002D2CD3">
        <w:rPr>
          <w:rFonts w:ascii="Arial" w:hAnsi="Arial" w:cs="Arial"/>
          <w:noProof/>
          <w:sz w:val="24"/>
          <w:szCs w:val="24"/>
        </w:rPr>
        <w:drawing>
          <wp:inline distT="0" distB="0" distL="0" distR="0">
            <wp:extent cx="5429250" cy="5372100"/>
            <wp:effectExtent l="38100" t="19050" r="19050" b="0"/>
            <wp:docPr id="5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296C81" w:rsidRPr="004C62D2" w:rsidRDefault="00296C81" w:rsidP="00096053">
      <w:pPr>
        <w:spacing w:line="360" w:lineRule="auto"/>
        <w:jc w:val="center"/>
        <w:rPr>
          <w:rFonts w:ascii="Arial" w:hAnsi="Arial" w:cs="Arial"/>
          <w:b/>
          <w:bCs/>
          <w:sz w:val="24"/>
          <w:szCs w:val="24"/>
        </w:rPr>
      </w:pPr>
      <w:r w:rsidRPr="004C62D2">
        <w:rPr>
          <w:rFonts w:ascii="Arial" w:hAnsi="Arial" w:cs="Arial"/>
          <w:b/>
          <w:bCs/>
          <w:sz w:val="24"/>
          <w:szCs w:val="24"/>
        </w:rPr>
        <w:t>Figure 2</w:t>
      </w:r>
    </w:p>
    <w:p w:rsidR="00296C81" w:rsidRDefault="00A82507" w:rsidP="00096053">
      <w:pPr>
        <w:spacing w:line="360" w:lineRule="auto"/>
        <w:jc w:val="center"/>
        <w:rPr>
          <w:rFonts w:ascii="Arial" w:hAnsi="Arial" w:cs="Arial"/>
          <w:b/>
          <w:bCs/>
          <w:sz w:val="24"/>
          <w:szCs w:val="24"/>
        </w:rPr>
      </w:pPr>
      <w:r>
        <w:rPr>
          <w:rFonts w:ascii="Arial" w:hAnsi="Arial" w:cs="Arial"/>
          <w:b/>
          <w:bCs/>
          <w:sz w:val="24"/>
          <w:szCs w:val="24"/>
        </w:rPr>
        <w:t>Education of P</w:t>
      </w:r>
      <w:r w:rsidRPr="004C62D2">
        <w:rPr>
          <w:rFonts w:ascii="Arial" w:hAnsi="Arial" w:cs="Arial"/>
          <w:b/>
          <w:bCs/>
          <w:sz w:val="24"/>
          <w:szCs w:val="24"/>
        </w:rPr>
        <w:t>arents</w:t>
      </w:r>
    </w:p>
    <w:p w:rsidR="00631FDF" w:rsidRDefault="00631FDF" w:rsidP="00096053">
      <w:pPr>
        <w:spacing w:line="360" w:lineRule="auto"/>
        <w:jc w:val="center"/>
        <w:rPr>
          <w:rFonts w:ascii="Arial" w:hAnsi="Arial" w:cs="Arial"/>
          <w:b/>
          <w:bCs/>
          <w:sz w:val="24"/>
          <w:szCs w:val="24"/>
        </w:rPr>
      </w:pPr>
    </w:p>
    <w:p w:rsidR="00997ACE" w:rsidRDefault="00997ACE" w:rsidP="00096053">
      <w:pPr>
        <w:spacing w:line="360" w:lineRule="auto"/>
        <w:jc w:val="center"/>
        <w:rPr>
          <w:rFonts w:ascii="Arial" w:hAnsi="Arial" w:cs="Arial"/>
          <w:b/>
          <w:bCs/>
          <w:sz w:val="24"/>
          <w:szCs w:val="24"/>
        </w:rPr>
      </w:pPr>
    </w:p>
    <w:p w:rsidR="00631FDF" w:rsidRPr="004C62D2" w:rsidRDefault="00631FDF" w:rsidP="00631FDF">
      <w:pPr>
        <w:spacing w:line="360" w:lineRule="auto"/>
        <w:rPr>
          <w:rFonts w:ascii="Arial" w:hAnsi="Arial" w:cs="Arial"/>
          <w:b/>
          <w:bCs/>
          <w:sz w:val="24"/>
          <w:szCs w:val="24"/>
        </w:rPr>
      </w:pPr>
    </w:p>
    <w:p w:rsidR="00296C81" w:rsidRDefault="00296C81" w:rsidP="00450A42">
      <w:pPr>
        <w:pStyle w:val="ListParagraph"/>
        <w:numPr>
          <w:ilvl w:val="0"/>
          <w:numId w:val="21"/>
        </w:numPr>
        <w:spacing w:line="360" w:lineRule="auto"/>
        <w:jc w:val="both"/>
        <w:rPr>
          <w:rFonts w:ascii="Arial" w:hAnsi="Arial" w:cs="Arial"/>
          <w:b/>
          <w:bCs/>
          <w:sz w:val="24"/>
          <w:szCs w:val="24"/>
        </w:rPr>
      </w:pPr>
      <w:r w:rsidRPr="005E3313">
        <w:rPr>
          <w:rFonts w:ascii="Arial" w:hAnsi="Arial" w:cs="Arial"/>
          <w:b/>
          <w:bCs/>
          <w:sz w:val="24"/>
          <w:szCs w:val="24"/>
        </w:rPr>
        <w:lastRenderedPageBreak/>
        <w:t>Occupational status of parents of adolescents</w:t>
      </w:r>
    </w:p>
    <w:p w:rsidR="00296C81" w:rsidRPr="00631FDF" w:rsidRDefault="00296C81" w:rsidP="00631FDF">
      <w:pPr>
        <w:spacing w:line="360" w:lineRule="auto"/>
        <w:ind w:firstLine="720"/>
        <w:jc w:val="both"/>
        <w:rPr>
          <w:rFonts w:ascii="Arial" w:hAnsi="Arial" w:cs="Arial"/>
          <w:sz w:val="24"/>
          <w:szCs w:val="24"/>
        </w:rPr>
      </w:pPr>
      <w:r w:rsidRPr="00476937">
        <w:rPr>
          <w:rFonts w:ascii="Arial" w:hAnsi="Arial" w:cs="Arial"/>
          <w:sz w:val="24"/>
          <w:szCs w:val="24"/>
        </w:rPr>
        <w:t>The occupational status of the parents of the selected adolescents is shown in the Table V and Figure 3.</w:t>
      </w:r>
    </w:p>
    <w:p w:rsidR="00296C81" w:rsidRPr="005E3313" w:rsidRDefault="00296C81" w:rsidP="00096053">
      <w:pPr>
        <w:pStyle w:val="NormalWeb"/>
        <w:shd w:val="clear" w:color="auto" w:fill="FFFFFF"/>
        <w:spacing w:before="96" w:beforeAutospacing="0" w:after="120" w:afterAutospacing="0" w:line="360" w:lineRule="auto"/>
        <w:ind w:left="720"/>
        <w:jc w:val="center"/>
        <w:rPr>
          <w:rStyle w:val="apple-converted-space"/>
          <w:rFonts w:ascii="Arial" w:hAnsi="Arial" w:cs="Arial"/>
          <w:b/>
          <w:bCs/>
        </w:rPr>
      </w:pPr>
      <w:r w:rsidRPr="005E3313">
        <w:rPr>
          <w:rStyle w:val="apple-converted-space"/>
          <w:rFonts w:ascii="Arial" w:hAnsi="Arial" w:cs="Arial"/>
          <w:b/>
          <w:bCs/>
        </w:rPr>
        <w:t>TABLE V</w:t>
      </w:r>
    </w:p>
    <w:p w:rsidR="00296C81" w:rsidRPr="005E3313" w:rsidRDefault="00296C81" w:rsidP="00096053">
      <w:pPr>
        <w:pStyle w:val="NormalWeb"/>
        <w:shd w:val="clear" w:color="auto" w:fill="FFFFFF"/>
        <w:spacing w:before="96" w:beforeAutospacing="0" w:after="120" w:afterAutospacing="0" w:line="360" w:lineRule="auto"/>
        <w:ind w:left="720"/>
        <w:jc w:val="center"/>
        <w:rPr>
          <w:rStyle w:val="apple-converted-space"/>
          <w:rFonts w:ascii="Arial" w:hAnsi="Arial" w:cs="Arial"/>
          <w:b/>
          <w:bCs/>
        </w:rPr>
      </w:pPr>
      <w:r w:rsidRPr="005E3313">
        <w:rPr>
          <w:rStyle w:val="apple-converted-space"/>
          <w:rFonts w:ascii="Arial" w:hAnsi="Arial" w:cs="Arial"/>
          <w:b/>
          <w:bCs/>
        </w:rPr>
        <w:t>OCCUPATIONAL STATUS OF PARENTS OF ADOLESCENTS</w:t>
      </w:r>
    </w:p>
    <w:tbl>
      <w:tblPr>
        <w:tblStyle w:val="TableGrid"/>
        <w:tblpPr w:leftFromText="180" w:rightFromText="180" w:vertAnchor="text" w:horzAnchor="margin" w:tblpXSpec="center" w:tblpY="14"/>
        <w:tblW w:w="671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737"/>
        <w:gridCol w:w="1354"/>
        <w:gridCol w:w="1063"/>
        <w:gridCol w:w="1406"/>
        <w:gridCol w:w="1151"/>
      </w:tblGrid>
      <w:tr w:rsidR="00296C81" w:rsidRPr="005E3313" w:rsidTr="00296C81">
        <w:trPr>
          <w:trHeight w:val="1003"/>
        </w:trPr>
        <w:tc>
          <w:tcPr>
            <w:tcW w:w="1578" w:type="dxa"/>
            <w:vMerge w:val="restart"/>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p>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Occupational   status</w:t>
            </w:r>
          </w:p>
        </w:tc>
        <w:tc>
          <w:tcPr>
            <w:tcW w:w="5133" w:type="dxa"/>
            <w:gridSpan w:val="4"/>
          </w:tcPr>
          <w:p w:rsidR="00296C81" w:rsidRPr="005E3313" w:rsidRDefault="00296C81" w:rsidP="00096053">
            <w:pPr>
              <w:spacing w:line="360" w:lineRule="auto"/>
              <w:jc w:val="center"/>
              <w:rPr>
                <w:rStyle w:val="apple-converted-space"/>
                <w:rFonts w:ascii="Arial" w:hAnsi="Arial" w:cs="Arial"/>
                <w:b/>
                <w:bCs/>
                <w:sz w:val="24"/>
                <w:szCs w:val="24"/>
              </w:rPr>
            </w:pPr>
          </w:p>
          <w:p w:rsidR="00296C81" w:rsidRPr="005E3313" w:rsidRDefault="00296C81" w:rsidP="00096053">
            <w:pPr>
              <w:spacing w:line="360" w:lineRule="auto"/>
              <w:jc w:val="center"/>
              <w:rPr>
                <w:rStyle w:val="apple-converted-space"/>
                <w:rFonts w:ascii="Arial" w:hAnsi="Arial" w:cs="Arial"/>
                <w:b/>
                <w:bCs/>
                <w:sz w:val="24"/>
                <w:szCs w:val="24"/>
              </w:rPr>
            </w:pPr>
            <w:r w:rsidRPr="005E3313">
              <w:rPr>
                <w:rStyle w:val="apple-converted-space"/>
                <w:rFonts w:ascii="Arial" w:hAnsi="Arial" w:cs="Arial"/>
                <w:b/>
                <w:bCs/>
                <w:sz w:val="24"/>
                <w:szCs w:val="24"/>
              </w:rPr>
              <w:t>Percentage</w:t>
            </w:r>
          </w:p>
        </w:tc>
      </w:tr>
      <w:tr w:rsidR="00296C81" w:rsidRPr="005E3313" w:rsidTr="00296C81">
        <w:trPr>
          <w:trHeight w:val="259"/>
        </w:trPr>
        <w:tc>
          <w:tcPr>
            <w:tcW w:w="1578" w:type="dxa"/>
            <w:vMerge/>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p>
        </w:tc>
        <w:tc>
          <w:tcPr>
            <w:tcW w:w="2491" w:type="dxa"/>
            <w:gridSpan w:val="2"/>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Fathers(N : 50)</w:t>
            </w:r>
          </w:p>
        </w:tc>
        <w:tc>
          <w:tcPr>
            <w:tcW w:w="2642" w:type="dxa"/>
            <w:gridSpan w:val="2"/>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Mothers(N : 50)</w:t>
            </w:r>
          </w:p>
        </w:tc>
      </w:tr>
      <w:tr w:rsidR="00296C81" w:rsidRPr="005E3313" w:rsidTr="00296C81">
        <w:trPr>
          <w:trHeight w:val="359"/>
        </w:trPr>
        <w:tc>
          <w:tcPr>
            <w:tcW w:w="1578" w:type="dxa"/>
            <w:vMerge/>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p>
        </w:tc>
        <w:tc>
          <w:tcPr>
            <w:tcW w:w="140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 xml:space="preserve">  Girls</w:t>
            </w:r>
          </w:p>
        </w:tc>
        <w:tc>
          <w:tcPr>
            <w:tcW w:w="108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Boys</w:t>
            </w:r>
          </w:p>
        </w:tc>
        <w:tc>
          <w:tcPr>
            <w:tcW w:w="1461"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 xml:space="preserve">Girls </w:t>
            </w:r>
          </w:p>
        </w:tc>
        <w:tc>
          <w:tcPr>
            <w:tcW w:w="1181"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Boys</w:t>
            </w:r>
          </w:p>
        </w:tc>
      </w:tr>
      <w:tr w:rsidR="00296C81" w:rsidRPr="005E3313" w:rsidTr="00296C81">
        <w:trPr>
          <w:trHeight w:val="718"/>
        </w:trPr>
        <w:tc>
          <w:tcPr>
            <w:tcW w:w="1578" w:type="dxa"/>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r w:rsidRPr="005E3313">
              <w:rPr>
                <w:rStyle w:val="apple-converted-space"/>
                <w:rFonts w:ascii="Arial" w:hAnsi="Arial" w:cs="Arial"/>
                <w:b/>
                <w:bCs/>
              </w:rPr>
              <w:t>Employed</w:t>
            </w:r>
          </w:p>
        </w:tc>
        <w:tc>
          <w:tcPr>
            <w:tcW w:w="140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85</w:t>
            </w:r>
          </w:p>
        </w:tc>
        <w:tc>
          <w:tcPr>
            <w:tcW w:w="108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74</w:t>
            </w:r>
          </w:p>
        </w:tc>
        <w:tc>
          <w:tcPr>
            <w:tcW w:w="1461"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40</w:t>
            </w:r>
          </w:p>
        </w:tc>
        <w:tc>
          <w:tcPr>
            <w:tcW w:w="1181"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28</w:t>
            </w:r>
          </w:p>
        </w:tc>
      </w:tr>
      <w:tr w:rsidR="00296C81" w:rsidRPr="005E3313" w:rsidTr="00296C81">
        <w:trPr>
          <w:trHeight w:val="718"/>
        </w:trPr>
        <w:tc>
          <w:tcPr>
            <w:tcW w:w="1578" w:type="dxa"/>
          </w:tcPr>
          <w:p w:rsidR="00296C81" w:rsidRPr="005E3313" w:rsidRDefault="00296C81" w:rsidP="00096053">
            <w:pPr>
              <w:pStyle w:val="NormalWeb"/>
              <w:spacing w:before="96" w:beforeAutospacing="0" w:after="120" w:afterAutospacing="0" w:line="360" w:lineRule="auto"/>
              <w:rPr>
                <w:rStyle w:val="apple-converted-space"/>
                <w:rFonts w:ascii="Arial" w:hAnsi="Arial" w:cs="Arial"/>
                <w:b/>
                <w:bCs/>
              </w:rPr>
            </w:pPr>
            <w:r w:rsidRPr="005E3313">
              <w:rPr>
                <w:rStyle w:val="apple-converted-space"/>
                <w:rFonts w:ascii="Arial" w:hAnsi="Arial" w:cs="Arial"/>
                <w:b/>
                <w:bCs/>
              </w:rPr>
              <w:t>Unemployed</w:t>
            </w:r>
          </w:p>
        </w:tc>
        <w:tc>
          <w:tcPr>
            <w:tcW w:w="1406"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15</w:t>
            </w:r>
          </w:p>
        </w:tc>
        <w:tc>
          <w:tcPr>
            <w:tcW w:w="1085"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26</w:t>
            </w:r>
          </w:p>
        </w:tc>
        <w:tc>
          <w:tcPr>
            <w:tcW w:w="1461"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60</w:t>
            </w:r>
          </w:p>
        </w:tc>
        <w:tc>
          <w:tcPr>
            <w:tcW w:w="1181" w:type="dxa"/>
          </w:tcPr>
          <w:p w:rsidR="00296C81" w:rsidRPr="005E3313" w:rsidRDefault="00296C81" w:rsidP="00096053">
            <w:pPr>
              <w:pStyle w:val="NormalWeb"/>
              <w:spacing w:before="96" w:beforeAutospacing="0" w:after="120" w:afterAutospacing="0" w:line="360" w:lineRule="auto"/>
              <w:jc w:val="center"/>
              <w:rPr>
                <w:rStyle w:val="apple-converted-space"/>
                <w:rFonts w:ascii="Arial" w:hAnsi="Arial" w:cs="Arial"/>
                <w:b/>
                <w:bCs/>
              </w:rPr>
            </w:pPr>
            <w:r w:rsidRPr="005E3313">
              <w:rPr>
                <w:rStyle w:val="apple-converted-space"/>
                <w:rFonts w:ascii="Arial" w:hAnsi="Arial" w:cs="Arial"/>
                <w:b/>
                <w:bCs/>
              </w:rPr>
              <w:t>72</w:t>
            </w:r>
          </w:p>
        </w:tc>
      </w:tr>
    </w:tbl>
    <w:p w:rsidR="00296C81" w:rsidRDefault="00296C81" w:rsidP="00096053">
      <w:pPr>
        <w:spacing w:line="360" w:lineRule="auto"/>
        <w:jc w:val="both"/>
        <w:rPr>
          <w:rFonts w:ascii="Arial" w:hAnsi="Arial" w:cs="Arial"/>
          <w:sz w:val="24"/>
          <w:szCs w:val="24"/>
        </w:rPr>
      </w:pPr>
      <w:r>
        <w:rPr>
          <w:rFonts w:ascii="Arial" w:hAnsi="Arial" w:cs="Arial"/>
          <w:sz w:val="24"/>
          <w:szCs w:val="24"/>
        </w:rPr>
        <w:t xml:space="preserve">               </w:t>
      </w:r>
    </w:p>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jc w:val="both"/>
        <w:rPr>
          <w:rFonts w:ascii="Arial" w:hAnsi="Arial" w:cs="Arial"/>
          <w:sz w:val="24"/>
          <w:szCs w:val="24"/>
        </w:rPr>
      </w:pPr>
    </w:p>
    <w:p w:rsidR="00631FDF" w:rsidRDefault="00631FDF" w:rsidP="00631FDF">
      <w:pPr>
        <w:spacing w:line="360" w:lineRule="auto"/>
        <w:jc w:val="both"/>
        <w:rPr>
          <w:rFonts w:ascii="Arial" w:hAnsi="Arial" w:cs="Arial"/>
          <w:sz w:val="24"/>
          <w:szCs w:val="24"/>
        </w:rPr>
      </w:pPr>
    </w:p>
    <w:p w:rsidR="00296C81" w:rsidRDefault="00296C81" w:rsidP="00096053">
      <w:pPr>
        <w:spacing w:line="360" w:lineRule="auto"/>
        <w:ind w:firstLine="720"/>
        <w:jc w:val="both"/>
        <w:rPr>
          <w:rFonts w:ascii="Arial" w:hAnsi="Arial" w:cs="Arial"/>
          <w:sz w:val="24"/>
          <w:szCs w:val="24"/>
        </w:rPr>
      </w:pPr>
      <w:r w:rsidRPr="005E3313">
        <w:rPr>
          <w:rFonts w:ascii="Arial" w:hAnsi="Arial" w:cs="Arial"/>
          <w:sz w:val="24"/>
          <w:szCs w:val="24"/>
        </w:rPr>
        <w:t xml:space="preserve">It is clearly seen from the above </w:t>
      </w:r>
      <w:r w:rsidR="00A82507">
        <w:rPr>
          <w:rFonts w:ascii="Arial" w:hAnsi="Arial" w:cs="Arial"/>
          <w:sz w:val="24"/>
          <w:szCs w:val="24"/>
        </w:rPr>
        <w:t>Table</w:t>
      </w:r>
      <w:r w:rsidRPr="005E3313">
        <w:rPr>
          <w:rFonts w:ascii="Arial" w:hAnsi="Arial" w:cs="Arial"/>
          <w:sz w:val="24"/>
          <w:szCs w:val="24"/>
        </w:rPr>
        <w:t xml:space="preserve"> that majority of the fathers of girls 85 per</w:t>
      </w:r>
      <w:r>
        <w:rPr>
          <w:rFonts w:ascii="Arial" w:hAnsi="Arial" w:cs="Arial"/>
          <w:sz w:val="24"/>
          <w:szCs w:val="24"/>
        </w:rPr>
        <w:t xml:space="preserve"> </w:t>
      </w:r>
      <w:r w:rsidRPr="005E3313">
        <w:rPr>
          <w:rFonts w:ascii="Arial" w:hAnsi="Arial" w:cs="Arial"/>
          <w:sz w:val="24"/>
          <w:szCs w:val="24"/>
        </w:rPr>
        <w:t>cent were employed and mothers 60 per</w:t>
      </w:r>
      <w:r w:rsidR="0085375F">
        <w:rPr>
          <w:rFonts w:ascii="Arial" w:hAnsi="Arial" w:cs="Arial"/>
          <w:sz w:val="24"/>
          <w:szCs w:val="24"/>
        </w:rPr>
        <w:t xml:space="preserve"> </w:t>
      </w:r>
      <w:r w:rsidRPr="005E3313">
        <w:rPr>
          <w:rFonts w:ascii="Arial" w:hAnsi="Arial" w:cs="Arial"/>
          <w:sz w:val="24"/>
          <w:szCs w:val="24"/>
        </w:rPr>
        <w:t>cent were unemployed. The majority of the fathers of boys 74 per</w:t>
      </w:r>
      <w:r w:rsidR="0085375F">
        <w:rPr>
          <w:rFonts w:ascii="Arial" w:hAnsi="Arial" w:cs="Arial"/>
          <w:sz w:val="24"/>
          <w:szCs w:val="24"/>
        </w:rPr>
        <w:t xml:space="preserve"> </w:t>
      </w:r>
      <w:r w:rsidRPr="005E3313">
        <w:rPr>
          <w:rFonts w:ascii="Arial" w:hAnsi="Arial" w:cs="Arial"/>
          <w:sz w:val="24"/>
          <w:szCs w:val="24"/>
        </w:rPr>
        <w:t>cent were employed and mothers 72 percent were unemployed.</w:t>
      </w:r>
    </w:p>
    <w:p w:rsidR="00296C81" w:rsidRDefault="00296C81" w:rsidP="00096053">
      <w:pPr>
        <w:spacing w:line="360" w:lineRule="auto"/>
        <w:jc w:val="center"/>
        <w:rPr>
          <w:rFonts w:ascii="Arial" w:hAnsi="Arial" w:cs="Arial"/>
          <w:sz w:val="24"/>
          <w:szCs w:val="24"/>
        </w:rPr>
      </w:pPr>
      <w:r w:rsidRPr="007C32DF">
        <w:rPr>
          <w:rFonts w:ascii="Arial" w:hAnsi="Arial" w:cs="Arial"/>
          <w:noProof/>
          <w:sz w:val="24"/>
          <w:szCs w:val="24"/>
        </w:rPr>
        <w:drawing>
          <wp:inline distT="0" distB="0" distL="0" distR="0">
            <wp:extent cx="3955073" cy="2312377"/>
            <wp:effectExtent l="57150" t="19050" r="45427" b="30773"/>
            <wp:docPr id="5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296C81" w:rsidRPr="004C62D2" w:rsidRDefault="00296C81" w:rsidP="00096053">
      <w:pPr>
        <w:spacing w:line="360" w:lineRule="auto"/>
        <w:jc w:val="center"/>
        <w:rPr>
          <w:rFonts w:ascii="Arial" w:hAnsi="Arial" w:cs="Arial"/>
          <w:b/>
          <w:bCs/>
          <w:sz w:val="24"/>
          <w:szCs w:val="24"/>
        </w:rPr>
      </w:pPr>
      <w:r w:rsidRPr="004C62D2">
        <w:rPr>
          <w:rFonts w:ascii="Arial" w:hAnsi="Arial" w:cs="Arial"/>
          <w:b/>
          <w:bCs/>
          <w:sz w:val="24"/>
          <w:szCs w:val="24"/>
        </w:rPr>
        <w:t xml:space="preserve">Figure 3 </w:t>
      </w:r>
    </w:p>
    <w:p w:rsidR="00296C81" w:rsidRPr="004C62D2" w:rsidRDefault="00A82507" w:rsidP="00096053">
      <w:pPr>
        <w:spacing w:line="360" w:lineRule="auto"/>
        <w:jc w:val="center"/>
        <w:rPr>
          <w:rFonts w:ascii="Arial" w:hAnsi="Arial" w:cs="Arial"/>
          <w:b/>
          <w:bCs/>
          <w:sz w:val="24"/>
          <w:szCs w:val="24"/>
        </w:rPr>
      </w:pPr>
      <w:r>
        <w:rPr>
          <w:rFonts w:ascii="Arial" w:hAnsi="Arial" w:cs="Arial"/>
          <w:b/>
          <w:bCs/>
          <w:sz w:val="24"/>
          <w:szCs w:val="24"/>
        </w:rPr>
        <w:t>Occupational Status of P</w:t>
      </w:r>
      <w:r w:rsidRPr="004C62D2">
        <w:rPr>
          <w:rFonts w:ascii="Arial" w:hAnsi="Arial" w:cs="Arial"/>
          <w:b/>
          <w:bCs/>
          <w:sz w:val="24"/>
          <w:szCs w:val="24"/>
        </w:rPr>
        <w:t>arents</w:t>
      </w:r>
    </w:p>
    <w:p w:rsidR="00296C81" w:rsidRPr="005E3313" w:rsidRDefault="00296C81" w:rsidP="00450A42">
      <w:pPr>
        <w:pStyle w:val="ListParagraph"/>
        <w:numPr>
          <w:ilvl w:val="0"/>
          <w:numId w:val="21"/>
        </w:numPr>
        <w:spacing w:line="360" w:lineRule="auto"/>
        <w:jc w:val="both"/>
        <w:rPr>
          <w:rFonts w:ascii="Arial" w:hAnsi="Arial" w:cs="Arial"/>
          <w:b/>
          <w:bCs/>
          <w:sz w:val="24"/>
          <w:szCs w:val="24"/>
        </w:rPr>
      </w:pPr>
      <w:r w:rsidRPr="005E3313">
        <w:rPr>
          <w:rFonts w:ascii="Arial" w:hAnsi="Arial" w:cs="Arial"/>
          <w:b/>
          <w:bCs/>
          <w:sz w:val="24"/>
          <w:szCs w:val="24"/>
        </w:rPr>
        <w:lastRenderedPageBreak/>
        <w:t>Income of the family</w:t>
      </w:r>
    </w:p>
    <w:p w:rsidR="00296C81" w:rsidRPr="005E3313" w:rsidRDefault="00296C81" w:rsidP="00096053">
      <w:pPr>
        <w:spacing w:line="360" w:lineRule="auto"/>
        <w:ind w:firstLine="720"/>
        <w:jc w:val="both"/>
        <w:rPr>
          <w:rFonts w:ascii="Arial" w:hAnsi="Arial" w:cs="Arial"/>
          <w:sz w:val="24"/>
          <w:szCs w:val="24"/>
        </w:rPr>
      </w:pPr>
      <w:r w:rsidRPr="005E3313">
        <w:rPr>
          <w:rFonts w:ascii="Arial" w:hAnsi="Arial" w:cs="Arial"/>
          <w:sz w:val="24"/>
          <w:szCs w:val="24"/>
        </w:rPr>
        <w:t xml:space="preserve">Socio economic status of any family is determined mainly by the income of the family which has direct impact on education, housing. </w:t>
      </w:r>
      <w:r>
        <w:rPr>
          <w:rFonts w:ascii="Arial" w:hAnsi="Arial" w:cs="Arial"/>
          <w:sz w:val="24"/>
          <w:szCs w:val="24"/>
        </w:rPr>
        <w:t>Table VI and Figure 4</w:t>
      </w:r>
      <w:r w:rsidRPr="005E3313">
        <w:rPr>
          <w:rFonts w:ascii="Arial" w:hAnsi="Arial" w:cs="Arial"/>
          <w:sz w:val="24"/>
          <w:szCs w:val="24"/>
        </w:rPr>
        <w:t xml:space="preserve"> show the income of the family.</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TABLE V</w:t>
      </w:r>
      <w:r>
        <w:rPr>
          <w:rFonts w:ascii="Arial" w:hAnsi="Arial" w:cs="Arial"/>
          <w:b/>
          <w:bCs/>
          <w:sz w:val="24"/>
          <w:szCs w:val="24"/>
        </w:rPr>
        <w:t>I</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INCOME OF THE FAMILY</w:t>
      </w:r>
    </w:p>
    <w:tbl>
      <w:tblPr>
        <w:tblStyle w:val="TableGrid"/>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584"/>
        <w:gridCol w:w="2078"/>
        <w:gridCol w:w="2006"/>
        <w:gridCol w:w="1583"/>
      </w:tblGrid>
      <w:tr w:rsidR="00296C81" w:rsidRPr="005E3313" w:rsidTr="00296C81">
        <w:trPr>
          <w:trHeight w:val="309"/>
        </w:trPr>
        <w:tc>
          <w:tcPr>
            <w:tcW w:w="2584" w:type="dxa"/>
            <w:vMerge w:val="restart"/>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Income (Rs.)</w:t>
            </w:r>
          </w:p>
        </w:tc>
        <w:tc>
          <w:tcPr>
            <w:tcW w:w="4084" w:type="dxa"/>
            <w:gridSpan w:val="2"/>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Percentage of adolescents </w:t>
            </w:r>
          </w:p>
        </w:tc>
        <w:tc>
          <w:tcPr>
            <w:tcW w:w="1583"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Total</w:t>
            </w:r>
          </w:p>
        </w:tc>
      </w:tr>
      <w:tr w:rsidR="00296C81" w:rsidRPr="005E3313" w:rsidTr="00296C81">
        <w:trPr>
          <w:trHeight w:val="119"/>
        </w:trPr>
        <w:tc>
          <w:tcPr>
            <w:tcW w:w="2584" w:type="dxa"/>
            <w:vMerge/>
          </w:tcPr>
          <w:p w:rsidR="00296C81" w:rsidRPr="005E3313" w:rsidRDefault="00296C81" w:rsidP="00096053">
            <w:pPr>
              <w:spacing w:line="360" w:lineRule="auto"/>
              <w:jc w:val="center"/>
              <w:rPr>
                <w:rFonts w:ascii="Arial" w:hAnsi="Arial" w:cs="Arial"/>
                <w:b/>
                <w:bCs/>
                <w:sz w:val="24"/>
                <w:szCs w:val="24"/>
              </w:rPr>
            </w:pPr>
          </w:p>
        </w:tc>
        <w:tc>
          <w:tcPr>
            <w:tcW w:w="207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Girls (N : 50)</w:t>
            </w:r>
          </w:p>
        </w:tc>
        <w:tc>
          <w:tcPr>
            <w:tcW w:w="200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Boys (N : 50)</w:t>
            </w:r>
          </w:p>
        </w:tc>
        <w:tc>
          <w:tcPr>
            <w:tcW w:w="1583"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309"/>
        </w:trPr>
        <w:tc>
          <w:tcPr>
            <w:tcW w:w="2584"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Small (5000-8000)</w:t>
            </w:r>
          </w:p>
        </w:tc>
        <w:tc>
          <w:tcPr>
            <w:tcW w:w="207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20</w:t>
            </w:r>
          </w:p>
        </w:tc>
        <w:tc>
          <w:tcPr>
            <w:tcW w:w="200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158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r>
      <w:tr w:rsidR="00296C81" w:rsidRPr="005E3313" w:rsidTr="00296C81">
        <w:trPr>
          <w:trHeight w:val="309"/>
        </w:trPr>
        <w:tc>
          <w:tcPr>
            <w:tcW w:w="2584"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Middle (8000-11000)</w:t>
            </w:r>
          </w:p>
        </w:tc>
        <w:tc>
          <w:tcPr>
            <w:tcW w:w="207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38</w:t>
            </w:r>
          </w:p>
        </w:tc>
        <w:tc>
          <w:tcPr>
            <w:tcW w:w="200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44</w:t>
            </w:r>
          </w:p>
        </w:tc>
        <w:tc>
          <w:tcPr>
            <w:tcW w:w="158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41</w:t>
            </w:r>
          </w:p>
        </w:tc>
      </w:tr>
      <w:tr w:rsidR="00296C81" w:rsidRPr="005E3313" w:rsidTr="00296C81">
        <w:trPr>
          <w:trHeight w:val="659"/>
        </w:trPr>
        <w:tc>
          <w:tcPr>
            <w:tcW w:w="2584"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High (11000 and above)</w:t>
            </w:r>
          </w:p>
        </w:tc>
        <w:tc>
          <w:tcPr>
            <w:tcW w:w="207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42</w:t>
            </w:r>
          </w:p>
        </w:tc>
        <w:tc>
          <w:tcPr>
            <w:tcW w:w="200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32</w:t>
            </w:r>
          </w:p>
        </w:tc>
        <w:tc>
          <w:tcPr>
            <w:tcW w:w="158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37</w:t>
            </w:r>
          </w:p>
        </w:tc>
      </w:tr>
    </w:tbl>
    <w:p w:rsidR="00296C81" w:rsidRDefault="00296C81" w:rsidP="00096053">
      <w:pPr>
        <w:spacing w:line="360" w:lineRule="auto"/>
        <w:jc w:val="both"/>
        <w:rPr>
          <w:rFonts w:ascii="Arial" w:hAnsi="Arial" w:cs="Arial"/>
          <w:sz w:val="24"/>
          <w:szCs w:val="24"/>
        </w:rPr>
      </w:pPr>
    </w:p>
    <w:p w:rsidR="00296C81" w:rsidRPr="00416B47" w:rsidRDefault="00296C81" w:rsidP="00096053">
      <w:pPr>
        <w:spacing w:line="360" w:lineRule="auto"/>
        <w:ind w:firstLine="720"/>
        <w:jc w:val="both"/>
        <w:rPr>
          <w:rFonts w:ascii="Arial" w:hAnsi="Arial" w:cs="Arial"/>
          <w:sz w:val="24"/>
          <w:szCs w:val="24"/>
        </w:rPr>
      </w:pPr>
      <w:r w:rsidRPr="005E3313">
        <w:rPr>
          <w:rFonts w:ascii="Arial" w:hAnsi="Arial" w:cs="Arial"/>
          <w:sz w:val="24"/>
          <w:szCs w:val="24"/>
        </w:rPr>
        <w:t>The finance minister of India pointed out that the per capita income of the families is slowly and constantly increasing. The result of this study is clear evidence to the statement because a majority of the families 41 per cent belonged to middle income group.</w:t>
      </w:r>
    </w:p>
    <w:p w:rsidR="00296C81" w:rsidRDefault="0012757E" w:rsidP="00096053">
      <w:pPr>
        <w:spacing w:line="360" w:lineRule="auto"/>
        <w:jc w:val="center"/>
        <w:rPr>
          <w:rFonts w:ascii="Arial" w:hAnsi="Arial" w:cs="Arial"/>
          <w:sz w:val="24"/>
          <w:szCs w:val="24"/>
        </w:rPr>
      </w:pPr>
      <w:r w:rsidRPr="0012757E">
        <w:rPr>
          <w:rFonts w:ascii="Arial" w:hAnsi="Arial" w:cs="Arial"/>
          <w:noProof/>
          <w:sz w:val="24"/>
          <w:szCs w:val="24"/>
        </w:rPr>
        <w:drawing>
          <wp:inline distT="0" distB="0" distL="0" distR="0">
            <wp:extent cx="4455502" cy="2681654"/>
            <wp:effectExtent l="38100" t="19050" r="21248" b="4396"/>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296C81" w:rsidRPr="004C62D2" w:rsidRDefault="00296C81" w:rsidP="00096053">
      <w:pPr>
        <w:spacing w:line="360" w:lineRule="auto"/>
        <w:jc w:val="center"/>
        <w:rPr>
          <w:rFonts w:ascii="Arial" w:hAnsi="Arial" w:cs="Arial"/>
          <w:b/>
          <w:bCs/>
          <w:sz w:val="24"/>
          <w:szCs w:val="24"/>
        </w:rPr>
      </w:pPr>
      <w:r w:rsidRPr="004C62D2">
        <w:rPr>
          <w:rFonts w:ascii="Arial" w:hAnsi="Arial" w:cs="Arial"/>
          <w:b/>
          <w:bCs/>
          <w:sz w:val="24"/>
          <w:szCs w:val="24"/>
        </w:rPr>
        <w:t>Figure 4</w:t>
      </w:r>
    </w:p>
    <w:p w:rsidR="00296C81" w:rsidRPr="004C62D2" w:rsidRDefault="00A82507" w:rsidP="00096053">
      <w:pPr>
        <w:spacing w:line="360" w:lineRule="auto"/>
        <w:jc w:val="center"/>
        <w:rPr>
          <w:rFonts w:ascii="Arial" w:hAnsi="Arial" w:cs="Arial"/>
          <w:b/>
          <w:bCs/>
          <w:sz w:val="24"/>
          <w:szCs w:val="24"/>
        </w:rPr>
      </w:pPr>
      <w:r>
        <w:rPr>
          <w:rFonts w:ascii="Arial" w:hAnsi="Arial" w:cs="Arial"/>
          <w:b/>
          <w:bCs/>
          <w:sz w:val="24"/>
          <w:szCs w:val="24"/>
        </w:rPr>
        <w:t>Income o</w:t>
      </w:r>
      <w:r w:rsidR="0012127E">
        <w:rPr>
          <w:rFonts w:ascii="Arial" w:hAnsi="Arial" w:cs="Arial"/>
          <w:b/>
          <w:bCs/>
          <w:sz w:val="24"/>
          <w:szCs w:val="24"/>
        </w:rPr>
        <w:t>f t</w:t>
      </w:r>
      <w:r w:rsidRPr="004C62D2">
        <w:rPr>
          <w:rFonts w:ascii="Arial" w:hAnsi="Arial" w:cs="Arial"/>
          <w:b/>
          <w:bCs/>
          <w:sz w:val="24"/>
          <w:szCs w:val="24"/>
        </w:rPr>
        <w:t>he Family</w:t>
      </w:r>
    </w:p>
    <w:p w:rsidR="00296C81" w:rsidRPr="00476937" w:rsidRDefault="00296C81" w:rsidP="00450A42">
      <w:pPr>
        <w:pStyle w:val="ListParagraph"/>
        <w:numPr>
          <w:ilvl w:val="0"/>
          <w:numId w:val="21"/>
        </w:numPr>
        <w:spacing w:line="360" w:lineRule="auto"/>
        <w:jc w:val="both"/>
        <w:rPr>
          <w:rFonts w:ascii="Arial" w:hAnsi="Arial" w:cs="Arial"/>
          <w:sz w:val="24"/>
          <w:szCs w:val="24"/>
        </w:rPr>
      </w:pPr>
      <w:r w:rsidRPr="005E3313">
        <w:rPr>
          <w:rFonts w:ascii="Arial" w:hAnsi="Arial" w:cs="Arial"/>
          <w:b/>
          <w:bCs/>
          <w:sz w:val="24"/>
          <w:szCs w:val="24"/>
        </w:rPr>
        <w:lastRenderedPageBreak/>
        <w:t>Ordinal position of the adolescents</w:t>
      </w:r>
    </w:p>
    <w:p w:rsidR="00296C81" w:rsidRPr="00476937" w:rsidRDefault="00296C81" w:rsidP="00096053">
      <w:pPr>
        <w:spacing w:line="360" w:lineRule="auto"/>
        <w:ind w:firstLine="720"/>
        <w:jc w:val="both"/>
        <w:rPr>
          <w:rFonts w:ascii="Arial" w:hAnsi="Arial" w:cs="Arial"/>
          <w:sz w:val="24"/>
          <w:szCs w:val="24"/>
        </w:rPr>
      </w:pPr>
      <w:r w:rsidRPr="00476937">
        <w:rPr>
          <w:rFonts w:ascii="Arial" w:hAnsi="Arial" w:cs="Arial"/>
          <w:sz w:val="24"/>
          <w:szCs w:val="24"/>
        </w:rPr>
        <w:t>The position of adolescents in the family has great influence on the personality development and knowledge perception of adolescents. Therefore the details regarding ordinal position were collected and given in Table VII and Figure 5.</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TABLE VI</w:t>
      </w:r>
      <w:r>
        <w:rPr>
          <w:rFonts w:ascii="Arial" w:hAnsi="Arial" w:cs="Arial"/>
          <w:b/>
          <w:bCs/>
          <w:sz w:val="24"/>
          <w:szCs w:val="24"/>
        </w:rPr>
        <w:t>I</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ORDINAL POSITION</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043"/>
        <w:gridCol w:w="1635"/>
        <w:gridCol w:w="1720"/>
        <w:gridCol w:w="1105"/>
      </w:tblGrid>
      <w:tr w:rsidR="00296C81" w:rsidRPr="005E3313" w:rsidTr="00296C81">
        <w:trPr>
          <w:trHeight w:val="449"/>
          <w:jc w:val="center"/>
        </w:trPr>
        <w:tc>
          <w:tcPr>
            <w:tcW w:w="2043" w:type="dxa"/>
            <w:vMerge w:val="restart"/>
          </w:tcPr>
          <w:p w:rsidR="00296C81"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Position</w:t>
            </w:r>
          </w:p>
        </w:tc>
        <w:tc>
          <w:tcPr>
            <w:tcW w:w="3355" w:type="dxa"/>
            <w:gridSpan w:val="2"/>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Percentage of adolescents </w:t>
            </w:r>
          </w:p>
        </w:tc>
        <w:tc>
          <w:tcPr>
            <w:tcW w:w="1105"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Total</w:t>
            </w:r>
          </w:p>
        </w:tc>
      </w:tr>
      <w:tr w:rsidR="00296C81" w:rsidRPr="005E3313" w:rsidTr="00296C81">
        <w:trPr>
          <w:trHeight w:val="161"/>
          <w:jc w:val="center"/>
        </w:trPr>
        <w:tc>
          <w:tcPr>
            <w:tcW w:w="2043" w:type="dxa"/>
            <w:vMerge/>
          </w:tcPr>
          <w:p w:rsidR="00296C81" w:rsidRPr="005E3313" w:rsidRDefault="00296C81" w:rsidP="00096053">
            <w:pPr>
              <w:spacing w:line="360" w:lineRule="auto"/>
              <w:jc w:val="center"/>
              <w:rPr>
                <w:rFonts w:ascii="Arial" w:hAnsi="Arial" w:cs="Arial"/>
                <w:b/>
                <w:bCs/>
                <w:sz w:val="24"/>
                <w:szCs w:val="24"/>
              </w:rPr>
            </w:pPr>
          </w:p>
        </w:tc>
        <w:tc>
          <w:tcPr>
            <w:tcW w:w="1635" w:type="dxa"/>
          </w:tcPr>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Girls (N=</w:t>
            </w:r>
            <w:r w:rsidRPr="005E3313">
              <w:rPr>
                <w:rFonts w:ascii="Arial" w:hAnsi="Arial" w:cs="Arial"/>
                <w:b/>
                <w:bCs/>
                <w:sz w:val="24"/>
                <w:szCs w:val="24"/>
              </w:rPr>
              <w:t>50)</w:t>
            </w:r>
          </w:p>
        </w:tc>
        <w:tc>
          <w:tcPr>
            <w:tcW w:w="1720" w:type="dxa"/>
          </w:tcPr>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Boys (N=</w:t>
            </w:r>
            <w:r w:rsidRPr="005E3313">
              <w:rPr>
                <w:rFonts w:ascii="Arial" w:hAnsi="Arial" w:cs="Arial"/>
                <w:b/>
                <w:bCs/>
                <w:sz w:val="24"/>
                <w:szCs w:val="24"/>
              </w:rPr>
              <w:t>50)</w:t>
            </w:r>
          </w:p>
        </w:tc>
        <w:tc>
          <w:tcPr>
            <w:tcW w:w="1105"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49"/>
          <w:jc w:val="center"/>
        </w:trPr>
        <w:tc>
          <w:tcPr>
            <w:tcW w:w="2043"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Single</w:t>
            </w:r>
          </w:p>
        </w:tc>
        <w:tc>
          <w:tcPr>
            <w:tcW w:w="163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20</w:t>
            </w:r>
          </w:p>
        </w:tc>
        <w:tc>
          <w:tcPr>
            <w:tcW w:w="172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110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21</w:t>
            </w:r>
          </w:p>
        </w:tc>
      </w:tr>
      <w:tr w:rsidR="00296C81" w:rsidRPr="005E3313" w:rsidTr="00296C81">
        <w:trPr>
          <w:trHeight w:val="449"/>
          <w:jc w:val="center"/>
        </w:trPr>
        <w:tc>
          <w:tcPr>
            <w:tcW w:w="2043"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First</w:t>
            </w:r>
          </w:p>
        </w:tc>
        <w:tc>
          <w:tcPr>
            <w:tcW w:w="163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34</w:t>
            </w:r>
          </w:p>
        </w:tc>
        <w:tc>
          <w:tcPr>
            <w:tcW w:w="172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38</w:t>
            </w:r>
          </w:p>
        </w:tc>
        <w:tc>
          <w:tcPr>
            <w:tcW w:w="110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36</w:t>
            </w:r>
          </w:p>
        </w:tc>
      </w:tr>
      <w:tr w:rsidR="00296C81" w:rsidRPr="005E3313" w:rsidTr="00296C81">
        <w:trPr>
          <w:trHeight w:val="449"/>
          <w:jc w:val="center"/>
        </w:trPr>
        <w:tc>
          <w:tcPr>
            <w:tcW w:w="2043"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Second</w:t>
            </w:r>
          </w:p>
        </w:tc>
        <w:tc>
          <w:tcPr>
            <w:tcW w:w="163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46</w:t>
            </w:r>
          </w:p>
        </w:tc>
        <w:tc>
          <w:tcPr>
            <w:tcW w:w="172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40</w:t>
            </w:r>
          </w:p>
        </w:tc>
        <w:tc>
          <w:tcPr>
            <w:tcW w:w="110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43</w:t>
            </w:r>
          </w:p>
        </w:tc>
      </w:tr>
    </w:tbl>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ind w:firstLine="720"/>
        <w:jc w:val="both"/>
        <w:rPr>
          <w:rFonts w:ascii="Arial" w:hAnsi="Arial" w:cs="Arial"/>
          <w:sz w:val="24"/>
          <w:szCs w:val="24"/>
        </w:rPr>
      </w:pPr>
      <w:r w:rsidRPr="005E3313">
        <w:rPr>
          <w:rFonts w:ascii="Arial" w:hAnsi="Arial" w:cs="Arial"/>
          <w:sz w:val="24"/>
          <w:szCs w:val="24"/>
        </w:rPr>
        <w:t xml:space="preserve">It is clear from the above Table that majority of the adolescent girls (46 per cent) and the adolescent boys (40 per cent) were second child in the family. Twenty per cent of girls and twenty two per cent of boys </w:t>
      </w:r>
      <w:proofErr w:type="gramStart"/>
      <w:r w:rsidRPr="005E3313">
        <w:rPr>
          <w:rFonts w:ascii="Arial" w:hAnsi="Arial" w:cs="Arial"/>
          <w:sz w:val="24"/>
          <w:szCs w:val="24"/>
        </w:rPr>
        <w:t>were</w:t>
      </w:r>
      <w:proofErr w:type="gramEnd"/>
      <w:r w:rsidRPr="005E3313">
        <w:rPr>
          <w:rFonts w:ascii="Arial" w:hAnsi="Arial" w:cs="Arial"/>
          <w:sz w:val="24"/>
          <w:szCs w:val="24"/>
        </w:rPr>
        <w:t xml:space="preserve"> single child in the family.</w:t>
      </w:r>
    </w:p>
    <w:p w:rsidR="00296C81" w:rsidRDefault="00296C81" w:rsidP="00096053">
      <w:pPr>
        <w:spacing w:line="360" w:lineRule="auto"/>
        <w:jc w:val="center"/>
        <w:rPr>
          <w:rFonts w:ascii="Arial" w:hAnsi="Arial" w:cs="Arial"/>
          <w:sz w:val="24"/>
          <w:szCs w:val="24"/>
        </w:rPr>
      </w:pPr>
      <w:r w:rsidRPr="00F51A76">
        <w:rPr>
          <w:rFonts w:ascii="Arial" w:hAnsi="Arial" w:cs="Arial"/>
          <w:noProof/>
          <w:sz w:val="24"/>
          <w:szCs w:val="24"/>
        </w:rPr>
        <w:drawing>
          <wp:inline distT="0" distB="0" distL="0" distR="0">
            <wp:extent cx="4333875" cy="2609850"/>
            <wp:effectExtent l="38100" t="19050" r="9525" b="0"/>
            <wp:docPr id="5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296C81" w:rsidRPr="004C62D2" w:rsidRDefault="00296C81" w:rsidP="00096053">
      <w:pPr>
        <w:spacing w:line="360" w:lineRule="auto"/>
        <w:jc w:val="center"/>
        <w:rPr>
          <w:rFonts w:ascii="Arial" w:hAnsi="Arial" w:cs="Arial"/>
          <w:b/>
          <w:bCs/>
          <w:sz w:val="24"/>
          <w:szCs w:val="24"/>
        </w:rPr>
      </w:pPr>
      <w:r>
        <w:rPr>
          <w:rFonts w:ascii="Arial" w:hAnsi="Arial" w:cs="Arial"/>
          <w:b/>
          <w:bCs/>
          <w:sz w:val="24"/>
          <w:szCs w:val="24"/>
        </w:rPr>
        <w:t>Figure 5</w:t>
      </w:r>
      <w:r w:rsidRPr="004C62D2">
        <w:rPr>
          <w:rFonts w:ascii="Arial" w:hAnsi="Arial" w:cs="Arial"/>
          <w:b/>
          <w:bCs/>
          <w:sz w:val="24"/>
          <w:szCs w:val="24"/>
        </w:rPr>
        <w:t xml:space="preserve"> </w:t>
      </w:r>
    </w:p>
    <w:p w:rsidR="00296C81" w:rsidRPr="004C62D2" w:rsidRDefault="00A82507" w:rsidP="00096053">
      <w:pPr>
        <w:spacing w:line="360" w:lineRule="auto"/>
        <w:jc w:val="center"/>
        <w:rPr>
          <w:rFonts w:ascii="Arial" w:hAnsi="Arial" w:cs="Arial"/>
          <w:b/>
          <w:bCs/>
          <w:sz w:val="24"/>
          <w:szCs w:val="24"/>
        </w:rPr>
      </w:pPr>
      <w:r>
        <w:rPr>
          <w:rFonts w:ascii="Arial" w:hAnsi="Arial" w:cs="Arial"/>
          <w:b/>
          <w:bCs/>
          <w:sz w:val="24"/>
          <w:szCs w:val="24"/>
        </w:rPr>
        <w:t>Ordinal Position o</w:t>
      </w:r>
      <w:r w:rsidRPr="004C62D2">
        <w:rPr>
          <w:rFonts w:ascii="Arial" w:hAnsi="Arial" w:cs="Arial"/>
          <w:b/>
          <w:bCs/>
          <w:sz w:val="24"/>
          <w:szCs w:val="24"/>
        </w:rPr>
        <w:t>f Adolescents</w:t>
      </w:r>
    </w:p>
    <w:p w:rsidR="00296C81" w:rsidRDefault="00296C81" w:rsidP="00450A42">
      <w:pPr>
        <w:pStyle w:val="ListParagraph"/>
        <w:numPr>
          <w:ilvl w:val="0"/>
          <w:numId w:val="19"/>
        </w:numPr>
        <w:spacing w:line="360" w:lineRule="auto"/>
        <w:jc w:val="both"/>
        <w:rPr>
          <w:rFonts w:ascii="Arial" w:hAnsi="Arial" w:cs="Arial"/>
          <w:b/>
          <w:bCs/>
          <w:sz w:val="24"/>
          <w:szCs w:val="24"/>
        </w:rPr>
      </w:pPr>
      <w:r>
        <w:rPr>
          <w:rFonts w:ascii="Arial" w:hAnsi="Arial" w:cs="Arial"/>
          <w:b/>
          <w:bCs/>
          <w:sz w:val="24"/>
          <w:szCs w:val="24"/>
        </w:rPr>
        <w:lastRenderedPageBreak/>
        <w:t>Sources of stress</w:t>
      </w:r>
    </w:p>
    <w:p w:rsidR="00296C81" w:rsidRPr="00476937" w:rsidRDefault="00296C81" w:rsidP="00096053">
      <w:pPr>
        <w:spacing w:line="360" w:lineRule="auto"/>
        <w:ind w:firstLine="720"/>
        <w:jc w:val="both"/>
        <w:rPr>
          <w:rFonts w:ascii="Arial" w:hAnsi="Arial" w:cs="Arial"/>
          <w:b/>
          <w:bCs/>
          <w:sz w:val="24"/>
          <w:szCs w:val="24"/>
        </w:rPr>
      </w:pPr>
      <w:r w:rsidRPr="00476937">
        <w:rPr>
          <w:rFonts w:ascii="Arial" w:hAnsi="Arial" w:cs="Arial"/>
          <w:sz w:val="24"/>
          <w:szCs w:val="24"/>
        </w:rPr>
        <w:t>T</w:t>
      </w:r>
      <w:r>
        <w:rPr>
          <w:rFonts w:ascii="Arial" w:hAnsi="Arial" w:cs="Arial"/>
          <w:sz w:val="24"/>
          <w:szCs w:val="24"/>
        </w:rPr>
        <w:t>able VIII and Figure 6</w:t>
      </w:r>
      <w:r w:rsidRPr="00476937">
        <w:rPr>
          <w:rFonts w:ascii="Arial" w:hAnsi="Arial" w:cs="Arial"/>
          <w:sz w:val="24"/>
          <w:szCs w:val="24"/>
        </w:rPr>
        <w:t xml:space="preserve"> show the sources of stress among the adolescents.</w:t>
      </w:r>
      <w:r w:rsidRPr="00476937">
        <w:rPr>
          <w:rFonts w:ascii="Arial" w:hAnsi="Arial" w:cs="Arial"/>
          <w:b/>
          <w:bCs/>
          <w:sz w:val="24"/>
          <w:szCs w:val="24"/>
        </w:rPr>
        <w:t xml:space="preserve">             </w:t>
      </w:r>
    </w:p>
    <w:p w:rsidR="00296C81" w:rsidRDefault="00296C81" w:rsidP="00096053">
      <w:pPr>
        <w:pStyle w:val="ListParagraph"/>
        <w:spacing w:line="360" w:lineRule="auto"/>
        <w:jc w:val="center"/>
        <w:rPr>
          <w:rFonts w:ascii="Arial" w:hAnsi="Arial" w:cs="Arial"/>
          <w:b/>
          <w:bCs/>
          <w:sz w:val="24"/>
          <w:szCs w:val="24"/>
        </w:rPr>
      </w:pPr>
      <w:r>
        <w:rPr>
          <w:rFonts w:ascii="Arial" w:hAnsi="Arial" w:cs="Arial"/>
          <w:b/>
          <w:bCs/>
          <w:sz w:val="24"/>
          <w:szCs w:val="24"/>
        </w:rPr>
        <w:t>TABLE VIII</w:t>
      </w:r>
    </w:p>
    <w:p w:rsidR="00296C81" w:rsidRDefault="00296C81" w:rsidP="00096053">
      <w:pPr>
        <w:pStyle w:val="ListParagraph"/>
        <w:spacing w:line="360" w:lineRule="auto"/>
        <w:jc w:val="center"/>
        <w:rPr>
          <w:rFonts w:ascii="Arial" w:hAnsi="Arial" w:cs="Arial"/>
          <w:b/>
          <w:bCs/>
          <w:sz w:val="24"/>
          <w:szCs w:val="24"/>
        </w:rPr>
      </w:pPr>
      <w:r>
        <w:rPr>
          <w:rFonts w:ascii="Arial" w:hAnsi="Arial" w:cs="Arial"/>
          <w:b/>
          <w:bCs/>
          <w:sz w:val="24"/>
          <w:szCs w:val="24"/>
        </w:rPr>
        <w:t>SOURCES OF STRESS</w:t>
      </w:r>
    </w:p>
    <w:tbl>
      <w:tblPr>
        <w:tblStyle w:val="TableGrid"/>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841"/>
        <w:gridCol w:w="2841"/>
        <w:gridCol w:w="2841"/>
      </w:tblGrid>
      <w:tr w:rsidR="00296C81" w:rsidTr="00296C81">
        <w:tc>
          <w:tcPr>
            <w:tcW w:w="2841" w:type="dxa"/>
            <w:vMerge w:val="restart"/>
          </w:tcPr>
          <w:p w:rsidR="00296C81" w:rsidRDefault="00296C81" w:rsidP="00096053">
            <w:pPr>
              <w:spacing w:line="360" w:lineRule="auto"/>
              <w:jc w:val="center"/>
              <w:rPr>
                <w:rFonts w:ascii="Arial" w:hAnsi="Arial" w:cs="Arial"/>
                <w:b/>
                <w:bCs/>
                <w:sz w:val="24"/>
                <w:szCs w:val="24"/>
              </w:rPr>
            </w:pPr>
          </w:p>
          <w:p w:rsidR="00296C81" w:rsidRDefault="00296C81" w:rsidP="00096053">
            <w:pPr>
              <w:spacing w:line="360" w:lineRule="auto"/>
              <w:jc w:val="center"/>
              <w:rPr>
                <w:rFonts w:ascii="Arial" w:hAnsi="Arial" w:cs="Arial"/>
                <w:b/>
                <w:bCs/>
                <w:sz w:val="24"/>
                <w:szCs w:val="24"/>
              </w:rPr>
            </w:pPr>
            <w:r>
              <w:rPr>
                <w:rFonts w:ascii="Arial" w:hAnsi="Arial" w:cs="Arial"/>
                <w:b/>
                <w:bCs/>
                <w:sz w:val="24"/>
                <w:szCs w:val="24"/>
              </w:rPr>
              <w:t xml:space="preserve">Sources </w:t>
            </w:r>
          </w:p>
        </w:tc>
        <w:tc>
          <w:tcPr>
            <w:tcW w:w="5682" w:type="dxa"/>
            <w:gridSpan w:val="2"/>
          </w:tcPr>
          <w:p w:rsidR="00296C81" w:rsidRDefault="00296C81" w:rsidP="00096053">
            <w:pPr>
              <w:spacing w:line="360" w:lineRule="auto"/>
              <w:jc w:val="center"/>
              <w:rPr>
                <w:rFonts w:ascii="Arial" w:hAnsi="Arial" w:cs="Arial"/>
                <w:b/>
                <w:bCs/>
                <w:sz w:val="24"/>
                <w:szCs w:val="24"/>
              </w:rPr>
            </w:pPr>
            <w:r>
              <w:rPr>
                <w:rFonts w:ascii="Arial" w:hAnsi="Arial" w:cs="Arial"/>
                <w:b/>
                <w:bCs/>
                <w:sz w:val="24"/>
                <w:szCs w:val="24"/>
              </w:rPr>
              <w:t xml:space="preserve">Percentage of Adolescents </w:t>
            </w:r>
          </w:p>
        </w:tc>
      </w:tr>
      <w:tr w:rsidR="00296C81" w:rsidTr="00296C81">
        <w:tc>
          <w:tcPr>
            <w:tcW w:w="2841" w:type="dxa"/>
            <w:vMerge/>
          </w:tcPr>
          <w:p w:rsidR="00296C81" w:rsidRDefault="00296C81" w:rsidP="00096053">
            <w:pPr>
              <w:spacing w:line="360" w:lineRule="auto"/>
              <w:jc w:val="center"/>
              <w:rPr>
                <w:rFonts w:ascii="Arial" w:hAnsi="Arial" w:cs="Arial"/>
                <w:b/>
                <w:bCs/>
                <w:sz w:val="24"/>
                <w:szCs w:val="24"/>
              </w:rPr>
            </w:pPr>
          </w:p>
        </w:tc>
        <w:tc>
          <w:tcPr>
            <w:tcW w:w="2841" w:type="dxa"/>
          </w:tcPr>
          <w:p w:rsidR="00296C81" w:rsidRDefault="00296C81" w:rsidP="00096053">
            <w:pPr>
              <w:spacing w:line="360" w:lineRule="auto"/>
              <w:jc w:val="center"/>
              <w:rPr>
                <w:rFonts w:ascii="Arial" w:hAnsi="Arial" w:cs="Arial"/>
                <w:b/>
                <w:bCs/>
                <w:sz w:val="24"/>
                <w:szCs w:val="24"/>
              </w:rPr>
            </w:pPr>
            <w:r>
              <w:rPr>
                <w:rFonts w:ascii="Arial" w:hAnsi="Arial" w:cs="Arial"/>
                <w:b/>
                <w:bCs/>
                <w:sz w:val="24"/>
                <w:szCs w:val="24"/>
              </w:rPr>
              <w:t>Girls (N = 50)</w:t>
            </w:r>
          </w:p>
        </w:tc>
        <w:tc>
          <w:tcPr>
            <w:tcW w:w="2841" w:type="dxa"/>
          </w:tcPr>
          <w:p w:rsidR="00296C81" w:rsidRDefault="00296C81" w:rsidP="00096053">
            <w:pPr>
              <w:spacing w:line="360" w:lineRule="auto"/>
              <w:jc w:val="center"/>
              <w:rPr>
                <w:rFonts w:ascii="Arial" w:hAnsi="Arial" w:cs="Arial"/>
                <w:b/>
                <w:bCs/>
                <w:sz w:val="24"/>
                <w:szCs w:val="24"/>
              </w:rPr>
            </w:pPr>
            <w:r>
              <w:rPr>
                <w:rFonts w:ascii="Arial" w:hAnsi="Arial" w:cs="Arial"/>
                <w:b/>
                <w:bCs/>
                <w:sz w:val="24"/>
                <w:szCs w:val="24"/>
              </w:rPr>
              <w:t>Boys (N = 50)</w:t>
            </w:r>
          </w:p>
        </w:tc>
      </w:tr>
      <w:tr w:rsidR="00296C81" w:rsidTr="00296C81">
        <w:tc>
          <w:tcPr>
            <w:tcW w:w="2841" w:type="dxa"/>
          </w:tcPr>
          <w:p w:rsidR="00296C81" w:rsidRDefault="00296C81" w:rsidP="00096053">
            <w:pPr>
              <w:spacing w:line="360" w:lineRule="auto"/>
              <w:jc w:val="both"/>
              <w:rPr>
                <w:rFonts w:ascii="Arial" w:hAnsi="Arial" w:cs="Arial"/>
                <w:b/>
                <w:bCs/>
                <w:sz w:val="24"/>
                <w:szCs w:val="24"/>
              </w:rPr>
            </w:pPr>
            <w:r>
              <w:rPr>
                <w:rFonts w:ascii="Arial" w:hAnsi="Arial" w:cs="Arial"/>
                <w:b/>
                <w:bCs/>
                <w:sz w:val="24"/>
                <w:szCs w:val="24"/>
              </w:rPr>
              <w:t xml:space="preserve">Academic work load </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30</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28</w:t>
            </w:r>
          </w:p>
        </w:tc>
      </w:tr>
      <w:tr w:rsidR="00296C81" w:rsidTr="00296C81">
        <w:tc>
          <w:tcPr>
            <w:tcW w:w="2841" w:type="dxa"/>
          </w:tcPr>
          <w:p w:rsidR="00296C81" w:rsidRDefault="00296C81" w:rsidP="00096053">
            <w:pPr>
              <w:spacing w:line="360" w:lineRule="auto"/>
              <w:jc w:val="both"/>
              <w:rPr>
                <w:rFonts w:ascii="Arial" w:hAnsi="Arial" w:cs="Arial"/>
                <w:b/>
                <w:bCs/>
                <w:sz w:val="24"/>
                <w:szCs w:val="24"/>
              </w:rPr>
            </w:pPr>
            <w:r>
              <w:rPr>
                <w:rFonts w:ascii="Arial" w:hAnsi="Arial" w:cs="Arial"/>
                <w:b/>
                <w:bCs/>
                <w:sz w:val="24"/>
                <w:szCs w:val="24"/>
              </w:rPr>
              <w:t xml:space="preserve">Making future plans </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10</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12</w:t>
            </w:r>
          </w:p>
        </w:tc>
      </w:tr>
      <w:tr w:rsidR="00296C81" w:rsidTr="00296C81">
        <w:tc>
          <w:tcPr>
            <w:tcW w:w="2841" w:type="dxa"/>
          </w:tcPr>
          <w:p w:rsidR="00296C81" w:rsidRDefault="00296C81" w:rsidP="00096053">
            <w:pPr>
              <w:spacing w:line="360" w:lineRule="auto"/>
              <w:jc w:val="both"/>
              <w:rPr>
                <w:rFonts w:ascii="Arial" w:hAnsi="Arial" w:cs="Arial"/>
                <w:b/>
                <w:bCs/>
                <w:sz w:val="24"/>
                <w:szCs w:val="24"/>
              </w:rPr>
            </w:pPr>
            <w:r>
              <w:rPr>
                <w:rFonts w:ascii="Arial" w:hAnsi="Arial" w:cs="Arial"/>
                <w:b/>
                <w:bCs/>
                <w:sz w:val="24"/>
                <w:szCs w:val="24"/>
              </w:rPr>
              <w:t>Adequate sleep</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26</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20</w:t>
            </w:r>
          </w:p>
        </w:tc>
      </w:tr>
      <w:tr w:rsidR="00296C81" w:rsidTr="00296C81">
        <w:tc>
          <w:tcPr>
            <w:tcW w:w="2841" w:type="dxa"/>
          </w:tcPr>
          <w:p w:rsidR="00296C81" w:rsidRDefault="00296C81" w:rsidP="00096053">
            <w:pPr>
              <w:spacing w:line="360" w:lineRule="auto"/>
              <w:jc w:val="both"/>
              <w:rPr>
                <w:rFonts w:ascii="Arial" w:hAnsi="Arial" w:cs="Arial"/>
                <w:b/>
                <w:bCs/>
                <w:sz w:val="24"/>
                <w:szCs w:val="24"/>
              </w:rPr>
            </w:pPr>
            <w:r>
              <w:rPr>
                <w:rFonts w:ascii="Arial" w:hAnsi="Arial" w:cs="Arial"/>
                <w:b/>
                <w:bCs/>
                <w:sz w:val="24"/>
                <w:szCs w:val="24"/>
              </w:rPr>
              <w:t>Intimate relationships</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12</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18</w:t>
            </w:r>
          </w:p>
        </w:tc>
      </w:tr>
      <w:tr w:rsidR="00296C81" w:rsidTr="00296C81">
        <w:tc>
          <w:tcPr>
            <w:tcW w:w="2841" w:type="dxa"/>
          </w:tcPr>
          <w:p w:rsidR="00296C81" w:rsidRDefault="00296C81" w:rsidP="00096053">
            <w:pPr>
              <w:spacing w:line="360" w:lineRule="auto"/>
              <w:jc w:val="both"/>
              <w:rPr>
                <w:rFonts w:ascii="Arial" w:hAnsi="Arial" w:cs="Arial"/>
                <w:b/>
                <w:bCs/>
                <w:sz w:val="24"/>
                <w:szCs w:val="24"/>
              </w:rPr>
            </w:pPr>
            <w:r>
              <w:rPr>
                <w:rFonts w:ascii="Arial" w:hAnsi="Arial" w:cs="Arial"/>
                <w:b/>
                <w:bCs/>
                <w:sz w:val="24"/>
                <w:szCs w:val="24"/>
              </w:rPr>
              <w:t xml:space="preserve">Finances </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12</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16</w:t>
            </w:r>
          </w:p>
        </w:tc>
      </w:tr>
      <w:tr w:rsidR="00296C81" w:rsidTr="00296C81">
        <w:tc>
          <w:tcPr>
            <w:tcW w:w="2841" w:type="dxa"/>
          </w:tcPr>
          <w:p w:rsidR="00296C81" w:rsidRDefault="00296C81" w:rsidP="00096053">
            <w:pPr>
              <w:spacing w:line="360" w:lineRule="auto"/>
              <w:jc w:val="both"/>
              <w:rPr>
                <w:rFonts w:ascii="Arial" w:hAnsi="Arial" w:cs="Arial"/>
                <w:b/>
                <w:bCs/>
                <w:sz w:val="24"/>
                <w:szCs w:val="24"/>
              </w:rPr>
            </w:pPr>
            <w:r>
              <w:rPr>
                <w:rFonts w:ascii="Arial" w:hAnsi="Arial" w:cs="Arial"/>
                <w:b/>
                <w:bCs/>
                <w:sz w:val="24"/>
                <w:szCs w:val="24"/>
              </w:rPr>
              <w:t>Living conditions</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10</w:t>
            </w:r>
          </w:p>
        </w:tc>
        <w:tc>
          <w:tcPr>
            <w:tcW w:w="2841" w:type="dxa"/>
          </w:tcPr>
          <w:p w:rsidR="00296C81" w:rsidRPr="00416B47" w:rsidRDefault="00296C81" w:rsidP="00096053">
            <w:pPr>
              <w:spacing w:line="360" w:lineRule="auto"/>
              <w:jc w:val="center"/>
              <w:rPr>
                <w:rFonts w:ascii="Arial" w:hAnsi="Arial" w:cs="Arial"/>
                <w:sz w:val="24"/>
                <w:szCs w:val="24"/>
              </w:rPr>
            </w:pPr>
            <w:r>
              <w:rPr>
                <w:rFonts w:ascii="Arial" w:hAnsi="Arial" w:cs="Arial"/>
                <w:sz w:val="24"/>
                <w:szCs w:val="24"/>
              </w:rPr>
              <w:t>6</w:t>
            </w:r>
          </w:p>
        </w:tc>
      </w:tr>
    </w:tbl>
    <w:p w:rsidR="00296C81" w:rsidRDefault="00296C81" w:rsidP="00096053">
      <w:pPr>
        <w:spacing w:line="360" w:lineRule="auto"/>
        <w:jc w:val="both"/>
        <w:rPr>
          <w:rFonts w:ascii="Arial" w:hAnsi="Arial" w:cs="Arial"/>
          <w:b/>
          <w:bCs/>
          <w:sz w:val="24"/>
          <w:szCs w:val="24"/>
        </w:rPr>
      </w:pPr>
    </w:p>
    <w:p w:rsidR="00296C81" w:rsidRDefault="00296C81" w:rsidP="00096053">
      <w:pPr>
        <w:spacing w:line="360" w:lineRule="auto"/>
        <w:ind w:firstLine="720"/>
        <w:jc w:val="both"/>
        <w:rPr>
          <w:rFonts w:ascii="Arial" w:hAnsi="Arial" w:cs="Arial"/>
          <w:sz w:val="24"/>
          <w:szCs w:val="24"/>
        </w:rPr>
      </w:pPr>
      <w:r>
        <w:rPr>
          <w:rFonts w:ascii="Arial" w:hAnsi="Arial" w:cs="Arial"/>
          <w:sz w:val="24"/>
          <w:szCs w:val="24"/>
        </w:rPr>
        <w:t>It is clear</w:t>
      </w:r>
      <w:r w:rsidR="005F3FA6">
        <w:rPr>
          <w:rFonts w:ascii="Arial" w:hAnsi="Arial" w:cs="Arial"/>
          <w:sz w:val="24"/>
          <w:szCs w:val="24"/>
        </w:rPr>
        <w:t xml:space="preserve"> from the above Table that the a</w:t>
      </w:r>
      <w:r>
        <w:rPr>
          <w:rFonts w:ascii="Arial" w:hAnsi="Arial" w:cs="Arial"/>
          <w:sz w:val="24"/>
          <w:szCs w:val="24"/>
        </w:rPr>
        <w:t>cademic work load is the major cause of st</w:t>
      </w:r>
      <w:r w:rsidR="005F3FA6">
        <w:rPr>
          <w:rFonts w:ascii="Arial" w:hAnsi="Arial" w:cs="Arial"/>
          <w:sz w:val="24"/>
          <w:szCs w:val="24"/>
        </w:rPr>
        <w:t>ress for both girls and boys. Thirty</w:t>
      </w:r>
      <w:r>
        <w:rPr>
          <w:rFonts w:ascii="Arial" w:hAnsi="Arial" w:cs="Arial"/>
          <w:sz w:val="24"/>
          <w:szCs w:val="24"/>
        </w:rPr>
        <w:t xml:space="preserve"> per cent of girls and 28 per cent of boys have more stress in academic.</w:t>
      </w:r>
    </w:p>
    <w:p w:rsidR="00296C81" w:rsidRDefault="00296C81" w:rsidP="00096053">
      <w:pPr>
        <w:spacing w:line="360" w:lineRule="auto"/>
        <w:jc w:val="center"/>
        <w:rPr>
          <w:rFonts w:ascii="Arial" w:hAnsi="Arial" w:cs="Arial"/>
          <w:sz w:val="24"/>
          <w:szCs w:val="24"/>
        </w:rPr>
      </w:pPr>
      <w:r w:rsidRPr="00056F8D">
        <w:rPr>
          <w:rFonts w:ascii="Arial" w:hAnsi="Arial" w:cs="Arial"/>
          <w:noProof/>
          <w:sz w:val="24"/>
          <w:szCs w:val="24"/>
        </w:rPr>
        <w:drawing>
          <wp:inline distT="0" distB="0" distL="0" distR="0">
            <wp:extent cx="4314825" cy="2714625"/>
            <wp:effectExtent l="38100" t="19050" r="9525" b="0"/>
            <wp:docPr id="5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296C81" w:rsidRDefault="00296C81" w:rsidP="00096053">
      <w:pPr>
        <w:spacing w:line="360" w:lineRule="auto"/>
        <w:jc w:val="center"/>
        <w:rPr>
          <w:rFonts w:ascii="Arial" w:hAnsi="Arial" w:cs="Arial"/>
          <w:b/>
          <w:bCs/>
          <w:sz w:val="24"/>
          <w:szCs w:val="24"/>
        </w:rPr>
      </w:pPr>
      <w:r>
        <w:rPr>
          <w:rFonts w:ascii="Arial" w:hAnsi="Arial" w:cs="Arial"/>
          <w:b/>
          <w:bCs/>
          <w:sz w:val="24"/>
          <w:szCs w:val="24"/>
        </w:rPr>
        <w:t>Figure 6</w:t>
      </w:r>
    </w:p>
    <w:p w:rsidR="00296C81" w:rsidRPr="00056F8D" w:rsidRDefault="0089283B" w:rsidP="00096053">
      <w:pPr>
        <w:spacing w:line="360" w:lineRule="auto"/>
        <w:jc w:val="center"/>
        <w:rPr>
          <w:rFonts w:ascii="Arial" w:hAnsi="Arial" w:cs="Arial"/>
          <w:b/>
          <w:bCs/>
          <w:sz w:val="24"/>
          <w:szCs w:val="24"/>
        </w:rPr>
      </w:pPr>
      <w:r>
        <w:rPr>
          <w:rFonts w:ascii="Arial" w:hAnsi="Arial" w:cs="Arial"/>
          <w:b/>
          <w:bCs/>
          <w:sz w:val="24"/>
          <w:szCs w:val="24"/>
        </w:rPr>
        <w:t>Sources of Stress</w:t>
      </w:r>
    </w:p>
    <w:p w:rsidR="00296C81" w:rsidRPr="005E3313" w:rsidRDefault="00296C81" w:rsidP="00450A42">
      <w:pPr>
        <w:pStyle w:val="NormalWeb"/>
        <w:numPr>
          <w:ilvl w:val="0"/>
          <w:numId w:val="19"/>
        </w:numPr>
        <w:shd w:val="clear" w:color="auto" w:fill="FFFFFF"/>
        <w:spacing w:before="96" w:beforeAutospacing="0" w:after="120" w:afterAutospacing="0" w:line="360" w:lineRule="auto"/>
        <w:jc w:val="both"/>
        <w:rPr>
          <w:rFonts w:ascii="Arial" w:hAnsi="Arial" w:cs="Arial"/>
          <w:b/>
          <w:bCs/>
        </w:rPr>
      </w:pPr>
      <w:r w:rsidRPr="005E3313">
        <w:rPr>
          <w:rFonts w:ascii="Arial" w:hAnsi="Arial" w:cs="Arial"/>
          <w:b/>
          <w:bCs/>
        </w:rPr>
        <w:lastRenderedPageBreak/>
        <w:t>Assessment of stress level among adolescents.</w:t>
      </w:r>
    </w:p>
    <w:p w:rsidR="00296C81" w:rsidRDefault="00296C81" w:rsidP="00096053">
      <w:pPr>
        <w:pStyle w:val="NormalWeb"/>
        <w:shd w:val="clear" w:color="auto" w:fill="FFFFFF"/>
        <w:spacing w:before="96" w:beforeAutospacing="0" w:after="120" w:afterAutospacing="0" w:line="360" w:lineRule="auto"/>
        <w:ind w:firstLine="720"/>
        <w:jc w:val="both"/>
        <w:rPr>
          <w:rFonts w:ascii="Arial" w:hAnsi="Arial" w:cs="Arial"/>
          <w:shd w:val="clear" w:color="auto" w:fill="FFFFFF"/>
        </w:rPr>
      </w:pPr>
      <w:r w:rsidRPr="005E3313">
        <w:rPr>
          <w:rFonts w:ascii="Arial" w:hAnsi="Arial" w:cs="Arial"/>
          <w:shd w:val="clear" w:color="auto" w:fill="FFFFFF"/>
        </w:rPr>
        <w:t xml:space="preserve">Stress is one of the most compelling bio psychological aspects of illness and disease. Stress as a positive factor makes people </w:t>
      </w:r>
      <w:r>
        <w:rPr>
          <w:rFonts w:ascii="Arial" w:hAnsi="Arial" w:cs="Arial"/>
          <w:shd w:val="clear" w:color="auto" w:fill="FFFFFF"/>
        </w:rPr>
        <w:t xml:space="preserve">to adjust to life’s situations </w:t>
      </w:r>
      <w:r w:rsidRPr="005E3313">
        <w:rPr>
          <w:rFonts w:ascii="Arial" w:hAnsi="Arial" w:cs="Arial"/>
          <w:shd w:val="clear" w:color="auto" w:fill="FFFFFF"/>
        </w:rPr>
        <w:t>(</w:t>
      </w:r>
      <w:proofErr w:type="spellStart"/>
      <w:r w:rsidRPr="005E3313">
        <w:rPr>
          <w:rFonts w:ascii="Arial" w:hAnsi="Arial" w:cs="Arial"/>
          <w:shd w:val="clear" w:color="auto" w:fill="FFFFFF"/>
        </w:rPr>
        <w:t>Rathus</w:t>
      </w:r>
      <w:proofErr w:type="spellEnd"/>
      <w:r w:rsidRPr="005E3313">
        <w:rPr>
          <w:rFonts w:ascii="Arial" w:hAnsi="Arial" w:cs="Arial"/>
          <w:shd w:val="clear" w:color="auto" w:fill="FFFFFF"/>
        </w:rPr>
        <w:t>, 2001). Stress leads one to assess whether personal resources are sufficient to meet the demands of the environment (</w:t>
      </w:r>
      <w:proofErr w:type="spellStart"/>
      <w:r w:rsidRPr="005E3313">
        <w:rPr>
          <w:rFonts w:ascii="Arial" w:hAnsi="Arial" w:cs="Arial"/>
          <w:shd w:val="clear" w:color="auto" w:fill="FFFFFF"/>
        </w:rPr>
        <w:t>Pervin</w:t>
      </w:r>
      <w:proofErr w:type="spellEnd"/>
      <w:r w:rsidRPr="005E3313">
        <w:rPr>
          <w:rFonts w:ascii="Arial" w:hAnsi="Arial" w:cs="Arial"/>
          <w:shd w:val="clear" w:color="auto" w:fill="FFFFFF"/>
        </w:rPr>
        <w:t>, 2001).</w:t>
      </w:r>
    </w:p>
    <w:p w:rsidR="00296C81" w:rsidRDefault="00296C81" w:rsidP="00096053">
      <w:pPr>
        <w:pStyle w:val="NormalWeb"/>
        <w:shd w:val="clear" w:color="auto" w:fill="FFFFFF"/>
        <w:spacing w:before="96" w:beforeAutospacing="0" w:after="120" w:afterAutospacing="0" w:line="360" w:lineRule="auto"/>
        <w:ind w:firstLine="720"/>
        <w:jc w:val="both"/>
        <w:rPr>
          <w:rFonts w:ascii="Arial" w:hAnsi="Arial" w:cs="Arial"/>
          <w:b/>
          <w:bCs/>
        </w:rPr>
      </w:pPr>
      <w:r w:rsidRPr="005E3313">
        <w:rPr>
          <w:rFonts w:ascii="Arial" w:hAnsi="Arial" w:cs="Arial"/>
          <w:shd w:val="clear" w:color="auto" w:fill="FFFFFF"/>
        </w:rPr>
        <w:t xml:space="preserve">The stress of excitement and happiness, creating successful work is beneficial, while that of failure, humiliation or infection is detrimental. Hence, their stress level was assessed using four stress assessment scale. </w:t>
      </w:r>
      <w:r w:rsidRPr="005E3313">
        <w:rPr>
          <w:rFonts w:ascii="Arial" w:hAnsi="Arial" w:cs="Arial"/>
          <w:b/>
          <w:bCs/>
        </w:rPr>
        <w:t xml:space="preserve">Academic stress scale, </w:t>
      </w:r>
      <w:proofErr w:type="gramStart"/>
      <w:r w:rsidRPr="005E3313">
        <w:rPr>
          <w:rFonts w:ascii="Arial" w:hAnsi="Arial" w:cs="Arial"/>
          <w:b/>
          <w:bCs/>
        </w:rPr>
        <w:t>Mental</w:t>
      </w:r>
      <w:proofErr w:type="gramEnd"/>
      <w:r w:rsidRPr="005E3313">
        <w:rPr>
          <w:rFonts w:ascii="Arial" w:hAnsi="Arial" w:cs="Arial"/>
          <w:b/>
          <w:bCs/>
        </w:rPr>
        <w:t xml:space="preserve"> health inventory, Adjustment styles inventory </w:t>
      </w:r>
      <w:r w:rsidRPr="005E3313">
        <w:rPr>
          <w:rFonts w:ascii="Arial" w:hAnsi="Arial" w:cs="Arial"/>
        </w:rPr>
        <w:t>and</w:t>
      </w:r>
      <w:r w:rsidRPr="005E3313">
        <w:rPr>
          <w:rFonts w:ascii="Arial" w:hAnsi="Arial" w:cs="Arial"/>
          <w:b/>
          <w:bCs/>
        </w:rPr>
        <w:t xml:space="preserve"> Study habits inventory. </w:t>
      </w:r>
    </w:p>
    <w:p w:rsidR="00296C81" w:rsidRPr="00B262B0" w:rsidRDefault="00296C81" w:rsidP="00096053">
      <w:pPr>
        <w:pStyle w:val="NormalWeb"/>
        <w:shd w:val="clear" w:color="auto" w:fill="FFFFFF"/>
        <w:spacing w:before="96" w:beforeAutospacing="0" w:after="120" w:afterAutospacing="0" w:line="360" w:lineRule="auto"/>
        <w:ind w:firstLine="720"/>
        <w:jc w:val="both"/>
        <w:rPr>
          <w:rFonts w:ascii="Arial" w:hAnsi="Arial" w:cs="Arial"/>
          <w:shd w:val="clear" w:color="auto" w:fill="FFFFFF"/>
        </w:rPr>
      </w:pPr>
      <w:r>
        <w:rPr>
          <w:rFonts w:ascii="Arial" w:hAnsi="Arial" w:cs="Arial"/>
        </w:rPr>
        <w:t xml:space="preserve">Table IX and Figure 7 </w:t>
      </w:r>
      <w:r w:rsidRPr="005E3313">
        <w:rPr>
          <w:rFonts w:ascii="Arial" w:hAnsi="Arial" w:cs="Arial"/>
        </w:rPr>
        <w:t>show the stress level of selected adolescents.</w:t>
      </w:r>
    </w:p>
    <w:p w:rsidR="00296C81" w:rsidRPr="005E3313" w:rsidRDefault="00296C81" w:rsidP="00096053">
      <w:pPr>
        <w:pStyle w:val="Default"/>
        <w:spacing w:line="360" w:lineRule="auto"/>
        <w:jc w:val="center"/>
        <w:rPr>
          <w:rFonts w:ascii="Arial" w:hAnsi="Arial" w:cs="Arial"/>
          <w:b/>
          <w:bCs/>
        </w:rPr>
      </w:pPr>
      <w:r>
        <w:rPr>
          <w:rFonts w:ascii="Arial" w:hAnsi="Arial" w:cs="Arial"/>
          <w:b/>
          <w:bCs/>
        </w:rPr>
        <w:t>TABLE IX</w:t>
      </w:r>
    </w:p>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STRESS LEVEL OF ADOLESCENTS</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988"/>
        <w:gridCol w:w="1799"/>
        <w:gridCol w:w="1817"/>
        <w:gridCol w:w="1254"/>
      </w:tblGrid>
      <w:tr w:rsidR="00296C81" w:rsidRPr="005E3313" w:rsidTr="00296C81">
        <w:trPr>
          <w:jc w:val="center"/>
        </w:trPr>
        <w:tc>
          <w:tcPr>
            <w:tcW w:w="1988" w:type="dxa"/>
            <w:vMerge w:val="restart"/>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Stress</w:t>
            </w:r>
          </w:p>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Level</w:t>
            </w:r>
          </w:p>
        </w:tc>
        <w:tc>
          <w:tcPr>
            <w:tcW w:w="3616" w:type="dxa"/>
            <w:gridSpan w:val="2"/>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Percentage of adolescents </w:t>
            </w:r>
          </w:p>
        </w:tc>
        <w:tc>
          <w:tcPr>
            <w:tcW w:w="1254" w:type="dxa"/>
            <w:vMerge w:val="restart"/>
          </w:tcPr>
          <w:p w:rsidR="00296C81" w:rsidRPr="005E3313" w:rsidRDefault="00296C81" w:rsidP="00096053">
            <w:pPr>
              <w:pStyle w:val="Default"/>
              <w:spacing w:line="360" w:lineRule="auto"/>
              <w:jc w:val="center"/>
              <w:rPr>
                <w:rFonts w:ascii="Arial" w:hAnsi="Arial" w:cs="Arial"/>
                <w:b/>
                <w:bCs/>
              </w:rPr>
            </w:pPr>
          </w:p>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x²</w:t>
            </w:r>
          </w:p>
        </w:tc>
      </w:tr>
      <w:tr w:rsidR="00296C81" w:rsidRPr="005E3313" w:rsidTr="00296C81">
        <w:trPr>
          <w:jc w:val="center"/>
        </w:trPr>
        <w:tc>
          <w:tcPr>
            <w:tcW w:w="1988" w:type="dxa"/>
            <w:vMerge/>
          </w:tcPr>
          <w:p w:rsidR="00296C81" w:rsidRPr="005E3313" w:rsidRDefault="00296C81" w:rsidP="00096053">
            <w:pPr>
              <w:pStyle w:val="Default"/>
              <w:spacing w:line="360" w:lineRule="auto"/>
              <w:jc w:val="center"/>
              <w:rPr>
                <w:rFonts w:ascii="Arial" w:hAnsi="Arial" w:cs="Arial"/>
                <w:b/>
                <w:bCs/>
              </w:rPr>
            </w:pPr>
          </w:p>
        </w:tc>
        <w:tc>
          <w:tcPr>
            <w:tcW w:w="1799"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Girls (N : 50)</w:t>
            </w:r>
          </w:p>
        </w:tc>
        <w:tc>
          <w:tcPr>
            <w:tcW w:w="181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Boys (N : 50)</w:t>
            </w:r>
          </w:p>
        </w:tc>
        <w:tc>
          <w:tcPr>
            <w:tcW w:w="1254" w:type="dxa"/>
            <w:vMerge/>
          </w:tcPr>
          <w:p w:rsidR="00296C81" w:rsidRPr="005E3313" w:rsidRDefault="00296C81" w:rsidP="00096053">
            <w:pPr>
              <w:pStyle w:val="Default"/>
              <w:spacing w:line="360" w:lineRule="auto"/>
              <w:jc w:val="center"/>
              <w:rPr>
                <w:rFonts w:ascii="Arial" w:hAnsi="Arial" w:cs="Arial"/>
                <w:b/>
                <w:bCs/>
              </w:rPr>
            </w:pPr>
          </w:p>
        </w:tc>
      </w:tr>
      <w:tr w:rsidR="00296C81" w:rsidRPr="005E3313" w:rsidTr="00296C81">
        <w:trPr>
          <w:jc w:val="center"/>
        </w:trPr>
        <w:tc>
          <w:tcPr>
            <w:tcW w:w="1988" w:type="dxa"/>
          </w:tcPr>
          <w:p w:rsidR="00296C81" w:rsidRPr="005E3313" w:rsidRDefault="00296C81" w:rsidP="00096053">
            <w:pPr>
              <w:pStyle w:val="Default"/>
              <w:spacing w:line="360" w:lineRule="auto"/>
              <w:rPr>
                <w:rFonts w:ascii="Arial" w:hAnsi="Arial" w:cs="Arial"/>
                <w:b/>
                <w:bCs/>
              </w:rPr>
            </w:pPr>
            <w:r w:rsidRPr="005E3313">
              <w:rPr>
                <w:rFonts w:ascii="Arial" w:hAnsi="Arial" w:cs="Arial"/>
                <w:b/>
                <w:bCs/>
              </w:rPr>
              <w:t>Very high</w:t>
            </w:r>
          </w:p>
        </w:tc>
        <w:tc>
          <w:tcPr>
            <w:tcW w:w="1799"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52</w:t>
            </w:r>
          </w:p>
        </w:tc>
        <w:tc>
          <w:tcPr>
            <w:tcW w:w="181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34</w:t>
            </w:r>
          </w:p>
        </w:tc>
        <w:tc>
          <w:tcPr>
            <w:tcW w:w="1254" w:type="dxa"/>
            <w:vMerge w:val="restart"/>
          </w:tcPr>
          <w:p w:rsidR="00296C81" w:rsidRPr="005E3313" w:rsidRDefault="00296C81" w:rsidP="00096053">
            <w:pPr>
              <w:pStyle w:val="Default"/>
              <w:spacing w:line="360" w:lineRule="auto"/>
              <w:jc w:val="center"/>
              <w:rPr>
                <w:rFonts w:ascii="Arial" w:hAnsi="Arial" w:cs="Arial"/>
                <w:b/>
                <w:bCs/>
              </w:rPr>
            </w:pPr>
          </w:p>
          <w:p w:rsidR="00296C81" w:rsidRPr="005E3313" w:rsidRDefault="00296C81" w:rsidP="00096053">
            <w:pPr>
              <w:pStyle w:val="Default"/>
              <w:spacing w:line="360" w:lineRule="auto"/>
              <w:jc w:val="center"/>
              <w:rPr>
                <w:rFonts w:ascii="Arial" w:hAnsi="Arial" w:cs="Arial"/>
                <w:b/>
                <w:bCs/>
              </w:rPr>
            </w:pPr>
          </w:p>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6.565</w:t>
            </w:r>
          </w:p>
        </w:tc>
      </w:tr>
      <w:tr w:rsidR="00296C81" w:rsidRPr="005E3313" w:rsidTr="00296C81">
        <w:trPr>
          <w:jc w:val="center"/>
        </w:trPr>
        <w:tc>
          <w:tcPr>
            <w:tcW w:w="1988" w:type="dxa"/>
          </w:tcPr>
          <w:p w:rsidR="00296C81" w:rsidRPr="005E3313" w:rsidRDefault="00296C81" w:rsidP="00096053">
            <w:pPr>
              <w:pStyle w:val="Default"/>
              <w:spacing w:line="360" w:lineRule="auto"/>
              <w:rPr>
                <w:rFonts w:ascii="Arial" w:hAnsi="Arial" w:cs="Arial"/>
                <w:b/>
                <w:bCs/>
              </w:rPr>
            </w:pPr>
            <w:r w:rsidRPr="005E3313">
              <w:rPr>
                <w:rFonts w:ascii="Arial" w:hAnsi="Arial" w:cs="Arial"/>
                <w:b/>
                <w:bCs/>
              </w:rPr>
              <w:t>High</w:t>
            </w:r>
          </w:p>
        </w:tc>
        <w:tc>
          <w:tcPr>
            <w:tcW w:w="1799"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30</w:t>
            </w:r>
          </w:p>
        </w:tc>
        <w:tc>
          <w:tcPr>
            <w:tcW w:w="181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40</w:t>
            </w:r>
          </w:p>
        </w:tc>
        <w:tc>
          <w:tcPr>
            <w:tcW w:w="1254" w:type="dxa"/>
            <w:vMerge/>
          </w:tcPr>
          <w:p w:rsidR="00296C81" w:rsidRPr="005E3313" w:rsidRDefault="00296C81" w:rsidP="00096053">
            <w:pPr>
              <w:pStyle w:val="Default"/>
              <w:spacing w:line="360" w:lineRule="auto"/>
              <w:jc w:val="center"/>
              <w:rPr>
                <w:rFonts w:ascii="Arial" w:hAnsi="Arial" w:cs="Arial"/>
                <w:b/>
                <w:bCs/>
              </w:rPr>
            </w:pPr>
          </w:p>
        </w:tc>
      </w:tr>
      <w:tr w:rsidR="00296C81" w:rsidRPr="005E3313" w:rsidTr="00296C81">
        <w:trPr>
          <w:jc w:val="center"/>
        </w:trPr>
        <w:tc>
          <w:tcPr>
            <w:tcW w:w="1988" w:type="dxa"/>
          </w:tcPr>
          <w:p w:rsidR="00296C81" w:rsidRPr="005E3313" w:rsidRDefault="00296C81" w:rsidP="00096053">
            <w:pPr>
              <w:pStyle w:val="Default"/>
              <w:spacing w:line="360" w:lineRule="auto"/>
              <w:rPr>
                <w:rFonts w:ascii="Arial" w:hAnsi="Arial" w:cs="Arial"/>
                <w:b/>
                <w:bCs/>
              </w:rPr>
            </w:pPr>
            <w:r w:rsidRPr="005E3313">
              <w:rPr>
                <w:rFonts w:ascii="Arial" w:hAnsi="Arial" w:cs="Arial"/>
                <w:b/>
                <w:bCs/>
              </w:rPr>
              <w:t>Medium</w:t>
            </w:r>
          </w:p>
        </w:tc>
        <w:tc>
          <w:tcPr>
            <w:tcW w:w="1799"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12</w:t>
            </w:r>
          </w:p>
        </w:tc>
        <w:tc>
          <w:tcPr>
            <w:tcW w:w="181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16</w:t>
            </w:r>
          </w:p>
        </w:tc>
        <w:tc>
          <w:tcPr>
            <w:tcW w:w="1254" w:type="dxa"/>
            <w:vMerge/>
          </w:tcPr>
          <w:p w:rsidR="00296C81" w:rsidRPr="005E3313" w:rsidRDefault="00296C81" w:rsidP="00096053">
            <w:pPr>
              <w:pStyle w:val="Default"/>
              <w:spacing w:line="360" w:lineRule="auto"/>
              <w:jc w:val="center"/>
              <w:rPr>
                <w:rFonts w:ascii="Arial" w:hAnsi="Arial" w:cs="Arial"/>
                <w:b/>
                <w:bCs/>
              </w:rPr>
            </w:pPr>
          </w:p>
        </w:tc>
      </w:tr>
      <w:tr w:rsidR="00296C81" w:rsidRPr="005E3313" w:rsidTr="00296C81">
        <w:trPr>
          <w:jc w:val="center"/>
        </w:trPr>
        <w:tc>
          <w:tcPr>
            <w:tcW w:w="1988" w:type="dxa"/>
          </w:tcPr>
          <w:p w:rsidR="00296C81" w:rsidRPr="005E3313" w:rsidRDefault="00296C81" w:rsidP="00096053">
            <w:pPr>
              <w:pStyle w:val="Default"/>
              <w:spacing w:line="360" w:lineRule="auto"/>
              <w:rPr>
                <w:rFonts w:ascii="Arial" w:hAnsi="Arial" w:cs="Arial"/>
                <w:b/>
                <w:bCs/>
              </w:rPr>
            </w:pPr>
            <w:r w:rsidRPr="005E3313">
              <w:rPr>
                <w:rFonts w:ascii="Arial" w:hAnsi="Arial" w:cs="Arial"/>
                <w:b/>
                <w:bCs/>
              </w:rPr>
              <w:t>Low</w:t>
            </w:r>
          </w:p>
        </w:tc>
        <w:tc>
          <w:tcPr>
            <w:tcW w:w="1799" w:type="dxa"/>
          </w:tcPr>
          <w:p w:rsidR="00296C81" w:rsidRPr="005E3313" w:rsidRDefault="007B45A7" w:rsidP="00096053">
            <w:pPr>
              <w:pStyle w:val="Default"/>
              <w:spacing w:line="360" w:lineRule="auto"/>
              <w:jc w:val="center"/>
              <w:rPr>
                <w:rFonts w:ascii="Arial" w:hAnsi="Arial" w:cs="Arial"/>
                <w:b/>
                <w:bCs/>
              </w:rPr>
            </w:pPr>
            <w:r>
              <w:rPr>
                <w:rFonts w:ascii="Arial" w:hAnsi="Arial" w:cs="Arial"/>
                <w:b/>
                <w:bCs/>
              </w:rPr>
              <w:t>6</w:t>
            </w:r>
          </w:p>
        </w:tc>
        <w:tc>
          <w:tcPr>
            <w:tcW w:w="181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6</w:t>
            </w:r>
          </w:p>
        </w:tc>
        <w:tc>
          <w:tcPr>
            <w:tcW w:w="1254" w:type="dxa"/>
            <w:vMerge/>
          </w:tcPr>
          <w:p w:rsidR="00296C81" w:rsidRPr="005E3313" w:rsidRDefault="00296C81" w:rsidP="00096053">
            <w:pPr>
              <w:pStyle w:val="Default"/>
              <w:spacing w:line="360" w:lineRule="auto"/>
              <w:jc w:val="center"/>
              <w:rPr>
                <w:rFonts w:ascii="Arial" w:hAnsi="Arial" w:cs="Arial"/>
                <w:b/>
                <w:bCs/>
              </w:rPr>
            </w:pPr>
          </w:p>
        </w:tc>
      </w:tr>
      <w:tr w:rsidR="00296C81" w:rsidRPr="005E3313" w:rsidTr="00296C81">
        <w:trPr>
          <w:jc w:val="center"/>
        </w:trPr>
        <w:tc>
          <w:tcPr>
            <w:tcW w:w="1988" w:type="dxa"/>
          </w:tcPr>
          <w:p w:rsidR="00296C81" w:rsidRPr="005E3313" w:rsidRDefault="00296C81" w:rsidP="00096053">
            <w:pPr>
              <w:pStyle w:val="Default"/>
              <w:spacing w:line="360" w:lineRule="auto"/>
              <w:rPr>
                <w:rFonts w:ascii="Arial" w:hAnsi="Arial" w:cs="Arial"/>
                <w:b/>
                <w:bCs/>
              </w:rPr>
            </w:pPr>
            <w:r w:rsidRPr="005E3313">
              <w:rPr>
                <w:rFonts w:ascii="Arial" w:hAnsi="Arial" w:cs="Arial"/>
                <w:b/>
                <w:bCs/>
              </w:rPr>
              <w:t>Very low</w:t>
            </w:r>
          </w:p>
        </w:tc>
        <w:tc>
          <w:tcPr>
            <w:tcW w:w="1799" w:type="dxa"/>
          </w:tcPr>
          <w:p w:rsidR="00296C81" w:rsidRPr="005E3313" w:rsidRDefault="007B45A7" w:rsidP="007B45A7">
            <w:pPr>
              <w:pStyle w:val="Default"/>
              <w:spacing w:line="360" w:lineRule="auto"/>
              <w:ind w:left="720"/>
              <w:rPr>
                <w:rFonts w:ascii="Arial" w:hAnsi="Arial" w:cs="Arial"/>
                <w:b/>
                <w:bCs/>
              </w:rPr>
            </w:pPr>
            <w:r>
              <w:rPr>
                <w:rFonts w:ascii="Arial" w:hAnsi="Arial" w:cs="Arial"/>
                <w:b/>
                <w:bCs/>
              </w:rPr>
              <w:t>2</w:t>
            </w:r>
          </w:p>
        </w:tc>
        <w:tc>
          <w:tcPr>
            <w:tcW w:w="181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2</w:t>
            </w:r>
          </w:p>
        </w:tc>
        <w:tc>
          <w:tcPr>
            <w:tcW w:w="1254" w:type="dxa"/>
            <w:vMerge/>
          </w:tcPr>
          <w:p w:rsidR="00296C81" w:rsidRPr="005E3313" w:rsidRDefault="00296C81" w:rsidP="00096053">
            <w:pPr>
              <w:pStyle w:val="Default"/>
              <w:spacing w:line="360" w:lineRule="auto"/>
              <w:jc w:val="center"/>
              <w:rPr>
                <w:rFonts w:ascii="Arial" w:hAnsi="Arial" w:cs="Arial"/>
                <w:b/>
                <w:bCs/>
              </w:rPr>
            </w:pPr>
          </w:p>
        </w:tc>
      </w:tr>
    </w:tbl>
    <w:p w:rsidR="00296C81" w:rsidRPr="005E3313" w:rsidRDefault="00296C81" w:rsidP="00096053">
      <w:pPr>
        <w:pStyle w:val="Default"/>
        <w:spacing w:line="360" w:lineRule="auto"/>
        <w:jc w:val="center"/>
        <w:rPr>
          <w:rFonts w:ascii="Arial" w:hAnsi="Arial" w:cs="Arial"/>
          <w:b/>
          <w:bCs/>
        </w:rPr>
      </w:pPr>
    </w:p>
    <w:p w:rsidR="00296C81" w:rsidRPr="005E3313" w:rsidRDefault="00296C81" w:rsidP="00096053">
      <w:pPr>
        <w:pStyle w:val="Default"/>
        <w:spacing w:line="360" w:lineRule="auto"/>
        <w:jc w:val="center"/>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670"/>
        <w:gridCol w:w="2671"/>
      </w:tblGrid>
      <w:tr w:rsidR="00296C81" w:rsidRPr="005E3313" w:rsidTr="00296C81">
        <w:trPr>
          <w:trHeight w:val="330"/>
          <w:jc w:val="center"/>
        </w:trPr>
        <w:tc>
          <w:tcPr>
            <w:tcW w:w="2670" w:type="dxa"/>
          </w:tcPr>
          <w:p w:rsidR="00296C81" w:rsidRPr="005E3313" w:rsidRDefault="00296C81" w:rsidP="00096053">
            <w:pPr>
              <w:pStyle w:val="Default"/>
              <w:spacing w:line="360" w:lineRule="auto"/>
              <w:jc w:val="center"/>
              <w:rPr>
                <w:rFonts w:ascii="Arial" w:hAnsi="Arial" w:cs="Arial"/>
                <w:b/>
                <w:bCs/>
              </w:rPr>
            </w:pPr>
          </w:p>
        </w:tc>
        <w:tc>
          <w:tcPr>
            <w:tcW w:w="2671"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330"/>
          <w:jc w:val="center"/>
        </w:trPr>
        <w:tc>
          <w:tcPr>
            <w:tcW w:w="267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67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6.565</w:t>
            </w:r>
          </w:p>
        </w:tc>
      </w:tr>
      <w:tr w:rsidR="00296C81" w:rsidRPr="005E3313" w:rsidTr="00296C81">
        <w:trPr>
          <w:trHeight w:val="312"/>
          <w:jc w:val="center"/>
        </w:trPr>
        <w:tc>
          <w:tcPr>
            <w:tcW w:w="267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67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4</w:t>
            </w:r>
          </w:p>
        </w:tc>
      </w:tr>
      <w:tr w:rsidR="00296C81" w:rsidRPr="005E3313" w:rsidTr="00296C81">
        <w:trPr>
          <w:trHeight w:val="330"/>
          <w:jc w:val="center"/>
        </w:trPr>
        <w:tc>
          <w:tcPr>
            <w:tcW w:w="267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67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0.61074066</w:t>
            </w:r>
          </w:p>
        </w:tc>
      </w:tr>
    </w:tbl>
    <w:p w:rsidR="00296C81" w:rsidRPr="005E3313" w:rsidRDefault="00296C81" w:rsidP="00096053">
      <w:pPr>
        <w:pStyle w:val="Default"/>
        <w:spacing w:line="360" w:lineRule="auto"/>
        <w:jc w:val="center"/>
        <w:rPr>
          <w:rFonts w:ascii="Arial" w:hAnsi="Arial" w:cs="Arial"/>
          <w:b/>
          <w:bCs/>
        </w:rPr>
      </w:pPr>
    </w:p>
    <w:p w:rsidR="00296C81" w:rsidRDefault="00296C81" w:rsidP="00096053">
      <w:pPr>
        <w:pStyle w:val="Default"/>
        <w:spacing w:line="360" w:lineRule="auto"/>
        <w:ind w:firstLine="720"/>
        <w:jc w:val="both"/>
        <w:rPr>
          <w:rFonts w:ascii="Arial" w:hAnsi="Arial" w:cs="Arial"/>
        </w:rPr>
      </w:pPr>
      <w:r w:rsidRPr="005E3313">
        <w:rPr>
          <w:rFonts w:ascii="Arial" w:hAnsi="Arial" w:cs="Arial"/>
        </w:rPr>
        <w:t xml:space="preserve">It is clear from the above </w:t>
      </w:r>
      <w:r w:rsidR="0089283B">
        <w:rPr>
          <w:rFonts w:ascii="Arial" w:hAnsi="Arial" w:cs="Arial"/>
        </w:rPr>
        <w:t>Table that adolescent girls had</w:t>
      </w:r>
      <w:r w:rsidRPr="005E3313">
        <w:rPr>
          <w:rFonts w:ascii="Arial" w:hAnsi="Arial" w:cs="Arial"/>
        </w:rPr>
        <w:t xml:space="preserve"> more stress than the adolescent boys. Fifty two per cent of adolescent girls and thirty four per cent of adolescent boys experienced very high level of stress.</w:t>
      </w:r>
    </w:p>
    <w:p w:rsidR="005D737E" w:rsidRDefault="005D737E" w:rsidP="00096053">
      <w:pPr>
        <w:pStyle w:val="Default"/>
        <w:spacing w:line="360" w:lineRule="auto"/>
        <w:ind w:firstLine="720"/>
        <w:jc w:val="both"/>
        <w:rPr>
          <w:rFonts w:ascii="Arial" w:hAnsi="Arial" w:cs="Arial"/>
        </w:rPr>
      </w:pPr>
    </w:p>
    <w:p w:rsidR="005D737E" w:rsidRDefault="005D737E" w:rsidP="00096053">
      <w:pPr>
        <w:pStyle w:val="Default"/>
        <w:spacing w:line="360" w:lineRule="auto"/>
        <w:ind w:firstLine="720"/>
        <w:jc w:val="both"/>
        <w:rPr>
          <w:rFonts w:ascii="Arial" w:hAnsi="Arial" w:cs="Arial"/>
        </w:rPr>
      </w:pPr>
    </w:p>
    <w:p w:rsidR="00997ACE" w:rsidRDefault="00997ACE" w:rsidP="00096053">
      <w:pPr>
        <w:pStyle w:val="Default"/>
        <w:spacing w:line="360" w:lineRule="auto"/>
        <w:jc w:val="center"/>
        <w:rPr>
          <w:rFonts w:ascii="Arial" w:hAnsi="Arial" w:cs="Arial"/>
        </w:rPr>
      </w:pPr>
    </w:p>
    <w:p w:rsidR="00997ACE" w:rsidRDefault="00997ACE" w:rsidP="00096053">
      <w:pPr>
        <w:pStyle w:val="Default"/>
        <w:spacing w:line="360" w:lineRule="auto"/>
        <w:jc w:val="center"/>
        <w:rPr>
          <w:rFonts w:ascii="Arial" w:hAnsi="Arial" w:cs="Arial"/>
        </w:rPr>
      </w:pPr>
    </w:p>
    <w:p w:rsidR="00296C81" w:rsidRDefault="005D737E" w:rsidP="00096053">
      <w:pPr>
        <w:pStyle w:val="Default"/>
        <w:spacing w:line="360" w:lineRule="auto"/>
        <w:jc w:val="center"/>
        <w:rPr>
          <w:rFonts w:ascii="Arial" w:hAnsi="Arial" w:cs="Arial"/>
        </w:rPr>
      </w:pPr>
      <w:r>
        <w:rPr>
          <w:noProof/>
          <w:lang w:bidi="ar-SA"/>
        </w:rPr>
        <w:drawing>
          <wp:inline distT="0" distB="0" distL="0" distR="0">
            <wp:extent cx="4810125" cy="3057525"/>
            <wp:effectExtent l="76200" t="19050" r="66675" b="28575"/>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r>
        <w:rPr>
          <w:noProof/>
          <w:lang w:bidi="ar-SA"/>
        </w:rPr>
        <w:drawing>
          <wp:inline distT="0" distB="0" distL="0" distR="0">
            <wp:extent cx="4808659" cy="3050930"/>
            <wp:effectExtent l="76200" t="19050" r="68141" b="16120"/>
            <wp:docPr id="1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296C81" w:rsidRPr="004C62D2" w:rsidRDefault="00296C81" w:rsidP="00096053">
      <w:pPr>
        <w:pStyle w:val="Default"/>
        <w:spacing w:line="360" w:lineRule="auto"/>
        <w:jc w:val="center"/>
        <w:rPr>
          <w:rFonts w:ascii="Arial" w:hAnsi="Arial" w:cs="Arial"/>
          <w:b/>
          <w:bCs/>
        </w:rPr>
      </w:pPr>
      <w:r>
        <w:rPr>
          <w:rFonts w:ascii="Arial" w:hAnsi="Arial" w:cs="Arial"/>
          <w:b/>
          <w:bCs/>
        </w:rPr>
        <w:t>Figure 7</w:t>
      </w:r>
    </w:p>
    <w:p w:rsidR="00296C81" w:rsidRDefault="0089283B" w:rsidP="00096053">
      <w:pPr>
        <w:pStyle w:val="Default"/>
        <w:spacing w:line="360" w:lineRule="auto"/>
        <w:jc w:val="center"/>
        <w:rPr>
          <w:rFonts w:ascii="Arial" w:hAnsi="Arial" w:cs="Arial"/>
          <w:b/>
          <w:bCs/>
        </w:rPr>
      </w:pPr>
      <w:r>
        <w:rPr>
          <w:rFonts w:ascii="Arial" w:hAnsi="Arial" w:cs="Arial"/>
          <w:b/>
          <w:bCs/>
        </w:rPr>
        <w:t>Stress Level o</w:t>
      </w:r>
      <w:r w:rsidRPr="004C62D2">
        <w:rPr>
          <w:rFonts w:ascii="Arial" w:hAnsi="Arial" w:cs="Arial"/>
          <w:b/>
          <w:bCs/>
        </w:rPr>
        <w:t>f Adolescents</w:t>
      </w:r>
    </w:p>
    <w:p w:rsidR="005D737E" w:rsidRDefault="005D737E" w:rsidP="00096053">
      <w:pPr>
        <w:pStyle w:val="Default"/>
        <w:spacing w:line="360" w:lineRule="auto"/>
        <w:jc w:val="center"/>
        <w:rPr>
          <w:rFonts w:ascii="Arial" w:hAnsi="Arial" w:cs="Arial"/>
          <w:b/>
          <w:bCs/>
        </w:rPr>
      </w:pPr>
    </w:p>
    <w:p w:rsidR="005D737E" w:rsidRDefault="005D737E" w:rsidP="00096053">
      <w:pPr>
        <w:pStyle w:val="Default"/>
        <w:spacing w:line="360" w:lineRule="auto"/>
        <w:jc w:val="center"/>
        <w:rPr>
          <w:rFonts w:ascii="Arial" w:hAnsi="Arial" w:cs="Arial"/>
          <w:b/>
          <w:bCs/>
        </w:rPr>
      </w:pPr>
    </w:p>
    <w:p w:rsidR="005D737E" w:rsidRDefault="005D737E" w:rsidP="00096053">
      <w:pPr>
        <w:pStyle w:val="Default"/>
        <w:spacing w:line="360" w:lineRule="auto"/>
        <w:jc w:val="center"/>
        <w:rPr>
          <w:rFonts w:ascii="Arial" w:hAnsi="Arial" w:cs="Arial"/>
          <w:b/>
          <w:bCs/>
        </w:rPr>
      </w:pPr>
    </w:p>
    <w:p w:rsidR="005D737E" w:rsidRDefault="005D737E" w:rsidP="005D737E">
      <w:pPr>
        <w:pStyle w:val="Default"/>
        <w:spacing w:line="360" w:lineRule="auto"/>
        <w:rPr>
          <w:rFonts w:ascii="Arial" w:hAnsi="Arial" w:cs="Arial"/>
          <w:b/>
          <w:bCs/>
        </w:rPr>
      </w:pPr>
    </w:p>
    <w:p w:rsidR="00296C81" w:rsidRDefault="00296C81" w:rsidP="00450A42">
      <w:pPr>
        <w:pStyle w:val="Default"/>
        <w:numPr>
          <w:ilvl w:val="0"/>
          <w:numId w:val="24"/>
        </w:numPr>
        <w:spacing w:line="360" w:lineRule="auto"/>
        <w:jc w:val="both"/>
        <w:rPr>
          <w:rFonts w:ascii="Arial" w:hAnsi="Arial" w:cs="Arial"/>
          <w:b/>
          <w:bCs/>
        </w:rPr>
      </w:pPr>
      <w:r>
        <w:rPr>
          <w:rFonts w:ascii="Arial" w:hAnsi="Arial" w:cs="Arial"/>
          <w:b/>
          <w:bCs/>
        </w:rPr>
        <w:lastRenderedPageBreak/>
        <w:t>Academic stress scale</w:t>
      </w:r>
    </w:p>
    <w:p w:rsidR="00296C81" w:rsidRPr="00DC6DB2" w:rsidRDefault="0089283B" w:rsidP="00096053">
      <w:pPr>
        <w:pStyle w:val="Default"/>
        <w:spacing w:line="360" w:lineRule="auto"/>
        <w:ind w:firstLine="720"/>
        <w:jc w:val="both"/>
        <w:rPr>
          <w:rFonts w:ascii="Arial" w:hAnsi="Arial" w:cs="Arial"/>
          <w:b/>
          <w:bCs/>
        </w:rPr>
      </w:pPr>
      <w:r>
        <w:rPr>
          <w:rFonts w:ascii="Arial" w:hAnsi="Arial" w:cs="Arial"/>
        </w:rPr>
        <w:t>Table X</w:t>
      </w:r>
      <w:r w:rsidR="00296C81">
        <w:rPr>
          <w:rFonts w:ascii="Arial" w:hAnsi="Arial" w:cs="Arial"/>
        </w:rPr>
        <w:t xml:space="preserve"> </w:t>
      </w:r>
      <w:r w:rsidR="00296C81" w:rsidRPr="00DC6DB2">
        <w:rPr>
          <w:rFonts w:ascii="Arial" w:hAnsi="Arial" w:cs="Arial"/>
        </w:rPr>
        <w:t>show</w:t>
      </w:r>
      <w:r w:rsidR="00296C81">
        <w:rPr>
          <w:rFonts w:ascii="Arial" w:hAnsi="Arial" w:cs="Arial"/>
        </w:rPr>
        <w:t>s</w:t>
      </w:r>
      <w:r w:rsidR="00296C81" w:rsidRPr="00DC6DB2">
        <w:rPr>
          <w:rFonts w:ascii="Arial" w:hAnsi="Arial" w:cs="Arial"/>
        </w:rPr>
        <w:t xml:space="preserve"> the academic stress level of adolescents.</w:t>
      </w:r>
    </w:p>
    <w:p w:rsidR="00296C81" w:rsidRDefault="00296C81" w:rsidP="00096053">
      <w:pPr>
        <w:pStyle w:val="Default"/>
        <w:spacing w:line="360" w:lineRule="auto"/>
        <w:jc w:val="center"/>
        <w:rPr>
          <w:rFonts w:ascii="Arial" w:hAnsi="Arial" w:cs="Arial"/>
          <w:b/>
          <w:bCs/>
        </w:rPr>
      </w:pPr>
      <w:r>
        <w:rPr>
          <w:rFonts w:ascii="Arial" w:hAnsi="Arial" w:cs="Arial"/>
          <w:b/>
          <w:bCs/>
        </w:rPr>
        <w:t>TABLE X</w:t>
      </w:r>
    </w:p>
    <w:p w:rsidR="00296C81" w:rsidRDefault="00296C81" w:rsidP="00096053">
      <w:pPr>
        <w:pStyle w:val="Default"/>
        <w:spacing w:line="360" w:lineRule="auto"/>
        <w:jc w:val="center"/>
        <w:rPr>
          <w:rFonts w:ascii="Arial" w:hAnsi="Arial" w:cs="Arial"/>
          <w:b/>
          <w:bCs/>
        </w:rPr>
      </w:pPr>
      <w:r>
        <w:rPr>
          <w:rFonts w:ascii="Arial" w:hAnsi="Arial" w:cs="Arial"/>
          <w:b/>
          <w:bCs/>
        </w:rPr>
        <w:t>ACADEMIC STRESS SCALE</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3042"/>
        <w:gridCol w:w="1892"/>
        <w:gridCol w:w="1759"/>
      </w:tblGrid>
      <w:tr w:rsidR="00296C81" w:rsidTr="00077810">
        <w:trPr>
          <w:trHeight w:val="390"/>
          <w:jc w:val="center"/>
        </w:trPr>
        <w:tc>
          <w:tcPr>
            <w:tcW w:w="3042" w:type="dxa"/>
            <w:vMerge w:val="restart"/>
          </w:tcPr>
          <w:p w:rsidR="00296C81" w:rsidRDefault="00296C81" w:rsidP="00096053">
            <w:pPr>
              <w:pStyle w:val="Default"/>
              <w:spacing w:line="360" w:lineRule="auto"/>
              <w:jc w:val="center"/>
              <w:rPr>
                <w:rFonts w:ascii="Arial" w:hAnsi="Arial" w:cs="Arial"/>
                <w:b/>
                <w:bCs/>
              </w:rPr>
            </w:pPr>
          </w:p>
          <w:p w:rsidR="00296C81" w:rsidRDefault="00296C81" w:rsidP="00096053">
            <w:pPr>
              <w:pStyle w:val="Default"/>
              <w:spacing w:line="360" w:lineRule="auto"/>
              <w:jc w:val="center"/>
              <w:rPr>
                <w:rFonts w:ascii="Arial" w:hAnsi="Arial" w:cs="Arial"/>
                <w:b/>
                <w:bCs/>
              </w:rPr>
            </w:pPr>
            <w:r>
              <w:rPr>
                <w:rFonts w:ascii="Arial" w:hAnsi="Arial" w:cs="Arial"/>
                <w:b/>
                <w:bCs/>
              </w:rPr>
              <w:t xml:space="preserve">Inference </w:t>
            </w:r>
          </w:p>
        </w:tc>
        <w:tc>
          <w:tcPr>
            <w:tcW w:w="3651" w:type="dxa"/>
            <w:gridSpan w:val="2"/>
          </w:tcPr>
          <w:p w:rsidR="00296C81" w:rsidRDefault="00296C81" w:rsidP="00096053">
            <w:pPr>
              <w:pStyle w:val="Default"/>
              <w:spacing w:line="360" w:lineRule="auto"/>
              <w:jc w:val="center"/>
              <w:rPr>
                <w:rFonts w:ascii="Arial" w:hAnsi="Arial" w:cs="Arial"/>
                <w:b/>
                <w:bCs/>
              </w:rPr>
            </w:pPr>
            <w:r>
              <w:rPr>
                <w:rFonts w:ascii="Arial" w:hAnsi="Arial" w:cs="Arial"/>
                <w:b/>
                <w:bCs/>
              </w:rPr>
              <w:t xml:space="preserve">Percentage </w:t>
            </w:r>
          </w:p>
        </w:tc>
      </w:tr>
      <w:tr w:rsidR="00296C81" w:rsidTr="00077810">
        <w:trPr>
          <w:trHeight w:val="140"/>
          <w:jc w:val="center"/>
        </w:trPr>
        <w:tc>
          <w:tcPr>
            <w:tcW w:w="3042" w:type="dxa"/>
            <w:vMerge/>
          </w:tcPr>
          <w:p w:rsidR="00296C81" w:rsidRDefault="00296C81" w:rsidP="00096053">
            <w:pPr>
              <w:pStyle w:val="Default"/>
              <w:spacing w:line="360" w:lineRule="auto"/>
              <w:jc w:val="center"/>
              <w:rPr>
                <w:rFonts w:ascii="Arial" w:hAnsi="Arial" w:cs="Arial"/>
                <w:b/>
                <w:bCs/>
              </w:rPr>
            </w:pPr>
          </w:p>
        </w:tc>
        <w:tc>
          <w:tcPr>
            <w:tcW w:w="1892" w:type="dxa"/>
          </w:tcPr>
          <w:p w:rsidR="00296C81" w:rsidRDefault="00296C81" w:rsidP="00096053">
            <w:pPr>
              <w:pStyle w:val="Default"/>
              <w:spacing w:line="360" w:lineRule="auto"/>
              <w:jc w:val="center"/>
              <w:rPr>
                <w:rFonts w:ascii="Arial" w:hAnsi="Arial" w:cs="Arial"/>
                <w:b/>
                <w:bCs/>
              </w:rPr>
            </w:pPr>
            <w:r>
              <w:rPr>
                <w:rFonts w:ascii="Arial" w:hAnsi="Arial" w:cs="Arial"/>
                <w:b/>
                <w:bCs/>
              </w:rPr>
              <w:t>Girls (N = 50)</w:t>
            </w:r>
          </w:p>
        </w:tc>
        <w:tc>
          <w:tcPr>
            <w:tcW w:w="1759" w:type="dxa"/>
          </w:tcPr>
          <w:p w:rsidR="00296C81" w:rsidRDefault="00296C81" w:rsidP="00096053">
            <w:pPr>
              <w:pStyle w:val="Default"/>
              <w:spacing w:line="360" w:lineRule="auto"/>
              <w:jc w:val="center"/>
              <w:rPr>
                <w:rFonts w:ascii="Arial" w:hAnsi="Arial" w:cs="Arial"/>
                <w:b/>
                <w:bCs/>
              </w:rPr>
            </w:pPr>
            <w:r>
              <w:rPr>
                <w:rFonts w:ascii="Arial" w:hAnsi="Arial" w:cs="Arial"/>
                <w:b/>
                <w:bCs/>
              </w:rPr>
              <w:t>Boys (N  50)</w:t>
            </w:r>
          </w:p>
        </w:tc>
      </w:tr>
      <w:tr w:rsidR="00296C81" w:rsidTr="00077810">
        <w:trPr>
          <w:trHeight w:val="425"/>
          <w:jc w:val="center"/>
        </w:trPr>
        <w:tc>
          <w:tcPr>
            <w:tcW w:w="3042" w:type="dxa"/>
          </w:tcPr>
          <w:p w:rsidR="00296C81" w:rsidRPr="00BC5313" w:rsidRDefault="00296C81" w:rsidP="00096053">
            <w:pPr>
              <w:spacing w:line="360" w:lineRule="auto"/>
              <w:rPr>
                <w:sz w:val="24"/>
                <w:szCs w:val="24"/>
              </w:rPr>
            </w:pPr>
            <w:r w:rsidRPr="00BC5313">
              <w:rPr>
                <w:rFonts w:ascii="Arial" w:hAnsi="Arial" w:cs="Arial"/>
                <w:sz w:val="24"/>
                <w:szCs w:val="24"/>
              </w:rPr>
              <w:t xml:space="preserve">Lack of concentration </w:t>
            </w:r>
          </w:p>
        </w:tc>
        <w:tc>
          <w:tcPr>
            <w:tcW w:w="1892" w:type="dxa"/>
          </w:tcPr>
          <w:p w:rsidR="00296C81" w:rsidRPr="004C62D2" w:rsidRDefault="00296C81" w:rsidP="00096053">
            <w:pPr>
              <w:pStyle w:val="Default"/>
              <w:spacing w:line="360" w:lineRule="auto"/>
              <w:jc w:val="center"/>
              <w:rPr>
                <w:rFonts w:ascii="Arial" w:hAnsi="Arial" w:cs="Arial"/>
              </w:rPr>
            </w:pPr>
            <w:r>
              <w:rPr>
                <w:rFonts w:ascii="Arial" w:hAnsi="Arial" w:cs="Arial"/>
              </w:rPr>
              <w:t>22</w:t>
            </w:r>
          </w:p>
        </w:tc>
        <w:tc>
          <w:tcPr>
            <w:tcW w:w="1759" w:type="dxa"/>
          </w:tcPr>
          <w:p w:rsidR="00296C81" w:rsidRPr="004C62D2" w:rsidRDefault="00296C81" w:rsidP="00096053">
            <w:pPr>
              <w:pStyle w:val="Default"/>
              <w:spacing w:line="360" w:lineRule="auto"/>
              <w:jc w:val="center"/>
              <w:rPr>
                <w:rFonts w:ascii="Arial" w:hAnsi="Arial" w:cs="Arial"/>
              </w:rPr>
            </w:pPr>
            <w:r>
              <w:rPr>
                <w:rFonts w:ascii="Arial" w:hAnsi="Arial" w:cs="Arial"/>
              </w:rPr>
              <w:t>24</w:t>
            </w:r>
          </w:p>
        </w:tc>
      </w:tr>
      <w:tr w:rsidR="00296C81" w:rsidTr="00077810">
        <w:trPr>
          <w:trHeight w:val="390"/>
          <w:jc w:val="center"/>
        </w:trPr>
        <w:tc>
          <w:tcPr>
            <w:tcW w:w="3042" w:type="dxa"/>
          </w:tcPr>
          <w:p w:rsidR="00296C81" w:rsidRPr="00BC5313" w:rsidRDefault="00296C81" w:rsidP="00096053">
            <w:pPr>
              <w:spacing w:line="360" w:lineRule="auto"/>
              <w:rPr>
                <w:sz w:val="24"/>
                <w:szCs w:val="24"/>
              </w:rPr>
            </w:pPr>
            <w:r w:rsidRPr="00BC5313">
              <w:rPr>
                <w:rFonts w:ascii="Arial" w:hAnsi="Arial" w:cs="Arial"/>
                <w:sz w:val="24"/>
                <w:szCs w:val="24"/>
              </w:rPr>
              <w:t>Lack of self-confidence</w:t>
            </w:r>
          </w:p>
        </w:tc>
        <w:tc>
          <w:tcPr>
            <w:tcW w:w="1892" w:type="dxa"/>
          </w:tcPr>
          <w:p w:rsidR="00296C81" w:rsidRPr="004C62D2" w:rsidRDefault="00296C81" w:rsidP="00096053">
            <w:pPr>
              <w:pStyle w:val="Default"/>
              <w:spacing w:line="360" w:lineRule="auto"/>
              <w:jc w:val="center"/>
              <w:rPr>
                <w:rFonts w:ascii="Arial" w:hAnsi="Arial" w:cs="Arial"/>
              </w:rPr>
            </w:pPr>
            <w:r>
              <w:rPr>
                <w:rFonts w:ascii="Arial" w:hAnsi="Arial" w:cs="Arial"/>
              </w:rPr>
              <w:t>18</w:t>
            </w:r>
          </w:p>
        </w:tc>
        <w:tc>
          <w:tcPr>
            <w:tcW w:w="1759" w:type="dxa"/>
          </w:tcPr>
          <w:p w:rsidR="00296C81" w:rsidRPr="004C62D2" w:rsidRDefault="00296C81" w:rsidP="00096053">
            <w:pPr>
              <w:pStyle w:val="Default"/>
              <w:spacing w:line="360" w:lineRule="auto"/>
              <w:jc w:val="center"/>
              <w:rPr>
                <w:rFonts w:ascii="Arial" w:hAnsi="Arial" w:cs="Arial"/>
              </w:rPr>
            </w:pPr>
            <w:r>
              <w:rPr>
                <w:rFonts w:ascii="Arial" w:hAnsi="Arial" w:cs="Arial"/>
              </w:rPr>
              <w:t>14</w:t>
            </w:r>
          </w:p>
        </w:tc>
      </w:tr>
      <w:tr w:rsidR="00296C81" w:rsidTr="00077810">
        <w:trPr>
          <w:trHeight w:val="390"/>
          <w:jc w:val="center"/>
        </w:trPr>
        <w:tc>
          <w:tcPr>
            <w:tcW w:w="3042" w:type="dxa"/>
          </w:tcPr>
          <w:p w:rsidR="00296C81" w:rsidRPr="00BC5313" w:rsidRDefault="00296C81" w:rsidP="00096053">
            <w:pPr>
              <w:pStyle w:val="Default"/>
              <w:spacing w:line="360" w:lineRule="auto"/>
              <w:jc w:val="both"/>
              <w:rPr>
                <w:rFonts w:ascii="Arial" w:hAnsi="Arial" w:cs="Arial"/>
                <w:b/>
                <w:bCs/>
              </w:rPr>
            </w:pPr>
            <w:r w:rsidRPr="00BC5313">
              <w:rPr>
                <w:rFonts w:ascii="Arial" w:hAnsi="Arial" w:cs="Arial"/>
              </w:rPr>
              <w:t>Conflict with friends</w:t>
            </w:r>
          </w:p>
        </w:tc>
        <w:tc>
          <w:tcPr>
            <w:tcW w:w="1892" w:type="dxa"/>
          </w:tcPr>
          <w:p w:rsidR="00296C81" w:rsidRPr="004C62D2" w:rsidRDefault="00296C81" w:rsidP="00096053">
            <w:pPr>
              <w:pStyle w:val="Default"/>
              <w:spacing w:line="360" w:lineRule="auto"/>
              <w:jc w:val="center"/>
              <w:rPr>
                <w:rFonts w:ascii="Arial" w:hAnsi="Arial" w:cs="Arial"/>
              </w:rPr>
            </w:pPr>
            <w:r>
              <w:rPr>
                <w:rFonts w:ascii="Arial" w:hAnsi="Arial" w:cs="Arial"/>
              </w:rPr>
              <w:t>12</w:t>
            </w:r>
          </w:p>
        </w:tc>
        <w:tc>
          <w:tcPr>
            <w:tcW w:w="1759" w:type="dxa"/>
          </w:tcPr>
          <w:p w:rsidR="00296C81" w:rsidRPr="004C62D2" w:rsidRDefault="00296C81" w:rsidP="00096053">
            <w:pPr>
              <w:pStyle w:val="Default"/>
              <w:spacing w:line="360" w:lineRule="auto"/>
              <w:jc w:val="center"/>
              <w:rPr>
                <w:rFonts w:ascii="Arial" w:hAnsi="Arial" w:cs="Arial"/>
              </w:rPr>
            </w:pPr>
            <w:r>
              <w:rPr>
                <w:rFonts w:ascii="Arial" w:hAnsi="Arial" w:cs="Arial"/>
              </w:rPr>
              <w:t>18</w:t>
            </w:r>
          </w:p>
        </w:tc>
      </w:tr>
      <w:tr w:rsidR="00296C81" w:rsidTr="00077810">
        <w:trPr>
          <w:trHeight w:val="438"/>
          <w:jc w:val="center"/>
        </w:trPr>
        <w:tc>
          <w:tcPr>
            <w:tcW w:w="3042" w:type="dxa"/>
          </w:tcPr>
          <w:p w:rsidR="00296C81" w:rsidRPr="00BC5313" w:rsidRDefault="00296C81" w:rsidP="00096053">
            <w:pPr>
              <w:spacing w:line="360" w:lineRule="auto"/>
              <w:rPr>
                <w:sz w:val="24"/>
                <w:szCs w:val="24"/>
              </w:rPr>
            </w:pPr>
            <w:r w:rsidRPr="00BC5313">
              <w:rPr>
                <w:rFonts w:ascii="Arial" w:hAnsi="Arial" w:cs="Arial"/>
                <w:sz w:val="24"/>
                <w:szCs w:val="24"/>
              </w:rPr>
              <w:t xml:space="preserve">Lack of assertiveness </w:t>
            </w:r>
          </w:p>
        </w:tc>
        <w:tc>
          <w:tcPr>
            <w:tcW w:w="1892" w:type="dxa"/>
          </w:tcPr>
          <w:p w:rsidR="00296C81" w:rsidRPr="004C62D2" w:rsidRDefault="00296C81" w:rsidP="00096053">
            <w:pPr>
              <w:pStyle w:val="Default"/>
              <w:spacing w:line="360" w:lineRule="auto"/>
              <w:jc w:val="center"/>
              <w:rPr>
                <w:rFonts w:ascii="Arial" w:hAnsi="Arial" w:cs="Arial"/>
              </w:rPr>
            </w:pPr>
            <w:r>
              <w:rPr>
                <w:rFonts w:ascii="Arial" w:hAnsi="Arial" w:cs="Arial"/>
              </w:rPr>
              <w:t>30</w:t>
            </w:r>
          </w:p>
        </w:tc>
        <w:tc>
          <w:tcPr>
            <w:tcW w:w="1759" w:type="dxa"/>
          </w:tcPr>
          <w:p w:rsidR="00296C81" w:rsidRPr="004C62D2" w:rsidRDefault="00296C81" w:rsidP="00096053">
            <w:pPr>
              <w:pStyle w:val="Default"/>
              <w:spacing w:line="360" w:lineRule="auto"/>
              <w:jc w:val="center"/>
              <w:rPr>
                <w:rFonts w:ascii="Arial" w:hAnsi="Arial" w:cs="Arial"/>
              </w:rPr>
            </w:pPr>
            <w:r>
              <w:rPr>
                <w:rFonts w:ascii="Arial" w:hAnsi="Arial" w:cs="Arial"/>
              </w:rPr>
              <w:t>28</w:t>
            </w:r>
          </w:p>
        </w:tc>
      </w:tr>
      <w:tr w:rsidR="00296C81" w:rsidTr="00077810">
        <w:trPr>
          <w:trHeight w:val="402"/>
          <w:jc w:val="center"/>
        </w:trPr>
        <w:tc>
          <w:tcPr>
            <w:tcW w:w="3042" w:type="dxa"/>
          </w:tcPr>
          <w:p w:rsidR="00296C81" w:rsidRPr="00BC5313" w:rsidRDefault="00296C81" w:rsidP="00096053">
            <w:pPr>
              <w:pStyle w:val="Default"/>
              <w:spacing w:line="360" w:lineRule="auto"/>
              <w:jc w:val="both"/>
              <w:rPr>
                <w:rFonts w:ascii="Arial" w:hAnsi="Arial" w:cs="Arial"/>
                <w:b/>
                <w:bCs/>
              </w:rPr>
            </w:pPr>
            <w:r w:rsidRPr="00BC5313">
              <w:rPr>
                <w:rFonts w:ascii="Arial" w:hAnsi="Arial" w:cs="Arial"/>
              </w:rPr>
              <w:t>Feeling of inferiority</w:t>
            </w:r>
          </w:p>
        </w:tc>
        <w:tc>
          <w:tcPr>
            <w:tcW w:w="1892" w:type="dxa"/>
          </w:tcPr>
          <w:p w:rsidR="00296C81" w:rsidRPr="004C62D2" w:rsidRDefault="00296C81" w:rsidP="00096053">
            <w:pPr>
              <w:pStyle w:val="Default"/>
              <w:spacing w:line="360" w:lineRule="auto"/>
              <w:jc w:val="center"/>
              <w:rPr>
                <w:rFonts w:ascii="Arial" w:hAnsi="Arial" w:cs="Arial"/>
              </w:rPr>
            </w:pPr>
            <w:r>
              <w:rPr>
                <w:rFonts w:ascii="Arial" w:hAnsi="Arial" w:cs="Arial"/>
              </w:rPr>
              <w:t>18</w:t>
            </w:r>
          </w:p>
        </w:tc>
        <w:tc>
          <w:tcPr>
            <w:tcW w:w="1759" w:type="dxa"/>
          </w:tcPr>
          <w:p w:rsidR="00296C81" w:rsidRPr="004C62D2" w:rsidRDefault="00296C81" w:rsidP="00096053">
            <w:pPr>
              <w:pStyle w:val="Default"/>
              <w:spacing w:line="360" w:lineRule="auto"/>
              <w:jc w:val="center"/>
              <w:rPr>
                <w:rFonts w:ascii="Arial" w:hAnsi="Arial" w:cs="Arial"/>
              </w:rPr>
            </w:pPr>
            <w:r>
              <w:rPr>
                <w:rFonts w:ascii="Arial" w:hAnsi="Arial" w:cs="Arial"/>
              </w:rPr>
              <w:t>16</w:t>
            </w:r>
          </w:p>
        </w:tc>
      </w:tr>
    </w:tbl>
    <w:p w:rsidR="00296C81" w:rsidRDefault="00296C81" w:rsidP="00096053">
      <w:pPr>
        <w:pStyle w:val="Default"/>
        <w:spacing w:line="360" w:lineRule="auto"/>
        <w:rPr>
          <w:rFonts w:ascii="Arial" w:hAnsi="Arial" w:cs="Arial"/>
          <w:b/>
          <w:bCs/>
        </w:rPr>
      </w:pPr>
    </w:p>
    <w:p w:rsidR="00296C81" w:rsidRDefault="00296C81" w:rsidP="00096053">
      <w:pPr>
        <w:pStyle w:val="Default"/>
        <w:spacing w:line="360" w:lineRule="auto"/>
        <w:ind w:firstLine="720"/>
        <w:rPr>
          <w:rFonts w:ascii="Arial" w:hAnsi="Arial" w:cs="Arial"/>
        </w:rPr>
      </w:pPr>
      <w:r>
        <w:rPr>
          <w:rFonts w:ascii="Arial" w:hAnsi="Arial" w:cs="Arial"/>
        </w:rPr>
        <w:t>It is clear from the above T</w:t>
      </w:r>
      <w:r w:rsidR="0089283B">
        <w:rPr>
          <w:rFonts w:ascii="Arial" w:hAnsi="Arial" w:cs="Arial"/>
        </w:rPr>
        <w:t>able that the majority of 30</w:t>
      </w:r>
      <w:r>
        <w:rPr>
          <w:rFonts w:ascii="Arial" w:hAnsi="Arial" w:cs="Arial"/>
        </w:rPr>
        <w:t xml:space="preserve"> pe</w:t>
      </w:r>
      <w:r w:rsidR="0089283B">
        <w:rPr>
          <w:rFonts w:ascii="Arial" w:hAnsi="Arial" w:cs="Arial"/>
        </w:rPr>
        <w:t>r cent of girls and 28 per cent of boys had</w:t>
      </w:r>
      <w:r>
        <w:rPr>
          <w:rFonts w:ascii="Arial" w:hAnsi="Arial" w:cs="Arial"/>
        </w:rPr>
        <w:t xml:space="preserve"> stress in lack of assertiveness in class.</w:t>
      </w:r>
    </w:p>
    <w:p w:rsidR="00296C81" w:rsidRDefault="00296C81" w:rsidP="00450A42">
      <w:pPr>
        <w:pStyle w:val="Default"/>
        <w:numPr>
          <w:ilvl w:val="0"/>
          <w:numId w:val="24"/>
        </w:numPr>
        <w:spacing w:line="360" w:lineRule="auto"/>
        <w:jc w:val="both"/>
        <w:rPr>
          <w:rFonts w:ascii="Arial" w:hAnsi="Arial" w:cs="Arial"/>
          <w:b/>
          <w:bCs/>
        </w:rPr>
      </w:pPr>
      <w:r>
        <w:rPr>
          <w:rFonts w:ascii="Arial" w:hAnsi="Arial" w:cs="Arial"/>
          <w:b/>
          <w:bCs/>
        </w:rPr>
        <w:t>Adjustment styles inventory</w:t>
      </w:r>
    </w:p>
    <w:p w:rsidR="0089283B" w:rsidRDefault="00296C81" w:rsidP="005D737E">
      <w:pPr>
        <w:pStyle w:val="Default"/>
        <w:spacing w:line="360" w:lineRule="auto"/>
        <w:ind w:firstLine="720"/>
        <w:jc w:val="both"/>
        <w:rPr>
          <w:rFonts w:ascii="Arial" w:hAnsi="Arial" w:cs="Arial"/>
        </w:rPr>
      </w:pPr>
      <w:r>
        <w:rPr>
          <w:rFonts w:ascii="Arial" w:hAnsi="Arial" w:cs="Arial"/>
        </w:rPr>
        <w:t xml:space="preserve">Table XI shows the adjustment of stress level among adolescents. </w:t>
      </w:r>
    </w:p>
    <w:p w:rsidR="00296C81" w:rsidRDefault="00296C81" w:rsidP="00096053">
      <w:pPr>
        <w:pStyle w:val="Default"/>
        <w:spacing w:line="360" w:lineRule="auto"/>
        <w:jc w:val="center"/>
        <w:rPr>
          <w:rFonts w:ascii="Arial" w:hAnsi="Arial" w:cs="Arial"/>
          <w:b/>
          <w:bCs/>
        </w:rPr>
      </w:pPr>
      <w:r>
        <w:rPr>
          <w:rFonts w:ascii="Arial" w:hAnsi="Arial" w:cs="Arial"/>
          <w:b/>
          <w:bCs/>
        </w:rPr>
        <w:t>TABLE XI</w:t>
      </w:r>
    </w:p>
    <w:p w:rsidR="00296C81" w:rsidRDefault="00296C81" w:rsidP="00096053">
      <w:pPr>
        <w:pStyle w:val="Default"/>
        <w:spacing w:line="360" w:lineRule="auto"/>
        <w:jc w:val="center"/>
        <w:rPr>
          <w:rFonts w:ascii="Arial" w:hAnsi="Arial" w:cs="Arial"/>
          <w:b/>
          <w:bCs/>
        </w:rPr>
      </w:pPr>
      <w:r>
        <w:rPr>
          <w:rFonts w:ascii="Arial" w:hAnsi="Arial" w:cs="Arial"/>
          <w:b/>
          <w:bCs/>
        </w:rPr>
        <w:t>ADJUSTMENT STYLES INVENTORY</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3596"/>
        <w:gridCol w:w="1800"/>
        <w:gridCol w:w="1800"/>
      </w:tblGrid>
      <w:tr w:rsidR="00296C81" w:rsidTr="00296C81">
        <w:trPr>
          <w:jc w:val="center"/>
        </w:trPr>
        <w:tc>
          <w:tcPr>
            <w:tcW w:w="3596" w:type="dxa"/>
            <w:vMerge w:val="restart"/>
          </w:tcPr>
          <w:p w:rsidR="00296C81" w:rsidRDefault="00296C81" w:rsidP="00096053">
            <w:pPr>
              <w:pStyle w:val="Default"/>
              <w:spacing w:line="360" w:lineRule="auto"/>
              <w:jc w:val="center"/>
              <w:rPr>
                <w:rFonts w:ascii="Arial" w:hAnsi="Arial" w:cs="Arial"/>
                <w:b/>
                <w:bCs/>
              </w:rPr>
            </w:pPr>
          </w:p>
          <w:p w:rsidR="00296C81" w:rsidRDefault="00296C81" w:rsidP="00096053">
            <w:pPr>
              <w:pStyle w:val="Default"/>
              <w:spacing w:line="360" w:lineRule="auto"/>
              <w:jc w:val="center"/>
              <w:rPr>
                <w:rFonts w:ascii="Arial" w:hAnsi="Arial" w:cs="Arial"/>
                <w:b/>
                <w:bCs/>
              </w:rPr>
            </w:pPr>
            <w:r>
              <w:rPr>
                <w:rFonts w:ascii="Arial" w:hAnsi="Arial" w:cs="Arial"/>
                <w:b/>
                <w:bCs/>
              </w:rPr>
              <w:t xml:space="preserve">Inference </w:t>
            </w:r>
          </w:p>
        </w:tc>
        <w:tc>
          <w:tcPr>
            <w:tcW w:w="3600" w:type="dxa"/>
            <w:gridSpan w:val="2"/>
          </w:tcPr>
          <w:p w:rsidR="00296C81" w:rsidRDefault="00296C81" w:rsidP="00096053">
            <w:pPr>
              <w:pStyle w:val="Default"/>
              <w:spacing w:line="360" w:lineRule="auto"/>
              <w:jc w:val="center"/>
              <w:rPr>
                <w:rFonts w:ascii="Arial" w:hAnsi="Arial" w:cs="Arial"/>
                <w:b/>
                <w:bCs/>
              </w:rPr>
            </w:pPr>
            <w:r>
              <w:rPr>
                <w:rFonts w:ascii="Arial" w:hAnsi="Arial" w:cs="Arial"/>
                <w:b/>
                <w:bCs/>
              </w:rPr>
              <w:t xml:space="preserve">Percentage </w:t>
            </w:r>
          </w:p>
        </w:tc>
      </w:tr>
      <w:tr w:rsidR="00296C81" w:rsidTr="00296C81">
        <w:trPr>
          <w:jc w:val="center"/>
        </w:trPr>
        <w:tc>
          <w:tcPr>
            <w:tcW w:w="3596" w:type="dxa"/>
            <w:vMerge/>
          </w:tcPr>
          <w:p w:rsidR="00296C81" w:rsidRDefault="00296C81" w:rsidP="00096053">
            <w:pPr>
              <w:pStyle w:val="Default"/>
              <w:spacing w:line="360" w:lineRule="auto"/>
              <w:jc w:val="center"/>
              <w:rPr>
                <w:rFonts w:ascii="Arial" w:hAnsi="Arial" w:cs="Arial"/>
                <w:b/>
                <w:bCs/>
              </w:rPr>
            </w:pPr>
          </w:p>
        </w:tc>
        <w:tc>
          <w:tcPr>
            <w:tcW w:w="1800" w:type="dxa"/>
          </w:tcPr>
          <w:p w:rsidR="00296C81" w:rsidRDefault="00296C81" w:rsidP="00096053">
            <w:pPr>
              <w:pStyle w:val="Default"/>
              <w:spacing w:line="360" w:lineRule="auto"/>
              <w:jc w:val="center"/>
              <w:rPr>
                <w:rFonts w:ascii="Arial" w:hAnsi="Arial" w:cs="Arial"/>
                <w:b/>
                <w:bCs/>
              </w:rPr>
            </w:pPr>
            <w:r>
              <w:rPr>
                <w:rFonts w:ascii="Arial" w:hAnsi="Arial" w:cs="Arial"/>
                <w:b/>
                <w:bCs/>
              </w:rPr>
              <w:t>Girls (N = 50)</w:t>
            </w:r>
          </w:p>
        </w:tc>
        <w:tc>
          <w:tcPr>
            <w:tcW w:w="1800" w:type="dxa"/>
          </w:tcPr>
          <w:p w:rsidR="00296C81" w:rsidRDefault="00296C81" w:rsidP="00096053">
            <w:pPr>
              <w:pStyle w:val="Default"/>
              <w:spacing w:line="360" w:lineRule="auto"/>
              <w:jc w:val="center"/>
              <w:rPr>
                <w:rFonts w:ascii="Arial" w:hAnsi="Arial" w:cs="Arial"/>
                <w:b/>
                <w:bCs/>
              </w:rPr>
            </w:pPr>
            <w:r>
              <w:rPr>
                <w:rFonts w:ascii="Arial" w:hAnsi="Arial" w:cs="Arial"/>
                <w:b/>
                <w:bCs/>
              </w:rPr>
              <w:t>Boys (N  50)</w:t>
            </w:r>
          </w:p>
        </w:tc>
      </w:tr>
      <w:tr w:rsidR="00296C81" w:rsidTr="00296C81">
        <w:trPr>
          <w:trHeight w:val="438"/>
          <w:jc w:val="center"/>
        </w:trPr>
        <w:tc>
          <w:tcPr>
            <w:tcW w:w="3596" w:type="dxa"/>
          </w:tcPr>
          <w:p w:rsidR="00296C81" w:rsidRPr="0078740A" w:rsidRDefault="00296C81" w:rsidP="00096053">
            <w:pPr>
              <w:spacing w:line="360" w:lineRule="auto"/>
              <w:rPr>
                <w:sz w:val="24"/>
                <w:szCs w:val="24"/>
              </w:rPr>
            </w:pPr>
            <w:r w:rsidRPr="0078740A">
              <w:rPr>
                <w:rFonts w:ascii="Arial" w:hAnsi="Arial" w:cs="Arial"/>
                <w:sz w:val="24"/>
                <w:szCs w:val="24"/>
              </w:rPr>
              <w:t>Hope that things will get better.</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18</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22</w:t>
            </w:r>
          </w:p>
        </w:tc>
      </w:tr>
      <w:tr w:rsidR="00296C81" w:rsidTr="00296C81">
        <w:trPr>
          <w:jc w:val="center"/>
        </w:trPr>
        <w:tc>
          <w:tcPr>
            <w:tcW w:w="3596" w:type="dxa"/>
          </w:tcPr>
          <w:p w:rsidR="00296C81" w:rsidRPr="0078740A" w:rsidRDefault="00296C81" w:rsidP="00096053">
            <w:pPr>
              <w:spacing w:line="360" w:lineRule="auto"/>
              <w:rPr>
                <w:sz w:val="24"/>
                <w:szCs w:val="24"/>
              </w:rPr>
            </w:pPr>
            <w:r w:rsidRPr="0078740A">
              <w:rPr>
                <w:rFonts w:ascii="Arial" w:hAnsi="Arial" w:cs="Arial"/>
                <w:sz w:val="24"/>
                <w:szCs w:val="24"/>
              </w:rPr>
              <w:t>Accept the situation as it is</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12</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12</w:t>
            </w:r>
          </w:p>
        </w:tc>
      </w:tr>
      <w:tr w:rsidR="00296C81" w:rsidTr="00296C81">
        <w:trPr>
          <w:jc w:val="center"/>
        </w:trPr>
        <w:tc>
          <w:tcPr>
            <w:tcW w:w="3596" w:type="dxa"/>
          </w:tcPr>
          <w:p w:rsidR="00296C81" w:rsidRPr="0078740A" w:rsidRDefault="00296C81" w:rsidP="00096053">
            <w:pPr>
              <w:spacing w:line="360" w:lineRule="auto"/>
              <w:rPr>
                <w:sz w:val="24"/>
                <w:szCs w:val="24"/>
              </w:rPr>
            </w:pPr>
            <w:r w:rsidRPr="0078740A">
              <w:rPr>
                <w:rFonts w:ascii="Arial" w:hAnsi="Arial" w:cs="Arial"/>
                <w:sz w:val="24"/>
                <w:szCs w:val="24"/>
              </w:rPr>
              <w:t>Got nervous, worry</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14</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16</w:t>
            </w:r>
          </w:p>
        </w:tc>
      </w:tr>
      <w:tr w:rsidR="00296C81" w:rsidTr="00296C81">
        <w:trPr>
          <w:jc w:val="center"/>
        </w:trPr>
        <w:tc>
          <w:tcPr>
            <w:tcW w:w="3596" w:type="dxa"/>
          </w:tcPr>
          <w:p w:rsidR="00296C81" w:rsidRPr="0078740A" w:rsidRDefault="00296C81" w:rsidP="00096053">
            <w:pPr>
              <w:spacing w:line="360" w:lineRule="auto"/>
              <w:rPr>
                <w:sz w:val="24"/>
                <w:szCs w:val="24"/>
              </w:rPr>
            </w:pPr>
            <w:r w:rsidRPr="0078740A">
              <w:rPr>
                <w:rFonts w:ascii="Arial" w:hAnsi="Arial" w:cs="Arial"/>
                <w:sz w:val="24"/>
                <w:szCs w:val="24"/>
              </w:rPr>
              <w:t>Want to be alone</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24</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20</w:t>
            </w:r>
          </w:p>
        </w:tc>
      </w:tr>
      <w:tr w:rsidR="00296C81" w:rsidTr="00296C81">
        <w:trPr>
          <w:jc w:val="center"/>
        </w:trPr>
        <w:tc>
          <w:tcPr>
            <w:tcW w:w="3596" w:type="dxa"/>
          </w:tcPr>
          <w:p w:rsidR="00296C81" w:rsidRPr="0078740A" w:rsidRDefault="00296C81" w:rsidP="00096053">
            <w:pPr>
              <w:spacing w:line="360" w:lineRule="auto"/>
              <w:rPr>
                <w:sz w:val="24"/>
                <w:szCs w:val="24"/>
              </w:rPr>
            </w:pPr>
            <w:r w:rsidRPr="0078740A">
              <w:rPr>
                <w:rFonts w:ascii="Arial" w:hAnsi="Arial" w:cs="Arial"/>
                <w:sz w:val="24"/>
                <w:szCs w:val="24"/>
              </w:rPr>
              <w:t>Meditation, Yoga, bio-feedback</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32</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30</w:t>
            </w:r>
          </w:p>
        </w:tc>
      </w:tr>
    </w:tbl>
    <w:p w:rsidR="00296C81" w:rsidRDefault="00296C81" w:rsidP="00096053">
      <w:pPr>
        <w:pStyle w:val="Default"/>
        <w:spacing w:line="360" w:lineRule="auto"/>
        <w:rPr>
          <w:rFonts w:ascii="Arial" w:hAnsi="Arial" w:cs="Arial"/>
          <w:b/>
          <w:bCs/>
        </w:rPr>
      </w:pPr>
    </w:p>
    <w:p w:rsidR="00296C81" w:rsidRDefault="00296C81" w:rsidP="00096053">
      <w:pPr>
        <w:pStyle w:val="Default"/>
        <w:spacing w:line="360" w:lineRule="auto"/>
        <w:ind w:firstLine="720"/>
        <w:rPr>
          <w:rFonts w:ascii="Arial" w:hAnsi="Arial" w:cs="Arial"/>
        </w:rPr>
      </w:pPr>
      <w:r>
        <w:rPr>
          <w:rFonts w:ascii="Arial" w:hAnsi="Arial" w:cs="Arial"/>
        </w:rPr>
        <w:t xml:space="preserve">It is clear from the above Table that the majority </w:t>
      </w:r>
      <w:r w:rsidR="0089283B">
        <w:rPr>
          <w:rFonts w:ascii="Arial" w:hAnsi="Arial" w:cs="Arial"/>
        </w:rPr>
        <w:t>of the adolescents managed the stress by doing yoga and meditation</w:t>
      </w:r>
      <w:r>
        <w:rPr>
          <w:rFonts w:ascii="Arial" w:hAnsi="Arial" w:cs="Arial"/>
        </w:rPr>
        <w:t>.</w:t>
      </w:r>
    </w:p>
    <w:p w:rsidR="005D737E" w:rsidRDefault="005D737E" w:rsidP="00096053">
      <w:pPr>
        <w:pStyle w:val="Default"/>
        <w:spacing w:line="360" w:lineRule="auto"/>
        <w:ind w:firstLine="720"/>
        <w:rPr>
          <w:rFonts w:ascii="Arial" w:hAnsi="Arial" w:cs="Arial"/>
        </w:rPr>
      </w:pPr>
    </w:p>
    <w:p w:rsidR="005D737E" w:rsidRDefault="005D737E" w:rsidP="00096053">
      <w:pPr>
        <w:pStyle w:val="Default"/>
        <w:spacing w:line="360" w:lineRule="auto"/>
        <w:ind w:firstLine="720"/>
        <w:rPr>
          <w:rFonts w:ascii="Arial" w:hAnsi="Arial" w:cs="Arial"/>
        </w:rPr>
      </w:pPr>
    </w:p>
    <w:p w:rsidR="005D737E" w:rsidRDefault="005D737E" w:rsidP="00096053">
      <w:pPr>
        <w:pStyle w:val="Default"/>
        <w:spacing w:line="360" w:lineRule="auto"/>
        <w:ind w:firstLine="720"/>
        <w:rPr>
          <w:rFonts w:ascii="Arial" w:hAnsi="Arial" w:cs="Arial"/>
        </w:rPr>
      </w:pPr>
    </w:p>
    <w:p w:rsidR="005D737E" w:rsidRDefault="005D737E" w:rsidP="00DE7824">
      <w:pPr>
        <w:pStyle w:val="Default"/>
        <w:spacing w:line="360" w:lineRule="auto"/>
        <w:rPr>
          <w:rFonts w:ascii="Arial" w:hAnsi="Arial" w:cs="Arial"/>
        </w:rPr>
      </w:pPr>
    </w:p>
    <w:p w:rsidR="00296C81" w:rsidRDefault="00296C81" w:rsidP="00450A42">
      <w:pPr>
        <w:pStyle w:val="Default"/>
        <w:numPr>
          <w:ilvl w:val="0"/>
          <w:numId w:val="24"/>
        </w:numPr>
        <w:spacing w:line="360" w:lineRule="auto"/>
        <w:jc w:val="both"/>
        <w:rPr>
          <w:rFonts w:ascii="Arial" w:hAnsi="Arial" w:cs="Arial"/>
          <w:b/>
          <w:bCs/>
        </w:rPr>
      </w:pPr>
      <w:r>
        <w:rPr>
          <w:rFonts w:ascii="Arial" w:hAnsi="Arial" w:cs="Arial"/>
          <w:b/>
          <w:bCs/>
        </w:rPr>
        <w:lastRenderedPageBreak/>
        <w:t>Study habits inventory</w:t>
      </w:r>
    </w:p>
    <w:p w:rsidR="005D737E" w:rsidRPr="00096053" w:rsidRDefault="00296C81" w:rsidP="005D737E">
      <w:pPr>
        <w:pStyle w:val="Default"/>
        <w:spacing w:line="360" w:lineRule="auto"/>
        <w:ind w:firstLine="720"/>
        <w:jc w:val="both"/>
        <w:rPr>
          <w:rFonts w:ascii="Arial" w:hAnsi="Arial" w:cs="Arial"/>
        </w:rPr>
      </w:pPr>
      <w:r>
        <w:rPr>
          <w:rFonts w:ascii="Arial" w:hAnsi="Arial" w:cs="Arial"/>
        </w:rPr>
        <w:t xml:space="preserve">Table XII </w:t>
      </w:r>
      <w:r w:rsidRPr="00B967A4">
        <w:rPr>
          <w:rFonts w:ascii="Arial" w:hAnsi="Arial" w:cs="Arial"/>
        </w:rPr>
        <w:t>show</w:t>
      </w:r>
      <w:r>
        <w:rPr>
          <w:rFonts w:ascii="Arial" w:hAnsi="Arial" w:cs="Arial"/>
        </w:rPr>
        <w:t>s</w:t>
      </w:r>
      <w:r w:rsidR="0089283B">
        <w:rPr>
          <w:rFonts w:ascii="Arial" w:hAnsi="Arial" w:cs="Arial"/>
        </w:rPr>
        <w:t xml:space="preserve"> the result of study habits inventory of </w:t>
      </w:r>
      <w:r w:rsidRPr="00B967A4">
        <w:rPr>
          <w:rFonts w:ascii="Arial" w:hAnsi="Arial" w:cs="Arial"/>
        </w:rPr>
        <w:t>ad</w:t>
      </w:r>
      <w:r w:rsidR="0089283B">
        <w:rPr>
          <w:rFonts w:ascii="Arial" w:hAnsi="Arial" w:cs="Arial"/>
        </w:rPr>
        <w:t>olescents.</w:t>
      </w:r>
    </w:p>
    <w:p w:rsidR="00296C81" w:rsidRDefault="00296C81" w:rsidP="00096053">
      <w:pPr>
        <w:pStyle w:val="Default"/>
        <w:spacing w:line="360" w:lineRule="auto"/>
        <w:jc w:val="center"/>
        <w:rPr>
          <w:rFonts w:ascii="Arial" w:hAnsi="Arial" w:cs="Arial"/>
          <w:b/>
          <w:bCs/>
        </w:rPr>
      </w:pPr>
      <w:r>
        <w:rPr>
          <w:rFonts w:ascii="Arial" w:hAnsi="Arial" w:cs="Arial"/>
          <w:b/>
          <w:bCs/>
        </w:rPr>
        <w:t>TABLE XII</w:t>
      </w:r>
    </w:p>
    <w:p w:rsidR="00296C81" w:rsidRDefault="00296C81" w:rsidP="00096053">
      <w:pPr>
        <w:pStyle w:val="Default"/>
        <w:spacing w:line="360" w:lineRule="auto"/>
        <w:jc w:val="center"/>
        <w:rPr>
          <w:rFonts w:ascii="Arial" w:hAnsi="Arial" w:cs="Arial"/>
          <w:b/>
          <w:bCs/>
        </w:rPr>
      </w:pPr>
      <w:r>
        <w:rPr>
          <w:rFonts w:ascii="Arial" w:hAnsi="Arial" w:cs="Arial"/>
          <w:b/>
          <w:bCs/>
        </w:rPr>
        <w:t>STUDY HABITS INVENTORY</w:t>
      </w:r>
    </w:p>
    <w:tbl>
      <w:tblPr>
        <w:tblStyle w:val="TableGrid"/>
        <w:tblW w:w="0" w:type="auto"/>
        <w:jc w:val="center"/>
        <w:tblInd w:w="-51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4870"/>
        <w:gridCol w:w="1901"/>
        <w:gridCol w:w="1737"/>
      </w:tblGrid>
      <w:tr w:rsidR="00296C81" w:rsidTr="00077810">
        <w:trPr>
          <w:trHeight w:val="403"/>
          <w:jc w:val="center"/>
        </w:trPr>
        <w:tc>
          <w:tcPr>
            <w:tcW w:w="4870" w:type="dxa"/>
            <w:vMerge w:val="restart"/>
          </w:tcPr>
          <w:p w:rsidR="00296C81" w:rsidRDefault="00296C81" w:rsidP="00096053">
            <w:pPr>
              <w:pStyle w:val="Default"/>
              <w:spacing w:line="360" w:lineRule="auto"/>
              <w:jc w:val="center"/>
              <w:rPr>
                <w:rFonts w:ascii="Arial" w:hAnsi="Arial" w:cs="Arial"/>
                <w:b/>
                <w:bCs/>
              </w:rPr>
            </w:pPr>
          </w:p>
          <w:p w:rsidR="00296C81" w:rsidRDefault="00296C81" w:rsidP="00096053">
            <w:pPr>
              <w:pStyle w:val="Default"/>
              <w:spacing w:line="360" w:lineRule="auto"/>
              <w:jc w:val="center"/>
              <w:rPr>
                <w:rFonts w:ascii="Arial" w:hAnsi="Arial" w:cs="Arial"/>
                <w:b/>
                <w:bCs/>
              </w:rPr>
            </w:pPr>
            <w:r>
              <w:rPr>
                <w:rFonts w:ascii="Arial" w:hAnsi="Arial" w:cs="Arial"/>
                <w:b/>
                <w:bCs/>
              </w:rPr>
              <w:t xml:space="preserve">Inference </w:t>
            </w:r>
          </w:p>
        </w:tc>
        <w:tc>
          <w:tcPr>
            <w:tcW w:w="3638" w:type="dxa"/>
            <w:gridSpan w:val="2"/>
          </w:tcPr>
          <w:p w:rsidR="00296C81" w:rsidRDefault="00296C81" w:rsidP="00096053">
            <w:pPr>
              <w:pStyle w:val="Default"/>
              <w:spacing w:line="360" w:lineRule="auto"/>
              <w:jc w:val="center"/>
              <w:rPr>
                <w:rFonts w:ascii="Arial" w:hAnsi="Arial" w:cs="Arial"/>
                <w:b/>
                <w:bCs/>
              </w:rPr>
            </w:pPr>
            <w:r>
              <w:rPr>
                <w:rFonts w:ascii="Arial" w:hAnsi="Arial" w:cs="Arial"/>
                <w:b/>
                <w:bCs/>
              </w:rPr>
              <w:t xml:space="preserve">Percentage </w:t>
            </w:r>
          </w:p>
        </w:tc>
      </w:tr>
      <w:tr w:rsidR="00296C81" w:rsidTr="00077810">
        <w:trPr>
          <w:trHeight w:val="144"/>
          <w:jc w:val="center"/>
        </w:trPr>
        <w:tc>
          <w:tcPr>
            <w:tcW w:w="4870" w:type="dxa"/>
            <w:vMerge/>
          </w:tcPr>
          <w:p w:rsidR="00296C81" w:rsidRDefault="00296C81" w:rsidP="00096053">
            <w:pPr>
              <w:pStyle w:val="Default"/>
              <w:spacing w:line="360" w:lineRule="auto"/>
              <w:jc w:val="center"/>
              <w:rPr>
                <w:rFonts w:ascii="Arial" w:hAnsi="Arial" w:cs="Arial"/>
                <w:b/>
                <w:bCs/>
              </w:rPr>
            </w:pPr>
          </w:p>
        </w:tc>
        <w:tc>
          <w:tcPr>
            <w:tcW w:w="1901" w:type="dxa"/>
          </w:tcPr>
          <w:p w:rsidR="00296C81" w:rsidRDefault="00077810" w:rsidP="00096053">
            <w:pPr>
              <w:pStyle w:val="Default"/>
              <w:spacing w:line="360" w:lineRule="auto"/>
              <w:jc w:val="center"/>
              <w:rPr>
                <w:rFonts w:ascii="Arial" w:hAnsi="Arial" w:cs="Arial"/>
                <w:b/>
                <w:bCs/>
              </w:rPr>
            </w:pPr>
            <w:r>
              <w:rPr>
                <w:rFonts w:ascii="Arial" w:hAnsi="Arial" w:cs="Arial"/>
                <w:b/>
                <w:bCs/>
              </w:rPr>
              <w:t>Girls (N=</w:t>
            </w:r>
            <w:r w:rsidR="00296C81">
              <w:rPr>
                <w:rFonts w:ascii="Arial" w:hAnsi="Arial" w:cs="Arial"/>
                <w:b/>
                <w:bCs/>
              </w:rPr>
              <w:t>50)</w:t>
            </w:r>
          </w:p>
        </w:tc>
        <w:tc>
          <w:tcPr>
            <w:tcW w:w="1737" w:type="dxa"/>
          </w:tcPr>
          <w:p w:rsidR="00296C81" w:rsidRDefault="00077810" w:rsidP="00096053">
            <w:pPr>
              <w:pStyle w:val="Default"/>
              <w:spacing w:line="360" w:lineRule="auto"/>
              <w:jc w:val="center"/>
              <w:rPr>
                <w:rFonts w:ascii="Arial" w:hAnsi="Arial" w:cs="Arial"/>
                <w:b/>
                <w:bCs/>
              </w:rPr>
            </w:pPr>
            <w:r>
              <w:rPr>
                <w:rFonts w:ascii="Arial" w:hAnsi="Arial" w:cs="Arial"/>
                <w:b/>
                <w:bCs/>
              </w:rPr>
              <w:t>Boys (N=</w:t>
            </w:r>
            <w:r w:rsidR="00296C81">
              <w:rPr>
                <w:rFonts w:ascii="Arial" w:hAnsi="Arial" w:cs="Arial"/>
                <w:b/>
                <w:bCs/>
              </w:rPr>
              <w:t>50)</w:t>
            </w:r>
          </w:p>
        </w:tc>
      </w:tr>
      <w:tr w:rsidR="00296C81" w:rsidTr="00077810">
        <w:trPr>
          <w:trHeight w:val="439"/>
          <w:jc w:val="center"/>
        </w:trPr>
        <w:tc>
          <w:tcPr>
            <w:tcW w:w="4870" w:type="dxa"/>
          </w:tcPr>
          <w:p w:rsidR="00296C81" w:rsidRPr="0078740A" w:rsidRDefault="00296C81" w:rsidP="00096053">
            <w:pPr>
              <w:spacing w:line="360" w:lineRule="auto"/>
              <w:rPr>
                <w:sz w:val="24"/>
                <w:szCs w:val="24"/>
              </w:rPr>
            </w:pPr>
            <w:r w:rsidRPr="003727D6">
              <w:rPr>
                <w:rFonts w:ascii="Arial" w:hAnsi="Arial" w:cs="Arial"/>
                <w:sz w:val="24"/>
                <w:szCs w:val="24"/>
              </w:rPr>
              <w:t xml:space="preserve">I pronounce the words to myself as I read. </w:t>
            </w:r>
          </w:p>
        </w:tc>
        <w:tc>
          <w:tcPr>
            <w:tcW w:w="1901" w:type="dxa"/>
          </w:tcPr>
          <w:p w:rsidR="00296C81" w:rsidRPr="004C62D2" w:rsidRDefault="00296C81" w:rsidP="00096053">
            <w:pPr>
              <w:pStyle w:val="Default"/>
              <w:spacing w:line="360" w:lineRule="auto"/>
              <w:jc w:val="center"/>
              <w:rPr>
                <w:rFonts w:ascii="Arial" w:hAnsi="Arial" w:cs="Arial"/>
              </w:rPr>
            </w:pPr>
            <w:r>
              <w:rPr>
                <w:rFonts w:ascii="Arial" w:hAnsi="Arial" w:cs="Arial"/>
              </w:rPr>
              <w:t>18</w:t>
            </w:r>
          </w:p>
        </w:tc>
        <w:tc>
          <w:tcPr>
            <w:tcW w:w="1737" w:type="dxa"/>
          </w:tcPr>
          <w:p w:rsidR="00296C81" w:rsidRPr="004C62D2" w:rsidRDefault="00296C81" w:rsidP="00096053">
            <w:pPr>
              <w:pStyle w:val="Default"/>
              <w:spacing w:line="360" w:lineRule="auto"/>
              <w:jc w:val="center"/>
              <w:rPr>
                <w:rFonts w:ascii="Arial" w:hAnsi="Arial" w:cs="Arial"/>
              </w:rPr>
            </w:pPr>
            <w:r>
              <w:rPr>
                <w:rFonts w:ascii="Arial" w:hAnsi="Arial" w:cs="Arial"/>
              </w:rPr>
              <w:t>22</w:t>
            </w:r>
          </w:p>
        </w:tc>
      </w:tr>
      <w:tr w:rsidR="00296C81" w:rsidTr="00077810">
        <w:trPr>
          <w:trHeight w:val="820"/>
          <w:jc w:val="center"/>
        </w:trPr>
        <w:tc>
          <w:tcPr>
            <w:tcW w:w="4870" w:type="dxa"/>
          </w:tcPr>
          <w:p w:rsidR="00296C81" w:rsidRPr="0078740A" w:rsidRDefault="00296C81" w:rsidP="00096053">
            <w:pPr>
              <w:spacing w:line="360" w:lineRule="auto"/>
              <w:rPr>
                <w:sz w:val="24"/>
                <w:szCs w:val="24"/>
              </w:rPr>
            </w:pPr>
            <w:r w:rsidRPr="003727D6">
              <w:rPr>
                <w:rFonts w:ascii="Arial" w:hAnsi="Arial" w:cs="Arial"/>
                <w:sz w:val="24"/>
                <w:szCs w:val="24"/>
              </w:rPr>
              <w:t>I have a tendency to ‘day-dream’ when trying to study.</w:t>
            </w:r>
          </w:p>
        </w:tc>
        <w:tc>
          <w:tcPr>
            <w:tcW w:w="1901" w:type="dxa"/>
          </w:tcPr>
          <w:p w:rsidR="00296C81" w:rsidRPr="004C62D2" w:rsidRDefault="00296C81" w:rsidP="00096053">
            <w:pPr>
              <w:pStyle w:val="Default"/>
              <w:spacing w:line="360" w:lineRule="auto"/>
              <w:jc w:val="center"/>
              <w:rPr>
                <w:rFonts w:ascii="Arial" w:hAnsi="Arial" w:cs="Arial"/>
              </w:rPr>
            </w:pPr>
            <w:r>
              <w:rPr>
                <w:rFonts w:ascii="Arial" w:hAnsi="Arial" w:cs="Arial"/>
              </w:rPr>
              <w:t>32</w:t>
            </w:r>
          </w:p>
        </w:tc>
        <w:tc>
          <w:tcPr>
            <w:tcW w:w="1737" w:type="dxa"/>
          </w:tcPr>
          <w:p w:rsidR="00296C81" w:rsidRPr="004C62D2" w:rsidRDefault="00296C81" w:rsidP="00096053">
            <w:pPr>
              <w:pStyle w:val="Default"/>
              <w:spacing w:line="360" w:lineRule="auto"/>
              <w:jc w:val="center"/>
              <w:rPr>
                <w:rFonts w:ascii="Arial" w:hAnsi="Arial" w:cs="Arial"/>
              </w:rPr>
            </w:pPr>
            <w:r>
              <w:rPr>
                <w:rFonts w:ascii="Arial" w:hAnsi="Arial" w:cs="Arial"/>
              </w:rPr>
              <w:t>30</w:t>
            </w:r>
          </w:p>
        </w:tc>
      </w:tr>
      <w:tr w:rsidR="00296C81" w:rsidTr="00077810">
        <w:trPr>
          <w:trHeight w:val="403"/>
          <w:jc w:val="center"/>
        </w:trPr>
        <w:tc>
          <w:tcPr>
            <w:tcW w:w="4870" w:type="dxa"/>
          </w:tcPr>
          <w:p w:rsidR="00296C81" w:rsidRPr="0078740A" w:rsidRDefault="00296C81" w:rsidP="00096053">
            <w:pPr>
              <w:spacing w:line="360" w:lineRule="auto"/>
              <w:rPr>
                <w:sz w:val="24"/>
                <w:szCs w:val="24"/>
              </w:rPr>
            </w:pPr>
            <w:r w:rsidRPr="003727D6">
              <w:rPr>
                <w:rFonts w:ascii="Arial" w:hAnsi="Arial" w:cs="Arial"/>
                <w:sz w:val="24"/>
                <w:szCs w:val="24"/>
              </w:rPr>
              <w:t xml:space="preserve">I study with others rather than my-self. </w:t>
            </w:r>
          </w:p>
        </w:tc>
        <w:tc>
          <w:tcPr>
            <w:tcW w:w="1901" w:type="dxa"/>
          </w:tcPr>
          <w:p w:rsidR="00296C81" w:rsidRPr="004C62D2" w:rsidRDefault="00296C81" w:rsidP="00096053">
            <w:pPr>
              <w:pStyle w:val="Default"/>
              <w:spacing w:line="360" w:lineRule="auto"/>
              <w:jc w:val="center"/>
              <w:rPr>
                <w:rFonts w:ascii="Arial" w:hAnsi="Arial" w:cs="Arial"/>
              </w:rPr>
            </w:pPr>
            <w:r>
              <w:rPr>
                <w:rFonts w:ascii="Arial" w:hAnsi="Arial" w:cs="Arial"/>
              </w:rPr>
              <w:t>14</w:t>
            </w:r>
          </w:p>
        </w:tc>
        <w:tc>
          <w:tcPr>
            <w:tcW w:w="1737" w:type="dxa"/>
          </w:tcPr>
          <w:p w:rsidR="00296C81" w:rsidRPr="004C62D2" w:rsidRDefault="00296C81" w:rsidP="00096053">
            <w:pPr>
              <w:pStyle w:val="Default"/>
              <w:spacing w:line="360" w:lineRule="auto"/>
              <w:jc w:val="center"/>
              <w:rPr>
                <w:rFonts w:ascii="Arial" w:hAnsi="Arial" w:cs="Arial"/>
              </w:rPr>
            </w:pPr>
            <w:r>
              <w:rPr>
                <w:rFonts w:ascii="Arial" w:hAnsi="Arial" w:cs="Arial"/>
              </w:rPr>
              <w:t>16</w:t>
            </w:r>
          </w:p>
        </w:tc>
      </w:tr>
      <w:tr w:rsidR="00296C81" w:rsidTr="00077810">
        <w:trPr>
          <w:trHeight w:val="820"/>
          <w:jc w:val="center"/>
        </w:trPr>
        <w:tc>
          <w:tcPr>
            <w:tcW w:w="4870" w:type="dxa"/>
          </w:tcPr>
          <w:p w:rsidR="00296C81" w:rsidRPr="0078740A" w:rsidRDefault="00296C81" w:rsidP="00096053">
            <w:pPr>
              <w:spacing w:line="360" w:lineRule="auto"/>
              <w:rPr>
                <w:sz w:val="24"/>
                <w:szCs w:val="24"/>
              </w:rPr>
            </w:pPr>
            <w:r w:rsidRPr="003727D6">
              <w:rPr>
                <w:rFonts w:ascii="Arial" w:hAnsi="Arial" w:cs="Arial"/>
                <w:sz w:val="24"/>
                <w:szCs w:val="24"/>
              </w:rPr>
              <w:t>I find myself too tired, sleepy and listless to study efficiently.</w:t>
            </w:r>
          </w:p>
        </w:tc>
        <w:tc>
          <w:tcPr>
            <w:tcW w:w="1901" w:type="dxa"/>
          </w:tcPr>
          <w:p w:rsidR="00296C81" w:rsidRPr="004C62D2" w:rsidRDefault="00296C81" w:rsidP="00096053">
            <w:pPr>
              <w:pStyle w:val="Default"/>
              <w:spacing w:line="360" w:lineRule="auto"/>
              <w:jc w:val="center"/>
              <w:rPr>
                <w:rFonts w:ascii="Arial" w:hAnsi="Arial" w:cs="Arial"/>
              </w:rPr>
            </w:pPr>
            <w:r>
              <w:rPr>
                <w:rFonts w:ascii="Arial" w:hAnsi="Arial" w:cs="Arial"/>
              </w:rPr>
              <w:t>24</w:t>
            </w:r>
          </w:p>
        </w:tc>
        <w:tc>
          <w:tcPr>
            <w:tcW w:w="1737" w:type="dxa"/>
          </w:tcPr>
          <w:p w:rsidR="00296C81" w:rsidRPr="004C62D2" w:rsidRDefault="00296C81" w:rsidP="00096053">
            <w:pPr>
              <w:pStyle w:val="Default"/>
              <w:spacing w:line="360" w:lineRule="auto"/>
              <w:jc w:val="center"/>
              <w:rPr>
                <w:rFonts w:ascii="Arial" w:hAnsi="Arial" w:cs="Arial"/>
              </w:rPr>
            </w:pPr>
            <w:r>
              <w:rPr>
                <w:rFonts w:ascii="Arial" w:hAnsi="Arial" w:cs="Arial"/>
              </w:rPr>
              <w:t>22</w:t>
            </w:r>
          </w:p>
        </w:tc>
      </w:tr>
      <w:tr w:rsidR="00296C81" w:rsidTr="00077810">
        <w:trPr>
          <w:trHeight w:val="241"/>
          <w:jc w:val="center"/>
        </w:trPr>
        <w:tc>
          <w:tcPr>
            <w:tcW w:w="4870" w:type="dxa"/>
          </w:tcPr>
          <w:p w:rsidR="00296C81" w:rsidRPr="0078740A" w:rsidRDefault="00296C81" w:rsidP="00096053">
            <w:pPr>
              <w:spacing w:line="360" w:lineRule="auto"/>
              <w:rPr>
                <w:sz w:val="24"/>
                <w:szCs w:val="24"/>
              </w:rPr>
            </w:pPr>
            <w:r w:rsidRPr="003727D6">
              <w:rPr>
                <w:rFonts w:ascii="Arial" w:hAnsi="Arial" w:cs="Arial"/>
                <w:sz w:val="24"/>
                <w:szCs w:val="24"/>
              </w:rPr>
              <w:t xml:space="preserve">It takes me some time to get settled and ‘warmed up’ to the task of study. </w:t>
            </w:r>
          </w:p>
        </w:tc>
        <w:tc>
          <w:tcPr>
            <w:tcW w:w="1901" w:type="dxa"/>
          </w:tcPr>
          <w:p w:rsidR="00296C81" w:rsidRPr="004C62D2" w:rsidRDefault="00296C81" w:rsidP="00096053">
            <w:pPr>
              <w:pStyle w:val="Default"/>
              <w:spacing w:line="360" w:lineRule="auto"/>
              <w:jc w:val="center"/>
              <w:rPr>
                <w:rFonts w:ascii="Arial" w:hAnsi="Arial" w:cs="Arial"/>
              </w:rPr>
            </w:pPr>
            <w:r>
              <w:rPr>
                <w:rFonts w:ascii="Arial" w:hAnsi="Arial" w:cs="Arial"/>
              </w:rPr>
              <w:t>12</w:t>
            </w:r>
          </w:p>
        </w:tc>
        <w:tc>
          <w:tcPr>
            <w:tcW w:w="1737" w:type="dxa"/>
          </w:tcPr>
          <w:p w:rsidR="00296C81" w:rsidRPr="004C62D2" w:rsidRDefault="00296C81" w:rsidP="00096053">
            <w:pPr>
              <w:pStyle w:val="Default"/>
              <w:spacing w:line="360" w:lineRule="auto"/>
              <w:jc w:val="center"/>
              <w:rPr>
                <w:rFonts w:ascii="Arial" w:hAnsi="Arial" w:cs="Arial"/>
              </w:rPr>
            </w:pPr>
            <w:r>
              <w:rPr>
                <w:rFonts w:ascii="Arial" w:hAnsi="Arial" w:cs="Arial"/>
              </w:rPr>
              <w:t>10</w:t>
            </w:r>
          </w:p>
        </w:tc>
      </w:tr>
    </w:tbl>
    <w:p w:rsidR="00296C81" w:rsidRDefault="00296C81" w:rsidP="00096053">
      <w:pPr>
        <w:pStyle w:val="Default"/>
        <w:spacing w:line="360" w:lineRule="auto"/>
        <w:rPr>
          <w:rFonts w:ascii="Arial" w:hAnsi="Arial" w:cs="Arial"/>
          <w:b/>
          <w:bCs/>
        </w:rPr>
      </w:pPr>
    </w:p>
    <w:p w:rsidR="00296C81" w:rsidRPr="007F0BD0" w:rsidRDefault="00296C81" w:rsidP="00096053">
      <w:pPr>
        <w:pStyle w:val="Default"/>
        <w:spacing w:line="360" w:lineRule="auto"/>
        <w:ind w:firstLine="720"/>
        <w:rPr>
          <w:rFonts w:ascii="Arial" w:hAnsi="Arial" w:cs="Arial"/>
        </w:rPr>
      </w:pPr>
      <w:r>
        <w:rPr>
          <w:rFonts w:ascii="Arial" w:hAnsi="Arial" w:cs="Arial"/>
        </w:rPr>
        <w:t>It is clear from the above Table that the majority of 32 per cent of gi</w:t>
      </w:r>
      <w:r w:rsidR="0089283B">
        <w:rPr>
          <w:rFonts w:ascii="Arial" w:hAnsi="Arial" w:cs="Arial"/>
        </w:rPr>
        <w:t>rls and 30 per cent of boys had the habit of day-dreaming during study hours.</w:t>
      </w:r>
    </w:p>
    <w:p w:rsidR="00296C81" w:rsidRDefault="00296C81" w:rsidP="00450A42">
      <w:pPr>
        <w:pStyle w:val="Default"/>
        <w:numPr>
          <w:ilvl w:val="0"/>
          <w:numId w:val="24"/>
        </w:numPr>
        <w:spacing w:line="360" w:lineRule="auto"/>
        <w:jc w:val="both"/>
        <w:rPr>
          <w:rFonts w:ascii="Arial" w:hAnsi="Arial" w:cs="Arial"/>
          <w:b/>
          <w:bCs/>
        </w:rPr>
      </w:pPr>
      <w:r>
        <w:rPr>
          <w:rFonts w:ascii="Arial" w:hAnsi="Arial" w:cs="Arial"/>
          <w:b/>
          <w:bCs/>
        </w:rPr>
        <w:t>Mental health inventory</w:t>
      </w:r>
    </w:p>
    <w:p w:rsidR="00296C81" w:rsidRDefault="00AE0A7C" w:rsidP="00096053">
      <w:pPr>
        <w:pStyle w:val="Default"/>
        <w:spacing w:line="360" w:lineRule="auto"/>
        <w:ind w:firstLine="720"/>
        <w:jc w:val="both"/>
        <w:rPr>
          <w:rFonts w:ascii="Arial" w:hAnsi="Arial" w:cs="Arial"/>
        </w:rPr>
      </w:pPr>
      <w:r>
        <w:rPr>
          <w:rFonts w:ascii="Arial" w:hAnsi="Arial" w:cs="Arial"/>
        </w:rPr>
        <w:t>Table XIII</w:t>
      </w:r>
      <w:r w:rsidR="00296C81">
        <w:rPr>
          <w:rFonts w:ascii="Arial" w:hAnsi="Arial" w:cs="Arial"/>
        </w:rPr>
        <w:t xml:space="preserve"> shows the </w:t>
      </w:r>
      <w:r w:rsidR="0089283B">
        <w:rPr>
          <w:rFonts w:ascii="Arial" w:hAnsi="Arial" w:cs="Arial"/>
        </w:rPr>
        <w:t xml:space="preserve">result of </w:t>
      </w:r>
      <w:r w:rsidR="00296C81">
        <w:rPr>
          <w:rFonts w:ascii="Arial" w:hAnsi="Arial" w:cs="Arial"/>
        </w:rPr>
        <w:t xml:space="preserve">mental health inventory of girls and boys.  </w:t>
      </w:r>
    </w:p>
    <w:p w:rsidR="0089283B" w:rsidRDefault="0089283B" w:rsidP="00096053">
      <w:pPr>
        <w:pStyle w:val="Default"/>
        <w:spacing w:line="360" w:lineRule="auto"/>
        <w:ind w:firstLine="720"/>
        <w:jc w:val="both"/>
        <w:rPr>
          <w:rFonts w:ascii="Arial" w:hAnsi="Arial" w:cs="Arial"/>
        </w:rPr>
      </w:pPr>
    </w:p>
    <w:p w:rsidR="00296C81" w:rsidRDefault="00AE0A7C" w:rsidP="00096053">
      <w:pPr>
        <w:pStyle w:val="Default"/>
        <w:spacing w:line="360" w:lineRule="auto"/>
        <w:jc w:val="center"/>
        <w:rPr>
          <w:rFonts w:ascii="Arial" w:hAnsi="Arial" w:cs="Arial"/>
          <w:b/>
          <w:bCs/>
        </w:rPr>
      </w:pPr>
      <w:r>
        <w:rPr>
          <w:rFonts w:ascii="Arial" w:hAnsi="Arial" w:cs="Arial"/>
          <w:b/>
          <w:bCs/>
        </w:rPr>
        <w:t>TABLE XIII</w:t>
      </w:r>
    </w:p>
    <w:p w:rsidR="00296C81" w:rsidRDefault="00296C81" w:rsidP="00096053">
      <w:pPr>
        <w:pStyle w:val="Default"/>
        <w:spacing w:line="360" w:lineRule="auto"/>
        <w:jc w:val="center"/>
        <w:rPr>
          <w:rFonts w:ascii="Arial" w:hAnsi="Arial" w:cs="Arial"/>
          <w:b/>
          <w:bCs/>
        </w:rPr>
      </w:pPr>
      <w:r>
        <w:rPr>
          <w:rFonts w:ascii="Arial" w:hAnsi="Arial" w:cs="Arial"/>
          <w:b/>
          <w:bCs/>
        </w:rPr>
        <w:t>MENTAL HEALTH INVENTORY</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4766"/>
        <w:gridCol w:w="1800"/>
        <w:gridCol w:w="1941"/>
      </w:tblGrid>
      <w:tr w:rsidR="00296C81" w:rsidTr="00077810">
        <w:trPr>
          <w:jc w:val="center"/>
        </w:trPr>
        <w:tc>
          <w:tcPr>
            <w:tcW w:w="4766" w:type="dxa"/>
            <w:vMerge w:val="restart"/>
          </w:tcPr>
          <w:p w:rsidR="00296C81" w:rsidRDefault="00296C81" w:rsidP="00096053">
            <w:pPr>
              <w:pStyle w:val="Default"/>
              <w:spacing w:line="360" w:lineRule="auto"/>
              <w:jc w:val="center"/>
              <w:rPr>
                <w:rFonts w:ascii="Arial" w:hAnsi="Arial" w:cs="Arial"/>
                <w:b/>
                <w:bCs/>
              </w:rPr>
            </w:pPr>
          </w:p>
          <w:p w:rsidR="00296C81" w:rsidRDefault="00296C81" w:rsidP="00096053">
            <w:pPr>
              <w:pStyle w:val="Default"/>
              <w:spacing w:line="360" w:lineRule="auto"/>
              <w:jc w:val="center"/>
              <w:rPr>
                <w:rFonts w:ascii="Arial" w:hAnsi="Arial" w:cs="Arial"/>
                <w:b/>
                <w:bCs/>
              </w:rPr>
            </w:pPr>
            <w:r>
              <w:rPr>
                <w:rFonts w:ascii="Arial" w:hAnsi="Arial" w:cs="Arial"/>
                <w:b/>
                <w:bCs/>
              </w:rPr>
              <w:t xml:space="preserve">Inference </w:t>
            </w:r>
          </w:p>
        </w:tc>
        <w:tc>
          <w:tcPr>
            <w:tcW w:w="3741" w:type="dxa"/>
            <w:gridSpan w:val="2"/>
          </w:tcPr>
          <w:p w:rsidR="00296C81" w:rsidRDefault="00296C81" w:rsidP="00096053">
            <w:pPr>
              <w:pStyle w:val="Default"/>
              <w:spacing w:line="360" w:lineRule="auto"/>
              <w:jc w:val="center"/>
              <w:rPr>
                <w:rFonts w:ascii="Arial" w:hAnsi="Arial" w:cs="Arial"/>
                <w:b/>
                <w:bCs/>
              </w:rPr>
            </w:pPr>
            <w:r>
              <w:rPr>
                <w:rFonts w:ascii="Arial" w:hAnsi="Arial" w:cs="Arial"/>
                <w:b/>
                <w:bCs/>
              </w:rPr>
              <w:t xml:space="preserve">Percentage </w:t>
            </w:r>
          </w:p>
        </w:tc>
      </w:tr>
      <w:tr w:rsidR="00296C81" w:rsidTr="00077810">
        <w:trPr>
          <w:jc w:val="center"/>
        </w:trPr>
        <w:tc>
          <w:tcPr>
            <w:tcW w:w="4766" w:type="dxa"/>
            <w:vMerge/>
          </w:tcPr>
          <w:p w:rsidR="00296C81" w:rsidRDefault="00296C81" w:rsidP="00096053">
            <w:pPr>
              <w:pStyle w:val="Default"/>
              <w:spacing w:line="360" w:lineRule="auto"/>
              <w:jc w:val="center"/>
              <w:rPr>
                <w:rFonts w:ascii="Arial" w:hAnsi="Arial" w:cs="Arial"/>
                <w:b/>
                <w:bCs/>
              </w:rPr>
            </w:pPr>
          </w:p>
        </w:tc>
        <w:tc>
          <w:tcPr>
            <w:tcW w:w="1800" w:type="dxa"/>
          </w:tcPr>
          <w:p w:rsidR="00296C81" w:rsidRDefault="00296C81" w:rsidP="00096053">
            <w:pPr>
              <w:pStyle w:val="Default"/>
              <w:spacing w:line="360" w:lineRule="auto"/>
              <w:jc w:val="center"/>
              <w:rPr>
                <w:rFonts w:ascii="Arial" w:hAnsi="Arial" w:cs="Arial"/>
                <w:b/>
                <w:bCs/>
              </w:rPr>
            </w:pPr>
            <w:r>
              <w:rPr>
                <w:rFonts w:ascii="Arial" w:hAnsi="Arial" w:cs="Arial"/>
                <w:b/>
                <w:bCs/>
              </w:rPr>
              <w:t>Girls (N = 50)</w:t>
            </w:r>
          </w:p>
        </w:tc>
        <w:tc>
          <w:tcPr>
            <w:tcW w:w="1941" w:type="dxa"/>
          </w:tcPr>
          <w:p w:rsidR="00296C81" w:rsidRDefault="00077810" w:rsidP="00096053">
            <w:pPr>
              <w:pStyle w:val="Default"/>
              <w:spacing w:line="360" w:lineRule="auto"/>
              <w:jc w:val="center"/>
              <w:rPr>
                <w:rFonts w:ascii="Arial" w:hAnsi="Arial" w:cs="Arial"/>
                <w:b/>
                <w:bCs/>
              </w:rPr>
            </w:pPr>
            <w:r>
              <w:rPr>
                <w:rFonts w:ascii="Arial" w:hAnsi="Arial" w:cs="Arial"/>
                <w:b/>
                <w:bCs/>
              </w:rPr>
              <w:t xml:space="preserve">Boys (N = </w:t>
            </w:r>
            <w:r w:rsidR="00296C81">
              <w:rPr>
                <w:rFonts w:ascii="Arial" w:hAnsi="Arial" w:cs="Arial"/>
                <w:b/>
                <w:bCs/>
              </w:rPr>
              <w:t>50)</w:t>
            </w:r>
          </w:p>
        </w:tc>
      </w:tr>
      <w:tr w:rsidR="00296C81" w:rsidTr="00077810">
        <w:trPr>
          <w:trHeight w:val="438"/>
          <w:jc w:val="center"/>
        </w:trPr>
        <w:tc>
          <w:tcPr>
            <w:tcW w:w="4766" w:type="dxa"/>
          </w:tcPr>
          <w:p w:rsidR="00296C81" w:rsidRPr="00002963" w:rsidRDefault="00296C81" w:rsidP="00096053">
            <w:pPr>
              <w:pStyle w:val="Default"/>
              <w:spacing w:line="360" w:lineRule="auto"/>
              <w:jc w:val="both"/>
              <w:rPr>
                <w:rFonts w:ascii="Arial" w:hAnsi="Arial" w:cs="Arial"/>
              </w:rPr>
            </w:pPr>
            <w:r w:rsidRPr="00002963">
              <w:rPr>
                <w:rFonts w:ascii="Arial" w:hAnsi="Arial" w:cs="Arial"/>
              </w:rPr>
              <w:t xml:space="preserve">I do not get disappointed with the common worries of daily life. </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14</w:t>
            </w:r>
          </w:p>
        </w:tc>
        <w:tc>
          <w:tcPr>
            <w:tcW w:w="1941" w:type="dxa"/>
          </w:tcPr>
          <w:p w:rsidR="00296C81" w:rsidRPr="004C62D2" w:rsidRDefault="00296C81" w:rsidP="00096053">
            <w:pPr>
              <w:pStyle w:val="Default"/>
              <w:spacing w:line="360" w:lineRule="auto"/>
              <w:jc w:val="center"/>
              <w:rPr>
                <w:rFonts w:ascii="Arial" w:hAnsi="Arial" w:cs="Arial"/>
              </w:rPr>
            </w:pPr>
            <w:r>
              <w:rPr>
                <w:rFonts w:ascii="Arial" w:hAnsi="Arial" w:cs="Arial"/>
              </w:rPr>
              <w:t>22</w:t>
            </w:r>
          </w:p>
        </w:tc>
      </w:tr>
      <w:tr w:rsidR="00296C81" w:rsidTr="00077810">
        <w:trPr>
          <w:jc w:val="center"/>
        </w:trPr>
        <w:tc>
          <w:tcPr>
            <w:tcW w:w="4766" w:type="dxa"/>
          </w:tcPr>
          <w:p w:rsidR="00296C81" w:rsidRPr="0078740A" w:rsidRDefault="00296C81" w:rsidP="00096053">
            <w:pPr>
              <w:spacing w:line="360" w:lineRule="auto"/>
              <w:rPr>
                <w:sz w:val="24"/>
                <w:szCs w:val="24"/>
              </w:rPr>
            </w:pPr>
            <w:r w:rsidRPr="00002963">
              <w:rPr>
                <w:rFonts w:ascii="Arial" w:hAnsi="Arial" w:cs="Arial"/>
                <w:sz w:val="24"/>
                <w:szCs w:val="24"/>
              </w:rPr>
              <w:t xml:space="preserve">I feel pleasure in taking responsibilities. </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36</w:t>
            </w:r>
          </w:p>
        </w:tc>
        <w:tc>
          <w:tcPr>
            <w:tcW w:w="1941" w:type="dxa"/>
          </w:tcPr>
          <w:p w:rsidR="00296C81" w:rsidRPr="004C62D2" w:rsidRDefault="00296C81" w:rsidP="00096053">
            <w:pPr>
              <w:pStyle w:val="Default"/>
              <w:spacing w:line="360" w:lineRule="auto"/>
              <w:jc w:val="center"/>
              <w:rPr>
                <w:rFonts w:ascii="Arial" w:hAnsi="Arial" w:cs="Arial"/>
              </w:rPr>
            </w:pPr>
            <w:r>
              <w:rPr>
                <w:rFonts w:ascii="Arial" w:hAnsi="Arial" w:cs="Arial"/>
              </w:rPr>
              <w:t>30</w:t>
            </w:r>
          </w:p>
        </w:tc>
      </w:tr>
      <w:tr w:rsidR="00296C81" w:rsidTr="00077810">
        <w:trPr>
          <w:jc w:val="center"/>
        </w:trPr>
        <w:tc>
          <w:tcPr>
            <w:tcW w:w="4766" w:type="dxa"/>
          </w:tcPr>
          <w:p w:rsidR="00296C81" w:rsidRPr="0078740A" w:rsidRDefault="00296C81" w:rsidP="00096053">
            <w:pPr>
              <w:spacing w:line="360" w:lineRule="auto"/>
              <w:rPr>
                <w:sz w:val="24"/>
                <w:szCs w:val="24"/>
              </w:rPr>
            </w:pPr>
            <w:r w:rsidRPr="00002963">
              <w:rPr>
                <w:rFonts w:ascii="Arial" w:hAnsi="Arial" w:cs="Arial"/>
                <w:sz w:val="24"/>
                <w:szCs w:val="24"/>
              </w:rPr>
              <w:t>I am always ready to fight the problems</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16</w:t>
            </w:r>
          </w:p>
        </w:tc>
        <w:tc>
          <w:tcPr>
            <w:tcW w:w="1941" w:type="dxa"/>
          </w:tcPr>
          <w:p w:rsidR="00296C81" w:rsidRPr="004C62D2" w:rsidRDefault="00296C81" w:rsidP="00096053">
            <w:pPr>
              <w:pStyle w:val="Default"/>
              <w:spacing w:line="360" w:lineRule="auto"/>
              <w:jc w:val="center"/>
              <w:rPr>
                <w:rFonts w:ascii="Arial" w:hAnsi="Arial" w:cs="Arial"/>
              </w:rPr>
            </w:pPr>
            <w:r>
              <w:rPr>
                <w:rFonts w:ascii="Arial" w:hAnsi="Arial" w:cs="Arial"/>
              </w:rPr>
              <w:t>22</w:t>
            </w:r>
          </w:p>
        </w:tc>
      </w:tr>
      <w:tr w:rsidR="00296C81" w:rsidTr="00077810">
        <w:trPr>
          <w:jc w:val="center"/>
        </w:trPr>
        <w:tc>
          <w:tcPr>
            <w:tcW w:w="4766" w:type="dxa"/>
          </w:tcPr>
          <w:p w:rsidR="00296C81" w:rsidRPr="0078740A" w:rsidRDefault="00296C81" w:rsidP="00096053">
            <w:pPr>
              <w:spacing w:line="360" w:lineRule="auto"/>
              <w:rPr>
                <w:sz w:val="24"/>
                <w:szCs w:val="24"/>
              </w:rPr>
            </w:pPr>
            <w:r w:rsidRPr="00002963">
              <w:rPr>
                <w:rFonts w:ascii="Arial" w:hAnsi="Arial" w:cs="Arial"/>
                <w:sz w:val="24"/>
                <w:szCs w:val="24"/>
              </w:rPr>
              <w:t>My mood changes momentarily</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22</w:t>
            </w:r>
          </w:p>
        </w:tc>
        <w:tc>
          <w:tcPr>
            <w:tcW w:w="1941" w:type="dxa"/>
          </w:tcPr>
          <w:p w:rsidR="00296C81" w:rsidRPr="004C62D2" w:rsidRDefault="00296C81" w:rsidP="00096053">
            <w:pPr>
              <w:pStyle w:val="Default"/>
              <w:spacing w:line="360" w:lineRule="auto"/>
              <w:jc w:val="center"/>
              <w:rPr>
                <w:rFonts w:ascii="Arial" w:hAnsi="Arial" w:cs="Arial"/>
              </w:rPr>
            </w:pPr>
            <w:r>
              <w:rPr>
                <w:rFonts w:ascii="Arial" w:hAnsi="Arial" w:cs="Arial"/>
              </w:rPr>
              <w:t>16</w:t>
            </w:r>
          </w:p>
        </w:tc>
      </w:tr>
      <w:tr w:rsidR="00296C81" w:rsidTr="00077810">
        <w:trPr>
          <w:jc w:val="center"/>
        </w:trPr>
        <w:tc>
          <w:tcPr>
            <w:tcW w:w="4766" w:type="dxa"/>
          </w:tcPr>
          <w:p w:rsidR="00296C81" w:rsidRPr="00002963" w:rsidRDefault="00296C81" w:rsidP="00096053">
            <w:pPr>
              <w:pStyle w:val="Default"/>
              <w:spacing w:line="360" w:lineRule="auto"/>
              <w:jc w:val="both"/>
              <w:rPr>
                <w:rFonts w:ascii="Arial" w:hAnsi="Arial" w:cs="Arial"/>
              </w:rPr>
            </w:pPr>
            <w:r w:rsidRPr="00002963">
              <w:rPr>
                <w:rFonts w:ascii="Arial" w:hAnsi="Arial" w:cs="Arial"/>
              </w:rPr>
              <w:t xml:space="preserve">I am not able to continue any task for long. </w:t>
            </w:r>
          </w:p>
        </w:tc>
        <w:tc>
          <w:tcPr>
            <w:tcW w:w="1800" w:type="dxa"/>
          </w:tcPr>
          <w:p w:rsidR="00296C81" w:rsidRPr="004C62D2" w:rsidRDefault="00296C81" w:rsidP="00096053">
            <w:pPr>
              <w:pStyle w:val="Default"/>
              <w:spacing w:line="360" w:lineRule="auto"/>
              <w:jc w:val="center"/>
              <w:rPr>
                <w:rFonts w:ascii="Arial" w:hAnsi="Arial" w:cs="Arial"/>
              </w:rPr>
            </w:pPr>
            <w:r>
              <w:rPr>
                <w:rFonts w:ascii="Arial" w:hAnsi="Arial" w:cs="Arial"/>
              </w:rPr>
              <w:t>12</w:t>
            </w:r>
          </w:p>
        </w:tc>
        <w:tc>
          <w:tcPr>
            <w:tcW w:w="1941" w:type="dxa"/>
          </w:tcPr>
          <w:p w:rsidR="00296C81" w:rsidRPr="004C62D2" w:rsidRDefault="00296C81" w:rsidP="00096053">
            <w:pPr>
              <w:pStyle w:val="Default"/>
              <w:spacing w:line="360" w:lineRule="auto"/>
              <w:jc w:val="center"/>
              <w:rPr>
                <w:rFonts w:ascii="Arial" w:hAnsi="Arial" w:cs="Arial"/>
              </w:rPr>
            </w:pPr>
            <w:r>
              <w:rPr>
                <w:rFonts w:ascii="Arial" w:hAnsi="Arial" w:cs="Arial"/>
              </w:rPr>
              <w:t>10</w:t>
            </w:r>
          </w:p>
        </w:tc>
      </w:tr>
    </w:tbl>
    <w:p w:rsidR="00296C81" w:rsidRDefault="00296C81" w:rsidP="00096053">
      <w:pPr>
        <w:pStyle w:val="Default"/>
        <w:spacing w:line="360" w:lineRule="auto"/>
        <w:rPr>
          <w:rFonts w:ascii="Arial" w:hAnsi="Arial" w:cs="Arial"/>
        </w:rPr>
      </w:pPr>
    </w:p>
    <w:p w:rsidR="005D737E" w:rsidRPr="007E2FED" w:rsidRDefault="00296C81" w:rsidP="005D737E">
      <w:pPr>
        <w:pStyle w:val="Default"/>
        <w:spacing w:line="360" w:lineRule="auto"/>
        <w:ind w:firstLine="720"/>
        <w:rPr>
          <w:rFonts w:ascii="Arial" w:hAnsi="Arial" w:cs="Arial"/>
        </w:rPr>
      </w:pPr>
      <w:r>
        <w:rPr>
          <w:rFonts w:ascii="Arial" w:hAnsi="Arial" w:cs="Arial"/>
        </w:rPr>
        <w:lastRenderedPageBreak/>
        <w:t>It is clear from the above Table that the majority of 36 per cent of girls a</w:t>
      </w:r>
      <w:r w:rsidR="0089283B">
        <w:rPr>
          <w:rFonts w:ascii="Arial" w:hAnsi="Arial" w:cs="Arial"/>
        </w:rPr>
        <w:t>nd 30 per cent of boys had fe</w:t>
      </w:r>
      <w:r>
        <w:rPr>
          <w:rFonts w:ascii="Arial" w:hAnsi="Arial" w:cs="Arial"/>
        </w:rPr>
        <w:t>l</w:t>
      </w:r>
      <w:r w:rsidR="0089283B">
        <w:rPr>
          <w:rFonts w:ascii="Arial" w:hAnsi="Arial" w:cs="Arial"/>
        </w:rPr>
        <w:t>t pleasure</w:t>
      </w:r>
      <w:r>
        <w:rPr>
          <w:rFonts w:ascii="Arial" w:hAnsi="Arial" w:cs="Arial"/>
        </w:rPr>
        <w:t xml:space="preserve"> in taking responsibilities.</w:t>
      </w:r>
    </w:p>
    <w:p w:rsidR="00296C81" w:rsidRDefault="00296C81" w:rsidP="00450A42">
      <w:pPr>
        <w:pStyle w:val="NormalWeb"/>
        <w:numPr>
          <w:ilvl w:val="0"/>
          <w:numId w:val="19"/>
        </w:numPr>
        <w:shd w:val="clear" w:color="auto" w:fill="FFFFFF"/>
        <w:spacing w:before="96" w:beforeAutospacing="0" w:after="120" w:afterAutospacing="0" w:line="360" w:lineRule="auto"/>
        <w:jc w:val="both"/>
        <w:rPr>
          <w:rFonts w:ascii="Arial" w:hAnsi="Arial" w:cs="Arial"/>
          <w:b/>
          <w:bCs/>
        </w:rPr>
      </w:pPr>
      <w:r w:rsidRPr="005E3313">
        <w:rPr>
          <w:rFonts w:ascii="Arial" w:hAnsi="Arial" w:cs="Arial"/>
          <w:b/>
          <w:bCs/>
        </w:rPr>
        <w:t>Factors enhancing the stress.</w:t>
      </w:r>
    </w:p>
    <w:p w:rsidR="00296C81" w:rsidRPr="00A54684" w:rsidRDefault="00296C81" w:rsidP="00096053">
      <w:pPr>
        <w:pStyle w:val="NormalWeb"/>
        <w:shd w:val="clear" w:color="auto" w:fill="FFFFFF"/>
        <w:spacing w:before="96" w:beforeAutospacing="0" w:after="120" w:afterAutospacing="0" w:line="360" w:lineRule="auto"/>
        <w:ind w:firstLine="720"/>
        <w:jc w:val="both"/>
        <w:rPr>
          <w:rFonts w:ascii="Arial" w:hAnsi="Arial" w:cs="Arial"/>
          <w:b/>
          <w:bCs/>
        </w:rPr>
      </w:pPr>
      <w:r w:rsidRPr="00A54684">
        <w:rPr>
          <w:rFonts w:ascii="Arial" w:hAnsi="Arial" w:cs="Arial"/>
        </w:rPr>
        <w:t>The following factors had a great impact on the stress level of adolescents</w:t>
      </w:r>
      <w:r w:rsidR="0089283B">
        <w:rPr>
          <w:rFonts w:ascii="Arial" w:hAnsi="Arial" w:cs="Arial"/>
        </w:rPr>
        <w:t xml:space="preserve">. </w:t>
      </w:r>
      <w:r w:rsidRPr="00A54684">
        <w:rPr>
          <w:rFonts w:ascii="Arial" w:hAnsi="Arial" w:cs="Arial"/>
        </w:rPr>
        <w:t>The data were analyzed statistically and presented below.</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Type of</w:t>
      </w:r>
      <w:r w:rsidR="0089283B">
        <w:rPr>
          <w:rFonts w:ascii="Arial" w:hAnsi="Arial" w:cs="Arial"/>
          <w:sz w:val="24"/>
          <w:szCs w:val="24"/>
        </w:rPr>
        <w:t xml:space="preserve"> family v/s girls’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 xml:space="preserve">Type </w:t>
      </w:r>
      <w:r w:rsidR="0089283B">
        <w:rPr>
          <w:rFonts w:ascii="Arial" w:hAnsi="Arial" w:cs="Arial"/>
          <w:sz w:val="24"/>
          <w:szCs w:val="24"/>
        </w:rPr>
        <w:t>of family v/s boys’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Size of</w:t>
      </w:r>
      <w:r w:rsidR="0089283B">
        <w:rPr>
          <w:rFonts w:ascii="Arial" w:hAnsi="Arial" w:cs="Arial"/>
          <w:sz w:val="24"/>
          <w:szCs w:val="24"/>
        </w:rPr>
        <w:t xml:space="preserve"> family v/s girls’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Size o</w:t>
      </w:r>
      <w:r w:rsidR="0089283B">
        <w:rPr>
          <w:rFonts w:ascii="Arial" w:hAnsi="Arial" w:cs="Arial"/>
          <w:sz w:val="24"/>
          <w:szCs w:val="24"/>
        </w:rPr>
        <w:t>f family v/s boys’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Income of</w:t>
      </w:r>
      <w:r w:rsidR="0089283B">
        <w:rPr>
          <w:rFonts w:ascii="Arial" w:hAnsi="Arial" w:cs="Arial"/>
          <w:sz w:val="24"/>
          <w:szCs w:val="24"/>
        </w:rPr>
        <w:t xml:space="preserve"> family v/s girls’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Income o</w:t>
      </w:r>
      <w:r w:rsidR="0089283B">
        <w:rPr>
          <w:rFonts w:ascii="Arial" w:hAnsi="Arial" w:cs="Arial"/>
          <w:sz w:val="24"/>
          <w:szCs w:val="24"/>
        </w:rPr>
        <w:t>f family v/s boys’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Education of p</w:t>
      </w:r>
      <w:r w:rsidR="0089283B">
        <w:rPr>
          <w:rFonts w:ascii="Arial" w:hAnsi="Arial" w:cs="Arial"/>
          <w:sz w:val="24"/>
          <w:szCs w:val="24"/>
        </w:rPr>
        <w:t>arent’s v/s girls’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 xml:space="preserve">Education of </w:t>
      </w:r>
      <w:r w:rsidR="0089283B">
        <w:rPr>
          <w:rFonts w:ascii="Arial" w:hAnsi="Arial" w:cs="Arial"/>
          <w:sz w:val="24"/>
          <w:szCs w:val="24"/>
        </w:rPr>
        <w:t>parent’s v/s boys’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Occupation of p</w:t>
      </w:r>
      <w:r w:rsidR="0089283B">
        <w:rPr>
          <w:rFonts w:ascii="Arial" w:hAnsi="Arial" w:cs="Arial"/>
          <w:sz w:val="24"/>
          <w:szCs w:val="24"/>
        </w:rPr>
        <w:t>arent’s v/s girls’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Occupation of parent’s v/s boys’</w:t>
      </w:r>
      <w:r w:rsidR="0089283B">
        <w:rPr>
          <w:rFonts w:ascii="Arial" w:hAnsi="Arial" w:cs="Arial"/>
          <w:sz w:val="24"/>
          <w:szCs w:val="24"/>
        </w:rPr>
        <w:t xml:space="preserve"> stress level</w:t>
      </w:r>
    </w:p>
    <w:p w:rsidR="00296C81" w:rsidRPr="005E3313"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Type o</w:t>
      </w:r>
      <w:r w:rsidR="0089283B">
        <w:rPr>
          <w:rFonts w:ascii="Arial" w:hAnsi="Arial" w:cs="Arial"/>
          <w:sz w:val="24"/>
          <w:szCs w:val="24"/>
        </w:rPr>
        <w:t>f house v/s girls’ stress level</w:t>
      </w:r>
    </w:p>
    <w:p w:rsidR="00296C81" w:rsidRDefault="00296C81" w:rsidP="00450A42">
      <w:pPr>
        <w:pStyle w:val="ListParagraph"/>
        <w:numPr>
          <w:ilvl w:val="0"/>
          <w:numId w:val="22"/>
        </w:numPr>
        <w:spacing w:line="360" w:lineRule="auto"/>
        <w:jc w:val="both"/>
        <w:rPr>
          <w:rFonts w:ascii="Arial" w:hAnsi="Arial" w:cs="Arial"/>
          <w:sz w:val="24"/>
          <w:szCs w:val="24"/>
        </w:rPr>
      </w:pPr>
      <w:r w:rsidRPr="005E3313">
        <w:rPr>
          <w:rFonts w:ascii="Arial" w:hAnsi="Arial" w:cs="Arial"/>
          <w:sz w:val="24"/>
          <w:szCs w:val="24"/>
        </w:rPr>
        <w:t xml:space="preserve">Type </w:t>
      </w:r>
      <w:r w:rsidR="0089283B">
        <w:rPr>
          <w:rFonts w:ascii="Arial" w:hAnsi="Arial" w:cs="Arial"/>
          <w:sz w:val="24"/>
          <w:szCs w:val="24"/>
        </w:rPr>
        <w:t>of house v/s boys’ stress level</w:t>
      </w:r>
    </w:p>
    <w:p w:rsidR="00296C81" w:rsidRDefault="00296C81" w:rsidP="00450A42">
      <w:pPr>
        <w:pStyle w:val="ListParagraph"/>
        <w:numPr>
          <w:ilvl w:val="0"/>
          <w:numId w:val="22"/>
        </w:numPr>
        <w:spacing w:line="360" w:lineRule="auto"/>
        <w:jc w:val="both"/>
        <w:rPr>
          <w:rFonts w:ascii="Arial" w:hAnsi="Arial" w:cs="Arial"/>
          <w:sz w:val="24"/>
          <w:szCs w:val="24"/>
        </w:rPr>
      </w:pPr>
      <w:r>
        <w:rPr>
          <w:rFonts w:ascii="Arial" w:hAnsi="Arial" w:cs="Arial"/>
          <w:sz w:val="24"/>
          <w:szCs w:val="24"/>
        </w:rPr>
        <w:t>Ordinal p</w:t>
      </w:r>
      <w:r w:rsidR="0089283B">
        <w:rPr>
          <w:rFonts w:ascii="Arial" w:hAnsi="Arial" w:cs="Arial"/>
          <w:sz w:val="24"/>
          <w:szCs w:val="24"/>
        </w:rPr>
        <w:t>osition v/s girls’ stress level</w:t>
      </w:r>
    </w:p>
    <w:p w:rsidR="00296C81" w:rsidRPr="00295F37" w:rsidRDefault="00296C81" w:rsidP="00450A42">
      <w:pPr>
        <w:pStyle w:val="ListParagraph"/>
        <w:numPr>
          <w:ilvl w:val="0"/>
          <w:numId w:val="22"/>
        </w:numPr>
        <w:spacing w:line="360" w:lineRule="auto"/>
        <w:jc w:val="both"/>
        <w:rPr>
          <w:rFonts w:ascii="Arial" w:hAnsi="Arial" w:cs="Arial"/>
          <w:sz w:val="24"/>
          <w:szCs w:val="24"/>
        </w:rPr>
      </w:pPr>
      <w:r>
        <w:rPr>
          <w:rFonts w:ascii="Arial" w:hAnsi="Arial" w:cs="Arial"/>
          <w:sz w:val="24"/>
          <w:szCs w:val="24"/>
        </w:rPr>
        <w:t xml:space="preserve">Ordinal </w:t>
      </w:r>
      <w:r w:rsidR="0089283B">
        <w:rPr>
          <w:rFonts w:ascii="Arial" w:hAnsi="Arial" w:cs="Arial"/>
          <w:sz w:val="24"/>
          <w:szCs w:val="24"/>
        </w:rPr>
        <w:t>position v/s boys’ stress level</w:t>
      </w:r>
    </w:p>
    <w:p w:rsidR="00296C81" w:rsidRPr="005E3313"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t>Type of</w:t>
      </w:r>
      <w:r w:rsidR="0089283B">
        <w:rPr>
          <w:rFonts w:ascii="Arial" w:hAnsi="Arial" w:cs="Arial"/>
          <w:b/>
          <w:bCs/>
          <w:sz w:val="24"/>
          <w:szCs w:val="24"/>
        </w:rPr>
        <w:t xml:space="preserve"> family v/s girls’ stress level</w:t>
      </w:r>
    </w:p>
    <w:p w:rsidR="00296C81" w:rsidRPr="005E3313" w:rsidRDefault="00296C81" w:rsidP="00096053">
      <w:pPr>
        <w:spacing w:line="360" w:lineRule="auto"/>
        <w:ind w:firstLine="720"/>
        <w:jc w:val="both"/>
        <w:rPr>
          <w:rFonts w:ascii="Arial" w:hAnsi="Arial" w:cs="Arial"/>
          <w:sz w:val="24"/>
          <w:szCs w:val="24"/>
        </w:rPr>
      </w:pPr>
      <w:r w:rsidRPr="005E3313">
        <w:rPr>
          <w:rFonts w:ascii="Arial" w:hAnsi="Arial" w:cs="Arial"/>
          <w:sz w:val="24"/>
          <w:szCs w:val="24"/>
        </w:rPr>
        <w:t xml:space="preserve">Table </w:t>
      </w:r>
      <w:r>
        <w:rPr>
          <w:rFonts w:ascii="Arial" w:hAnsi="Arial" w:cs="Arial"/>
          <w:sz w:val="24"/>
          <w:szCs w:val="24"/>
        </w:rPr>
        <w:t>X</w:t>
      </w:r>
      <w:r w:rsidR="00AE0A7C">
        <w:rPr>
          <w:rFonts w:ascii="Arial" w:hAnsi="Arial" w:cs="Arial"/>
          <w:sz w:val="24"/>
          <w:szCs w:val="24"/>
        </w:rPr>
        <w:t>I</w:t>
      </w:r>
      <w:r>
        <w:rPr>
          <w:rFonts w:ascii="Arial" w:hAnsi="Arial" w:cs="Arial"/>
          <w:sz w:val="24"/>
          <w:szCs w:val="24"/>
        </w:rPr>
        <w:t>V and Figure 8</w:t>
      </w:r>
      <w:r w:rsidRPr="005E3313">
        <w:rPr>
          <w:rFonts w:ascii="Arial" w:hAnsi="Arial" w:cs="Arial"/>
          <w:sz w:val="24"/>
          <w:szCs w:val="24"/>
        </w:rPr>
        <w:t xml:space="preserve"> show the relationship between the type of family and stress level of girls.</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TABLE </w:t>
      </w:r>
      <w:r w:rsidR="00AE0A7C">
        <w:rPr>
          <w:rFonts w:ascii="Arial" w:hAnsi="Arial" w:cs="Arial"/>
          <w:b/>
          <w:bCs/>
          <w:sz w:val="24"/>
          <w:szCs w:val="24"/>
        </w:rPr>
        <w:t>XIV</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TYPE OF FAMILY V/S GIRLS’ STRESS LEVEL</w:t>
      </w:r>
    </w:p>
    <w:tbl>
      <w:tblPr>
        <w:tblStyle w:val="TableGrid"/>
        <w:tblW w:w="3007"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43"/>
        <w:gridCol w:w="750"/>
        <w:gridCol w:w="750"/>
        <w:gridCol w:w="1123"/>
        <w:gridCol w:w="696"/>
        <w:gridCol w:w="737"/>
        <w:gridCol w:w="790"/>
        <w:gridCol w:w="817"/>
      </w:tblGrid>
      <w:tr w:rsidR="00296C81" w:rsidRPr="005E3313" w:rsidTr="00296C81">
        <w:trPr>
          <w:trHeight w:val="744"/>
          <w:jc w:val="center"/>
        </w:trPr>
        <w:tc>
          <w:tcPr>
            <w:tcW w:w="38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Type of family</w:t>
            </w:r>
          </w:p>
        </w:tc>
        <w:tc>
          <w:tcPr>
            <w:tcW w:w="35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353"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406"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348"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35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357"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45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372"/>
          <w:jc w:val="center"/>
        </w:trPr>
        <w:tc>
          <w:tcPr>
            <w:tcW w:w="383"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Joint </w:t>
            </w:r>
          </w:p>
        </w:tc>
        <w:tc>
          <w:tcPr>
            <w:tcW w:w="35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16</w:t>
            </w:r>
          </w:p>
        </w:tc>
        <w:tc>
          <w:tcPr>
            <w:tcW w:w="35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40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34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35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3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46</w:t>
            </w:r>
          </w:p>
        </w:tc>
        <w:tc>
          <w:tcPr>
            <w:tcW w:w="456" w:type="dxa"/>
            <w:vMerge w:val="restart"/>
          </w:tcPr>
          <w:p w:rsidR="00296C81" w:rsidRPr="005E3313" w:rsidRDefault="00296C81" w:rsidP="00096053">
            <w:pPr>
              <w:spacing w:line="360" w:lineRule="auto"/>
              <w:jc w:val="center"/>
              <w:rPr>
                <w:rFonts w:ascii="Arial" w:hAnsi="Arial" w:cs="Arial"/>
                <w:sz w:val="24"/>
                <w:szCs w:val="24"/>
              </w:rPr>
            </w:pPr>
          </w:p>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5.855</w:t>
            </w:r>
          </w:p>
        </w:tc>
      </w:tr>
      <w:tr w:rsidR="00296C81" w:rsidRPr="005E3313" w:rsidTr="00296C81">
        <w:trPr>
          <w:trHeight w:val="359"/>
          <w:jc w:val="center"/>
        </w:trPr>
        <w:tc>
          <w:tcPr>
            <w:tcW w:w="383"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Nuclear</w:t>
            </w:r>
          </w:p>
        </w:tc>
        <w:tc>
          <w:tcPr>
            <w:tcW w:w="35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24</w:t>
            </w:r>
          </w:p>
        </w:tc>
        <w:tc>
          <w:tcPr>
            <w:tcW w:w="35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40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34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35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3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54</w:t>
            </w:r>
          </w:p>
        </w:tc>
        <w:tc>
          <w:tcPr>
            <w:tcW w:w="456" w:type="dxa"/>
            <w:vMerge/>
          </w:tcPr>
          <w:p w:rsidR="00296C81" w:rsidRPr="005E3313" w:rsidRDefault="00296C81" w:rsidP="00096053">
            <w:pPr>
              <w:spacing w:line="360" w:lineRule="auto"/>
              <w:jc w:val="center"/>
              <w:rPr>
                <w:rFonts w:ascii="Arial" w:hAnsi="Arial" w:cs="Arial"/>
                <w:sz w:val="24"/>
                <w:szCs w:val="24"/>
              </w:rPr>
            </w:pPr>
          </w:p>
        </w:tc>
      </w:tr>
      <w:tr w:rsidR="00296C81" w:rsidRPr="005E3313" w:rsidTr="00296C81">
        <w:trPr>
          <w:trHeight w:val="359"/>
          <w:jc w:val="center"/>
        </w:trPr>
        <w:tc>
          <w:tcPr>
            <w:tcW w:w="38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35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40</w:t>
            </w:r>
          </w:p>
        </w:tc>
        <w:tc>
          <w:tcPr>
            <w:tcW w:w="35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16</w:t>
            </w:r>
          </w:p>
        </w:tc>
        <w:tc>
          <w:tcPr>
            <w:tcW w:w="40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16</w:t>
            </w:r>
          </w:p>
        </w:tc>
        <w:tc>
          <w:tcPr>
            <w:tcW w:w="34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14</w:t>
            </w:r>
          </w:p>
        </w:tc>
        <w:tc>
          <w:tcPr>
            <w:tcW w:w="35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14</w:t>
            </w:r>
          </w:p>
        </w:tc>
        <w:tc>
          <w:tcPr>
            <w:tcW w:w="35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456" w:type="dxa"/>
          </w:tcPr>
          <w:p w:rsidR="00296C81" w:rsidRPr="005E3313" w:rsidRDefault="00296C81" w:rsidP="00096053">
            <w:pPr>
              <w:spacing w:line="360" w:lineRule="auto"/>
              <w:jc w:val="center"/>
              <w:rPr>
                <w:rFonts w:ascii="Arial" w:hAnsi="Arial" w:cs="Arial"/>
                <w:b/>
                <w:bCs/>
                <w:sz w:val="24"/>
                <w:szCs w:val="24"/>
              </w:rPr>
            </w:pPr>
          </w:p>
        </w:tc>
      </w:tr>
    </w:tbl>
    <w:p w:rsidR="00296C81" w:rsidRPr="005E3313" w:rsidRDefault="00296C81" w:rsidP="005D737E">
      <w:pPr>
        <w:pStyle w:val="Default"/>
        <w:spacing w:line="360" w:lineRule="auto"/>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587"/>
        <w:gridCol w:w="2589"/>
      </w:tblGrid>
      <w:tr w:rsidR="00296C81" w:rsidRPr="005E3313" w:rsidTr="00296C81">
        <w:trPr>
          <w:trHeight w:val="153"/>
          <w:jc w:val="center"/>
        </w:trPr>
        <w:tc>
          <w:tcPr>
            <w:tcW w:w="2587" w:type="dxa"/>
          </w:tcPr>
          <w:p w:rsidR="00296C81" w:rsidRPr="005E3313" w:rsidRDefault="00296C81" w:rsidP="00096053">
            <w:pPr>
              <w:pStyle w:val="Default"/>
              <w:spacing w:line="360" w:lineRule="auto"/>
              <w:jc w:val="center"/>
              <w:rPr>
                <w:rFonts w:ascii="Arial" w:hAnsi="Arial" w:cs="Arial"/>
                <w:b/>
                <w:bCs/>
              </w:rPr>
            </w:pPr>
          </w:p>
        </w:tc>
        <w:tc>
          <w:tcPr>
            <w:tcW w:w="2589"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153"/>
          <w:jc w:val="center"/>
        </w:trPr>
        <w:tc>
          <w:tcPr>
            <w:tcW w:w="258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589"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5.855</w:t>
            </w:r>
          </w:p>
        </w:tc>
      </w:tr>
      <w:tr w:rsidR="00296C81" w:rsidRPr="005E3313" w:rsidTr="00296C81">
        <w:trPr>
          <w:trHeight w:val="144"/>
          <w:jc w:val="center"/>
        </w:trPr>
        <w:tc>
          <w:tcPr>
            <w:tcW w:w="258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589"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4</w:t>
            </w:r>
          </w:p>
        </w:tc>
      </w:tr>
      <w:tr w:rsidR="00296C81" w:rsidRPr="005E3313" w:rsidTr="00296C81">
        <w:trPr>
          <w:trHeight w:val="153"/>
          <w:jc w:val="center"/>
        </w:trPr>
        <w:tc>
          <w:tcPr>
            <w:tcW w:w="258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589"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0.21024182</w:t>
            </w:r>
          </w:p>
        </w:tc>
      </w:tr>
    </w:tbl>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ind w:firstLine="720"/>
        <w:jc w:val="both"/>
        <w:rPr>
          <w:rFonts w:ascii="Arial" w:hAnsi="Arial" w:cs="Arial"/>
          <w:sz w:val="24"/>
          <w:szCs w:val="24"/>
        </w:rPr>
      </w:pPr>
      <w:r w:rsidRPr="005E3313">
        <w:rPr>
          <w:rFonts w:ascii="Arial" w:hAnsi="Arial" w:cs="Arial"/>
          <w:sz w:val="24"/>
          <w:szCs w:val="24"/>
        </w:rPr>
        <w:t>It is clear from the above Table that the role of type of family on stress level of adolescent girls is s</w:t>
      </w:r>
      <w:r w:rsidR="000406BD">
        <w:rPr>
          <w:rFonts w:ascii="Arial" w:hAnsi="Arial" w:cs="Arial"/>
          <w:sz w:val="24"/>
          <w:szCs w:val="24"/>
        </w:rPr>
        <w:t>tatistically significant at one</w:t>
      </w:r>
      <w:r w:rsidRPr="005E3313">
        <w:rPr>
          <w:rFonts w:ascii="Arial" w:hAnsi="Arial" w:cs="Arial"/>
          <w:sz w:val="24"/>
          <w:szCs w:val="24"/>
        </w:rPr>
        <w:t xml:space="preserve"> per cent level.</w:t>
      </w:r>
    </w:p>
    <w:p w:rsidR="00997ACE" w:rsidRDefault="00997ACE" w:rsidP="00096053">
      <w:pPr>
        <w:spacing w:line="360" w:lineRule="auto"/>
        <w:ind w:firstLine="720"/>
        <w:jc w:val="both"/>
        <w:rPr>
          <w:rFonts w:ascii="Arial" w:hAnsi="Arial" w:cs="Arial"/>
          <w:sz w:val="24"/>
          <w:szCs w:val="24"/>
        </w:rPr>
      </w:pPr>
    </w:p>
    <w:p w:rsidR="00997ACE" w:rsidRDefault="00997ACE" w:rsidP="00096053">
      <w:pPr>
        <w:spacing w:line="360" w:lineRule="auto"/>
        <w:ind w:firstLine="720"/>
        <w:jc w:val="both"/>
        <w:rPr>
          <w:rFonts w:ascii="Arial" w:hAnsi="Arial" w:cs="Arial"/>
          <w:sz w:val="24"/>
          <w:szCs w:val="24"/>
        </w:rPr>
      </w:pPr>
    </w:p>
    <w:p w:rsidR="00296C81" w:rsidRDefault="00296C81" w:rsidP="00096053">
      <w:pPr>
        <w:spacing w:line="360" w:lineRule="auto"/>
        <w:jc w:val="center"/>
        <w:rPr>
          <w:rFonts w:ascii="Arial" w:hAnsi="Arial" w:cs="Arial"/>
          <w:sz w:val="24"/>
          <w:szCs w:val="24"/>
        </w:rPr>
      </w:pPr>
      <w:r w:rsidRPr="00F51A76">
        <w:rPr>
          <w:rFonts w:ascii="Arial" w:hAnsi="Arial" w:cs="Arial"/>
          <w:noProof/>
          <w:sz w:val="24"/>
          <w:szCs w:val="24"/>
        </w:rPr>
        <w:drawing>
          <wp:inline distT="0" distB="0" distL="0" distR="0">
            <wp:extent cx="4857750" cy="4262804"/>
            <wp:effectExtent l="38100" t="38100" r="38100" b="42496"/>
            <wp:docPr id="5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296C81" w:rsidRPr="00295F37" w:rsidRDefault="00296C81" w:rsidP="00096053">
      <w:pPr>
        <w:spacing w:line="360" w:lineRule="auto"/>
        <w:jc w:val="center"/>
        <w:rPr>
          <w:rFonts w:ascii="Arial" w:hAnsi="Arial" w:cs="Arial"/>
          <w:b/>
          <w:bCs/>
          <w:sz w:val="24"/>
          <w:szCs w:val="24"/>
        </w:rPr>
      </w:pPr>
      <w:r>
        <w:rPr>
          <w:rFonts w:ascii="Arial" w:hAnsi="Arial" w:cs="Arial"/>
          <w:b/>
          <w:bCs/>
          <w:sz w:val="24"/>
          <w:szCs w:val="24"/>
        </w:rPr>
        <w:t>Figure 8</w:t>
      </w:r>
    </w:p>
    <w:p w:rsidR="00296C81" w:rsidRDefault="000406BD" w:rsidP="00096053">
      <w:pPr>
        <w:spacing w:line="360" w:lineRule="auto"/>
        <w:jc w:val="center"/>
        <w:rPr>
          <w:rFonts w:ascii="Arial" w:hAnsi="Arial" w:cs="Arial"/>
          <w:b/>
          <w:bCs/>
          <w:sz w:val="24"/>
          <w:szCs w:val="24"/>
        </w:rPr>
      </w:pPr>
      <w:r>
        <w:rPr>
          <w:rFonts w:ascii="Arial" w:hAnsi="Arial" w:cs="Arial"/>
          <w:b/>
          <w:bCs/>
          <w:sz w:val="24"/>
          <w:szCs w:val="24"/>
        </w:rPr>
        <w:t>Type o</w:t>
      </w:r>
      <w:r w:rsidRPr="00295F37">
        <w:rPr>
          <w:rFonts w:ascii="Arial" w:hAnsi="Arial" w:cs="Arial"/>
          <w:b/>
          <w:bCs/>
          <w:sz w:val="24"/>
          <w:szCs w:val="24"/>
        </w:rPr>
        <w:t>f Family v/s Girls’ Stress Level</w:t>
      </w:r>
    </w:p>
    <w:p w:rsidR="001F5EA9" w:rsidRPr="00295F37" w:rsidRDefault="001F5EA9" w:rsidP="001F5EA9">
      <w:pPr>
        <w:spacing w:line="360" w:lineRule="auto"/>
        <w:rPr>
          <w:rFonts w:ascii="Arial" w:hAnsi="Arial" w:cs="Arial"/>
          <w:b/>
          <w:bCs/>
          <w:sz w:val="24"/>
          <w:szCs w:val="24"/>
        </w:rPr>
      </w:pPr>
    </w:p>
    <w:p w:rsidR="00296C81"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lastRenderedPageBreak/>
        <w:t>Type of family v/s boys’ stress level.</w:t>
      </w:r>
    </w:p>
    <w:p w:rsidR="00296C81" w:rsidRDefault="00AE0A7C" w:rsidP="00096053">
      <w:pPr>
        <w:spacing w:line="360" w:lineRule="auto"/>
        <w:ind w:firstLine="720"/>
        <w:jc w:val="both"/>
        <w:rPr>
          <w:rFonts w:ascii="Arial" w:hAnsi="Arial" w:cs="Arial"/>
          <w:b/>
          <w:bCs/>
          <w:sz w:val="24"/>
          <w:szCs w:val="24"/>
        </w:rPr>
      </w:pPr>
      <w:r>
        <w:rPr>
          <w:rFonts w:ascii="Arial" w:hAnsi="Arial" w:cs="Arial"/>
          <w:sz w:val="24"/>
          <w:szCs w:val="24"/>
        </w:rPr>
        <w:t>Table XV</w:t>
      </w:r>
      <w:r w:rsidR="00296C81" w:rsidRPr="00DC6DB2">
        <w:rPr>
          <w:rFonts w:ascii="Arial" w:hAnsi="Arial" w:cs="Arial"/>
          <w:sz w:val="24"/>
          <w:szCs w:val="24"/>
        </w:rPr>
        <w:t xml:space="preserve"> </w:t>
      </w:r>
      <w:r w:rsidR="00296C81">
        <w:rPr>
          <w:rFonts w:ascii="Arial" w:hAnsi="Arial" w:cs="Arial"/>
          <w:sz w:val="24"/>
          <w:szCs w:val="24"/>
        </w:rPr>
        <w:t>and Figure 9</w:t>
      </w:r>
      <w:r w:rsidR="000406BD">
        <w:rPr>
          <w:rFonts w:ascii="Arial" w:hAnsi="Arial" w:cs="Arial"/>
          <w:sz w:val="24"/>
          <w:szCs w:val="24"/>
        </w:rPr>
        <w:t xml:space="preserve"> show</w:t>
      </w:r>
      <w:r w:rsidR="00296C81" w:rsidRPr="00DC6DB2">
        <w:rPr>
          <w:rFonts w:ascii="Arial" w:hAnsi="Arial" w:cs="Arial"/>
          <w:sz w:val="24"/>
          <w:szCs w:val="24"/>
        </w:rPr>
        <w:t xml:space="preserve"> the relationship between the type of family and stress level of boys</w:t>
      </w:r>
      <w:r w:rsidR="00077810">
        <w:rPr>
          <w:rFonts w:ascii="Arial" w:hAnsi="Arial" w:cs="Arial"/>
          <w:sz w:val="24"/>
          <w:szCs w:val="24"/>
        </w:rPr>
        <w:t>.</w:t>
      </w:r>
    </w:p>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 xml:space="preserve">TABLE </w:t>
      </w:r>
      <w:r w:rsidRPr="005E3313">
        <w:rPr>
          <w:rFonts w:ascii="Arial" w:hAnsi="Arial" w:cs="Arial"/>
          <w:b/>
          <w:bCs/>
          <w:sz w:val="24"/>
          <w:szCs w:val="24"/>
        </w:rPr>
        <w:t>X</w:t>
      </w:r>
      <w:r w:rsidR="00AE0A7C">
        <w:rPr>
          <w:rFonts w:ascii="Arial" w:hAnsi="Arial" w:cs="Arial"/>
          <w:b/>
          <w:bCs/>
          <w:sz w:val="24"/>
          <w:szCs w:val="24"/>
        </w:rPr>
        <w:t>V</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TYPE OF FAMILY V/S BOYS’ STRESS LEVEL</w:t>
      </w:r>
    </w:p>
    <w:tbl>
      <w:tblPr>
        <w:tblStyle w:val="TableGrid"/>
        <w:tblW w:w="7354"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44"/>
        <w:gridCol w:w="832"/>
        <w:gridCol w:w="833"/>
        <w:gridCol w:w="1123"/>
        <w:gridCol w:w="809"/>
        <w:gridCol w:w="828"/>
        <w:gridCol w:w="852"/>
        <w:gridCol w:w="1033"/>
      </w:tblGrid>
      <w:tr w:rsidR="00296C81" w:rsidRPr="005E3313" w:rsidTr="00296C81">
        <w:trPr>
          <w:trHeight w:val="972"/>
          <w:jc w:val="center"/>
        </w:trPr>
        <w:tc>
          <w:tcPr>
            <w:tcW w:w="93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Type of family</w:t>
            </w:r>
          </w:p>
        </w:tc>
        <w:tc>
          <w:tcPr>
            <w:tcW w:w="86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077810" w:rsidP="00096053">
            <w:pPr>
              <w:spacing w:line="360" w:lineRule="auto"/>
              <w:jc w:val="center"/>
              <w:rPr>
                <w:rFonts w:ascii="Arial" w:hAnsi="Arial" w:cs="Arial"/>
                <w:b/>
                <w:bCs/>
                <w:sz w:val="24"/>
                <w:szCs w:val="24"/>
              </w:rPr>
            </w:pPr>
            <w:r w:rsidRPr="005E3313">
              <w:rPr>
                <w:rFonts w:ascii="Arial" w:hAnsi="Arial" w:cs="Arial"/>
                <w:b/>
                <w:bCs/>
                <w:sz w:val="24"/>
                <w:szCs w:val="24"/>
              </w:rPr>
              <w:t>H</w:t>
            </w:r>
            <w:r w:rsidR="00296C81" w:rsidRPr="005E3313">
              <w:rPr>
                <w:rFonts w:ascii="Arial" w:hAnsi="Arial" w:cs="Arial"/>
                <w:b/>
                <w:bCs/>
                <w:sz w:val="24"/>
                <w:szCs w:val="24"/>
              </w:rPr>
              <w:t>igh</w:t>
            </w:r>
          </w:p>
        </w:tc>
        <w:tc>
          <w:tcPr>
            <w:tcW w:w="869"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953"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858"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86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879"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112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56"/>
          <w:jc w:val="center"/>
        </w:trPr>
        <w:tc>
          <w:tcPr>
            <w:tcW w:w="935"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Joint </w:t>
            </w:r>
          </w:p>
        </w:tc>
        <w:tc>
          <w:tcPr>
            <w:tcW w:w="86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86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95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5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6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7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38</w:t>
            </w:r>
          </w:p>
        </w:tc>
        <w:tc>
          <w:tcPr>
            <w:tcW w:w="1126" w:type="dxa"/>
            <w:vMerge w:val="restart"/>
          </w:tcPr>
          <w:p w:rsidR="00296C81" w:rsidRPr="005E3313" w:rsidRDefault="00296C81" w:rsidP="00096053">
            <w:pPr>
              <w:spacing w:line="360" w:lineRule="auto"/>
              <w:jc w:val="center"/>
              <w:rPr>
                <w:rFonts w:ascii="Arial" w:hAnsi="Arial" w:cs="Arial"/>
                <w:sz w:val="24"/>
                <w:szCs w:val="24"/>
              </w:rPr>
            </w:pPr>
          </w:p>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0.794</w:t>
            </w:r>
          </w:p>
        </w:tc>
      </w:tr>
      <w:tr w:rsidR="00296C81" w:rsidRPr="005E3313" w:rsidTr="00296C81">
        <w:trPr>
          <w:trHeight w:val="456"/>
          <w:jc w:val="center"/>
        </w:trPr>
        <w:tc>
          <w:tcPr>
            <w:tcW w:w="935"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Nuclear</w:t>
            </w:r>
          </w:p>
        </w:tc>
        <w:tc>
          <w:tcPr>
            <w:tcW w:w="86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18</w:t>
            </w:r>
          </w:p>
        </w:tc>
        <w:tc>
          <w:tcPr>
            <w:tcW w:w="86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14</w:t>
            </w:r>
          </w:p>
        </w:tc>
        <w:tc>
          <w:tcPr>
            <w:tcW w:w="95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12</w:t>
            </w:r>
          </w:p>
        </w:tc>
        <w:tc>
          <w:tcPr>
            <w:tcW w:w="85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86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7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62</w:t>
            </w:r>
          </w:p>
        </w:tc>
        <w:tc>
          <w:tcPr>
            <w:tcW w:w="1126" w:type="dxa"/>
            <w:vMerge/>
          </w:tcPr>
          <w:p w:rsidR="00296C81" w:rsidRPr="005E3313" w:rsidRDefault="00296C81" w:rsidP="00096053">
            <w:pPr>
              <w:spacing w:line="360" w:lineRule="auto"/>
              <w:jc w:val="center"/>
              <w:rPr>
                <w:rFonts w:ascii="Arial" w:hAnsi="Arial" w:cs="Arial"/>
                <w:sz w:val="24"/>
                <w:szCs w:val="24"/>
              </w:rPr>
            </w:pPr>
          </w:p>
        </w:tc>
      </w:tr>
      <w:tr w:rsidR="00296C81" w:rsidRPr="005E3313" w:rsidTr="00296C81">
        <w:trPr>
          <w:trHeight w:val="456"/>
          <w:jc w:val="center"/>
        </w:trPr>
        <w:tc>
          <w:tcPr>
            <w:tcW w:w="93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86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28</w:t>
            </w:r>
          </w:p>
        </w:tc>
        <w:tc>
          <w:tcPr>
            <w:tcW w:w="86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95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18</w:t>
            </w:r>
          </w:p>
        </w:tc>
        <w:tc>
          <w:tcPr>
            <w:tcW w:w="85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`18</w:t>
            </w:r>
          </w:p>
        </w:tc>
        <w:tc>
          <w:tcPr>
            <w:tcW w:w="86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87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1126" w:type="dxa"/>
          </w:tcPr>
          <w:p w:rsidR="00296C81" w:rsidRPr="005E3313" w:rsidRDefault="00296C81" w:rsidP="00096053">
            <w:pPr>
              <w:spacing w:line="360" w:lineRule="auto"/>
              <w:jc w:val="center"/>
              <w:rPr>
                <w:rFonts w:ascii="Arial" w:hAnsi="Arial" w:cs="Arial"/>
                <w:b/>
                <w:bCs/>
                <w:sz w:val="24"/>
                <w:szCs w:val="24"/>
              </w:rPr>
            </w:pPr>
          </w:p>
        </w:tc>
      </w:tr>
    </w:tbl>
    <w:p w:rsidR="00296C81" w:rsidRPr="005E3313" w:rsidRDefault="00296C81" w:rsidP="00096053">
      <w:pPr>
        <w:pStyle w:val="Default"/>
        <w:spacing w:line="360" w:lineRule="auto"/>
        <w:jc w:val="center"/>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678"/>
        <w:gridCol w:w="1608"/>
      </w:tblGrid>
      <w:tr w:rsidR="00296C81" w:rsidRPr="005E3313" w:rsidTr="00296C81">
        <w:trPr>
          <w:trHeight w:val="214"/>
          <w:jc w:val="center"/>
        </w:trPr>
        <w:tc>
          <w:tcPr>
            <w:tcW w:w="2678" w:type="dxa"/>
          </w:tcPr>
          <w:p w:rsidR="00296C81" w:rsidRPr="005E3313" w:rsidRDefault="00296C81" w:rsidP="00096053">
            <w:pPr>
              <w:pStyle w:val="Default"/>
              <w:spacing w:line="360" w:lineRule="auto"/>
              <w:jc w:val="center"/>
              <w:rPr>
                <w:rFonts w:ascii="Arial" w:hAnsi="Arial" w:cs="Arial"/>
                <w:b/>
                <w:bCs/>
              </w:rPr>
            </w:pPr>
          </w:p>
        </w:tc>
        <w:tc>
          <w:tcPr>
            <w:tcW w:w="160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214"/>
          <w:jc w:val="center"/>
        </w:trPr>
        <w:tc>
          <w:tcPr>
            <w:tcW w:w="267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1608"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0.794</w:t>
            </w:r>
          </w:p>
        </w:tc>
      </w:tr>
      <w:tr w:rsidR="00296C81" w:rsidRPr="005E3313" w:rsidTr="00296C81">
        <w:trPr>
          <w:trHeight w:val="202"/>
          <w:jc w:val="center"/>
        </w:trPr>
        <w:tc>
          <w:tcPr>
            <w:tcW w:w="267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1608"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4</w:t>
            </w:r>
          </w:p>
        </w:tc>
      </w:tr>
      <w:tr w:rsidR="00296C81" w:rsidRPr="005E3313" w:rsidTr="00296C81">
        <w:trPr>
          <w:trHeight w:val="214"/>
          <w:jc w:val="center"/>
        </w:trPr>
        <w:tc>
          <w:tcPr>
            <w:tcW w:w="267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1608"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0.93925063</w:t>
            </w:r>
          </w:p>
        </w:tc>
      </w:tr>
    </w:tbl>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ind w:firstLine="720"/>
        <w:jc w:val="both"/>
        <w:rPr>
          <w:rFonts w:ascii="Arial" w:hAnsi="Arial" w:cs="Arial"/>
          <w:sz w:val="24"/>
          <w:szCs w:val="24"/>
        </w:rPr>
      </w:pPr>
      <w:r w:rsidRPr="005E3313">
        <w:rPr>
          <w:rFonts w:ascii="Arial" w:hAnsi="Arial" w:cs="Arial"/>
          <w:sz w:val="24"/>
          <w:szCs w:val="24"/>
        </w:rPr>
        <w:t>It is clear from the above Table that the role of type of family on stress level of adolescent boys is statistically significant at one per</w:t>
      </w:r>
      <w:r>
        <w:rPr>
          <w:rFonts w:ascii="Arial" w:hAnsi="Arial" w:cs="Arial"/>
          <w:sz w:val="24"/>
          <w:szCs w:val="24"/>
        </w:rPr>
        <w:t xml:space="preserve"> </w:t>
      </w:r>
      <w:r w:rsidRPr="005E3313">
        <w:rPr>
          <w:rFonts w:ascii="Arial" w:hAnsi="Arial" w:cs="Arial"/>
          <w:sz w:val="24"/>
          <w:szCs w:val="24"/>
        </w:rPr>
        <w:t>cent level.</w:t>
      </w:r>
    </w:p>
    <w:p w:rsidR="00296C81" w:rsidRDefault="00296C81" w:rsidP="00096053">
      <w:pPr>
        <w:spacing w:line="360" w:lineRule="auto"/>
        <w:jc w:val="center"/>
        <w:rPr>
          <w:rFonts w:ascii="Arial" w:hAnsi="Arial" w:cs="Arial"/>
          <w:sz w:val="24"/>
          <w:szCs w:val="24"/>
        </w:rPr>
      </w:pPr>
      <w:r w:rsidRPr="00F51A76">
        <w:rPr>
          <w:rFonts w:ascii="Arial" w:hAnsi="Arial" w:cs="Arial"/>
          <w:noProof/>
          <w:sz w:val="24"/>
          <w:szCs w:val="24"/>
        </w:rPr>
        <w:drawing>
          <wp:inline distT="0" distB="0" distL="0" distR="0">
            <wp:extent cx="3928697" cy="1960684"/>
            <wp:effectExtent l="19050" t="0" r="14653" b="1466"/>
            <wp:docPr id="5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296C81" w:rsidRPr="004860CD" w:rsidRDefault="00296C81" w:rsidP="00096053">
      <w:pPr>
        <w:spacing w:line="360" w:lineRule="auto"/>
        <w:jc w:val="center"/>
        <w:rPr>
          <w:rFonts w:ascii="Arial" w:hAnsi="Arial" w:cs="Arial"/>
          <w:b/>
          <w:bCs/>
          <w:sz w:val="24"/>
          <w:szCs w:val="24"/>
        </w:rPr>
      </w:pPr>
      <w:r>
        <w:rPr>
          <w:rFonts w:ascii="Arial" w:hAnsi="Arial" w:cs="Arial"/>
          <w:b/>
          <w:bCs/>
          <w:sz w:val="24"/>
          <w:szCs w:val="24"/>
        </w:rPr>
        <w:t>Figure 9</w:t>
      </w:r>
    </w:p>
    <w:p w:rsidR="00296C81" w:rsidRPr="00C038B4" w:rsidRDefault="000406BD" w:rsidP="00096053">
      <w:pPr>
        <w:spacing w:line="360" w:lineRule="auto"/>
        <w:jc w:val="center"/>
        <w:rPr>
          <w:rFonts w:ascii="Arial" w:hAnsi="Arial" w:cs="Arial"/>
          <w:b/>
          <w:bCs/>
          <w:sz w:val="24"/>
          <w:szCs w:val="24"/>
        </w:rPr>
      </w:pPr>
      <w:r>
        <w:rPr>
          <w:rFonts w:ascii="Arial" w:hAnsi="Arial" w:cs="Arial"/>
          <w:b/>
          <w:bCs/>
          <w:sz w:val="24"/>
          <w:szCs w:val="24"/>
        </w:rPr>
        <w:t>Type of Family v/s Boys’ Stress L</w:t>
      </w:r>
      <w:r w:rsidRPr="004860CD">
        <w:rPr>
          <w:rFonts w:ascii="Arial" w:hAnsi="Arial" w:cs="Arial"/>
          <w:b/>
          <w:bCs/>
          <w:sz w:val="24"/>
          <w:szCs w:val="24"/>
        </w:rPr>
        <w:t>evel</w:t>
      </w:r>
    </w:p>
    <w:p w:rsidR="00296C81"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lastRenderedPageBreak/>
        <w:t>Size of family v/s girls’ stress level.</w:t>
      </w:r>
    </w:p>
    <w:p w:rsidR="00296C81" w:rsidRPr="00C038B4" w:rsidRDefault="00AE0A7C" w:rsidP="00096053">
      <w:pPr>
        <w:spacing w:line="360" w:lineRule="auto"/>
        <w:ind w:left="360" w:firstLine="720"/>
        <w:jc w:val="both"/>
        <w:rPr>
          <w:rFonts w:ascii="Arial" w:hAnsi="Arial" w:cs="Arial"/>
          <w:b/>
          <w:bCs/>
          <w:sz w:val="24"/>
          <w:szCs w:val="24"/>
        </w:rPr>
      </w:pPr>
      <w:r>
        <w:rPr>
          <w:rFonts w:ascii="Arial" w:hAnsi="Arial" w:cs="Arial"/>
          <w:sz w:val="24"/>
          <w:szCs w:val="24"/>
        </w:rPr>
        <w:t xml:space="preserve">Table XVI </w:t>
      </w:r>
      <w:r w:rsidR="00296C81" w:rsidRPr="00C038B4">
        <w:rPr>
          <w:rFonts w:ascii="Arial" w:hAnsi="Arial" w:cs="Arial"/>
          <w:sz w:val="24"/>
          <w:szCs w:val="24"/>
        </w:rPr>
        <w:t>and Figure 1</w:t>
      </w:r>
      <w:r w:rsidR="00296C81">
        <w:rPr>
          <w:rFonts w:ascii="Arial" w:hAnsi="Arial" w:cs="Arial"/>
          <w:sz w:val="24"/>
          <w:szCs w:val="24"/>
        </w:rPr>
        <w:t>0</w:t>
      </w:r>
      <w:r w:rsidR="00296C81" w:rsidRPr="00C038B4">
        <w:rPr>
          <w:rFonts w:ascii="Arial" w:hAnsi="Arial" w:cs="Arial"/>
          <w:sz w:val="24"/>
          <w:szCs w:val="24"/>
        </w:rPr>
        <w:t xml:space="preserve"> show the relationship between</w:t>
      </w:r>
      <w:r w:rsidR="008E55A4">
        <w:rPr>
          <w:rFonts w:ascii="Arial" w:hAnsi="Arial" w:cs="Arial"/>
          <w:sz w:val="24"/>
          <w:szCs w:val="24"/>
        </w:rPr>
        <w:t xml:space="preserve"> the siz</w:t>
      </w:r>
      <w:r w:rsidR="00296C81" w:rsidRPr="00C038B4">
        <w:rPr>
          <w:rFonts w:ascii="Arial" w:hAnsi="Arial" w:cs="Arial"/>
          <w:sz w:val="24"/>
          <w:szCs w:val="24"/>
        </w:rPr>
        <w:t>e of family and the stress level of girls.</w:t>
      </w:r>
    </w:p>
    <w:p w:rsidR="00296C81" w:rsidRPr="005E3313" w:rsidRDefault="00296C81" w:rsidP="00096053">
      <w:pPr>
        <w:spacing w:line="360" w:lineRule="auto"/>
        <w:jc w:val="center"/>
        <w:rPr>
          <w:rFonts w:ascii="Arial" w:hAnsi="Arial" w:cs="Arial"/>
          <w:sz w:val="24"/>
          <w:szCs w:val="24"/>
        </w:rPr>
      </w:pPr>
      <w:r w:rsidRPr="005E3313">
        <w:rPr>
          <w:rFonts w:ascii="Arial" w:hAnsi="Arial" w:cs="Arial"/>
          <w:b/>
          <w:bCs/>
          <w:sz w:val="24"/>
          <w:szCs w:val="24"/>
        </w:rPr>
        <w:t>TABLE X</w:t>
      </w:r>
      <w:r>
        <w:rPr>
          <w:rFonts w:ascii="Arial" w:hAnsi="Arial" w:cs="Arial"/>
          <w:b/>
          <w:bCs/>
          <w:sz w:val="24"/>
          <w:szCs w:val="24"/>
        </w:rPr>
        <w:t>VI</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SIZE OF FAMILY V/S GIRLS’ STRESS LEVEL</w:t>
      </w:r>
    </w:p>
    <w:tbl>
      <w:tblPr>
        <w:tblStyle w:val="TableGrid"/>
        <w:tblW w:w="699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71"/>
        <w:gridCol w:w="772"/>
        <w:gridCol w:w="750"/>
        <w:gridCol w:w="1123"/>
        <w:gridCol w:w="701"/>
        <w:gridCol w:w="779"/>
        <w:gridCol w:w="810"/>
        <w:gridCol w:w="986"/>
      </w:tblGrid>
      <w:tr w:rsidR="00296C81" w:rsidRPr="005E3313" w:rsidTr="00296C81">
        <w:trPr>
          <w:trHeight w:val="782"/>
          <w:jc w:val="center"/>
        </w:trPr>
        <w:tc>
          <w:tcPr>
            <w:tcW w:w="96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Size of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Family </w:t>
            </w:r>
          </w:p>
        </w:tc>
        <w:tc>
          <w:tcPr>
            <w:tcW w:w="80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Very high</w:t>
            </w:r>
          </w:p>
        </w:tc>
        <w:tc>
          <w:tcPr>
            <w:tcW w:w="67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1024" w:type="dxa"/>
          </w:tcPr>
          <w:p w:rsidR="00296C81" w:rsidRPr="005E3313" w:rsidRDefault="00FE0A09" w:rsidP="00096053">
            <w:pPr>
              <w:spacing w:line="360" w:lineRule="auto"/>
              <w:jc w:val="center"/>
              <w:rPr>
                <w:rFonts w:ascii="Arial" w:hAnsi="Arial" w:cs="Arial"/>
                <w:b/>
                <w:bCs/>
                <w:sz w:val="24"/>
                <w:szCs w:val="24"/>
              </w:rPr>
            </w:pPr>
            <w:r w:rsidRPr="005E3313">
              <w:rPr>
                <w:rFonts w:ascii="Arial" w:hAnsi="Arial" w:cs="Arial"/>
                <w:b/>
                <w:bCs/>
                <w:sz w:val="24"/>
                <w:szCs w:val="24"/>
              </w:rPr>
              <w:t>M</w:t>
            </w:r>
            <w:r w:rsidR="00296C81" w:rsidRPr="005E3313">
              <w:rPr>
                <w:rFonts w:ascii="Arial" w:hAnsi="Arial" w:cs="Arial"/>
                <w:b/>
                <w:bCs/>
                <w:sz w:val="24"/>
                <w:szCs w:val="24"/>
              </w:rPr>
              <w:t>edium</w:t>
            </w:r>
          </w:p>
        </w:tc>
        <w:tc>
          <w:tcPr>
            <w:tcW w:w="70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82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Very low</w:t>
            </w:r>
          </w:p>
        </w:tc>
        <w:tc>
          <w:tcPr>
            <w:tcW w:w="83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116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378"/>
          <w:jc w:val="center"/>
        </w:trPr>
        <w:tc>
          <w:tcPr>
            <w:tcW w:w="964"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Small</w:t>
            </w:r>
          </w:p>
        </w:tc>
        <w:tc>
          <w:tcPr>
            <w:tcW w:w="80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67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102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70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2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3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26</w:t>
            </w:r>
          </w:p>
        </w:tc>
        <w:tc>
          <w:tcPr>
            <w:tcW w:w="1160"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6.722</w:t>
            </w:r>
          </w:p>
        </w:tc>
      </w:tr>
      <w:tr w:rsidR="00296C81" w:rsidRPr="005E3313" w:rsidTr="00296C81">
        <w:trPr>
          <w:trHeight w:val="378"/>
          <w:jc w:val="center"/>
        </w:trPr>
        <w:tc>
          <w:tcPr>
            <w:tcW w:w="964"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 xml:space="preserve">Medium </w:t>
            </w:r>
          </w:p>
        </w:tc>
        <w:tc>
          <w:tcPr>
            <w:tcW w:w="80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67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102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0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2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3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42</w:t>
            </w:r>
          </w:p>
        </w:tc>
        <w:tc>
          <w:tcPr>
            <w:tcW w:w="1160"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378"/>
          <w:jc w:val="center"/>
        </w:trPr>
        <w:tc>
          <w:tcPr>
            <w:tcW w:w="964"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 xml:space="preserve">Large </w:t>
            </w:r>
          </w:p>
        </w:tc>
        <w:tc>
          <w:tcPr>
            <w:tcW w:w="80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67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102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0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2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3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32</w:t>
            </w:r>
          </w:p>
        </w:tc>
        <w:tc>
          <w:tcPr>
            <w:tcW w:w="1160"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378"/>
          <w:jc w:val="center"/>
        </w:trPr>
        <w:tc>
          <w:tcPr>
            <w:tcW w:w="96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80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67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102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70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82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18</w:t>
            </w:r>
          </w:p>
        </w:tc>
        <w:tc>
          <w:tcPr>
            <w:tcW w:w="83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1160" w:type="dxa"/>
          </w:tcPr>
          <w:p w:rsidR="00296C81" w:rsidRPr="005E3313" w:rsidRDefault="00296C81" w:rsidP="00096053">
            <w:pPr>
              <w:spacing w:line="360" w:lineRule="auto"/>
              <w:jc w:val="center"/>
              <w:rPr>
                <w:rFonts w:ascii="Arial" w:hAnsi="Arial" w:cs="Arial"/>
                <w:b/>
                <w:bCs/>
                <w:sz w:val="24"/>
                <w:szCs w:val="24"/>
              </w:rPr>
            </w:pPr>
          </w:p>
        </w:tc>
      </w:tr>
    </w:tbl>
    <w:p w:rsidR="00296C81" w:rsidRPr="005E3313" w:rsidRDefault="00296C81" w:rsidP="00096053">
      <w:pPr>
        <w:pStyle w:val="Default"/>
        <w:spacing w:line="360" w:lineRule="auto"/>
        <w:jc w:val="center"/>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444"/>
        <w:gridCol w:w="1837"/>
      </w:tblGrid>
      <w:tr w:rsidR="00296C81" w:rsidRPr="005E3313" w:rsidTr="00296C81">
        <w:trPr>
          <w:trHeight w:val="103"/>
          <w:jc w:val="center"/>
        </w:trPr>
        <w:tc>
          <w:tcPr>
            <w:tcW w:w="2444" w:type="dxa"/>
          </w:tcPr>
          <w:p w:rsidR="00296C81" w:rsidRPr="005E3313" w:rsidRDefault="00296C81" w:rsidP="00096053">
            <w:pPr>
              <w:pStyle w:val="Default"/>
              <w:spacing w:line="360" w:lineRule="auto"/>
              <w:jc w:val="center"/>
              <w:rPr>
                <w:rFonts w:ascii="Arial" w:hAnsi="Arial" w:cs="Arial"/>
                <w:b/>
                <w:bCs/>
              </w:rPr>
            </w:pPr>
          </w:p>
        </w:tc>
        <w:tc>
          <w:tcPr>
            <w:tcW w:w="183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103"/>
          <w:jc w:val="center"/>
        </w:trPr>
        <w:tc>
          <w:tcPr>
            <w:tcW w:w="2444"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1837"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6.722</w:t>
            </w:r>
          </w:p>
        </w:tc>
      </w:tr>
      <w:tr w:rsidR="00296C81" w:rsidRPr="005E3313" w:rsidTr="00296C81">
        <w:trPr>
          <w:trHeight w:val="98"/>
          <w:jc w:val="center"/>
        </w:trPr>
        <w:tc>
          <w:tcPr>
            <w:tcW w:w="2444"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1837"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8</w:t>
            </w:r>
          </w:p>
        </w:tc>
      </w:tr>
      <w:tr w:rsidR="00296C81" w:rsidRPr="005E3313" w:rsidTr="00296C81">
        <w:trPr>
          <w:trHeight w:val="103"/>
          <w:jc w:val="center"/>
        </w:trPr>
        <w:tc>
          <w:tcPr>
            <w:tcW w:w="2444"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1837"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0.56690215</w:t>
            </w:r>
          </w:p>
        </w:tc>
      </w:tr>
    </w:tbl>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ind w:firstLine="720"/>
        <w:jc w:val="both"/>
        <w:rPr>
          <w:rFonts w:ascii="Arial" w:hAnsi="Arial" w:cs="Arial"/>
          <w:sz w:val="24"/>
          <w:szCs w:val="24"/>
        </w:rPr>
      </w:pPr>
      <w:r>
        <w:rPr>
          <w:rFonts w:ascii="Arial" w:hAnsi="Arial" w:cs="Arial"/>
          <w:sz w:val="24"/>
          <w:szCs w:val="24"/>
        </w:rPr>
        <w:t>It is clear from the above T</w:t>
      </w:r>
      <w:r w:rsidRPr="005E3313">
        <w:rPr>
          <w:rFonts w:ascii="Arial" w:hAnsi="Arial" w:cs="Arial"/>
          <w:sz w:val="24"/>
          <w:szCs w:val="24"/>
        </w:rPr>
        <w:t>able that the role of size of family on stress level of adolescent girls is sta</w:t>
      </w:r>
      <w:r w:rsidR="000406BD">
        <w:rPr>
          <w:rFonts w:ascii="Arial" w:hAnsi="Arial" w:cs="Arial"/>
          <w:sz w:val="24"/>
          <w:szCs w:val="24"/>
        </w:rPr>
        <w:t>tistically significant at one</w:t>
      </w:r>
      <w:r w:rsidRPr="005E3313">
        <w:rPr>
          <w:rFonts w:ascii="Arial" w:hAnsi="Arial" w:cs="Arial"/>
          <w:sz w:val="24"/>
          <w:szCs w:val="24"/>
        </w:rPr>
        <w:t xml:space="preserve"> per</w:t>
      </w:r>
      <w:r>
        <w:rPr>
          <w:rFonts w:ascii="Arial" w:hAnsi="Arial" w:cs="Arial"/>
          <w:sz w:val="24"/>
          <w:szCs w:val="24"/>
        </w:rPr>
        <w:t xml:space="preserve"> </w:t>
      </w:r>
      <w:r w:rsidRPr="005E3313">
        <w:rPr>
          <w:rFonts w:ascii="Arial" w:hAnsi="Arial" w:cs="Arial"/>
          <w:sz w:val="24"/>
          <w:szCs w:val="24"/>
        </w:rPr>
        <w:t>cent l</w:t>
      </w:r>
      <w:r>
        <w:rPr>
          <w:rFonts w:ascii="Arial" w:hAnsi="Arial" w:cs="Arial"/>
          <w:sz w:val="24"/>
          <w:szCs w:val="24"/>
        </w:rPr>
        <w:t>evel.</w:t>
      </w:r>
    </w:p>
    <w:p w:rsidR="00296C81" w:rsidRDefault="00296C81" w:rsidP="00096053">
      <w:pPr>
        <w:spacing w:line="360" w:lineRule="auto"/>
        <w:jc w:val="center"/>
        <w:rPr>
          <w:rFonts w:ascii="Arial" w:hAnsi="Arial" w:cs="Arial"/>
          <w:sz w:val="24"/>
          <w:szCs w:val="24"/>
        </w:rPr>
      </w:pPr>
      <w:r w:rsidRPr="00F51A76">
        <w:rPr>
          <w:rFonts w:ascii="Arial" w:hAnsi="Arial" w:cs="Arial"/>
          <w:noProof/>
          <w:sz w:val="24"/>
          <w:szCs w:val="24"/>
        </w:rPr>
        <w:drawing>
          <wp:inline distT="0" distB="0" distL="0" distR="0">
            <wp:extent cx="4122127" cy="2013438"/>
            <wp:effectExtent l="57150" t="19050" r="30773" b="43962"/>
            <wp:docPr id="5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296C81" w:rsidRPr="00544A44" w:rsidRDefault="00296C81" w:rsidP="00096053">
      <w:pPr>
        <w:spacing w:line="360" w:lineRule="auto"/>
        <w:jc w:val="center"/>
        <w:rPr>
          <w:rFonts w:ascii="Arial" w:hAnsi="Arial" w:cs="Arial"/>
          <w:b/>
          <w:bCs/>
          <w:sz w:val="24"/>
          <w:szCs w:val="24"/>
        </w:rPr>
      </w:pPr>
      <w:r>
        <w:rPr>
          <w:rFonts w:ascii="Arial" w:hAnsi="Arial" w:cs="Arial"/>
          <w:b/>
          <w:bCs/>
          <w:sz w:val="24"/>
          <w:szCs w:val="24"/>
        </w:rPr>
        <w:t>Figure 10</w:t>
      </w:r>
    </w:p>
    <w:p w:rsidR="00296C81" w:rsidRPr="00544A44" w:rsidRDefault="000406BD" w:rsidP="00096053">
      <w:pPr>
        <w:spacing w:line="360" w:lineRule="auto"/>
        <w:jc w:val="center"/>
        <w:rPr>
          <w:rFonts w:ascii="Arial" w:hAnsi="Arial" w:cs="Arial"/>
          <w:b/>
          <w:bCs/>
          <w:sz w:val="24"/>
          <w:szCs w:val="24"/>
        </w:rPr>
      </w:pPr>
      <w:r>
        <w:rPr>
          <w:rFonts w:ascii="Arial" w:hAnsi="Arial" w:cs="Arial"/>
          <w:b/>
          <w:bCs/>
          <w:sz w:val="24"/>
          <w:szCs w:val="24"/>
        </w:rPr>
        <w:t>Size of Family v/s Girls’ Stress L</w:t>
      </w:r>
      <w:r w:rsidRPr="00544A44">
        <w:rPr>
          <w:rFonts w:ascii="Arial" w:hAnsi="Arial" w:cs="Arial"/>
          <w:b/>
          <w:bCs/>
          <w:sz w:val="24"/>
          <w:szCs w:val="24"/>
        </w:rPr>
        <w:t>evel</w:t>
      </w:r>
    </w:p>
    <w:p w:rsidR="00296C81" w:rsidRPr="005E3313"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lastRenderedPageBreak/>
        <w:t>Size of family v/s boys’ stress level.</w:t>
      </w:r>
    </w:p>
    <w:p w:rsidR="00296C81" w:rsidRPr="005E3313" w:rsidRDefault="00AE0A7C" w:rsidP="00096053">
      <w:pPr>
        <w:spacing w:line="360" w:lineRule="auto"/>
        <w:ind w:firstLine="720"/>
        <w:jc w:val="both"/>
        <w:rPr>
          <w:rFonts w:ascii="Arial" w:hAnsi="Arial" w:cs="Arial"/>
          <w:sz w:val="24"/>
          <w:szCs w:val="24"/>
        </w:rPr>
      </w:pPr>
      <w:r>
        <w:rPr>
          <w:rFonts w:ascii="Arial" w:hAnsi="Arial" w:cs="Arial"/>
          <w:sz w:val="24"/>
          <w:szCs w:val="24"/>
        </w:rPr>
        <w:t>Table XVII</w:t>
      </w:r>
      <w:r w:rsidR="00296C81">
        <w:rPr>
          <w:rFonts w:ascii="Arial" w:hAnsi="Arial" w:cs="Arial"/>
          <w:sz w:val="24"/>
          <w:szCs w:val="24"/>
        </w:rPr>
        <w:t xml:space="preserve"> and Figure 11</w:t>
      </w:r>
      <w:r w:rsidR="00296C81" w:rsidRPr="005E3313">
        <w:rPr>
          <w:rFonts w:ascii="Arial" w:hAnsi="Arial" w:cs="Arial"/>
          <w:sz w:val="24"/>
          <w:szCs w:val="24"/>
        </w:rPr>
        <w:t xml:space="preserve"> show </w:t>
      </w:r>
      <w:r w:rsidR="008E55A4">
        <w:rPr>
          <w:rFonts w:ascii="Arial" w:hAnsi="Arial" w:cs="Arial"/>
          <w:sz w:val="24"/>
          <w:szCs w:val="24"/>
        </w:rPr>
        <w:t>the relationship between the siz</w:t>
      </w:r>
      <w:r w:rsidR="00296C81" w:rsidRPr="005E3313">
        <w:rPr>
          <w:rFonts w:ascii="Arial" w:hAnsi="Arial" w:cs="Arial"/>
          <w:sz w:val="24"/>
          <w:szCs w:val="24"/>
        </w:rPr>
        <w:t>e</w:t>
      </w:r>
      <w:r w:rsidR="00296C81">
        <w:rPr>
          <w:rFonts w:ascii="Arial" w:hAnsi="Arial" w:cs="Arial"/>
          <w:sz w:val="24"/>
          <w:szCs w:val="24"/>
        </w:rPr>
        <w:t xml:space="preserve"> of family and the stress level of boys.</w:t>
      </w:r>
    </w:p>
    <w:p w:rsidR="00296C81" w:rsidRPr="005E3313" w:rsidRDefault="00AE0A7C" w:rsidP="00096053">
      <w:pPr>
        <w:spacing w:line="360" w:lineRule="auto"/>
        <w:jc w:val="center"/>
        <w:rPr>
          <w:rFonts w:ascii="Arial" w:hAnsi="Arial" w:cs="Arial"/>
          <w:b/>
          <w:bCs/>
          <w:sz w:val="24"/>
          <w:szCs w:val="24"/>
        </w:rPr>
      </w:pPr>
      <w:r>
        <w:rPr>
          <w:rFonts w:ascii="Arial" w:hAnsi="Arial" w:cs="Arial"/>
          <w:b/>
          <w:bCs/>
          <w:sz w:val="24"/>
          <w:szCs w:val="24"/>
        </w:rPr>
        <w:t>TABLE XVII</w:t>
      </w:r>
    </w:p>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SIZE OF FAMILY V/S BOY</w:t>
      </w:r>
      <w:r w:rsidRPr="005E3313">
        <w:rPr>
          <w:rFonts w:ascii="Arial" w:hAnsi="Arial" w:cs="Arial"/>
          <w:b/>
          <w:bCs/>
          <w:sz w:val="24"/>
          <w:szCs w:val="24"/>
        </w:rPr>
        <w:t>S’ STRESS LEVEL</w:t>
      </w:r>
    </w:p>
    <w:tbl>
      <w:tblPr>
        <w:tblStyle w:val="TableGrid"/>
        <w:tblW w:w="6718"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70"/>
        <w:gridCol w:w="737"/>
        <w:gridCol w:w="750"/>
        <w:gridCol w:w="1123"/>
        <w:gridCol w:w="696"/>
        <w:gridCol w:w="737"/>
        <w:gridCol w:w="790"/>
        <w:gridCol w:w="951"/>
      </w:tblGrid>
      <w:tr w:rsidR="006144C8" w:rsidRPr="005E3313" w:rsidTr="006144C8">
        <w:trPr>
          <w:trHeight w:val="661"/>
          <w:jc w:val="center"/>
        </w:trPr>
        <w:tc>
          <w:tcPr>
            <w:tcW w:w="1329" w:type="dxa"/>
          </w:tcPr>
          <w:p w:rsidR="006144C8" w:rsidRDefault="006144C8" w:rsidP="006144C8">
            <w:pPr>
              <w:spacing w:line="360" w:lineRule="auto"/>
              <w:rPr>
                <w:rFonts w:ascii="Arial" w:hAnsi="Arial" w:cs="Arial"/>
                <w:b/>
                <w:bCs/>
                <w:sz w:val="24"/>
                <w:szCs w:val="24"/>
              </w:rPr>
            </w:pPr>
            <w:r>
              <w:rPr>
                <w:rFonts w:ascii="Arial" w:hAnsi="Arial" w:cs="Arial"/>
                <w:b/>
                <w:bCs/>
                <w:sz w:val="24"/>
                <w:szCs w:val="24"/>
              </w:rPr>
              <w:t xml:space="preserve">Size of </w:t>
            </w:r>
          </w:p>
          <w:p w:rsidR="00296C81" w:rsidRPr="005E3313" w:rsidRDefault="00296C81" w:rsidP="006144C8">
            <w:pPr>
              <w:spacing w:line="360" w:lineRule="auto"/>
              <w:rPr>
                <w:rFonts w:ascii="Arial" w:hAnsi="Arial" w:cs="Arial"/>
                <w:b/>
                <w:bCs/>
                <w:sz w:val="24"/>
                <w:szCs w:val="24"/>
              </w:rPr>
            </w:pPr>
            <w:r w:rsidRPr="005E3313">
              <w:rPr>
                <w:rFonts w:ascii="Arial" w:hAnsi="Arial" w:cs="Arial"/>
                <w:b/>
                <w:bCs/>
                <w:sz w:val="24"/>
                <w:szCs w:val="24"/>
              </w:rPr>
              <w:t xml:space="preserve">Family </w:t>
            </w:r>
          </w:p>
        </w:tc>
        <w:tc>
          <w:tcPr>
            <w:tcW w:w="68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Very high</w:t>
            </w:r>
          </w:p>
        </w:tc>
        <w:tc>
          <w:tcPr>
            <w:tcW w:w="69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1057" w:type="dxa"/>
          </w:tcPr>
          <w:p w:rsidR="00296C81" w:rsidRPr="005E3313" w:rsidRDefault="006144C8" w:rsidP="00096053">
            <w:pPr>
              <w:spacing w:line="360" w:lineRule="auto"/>
              <w:jc w:val="center"/>
              <w:rPr>
                <w:rFonts w:ascii="Arial" w:hAnsi="Arial" w:cs="Arial"/>
                <w:b/>
                <w:bCs/>
                <w:sz w:val="24"/>
                <w:szCs w:val="24"/>
              </w:rPr>
            </w:pPr>
            <w:r>
              <w:rPr>
                <w:rFonts w:ascii="Arial" w:hAnsi="Arial" w:cs="Arial"/>
                <w:b/>
                <w:bCs/>
                <w:sz w:val="24"/>
                <w:szCs w:val="24"/>
              </w:rPr>
              <w:t>M</w:t>
            </w:r>
            <w:r w:rsidR="00296C81" w:rsidRPr="005E3313">
              <w:rPr>
                <w:rFonts w:ascii="Arial" w:hAnsi="Arial" w:cs="Arial"/>
                <w:b/>
                <w:bCs/>
                <w:sz w:val="24"/>
                <w:szCs w:val="24"/>
              </w:rPr>
              <w:t>edium</w:t>
            </w:r>
          </w:p>
        </w:tc>
        <w:tc>
          <w:tcPr>
            <w:tcW w:w="64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68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Very low</w:t>
            </w:r>
          </w:p>
        </w:tc>
        <w:tc>
          <w:tcPr>
            <w:tcW w:w="73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88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6144C8" w:rsidRPr="005E3313" w:rsidTr="006144C8">
        <w:trPr>
          <w:trHeight w:val="336"/>
          <w:jc w:val="center"/>
        </w:trPr>
        <w:tc>
          <w:tcPr>
            <w:tcW w:w="1329"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Small</w:t>
            </w:r>
          </w:p>
        </w:tc>
        <w:tc>
          <w:tcPr>
            <w:tcW w:w="6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69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10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64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6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73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32</w:t>
            </w:r>
          </w:p>
        </w:tc>
        <w:tc>
          <w:tcPr>
            <w:tcW w:w="884"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17.352</w:t>
            </w:r>
          </w:p>
        </w:tc>
      </w:tr>
      <w:tr w:rsidR="006144C8" w:rsidRPr="005E3313" w:rsidTr="006144C8">
        <w:trPr>
          <w:trHeight w:val="325"/>
          <w:jc w:val="center"/>
        </w:trPr>
        <w:tc>
          <w:tcPr>
            <w:tcW w:w="1329"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 xml:space="preserve">Medium </w:t>
            </w:r>
          </w:p>
        </w:tc>
        <w:tc>
          <w:tcPr>
            <w:tcW w:w="6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69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10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64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6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73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36</w:t>
            </w:r>
          </w:p>
        </w:tc>
        <w:tc>
          <w:tcPr>
            <w:tcW w:w="884" w:type="dxa"/>
            <w:vMerge/>
          </w:tcPr>
          <w:p w:rsidR="00296C81" w:rsidRPr="005E3313" w:rsidRDefault="00296C81" w:rsidP="00096053">
            <w:pPr>
              <w:spacing w:line="360" w:lineRule="auto"/>
              <w:jc w:val="center"/>
              <w:rPr>
                <w:rFonts w:ascii="Arial" w:hAnsi="Arial" w:cs="Arial"/>
                <w:b/>
                <w:bCs/>
                <w:sz w:val="24"/>
                <w:szCs w:val="24"/>
              </w:rPr>
            </w:pPr>
          </w:p>
        </w:tc>
      </w:tr>
      <w:tr w:rsidR="006144C8" w:rsidRPr="005E3313" w:rsidTr="006144C8">
        <w:trPr>
          <w:trHeight w:val="325"/>
          <w:jc w:val="center"/>
        </w:trPr>
        <w:tc>
          <w:tcPr>
            <w:tcW w:w="1329"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 xml:space="preserve">Large </w:t>
            </w:r>
          </w:p>
        </w:tc>
        <w:tc>
          <w:tcPr>
            <w:tcW w:w="6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14</w:t>
            </w:r>
          </w:p>
        </w:tc>
        <w:tc>
          <w:tcPr>
            <w:tcW w:w="69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10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64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6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73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32</w:t>
            </w:r>
          </w:p>
        </w:tc>
        <w:tc>
          <w:tcPr>
            <w:tcW w:w="884" w:type="dxa"/>
            <w:vMerge/>
          </w:tcPr>
          <w:p w:rsidR="00296C81" w:rsidRPr="005E3313" w:rsidRDefault="00296C81" w:rsidP="00096053">
            <w:pPr>
              <w:spacing w:line="360" w:lineRule="auto"/>
              <w:jc w:val="center"/>
              <w:rPr>
                <w:rFonts w:ascii="Arial" w:hAnsi="Arial" w:cs="Arial"/>
                <w:b/>
                <w:bCs/>
                <w:sz w:val="24"/>
                <w:szCs w:val="24"/>
              </w:rPr>
            </w:pPr>
          </w:p>
        </w:tc>
      </w:tr>
      <w:tr w:rsidR="006144C8" w:rsidRPr="005E3313" w:rsidTr="006144C8">
        <w:trPr>
          <w:trHeight w:val="325"/>
          <w:jc w:val="center"/>
        </w:trPr>
        <w:tc>
          <w:tcPr>
            <w:tcW w:w="132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68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69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105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64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18</w:t>
            </w:r>
          </w:p>
        </w:tc>
        <w:tc>
          <w:tcPr>
            <w:tcW w:w="68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14</w:t>
            </w:r>
          </w:p>
        </w:tc>
        <w:tc>
          <w:tcPr>
            <w:tcW w:w="73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884" w:type="dxa"/>
          </w:tcPr>
          <w:p w:rsidR="00296C81" w:rsidRPr="005E3313" w:rsidRDefault="00296C81" w:rsidP="00096053">
            <w:pPr>
              <w:spacing w:line="360" w:lineRule="auto"/>
              <w:jc w:val="center"/>
              <w:rPr>
                <w:rFonts w:ascii="Arial" w:hAnsi="Arial" w:cs="Arial"/>
                <w:b/>
                <w:bCs/>
                <w:sz w:val="24"/>
                <w:szCs w:val="24"/>
              </w:rPr>
            </w:pPr>
          </w:p>
        </w:tc>
      </w:tr>
    </w:tbl>
    <w:p w:rsidR="00296C81" w:rsidRPr="005E3313" w:rsidRDefault="00296C81" w:rsidP="001F5EA9">
      <w:pPr>
        <w:pStyle w:val="Default"/>
        <w:spacing w:line="360" w:lineRule="auto"/>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520"/>
        <w:gridCol w:w="2523"/>
      </w:tblGrid>
      <w:tr w:rsidR="00296C81" w:rsidRPr="005E3313" w:rsidTr="00296C81">
        <w:trPr>
          <w:trHeight w:val="363"/>
          <w:jc w:val="center"/>
        </w:trPr>
        <w:tc>
          <w:tcPr>
            <w:tcW w:w="2520" w:type="dxa"/>
          </w:tcPr>
          <w:p w:rsidR="00296C81" w:rsidRPr="005E3313" w:rsidRDefault="00296C81" w:rsidP="00096053">
            <w:pPr>
              <w:pStyle w:val="Default"/>
              <w:spacing w:line="360" w:lineRule="auto"/>
              <w:jc w:val="center"/>
              <w:rPr>
                <w:rFonts w:ascii="Arial" w:hAnsi="Arial" w:cs="Arial"/>
                <w:b/>
                <w:bCs/>
              </w:rPr>
            </w:pPr>
          </w:p>
        </w:tc>
        <w:tc>
          <w:tcPr>
            <w:tcW w:w="2523"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363"/>
          <w:jc w:val="center"/>
        </w:trPr>
        <w:tc>
          <w:tcPr>
            <w:tcW w:w="252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523"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17.352</w:t>
            </w:r>
          </w:p>
        </w:tc>
      </w:tr>
      <w:tr w:rsidR="00296C81" w:rsidRPr="005E3313" w:rsidTr="00296C81">
        <w:trPr>
          <w:trHeight w:val="343"/>
          <w:jc w:val="center"/>
        </w:trPr>
        <w:tc>
          <w:tcPr>
            <w:tcW w:w="252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523"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8</w:t>
            </w:r>
          </w:p>
        </w:tc>
      </w:tr>
      <w:tr w:rsidR="00296C81" w:rsidRPr="005E3313" w:rsidTr="00296C81">
        <w:trPr>
          <w:trHeight w:val="363"/>
          <w:jc w:val="center"/>
        </w:trPr>
        <w:tc>
          <w:tcPr>
            <w:tcW w:w="252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523"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0.02664545</w:t>
            </w:r>
          </w:p>
        </w:tc>
      </w:tr>
    </w:tbl>
    <w:p w:rsidR="00296C81" w:rsidRPr="005E3313" w:rsidRDefault="00296C81" w:rsidP="00096053">
      <w:pPr>
        <w:spacing w:line="360" w:lineRule="auto"/>
        <w:jc w:val="both"/>
        <w:rPr>
          <w:rFonts w:ascii="Arial" w:hAnsi="Arial" w:cs="Arial"/>
          <w:sz w:val="24"/>
          <w:szCs w:val="24"/>
        </w:rPr>
      </w:pPr>
    </w:p>
    <w:p w:rsidR="00296C81" w:rsidRPr="004860CD" w:rsidRDefault="00296C81" w:rsidP="00096053">
      <w:pPr>
        <w:spacing w:line="360" w:lineRule="auto"/>
        <w:ind w:firstLine="720"/>
        <w:jc w:val="both"/>
        <w:rPr>
          <w:rFonts w:ascii="Arial" w:hAnsi="Arial" w:cs="Arial"/>
          <w:sz w:val="24"/>
          <w:szCs w:val="24"/>
        </w:rPr>
      </w:pPr>
      <w:r>
        <w:rPr>
          <w:rFonts w:ascii="Arial" w:hAnsi="Arial" w:cs="Arial"/>
          <w:sz w:val="24"/>
          <w:szCs w:val="24"/>
        </w:rPr>
        <w:t>It is clear from the above T</w:t>
      </w:r>
      <w:r w:rsidRPr="005E3313">
        <w:rPr>
          <w:rFonts w:ascii="Arial" w:hAnsi="Arial" w:cs="Arial"/>
          <w:sz w:val="24"/>
          <w:szCs w:val="24"/>
        </w:rPr>
        <w:t xml:space="preserve">able that the role of size of family on stress level of adolescent boys is statistically significant at </w:t>
      </w:r>
      <w:r w:rsidR="000406BD">
        <w:rPr>
          <w:rFonts w:ascii="Arial" w:hAnsi="Arial" w:cs="Arial"/>
          <w:sz w:val="24"/>
          <w:szCs w:val="24"/>
        </w:rPr>
        <w:t>one</w:t>
      </w:r>
      <w:r w:rsidRPr="005E3313">
        <w:rPr>
          <w:rFonts w:ascii="Arial" w:hAnsi="Arial" w:cs="Arial"/>
          <w:sz w:val="24"/>
          <w:szCs w:val="24"/>
        </w:rPr>
        <w:t xml:space="preserve"> per</w:t>
      </w:r>
      <w:r>
        <w:rPr>
          <w:rFonts w:ascii="Arial" w:hAnsi="Arial" w:cs="Arial"/>
          <w:sz w:val="24"/>
          <w:szCs w:val="24"/>
        </w:rPr>
        <w:t xml:space="preserve"> cent level.</w:t>
      </w:r>
    </w:p>
    <w:p w:rsidR="00296C81" w:rsidRDefault="00296C81" w:rsidP="00096053">
      <w:pPr>
        <w:spacing w:line="360" w:lineRule="auto"/>
        <w:jc w:val="center"/>
        <w:rPr>
          <w:rFonts w:ascii="Arial" w:hAnsi="Arial" w:cs="Arial"/>
          <w:sz w:val="24"/>
          <w:szCs w:val="24"/>
        </w:rPr>
      </w:pPr>
      <w:r w:rsidRPr="00335046">
        <w:rPr>
          <w:rFonts w:ascii="Arial" w:hAnsi="Arial" w:cs="Arial"/>
          <w:noProof/>
          <w:sz w:val="24"/>
          <w:szCs w:val="24"/>
        </w:rPr>
        <w:drawing>
          <wp:inline distT="0" distB="0" distL="0" distR="0">
            <wp:extent cx="3771900" cy="2057400"/>
            <wp:effectExtent l="57150" t="19050" r="38100" b="38100"/>
            <wp:docPr id="60"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296C81" w:rsidRPr="00544A44" w:rsidRDefault="000406BD" w:rsidP="00096053">
      <w:pPr>
        <w:spacing w:line="360" w:lineRule="auto"/>
        <w:jc w:val="center"/>
        <w:rPr>
          <w:rFonts w:ascii="Arial" w:hAnsi="Arial" w:cs="Arial"/>
          <w:b/>
          <w:bCs/>
          <w:sz w:val="24"/>
          <w:szCs w:val="24"/>
        </w:rPr>
      </w:pPr>
      <w:r>
        <w:rPr>
          <w:rFonts w:ascii="Arial" w:hAnsi="Arial" w:cs="Arial"/>
          <w:b/>
          <w:bCs/>
          <w:sz w:val="24"/>
          <w:szCs w:val="24"/>
        </w:rPr>
        <w:t>Figure 11</w:t>
      </w:r>
    </w:p>
    <w:p w:rsidR="00296C81" w:rsidRPr="00544A44" w:rsidRDefault="000406BD" w:rsidP="00096053">
      <w:pPr>
        <w:spacing w:line="360" w:lineRule="auto"/>
        <w:jc w:val="center"/>
        <w:rPr>
          <w:rFonts w:ascii="Arial" w:hAnsi="Arial" w:cs="Arial"/>
          <w:b/>
          <w:bCs/>
          <w:sz w:val="24"/>
          <w:szCs w:val="24"/>
        </w:rPr>
      </w:pPr>
      <w:r>
        <w:rPr>
          <w:rFonts w:ascii="Arial" w:hAnsi="Arial" w:cs="Arial"/>
          <w:b/>
          <w:bCs/>
          <w:sz w:val="24"/>
          <w:szCs w:val="24"/>
        </w:rPr>
        <w:t>Size of F</w:t>
      </w:r>
      <w:r w:rsidRPr="00544A44">
        <w:rPr>
          <w:rFonts w:ascii="Arial" w:hAnsi="Arial" w:cs="Arial"/>
          <w:b/>
          <w:bCs/>
          <w:sz w:val="24"/>
          <w:szCs w:val="24"/>
        </w:rPr>
        <w:t xml:space="preserve">amily v/s </w:t>
      </w:r>
      <w:r>
        <w:rPr>
          <w:rFonts w:ascii="Arial" w:hAnsi="Arial" w:cs="Arial"/>
          <w:b/>
          <w:bCs/>
          <w:sz w:val="24"/>
          <w:szCs w:val="24"/>
        </w:rPr>
        <w:t>B</w:t>
      </w:r>
      <w:r w:rsidRPr="00544A44">
        <w:rPr>
          <w:rFonts w:ascii="Arial" w:hAnsi="Arial" w:cs="Arial"/>
          <w:b/>
          <w:bCs/>
          <w:sz w:val="24"/>
          <w:szCs w:val="24"/>
        </w:rPr>
        <w:t xml:space="preserve">oys’ </w:t>
      </w:r>
      <w:r>
        <w:rPr>
          <w:rFonts w:ascii="Arial" w:hAnsi="Arial" w:cs="Arial"/>
          <w:b/>
          <w:bCs/>
          <w:sz w:val="24"/>
          <w:szCs w:val="24"/>
        </w:rPr>
        <w:t>S</w:t>
      </w:r>
      <w:r w:rsidRPr="00544A44">
        <w:rPr>
          <w:rFonts w:ascii="Arial" w:hAnsi="Arial" w:cs="Arial"/>
          <w:b/>
          <w:bCs/>
          <w:sz w:val="24"/>
          <w:szCs w:val="24"/>
        </w:rPr>
        <w:t xml:space="preserve">tress </w:t>
      </w:r>
      <w:r>
        <w:rPr>
          <w:rFonts w:ascii="Arial" w:hAnsi="Arial" w:cs="Arial"/>
          <w:b/>
          <w:bCs/>
          <w:sz w:val="24"/>
          <w:szCs w:val="24"/>
        </w:rPr>
        <w:t>L</w:t>
      </w:r>
      <w:r w:rsidRPr="00544A44">
        <w:rPr>
          <w:rFonts w:ascii="Arial" w:hAnsi="Arial" w:cs="Arial"/>
          <w:b/>
          <w:bCs/>
          <w:sz w:val="24"/>
          <w:szCs w:val="24"/>
        </w:rPr>
        <w:t>evel</w:t>
      </w:r>
    </w:p>
    <w:p w:rsidR="00296C81" w:rsidRPr="005E3313"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lastRenderedPageBreak/>
        <w:t>Family income v/s girls stress level</w:t>
      </w:r>
    </w:p>
    <w:p w:rsidR="00296C81" w:rsidRPr="00B262B0" w:rsidRDefault="00AE0A7C" w:rsidP="00096053">
      <w:pPr>
        <w:spacing w:line="360" w:lineRule="auto"/>
        <w:ind w:firstLine="720"/>
        <w:jc w:val="both"/>
        <w:rPr>
          <w:rFonts w:ascii="Arial" w:hAnsi="Arial" w:cs="Arial"/>
          <w:sz w:val="24"/>
          <w:szCs w:val="24"/>
        </w:rPr>
      </w:pPr>
      <w:r>
        <w:rPr>
          <w:rFonts w:ascii="Arial" w:hAnsi="Arial" w:cs="Arial"/>
          <w:sz w:val="24"/>
          <w:szCs w:val="24"/>
        </w:rPr>
        <w:t>Table XVIII</w:t>
      </w:r>
      <w:r w:rsidR="00296C81">
        <w:rPr>
          <w:rFonts w:ascii="Arial" w:hAnsi="Arial" w:cs="Arial"/>
          <w:sz w:val="24"/>
          <w:szCs w:val="24"/>
        </w:rPr>
        <w:t xml:space="preserve"> and Figure 12</w:t>
      </w:r>
      <w:r w:rsidR="00296C81" w:rsidRPr="005E3313">
        <w:rPr>
          <w:rFonts w:ascii="Arial" w:hAnsi="Arial" w:cs="Arial"/>
          <w:sz w:val="24"/>
          <w:szCs w:val="24"/>
        </w:rPr>
        <w:t xml:space="preserve"> show the relationship between the income of </w:t>
      </w:r>
      <w:r w:rsidR="00296C81">
        <w:rPr>
          <w:rFonts w:ascii="Arial" w:hAnsi="Arial" w:cs="Arial"/>
          <w:sz w:val="24"/>
          <w:szCs w:val="24"/>
        </w:rPr>
        <w:t>the family and the stress level of girls.</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TABLE X</w:t>
      </w:r>
      <w:r w:rsidR="00AE0A7C">
        <w:rPr>
          <w:rFonts w:ascii="Arial" w:hAnsi="Arial" w:cs="Arial"/>
          <w:b/>
          <w:bCs/>
          <w:sz w:val="24"/>
          <w:szCs w:val="24"/>
        </w:rPr>
        <w:t>VIII</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FAMILY INCOME V/S </w:t>
      </w:r>
      <w:r>
        <w:rPr>
          <w:rFonts w:ascii="Arial" w:hAnsi="Arial" w:cs="Arial"/>
          <w:b/>
          <w:bCs/>
          <w:sz w:val="24"/>
          <w:szCs w:val="24"/>
        </w:rPr>
        <w:t>GIRL</w:t>
      </w:r>
      <w:r w:rsidRPr="005E3313">
        <w:rPr>
          <w:rFonts w:ascii="Arial" w:hAnsi="Arial" w:cs="Arial"/>
          <w:b/>
          <w:bCs/>
          <w:sz w:val="24"/>
          <w:szCs w:val="24"/>
        </w:rPr>
        <w:t>S</w:t>
      </w:r>
      <w:r>
        <w:rPr>
          <w:rFonts w:ascii="Arial" w:hAnsi="Arial" w:cs="Arial"/>
          <w:b/>
          <w:bCs/>
          <w:sz w:val="24"/>
          <w:szCs w:val="24"/>
        </w:rPr>
        <w:t>’</w:t>
      </w:r>
      <w:r w:rsidRPr="005E3313">
        <w:rPr>
          <w:rFonts w:ascii="Arial" w:hAnsi="Arial" w:cs="Arial"/>
          <w:b/>
          <w:bCs/>
          <w:sz w:val="24"/>
          <w:szCs w:val="24"/>
        </w:rPr>
        <w:t xml:space="preserve"> STRESS LEVEL</w:t>
      </w:r>
    </w:p>
    <w:tbl>
      <w:tblPr>
        <w:tblStyle w:val="TableGrid"/>
        <w:tblW w:w="707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58"/>
        <w:gridCol w:w="797"/>
        <w:gridCol w:w="797"/>
        <w:gridCol w:w="1123"/>
        <w:gridCol w:w="696"/>
        <w:gridCol w:w="795"/>
        <w:gridCol w:w="825"/>
        <w:gridCol w:w="982"/>
      </w:tblGrid>
      <w:tr w:rsidR="00296C81" w:rsidRPr="005E3313" w:rsidTr="00296C81">
        <w:trPr>
          <w:trHeight w:val="928"/>
          <w:jc w:val="center"/>
        </w:trPr>
        <w:tc>
          <w:tcPr>
            <w:tcW w:w="8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Family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income</w:t>
            </w:r>
          </w:p>
        </w:tc>
        <w:tc>
          <w:tcPr>
            <w:tcW w:w="8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8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8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6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87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87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121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56"/>
          <w:jc w:val="center"/>
        </w:trPr>
        <w:tc>
          <w:tcPr>
            <w:tcW w:w="863"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Low </w:t>
            </w:r>
          </w:p>
        </w:tc>
        <w:tc>
          <w:tcPr>
            <w:tcW w:w="8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12</w:t>
            </w:r>
          </w:p>
        </w:tc>
        <w:tc>
          <w:tcPr>
            <w:tcW w:w="8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6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7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7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36</w:t>
            </w:r>
          </w:p>
        </w:tc>
        <w:tc>
          <w:tcPr>
            <w:tcW w:w="1210"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8.999</w:t>
            </w:r>
          </w:p>
        </w:tc>
      </w:tr>
      <w:tr w:rsidR="00296C81" w:rsidRPr="005E3313" w:rsidTr="00296C81">
        <w:trPr>
          <w:trHeight w:val="456"/>
          <w:jc w:val="center"/>
        </w:trPr>
        <w:tc>
          <w:tcPr>
            <w:tcW w:w="863"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Middle </w:t>
            </w:r>
          </w:p>
        </w:tc>
        <w:tc>
          <w:tcPr>
            <w:tcW w:w="8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8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6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7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7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36</w:t>
            </w:r>
          </w:p>
        </w:tc>
        <w:tc>
          <w:tcPr>
            <w:tcW w:w="1210"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56"/>
          <w:jc w:val="center"/>
        </w:trPr>
        <w:tc>
          <w:tcPr>
            <w:tcW w:w="863"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High</w:t>
            </w:r>
          </w:p>
        </w:tc>
        <w:tc>
          <w:tcPr>
            <w:tcW w:w="8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66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7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7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28</w:t>
            </w:r>
          </w:p>
        </w:tc>
        <w:tc>
          <w:tcPr>
            <w:tcW w:w="1210"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56"/>
          <w:jc w:val="center"/>
        </w:trPr>
        <w:tc>
          <w:tcPr>
            <w:tcW w:w="8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8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8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8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66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18</w:t>
            </w:r>
          </w:p>
        </w:tc>
        <w:tc>
          <w:tcPr>
            <w:tcW w:w="87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87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1210" w:type="dxa"/>
          </w:tcPr>
          <w:p w:rsidR="00296C81" w:rsidRPr="005E3313" w:rsidRDefault="00296C81" w:rsidP="00096053">
            <w:pPr>
              <w:spacing w:line="360" w:lineRule="auto"/>
              <w:jc w:val="center"/>
              <w:rPr>
                <w:rFonts w:ascii="Arial" w:hAnsi="Arial" w:cs="Arial"/>
                <w:b/>
                <w:bCs/>
                <w:sz w:val="24"/>
                <w:szCs w:val="24"/>
              </w:rPr>
            </w:pPr>
          </w:p>
        </w:tc>
      </w:tr>
    </w:tbl>
    <w:p w:rsidR="000406BD" w:rsidRPr="005E3313" w:rsidRDefault="000406BD" w:rsidP="006144C8">
      <w:pPr>
        <w:pStyle w:val="Default"/>
        <w:spacing w:line="360" w:lineRule="auto"/>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400"/>
        <w:gridCol w:w="2401"/>
      </w:tblGrid>
      <w:tr w:rsidR="00296C81" w:rsidRPr="005E3313" w:rsidTr="00296C81">
        <w:trPr>
          <w:trHeight w:val="324"/>
          <w:jc w:val="center"/>
        </w:trPr>
        <w:tc>
          <w:tcPr>
            <w:tcW w:w="2400" w:type="dxa"/>
          </w:tcPr>
          <w:p w:rsidR="00296C81" w:rsidRPr="005E3313" w:rsidRDefault="00296C81" w:rsidP="00096053">
            <w:pPr>
              <w:pStyle w:val="Default"/>
              <w:spacing w:line="360" w:lineRule="auto"/>
              <w:jc w:val="center"/>
              <w:rPr>
                <w:rFonts w:ascii="Arial" w:hAnsi="Arial" w:cs="Arial"/>
                <w:b/>
                <w:bCs/>
              </w:rPr>
            </w:pPr>
          </w:p>
        </w:tc>
        <w:tc>
          <w:tcPr>
            <w:tcW w:w="2401"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324"/>
          <w:jc w:val="center"/>
        </w:trPr>
        <w:tc>
          <w:tcPr>
            <w:tcW w:w="240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40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8.999</w:t>
            </w:r>
          </w:p>
        </w:tc>
      </w:tr>
      <w:tr w:rsidR="00296C81" w:rsidRPr="005E3313" w:rsidTr="00296C81">
        <w:trPr>
          <w:trHeight w:val="306"/>
          <w:jc w:val="center"/>
        </w:trPr>
        <w:tc>
          <w:tcPr>
            <w:tcW w:w="240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40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8</w:t>
            </w:r>
          </w:p>
        </w:tc>
      </w:tr>
      <w:tr w:rsidR="00296C81" w:rsidRPr="005E3313" w:rsidTr="00296C81">
        <w:trPr>
          <w:trHeight w:val="324"/>
          <w:jc w:val="center"/>
        </w:trPr>
        <w:tc>
          <w:tcPr>
            <w:tcW w:w="240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40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0.34238032</w:t>
            </w:r>
          </w:p>
        </w:tc>
      </w:tr>
    </w:tbl>
    <w:p w:rsidR="00296C81" w:rsidRDefault="00296C81" w:rsidP="000406BD">
      <w:pPr>
        <w:spacing w:line="360" w:lineRule="auto"/>
        <w:ind w:firstLine="720"/>
        <w:jc w:val="both"/>
        <w:rPr>
          <w:rFonts w:ascii="Arial" w:hAnsi="Arial" w:cs="Arial"/>
          <w:sz w:val="24"/>
          <w:szCs w:val="24"/>
        </w:rPr>
      </w:pPr>
      <w:r>
        <w:rPr>
          <w:rFonts w:ascii="Arial" w:hAnsi="Arial" w:cs="Arial"/>
          <w:sz w:val="24"/>
          <w:szCs w:val="24"/>
        </w:rPr>
        <w:t>It is clear from the above T</w:t>
      </w:r>
      <w:r w:rsidRPr="005E3313">
        <w:rPr>
          <w:rFonts w:ascii="Arial" w:hAnsi="Arial" w:cs="Arial"/>
          <w:sz w:val="24"/>
          <w:szCs w:val="24"/>
        </w:rPr>
        <w:t>able that the role of type of family on stress level of adolescent girls is statistically signifi</w:t>
      </w:r>
      <w:r w:rsidR="000406BD">
        <w:rPr>
          <w:rFonts w:ascii="Arial" w:hAnsi="Arial" w:cs="Arial"/>
          <w:sz w:val="24"/>
          <w:szCs w:val="24"/>
        </w:rPr>
        <w:t>cant at one</w:t>
      </w:r>
      <w:r>
        <w:rPr>
          <w:rFonts w:ascii="Arial" w:hAnsi="Arial" w:cs="Arial"/>
          <w:sz w:val="24"/>
          <w:szCs w:val="24"/>
        </w:rPr>
        <w:t xml:space="preserve"> </w:t>
      </w:r>
      <w:r w:rsidRPr="005E3313">
        <w:rPr>
          <w:rFonts w:ascii="Arial" w:hAnsi="Arial" w:cs="Arial"/>
          <w:sz w:val="24"/>
          <w:szCs w:val="24"/>
        </w:rPr>
        <w:t>per</w:t>
      </w:r>
      <w:r>
        <w:rPr>
          <w:rFonts w:ascii="Arial" w:hAnsi="Arial" w:cs="Arial"/>
          <w:sz w:val="24"/>
          <w:szCs w:val="24"/>
        </w:rPr>
        <w:t xml:space="preserve"> </w:t>
      </w:r>
      <w:r w:rsidRPr="005E3313">
        <w:rPr>
          <w:rFonts w:ascii="Arial" w:hAnsi="Arial" w:cs="Arial"/>
          <w:sz w:val="24"/>
          <w:szCs w:val="24"/>
        </w:rPr>
        <w:t>cent level.</w:t>
      </w:r>
    </w:p>
    <w:p w:rsidR="00296C81" w:rsidRPr="005E3313" w:rsidRDefault="00227029" w:rsidP="00096053">
      <w:pPr>
        <w:spacing w:line="360" w:lineRule="auto"/>
        <w:jc w:val="center"/>
        <w:rPr>
          <w:rFonts w:ascii="Arial" w:hAnsi="Arial" w:cs="Arial"/>
          <w:sz w:val="24"/>
          <w:szCs w:val="24"/>
        </w:rPr>
      </w:pPr>
      <w:r w:rsidRPr="00227029">
        <w:rPr>
          <w:rFonts w:ascii="Arial" w:hAnsi="Arial" w:cs="Arial"/>
          <w:noProof/>
          <w:sz w:val="24"/>
          <w:szCs w:val="24"/>
        </w:rPr>
        <w:drawing>
          <wp:inline distT="0" distB="0" distL="0" distR="0">
            <wp:extent cx="4524375" cy="2228850"/>
            <wp:effectExtent l="19050" t="0" r="9525" b="0"/>
            <wp:docPr id="1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296C81" w:rsidRPr="00544A44" w:rsidRDefault="00296C81" w:rsidP="00096053">
      <w:pPr>
        <w:spacing w:line="360" w:lineRule="auto"/>
        <w:jc w:val="center"/>
        <w:rPr>
          <w:rFonts w:ascii="Arial" w:hAnsi="Arial" w:cs="Arial"/>
          <w:b/>
          <w:bCs/>
          <w:sz w:val="24"/>
          <w:szCs w:val="24"/>
        </w:rPr>
      </w:pPr>
      <w:r w:rsidRPr="00544A44">
        <w:rPr>
          <w:rFonts w:ascii="Arial" w:hAnsi="Arial" w:cs="Arial"/>
          <w:b/>
          <w:bCs/>
          <w:sz w:val="24"/>
          <w:szCs w:val="24"/>
        </w:rPr>
        <w:t>Figu</w:t>
      </w:r>
      <w:r>
        <w:rPr>
          <w:rFonts w:ascii="Arial" w:hAnsi="Arial" w:cs="Arial"/>
          <w:b/>
          <w:bCs/>
          <w:sz w:val="24"/>
          <w:szCs w:val="24"/>
        </w:rPr>
        <w:t>re 12</w:t>
      </w:r>
    </w:p>
    <w:p w:rsidR="006144C8" w:rsidRPr="00544A44" w:rsidRDefault="000406BD" w:rsidP="00227029">
      <w:pPr>
        <w:spacing w:line="360" w:lineRule="auto"/>
        <w:jc w:val="center"/>
        <w:rPr>
          <w:rFonts w:ascii="Arial" w:hAnsi="Arial" w:cs="Arial"/>
          <w:b/>
          <w:bCs/>
          <w:sz w:val="24"/>
          <w:szCs w:val="24"/>
        </w:rPr>
      </w:pPr>
      <w:r w:rsidRPr="00544A44">
        <w:rPr>
          <w:rFonts w:ascii="Arial" w:hAnsi="Arial" w:cs="Arial"/>
          <w:b/>
          <w:bCs/>
          <w:sz w:val="24"/>
          <w:szCs w:val="24"/>
        </w:rPr>
        <w:t>Family Income v/s Girls’ Stress Level</w:t>
      </w:r>
    </w:p>
    <w:p w:rsidR="00296C81" w:rsidRPr="005E3313"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lastRenderedPageBreak/>
        <w:t>Family income v/s boys stress level</w:t>
      </w:r>
    </w:p>
    <w:p w:rsidR="00296C81" w:rsidRPr="005E3313" w:rsidRDefault="00296C81" w:rsidP="00096053">
      <w:pPr>
        <w:spacing w:line="360" w:lineRule="auto"/>
        <w:ind w:firstLine="720"/>
        <w:jc w:val="both"/>
        <w:rPr>
          <w:rFonts w:ascii="Arial" w:hAnsi="Arial" w:cs="Arial"/>
          <w:sz w:val="24"/>
          <w:szCs w:val="24"/>
        </w:rPr>
      </w:pPr>
      <w:r>
        <w:rPr>
          <w:rFonts w:ascii="Arial" w:hAnsi="Arial" w:cs="Arial"/>
          <w:sz w:val="24"/>
          <w:szCs w:val="24"/>
        </w:rPr>
        <w:t>Table X</w:t>
      </w:r>
      <w:r w:rsidR="00AE0A7C">
        <w:rPr>
          <w:rFonts w:ascii="Arial" w:hAnsi="Arial" w:cs="Arial"/>
          <w:sz w:val="24"/>
          <w:szCs w:val="24"/>
        </w:rPr>
        <w:t>I</w:t>
      </w:r>
      <w:r>
        <w:rPr>
          <w:rFonts w:ascii="Arial" w:hAnsi="Arial" w:cs="Arial"/>
          <w:sz w:val="24"/>
          <w:szCs w:val="24"/>
        </w:rPr>
        <w:t xml:space="preserve">X and Figure 13 </w:t>
      </w:r>
      <w:r w:rsidRPr="005E3313">
        <w:rPr>
          <w:rFonts w:ascii="Arial" w:hAnsi="Arial" w:cs="Arial"/>
          <w:sz w:val="24"/>
          <w:szCs w:val="24"/>
        </w:rPr>
        <w:t xml:space="preserve">show the relationship between the income of </w:t>
      </w:r>
      <w:r>
        <w:rPr>
          <w:rFonts w:ascii="Arial" w:hAnsi="Arial" w:cs="Arial"/>
          <w:sz w:val="24"/>
          <w:szCs w:val="24"/>
        </w:rPr>
        <w:t>the family and the stress level of boys.</w:t>
      </w:r>
    </w:p>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TABLE X</w:t>
      </w:r>
      <w:r w:rsidR="00AE0A7C">
        <w:rPr>
          <w:rFonts w:ascii="Arial" w:hAnsi="Arial" w:cs="Arial"/>
          <w:b/>
          <w:bCs/>
          <w:sz w:val="24"/>
          <w:szCs w:val="24"/>
        </w:rPr>
        <w:t>I</w:t>
      </w:r>
      <w:r>
        <w:rPr>
          <w:rFonts w:ascii="Arial" w:hAnsi="Arial" w:cs="Arial"/>
          <w:b/>
          <w:bCs/>
          <w:sz w:val="24"/>
          <w:szCs w:val="24"/>
        </w:rPr>
        <w:t>X</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FAMILY INCOME V/S BOYS STRESS LEVEL</w:t>
      </w:r>
    </w:p>
    <w:tbl>
      <w:tblPr>
        <w:tblStyle w:val="TableGrid"/>
        <w:tblW w:w="752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411"/>
        <w:gridCol w:w="799"/>
        <w:gridCol w:w="802"/>
        <w:gridCol w:w="1197"/>
        <w:gridCol w:w="742"/>
        <w:gridCol w:w="844"/>
        <w:gridCol w:w="842"/>
        <w:gridCol w:w="886"/>
      </w:tblGrid>
      <w:tr w:rsidR="00296C81" w:rsidRPr="005E3313" w:rsidTr="00227029">
        <w:trPr>
          <w:trHeight w:val="655"/>
          <w:jc w:val="center"/>
        </w:trPr>
        <w:tc>
          <w:tcPr>
            <w:tcW w:w="141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Family income</w:t>
            </w:r>
          </w:p>
        </w:tc>
        <w:tc>
          <w:tcPr>
            <w:tcW w:w="7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80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119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74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84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84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88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227029">
        <w:trPr>
          <w:trHeight w:val="322"/>
          <w:jc w:val="center"/>
        </w:trPr>
        <w:tc>
          <w:tcPr>
            <w:tcW w:w="1411"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Low </w:t>
            </w:r>
          </w:p>
        </w:tc>
        <w:tc>
          <w:tcPr>
            <w:tcW w:w="79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80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119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4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4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4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34</w:t>
            </w:r>
          </w:p>
        </w:tc>
        <w:tc>
          <w:tcPr>
            <w:tcW w:w="886"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3.717</w:t>
            </w:r>
          </w:p>
        </w:tc>
      </w:tr>
      <w:tr w:rsidR="00296C81" w:rsidRPr="005E3313" w:rsidTr="00227029">
        <w:trPr>
          <w:trHeight w:val="322"/>
          <w:jc w:val="center"/>
        </w:trPr>
        <w:tc>
          <w:tcPr>
            <w:tcW w:w="1411"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Middle </w:t>
            </w:r>
          </w:p>
        </w:tc>
        <w:tc>
          <w:tcPr>
            <w:tcW w:w="79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80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119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4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4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4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38</w:t>
            </w:r>
          </w:p>
        </w:tc>
        <w:tc>
          <w:tcPr>
            <w:tcW w:w="886"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27029">
        <w:trPr>
          <w:trHeight w:val="322"/>
          <w:jc w:val="center"/>
        </w:trPr>
        <w:tc>
          <w:tcPr>
            <w:tcW w:w="1411"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High</w:t>
            </w:r>
          </w:p>
        </w:tc>
        <w:tc>
          <w:tcPr>
            <w:tcW w:w="79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0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119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74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4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4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28</w:t>
            </w:r>
          </w:p>
        </w:tc>
        <w:tc>
          <w:tcPr>
            <w:tcW w:w="886"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27029">
        <w:trPr>
          <w:trHeight w:val="322"/>
          <w:jc w:val="center"/>
        </w:trPr>
        <w:tc>
          <w:tcPr>
            <w:tcW w:w="141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7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80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119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74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84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w:t>
            </w:r>
          </w:p>
        </w:tc>
        <w:tc>
          <w:tcPr>
            <w:tcW w:w="84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886" w:type="dxa"/>
          </w:tcPr>
          <w:p w:rsidR="00296C81" w:rsidRPr="005E3313" w:rsidRDefault="00296C81" w:rsidP="00096053">
            <w:pPr>
              <w:spacing w:line="360" w:lineRule="auto"/>
              <w:jc w:val="center"/>
              <w:rPr>
                <w:rFonts w:ascii="Arial" w:hAnsi="Arial" w:cs="Arial"/>
                <w:b/>
                <w:bCs/>
                <w:sz w:val="24"/>
                <w:szCs w:val="24"/>
              </w:rPr>
            </w:pPr>
          </w:p>
        </w:tc>
      </w:tr>
    </w:tbl>
    <w:p w:rsidR="000406BD" w:rsidRPr="005E3313" w:rsidRDefault="000406BD" w:rsidP="000406BD">
      <w:pPr>
        <w:pStyle w:val="Default"/>
        <w:spacing w:line="360" w:lineRule="auto"/>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812"/>
        <w:gridCol w:w="2814"/>
      </w:tblGrid>
      <w:tr w:rsidR="00296C81" w:rsidRPr="005E3313" w:rsidTr="00296C81">
        <w:trPr>
          <w:trHeight w:val="286"/>
          <w:jc w:val="center"/>
        </w:trPr>
        <w:tc>
          <w:tcPr>
            <w:tcW w:w="2812" w:type="dxa"/>
          </w:tcPr>
          <w:p w:rsidR="00296C81" w:rsidRPr="005E3313" w:rsidRDefault="00296C81" w:rsidP="00096053">
            <w:pPr>
              <w:pStyle w:val="Default"/>
              <w:spacing w:line="360" w:lineRule="auto"/>
              <w:jc w:val="center"/>
              <w:rPr>
                <w:rFonts w:ascii="Arial" w:hAnsi="Arial" w:cs="Arial"/>
                <w:b/>
                <w:bCs/>
              </w:rPr>
            </w:pPr>
          </w:p>
        </w:tc>
        <w:tc>
          <w:tcPr>
            <w:tcW w:w="2814"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286"/>
          <w:jc w:val="center"/>
        </w:trPr>
        <w:tc>
          <w:tcPr>
            <w:tcW w:w="2812"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814"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3.717</w:t>
            </w:r>
          </w:p>
        </w:tc>
      </w:tr>
      <w:tr w:rsidR="00296C81" w:rsidRPr="005E3313" w:rsidTr="00296C81">
        <w:trPr>
          <w:trHeight w:val="271"/>
          <w:jc w:val="center"/>
        </w:trPr>
        <w:tc>
          <w:tcPr>
            <w:tcW w:w="2812"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814"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8</w:t>
            </w:r>
          </w:p>
        </w:tc>
      </w:tr>
      <w:tr w:rsidR="00296C81" w:rsidRPr="005E3313" w:rsidTr="00296C81">
        <w:trPr>
          <w:trHeight w:val="286"/>
          <w:jc w:val="center"/>
        </w:trPr>
        <w:tc>
          <w:tcPr>
            <w:tcW w:w="2812"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814"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0.88171172</w:t>
            </w:r>
          </w:p>
        </w:tc>
      </w:tr>
    </w:tbl>
    <w:p w:rsidR="00296C81" w:rsidRDefault="00296C81" w:rsidP="00227029">
      <w:pPr>
        <w:spacing w:line="360" w:lineRule="auto"/>
        <w:ind w:firstLine="720"/>
        <w:jc w:val="both"/>
        <w:rPr>
          <w:rFonts w:ascii="Arial" w:hAnsi="Arial" w:cs="Arial"/>
          <w:sz w:val="24"/>
          <w:szCs w:val="24"/>
        </w:rPr>
      </w:pPr>
      <w:r w:rsidRPr="005E3313">
        <w:rPr>
          <w:rFonts w:ascii="Arial" w:hAnsi="Arial" w:cs="Arial"/>
          <w:sz w:val="24"/>
          <w:szCs w:val="24"/>
        </w:rPr>
        <w:t>It is clear from the above table that the role of type of family on stress level of adolescent boys is statistically significant at</w:t>
      </w:r>
      <w:r w:rsidR="000406BD">
        <w:rPr>
          <w:rFonts w:ascii="Arial" w:hAnsi="Arial" w:cs="Arial"/>
          <w:sz w:val="24"/>
          <w:szCs w:val="24"/>
        </w:rPr>
        <w:t xml:space="preserve"> one</w:t>
      </w:r>
      <w:r w:rsidRPr="005E3313">
        <w:rPr>
          <w:rFonts w:ascii="Arial" w:hAnsi="Arial" w:cs="Arial"/>
          <w:sz w:val="24"/>
          <w:szCs w:val="24"/>
        </w:rPr>
        <w:t xml:space="preserve"> per</w:t>
      </w:r>
      <w:r>
        <w:rPr>
          <w:rFonts w:ascii="Arial" w:hAnsi="Arial" w:cs="Arial"/>
          <w:sz w:val="24"/>
          <w:szCs w:val="24"/>
        </w:rPr>
        <w:t xml:space="preserve"> </w:t>
      </w:r>
      <w:r w:rsidRPr="005E3313">
        <w:rPr>
          <w:rFonts w:ascii="Arial" w:hAnsi="Arial" w:cs="Arial"/>
          <w:sz w:val="24"/>
          <w:szCs w:val="24"/>
        </w:rPr>
        <w:t>cent level</w:t>
      </w:r>
      <w:r>
        <w:rPr>
          <w:rFonts w:ascii="Arial" w:hAnsi="Arial" w:cs="Arial"/>
          <w:sz w:val="24"/>
          <w:szCs w:val="24"/>
        </w:rPr>
        <w:t>.</w:t>
      </w:r>
    </w:p>
    <w:p w:rsidR="00296C81" w:rsidRDefault="00227029" w:rsidP="00096053">
      <w:pPr>
        <w:spacing w:line="360" w:lineRule="auto"/>
        <w:jc w:val="center"/>
        <w:rPr>
          <w:rFonts w:ascii="Arial" w:hAnsi="Arial" w:cs="Arial"/>
          <w:sz w:val="24"/>
          <w:szCs w:val="24"/>
        </w:rPr>
      </w:pPr>
      <w:r w:rsidRPr="00227029">
        <w:rPr>
          <w:rFonts w:ascii="Arial" w:hAnsi="Arial" w:cs="Arial"/>
          <w:noProof/>
          <w:sz w:val="24"/>
          <w:szCs w:val="24"/>
        </w:rPr>
        <w:drawing>
          <wp:inline distT="0" distB="0" distL="0" distR="0">
            <wp:extent cx="4410075" cy="2228850"/>
            <wp:effectExtent l="57150" t="19050" r="28575" b="38100"/>
            <wp:docPr id="1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296C81" w:rsidRPr="00544A44" w:rsidRDefault="00296C81" w:rsidP="00096053">
      <w:pPr>
        <w:spacing w:line="360" w:lineRule="auto"/>
        <w:jc w:val="center"/>
        <w:rPr>
          <w:rFonts w:ascii="Arial" w:hAnsi="Arial" w:cs="Arial"/>
          <w:b/>
          <w:bCs/>
          <w:sz w:val="24"/>
          <w:szCs w:val="24"/>
        </w:rPr>
      </w:pPr>
      <w:r>
        <w:rPr>
          <w:rFonts w:ascii="Arial" w:hAnsi="Arial" w:cs="Arial"/>
          <w:b/>
          <w:bCs/>
          <w:sz w:val="24"/>
          <w:szCs w:val="24"/>
        </w:rPr>
        <w:t>Figure 13</w:t>
      </w:r>
    </w:p>
    <w:p w:rsidR="00A66871" w:rsidRDefault="00296C81" w:rsidP="00997ACE">
      <w:pPr>
        <w:spacing w:line="360" w:lineRule="auto"/>
        <w:jc w:val="center"/>
        <w:rPr>
          <w:rFonts w:ascii="Arial" w:hAnsi="Arial" w:cs="Arial"/>
          <w:b/>
          <w:bCs/>
          <w:sz w:val="24"/>
          <w:szCs w:val="24"/>
        </w:rPr>
      </w:pPr>
      <w:r w:rsidRPr="00544A44">
        <w:rPr>
          <w:rFonts w:ascii="Arial" w:hAnsi="Arial" w:cs="Arial"/>
          <w:b/>
          <w:bCs/>
          <w:sz w:val="24"/>
          <w:szCs w:val="24"/>
        </w:rPr>
        <w:t>FAMILY INCOME V/S BOYS’ STRESS LEVEL</w:t>
      </w:r>
    </w:p>
    <w:p w:rsidR="00997ACE" w:rsidRPr="00544A44" w:rsidRDefault="00997ACE" w:rsidP="00997ACE">
      <w:pPr>
        <w:spacing w:line="360" w:lineRule="auto"/>
        <w:jc w:val="center"/>
        <w:rPr>
          <w:rFonts w:ascii="Arial" w:hAnsi="Arial" w:cs="Arial"/>
          <w:b/>
          <w:bCs/>
          <w:sz w:val="24"/>
          <w:szCs w:val="24"/>
        </w:rPr>
      </w:pPr>
    </w:p>
    <w:p w:rsidR="00296C81" w:rsidRPr="005E3313"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t>Educational status of parent’s v/s girls stress level</w:t>
      </w:r>
    </w:p>
    <w:p w:rsidR="00296C81" w:rsidRPr="005E3313" w:rsidRDefault="00AE0A7C" w:rsidP="00096053">
      <w:pPr>
        <w:spacing w:line="360" w:lineRule="auto"/>
        <w:ind w:firstLine="720"/>
        <w:jc w:val="both"/>
        <w:rPr>
          <w:rFonts w:ascii="Arial" w:hAnsi="Arial" w:cs="Arial"/>
          <w:sz w:val="24"/>
          <w:szCs w:val="24"/>
        </w:rPr>
      </w:pPr>
      <w:r>
        <w:rPr>
          <w:rFonts w:ascii="Arial" w:hAnsi="Arial" w:cs="Arial"/>
          <w:sz w:val="24"/>
          <w:szCs w:val="24"/>
        </w:rPr>
        <w:t>Table XX</w:t>
      </w:r>
      <w:r w:rsidR="00296C81">
        <w:rPr>
          <w:rFonts w:ascii="Arial" w:hAnsi="Arial" w:cs="Arial"/>
          <w:sz w:val="24"/>
          <w:szCs w:val="24"/>
        </w:rPr>
        <w:t xml:space="preserve"> and Figure 14</w:t>
      </w:r>
      <w:r w:rsidR="00296C81" w:rsidRPr="005E3313">
        <w:rPr>
          <w:rFonts w:ascii="Arial" w:hAnsi="Arial" w:cs="Arial"/>
          <w:sz w:val="24"/>
          <w:szCs w:val="24"/>
        </w:rPr>
        <w:t xml:space="preserve"> show the relationship between the educational status of t</w:t>
      </w:r>
      <w:r w:rsidR="00296C81">
        <w:rPr>
          <w:rFonts w:ascii="Arial" w:hAnsi="Arial" w:cs="Arial"/>
          <w:sz w:val="24"/>
          <w:szCs w:val="24"/>
        </w:rPr>
        <w:t>he parents and the stress level of girls.</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TABLE X</w:t>
      </w:r>
      <w:r w:rsidR="00AE0A7C">
        <w:rPr>
          <w:rFonts w:ascii="Arial" w:hAnsi="Arial" w:cs="Arial"/>
          <w:b/>
          <w:bCs/>
          <w:sz w:val="24"/>
          <w:szCs w:val="24"/>
        </w:rPr>
        <w:t>X</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EDUCATIONAL STATUS V/S GIRLS STRESS LEVEL</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657"/>
        <w:gridCol w:w="781"/>
        <w:gridCol w:w="750"/>
        <w:gridCol w:w="1123"/>
        <w:gridCol w:w="704"/>
        <w:gridCol w:w="785"/>
        <w:gridCol w:w="940"/>
        <w:gridCol w:w="1198"/>
      </w:tblGrid>
      <w:tr w:rsidR="00296C81" w:rsidRPr="005E3313" w:rsidTr="00296C81">
        <w:trPr>
          <w:trHeight w:val="829"/>
          <w:jc w:val="center"/>
        </w:trPr>
        <w:tc>
          <w:tcPr>
            <w:tcW w:w="148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Education </w:t>
            </w:r>
          </w:p>
        </w:tc>
        <w:tc>
          <w:tcPr>
            <w:tcW w:w="78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74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100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70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78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94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119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08"/>
          <w:jc w:val="center"/>
        </w:trPr>
        <w:tc>
          <w:tcPr>
            <w:tcW w:w="1487"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 xml:space="preserve">Primary </w:t>
            </w:r>
          </w:p>
        </w:tc>
        <w:tc>
          <w:tcPr>
            <w:tcW w:w="78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4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100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0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94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1198"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10.89</w:t>
            </w:r>
          </w:p>
        </w:tc>
      </w:tr>
      <w:tr w:rsidR="00296C81" w:rsidRPr="005E3313" w:rsidTr="00296C81">
        <w:trPr>
          <w:trHeight w:val="408"/>
          <w:jc w:val="center"/>
        </w:trPr>
        <w:tc>
          <w:tcPr>
            <w:tcW w:w="1487"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 xml:space="preserve">Secondary </w:t>
            </w:r>
          </w:p>
        </w:tc>
        <w:tc>
          <w:tcPr>
            <w:tcW w:w="78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4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100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0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94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30</w:t>
            </w:r>
          </w:p>
        </w:tc>
        <w:tc>
          <w:tcPr>
            <w:tcW w:w="1198"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08"/>
          <w:jc w:val="center"/>
        </w:trPr>
        <w:tc>
          <w:tcPr>
            <w:tcW w:w="1487"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 xml:space="preserve">UG </w:t>
            </w:r>
          </w:p>
        </w:tc>
        <w:tc>
          <w:tcPr>
            <w:tcW w:w="78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4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100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0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7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94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18</w:t>
            </w:r>
          </w:p>
        </w:tc>
        <w:tc>
          <w:tcPr>
            <w:tcW w:w="1198"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08"/>
          <w:jc w:val="center"/>
        </w:trPr>
        <w:tc>
          <w:tcPr>
            <w:tcW w:w="1487"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PG</w:t>
            </w:r>
          </w:p>
        </w:tc>
        <w:tc>
          <w:tcPr>
            <w:tcW w:w="78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4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100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70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7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94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1198"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08"/>
          <w:jc w:val="center"/>
        </w:trPr>
        <w:tc>
          <w:tcPr>
            <w:tcW w:w="1487"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 xml:space="preserve">Professional </w:t>
            </w:r>
          </w:p>
        </w:tc>
        <w:tc>
          <w:tcPr>
            <w:tcW w:w="78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4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100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70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7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0</w:t>
            </w:r>
          </w:p>
        </w:tc>
        <w:tc>
          <w:tcPr>
            <w:tcW w:w="94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1198"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08"/>
          <w:jc w:val="center"/>
        </w:trPr>
        <w:tc>
          <w:tcPr>
            <w:tcW w:w="1487"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Any other</w:t>
            </w:r>
          </w:p>
        </w:tc>
        <w:tc>
          <w:tcPr>
            <w:tcW w:w="78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74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100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0</w:t>
            </w:r>
          </w:p>
        </w:tc>
        <w:tc>
          <w:tcPr>
            <w:tcW w:w="70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0</w:t>
            </w:r>
          </w:p>
        </w:tc>
        <w:tc>
          <w:tcPr>
            <w:tcW w:w="78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94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6</w:t>
            </w:r>
          </w:p>
        </w:tc>
        <w:tc>
          <w:tcPr>
            <w:tcW w:w="1198"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08"/>
          <w:jc w:val="center"/>
        </w:trPr>
        <w:tc>
          <w:tcPr>
            <w:tcW w:w="148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78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30</w:t>
            </w:r>
          </w:p>
        </w:tc>
        <w:tc>
          <w:tcPr>
            <w:tcW w:w="74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30</w:t>
            </w:r>
          </w:p>
        </w:tc>
        <w:tc>
          <w:tcPr>
            <w:tcW w:w="100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14</w:t>
            </w:r>
          </w:p>
        </w:tc>
        <w:tc>
          <w:tcPr>
            <w:tcW w:w="70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14</w:t>
            </w:r>
          </w:p>
        </w:tc>
        <w:tc>
          <w:tcPr>
            <w:tcW w:w="78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94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1198" w:type="dxa"/>
          </w:tcPr>
          <w:p w:rsidR="00296C81" w:rsidRPr="005E3313" w:rsidRDefault="00296C81" w:rsidP="00096053">
            <w:pPr>
              <w:spacing w:line="360" w:lineRule="auto"/>
              <w:jc w:val="center"/>
              <w:rPr>
                <w:rFonts w:ascii="Arial" w:hAnsi="Arial" w:cs="Arial"/>
                <w:b/>
                <w:bCs/>
                <w:sz w:val="24"/>
                <w:szCs w:val="24"/>
              </w:rPr>
            </w:pPr>
          </w:p>
        </w:tc>
      </w:tr>
    </w:tbl>
    <w:p w:rsidR="00296C81" w:rsidRPr="005E3313" w:rsidRDefault="00296C81" w:rsidP="000406BD">
      <w:pPr>
        <w:pStyle w:val="Default"/>
        <w:spacing w:line="360" w:lineRule="auto"/>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347"/>
        <w:gridCol w:w="2349"/>
      </w:tblGrid>
      <w:tr w:rsidR="00296C81" w:rsidRPr="005E3313" w:rsidTr="00296C81">
        <w:trPr>
          <w:trHeight w:val="329"/>
          <w:jc w:val="center"/>
        </w:trPr>
        <w:tc>
          <w:tcPr>
            <w:tcW w:w="2347" w:type="dxa"/>
          </w:tcPr>
          <w:p w:rsidR="00296C81" w:rsidRPr="005E3313" w:rsidRDefault="00296C81" w:rsidP="00096053">
            <w:pPr>
              <w:pStyle w:val="Default"/>
              <w:spacing w:line="360" w:lineRule="auto"/>
              <w:jc w:val="center"/>
              <w:rPr>
                <w:rFonts w:ascii="Arial" w:hAnsi="Arial" w:cs="Arial"/>
                <w:b/>
                <w:bCs/>
              </w:rPr>
            </w:pPr>
          </w:p>
        </w:tc>
        <w:tc>
          <w:tcPr>
            <w:tcW w:w="2349"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329"/>
          <w:jc w:val="center"/>
        </w:trPr>
        <w:tc>
          <w:tcPr>
            <w:tcW w:w="234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349"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10.89</w:t>
            </w:r>
          </w:p>
        </w:tc>
      </w:tr>
      <w:tr w:rsidR="00296C81" w:rsidRPr="005E3313" w:rsidTr="00296C81">
        <w:trPr>
          <w:trHeight w:val="311"/>
          <w:jc w:val="center"/>
        </w:trPr>
        <w:tc>
          <w:tcPr>
            <w:tcW w:w="234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349"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20</w:t>
            </w:r>
          </w:p>
        </w:tc>
      </w:tr>
      <w:tr w:rsidR="00296C81" w:rsidRPr="005E3313" w:rsidTr="00296C81">
        <w:trPr>
          <w:trHeight w:val="329"/>
          <w:jc w:val="center"/>
        </w:trPr>
        <w:tc>
          <w:tcPr>
            <w:tcW w:w="2347"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349"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0.94879979</w:t>
            </w:r>
          </w:p>
        </w:tc>
      </w:tr>
    </w:tbl>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ind w:firstLine="720"/>
        <w:jc w:val="both"/>
        <w:rPr>
          <w:rFonts w:ascii="Arial" w:hAnsi="Arial" w:cs="Arial"/>
          <w:sz w:val="24"/>
          <w:szCs w:val="24"/>
        </w:rPr>
      </w:pPr>
      <w:r>
        <w:rPr>
          <w:rFonts w:ascii="Arial" w:hAnsi="Arial" w:cs="Arial"/>
          <w:sz w:val="24"/>
          <w:szCs w:val="24"/>
        </w:rPr>
        <w:t>It is clear from the above T</w:t>
      </w:r>
      <w:r w:rsidRPr="005E3313">
        <w:rPr>
          <w:rFonts w:ascii="Arial" w:hAnsi="Arial" w:cs="Arial"/>
          <w:sz w:val="24"/>
          <w:szCs w:val="24"/>
        </w:rPr>
        <w:t xml:space="preserve">able that the role of educational status of parents on stress level of adolescent girls is </w:t>
      </w:r>
      <w:r>
        <w:rPr>
          <w:rFonts w:ascii="Arial" w:hAnsi="Arial" w:cs="Arial"/>
          <w:sz w:val="24"/>
          <w:szCs w:val="24"/>
        </w:rPr>
        <w:t xml:space="preserve">not </w:t>
      </w:r>
      <w:r w:rsidRPr="005E3313">
        <w:rPr>
          <w:rFonts w:ascii="Arial" w:hAnsi="Arial" w:cs="Arial"/>
          <w:sz w:val="24"/>
          <w:szCs w:val="24"/>
        </w:rPr>
        <w:t>statistically significant.</w:t>
      </w:r>
    </w:p>
    <w:p w:rsidR="00A01EA1" w:rsidRDefault="00A01EA1" w:rsidP="00096053">
      <w:pPr>
        <w:spacing w:line="360" w:lineRule="auto"/>
        <w:jc w:val="center"/>
        <w:rPr>
          <w:rFonts w:ascii="Arial" w:hAnsi="Arial" w:cs="Arial"/>
          <w:sz w:val="24"/>
          <w:szCs w:val="24"/>
        </w:rPr>
      </w:pPr>
    </w:p>
    <w:p w:rsidR="00A01EA1" w:rsidRDefault="00A01EA1" w:rsidP="00096053">
      <w:pPr>
        <w:spacing w:line="360" w:lineRule="auto"/>
        <w:jc w:val="center"/>
        <w:rPr>
          <w:rFonts w:ascii="Arial" w:hAnsi="Arial" w:cs="Arial"/>
          <w:sz w:val="24"/>
          <w:szCs w:val="24"/>
        </w:rPr>
      </w:pPr>
    </w:p>
    <w:p w:rsidR="00A01EA1" w:rsidRDefault="00A01EA1" w:rsidP="00096053">
      <w:pPr>
        <w:spacing w:line="360" w:lineRule="auto"/>
        <w:jc w:val="center"/>
        <w:rPr>
          <w:rFonts w:ascii="Arial" w:hAnsi="Arial" w:cs="Arial"/>
          <w:sz w:val="24"/>
          <w:szCs w:val="24"/>
        </w:rPr>
      </w:pPr>
    </w:p>
    <w:p w:rsidR="00A01EA1" w:rsidRDefault="00A01EA1" w:rsidP="00096053">
      <w:pPr>
        <w:spacing w:line="360" w:lineRule="auto"/>
        <w:jc w:val="center"/>
        <w:rPr>
          <w:rFonts w:ascii="Arial" w:hAnsi="Arial" w:cs="Arial"/>
          <w:sz w:val="24"/>
          <w:szCs w:val="24"/>
        </w:rPr>
      </w:pPr>
    </w:p>
    <w:p w:rsidR="00A01EA1" w:rsidRDefault="00A01EA1" w:rsidP="00096053">
      <w:pPr>
        <w:spacing w:line="360" w:lineRule="auto"/>
        <w:jc w:val="center"/>
        <w:rPr>
          <w:rFonts w:ascii="Arial" w:hAnsi="Arial" w:cs="Arial"/>
          <w:sz w:val="24"/>
          <w:szCs w:val="24"/>
        </w:rPr>
      </w:pPr>
    </w:p>
    <w:p w:rsidR="00997ACE" w:rsidRDefault="00997ACE" w:rsidP="00096053">
      <w:pPr>
        <w:spacing w:line="360" w:lineRule="auto"/>
        <w:jc w:val="center"/>
        <w:rPr>
          <w:rFonts w:ascii="Arial" w:hAnsi="Arial" w:cs="Arial"/>
          <w:sz w:val="24"/>
          <w:szCs w:val="24"/>
        </w:rPr>
      </w:pPr>
    </w:p>
    <w:p w:rsidR="00997ACE" w:rsidRDefault="00997ACE" w:rsidP="00096053">
      <w:pPr>
        <w:spacing w:line="360" w:lineRule="auto"/>
        <w:jc w:val="center"/>
        <w:rPr>
          <w:rFonts w:ascii="Arial" w:hAnsi="Arial" w:cs="Arial"/>
          <w:sz w:val="24"/>
          <w:szCs w:val="24"/>
        </w:rPr>
      </w:pPr>
    </w:p>
    <w:p w:rsidR="00296C81" w:rsidRDefault="00440EB3" w:rsidP="00096053">
      <w:pPr>
        <w:spacing w:line="360" w:lineRule="auto"/>
        <w:jc w:val="center"/>
        <w:rPr>
          <w:rFonts w:ascii="Arial" w:hAnsi="Arial" w:cs="Arial"/>
          <w:sz w:val="24"/>
          <w:szCs w:val="24"/>
        </w:rPr>
      </w:pPr>
      <w:r w:rsidRPr="00440EB3">
        <w:rPr>
          <w:rFonts w:ascii="Arial" w:hAnsi="Arial" w:cs="Arial"/>
          <w:noProof/>
          <w:sz w:val="24"/>
          <w:szCs w:val="24"/>
        </w:rPr>
        <w:drawing>
          <wp:inline distT="0" distB="0" distL="0" distR="0">
            <wp:extent cx="4876800" cy="4295775"/>
            <wp:effectExtent l="57150" t="19050" r="38100" b="2857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296C81" w:rsidRPr="000D36DC" w:rsidRDefault="00296C81" w:rsidP="00096053">
      <w:pPr>
        <w:spacing w:line="360" w:lineRule="auto"/>
        <w:jc w:val="center"/>
        <w:rPr>
          <w:rFonts w:ascii="Arial" w:hAnsi="Arial" w:cs="Arial"/>
          <w:b/>
          <w:bCs/>
          <w:sz w:val="24"/>
          <w:szCs w:val="24"/>
        </w:rPr>
      </w:pPr>
      <w:r>
        <w:rPr>
          <w:rFonts w:ascii="Arial" w:hAnsi="Arial" w:cs="Arial"/>
          <w:b/>
          <w:bCs/>
          <w:sz w:val="24"/>
          <w:szCs w:val="24"/>
        </w:rPr>
        <w:t>Figure 14</w:t>
      </w:r>
    </w:p>
    <w:p w:rsidR="00296C81" w:rsidRDefault="000406BD" w:rsidP="00096053">
      <w:pPr>
        <w:spacing w:line="360" w:lineRule="auto"/>
        <w:jc w:val="center"/>
        <w:rPr>
          <w:rFonts w:ascii="Arial" w:hAnsi="Arial" w:cs="Arial"/>
          <w:b/>
          <w:bCs/>
          <w:sz w:val="24"/>
          <w:szCs w:val="24"/>
        </w:rPr>
      </w:pPr>
      <w:r w:rsidRPr="000D36DC">
        <w:rPr>
          <w:rFonts w:ascii="Arial" w:hAnsi="Arial" w:cs="Arial"/>
          <w:b/>
          <w:bCs/>
          <w:sz w:val="24"/>
          <w:szCs w:val="24"/>
        </w:rPr>
        <w:t>Educational Status v/s Girls’ Stress Level</w:t>
      </w:r>
    </w:p>
    <w:p w:rsidR="00A01EA1" w:rsidRDefault="00A01EA1" w:rsidP="00096053">
      <w:pPr>
        <w:spacing w:line="360" w:lineRule="auto"/>
        <w:jc w:val="center"/>
        <w:rPr>
          <w:rFonts w:ascii="Arial" w:hAnsi="Arial" w:cs="Arial"/>
          <w:b/>
          <w:bCs/>
          <w:sz w:val="24"/>
          <w:szCs w:val="24"/>
        </w:rPr>
      </w:pPr>
    </w:p>
    <w:p w:rsidR="00A01EA1" w:rsidRDefault="00A01EA1" w:rsidP="00096053">
      <w:pPr>
        <w:spacing w:line="360" w:lineRule="auto"/>
        <w:jc w:val="center"/>
        <w:rPr>
          <w:rFonts w:ascii="Arial" w:hAnsi="Arial" w:cs="Arial"/>
          <w:b/>
          <w:bCs/>
          <w:sz w:val="24"/>
          <w:szCs w:val="24"/>
        </w:rPr>
      </w:pPr>
    </w:p>
    <w:p w:rsidR="00A01EA1" w:rsidRDefault="00A01EA1" w:rsidP="00096053">
      <w:pPr>
        <w:spacing w:line="360" w:lineRule="auto"/>
        <w:jc w:val="center"/>
        <w:rPr>
          <w:rFonts w:ascii="Arial" w:hAnsi="Arial" w:cs="Arial"/>
          <w:b/>
          <w:bCs/>
          <w:sz w:val="24"/>
          <w:szCs w:val="24"/>
        </w:rPr>
      </w:pPr>
    </w:p>
    <w:p w:rsidR="00A01EA1" w:rsidRDefault="00A01EA1" w:rsidP="00096053">
      <w:pPr>
        <w:spacing w:line="360" w:lineRule="auto"/>
        <w:jc w:val="center"/>
        <w:rPr>
          <w:rFonts w:ascii="Arial" w:hAnsi="Arial" w:cs="Arial"/>
          <w:b/>
          <w:bCs/>
          <w:sz w:val="24"/>
          <w:szCs w:val="24"/>
        </w:rPr>
      </w:pPr>
    </w:p>
    <w:p w:rsidR="00A01EA1" w:rsidRDefault="00A01EA1" w:rsidP="00A01EA1">
      <w:pPr>
        <w:spacing w:line="360" w:lineRule="auto"/>
        <w:rPr>
          <w:rFonts w:ascii="Arial" w:hAnsi="Arial" w:cs="Arial"/>
          <w:b/>
          <w:bCs/>
          <w:sz w:val="24"/>
          <w:szCs w:val="24"/>
        </w:rPr>
      </w:pPr>
    </w:p>
    <w:p w:rsidR="00A01EA1" w:rsidRDefault="00A01EA1" w:rsidP="00096053">
      <w:pPr>
        <w:spacing w:line="360" w:lineRule="auto"/>
        <w:jc w:val="center"/>
        <w:rPr>
          <w:rFonts w:ascii="Arial" w:hAnsi="Arial" w:cs="Arial"/>
          <w:b/>
          <w:bCs/>
          <w:sz w:val="24"/>
          <w:szCs w:val="24"/>
        </w:rPr>
      </w:pPr>
    </w:p>
    <w:p w:rsidR="00997ACE" w:rsidRPr="000D36DC" w:rsidRDefault="00997ACE" w:rsidP="00096053">
      <w:pPr>
        <w:spacing w:line="360" w:lineRule="auto"/>
        <w:jc w:val="center"/>
        <w:rPr>
          <w:rFonts w:ascii="Arial" w:hAnsi="Arial" w:cs="Arial"/>
          <w:b/>
          <w:bCs/>
          <w:sz w:val="24"/>
          <w:szCs w:val="24"/>
        </w:rPr>
      </w:pPr>
    </w:p>
    <w:p w:rsidR="00296C81" w:rsidRPr="005E3313"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t>Educational status of parent’s v/s boys stress level</w:t>
      </w:r>
    </w:p>
    <w:p w:rsidR="000406BD" w:rsidRDefault="00AE0A7C" w:rsidP="00227029">
      <w:pPr>
        <w:spacing w:line="360" w:lineRule="auto"/>
        <w:ind w:firstLine="720"/>
        <w:jc w:val="both"/>
        <w:rPr>
          <w:rFonts w:ascii="Arial" w:hAnsi="Arial" w:cs="Arial"/>
          <w:sz w:val="24"/>
          <w:szCs w:val="24"/>
        </w:rPr>
      </w:pPr>
      <w:r>
        <w:rPr>
          <w:rFonts w:ascii="Arial" w:hAnsi="Arial" w:cs="Arial"/>
          <w:sz w:val="24"/>
          <w:szCs w:val="24"/>
        </w:rPr>
        <w:t>Table XXI</w:t>
      </w:r>
      <w:r w:rsidR="005621B1">
        <w:rPr>
          <w:rFonts w:ascii="Arial" w:hAnsi="Arial" w:cs="Arial"/>
          <w:sz w:val="24"/>
          <w:szCs w:val="24"/>
        </w:rPr>
        <w:t xml:space="preserve"> and Figure 15</w:t>
      </w:r>
      <w:r w:rsidR="00296C81" w:rsidRPr="005E3313">
        <w:rPr>
          <w:rFonts w:ascii="Arial" w:hAnsi="Arial" w:cs="Arial"/>
          <w:sz w:val="24"/>
          <w:szCs w:val="24"/>
        </w:rPr>
        <w:t xml:space="preserve"> show the relationship between the educational status of t</w:t>
      </w:r>
      <w:r w:rsidR="00296C81">
        <w:rPr>
          <w:rFonts w:ascii="Arial" w:hAnsi="Arial" w:cs="Arial"/>
          <w:sz w:val="24"/>
          <w:szCs w:val="24"/>
        </w:rPr>
        <w:t>he parents and the stress level of boys</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TABLE X</w:t>
      </w:r>
      <w:r w:rsidR="00AE0A7C">
        <w:rPr>
          <w:rFonts w:ascii="Arial" w:hAnsi="Arial" w:cs="Arial"/>
          <w:b/>
          <w:bCs/>
          <w:sz w:val="24"/>
          <w:szCs w:val="24"/>
        </w:rPr>
        <w:t>XI</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EDUCATIONAL STATUS V/S BOYS STRESS LEVEL</w:t>
      </w:r>
    </w:p>
    <w:tbl>
      <w:tblPr>
        <w:tblStyle w:val="TableGrid"/>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657"/>
        <w:gridCol w:w="870"/>
        <w:gridCol w:w="832"/>
        <w:gridCol w:w="1123"/>
        <w:gridCol w:w="784"/>
        <w:gridCol w:w="875"/>
        <w:gridCol w:w="1047"/>
        <w:gridCol w:w="1335"/>
      </w:tblGrid>
      <w:tr w:rsidR="00296C81" w:rsidRPr="005E3313" w:rsidTr="00296C81">
        <w:tc>
          <w:tcPr>
            <w:tcW w:w="165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Education </w:t>
            </w:r>
          </w:p>
        </w:tc>
        <w:tc>
          <w:tcPr>
            <w:tcW w:w="94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88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112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83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95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11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164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296C81">
        <w:tc>
          <w:tcPr>
            <w:tcW w:w="1658"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 xml:space="preserve">Primary </w:t>
            </w:r>
          </w:p>
        </w:tc>
        <w:tc>
          <w:tcPr>
            <w:tcW w:w="94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8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112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3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9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11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18</w:t>
            </w:r>
          </w:p>
        </w:tc>
        <w:tc>
          <w:tcPr>
            <w:tcW w:w="1642"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15.20</w:t>
            </w:r>
          </w:p>
        </w:tc>
      </w:tr>
      <w:tr w:rsidR="00296C81" w:rsidRPr="005E3313" w:rsidTr="00296C81">
        <w:tc>
          <w:tcPr>
            <w:tcW w:w="1658"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 xml:space="preserve">Secondary </w:t>
            </w:r>
          </w:p>
        </w:tc>
        <w:tc>
          <w:tcPr>
            <w:tcW w:w="94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8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112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3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9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11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1642"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c>
          <w:tcPr>
            <w:tcW w:w="1658"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 xml:space="preserve">UG </w:t>
            </w:r>
          </w:p>
        </w:tc>
        <w:tc>
          <w:tcPr>
            <w:tcW w:w="94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8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112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3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9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11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16</w:t>
            </w:r>
          </w:p>
        </w:tc>
        <w:tc>
          <w:tcPr>
            <w:tcW w:w="1642"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c>
          <w:tcPr>
            <w:tcW w:w="1658"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PG</w:t>
            </w:r>
          </w:p>
        </w:tc>
        <w:tc>
          <w:tcPr>
            <w:tcW w:w="94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88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112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3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9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11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1642"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c>
          <w:tcPr>
            <w:tcW w:w="1658"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 xml:space="preserve">Professional </w:t>
            </w:r>
          </w:p>
        </w:tc>
        <w:tc>
          <w:tcPr>
            <w:tcW w:w="94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8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112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3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0</w:t>
            </w:r>
          </w:p>
        </w:tc>
        <w:tc>
          <w:tcPr>
            <w:tcW w:w="9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11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1642"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c>
          <w:tcPr>
            <w:tcW w:w="1658" w:type="dxa"/>
          </w:tcPr>
          <w:p w:rsidR="00296C81" w:rsidRPr="005E3313" w:rsidRDefault="00296C81" w:rsidP="00096053">
            <w:pPr>
              <w:spacing w:line="360" w:lineRule="auto"/>
              <w:rPr>
                <w:rFonts w:ascii="Arial" w:hAnsi="Arial" w:cs="Arial"/>
                <w:b/>
                <w:bCs/>
                <w:sz w:val="24"/>
                <w:szCs w:val="24"/>
              </w:rPr>
            </w:pPr>
            <w:r w:rsidRPr="005E3313">
              <w:rPr>
                <w:rFonts w:ascii="Arial" w:hAnsi="Arial" w:cs="Arial"/>
                <w:b/>
                <w:bCs/>
                <w:sz w:val="24"/>
                <w:szCs w:val="24"/>
              </w:rPr>
              <w:t>Any other</w:t>
            </w:r>
          </w:p>
        </w:tc>
        <w:tc>
          <w:tcPr>
            <w:tcW w:w="94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8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112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83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0</w:t>
            </w:r>
          </w:p>
        </w:tc>
        <w:tc>
          <w:tcPr>
            <w:tcW w:w="95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w:t>
            </w:r>
          </w:p>
        </w:tc>
        <w:tc>
          <w:tcPr>
            <w:tcW w:w="11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8</w:t>
            </w:r>
          </w:p>
        </w:tc>
        <w:tc>
          <w:tcPr>
            <w:tcW w:w="1642"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296C81">
        <w:tc>
          <w:tcPr>
            <w:tcW w:w="165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94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26</w:t>
            </w:r>
          </w:p>
        </w:tc>
        <w:tc>
          <w:tcPr>
            <w:tcW w:w="88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28</w:t>
            </w:r>
          </w:p>
        </w:tc>
        <w:tc>
          <w:tcPr>
            <w:tcW w:w="112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83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95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119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1642" w:type="dxa"/>
          </w:tcPr>
          <w:p w:rsidR="00296C81" w:rsidRPr="005E3313" w:rsidRDefault="00296C81" w:rsidP="00096053">
            <w:pPr>
              <w:spacing w:line="360" w:lineRule="auto"/>
              <w:jc w:val="center"/>
              <w:rPr>
                <w:rFonts w:ascii="Arial" w:hAnsi="Arial" w:cs="Arial"/>
                <w:b/>
                <w:bCs/>
                <w:sz w:val="24"/>
                <w:szCs w:val="24"/>
              </w:rPr>
            </w:pPr>
          </w:p>
        </w:tc>
      </w:tr>
    </w:tbl>
    <w:p w:rsidR="00296C81" w:rsidRDefault="00296C81" w:rsidP="00096053">
      <w:pPr>
        <w:pStyle w:val="Default"/>
        <w:spacing w:line="360" w:lineRule="auto"/>
        <w:jc w:val="center"/>
        <w:rPr>
          <w:rFonts w:ascii="Arial" w:hAnsi="Arial" w:cs="Arial"/>
          <w:b/>
          <w:bCs/>
        </w:rPr>
      </w:pPr>
    </w:p>
    <w:p w:rsidR="00227029" w:rsidRPr="005E3313" w:rsidRDefault="00227029" w:rsidP="00096053">
      <w:pPr>
        <w:pStyle w:val="Default"/>
        <w:spacing w:line="360" w:lineRule="auto"/>
        <w:jc w:val="center"/>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580"/>
        <w:gridCol w:w="2581"/>
      </w:tblGrid>
      <w:tr w:rsidR="00296C81" w:rsidRPr="005E3313" w:rsidTr="00296C81">
        <w:trPr>
          <w:trHeight w:val="267"/>
          <w:jc w:val="center"/>
        </w:trPr>
        <w:tc>
          <w:tcPr>
            <w:tcW w:w="2580" w:type="dxa"/>
          </w:tcPr>
          <w:p w:rsidR="00296C81" w:rsidRPr="005E3313" w:rsidRDefault="00296C81" w:rsidP="00096053">
            <w:pPr>
              <w:pStyle w:val="Default"/>
              <w:spacing w:line="360" w:lineRule="auto"/>
              <w:jc w:val="center"/>
              <w:rPr>
                <w:rFonts w:ascii="Arial" w:hAnsi="Arial" w:cs="Arial"/>
                <w:b/>
                <w:bCs/>
              </w:rPr>
            </w:pPr>
          </w:p>
        </w:tc>
        <w:tc>
          <w:tcPr>
            <w:tcW w:w="2581"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267"/>
          <w:jc w:val="center"/>
        </w:trPr>
        <w:tc>
          <w:tcPr>
            <w:tcW w:w="258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58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15.20</w:t>
            </w:r>
          </w:p>
        </w:tc>
      </w:tr>
      <w:tr w:rsidR="00296C81" w:rsidRPr="005E3313" w:rsidTr="00296C81">
        <w:trPr>
          <w:trHeight w:val="253"/>
          <w:jc w:val="center"/>
        </w:trPr>
        <w:tc>
          <w:tcPr>
            <w:tcW w:w="258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58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20</w:t>
            </w:r>
          </w:p>
        </w:tc>
      </w:tr>
      <w:tr w:rsidR="00296C81" w:rsidRPr="005E3313" w:rsidTr="00296C81">
        <w:trPr>
          <w:trHeight w:val="267"/>
          <w:jc w:val="center"/>
        </w:trPr>
        <w:tc>
          <w:tcPr>
            <w:tcW w:w="258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58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0.76461807</w:t>
            </w:r>
          </w:p>
        </w:tc>
      </w:tr>
    </w:tbl>
    <w:p w:rsidR="00296C81" w:rsidRDefault="00296C81" w:rsidP="00096053">
      <w:pPr>
        <w:spacing w:line="360" w:lineRule="auto"/>
        <w:jc w:val="both"/>
        <w:rPr>
          <w:rFonts w:ascii="Arial" w:hAnsi="Arial" w:cs="Arial"/>
          <w:sz w:val="24"/>
          <w:szCs w:val="24"/>
        </w:rPr>
      </w:pPr>
    </w:p>
    <w:p w:rsidR="00296C81" w:rsidRDefault="008E55A4" w:rsidP="00096053">
      <w:pPr>
        <w:spacing w:line="360" w:lineRule="auto"/>
        <w:ind w:firstLine="720"/>
        <w:jc w:val="both"/>
        <w:rPr>
          <w:rFonts w:ascii="Arial" w:hAnsi="Arial" w:cs="Arial"/>
          <w:sz w:val="24"/>
          <w:szCs w:val="24"/>
        </w:rPr>
      </w:pPr>
      <w:r>
        <w:rPr>
          <w:rFonts w:ascii="Arial" w:hAnsi="Arial" w:cs="Arial"/>
          <w:sz w:val="24"/>
          <w:szCs w:val="24"/>
        </w:rPr>
        <w:t>It is clear from the above T</w:t>
      </w:r>
      <w:r w:rsidR="00296C81" w:rsidRPr="005E3313">
        <w:rPr>
          <w:rFonts w:ascii="Arial" w:hAnsi="Arial" w:cs="Arial"/>
          <w:sz w:val="24"/>
          <w:szCs w:val="24"/>
        </w:rPr>
        <w:t>able that the role of educational status of parents on stress level of adolescent boys</w:t>
      </w:r>
      <w:r w:rsidR="00296C81">
        <w:rPr>
          <w:rFonts w:ascii="Arial" w:hAnsi="Arial" w:cs="Arial"/>
          <w:sz w:val="24"/>
          <w:szCs w:val="24"/>
        </w:rPr>
        <w:t xml:space="preserve"> is not statistically</w:t>
      </w:r>
      <w:r w:rsidR="00296C81" w:rsidRPr="005E3313">
        <w:rPr>
          <w:rFonts w:ascii="Arial" w:hAnsi="Arial" w:cs="Arial"/>
          <w:sz w:val="24"/>
          <w:szCs w:val="24"/>
        </w:rPr>
        <w:t xml:space="preserve"> significant.</w:t>
      </w:r>
    </w:p>
    <w:p w:rsidR="00296C81" w:rsidRDefault="00A01EA1" w:rsidP="00096053">
      <w:pPr>
        <w:spacing w:line="360" w:lineRule="auto"/>
        <w:jc w:val="center"/>
        <w:rPr>
          <w:rFonts w:ascii="Arial" w:hAnsi="Arial" w:cs="Arial"/>
          <w:sz w:val="24"/>
          <w:szCs w:val="24"/>
        </w:rPr>
      </w:pPr>
      <w:r w:rsidRPr="00A01EA1">
        <w:rPr>
          <w:rFonts w:ascii="Arial" w:hAnsi="Arial" w:cs="Arial"/>
          <w:noProof/>
          <w:sz w:val="24"/>
          <w:szCs w:val="24"/>
        </w:rPr>
        <w:lastRenderedPageBreak/>
        <w:drawing>
          <wp:inline distT="0" distB="0" distL="0" distR="0">
            <wp:extent cx="4344865" cy="2653812"/>
            <wp:effectExtent l="57150" t="19050" r="36635" b="32238"/>
            <wp:docPr id="1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296C81" w:rsidRPr="000D36DC" w:rsidRDefault="005621B1" w:rsidP="00096053">
      <w:pPr>
        <w:spacing w:line="360" w:lineRule="auto"/>
        <w:jc w:val="center"/>
        <w:rPr>
          <w:rFonts w:ascii="Arial" w:hAnsi="Arial" w:cs="Arial"/>
          <w:b/>
          <w:bCs/>
          <w:sz w:val="24"/>
          <w:szCs w:val="24"/>
        </w:rPr>
      </w:pPr>
      <w:r>
        <w:rPr>
          <w:rFonts w:ascii="Arial" w:hAnsi="Arial" w:cs="Arial"/>
          <w:b/>
          <w:bCs/>
          <w:sz w:val="24"/>
          <w:szCs w:val="24"/>
        </w:rPr>
        <w:t>Figure 15</w:t>
      </w:r>
    </w:p>
    <w:p w:rsidR="00296C81" w:rsidRPr="000D36DC" w:rsidRDefault="000406BD" w:rsidP="00096053">
      <w:pPr>
        <w:spacing w:line="360" w:lineRule="auto"/>
        <w:jc w:val="center"/>
        <w:rPr>
          <w:rFonts w:ascii="Arial" w:hAnsi="Arial" w:cs="Arial"/>
          <w:b/>
          <w:bCs/>
          <w:sz w:val="24"/>
          <w:szCs w:val="24"/>
        </w:rPr>
      </w:pPr>
      <w:r w:rsidRPr="000D36DC">
        <w:rPr>
          <w:rFonts w:ascii="Arial" w:hAnsi="Arial" w:cs="Arial"/>
          <w:b/>
          <w:bCs/>
          <w:sz w:val="24"/>
          <w:szCs w:val="24"/>
        </w:rPr>
        <w:t>Educational Status v/s Boys’ Stress Level</w:t>
      </w:r>
    </w:p>
    <w:p w:rsidR="00296C81"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t>Occupational status of parents v/s girls stress level</w:t>
      </w:r>
    </w:p>
    <w:p w:rsidR="00296C81" w:rsidRPr="005F6DBB" w:rsidRDefault="00296C81" w:rsidP="00096053">
      <w:pPr>
        <w:spacing w:line="360" w:lineRule="auto"/>
        <w:ind w:firstLine="720"/>
        <w:jc w:val="both"/>
        <w:rPr>
          <w:rFonts w:ascii="Arial" w:hAnsi="Arial" w:cs="Arial"/>
          <w:b/>
          <w:bCs/>
          <w:sz w:val="24"/>
          <w:szCs w:val="24"/>
        </w:rPr>
      </w:pPr>
      <w:r w:rsidRPr="005F6DBB">
        <w:rPr>
          <w:rFonts w:ascii="Arial" w:hAnsi="Arial" w:cs="Arial"/>
          <w:sz w:val="24"/>
          <w:szCs w:val="24"/>
        </w:rPr>
        <w:t>Table XX</w:t>
      </w:r>
      <w:r w:rsidR="00AE0A7C">
        <w:rPr>
          <w:rFonts w:ascii="Arial" w:hAnsi="Arial" w:cs="Arial"/>
          <w:sz w:val="24"/>
          <w:szCs w:val="24"/>
        </w:rPr>
        <w:t>II</w:t>
      </w:r>
      <w:r w:rsidR="005621B1">
        <w:rPr>
          <w:rFonts w:ascii="Arial" w:hAnsi="Arial" w:cs="Arial"/>
          <w:sz w:val="24"/>
          <w:szCs w:val="24"/>
        </w:rPr>
        <w:t xml:space="preserve"> and Figure 16</w:t>
      </w:r>
      <w:r>
        <w:rPr>
          <w:rFonts w:ascii="Arial" w:hAnsi="Arial" w:cs="Arial"/>
          <w:sz w:val="24"/>
          <w:szCs w:val="24"/>
        </w:rPr>
        <w:t xml:space="preserve"> </w:t>
      </w:r>
      <w:r w:rsidRPr="005F6DBB">
        <w:rPr>
          <w:rFonts w:ascii="Arial" w:hAnsi="Arial" w:cs="Arial"/>
          <w:sz w:val="24"/>
          <w:szCs w:val="24"/>
        </w:rPr>
        <w:t>show the relationship between the occupational status of the parents and the stress level of girls.</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TABLE X</w:t>
      </w:r>
      <w:r w:rsidR="00AE0A7C">
        <w:rPr>
          <w:rFonts w:ascii="Arial" w:hAnsi="Arial" w:cs="Arial"/>
          <w:b/>
          <w:bCs/>
          <w:sz w:val="24"/>
          <w:szCs w:val="24"/>
        </w:rPr>
        <w:t>XII</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OCCUPATIONAL STATUS V/S GIRLS STRESS LEVEL</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564"/>
        <w:gridCol w:w="751"/>
        <w:gridCol w:w="750"/>
        <w:gridCol w:w="1123"/>
        <w:gridCol w:w="709"/>
        <w:gridCol w:w="796"/>
        <w:gridCol w:w="813"/>
        <w:gridCol w:w="837"/>
      </w:tblGrid>
      <w:tr w:rsidR="00296C81" w:rsidRPr="005E3313" w:rsidTr="00296C81">
        <w:trPr>
          <w:trHeight w:val="1088"/>
          <w:jc w:val="center"/>
        </w:trPr>
        <w:tc>
          <w:tcPr>
            <w:tcW w:w="1388" w:type="dxa"/>
          </w:tcPr>
          <w:p w:rsidR="00296C81" w:rsidRPr="005E3313" w:rsidRDefault="00296C81" w:rsidP="00096053">
            <w:pPr>
              <w:spacing w:line="360" w:lineRule="auto"/>
              <w:jc w:val="both"/>
              <w:rPr>
                <w:rFonts w:ascii="Arial" w:hAnsi="Arial" w:cs="Arial"/>
                <w:b/>
                <w:bCs/>
                <w:sz w:val="24"/>
                <w:szCs w:val="24"/>
              </w:rPr>
            </w:pPr>
          </w:p>
          <w:p w:rsidR="00296C81" w:rsidRPr="005E3313" w:rsidRDefault="00296C81" w:rsidP="00096053">
            <w:pPr>
              <w:spacing w:line="360" w:lineRule="auto"/>
              <w:jc w:val="both"/>
              <w:rPr>
                <w:rFonts w:ascii="Arial" w:hAnsi="Arial" w:cs="Arial"/>
                <w:b/>
                <w:bCs/>
                <w:sz w:val="24"/>
                <w:szCs w:val="24"/>
              </w:rPr>
            </w:pPr>
            <w:r w:rsidRPr="005E3313">
              <w:rPr>
                <w:rFonts w:ascii="Arial" w:hAnsi="Arial" w:cs="Arial"/>
                <w:b/>
                <w:bCs/>
                <w:sz w:val="24"/>
                <w:szCs w:val="24"/>
              </w:rPr>
              <w:t xml:space="preserve">Occupation </w:t>
            </w:r>
          </w:p>
        </w:tc>
        <w:tc>
          <w:tcPr>
            <w:tcW w:w="75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749"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996"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709"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79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813"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83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535"/>
          <w:jc w:val="center"/>
        </w:trPr>
        <w:tc>
          <w:tcPr>
            <w:tcW w:w="1388"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Employed </w:t>
            </w:r>
          </w:p>
        </w:tc>
        <w:tc>
          <w:tcPr>
            <w:tcW w:w="75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14</w:t>
            </w:r>
          </w:p>
        </w:tc>
        <w:tc>
          <w:tcPr>
            <w:tcW w:w="74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16</w:t>
            </w:r>
          </w:p>
        </w:tc>
        <w:tc>
          <w:tcPr>
            <w:tcW w:w="99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15</w:t>
            </w:r>
          </w:p>
        </w:tc>
        <w:tc>
          <w:tcPr>
            <w:tcW w:w="70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9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13</w:t>
            </w:r>
          </w:p>
        </w:tc>
        <w:tc>
          <w:tcPr>
            <w:tcW w:w="81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66</w:t>
            </w:r>
          </w:p>
        </w:tc>
        <w:tc>
          <w:tcPr>
            <w:tcW w:w="837" w:type="dxa"/>
            <w:vMerge w:val="restart"/>
          </w:tcPr>
          <w:p w:rsidR="00296C81" w:rsidRPr="005E3313" w:rsidRDefault="00296C81" w:rsidP="00096053">
            <w:pPr>
              <w:spacing w:line="360" w:lineRule="auto"/>
              <w:jc w:val="both"/>
              <w:rPr>
                <w:rFonts w:ascii="Arial" w:hAnsi="Arial" w:cs="Arial"/>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1.473</w:t>
            </w:r>
          </w:p>
        </w:tc>
      </w:tr>
      <w:tr w:rsidR="00296C81" w:rsidRPr="005E3313" w:rsidTr="00296C81">
        <w:trPr>
          <w:trHeight w:val="535"/>
          <w:jc w:val="center"/>
        </w:trPr>
        <w:tc>
          <w:tcPr>
            <w:tcW w:w="1388"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Unemployed </w:t>
            </w:r>
          </w:p>
        </w:tc>
        <w:tc>
          <w:tcPr>
            <w:tcW w:w="75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74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99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0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9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81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34</w:t>
            </w:r>
          </w:p>
        </w:tc>
        <w:tc>
          <w:tcPr>
            <w:tcW w:w="837" w:type="dxa"/>
            <w:vMerge/>
          </w:tcPr>
          <w:p w:rsidR="00296C81" w:rsidRPr="005E3313" w:rsidRDefault="00296C81" w:rsidP="00096053">
            <w:pPr>
              <w:spacing w:line="360" w:lineRule="auto"/>
              <w:jc w:val="both"/>
              <w:rPr>
                <w:rFonts w:ascii="Arial" w:hAnsi="Arial" w:cs="Arial"/>
                <w:sz w:val="24"/>
                <w:szCs w:val="24"/>
              </w:rPr>
            </w:pPr>
          </w:p>
        </w:tc>
      </w:tr>
      <w:tr w:rsidR="00296C81" w:rsidRPr="005E3313" w:rsidTr="00296C81">
        <w:trPr>
          <w:trHeight w:val="535"/>
          <w:jc w:val="center"/>
        </w:trPr>
        <w:tc>
          <w:tcPr>
            <w:tcW w:w="138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75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74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99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23</w:t>
            </w:r>
          </w:p>
        </w:tc>
        <w:tc>
          <w:tcPr>
            <w:tcW w:w="70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12</w:t>
            </w:r>
          </w:p>
        </w:tc>
        <w:tc>
          <w:tcPr>
            <w:tcW w:w="79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17</w:t>
            </w:r>
          </w:p>
        </w:tc>
        <w:tc>
          <w:tcPr>
            <w:tcW w:w="81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837" w:type="dxa"/>
          </w:tcPr>
          <w:p w:rsidR="00296C81" w:rsidRPr="005E3313" w:rsidRDefault="00296C81" w:rsidP="00096053">
            <w:pPr>
              <w:spacing w:line="360" w:lineRule="auto"/>
              <w:jc w:val="both"/>
              <w:rPr>
                <w:rFonts w:ascii="Arial" w:hAnsi="Arial" w:cs="Arial"/>
                <w:sz w:val="24"/>
                <w:szCs w:val="24"/>
              </w:rPr>
            </w:pPr>
          </w:p>
        </w:tc>
      </w:tr>
    </w:tbl>
    <w:p w:rsidR="00A01EA1" w:rsidRPr="005E3313" w:rsidRDefault="00A01EA1" w:rsidP="00A01EA1">
      <w:pPr>
        <w:pStyle w:val="Default"/>
        <w:spacing w:line="360" w:lineRule="auto"/>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625"/>
        <w:gridCol w:w="2626"/>
      </w:tblGrid>
      <w:tr w:rsidR="00296C81" w:rsidRPr="005E3313" w:rsidTr="00296C81">
        <w:trPr>
          <w:trHeight w:val="246"/>
          <w:jc w:val="center"/>
        </w:trPr>
        <w:tc>
          <w:tcPr>
            <w:tcW w:w="2625" w:type="dxa"/>
          </w:tcPr>
          <w:p w:rsidR="00296C81" w:rsidRPr="005E3313" w:rsidRDefault="00296C81" w:rsidP="00096053">
            <w:pPr>
              <w:pStyle w:val="Default"/>
              <w:spacing w:line="360" w:lineRule="auto"/>
              <w:jc w:val="center"/>
              <w:rPr>
                <w:rFonts w:ascii="Arial" w:hAnsi="Arial" w:cs="Arial"/>
                <w:b/>
                <w:bCs/>
              </w:rPr>
            </w:pPr>
          </w:p>
        </w:tc>
        <w:tc>
          <w:tcPr>
            <w:tcW w:w="2626"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246"/>
          <w:jc w:val="center"/>
        </w:trPr>
        <w:tc>
          <w:tcPr>
            <w:tcW w:w="2625"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626"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1.473</w:t>
            </w:r>
          </w:p>
        </w:tc>
      </w:tr>
      <w:tr w:rsidR="00296C81" w:rsidRPr="005E3313" w:rsidTr="00296C81">
        <w:trPr>
          <w:trHeight w:val="232"/>
          <w:jc w:val="center"/>
        </w:trPr>
        <w:tc>
          <w:tcPr>
            <w:tcW w:w="2625"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626"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4</w:t>
            </w:r>
          </w:p>
        </w:tc>
      </w:tr>
      <w:tr w:rsidR="00296C81" w:rsidRPr="005E3313" w:rsidTr="00296C81">
        <w:trPr>
          <w:trHeight w:val="246"/>
          <w:jc w:val="center"/>
        </w:trPr>
        <w:tc>
          <w:tcPr>
            <w:tcW w:w="2625"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626"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0.83141317</w:t>
            </w:r>
          </w:p>
        </w:tc>
      </w:tr>
    </w:tbl>
    <w:p w:rsidR="00296C81" w:rsidRDefault="00296C81" w:rsidP="00AF3DBE">
      <w:pPr>
        <w:tabs>
          <w:tab w:val="left" w:pos="8072"/>
        </w:tabs>
        <w:spacing w:line="360" w:lineRule="auto"/>
        <w:ind w:firstLine="720"/>
        <w:jc w:val="both"/>
        <w:rPr>
          <w:rFonts w:ascii="Arial" w:hAnsi="Arial" w:cs="Arial"/>
          <w:sz w:val="24"/>
          <w:szCs w:val="24"/>
        </w:rPr>
      </w:pPr>
      <w:r w:rsidRPr="005E3313">
        <w:rPr>
          <w:rFonts w:ascii="Arial" w:hAnsi="Arial" w:cs="Arial"/>
          <w:sz w:val="24"/>
          <w:szCs w:val="24"/>
        </w:rPr>
        <w:lastRenderedPageBreak/>
        <w:t xml:space="preserve">It is clear from the above </w:t>
      </w:r>
      <w:r>
        <w:rPr>
          <w:rFonts w:ascii="Arial" w:hAnsi="Arial" w:cs="Arial"/>
          <w:sz w:val="24"/>
          <w:szCs w:val="24"/>
        </w:rPr>
        <w:t>T</w:t>
      </w:r>
      <w:r w:rsidRPr="005E3313">
        <w:rPr>
          <w:rFonts w:ascii="Arial" w:hAnsi="Arial" w:cs="Arial"/>
          <w:sz w:val="24"/>
          <w:szCs w:val="24"/>
        </w:rPr>
        <w:t>able that the role of occupational status of parents on stress level of adolescent girls is statistically significant at one per</w:t>
      </w:r>
      <w:r>
        <w:rPr>
          <w:rFonts w:ascii="Arial" w:hAnsi="Arial" w:cs="Arial"/>
          <w:sz w:val="24"/>
          <w:szCs w:val="24"/>
        </w:rPr>
        <w:t xml:space="preserve"> </w:t>
      </w:r>
      <w:r w:rsidRPr="005E3313">
        <w:rPr>
          <w:rFonts w:ascii="Arial" w:hAnsi="Arial" w:cs="Arial"/>
          <w:sz w:val="24"/>
          <w:szCs w:val="24"/>
        </w:rPr>
        <w:t>cent level.</w:t>
      </w:r>
    </w:p>
    <w:p w:rsidR="00296C81" w:rsidRDefault="00A01EA1" w:rsidP="00096053">
      <w:pPr>
        <w:tabs>
          <w:tab w:val="left" w:pos="8072"/>
        </w:tabs>
        <w:spacing w:line="360" w:lineRule="auto"/>
        <w:jc w:val="center"/>
        <w:rPr>
          <w:rFonts w:ascii="Arial" w:hAnsi="Arial" w:cs="Arial"/>
          <w:sz w:val="24"/>
          <w:szCs w:val="24"/>
        </w:rPr>
      </w:pPr>
      <w:r w:rsidRPr="00A01EA1">
        <w:rPr>
          <w:rFonts w:ascii="Arial" w:hAnsi="Arial" w:cs="Arial"/>
          <w:noProof/>
          <w:sz w:val="24"/>
          <w:szCs w:val="24"/>
        </w:rPr>
        <w:drawing>
          <wp:inline distT="0" distB="0" distL="0" distR="0">
            <wp:extent cx="4390292" cy="3005504"/>
            <wp:effectExtent l="76200" t="19050" r="67408" b="23446"/>
            <wp:docPr id="1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296C81" w:rsidRPr="000D36DC" w:rsidRDefault="00296C81" w:rsidP="00096053">
      <w:pPr>
        <w:tabs>
          <w:tab w:val="left" w:pos="8072"/>
        </w:tabs>
        <w:spacing w:line="360" w:lineRule="auto"/>
        <w:jc w:val="center"/>
        <w:rPr>
          <w:rFonts w:ascii="Arial" w:hAnsi="Arial" w:cs="Arial"/>
          <w:b/>
          <w:bCs/>
          <w:sz w:val="24"/>
          <w:szCs w:val="24"/>
        </w:rPr>
      </w:pPr>
      <w:r>
        <w:rPr>
          <w:rFonts w:ascii="Arial" w:hAnsi="Arial" w:cs="Arial"/>
          <w:b/>
          <w:bCs/>
          <w:sz w:val="24"/>
          <w:szCs w:val="24"/>
        </w:rPr>
        <w:t>FIGURE 16</w:t>
      </w:r>
    </w:p>
    <w:p w:rsidR="00296C81" w:rsidRPr="005F6DBB" w:rsidRDefault="00296C81" w:rsidP="00096053">
      <w:pPr>
        <w:tabs>
          <w:tab w:val="left" w:pos="8072"/>
        </w:tabs>
        <w:spacing w:line="360" w:lineRule="auto"/>
        <w:jc w:val="center"/>
        <w:rPr>
          <w:rFonts w:ascii="Arial" w:hAnsi="Arial" w:cs="Arial"/>
          <w:b/>
          <w:bCs/>
          <w:sz w:val="24"/>
          <w:szCs w:val="24"/>
        </w:rPr>
      </w:pPr>
      <w:r w:rsidRPr="000D36DC">
        <w:rPr>
          <w:rFonts w:ascii="Arial" w:hAnsi="Arial" w:cs="Arial"/>
          <w:b/>
          <w:bCs/>
          <w:sz w:val="24"/>
          <w:szCs w:val="24"/>
        </w:rPr>
        <w:t>OCCUPATIONAL STATUS V/S GIRLS’ STRESS LEVEL</w:t>
      </w:r>
    </w:p>
    <w:p w:rsidR="00296C81"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t>Occupational status of parents v/s boys stress level</w:t>
      </w:r>
    </w:p>
    <w:p w:rsidR="00296C81" w:rsidRDefault="00AE0A7C" w:rsidP="00096053">
      <w:pPr>
        <w:spacing w:line="360" w:lineRule="auto"/>
        <w:ind w:firstLine="720"/>
        <w:jc w:val="both"/>
        <w:rPr>
          <w:rFonts w:ascii="Arial" w:hAnsi="Arial" w:cs="Arial"/>
          <w:b/>
          <w:bCs/>
          <w:sz w:val="24"/>
          <w:szCs w:val="24"/>
        </w:rPr>
      </w:pPr>
      <w:r>
        <w:rPr>
          <w:rFonts w:ascii="Arial" w:hAnsi="Arial" w:cs="Arial"/>
          <w:sz w:val="24"/>
          <w:szCs w:val="24"/>
        </w:rPr>
        <w:t>Table XXIII</w:t>
      </w:r>
      <w:r w:rsidR="00296C81">
        <w:rPr>
          <w:rFonts w:ascii="Arial" w:hAnsi="Arial" w:cs="Arial"/>
          <w:sz w:val="24"/>
          <w:szCs w:val="24"/>
        </w:rPr>
        <w:t xml:space="preserve"> and Figure 17</w:t>
      </w:r>
      <w:r w:rsidR="00296C81" w:rsidRPr="005F6DBB">
        <w:rPr>
          <w:rFonts w:ascii="Arial" w:hAnsi="Arial" w:cs="Arial"/>
          <w:sz w:val="24"/>
          <w:szCs w:val="24"/>
        </w:rPr>
        <w:t xml:space="preserve"> show the relationship between the occupational status of the parents and the stress level of boys. </w:t>
      </w:r>
    </w:p>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TABLE XXI</w:t>
      </w:r>
      <w:r w:rsidR="00AE0A7C">
        <w:rPr>
          <w:rFonts w:ascii="Arial" w:hAnsi="Arial" w:cs="Arial"/>
          <w:b/>
          <w:bCs/>
          <w:sz w:val="24"/>
          <w:szCs w:val="24"/>
        </w:rPr>
        <w:t>II</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OCCUPATIONAL STATUS V/S BOYS STRESS LEVEL</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564"/>
        <w:gridCol w:w="737"/>
        <w:gridCol w:w="750"/>
        <w:gridCol w:w="1123"/>
        <w:gridCol w:w="696"/>
        <w:gridCol w:w="759"/>
        <w:gridCol w:w="790"/>
        <w:gridCol w:w="1266"/>
      </w:tblGrid>
      <w:tr w:rsidR="00296C81" w:rsidRPr="005E3313" w:rsidTr="00296C81">
        <w:trPr>
          <w:trHeight w:val="819"/>
          <w:jc w:val="center"/>
        </w:trPr>
        <w:tc>
          <w:tcPr>
            <w:tcW w:w="1313" w:type="dxa"/>
          </w:tcPr>
          <w:p w:rsidR="00296C81" w:rsidRPr="005E3313" w:rsidRDefault="00296C81" w:rsidP="00096053">
            <w:pPr>
              <w:spacing w:line="360" w:lineRule="auto"/>
              <w:jc w:val="both"/>
              <w:rPr>
                <w:rFonts w:ascii="Arial" w:hAnsi="Arial" w:cs="Arial"/>
                <w:b/>
                <w:bCs/>
                <w:sz w:val="24"/>
                <w:szCs w:val="24"/>
              </w:rPr>
            </w:pPr>
          </w:p>
          <w:p w:rsidR="00296C81" w:rsidRPr="005E3313" w:rsidRDefault="00296C81" w:rsidP="00096053">
            <w:pPr>
              <w:spacing w:line="360" w:lineRule="auto"/>
              <w:jc w:val="both"/>
              <w:rPr>
                <w:rFonts w:ascii="Arial" w:hAnsi="Arial" w:cs="Arial"/>
                <w:b/>
                <w:bCs/>
                <w:sz w:val="24"/>
                <w:szCs w:val="24"/>
              </w:rPr>
            </w:pPr>
            <w:r w:rsidRPr="005E3313">
              <w:rPr>
                <w:rFonts w:ascii="Arial" w:hAnsi="Arial" w:cs="Arial"/>
                <w:b/>
                <w:bCs/>
                <w:sz w:val="24"/>
                <w:szCs w:val="24"/>
              </w:rPr>
              <w:t xml:space="preserve">Occupation </w:t>
            </w:r>
          </w:p>
        </w:tc>
        <w:tc>
          <w:tcPr>
            <w:tcW w:w="71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713"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943"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673"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75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773"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126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296C81">
        <w:trPr>
          <w:trHeight w:val="403"/>
          <w:jc w:val="center"/>
        </w:trPr>
        <w:tc>
          <w:tcPr>
            <w:tcW w:w="1313"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Employed </w:t>
            </w:r>
          </w:p>
        </w:tc>
        <w:tc>
          <w:tcPr>
            <w:tcW w:w="71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16</w:t>
            </w:r>
          </w:p>
        </w:tc>
        <w:tc>
          <w:tcPr>
            <w:tcW w:w="71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94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12</w:t>
            </w:r>
          </w:p>
        </w:tc>
        <w:tc>
          <w:tcPr>
            <w:tcW w:w="67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5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12</w:t>
            </w:r>
          </w:p>
        </w:tc>
        <w:tc>
          <w:tcPr>
            <w:tcW w:w="77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58</w:t>
            </w:r>
          </w:p>
        </w:tc>
        <w:tc>
          <w:tcPr>
            <w:tcW w:w="1266"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1.69</w:t>
            </w:r>
          </w:p>
        </w:tc>
      </w:tr>
      <w:tr w:rsidR="00296C81" w:rsidRPr="005E3313" w:rsidTr="00296C81">
        <w:trPr>
          <w:trHeight w:val="403"/>
          <w:jc w:val="center"/>
        </w:trPr>
        <w:tc>
          <w:tcPr>
            <w:tcW w:w="1313" w:type="dxa"/>
          </w:tcPr>
          <w:p w:rsidR="00296C81" w:rsidRPr="005E3313" w:rsidRDefault="00296C81" w:rsidP="00096053">
            <w:pPr>
              <w:spacing w:line="360" w:lineRule="auto"/>
              <w:jc w:val="both"/>
              <w:rPr>
                <w:rFonts w:ascii="Arial" w:hAnsi="Arial" w:cs="Arial"/>
                <w:sz w:val="24"/>
                <w:szCs w:val="24"/>
              </w:rPr>
            </w:pPr>
            <w:r w:rsidRPr="005E3313">
              <w:rPr>
                <w:rFonts w:ascii="Arial" w:hAnsi="Arial" w:cs="Arial"/>
                <w:sz w:val="24"/>
                <w:szCs w:val="24"/>
              </w:rPr>
              <w:t xml:space="preserve">Unemployed </w:t>
            </w:r>
          </w:p>
        </w:tc>
        <w:tc>
          <w:tcPr>
            <w:tcW w:w="714"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71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94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67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75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77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42</w:t>
            </w:r>
          </w:p>
        </w:tc>
        <w:tc>
          <w:tcPr>
            <w:tcW w:w="1266" w:type="dxa"/>
            <w:vMerge/>
          </w:tcPr>
          <w:p w:rsidR="00296C81" w:rsidRPr="005E3313" w:rsidRDefault="00296C81" w:rsidP="00096053">
            <w:pPr>
              <w:spacing w:line="360" w:lineRule="auto"/>
              <w:jc w:val="both"/>
              <w:rPr>
                <w:rFonts w:ascii="Arial" w:hAnsi="Arial" w:cs="Arial"/>
                <w:sz w:val="24"/>
                <w:szCs w:val="24"/>
              </w:rPr>
            </w:pPr>
          </w:p>
        </w:tc>
      </w:tr>
      <w:tr w:rsidR="00296C81" w:rsidRPr="005E3313" w:rsidTr="00296C81">
        <w:trPr>
          <w:trHeight w:val="403"/>
          <w:jc w:val="center"/>
        </w:trPr>
        <w:tc>
          <w:tcPr>
            <w:tcW w:w="131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714"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26</w:t>
            </w:r>
          </w:p>
        </w:tc>
        <w:tc>
          <w:tcPr>
            <w:tcW w:w="71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16</w:t>
            </w:r>
          </w:p>
        </w:tc>
        <w:tc>
          <w:tcPr>
            <w:tcW w:w="94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20</w:t>
            </w:r>
          </w:p>
        </w:tc>
        <w:tc>
          <w:tcPr>
            <w:tcW w:w="67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28</w:t>
            </w:r>
          </w:p>
        </w:tc>
        <w:tc>
          <w:tcPr>
            <w:tcW w:w="75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20</w:t>
            </w:r>
          </w:p>
        </w:tc>
        <w:tc>
          <w:tcPr>
            <w:tcW w:w="77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1266" w:type="dxa"/>
          </w:tcPr>
          <w:p w:rsidR="00296C81" w:rsidRPr="005E3313" w:rsidRDefault="00296C81" w:rsidP="00096053">
            <w:pPr>
              <w:spacing w:line="360" w:lineRule="auto"/>
              <w:jc w:val="both"/>
              <w:rPr>
                <w:rFonts w:ascii="Arial" w:hAnsi="Arial" w:cs="Arial"/>
                <w:sz w:val="24"/>
                <w:szCs w:val="24"/>
              </w:rPr>
            </w:pPr>
          </w:p>
        </w:tc>
      </w:tr>
    </w:tbl>
    <w:p w:rsidR="00296C81" w:rsidRDefault="00296C81" w:rsidP="00096053">
      <w:pPr>
        <w:pStyle w:val="Default"/>
        <w:spacing w:line="360" w:lineRule="auto"/>
        <w:jc w:val="center"/>
        <w:rPr>
          <w:rFonts w:ascii="Arial" w:hAnsi="Arial" w:cs="Arial"/>
          <w:b/>
          <w:bCs/>
        </w:rPr>
      </w:pPr>
    </w:p>
    <w:p w:rsidR="00A01EA1" w:rsidRPr="005E3313" w:rsidRDefault="00A01EA1" w:rsidP="00096053">
      <w:pPr>
        <w:pStyle w:val="Default"/>
        <w:spacing w:line="360" w:lineRule="auto"/>
        <w:jc w:val="center"/>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708"/>
        <w:gridCol w:w="2711"/>
      </w:tblGrid>
      <w:tr w:rsidR="00296C81" w:rsidRPr="005E3313" w:rsidTr="00296C81">
        <w:trPr>
          <w:trHeight w:val="225"/>
          <w:jc w:val="center"/>
        </w:trPr>
        <w:tc>
          <w:tcPr>
            <w:tcW w:w="2708" w:type="dxa"/>
          </w:tcPr>
          <w:p w:rsidR="00296C81" w:rsidRPr="005E3313" w:rsidRDefault="00296C81" w:rsidP="00096053">
            <w:pPr>
              <w:pStyle w:val="Default"/>
              <w:spacing w:line="360" w:lineRule="auto"/>
              <w:jc w:val="center"/>
              <w:rPr>
                <w:rFonts w:ascii="Arial" w:hAnsi="Arial" w:cs="Arial"/>
                <w:b/>
                <w:bCs/>
              </w:rPr>
            </w:pPr>
          </w:p>
        </w:tc>
        <w:tc>
          <w:tcPr>
            <w:tcW w:w="2711"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225"/>
          <w:jc w:val="center"/>
        </w:trPr>
        <w:tc>
          <w:tcPr>
            <w:tcW w:w="270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71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1.69</w:t>
            </w:r>
          </w:p>
        </w:tc>
      </w:tr>
      <w:tr w:rsidR="00296C81" w:rsidRPr="005E3313" w:rsidTr="00296C81">
        <w:trPr>
          <w:trHeight w:val="212"/>
          <w:jc w:val="center"/>
        </w:trPr>
        <w:tc>
          <w:tcPr>
            <w:tcW w:w="270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71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4</w:t>
            </w:r>
          </w:p>
        </w:tc>
      </w:tr>
      <w:tr w:rsidR="00296C81" w:rsidRPr="005E3313" w:rsidTr="00296C81">
        <w:trPr>
          <w:trHeight w:val="225"/>
          <w:jc w:val="center"/>
        </w:trPr>
        <w:tc>
          <w:tcPr>
            <w:tcW w:w="270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711"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0.79253333</w:t>
            </w:r>
          </w:p>
        </w:tc>
      </w:tr>
    </w:tbl>
    <w:p w:rsidR="00296C81" w:rsidRDefault="00296C81" w:rsidP="00096053">
      <w:pPr>
        <w:tabs>
          <w:tab w:val="left" w:pos="8072"/>
        </w:tabs>
        <w:spacing w:line="360" w:lineRule="auto"/>
        <w:jc w:val="both"/>
        <w:rPr>
          <w:rFonts w:ascii="Arial" w:hAnsi="Arial" w:cs="Arial"/>
          <w:sz w:val="24"/>
          <w:szCs w:val="24"/>
        </w:rPr>
      </w:pPr>
    </w:p>
    <w:p w:rsidR="008B7A5D" w:rsidRDefault="00296C81" w:rsidP="008B7A5D">
      <w:pPr>
        <w:tabs>
          <w:tab w:val="left" w:pos="8072"/>
        </w:tabs>
        <w:spacing w:line="360" w:lineRule="auto"/>
        <w:ind w:firstLine="720"/>
        <w:jc w:val="both"/>
        <w:rPr>
          <w:noProof/>
          <w:lang w:bidi="ta-IN"/>
        </w:rPr>
      </w:pPr>
      <w:r w:rsidRPr="005E3313">
        <w:rPr>
          <w:rFonts w:ascii="Arial" w:hAnsi="Arial" w:cs="Arial"/>
          <w:sz w:val="24"/>
          <w:szCs w:val="24"/>
        </w:rPr>
        <w:t>It is clea</w:t>
      </w:r>
      <w:r>
        <w:rPr>
          <w:rFonts w:ascii="Arial" w:hAnsi="Arial" w:cs="Arial"/>
          <w:sz w:val="24"/>
          <w:szCs w:val="24"/>
        </w:rPr>
        <w:t>r from the above T</w:t>
      </w:r>
      <w:r w:rsidRPr="005E3313">
        <w:rPr>
          <w:rFonts w:ascii="Arial" w:hAnsi="Arial" w:cs="Arial"/>
          <w:sz w:val="24"/>
          <w:szCs w:val="24"/>
        </w:rPr>
        <w:t>able that the role of occupational status of parents on stress level of adolescent boys is statistically significant at one percent level.</w:t>
      </w:r>
      <w:r w:rsidR="008B7A5D" w:rsidRPr="008B7A5D">
        <w:rPr>
          <w:noProof/>
          <w:lang w:bidi="ta-IN"/>
        </w:rPr>
        <w:t xml:space="preserve"> </w:t>
      </w:r>
    </w:p>
    <w:p w:rsidR="00296C81" w:rsidRDefault="00A01EA1" w:rsidP="008B7A5D">
      <w:pPr>
        <w:tabs>
          <w:tab w:val="left" w:pos="8072"/>
        </w:tabs>
        <w:spacing w:line="360" w:lineRule="auto"/>
        <w:ind w:firstLine="720"/>
        <w:jc w:val="center"/>
        <w:rPr>
          <w:rFonts w:ascii="Arial" w:hAnsi="Arial" w:cs="Arial"/>
          <w:sz w:val="24"/>
          <w:szCs w:val="24"/>
        </w:rPr>
      </w:pPr>
      <w:r w:rsidRPr="00A01EA1">
        <w:rPr>
          <w:rFonts w:ascii="Arial" w:hAnsi="Arial" w:cs="Arial"/>
          <w:noProof/>
          <w:sz w:val="24"/>
          <w:szCs w:val="24"/>
        </w:rPr>
        <w:drawing>
          <wp:inline distT="0" distB="0" distL="0" distR="0">
            <wp:extent cx="4848225" cy="4867275"/>
            <wp:effectExtent l="76200" t="19050" r="66675" b="28575"/>
            <wp:docPr id="2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296C81" w:rsidRPr="00346871" w:rsidRDefault="00296C81" w:rsidP="00096053">
      <w:pPr>
        <w:tabs>
          <w:tab w:val="left" w:pos="8072"/>
        </w:tabs>
        <w:spacing w:line="360" w:lineRule="auto"/>
        <w:jc w:val="center"/>
        <w:rPr>
          <w:rFonts w:ascii="Arial" w:hAnsi="Arial" w:cs="Arial"/>
          <w:b/>
          <w:bCs/>
          <w:sz w:val="24"/>
          <w:szCs w:val="24"/>
        </w:rPr>
      </w:pPr>
      <w:r>
        <w:rPr>
          <w:rFonts w:ascii="Arial" w:hAnsi="Arial" w:cs="Arial"/>
          <w:b/>
          <w:bCs/>
          <w:sz w:val="24"/>
          <w:szCs w:val="24"/>
        </w:rPr>
        <w:t>Figure 17</w:t>
      </w:r>
    </w:p>
    <w:p w:rsidR="00296C81" w:rsidRDefault="008E55A4" w:rsidP="00096053">
      <w:pPr>
        <w:tabs>
          <w:tab w:val="left" w:pos="8072"/>
        </w:tabs>
        <w:spacing w:line="360" w:lineRule="auto"/>
        <w:jc w:val="center"/>
        <w:rPr>
          <w:rFonts w:ascii="Arial" w:hAnsi="Arial" w:cs="Arial"/>
          <w:b/>
          <w:bCs/>
          <w:sz w:val="24"/>
          <w:szCs w:val="24"/>
        </w:rPr>
      </w:pPr>
      <w:r w:rsidRPr="00346871">
        <w:rPr>
          <w:rFonts w:ascii="Arial" w:hAnsi="Arial" w:cs="Arial"/>
          <w:b/>
          <w:bCs/>
          <w:sz w:val="24"/>
          <w:szCs w:val="24"/>
        </w:rPr>
        <w:t>Occupational Status v/s Boys’ Stress Level</w:t>
      </w:r>
    </w:p>
    <w:p w:rsidR="005621B1" w:rsidRDefault="005621B1" w:rsidP="005621B1">
      <w:pPr>
        <w:tabs>
          <w:tab w:val="left" w:pos="8072"/>
        </w:tabs>
        <w:spacing w:line="360" w:lineRule="auto"/>
        <w:rPr>
          <w:rFonts w:ascii="Arial" w:hAnsi="Arial" w:cs="Arial"/>
          <w:b/>
          <w:bCs/>
          <w:sz w:val="24"/>
          <w:szCs w:val="24"/>
        </w:rPr>
      </w:pPr>
    </w:p>
    <w:p w:rsidR="005621B1" w:rsidRDefault="005621B1" w:rsidP="005621B1">
      <w:pPr>
        <w:tabs>
          <w:tab w:val="left" w:pos="8072"/>
        </w:tabs>
        <w:spacing w:line="360" w:lineRule="auto"/>
        <w:rPr>
          <w:rFonts w:ascii="Arial" w:hAnsi="Arial" w:cs="Arial"/>
          <w:b/>
          <w:bCs/>
          <w:sz w:val="24"/>
          <w:szCs w:val="24"/>
        </w:rPr>
      </w:pPr>
    </w:p>
    <w:p w:rsidR="005621B1" w:rsidRPr="00346871" w:rsidRDefault="005621B1" w:rsidP="005621B1">
      <w:pPr>
        <w:tabs>
          <w:tab w:val="left" w:pos="8072"/>
        </w:tabs>
        <w:spacing w:line="360" w:lineRule="auto"/>
        <w:rPr>
          <w:rFonts w:ascii="Arial" w:hAnsi="Arial" w:cs="Arial"/>
          <w:b/>
          <w:bCs/>
          <w:sz w:val="24"/>
          <w:szCs w:val="24"/>
        </w:rPr>
      </w:pPr>
    </w:p>
    <w:p w:rsidR="00296C81"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t>Type of house v/s girls stress level</w:t>
      </w:r>
    </w:p>
    <w:p w:rsidR="00296C81" w:rsidRPr="00144FDF" w:rsidRDefault="00296C81" w:rsidP="00096053">
      <w:pPr>
        <w:spacing w:line="360" w:lineRule="auto"/>
        <w:ind w:firstLine="720"/>
        <w:jc w:val="both"/>
        <w:rPr>
          <w:rFonts w:ascii="Arial" w:hAnsi="Arial" w:cs="Arial"/>
          <w:sz w:val="24"/>
          <w:szCs w:val="24"/>
        </w:rPr>
      </w:pPr>
      <w:r w:rsidRPr="005F6DBB">
        <w:rPr>
          <w:rFonts w:ascii="Arial" w:hAnsi="Arial" w:cs="Arial"/>
          <w:sz w:val="24"/>
          <w:szCs w:val="24"/>
        </w:rPr>
        <w:t>Table XX</w:t>
      </w:r>
      <w:r w:rsidR="00AE0A7C">
        <w:rPr>
          <w:rFonts w:ascii="Arial" w:hAnsi="Arial" w:cs="Arial"/>
          <w:sz w:val="24"/>
          <w:szCs w:val="24"/>
        </w:rPr>
        <w:t>I</w:t>
      </w:r>
      <w:r w:rsidRPr="005F6DBB">
        <w:rPr>
          <w:rFonts w:ascii="Arial" w:hAnsi="Arial" w:cs="Arial"/>
          <w:sz w:val="24"/>
          <w:szCs w:val="24"/>
        </w:rPr>
        <w:t>V and Figure 18 show the relationship between the type of house and the stress level of girls.</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TABLE X</w:t>
      </w:r>
      <w:r>
        <w:rPr>
          <w:rFonts w:ascii="Arial" w:hAnsi="Arial" w:cs="Arial"/>
          <w:b/>
          <w:bCs/>
          <w:sz w:val="24"/>
          <w:szCs w:val="24"/>
        </w:rPr>
        <w:t>X</w:t>
      </w:r>
      <w:r w:rsidR="00AE0A7C">
        <w:rPr>
          <w:rFonts w:ascii="Arial" w:hAnsi="Arial" w:cs="Arial"/>
          <w:b/>
          <w:bCs/>
          <w:sz w:val="24"/>
          <w:szCs w:val="24"/>
        </w:rPr>
        <w:t>I</w:t>
      </w:r>
      <w:r>
        <w:rPr>
          <w:rFonts w:ascii="Arial" w:hAnsi="Arial" w:cs="Arial"/>
          <w:b/>
          <w:bCs/>
          <w:sz w:val="24"/>
          <w:szCs w:val="24"/>
        </w:rPr>
        <w:t>V</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TYPE OF HOUSE V/S GIRLS STRESS LEVEL</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98"/>
        <w:gridCol w:w="807"/>
        <w:gridCol w:w="821"/>
        <w:gridCol w:w="1229"/>
        <w:gridCol w:w="762"/>
        <w:gridCol w:w="807"/>
        <w:gridCol w:w="955"/>
        <w:gridCol w:w="1540"/>
      </w:tblGrid>
      <w:tr w:rsidR="00296C81" w:rsidRPr="005E3313" w:rsidTr="00077810">
        <w:trPr>
          <w:trHeight w:val="853"/>
          <w:jc w:val="center"/>
        </w:trPr>
        <w:tc>
          <w:tcPr>
            <w:tcW w:w="1098" w:type="dxa"/>
          </w:tcPr>
          <w:p w:rsidR="00077810" w:rsidRDefault="00077810" w:rsidP="00096053">
            <w:pPr>
              <w:spacing w:line="360" w:lineRule="auto"/>
              <w:jc w:val="center"/>
              <w:rPr>
                <w:rFonts w:ascii="Arial" w:hAnsi="Arial" w:cs="Arial"/>
                <w:b/>
                <w:bCs/>
                <w:sz w:val="24"/>
                <w:szCs w:val="24"/>
              </w:rPr>
            </w:pPr>
            <w:r>
              <w:rPr>
                <w:rFonts w:ascii="Arial" w:hAnsi="Arial" w:cs="Arial"/>
                <w:b/>
                <w:bCs/>
                <w:sz w:val="24"/>
                <w:szCs w:val="24"/>
              </w:rPr>
              <w:t xml:space="preserve">Type </w:t>
            </w:r>
            <w:r w:rsidR="00296C81" w:rsidRPr="005E3313">
              <w:rPr>
                <w:rFonts w:ascii="Arial" w:hAnsi="Arial" w:cs="Arial"/>
                <w:b/>
                <w:bCs/>
                <w:sz w:val="24"/>
                <w:szCs w:val="24"/>
              </w:rPr>
              <w:t>of</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house</w:t>
            </w:r>
          </w:p>
        </w:tc>
        <w:tc>
          <w:tcPr>
            <w:tcW w:w="80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821"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1229"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762"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80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955"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154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077810">
        <w:trPr>
          <w:trHeight w:val="433"/>
          <w:jc w:val="center"/>
        </w:trPr>
        <w:tc>
          <w:tcPr>
            <w:tcW w:w="1098"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 xml:space="preserve">Owned </w:t>
            </w:r>
          </w:p>
        </w:tc>
        <w:tc>
          <w:tcPr>
            <w:tcW w:w="80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2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122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76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80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95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38</w:t>
            </w:r>
          </w:p>
        </w:tc>
        <w:tc>
          <w:tcPr>
            <w:tcW w:w="1540"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5.122</w:t>
            </w:r>
          </w:p>
        </w:tc>
      </w:tr>
      <w:tr w:rsidR="00296C81" w:rsidRPr="005E3313" w:rsidTr="00077810">
        <w:trPr>
          <w:trHeight w:val="420"/>
          <w:jc w:val="center"/>
        </w:trPr>
        <w:tc>
          <w:tcPr>
            <w:tcW w:w="1098"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 xml:space="preserve">Rented </w:t>
            </w:r>
          </w:p>
        </w:tc>
        <w:tc>
          <w:tcPr>
            <w:tcW w:w="80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22</w:t>
            </w:r>
          </w:p>
        </w:tc>
        <w:tc>
          <w:tcPr>
            <w:tcW w:w="82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1229"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762"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80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95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62</w:t>
            </w:r>
          </w:p>
        </w:tc>
        <w:tc>
          <w:tcPr>
            <w:tcW w:w="1540"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077810">
        <w:trPr>
          <w:trHeight w:val="433"/>
          <w:jc w:val="center"/>
        </w:trPr>
        <w:tc>
          <w:tcPr>
            <w:tcW w:w="109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80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29</w:t>
            </w:r>
          </w:p>
        </w:tc>
        <w:tc>
          <w:tcPr>
            <w:tcW w:w="82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18</w:t>
            </w:r>
          </w:p>
        </w:tc>
        <w:tc>
          <w:tcPr>
            <w:tcW w:w="1229"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16</w:t>
            </w:r>
          </w:p>
        </w:tc>
        <w:tc>
          <w:tcPr>
            <w:tcW w:w="76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20</w:t>
            </w:r>
          </w:p>
        </w:tc>
        <w:tc>
          <w:tcPr>
            <w:tcW w:w="80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17</w:t>
            </w:r>
          </w:p>
        </w:tc>
        <w:tc>
          <w:tcPr>
            <w:tcW w:w="95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1540" w:type="dxa"/>
          </w:tcPr>
          <w:p w:rsidR="00296C81" w:rsidRPr="005E3313" w:rsidRDefault="00296C81" w:rsidP="00096053">
            <w:pPr>
              <w:spacing w:line="360" w:lineRule="auto"/>
              <w:jc w:val="center"/>
              <w:rPr>
                <w:rFonts w:ascii="Arial" w:hAnsi="Arial" w:cs="Arial"/>
                <w:b/>
                <w:bCs/>
                <w:sz w:val="24"/>
                <w:szCs w:val="24"/>
              </w:rPr>
            </w:pPr>
          </w:p>
        </w:tc>
      </w:tr>
    </w:tbl>
    <w:p w:rsidR="00296C81" w:rsidRPr="005E3313" w:rsidRDefault="00296C81" w:rsidP="00096053">
      <w:pPr>
        <w:pStyle w:val="Default"/>
        <w:spacing w:line="360" w:lineRule="auto"/>
        <w:jc w:val="center"/>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362"/>
        <w:gridCol w:w="2364"/>
      </w:tblGrid>
      <w:tr w:rsidR="00296C81" w:rsidRPr="005E3313" w:rsidTr="00296C81">
        <w:trPr>
          <w:trHeight w:val="321"/>
          <w:jc w:val="center"/>
        </w:trPr>
        <w:tc>
          <w:tcPr>
            <w:tcW w:w="2362" w:type="dxa"/>
          </w:tcPr>
          <w:p w:rsidR="00296C81" w:rsidRPr="005E3313" w:rsidRDefault="00296C81" w:rsidP="00096053">
            <w:pPr>
              <w:pStyle w:val="Default"/>
              <w:spacing w:line="360" w:lineRule="auto"/>
              <w:jc w:val="center"/>
              <w:rPr>
                <w:rFonts w:ascii="Arial" w:hAnsi="Arial" w:cs="Arial"/>
                <w:b/>
                <w:bCs/>
              </w:rPr>
            </w:pPr>
          </w:p>
        </w:tc>
        <w:tc>
          <w:tcPr>
            <w:tcW w:w="2364"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321"/>
          <w:jc w:val="center"/>
        </w:trPr>
        <w:tc>
          <w:tcPr>
            <w:tcW w:w="2362"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364"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5.122</w:t>
            </w:r>
          </w:p>
        </w:tc>
      </w:tr>
      <w:tr w:rsidR="00296C81" w:rsidRPr="005E3313" w:rsidTr="00296C81">
        <w:trPr>
          <w:trHeight w:val="303"/>
          <w:jc w:val="center"/>
        </w:trPr>
        <w:tc>
          <w:tcPr>
            <w:tcW w:w="2362"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364"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8</w:t>
            </w:r>
          </w:p>
        </w:tc>
      </w:tr>
      <w:tr w:rsidR="00296C81" w:rsidRPr="005E3313" w:rsidTr="00296C81">
        <w:trPr>
          <w:trHeight w:val="321"/>
          <w:jc w:val="center"/>
        </w:trPr>
        <w:tc>
          <w:tcPr>
            <w:tcW w:w="2362"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364"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0.27500704</w:t>
            </w:r>
          </w:p>
        </w:tc>
      </w:tr>
    </w:tbl>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ind w:firstLine="720"/>
        <w:jc w:val="both"/>
        <w:rPr>
          <w:rFonts w:ascii="Arial" w:hAnsi="Arial" w:cs="Arial"/>
          <w:sz w:val="24"/>
          <w:szCs w:val="24"/>
        </w:rPr>
      </w:pPr>
      <w:r>
        <w:rPr>
          <w:rFonts w:ascii="Arial" w:hAnsi="Arial" w:cs="Arial"/>
          <w:sz w:val="24"/>
          <w:szCs w:val="24"/>
        </w:rPr>
        <w:t>It is clear from the above T</w:t>
      </w:r>
      <w:r w:rsidRPr="005E3313">
        <w:rPr>
          <w:rFonts w:ascii="Arial" w:hAnsi="Arial" w:cs="Arial"/>
          <w:sz w:val="24"/>
          <w:szCs w:val="24"/>
        </w:rPr>
        <w:t>able that the role of type of house of parent</w:t>
      </w:r>
      <w:r>
        <w:rPr>
          <w:rFonts w:ascii="Arial" w:hAnsi="Arial" w:cs="Arial"/>
          <w:sz w:val="24"/>
          <w:szCs w:val="24"/>
        </w:rPr>
        <w:t>s on stress level of adolescent girls’</w:t>
      </w:r>
      <w:r w:rsidRPr="005E3313">
        <w:rPr>
          <w:rFonts w:ascii="Arial" w:hAnsi="Arial" w:cs="Arial"/>
          <w:sz w:val="24"/>
          <w:szCs w:val="24"/>
        </w:rPr>
        <w:t xml:space="preserve"> is </w:t>
      </w:r>
      <w:r w:rsidR="008E55A4">
        <w:rPr>
          <w:rFonts w:ascii="Arial" w:hAnsi="Arial" w:cs="Arial"/>
          <w:sz w:val="24"/>
          <w:szCs w:val="24"/>
        </w:rPr>
        <w:t>statistically significant at on</w:t>
      </w:r>
      <w:r>
        <w:rPr>
          <w:rFonts w:ascii="Arial" w:hAnsi="Arial" w:cs="Arial"/>
          <w:sz w:val="24"/>
          <w:szCs w:val="24"/>
        </w:rPr>
        <w:t>e</w:t>
      </w:r>
      <w:r w:rsidRPr="005E3313">
        <w:rPr>
          <w:rFonts w:ascii="Arial" w:hAnsi="Arial" w:cs="Arial"/>
          <w:sz w:val="24"/>
          <w:szCs w:val="24"/>
        </w:rPr>
        <w:t xml:space="preserve"> per</w:t>
      </w:r>
      <w:r>
        <w:rPr>
          <w:rFonts w:ascii="Arial" w:hAnsi="Arial" w:cs="Arial"/>
          <w:sz w:val="24"/>
          <w:szCs w:val="24"/>
        </w:rPr>
        <w:t xml:space="preserve"> </w:t>
      </w:r>
      <w:r w:rsidRPr="005E3313">
        <w:rPr>
          <w:rFonts w:ascii="Arial" w:hAnsi="Arial" w:cs="Arial"/>
          <w:sz w:val="24"/>
          <w:szCs w:val="24"/>
        </w:rPr>
        <w:t>cent level.</w:t>
      </w:r>
    </w:p>
    <w:p w:rsidR="005621B1" w:rsidRDefault="005621B1" w:rsidP="00096053">
      <w:pPr>
        <w:spacing w:line="360" w:lineRule="auto"/>
        <w:ind w:firstLine="720"/>
        <w:jc w:val="both"/>
        <w:rPr>
          <w:rFonts w:ascii="Arial" w:hAnsi="Arial" w:cs="Arial"/>
          <w:sz w:val="24"/>
          <w:szCs w:val="24"/>
        </w:rPr>
      </w:pPr>
    </w:p>
    <w:p w:rsidR="005621B1" w:rsidRDefault="005621B1" w:rsidP="00096053">
      <w:pPr>
        <w:spacing w:line="360" w:lineRule="auto"/>
        <w:ind w:firstLine="720"/>
        <w:jc w:val="both"/>
        <w:rPr>
          <w:rFonts w:ascii="Arial" w:hAnsi="Arial" w:cs="Arial"/>
          <w:sz w:val="24"/>
          <w:szCs w:val="24"/>
        </w:rPr>
      </w:pPr>
    </w:p>
    <w:p w:rsidR="005621B1" w:rsidRDefault="005621B1" w:rsidP="00096053">
      <w:pPr>
        <w:spacing w:line="360" w:lineRule="auto"/>
        <w:ind w:firstLine="720"/>
        <w:jc w:val="both"/>
        <w:rPr>
          <w:rFonts w:ascii="Arial" w:hAnsi="Arial" w:cs="Arial"/>
          <w:sz w:val="24"/>
          <w:szCs w:val="24"/>
        </w:rPr>
      </w:pPr>
    </w:p>
    <w:p w:rsidR="005621B1" w:rsidRDefault="005621B1" w:rsidP="00096053">
      <w:pPr>
        <w:spacing w:line="360" w:lineRule="auto"/>
        <w:ind w:firstLine="720"/>
        <w:jc w:val="both"/>
        <w:rPr>
          <w:rFonts w:ascii="Arial" w:hAnsi="Arial" w:cs="Arial"/>
          <w:sz w:val="24"/>
          <w:szCs w:val="24"/>
        </w:rPr>
      </w:pPr>
    </w:p>
    <w:p w:rsidR="005621B1" w:rsidRDefault="005621B1" w:rsidP="00096053">
      <w:pPr>
        <w:spacing w:line="360" w:lineRule="auto"/>
        <w:ind w:firstLine="720"/>
        <w:jc w:val="both"/>
        <w:rPr>
          <w:rFonts w:ascii="Arial" w:hAnsi="Arial" w:cs="Arial"/>
          <w:sz w:val="24"/>
          <w:szCs w:val="24"/>
        </w:rPr>
      </w:pPr>
    </w:p>
    <w:p w:rsidR="00997ACE" w:rsidRDefault="00997ACE" w:rsidP="00096053">
      <w:pPr>
        <w:spacing w:line="360" w:lineRule="auto"/>
        <w:jc w:val="center"/>
        <w:rPr>
          <w:rFonts w:ascii="Arial" w:hAnsi="Arial" w:cs="Arial"/>
          <w:sz w:val="24"/>
          <w:szCs w:val="24"/>
        </w:rPr>
      </w:pPr>
    </w:p>
    <w:p w:rsidR="00997ACE" w:rsidRDefault="00997ACE" w:rsidP="00096053">
      <w:pPr>
        <w:spacing w:line="360" w:lineRule="auto"/>
        <w:jc w:val="center"/>
        <w:rPr>
          <w:rFonts w:ascii="Arial" w:hAnsi="Arial" w:cs="Arial"/>
          <w:sz w:val="24"/>
          <w:szCs w:val="24"/>
        </w:rPr>
      </w:pPr>
    </w:p>
    <w:p w:rsidR="00296C81" w:rsidRDefault="00296C81" w:rsidP="00096053">
      <w:pPr>
        <w:spacing w:line="360" w:lineRule="auto"/>
        <w:jc w:val="center"/>
        <w:rPr>
          <w:rFonts w:ascii="Arial" w:hAnsi="Arial" w:cs="Arial"/>
          <w:sz w:val="24"/>
          <w:szCs w:val="24"/>
        </w:rPr>
      </w:pPr>
      <w:r w:rsidRPr="00F51A76">
        <w:rPr>
          <w:rFonts w:ascii="Arial" w:hAnsi="Arial" w:cs="Arial"/>
          <w:noProof/>
          <w:sz w:val="24"/>
          <w:szCs w:val="24"/>
        </w:rPr>
        <w:drawing>
          <wp:inline distT="0" distB="0" distL="0" distR="0">
            <wp:extent cx="4791075" cy="5657850"/>
            <wp:effectExtent l="57150" t="19050" r="28575" b="38100"/>
            <wp:docPr id="67"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296C81" w:rsidRPr="00346871" w:rsidRDefault="00296C81" w:rsidP="00096053">
      <w:pPr>
        <w:spacing w:line="360" w:lineRule="auto"/>
        <w:jc w:val="center"/>
        <w:rPr>
          <w:rFonts w:ascii="Arial" w:hAnsi="Arial" w:cs="Arial"/>
          <w:b/>
          <w:bCs/>
          <w:sz w:val="24"/>
          <w:szCs w:val="24"/>
        </w:rPr>
      </w:pPr>
      <w:r>
        <w:rPr>
          <w:rFonts w:ascii="Arial" w:hAnsi="Arial" w:cs="Arial"/>
          <w:b/>
          <w:bCs/>
          <w:sz w:val="24"/>
          <w:szCs w:val="24"/>
        </w:rPr>
        <w:t>Figure 18</w:t>
      </w:r>
    </w:p>
    <w:p w:rsidR="00296C81" w:rsidRDefault="00296C81" w:rsidP="00096053">
      <w:pPr>
        <w:spacing w:line="360" w:lineRule="auto"/>
        <w:jc w:val="center"/>
        <w:rPr>
          <w:rFonts w:ascii="Arial" w:hAnsi="Arial" w:cs="Arial"/>
          <w:b/>
          <w:bCs/>
          <w:sz w:val="24"/>
          <w:szCs w:val="24"/>
        </w:rPr>
      </w:pPr>
      <w:r w:rsidRPr="00346871">
        <w:rPr>
          <w:rFonts w:ascii="Arial" w:hAnsi="Arial" w:cs="Arial"/>
          <w:b/>
          <w:bCs/>
          <w:sz w:val="24"/>
          <w:szCs w:val="24"/>
        </w:rPr>
        <w:t>TYPE OF HOUSE V/S GIRLS’ STRESS LEVEL</w:t>
      </w:r>
    </w:p>
    <w:p w:rsidR="005621B1" w:rsidRDefault="005621B1" w:rsidP="00096053">
      <w:pPr>
        <w:spacing w:line="360" w:lineRule="auto"/>
        <w:jc w:val="center"/>
        <w:rPr>
          <w:rFonts w:ascii="Arial" w:hAnsi="Arial" w:cs="Arial"/>
          <w:b/>
          <w:bCs/>
          <w:sz w:val="24"/>
          <w:szCs w:val="24"/>
        </w:rPr>
      </w:pPr>
    </w:p>
    <w:p w:rsidR="00336451" w:rsidRDefault="00336451" w:rsidP="00096053">
      <w:pPr>
        <w:spacing w:line="360" w:lineRule="auto"/>
        <w:jc w:val="center"/>
        <w:rPr>
          <w:rFonts w:ascii="Arial" w:hAnsi="Arial" w:cs="Arial"/>
          <w:b/>
          <w:bCs/>
          <w:sz w:val="24"/>
          <w:szCs w:val="24"/>
        </w:rPr>
      </w:pPr>
    </w:p>
    <w:p w:rsidR="00336451" w:rsidRDefault="00336451" w:rsidP="00096053">
      <w:pPr>
        <w:spacing w:line="360" w:lineRule="auto"/>
        <w:jc w:val="center"/>
        <w:rPr>
          <w:rFonts w:ascii="Arial" w:hAnsi="Arial" w:cs="Arial"/>
          <w:b/>
          <w:bCs/>
          <w:sz w:val="24"/>
          <w:szCs w:val="24"/>
        </w:rPr>
      </w:pPr>
    </w:p>
    <w:p w:rsidR="00336451" w:rsidRDefault="00336451" w:rsidP="005621B1">
      <w:pPr>
        <w:spacing w:line="360" w:lineRule="auto"/>
        <w:rPr>
          <w:rFonts w:ascii="Arial" w:hAnsi="Arial" w:cs="Arial"/>
          <w:b/>
          <w:bCs/>
          <w:sz w:val="24"/>
          <w:szCs w:val="24"/>
        </w:rPr>
      </w:pPr>
    </w:p>
    <w:p w:rsidR="00997ACE" w:rsidRDefault="00997ACE" w:rsidP="005621B1">
      <w:pPr>
        <w:spacing w:line="360" w:lineRule="auto"/>
        <w:rPr>
          <w:rFonts w:ascii="Arial" w:hAnsi="Arial" w:cs="Arial"/>
          <w:b/>
          <w:bCs/>
          <w:sz w:val="24"/>
          <w:szCs w:val="24"/>
        </w:rPr>
      </w:pPr>
    </w:p>
    <w:p w:rsidR="00997ACE" w:rsidRPr="00346871" w:rsidRDefault="00997ACE" w:rsidP="005621B1">
      <w:pPr>
        <w:spacing w:line="360" w:lineRule="auto"/>
        <w:rPr>
          <w:rFonts w:ascii="Arial" w:hAnsi="Arial" w:cs="Arial"/>
          <w:b/>
          <w:bCs/>
          <w:sz w:val="24"/>
          <w:szCs w:val="24"/>
        </w:rPr>
      </w:pPr>
    </w:p>
    <w:p w:rsidR="00296C81" w:rsidRDefault="00296C81" w:rsidP="00450A42">
      <w:pPr>
        <w:pStyle w:val="ListParagraph"/>
        <w:numPr>
          <w:ilvl w:val="0"/>
          <w:numId w:val="23"/>
        </w:numPr>
        <w:spacing w:line="360" w:lineRule="auto"/>
        <w:jc w:val="both"/>
        <w:rPr>
          <w:rFonts w:ascii="Arial" w:hAnsi="Arial" w:cs="Arial"/>
          <w:b/>
          <w:bCs/>
          <w:sz w:val="24"/>
          <w:szCs w:val="24"/>
        </w:rPr>
      </w:pPr>
      <w:r w:rsidRPr="005E3313">
        <w:rPr>
          <w:rFonts w:ascii="Arial" w:hAnsi="Arial" w:cs="Arial"/>
          <w:b/>
          <w:bCs/>
          <w:sz w:val="24"/>
          <w:szCs w:val="24"/>
        </w:rPr>
        <w:t>Type of house v/s boys stress level</w:t>
      </w:r>
    </w:p>
    <w:p w:rsidR="00296C81" w:rsidRPr="00144FDF" w:rsidRDefault="00296C81" w:rsidP="00096053">
      <w:pPr>
        <w:spacing w:line="360" w:lineRule="auto"/>
        <w:ind w:firstLine="720"/>
        <w:jc w:val="both"/>
        <w:rPr>
          <w:rFonts w:ascii="Arial" w:hAnsi="Arial" w:cs="Arial"/>
          <w:b/>
          <w:bCs/>
          <w:sz w:val="24"/>
          <w:szCs w:val="24"/>
        </w:rPr>
      </w:pPr>
      <w:r w:rsidRPr="00144FDF">
        <w:rPr>
          <w:rFonts w:ascii="Arial" w:hAnsi="Arial" w:cs="Arial"/>
          <w:sz w:val="24"/>
          <w:szCs w:val="24"/>
        </w:rPr>
        <w:t>Table XX</w:t>
      </w:r>
      <w:r w:rsidR="00AE0A7C">
        <w:rPr>
          <w:rFonts w:ascii="Arial" w:hAnsi="Arial" w:cs="Arial"/>
          <w:sz w:val="24"/>
          <w:szCs w:val="24"/>
        </w:rPr>
        <w:t>V</w:t>
      </w:r>
      <w:r>
        <w:rPr>
          <w:rFonts w:ascii="Arial" w:hAnsi="Arial" w:cs="Arial"/>
          <w:sz w:val="24"/>
          <w:szCs w:val="24"/>
        </w:rPr>
        <w:t xml:space="preserve"> and Figure 19</w:t>
      </w:r>
      <w:r w:rsidRPr="00144FDF">
        <w:rPr>
          <w:rFonts w:ascii="Arial" w:hAnsi="Arial" w:cs="Arial"/>
          <w:sz w:val="24"/>
          <w:szCs w:val="24"/>
        </w:rPr>
        <w:t xml:space="preserve"> show the relationship between the type of house and the stress level of boys.</w:t>
      </w:r>
    </w:p>
    <w:p w:rsidR="00296C81" w:rsidRPr="005E3313" w:rsidRDefault="00AE0A7C" w:rsidP="00096053">
      <w:pPr>
        <w:spacing w:line="360" w:lineRule="auto"/>
        <w:jc w:val="center"/>
        <w:rPr>
          <w:rFonts w:ascii="Arial" w:hAnsi="Arial" w:cs="Arial"/>
          <w:b/>
          <w:bCs/>
          <w:sz w:val="24"/>
          <w:szCs w:val="24"/>
        </w:rPr>
      </w:pPr>
      <w:r>
        <w:rPr>
          <w:rFonts w:ascii="Arial" w:hAnsi="Arial" w:cs="Arial"/>
          <w:b/>
          <w:bCs/>
          <w:sz w:val="24"/>
          <w:szCs w:val="24"/>
        </w:rPr>
        <w:t>TABLE XXV</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TYPE OF HOUSE V/S BOYS</w:t>
      </w:r>
      <w:r>
        <w:rPr>
          <w:rFonts w:ascii="Arial" w:hAnsi="Arial" w:cs="Arial"/>
          <w:b/>
          <w:bCs/>
          <w:sz w:val="24"/>
          <w:szCs w:val="24"/>
        </w:rPr>
        <w:t>’</w:t>
      </w:r>
      <w:r w:rsidRPr="005E3313">
        <w:rPr>
          <w:rFonts w:ascii="Arial" w:hAnsi="Arial" w:cs="Arial"/>
          <w:b/>
          <w:bCs/>
          <w:sz w:val="24"/>
          <w:szCs w:val="24"/>
        </w:rPr>
        <w:t xml:space="preserve"> STRESS LEVEL</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117"/>
        <w:gridCol w:w="820"/>
        <w:gridCol w:w="835"/>
        <w:gridCol w:w="1250"/>
        <w:gridCol w:w="775"/>
        <w:gridCol w:w="820"/>
        <w:gridCol w:w="1050"/>
        <w:gridCol w:w="1082"/>
      </w:tblGrid>
      <w:tr w:rsidR="00296C81" w:rsidRPr="005E3313" w:rsidTr="00077810">
        <w:trPr>
          <w:trHeight w:val="1075"/>
          <w:jc w:val="center"/>
        </w:trPr>
        <w:tc>
          <w:tcPr>
            <w:tcW w:w="1117" w:type="dxa"/>
          </w:tcPr>
          <w:p w:rsidR="00296C81" w:rsidRPr="005E3313" w:rsidRDefault="00077810" w:rsidP="00096053">
            <w:pPr>
              <w:spacing w:line="360" w:lineRule="auto"/>
              <w:jc w:val="center"/>
              <w:rPr>
                <w:rFonts w:ascii="Arial" w:hAnsi="Arial" w:cs="Arial"/>
                <w:b/>
                <w:bCs/>
                <w:sz w:val="24"/>
                <w:szCs w:val="24"/>
              </w:rPr>
            </w:pPr>
            <w:r>
              <w:rPr>
                <w:rFonts w:ascii="Arial" w:hAnsi="Arial" w:cs="Arial"/>
                <w:b/>
                <w:bCs/>
                <w:sz w:val="24"/>
                <w:szCs w:val="24"/>
              </w:rPr>
              <w:t xml:space="preserve">Type </w:t>
            </w:r>
            <w:r w:rsidR="00296C81" w:rsidRPr="005E3313">
              <w:rPr>
                <w:rFonts w:ascii="Arial" w:hAnsi="Arial" w:cs="Arial"/>
                <w:b/>
                <w:bCs/>
                <w:sz w:val="24"/>
                <w:szCs w:val="24"/>
              </w:rPr>
              <w:t>of</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house</w:t>
            </w:r>
          </w:p>
        </w:tc>
        <w:tc>
          <w:tcPr>
            <w:tcW w:w="82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835"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1250"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775"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82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1050"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108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RPr="005E3313" w:rsidTr="00077810">
        <w:trPr>
          <w:trHeight w:val="529"/>
          <w:jc w:val="center"/>
        </w:trPr>
        <w:tc>
          <w:tcPr>
            <w:tcW w:w="1117"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 xml:space="preserve">Owned </w:t>
            </w:r>
          </w:p>
        </w:tc>
        <w:tc>
          <w:tcPr>
            <w:tcW w:w="82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3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125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77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82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105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38</w:t>
            </w:r>
          </w:p>
        </w:tc>
        <w:tc>
          <w:tcPr>
            <w:tcW w:w="1082"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1.937</w:t>
            </w:r>
          </w:p>
        </w:tc>
      </w:tr>
      <w:tr w:rsidR="00296C81" w:rsidRPr="005E3313" w:rsidTr="00077810">
        <w:trPr>
          <w:trHeight w:val="529"/>
          <w:jc w:val="center"/>
        </w:trPr>
        <w:tc>
          <w:tcPr>
            <w:tcW w:w="1117" w:type="dxa"/>
          </w:tcPr>
          <w:p w:rsidR="00296C81" w:rsidRPr="005E3313" w:rsidRDefault="00296C81" w:rsidP="00096053">
            <w:pPr>
              <w:spacing w:line="360" w:lineRule="auto"/>
              <w:rPr>
                <w:rFonts w:ascii="Arial" w:hAnsi="Arial" w:cs="Arial"/>
                <w:sz w:val="24"/>
                <w:szCs w:val="24"/>
              </w:rPr>
            </w:pPr>
            <w:r w:rsidRPr="005E3313">
              <w:rPr>
                <w:rFonts w:ascii="Arial" w:hAnsi="Arial" w:cs="Arial"/>
                <w:sz w:val="24"/>
                <w:szCs w:val="24"/>
              </w:rPr>
              <w:t xml:space="preserve">Rented </w:t>
            </w:r>
          </w:p>
        </w:tc>
        <w:tc>
          <w:tcPr>
            <w:tcW w:w="82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16</w:t>
            </w:r>
          </w:p>
        </w:tc>
        <w:tc>
          <w:tcPr>
            <w:tcW w:w="83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125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775"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12</w:t>
            </w:r>
          </w:p>
        </w:tc>
        <w:tc>
          <w:tcPr>
            <w:tcW w:w="820"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14</w:t>
            </w:r>
          </w:p>
        </w:tc>
        <w:tc>
          <w:tcPr>
            <w:tcW w:w="105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62</w:t>
            </w:r>
          </w:p>
        </w:tc>
        <w:tc>
          <w:tcPr>
            <w:tcW w:w="1082" w:type="dxa"/>
            <w:vMerge/>
          </w:tcPr>
          <w:p w:rsidR="00296C81" w:rsidRPr="005E3313" w:rsidRDefault="00296C81" w:rsidP="00096053">
            <w:pPr>
              <w:spacing w:line="360" w:lineRule="auto"/>
              <w:jc w:val="center"/>
              <w:rPr>
                <w:rFonts w:ascii="Arial" w:hAnsi="Arial" w:cs="Arial"/>
                <w:b/>
                <w:bCs/>
                <w:sz w:val="24"/>
                <w:szCs w:val="24"/>
              </w:rPr>
            </w:pPr>
          </w:p>
        </w:tc>
      </w:tr>
      <w:tr w:rsidR="00296C81" w:rsidRPr="005E3313" w:rsidTr="00077810">
        <w:trPr>
          <w:trHeight w:val="529"/>
          <w:jc w:val="center"/>
        </w:trPr>
        <w:tc>
          <w:tcPr>
            <w:tcW w:w="111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82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83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18</w:t>
            </w:r>
          </w:p>
        </w:tc>
        <w:tc>
          <w:tcPr>
            <w:tcW w:w="125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16</w:t>
            </w:r>
          </w:p>
        </w:tc>
        <w:tc>
          <w:tcPr>
            <w:tcW w:w="77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82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105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1082" w:type="dxa"/>
          </w:tcPr>
          <w:p w:rsidR="00296C81" w:rsidRPr="005E3313" w:rsidRDefault="00296C81" w:rsidP="00096053">
            <w:pPr>
              <w:spacing w:line="360" w:lineRule="auto"/>
              <w:jc w:val="center"/>
              <w:rPr>
                <w:rFonts w:ascii="Arial" w:hAnsi="Arial" w:cs="Arial"/>
                <w:b/>
                <w:bCs/>
                <w:sz w:val="24"/>
                <w:szCs w:val="24"/>
              </w:rPr>
            </w:pPr>
          </w:p>
        </w:tc>
      </w:tr>
    </w:tbl>
    <w:p w:rsidR="00296C81" w:rsidRPr="005E3313" w:rsidRDefault="00296C81" w:rsidP="00096053">
      <w:pPr>
        <w:pStyle w:val="Default"/>
        <w:spacing w:line="360" w:lineRule="auto"/>
        <w:jc w:val="center"/>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378"/>
        <w:gridCol w:w="2380"/>
      </w:tblGrid>
      <w:tr w:rsidR="00296C81" w:rsidRPr="005E3313" w:rsidTr="00296C81">
        <w:trPr>
          <w:trHeight w:val="267"/>
          <w:jc w:val="center"/>
        </w:trPr>
        <w:tc>
          <w:tcPr>
            <w:tcW w:w="2378" w:type="dxa"/>
          </w:tcPr>
          <w:p w:rsidR="00296C81" w:rsidRPr="005E3313" w:rsidRDefault="00296C81" w:rsidP="00096053">
            <w:pPr>
              <w:pStyle w:val="Default"/>
              <w:spacing w:line="360" w:lineRule="auto"/>
              <w:jc w:val="center"/>
              <w:rPr>
                <w:rFonts w:ascii="Arial" w:hAnsi="Arial" w:cs="Arial"/>
                <w:b/>
                <w:bCs/>
              </w:rPr>
            </w:pPr>
          </w:p>
        </w:tc>
        <w:tc>
          <w:tcPr>
            <w:tcW w:w="2380"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296C81">
        <w:trPr>
          <w:trHeight w:val="267"/>
          <w:jc w:val="center"/>
        </w:trPr>
        <w:tc>
          <w:tcPr>
            <w:tcW w:w="237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380"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1.937</w:t>
            </w:r>
          </w:p>
        </w:tc>
      </w:tr>
      <w:tr w:rsidR="00296C81" w:rsidRPr="005E3313" w:rsidTr="00296C81">
        <w:trPr>
          <w:trHeight w:val="252"/>
          <w:jc w:val="center"/>
        </w:trPr>
        <w:tc>
          <w:tcPr>
            <w:tcW w:w="237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380"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4</w:t>
            </w:r>
          </w:p>
        </w:tc>
      </w:tr>
      <w:tr w:rsidR="00296C81" w:rsidRPr="005E3313" w:rsidTr="00296C81">
        <w:trPr>
          <w:trHeight w:val="267"/>
          <w:jc w:val="center"/>
        </w:trPr>
        <w:tc>
          <w:tcPr>
            <w:tcW w:w="237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380"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0.74734514</w:t>
            </w:r>
          </w:p>
        </w:tc>
      </w:tr>
    </w:tbl>
    <w:p w:rsidR="00296C81" w:rsidRDefault="00296C81" w:rsidP="00096053">
      <w:pPr>
        <w:spacing w:line="360" w:lineRule="auto"/>
        <w:jc w:val="both"/>
        <w:rPr>
          <w:rFonts w:ascii="Arial" w:hAnsi="Arial" w:cs="Arial"/>
          <w:sz w:val="24"/>
          <w:szCs w:val="24"/>
        </w:rPr>
      </w:pPr>
    </w:p>
    <w:p w:rsidR="00296C81" w:rsidRPr="005E3313" w:rsidRDefault="008E55A4" w:rsidP="00096053">
      <w:pPr>
        <w:spacing w:line="360" w:lineRule="auto"/>
        <w:ind w:firstLine="720"/>
        <w:jc w:val="both"/>
        <w:rPr>
          <w:rFonts w:ascii="Arial" w:hAnsi="Arial" w:cs="Arial"/>
          <w:sz w:val="24"/>
          <w:szCs w:val="24"/>
        </w:rPr>
      </w:pPr>
      <w:r>
        <w:rPr>
          <w:rFonts w:ascii="Arial" w:hAnsi="Arial" w:cs="Arial"/>
          <w:sz w:val="24"/>
          <w:szCs w:val="24"/>
        </w:rPr>
        <w:t>It is clear from the above T</w:t>
      </w:r>
      <w:r w:rsidR="00296C81" w:rsidRPr="005E3313">
        <w:rPr>
          <w:rFonts w:ascii="Arial" w:hAnsi="Arial" w:cs="Arial"/>
          <w:sz w:val="24"/>
          <w:szCs w:val="24"/>
        </w:rPr>
        <w:t>able that the role of type of house of parent</w:t>
      </w:r>
      <w:r w:rsidR="00296C81">
        <w:rPr>
          <w:rFonts w:ascii="Arial" w:hAnsi="Arial" w:cs="Arial"/>
          <w:sz w:val="24"/>
          <w:szCs w:val="24"/>
        </w:rPr>
        <w:t>s on stress level of adolescent boys</w:t>
      </w:r>
      <w:r w:rsidR="00296C81" w:rsidRPr="005E3313">
        <w:rPr>
          <w:rFonts w:ascii="Arial" w:hAnsi="Arial" w:cs="Arial"/>
          <w:sz w:val="24"/>
          <w:szCs w:val="24"/>
        </w:rPr>
        <w:t xml:space="preserve"> is statistically significant at one per</w:t>
      </w:r>
      <w:r w:rsidR="00296C81">
        <w:rPr>
          <w:rFonts w:ascii="Arial" w:hAnsi="Arial" w:cs="Arial"/>
          <w:sz w:val="24"/>
          <w:szCs w:val="24"/>
        </w:rPr>
        <w:t xml:space="preserve"> </w:t>
      </w:r>
      <w:r w:rsidR="00296C81" w:rsidRPr="005E3313">
        <w:rPr>
          <w:rFonts w:ascii="Arial" w:hAnsi="Arial" w:cs="Arial"/>
          <w:sz w:val="24"/>
          <w:szCs w:val="24"/>
        </w:rPr>
        <w:t>cent level.</w:t>
      </w:r>
    </w:p>
    <w:p w:rsidR="005722F3" w:rsidRDefault="005722F3" w:rsidP="00096053">
      <w:pPr>
        <w:spacing w:line="360" w:lineRule="auto"/>
        <w:jc w:val="center"/>
        <w:rPr>
          <w:rFonts w:ascii="Arial" w:hAnsi="Arial" w:cs="Arial"/>
          <w:sz w:val="24"/>
          <w:szCs w:val="24"/>
        </w:rPr>
      </w:pPr>
    </w:p>
    <w:p w:rsidR="005722F3" w:rsidRDefault="005722F3" w:rsidP="00096053">
      <w:pPr>
        <w:spacing w:line="360" w:lineRule="auto"/>
        <w:jc w:val="center"/>
        <w:rPr>
          <w:rFonts w:ascii="Arial" w:hAnsi="Arial" w:cs="Arial"/>
          <w:sz w:val="24"/>
          <w:szCs w:val="24"/>
        </w:rPr>
      </w:pPr>
    </w:p>
    <w:p w:rsidR="00296C81" w:rsidRDefault="00296C81" w:rsidP="00096053">
      <w:pPr>
        <w:spacing w:line="360" w:lineRule="auto"/>
        <w:jc w:val="center"/>
        <w:rPr>
          <w:rFonts w:ascii="Arial" w:hAnsi="Arial" w:cs="Arial"/>
          <w:sz w:val="24"/>
          <w:szCs w:val="24"/>
        </w:rPr>
      </w:pPr>
      <w:r w:rsidRPr="005A46EF">
        <w:rPr>
          <w:rFonts w:ascii="Arial" w:hAnsi="Arial" w:cs="Arial"/>
          <w:noProof/>
          <w:sz w:val="24"/>
          <w:szCs w:val="24"/>
        </w:rPr>
        <w:lastRenderedPageBreak/>
        <w:drawing>
          <wp:inline distT="0" distB="0" distL="0" distR="0">
            <wp:extent cx="3667125" cy="2371725"/>
            <wp:effectExtent l="57150" t="19050" r="28575" b="28575"/>
            <wp:docPr id="68"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296C81" w:rsidRPr="00144FDF" w:rsidRDefault="00296C81" w:rsidP="00096053">
      <w:pPr>
        <w:spacing w:line="360" w:lineRule="auto"/>
        <w:jc w:val="center"/>
        <w:rPr>
          <w:rFonts w:ascii="Arial" w:hAnsi="Arial" w:cs="Arial"/>
          <w:b/>
          <w:bCs/>
          <w:sz w:val="24"/>
          <w:szCs w:val="24"/>
        </w:rPr>
      </w:pPr>
      <w:r w:rsidRPr="00144FDF">
        <w:rPr>
          <w:rFonts w:ascii="Arial" w:hAnsi="Arial" w:cs="Arial"/>
          <w:b/>
          <w:bCs/>
          <w:sz w:val="24"/>
          <w:szCs w:val="24"/>
        </w:rPr>
        <w:t>Figure 19</w:t>
      </w:r>
    </w:p>
    <w:p w:rsidR="00296C81" w:rsidRPr="00144FDF" w:rsidRDefault="008E55A4" w:rsidP="00096053">
      <w:pPr>
        <w:spacing w:line="360" w:lineRule="auto"/>
        <w:jc w:val="center"/>
        <w:rPr>
          <w:rFonts w:ascii="Arial" w:hAnsi="Arial" w:cs="Arial"/>
          <w:b/>
          <w:bCs/>
          <w:sz w:val="24"/>
          <w:szCs w:val="24"/>
        </w:rPr>
      </w:pPr>
      <w:r>
        <w:rPr>
          <w:rFonts w:ascii="Arial" w:hAnsi="Arial" w:cs="Arial"/>
          <w:b/>
          <w:bCs/>
          <w:sz w:val="24"/>
          <w:szCs w:val="24"/>
        </w:rPr>
        <w:t>Type o</w:t>
      </w:r>
      <w:r w:rsidRPr="00144FDF">
        <w:rPr>
          <w:rFonts w:ascii="Arial" w:hAnsi="Arial" w:cs="Arial"/>
          <w:b/>
          <w:bCs/>
          <w:sz w:val="24"/>
          <w:szCs w:val="24"/>
        </w:rPr>
        <w:t>f House v/s Boys’ Stress Level</w:t>
      </w:r>
    </w:p>
    <w:p w:rsidR="00296C81" w:rsidRDefault="00296C81" w:rsidP="00450A42">
      <w:pPr>
        <w:pStyle w:val="ListParagraph"/>
        <w:numPr>
          <w:ilvl w:val="0"/>
          <w:numId w:val="23"/>
        </w:numPr>
        <w:spacing w:line="360" w:lineRule="auto"/>
        <w:jc w:val="both"/>
        <w:rPr>
          <w:rFonts w:ascii="Arial" w:hAnsi="Arial" w:cs="Arial"/>
          <w:b/>
          <w:bCs/>
          <w:sz w:val="24"/>
          <w:szCs w:val="24"/>
        </w:rPr>
      </w:pPr>
      <w:r>
        <w:rPr>
          <w:rFonts w:ascii="Arial" w:hAnsi="Arial" w:cs="Arial"/>
          <w:b/>
          <w:bCs/>
          <w:sz w:val="24"/>
          <w:szCs w:val="24"/>
        </w:rPr>
        <w:t>Ordinal position v/s girls stress level</w:t>
      </w:r>
    </w:p>
    <w:p w:rsidR="00296C81" w:rsidRPr="005F3D4F" w:rsidRDefault="00296C81" w:rsidP="00096053">
      <w:pPr>
        <w:spacing w:line="360" w:lineRule="auto"/>
        <w:ind w:firstLine="720"/>
        <w:jc w:val="both"/>
        <w:rPr>
          <w:rFonts w:ascii="Arial" w:hAnsi="Arial" w:cs="Arial"/>
          <w:b/>
          <w:bCs/>
          <w:sz w:val="24"/>
          <w:szCs w:val="24"/>
        </w:rPr>
      </w:pPr>
      <w:r>
        <w:rPr>
          <w:rFonts w:ascii="Arial" w:hAnsi="Arial" w:cs="Arial"/>
          <w:sz w:val="24"/>
          <w:szCs w:val="24"/>
        </w:rPr>
        <w:t xml:space="preserve">               </w:t>
      </w:r>
      <w:r w:rsidRPr="00092091">
        <w:rPr>
          <w:rFonts w:ascii="Arial" w:hAnsi="Arial" w:cs="Arial"/>
          <w:sz w:val="24"/>
          <w:szCs w:val="24"/>
        </w:rPr>
        <w:t xml:space="preserve">The position of adolescents in the family has great influence on the personality development and knowledge perception of adolescents. Therefore the details regarding ordinal position </w:t>
      </w:r>
      <w:r>
        <w:rPr>
          <w:rFonts w:ascii="Arial" w:hAnsi="Arial" w:cs="Arial"/>
          <w:sz w:val="24"/>
          <w:szCs w:val="24"/>
        </w:rPr>
        <w:t xml:space="preserve">of girls </w:t>
      </w:r>
      <w:r w:rsidRPr="00092091">
        <w:rPr>
          <w:rFonts w:ascii="Arial" w:hAnsi="Arial" w:cs="Arial"/>
          <w:sz w:val="24"/>
          <w:szCs w:val="24"/>
        </w:rPr>
        <w:t>were collected</w:t>
      </w:r>
      <w:r w:rsidR="00AE0A7C">
        <w:rPr>
          <w:rFonts w:ascii="Arial" w:hAnsi="Arial" w:cs="Arial"/>
          <w:sz w:val="24"/>
          <w:szCs w:val="24"/>
        </w:rPr>
        <w:t xml:space="preserve"> and given in the Table XXVI</w:t>
      </w:r>
      <w:r>
        <w:rPr>
          <w:rFonts w:ascii="Arial" w:hAnsi="Arial" w:cs="Arial"/>
          <w:sz w:val="24"/>
          <w:szCs w:val="24"/>
        </w:rPr>
        <w:t xml:space="preserve"> and figure 20</w:t>
      </w:r>
      <w:r>
        <w:rPr>
          <w:rFonts w:ascii="Arial" w:hAnsi="Arial" w:cs="Arial"/>
          <w:b/>
          <w:bCs/>
          <w:sz w:val="24"/>
          <w:szCs w:val="24"/>
        </w:rPr>
        <w:t>.</w:t>
      </w:r>
    </w:p>
    <w:p w:rsidR="00296C81" w:rsidRDefault="00AE0A7C" w:rsidP="00096053">
      <w:pPr>
        <w:pStyle w:val="ListParagraph"/>
        <w:spacing w:line="360" w:lineRule="auto"/>
        <w:jc w:val="center"/>
        <w:rPr>
          <w:rFonts w:ascii="Arial" w:hAnsi="Arial" w:cs="Arial"/>
          <w:b/>
          <w:bCs/>
          <w:sz w:val="24"/>
          <w:szCs w:val="24"/>
        </w:rPr>
      </w:pPr>
      <w:r>
        <w:rPr>
          <w:rFonts w:ascii="Arial" w:hAnsi="Arial" w:cs="Arial"/>
          <w:b/>
          <w:bCs/>
          <w:sz w:val="24"/>
          <w:szCs w:val="24"/>
        </w:rPr>
        <w:t>TABLE XXVI</w:t>
      </w:r>
    </w:p>
    <w:p w:rsidR="00296C81" w:rsidRPr="00092091" w:rsidRDefault="00296C81" w:rsidP="00096053">
      <w:pPr>
        <w:pStyle w:val="ListParagraph"/>
        <w:spacing w:line="360" w:lineRule="auto"/>
        <w:jc w:val="center"/>
        <w:rPr>
          <w:rFonts w:ascii="Arial" w:hAnsi="Arial" w:cs="Arial"/>
          <w:b/>
          <w:bCs/>
          <w:sz w:val="24"/>
          <w:szCs w:val="24"/>
        </w:rPr>
      </w:pPr>
      <w:r>
        <w:rPr>
          <w:rFonts w:ascii="Arial" w:hAnsi="Arial" w:cs="Arial"/>
          <w:b/>
          <w:bCs/>
          <w:sz w:val="24"/>
          <w:szCs w:val="24"/>
        </w:rPr>
        <w:t>ORDINAL POSITION V/S GIRLS STRESS LEVEL</w:t>
      </w:r>
    </w:p>
    <w:tbl>
      <w:tblPr>
        <w:tblStyle w:val="TableGrid"/>
        <w:tblW w:w="0" w:type="auto"/>
        <w:jc w:val="center"/>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150"/>
        <w:gridCol w:w="750"/>
        <w:gridCol w:w="750"/>
        <w:gridCol w:w="1123"/>
        <w:gridCol w:w="722"/>
        <w:gridCol w:w="737"/>
        <w:gridCol w:w="790"/>
        <w:gridCol w:w="817"/>
      </w:tblGrid>
      <w:tr w:rsidR="00296C81" w:rsidTr="00296C81">
        <w:trPr>
          <w:trHeight w:val="872"/>
          <w:jc w:val="center"/>
        </w:trPr>
        <w:tc>
          <w:tcPr>
            <w:tcW w:w="930" w:type="dxa"/>
          </w:tcPr>
          <w:p w:rsidR="00296C81" w:rsidRDefault="00296C81" w:rsidP="00096053">
            <w:pPr>
              <w:pStyle w:val="ListParagraph"/>
              <w:spacing w:line="360" w:lineRule="auto"/>
              <w:ind w:left="0"/>
              <w:jc w:val="center"/>
              <w:rPr>
                <w:rFonts w:ascii="Arial" w:hAnsi="Arial" w:cs="Arial"/>
                <w:b/>
                <w:bCs/>
                <w:sz w:val="24"/>
                <w:szCs w:val="24"/>
              </w:rPr>
            </w:pPr>
            <w:r>
              <w:rPr>
                <w:rFonts w:ascii="Arial" w:hAnsi="Arial" w:cs="Arial"/>
                <w:b/>
                <w:bCs/>
                <w:sz w:val="24"/>
                <w:szCs w:val="24"/>
              </w:rPr>
              <w:t>Ordinal position</w:t>
            </w:r>
          </w:p>
        </w:tc>
        <w:tc>
          <w:tcPr>
            <w:tcW w:w="742"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741"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906"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722"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73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756"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760"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Tr="00296C81">
        <w:trPr>
          <w:trHeight w:val="429"/>
          <w:jc w:val="center"/>
        </w:trPr>
        <w:tc>
          <w:tcPr>
            <w:tcW w:w="930" w:type="dxa"/>
          </w:tcPr>
          <w:p w:rsidR="00296C81" w:rsidRDefault="00296C81" w:rsidP="00096053">
            <w:pPr>
              <w:pStyle w:val="ListParagraph"/>
              <w:spacing w:line="360" w:lineRule="auto"/>
              <w:ind w:left="0"/>
              <w:jc w:val="both"/>
              <w:rPr>
                <w:rFonts w:ascii="Arial" w:hAnsi="Arial" w:cs="Arial"/>
                <w:b/>
                <w:bCs/>
                <w:sz w:val="24"/>
                <w:szCs w:val="24"/>
              </w:rPr>
            </w:pPr>
            <w:r>
              <w:rPr>
                <w:rFonts w:ascii="Arial" w:hAnsi="Arial" w:cs="Arial"/>
                <w:b/>
                <w:bCs/>
                <w:sz w:val="24"/>
                <w:szCs w:val="24"/>
              </w:rPr>
              <w:t xml:space="preserve">Single </w:t>
            </w:r>
          </w:p>
        </w:tc>
        <w:tc>
          <w:tcPr>
            <w:tcW w:w="742" w:type="dxa"/>
          </w:tcPr>
          <w:p w:rsidR="00296C81" w:rsidRPr="005E3313" w:rsidRDefault="00296C81" w:rsidP="00096053">
            <w:pPr>
              <w:spacing w:line="360" w:lineRule="auto"/>
              <w:jc w:val="center"/>
              <w:rPr>
                <w:rFonts w:ascii="Arial" w:hAnsi="Arial" w:cs="Arial"/>
                <w:sz w:val="24"/>
                <w:szCs w:val="24"/>
              </w:rPr>
            </w:pPr>
            <w:r>
              <w:rPr>
                <w:rFonts w:ascii="Arial" w:hAnsi="Arial" w:cs="Arial"/>
                <w:sz w:val="24"/>
                <w:szCs w:val="24"/>
              </w:rPr>
              <w:t>8</w:t>
            </w:r>
          </w:p>
        </w:tc>
        <w:tc>
          <w:tcPr>
            <w:tcW w:w="741" w:type="dxa"/>
          </w:tcPr>
          <w:p w:rsidR="00296C81" w:rsidRPr="005E3313" w:rsidRDefault="00296C81" w:rsidP="00096053">
            <w:pPr>
              <w:spacing w:line="360" w:lineRule="auto"/>
              <w:jc w:val="center"/>
              <w:rPr>
                <w:rFonts w:ascii="Arial" w:hAnsi="Arial" w:cs="Arial"/>
                <w:sz w:val="24"/>
                <w:szCs w:val="24"/>
              </w:rPr>
            </w:pPr>
            <w:r>
              <w:rPr>
                <w:rFonts w:ascii="Arial" w:hAnsi="Arial" w:cs="Arial"/>
                <w:sz w:val="24"/>
                <w:szCs w:val="24"/>
              </w:rPr>
              <w:t>6</w:t>
            </w:r>
          </w:p>
        </w:tc>
        <w:tc>
          <w:tcPr>
            <w:tcW w:w="906" w:type="dxa"/>
          </w:tcPr>
          <w:p w:rsidR="00296C81" w:rsidRPr="005E3313" w:rsidRDefault="00296C81" w:rsidP="00096053">
            <w:pPr>
              <w:spacing w:line="360" w:lineRule="auto"/>
              <w:jc w:val="center"/>
              <w:rPr>
                <w:rFonts w:ascii="Arial" w:hAnsi="Arial" w:cs="Arial"/>
                <w:sz w:val="24"/>
                <w:szCs w:val="24"/>
              </w:rPr>
            </w:pPr>
            <w:r>
              <w:rPr>
                <w:rFonts w:ascii="Arial" w:hAnsi="Arial" w:cs="Arial"/>
                <w:sz w:val="24"/>
                <w:szCs w:val="24"/>
              </w:rPr>
              <w:t>12</w:t>
            </w:r>
          </w:p>
        </w:tc>
        <w:tc>
          <w:tcPr>
            <w:tcW w:w="722" w:type="dxa"/>
          </w:tcPr>
          <w:p w:rsidR="00296C81" w:rsidRPr="005E3313" w:rsidRDefault="00296C81" w:rsidP="00096053">
            <w:pPr>
              <w:spacing w:line="360" w:lineRule="auto"/>
              <w:jc w:val="center"/>
              <w:rPr>
                <w:rFonts w:ascii="Arial" w:hAnsi="Arial" w:cs="Arial"/>
                <w:sz w:val="24"/>
                <w:szCs w:val="24"/>
              </w:rPr>
            </w:pPr>
            <w:r>
              <w:rPr>
                <w:rFonts w:ascii="Arial" w:hAnsi="Arial" w:cs="Arial"/>
                <w:sz w:val="24"/>
                <w:szCs w:val="24"/>
              </w:rPr>
              <w:t>6</w:t>
            </w:r>
          </w:p>
        </w:tc>
        <w:tc>
          <w:tcPr>
            <w:tcW w:w="737" w:type="dxa"/>
          </w:tcPr>
          <w:p w:rsidR="00296C81" w:rsidRPr="005E3313" w:rsidRDefault="00296C81" w:rsidP="00096053">
            <w:pPr>
              <w:spacing w:line="360" w:lineRule="auto"/>
              <w:jc w:val="center"/>
              <w:rPr>
                <w:rFonts w:ascii="Arial" w:hAnsi="Arial" w:cs="Arial"/>
                <w:sz w:val="24"/>
                <w:szCs w:val="24"/>
              </w:rPr>
            </w:pPr>
            <w:r>
              <w:rPr>
                <w:rFonts w:ascii="Arial" w:hAnsi="Arial" w:cs="Arial"/>
                <w:sz w:val="24"/>
                <w:szCs w:val="24"/>
              </w:rPr>
              <w:t>4</w:t>
            </w:r>
          </w:p>
        </w:tc>
        <w:tc>
          <w:tcPr>
            <w:tcW w:w="756" w:type="dxa"/>
          </w:tcPr>
          <w:p w:rsidR="00296C81" w:rsidRPr="005E3313" w:rsidRDefault="00296C81" w:rsidP="00096053">
            <w:pPr>
              <w:spacing w:line="360" w:lineRule="auto"/>
              <w:jc w:val="center"/>
              <w:rPr>
                <w:rFonts w:ascii="Arial" w:hAnsi="Arial" w:cs="Arial"/>
                <w:sz w:val="24"/>
                <w:szCs w:val="24"/>
              </w:rPr>
            </w:pPr>
            <w:r>
              <w:rPr>
                <w:rFonts w:ascii="Arial" w:hAnsi="Arial" w:cs="Arial"/>
                <w:sz w:val="24"/>
                <w:szCs w:val="24"/>
              </w:rPr>
              <w:t>36</w:t>
            </w:r>
          </w:p>
        </w:tc>
        <w:tc>
          <w:tcPr>
            <w:tcW w:w="760" w:type="dxa"/>
            <w:vMerge w:val="restart"/>
          </w:tcPr>
          <w:p w:rsidR="00296C81"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8.999</w:t>
            </w:r>
          </w:p>
        </w:tc>
      </w:tr>
      <w:tr w:rsidR="00296C81" w:rsidTr="00296C81">
        <w:trPr>
          <w:trHeight w:val="429"/>
          <w:jc w:val="center"/>
        </w:trPr>
        <w:tc>
          <w:tcPr>
            <w:tcW w:w="930" w:type="dxa"/>
          </w:tcPr>
          <w:p w:rsidR="00296C81" w:rsidRDefault="00296C81" w:rsidP="00096053">
            <w:pPr>
              <w:pStyle w:val="ListParagraph"/>
              <w:spacing w:line="360" w:lineRule="auto"/>
              <w:ind w:left="0"/>
              <w:jc w:val="both"/>
              <w:rPr>
                <w:rFonts w:ascii="Arial" w:hAnsi="Arial" w:cs="Arial"/>
                <w:b/>
                <w:bCs/>
                <w:sz w:val="24"/>
                <w:szCs w:val="24"/>
              </w:rPr>
            </w:pPr>
            <w:r>
              <w:rPr>
                <w:rFonts w:ascii="Arial" w:hAnsi="Arial" w:cs="Arial"/>
                <w:b/>
                <w:bCs/>
                <w:sz w:val="24"/>
                <w:szCs w:val="24"/>
              </w:rPr>
              <w:t xml:space="preserve">First </w:t>
            </w:r>
          </w:p>
        </w:tc>
        <w:tc>
          <w:tcPr>
            <w:tcW w:w="742" w:type="dxa"/>
          </w:tcPr>
          <w:p w:rsidR="00296C81" w:rsidRPr="00C933CF" w:rsidRDefault="00296C81" w:rsidP="00096053">
            <w:pPr>
              <w:pStyle w:val="ListParagraph"/>
              <w:spacing w:line="360" w:lineRule="auto"/>
              <w:ind w:left="0"/>
              <w:jc w:val="center"/>
              <w:rPr>
                <w:rFonts w:ascii="Arial" w:hAnsi="Arial" w:cs="Arial"/>
                <w:sz w:val="24"/>
                <w:szCs w:val="24"/>
              </w:rPr>
            </w:pPr>
            <w:r w:rsidRPr="00C933CF">
              <w:rPr>
                <w:rFonts w:ascii="Arial" w:hAnsi="Arial" w:cs="Arial"/>
                <w:sz w:val="24"/>
                <w:szCs w:val="24"/>
              </w:rPr>
              <w:t>8</w:t>
            </w:r>
          </w:p>
        </w:tc>
        <w:tc>
          <w:tcPr>
            <w:tcW w:w="741"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10</w:t>
            </w:r>
          </w:p>
        </w:tc>
        <w:tc>
          <w:tcPr>
            <w:tcW w:w="906"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10</w:t>
            </w:r>
          </w:p>
        </w:tc>
        <w:tc>
          <w:tcPr>
            <w:tcW w:w="722"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4</w:t>
            </w:r>
          </w:p>
        </w:tc>
        <w:tc>
          <w:tcPr>
            <w:tcW w:w="737"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4</w:t>
            </w:r>
          </w:p>
        </w:tc>
        <w:tc>
          <w:tcPr>
            <w:tcW w:w="756"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36</w:t>
            </w:r>
          </w:p>
        </w:tc>
        <w:tc>
          <w:tcPr>
            <w:tcW w:w="760" w:type="dxa"/>
            <w:vMerge/>
          </w:tcPr>
          <w:p w:rsidR="00296C81" w:rsidRDefault="00296C81" w:rsidP="00096053">
            <w:pPr>
              <w:pStyle w:val="ListParagraph"/>
              <w:spacing w:line="360" w:lineRule="auto"/>
              <w:ind w:left="0"/>
              <w:jc w:val="center"/>
              <w:rPr>
                <w:rFonts w:ascii="Arial" w:hAnsi="Arial" w:cs="Arial"/>
                <w:b/>
                <w:bCs/>
                <w:sz w:val="24"/>
                <w:szCs w:val="24"/>
              </w:rPr>
            </w:pPr>
          </w:p>
        </w:tc>
      </w:tr>
      <w:tr w:rsidR="00296C81" w:rsidTr="00296C81">
        <w:trPr>
          <w:trHeight w:val="429"/>
          <w:jc w:val="center"/>
        </w:trPr>
        <w:tc>
          <w:tcPr>
            <w:tcW w:w="930" w:type="dxa"/>
          </w:tcPr>
          <w:p w:rsidR="00296C81" w:rsidRDefault="00296C81" w:rsidP="00096053">
            <w:pPr>
              <w:pStyle w:val="ListParagraph"/>
              <w:spacing w:line="360" w:lineRule="auto"/>
              <w:ind w:left="0"/>
              <w:jc w:val="both"/>
              <w:rPr>
                <w:rFonts w:ascii="Arial" w:hAnsi="Arial" w:cs="Arial"/>
                <w:b/>
                <w:bCs/>
                <w:sz w:val="24"/>
                <w:szCs w:val="24"/>
              </w:rPr>
            </w:pPr>
            <w:r>
              <w:rPr>
                <w:rFonts w:ascii="Arial" w:hAnsi="Arial" w:cs="Arial"/>
                <w:b/>
                <w:bCs/>
                <w:sz w:val="24"/>
                <w:szCs w:val="24"/>
              </w:rPr>
              <w:t xml:space="preserve">Second </w:t>
            </w:r>
          </w:p>
        </w:tc>
        <w:tc>
          <w:tcPr>
            <w:tcW w:w="742" w:type="dxa"/>
          </w:tcPr>
          <w:p w:rsidR="00296C81" w:rsidRPr="00C933CF" w:rsidRDefault="00296C81" w:rsidP="00096053">
            <w:pPr>
              <w:pStyle w:val="ListParagraph"/>
              <w:spacing w:line="360" w:lineRule="auto"/>
              <w:ind w:left="0"/>
              <w:jc w:val="center"/>
              <w:rPr>
                <w:rFonts w:ascii="Arial" w:hAnsi="Arial" w:cs="Arial"/>
                <w:sz w:val="24"/>
                <w:szCs w:val="24"/>
              </w:rPr>
            </w:pPr>
            <w:r w:rsidRPr="00C933CF">
              <w:rPr>
                <w:rFonts w:ascii="Arial" w:hAnsi="Arial" w:cs="Arial"/>
                <w:sz w:val="24"/>
                <w:szCs w:val="24"/>
              </w:rPr>
              <w:t>6</w:t>
            </w:r>
          </w:p>
        </w:tc>
        <w:tc>
          <w:tcPr>
            <w:tcW w:w="741"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8</w:t>
            </w:r>
          </w:p>
        </w:tc>
        <w:tc>
          <w:tcPr>
            <w:tcW w:w="906"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2</w:t>
            </w:r>
          </w:p>
        </w:tc>
        <w:tc>
          <w:tcPr>
            <w:tcW w:w="722"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8</w:t>
            </w:r>
          </w:p>
        </w:tc>
        <w:tc>
          <w:tcPr>
            <w:tcW w:w="737"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4</w:t>
            </w:r>
          </w:p>
        </w:tc>
        <w:tc>
          <w:tcPr>
            <w:tcW w:w="756" w:type="dxa"/>
          </w:tcPr>
          <w:p w:rsidR="00296C81" w:rsidRPr="00C933CF" w:rsidRDefault="00296C81" w:rsidP="00096053">
            <w:pPr>
              <w:pStyle w:val="ListParagraph"/>
              <w:spacing w:line="360" w:lineRule="auto"/>
              <w:ind w:left="0"/>
              <w:jc w:val="center"/>
              <w:rPr>
                <w:rFonts w:ascii="Arial" w:hAnsi="Arial" w:cs="Arial"/>
                <w:sz w:val="24"/>
                <w:szCs w:val="24"/>
              </w:rPr>
            </w:pPr>
            <w:r>
              <w:rPr>
                <w:rFonts w:ascii="Arial" w:hAnsi="Arial" w:cs="Arial"/>
                <w:sz w:val="24"/>
                <w:szCs w:val="24"/>
              </w:rPr>
              <w:t>28</w:t>
            </w:r>
          </w:p>
        </w:tc>
        <w:tc>
          <w:tcPr>
            <w:tcW w:w="760" w:type="dxa"/>
            <w:vMerge/>
          </w:tcPr>
          <w:p w:rsidR="00296C81" w:rsidRDefault="00296C81" w:rsidP="00096053">
            <w:pPr>
              <w:pStyle w:val="ListParagraph"/>
              <w:spacing w:line="360" w:lineRule="auto"/>
              <w:ind w:left="0"/>
              <w:jc w:val="center"/>
              <w:rPr>
                <w:rFonts w:ascii="Arial" w:hAnsi="Arial" w:cs="Arial"/>
                <w:b/>
                <w:bCs/>
                <w:sz w:val="24"/>
                <w:szCs w:val="24"/>
              </w:rPr>
            </w:pPr>
          </w:p>
        </w:tc>
      </w:tr>
      <w:tr w:rsidR="00296C81" w:rsidTr="00296C81">
        <w:trPr>
          <w:trHeight w:val="429"/>
          <w:jc w:val="center"/>
        </w:trPr>
        <w:tc>
          <w:tcPr>
            <w:tcW w:w="930" w:type="dxa"/>
          </w:tcPr>
          <w:p w:rsidR="00296C81" w:rsidRDefault="00296C81" w:rsidP="00096053">
            <w:pPr>
              <w:pStyle w:val="ListParagraph"/>
              <w:spacing w:line="360" w:lineRule="auto"/>
              <w:ind w:left="0"/>
              <w:jc w:val="center"/>
              <w:rPr>
                <w:rFonts w:ascii="Arial" w:hAnsi="Arial" w:cs="Arial"/>
                <w:b/>
                <w:bCs/>
                <w:sz w:val="24"/>
                <w:szCs w:val="24"/>
              </w:rPr>
            </w:pPr>
            <w:r>
              <w:rPr>
                <w:rFonts w:ascii="Arial" w:hAnsi="Arial" w:cs="Arial"/>
                <w:b/>
                <w:bCs/>
                <w:sz w:val="24"/>
                <w:szCs w:val="24"/>
              </w:rPr>
              <w:t xml:space="preserve">Total </w:t>
            </w:r>
          </w:p>
        </w:tc>
        <w:tc>
          <w:tcPr>
            <w:tcW w:w="742" w:type="dxa"/>
          </w:tcPr>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22</w:t>
            </w:r>
          </w:p>
        </w:tc>
        <w:tc>
          <w:tcPr>
            <w:tcW w:w="741" w:type="dxa"/>
          </w:tcPr>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24</w:t>
            </w:r>
          </w:p>
        </w:tc>
        <w:tc>
          <w:tcPr>
            <w:tcW w:w="906" w:type="dxa"/>
          </w:tcPr>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24</w:t>
            </w:r>
          </w:p>
        </w:tc>
        <w:tc>
          <w:tcPr>
            <w:tcW w:w="722" w:type="dxa"/>
          </w:tcPr>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18</w:t>
            </w:r>
          </w:p>
        </w:tc>
        <w:tc>
          <w:tcPr>
            <w:tcW w:w="737" w:type="dxa"/>
          </w:tcPr>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12</w:t>
            </w:r>
          </w:p>
        </w:tc>
        <w:tc>
          <w:tcPr>
            <w:tcW w:w="756" w:type="dxa"/>
          </w:tcPr>
          <w:p w:rsidR="00296C81" w:rsidRPr="005E3313" w:rsidRDefault="00296C81" w:rsidP="00096053">
            <w:pPr>
              <w:spacing w:line="360" w:lineRule="auto"/>
              <w:jc w:val="center"/>
              <w:rPr>
                <w:rFonts w:ascii="Arial" w:hAnsi="Arial" w:cs="Arial"/>
                <w:b/>
                <w:bCs/>
                <w:sz w:val="24"/>
                <w:szCs w:val="24"/>
              </w:rPr>
            </w:pPr>
            <w:r>
              <w:rPr>
                <w:rFonts w:ascii="Arial" w:hAnsi="Arial" w:cs="Arial"/>
                <w:b/>
                <w:bCs/>
                <w:sz w:val="24"/>
                <w:szCs w:val="24"/>
              </w:rPr>
              <w:t>100</w:t>
            </w:r>
          </w:p>
        </w:tc>
        <w:tc>
          <w:tcPr>
            <w:tcW w:w="760" w:type="dxa"/>
          </w:tcPr>
          <w:p w:rsidR="00296C81" w:rsidRPr="005E3313" w:rsidRDefault="00296C81" w:rsidP="00096053">
            <w:pPr>
              <w:spacing w:line="360" w:lineRule="auto"/>
              <w:jc w:val="center"/>
              <w:rPr>
                <w:rFonts w:ascii="Arial" w:hAnsi="Arial" w:cs="Arial"/>
                <w:b/>
                <w:bCs/>
                <w:sz w:val="24"/>
                <w:szCs w:val="24"/>
              </w:rPr>
            </w:pPr>
          </w:p>
        </w:tc>
      </w:tr>
    </w:tbl>
    <w:p w:rsidR="00296C81" w:rsidRPr="005E3313" w:rsidRDefault="00296C81" w:rsidP="00096053">
      <w:pPr>
        <w:pStyle w:val="Default"/>
        <w:spacing w:line="360" w:lineRule="auto"/>
        <w:jc w:val="center"/>
        <w:rPr>
          <w:rFonts w:ascii="Arial" w:hAnsi="Arial" w:cs="Arial"/>
          <w:b/>
          <w:bCs/>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653"/>
        <w:gridCol w:w="2654"/>
      </w:tblGrid>
      <w:tr w:rsidR="00296C81" w:rsidRPr="005E3313" w:rsidTr="00077810">
        <w:trPr>
          <w:trHeight w:val="241"/>
          <w:jc w:val="center"/>
        </w:trPr>
        <w:tc>
          <w:tcPr>
            <w:tcW w:w="2653" w:type="dxa"/>
          </w:tcPr>
          <w:p w:rsidR="00296C81" w:rsidRPr="005E3313" w:rsidRDefault="00296C81" w:rsidP="00096053">
            <w:pPr>
              <w:pStyle w:val="Default"/>
              <w:spacing w:line="360" w:lineRule="auto"/>
              <w:jc w:val="center"/>
              <w:rPr>
                <w:rFonts w:ascii="Arial" w:hAnsi="Arial" w:cs="Arial"/>
                <w:b/>
                <w:bCs/>
              </w:rPr>
            </w:pPr>
          </w:p>
        </w:tc>
        <w:tc>
          <w:tcPr>
            <w:tcW w:w="2654"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Value </w:t>
            </w:r>
          </w:p>
        </w:tc>
      </w:tr>
      <w:tr w:rsidR="00296C81" w:rsidRPr="005E3313" w:rsidTr="00077810">
        <w:trPr>
          <w:trHeight w:val="241"/>
          <w:jc w:val="center"/>
        </w:trPr>
        <w:tc>
          <w:tcPr>
            <w:tcW w:w="2653"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654"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8.999</w:t>
            </w:r>
          </w:p>
        </w:tc>
      </w:tr>
      <w:tr w:rsidR="00296C81" w:rsidRPr="005E3313" w:rsidTr="00077810">
        <w:trPr>
          <w:trHeight w:val="228"/>
          <w:jc w:val="center"/>
        </w:trPr>
        <w:tc>
          <w:tcPr>
            <w:tcW w:w="2653"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654"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8</w:t>
            </w:r>
          </w:p>
        </w:tc>
      </w:tr>
      <w:tr w:rsidR="00296C81" w:rsidRPr="005E3313" w:rsidTr="00077810">
        <w:trPr>
          <w:trHeight w:val="241"/>
          <w:jc w:val="center"/>
        </w:trPr>
        <w:tc>
          <w:tcPr>
            <w:tcW w:w="2653"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 xml:space="preserve">p value </w:t>
            </w:r>
          </w:p>
        </w:tc>
        <w:tc>
          <w:tcPr>
            <w:tcW w:w="2654"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0.34238032</w:t>
            </w:r>
          </w:p>
        </w:tc>
      </w:tr>
    </w:tbl>
    <w:p w:rsidR="00296C81" w:rsidRDefault="00296C81" w:rsidP="00096053">
      <w:pPr>
        <w:spacing w:line="360" w:lineRule="auto"/>
        <w:jc w:val="both"/>
        <w:rPr>
          <w:rFonts w:ascii="Arial" w:hAnsi="Arial" w:cs="Arial"/>
          <w:sz w:val="24"/>
          <w:szCs w:val="24"/>
        </w:rPr>
      </w:pPr>
    </w:p>
    <w:p w:rsidR="00296C81" w:rsidRDefault="00296C81" w:rsidP="00096053">
      <w:pPr>
        <w:spacing w:line="360" w:lineRule="auto"/>
        <w:ind w:firstLine="720"/>
        <w:jc w:val="both"/>
        <w:rPr>
          <w:rFonts w:ascii="Arial" w:hAnsi="Arial" w:cs="Arial"/>
          <w:sz w:val="24"/>
          <w:szCs w:val="24"/>
        </w:rPr>
      </w:pPr>
      <w:r>
        <w:rPr>
          <w:rFonts w:ascii="Arial" w:hAnsi="Arial" w:cs="Arial"/>
          <w:sz w:val="24"/>
          <w:szCs w:val="24"/>
        </w:rPr>
        <w:lastRenderedPageBreak/>
        <w:t>It is clear from the above Table that the role of ordinal position on the stress of adolescent girls is sta</w:t>
      </w:r>
      <w:r w:rsidR="008E55A4">
        <w:rPr>
          <w:rFonts w:ascii="Arial" w:hAnsi="Arial" w:cs="Arial"/>
          <w:sz w:val="24"/>
          <w:szCs w:val="24"/>
        </w:rPr>
        <w:t>tistically significant at one</w:t>
      </w:r>
      <w:r>
        <w:rPr>
          <w:rFonts w:ascii="Arial" w:hAnsi="Arial" w:cs="Arial"/>
          <w:sz w:val="24"/>
          <w:szCs w:val="24"/>
        </w:rPr>
        <w:t xml:space="preserve"> per cent level.</w:t>
      </w:r>
    </w:p>
    <w:p w:rsidR="00296C81" w:rsidRDefault="00296C81" w:rsidP="00096053">
      <w:pPr>
        <w:spacing w:line="360" w:lineRule="auto"/>
        <w:jc w:val="center"/>
        <w:rPr>
          <w:rFonts w:ascii="Arial" w:hAnsi="Arial" w:cs="Arial"/>
          <w:sz w:val="24"/>
          <w:szCs w:val="24"/>
        </w:rPr>
      </w:pPr>
      <w:r w:rsidRPr="005A46EF">
        <w:rPr>
          <w:rFonts w:ascii="Arial" w:hAnsi="Arial" w:cs="Arial"/>
          <w:noProof/>
          <w:sz w:val="24"/>
          <w:szCs w:val="24"/>
        </w:rPr>
        <w:drawing>
          <wp:inline distT="0" distB="0" distL="0" distR="0">
            <wp:extent cx="4572000" cy="2971800"/>
            <wp:effectExtent l="76200" t="19050" r="38100" b="19050"/>
            <wp:docPr id="69"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296C81" w:rsidRPr="00346871" w:rsidRDefault="00296C81" w:rsidP="00096053">
      <w:pPr>
        <w:spacing w:line="360" w:lineRule="auto"/>
        <w:jc w:val="center"/>
        <w:rPr>
          <w:rFonts w:ascii="Arial" w:hAnsi="Arial" w:cs="Arial"/>
          <w:b/>
          <w:bCs/>
          <w:sz w:val="24"/>
          <w:szCs w:val="24"/>
        </w:rPr>
      </w:pPr>
      <w:r>
        <w:rPr>
          <w:rFonts w:ascii="Arial" w:hAnsi="Arial" w:cs="Arial"/>
          <w:b/>
          <w:bCs/>
          <w:sz w:val="24"/>
          <w:szCs w:val="24"/>
        </w:rPr>
        <w:t>Figure 21</w:t>
      </w:r>
    </w:p>
    <w:p w:rsidR="00296C81" w:rsidRPr="00346871" w:rsidRDefault="008E55A4" w:rsidP="00096053">
      <w:pPr>
        <w:spacing w:line="360" w:lineRule="auto"/>
        <w:jc w:val="center"/>
        <w:rPr>
          <w:rFonts w:ascii="Arial" w:hAnsi="Arial" w:cs="Arial"/>
          <w:b/>
          <w:bCs/>
          <w:sz w:val="24"/>
          <w:szCs w:val="24"/>
        </w:rPr>
      </w:pPr>
      <w:r w:rsidRPr="00346871">
        <w:rPr>
          <w:rFonts w:ascii="Arial" w:hAnsi="Arial" w:cs="Arial"/>
          <w:b/>
          <w:bCs/>
          <w:sz w:val="24"/>
          <w:szCs w:val="24"/>
        </w:rPr>
        <w:t>Ordinal Position v/s Girls’ Stress Level</w:t>
      </w:r>
    </w:p>
    <w:p w:rsidR="00296C81" w:rsidRDefault="00296C81" w:rsidP="00450A42">
      <w:pPr>
        <w:pStyle w:val="ListParagraph"/>
        <w:numPr>
          <w:ilvl w:val="0"/>
          <w:numId w:val="23"/>
        </w:numPr>
        <w:spacing w:line="360" w:lineRule="auto"/>
        <w:jc w:val="both"/>
        <w:rPr>
          <w:rFonts w:ascii="Arial" w:hAnsi="Arial" w:cs="Arial"/>
          <w:b/>
          <w:bCs/>
          <w:sz w:val="24"/>
          <w:szCs w:val="24"/>
        </w:rPr>
      </w:pPr>
      <w:r>
        <w:rPr>
          <w:rFonts w:ascii="Arial" w:hAnsi="Arial" w:cs="Arial"/>
          <w:b/>
          <w:bCs/>
          <w:sz w:val="24"/>
          <w:szCs w:val="24"/>
        </w:rPr>
        <w:t>Ordinal position v/s boys stress level</w:t>
      </w:r>
    </w:p>
    <w:p w:rsidR="00296C81" w:rsidRPr="00346871" w:rsidRDefault="00296C81" w:rsidP="00096053">
      <w:pPr>
        <w:spacing w:line="360" w:lineRule="auto"/>
        <w:ind w:firstLine="720"/>
        <w:jc w:val="both"/>
        <w:rPr>
          <w:rFonts w:ascii="Arial" w:hAnsi="Arial" w:cs="Arial"/>
          <w:b/>
          <w:bCs/>
          <w:sz w:val="24"/>
          <w:szCs w:val="24"/>
        </w:rPr>
      </w:pPr>
      <w:r w:rsidRPr="00346871">
        <w:rPr>
          <w:rFonts w:ascii="Arial" w:hAnsi="Arial" w:cs="Arial"/>
          <w:sz w:val="24"/>
          <w:szCs w:val="24"/>
        </w:rPr>
        <w:t>The position of adolescents in the family has great influence on the personality development and knowledge perception of adolescents. Therefore the details regarding ordinal position of boys were collected and given in the Table XX</w:t>
      </w:r>
      <w:r>
        <w:rPr>
          <w:rFonts w:ascii="Arial" w:hAnsi="Arial" w:cs="Arial"/>
          <w:sz w:val="24"/>
          <w:szCs w:val="24"/>
        </w:rPr>
        <w:t>VI</w:t>
      </w:r>
      <w:r w:rsidRPr="00346871">
        <w:rPr>
          <w:rFonts w:ascii="Arial" w:hAnsi="Arial" w:cs="Arial"/>
          <w:sz w:val="24"/>
          <w:szCs w:val="24"/>
        </w:rPr>
        <w:t>I and figure 2</w:t>
      </w:r>
      <w:r>
        <w:rPr>
          <w:rFonts w:ascii="Arial" w:hAnsi="Arial" w:cs="Arial"/>
          <w:sz w:val="24"/>
          <w:szCs w:val="24"/>
        </w:rPr>
        <w:t>2.</w:t>
      </w:r>
    </w:p>
    <w:p w:rsidR="00296C81" w:rsidRPr="00A91D7E" w:rsidRDefault="00296C81" w:rsidP="00096053">
      <w:pPr>
        <w:spacing w:line="360" w:lineRule="auto"/>
        <w:ind w:left="360"/>
        <w:jc w:val="center"/>
        <w:rPr>
          <w:rFonts w:ascii="Arial" w:hAnsi="Arial" w:cs="Arial"/>
          <w:b/>
          <w:bCs/>
          <w:sz w:val="24"/>
          <w:szCs w:val="24"/>
        </w:rPr>
      </w:pPr>
      <w:r w:rsidRPr="00A91D7E">
        <w:rPr>
          <w:rFonts w:ascii="Arial" w:hAnsi="Arial" w:cs="Arial"/>
          <w:b/>
          <w:bCs/>
          <w:sz w:val="24"/>
          <w:szCs w:val="24"/>
        </w:rPr>
        <w:t>TABLE XX</w:t>
      </w:r>
      <w:r>
        <w:rPr>
          <w:rFonts w:ascii="Arial" w:hAnsi="Arial" w:cs="Arial"/>
          <w:b/>
          <w:bCs/>
          <w:sz w:val="24"/>
          <w:szCs w:val="24"/>
        </w:rPr>
        <w:t>VII</w:t>
      </w:r>
    </w:p>
    <w:p w:rsidR="00296C81" w:rsidRPr="00A91D7E" w:rsidRDefault="00296C81" w:rsidP="00096053">
      <w:pPr>
        <w:spacing w:line="360" w:lineRule="auto"/>
        <w:ind w:left="360"/>
        <w:jc w:val="center"/>
        <w:rPr>
          <w:rFonts w:ascii="Arial" w:hAnsi="Arial" w:cs="Arial"/>
          <w:b/>
          <w:bCs/>
          <w:sz w:val="24"/>
          <w:szCs w:val="24"/>
        </w:rPr>
      </w:pPr>
      <w:r>
        <w:rPr>
          <w:rFonts w:ascii="Arial" w:hAnsi="Arial" w:cs="Arial"/>
          <w:b/>
          <w:bCs/>
          <w:sz w:val="24"/>
          <w:szCs w:val="24"/>
        </w:rPr>
        <w:t>ORDINAL POSITION V/S BOY</w:t>
      </w:r>
      <w:r w:rsidRPr="00A91D7E">
        <w:rPr>
          <w:rFonts w:ascii="Arial" w:hAnsi="Arial" w:cs="Arial"/>
          <w:b/>
          <w:bCs/>
          <w:sz w:val="24"/>
          <w:szCs w:val="24"/>
        </w:rPr>
        <w:t>S STRESS LEVEL</w:t>
      </w:r>
    </w:p>
    <w:tbl>
      <w:tblPr>
        <w:tblStyle w:val="TableGrid"/>
        <w:tblW w:w="0" w:type="auto"/>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150"/>
        <w:gridCol w:w="750"/>
        <w:gridCol w:w="750"/>
        <w:gridCol w:w="1123"/>
        <w:gridCol w:w="698"/>
        <w:gridCol w:w="737"/>
        <w:gridCol w:w="790"/>
        <w:gridCol w:w="817"/>
      </w:tblGrid>
      <w:tr w:rsidR="00296C81" w:rsidTr="00296C81">
        <w:trPr>
          <w:trHeight w:val="156"/>
        </w:trPr>
        <w:tc>
          <w:tcPr>
            <w:tcW w:w="900" w:type="dxa"/>
          </w:tcPr>
          <w:p w:rsidR="00296C81" w:rsidRDefault="00296C81" w:rsidP="00096053">
            <w:pPr>
              <w:pStyle w:val="ListParagraph"/>
              <w:spacing w:line="360" w:lineRule="auto"/>
              <w:ind w:left="0"/>
              <w:jc w:val="center"/>
              <w:rPr>
                <w:rFonts w:ascii="Arial" w:hAnsi="Arial" w:cs="Arial"/>
                <w:b/>
                <w:bCs/>
                <w:sz w:val="24"/>
                <w:szCs w:val="24"/>
              </w:rPr>
            </w:pPr>
            <w:r>
              <w:rPr>
                <w:rFonts w:ascii="Arial" w:hAnsi="Arial" w:cs="Arial"/>
                <w:b/>
                <w:bCs/>
                <w:sz w:val="24"/>
                <w:szCs w:val="24"/>
              </w:rPr>
              <w:t>Ordinal position</w:t>
            </w:r>
          </w:p>
        </w:tc>
        <w:tc>
          <w:tcPr>
            <w:tcW w:w="71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High</w:t>
            </w:r>
          </w:p>
        </w:tc>
        <w:tc>
          <w:tcPr>
            <w:tcW w:w="717"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High </w:t>
            </w:r>
          </w:p>
        </w:tc>
        <w:tc>
          <w:tcPr>
            <w:tcW w:w="876"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Medium </w:t>
            </w:r>
          </w:p>
        </w:tc>
        <w:tc>
          <w:tcPr>
            <w:tcW w:w="698"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Low </w:t>
            </w:r>
          </w:p>
        </w:tc>
        <w:tc>
          <w:tcPr>
            <w:tcW w:w="71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Very </w:t>
            </w: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Low</w:t>
            </w:r>
          </w:p>
        </w:tc>
        <w:tc>
          <w:tcPr>
            <w:tcW w:w="731" w:type="dxa"/>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 xml:space="preserve">Total </w:t>
            </w:r>
          </w:p>
        </w:tc>
        <w:tc>
          <w:tcPr>
            <w:tcW w:w="735"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x²</w:t>
            </w:r>
          </w:p>
          <w:p w:rsidR="00296C81" w:rsidRPr="005E3313" w:rsidRDefault="00296C81" w:rsidP="00096053">
            <w:pPr>
              <w:spacing w:line="360" w:lineRule="auto"/>
              <w:jc w:val="center"/>
              <w:rPr>
                <w:rFonts w:ascii="Arial" w:hAnsi="Arial" w:cs="Arial"/>
                <w:b/>
                <w:bCs/>
                <w:sz w:val="24"/>
                <w:szCs w:val="24"/>
              </w:rPr>
            </w:pPr>
          </w:p>
        </w:tc>
      </w:tr>
      <w:tr w:rsidR="00296C81" w:rsidTr="00296C81">
        <w:trPr>
          <w:trHeight w:val="436"/>
        </w:trPr>
        <w:tc>
          <w:tcPr>
            <w:tcW w:w="900" w:type="dxa"/>
          </w:tcPr>
          <w:p w:rsidR="00296C81" w:rsidRDefault="00296C81" w:rsidP="00096053">
            <w:pPr>
              <w:pStyle w:val="ListParagraph"/>
              <w:spacing w:line="360" w:lineRule="auto"/>
              <w:ind w:left="0"/>
              <w:jc w:val="both"/>
              <w:rPr>
                <w:rFonts w:ascii="Arial" w:hAnsi="Arial" w:cs="Arial"/>
                <w:b/>
                <w:bCs/>
                <w:sz w:val="24"/>
                <w:szCs w:val="24"/>
              </w:rPr>
            </w:pPr>
            <w:r>
              <w:rPr>
                <w:rFonts w:ascii="Arial" w:hAnsi="Arial" w:cs="Arial"/>
                <w:b/>
                <w:bCs/>
                <w:sz w:val="24"/>
                <w:szCs w:val="24"/>
              </w:rPr>
              <w:t xml:space="preserve">Single </w:t>
            </w:r>
          </w:p>
        </w:tc>
        <w:tc>
          <w:tcPr>
            <w:tcW w:w="71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10</w:t>
            </w:r>
          </w:p>
        </w:tc>
        <w:tc>
          <w:tcPr>
            <w:tcW w:w="717"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876"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8</w:t>
            </w:r>
          </w:p>
        </w:tc>
        <w:tc>
          <w:tcPr>
            <w:tcW w:w="698"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6</w:t>
            </w:r>
          </w:p>
        </w:tc>
        <w:tc>
          <w:tcPr>
            <w:tcW w:w="713"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4</w:t>
            </w:r>
          </w:p>
        </w:tc>
        <w:tc>
          <w:tcPr>
            <w:tcW w:w="731" w:type="dxa"/>
          </w:tcPr>
          <w:p w:rsidR="00296C81" w:rsidRPr="005E3313" w:rsidRDefault="00296C81" w:rsidP="00096053">
            <w:pPr>
              <w:spacing w:line="360" w:lineRule="auto"/>
              <w:jc w:val="center"/>
              <w:rPr>
                <w:rFonts w:ascii="Arial" w:hAnsi="Arial" w:cs="Arial"/>
                <w:sz w:val="24"/>
                <w:szCs w:val="24"/>
              </w:rPr>
            </w:pPr>
            <w:r w:rsidRPr="005E3313">
              <w:rPr>
                <w:rFonts w:ascii="Arial" w:hAnsi="Arial" w:cs="Arial"/>
                <w:sz w:val="24"/>
                <w:szCs w:val="24"/>
              </w:rPr>
              <w:t>34</w:t>
            </w:r>
          </w:p>
        </w:tc>
        <w:tc>
          <w:tcPr>
            <w:tcW w:w="735" w:type="dxa"/>
            <w:vMerge w:val="restart"/>
          </w:tcPr>
          <w:p w:rsidR="00296C81" w:rsidRPr="005E3313" w:rsidRDefault="00296C81" w:rsidP="00096053">
            <w:pPr>
              <w:spacing w:line="360" w:lineRule="auto"/>
              <w:jc w:val="center"/>
              <w:rPr>
                <w:rFonts w:ascii="Arial" w:hAnsi="Arial" w:cs="Arial"/>
                <w:b/>
                <w:bCs/>
                <w:sz w:val="24"/>
                <w:szCs w:val="24"/>
              </w:rPr>
            </w:pPr>
          </w:p>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3.717</w:t>
            </w:r>
          </w:p>
        </w:tc>
      </w:tr>
      <w:tr w:rsidR="00296C81" w:rsidTr="00296C81">
        <w:trPr>
          <w:trHeight w:val="436"/>
        </w:trPr>
        <w:tc>
          <w:tcPr>
            <w:tcW w:w="900" w:type="dxa"/>
          </w:tcPr>
          <w:p w:rsidR="00296C81" w:rsidRDefault="00296C81" w:rsidP="00096053">
            <w:pPr>
              <w:pStyle w:val="ListParagraph"/>
              <w:spacing w:line="360" w:lineRule="auto"/>
              <w:ind w:left="0"/>
              <w:jc w:val="both"/>
              <w:rPr>
                <w:rFonts w:ascii="Arial" w:hAnsi="Arial" w:cs="Arial"/>
                <w:b/>
                <w:bCs/>
                <w:sz w:val="24"/>
                <w:szCs w:val="24"/>
              </w:rPr>
            </w:pPr>
            <w:r>
              <w:rPr>
                <w:rFonts w:ascii="Arial" w:hAnsi="Arial" w:cs="Arial"/>
                <w:b/>
                <w:bCs/>
                <w:sz w:val="24"/>
                <w:szCs w:val="24"/>
              </w:rPr>
              <w:t xml:space="preserve">First </w:t>
            </w:r>
          </w:p>
        </w:tc>
        <w:tc>
          <w:tcPr>
            <w:tcW w:w="718"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10</w:t>
            </w:r>
          </w:p>
        </w:tc>
        <w:tc>
          <w:tcPr>
            <w:tcW w:w="717"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8</w:t>
            </w:r>
          </w:p>
        </w:tc>
        <w:tc>
          <w:tcPr>
            <w:tcW w:w="876"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8</w:t>
            </w:r>
          </w:p>
        </w:tc>
        <w:tc>
          <w:tcPr>
            <w:tcW w:w="698"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8</w:t>
            </w:r>
          </w:p>
        </w:tc>
        <w:tc>
          <w:tcPr>
            <w:tcW w:w="713"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4</w:t>
            </w:r>
          </w:p>
        </w:tc>
        <w:tc>
          <w:tcPr>
            <w:tcW w:w="731"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38</w:t>
            </w:r>
          </w:p>
        </w:tc>
        <w:tc>
          <w:tcPr>
            <w:tcW w:w="735" w:type="dxa"/>
            <w:vMerge/>
          </w:tcPr>
          <w:p w:rsidR="00296C81" w:rsidRDefault="00296C81" w:rsidP="00096053">
            <w:pPr>
              <w:pStyle w:val="ListParagraph"/>
              <w:spacing w:line="360" w:lineRule="auto"/>
              <w:ind w:left="0"/>
              <w:jc w:val="center"/>
              <w:rPr>
                <w:rFonts w:ascii="Arial" w:hAnsi="Arial" w:cs="Arial"/>
                <w:b/>
                <w:bCs/>
                <w:sz w:val="24"/>
                <w:szCs w:val="24"/>
              </w:rPr>
            </w:pPr>
          </w:p>
        </w:tc>
      </w:tr>
      <w:tr w:rsidR="00296C81" w:rsidTr="00296C81">
        <w:trPr>
          <w:trHeight w:val="451"/>
        </w:trPr>
        <w:tc>
          <w:tcPr>
            <w:tcW w:w="900" w:type="dxa"/>
          </w:tcPr>
          <w:p w:rsidR="00296C81" w:rsidRDefault="00296C81" w:rsidP="00096053">
            <w:pPr>
              <w:pStyle w:val="ListParagraph"/>
              <w:spacing w:line="360" w:lineRule="auto"/>
              <w:ind w:left="0"/>
              <w:jc w:val="both"/>
              <w:rPr>
                <w:rFonts w:ascii="Arial" w:hAnsi="Arial" w:cs="Arial"/>
                <w:b/>
                <w:bCs/>
                <w:sz w:val="24"/>
                <w:szCs w:val="24"/>
              </w:rPr>
            </w:pPr>
            <w:r>
              <w:rPr>
                <w:rFonts w:ascii="Arial" w:hAnsi="Arial" w:cs="Arial"/>
                <w:b/>
                <w:bCs/>
                <w:sz w:val="24"/>
                <w:szCs w:val="24"/>
              </w:rPr>
              <w:t xml:space="preserve">Second </w:t>
            </w:r>
          </w:p>
        </w:tc>
        <w:tc>
          <w:tcPr>
            <w:tcW w:w="718"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4</w:t>
            </w:r>
          </w:p>
        </w:tc>
        <w:tc>
          <w:tcPr>
            <w:tcW w:w="717"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8</w:t>
            </w:r>
          </w:p>
        </w:tc>
        <w:tc>
          <w:tcPr>
            <w:tcW w:w="876"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6</w:t>
            </w:r>
          </w:p>
        </w:tc>
        <w:tc>
          <w:tcPr>
            <w:tcW w:w="698"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8</w:t>
            </w:r>
          </w:p>
        </w:tc>
        <w:tc>
          <w:tcPr>
            <w:tcW w:w="713"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2</w:t>
            </w:r>
          </w:p>
        </w:tc>
        <w:tc>
          <w:tcPr>
            <w:tcW w:w="731" w:type="dxa"/>
          </w:tcPr>
          <w:p w:rsidR="00296C81" w:rsidRDefault="00296C81" w:rsidP="00096053">
            <w:pPr>
              <w:pStyle w:val="ListParagraph"/>
              <w:spacing w:line="360" w:lineRule="auto"/>
              <w:ind w:left="0"/>
              <w:jc w:val="center"/>
              <w:rPr>
                <w:rFonts w:ascii="Arial" w:hAnsi="Arial" w:cs="Arial"/>
                <w:b/>
                <w:bCs/>
                <w:sz w:val="24"/>
                <w:szCs w:val="24"/>
              </w:rPr>
            </w:pPr>
            <w:r w:rsidRPr="005E3313">
              <w:rPr>
                <w:rFonts w:ascii="Arial" w:hAnsi="Arial" w:cs="Arial"/>
                <w:sz w:val="24"/>
                <w:szCs w:val="24"/>
              </w:rPr>
              <w:t>28</w:t>
            </w:r>
          </w:p>
        </w:tc>
        <w:tc>
          <w:tcPr>
            <w:tcW w:w="735" w:type="dxa"/>
            <w:vMerge/>
          </w:tcPr>
          <w:p w:rsidR="00296C81" w:rsidRDefault="00296C81" w:rsidP="00096053">
            <w:pPr>
              <w:pStyle w:val="ListParagraph"/>
              <w:spacing w:line="360" w:lineRule="auto"/>
              <w:ind w:left="0"/>
              <w:jc w:val="center"/>
              <w:rPr>
                <w:rFonts w:ascii="Arial" w:hAnsi="Arial" w:cs="Arial"/>
                <w:b/>
                <w:bCs/>
                <w:sz w:val="24"/>
                <w:szCs w:val="24"/>
              </w:rPr>
            </w:pPr>
          </w:p>
        </w:tc>
      </w:tr>
      <w:tr w:rsidR="00296C81" w:rsidTr="00296C81">
        <w:trPr>
          <w:trHeight w:val="451"/>
        </w:trPr>
        <w:tc>
          <w:tcPr>
            <w:tcW w:w="900" w:type="dxa"/>
          </w:tcPr>
          <w:p w:rsidR="00296C81" w:rsidRDefault="00296C81" w:rsidP="00096053">
            <w:pPr>
              <w:pStyle w:val="ListParagraph"/>
              <w:spacing w:line="360" w:lineRule="auto"/>
              <w:ind w:left="0"/>
              <w:jc w:val="center"/>
              <w:rPr>
                <w:rFonts w:ascii="Arial" w:hAnsi="Arial" w:cs="Arial"/>
                <w:b/>
                <w:bCs/>
                <w:sz w:val="24"/>
                <w:szCs w:val="24"/>
              </w:rPr>
            </w:pPr>
            <w:r>
              <w:rPr>
                <w:rFonts w:ascii="Arial" w:hAnsi="Arial" w:cs="Arial"/>
                <w:b/>
                <w:bCs/>
                <w:sz w:val="24"/>
                <w:szCs w:val="24"/>
              </w:rPr>
              <w:t xml:space="preserve">Total </w:t>
            </w:r>
          </w:p>
        </w:tc>
        <w:tc>
          <w:tcPr>
            <w:tcW w:w="71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24</w:t>
            </w:r>
          </w:p>
        </w:tc>
        <w:tc>
          <w:tcPr>
            <w:tcW w:w="717"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876"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698"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22</w:t>
            </w:r>
          </w:p>
        </w:tc>
        <w:tc>
          <w:tcPr>
            <w:tcW w:w="713"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w:t>
            </w:r>
          </w:p>
        </w:tc>
        <w:tc>
          <w:tcPr>
            <w:tcW w:w="731" w:type="dxa"/>
          </w:tcPr>
          <w:p w:rsidR="00296C81" w:rsidRPr="005E3313" w:rsidRDefault="00296C81" w:rsidP="00096053">
            <w:pPr>
              <w:spacing w:line="360" w:lineRule="auto"/>
              <w:jc w:val="center"/>
              <w:rPr>
                <w:rFonts w:ascii="Arial" w:hAnsi="Arial" w:cs="Arial"/>
                <w:b/>
                <w:bCs/>
                <w:sz w:val="24"/>
                <w:szCs w:val="24"/>
              </w:rPr>
            </w:pPr>
            <w:r w:rsidRPr="005E3313">
              <w:rPr>
                <w:rFonts w:ascii="Arial" w:hAnsi="Arial" w:cs="Arial"/>
                <w:b/>
                <w:bCs/>
                <w:sz w:val="24"/>
                <w:szCs w:val="24"/>
              </w:rPr>
              <w:t>100</w:t>
            </w:r>
          </w:p>
        </w:tc>
        <w:tc>
          <w:tcPr>
            <w:tcW w:w="735" w:type="dxa"/>
          </w:tcPr>
          <w:p w:rsidR="00296C81" w:rsidRPr="005E3313" w:rsidRDefault="00296C81" w:rsidP="00096053">
            <w:pPr>
              <w:spacing w:line="360" w:lineRule="auto"/>
              <w:jc w:val="center"/>
              <w:rPr>
                <w:rFonts w:ascii="Arial" w:hAnsi="Arial" w:cs="Arial"/>
                <w:b/>
                <w:bCs/>
                <w:sz w:val="24"/>
                <w:szCs w:val="24"/>
              </w:rPr>
            </w:pPr>
          </w:p>
        </w:tc>
      </w:tr>
    </w:tbl>
    <w:p w:rsidR="00296C81" w:rsidRPr="005722F3" w:rsidRDefault="00296C81" w:rsidP="005722F3">
      <w:pPr>
        <w:spacing w:line="360" w:lineRule="auto"/>
        <w:jc w:val="both"/>
        <w:rPr>
          <w:rFonts w:ascii="Arial" w:hAnsi="Arial" w:cs="Arial"/>
          <w:b/>
          <w:bCs/>
          <w:sz w:val="24"/>
          <w:szCs w:val="24"/>
        </w:rPr>
      </w:pP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548"/>
        <w:gridCol w:w="2549"/>
      </w:tblGrid>
      <w:tr w:rsidR="00296C81" w:rsidRPr="005E3313" w:rsidTr="00077810">
        <w:trPr>
          <w:trHeight w:val="390"/>
          <w:jc w:val="center"/>
        </w:trPr>
        <w:tc>
          <w:tcPr>
            <w:tcW w:w="2548" w:type="dxa"/>
          </w:tcPr>
          <w:p w:rsidR="00296C81" w:rsidRPr="005E3313" w:rsidRDefault="00296C81" w:rsidP="005722F3">
            <w:pPr>
              <w:pStyle w:val="Default"/>
              <w:spacing w:line="360" w:lineRule="auto"/>
              <w:rPr>
                <w:rFonts w:ascii="Arial" w:hAnsi="Arial" w:cs="Arial"/>
                <w:b/>
                <w:bCs/>
              </w:rPr>
            </w:pPr>
          </w:p>
        </w:tc>
        <w:tc>
          <w:tcPr>
            <w:tcW w:w="2549"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Value</w:t>
            </w:r>
          </w:p>
        </w:tc>
      </w:tr>
      <w:tr w:rsidR="00296C81" w:rsidRPr="005E3313" w:rsidTr="00077810">
        <w:trPr>
          <w:trHeight w:val="390"/>
          <w:jc w:val="center"/>
        </w:trPr>
        <w:tc>
          <w:tcPr>
            <w:tcW w:w="254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Chi square</w:t>
            </w:r>
          </w:p>
        </w:tc>
        <w:tc>
          <w:tcPr>
            <w:tcW w:w="2549"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3.717</w:t>
            </w:r>
          </w:p>
        </w:tc>
      </w:tr>
      <w:tr w:rsidR="00296C81" w:rsidRPr="005E3313" w:rsidTr="00077810">
        <w:trPr>
          <w:trHeight w:val="368"/>
          <w:jc w:val="center"/>
        </w:trPr>
        <w:tc>
          <w:tcPr>
            <w:tcW w:w="254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Degree of freedom</w:t>
            </w:r>
          </w:p>
        </w:tc>
        <w:tc>
          <w:tcPr>
            <w:tcW w:w="2549"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8</w:t>
            </w:r>
          </w:p>
        </w:tc>
      </w:tr>
      <w:tr w:rsidR="00296C81" w:rsidRPr="005E3313" w:rsidTr="00077810">
        <w:trPr>
          <w:trHeight w:val="390"/>
          <w:jc w:val="center"/>
        </w:trPr>
        <w:tc>
          <w:tcPr>
            <w:tcW w:w="2548" w:type="dxa"/>
          </w:tcPr>
          <w:p w:rsidR="00296C81" w:rsidRPr="005E3313" w:rsidRDefault="00296C81" w:rsidP="00096053">
            <w:pPr>
              <w:pStyle w:val="Default"/>
              <w:spacing w:line="360" w:lineRule="auto"/>
              <w:jc w:val="center"/>
              <w:rPr>
                <w:rFonts w:ascii="Arial" w:hAnsi="Arial" w:cs="Arial"/>
                <w:b/>
                <w:bCs/>
              </w:rPr>
            </w:pPr>
            <w:r w:rsidRPr="005E3313">
              <w:rPr>
                <w:rFonts w:ascii="Arial" w:hAnsi="Arial" w:cs="Arial"/>
                <w:b/>
                <w:bCs/>
              </w:rPr>
              <w:t>p value</w:t>
            </w:r>
          </w:p>
        </w:tc>
        <w:tc>
          <w:tcPr>
            <w:tcW w:w="2549" w:type="dxa"/>
          </w:tcPr>
          <w:p w:rsidR="00296C81" w:rsidRPr="005E3313" w:rsidRDefault="00296C81" w:rsidP="00096053">
            <w:pPr>
              <w:pStyle w:val="Default"/>
              <w:spacing w:line="360" w:lineRule="auto"/>
              <w:jc w:val="center"/>
              <w:rPr>
                <w:rFonts w:ascii="Arial" w:hAnsi="Arial" w:cs="Arial"/>
              </w:rPr>
            </w:pPr>
            <w:r w:rsidRPr="005E3313">
              <w:rPr>
                <w:rFonts w:ascii="Arial" w:hAnsi="Arial" w:cs="Arial"/>
              </w:rPr>
              <w:t>0.88171172</w:t>
            </w:r>
          </w:p>
        </w:tc>
      </w:tr>
    </w:tbl>
    <w:p w:rsidR="00296C81" w:rsidRDefault="00296C81" w:rsidP="00096053">
      <w:pPr>
        <w:spacing w:line="360" w:lineRule="auto"/>
        <w:ind w:firstLine="720"/>
        <w:rPr>
          <w:rFonts w:ascii="Arial" w:hAnsi="Arial" w:cs="Arial"/>
          <w:sz w:val="24"/>
          <w:szCs w:val="24"/>
        </w:rPr>
      </w:pPr>
    </w:p>
    <w:p w:rsidR="00296C81" w:rsidRDefault="00296C81" w:rsidP="00096053">
      <w:pPr>
        <w:spacing w:line="360" w:lineRule="auto"/>
        <w:ind w:firstLine="720"/>
        <w:rPr>
          <w:rFonts w:ascii="Arial" w:hAnsi="Arial" w:cs="Arial"/>
          <w:sz w:val="24"/>
          <w:szCs w:val="24"/>
        </w:rPr>
      </w:pPr>
      <w:r>
        <w:rPr>
          <w:rFonts w:ascii="Arial" w:hAnsi="Arial" w:cs="Arial"/>
          <w:sz w:val="24"/>
          <w:szCs w:val="24"/>
        </w:rPr>
        <w:t>It is clear from the above Table that the role of ordinal position on the stress level of adolescent boys is st</w:t>
      </w:r>
      <w:r w:rsidR="008E55A4">
        <w:rPr>
          <w:rFonts w:ascii="Arial" w:hAnsi="Arial" w:cs="Arial"/>
          <w:sz w:val="24"/>
          <w:szCs w:val="24"/>
        </w:rPr>
        <w:t>atistically significant at one</w:t>
      </w:r>
      <w:r>
        <w:rPr>
          <w:rFonts w:ascii="Arial" w:hAnsi="Arial" w:cs="Arial"/>
          <w:sz w:val="24"/>
          <w:szCs w:val="24"/>
        </w:rPr>
        <w:t xml:space="preserve"> per cent level.</w:t>
      </w:r>
    </w:p>
    <w:p w:rsidR="00296C81" w:rsidRDefault="00296C81" w:rsidP="00096053">
      <w:pPr>
        <w:spacing w:line="360" w:lineRule="auto"/>
        <w:jc w:val="center"/>
        <w:rPr>
          <w:rFonts w:ascii="Arial" w:hAnsi="Arial" w:cs="Arial"/>
          <w:sz w:val="24"/>
          <w:szCs w:val="24"/>
        </w:rPr>
      </w:pPr>
      <w:r w:rsidRPr="005A46EF">
        <w:rPr>
          <w:rFonts w:ascii="Arial" w:hAnsi="Arial" w:cs="Arial"/>
          <w:noProof/>
          <w:sz w:val="24"/>
          <w:szCs w:val="24"/>
        </w:rPr>
        <w:drawing>
          <wp:inline distT="0" distB="0" distL="0" distR="0">
            <wp:extent cx="4810125" cy="3533775"/>
            <wp:effectExtent l="57150" t="19050" r="47625" b="28575"/>
            <wp:docPr id="70"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296C81" w:rsidRPr="00144FDF" w:rsidRDefault="00296C81" w:rsidP="00096053">
      <w:pPr>
        <w:spacing w:line="360" w:lineRule="auto"/>
        <w:jc w:val="center"/>
        <w:rPr>
          <w:rFonts w:ascii="Arial" w:hAnsi="Arial" w:cs="Arial"/>
          <w:b/>
          <w:bCs/>
          <w:sz w:val="24"/>
          <w:szCs w:val="24"/>
        </w:rPr>
      </w:pPr>
      <w:r w:rsidRPr="00144FDF">
        <w:rPr>
          <w:rFonts w:ascii="Arial" w:hAnsi="Arial" w:cs="Arial"/>
          <w:b/>
          <w:bCs/>
          <w:sz w:val="24"/>
          <w:szCs w:val="24"/>
        </w:rPr>
        <w:t>Figure 2</w:t>
      </w:r>
      <w:r>
        <w:rPr>
          <w:rFonts w:ascii="Arial" w:hAnsi="Arial" w:cs="Arial"/>
          <w:b/>
          <w:bCs/>
          <w:sz w:val="24"/>
          <w:szCs w:val="24"/>
        </w:rPr>
        <w:t>2</w:t>
      </w:r>
    </w:p>
    <w:p w:rsidR="00296C81" w:rsidRPr="00144FDF" w:rsidRDefault="008E55A4" w:rsidP="00096053">
      <w:pPr>
        <w:spacing w:line="360" w:lineRule="auto"/>
        <w:jc w:val="center"/>
        <w:rPr>
          <w:rFonts w:ascii="Arial" w:hAnsi="Arial" w:cs="Arial"/>
          <w:b/>
          <w:bCs/>
          <w:sz w:val="24"/>
          <w:szCs w:val="24"/>
        </w:rPr>
      </w:pPr>
      <w:r w:rsidRPr="00144FDF">
        <w:rPr>
          <w:rFonts w:ascii="Arial" w:hAnsi="Arial" w:cs="Arial"/>
          <w:b/>
          <w:bCs/>
          <w:sz w:val="24"/>
          <w:szCs w:val="24"/>
        </w:rPr>
        <w:t>Ordinal Position v/s Boys’ Stress Level</w:t>
      </w:r>
    </w:p>
    <w:p w:rsidR="00296C81" w:rsidRDefault="00296C81" w:rsidP="00450A42">
      <w:pPr>
        <w:pStyle w:val="ListParagraph"/>
        <w:numPr>
          <w:ilvl w:val="0"/>
          <w:numId w:val="23"/>
        </w:numPr>
        <w:spacing w:line="360" w:lineRule="auto"/>
        <w:rPr>
          <w:rFonts w:ascii="Arial" w:hAnsi="Arial" w:cs="Arial"/>
          <w:b/>
          <w:bCs/>
          <w:sz w:val="24"/>
          <w:szCs w:val="24"/>
        </w:rPr>
      </w:pPr>
      <w:r>
        <w:rPr>
          <w:rFonts w:ascii="Arial" w:hAnsi="Arial" w:cs="Arial"/>
          <w:b/>
          <w:bCs/>
          <w:sz w:val="24"/>
          <w:szCs w:val="24"/>
        </w:rPr>
        <w:t>Statistical value for the factors that enhance the stress level</w:t>
      </w:r>
    </w:p>
    <w:p w:rsidR="00296C81" w:rsidRDefault="00296C81" w:rsidP="00096053">
      <w:pPr>
        <w:spacing w:line="360" w:lineRule="auto"/>
        <w:ind w:firstLine="720"/>
        <w:rPr>
          <w:rFonts w:ascii="Arial" w:hAnsi="Arial" w:cs="Arial"/>
          <w:sz w:val="24"/>
          <w:szCs w:val="24"/>
        </w:rPr>
      </w:pPr>
      <w:r>
        <w:rPr>
          <w:rFonts w:ascii="Arial" w:hAnsi="Arial" w:cs="Arial"/>
          <w:sz w:val="24"/>
          <w:szCs w:val="24"/>
        </w:rPr>
        <w:t>The statistical values for the factors that enhance the stress level of adolescents are shown in the Ta</w:t>
      </w:r>
      <w:r w:rsidR="00AE0A7C">
        <w:rPr>
          <w:rFonts w:ascii="Arial" w:hAnsi="Arial" w:cs="Arial"/>
          <w:sz w:val="24"/>
          <w:szCs w:val="24"/>
        </w:rPr>
        <w:t>ble XXVII</w:t>
      </w:r>
      <w:r>
        <w:rPr>
          <w:rFonts w:ascii="Arial" w:hAnsi="Arial" w:cs="Arial"/>
          <w:sz w:val="24"/>
          <w:szCs w:val="24"/>
        </w:rPr>
        <w:t>I.</w:t>
      </w:r>
    </w:p>
    <w:p w:rsidR="00296C81" w:rsidRDefault="00296C81" w:rsidP="00096053">
      <w:pPr>
        <w:spacing w:line="360" w:lineRule="auto"/>
        <w:rPr>
          <w:rFonts w:ascii="Arial" w:hAnsi="Arial" w:cs="Arial"/>
          <w:sz w:val="24"/>
          <w:szCs w:val="24"/>
        </w:rPr>
      </w:pPr>
    </w:p>
    <w:p w:rsidR="008E55A4" w:rsidRPr="00465A34" w:rsidRDefault="008E55A4" w:rsidP="00096053">
      <w:pPr>
        <w:spacing w:line="360" w:lineRule="auto"/>
        <w:rPr>
          <w:rFonts w:ascii="Arial" w:hAnsi="Arial" w:cs="Arial"/>
          <w:sz w:val="24"/>
          <w:szCs w:val="24"/>
        </w:rPr>
      </w:pPr>
    </w:p>
    <w:p w:rsidR="00296C81" w:rsidRPr="00437F91" w:rsidRDefault="00296C81" w:rsidP="00096053">
      <w:pPr>
        <w:spacing w:line="360" w:lineRule="auto"/>
        <w:jc w:val="center"/>
        <w:rPr>
          <w:rFonts w:ascii="Arial" w:hAnsi="Arial" w:cs="Arial"/>
          <w:b/>
          <w:bCs/>
          <w:sz w:val="24"/>
          <w:szCs w:val="24"/>
        </w:rPr>
      </w:pPr>
      <w:r w:rsidRPr="00437F91">
        <w:rPr>
          <w:rFonts w:ascii="Arial" w:hAnsi="Arial" w:cs="Arial"/>
          <w:b/>
          <w:bCs/>
          <w:sz w:val="24"/>
          <w:szCs w:val="24"/>
        </w:rPr>
        <w:lastRenderedPageBreak/>
        <w:t>TABLE XX</w:t>
      </w:r>
      <w:r w:rsidR="00AE0A7C">
        <w:rPr>
          <w:rFonts w:ascii="Arial" w:hAnsi="Arial" w:cs="Arial"/>
          <w:b/>
          <w:bCs/>
          <w:sz w:val="24"/>
          <w:szCs w:val="24"/>
        </w:rPr>
        <w:t>VI</w:t>
      </w:r>
      <w:r>
        <w:rPr>
          <w:rFonts w:ascii="Arial" w:hAnsi="Arial" w:cs="Arial"/>
          <w:b/>
          <w:bCs/>
          <w:sz w:val="24"/>
          <w:szCs w:val="24"/>
        </w:rPr>
        <w:t>II</w:t>
      </w:r>
    </w:p>
    <w:p w:rsidR="00296C81" w:rsidRPr="00437F91" w:rsidRDefault="00296C81" w:rsidP="00096053">
      <w:pPr>
        <w:spacing w:line="360" w:lineRule="auto"/>
        <w:jc w:val="center"/>
        <w:rPr>
          <w:rFonts w:ascii="Arial" w:hAnsi="Arial" w:cs="Arial"/>
          <w:b/>
          <w:bCs/>
          <w:sz w:val="24"/>
          <w:szCs w:val="24"/>
        </w:rPr>
      </w:pPr>
      <w:r w:rsidRPr="00437F91">
        <w:rPr>
          <w:rFonts w:ascii="Arial" w:hAnsi="Arial" w:cs="Arial"/>
          <w:b/>
          <w:bCs/>
          <w:sz w:val="24"/>
          <w:szCs w:val="24"/>
        </w:rPr>
        <w:t>FACTORS ENHANCING THE STRESS LEVEL OF ADOLESCENTS</w:t>
      </w:r>
    </w:p>
    <w:tbl>
      <w:tblPr>
        <w:tblStyle w:val="TableGrid"/>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888"/>
        <w:gridCol w:w="2821"/>
        <w:gridCol w:w="2814"/>
      </w:tblGrid>
      <w:tr w:rsidR="00296C81" w:rsidRPr="00403D80" w:rsidTr="00296C81">
        <w:trPr>
          <w:jc w:val="center"/>
        </w:trPr>
        <w:tc>
          <w:tcPr>
            <w:tcW w:w="3081" w:type="dxa"/>
            <w:vMerge w:val="restart"/>
          </w:tcPr>
          <w:p w:rsidR="00296C81" w:rsidRPr="00403D80" w:rsidRDefault="00296C81" w:rsidP="00096053">
            <w:pPr>
              <w:spacing w:line="360" w:lineRule="auto"/>
              <w:jc w:val="center"/>
              <w:rPr>
                <w:rFonts w:ascii="Arial" w:hAnsi="Arial" w:cs="Arial"/>
                <w:b/>
                <w:bCs/>
                <w:sz w:val="24"/>
                <w:szCs w:val="24"/>
              </w:rPr>
            </w:pPr>
            <w:r w:rsidRPr="00403D80">
              <w:rPr>
                <w:rFonts w:ascii="Arial" w:hAnsi="Arial" w:cs="Arial"/>
                <w:b/>
                <w:bCs/>
                <w:sz w:val="24"/>
                <w:szCs w:val="24"/>
              </w:rPr>
              <w:t xml:space="preserve">Factors </w:t>
            </w:r>
          </w:p>
        </w:tc>
        <w:tc>
          <w:tcPr>
            <w:tcW w:w="6162" w:type="dxa"/>
            <w:gridSpan w:val="2"/>
          </w:tcPr>
          <w:p w:rsidR="00296C81" w:rsidRPr="00403D80" w:rsidRDefault="00296C81" w:rsidP="00096053">
            <w:pPr>
              <w:spacing w:line="360" w:lineRule="auto"/>
              <w:jc w:val="center"/>
              <w:rPr>
                <w:rFonts w:ascii="Arial" w:hAnsi="Arial" w:cs="Arial"/>
                <w:b/>
                <w:bCs/>
                <w:sz w:val="24"/>
                <w:szCs w:val="24"/>
              </w:rPr>
            </w:pPr>
            <w:r w:rsidRPr="00403D80">
              <w:rPr>
                <w:rFonts w:ascii="Arial" w:hAnsi="Arial" w:cs="Arial"/>
                <w:b/>
                <w:bCs/>
                <w:sz w:val="24"/>
                <w:szCs w:val="24"/>
              </w:rPr>
              <w:t xml:space="preserve">x² value </w:t>
            </w:r>
          </w:p>
        </w:tc>
      </w:tr>
      <w:tr w:rsidR="00296C81" w:rsidRPr="00403D80" w:rsidTr="00296C81">
        <w:trPr>
          <w:jc w:val="center"/>
        </w:trPr>
        <w:tc>
          <w:tcPr>
            <w:tcW w:w="3081" w:type="dxa"/>
            <w:vMerge/>
          </w:tcPr>
          <w:p w:rsidR="00296C81" w:rsidRPr="00403D80" w:rsidRDefault="00296C81" w:rsidP="00096053">
            <w:pPr>
              <w:spacing w:line="360" w:lineRule="auto"/>
              <w:jc w:val="center"/>
              <w:rPr>
                <w:rFonts w:ascii="Arial" w:hAnsi="Arial" w:cs="Arial"/>
                <w:b/>
                <w:bCs/>
                <w:sz w:val="24"/>
                <w:szCs w:val="24"/>
              </w:rPr>
            </w:pPr>
          </w:p>
        </w:tc>
        <w:tc>
          <w:tcPr>
            <w:tcW w:w="3081" w:type="dxa"/>
          </w:tcPr>
          <w:p w:rsidR="00296C81" w:rsidRPr="00403D80" w:rsidRDefault="00296C81" w:rsidP="00096053">
            <w:pPr>
              <w:spacing w:line="360" w:lineRule="auto"/>
              <w:jc w:val="center"/>
              <w:rPr>
                <w:rFonts w:ascii="Arial" w:hAnsi="Arial" w:cs="Arial"/>
                <w:b/>
                <w:bCs/>
                <w:sz w:val="24"/>
                <w:szCs w:val="24"/>
              </w:rPr>
            </w:pPr>
            <w:r w:rsidRPr="00403D80">
              <w:rPr>
                <w:rFonts w:ascii="Arial" w:hAnsi="Arial" w:cs="Arial"/>
                <w:b/>
                <w:bCs/>
                <w:sz w:val="24"/>
                <w:szCs w:val="24"/>
              </w:rPr>
              <w:t xml:space="preserve">Girls </w:t>
            </w:r>
          </w:p>
        </w:tc>
        <w:tc>
          <w:tcPr>
            <w:tcW w:w="3081" w:type="dxa"/>
          </w:tcPr>
          <w:p w:rsidR="00296C81" w:rsidRPr="00403D80" w:rsidRDefault="00296C81" w:rsidP="00096053">
            <w:pPr>
              <w:spacing w:line="360" w:lineRule="auto"/>
              <w:jc w:val="center"/>
              <w:rPr>
                <w:rFonts w:ascii="Arial" w:hAnsi="Arial" w:cs="Arial"/>
                <w:b/>
                <w:bCs/>
                <w:sz w:val="24"/>
                <w:szCs w:val="24"/>
              </w:rPr>
            </w:pPr>
            <w:r w:rsidRPr="00403D80">
              <w:rPr>
                <w:rFonts w:ascii="Arial" w:hAnsi="Arial" w:cs="Arial"/>
                <w:b/>
                <w:bCs/>
                <w:sz w:val="24"/>
                <w:szCs w:val="24"/>
              </w:rPr>
              <w:t xml:space="preserve">Boys </w:t>
            </w:r>
          </w:p>
        </w:tc>
      </w:tr>
      <w:tr w:rsidR="00296C81" w:rsidRPr="00403D80" w:rsidTr="00296C81">
        <w:trPr>
          <w:jc w:val="center"/>
        </w:trPr>
        <w:tc>
          <w:tcPr>
            <w:tcW w:w="3081" w:type="dxa"/>
          </w:tcPr>
          <w:p w:rsidR="00296C81" w:rsidRPr="00403D80" w:rsidRDefault="00296C81" w:rsidP="00096053">
            <w:pPr>
              <w:spacing w:line="360" w:lineRule="auto"/>
              <w:rPr>
                <w:rFonts w:ascii="Arial" w:hAnsi="Arial" w:cs="Arial"/>
                <w:b/>
                <w:bCs/>
                <w:sz w:val="24"/>
                <w:szCs w:val="24"/>
              </w:rPr>
            </w:pPr>
            <w:r w:rsidRPr="00403D80">
              <w:rPr>
                <w:rFonts w:ascii="Arial" w:hAnsi="Arial" w:cs="Arial"/>
                <w:b/>
                <w:bCs/>
                <w:sz w:val="24"/>
                <w:szCs w:val="24"/>
              </w:rPr>
              <w:t>Type of family</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5.855</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0.794</w:t>
            </w:r>
          </w:p>
        </w:tc>
      </w:tr>
      <w:tr w:rsidR="00296C81" w:rsidRPr="00403D80" w:rsidTr="00296C81">
        <w:trPr>
          <w:jc w:val="center"/>
        </w:trPr>
        <w:tc>
          <w:tcPr>
            <w:tcW w:w="3081" w:type="dxa"/>
          </w:tcPr>
          <w:p w:rsidR="00296C81" w:rsidRPr="00403D80" w:rsidRDefault="00296C81" w:rsidP="00096053">
            <w:pPr>
              <w:spacing w:line="360" w:lineRule="auto"/>
              <w:rPr>
                <w:rFonts w:ascii="Arial" w:hAnsi="Arial" w:cs="Arial"/>
                <w:b/>
                <w:bCs/>
                <w:sz w:val="24"/>
                <w:szCs w:val="24"/>
              </w:rPr>
            </w:pPr>
            <w:r w:rsidRPr="00403D80">
              <w:rPr>
                <w:rFonts w:ascii="Arial" w:hAnsi="Arial" w:cs="Arial"/>
                <w:b/>
                <w:bCs/>
                <w:sz w:val="24"/>
                <w:szCs w:val="24"/>
              </w:rPr>
              <w:t>Size of family</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6.722</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17.352</w:t>
            </w:r>
          </w:p>
        </w:tc>
      </w:tr>
      <w:tr w:rsidR="00296C81" w:rsidRPr="00403D80" w:rsidTr="00296C81">
        <w:trPr>
          <w:jc w:val="center"/>
        </w:trPr>
        <w:tc>
          <w:tcPr>
            <w:tcW w:w="3081" w:type="dxa"/>
          </w:tcPr>
          <w:p w:rsidR="00296C81" w:rsidRPr="00403D80" w:rsidRDefault="00296C81" w:rsidP="00096053">
            <w:pPr>
              <w:spacing w:line="360" w:lineRule="auto"/>
              <w:rPr>
                <w:rFonts w:ascii="Arial" w:hAnsi="Arial" w:cs="Arial"/>
                <w:b/>
                <w:bCs/>
                <w:sz w:val="24"/>
                <w:szCs w:val="24"/>
              </w:rPr>
            </w:pPr>
            <w:r w:rsidRPr="00403D80">
              <w:rPr>
                <w:rFonts w:ascii="Arial" w:hAnsi="Arial" w:cs="Arial"/>
                <w:b/>
                <w:bCs/>
                <w:sz w:val="24"/>
                <w:szCs w:val="24"/>
              </w:rPr>
              <w:t>Income of family</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8.999</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3.717</w:t>
            </w:r>
          </w:p>
        </w:tc>
      </w:tr>
      <w:tr w:rsidR="00296C81" w:rsidRPr="00403D80" w:rsidTr="00296C81">
        <w:trPr>
          <w:jc w:val="center"/>
        </w:trPr>
        <w:tc>
          <w:tcPr>
            <w:tcW w:w="3081" w:type="dxa"/>
          </w:tcPr>
          <w:p w:rsidR="00296C81" w:rsidRPr="00403D80" w:rsidRDefault="00296C81" w:rsidP="00096053">
            <w:pPr>
              <w:spacing w:line="360" w:lineRule="auto"/>
              <w:rPr>
                <w:rFonts w:ascii="Arial" w:hAnsi="Arial" w:cs="Arial"/>
                <w:b/>
                <w:bCs/>
                <w:sz w:val="24"/>
                <w:szCs w:val="24"/>
              </w:rPr>
            </w:pPr>
            <w:r w:rsidRPr="00403D80">
              <w:rPr>
                <w:rFonts w:ascii="Arial" w:hAnsi="Arial" w:cs="Arial"/>
                <w:b/>
                <w:bCs/>
                <w:sz w:val="24"/>
                <w:szCs w:val="24"/>
              </w:rPr>
              <w:t>Education of parents</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10.89**</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15.2</w:t>
            </w:r>
            <w:r w:rsidRPr="008E2F7D">
              <w:rPr>
                <w:rFonts w:ascii="Arial" w:hAnsi="Arial" w:cs="Arial"/>
                <w:b/>
                <w:bCs/>
                <w:sz w:val="24"/>
                <w:szCs w:val="24"/>
              </w:rPr>
              <w:t>**</w:t>
            </w:r>
          </w:p>
        </w:tc>
      </w:tr>
      <w:tr w:rsidR="00296C81" w:rsidRPr="00403D80" w:rsidTr="00296C81">
        <w:trPr>
          <w:jc w:val="center"/>
        </w:trPr>
        <w:tc>
          <w:tcPr>
            <w:tcW w:w="3081" w:type="dxa"/>
          </w:tcPr>
          <w:p w:rsidR="00296C81" w:rsidRPr="00403D80" w:rsidRDefault="00296C81" w:rsidP="00096053">
            <w:pPr>
              <w:spacing w:line="360" w:lineRule="auto"/>
              <w:rPr>
                <w:rFonts w:ascii="Arial" w:hAnsi="Arial" w:cs="Arial"/>
                <w:b/>
                <w:bCs/>
                <w:sz w:val="24"/>
                <w:szCs w:val="24"/>
              </w:rPr>
            </w:pPr>
            <w:r w:rsidRPr="00403D80">
              <w:rPr>
                <w:rFonts w:ascii="Arial" w:hAnsi="Arial" w:cs="Arial"/>
                <w:b/>
                <w:bCs/>
                <w:sz w:val="24"/>
                <w:szCs w:val="24"/>
              </w:rPr>
              <w:t>Occupation of parents</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1.473</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1.69</w:t>
            </w:r>
          </w:p>
        </w:tc>
      </w:tr>
      <w:tr w:rsidR="00296C81" w:rsidRPr="00403D80" w:rsidTr="00296C81">
        <w:trPr>
          <w:jc w:val="center"/>
        </w:trPr>
        <w:tc>
          <w:tcPr>
            <w:tcW w:w="3081" w:type="dxa"/>
          </w:tcPr>
          <w:p w:rsidR="00296C81" w:rsidRPr="00403D80" w:rsidRDefault="00296C81" w:rsidP="00096053">
            <w:pPr>
              <w:spacing w:line="360" w:lineRule="auto"/>
              <w:rPr>
                <w:rFonts w:ascii="Arial" w:hAnsi="Arial" w:cs="Arial"/>
                <w:b/>
                <w:bCs/>
                <w:sz w:val="24"/>
                <w:szCs w:val="24"/>
              </w:rPr>
            </w:pPr>
            <w:r w:rsidRPr="00403D80">
              <w:rPr>
                <w:rFonts w:ascii="Arial" w:hAnsi="Arial" w:cs="Arial"/>
                <w:b/>
                <w:bCs/>
                <w:sz w:val="24"/>
                <w:szCs w:val="24"/>
              </w:rPr>
              <w:t>Type of house</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5.122 39.061</w:t>
            </w:r>
          </w:p>
        </w:tc>
        <w:tc>
          <w:tcPr>
            <w:tcW w:w="3081" w:type="dxa"/>
          </w:tcPr>
          <w:p w:rsidR="00296C81" w:rsidRPr="00403D80" w:rsidRDefault="00296C81" w:rsidP="00096053">
            <w:pPr>
              <w:spacing w:line="360" w:lineRule="auto"/>
              <w:jc w:val="center"/>
              <w:rPr>
                <w:rFonts w:ascii="Arial" w:hAnsi="Arial" w:cs="Arial"/>
                <w:b/>
                <w:bCs/>
                <w:sz w:val="24"/>
                <w:szCs w:val="24"/>
              </w:rPr>
            </w:pPr>
            <w:r>
              <w:rPr>
                <w:rFonts w:ascii="Arial" w:hAnsi="Arial" w:cs="Arial"/>
                <w:b/>
                <w:bCs/>
                <w:sz w:val="24"/>
                <w:szCs w:val="24"/>
              </w:rPr>
              <w:t xml:space="preserve">1.937 </w:t>
            </w:r>
          </w:p>
        </w:tc>
      </w:tr>
      <w:tr w:rsidR="00296C81" w:rsidRPr="00403D80" w:rsidTr="00296C81">
        <w:trPr>
          <w:jc w:val="center"/>
        </w:trPr>
        <w:tc>
          <w:tcPr>
            <w:tcW w:w="3081" w:type="dxa"/>
          </w:tcPr>
          <w:p w:rsidR="00296C81" w:rsidRPr="00403D80" w:rsidRDefault="00296C81" w:rsidP="00096053">
            <w:pPr>
              <w:spacing w:line="360" w:lineRule="auto"/>
              <w:rPr>
                <w:rFonts w:ascii="Arial" w:hAnsi="Arial" w:cs="Arial"/>
                <w:b/>
                <w:bCs/>
                <w:sz w:val="24"/>
                <w:szCs w:val="24"/>
              </w:rPr>
            </w:pPr>
            <w:r>
              <w:rPr>
                <w:rFonts w:ascii="Arial" w:hAnsi="Arial" w:cs="Arial"/>
                <w:b/>
                <w:bCs/>
                <w:sz w:val="24"/>
                <w:szCs w:val="24"/>
              </w:rPr>
              <w:t xml:space="preserve">Ordinal position </w:t>
            </w:r>
          </w:p>
        </w:tc>
        <w:tc>
          <w:tcPr>
            <w:tcW w:w="3081" w:type="dxa"/>
          </w:tcPr>
          <w:p w:rsidR="00296C81" w:rsidRDefault="00296C81" w:rsidP="00096053">
            <w:pPr>
              <w:spacing w:line="360" w:lineRule="auto"/>
              <w:jc w:val="center"/>
              <w:rPr>
                <w:rFonts w:ascii="Arial" w:hAnsi="Arial" w:cs="Arial"/>
                <w:b/>
                <w:bCs/>
                <w:sz w:val="24"/>
                <w:szCs w:val="24"/>
              </w:rPr>
            </w:pPr>
            <w:r>
              <w:rPr>
                <w:rFonts w:ascii="Arial" w:hAnsi="Arial" w:cs="Arial"/>
                <w:b/>
                <w:bCs/>
                <w:sz w:val="24"/>
                <w:szCs w:val="24"/>
              </w:rPr>
              <w:t>8.999</w:t>
            </w:r>
          </w:p>
        </w:tc>
        <w:tc>
          <w:tcPr>
            <w:tcW w:w="3081" w:type="dxa"/>
          </w:tcPr>
          <w:p w:rsidR="00296C81" w:rsidRDefault="00296C81" w:rsidP="00096053">
            <w:pPr>
              <w:spacing w:line="360" w:lineRule="auto"/>
              <w:jc w:val="center"/>
              <w:rPr>
                <w:rFonts w:ascii="Arial" w:hAnsi="Arial" w:cs="Arial"/>
                <w:b/>
                <w:bCs/>
                <w:sz w:val="24"/>
                <w:szCs w:val="24"/>
              </w:rPr>
            </w:pPr>
            <w:r>
              <w:rPr>
                <w:rFonts w:ascii="Arial" w:hAnsi="Arial" w:cs="Arial"/>
                <w:b/>
                <w:bCs/>
                <w:sz w:val="24"/>
                <w:szCs w:val="24"/>
              </w:rPr>
              <w:t xml:space="preserve">3.717 </w:t>
            </w:r>
          </w:p>
        </w:tc>
      </w:tr>
    </w:tbl>
    <w:p w:rsidR="00296C81" w:rsidRDefault="00296C81" w:rsidP="00096053">
      <w:pPr>
        <w:spacing w:line="360" w:lineRule="auto"/>
        <w:jc w:val="both"/>
        <w:rPr>
          <w:rFonts w:ascii="Arial" w:hAnsi="Arial" w:cs="Arial"/>
          <w:sz w:val="24"/>
          <w:szCs w:val="24"/>
        </w:rPr>
      </w:pPr>
    </w:p>
    <w:p w:rsidR="00112628" w:rsidRDefault="00296C81" w:rsidP="00096053">
      <w:pPr>
        <w:spacing w:line="360" w:lineRule="auto"/>
        <w:ind w:firstLine="720"/>
        <w:jc w:val="both"/>
        <w:rPr>
          <w:rFonts w:ascii="Arial" w:hAnsi="Arial" w:cs="Arial"/>
          <w:sz w:val="24"/>
          <w:szCs w:val="24"/>
        </w:rPr>
      </w:pPr>
      <w:r w:rsidRPr="00DB52EB">
        <w:rPr>
          <w:rFonts w:ascii="Arial" w:hAnsi="Arial" w:cs="Arial"/>
          <w:sz w:val="24"/>
          <w:szCs w:val="24"/>
        </w:rPr>
        <w:t xml:space="preserve">It </w:t>
      </w:r>
      <w:r>
        <w:rPr>
          <w:rFonts w:ascii="Arial" w:hAnsi="Arial" w:cs="Arial"/>
          <w:sz w:val="24"/>
          <w:szCs w:val="24"/>
        </w:rPr>
        <w:t xml:space="preserve">is clear from the above Table that </w:t>
      </w:r>
      <w:proofErr w:type="gramStart"/>
      <w:r w:rsidR="008E55A4">
        <w:rPr>
          <w:rFonts w:ascii="Arial" w:hAnsi="Arial" w:cs="Arial"/>
          <w:sz w:val="24"/>
          <w:szCs w:val="24"/>
        </w:rPr>
        <w:t>expect</w:t>
      </w:r>
      <w:proofErr w:type="gramEnd"/>
      <w:r w:rsidR="008E55A4">
        <w:rPr>
          <w:rFonts w:ascii="Arial" w:hAnsi="Arial" w:cs="Arial"/>
          <w:sz w:val="24"/>
          <w:szCs w:val="24"/>
        </w:rPr>
        <w:t xml:space="preserve"> the education of parents of both girls and boys, all other factors had significant influence in increasing the stress level of adolescent girls and boys.</w:t>
      </w:r>
    </w:p>
    <w:p w:rsidR="00112628" w:rsidRDefault="00112628" w:rsidP="00096053">
      <w:pPr>
        <w:spacing w:line="360" w:lineRule="auto"/>
        <w:ind w:firstLine="720"/>
        <w:jc w:val="both"/>
        <w:rPr>
          <w:rFonts w:ascii="Arial" w:hAnsi="Arial" w:cs="Arial"/>
          <w:sz w:val="24"/>
          <w:szCs w:val="24"/>
        </w:rPr>
      </w:pPr>
    </w:p>
    <w:p w:rsidR="00112628" w:rsidRDefault="00112628" w:rsidP="00096053">
      <w:pPr>
        <w:spacing w:line="360" w:lineRule="auto"/>
        <w:ind w:firstLine="720"/>
        <w:jc w:val="both"/>
        <w:rPr>
          <w:rFonts w:ascii="Arial" w:hAnsi="Arial" w:cs="Arial"/>
          <w:sz w:val="24"/>
          <w:szCs w:val="24"/>
        </w:rPr>
      </w:pPr>
    </w:p>
    <w:p w:rsidR="00112628" w:rsidRDefault="00112628" w:rsidP="00096053">
      <w:pPr>
        <w:spacing w:line="360" w:lineRule="auto"/>
        <w:ind w:firstLine="720"/>
        <w:jc w:val="both"/>
        <w:rPr>
          <w:rFonts w:ascii="Arial" w:hAnsi="Arial" w:cs="Arial"/>
          <w:sz w:val="24"/>
          <w:szCs w:val="24"/>
        </w:rPr>
      </w:pPr>
    </w:p>
    <w:p w:rsidR="00112628" w:rsidRDefault="00112628" w:rsidP="00096053">
      <w:pPr>
        <w:spacing w:line="360" w:lineRule="auto"/>
        <w:ind w:firstLine="720"/>
        <w:jc w:val="both"/>
        <w:rPr>
          <w:rFonts w:ascii="Arial" w:hAnsi="Arial" w:cs="Arial"/>
          <w:sz w:val="24"/>
          <w:szCs w:val="24"/>
        </w:rPr>
      </w:pPr>
    </w:p>
    <w:p w:rsidR="00112628" w:rsidRDefault="00112628" w:rsidP="00096053">
      <w:pPr>
        <w:spacing w:line="360" w:lineRule="auto"/>
        <w:ind w:firstLine="720"/>
        <w:jc w:val="both"/>
        <w:rPr>
          <w:rFonts w:ascii="Arial" w:hAnsi="Arial" w:cs="Arial"/>
          <w:sz w:val="24"/>
          <w:szCs w:val="24"/>
        </w:rPr>
      </w:pPr>
    </w:p>
    <w:p w:rsidR="00112628" w:rsidRDefault="00112628" w:rsidP="00096053">
      <w:pPr>
        <w:spacing w:line="360" w:lineRule="auto"/>
        <w:ind w:firstLine="720"/>
        <w:jc w:val="both"/>
        <w:rPr>
          <w:rFonts w:ascii="Arial" w:hAnsi="Arial" w:cs="Arial"/>
          <w:sz w:val="24"/>
          <w:szCs w:val="24"/>
        </w:rPr>
      </w:pPr>
    </w:p>
    <w:p w:rsidR="00112628" w:rsidRDefault="00112628" w:rsidP="00096053">
      <w:pPr>
        <w:spacing w:line="360" w:lineRule="auto"/>
        <w:ind w:firstLine="720"/>
        <w:jc w:val="both"/>
        <w:rPr>
          <w:rFonts w:ascii="Arial" w:hAnsi="Arial" w:cs="Arial"/>
          <w:sz w:val="24"/>
          <w:szCs w:val="24"/>
        </w:rPr>
      </w:pPr>
    </w:p>
    <w:p w:rsidR="00112628" w:rsidRDefault="00112628" w:rsidP="00096053">
      <w:pPr>
        <w:spacing w:line="360" w:lineRule="auto"/>
        <w:ind w:firstLine="720"/>
        <w:jc w:val="both"/>
        <w:rPr>
          <w:rFonts w:ascii="Arial" w:hAnsi="Arial" w:cs="Arial"/>
          <w:sz w:val="24"/>
          <w:szCs w:val="24"/>
        </w:rPr>
      </w:pPr>
    </w:p>
    <w:p w:rsidR="00112628" w:rsidRDefault="00112628" w:rsidP="00096053">
      <w:pPr>
        <w:spacing w:line="360" w:lineRule="auto"/>
        <w:ind w:firstLine="720"/>
        <w:jc w:val="both"/>
        <w:rPr>
          <w:rFonts w:ascii="Arial" w:hAnsi="Arial" w:cs="Arial"/>
          <w:sz w:val="24"/>
          <w:szCs w:val="24"/>
        </w:rPr>
      </w:pPr>
    </w:p>
    <w:p w:rsidR="00112628" w:rsidRDefault="00112628" w:rsidP="00096053">
      <w:pPr>
        <w:spacing w:line="360" w:lineRule="auto"/>
        <w:ind w:firstLine="720"/>
        <w:jc w:val="both"/>
        <w:rPr>
          <w:rFonts w:ascii="Arial" w:hAnsi="Arial" w:cs="Arial"/>
          <w:sz w:val="24"/>
          <w:szCs w:val="24"/>
        </w:rPr>
      </w:pPr>
    </w:p>
    <w:p w:rsidR="00B562EF" w:rsidRDefault="00B562EF" w:rsidP="00112628">
      <w:pPr>
        <w:spacing w:line="360" w:lineRule="auto"/>
        <w:jc w:val="center"/>
        <w:rPr>
          <w:rFonts w:ascii="Arial" w:hAnsi="Arial" w:cs="Arial"/>
          <w:b/>
          <w:bCs/>
          <w:color w:val="000000"/>
          <w:sz w:val="28"/>
          <w:szCs w:val="28"/>
          <w:shd w:val="clear" w:color="auto" w:fill="FFFFFF"/>
        </w:rPr>
      </w:pPr>
    </w:p>
    <w:p w:rsidR="00112628" w:rsidRPr="00222541" w:rsidRDefault="00112628" w:rsidP="00112628">
      <w:pPr>
        <w:spacing w:line="360" w:lineRule="auto"/>
        <w:jc w:val="center"/>
        <w:rPr>
          <w:rFonts w:ascii="Arial" w:hAnsi="Arial" w:cs="Arial"/>
          <w:b/>
          <w:bCs/>
          <w:color w:val="000000"/>
          <w:sz w:val="28"/>
          <w:szCs w:val="28"/>
          <w:shd w:val="clear" w:color="auto" w:fill="FFFFFF"/>
        </w:rPr>
      </w:pPr>
      <w:r w:rsidRPr="00222541">
        <w:rPr>
          <w:rFonts w:ascii="Arial" w:hAnsi="Arial" w:cs="Arial"/>
          <w:b/>
          <w:bCs/>
          <w:color w:val="000000"/>
          <w:sz w:val="28"/>
          <w:szCs w:val="28"/>
          <w:shd w:val="clear" w:color="auto" w:fill="FFFFFF"/>
        </w:rPr>
        <w:lastRenderedPageBreak/>
        <w:t>V. SUMMARY AND CONCLUSION</w:t>
      </w:r>
    </w:p>
    <w:p w:rsidR="00112628" w:rsidRPr="00222541" w:rsidRDefault="00B562EF" w:rsidP="00112628">
      <w:pPr>
        <w:spacing w:line="360" w:lineRule="auto"/>
        <w:ind w:firstLine="720"/>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Stress is part of everyone’s</w:t>
      </w:r>
      <w:r w:rsidR="00112628" w:rsidRPr="00222541">
        <w:rPr>
          <w:rFonts w:ascii="Arial" w:hAnsi="Arial" w:cs="Arial"/>
          <w:color w:val="000000"/>
          <w:sz w:val="24"/>
          <w:szCs w:val="24"/>
          <w:shd w:val="clear" w:color="auto" w:fill="FFFFFF"/>
        </w:rPr>
        <w:t xml:space="preserve"> life. If not managed, stress can lead to serious diseases such as heart disease and depression. It may also lead to drug and alcohol abuse. Preventing stress is easy with some changes in lifestyle and a more positive attitude. When stressful situations are encountered, several techniques are available for making the body and mind relax.</w:t>
      </w:r>
      <w:r w:rsidR="00112628" w:rsidRPr="00222541">
        <w:rPr>
          <w:rFonts w:ascii="Arial" w:hAnsi="Arial" w:cs="Arial"/>
          <w:sz w:val="24"/>
          <w:szCs w:val="24"/>
        </w:rPr>
        <w:t xml:space="preserve">  Adolescents must learn and practice coping skills to get them through an immediate conflict or problem. Coping strategies must emphasize self-responsibility to find positive and non-destructive ways to find relief.</w:t>
      </w:r>
    </w:p>
    <w:p w:rsidR="00112628" w:rsidRPr="00B562EF" w:rsidRDefault="00112628" w:rsidP="00B562EF">
      <w:pPr>
        <w:spacing w:line="360" w:lineRule="auto"/>
        <w:ind w:firstLine="720"/>
        <w:jc w:val="both"/>
        <w:rPr>
          <w:rFonts w:ascii="Arial" w:hAnsi="Arial" w:cs="Arial"/>
          <w:sz w:val="24"/>
          <w:szCs w:val="24"/>
        </w:rPr>
      </w:pPr>
      <w:r w:rsidRPr="00222541">
        <w:rPr>
          <w:rFonts w:ascii="Arial" w:hAnsi="Arial" w:cs="Arial"/>
          <w:sz w:val="24"/>
          <w:szCs w:val="24"/>
        </w:rPr>
        <w:t>As there is no in-depth research study on stress among adolescents in the field of resource management a study on “Assessing the Stress Level among Adolescents”, had been planned with the following objectives to:</w:t>
      </w:r>
    </w:p>
    <w:p w:rsidR="00112628" w:rsidRPr="00222541" w:rsidRDefault="00112628" w:rsidP="00112628">
      <w:pPr>
        <w:pStyle w:val="ListParagraph"/>
        <w:numPr>
          <w:ilvl w:val="0"/>
          <w:numId w:val="1"/>
        </w:numPr>
        <w:spacing w:line="360" w:lineRule="auto"/>
        <w:jc w:val="both"/>
        <w:rPr>
          <w:rFonts w:ascii="Arial" w:hAnsi="Arial" w:cs="Arial"/>
          <w:sz w:val="24"/>
          <w:szCs w:val="24"/>
        </w:rPr>
      </w:pPr>
      <w:r w:rsidRPr="00222541">
        <w:rPr>
          <w:rFonts w:ascii="Arial" w:hAnsi="Arial" w:cs="Arial"/>
          <w:sz w:val="24"/>
          <w:szCs w:val="24"/>
        </w:rPr>
        <w:t>Know the personal prof</w:t>
      </w:r>
      <w:r w:rsidR="00B562EF">
        <w:rPr>
          <w:rFonts w:ascii="Arial" w:hAnsi="Arial" w:cs="Arial"/>
          <w:sz w:val="24"/>
          <w:szCs w:val="24"/>
        </w:rPr>
        <w:t>ile of the selected adolescents</w:t>
      </w:r>
    </w:p>
    <w:p w:rsidR="00112628" w:rsidRPr="00222541" w:rsidRDefault="00112628" w:rsidP="00112628">
      <w:pPr>
        <w:pStyle w:val="ListParagraph"/>
        <w:numPr>
          <w:ilvl w:val="0"/>
          <w:numId w:val="1"/>
        </w:numPr>
        <w:spacing w:line="360" w:lineRule="auto"/>
        <w:jc w:val="both"/>
        <w:rPr>
          <w:rFonts w:ascii="Arial" w:hAnsi="Arial" w:cs="Arial"/>
          <w:sz w:val="24"/>
          <w:szCs w:val="24"/>
        </w:rPr>
      </w:pPr>
      <w:r w:rsidRPr="00222541">
        <w:rPr>
          <w:rFonts w:ascii="Arial" w:hAnsi="Arial" w:cs="Arial"/>
          <w:sz w:val="24"/>
          <w:szCs w:val="24"/>
        </w:rPr>
        <w:t>Find out the gener</w:t>
      </w:r>
      <w:r w:rsidR="00B562EF">
        <w:rPr>
          <w:rFonts w:ascii="Arial" w:hAnsi="Arial" w:cs="Arial"/>
          <w:sz w:val="24"/>
          <w:szCs w:val="24"/>
        </w:rPr>
        <w:t>al stress status of adolescents</w:t>
      </w:r>
    </w:p>
    <w:p w:rsidR="00112628" w:rsidRPr="00222541" w:rsidRDefault="00112628" w:rsidP="00112628">
      <w:pPr>
        <w:pStyle w:val="ListParagraph"/>
        <w:numPr>
          <w:ilvl w:val="0"/>
          <w:numId w:val="1"/>
        </w:numPr>
        <w:spacing w:line="360" w:lineRule="auto"/>
        <w:jc w:val="both"/>
        <w:rPr>
          <w:rFonts w:ascii="Arial" w:hAnsi="Arial" w:cs="Arial"/>
          <w:sz w:val="24"/>
          <w:szCs w:val="24"/>
        </w:rPr>
      </w:pPr>
      <w:r w:rsidRPr="00222541">
        <w:rPr>
          <w:rFonts w:ascii="Arial" w:hAnsi="Arial" w:cs="Arial"/>
          <w:sz w:val="24"/>
          <w:szCs w:val="24"/>
        </w:rPr>
        <w:t>Compare the level of stress among boys and girls and</w:t>
      </w:r>
    </w:p>
    <w:p w:rsidR="00112628" w:rsidRPr="00222541" w:rsidRDefault="00112628" w:rsidP="00112628">
      <w:pPr>
        <w:pStyle w:val="ListParagraph"/>
        <w:numPr>
          <w:ilvl w:val="0"/>
          <w:numId w:val="1"/>
        </w:numPr>
        <w:spacing w:line="360" w:lineRule="auto"/>
        <w:jc w:val="both"/>
        <w:rPr>
          <w:rFonts w:ascii="Arial" w:hAnsi="Arial" w:cs="Arial"/>
          <w:sz w:val="24"/>
          <w:szCs w:val="24"/>
        </w:rPr>
      </w:pPr>
      <w:r w:rsidRPr="00222541">
        <w:rPr>
          <w:rFonts w:ascii="Arial" w:hAnsi="Arial" w:cs="Arial"/>
          <w:sz w:val="24"/>
          <w:szCs w:val="24"/>
        </w:rPr>
        <w:t>Examine the relation between the selected variables and</w:t>
      </w:r>
      <w:r w:rsidR="00B562EF">
        <w:rPr>
          <w:rFonts w:ascii="Arial" w:hAnsi="Arial" w:cs="Arial"/>
          <w:sz w:val="24"/>
          <w:szCs w:val="24"/>
        </w:rPr>
        <w:t xml:space="preserve"> level of stress of adolescents</w:t>
      </w:r>
    </w:p>
    <w:p w:rsidR="00B562EF" w:rsidRPr="00222541" w:rsidRDefault="00112628" w:rsidP="00B562EF">
      <w:pPr>
        <w:spacing w:line="360" w:lineRule="auto"/>
        <w:ind w:firstLine="720"/>
        <w:jc w:val="both"/>
        <w:rPr>
          <w:rFonts w:ascii="Arial" w:hAnsi="Arial" w:cs="Arial"/>
          <w:sz w:val="24"/>
          <w:szCs w:val="24"/>
        </w:rPr>
      </w:pPr>
      <w:r w:rsidRPr="00222541">
        <w:rPr>
          <w:rFonts w:ascii="Arial" w:hAnsi="Arial" w:cs="Arial"/>
          <w:sz w:val="24"/>
          <w:szCs w:val="24"/>
        </w:rPr>
        <w:t xml:space="preserve">Totally hundred samples </w:t>
      </w:r>
      <w:r w:rsidR="00B562EF">
        <w:rPr>
          <w:rFonts w:ascii="Arial" w:hAnsi="Arial" w:cs="Arial"/>
          <w:sz w:val="24"/>
          <w:szCs w:val="24"/>
        </w:rPr>
        <w:t>– 50 adolescent girls and 50 adolescent boys were se</w:t>
      </w:r>
      <w:r w:rsidRPr="00222541">
        <w:rPr>
          <w:rFonts w:ascii="Arial" w:hAnsi="Arial" w:cs="Arial"/>
          <w:sz w:val="24"/>
          <w:szCs w:val="24"/>
        </w:rPr>
        <w:t>lected from</w:t>
      </w:r>
      <w:r w:rsidR="00B562EF">
        <w:rPr>
          <w:rFonts w:ascii="Arial" w:hAnsi="Arial" w:cs="Arial"/>
          <w:sz w:val="24"/>
          <w:szCs w:val="24"/>
        </w:rPr>
        <w:t xml:space="preserve"> two institutions in</w:t>
      </w:r>
      <w:r w:rsidRPr="00222541">
        <w:rPr>
          <w:rFonts w:ascii="Arial" w:hAnsi="Arial" w:cs="Arial"/>
          <w:sz w:val="24"/>
          <w:szCs w:val="24"/>
        </w:rPr>
        <w:t xml:space="preserve"> Coimbatore. </w:t>
      </w:r>
      <w:r w:rsidR="00B562EF">
        <w:rPr>
          <w:rFonts w:ascii="Arial" w:hAnsi="Arial" w:cs="Arial"/>
          <w:sz w:val="24"/>
          <w:szCs w:val="24"/>
        </w:rPr>
        <w:t>Questionnaire and stress assessment scale was used as tool to collect required information. The collected data were consolidated and analyzed and the findings are listed below:</w:t>
      </w:r>
    </w:p>
    <w:p w:rsidR="00112628" w:rsidRPr="00222541" w:rsidRDefault="00112628" w:rsidP="00112628">
      <w:pPr>
        <w:spacing w:line="360" w:lineRule="auto"/>
        <w:jc w:val="both"/>
        <w:rPr>
          <w:rFonts w:ascii="Arial" w:hAnsi="Arial" w:cs="Arial"/>
          <w:b/>
          <w:bCs/>
          <w:sz w:val="24"/>
          <w:szCs w:val="24"/>
        </w:rPr>
      </w:pPr>
      <w:r w:rsidRPr="00222541">
        <w:rPr>
          <w:rFonts w:ascii="Arial" w:hAnsi="Arial" w:cs="Arial"/>
          <w:b/>
          <w:bCs/>
          <w:sz w:val="24"/>
          <w:szCs w:val="24"/>
        </w:rPr>
        <w:t>The findings:</w:t>
      </w:r>
    </w:p>
    <w:p w:rsidR="00112628" w:rsidRPr="00222541" w:rsidRDefault="00112628" w:rsidP="00112628">
      <w:pPr>
        <w:spacing w:line="360" w:lineRule="auto"/>
        <w:ind w:firstLine="720"/>
        <w:jc w:val="both"/>
        <w:rPr>
          <w:rFonts w:ascii="Arial" w:hAnsi="Arial" w:cs="Arial"/>
          <w:b/>
          <w:bCs/>
          <w:sz w:val="24"/>
          <w:szCs w:val="24"/>
        </w:rPr>
      </w:pPr>
      <w:r w:rsidRPr="00222541">
        <w:rPr>
          <w:rFonts w:ascii="Arial" w:hAnsi="Arial" w:cs="Arial"/>
          <w:sz w:val="24"/>
          <w:szCs w:val="24"/>
        </w:rPr>
        <w:t>The finding of the study is discussed below:</w:t>
      </w:r>
    </w:p>
    <w:p w:rsidR="00112628" w:rsidRPr="00222541" w:rsidRDefault="00B562EF" w:rsidP="00450A42">
      <w:pPr>
        <w:pStyle w:val="ListParagraph"/>
        <w:numPr>
          <w:ilvl w:val="0"/>
          <w:numId w:val="25"/>
        </w:numPr>
        <w:spacing w:line="360" w:lineRule="auto"/>
        <w:jc w:val="both"/>
        <w:rPr>
          <w:rFonts w:ascii="Arial" w:hAnsi="Arial" w:cs="Arial"/>
          <w:b/>
          <w:bCs/>
          <w:sz w:val="24"/>
          <w:szCs w:val="24"/>
        </w:rPr>
      </w:pPr>
      <w:r w:rsidRPr="00222541">
        <w:rPr>
          <w:rFonts w:ascii="Arial" w:hAnsi="Arial" w:cs="Arial"/>
          <w:b/>
          <w:bCs/>
          <w:sz w:val="24"/>
          <w:szCs w:val="24"/>
        </w:rPr>
        <w:t xml:space="preserve">Personal profile of the selected adolescents </w:t>
      </w:r>
    </w:p>
    <w:p w:rsidR="00112628" w:rsidRPr="00222541" w:rsidRDefault="00112628" w:rsidP="00112628">
      <w:pPr>
        <w:spacing w:line="360" w:lineRule="auto"/>
        <w:ind w:firstLine="720"/>
        <w:jc w:val="both"/>
        <w:rPr>
          <w:rFonts w:ascii="Arial" w:hAnsi="Arial" w:cs="Arial"/>
          <w:b/>
          <w:bCs/>
          <w:sz w:val="24"/>
          <w:szCs w:val="24"/>
        </w:rPr>
      </w:pPr>
      <w:r w:rsidRPr="00222541">
        <w:rPr>
          <w:rFonts w:ascii="Arial" w:hAnsi="Arial" w:cs="Arial"/>
          <w:sz w:val="24"/>
          <w:szCs w:val="24"/>
        </w:rPr>
        <w:t>The findings of the personal profile of the selected adolescents are</w:t>
      </w:r>
      <w:r w:rsidR="00B562EF">
        <w:rPr>
          <w:rFonts w:ascii="Arial" w:hAnsi="Arial" w:cs="Arial"/>
          <w:sz w:val="24"/>
          <w:szCs w:val="24"/>
        </w:rPr>
        <w:t xml:space="preserve"> as below:</w:t>
      </w:r>
    </w:p>
    <w:p w:rsidR="00112628" w:rsidRPr="00222541" w:rsidRDefault="00112628" w:rsidP="00450A42">
      <w:pPr>
        <w:pStyle w:val="NormalWeb"/>
        <w:numPr>
          <w:ilvl w:val="0"/>
          <w:numId w:val="26"/>
        </w:numPr>
        <w:shd w:val="clear" w:color="auto" w:fill="FFFFFF"/>
        <w:spacing w:before="96" w:beforeAutospacing="0" w:after="120" w:afterAutospacing="0" w:line="360" w:lineRule="auto"/>
        <w:jc w:val="both"/>
        <w:rPr>
          <w:rFonts w:ascii="Arial" w:hAnsi="Arial" w:cs="Arial"/>
        </w:rPr>
      </w:pPr>
      <w:r w:rsidRPr="00222541">
        <w:rPr>
          <w:rFonts w:ascii="Arial" w:hAnsi="Arial" w:cs="Arial"/>
        </w:rPr>
        <w:lastRenderedPageBreak/>
        <w:t>Majority of 76 per cent of the families of the adolescents belonged to nuclear family and 24 per cent of the families of the adolescents belonged to joint family.</w:t>
      </w:r>
    </w:p>
    <w:p w:rsidR="00112628" w:rsidRPr="00222541" w:rsidRDefault="00112628" w:rsidP="00450A42">
      <w:pPr>
        <w:pStyle w:val="NormalWeb"/>
        <w:numPr>
          <w:ilvl w:val="0"/>
          <w:numId w:val="26"/>
        </w:numPr>
        <w:shd w:val="clear" w:color="auto" w:fill="FFFFFF"/>
        <w:spacing w:before="96" w:beforeAutospacing="0" w:after="120" w:afterAutospacing="0" w:line="360" w:lineRule="auto"/>
        <w:jc w:val="both"/>
        <w:rPr>
          <w:rFonts w:ascii="Arial" w:hAnsi="Arial" w:cs="Arial"/>
        </w:rPr>
      </w:pPr>
      <w:r w:rsidRPr="00222541">
        <w:rPr>
          <w:rFonts w:ascii="Arial" w:hAnsi="Arial" w:cs="Arial"/>
        </w:rPr>
        <w:t>58 per cent of the families of the adolescents belonged to small family which consists of two to four members. Small family norms of the government still take time to reach many families.</w:t>
      </w:r>
    </w:p>
    <w:p w:rsidR="00112628" w:rsidRPr="00222541" w:rsidRDefault="00112628" w:rsidP="00450A42">
      <w:pPr>
        <w:pStyle w:val="ListParagraph"/>
        <w:numPr>
          <w:ilvl w:val="0"/>
          <w:numId w:val="26"/>
        </w:numPr>
        <w:spacing w:line="360" w:lineRule="auto"/>
        <w:jc w:val="both"/>
        <w:rPr>
          <w:rFonts w:ascii="Arial" w:hAnsi="Arial" w:cs="Arial"/>
          <w:sz w:val="24"/>
          <w:szCs w:val="24"/>
        </w:rPr>
      </w:pPr>
      <w:r w:rsidRPr="00222541">
        <w:rPr>
          <w:rFonts w:ascii="Arial" w:hAnsi="Arial" w:cs="Arial"/>
          <w:sz w:val="24"/>
          <w:szCs w:val="24"/>
        </w:rPr>
        <w:t>The majority of the fathers of girls (34 per</w:t>
      </w:r>
      <w:r w:rsidR="00997ACE">
        <w:rPr>
          <w:rFonts w:ascii="Arial" w:hAnsi="Arial" w:cs="Arial"/>
          <w:sz w:val="24"/>
          <w:szCs w:val="24"/>
        </w:rPr>
        <w:t xml:space="preserve"> </w:t>
      </w:r>
      <w:r w:rsidRPr="00222541">
        <w:rPr>
          <w:rFonts w:ascii="Arial" w:hAnsi="Arial" w:cs="Arial"/>
          <w:sz w:val="24"/>
          <w:szCs w:val="24"/>
        </w:rPr>
        <w:t>cent) had secondary education whereas the majority of mothers (30 per</w:t>
      </w:r>
      <w:r w:rsidR="00997ACE">
        <w:rPr>
          <w:rFonts w:ascii="Arial" w:hAnsi="Arial" w:cs="Arial"/>
          <w:sz w:val="24"/>
          <w:szCs w:val="24"/>
        </w:rPr>
        <w:t xml:space="preserve"> </w:t>
      </w:r>
      <w:r w:rsidRPr="00222541">
        <w:rPr>
          <w:rFonts w:ascii="Arial" w:hAnsi="Arial" w:cs="Arial"/>
          <w:sz w:val="24"/>
          <w:szCs w:val="24"/>
        </w:rPr>
        <w:t>cent) had primary education.10 per</w:t>
      </w:r>
      <w:r w:rsidR="00997ACE">
        <w:rPr>
          <w:rFonts w:ascii="Arial" w:hAnsi="Arial" w:cs="Arial"/>
          <w:sz w:val="24"/>
          <w:szCs w:val="24"/>
        </w:rPr>
        <w:t xml:space="preserve"> </w:t>
      </w:r>
      <w:r w:rsidRPr="00222541">
        <w:rPr>
          <w:rFonts w:ascii="Arial" w:hAnsi="Arial" w:cs="Arial"/>
          <w:sz w:val="24"/>
          <w:szCs w:val="24"/>
        </w:rPr>
        <w:t xml:space="preserve">cent of fathers of girls had post graduate degree. </w:t>
      </w:r>
    </w:p>
    <w:p w:rsidR="00112628" w:rsidRPr="00222541" w:rsidRDefault="00112628" w:rsidP="00450A42">
      <w:pPr>
        <w:pStyle w:val="ListParagraph"/>
        <w:numPr>
          <w:ilvl w:val="0"/>
          <w:numId w:val="26"/>
        </w:numPr>
        <w:spacing w:line="360" w:lineRule="auto"/>
        <w:jc w:val="both"/>
        <w:rPr>
          <w:rFonts w:ascii="Arial" w:hAnsi="Arial" w:cs="Arial"/>
          <w:sz w:val="24"/>
          <w:szCs w:val="24"/>
        </w:rPr>
      </w:pPr>
      <w:r w:rsidRPr="00222541">
        <w:rPr>
          <w:rFonts w:ascii="Arial" w:hAnsi="Arial" w:cs="Arial"/>
          <w:sz w:val="24"/>
          <w:szCs w:val="24"/>
        </w:rPr>
        <w:t>The majority of the fathers of boys (30 per</w:t>
      </w:r>
      <w:r w:rsidR="00997ACE">
        <w:rPr>
          <w:rFonts w:ascii="Arial" w:hAnsi="Arial" w:cs="Arial"/>
          <w:sz w:val="24"/>
          <w:szCs w:val="24"/>
        </w:rPr>
        <w:t xml:space="preserve"> </w:t>
      </w:r>
      <w:r w:rsidRPr="00222541">
        <w:rPr>
          <w:rFonts w:ascii="Arial" w:hAnsi="Arial" w:cs="Arial"/>
          <w:sz w:val="24"/>
          <w:szCs w:val="24"/>
        </w:rPr>
        <w:t>cent) had secondary education whereas the majority of mothers (25 per</w:t>
      </w:r>
      <w:r w:rsidR="00997ACE">
        <w:rPr>
          <w:rFonts w:ascii="Arial" w:hAnsi="Arial" w:cs="Arial"/>
          <w:sz w:val="24"/>
          <w:szCs w:val="24"/>
        </w:rPr>
        <w:t xml:space="preserve"> </w:t>
      </w:r>
      <w:r w:rsidRPr="00222541">
        <w:rPr>
          <w:rFonts w:ascii="Arial" w:hAnsi="Arial" w:cs="Arial"/>
          <w:sz w:val="24"/>
          <w:szCs w:val="24"/>
        </w:rPr>
        <w:t>cent) had primary education.17 per</w:t>
      </w:r>
      <w:r w:rsidR="00997ACE">
        <w:rPr>
          <w:rFonts w:ascii="Arial" w:hAnsi="Arial" w:cs="Arial"/>
          <w:sz w:val="24"/>
          <w:szCs w:val="24"/>
        </w:rPr>
        <w:t xml:space="preserve"> </w:t>
      </w:r>
      <w:r w:rsidRPr="00222541">
        <w:rPr>
          <w:rFonts w:ascii="Arial" w:hAnsi="Arial" w:cs="Arial"/>
          <w:sz w:val="24"/>
          <w:szCs w:val="24"/>
        </w:rPr>
        <w:t>cent of fathers of boys had post graduate degree.</w:t>
      </w:r>
    </w:p>
    <w:p w:rsidR="00112628" w:rsidRPr="00222541" w:rsidRDefault="00112628" w:rsidP="00450A42">
      <w:pPr>
        <w:pStyle w:val="ListParagraph"/>
        <w:numPr>
          <w:ilvl w:val="0"/>
          <w:numId w:val="26"/>
        </w:numPr>
        <w:spacing w:line="360" w:lineRule="auto"/>
        <w:jc w:val="both"/>
        <w:rPr>
          <w:rFonts w:ascii="Arial" w:hAnsi="Arial" w:cs="Arial"/>
          <w:sz w:val="24"/>
          <w:szCs w:val="24"/>
        </w:rPr>
      </w:pPr>
      <w:r w:rsidRPr="00222541">
        <w:rPr>
          <w:rFonts w:ascii="Arial" w:hAnsi="Arial" w:cs="Arial"/>
          <w:sz w:val="24"/>
          <w:szCs w:val="24"/>
        </w:rPr>
        <w:t>The majority of the fathers of girls 85 per</w:t>
      </w:r>
      <w:r w:rsidR="00997ACE">
        <w:rPr>
          <w:rFonts w:ascii="Arial" w:hAnsi="Arial" w:cs="Arial"/>
          <w:sz w:val="24"/>
          <w:szCs w:val="24"/>
        </w:rPr>
        <w:t xml:space="preserve"> </w:t>
      </w:r>
      <w:r w:rsidRPr="00222541">
        <w:rPr>
          <w:rFonts w:ascii="Arial" w:hAnsi="Arial" w:cs="Arial"/>
          <w:sz w:val="24"/>
          <w:szCs w:val="24"/>
        </w:rPr>
        <w:t>cent were employed and mothers 60 per</w:t>
      </w:r>
      <w:r w:rsidR="00997ACE">
        <w:rPr>
          <w:rFonts w:ascii="Arial" w:hAnsi="Arial" w:cs="Arial"/>
          <w:sz w:val="24"/>
          <w:szCs w:val="24"/>
        </w:rPr>
        <w:t xml:space="preserve"> </w:t>
      </w:r>
      <w:r w:rsidRPr="00222541">
        <w:rPr>
          <w:rFonts w:ascii="Arial" w:hAnsi="Arial" w:cs="Arial"/>
          <w:sz w:val="24"/>
          <w:szCs w:val="24"/>
        </w:rPr>
        <w:t>cent were unemployed. The majority of the fathers of boys 74 per</w:t>
      </w:r>
      <w:r w:rsidR="00997ACE">
        <w:rPr>
          <w:rFonts w:ascii="Arial" w:hAnsi="Arial" w:cs="Arial"/>
          <w:sz w:val="24"/>
          <w:szCs w:val="24"/>
        </w:rPr>
        <w:t xml:space="preserve"> </w:t>
      </w:r>
      <w:r w:rsidRPr="00222541">
        <w:rPr>
          <w:rFonts w:ascii="Arial" w:hAnsi="Arial" w:cs="Arial"/>
          <w:sz w:val="24"/>
          <w:szCs w:val="24"/>
        </w:rPr>
        <w:t>cent were employed and mothers 72 percent were unemployed.</w:t>
      </w:r>
    </w:p>
    <w:p w:rsidR="00112628" w:rsidRPr="00222541" w:rsidRDefault="00112628" w:rsidP="00450A42">
      <w:pPr>
        <w:pStyle w:val="ListParagraph"/>
        <w:numPr>
          <w:ilvl w:val="0"/>
          <w:numId w:val="26"/>
        </w:numPr>
        <w:spacing w:line="360" w:lineRule="auto"/>
        <w:jc w:val="both"/>
        <w:rPr>
          <w:rFonts w:ascii="Arial" w:hAnsi="Arial" w:cs="Arial"/>
          <w:sz w:val="24"/>
          <w:szCs w:val="24"/>
        </w:rPr>
      </w:pPr>
      <w:r w:rsidRPr="00222541">
        <w:rPr>
          <w:rFonts w:ascii="Arial" w:hAnsi="Arial" w:cs="Arial"/>
          <w:sz w:val="24"/>
          <w:szCs w:val="24"/>
        </w:rPr>
        <w:t>The finance minister of India pointed out that the per capita income of the families is slowly and constantly increasing. The result of this study is clear evidence to the statement because a majority of the families 41 per cent belonged to middle income group.</w:t>
      </w:r>
    </w:p>
    <w:p w:rsidR="00112628" w:rsidRDefault="00112628" w:rsidP="00450A42">
      <w:pPr>
        <w:pStyle w:val="ListParagraph"/>
        <w:numPr>
          <w:ilvl w:val="0"/>
          <w:numId w:val="26"/>
        </w:numPr>
        <w:spacing w:line="360" w:lineRule="auto"/>
        <w:jc w:val="both"/>
        <w:rPr>
          <w:rFonts w:ascii="Arial" w:hAnsi="Arial" w:cs="Arial"/>
          <w:sz w:val="24"/>
          <w:szCs w:val="24"/>
        </w:rPr>
      </w:pPr>
      <w:r w:rsidRPr="00222541">
        <w:rPr>
          <w:rFonts w:ascii="Arial" w:hAnsi="Arial" w:cs="Arial"/>
          <w:sz w:val="24"/>
          <w:szCs w:val="24"/>
        </w:rPr>
        <w:t xml:space="preserve">The majority of the adolescent girls (46 per cent) and the adolescent boys (40 per cent) were second child in the family. Twenty per cent of girls and twenty two per cent of boys </w:t>
      </w:r>
      <w:proofErr w:type="gramStart"/>
      <w:r w:rsidRPr="00222541">
        <w:rPr>
          <w:rFonts w:ascii="Arial" w:hAnsi="Arial" w:cs="Arial"/>
          <w:sz w:val="24"/>
          <w:szCs w:val="24"/>
        </w:rPr>
        <w:t>were</w:t>
      </w:r>
      <w:proofErr w:type="gramEnd"/>
      <w:r w:rsidRPr="00222541">
        <w:rPr>
          <w:rFonts w:ascii="Arial" w:hAnsi="Arial" w:cs="Arial"/>
          <w:sz w:val="24"/>
          <w:szCs w:val="24"/>
        </w:rPr>
        <w:t xml:space="preserve"> single child in the family. </w:t>
      </w:r>
    </w:p>
    <w:p w:rsidR="00997ACE" w:rsidRPr="00222541" w:rsidRDefault="00997ACE" w:rsidP="00997ACE">
      <w:pPr>
        <w:pStyle w:val="ListParagraph"/>
        <w:spacing w:line="360" w:lineRule="auto"/>
        <w:jc w:val="both"/>
        <w:rPr>
          <w:rFonts w:ascii="Arial" w:hAnsi="Arial" w:cs="Arial"/>
          <w:sz w:val="24"/>
          <w:szCs w:val="24"/>
        </w:rPr>
      </w:pPr>
    </w:p>
    <w:p w:rsidR="00B14301" w:rsidRDefault="00997ACE" w:rsidP="00450A42">
      <w:pPr>
        <w:pStyle w:val="ListParagraph"/>
        <w:numPr>
          <w:ilvl w:val="0"/>
          <w:numId w:val="25"/>
        </w:numPr>
        <w:spacing w:line="360" w:lineRule="auto"/>
        <w:jc w:val="both"/>
        <w:rPr>
          <w:rFonts w:ascii="Arial" w:hAnsi="Arial" w:cs="Arial"/>
          <w:b/>
          <w:bCs/>
          <w:sz w:val="24"/>
          <w:szCs w:val="24"/>
        </w:rPr>
      </w:pPr>
      <w:r>
        <w:rPr>
          <w:rFonts w:ascii="Arial" w:hAnsi="Arial" w:cs="Arial"/>
          <w:b/>
          <w:bCs/>
          <w:sz w:val="24"/>
          <w:szCs w:val="24"/>
        </w:rPr>
        <w:t>Sources of Stress</w:t>
      </w:r>
    </w:p>
    <w:p w:rsidR="00B14301" w:rsidRDefault="00B14301" w:rsidP="00450A42">
      <w:pPr>
        <w:pStyle w:val="ListParagraph"/>
        <w:numPr>
          <w:ilvl w:val="0"/>
          <w:numId w:val="29"/>
        </w:numPr>
        <w:spacing w:line="360" w:lineRule="auto"/>
        <w:jc w:val="both"/>
        <w:rPr>
          <w:rFonts w:ascii="Arial" w:hAnsi="Arial" w:cs="Arial"/>
          <w:sz w:val="24"/>
          <w:szCs w:val="24"/>
        </w:rPr>
      </w:pPr>
      <w:r>
        <w:rPr>
          <w:rFonts w:ascii="Arial" w:hAnsi="Arial" w:cs="Arial"/>
          <w:sz w:val="24"/>
          <w:szCs w:val="24"/>
        </w:rPr>
        <w:t>T</w:t>
      </w:r>
      <w:r w:rsidRPr="00B14301">
        <w:rPr>
          <w:rFonts w:ascii="Arial" w:hAnsi="Arial" w:cs="Arial"/>
          <w:sz w:val="24"/>
          <w:szCs w:val="24"/>
        </w:rPr>
        <w:t>he Academic work load is the major cause of str</w:t>
      </w:r>
      <w:r w:rsidR="00B562EF">
        <w:rPr>
          <w:rFonts w:ascii="Arial" w:hAnsi="Arial" w:cs="Arial"/>
          <w:sz w:val="24"/>
          <w:szCs w:val="24"/>
        </w:rPr>
        <w:t>ess for both girls and boys. Thirty</w:t>
      </w:r>
      <w:r w:rsidRPr="00B14301">
        <w:rPr>
          <w:rFonts w:ascii="Arial" w:hAnsi="Arial" w:cs="Arial"/>
          <w:sz w:val="24"/>
          <w:szCs w:val="24"/>
        </w:rPr>
        <w:t xml:space="preserve"> per cent of girls and 28 per cent of boys have more stress in academic.</w:t>
      </w:r>
    </w:p>
    <w:p w:rsidR="00997ACE" w:rsidRDefault="00997ACE" w:rsidP="00997ACE">
      <w:pPr>
        <w:pStyle w:val="ListParagraph"/>
        <w:spacing w:line="360" w:lineRule="auto"/>
        <w:jc w:val="both"/>
        <w:rPr>
          <w:rFonts w:ascii="Arial" w:hAnsi="Arial" w:cs="Arial"/>
          <w:sz w:val="24"/>
          <w:szCs w:val="24"/>
        </w:rPr>
      </w:pPr>
    </w:p>
    <w:p w:rsidR="00997ACE" w:rsidRDefault="00997ACE" w:rsidP="00997ACE">
      <w:pPr>
        <w:pStyle w:val="ListParagraph"/>
        <w:spacing w:line="360" w:lineRule="auto"/>
        <w:jc w:val="both"/>
        <w:rPr>
          <w:rFonts w:ascii="Arial" w:hAnsi="Arial" w:cs="Arial"/>
          <w:sz w:val="24"/>
          <w:szCs w:val="24"/>
        </w:rPr>
      </w:pPr>
    </w:p>
    <w:p w:rsidR="00997ACE" w:rsidRDefault="00997ACE" w:rsidP="00997ACE">
      <w:pPr>
        <w:pStyle w:val="ListParagraph"/>
        <w:spacing w:line="360" w:lineRule="auto"/>
        <w:jc w:val="both"/>
        <w:rPr>
          <w:rFonts w:ascii="Arial" w:hAnsi="Arial" w:cs="Arial"/>
          <w:sz w:val="24"/>
          <w:szCs w:val="24"/>
        </w:rPr>
      </w:pPr>
    </w:p>
    <w:p w:rsidR="00997ACE" w:rsidRDefault="00997ACE" w:rsidP="00997ACE">
      <w:pPr>
        <w:pStyle w:val="ListParagraph"/>
        <w:spacing w:line="360" w:lineRule="auto"/>
        <w:jc w:val="both"/>
        <w:rPr>
          <w:rFonts w:ascii="Arial" w:hAnsi="Arial" w:cs="Arial"/>
          <w:sz w:val="24"/>
          <w:szCs w:val="24"/>
        </w:rPr>
      </w:pPr>
    </w:p>
    <w:p w:rsidR="00997ACE" w:rsidRPr="00B14301" w:rsidRDefault="00997ACE" w:rsidP="00997ACE">
      <w:pPr>
        <w:pStyle w:val="ListParagraph"/>
        <w:spacing w:line="360" w:lineRule="auto"/>
        <w:jc w:val="both"/>
        <w:rPr>
          <w:rFonts w:ascii="Arial" w:hAnsi="Arial" w:cs="Arial"/>
          <w:sz w:val="24"/>
          <w:szCs w:val="24"/>
        </w:rPr>
      </w:pPr>
    </w:p>
    <w:p w:rsidR="00112628" w:rsidRPr="00222541" w:rsidRDefault="00997ACE" w:rsidP="00450A42">
      <w:pPr>
        <w:pStyle w:val="ListParagraph"/>
        <w:numPr>
          <w:ilvl w:val="0"/>
          <w:numId w:val="25"/>
        </w:numPr>
        <w:spacing w:line="360" w:lineRule="auto"/>
        <w:jc w:val="both"/>
        <w:rPr>
          <w:rFonts w:ascii="Arial" w:hAnsi="Arial" w:cs="Arial"/>
          <w:b/>
          <w:bCs/>
          <w:sz w:val="24"/>
          <w:szCs w:val="24"/>
        </w:rPr>
      </w:pPr>
      <w:r>
        <w:rPr>
          <w:rFonts w:ascii="Arial" w:hAnsi="Arial" w:cs="Arial"/>
          <w:b/>
          <w:bCs/>
          <w:sz w:val="24"/>
          <w:szCs w:val="24"/>
        </w:rPr>
        <w:lastRenderedPageBreak/>
        <w:t>Assessment o</w:t>
      </w:r>
      <w:r w:rsidRPr="00222541">
        <w:rPr>
          <w:rFonts w:ascii="Arial" w:hAnsi="Arial" w:cs="Arial"/>
          <w:b/>
          <w:bCs/>
          <w:sz w:val="24"/>
          <w:szCs w:val="24"/>
        </w:rPr>
        <w:t>f Stress Level Among Adolescents</w:t>
      </w:r>
    </w:p>
    <w:p w:rsidR="00112628" w:rsidRPr="00222541" w:rsidRDefault="00112628" w:rsidP="00112628">
      <w:pPr>
        <w:spacing w:line="360" w:lineRule="auto"/>
        <w:ind w:firstLine="720"/>
        <w:jc w:val="both"/>
        <w:rPr>
          <w:rFonts w:ascii="Arial" w:hAnsi="Arial" w:cs="Arial"/>
          <w:b/>
          <w:bCs/>
          <w:sz w:val="24"/>
          <w:szCs w:val="24"/>
        </w:rPr>
      </w:pPr>
      <w:r w:rsidRPr="00222541">
        <w:rPr>
          <w:rFonts w:ascii="Arial" w:hAnsi="Arial" w:cs="Arial"/>
          <w:sz w:val="24"/>
          <w:szCs w:val="24"/>
        </w:rPr>
        <w:t>The findings of the stress level of the adolescents are:</w:t>
      </w:r>
    </w:p>
    <w:p w:rsidR="00112628" w:rsidRPr="00222541" w:rsidRDefault="00112628" w:rsidP="00450A42">
      <w:pPr>
        <w:pStyle w:val="Default"/>
        <w:numPr>
          <w:ilvl w:val="0"/>
          <w:numId w:val="27"/>
        </w:numPr>
        <w:spacing w:line="360" w:lineRule="auto"/>
        <w:jc w:val="both"/>
        <w:rPr>
          <w:rFonts w:ascii="Arial" w:hAnsi="Arial" w:cs="Arial"/>
        </w:rPr>
      </w:pPr>
      <w:r w:rsidRPr="00222541">
        <w:rPr>
          <w:rFonts w:ascii="Arial" w:hAnsi="Arial" w:cs="Arial"/>
        </w:rPr>
        <w:t xml:space="preserve">Girls have more stress when compared to boys. Girls have lots of work when compared to boys.  </w:t>
      </w:r>
    </w:p>
    <w:p w:rsidR="00112628" w:rsidRPr="00222541" w:rsidRDefault="00112628" w:rsidP="00450A42">
      <w:pPr>
        <w:pStyle w:val="Default"/>
        <w:numPr>
          <w:ilvl w:val="0"/>
          <w:numId w:val="27"/>
        </w:numPr>
        <w:spacing w:line="360" w:lineRule="auto"/>
        <w:jc w:val="both"/>
        <w:rPr>
          <w:rFonts w:ascii="Arial" w:hAnsi="Arial" w:cs="Arial"/>
        </w:rPr>
      </w:pPr>
      <w:r w:rsidRPr="00222541">
        <w:rPr>
          <w:rFonts w:ascii="Arial" w:hAnsi="Arial" w:cs="Arial"/>
        </w:rPr>
        <w:t>The adolescent girls have more stress than the adolescent boys. Fifty two per cent of adolescent girls and thirty four per cent of adolescent boys experienced very high level of stress.</w:t>
      </w:r>
    </w:p>
    <w:p w:rsidR="00112628" w:rsidRDefault="00112628" w:rsidP="00450A42">
      <w:pPr>
        <w:pStyle w:val="Default"/>
        <w:numPr>
          <w:ilvl w:val="0"/>
          <w:numId w:val="27"/>
        </w:numPr>
        <w:spacing w:line="360" w:lineRule="auto"/>
        <w:jc w:val="both"/>
        <w:rPr>
          <w:rFonts w:ascii="Arial" w:hAnsi="Arial" w:cs="Arial"/>
        </w:rPr>
      </w:pPr>
      <w:r w:rsidRPr="00222541">
        <w:rPr>
          <w:rFonts w:ascii="Arial" w:hAnsi="Arial" w:cs="Arial"/>
        </w:rPr>
        <w:t>It is statistically sign</w:t>
      </w:r>
      <w:r w:rsidR="00B562EF">
        <w:rPr>
          <w:rFonts w:ascii="Arial" w:hAnsi="Arial" w:cs="Arial"/>
        </w:rPr>
        <w:t>ificant at one</w:t>
      </w:r>
      <w:r w:rsidRPr="00222541">
        <w:rPr>
          <w:rFonts w:ascii="Arial" w:hAnsi="Arial" w:cs="Arial"/>
        </w:rPr>
        <w:t xml:space="preserve"> per cent level.</w:t>
      </w:r>
    </w:p>
    <w:p w:rsidR="00B14301" w:rsidRDefault="00336451" w:rsidP="00450A42">
      <w:pPr>
        <w:pStyle w:val="Default"/>
        <w:numPr>
          <w:ilvl w:val="0"/>
          <w:numId w:val="27"/>
        </w:numPr>
        <w:spacing w:line="360" w:lineRule="auto"/>
        <w:rPr>
          <w:rFonts w:ascii="Arial" w:hAnsi="Arial" w:cs="Arial"/>
        </w:rPr>
      </w:pPr>
      <w:r>
        <w:rPr>
          <w:rFonts w:ascii="Arial" w:hAnsi="Arial" w:cs="Arial"/>
        </w:rPr>
        <w:t>The majority of 32</w:t>
      </w:r>
      <w:r w:rsidR="00B14301">
        <w:rPr>
          <w:rFonts w:ascii="Arial" w:hAnsi="Arial" w:cs="Arial"/>
        </w:rPr>
        <w:t xml:space="preserve"> pe</w:t>
      </w:r>
      <w:r>
        <w:rPr>
          <w:rFonts w:ascii="Arial" w:hAnsi="Arial" w:cs="Arial"/>
        </w:rPr>
        <w:t>r cent of girls and 28 per cent of boys had</w:t>
      </w:r>
      <w:r w:rsidR="00B14301">
        <w:rPr>
          <w:rFonts w:ascii="Arial" w:hAnsi="Arial" w:cs="Arial"/>
        </w:rPr>
        <w:t xml:space="preserve"> stress in lack of assertiveness in class.</w:t>
      </w:r>
    </w:p>
    <w:p w:rsidR="00B14301" w:rsidRDefault="00B14301" w:rsidP="00450A42">
      <w:pPr>
        <w:pStyle w:val="Default"/>
        <w:numPr>
          <w:ilvl w:val="0"/>
          <w:numId w:val="27"/>
        </w:numPr>
        <w:spacing w:line="360" w:lineRule="auto"/>
        <w:rPr>
          <w:rFonts w:ascii="Arial" w:hAnsi="Arial" w:cs="Arial"/>
        </w:rPr>
      </w:pPr>
      <w:r>
        <w:rPr>
          <w:rFonts w:ascii="Arial" w:hAnsi="Arial" w:cs="Arial"/>
        </w:rPr>
        <w:t>The majority</w:t>
      </w:r>
      <w:r w:rsidR="00336451">
        <w:rPr>
          <w:rFonts w:ascii="Arial" w:hAnsi="Arial" w:cs="Arial"/>
        </w:rPr>
        <w:t xml:space="preserve"> of the adolescents managed</w:t>
      </w:r>
      <w:r>
        <w:rPr>
          <w:rFonts w:ascii="Arial" w:hAnsi="Arial" w:cs="Arial"/>
        </w:rPr>
        <w:t xml:space="preserve"> the stress </w:t>
      </w:r>
      <w:r w:rsidR="00336451">
        <w:rPr>
          <w:rFonts w:ascii="Arial" w:hAnsi="Arial" w:cs="Arial"/>
        </w:rPr>
        <w:t>by doing yoga and meditation.</w:t>
      </w:r>
    </w:p>
    <w:p w:rsidR="00B14301" w:rsidRPr="007F0BD0" w:rsidRDefault="00B14301" w:rsidP="00450A42">
      <w:pPr>
        <w:pStyle w:val="Default"/>
        <w:numPr>
          <w:ilvl w:val="0"/>
          <w:numId w:val="27"/>
        </w:numPr>
        <w:spacing w:line="360" w:lineRule="auto"/>
        <w:rPr>
          <w:rFonts w:ascii="Arial" w:hAnsi="Arial" w:cs="Arial"/>
        </w:rPr>
      </w:pPr>
      <w:r>
        <w:rPr>
          <w:rFonts w:ascii="Arial" w:hAnsi="Arial" w:cs="Arial"/>
        </w:rPr>
        <w:t>The majority of 32 per cent of gi</w:t>
      </w:r>
      <w:r w:rsidR="007C4BA1">
        <w:rPr>
          <w:rFonts w:ascii="Arial" w:hAnsi="Arial" w:cs="Arial"/>
        </w:rPr>
        <w:t>rls and 30 per cent of boys had the habit of day-dreaming when dur</w:t>
      </w:r>
      <w:r>
        <w:rPr>
          <w:rFonts w:ascii="Arial" w:hAnsi="Arial" w:cs="Arial"/>
        </w:rPr>
        <w:t>ing study</w:t>
      </w:r>
      <w:r w:rsidR="007C4BA1">
        <w:rPr>
          <w:rFonts w:ascii="Arial" w:hAnsi="Arial" w:cs="Arial"/>
        </w:rPr>
        <w:t xml:space="preserve"> hours</w:t>
      </w:r>
      <w:r>
        <w:rPr>
          <w:rFonts w:ascii="Arial" w:hAnsi="Arial" w:cs="Arial"/>
        </w:rPr>
        <w:t>.</w:t>
      </w:r>
    </w:p>
    <w:p w:rsidR="00112628" w:rsidRDefault="00B14301" w:rsidP="00450A42">
      <w:pPr>
        <w:pStyle w:val="Default"/>
        <w:numPr>
          <w:ilvl w:val="0"/>
          <w:numId w:val="27"/>
        </w:numPr>
        <w:spacing w:line="360" w:lineRule="auto"/>
        <w:rPr>
          <w:rFonts w:ascii="Arial" w:hAnsi="Arial" w:cs="Arial"/>
        </w:rPr>
      </w:pPr>
      <w:r>
        <w:rPr>
          <w:rFonts w:ascii="Arial" w:hAnsi="Arial" w:cs="Arial"/>
        </w:rPr>
        <w:t xml:space="preserve">The majority of 36 per cent of girls </w:t>
      </w:r>
      <w:r w:rsidR="007C4BA1">
        <w:rPr>
          <w:rFonts w:ascii="Arial" w:hAnsi="Arial" w:cs="Arial"/>
        </w:rPr>
        <w:t>and 30 per cent of boys had fe</w:t>
      </w:r>
      <w:r>
        <w:rPr>
          <w:rFonts w:ascii="Arial" w:hAnsi="Arial" w:cs="Arial"/>
        </w:rPr>
        <w:t>l</w:t>
      </w:r>
      <w:r w:rsidR="007C4BA1">
        <w:rPr>
          <w:rFonts w:ascii="Arial" w:hAnsi="Arial" w:cs="Arial"/>
        </w:rPr>
        <w:t>t pleasure</w:t>
      </w:r>
      <w:r>
        <w:rPr>
          <w:rFonts w:ascii="Arial" w:hAnsi="Arial" w:cs="Arial"/>
        </w:rPr>
        <w:t xml:space="preserve"> in taking responsibilities.</w:t>
      </w:r>
    </w:p>
    <w:p w:rsidR="00997ACE" w:rsidRPr="00B14301" w:rsidRDefault="00997ACE" w:rsidP="00997ACE">
      <w:pPr>
        <w:pStyle w:val="Default"/>
        <w:spacing w:line="360" w:lineRule="auto"/>
        <w:ind w:left="720"/>
        <w:rPr>
          <w:rFonts w:ascii="Arial" w:hAnsi="Arial" w:cs="Arial"/>
        </w:rPr>
      </w:pPr>
    </w:p>
    <w:p w:rsidR="00112628" w:rsidRPr="00222541" w:rsidRDefault="00997ACE" w:rsidP="00450A42">
      <w:pPr>
        <w:pStyle w:val="ListParagraph"/>
        <w:numPr>
          <w:ilvl w:val="0"/>
          <w:numId w:val="25"/>
        </w:numPr>
        <w:spacing w:line="360" w:lineRule="auto"/>
        <w:jc w:val="both"/>
        <w:rPr>
          <w:rFonts w:ascii="Arial" w:hAnsi="Arial" w:cs="Arial"/>
          <w:b/>
          <w:bCs/>
          <w:sz w:val="24"/>
          <w:szCs w:val="24"/>
        </w:rPr>
      </w:pPr>
      <w:r w:rsidRPr="00222541">
        <w:rPr>
          <w:rFonts w:ascii="Arial" w:hAnsi="Arial" w:cs="Arial"/>
          <w:b/>
          <w:bCs/>
          <w:sz w:val="24"/>
          <w:szCs w:val="24"/>
        </w:rPr>
        <w:t>Factors Enhancing The Stress Level</w:t>
      </w:r>
    </w:p>
    <w:p w:rsidR="00112628" w:rsidRPr="00222541" w:rsidRDefault="00112628" w:rsidP="00112628">
      <w:pPr>
        <w:spacing w:line="360" w:lineRule="auto"/>
        <w:ind w:firstLine="720"/>
        <w:jc w:val="both"/>
        <w:rPr>
          <w:rFonts w:ascii="Arial" w:hAnsi="Arial" w:cs="Arial"/>
          <w:sz w:val="24"/>
          <w:szCs w:val="24"/>
        </w:rPr>
      </w:pPr>
      <w:r w:rsidRPr="00222541">
        <w:rPr>
          <w:rFonts w:ascii="Arial" w:hAnsi="Arial" w:cs="Arial"/>
          <w:sz w:val="24"/>
          <w:szCs w:val="24"/>
        </w:rPr>
        <w:t>The factors that enhance the stress level are:</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t xml:space="preserve">The role of type of family on stress level of adolescent girls is </w:t>
      </w:r>
      <w:r w:rsidR="00B562EF">
        <w:rPr>
          <w:rFonts w:ascii="Arial" w:hAnsi="Arial" w:cs="Arial"/>
          <w:sz w:val="24"/>
          <w:szCs w:val="24"/>
        </w:rPr>
        <w:t>statistically significant at on</w:t>
      </w:r>
      <w:r w:rsidRPr="00222541">
        <w:rPr>
          <w:rFonts w:ascii="Arial" w:hAnsi="Arial" w:cs="Arial"/>
          <w:sz w:val="24"/>
          <w:szCs w:val="24"/>
        </w:rPr>
        <w:t>e per cent level.</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t>The role of type of family on stress level of adolescent boys is statistically significant at one per cent level.</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t xml:space="preserve">The role of size of family on stress level of adolescent girls is </w:t>
      </w:r>
      <w:r w:rsidR="00B562EF">
        <w:rPr>
          <w:rFonts w:ascii="Arial" w:hAnsi="Arial" w:cs="Arial"/>
          <w:sz w:val="24"/>
          <w:szCs w:val="24"/>
        </w:rPr>
        <w:t>statistically significant at one</w:t>
      </w:r>
      <w:r w:rsidRPr="00222541">
        <w:rPr>
          <w:rFonts w:ascii="Arial" w:hAnsi="Arial" w:cs="Arial"/>
          <w:sz w:val="24"/>
          <w:szCs w:val="24"/>
        </w:rPr>
        <w:t xml:space="preserve"> per cent level.</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t xml:space="preserve">The role of size of family on stress level of adolescent boys is </w:t>
      </w:r>
      <w:r w:rsidR="00B562EF">
        <w:rPr>
          <w:rFonts w:ascii="Arial" w:hAnsi="Arial" w:cs="Arial"/>
          <w:sz w:val="24"/>
          <w:szCs w:val="24"/>
        </w:rPr>
        <w:t>statistically significant at one</w:t>
      </w:r>
      <w:r w:rsidRPr="00222541">
        <w:rPr>
          <w:rFonts w:ascii="Arial" w:hAnsi="Arial" w:cs="Arial"/>
          <w:sz w:val="24"/>
          <w:szCs w:val="24"/>
        </w:rPr>
        <w:t xml:space="preserve"> per cent level.</w:t>
      </w:r>
    </w:p>
    <w:p w:rsidR="00112628" w:rsidRPr="00222541" w:rsidRDefault="00112628" w:rsidP="00450A42">
      <w:pPr>
        <w:pStyle w:val="ListParagraph"/>
        <w:numPr>
          <w:ilvl w:val="0"/>
          <w:numId w:val="28"/>
        </w:numPr>
        <w:spacing w:line="360" w:lineRule="auto"/>
        <w:jc w:val="both"/>
        <w:rPr>
          <w:sz w:val="24"/>
          <w:szCs w:val="24"/>
        </w:rPr>
      </w:pPr>
      <w:r w:rsidRPr="00222541">
        <w:rPr>
          <w:rFonts w:ascii="Arial" w:hAnsi="Arial" w:cs="Arial"/>
          <w:sz w:val="24"/>
          <w:szCs w:val="24"/>
        </w:rPr>
        <w:t>The role of type of family on stress level of adolescent girls is st</w:t>
      </w:r>
      <w:r w:rsidR="00B562EF">
        <w:rPr>
          <w:rFonts w:ascii="Arial" w:hAnsi="Arial" w:cs="Arial"/>
          <w:sz w:val="24"/>
          <w:szCs w:val="24"/>
        </w:rPr>
        <w:t>atistically significant at one</w:t>
      </w:r>
      <w:r w:rsidRPr="00222541">
        <w:rPr>
          <w:rFonts w:ascii="Arial" w:hAnsi="Arial" w:cs="Arial"/>
          <w:sz w:val="24"/>
          <w:szCs w:val="24"/>
        </w:rPr>
        <w:t xml:space="preserve"> per cent level</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t>The role of type of family on stress level of adolescent boys is st</w:t>
      </w:r>
      <w:r w:rsidR="00B562EF">
        <w:rPr>
          <w:rFonts w:ascii="Arial" w:hAnsi="Arial" w:cs="Arial"/>
          <w:sz w:val="24"/>
          <w:szCs w:val="24"/>
        </w:rPr>
        <w:t>atistically significant at one</w:t>
      </w:r>
      <w:r w:rsidRPr="00222541">
        <w:rPr>
          <w:rFonts w:ascii="Arial" w:hAnsi="Arial" w:cs="Arial"/>
          <w:sz w:val="24"/>
          <w:szCs w:val="24"/>
        </w:rPr>
        <w:t xml:space="preserve"> per cent level.</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lastRenderedPageBreak/>
        <w:t>The role of educational status of parents on stress level of adolescent girls is not statistically significant.</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t>The role of educational status of parents on stress level of adolescent boys is not statistically significant.</w:t>
      </w:r>
    </w:p>
    <w:p w:rsidR="00112628" w:rsidRPr="00222541" w:rsidRDefault="00112628" w:rsidP="00450A42">
      <w:pPr>
        <w:pStyle w:val="ListParagraph"/>
        <w:numPr>
          <w:ilvl w:val="0"/>
          <w:numId w:val="28"/>
        </w:numPr>
        <w:tabs>
          <w:tab w:val="left" w:pos="8072"/>
        </w:tabs>
        <w:spacing w:line="360" w:lineRule="auto"/>
        <w:jc w:val="both"/>
        <w:rPr>
          <w:rFonts w:ascii="Arial" w:hAnsi="Arial" w:cs="Arial"/>
          <w:sz w:val="24"/>
          <w:szCs w:val="24"/>
        </w:rPr>
      </w:pPr>
      <w:r w:rsidRPr="00222541">
        <w:rPr>
          <w:rFonts w:ascii="Arial" w:hAnsi="Arial" w:cs="Arial"/>
          <w:sz w:val="24"/>
          <w:szCs w:val="24"/>
        </w:rPr>
        <w:t>The role of occupational status of parents on stress level of adolescent girls is statistically significant at one per cent level.</w:t>
      </w:r>
    </w:p>
    <w:p w:rsidR="00112628" w:rsidRPr="00222541" w:rsidRDefault="00112628" w:rsidP="00450A42">
      <w:pPr>
        <w:pStyle w:val="ListParagraph"/>
        <w:numPr>
          <w:ilvl w:val="0"/>
          <w:numId w:val="28"/>
        </w:numPr>
        <w:tabs>
          <w:tab w:val="left" w:pos="8072"/>
        </w:tabs>
        <w:spacing w:line="360" w:lineRule="auto"/>
        <w:jc w:val="both"/>
        <w:rPr>
          <w:rFonts w:ascii="Arial" w:hAnsi="Arial" w:cs="Arial"/>
          <w:sz w:val="24"/>
          <w:szCs w:val="24"/>
        </w:rPr>
      </w:pPr>
      <w:r w:rsidRPr="00222541">
        <w:rPr>
          <w:rFonts w:ascii="Arial" w:hAnsi="Arial" w:cs="Arial"/>
          <w:sz w:val="24"/>
          <w:szCs w:val="24"/>
        </w:rPr>
        <w:t>The role of occupational status of parents on stress level of adolescent boys is statistically significant at one per</w:t>
      </w:r>
      <w:r w:rsidR="00997ACE">
        <w:rPr>
          <w:rFonts w:ascii="Arial" w:hAnsi="Arial" w:cs="Arial"/>
          <w:sz w:val="24"/>
          <w:szCs w:val="24"/>
        </w:rPr>
        <w:t xml:space="preserve"> </w:t>
      </w:r>
      <w:r w:rsidRPr="00222541">
        <w:rPr>
          <w:rFonts w:ascii="Arial" w:hAnsi="Arial" w:cs="Arial"/>
          <w:sz w:val="24"/>
          <w:szCs w:val="24"/>
        </w:rPr>
        <w:t>cent level.</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t xml:space="preserve">The role of type of house of parents on stress level of adolescent girls’ is </w:t>
      </w:r>
      <w:r w:rsidR="00736DFD">
        <w:rPr>
          <w:rFonts w:ascii="Arial" w:hAnsi="Arial" w:cs="Arial"/>
          <w:sz w:val="24"/>
          <w:szCs w:val="24"/>
        </w:rPr>
        <w:t>statistically significant at on</w:t>
      </w:r>
      <w:r w:rsidRPr="00222541">
        <w:rPr>
          <w:rFonts w:ascii="Arial" w:hAnsi="Arial" w:cs="Arial"/>
          <w:sz w:val="24"/>
          <w:szCs w:val="24"/>
        </w:rPr>
        <w:t>e per cent level.</w:t>
      </w:r>
    </w:p>
    <w:p w:rsidR="00112628" w:rsidRPr="00222541" w:rsidRDefault="00112628" w:rsidP="00450A42">
      <w:pPr>
        <w:pStyle w:val="ListParagraph"/>
        <w:numPr>
          <w:ilvl w:val="0"/>
          <w:numId w:val="28"/>
        </w:numPr>
        <w:spacing w:line="360" w:lineRule="auto"/>
        <w:jc w:val="both"/>
        <w:rPr>
          <w:sz w:val="24"/>
          <w:szCs w:val="24"/>
        </w:rPr>
      </w:pPr>
      <w:r w:rsidRPr="00222541">
        <w:rPr>
          <w:rFonts w:ascii="Arial" w:hAnsi="Arial" w:cs="Arial"/>
          <w:sz w:val="24"/>
          <w:szCs w:val="24"/>
        </w:rPr>
        <w:t>The role of type of house of parents on stress level of adolescent boys is statistically significant at one per cent level</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t>The role of ordinal position on the stress of adolescent girls is statistica</w:t>
      </w:r>
      <w:r w:rsidR="00736DFD">
        <w:rPr>
          <w:rFonts w:ascii="Arial" w:hAnsi="Arial" w:cs="Arial"/>
          <w:sz w:val="24"/>
          <w:szCs w:val="24"/>
        </w:rPr>
        <w:t>lly significant at on</w:t>
      </w:r>
      <w:r w:rsidRPr="00222541">
        <w:rPr>
          <w:rFonts w:ascii="Arial" w:hAnsi="Arial" w:cs="Arial"/>
          <w:sz w:val="24"/>
          <w:szCs w:val="24"/>
        </w:rPr>
        <w:t>e per cent level.</w:t>
      </w:r>
    </w:p>
    <w:p w:rsidR="00112628" w:rsidRPr="00222541" w:rsidRDefault="00112628" w:rsidP="00450A42">
      <w:pPr>
        <w:pStyle w:val="ListParagraph"/>
        <w:numPr>
          <w:ilvl w:val="0"/>
          <w:numId w:val="28"/>
        </w:numPr>
        <w:spacing w:line="360" w:lineRule="auto"/>
        <w:jc w:val="both"/>
        <w:rPr>
          <w:rFonts w:ascii="Arial" w:hAnsi="Arial" w:cs="Arial"/>
          <w:sz w:val="24"/>
          <w:szCs w:val="24"/>
        </w:rPr>
      </w:pPr>
      <w:r w:rsidRPr="00222541">
        <w:rPr>
          <w:rFonts w:ascii="Arial" w:hAnsi="Arial" w:cs="Arial"/>
          <w:sz w:val="24"/>
          <w:szCs w:val="24"/>
        </w:rPr>
        <w:t>The role of ordinal position on the stress level of adolescent boys is statistically significant.</w:t>
      </w:r>
    </w:p>
    <w:p w:rsidR="00112628" w:rsidRPr="00222541" w:rsidRDefault="00112628" w:rsidP="00112628">
      <w:pPr>
        <w:spacing w:line="360" w:lineRule="auto"/>
        <w:ind w:firstLine="720"/>
        <w:jc w:val="both"/>
        <w:rPr>
          <w:rFonts w:ascii="Arial" w:hAnsi="Arial" w:cs="Arial"/>
          <w:sz w:val="24"/>
          <w:szCs w:val="24"/>
        </w:rPr>
      </w:pPr>
      <w:r w:rsidRPr="00222541">
        <w:rPr>
          <w:rFonts w:ascii="Arial" w:hAnsi="Arial" w:cs="Arial"/>
          <w:sz w:val="24"/>
          <w:szCs w:val="24"/>
        </w:rPr>
        <w:t xml:space="preserve">The factors like type of family, size of family, income off family, occupation of parents, type of house and ordinal position enhance the stress level of adolescents is statistically significant. Only the education of parents is not statistically significant for the stress level of boys and girls. </w:t>
      </w:r>
      <w:proofErr w:type="spellStart"/>
      <w:r w:rsidRPr="00222541">
        <w:rPr>
          <w:rFonts w:ascii="Arial" w:hAnsi="Arial" w:cs="Arial"/>
          <w:sz w:val="24"/>
          <w:szCs w:val="24"/>
          <w:lang w:val="fr-BE"/>
        </w:rPr>
        <w:t>Because</w:t>
      </w:r>
      <w:proofErr w:type="spellEnd"/>
      <w:r w:rsidRPr="00222541">
        <w:rPr>
          <w:rFonts w:ascii="Arial" w:hAnsi="Arial" w:cs="Arial"/>
          <w:sz w:val="24"/>
          <w:szCs w:val="24"/>
          <w:lang w:val="fr-BE"/>
        </w:rPr>
        <w:t xml:space="preserve"> </w:t>
      </w:r>
      <w:proofErr w:type="spellStart"/>
      <w:r w:rsidRPr="00222541">
        <w:rPr>
          <w:rFonts w:ascii="Arial" w:hAnsi="Arial" w:cs="Arial"/>
          <w:sz w:val="24"/>
          <w:szCs w:val="24"/>
          <w:lang w:val="fr-BE"/>
        </w:rPr>
        <w:t>it</w:t>
      </w:r>
      <w:proofErr w:type="spellEnd"/>
      <w:r w:rsidRPr="00222541">
        <w:rPr>
          <w:rFonts w:ascii="Arial" w:hAnsi="Arial" w:cs="Arial"/>
          <w:sz w:val="24"/>
          <w:szCs w:val="24"/>
          <w:lang w:val="fr-BE"/>
        </w:rPr>
        <w:t xml:space="preserve"> has a </w:t>
      </w:r>
      <w:proofErr w:type="spellStart"/>
      <w:r w:rsidRPr="00222541">
        <w:rPr>
          <w:rFonts w:ascii="Arial" w:hAnsi="Arial" w:cs="Arial"/>
          <w:sz w:val="24"/>
          <w:szCs w:val="24"/>
          <w:lang w:val="fr-BE"/>
        </w:rPr>
        <w:t>great</w:t>
      </w:r>
      <w:proofErr w:type="spellEnd"/>
      <w:r w:rsidRPr="00222541">
        <w:rPr>
          <w:rFonts w:ascii="Arial" w:hAnsi="Arial" w:cs="Arial"/>
          <w:sz w:val="24"/>
          <w:szCs w:val="24"/>
          <w:lang w:val="fr-BE"/>
        </w:rPr>
        <w:t xml:space="preserve"> impact on the stress </w:t>
      </w:r>
      <w:proofErr w:type="spellStart"/>
      <w:r w:rsidRPr="00222541">
        <w:rPr>
          <w:rFonts w:ascii="Arial" w:hAnsi="Arial" w:cs="Arial"/>
          <w:sz w:val="24"/>
          <w:szCs w:val="24"/>
          <w:lang w:val="fr-BE"/>
        </w:rPr>
        <w:t>level</w:t>
      </w:r>
      <w:proofErr w:type="spellEnd"/>
      <w:r w:rsidRPr="00222541">
        <w:rPr>
          <w:rFonts w:ascii="Arial" w:hAnsi="Arial" w:cs="Arial"/>
          <w:sz w:val="24"/>
          <w:szCs w:val="24"/>
          <w:lang w:val="fr-BE"/>
        </w:rPr>
        <w:t xml:space="preserve"> of adolescents.</w:t>
      </w:r>
    </w:p>
    <w:p w:rsidR="00112628" w:rsidRPr="00222541" w:rsidRDefault="00112628" w:rsidP="00112628">
      <w:pPr>
        <w:spacing w:line="360" w:lineRule="auto"/>
        <w:jc w:val="both"/>
        <w:rPr>
          <w:rFonts w:ascii="Arial" w:hAnsi="Arial" w:cs="Arial"/>
          <w:sz w:val="24"/>
          <w:szCs w:val="24"/>
        </w:rPr>
      </w:pPr>
      <w:r w:rsidRPr="00222541">
        <w:rPr>
          <w:rFonts w:ascii="Arial" w:hAnsi="Arial" w:cs="Arial"/>
          <w:b/>
          <w:bCs/>
          <w:color w:val="000000"/>
          <w:sz w:val="24"/>
          <w:szCs w:val="24"/>
          <w:shd w:val="clear" w:color="auto" w:fill="FFFFFF"/>
        </w:rPr>
        <w:t>CONCLUSION</w:t>
      </w:r>
    </w:p>
    <w:p w:rsidR="00112628" w:rsidRPr="00222541" w:rsidRDefault="00112628" w:rsidP="00997ACE">
      <w:pPr>
        <w:spacing w:line="360" w:lineRule="auto"/>
        <w:ind w:firstLine="720"/>
        <w:jc w:val="both"/>
        <w:rPr>
          <w:rFonts w:ascii="Arial" w:hAnsi="Arial" w:cs="Arial"/>
          <w:sz w:val="24"/>
          <w:szCs w:val="24"/>
        </w:rPr>
      </w:pPr>
      <w:r w:rsidRPr="00222541">
        <w:rPr>
          <w:rFonts w:ascii="Arial" w:hAnsi="Arial" w:cs="Arial"/>
          <w:color w:val="000000"/>
          <w:sz w:val="24"/>
          <w:szCs w:val="24"/>
          <w:shd w:val="clear" w:color="auto" w:fill="FFFFFF"/>
        </w:rPr>
        <w:t>Stress is something one can’t avoid, but one can limit the impact of stressful situations, that are presented, by being healthy, managing our time, and escaping from our everyday routine. Stress can be overwhelming, and nearly impossible to get through life without encountering.</w:t>
      </w:r>
    </w:p>
    <w:p w:rsidR="00112628" w:rsidRDefault="00112628" w:rsidP="00997ACE">
      <w:pPr>
        <w:spacing w:line="360" w:lineRule="auto"/>
        <w:ind w:firstLine="720"/>
        <w:jc w:val="both"/>
        <w:rPr>
          <w:rStyle w:val="apple-converted-space"/>
          <w:rFonts w:ascii="Arial" w:hAnsi="Arial" w:cs="Arial"/>
          <w:color w:val="000000"/>
          <w:sz w:val="24"/>
          <w:szCs w:val="24"/>
          <w:shd w:val="clear" w:color="auto" w:fill="FFFFFF"/>
        </w:rPr>
      </w:pPr>
      <w:r w:rsidRPr="00222541">
        <w:rPr>
          <w:rFonts w:ascii="Arial" w:hAnsi="Arial" w:cs="Arial"/>
          <w:color w:val="000000"/>
          <w:sz w:val="24"/>
          <w:szCs w:val="24"/>
          <w:shd w:val="clear" w:color="auto" w:fill="FFFFFF"/>
        </w:rPr>
        <w:t>Stress challenges us and helps us to grow. You may be stressed at meeting new people but it helps your social graces to overcome that stress.</w:t>
      </w:r>
      <w:r w:rsidRPr="00222541">
        <w:rPr>
          <w:rStyle w:val="apple-converted-space"/>
          <w:rFonts w:ascii="Arial" w:hAnsi="Arial" w:cs="Arial"/>
          <w:color w:val="000000"/>
          <w:sz w:val="24"/>
          <w:szCs w:val="24"/>
          <w:shd w:val="clear" w:color="auto" w:fill="FFFFFF"/>
        </w:rPr>
        <w:t> </w:t>
      </w:r>
      <w:r w:rsidRPr="00222541">
        <w:rPr>
          <w:rFonts w:ascii="Arial" w:hAnsi="Arial" w:cs="Arial"/>
          <w:color w:val="000000"/>
          <w:sz w:val="24"/>
          <w:szCs w:val="24"/>
        </w:rPr>
        <w:br/>
      </w:r>
      <w:r w:rsidRPr="00222541">
        <w:rPr>
          <w:rFonts w:ascii="Arial" w:hAnsi="Arial" w:cs="Arial"/>
          <w:color w:val="000000"/>
          <w:sz w:val="24"/>
          <w:szCs w:val="24"/>
          <w:shd w:val="clear" w:color="auto" w:fill="FFFFFF"/>
        </w:rPr>
        <w:t>Learning new tasks and facts also stress us when we try to remember and apply them. However, this same act enhances us intellectually.</w:t>
      </w:r>
      <w:r w:rsidRPr="00222541">
        <w:rPr>
          <w:rStyle w:val="apple-converted-space"/>
          <w:rFonts w:ascii="Arial" w:hAnsi="Arial" w:cs="Arial"/>
          <w:color w:val="000000"/>
          <w:sz w:val="24"/>
          <w:szCs w:val="24"/>
          <w:shd w:val="clear" w:color="auto" w:fill="FFFFFF"/>
        </w:rPr>
        <w:t> </w:t>
      </w:r>
      <w:r w:rsidRPr="00222541">
        <w:rPr>
          <w:rFonts w:ascii="Arial" w:hAnsi="Arial" w:cs="Arial"/>
          <w:color w:val="000000"/>
          <w:sz w:val="24"/>
          <w:szCs w:val="24"/>
        </w:rPr>
        <w:br/>
      </w:r>
      <w:r w:rsidRPr="00222541">
        <w:rPr>
          <w:rFonts w:ascii="Arial" w:hAnsi="Arial" w:cs="Arial"/>
          <w:color w:val="000000"/>
          <w:sz w:val="24"/>
          <w:szCs w:val="24"/>
          <w:shd w:val="clear" w:color="auto" w:fill="FFFFFF"/>
        </w:rPr>
        <w:lastRenderedPageBreak/>
        <w:t xml:space="preserve">By overcoming these minor difficulties, one can equipping </w:t>
      </w:r>
      <w:proofErr w:type="spellStart"/>
      <w:r w:rsidRPr="00222541">
        <w:rPr>
          <w:rFonts w:ascii="Arial" w:hAnsi="Arial" w:cs="Arial"/>
          <w:color w:val="000000"/>
          <w:sz w:val="24"/>
          <w:szCs w:val="24"/>
          <w:shd w:val="clear" w:color="auto" w:fill="FFFFFF"/>
        </w:rPr>
        <w:t>oneselves</w:t>
      </w:r>
      <w:proofErr w:type="spellEnd"/>
      <w:r w:rsidRPr="00222541">
        <w:rPr>
          <w:rFonts w:ascii="Arial" w:hAnsi="Arial" w:cs="Arial"/>
          <w:color w:val="000000"/>
          <w:sz w:val="24"/>
          <w:szCs w:val="24"/>
          <w:shd w:val="clear" w:color="auto" w:fill="FFFFFF"/>
        </w:rPr>
        <w:t xml:space="preserve"> to tackle more challenging tasks later in one’s working life.</w:t>
      </w:r>
      <w:r w:rsidRPr="00222541">
        <w:rPr>
          <w:rStyle w:val="apple-converted-space"/>
          <w:rFonts w:ascii="Arial" w:hAnsi="Arial" w:cs="Arial"/>
          <w:color w:val="000000"/>
          <w:sz w:val="24"/>
          <w:szCs w:val="24"/>
          <w:shd w:val="clear" w:color="auto" w:fill="FFFFFF"/>
        </w:rPr>
        <w:t> </w:t>
      </w:r>
    </w:p>
    <w:p w:rsidR="00997ACE" w:rsidRDefault="0046409D" w:rsidP="00997ACE">
      <w:pPr>
        <w:spacing w:line="360" w:lineRule="auto"/>
        <w:ind w:firstLine="720"/>
        <w:jc w:val="both"/>
        <w:rPr>
          <w:rStyle w:val="apple-converted-space"/>
          <w:rFonts w:ascii="Arial" w:hAnsi="Arial" w:cs="Arial"/>
          <w:color w:val="000000"/>
          <w:sz w:val="24"/>
          <w:szCs w:val="24"/>
          <w:shd w:val="clear" w:color="auto" w:fill="FFFFFF"/>
        </w:rPr>
      </w:pPr>
      <w:r>
        <w:rPr>
          <w:rStyle w:val="apple-converted-space"/>
          <w:rFonts w:ascii="Arial" w:hAnsi="Arial" w:cs="Arial"/>
          <w:color w:val="000000"/>
          <w:sz w:val="24"/>
          <w:szCs w:val="24"/>
          <w:shd w:val="clear" w:color="auto" w:fill="FFFFFF"/>
        </w:rPr>
        <w:t>Everyone needs to feel there is inner peace within all which needs to be brought out through meditation and yoga</w:t>
      </w:r>
      <w:r w:rsidR="00710FE4">
        <w:rPr>
          <w:rStyle w:val="apple-converted-space"/>
          <w:rFonts w:ascii="Arial" w:hAnsi="Arial" w:cs="Arial"/>
          <w:color w:val="000000"/>
          <w:sz w:val="24"/>
          <w:szCs w:val="24"/>
          <w:shd w:val="clear" w:color="auto" w:fill="FFFFFF"/>
        </w:rPr>
        <w:t xml:space="preserve">, through some quality time spent with the family, through some quantity time spent with one self, through communion with nature as one is always reminded of the transience of life. </w:t>
      </w:r>
      <w:r w:rsidR="00997ACE">
        <w:rPr>
          <w:rStyle w:val="apple-converted-space"/>
          <w:rFonts w:ascii="Arial" w:hAnsi="Arial" w:cs="Arial"/>
          <w:color w:val="000000"/>
          <w:sz w:val="24"/>
          <w:szCs w:val="24"/>
          <w:shd w:val="clear" w:color="auto" w:fill="FFFFFF"/>
        </w:rPr>
        <w:t xml:space="preserve">     </w:t>
      </w:r>
    </w:p>
    <w:p w:rsidR="0046409D" w:rsidRDefault="00710FE4" w:rsidP="00997ACE">
      <w:pPr>
        <w:spacing w:line="360" w:lineRule="auto"/>
        <w:ind w:firstLine="720"/>
        <w:jc w:val="both"/>
        <w:rPr>
          <w:rStyle w:val="apple-converted-space"/>
          <w:rFonts w:ascii="Arial" w:hAnsi="Arial" w:cs="Arial"/>
          <w:color w:val="000000"/>
          <w:sz w:val="24"/>
          <w:szCs w:val="24"/>
          <w:shd w:val="clear" w:color="auto" w:fill="FFFFFF"/>
        </w:rPr>
      </w:pPr>
      <w:r>
        <w:rPr>
          <w:rStyle w:val="apple-converted-space"/>
          <w:rFonts w:ascii="Arial" w:hAnsi="Arial" w:cs="Arial"/>
          <w:color w:val="000000"/>
          <w:sz w:val="24"/>
          <w:szCs w:val="24"/>
          <w:shd w:val="clear" w:color="auto" w:fill="FFFFFF"/>
        </w:rPr>
        <w:t>Amidst our daily chores at home or in college a little bit of personal time is very much essential for all of us to have to know and feel ou</w:t>
      </w:r>
      <w:r w:rsidR="00C93E48">
        <w:rPr>
          <w:rStyle w:val="apple-converted-space"/>
          <w:rFonts w:ascii="Arial" w:hAnsi="Arial" w:cs="Arial"/>
          <w:color w:val="000000"/>
          <w:sz w:val="24"/>
          <w:szCs w:val="24"/>
          <w:shd w:val="clear" w:color="auto" w:fill="FFFFFF"/>
        </w:rPr>
        <w:t xml:space="preserve">rselves better. Feel love with oneself. If one </w:t>
      </w:r>
      <w:r w:rsidR="00997ACE">
        <w:rPr>
          <w:rStyle w:val="apple-converted-space"/>
          <w:rFonts w:ascii="Arial" w:hAnsi="Arial" w:cs="Arial"/>
          <w:color w:val="000000"/>
          <w:sz w:val="24"/>
          <w:szCs w:val="24"/>
          <w:shd w:val="clear" w:color="auto" w:fill="FFFFFF"/>
        </w:rPr>
        <w:t>feels</w:t>
      </w:r>
      <w:r w:rsidR="00C93E48">
        <w:rPr>
          <w:rStyle w:val="apple-converted-space"/>
          <w:rFonts w:ascii="Arial" w:hAnsi="Arial" w:cs="Arial"/>
          <w:color w:val="000000"/>
          <w:sz w:val="24"/>
          <w:szCs w:val="24"/>
          <w:shd w:val="clear" w:color="auto" w:fill="FFFFFF"/>
        </w:rPr>
        <w:t xml:space="preserve"> love within oneself one</w:t>
      </w:r>
      <w:r>
        <w:rPr>
          <w:rStyle w:val="apple-converted-space"/>
          <w:rFonts w:ascii="Arial" w:hAnsi="Arial" w:cs="Arial"/>
          <w:color w:val="000000"/>
          <w:sz w:val="24"/>
          <w:szCs w:val="24"/>
          <w:shd w:val="clear" w:color="auto" w:fill="FFFFFF"/>
        </w:rPr>
        <w:t xml:space="preserve"> should soon have love from others too. Overall wellness is possible if we t</w:t>
      </w:r>
      <w:r w:rsidR="00C93E48">
        <w:rPr>
          <w:rStyle w:val="apple-converted-space"/>
          <w:rFonts w:ascii="Arial" w:hAnsi="Arial" w:cs="Arial"/>
          <w:color w:val="000000"/>
          <w:sz w:val="24"/>
          <w:szCs w:val="24"/>
          <w:shd w:val="clear" w:color="auto" w:fill="FFFFFF"/>
        </w:rPr>
        <w:t>ake life easy and live in joy. O</w:t>
      </w:r>
      <w:r>
        <w:rPr>
          <w:rStyle w:val="apple-converted-space"/>
          <w:rFonts w:ascii="Arial" w:hAnsi="Arial" w:cs="Arial"/>
          <w:color w:val="000000"/>
          <w:sz w:val="24"/>
          <w:szCs w:val="24"/>
          <w:shd w:val="clear" w:color="auto" w:fill="FFFFFF"/>
        </w:rPr>
        <w:t xml:space="preserve">ur inner beauty would shine out </w:t>
      </w:r>
      <w:r w:rsidR="00C93E48">
        <w:rPr>
          <w:rStyle w:val="apple-converted-space"/>
          <w:rFonts w:ascii="Arial" w:hAnsi="Arial" w:cs="Arial"/>
          <w:color w:val="000000"/>
          <w:sz w:val="24"/>
          <w:szCs w:val="24"/>
          <w:shd w:val="clear" w:color="auto" w:fill="FFFFFF"/>
        </w:rPr>
        <w:t>to others if one is</w:t>
      </w:r>
      <w:r w:rsidR="005F6CE3">
        <w:rPr>
          <w:rStyle w:val="apple-converted-space"/>
          <w:rFonts w:ascii="Arial" w:hAnsi="Arial" w:cs="Arial"/>
          <w:color w:val="000000"/>
          <w:sz w:val="24"/>
          <w:szCs w:val="24"/>
          <w:shd w:val="clear" w:color="auto" w:fill="FFFFFF"/>
        </w:rPr>
        <w:t xml:space="preserve"> a relaxed and positive person in the true sense of the terms.</w:t>
      </w: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Default="00C858BA" w:rsidP="00997ACE">
      <w:pPr>
        <w:spacing w:line="360" w:lineRule="auto"/>
        <w:ind w:firstLine="720"/>
        <w:jc w:val="both"/>
        <w:rPr>
          <w:rStyle w:val="apple-converted-space"/>
          <w:rFonts w:ascii="Arial" w:hAnsi="Arial" w:cs="Arial"/>
          <w:color w:val="000000"/>
          <w:sz w:val="24"/>
          <w:szCs w:val="24"/>
          <w:shd w:val="clear" w:color="auto" w:fill="FFFFFF"/>
        </w:rPr>
      </w:pPr>
    </w:p>
    <w:p w:rsidR="00C858BA" w:rsidRPr="00E812C6" w:rsidRDefault="00C858BA" w:rsidP="00E812C6">
      <w:pPr>
        <w:pStyle w:val="ListParagraph"/>
        <w:spacing w:line="360" w:lineRule="auto"/>
        <w:jc w:val="center"/>
        <w:rPr>
          <w:rFonts w:ascii="Arial" w:hAnsi="Arial" w:cs="Arial"/>
          <w:b/>
          <w:bCs/>
          <w:sz w:val="24"/>
          <w:szCs w:val="24"/>
        </w:rPr>
      </w:pPr>
      <w:r w:rsidRPr="00E812C6">
        <w:rPr>
          <w:rFonts w:ascii="Arial" w:hAnsi="Arial" w:cs="Arial"/>
          <w:b/>
          <w:bCs/>
          <w:sz w:val="24"/>
          <w:szCs w:val="24"/>
        </w:rPr>
        <w:lastRenderedPageBreak/>
        <w:t>BIBLIOGRAPHY</w:t>
      </w:r>
    </w:p>
    <w:p w:rsidR="00C858BA" w:rsidRPr="00E812C6" w:rsidRDefault="00C858BA" w:rsidP="00E812C6">
      <w:pPr>
        <w:pStyle w:val="ListParagraph"/>
        <w:spacing w:line="360" w:lineRule="auto"/>
        <w:jc w:val="center"/>
        <w:rPr>
          <w:rFonts w:ascii="Arial" w:hAnsi="Arial" w:cs="Arial"/>
          <w:b/>
          <w:bCs/>
          <w:sz w:val="24"/>
          <w:szCs w:val="24"/>
        </w:rPr>
      </w:pP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Agarwala</w:t>
      </w:r>
      <w:proofErr w:type="spellEnd"/>
      <w:r w:rsidRPr="00E812C6">
        <w:rPr>
          <w:rFonts w:ascii="Arial" w:hAnsi="Arial" w:cs="Arial"/>
          <w:sz w:val="24"/>
          <w:szCs w:val="24"/>
        </w:rPr>
        <w:t xml:space="preserve">, U.N., </w:t>
      </w:r>
      <w:proofErr w:type="spellStart"/>
      <w:r w:rsidRPr="00E812C6">
        <w:rPr>
          <w:rFonts w:ascii="Arial" w:hAnsi="Arial" w:cs="Arial"/>
          <w:sz w:val="24"/>
          <w:szCs w:val="24"/>
        </w:rPr>
        <w:t>Mahlan</w:t>
      </w:r>
      <w:proofErr w:type="spellEnd"/>
      <w:r w:rsidRPr="00E812C6">
        <w:rPr>
          <w:rFonts w:ascii="Arial" w:hAnsi="Arial" w:cs="Arial"/>
          <w:sz w:val="24"/>
          <w:szCs w:val="24"/>
        </w:rPr>
        <w:t>, N.K. and Sharma, B., (2002), some classifications of stress and its applications at work, Indian journal of Industrial Relations, Vol.15, No.1, pp. 41-50.</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Broderick, G.R. and </w:t>
      </w:r>
      <w:proofErr w:type="spellStart"/>
      <w:proofErr w:type="gramStart"/>
      <w:r w:rsidRPr="00E812C6">
        <w:rPr>
          <w:rFonts w:ascii="Arial" w:hAnsi="Arial" w:cs="Arial"/>
          <w:sz w:val="24"/>
          <w:szCs w:val="24"/>
        </w:rPr>
        <w:t>Bozzi</w:t>
      </w:r>
      <w:proofErr w:type="spellEnd"/>
      <w:r w:rsidRPr="00E812C6">
        <w:rPr>
          <w:rFonts w:ascii="Arial" w:hAnsi="Arial" w:cs="Arial"/>
          <w:sz w:val="24"/>
          <w:szCs w:val="24"/>
        </w:rPr>
        <w:t>.,</w:t>
      </w:r>
      <w:proofErr w:type="gramEnd"/>
      <w:r w:rsidRPr="00E812C6">
        <w:rPr>
          <w:rFonts w:ascii="Arial" w:hAnsi="Arial" w:cs="Arial"/>
          <w:sz w:val="24"/>
          <w:szCs w:val="24"/>
        </w:rPr>
        <w:t xml:space="preserve"> (2002), Research Methodology, </w:t>
      </w:r>
      <w:proofErr w:type="spellStart"/>
      <w:r w:rsidRPr="00E812C6">
        <w:rPr>
          <w:rFonts w:ascii="Arial" w:hAnsi="Arial" w:cs="Arial"/>
          <w:sz w:val="24"/>
          <w:szCs w:val="24"/>
        </w:rPr>
        <w:t>Jaipur</w:t>
      </w:r>
      <w:proofErr w:type="spellEnd"/>
      <w:r w:rsidRPr="00E812C6">
        <w:rPr>
          <w:rFonts w:ascii="Arial" w:hAnsi="Arial" w:cs="Arial"/>
          <w:sz w:val="24"/>
          <w:szCs w:val="24"/>
        </w:rPr>
        <w:t xml:space="preserve">, </w:t>
      </w:r>
      <w:proofErr w:type="spellStart"/>
      <w:r w:rsidRPr="00E812C6">
        <w:rPr>
          <w:rFonts w:ascii="Arial" w:hAnsi="Arial" w:cs="Arial"/>
          <w:sz w:val="24"/>
          <w:szCs w:val="24"/>
        </w:rPr>
        <w:t>Mangal</w:t>
      </w:r>
      <w:proofErr w:type="spellEnd"/>
      <w:r w:rsidRPr="00E812C6">
        <w:rPr>
          <w:rFonts w:ascii="Arial" w:hAnsi="Arial" w:cs="Arial"/>
          <w:sz w:val="24"/>
          <w:szCs w:val="24"/>
        </w:rPr>
        <w:t xml:space="preserve"> Deep Publications, pp.164.</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Brody</w:t>
      </w:r>
      <w:proofErr w:type="gramStart"/>
      <w:r w:rsidRPr="00E812C6">
        <w:rPr>
          <w:rFonts w:ascii="Arial" w:hAnsi="Arial" w:cs="Arial"/>
          <w:sz w:val="24"/>
          <w:szCs w:val="24"/>
        </w:rPr>
        <w:t>,J</w:t>
      </w:r>
      <w:proofErr w:type="spellEnd"/>
      <w:proofErr w:type="gramEnd"/>
      <w:r w:rsidRPr="00E812C6">
        <w:rPr>
          <w:rFonts w:ascii="Arial" w:hAnsi="Arial" w:cs="Arial"/>
          <w:sz w:val="24"/>
          <w:szCs w:val="24"/>
        </w:rPr>
        <w:t>., and Bell., (2000), Development Psychology, New York, Human Sciences Press, pp.905-913.</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Bowman, S.D., Lent, R.W., (2000), Handbook of Counseling Psychology, New York, John Wiley and Sons, pp. 553-554.</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Chaudhuri</w:t>
      </w:r>
      <w:proofErr w:type="spellEnd"/>
      <w:r w:rsidRPr="00E812C6">
        <w:rPr>
          <w:rFonts w:ascii="Arial" w:hAnsi="Arial" w:cs="Arial"/>
          <w:sz w:val="24"/>
          <w:szCs w:val="24"/>
        </w:rPr>
        <w:t xml:space="preserve">, N., and </w:t>
      </w:r>
      <w:proofErr w:type="gramStart"/>
      <w:r w:rsidRPr="00E812C6">
        <w:rPr>
          <w:rFonts w:ascii="Arial" w:hAnsi="Arial" w:cs="Arial"/>
          <w:sz w:val="24"/>
          <w:szCs w:val="24"/>
        </w:rPr>
        <w:t>Carlson.,</w:t>
      </w:r>
      <w:proofErr w:type="gramEnd"/>
      <w:r w:rsidRPr="00E812C6">
        <w:rPr>
          <w:rFonts w:ascii="Arial" w:hAnsi="Arial" w:cs="Arial"/>
          <w:sz w:val="24"/>
          <w:szCs w:val="24"/>
        </w:rPr>
        <w:t xml:space="preserve"> (2000), </w:t>
      </w:r>
      <w:proofErr w:type="spellStart"/>
      <w:r w:rsidRPr="00E812C6">
        <w:rPr>
          <w:rFonts w:ascii="Arial" w:hAnsi="Arial" w:cs="Arial"/>
          <w:sz w:val="24"/>
          <w:szCs w:val="24"/>
        </w:rPr>
        <w:t>Amenorrhoea</w:t>
      </w:r>
      <w:proofErr w:type="spellEnd"/>
      <w:r w:rsidRPr="00E812C6">
        <w:rPr>
          <w:rFonts w:ascii="Arial" w:hAnsi="Arial" w:cs="Arial"/>
          <w:sz w:val="24"/>
          <w:szCs w:val="24"/>
        </w:rPr>
        <w:t xml:space="preserve"> and Psychic Stress, New Delhi, Tata McGraw Hill Publishing, pp. 98-121.</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Cottrell, R. R., (2002), Wellness: Stress Management, Guilford, </w:t>
      </w:r>
      <w:proofErr w:type="spellStart"/>
      <w:r w:rsidRPr="00E812C6">
        <w:rPr>
          <w:rFonts w:ascii="Arial" w:hAnsi="Arial" w:cs="Arial"/>
          <w:sz w:val="24"/>
          <w:szCs w:val="24"/>
        </w:rPr>
        <w:t>Dushin</w:t>
      </w:r>
      <w:proofErr w:type="spellEnd"/>
      <w:r w:rsidRPr="00E812C6">
        <w:rPr>
          <w:rFonts w:ascii="Arial" w:hAnsi="Arial" w:cs="Arial"/>
          <w:sz w:val="24"/>
          <w:szCs w:val="24"/>
        </w:rPr>
        <w:t xml:space="preserve"> Publishing, pp. 2-5, </w:t>
      </w:r>
      <w:proofErr w:type="gramStart"/>
      <w:r w:rsidRPr="00E812C6">
        <w:rPr>
          <w:rFonts w:ascii="Arial" w:hAnsi="Arial" w:cs="Arial"/>
          <w:sz w:val="24"/>
          <w:szCs w:val="24"/>
        </w:rPr>
        <w:t>13</w:t>
      </w:r>
      <w:proofErr w:type="gramEnd"/>
      <w:r w:rsidRPr="00E812C6">
        <w:rPr>
          <w:rFonts w:ascii="Arial" w:hAnsi="Arial" w:cs="Arial"/>
          <w:sz w:val="24"/>
          <w:szCs w:val="24"/>
        </w:rPr>
        <w:t>.</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Dabir</w:t>
      </w:r>
      <w:proofErr w:type="spellEnd"/>
      <w:r w:rsidRPr="00E812C6">
        <w:rPr>
          <w:rFonts w:ascii="Arial" w:hAnsi="Arial" w:cs="Arial"/>
          <w:sz w:val="24"/>
          <w:szCs w:val="24"/>
        </w:rPr>
        <w:t xml:space="preserve">, </w:t>
      </w:r>
      <w:proofErr w:type="spellStart"/>
      <w:r w:rsidRPr="00E812C6">
        <w:rPr>
          <w:rFonts w:ascii="Arial" w:hAnsi="Arial" w:cs="Arial"/>
          <w:sz w:val="24"/>
          <w:szCs w:val="24"/>
        </w:rPr>
        <w:t>Neela</w:t>
      </w:r>
      <w:proofErr w:type="spellEnd"/>
      <w:r w:rsidRPr="00E812C6">
        <w:rPr>
          <w:rFonts w:ascii="Arial" w:hAnsi="Arial" w:cs="Arial"/>
          <w:sz w:val="24"/>
          <w:szCs w:val="24"/>
        </w:rPr>
        <w:t xml:space="preserve">, </w:t>
      </w:r>
      <w:proofErr w:type="spellStart"/>
      <w:r w:rsidRPr="00E812C6">
        <w:rPr>
          <w:rFonts w:ascii="Arial" w:hAnsi="Arial" w:cs="Arial"/>
          <w:sz w:val="24"/>
          <w:szCs w:val="24"/>
        </w:rPr>
        <w:t>Milter</w:t>
      </w:r>
      <w:proofErr w:type="spellEnd"/>
      <w:r w:rsidRPr="00E812C6">
        <w:rPr>
          <w:rFonts w:ascii="Arial" w:hAnsi="Arial" w:cs="Arial"/>
          <w:sz w:val="24"/>
          <w:szCs w:val="24"/>
        </w:rPr>
        <w:t xml:space="preserve"> and Smith, (2000), “Women in Distress”, </w:t>
      </w:r>
      <w:proofErr w:type="spellStart"/>
      <w:r w:rsidRPr="00E812C6">
        <w:rPr>
          <w:rFonts w:ascii="Arial" w:hAnsi="Arial" w:cs="Arial"/>
          <w:sz w:val="24"/>
          <w:szCs w:val="24"/>
        </w:rPr>
        <w:t>Rawat</w:t>
      </w:r>
      <w:proofErr w:type="spellEnd"/>
      <w:r w:rsidRPr="00E812C6">
        <w:rPr>
          <w:rFonts w:ascii="Arial" w:hAnsi="Arial" w:cs="Arial"/>
          <w:sz w:val="24"/>
          <w:szCs w:val="24"/>
        </w:rPr>
        <w:t xml:space="preserve"> Publications, </w:t>
      </w:r>
      <w:proofErr w:type="spellStart"/>
      <w:r w:rsidRPr="00E812C6">
        <w:rPr>
          <w:rFonts w:ascii="Arial" w:hAnsi="Arial" w:cs="Arial"/>
          <w:sz w:val="24"/>
          <w:szCs w:val="24"/>
        </w:rPr>
        <w:t>Jaipur</w:t>
      </w:r>
      <w:proofErr w:type="spellEnd"/>
      <w:r w:rsidRPr="00E812C6">
        <w:rPr>
          <w:rFonts w:ascii="Arial" w:hAnsi="Arial" w:cs="Arial"/>
          <w:sz w:val="24"/>
          <w:szCs w:val="24"/>
        </w:rPr>
        <w:t>, pp. 143.</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David Posen, (2006), “Stress Relief”, Publishing Issue, Mumbai, pp. 36.</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Davis, K., and Frankel, (2001), Human </w:t>
      </w:r>
      <w:proofErr w:type="spellStart"/>
      <w:r w:rsidRPr="00E812C6">
        <w:rPr>
          <w:rFonts w:ascii="Arial" w:hAnsi="Arial" w:cs="Arial"/>
          <w:sz w:val="24"/>
          <w:szCs w:val="24"/>
        </w:rPr>
        <w:t>Behaviour</w:t>
      </w:r>
      <w:proofErr w:type="spellEnd"/>
      <w:r w:rsidRPr="00E812C6">
        <w:rPr>
          <w:rFonts w:ascii="Arial" w:hAnsi="Arial" w:cs="Arial"/>
          <w:sz w:val="24"/>
          <w:szCs w:val="24"/>
        </w:rPr>
        <w:t xml:space="preserve"> at Work-Organizational </w:t>
      </w:r>
      <w:proofErr w:type="spellStart"/>
      <w:r w:rsidRPr="00E812C6">
        <w:rPr>
          <w:rFonts w:ascii="Arial" w:hAnsi="Arial" w:cs="Arial"/>
          <w:sz w:val="24"/>
          <w:szCs w:val="24"/>
        </w:rPr>
        <w:t>Behaviour</w:t>
      </w:r>
      <w:proofErr w:type="spellEnd"/>
      <w:r w:rsidRPr="00E812C6">
        <w:rPr>
          <w:rFonts w:ascii="Arial" w:hAnsi="Arial" w:cs="Arial"/>
          <w:sz w:val="24"/>
          <w:szCs w:val="24"/>
        </w:rPr>
        <w:t>, New Delhi, Tata McGraw Hill Publishing, pp.417.</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Elizabeth, B., </w:t>
      </w:r>
      <w:proofErr w:type="spellStart"/>
      <w:r w:rsidRPr="00E812C6">
        <w:rPr>
          <w:rFonts w:ascii="Arial" w:hAnsi="Arial" w:cs="Arial"/>
          <w:sz w:val="24"/>
          <w:szCs w:val="24"/>
        </w:rPr>
        <w:t>Eitzen</w:t>
      </w:r>
      <w:proofErr w:type="spellEnd"/>
      <w:r w:rsidRPr="00E812C6">
        <w:rPr>
          <w:rFonts w:ascii="Arial" w:hAnsi="Arial" w:cs="Arial"/>
          <w:sz w:val="24"/>
          <w:szCs w:val="24"/>
        </w:rPr>
        <w:t xml:space="preserve">, </w:t>
      </w:r>
      <w:proofErr w:type="gramStart"/>
      <w:r w:rsidRPr="00E812C6">
        <w:rPr>
          <w:rFonts w:ascii="Arial" w:hAnsi="Arial" w:cs="Arial"/>
          <w:sz w:val="24"/>
          <w:szCs w:val="24"/>
        </w:rPr>
        <w:t>Selman.,</w:t>
      </w:r>
      <w:proofErr w:type="gramEnd"/>
      <w:r w:rsidRPr="00E812C6">
        <w:rPr>
          <w:rFonts w:ascii="Arial" w:hAnsi="Arial" w:cs="Arial"/>
          <w:sz w:val="24"/>
          <w:szCs w:val="24"/>
        </w:rPr>
        <w:t xml:space="preserve"> (2000), “Trial of Stress Reduction for Hypertension”, pp. 228-237.</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Gilmer, D.R. and </w:t>
      </w:r>
      <w:proofErr w:type="spellStart"/>
      <w:proofErr w:type="gramStart"/>
      <w:r w:rsidRPr="00E812C6">
        <w:rPr>
          <w:rFonts w:ascii="Arial" w:hAnsi="Arial" w:cs="Arial"/>
          <w:sz w:val="24"/>
          <w:szCs w:val="24"/>
        </w:rPr>
        <w:t>Goklaney</w:t>
      </w:r>
      <w:proofErr w:type="spellEnd"/>
      <w:r w:rsidRPr="00E812C6">
        <w:rPr>
          <w:rFonts w:ascii="Arial" w:hAnsi="Arial" w:cs="Arial"/>
          <w:sz w:val="24"/>
          <w:szCs w:val="24"/>
        </w:rPr>
        <w:t>.,</w:t>
      </w:r>
      <w:proofErr w:type="gramEnd"/>
      <w:r w:rsidRPr="00E812C6">
        <w:rPr>
          <w:rFonts w:ascii="Arial" w:hAnsi="Arial" w:cs="Arial"/>
          <w:sz w:val="24"/>
          <w:szCs w:val="24"/>
        </w:rPr>
        <w:t xml:space="preserve"> (2000), Cognition and Emotional Disturbance, New York, Human Sciences Press, pp.135-136.</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Hans </w:t>
      </w:r>
      <w:proofErr w:type="spellStart"/>
      <w:r w:rsidRPr="00E812C6">
        <w:rPr>
          <w:rFonts w:ascii="Arial" w:hAnsi="Arial" w:cs="Arial"/>
          <w:sz w:val="24"/>
          <w:szCs w:val="24"/>
        </w:rPr>
        <w:t>Selye</w:t>
      </w:r>
      <w:proofErr w:type="spellEnd"/>
      <w:r w:rsidRPr="00E812C6">
        <w:rPr>
          <w:rFonts w:ascii="Arial" w:hAnsi="Arial" w:cs="Arial"/>
          <w:sz w:val="24"/>
          <w:szCs w:val="24"/>
        </w:rPr>
        <w:t xml:space="preserve">, S.E., </w:t>
      </w:r>
      <w:proofErr w:type="spellStart"/>
      <w:proofErr w:type="gramStart"/>
      <w:r w:rsidRPr="00E812C6">
        <w:rPr>
          <w:rFonts w:ascii="Arial" w:hAnsi="Arial" w:cs="Arial"/>
          <w:sz w:val="24"/>
          <w:szCs w:val="24"/>
        </w:rPr>
        <w:t>Hamberg</w:t>
      </w:r>
      <w:proofErr w:type="spellEnd"/>
      <w:r w:rsidRPr="00E812C6">
        <w:rPr>
          <w:rFonts w:ascii="Arial" w:hAnsi="Arial" w:cs="Arial"/>
          <w:sz w:val="24"/>
          <w:szCs w:val="24"/>
        </w:rPr>
        <w:t>.,</w:t>
      </w:r>
      <w:proofErr w:type="gramEnd"/>
      <w:r w:rsidRPr="00E812C6">
        <w:rPr>
          <w:rFonts w:ascii="Arial" w:hAnsi="Arial" w:cs="Arial"/>
          <w:sz w:val="24"/>
          <w:szCs w:val="24"/>
        </w:rPr>
        <w:t xml:space="preserve"> Hodges., Holmes., and Harter., (2002), The Ecology of Stress and Social Support among Adolescents., New York, Hemisphere Publishing, pp. 4-5.</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Holmes, T. H. and </w:t>
      </w:r>
      <w:proofErr w:type="spellStart"/>
      <w:r w:rsidRPr="00E812C6">
        <w:rPr>
          <w:rFonts w:ascii="Arial" w:hAnsi="Arial" w:cs="Arial"/>
          <w:sz w:val="24"/>
          <w:szCs w:val="24"/>
        </w:rPr>
        <w:t>Rahe</w:t>
      </w:r>
      <w:proofErr w:type="spellEnd"/>
      <w:r w:rsidRPr="00E812C6">
        <w:rPr>
          <w:rFonts w:ascii="Arial" w:hAnsi="Arial" w:cs="Arial"/>
          <w:sz w:val="24"/>
          <w:szCs w:val="24"/>
        </w:rPr>
        <w:t>, R. H., (2003), The Social Readjusting Rating Scale, Journal of Psychosomatic Research, Vol. 11, No. 2, pp. 213-218.</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Insel</w:t>
      </w:r>
      <w:proofErr w:type="spellEnd"/>
      <w:r w:rsidRPr="00E812C6">
        <w:rPr>
          <w:rFonts w:ascii="Arial" w:hAnsi="Arial" w:cs="Arial"/>
          <w:sz w:val="24"/>
          <w:szCs w:val="24"/>
        </w:rPr>
        <w:t>, P., and Roth, W.T., (2000), Core concepts in Health, California, May field Publishing Co., pp. 23, 25, 39, 41.</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lastRenderedPageBreak/>
        <w:t>Jaico</w:t>
      </w:r>
      <w:proofErr w:type="spellEnd"/>
      <w:r w:rsidRPr="00E812C6">
        <w:rPr>
          <w:rFonts w:ascii="Arial" w:hAnsi="Arial" w:cs="Arial"/>
          <w:sz w:val="24"/>
          <w:szCs w:val="24"/>
        </w:rPr>
        <w:t xml:space="preserve">, P, </w:t>
      </w:r>
      <w:proofErr w:type="spellStart"/>
      <w:r w:rsidRPr="00E812C6">
        <w:rPr>
          <w:rFonts w:ascii="Arial" w:hAnsi="Arial" w:cs="Arial"/>
          <w:sz w:val="24"/>
          <w:szCs w:val="24"/>
        </w:rPr>
        <w:t>Sebald</w:t>
      </w:r>
      <w:proofErr w:type="spellEnd"/>
      <w:r w:rsidRPr="00E812C6">
        <w:rPr>
          <w:rFonts w:ascii="Arial" w:hAnsi="Arial" w:cs="Arial"/>
          <w:sz w:val="24"/>
          <w:szCs w:val="24"/>
        </w:rPr>
        <w:t xml:space="preserve"> and </w:t>
      </w:r>
      <w:proofErr w:type="spellStart"/>
      <w:proofErr w:type="gramStart"/>
      <w:r w:rsidRPr="00E812C6">
        <w:rPr>
          <w:rFonts w:ascii="Arial" w:hAnsi="Arial" w:cs="Arial"/>
          <w:sz w:val="24"/>
          <w:szCs w:val="24"/>
        </w:rPr>
        <w:t>Arora</w:t>
      </w:r>
      <w:proofErr w:type="spellEnd"/>
      <w:r w:rsidRPr="00E812C6">
        <w:rPr>
          <w:rFonts w:ascii="Arial" w:hAnsi="Arial" w:cs="Arial"/>
          <w:sz w:val="24"/>
          <w:szCs w:val="24"/>
        </w:rPr>
        <w:t>.,</w:t>
      </w:r>
      <w:proofErr w:type="gramEnd"/>
      <w:r w:rsidRPr="00E812C6">
        <w:rPr>
          <w:rFonts w:ascii="Arial" w:hAnsi="Arial" w:cs="Arial"/>
          <w:sz w:val="24"/>
          <w:szCs w:val="24"/>
        </w:rPr>
        <w:t xml:space="preserve"> (2008) “Stress Relief”, Publishing House, Mumbai, pp. 18. </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Jeyakumar</w:t>
      </w:r>
      <w:proofErr w:type="spellEnd"/>
      <w:r w:rsidRPr="00E812C6">
        <w:rPr>
          <w:rFonts w:ascii="Arial" w:hAnsi="Arial" w:cs="Arial"/>
          <w:sz w:val="24"/>
          <w:szCs w:val="24"/>
        </w:rPr>
        <w:t xml:space="preserve">, S.D., Cornwell and </w:t>
      </w:r>
      <w:proofErr w:type="spellStart"/>
      <w:proofErr w:type="gramStart"/>
      <w:r w:rsidRPr="00E812C6">
        <w:rPr>
          <w:rFonts w:ascii="Arial" w:hAnsi="Arial" w:cs="Arial"/>
          <w:sz w:val="24"/>
          <w:szCs w:val="24"/>
        </w:rPr>
        <w:t>Patnaik</w:t>
      </w:r>
      <w:proofErr w:type="spellEnd"/>
      <w:r w:rsidRPr="00E812C6">
        <w:rPr>
          <w:rFonts w:ascii="Arial" w:hAnsi="Arial" w:cs="Arial"/>
          <w:sz w:val="24"/>
          <w:szCs w:val="24"/>
        </w:rPr>
        <w:t>.,</w:t>
      </w:r>
      <w:proofErr w:type="gramEnd"/>
      <w:r w:rsidRPr="00E812C6">
        <w:rPr>
          <w:rFonts w:ascii="Arial" w:hAnsi="Arial" w:cs="Arial"/>
          <w:sz w:val="24"/>
          <w:szCs w:val="24"/>
        </w:rPr>
        <w:t xml:space="preserve"> (2002), Relieve stress, Feel healthy, Health action, Vol. 10, No.2, pp. 19-21.</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John, W., Kothari and Mahon., (2005), “Stress Management”, Published by Tata McGraw Hill Publishing Company Limited, 7 West </w:t>
      </w:r>
      <w:proofErr w:type="spellStart"/>
      <w:r w:rsidRPr="00E812C6">
        <w:rPr>
          <w:rFonts w:ascii="Arial" w:hAnsi="Arial" w:cs="Arial"/>
          <w:sz w:val="24"/>
          <w:szCs w:val="24"/>
        </w:rPr>
        <w:t>Patal</w:t>
      </w:r>
      <w:proofErr w:type="spellEnd"/>
      <w:r w:rsidRPr="00E812C6">
        <w:rPr>
          <w:rFonts w:ascii="Arial" w:hAnsi="Arial" w:cs="Arial"/>
          <w:sz w:val="24"/>
          <w:szCs w:val="24"/>
        </w:rPr>
        <w:t xml:space="preserve"> Nagar, New Delhi, pp.18.</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Kapur</w:t>
      </w:r>
      <w:proofErr w:type="spellEnd"/>
      <w:r w:rsidRPr="00E812C6">
        <w:rPr>
          <w:rFonts w:ascii="Arial" w:hAnsi="Arial" w:cs="Arial"/>
          <w:sz w:val="24"/>
          <w:szCs w:val="24"/>
        </w:rPr>
        <w:t>, J., (2000), Coping with Stress and Crisis, Health Action, Vol. 11, No. 1, p. 21.</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Lazarus, R.A., Lauren and </w:t>
      </w:r>
      <w:proofErr w:type="spellStart"/>
      <w:r w:rsidRPr="00E812C6">
        <w:rPr>
          <w:rFonts w:ascii="Arial" w:hAnsi="Arial" w:cs="Arial"/>
          <w:sz w:val="24"/>
          <w:szCs w:val="24"/>
        </w:rPr>
        <w:t>Folkman</w:t>
      </w:r>
      <w:proofErr w:type="spellEnd"/>
      <w:r w:rsidRPr="00E812C6">
        <w:rPr>
          <w:rFonts w:ascii="Arial" w:hAnsi="Arial" w:cs="Arial"/>
          <w:sz w:val="24"/>
          <w:szCs w:val="24"/>
        </w:rPr>
        <w:t>, S., (2002), Stress Appraisal and Coping, New York, Springer Publishers, pp. 495-512.</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Lavallo</w:t>
      </w:r>
      <w:proofErr w:type="spellEnd"/>
      <w:r w:rsidRPr="00E812C6">
        <w:rPr>
          <w:rFonts w:ascii="Arial" w:hAnsi="Arial" w:cs="Arial"/>
          <w:sz w:val="24"/>
          <w:szCs w:val="24"/>
        </w:rPr>
        <w:t xml:space="preserve">, William, R., and </w:t>
      </w:r>
      <w:proofErr w:type="gramStart"/>
      <w:r w:rsidRPr="00E812C6">
        <w:rPr>
          <w:rFonts w:ascii="Arial" w:hAnsi="Arial" w:cs="Arial"/>
          <w:sz w:val="24"/>
          <w:szCs w:val="24"/>
        </w:rPr>
        <w:t>Linley.,</w:t>
      </w:r>
      <w:proofErr w:type="gramEnd"/>
      <w:r w:rsidRPr="00E812C6">
        <w:rPr>
          <w:rFonts w:ascii="Arial" w:hAnsi="Arial" w:cs="Arial"/>
          <w:sz w:val="24"/>
          <w:szCs w:val="24"/>
        </w:rPr>
        <w:t xml:space="preserve"> (2005), “Stress and Health Biological and Psychological Interactions”, Sage Publications, New Delhi, pp. 278.</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Lefton</w:t>
      </w:r>
      <w:proofErr w:type="spellEnd"/>
      <w:r w:rsidRPr="00E812C6">
        <w:rPr>
          <w:rFonts w:ascii="Arial" w:hAnsi="Arial" w:cs="Arial"/>
          <w:sz w:val="24"/>
          <w:szCs w:val="24"/>
        </w:rPr>
        <w:t xml:space="preserve">, A.L., (2001), Psychology, Boston, </w:t>
      </w:r>
      <w:proofErr w:type="spellStart"/>
      <w:r w:rsidRPr="00E812C6">
        <w:rPr>
          <w:rFonts w:ascii="Arial" w:hAnsi="Arial" w:cs="Arial"/>
          <w:sz w:val="24"/>
          <w:szCs w:val="24"/>
        </w:rPr>
        <w:t>Allyn</w:t>
      </w:r>
      <w:proofErr w:type="spellEnd"/>
      <w:r w:rsidRPr="00E812C6">
        <w:rPr>
          <w:rFonts w:ascii="Arial" w:hAnsi="Arial" w:cs="Arial"/>
          <w:sz w:val="24"/>
          <w:szCs w:val="24"/>
        </w:rPr>
        <w:t xml:space="preserve"> and </w:t>
      </w:r>
      <w:proofErr w:type="spellStart"/>
      <w:r w:rsidRPr="00E812C6">
        <w:rPr>
          <w:rFonts w:ascii="Arial" w:hAnsi="Arial" w:cs="Arial"/>
          <w:sz w:val="24"/>
          <w:szCs w:val="24"/>
        </w:rPr>
        <w:t>Balon</w:t>
      </w:r>
      <w:proofErr w:type="spellEnd"/>
      <w:r w:rsidRPr="00E812C6">
        <w:rPr>
          <w:rFonts w:ascii="Arial" w:hAnsi="Arial" w:cs="Arial"/>
          <w:sz w:val="24"/>
          <w:szCs w:val="24"/>
        </w:rPr>
        <w:t xml:space="preserve"> Inc., pp. 501-507. </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Leuine</w:t>
      </w:r>
      <w:proofErr w:type="spellEnd"/>
      <w:r w:rsidRPr="00E812C6">
        <w:rPr>
          <w:rFonts w:ascii="Arial" w:hAnsi="Arial" w:cs="Arial"/>
          <w:sz w:val="24"/>
          <w:szCs w:val="24"/>
        </w:rPr>
        <w:t xml:space="preserve">, S., and </w:t>
      </w:r>
      <w:proofErr w:type="gramStart"/>
      <w:r w:rsidRPr="00E812C6">
        <w:rPr>
          <w:rFonts w:ascii="Arial" w:hAnsi="Arial" w:cs="Arial"/>
          <w:sz w:val="24"/>
          <w:szCs w:val="24"/>
        </w:rPr>
        <w:t>Levi.,</w:t>
      </w:r>
      <w:proofErr w:type="gramEnd"/>
      <w:r w:rsidRPr="00E812C6">
        <w:rPr>
          <w:rFonts w:ascii="Arial" w:hAnsi="Arial" w:cs="Arial"/>
          <w:sz w:val="24"/>
          <w:szCs w:val="24"/>
        </w:rPr>
        <w:t xml:space="preserve"> (2002), “Influence of Psychological Variables on the Activity of the Hypothalamic – </w:t>
      </w:r>
      <w:proofErr w:type="spellStart"/>
      <w:r w:rsidRPr="00E812C6">
        <w:rPr>
          <w:rFonts w:ascii="Arial" w:hAnsi="Arial" w:cs="Arial"/>
          <w:sz w:val="24"/>
          <w:szCs w:val="24"/>
        </w:rPr>
        <w:t>pilmitary</w:t>
      </w:r>
      <w:proofErr w:type="spellEnd"/>
      <w:r w:rsidRPr="00E812C6">
        <w:rPr>
          <w:rFonts w:ascii="Arial" w:hAnsi="Arial" w:cs="Arial"/>
          <w:sz w:val="24"/>
          <w:szCs w:val="24"/>
        </w:rPr>
        <w:t xml:space="preserve"> – adrenal Axis”, European Journal of Pharmacology, pp. 149, 160 and 405.</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Linden, (2005), “Stress Management”, Library of Congress Cataloging-in-publication Data, pp. 121,131.</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Linden, W., (2005), “Stress Management”, Journal of Psychosomatic Research, pp. 56, 133 and 137.</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Manoharan</w:t>
      </w:r>
      <w:proofErr w:type="spellEnd"/>
      <w:r w:rsidRPr="00E812C6">
        <w:rPr>
          <w:rFonts w:ascii="Arial" w:hAnsi="Arial" w:cs="Arial"/>
          <w:sz w:val="24"/>
          <w:szCs w:val="24"/>
        </w:rPr>
        <w:t xml:space="preserve">, McGrath and </w:t>
      </w:r>
      <w:proofErr w:type="gramStart"/>
      <w:r w:rsidRPr="00E812C6">
        <w:rPr>
          <w:rFonts w:ascii="Arial" w:hAnsi="Arial" w:cs="Arial"/>
          <w:sz w:val="24"/>
          <w:szCs w:val="24"/>
        </w:rPr>
        <w:t>McCombs.,</w:t>
      </w:r>
      <w:proofErr w:type="gramEnd"/>
      <w:r w:rsidRPr="00E812C6">
        <w:rPr>
          <w:rFonts w:ascii="Arial" w:hAnsi="Arial" w:cs="Arial"/>
          <w:sz w:val="24"/>
          <w:szCs w:val="24"/>
        </w:rPr>
        <w:t xml:space="preserve"> (2008), “</w:t>
      </w:r>
      <w:proofErr w:type="spellStart"/>
      <w:r w:rsidRPr="00E812C6">
        <w:rPr>
          <w:rFonts w:ascii="Arial" w:hAnsi="Arial" w:cs="Arial"/>
          <w:sz w:val="24"/>
          <w:szCs w:val="24"/>
        </w:rPr>
        <w:t>Adivasi</w:t>
      </w:r>
      <w:proofErr w:type="spellEnd"/>
      <w:r w:rsidRPr="00E812C6">
        <w:rPr>
          <w:rFonts w:ascii="Arial" w:hAnsi="Arial" w:cs="Arial"/>
          <w:sz w:val="24"/>
          <w:szCs w:val="24"/>
        </w:rPr>
        <w:t xml:space="preserve"> Health Insurance”, Health Action, V.21, No.5, </w:t>
      </w:r>
      <w:proofErr w:type="spellStart"/>
      <w:r w:rsidRPr="00E812C6">
        <w:rPr>
          <w:rFonts w:ascii="Arial" w:hAnsi="Arial" w:cs="Arial"/>
          <w:sz w:val="24"/>
          <w:szCs w:val="24"/>
        </w:rPr>
        <w:t>Secunderabad</w:t>
      </w:r>
      <w:proofErr w:type="spellEnd"/>
      <w:r w:rsidRPr="00E812C6">
        <w:rPr>
          <w:rFonts w:ascii="Arial" w:hAnsi="Arial" w:cs="Arial"/>
          <w:sz w:val="24"/>
          <w:szCs w:val="24"/>
        </w:rPr>
        <w:t>.</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Mccubin</w:t>
      </w:r>
      <w:proofErr w:type="spellEnd"/>
      <w:r w:rsidRPr="00E812C6">
        <w:rPr>
          <w:rFonts w:ascii="Arial" w:hAnsi="Arial" w:cs="Arial"/>
          <w:sz w:val="24"/>
          <w:szCs w:val="24"/>
        </w:rPr>
        <w:t>, H., and Patterson, C., (2000), Family Stress and Coping, New York, John Willey, pp. 14-17.</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Meaney</w:t>
      </w:r>
      <w:proofErr w:type="spellEnd"/>
      <w:r w:rsidRPr="00E812C6">
        <w:rPr>
          <w:rFonts w:ascii="Arial" w:hAnsi="Arial" w:cs="Arial"/>
          <w:sz w:val="24"/>
          <w:szCs w:val="24"/>
        </w:rPr>
        <w:t xml:space="preserve">, M.J., Fraud and </w:t>
      </w:r>
      <w:proofErr w:type="gramStart"/>
      <w:r w:rsidRPr="00E812C6">
        <w:rPr>
          <w:rFonts w:ascii="Arial" w:hAnsi="Arial" w:cs="Arial"/>
          <w:sz w:val="24"/>
          <w:szCs w:val="24"/>
        </w:rPr>
        <w:t>Wagner.,</w:t>
      </w:r>
      <w:proofErr w:type="gramEnd"/>
      <w:r w:rsidRPr="00E812C6">
        <w:rPr>
          <w:rFonts w:ascii="Arial" w:hAnsi="Arial" w:cs="Arial"/>
          <w:sz w:val="24"/>
          <w:szCs w:val="24"/>
        </w:rPr>
        <w:t xml:space="preserve"> (2001), “Maternal Care, Gene Expression and the Transmission of Individual Difference in Stress Reactivity Across Generations”, Annual Review of Neuroscience, pp.24,116 and 1192.</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Posen, H., Franken and </w:t>
      </w:r>
      <w:proofErr w:type="gramStart"/>
      <w:r w:rsidRPr="00E812C6">
        <w:rPr>
          <w:rFonts w:ascii="Arial" w:hAnsi="Arial" w:cs="Arial"/>
          <w:sz w:val="24"/>
          <w:szCs w:val="24"/>
        </w:rPr>
        <w:t>Frankel.,</w:t>
      </w:r>
      <w:proofErr w:type="gramEnd"/>
      <w:r w:rsidRPr="00E812C6">
        <w:rPr>
          <w:rFonts w:ascii="Arial" w:hAnsi="Arial" w:cs="Arial"/>
          <w:sz w:val="24"/>
          <w:szCs w:val="24"/>
        </w:rPr>
        <w:t xml:space="preserve"> (2006), Human Development, New York, McGraw Hill Publishers, p. 301.</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lastRenderedPageBreak/>
        <w:t xml:space="preserve">Powell, A. L. and </w:t>
      </w:r>
      <w:proofErr w:type="spellStart"/>
      <w:r w:rsidRPr="00E812C6">
        <w:rPr>
          <w:rFonts w:ascii="Arial" w:hAnsi="Arial" w:cs="Arial"/>
          <w:sz w:val="24"/>
          <w:szCs w:val="24"/>
        </w:rPr>
        <w:t>Eagleston</w:t>
      </w:r>
      <w:proofErr w:type="spellEnd"/>
      <w:r w:rsidRPr="00E812C6">
        <w:rPr>
          <w:rFonts w:ascii="Arial" w:hAnsi="Arial" w:cs="Arial"/>
          <w:sz w:val="24"/>
          <w:szCs w:val="24"/>
        </w:rPr>
        <w:t xml:space="preserve">, M.H., (2002), Emotions and Cognitions, Journal of </w:t>
      </w:r>
      <w:proofErr w:type="spellStart"/>
      <w:r w:rsidRPr="00E812C6">
        <w:rPr>
          <w:rFonts w:ascii="Arial" w:hAnsi="Arial" w:cs="Arial"/>
          <w:sz w:val="24"/>
          <w:szCs w:val="24"/>
        </w:rPr>
        <w:t>Psychocosomatic</w:t>
      </w:r>
      <w:proofErr w:type="spellEnd"/>
      <w:r w:rsidRPr="00E812C6">
        <w:rPr>
          <w:rFonts w:ascii="Arial" w:hAnsi="Arial" w:cs="Arial"/>
          <w:sz w:val="24"/>
          <w:szCs w:val="24"/>
        </w:rPr>
        <w:t xml:space="preserve"> Research, Vol. 40, No.3, pp. 317-328.</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Rachna</w:t>
      </w:r>
      <w:proofErr w:type="spellEnd"/>
      <w:r w:rsidRPr="00E812C6">
        <w:rPr>
          <w:rFonts w:ascii="Arial" w:hAnsi="Arial" w:cs="Arial"/>
          <w:sz w:val="24"/>
          <w:szCs w:val="24"/>
        </w:rPr>
        <w:t xml:space="preserve"> Sharma, (2002), “Child Psychology”, Journal of </w:t>
      </w:r>
      <w:proofErr w:type="spellStart"/>
      <w:r w:rsidRPr="00E812C6">
        <w:rPr>
          <w:rFonts w:ascii="Arial" w:hAnsi="Arial" w:cs="Arial"/>
          <w:sz w:val="24"/>
          <w:szCs w:val="24"/>
        </w:rPr>
        <w:t>Behavioural</w:t>
      </w:r>
      <w:proofErr w:type="spellEnd"/>
      <w:r w:rsidRPr="00E812C6">
        <w:rPr>
          <w:rFonts w:ascii="Arial" w:hAnsi="Arial" w:cs="Arial"/>
          <w:sz w:val="24"/>
          <w:szCs w:val="24"/>
        </w:rPr>
        <w:t xml:space="preserve"> Assessment, pp. 84.</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Rajpal</w:t>
      </w:r>
      <w:proofErr w:type="spellEnd"/>
      <w:r w:rsidRPr="00E812C6">
        <w:rPr>
          <w:rFonts w:ascii="Arial" w:hAnsi="Arial" w:cs="Arial"/>
          <w:sz w:val="24"/>
          <w:szCs w:val="24"/>
        </w:rPr>
        <w:t xml:space="preserve"> </w:t>
      </w:r>
      <w:proofErr w:type="spellStart"/>
      <w:r w:rsidRPr="00E812C6">
        <w:rPr>
          <w:rFonts w:ascii="Arial" w:hAnsi="Arial" w:cs="Arial"/>
          <w:sz w:val="24"/>
          <w:szCs w:val="24"/>
        </w:rPr>
        <w:t>Kaur</w:t>
      </w:r>
      <w:proofErr w:type="spellEnd"/>
      <w:r w:rsidRPr="00E812C6">
        <w:rPr>
          <w:rFonts w:ascii="Arial" w:hAnsi="Arial" w:cs="Arial"/>
          <w:sz w:val="24"/>
          <w:szCs w:val="24"/>
        </w:rPr>
        <w:t>, (2006), “Adolescent Psychology”, New Delhi, pp. 21, 24 and 159.</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Ram </w:t>
      </w:r>
      <w:proofErr w:type="spellStart"/>
      <w:r w:rsidRPr="00E812C6">
        <w:rPr>
          <w:rFonts w:ascii="Arial" w:hAnsi="Arial" w:cs="Arial"/>
          <w:sz w:val="24"/>
          <w:szCs w:val="24"/>
        </w:rPr>
        <w:t>Nath</w:t>
      </w:r>
      <w:proofErr w:type="spellEnd"/>
      <w:r w:rsidRPr="00E812C6">
        <w:rPr>
          <w:rFonts w:ascii="Arial" w:hAnsi="Arial" w:cs="Arial"/>
          <w:sz w:val="24"/>
          <w:szCs w:val="24"/>
        </w:rPr>
        <w:t xml:space="preserve"> Sharma, </w:t>
      </w:r>
      <w:proofErr w:type="spellStart"/>
      <w:r w:rsidRPr="00E812C6">
        <w:rPr>
          <w:rFonts w:ascii="Arial" w:hAnsi="Arial" w:cs="Arial"/>
          <w:sz w:val="24"/>
          <w:szCs w:val="24"/>
        </w:rPr>
        <w:t>Mishra</w:t>
      </w:r>
      <w:proofErr w:type="spellEnd"/>
      <w:r w:rsidRPr="00E812C6">
        <w:rPr>
          <w:rFonts w:ascii="Arial" w:hAnsi="Arial" w:cs="Arial"/>
          <w:sz w:val="24"/>
          <w:szCs w:val="24"/>
        </w:rPr>
        <w:t xml:space="preserve"> and </w:t>
      </w:r>
      <w:proofErr w:type="spellStart"/>
      <w:proofErr w:type="gramStart"/>
      <w:r w:rsidRPr="00E812C6">
        <w:rPr>
          <w:rFonts w:ascii="Arial" w:hAnsi="Arial" w:cs="Arial"/>
          <w:sz w:val="24"/>
          <w:szCs w:val="24"/>
        </w:rPr>
        <w:t>Pestonjee</w:t>
      </w:r>
      <w:proofErr w:type="spellEnd"/>
      <w:r w:rsidRPr="00E812C6">
        <w:rPr>
          <w:rFonts w:ascii="Arial" w:hAnsi="Arial" w:cs="Arial"/>
          <w:sz w:val="24"/>
          <w:szCs w:val="24"/>
        </w:rPr>
        <w:t>.,</w:t>
      </w:r>
      <w:proofErr w:type="gramEnd"/>
      <w:r w:rsidRPr="00E812C6">
        <w:rPr>
          <w:rFonts w:ascii="Arial" w:hAnsi="Arial" w:cs="Arial"/>
          <w:sz w:val="24"/>
          <w:szCs w:val="24"/>
        </w:rPr>
        <w:t xml:space="preserve"> (2002), “Child Psychology”, Journal of Human Stress, p. 83.</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Richard, T.S., Finney and </w:t>
      </w:r>
      <w:proofErr w:type="gramStart"/>
      <w:r w:rsidRPr="00E812C6">
        <w:rPr>
          <w:rFonts w:ascii="Arial" w:hAnsi="Arial" w:cs="Arial"/>
          <w:sz w:val="24"/>
          <w:szCs w:val="24"/>
        </w:rPr>
        <w:t>Lazarus.,</w:t>
      </w:r>
      <w:proofErr w:type="gramEnd"/>
      <w:r w:rsidRPr="00E812C6">
        <w:rPr>
          <w:rFonts w:ascii="Arial" w:hAnsi="Arial" w:cs="Arial"/>
          <w:sz w:val="24"/>
          <w:szCs w:val="24"/>
        </w:rPr>
        <w:t xml:space="preserve"> (2002), Manage Stress Effectively, Health-The New Indian Express, pp. 1.</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Robins, L.N., Ross and Joyce Walker., (2001), Stress Management, Environment and people, Vol. 6, No. 8, pp. 34-35.</w:t>
      </w:r>
    </w:p>
    <w:p w:rsidR="00C858BA" w:rsidRPr="00E812C6" w:rsidRDefault="00C858BA" w:rsidP="00E812C6">
      <w:pPr>
        <w:pStyle w:val="ListParagraph"/>
        <w:numPr>
          <w:ilvl w:val="0"/>
          <w:numId w:val="30"/>
        </w:numPr>
        <w:spacing w:line="360" w:lineRule="auto"/>
        <w:jc w:val="both"/>
        <w:rPr>
          <w:rFonts w:ascii="Arial" w:hAnsi="Arial" w:cs="Arial"/>
          <w:sz w:val="24"/>
          <w:szCs w:val="24"/>
        </w:rPr>
      </w:pPr>
      <w:proofErr w:type="spellStart"/>
      <w:r w:rsidRPr="00E812C6">
        <w:rPr>
          <w:rFonts w:ascii="Arial" w:hAnsi="Arial" w:cs="Arial"/>
          <w:sz w:val="24"/>
          <w:szCs w:val="24"/>
        </w:rPr>
        <w:t>Sanrock</w:t>
      </w:r>
      <w:proofErr w:type="spellEnd"/>
      <w:r w:rsidRPr="00E812C6">
        <w:rPr>
          <w:rFonts w:ascii="Arial" w:hAnsi="Arial" w:cs="Arial"/>
          <w:sz w:val="24"/>
          <w:szCs w:val="24"/>
        </w:rPr>
        <w:t xml:space="preserve">, I.W., Lauren and </w:t>
      </w:r>
      <w:proofErr w:type="spellStart"/>
      <w:r w:rsidRPr="00E812C6">
        <w:rPr>
          <w:rFonts w:ascii="Arial" w:hAnsi="Arial" w:cs="Arial"/>
          <w:sz w:val="24"/>
          <w:szCs w:val="24"/>
        </w:rPr>
        <w:t>Tolon</w:t>
      </w:r>
      <w:proofErr w:type="spellEnd"/>
      <w:r w:rsidRPr="00E812C6">
        <w:rPr>
          <w:rFonts w:ascii="Arial" w:hAnsi="Arial" w:cs="Arial"/>
          <w:sz w:val="24"/>
          <w:szCs w:val="24"/>
        </w:rPr>
        <w:t>, (2008), Psychology, New York, McGraw Hill, p. 527.</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Sharma, J., (2009), Stress Management, Women’s Era, Vol.27, No. 16, pp.71-72.</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 xml:space="preserve">William </w:t>
      </w:r>
      <w:proofErr w:type="spellStart"/>
      <w:r w:rsidRPr="00E812C6">
        <w:rPr>
          <w:rFonts w:ascii="Arial" w:hAnsi="Arial" w:cs="Arial"/>
          <w:sz w:val="24"/>
          <w:szCs w:val="24"/>
        </w:rPr>
        <w:t>R.Lovallo</w:t>
      </w:r>
      <w:proofErr w:type="spellEnd"/>
      <w:r w:rsidRPr="00E812C6">
        <w:rPr>
          <w:rFonts w:ascii="Arial" w:hAnsi="Arial" w:cs="Arial"/>
          <w:sz w:val="24"/>
          <w:szCs w:val="24"/>
        </w:rPr>
        <w:t>, (2005), “Stress and Health”, New Delhi, pp. 179-180.</w:t>
      </w:r>
    </w:p>
    <w:p w:rsidR="00C858BA" w:rsidRPr="00E812C6" w:rsidRDefault="00C858BA" w:rsidP="00E812C6">
      <w:pPr>
        <w:pStyle w:val="ListParagraph"/>
        <w:numPr>
          <w:ilvl w:val="0"/>
          <w:numId w:val="30"/>
        </w:numPr>
        <w:spacing w:line="360" w:lineRule="auto"/>
        <w:jc w:val="both"/>
        <w:rPr>
          <w:rFonts w:ascii="Arial" w:hAnsi="Arial" w:cs="Arial"/>
          <w:sz w:val="24"/>
          <w:szCs w:val="24"/>
        </w:rPr>
      </w:pPr>
      <w:r w:rsidRPr="00E812C6">
        <w:rPr>
          <w:rFonts w:ascii="Arial" w:hAnsi="Arial" w:cs="Arial"/>
          <w:sz w:val="24"/>
          <w:szCs w:val="24"/>
        </w:rPr>
        <w:t>Wolfgang Linden., (2005), “Stress Management”, publication, New Delhi, London, pp. 140-160.</w:t>
      </w:r>
    </w:p>
    <w:p w:rsidR="00C858BA" w:rsidRPr="00E812C6" w:rsidRDefault="00C858BA" w:rsidP="00E812C6">
      <w:pPr>
        <w:spacing w:line="360" w:lineRule="auto"/>
        <w:ind w:left="360"/>
        <w:jc w:val="both"/>
        <w:rPr>
          <w:rFonts w:ascii="Arial" w:hAnsi="Arial" w:cs="Arial"/>
          <w:b/>
          <w:bCs/>
          <w:sz w:val="24"/>
          <w:szCs w:val="24"/>
        </w:rPr>
      </w:pPr>
      <w:r w:rsidRPr="00E812C6">
        <w:rPr>
          <w:rFonts w:ascii="Arial" w:hAnsi="Arial" w:cs="Arial"/>
          <w:b/>
          <w:bCs/>
          <w:sz w:val="24"/>
          <w:szCs w:val="24"/>
        </w:rPr>
        <w:t>WEBSITES:</w:t>
      </w:r>
    </w:p>
    <w:p w:rsidR="00C858BA" w:rsidRPr="00E812C6" w:rsidRDefault="003D060B" w:rsidP="00E812C6">
      <w:pPr>
        <w:pStyle w:val="ListParagraph"/>
        <w:numPr>
          <w:ilvl w:val="0"/>
          <w:numId w:val="31"/>
        </w:numPr>
        <w:spacing w:line="360" w:lineRule="auto"/>
        <w:jc w:val="both"/>
        <w:rPr>
          <w:rFonts w:ascii="Arial" w:hAnsi="Arial" w:cs="Arial"/>
          <w:sz w:val="24"/>
          <w:szCs w:val="24"/>
        </w:rPr>
      </w:pPr>
      <w:hyperlink r:id="rId112" w:history="1">
        <w:r w:rsidR="00C858BA" w:rsidRPr="00E812C6">
          <w:rPr>
            <w:rStyle w:val="Hyperlink"/>
            <w:rFonts w:ascii="Arial" w:hAnsi="Arial" w:cs="Arial"/>
            <w:sz w:val="24"/>
            <w:szCs w:val="24"/>
          </w:rPr>
          <w:t>http://www.stressbandi.com</w:t>
        </w:r>
      </w:hyperlink>
    </w:p>
    <w:p w:rsidR="00C858BA" w:rsidRPr="00E812C6" w:rsidRDefault="003D060B" w:rsidP="00E812C6">
      <w:pPr>
        <w:pStyle w:val="ListParagraph"/>
        <w:numPr>
          <w:ilvl w:val="0"/>
          <w:numId w:val="31"/>
        </w:numPr>
        <w:spacing w:line="360" w:lineRule="auto"/>
        <w:jc w:val="both"/>
        <w:rPr>
          <w:rFonts w:ascii="Arial" w:hAnsi="Arial" w:cs="Arial"/>
          <w:sz w:val="24"/>
          <w:szCs w:val="24"/>
        </w:rPr>
      </w:pPr>
      <w:hyperlink r:id="rId113" w:history="1">
        <w:r w:rsidR="00C858BA" w:rsidRPr="00E812C6">
          <w:rPr>
            <w:rStyle w:val="Hyperlink"/>
            <w:rFonts w:ascii="Arial" w:hAnsi="Arial" w:cs="Arial"/>
            <w:sz w:val="24"/>
            <w:szCs w:val="24"/>
          </w:rPr>
          <w:t>http://www.stresstest.com</w:t>
        </w:r>
      </w:hyperlink>
    </w:p>
    <w:p w:rsidR="00C858BA" w:rsidRPr="00E812C6" w:rsidRDefault="003D060B" w:rsidP="00E812C6">
      <w:pPr>
        <w:pStyle w:val="ListParagraph"/>
        <w:numPr>
          <w:ilvl w:val="0"/>
          <w:numId w:val="31"/>
        </w:numPr>
        <w:spacing w:line="360" w:lineRule="auto"/>
        <w:jc w:val="both"/>
        <w:rPr>
          <w:rFonts w:ascii="Arial" w:hAnsi="Arial" w:cs="Arial"/>
          <w:sz w:val="24"/>
          <w:szCs w:val="24"/>
        </w:rPr>
      </w:pPr>
      <w:hyperlink r:id="rId114" w:history="1">
        <w:r w:rsidR="00C858BA" w:rsidRPr="00E812C6">
          <w:rPr>
            <w:rStyle w:val="Hyperlink"/>
            <w:rFonts w:ascii="Arial" w:hAnsi="Arial" w:cs="Arial"/>
            <w:sz w:val="24"/>
            <w:szCs w:val="24"/>
          </w:rPr>
          <w:t>http://www.youthdevelopment.com</w:t>
        </w:r>
      </w:hyperlink>
    </w:p>
    <w:p w:rsidR="00C858BA" w:rsidRPr="00E812C6" w:rsidRDefault="003D060B" w:rsidP="00E812C6">
      <w:pPr>
        <w:pStyle w:val="ListParagraph"/>
        <w:numPr>
          <w:ilvl w:val="0"/>
          <w:numId w:val="31"/>
        </w:numPr>
        <w:spacing w:line="360" w:lineRule="auto"/>
        <w:jc w:val="both"/>
        <w:rPr>
          <w:rFonts w:ascii="Arial" w:hAnsi="Arial" w:cs="Arial"/>
          <w:sz w:val="24"/>
          <w:szCs w:val="24"/>
        </w:rPr>
      </w:pPr>
      <w:hyperlink r:id="rId115" w:history="1">
        <w:r w:rsidR="00C858BA" w:rsidRPr="00E812C6">
          <w:rPr>
            <w:rStyle w:val="Hyperlink"/>
            <w:rFonts w:ascii="Arial" w:hAnsi="Arial" w:cs="Arial"/>
            <w:sz w:val="24"/>
            <w:szCs w:val="24"/>
          </w:rPr>
          <w:t>http://www.coping.org/growth/stress</w:t>
        </w:r>
      </w:hyperlink>
    </w:p>
    <w:p w:rsidR="00C858BA" w:rsidRPr="00E812C6" w:rsidRDefault="003D060B" w:rsidP="00E812C6">
      <w:pPr>
        <w:pStyle w:val="ListParagraph"/>
        <w:numPr>
          <w:ilvl w:val="0"/>
          <w:numId w:val="31"/>
        </w:numPr>
        <w:spacing w:line="360" w:lineRule="auto"/>
        <w:jc w:val="both"/>
        <w:rPr>
          <w:rFonts w:ascii="Arial" w:hAnsi="Arial" w:cs="Arial"/>
          <w:sz w:val="24"/>
          <w:szCs w:val="24"/>
        </w:rPr>
      </w:pPr>
      <w:hyperlink r:id="rId116" w:history="1">
        <w:r w:rsidR="00C858BA" w:rsidRPr="00E812C6">
          <w:rPr>
            <w:rStyle w:val="Hyperlink"/>
            <w:rFonts w:ascii="Arial" w:hAnsi="Arial" w:cs="Arial"/>
            <w:sz w:val="24"/>
            <w:szCs w:val="24"/>
          </w:rPr>
          <w:t>http://www.ncl.edu/stress/mgmt/stressmanagementeducation</w:t>
        </w:r>
      </w:hyperlink>
    </w:p>
    <w:p w:rsidR="00C858BA" w:rsidRPr="00E812C6" w:rsidRDefault="00C858BA" w:rsidP="00E812C6">
      <w:pPr>
        <w:pStyle w:val="ListParagraph"/>
        <w:spacing w:line="360" w:lineRule="auto"/>
        <w:jc w:val="both"/>
        <w:rPr>
          <w:rFonts w:ascii="Arial" w:hAnsi="Arial" w:cs="Arial"/>
          <w:sz w:val="24"/>
          <w:szCs w:val="24"/>
        </w:rPr>
      </w:pPr>
    </w:p>
    <w:p w:rsidR="00C858BA" w:rsidRPr="00E812C6" w:rsidRDefault="00C858BA" w:rsidP="00E812C6">
      <w:pPr>
        <w:spacing w:line="360" w:lineRule="auto"/>
        <w:ind w:left="360"/>
        <w:jc w:val="both"/>
        <w:rPr>
          <w:rFonts w:ascii="Arial" w:hAnsi="Arial" w:cs="Arial"/>
          <w:b/>
          <w:bCs/>
          <w:sz w:val="24"/>
          <w:szCs w:val="24"/>
        </w:rPr>
      </w:pPr>
    </w:p>
    <w:p w:rsidR="00C858BA" w:rsidRPr="00E812C6" w:rsidRDefault="00C858BA" w:rsidP="00E812C6">
      <w:pPr>
        <w:spacing w:line="360" w:lineRule="auto"/>
        <w:jc w:val="both"/>
        <w:rPr>
          <w:rFonts w:ascii="Arial" w:hAnsi="Arial" w:cs="Arial"/>
          <w:sz w:val="24"/>
          <w:szCs w:val="24"/>
        </w:rPr>
      </w:pPr>
    </w:p>
    <w:p w:rsidR="00C858BA" w:rsidRPr="00E812C6" w:rsidRDefault="00C858BA" w:rsidP="00E812C6">
      <w:pPr>
        <w:spacing w:line="360" w:lineRule="auto"/>
        <w:jc w:val="both"/>
        <w:rPr>
          <w:rFonts w:ascii="Arial" w:hAnsi="Arial" w:cs="Arial"/>
          <w:sz w:val="24"/>
          <w:szCs w:val="24"/>
        </w:rPr>
      </w:pPr>
    </w:p>
    <w:p w:rsidR="00C858BA" w:rsidRPr="00E812C6" w:rsidRDefault="00C858BA" w:rsidP="00E812C6">
      <w:pPr>
        <w:spacing w:line="360" w:lineRule="auto"/>
        <w:jc w:val="both"/>
        <w:rPr>
          <w:rFonts w:ascii="Arial" w:hAnsi="Arial" w:cs="Arial"/>
          <w:sz w:val="24"/>
          <w:szCs w:val="24"/>
        </w:rPr>
      </w:pPr>
    </w:p>
    <w:p w:rsidR="00C858BA" w:rsidRPr="0079719C" w:rsidRDefault="00C858BA" w:rsidP="00E812C6">
      <w:pPr>
        <w:spacing w:line="360" w:lineRule="auto"/>
        <w:jc w:val="center"/>
        <w:rPr>
          <w:rFonts w:ascii="Arial" w:hAnsi="Arial" w:cs="Arial"/>
          <w:b/>
          <w:bCs/>
          <w:sz w:val="24"/>
          <w:szCs w:val="24"/>
        </w:rPr>
      </w:pPr>
      <w:r w:rsidRPr="0079719C">
        <w:rPr>
          <w:rFonts w:ascii="Arial" w:hAnsi="Arial" w:cs="Arial"/>
          <w:b/>
          <w:bCs/>
          <w:sz w:val="24"/>
          <w:szCs w:val="24"/>
        </w:rPr>
        <w:lastRenderedPageBreak/>
        <w:t>AVINASHILINGAM INSTITUTE FOR HOME SCIENCE AND HIGHER EDUCATION FOR WOMEN</w:t>
      </w:r>
    </w:p>
    <w:p w:rsidR="0079719C" w:rsidRPr="0079719C" w:rsidRDefault="0079719C" w:rsidP="0079719C">
      <w:pPr>
        <w:pStyle w:val="ListParagraph"/>
        <w:tabs>
          <w:tab w:val="left" w:pos="0"/>
        </w:tabs>
        <w:spacing w:line="360" w:lineRule="auto"/>
        <w:jc w:val="center"/>
        <w:rPr>
          <w:rFonts w:ascii="Arial" w:hAnsi="Arial" w:cs="Arial"/>
          <w:b/>
          <w:bCs/>
          <w:sz w:val="24"/>
          <w:szCs w:val="24"/>
        </w:rPr>
      </w:pPr>
      <w:r w:rsidRPr="0079719C">
        <w:rPr>
          <w:rFonts w:ascii="Arial" w:hAnsi="Arial" w:cs="Arial"/>
          <w:b/>
          <w:bCs/>
          <w:sz w:val="24"/>
          <w:szCs w:val="24"/>
        </w:rPr>
        <w:t>QUESTIONNAIRE CUM STRESS ASSESSMENT SCALE TO ASSESS THE STRESS LEVEL OF ADOLESCENTS</w:t>
      </w:r>
    </w:p>
    <w:p w:rsidR="00C858BA" w:rsidRPr="00E812C6" w:rsidRDefault="00C858BA" w:rsidP="00E812C6">
      <w:pPr>
        <w:spacing w:line="360" w:lineRule="auto"/>
        <w:jc w:val="center"/>
        <w:rPr>
          <w:rFonts w:ascii="Arial" w:hAnsi="Arial" w:cs="Arial"/>
          <w:b/>
          <w:bCs/>
          <w:sz w:val="24"/>
          <w:szCs w:val="24"/>
        </w:rPr>
      </w:pPr>
      <w:r w:rsidRPr="00E812C6">
        <w:rPr>
          <w:rFonts w:ascii="Arial" w:hAnsi="Arial" w:cs="Arial"/>
          <w:b/>
          <w:bCs/>
          <w:sz w:val="24"/>
          <w:szCs w:val="24"/>
        </w:rPr>
        <w:t>APPENDIX</w:t>
      </w:r>
    </w:p>
    <w:p w:rsidR="00C858BA" w:rsidRPr="00E812C6" w:rsidRDefault="00C858BA" w:rsidP="00E812C6">
      <w:pPr>
        <w:spacing w:line="360" w:lineRule="auto"/>
        <w:jc w:val="both"/>
        <w:rPr>
          <w:rFonts w:ascii="Arial" w:hAnsi="Arial" w:cs="Arial"/>
          <w:b/>
          <w:bCs/>
          <w:sz w:val="24"/>
          <w:szCs w:val="24"/>
        </w:rPr>
      </w:pPr>
      <w:r w:rsidRPr="00E812C6">
        <w:rPr>
          <w:rFonts w:ascii="Arial" w:hAnsi="Arial" w:cs="Arial"/>
          <w:b/>
          <w:bCs/>
          <w:sz w:val="24"/>
          <w:szCs w:val="24"/>
        </w:rPr>
        <w:t>Name of the investigator: ……………………………..</w:t>
      </w:r>
    </w:p>
    <w:p w:rsidR="00C858BA" w:rsidRPr="00E812C6" w:rsidRDefault="00C858BA" w:rsidP="00E812C6">
      <w:pPr>
        <w:spacing w:line="360" w:lineRule="auto"/>
        <w:jc w:val="both"/>
        <w:rPr>
          <w:rFonts w:ascii="Arial" w:hAnsi="Arial" w:cs="Arial"/>
          <w:b/>
          <w:bCs/>
          <w:sz w:val="24"/>
          <w:szCs w:val="24"/>
        </w:rPr>
      </w:pPr>
      <w:r w:rsidRPr="00E812C6">
        <w:rPr>
          <w:rFonts w:ascii="Arial" w:hAnsi="Arial" w:cs="Arial"/>
          <w:b/>
          <w:bCs/>
          <w:sz w:val="24"/>
          <w:szCs w:val="24"/>
        </w:rPr>
        <w:t>Name of the interviewee: ……………………………....</w:t>
      </w:r>
    </w:p>
    <w:p w:rsidR="00C858BA" w:rsidRPr="00E812C6" w:rsidRDefault="00C858BA" w:rsidP="00E812C6">
      <w:pPr>
        <w:pStyle w:val="ListParagraph"/>
        <w:numPr>
          <w:ilvl w:val="0"/>
          <w:numId w:val="37"/>
        </w:numPr>
        <w:spacing w:line="360" w:lineRule="auto"/>
        <w:jc w:val="both"/>
        <w:rPr>
          <w:rFonts w:ascii="Arial" w:hAnsi="Arial" w:cs="Arial"/>
          <w:b/>
          <w:bCs/>
          <w:sz w:val="24"/>
          <w:szCs w:val="24"/>
        </w:rPr>
      </w:pPr>
      <w:r w:rsidRPr="00E812C6">
        <w:rPr>
          <w:rFonts w:ascii="Arial" w:hAnsi="Arial" w:cs="Arial"/>
          <w:b/>
          <w:bCs/>
          <w:sz w:val="24"/>
          <w:szCs w:val="24"/>
        </w:rPr>
        <w:t>BACKGROUND INFORMATION</w:t>
      </w:r>
    </w:p>
    <w:p w:rsidR="00C858BA" w:rsidRPr="00E812C6" w:rsidRDefault="00C858BA" w:rsidP="00E812C6">
      <w:pPr>
        <w:pStyle w:val="ListParagraph"/>
        <w:numPr>
          <w:ilvl w:val="0"/>
          <w:numId w:val="32"/>
        </w:numPr>
        <w:spacing w:line="360" w:lineRule="auto"/>
        <w:jc w:val="both"/>
        <w:rPr>
          <w:rFonts w:ascii="Arial" w:hAnsi="Arial" w:cs="Arial"/>
          <w:sz w:val="24"/>
          <w:szCs w:val="24"/>
        </w:rPr>
      </w:pPr>
      <w:r w:rsidRPr="00E812C6">
        <w:rPr>
          <w:rFonts w:ascii="Arial" w:hAnsi="Arial" w:cs="Arial"/>
          <w:sz w:val="24"/>
          <w:szCs w:val="24"/>
        </w:rPr>
        <w:t>Education level</w:t>
      </w:r>
    </w:p>
    <w:p w:rsidR="00C858BA" w:rsidRPr="00E812C6" w:rsidRDefault="00C858BA" w:rsidP="00E812C6">
      <w:pPr>
        <w:pStyle w:val="ListParagraph"/>
        <w:numPr>
          <w:ilvl w:val="0"/>
          <w:numId w:val="33"/>
        </w:numPr>
        <w:spacing w:line="360" w:lineRule="auto"/>
        <w:jc w:val="both"/>
        <w:rPr>
          <w:rFonts w:ascii="Arial" w:hAnsi="Arial" w:cs="Arial"/>
          <w:sz w:val="24"/>
          <w:szCs w:val="24"/>
        </w:rPr>
      </w:pPr>
      <w:r w:rsidRPr="00E812C6">
        <w:rPr>
          <w:rFonts w:ascii="Arial" w:hAnsi="Arial" w:cs="Arial"/>
          <w:sz w:val="24"/>
          <w:szCs w:val="24"/>
        </w:rPr>
        <w:t xml:space="preserve">UG                                                                                                                                           </w:t>
      </w:r>
    </w:p>
    <w:p w:rsidR="00C858BA" w:rsidRPr="00E812C6" w:rsidRDefault="00C858BA" w:rsidP="00E812C6">
      <w:pPr>
        <w:pStyle w:val="ListParagraph"/>
        <w:numPr>
          <w:ilvl w:val="0"/>
          <w:numId w:val="33"/>
        </w:numPr>
        <w:spacing w:line="360" w:lineRule="auto"/>
        <w:jc w:val="both"/>
        <w:rPr>
          <w:rFonts w:ascii="Arial" w:hAnsi="Arial" w:cs="Arial"/>
          <w:sz w:val="24"/>
          <w:szCs w:val="24"/>
        </w:rPr>
      </w:pPr>
      <w:r w:rsidRPr="00E812C6">
        <w:rPr>
          <w:rFonts w:ascii="Arial" w:hAnsi="Arial" w:cs="Arial"/>
          <w:sz w:val="24"/>
          <w:szCs w:val="24"/>
        </w:rPr>
        <w:t xml:space="preserve">PG   </w:t>
      </w:r>
    </w:p>
    <w:p w:rsidR="00C858BA" w:rsidRPr="00E812C6" w:rsidRDefault="00C858BA" w:rsidP="00E812C6">
      <w:pPr>
        <w:pStyle w:val="ListParagraph"/>
        <w:numPr>
          <w:ilvl w:val="0"/>
          <w:numId w:val="32"/>
        </w:numPr>
        <w:spacing w:line="360" w:lineRule="auto"/>
        <w:jc w:val="both"/>
        <w:rPr>
          <w:rFonts w:ascii="Arial" w:hAnsi="Arial" w:cs="Arial"/>
          <w:sz w:val="24"/>
          <w:szCs w:val="24"/>
        </w:rPr>
      </w:pPr>
      <w:r w:rsidRPr="00E812C6">
        <w:rPr>
          <w:rFonts w:ascii="Arial" w:hAnsi="Arial" w:cs="Arial"/>
          <w:sz w:val="24"/>
          <w:szCs w:val="24"/>
        </w:rPr>
        <w:t xml:space="preserve">Gender  </w:t>
      </w:r>
    </w:p>
    <w:p w:rsidR="00C858BA" w:rsidRPr="00E812C6" w:rsidRDefault="00C858BA" w:rsidP="00E812C6">
      <w:pPr>
        <w:pStyle w:val="ListParagraph"/>
        <w:spacing w:line="360" w:lineRule="auto"/>
        <w:jc w:val="both"/>
        <w:rPr>
          <w:rFonts w:ascii="Arial" w:hAnsi="Arial" w:cs="Arial"/>
          <w:sz w:val="24"/>
          <w:szCs w:val="24"/>
        </w:rPr>
      </w:pPr>
      <w:r w:rsidRPr="00E812C6">
        <w:rPr>
          <w:rFonts w:ascii="Arial" w:hAnsi="Arial" w:cs="Arial"/>
          <w:sz w:val="24"/>
          <w:szCs w:val="24"/>
        </w:rPr>
        <w:t xml:space="preserve">     </w:t>
      </w:r>
      <w:r w:rsidRPr="00E812C6">
        <w:rPr>
          <w:rFonts w:ascii="Arial" w:hAnsi="Arial" w:cs="Arial"/>
          <w:sz w:val="24"/>
          <w:szCs w:val="24"/>
        </w:rPr>
        <w:sym w:font="Wingdings" w:char="F0A8"/>
      </w:r>
      <w:r w:rsidRPr="00E812C6">
        <w:rPr>
          <w:rFonts w:ascii="Arial" w:hAnsi="Arial" w:cs="Arial"/>
          <w:sz w:val="24"/>
          <w:szCs w:val="24"/>
        </w:rPr>
        <w:t>Male</w:t>
      </w:r>
    </w:p>
    <w:p w:rsidR="00C858BA" w:rsidRPr="00E812C6" w:rsidRDefault="00C858BA" w:rsidP="00E812C6">
      <w:pPr>
        <w:pStyle w:val="ListParagraph"/>
        <w:spacing w:line="360" w:lineRule="auto"/>
        <w:jc w:val="both"/>
        <w:rPr>
          <w:rFonts w:ascii="Arial" w:hAnsi="Arial" w:cs="Arial"/>
          <w:sz w:val="24"/>
          <w:szCs w:val="24"/>
        </w:rPr>
      </w:pPr>
      <w:r w:rsidRPr="00E812C6">
        <w:rPr>
          <w:rFonts w:ascii="Arial" w:hAnsi="Arial" w:cs="Arial"/>
          <w:sz w:val="24"/>
          <w:szCs w:val="24"/>
        </w:rPr>
        <w:t xml:space="preserve">     </w:t>
      </w:r>
      <w:r w:rsidRPr="00E812C6">
        <w:rPr>
          <w:rFonts w:ascii="Arial" w:hAnsi="Arial" w:cs="Arial"/>
          <w:sz w:val="24"/>
          <w:szCs w:val="24"/>
        </w:rPr>
        <w:sym w:font="Wingdings" w:char="F0A8"/>
      </w:r>
      <w:r w:rsidRPr="00E812C6">
        <w:rPr>
          <w:rFonts w:ascii="Arial" w:hAnsi="Arial" w:cs="Arial"/>
          <w:sz w:val="24"/>
          <w:szCs w:val="24"/>
        </w:rPr>
        <w:t xml:space="preserve">Female                                                                                                                                        </w:t>
      </w:r>
    </w:p>
    <w:p w:rsidR="00C858BA" w:rsidRPr="00E812C6" w:rsidRDefault="00C858BA" w:rsidP="00E812C6">
      <w:pPr>
        <w:pStyle w:val="Default"/>
        <w:numPr>
          <w:ilvl w:val="0"/>
          <w:numId w:val="32"/>
        </w:numPr>
        <w:spacing w:line="360" w:lineRule="auto"/>
        <w:jc w:val="both"/>
        <w:rPr>
          <w:rFonts w:ascii="Arial" w:hAnsi="Arial" w:cs="Arial"/>
        </w:rPr>
      </w:pPr>
      <w:r w:rsidRPr="00E812C6">
        <w:rPr>
          <w:rFonts w:ascii="Arial" w:hAnsi="Arial" w:cs="Arial"/>
        </w:rPr>
        <w:t>Ordinal position</w:t>
      </w:r>
    </w:p>
    <w:p w:rsidR="00C858BA" w:rsidRPr="00E812C6" w:rsidRDefault="00C858BA" w:rsidP="00E812C6">
      <w:pPr>
        <w:pStyle w:val="Default"/>
        <w:numPr>
          <w:ilvl w:val="0"/>
          <w:numId w:val="38"/>
        </w:numPr>
        <w:spacing w:line="360" w:lineRule="auto"/>
        <w:jc w:val="both"/>
        <w:rPr>
          <w:rFonts w:ascii="Arial" w:hAnsi="Arial" w:cs="Arial"/>
        </w:rPr>
      </w:pPr>
      <w:r w:rsidRPr="00E812C6">
        <w:rPr>
          <w:rFonts w:ascii="Arial" w:hAnsi="Arial" w:cs="Arial"/>
        </w:rPr>
        <w:t xml:space="preserve">Single child                                                                </w:t>
      </w:r>
    </w:p>
    <w:p w:rsidR="00C858BA" w:rsidRPr="00E812C6" w:rsidRDefault="00C858BA" w:rsidP="00E812C6">
      <w:pPr>
        <w:pStyle w:val="Default"/>
        <w:numPr>
          <w:ilvl w:val="0"/>
          <w:numId w:val="38"/>
        </w:numPr>
        <w:spacing w:line="360" w:lineRule="auto"/>
        <w:jc w:val="both"/>
        <w:rPr>
          <w:rFonts w:ascii="Arial" w:hAnsi="Arial" w:cs="Arial"/>
        </w:rPr>
      </w:pPr>
      <w:r w:rsidRPr="00E812C6">
        <w:rPr>
          <w:rFonts w:ascii="Arial" w:hAnsi="Arial" w:cs="Arial"/>
        </w:rPr>
        <w:t xml:space="preserve">First child                                                                  </w:t>
      </w:r>
    </w:p>
    <w:p w:rsidR="00C858BA" w:rsidRPr="00E812C6" w:rsidRDefault="00C858BA" w:rsidP="00E812C6">
      <w:pPr>
        <w:pStyle w:val="Default"/>
        <w:numPr>
          <w:ilvl w:val="0"/>
          <w:numId w:val="38"/>
        </w:numPr>
        <w:spacing w:line="360" w:lineRule="auto"/>
        <w:jc w:val="both"/>
        <w:rPr>
          <w:rFonts w:ascii="Arial" w:hAnsi="Arial" w:cs="Arial"/>
        </w:rPr>
      </w:pPr>
      <w:r w:rsidRPr="00E812C6">
        <w:rPr>
          <w:rFonts w:ascii="Arial" w:hAnsi="Arial" w:cs="Arial"/>
        </w:rPr>
        <w:t xml:space="preserve">Second child                                                              </w:t>
      </w:r>
    </w:p>
    <w:p w:rsidR="00C858BA" w:rsidRPr="00E812C6" w:rsidRDefault="00C858BA" w:rsidP="00E812C6">
      <w:pPr>
        <w:pStyle w:val="Default"/>
        <w:numPr>
          <w:ilvl w:val="0"/>
          <w:numId w:val="32"/>
        </w:numPr>
        <w:spacing w:line="360" w:lineRule="auto"/>
        <w:jc w:val="both"/>
        <w:rPr>
          <w:rFonts w:ascii="Arial" w:hAnsi="Arial" w:cs="Arial"/>
        </w:rPr>
      </w:pPr>
      <w:r w:rsidRPr="00E812C6">
        <w:rPr>
          <w:rFonts w:ascii="Arial" w:hAnsi="Arial" w:cs="Arial"/>
        </w:rPr>
        <w:t>Education of the Father</w:t>
      </w:r>
    </w:p>
    <w:p w:rsidR="00C858BA" w:rsidRPr="00E812C6" w:rsidRDefault="00C858BA" w:rsidP="00E812C6">
      <w:pPr>
        <w:pStyle w:val="Default"/>
        <w:numPr>
          <w:ilvl w:val="0"/>
          <w:numId w:val="39"/>
        </w:numPr>
        <w:spacing w:line="360" w:lineRule="auto"/>
        <w:jc w:val="both"/>
        <w:rPr>
          <w:rFonts w:ascii="Arial" w:hAnsi="Arial" w:cs="Arial"/>
        </w:rPr>
      </w:pPr>
      <w:r w:rsidRPr="00E812C6">
        <w:rPr>
          <w:rFonts w:ascii="Arial" w:hAnsi="Arial" w:cs="Arial"/>
        </w:rPr>
        <w:t xml:space="preserve">Primary                                                                     </w:t>
      </w:r>
    </w:p>
    <w:p w:rsidR="00C858BA" w:rsidRPr="00E812C6" w:rsidRDefault="00C858BA" w:rsidP="00E812C6">
      <w:pPr>
        <w:pStyle w:val="Default"/>
        <w:numPr>
          <w:ilvl w:val="0"/>
          <w:numId w:val="39"/>
        </w:numPr>
        <w:spacing w:line="360" w:lineRule="auto"/>
        <w:jc w:val="both"/>
        <w:rPr>
          <w:rFonts w:ascii="Arial" w:hAnsi="Arial" w:cs="Arial"/>
        </w:rPr>
      </w:pPr>
      <w:r w:rsidRPr="00E812C6">
        <w:rPr>
          <w:rFonts w:ascii="Arial" w:hAnsi="Arial" w:cs="Arial"/>
        </w:rPr>
        <w:t xml:space="preserve">Secondary                                                                 </w:t>
      </w:r>
    </w:p>
    <w:p w:rsidR="00C858BA" w:rsidRPr="00E812C6" w:rsidRDefault="00C858BA" w:rsidP="00E812C6">
      <w:pPr>
        <w:pStyle w:val="Default"/>
        <w:numPr>
          <w:ilvl w:val="0"/>
          <w:numId w:val="39"/>
        </w:numPr>
        <w:spacing w:line="360" w:lineRule="auto"/>
        <w:jc w:val="both"/>
        <w:rPr>
          <w:rFonts w:ascii="Arial" w:hAnsi="Arial" w:cs="Arial"/>
        </w:rPr>
      </w:pPr>
      <w:r w:rsidRPr="00E812C6">
        <w:rPr>
          <w:rFonts w:ascii="Arial" w:hAnsi="Arial" w:cs="Arial"/>
        </w:rPr>
        <w:t xml:space="preserve">UG                                                                            </w:t>
      </w:r>
    </w:p>
    <w:p w:rsidR="00C858BA" w:rsidRPr="00E812C6" w:rsidRDefault="00C858BA" w:rsidP="00E812C6">
      <w:pPr>
        <w:pStyle w:val="Default"/>
        <w:numPr>
          <w:ilvl w:val="0"/>
          <w:numId w:val="39"/>
        </w:numPr>
        <w:spacing w:line="360" w:lineRule="auto"/>
        <w:jc w:val="both"/>
        <w:rPr>
          <w:rFonts w:ascii="Arial" w:hAnsi="Arial" w:cs="Arial"/>
        </w:rPr>
      </w:pPr>
      <w:r w:rsidRPr="00E812C6">
        <w:rPr>
          <w:rFonts w:ascii="Arial" w:hAnsi="Arial" w:cs="Arial"/>
        </w:rPr>
        <w:t xml:space="preserve">PG                                                                             </w:t>
      </w:r>
    </w:p>
    <w:p w:rsidR="00C858BA" w:rsidRPr="00E812C6" w:rsidRDefault="00C858BA" w:rsidP="00E812C6">
      <w:pPr>
        <w:pStyle w:val="Default"/>
        <w:numPr>
          <w:ilvl w:val="0"/>
          <w:numId w:val="39"/>
        </w:numPr>
        <w:spacing w:line="360" w:lineRule="auto"/>
        <w:jc w:val="both"/>
        <w:rPr>
          <w:rFonts w:ascii="Arial" w:hAnsi="Arial" w:cs="Arial"/>
        </w:rPr>
      </w:pPr>
      <w:r w:rsidRPr="00E812C6">
        <w:rPr>
          <w:rFonts w:ascii="Arial" w:hAnsi="Arial" w:cs="Arial"/>
        </w:rPr>
        <w:t xml:space="preserve">Professional course                                                   </w:t>
      </w:r>
    </w:p>
    <w:p w:rsidR="00C858BA" w:rsidRPr="00E812C6" w:rsidRDefault="00C858BA" w:rsidP="00E812C6">
      <w:pPr>
        <w:pStyle w:val="Default"/>
        <w:numPr>
          <w:ilvl w:val="0"/>
          <w:numId w:val="39"/>
        </w:numPr>
        <w:spacing w:line="360" w:lineRule="auto"/>
        <w:jc w:val="both"/>
        <w:rPr>
          <w:rFonts w:ascii="Arial" w:hAnsi="Arial" w:cs="Arial"/>
        </w:rPr>
      </w:pPr>
      <w:r w:rsidRPr="00E812C6">
        <w:rPr>
          <w:rFonts w:ascii="Arial" w:hAnsi="Arial" w:cs="Arial"/>
        </w:rPr>
        <w:t xml:space="preserve">Any other __________________                                                                </w:t>
      </w:r>
    </w:p>
    <w:p w:rsidR="00C858BA" w:rsidRPr="00E812C6" w:rsidRDefault="00C858BA" w:rsidP="00E812C6">
      <w:pPr>
        <w:pStyle w:val="Default"/>
        <w:numPr>
          <w:ilvl w:val="0"/>
          <w:numId w:val="32"/>
        </w:numPr>
        <w:spacing w:line="360" w:lineRule="auto"/>
        <w:jc w:val="both"/>
        <w:rPr>
          <w:rFonts w:ascii="Arial" w:hAnsi="Arial" w:cs="Arial"/>
        </w:rPr>
      </w:pPr>
      <w:r w:rsidRPr="00E812C6">
        <w:rPr>
          <w:rFonts w:ascii="Arial" w:hAnsi="Arial" w:cs="Arial"/>
        </w:rPr>
        <w:t>Education of the Mother</w:t>
      </w:r>
    </w:p>
    <w:p w:rsidR="00C858BA" w:rsidRPr="00E812C6" w:rsidRDefault="00C858BA" w:rsidP="00E812C6">
      <w:pPr>
        <w:pStyle w:val="Default"/>
        <w:numPr>
          <w:ilvl w:val="0"/>
          <w:numId w:val="46"/>
        </w:numPr>
        <w:spacing w:line="360" w:lineRule="auto"/>
        <w:jc w:val="both"/>
        <w:rPr>
          <w:rFonts w:ascii="Arial" w:hAnsi="Arial" w:cs="Arial"/>
        </w:rPr>
      </w:pPr>
      <w:r w:rsidRPr="00E812C6">
        <w:rPr>
          <w:rFonts w:ascii="Arial" w:hAnsi="Arial" w:cs="Arial"/>
        </w:rPr>
        <w:t xml:space="preserve">Primary                                                                    </w:t>
      </w:r>
    </w:p>
    <w:p w:rsidR="00C858BA" w:rsidRPr="00E812C6" w:rsidRDefault="00C858BA" w:rsidP="00E812C6">
      <w:pPr>
        <w:pStyle w:val="Default"/>
        <w:numPr>
          <w:ilvl w:val="0"/>
          <w:numId w:val="46"/>
        </w:numPr>
        <w:spacing w:line="360" w:lineRule="auto"/>
        <w:jc w:val="both"/>
        <w:rPr>
          <w:rFonts w:ascii="Arial" w:hAnsi="Arial" w:cs="Arial"/>
        </w:rPr>
      </w:pPr>
      <w:r w:rsidRPr="00E812C6">
        <w:rPr>
          <w:rFonts w:ascii="Arial" w:hAnsi="Arial" w:cs="Arial"/>
        </w:rPr>
        <w:t xml:space="preserve">Secondary                                                                </w:t>
      </w:r>
    </w:p>
    <w:p w:rsidR="00C858BA" w:rsidRPr="00E812C6" w:rsidRDefault="00C858BA" w:rsidP="00E812C6">
      <w:pPr>
        <w:pStyle w:val="Default"/>
        <w:numPr>
          <w:ilvl w:val="0"/>
          <w:numId w:val="46"/>
        </w:numPr>
        <w:spacing w:line="360" w:lineRule="auto"/>
        <w:jc w:val="both"/>
        <w:rPr>
          <w:rFonts w:ascii="Arial" w:hAnsi="Arial" w:cs="Arial"/>
        </w:rPr>
      </w:pPr>
      <w:r w:rsidRPr="00E812C6">
        <w:rPr>
          <w:rFonts w:ascii="Arial" w:hAnsi="Arial" w:cs="Arial"/>
        </w:rPr>
        <w:t xml:space="preserve">UG                                                                            </w:t>
      </w:r>
    </w:p>
    <w:p w:rsidR="00C858BA" w:rsidRPr="00E812C6" w:rsidRDefault="00C858BA" w:rsidP="00E812C6">
      <w:pPr>
        <w:pStyle w:val="Default"/>
        <w:numPr>
          <w:ilvl w:val="0"/>
          <w:numId w:val="46"/>
        </w:numPr>
        <w:spacing w:line="360" w:lineRule="auto"/>
        <w:jc w:val="both"/>
        <w:rPr>
          <w:rFonts w:ascii="Arial" w:hAnsi="Arial" w:cs="Arial"/>
        </w:rPr>
      </w:pPr>
      <w:r w:rsidRPr="00E812C6">
        <w:rPr>
          <w:rFonts w:ascii="Arial" w:hAnsi="Arial" w:cs="Arial"/>
        </w:rPr>
        <w:t xml:space="preserve">PG                                                                             </w:t>
      </w:r>
    </w:p>
    <w:p w:rsidR="00C858BA" w:rsidRPr="00E812C6" w:rsidRDefault="00C858BA" w:rsidP="00E812C6">
      <w:pPr>
        <w:pStyle w:val="Default"/>
        <w:numPr>
          <w:ilvl w:val="0"/>
          <w:numId w:val="46"/>
        </w:numPr>
        <w:spacing w:line="360" w:lineRule="auto"/>
        <w:jc w:val="both"/>
        <w:rPr>
          <w:rFonts w:ascii="Arial" w:hAnsi="Arial" w:cs="Arial"/>
        </w:rPr>
      </w:pPr>
      <w:r w:rsidRPr="00E812C6">
        <w:rPr>
          <w:rFonts w:ascii="Arial" w:hAnsi="Arial" w:cs="Arial"/>
        </w:rPr>
        <w:t xml:space="preserve">Professional course                                                   </w:t>
      </w:r>
    </w:p>
    <w:p w:rsidR="00C858BA" w:rsidRPr="00E812C6" w:rsidRDefault="00C858BA" w:rsidP="00E812C6">
      <w:pPr>
        <w:pStyle w:val="Default"/>
        <w:numPr>
          <w:ilvl w:val="0"/>
          <w:numId w:val="46"/>
        </w:numPr>
        <w:spacing w:line="360" w:lineRule="auto"/>
        <w:jc w:val="both"/>
        <w:rPr>
          <w:rFonts w:ascii="Arial" w:hAnsi="Arial" w:cs="Arial"/>
        </w:rPr>
      </w:pPr>
      <w:r w:rsidRPr="00E812C6">
        <w:rPr>
          <w:rFonts w:ascii="Arial" w:hAnsi="Arial" w:cs="Arial"/>
        </w:rPr>
        <w:lastRenderedPageBreak/>
        <w:t xml:space="preserve">Any other __________________                                                                                                                               </w:t>
      </w:r>
    </w:p>
    <w:p w:rsidR="00C858BA" w:rsidRPr="00E812C6" w:rsidRDefault="00C858BA" w:rsidP="00E812C6">
      <w:pPr>
        <w:pStyle w:val="Default"/>
        <w:numPr>
          <w:ilvl w:val="0"/>
          <w:numId w:val="32"/>
        </w:numPr>
        <w:spacing w:line="360" w:lineRule="auto"/>
        <w:jc w:val="both"/>
        <w:rPr>
          <w:rFonts w:ascii="Arial" w:hAnsi="Arial" w:cs="Arial"/>
        </w:rPr>
      </w:pPr>
      <w:r w:rsidRPr="00E812C6">
        <w:rPr>
          <w:rFonts w:ascii="Arial" w:hAnsi="Arial" w:cs="Arial"/>
        </w:rPr>
        <w:t>Occupation of the Father</w:t>
      </w:r>
    </w:p>
    <w:p w:rsidR="00C858BA" w:rsidRPr="00E812C6" w:rsidRDefault="00C858BA" w:rsidP="00E812C6">
      <w:pPr>
        <w:pStyle w:val="Default"/>
        <w:numPr>
          <w:ilvl w:val="0"/>
          <w:numId w:val="40"/>
        </w:numPr>
        <w:spacing w:line="360" w:lineRule="auto"/>
        <w:jc w:val="both"/>
        <w:rPr>
          <w:rFonts w:ascii="Arial" w:hAnsi="Arial" w:cs="Arial"/>
        </w:rPr>
      </w:pPr>
      <w:r w:rsidRPr="00E812C6">
        <w:rPr>
          <w:rFonts w:ascii="Arial" w:hAnsi="Arial" w:cs="Arial"/>
        </w:rPr>
        <w:t>Employed</w:t>
      </w:r>
    </w:p>
    <w:p w:rsidR="00C858BA" w:rsidRPr="00E812C6" w:rsidRDefault="00C858BA" w:rsidP="00E812C6">
      <w:pPr>
        <w:pStyle w:val="Default"/>
        <w:numPr>
          <w:ilvl w:val="0"/>
          <w:numId w:val="40"/>
        </w:numPr>
        <w:spacing w:line="360" w:lineRule="auto"/>
        <w:jc w:val="both"/>
        <w:rPr>
          <w:rFonts w:ascii="Arial" w:hAnsi="Arial" w:cs="Arial"/>
        </w:rPr>
      </w:pPr>
      <w:r w:rsidRPr="00E812C6">
        <w:rPr>
          <w:rFonts w:ascii="Arial" w:hAnsi="Arial" w:cs="Arial"/>
        </w:rPr>
        <w:t>Unemployed</w:t>
      </w:r>
    </w:p>
    <w:p w:rsidR="00C858BA" w:rsidRPr="00E812C6" w:rsidRDefault="00C858BA" w:rsidP="00E812C6">
      <w:pPr>
        <w:pStyle w:val="Default"/>
        <w:spacing w:line="360" w:lineRule="auto"/>
        <w:ind w:left="1080"/>
        <w:jc w:val="both"/>
        <w:rPr>
          <w:rFonts w:ascii="Arial" w:hAnsi="Arial" w:cs="Arial"/>
        </w:rPr>
      </w:pPr>
      <w:r w:rsidRPr="00E812C6">
        <w:rPr>
          <w:rFonts w:ascii="Arial" w:hAnsi="Arial" w:cs="Arial"/>
        </w:rPr>
        <w:t>If employed, type of job</w:t>
      </w:r>
    </w:p>
    <w:p w:rsidR="00C858BA" w:rsidRPr="00E812C6" w:rsidRDefault="00C858BA" w:rsidP="00E812C6">
      <w:pPr>
        <w:pStyle w:val="Default"/>
        <w:numPr>
          <w:ilvl w:val="0"/>
          <w:numId w:val="41"/>
        </w:numPr>
        <w:spacing w:line="360" w:lineRule="auto"/>
        <w:jc w:val="both"/>
        <w:rPr>
          <w:rFonts w:ascii="Arial" w:hAnsi="Arial" w:cs="Arial"/>
        </w:rPr>
      </w:pPr>
      <w:r w:rsidRPr="00E812C6">
        <w:rPr>
          <w:rFonts w:ascii="Arial" w:hAnsi="Arial" w:cs="Arial"/>
        </w:rPr>
        <w:t xml:space="preserve">Government </w:t>
      </w:r>
    </w:p>
    <w:p w:rsidR="00C858BA" w:rsidRPr="00E812C6" w:rsidRDefault="00C858BA" w:rsidP="00E812C6">
      <w:pPr>
        <w:pStyle w:val="Default"/>
        <w:numPr>
          <w:ilvl w:val="0"/>
          <w:numId w:val="41"/>
        </w:numPr>
        <w:spacing w:line="360" w:lineRule="auto"/>
        <w:jc w:val="both"/>
        <w:rPr>
          <w:rFonts w:ascii="Arial" w:hAnsi="Arial" w:cs="Arial"/>
        </w:rPr>
      </w:pPr>
      <w:r w:rsidRPr="00E812C6">
        <w:rPr>
          <w:rFonts w:ascii="Arial" w:hAnsi="Arial" w:cs="Arial"/>
        </w:rPr>
        <w:t>Non government</w:t>
      </w:r>
    </w:p>
    <w:p w:rsidR="00C858BA" w:rsidRPr="00E812C6" w:rsidRDefault="00C858BA" w:rsidP="00E812C6">
      <w:pPr>
        <w:pStyle w:val="Default"/>
        <w:numPr>
          <w:ilvl w:val="0"/>
          <w:numId w:val="41"/>
        </w:numPr>
        <w:spacing w:line="360" w:lineRule="auto"/>
        <w:jc w:val="both"/>
        <w:rPr>
          <w:rFonts w:ascii="Arial" w:hAnsi="Arial" w:cs="Arial"/>
        </w:rPr>
      </w:pPr>
      <w:r w:rsidRPr="00E812C6">
        <w:rPr>
          <w:rFonts w:ascii="Arial" w:hAnsi="Arial" w:cs="Arial"/>
        </w:rPr>
        <w:t xml:space="preserve">Professional </w:t>
      </w:r>
    </w:p>
    <w:p w:rsidR="00C858BA" w:rsidRPr="00E812C6" w:rsidRDefault="00C858BA" w:rsidP="00E812C6">
      <w:pPr>
        <w:pStyle w:val="Default"/>
        <w:numPr>
          <w:ilvl w:val="0"/>
          <w:numId w:val="32"/>
        </w:numPr>
        <w:spacing w:line="360" w:lineRule="auto"/>
        <w:jc w:val="both"/>
        <w:rPr>
          <w:rFonts w:ascii="Arial" w:hAnsi="Arial" w:cs="Arial"/>
        </w:rPr>
      </w:pPr>
      <w:r w:rsidRPr="00E812C6">
        <w:rPr>
          <w:rFonts w:ascii="Arial" w:hAnsi="Arial" w:cs="Arial"/>
        </w:rPr>
        <w:t>Occupation of the Mother</w:t>
      </w:r>
    </w:p>
    <w:p w:rsidR="00C858BA" w:rsidRPr="00E812C6" w:rsidRDefault="00C858BA" w:rsidP="00E812C6">
      <w:pPr>
        <w:pStyle w:val="Default"/>
        <w:numPr>
          <w:ilvl w:val="0"/>
          <w:numId w:val="42"/>
        </w:numPr>
        <w:spacing w:line="360" w:lineRule="auto"/>
        <w:jc w:val="both"/>
        <w:rPr>
          <w:rFonts w:ascii="Arial" w:hAnsi="Arial" w:cs="Arial"/>
        </w:rPr>
      </w:pPr>
      <w:r w:rsidRPr="00E812C6">
        <w:rPr>
          <w:rFonts w:ascii="Arial" w:hAnsi="Arial" w:cs="Arial"/>
        </w:rPr>
        <w:t>Employed</w:t>
      </w:r>
    </w:p>
    <w:p w:rsidR="00C858BA" w:rsidRPr="00E812C6" w:rsidRDefault="00C858BA" w:rsidP="00E812C6">
      <w:pPr>
        <w:pStyle w:val="Default"/>
        <w:numPr>
          <w:ilvl w:val="0"/>
          <w:numId w:val="42"/>
        </w:numPr>
        <w:spacing w:line="360" w:lineRule="auto"/>
        <w:jc w:val="both"/>
        <w:rPr>
          <w:rFonts w:ascii="Arial" w:hAnsi="Arial" w:cs="Arial"/>
        </w:rPr>
      </w:pPr>
      <w:r w:rsidRPr="00E812C6">
        <w:rPr>
          <w:rFonts w:ascii="Arial" w:hAnsi="Arial" w:cs="Arial"/>
        </w:rPr>
        <w:t>Unemployed</w:t>
      </w:r>
    </w:p>
    <w:p w:rsidR="00C858BA" w:rsidRPr="00E812C6" w:rsidRDefault="00C858BA" w:rsidP="00E812C6">
      <w:pPr>
        <w:pStyle w:val="Default"/>
        <w:spacing w:line="360" w:lineRule="auto"/>
        <w:ind w:left="1080"/>
        <w:jc w:val="both"/>
        <w:rPr>
          <w:rFonts w:ascii="Arial" w:hAnsi="Arial" w:cs="Arial"/>
        </w:rPr>
      </w:pPr>
      <w:r w:rsidRPr="00E812C6">
        <w:rPr>
          <w:rFonts w:ascii="Arial" w:hAnsi="Arial" w:cs="Arial"/>
        </w:rPr>
        <w:t>If employed, type of job</w:t>
      </w:r>
    </w:p>
    <w:p w:rsidR="00C858BA" w:rsidRPr="00E812C6" w:rsidRDefault="00C858BA" w:rsidP="00E812C6">
      <w:pPr>
        <w:pStyle w:val="Default"/>
        <w:numPr>
          <w:ilvl w:val="0"/>
          <w:numId w:val="43"/>
        </w:numPr>
        <w:spacing w:line="360" w:lineRule="auto"/>
        <w:jc w:val="both"/>
        <w:rPr>
          <w:rFonts w:ascii="Arial" w:hAnsi="Arial" w:cs="Arial"/>
        </w:rPr>
      </w:pPr>
      <w:r w:rsidRPr="00E812C6">
        <w:rPr>
          <w:rFonts w:ascii="Arial" w:hAnsi="Arial" w:cs="Arial"/>
        </w:rPr>
        <w:t xml:space="preserve">Government </w:t>
      </w:r>
    </w:p>
    <w:p w:rsidR="00C858BA" w:rsidRPr="00E812C6" w:rsidRDefault="00C858BA" w:rsidP="00E812C6">
      <w:pPr>
        <w:pStyle w:val="Default"/>
        <w:numPr>
          <w:ilvl w:val="0"/>
          <w:numId w:val="43"/>
        </w:numPr>
        <w:spacing w:line="360" w:lineRule="auto"/>
        <w:jc w:val="both"/>
        <w:rPr>
          <w:rFonts w:ascii="Arial" w:hAnsi="Arial" w:cs="Arial"/>
        </w:rPr>
      </w:pPr>
      <w:r w:rsidRPr="00E812C6">
        <w:rPr>
          <w:rFonts w:ascii="Arial" w:hAnsi="Arial" w:cs="Arial"/>
        </w:rPr>
        <w:t>Non government</w:t>
      </w:r>
    </w:p>
    <w:p w:rsidR="00C858BA" w:rsidRPr="00E812C6" w:rsidRDefault="00C858BA" w:rsidP="00E812C6">
      <w:pPr>
        <w:pStyle w:val="Default"/>
        <w:numPr>
          <w:ilvl w:val="0"/>
          <w:numId w:val="43"/>
        </w:numPr>
        <w:spacing w:line="360" w:lineRule="auto"/>
        <w:jc w:val="both"/>
        <w:rPr>
          <w:rFonts w:ascii="Arial" w:hAnsi="Arial" w:cs="Arial"/>
        </w:rPr>
      </w:pPr>
      <w:r w:rsidRPr="00E812C6">
        <w:rPr>
          <w:rFonts w:ascii="Arial" w:hAnsi="Arial" w:cs="Arial"/>
        </w:rPr>
        <w:t xml:space="preserve">Professional </w:t>
      </w:r>
    </w:p>
    <w:p w:rsidR="00C858BA" w:rsidRPr="00E812C6" w:rsidRDefault="00C858BA" w:rsidP="00E812C6">
      <w:pPr>
        <w:pStyle w:val="ListParagraph"/>
        <w:numPr>
          <w:ilvl w:val="0"/>
          <w:numId w:val="32"/>
        </w:numPr>
        <w:spacing w:line="360" w:lineRule="auto"/>
        <w:jc w:val="both"/>
        <w:rPr>
          <w:rFonts w:ascii="Arial" w:hAnsi="Arial" w:cs="Arial"/>
          <w:sz w:val="24"/>
          <w:szCs w:val="24"/>
        </w:rPr>
      </w:pPr>
      <w:r w:rsidRPr="00E812C6">
        <w:rPr>
          <w:rFonts w:ascii="Arial" w:hAnsi="Arial" w:cs="Arial"/>
          <w:sz w:val="24"/>
          <w:szCs w:val="24"/>
        </w:rPr>
        <w:t>Income of the family.</w:t>
      </w:r>
    </w:p>
    <w:p w:rsidR="00C858BA" w:rsidRPr="00E812C6" w:rsidRDefault="00C858BA" w:rsidP="00E812C6">
      <w:pPr>
        <w:pStyle w:val="ListParagraph"/>
        <w:numPr>
          <w:ilvl w:val="0"/>
          <w:numId w:val="34"/>
        </w:numPr>
        <w:spacing w:line="360" w:lineRule="auto"/>
        <w:jc w:val="both"/>
        <w:rPr>
          <w:rFonts w:ascii="Arial" w:hAnsi="Arial" w:cs="Arial"/>
          <w:sz w:val="24"/>
          <w:szCs w:val="24"/>
        </w:rPr>
      </w:pPr>
      <w:r w:rsidRPr="00E812C6">
        <w:rPr>
          <w:rFonts w:ascii="Arial" w:hAnsi="Arial" w:cs="Arial"/>
          <w:sz w:val="24"/>
          <w:szCs w:val="24"/>
        </w:rPr>
        <w:t xml:space="preserve">Low income     (5000-8000)                                 </w:t>
      </w:r>
    </w:p>
    <w:p w:rsidR="00C858BA" w:rsidRPr="00E812C6" w:rsidRDefault="00C858BA" w:rsidP="00E812C6">
      <w:pPr>
        <w:pStyle w:val="ListParagraph"/>
        <w:numPr>
          <w:ilvl w:val="0"/>
          <w:numId w:val="34"/>
        </w:numPr>
        <w:spacing w:line="360" w:lineRule="auto"/>
        <w:jc w:val="both"/>
        <w:rPr>
          <w:rFonts w:ascii="Arial" w:hAnsi="Arial" w:cs="Arial"/>
          <w:sz w:val="24"/>
          <w:szCs w:val="24"/>
        </w:rPr>
      </w:pPr>
      <w:r w:rsidRPr="00E812C6">
        <w:rPr>
          <w:rFonts w:ascii="Arial" w:hAnsi="Arial" w:cs="Arial"/>
          <w:sz w:val="24"/>
          <w:szCs w:val="24"/>
        </w:rPr>
        <w:t xml:space="preserve">Middle income (8000-11000)                               </w:t>
      </w:r>
    </w:p>
    <w:p w:rsidR="00C858BA" w:rsidRPr="00E812C6" w:rsidRDefault="00C858BA" w:rsidP="00E812C6">
      <w:pPr>
        <w:pStyle w:val="ListParagraph"/>
        <w:numPr>
          <w:ilvl w:val="0"/>
          <w:numId w:val="34"/>
        </w:numPr>
        <w:spacing w:line="360" w:lineRule="auto"/>
        <w:jc w:val="both"/>
        <w:rPr>
          <w:rFonts w:ascii="Arial" w:hAnsi="Arial" w:cs="Arial"/>
          <w:sz w:val="24"/>
          <w:szCs w:val="24"/>
        </w:rPr>
      </w:pPr>
      <w:r w:rsidRPr="00E812C6">
        <w:rPr>
          <w:rFonts w:ascii="Arial" w:hAnsi="Arial" w:cs="Arial"/>
          <w:sz w:val="24"/>
          <w:szCs w:val="24"/>
        </w:rPr>
        <w:t xml:space="preserve">High income    (11000 and above)                      </w:t>
      </w:r>
    </w:p>
    <w:p w:rsidR="00C858BA" w:rsidRPr="00E812C6" w:rsidRDefault="00C858BA" w:rsidP="00E812C6">
      <w:pPr>
        <w:pStyle w:val="ListParagraph"/>
        <w:numPr>
          <w:ilvl w:val="0"/>
          <w:numId w:val="32"/>
        </w:numPr>
        <w:spacing w:line="360" w:lineRule="auto"/>
        <w:jc w:val="both"/>
        <w:rPr>
          <w:rFonts w:ascii="Arial" w:hAnsi="Arial" w:cs="Arial"/>
          <w:sz w:val="24"/>
          <w:szCs w:val="24"/>
        </w:rPr>
      </w:pPr>
      <w:r w:rsidRPr="00E812C6">
        <w:rPr>
          <w:rFonts w:ascii="Arial" w:hAnsi="Arial" w:cs="Arial"/>
          <w:sz w:val="24"/>
          <w:szCs w:val="24"/>
        </w:rPr>
        <w:t>Size of the family</w:t>
      </w:r>
    </w:p>
    <w:p w:rsidR="00C858BA" w:rsidRPr="00E812C6" w:rsidRDefault="00C858BA" w:rsidP="00E812C6">
      <w:pPr>
        <w:pStyle w:val="ListParagraph"/>
        <w:numPr>
          <w:ilvl w:val="0"/>
          <w:numId w:val="35"/>
        </w:numPr>
        <w:spacing w:line="360" w:lineRule="auto"/>
        <w:jc w:val="both"/>
        <w:rPr>
          <w:rFonts w:ascii="Arial" w:hAnsi="Arial" w:cs="Arial"/>
          <w:sz w:val="24"/>
          <w:szCs w:val="24"/>
        </w:rPr>
      </w:pPr>
      <w:r w:rsidRPr="00E812C6">
        <w:rPr>
          <w:rFonts w:ascii="Arial" w:hAnsi="Arial" w:cs="Arial"/>
          <w:sz w:val="24"/>
          <w:szCs w:val="24"/>
        </w:rPr>
        <w:t xml:space="preserve">Small          (2-4)                                                    </w:t>
      </w:r>
    </w:p>
    <w:p w:rsidR="00C858BA" w:rsidRPr="00E812C6" w:rsidRDefault="00C858BA" w:rsidP="00E812C6">
      <w:pPr>
        <w:pStyle w:val="ListParagraph"/>
        <w:numPr>
          <w:ilvl w:val="0"/>
          <w:numId w:val="35"/>
        </w:numPr>
        <w:spacing w:line="360" w:lineRule="auto"/>
        <w:jc w:val="both"/>
        <w:rPr>
          <w:rFonts w:ascii="Arial" w:hAnsi="Arial" w:cs="Arial"/>
          <w:sz w:val="24"/>
          <w:szCs w:val="24"/>
        </w:rPr>
      </w:pPr>
      <w:r w:rsidRPr="00E812C6">
        <w:rPr>
          <w:rFonts w:ascii="Arial" w:hAnsi="Arial" w:cs="Arial"/>
          <w:sz w:val="24"/>
          <w:szCs w:val="24"/>
        </w:rPr>
        <w:t xml:space="preserve">Medium      (4-6)                                                    </w:t>
      </w:r>
    </w:p>
    <w:p w:rsidR="00C858BA" w:rsidRPr="00E812C6" w:rsidRDefault="00C858BA" w:rsidP="00E812C6">
      <w:pPr>
        <w:pStyle w:val="ListParagraph"/>
        <w:numPr>
          <w:ilvl w:val="0"/>
          <w:numId w:val="35"/>
        </w:numPr>
        <w:spacing w:line="360" w:lineRule="auto"/>
        <w:jc w:val="both"/>
        <w:rPr>
          <w:rFonts w:ascii="Arial" w:hAnsi="Arial" w:cs="Arial"/>
          <w:sz w:val="24"/>
          <w:szCs w:val="24"/>
        </w:rPr>
      </w:pPr>
      <w:r w:rsidRPr="00E812C6">
        <w:rPr>
          <w:rFonts w:ascii="Arial" w:hAnsi="Arial" w:cs="Arial"/>
          <w:sz w:val="24"/>
          <w:szCs w:val="24"/>
        </w:rPr>
        <w:t xml:space="preserve">High            (6 and above)                                     </w:t>
      </w:r>
    </w:p>
    <w:p w:rsidR="00C858BA" w:rsidRPr="00E812C6" w:rsidRDefault="00C858BA" w:rsidP="00E812C6">
      <w:pPr>
        <w:pStyle w:val="ListParagraph"/>
        <w:numPr>
          <w:ilvl w:val="0"/>
          <w:numId w:val="32"/>
        </w:numPr>
        <w:spacing w:line="360" w:lineRule="auto"/>
        <w:jc w:val="both"/>
        <w:rPr>
          <w:rFonts w:ascii="Arial" w:hAnsi="Arial" w:cs="Arial"/>
          <w:sz w:val="24"/>
          <w:szCs w:val="24"/>
        </w:rPr>
      </w:pPr>
      <w:r w:rsidRPr="00E812C6">
        <w:rPr>
          <w:rFonts w:ascii="Arial" w:hAnsi="Arial" w:cs="Arial"/>
          <w:sz w:val="24"/>
          <w:szCs w:val="24"/>
        </w:rPr>
        <w:t>Type of house</w:t>
      </w:r>
    </w:p>
    <w:p w:rsidR="00C858BA" w:rsidRPr="00E812C6" w:rsidRDefault="00C858BA" w:rsidP="00E812C6">
      <w:pPr>
        <w:pStyle w:val="ListParagraph"/>
        <w:numPr>
          <w:ilvl w:val="0"/>
          <w:numId w:val="36"/>
        </w:numPr>
        <w:spacing w:line="360" w:lineRule="auto"/>
        <w:jc w:val="both"/>
        <w:rPr>
          <w:rFonts w:ascii="Arial" w:hAnsi="Arial" w:cs="Arial"/>
          <w:sz w:val="24"/>
          <w:szCs w:val="24"/>
        </w:rPr>
      </w:pPr>
      <w:r w:rsidRPr="00E812C6">
        <w:rPr>
          <w:rFonts w:ascii="Arial" w:hAnsi="Arial" w:cs="Arial"/>
          <w:sz w:val="24"/>
          <w:szCs w:val="24"/>
        </w:rPr>
        <w:t xml:space="preserve">Owned                                                                   </w:t>
      </w:r>
    </w:p>
    <w:p w:rsidR="00C858BA" w:rsidRPr="00E812C6" w:rsidRDefault="00C858BA" w:rsidP="00E812C6">
      <w:pPr>
        <w:pStyle w:val="ListParagraph"/>
        <w:numPr>
          <w:ilvl w:val="0"/>
          <w:numId w:val="36"/>
        </w:numPr>
        <w:spacing w:line="360" w:lineRule="auto"/>
        <w:jc w:val="both"/>
        <w:rPr>
          <w:rFonts w:ascii="Arial" w:hAnsi="Arial" w:cs="Arial"/>
          <w:sz w:val="24"/>
          <w:szCs w:val="24"/>
        </w:rPr>
      </w:pPr>
      <w:r w:rsidRPr="00E812C6">
        <w:rPr>
          <w:rFonts w:ascii="Arial" w:hAnsi="Arial" w:cs="Arial"/>
          <w:sz w:val="24"/>
          <w:szCs w:val="24"/>
        </w:rPr>
        <w:t xml:space="preserve">Rented                                                                   </w:t>
      </w:r>
    </w:p>
    <w:p w:rsidR="00C858BA" w:rsidRPr="00E812C6" w:rsidRDefault="00C858BA" w:rsidP="00E812C6">
      <w:pPr>
        <w:pStyle w:val="Default"/>
        <w:numPr>
          <w:ilvl w:val="0"/>
          <w:numId w:val="32"/>
        </w:numPr>
        <w:spacing w:line="360" w:lineRule="auto"/>
        <w:jc w:val="both"/>
        <w:rPr>
          <w:rFonts w:ascii="Arial" w:hAnsi="Arial" w:cs="Arial"/>
        </w:rPr>
      </w:pPr>
      <w:r w:rsidRPr="00E812C6">
        <w:rPr>
          <w:rFonts w:ascii="Arial" w:hAnsi="Arial" w:cs="Arial"/>
        </w:rPr>
        <w:t>Location of the house</w:t>
      </w:r>
    </w:p>
    <w:p w:rsidR="00C858BA" w:rsidRPr="00E812C6" w:rsidRDefault="00C858BA" w:rsidP="00E812C6">
      <w:pPr>
        <w:pStyle w:val="Default"/>
        <w:numPr>
          <w:ilvl w:val="0"/>
          <w:numId w:val="44"/>
        </w:numPr>
        <w:spacing w:line="360" w:lineRule="auto"/>
        <w:jc w:val="both"/>
        <w:rPr>
          <w:rFonts w:ascii="Arial" w:hAnsi="Arial" w:cs="Arial"/>
        </w:rPr>
      </w:pPr>
      <w:r w:rsidRPr="00E812C6">
        <w:rPr>
          <w:rFonts w:ascii="Arial" w:hAnsi="Arial" w:cs="Arial"/>
        </w:rPr>
        <w:t>Rural</w:t>
      </w:r>
    </w:p>
    <w:p w:rsidR="00C858BA" w:rsidRPr="00E812C6" w:rsidRDefault="00C858BA" w:rsidP="00E812C6">
      <w:pPr>
        <w:pStyle w:val="Default"/>
        <w:numPr>
          <w:ilvl w:val="0"/>
          <w:numId w:val="44"/>
        </w:numPr>
        <w:spacing w:line="360" w:lineRule="auto"/>
        <w:jc w:val="both"/>
        <w:rPr>
          <w:rFonts w:ascii="Arial" w:hAnsi="Arial" w:cs="Arial"/>
        </w:rPr>
      </w:pPr>
      <w:r w:rsidRPr="00E812C6">
        <w:rPr>
          <w:rFonts w:ascii="Arial" w:hAnsi="Arial" w:cs="Arial"/>
        </w:rPr>
        <w:t>Urban</w:t>
      </w:r>
    </w:p>
    <w:p w:rsidR="00C858BA" w:rsidRPr="00E812C6" w:rsidRDefault="00C858BA" w:rsidP="00E812C6">
      <w:pPr>
        <w:pStyle w:val="Default"/>
        <w:numPr>
          <w:ilvl w:val="0"/>
          <w:numId w:val="32"/>
        </w:numPr>
        <w:spacing w:line="360" w:lineRule="auto"/>
        <w:jc w:val="both"/>
        <w:rPr>
          <w:rFonts w:ascii="Arial" w:hAnsi="Arial" w:cs="Arial"/>
        </w:rPr>
      </w:pPr>
      <w:r w:rsidRPr="00E812C6">
        <w:rPr>
          <w:rFonts w:ascii="Arial" w:hAnsi="Arial" w:cs="Arial"/>
        </w:rPr>
        <w:t>Type of the family</w:t>
      </w:r>
    </w:p>
    <w:p w:rsidR="00C858BA" w:rsidRPr="00E812C6" w:rsidRDefault="00C858BA" w:rsidP="00E812C6">
      <w:pPr>
        <w:pStyle w:val="Default"/>
        <w:numPr>
          <w:ilvl w:val="0"/>
          <w:numId w:val="45"/>
        </w:numPr>
        <w:spacing w:line="360" w:lineRule="auto"/>
        <w:jc w:val="both"/>
        <w:rPr>
          <w:rFonts w:ascii="Arial" w:hAnsi="Arial" w:cs="Arial"/>
        </w:rPr>
      </w:pPr>
      <w:r w:rsidRPr="00E812C6">
        <w:rPr>
          <w:rFonts w:ascii="Arial" w:hAnsi="Arial" w:cs="Arial"/>
        </w:rPr>
        <w:t>Joint family</w:t>
      </w:r>
    </w:p>
    <w:p w:rsidR="00C858BA" w:rsidRPr="00E812C6" w:rsidRDefault="00C858BA" w:rsidP="00E812C6">
      <w:pPr>
        <w:pStyle w:val="Default"/>
        <w:numPr>
          <w:ilvl w:val="0"/>
          <w:numId w:val="45"/>
        </w:numPr>
        <w:spacing w:line="360" w:lineRule="auto"/>
        <w:jc w:val="both"/>
        <w:rPr>
          <w:rFonts w:ascii="Arial" w:hAnsi="Arial" w:cs="Arial"/>
        </w:rPr>
      </w:pPr>
      <w:r w:rsidRPr="00E812C6">
        <w:rPr>
          <w:rFonts w:ascii="Arial" w:hAnsi="Arial" w:cs="Arial"/>
        </w:rPr>
        <w:t>Nuclear family</w:t>
      </w:r>
    </w:p>
    <w:p w:rsidR="00C858BA" w:rsidRPr="00E812C6" w:rsidRDefault="00C858BA" w:rsidP="00E812C6">
      <w:pPr>
        <w:pStyle w:val="Default"/>
        <w:numPr>
          <w:ilvl w:val="0"/>
          <w:numId w:val="32"/>
        </w:numPr>
        <w:spacing w:line="360" w:lineRule="auto"/>
        <w:jc w:val="both"/>
        <w:rPr>
          <w:rFonts w:ascii="Arial" w:hAnsi="Arial" w:cs="Arial"/>
        </w:rPr>
      </w:pPr>
      <w:r w:rsidRPr="00E812C6">
        <w:rPr>
          <w:rFonts w:ascii="Arial" w:hAnsi="Arial" w:cs="Arial"/>
        </w:rPr>
        <w:t>Sources of stress</w:t>
      </w:r>
    </w:p>
    <w:p w:rsidR="00C858BA" w:rsidRPr="00E812C6" w:rsidRDefault="00C858BA" w:rsidP="00E812C6">
      <w:pPr>
        <w:pStyle w:val="Default"/>
        <w:numPr>
          <w:ilvl w:val="0"/>
          <w:numId w:val="45"/>
        </w:numPr>
        <w:spacing w:line="360" w:lineRule="auto"/>
        <w:jc w:val="both"/>
        <w:rPr>
          <w:rFonts w:ascii="Arial" w:hAnsi="Arial" w:cs="Arial"/>
        </w:rPr>
      </w:pPr>
      <w:r w:rsidRPr="00E812C6">
        <w:rPr>
          <w:rFonts w:ascii="Arial" w:hAnsi="Arial" w:cs="Arial"/>
        </w:rPr>
        <w:lastRenderedPageBreak/>
        <w:t>Academic work load</w:t>
      </w:r>
    </w:p>
    <w:p w:rsidR="00C858BA" w:rsidRPr="00E812C6" w:rsidRDefault="00C858BA" w:rsidP="00E812C6">
      <w:pPr>
        <w:pStyle w:val="Default"/>
        <w:numPr>
          <w:ilvl w:val="0"/>
          <w:numId w:val="45"/>
        </w:numPr>
        <w:spacing w:line="360" w:lineRule="auto"/>
        <w:jc w:val="both"/>
        <w:rPr>
          <w:rFonts w:ascii="Arial" w:hAnsi="Arial" w:cs="Arial"/>
        </w:rPr>
      </w:pPr>
      <w:r w:rsidRPr="00E812C6">
        <w:rPr>
          <w:rFonts w:ascii="Arial" w:hAnsi="Arial" w:cs="Arial"/>
        </w:rPr>
        <w:t>Making future plans</w:t>
      </w:r>
    </w:p>
    <w:p w:rsidR="00C858BA" w:rsidRPr="00E812C6" w:rsidRDefault="00C858BA" w:rsidP="00E812C6">
      <w:pPr>
        <w:pStyle w:val="Default"/>
        <w:numPr>
          <w:ilvl w:val="0"/>
          <w:numId w:val="45"/>
        </w:numPr>
        <w:spacing w:line="360" w:lineRule="auto"/>
        <w:jc w:val="both"/>
        <w:rPr>
          <w:rFonts w:ascii="Arial" w:hAnsi="Arial" w:cs="Arial"/>
        </w:rPr>
      </w:pPr>
      <w:r w:rsidRPr="00E812C6">
        <w:rPr>
          <w:rFonts w:ascii="Arial" w:hAnsi="Arial" w:cs="Arial"/>
        </w:rPr>
        <w:t>Adequate sleep</w:t>
      </w:r>
    </w:p>
    <w:p w:rsidR="00C858BA" w:rsidRPr="00E812C6" w:rsidRDefault="00C858BA" w:rsidP="00E812C6">
      <w:pPr>
        <w:pStyle w:val="Default"/>
        <w:numPr>
          <w:ilvl w:val="0"/>
          <w:numId w:val="45"/>
        </w:numPr>
        <w:spacing w:line="360" w:lineRule="auto"/>
        <w:jc w:val="both"/>
        <w:rPr>
          <w:rFonts w:ascii="Arial" w:hAnsi="Arial" w:cs="Arial"/>
        </w:rPr>
      </w:pPr>
      <w:r w:rsidRPr="00E812C6">
        <w:rPr>
          <w:rFonts w:ascii="Arial" w:hAnsi="Arial" w:cs="Arial"/>
        </w:rPr>
        <w:t>Intimate relationships</w:t>
      </w:r>
    </w:p>
    <w:p w:rsidR="00C858BA" w:rsidRPr="00E812C6" w:rsidRDefault="00C858BA" w:rsidP="00E812C6">
      <w:pPr>
        <w:pStyle w:val="Default"/>
        <w:numPr>
          <w:ilvl w:val="0"/>
          <w:numId w:val="45"/>
        </w:numPr>
        <w:spacing w:line="360" w:lineRule="auto"/>
        <w:jc w:val="both"/>
        <w:rPr>
          <w:rFonts w:ascii="Arial" w:hAnsi="Arial" w:cs="Arial"/>
        </w:rPr>
      </w:pPr>
      <w:r w:rsidRPr="00E812C6">
        <w:rPr>
          <w:rFonts w:ascii="Arial" w:hAnsi="Arial" w:cs="Arial"/>
        </w:rPr>
        <w:t>Finances</w:t>
      </w:r>
    </w:p>
    <w:p w:rsidR="00C858BA" w:rsidRPr="00E812C6" w:rsidRDefault="00C858BA" w:rsidP="00E812C6">
      <w:pPr>
        <w:pStyle w:val="Default"/>
        <w:numPr>
          <w:ilvl w:val="0"/>
          <w:numId w:val="45"/>
        </w:numPr>
        <w:spacing w:line="360" w:lineRule="auto"/>
        <w:jc w:val="both"/>
        <w:rPr>
          <w:rFonts w:ascii="Arial" w:hAnsi="Arial" w:cs="Arial"/>
        </w:rPr>
      </w:pPr>
      <w:r w:rsidRPr="00E812C6">
        <w:rPr>
          <w:rFonts w:ascii="Arial" w:hAnsi="Arial" w:cs="Arial"/>
        </w:rPr>
        <w:t>Living conditions</w:t>
      </w:r>
    </w:p>
    <w:p w:rsidR="00C858BA" w:rsidRPr="00E812C6" w:rsidRDefault="00C858BA" w:rsidP="00E812C6">
      <w:pPr>
        <w:pStyle w:val="Default"/>
        <w:numPr>
          <w:ilvl w:val="0"/>
          <w:numId w:val="37"/>
        </w:numPr>
        <w:spacing w:line="360" w:lineRule="auto"/>
        <w:jc w:val="both"/>
        <w:rPr>
          <w:rFonts w:ascii="Arial" w:hAnsi="Arial" w:cs="Arial"/>
          <w:b/>
          <w:bCs/>
        </w:rPr>
      </w:pPr>
      <w:r w:rsidRPr="00E812C6">
        <w:rPr>
          <w:rFonts w:ascii="Arial" w:hAnsi="Arial" w:cs="Arial"/>
          <w:b/>
          <w:bCs/>
        </w:rPr>
        <w:t>ACADEMIC STRESS SCALE</w:t>
      </w:r>
    </w:p>
    <w:p w:rsidR="00C858BA" w:rsidRPr="00E812C6" w:rsidRDefault="00C858BA" w:rsidP="00E812C6">
      <w:pPr>
        <w:pStyle w:val="Default"/>
        <w:spacing w:line="360" w:lineRule="auto"/>
        <w:jc w:val="both"/>
        <w:rPr>
          <w:rFonts w:ascii="Arial" w:hAnsi="Arial" w:cs="Arial"/>
        </w:rPr>
      </w:pPr>
    </w:p>
    <w:p w:rsidR="00C858BA" w:rsidRPr="00E812C6" w:rsidRDefault="00C858BA" w:rsidP="00E812C6">
      <w:pPr>
        <w:pStyle w:val="Default"/>
        <w:spacing w:line="360" w:lineRule="auto"/>
        <w:ind w:firstLine="720"/>
        <w:jc w:val="both"/>
        <w:rPr>
          <w:rFonts w:ascii="Arial" w:hAnsi="Arial" w:cs="Arial"/>
        </w:rPr>
      </w:pPr>
      <w:r w:rsidRPr="00E812C6">
        <w:rPr>
          <w:rFonts w:ascii="Arial" w:hAnsi="Arial" w:cs="Arial"/>
        </w:rPr>
        <w:t xml:space="preserve">This scale </w:t>
      </w:r>
      <w:proofErr w:type="gramStart"/>
      <w:r w:rsidRPr="00E812C6">
        <w:rPr>
          <w:rFonts w:ascii="Arial" w:hAnsi="Arial" w:cs="Arial"/>
        </w:rPr>
        <w:t>consists</w:t>
      </w:r>
      <w:proofErr w:type="gramEnd"/>
      <w:r w:rsidRPr="00E812C6">
        <w:rPr>
          <w:rFonts w:ascii="Arial" w:hAnsi="Arial" w:cs="Arial"/>
        </w:rPr>
        <w:t xml:space="preserve"> list of items describing the stress in your college life from the various sources. The level of stress you feel for each item can be indicated by marking a ‘</w:t>
      </w:r>
      <w:r w:rsidRPr="00E812C6">
        <w:rPr>
          <w:rFonts w:ascii="Arial" w:hAnsi="Arial" w:cs="Arial"/>
        </w:rPr>
        <w:sym w:font="Wingdings" w:char="F0FC"/>
      </w:r>
      <w:r w:rsidRPr="00E812C6">
        <w:rPr>
          <w:rFonts w:ascii="Arial" w:hAnsi="Arial" w:cs="Arial"/>
        </w:rPr>
        <w:t xml:space="preserve">’ mark in the bracket given against each statement. </w:t>
      </w:r>
    </w:p>
    <w:p w:rsidR="00C858BA" w:rsidRPr="00E812C6" w:rsidRDefault="00C858BA" w:rsidP="00E812C6">
      <w:pPr>
        <w:pStyle w:val="Default"/>
        <w:spacing w:line="360" w:lineRule="auto"/>
        <w:ind w:firstLine="720"/>
        <w:jc w:val="both"/>
        <w:rPr>
          <w:rFonts w:ascii="Arial" w:hAnsi="Arial" w:cs="Arial"/>
        </w:rPr>
      </w:pPr>
      <w:r w:rsidRPr="00E812C6">
        <w:rPr>
          <w:rFonts w:ascii="Arial" w:hAnsi="Arial" w:cs="Arial"/>
        </w:rPr>
        <w:t>If you feel No Stress put a ‘</w:t>
      </w:r>
      <w:r w:rsidRPr="00E812C6">
        <w:rPr>
          <w:rFonts w:ascii="Arial" w:hAnsi="Arial" w:cs="Arial"/>
        </w:rPr>
        <w:sym w:font="Wingdings" w:char="F0FC"/>
      </w:r>
      <w:r w:rsidRPr="00E812C6">
        <w:rPr>
          <w:rFonts w:ascii="Arial" w:hAnsi="Arial" w:cs="Arial"/>
        </w:rPr>
        <w:t>’ mark in the 1st bracket (NS), Slight Stress put a ‘</w:t>
      </w:r>
      <w:r w:rsidRPr="00E812C6">
        <w:rPr>
          <w:rFonts w:ascii="Arial" w:hAnsi="Arial" w:cs="Arial"/>
        </w:rPr>
        <w:sym w:font="Wingdings" w:char="F0FC"/>
      </w:r>
      <w:r w:rsidRPr="00E812C6">
        <w:rPr>
          <w:rFonts w:ascii="Arial" w:hAnsi="Arial" w:cs="Arial"/>
        </w:rPr>
        <w:t>’ mark in the 2nd (SS), Moderate Stress put a ‘</w:t>
      </w:r>
      <w:r w:rsidRPr="00E812C6">
        <w:rPr>
          <w:rFonts w:ascii="Arial" w:hAnsi="Arial" w:cs="Arial"/>
        </w:rPr>
        <w:sym w:font="Wingdings" w:char="F0FC"/>
      </w:r>
      <w:r w:rsidRPr="00E812C6">
        <w:rPr>
          <w:rFonts w:ascii="Arial" w:hAnsi="Arial" w:cs="Arial"/>
        </w:rPr>
        <w:t>’ mark in the 3rd (MS), High Stress put a ‘</w:t>
      </w:r>
      <w:r w:rsidRPr="00E812C6">
        <w:rPr>
          <w:rFonts w:ascii="Arial" w:hAnsi="Arial" w:cs="Arial"/>
        </w:rPr>
        <w:sym w:font="Wingdings" w:char="F0FC"/>
      </w:r>
      <w:r w:rsidRPr="00E812C6">
        <w:rPr>
          <w:rFonts w:ascii="Arial" w:hAnsi="Arial" w:cs="Arial"/>
        </w:rPr>
        <w:t>’ mark in the 4th (HS) and you feel Extreme Stress put a ‘</w:t>
      </w:r>
      <w:r w:rsidRPr="00E812C6">
        <w:rPr>
          <w:rFonts w:ascii="Arial" w:hAnsi="Arial" w:cs="Arial"/>
        </w:rPr>
        <w:sym w:font="Wingdings" w:char="F0FC"/>
      </w:r>
      <w:r w:rsidRPr="00E812C6">
        <w:rPr>
          <w:rFonts w:ascii="Arial" w:hAnsi="Arial" w:cs="Arial"/>
        </w:rPr>
        <w:t>’ mark in the 5th bracket (ES).</w:t>
      </w:r>
    </w:p>
    <w:p w:rsidR="00C858BA" w:rsidRPr="00E812C6" w:rsidRDefault="00C858BA" w:rsidP="00E812C6">
      <w:pPr>
        <w:pStyle w:val="Default"/>
        <w:spacing w:line="360" w:lineRule="auto"/>
        <w:jc w:val="both"/>
        <w:rPr>
          <w:rFonts w:ascii="Arial" w:hAnsi="Arial" w:cs="Arial"/>
        </w:rPr>
      </w:pPr>
    </w:p>
    <w:tbl>
      <w:tblPr>
        <w:tblW w:w="880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5940"/>
        <w:gridCol w:w="630"/>
        <w:gridCol w:w="540"/>
        <w:gridCol w:w="630"/>
        <w:gridCol w:w="540"/>
        <w:gridCol w:w="524"/>
      </w:tblGrid>
      <w:tr w:rsidR="00C858BA" w:rsidRPr="00E812C6" w:rsidTr="00DE7824">
        <w:trPr>
          <w:trHeight w:val="125"/>
        </w:trPr>
        <w:tc>
          <w:tcPr>
            <w:tcW w:w="594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STATEMENT</w:t>
            </w:r>
          </w:p>
        </w:tc>
        <w:tc>
          <w:tcPr>
            <w:tcW w:w="63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NS</w:t>
            </w:r>
          </w:p>
        </w:tc>
        <w:tc>
          <w:tcPr>
            <w:tcW w:w="54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SS</w:t>
            </w:r>
          </w:p>
        </w:tc>
        <w:tc>
          <w:tcPr>
            <w:tcW w:w="63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MS</w:t>
            </w:r>
          </w:p>
        </w:tc>
        <w:tc>
          <w:tcPr>
            <w:tcW w:w="54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HS</w:t>
            </w:r>
          </w:p>
        </w:tc>
        <w:tc>
          <w:tcPr>
            <w:tcW w:w="524"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ES</w:t>
            </w:r>
          </w:p>
        </w:tc>
      </w:tr>
      <w:tr w:rsidR="00C858BA" w:rsidRPr="00E812C6" w:rsidTr="00DE7824">
        <w:trPr>
          <w:trHeight w:val="294"/>
        </w:trPr>
        <w:tc>
          <w:tcPr>
            <w:tcW w:w="5940"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Difficulty in remembering all that is studied.</w:t>
            </w: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524" w:type="dxa"/>
          </w:tcPr>
          <w:p w:rsidR="00C858BA" w:rsidRPr="00E812C6" w:rsidRDefault="00C858BA" w:rsidP="00E812C6">
            <w:pPr>
              <w:pStyle w:val="Default"/>
              <w:spacing w:line="360" w:lineRule="auto"/>
              <w:jc w:val="both"/>
              <w:rPr>
                <w:rFonts w:ascii="Arial" w:hAnsi="Arial" w:cs="Arial"/>
              </w:rPr>
            </w:pPr>
          </w:p>
        </w:tc>
      </w:tr>
      <w:tr w:rsidR="00C858BA" w:rsidRPr="00E812C6" w:rsidTr="00DE7824">
        <w:trPr>
          <w:trHeight w:val="128"/>
        </w:trPr>
        <w:tc>
          <w:tcPr>
            <w:tcW w:w="5940"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Poor interest in some subjects. </w:t>
            </w: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524" w:type="dxa"/>
          </w:tcPr>
          <w:p w:rsidR="00C858BA" w:rsidRPr="00E812C6" w:rsidRDefault="00C858BA" w:rsidP="00E812C6">
            <w:pPr>
              <w:pStyle w:val="Default"/>
              <w:spacing w:line="360" w:lineRule="auto"/>
              <w:jc w:val="both"/>
              <w:rPr>
                <w:rFonts w:ascii="Arial" w:hAnsi="Arial" w:cs="Arial"/>
              </w:rPr>
            </w:pPr>
          </w:p>
        </w:tc>
      </w:tr>
      <w:tr w:rsidR="00C858BA" w:rsidRPr="00E812C6" w:rsidTr="00DE7824">
        <w:trPr>
          <w:trHeight w:val="128"/>
        </w:trPr>
        <w:tc>
          <w:tcPr>
            <w:tcW w:w="5940"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Lack of concentration during study hours. </w:t>
            </w: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524" w:type="dxa"/>
          </w:tcPr>
          <w:p w:rsidR="00C858BA" w:rsidRPr="00E812C6" w:rsidRDefault="00C858BA" w:rsidP="00E812C6">
            <w:pPr>
              <w:pStyle w:val="Default"/>
              <w:spacing w:line="360" w:lineRule="auto"/>
              <w:jc w:val="both"/>
              <w:rPr>
                <w:rFonts w:ascii="Arial" w:hAnsi="Arial" w:cs="Arial"/>
              </w:rPr>
            </w:pPr>
          </w:p>
        </w:tc>
      </w:tr>
      <w:tr w:rsidR="00C858BA" w:rsidRPr="00E812C6" w:rsidTr="00DE7824">
        <w:trPr>
          <w:trHeight w:val="128"/>
        </w:trPr>
        <w:tc>
          <w:tcPr>
            <w:tcW w:w="5940"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Worrying about the examinations. </w:t>
            </w: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524" w:type="dxa"/>
          </w:tcPr>
          <w:p w:rsidR="00C858BA" w:rsidRPr="00E812C6" w:rsidRDefault="00C858BA" w:rsidP="00E812C6">
            <w:pPr>
              <w:pStyle w:val="Default"/>
              <w:spacing w:line="360" w:lineRule="auto"/>
              <w:jc w:val="both"/>
              <w:rPr>
                <w:rFonts w:ascii="Arial" w:hAnsi="Arial" w:cs="Arial"/>
              </w:rPr>
            </w:pPr>
          </w:p>
        </w:tc>
      </w:tr>
      <w:tr w:rsidR="00C858BA" w:rsidRPr="00E812C6" w:rsidTr="00DE7824">
        <w:trPr>
          <w:trHeight w:val="128"/>
        </w:trPr>
        <w:tc>
          <w:tcPr>
            <w:tcW w:w="5940"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Lack of self-confidence. </w:t>
            </w: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524" w:type="dxa"/>
          </w:tcPr>
          <w:p w:rsidR="00C858BA" w:rsidRPr="00E812C6" w:rsidRDefault="00C858BA" w:rsidP="00E812C6">
            <w:pPr>
              <w:pStyle w:val="Default"/>
              <w:spacing w:line="360" w:lineRule="auto"/>
              <w:jc w:val="both"/>
              <w:rPr>
                <w:rFonts w:ascii="Arial" w:hAnsi="Arial" w:cs="Arial"/>
              </w:rPr>
            </w:pPr>
          </w:p>
        </w:tc>
      </w:tr>
      <w:tr w:rsidR="00C858BA" w:rsidRPr="00E812C6" w:rsidTr="00DE7824">
        <w:trPr>
          <w:trHeight w:val="128"/>
        </w:trPr>
        <w:tc>
          <w:tcPr>
            <w:tcW w:w="5940"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Conflict with friends. </w:t>
            </w: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40" w:type="dxa"/>
          </w:tcPr>
          <w:p w:rsidR="00C858BA" w:rsidRPr="00E812C6" w:rsidRDefault="00C858BA" w:rsidP="00E812C6">
            <w:pPr>
              <w:pStyle w:val="Default"/>
              <w:spacing w:line="360" w:lineRule="auto"/>
              <w:jc w:val="both"/>
              <w:rPr>
                <w:rFonts w:ascii="Arial" w:hAnsi="Arial" w:cs="Arial"/>
              </w:rPr>
            </w:pPr>
          </w:p>
        </w:tc>
        <w:tc>
          <w:tcPr>
            <w:tcW w:w="524" w:type="dxa"/>
          </w:tcPr>
          <w:p w:rsidR="00C858BA" w:rsidRPr="00E812C6" w:rsidRDefault="00C858BA" w:rsidP="00E812C6">
            <w:pPr>
              <w:pStyle w:val="Default"/>
              <w:spacing w:line="360" w:lineRule="auto"/>
              <w:jc w:val="both"/>
              <w:rPr>
                <w:rFonts w:ascii="Arial" w:hAnsi="Arial" w:cs="Arial"/>
              </w:rPr>
            </w:pPr>
          </w:p>
        </w:tc>
      </w:tr>
      <w:tr w:rsidR="00C858BA" w:rsidRPr="00E812C6" w:rsidTr="00DE7824">
        <w:trPr>
          <w:trHeight w:val="128"/>
        </w:trPr>
        <w:tc>
          <w:tcPr>
            <w:tcW w:w="59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Worry about results after examinations. </w:t>
            </w:r>
          </w:p>
        </w:tc>
        <w:tc>
          <w:tcPr>
            <w:tcW w:w="63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63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24"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r>
      <w:tr w:rsidR="00C858BA" w:rsidRPr="00E812C6" w:rsidTr="00DE7824">
        <w:trPr>
          <w:trHeight w:val="128"/>
        </w:trPr>
        <w:tc>
          <w:tcPr>
            <w:tcW w:w="59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Lack of assertiveness (confidence) in the class. </w:t>
            </w:r>
          </w:p>
        </w:tc>
        <w:tc>
          <w:tcPr>
            <w:tcW w:w="63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63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24"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r>
      <w:tr w:rsidR="00C858BA" w:rsidRPr="00E812C6" w:rsidTr="00DE7824">
        <w:trPr>
          <w:trHeight w:val="128"/>
        </w:trPr>
        <w:tc>
          <w:tcPr>
            <w:tcW w:w="59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Unable to complete the assignment in time. </w:t>
            </w:r>
          </w:p>
        </w:tc>
        <w:tc>
          <w:tcPr>
            <w:tcW w:w="63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63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24"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r>
      <w:tr w:rsidR="00C858BA" w:rsidRPr="00E812C6" w:rsidTr="00DE7824">
        <w:trPr>
          <w:trHeight w:val="128"/>
        </w:trPr>
        <w:tc>
          <w:tcPr>
            <w:tcW w:w="59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Feeling of inferiority. </w:t>
            </w:r>
          </w:p>
        </w:tc>
        <w:tc>
          <w:tcPr>
            <w:tcW w:w="63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63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40"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c>
          <w:tcPr>
            <w:tcW w:w="524" w:type="dxa"/>
            <w:tcBorders>
              <w:top w:val="single" w:sz="12" w:space="0" w:color="auto"/>
              <w:left w:val="single" w:sz="12" w:space="0" w:color="auto"/>
              <w:bottom w:val="single" w:sz="12" w:space="0" w:color="auto"/>
              <w:right w:val="single" w:sz="12" w:space="0" w:color="auto"/>
            </w:tcBorders>
          </w:tcPr>
          <w:p w:rsidR="00C858BA" w:rsidRPr="00E812C6" w:rsidRDefault="00C858BA" w:rsidP="00E812C6">
            <w:pPr>
              <w:pStyle w:val="Default"/>
              <w:spacing w:line="360" w:lineRule="auto"/>
              <w:jc w:val="both"/>
              <w:rPr>
                <w:rFonts w:ascii="Arial" w:hAnsi="Arial" w:cs="Arial"/>
                <w:b/>
                <w:bCs/>
              </w:rPr>
            </w:pPr>
          </w:p>
        </w:tc>
      </w:tr>
    </w:tbl>
    <w:p w:rsidR="00C858BA" w:rsidRPr="00E812C6" w:rsidRDefault="00C858BA" w:rsidP="00E812C6">
      <w:pPr>
        <w:pStyle w:val="Default"/>
        <w:spacing w:line="360" w:lineRule="auto"/>
        <w:jc w:val="both"/>
        <w:rPr>
          <w:rFonts w:ascii="Arial" w:hAnsi="Arial" w:cs="Arial"/>
          <w:b/>
          <w:bCs/>
        </w:rPr>
      </w:pPr>
    </w:p>
    <w:p w:rsidR="006F3817" w:rsidRPr="00E812C6" w:rsidRDefault="006F3817" w:rsidP="00E812C6">
      <w:pPr>
        <w:pStyle w:val="Default"/>
        <w:spacing w:line="360" w:lineRule="auto"/>
        <w:jc w:val="both"/>
        <w:rPr>
          <w:rFonts w:ascii="Arial" w:hAnsi="Arial" w:cs="Arial"/>
          <w:b/>
          <w:bCs/>
        </w:rPr>
      </w:pPr>
    </w:p>
    <w:p w:rsidR="00BD0980" w:rsidRDefault="00BD0980" w:rsidP="00BD0980">
      <w:pPr>
        <w:pStyle w:val="Default"/>
        <w:spacing w:line="360" w:lineRule="auto"/>
        <w:ind w:left="720"/>
        <w:jc w:val="both"/>
        <w:rPr>
          <w:rFonts w:ascii="Arial" w:hAnsi="Arial" w:cs="Arial"/>
          <w:b/>
          <w:bCs/>
        </w:rPr>
      </w:pPr>
    </w:p>
    <w:p w:rsidR="00BD0980" w:rsidRDefault="00BD0980" w:rsidP="00BD0980">
      <w:pPr>
        <w:pStyle w:val="Default"/>
        <w:spacing w:line="360" w:lineRule="auto"/>
        <w:ind w:left="720"/>
        <w:jc w:val="both"/>
        <w:rPr>
          <w:rFonts w:ascii="Arial" w:hAnsi="Arial" w:cs="Arial"/>
          <w:b/>
          <w:bCs/>
        </w:rPr>
      </w:pPr>
    </w:p>
    <w:p w:rsidR="00BD0980" w:rsidRDefault="00BD0980" w:rsidP="00BD0980">
      <w:pPr>
        <w:pStyle w:val="Default"/>
        <w:spacing w:line="360" w:lineRule="auto"/>
        <w:ind w:left="720"/>
        <w:jc w:val="both"/>
        <w:rPr>
          <w:rFonts w:ascii="Arial" w:hAnsi="Arial" w:cs="Arial"/>
          <w:b/>
          <w:bCs/>
        </w:rPr>
      </w:pPr>
    </w:p>
    <w:p w:rsidR="00C858BA" w:rsidRPr="00E812C6" w:rsidRDefault="00C858BA" w:rsidP="00E812C6">
      <w:pPr>
        <w:pStyle w:val="Default"/>
        <w:numPr>
          <w:ilvl w:val="0"/>
          <w:numId w:val="37"/>
        </w:numPr>
        <w:spacing w:line="360" w:lineRule="auto"/>
        <w:jc w:val="both"/>
        <w:rPr>
          <w:rFonts w:ascii="Arial" w:hAnsi="Arial" w:cs="Arial"/>
          <w:b/>
          <w:bCs/>
        </w:rPr>
      </w:pPr>
      <w:r w:rsidRPr="00E812C6">
        <w:rPr>
          <w:rFonts w:ascii="Arial" w:hAnsi="Arial" w:cs="Arial"/>
          <w:b/>
          <w:bCs/>
        </w:rPr>
        <w:lastRenderedPageBreak/>
        <w:t>ADJUSTMENT STYLES INVENTORY</w:t>
      </w:r>
    </w:p>
    <w:p w:rsidR="00C858BA" w:rsidRPr="00E812C6" w:rsidRDefault="00C858BA" w:rsidP="00E812C6">
      <w:pPr>
        <w:pStyle w:val="Default"/>
        <w:spacing w:line="360" w:lineRule="auto"/>
        <w:jc w:val="both"/>
        <w:rPr>
          <w:rFonts w:ascii="Arial" w:hAnsi="Arial" w:cs="Arial"/>
        </w:rPr>
      </w:pPr>
    </w:p>
    <w:p w:rsidR="00C858BA" w:rsidRPr="00E812C6" w:rsidRDefault="00C858BA" w:rsidP="00E812C6">
      <w:pPr>
        <w:pStyle w:val="Default"/>
        <w:spacing w:line="360" w:lineRule="auto"/>
        <w:ind w:firstLine="720"/>
        <w:jc w:val="both"/>
        <w:rPr>
          <w:rFonts w:ascii="Arial" w:hAnsi="Arial" w:cs="Arial"/>
        </w:rPr>
      </w:pPr>
      <w:r w:rsidRPr="00E812C6">
        <w:rPr>
          <w:rFonts w:ascii="Arial" w:hAnsi="Arial" w:cs="Arial"/>
        </w:rPr>
        <w:t>When some unhappy events happen, people behave in different ways to adjust it. Listed below are some such ways of managing distressing events by an ordinary person. Read each statement carefully and indicate a ‘</w:t>
      </w:r>
      <w:r w:rsidRPr="00E812C6">
        <w:rPr>
          <w:rFonts w:ascii="Arial" w:hAnsi="Arial" w:cs="Arial"/>
        </w:rPr>
        <w:sym w:font="Wingdings" w:char="F0FC"/>
      </w:r>
      <w:r w:rsidRPr="00E812C6">
        <w:rPr>
          <w:rFonts w:ascii="Arial" w:hAnsi="Arial" w:cs="Arial"/>
        </w:rPr>
        <w:t>’ mark if it applies to you generally. Put a ‘</w:t>
      </w:r>
      <w:r w:rsidRPr="00E812C6">
        <w:rPr>
          <w:rFonts w:ascii="Arial" w:hAnsi="Arial" w:cs="Arial"/>
        </w:rPr>
        <w:sym w:font="Wingdings" w:char="F0FC"/>
      </w:r>
      <w:r w:rsidRPr="00E812C6">
        <w:rPr>
          <w:rFonts w:ascii="Arial" w:hAnsi="Arial" w:cs="Arial"/>
        </w:rPr>
        <w:t>’ mark if you accepts the statement, Never in the 1st bracket (NE), Very Rarely in the 2nd bracket (VR), Sometimes in the 3rd bracket (SO), Very Often in the 4th bracket (VO) and if you accept the statement Always put the ‘</w:t>
      </w:r>
      <w:r w:rsidRPr="00E812C6">
        <w:rPr>
          <w:rFonts w:ascii="Arial" w:hAnsi="Arial" w:cs="Arial"/>
        </w:rPr>
        <w:t xml:space="preserve">’ mark in the 5th bracket (AL). </w:t>
      </w:r>
    </w:p>
    <w:p w:rsidR="00C858BA" w:rsidRPr="00E812C6" w:rsidRDefault="00C858BA" w:rsidP="00E812C6">
      <w:pPr>
        <w:pStyle w:val="Default"/>
        <w:spacing w:line="360" w:lineRule="auto"/>
        <w:jc w:val="both"/>
        <w:rPr>
          <w:rFonts w:ascii="Arial" w:hAnsi="Arial" w:cs="Arial"/>
        </w:rPr>
      </w:pPr>
    </w:p>
    <w:p w:rsidR="006F3817" w:rsidRPr="00E812C6" w:rsidRDefault="006F3817" w:rsidP="00E812C6">
      <w:pPr>
        <w:pStyle w:val="Default"/>
        <w:spacing w:line="360" w:lineRule="auto"/>
        <w:jc w:val="both"/>
        <w:rPr>
          <w:rFonts w:ascii="Arial" w:hAnsi="Arial" w:cs="Arial"/>
        </w:rPr>
      </w:pPr>
    </w:p>
    <w:p w:rsidR="006F3817" w:rsidRPr="00E812C6" w:rsidRDefault="006F3817" w:rsidP="00E812C6">
      <w:pPr>
        <w:pStyle w:val="Default"/>
        <w:spacing w:line="360" w:lineRule="auto"/>
        <w:jc w:val="both"/>
        <w:rPr>
          <w:rFonts w:ascii="Arial" w:hAnsi="Arial" w:cs="Arial"/>
        </w:rPr>
      </w:pPr>
    </w:p>
    <w:tbl>
      <w:tblPr>
        <w:tblStyle w:val="TableGrid"/>
        <w:tblW w:w="0" w:type="auto"/>
        <w:tblLook w:val="04A0"/>
      </w:tblPr>
      <w:tblGrid>
        <w:gridCol w:w="5546"/>
        <w:gridCol w:w="618"/>
        <w:gridCol w:w="618"/>
        <w:gridCol w:w="589"/>
        <w:gridCol w:w="574"/>
        <w:gridCol w:w="578"/>
      </w:tblGrid>
      <w:tr w:rsidR="00C858BA" w:rsidRPr="00E812C6" w:rsidTr="00DE7824">
        <w:tc>
          <w:tcPr>
            <w:tcW w:w="6228"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STATEMENT</w:t>
            </w:r>
          </w:p>
        </w:tc>
        <w:tc>
          <w:tcPr>
            <w:tcW w:w="63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NE</w:t>
            </w:r>
          </w:p>
        </w:tc>
        <w:tc>
          <w:tcPr>
            <w:tcW w:w="63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VR</w:t>
            </w:r>
          </w:p>
        </w:tc>
        <w:tc>
          <w:tcPr>
            <w:tcW w:w="594"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SO</w:t>
            </w:r>
          </w:p>
        </w:tc>
        <w:tc>
          <w:tcPr>
            <w:tcW w:w="576"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VO</w:t>
            </w:r>
          </w:p>
        </w:tc>
        <w:tc>
          <w:tcPr>
            <w:tcW w:w="585"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AL</w:t>
            </w:r>
          </w:p>
        </w:tc>
      </w:tr>
      <w:tr w:rsidR="00C858BA" w:rsidRPr="00E812C6" w:rsidTr="00DE7824">
        <w:trPr>
          <w:trHeight w:val="386"/>
        </w:trPr>
        <w:tc>
          <w:tcPr>
            <w:tcW w:w="6228" w:type="dxa"/>
          </w:tcPr>
          <w:p w:rsidR="00C858BA" w:rsidRPr="00E812C6" w:rsidRDefault="00C858BA" w:rsidP="00E812C6">
            <w:pPr>
              <w:pStyle w:val="Default"/>
              <w:spacing w:after="197" w:line="360" w:lineRule="auto"/>
              <w:jc w:val="both"/>
              <w:rPr>
                <w:rFonts w:ascii="Arial" w:hAnsi="Arial" w:cs="Arial"/>
              </w:rPr>
            </w:pPr>
            <w:r w:rsidRPr="00E812C6">
              <w:rPr>
                <w:rFonts w:ascii="Arial" w:hAnsi="Arial" w:cs="Arial"/>
              </w:rPr>
              <w:t>Hope that things will get better.</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after="197" w:line="360" w:lineRule="auto"/>
              <w:jc w:val="both"/>
              <w:rPr>
                <w:rFonts w:ascii="Arial" w:hAnsi="Arial" w:cs="Arial"/>
              </w:rPr>
            </w:pPr>
            <w:r w:rsidRPr="00E812C6">
              <w:rPr>
                <w:rFonts w:ascii="Arial" w:hAnsi="Arial" w:cs="Arial"/>
              </w:rPr>
              <w:t>Try to maintain some control over the situation</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Find out more about the situation to that you can handle it better.</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Think through different ways to handle the situation.</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Pray, Trust in God</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Got nervous, worry</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Break the problem down into smaller pieces</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Seek comfort or help from family or friends.</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Set specific goals to help solve the problem</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Accept the situation as it is</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Want to be alone</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Take out your tension on someone or something else.</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Blame someone else for your problems</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Meditation, Yoga, bio-feedback</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622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Let someone else solve the problem</w:t>
            </w:r>
          </w:p>
        </w:tc>
        <w:tc>
          <w:tcPr>
            <w:tcW w:w="630" w:type="dxa"/>
          </w:tcPr>
          <w:p w:rsidR="00C858BA" w:rsidRPr="00E812C6" w:rsidRDefault="00C858BA" w:rsidP="00E812C6">
            <w:pPr>
              <w:pStyle w:val="Default"/>
              <w:spacing w:line="360" w:lineRule="auto"/>
              <w:jc w:val="both"/>
              <w:rPr>
                <w:rFonts w:ascii="Arial" w:hAnsi="Arial" w:cs="Arial"/>
              </w:rPr>
            </w:pPr>
          </w:p>
        </w:tc>
        <w:tc>
          <w:tcPr>
            <w:tcW w:w="630" w:type="dxa"/>
          </w:tcPr>
          <w:p w:rsidR="00C858BA" w:rsidRPr="00E812C6" w:rsidRDefault="00C858BA" w:rsidP="00E812C6">
            <w:pPr>
              <w:pStyle w:val="Default"/>
              <w:spacing w:line="360" w:lineRule="auto"/>
              <w:jc w:val="both"/>
              <w:rPr>
                <w:rFonts w:ascii="Arial" w:hAnsi="Arial" w:cs="Arial"/>
              </w:rPr>
            </w:pPr>
          </w:p>
        </w:tc>
        <w:tc>
          <w:tcPr>
            <w:tcW w:w="594" w:type="dxa"/>
          </w:tcPr>
          <w:p w:rsidR="00C858BA" w:rsidRPr="00E812C6" w:rsidRDefault="00C858BA" w:rsidP="00E812C6">
            <w:pPr>
              <w:pStyle w:val="Default"/>
              <w:spacing w:line="360" w:lineRule="auto"/>
              <w:jc w:val="both"/>
              <w:rPr>
                <w:rFonts w:ascii="Arial" w:hAnsi="Arial" w:cs="Arial"/>
              </w:rPr>
            </w:pPr>
          </w:p>
        </w:tc>
        <w:tc>
          <w:tcPr>
            <w:tcW w:w="576" w:type="dxa"/>
          </w:tcPr>
          <w:p w:rsidR="00C858BA" w:rsidRPr="00E812C6" w:rsidRDefault="00C858BA" w:rsidP="00E812C6">
            <w:pPr>
              <w:pStyle w:val="Default"/>
              <w:spacing w:line="360" w:lineRule="auto"/>
              <w:jc w:val="both"/>
              <w:rPr>
                <w:rFonts w:ascii="Arial" w:hAnsi="Arial" w:cs="Arial"/>
              </w:rPr>
            </w:pPr>
          </w:p>
        </w:tc>
        <w:tc>
          <w:tcPr>
            <w:tcW w:w="585" w:type="dxa"/>
          </w:tcPr>
          <w:p w:rsidR="00C858BA" w:rsidRPr="00E812C6" w:rsidRDefault="00C858BA" w:rsidP="00E812C6">
            <w:pPr>
              <w:pStyle w:val="Default"/>
              <w:spacing w:line="360" w:lineRule="auto"/>
              <w:jc w:val="both"/>
              <w:rPr>
                <w:rFonts w:ascii="Arial" w:hAnsi="Arial" w:cs="Arial"/>
              </w:rPr>
            </w:pPr>
          </w:p>
        </w:tc>
      </w:tr>
    </w:tbl>
    <w:p w:rsidR="00C858BA" w:rsidRPr="00E812C6" w:rsidRDefault="00C858BA" w:rsidP="00E812C6">
      <w:pPr>
        <w:pStyle w:val="Default"/>
        <w:spacing w:line="360" w:lineRule="auto"/>
        <w:jc w:val="both"/>
        <w:rPr>
          <w:rFonts w:ascii="Arial" w:hAnsi="Arial" w:cs="Arial"/>
        </w:rPr>
      </w:pPr>
    </w:p>
    <w:p w:rsidR="00C858BA" w:rsidRPr="00E812C6" w:rsidRDefault="00C858BA" w:rsidP="00E812C6">
      <w:pPr>
        <w:pStyle w:val="Default"/>
        <w:numPr>
          <w:ilvl w:val="0"/>
          <w:numId w:val="37"/>
        </w:numPr>
        <w:spacing w:line="360" w:lineRule="auto"/>
        <w:jc w:val="both"/>
        <w:rPr>
          <w:rFonts w:ascii="Arial" w:hAnsi="Arial" w:cs="Arial"/>
          <w:b/>
          <w:bCs/>
        </w:rPr>
      </w:pPr>
      <w:r w:rsidRPr="00E812C6">
        <w:rPr>
          <w:rFonts w:ascii="Arial" w:hAnsi="Arial" w:cs="Arial"/>
          <w:b/>
          <w:bCs/>
        </w:rPr>
        <w:lastRenderedPageBreak/>
        <w:t>STUDY HABITS INVENTORY</w:t>
      </w:r>
    </w:p>
    <w:p w:rsidR="00C858BA" w:rsidRPr="00E812C6" w:rsidRDefault="00C858BA" w:rsidP="00E812C6">
      <w:pPr>
        <w:pStyle w:val="Default"/>
        <w:spacing w:line="360" w:lineRule="auto"/>
        <w:jc w:val="both"/>
        <w:rPr>
          <w:rFonts w:ascii="Arial" w:hAnsi="Arial" w:cs="Arial"/>
        </w:rPr>
      </w:pPr>
    </w:p>
    <w:p w:rsidR="00C858BA" w:rsidRPr="00E812C6" w:rsidRDefault="00C858BA" w:rsidP="00E812C6">
      <w:pPr>
        <w:pStyle w:val="Default"/>
        <w:spacing w:line="360" w:lineRule="auto"/>
        <w:ind w:firstLine="720"/>
        <w:jc w:val="both"/>
        <w:rPr>
          <w:rFonts w:ascii="Arial" w:hAnsi="Arial" w:cs="Arial"/>
        </w:rPr>
      </w:pPr>
      <w:r w:rsidRPr="00E812C6">
        <w:rPr>
          <w:rFonts w:ascii="Arial" w:hAnsi="Arial" w:cs="Arial"/>
        </w:rPr>
        <w:t>You are asked to state your habits with regard to these items, in accordance with what yourself are in the habit of doing. Please answer all the questions. After each statement, you will find three alternatives viz., rarely – Sometimes – Often. Please put a ‘</w:t>
      </w:r>
      <w:r w:rsidRPr="00E812C6">
        <w:rPr>
          <w:rFonts w:ascii="Arial" w:hAnsi="Arial" w:cs="Arial"/>
        </w:rPr>
        <w:sym w:font="Wingdings" w:char="F0FC"/>
      </w:r>
      <w:r w:rsidRPr="00E812C6">
        <w:rPr>
          <w:rFonts w:ascii="Arial" w:hAnsi="Arial" w:cs="Arial"/>
        </w:rPr>
        <w:t>’ mark in the bracket which you feel most nearly describes the truth of the statement in your own case now.</w:t>
      </w:r>
    </w:p>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 </w:t>
      </w:r>
    </w:p>
    <w:tbl>
      <w:tblPr>
        <w:tblStyle w:val="TableGrid"/>
        <w:tblW w:w="0" w:type="auto"/>
        <w:tblLook w:val="04A0"/>
      </w:tblPr>
      <w:tblGrid>
        <w:gridCol w:w="4559"/>
        <w:gridCol w:w="1225"/>
        <w:gridCol w:w="1699"/>
        <w:gridCol w:w="1040"/>
      </w:tblGrid>
      <w:tr w:rsidR="00C858BA" w:rsidRPr="00E812C6" w:rsidTr="00DE7824">
        <w:tc>
          <w:tcPr>
            <w:tcW w:w="5261"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STATEMENT</w:t>
            </w:r>
          </w:p>
        </w:tc>
        <w:tc>
          <w:tcPr>
            <w:tcW w:w="123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RARELY</w:t>
            </w:r>
          </w:p>
        </w:tc>
        <w:tc>
          <w:tcPr>
            <w:tcW w:w="1709"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SOMETIMES</w:t>
            </w:r>
          </w:p>
        </w:tc>
        <w:tc>
          <w:tcPr>
            <w:tcW w:w="1043"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OFTEN</w:t>
            </w: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pronounce the words to myself as I read. </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I have a tendency to ‘day-dream’ when trying to study.</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It takes me some time to get settled and ‘warmed up’ to the task of study. </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have to wait for ‘the mood to strike me’ or for ‘an inspection’ before starting a task; I am likely to waste time. </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find it hard to force myself to finish work by a certain time under pressure; work is unfinished, inferior or not on time. </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study with others rather than my-self. </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get disturbed and nervous on exams blow up and can’t do myself justice or tell what I know. </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I finish my examination papers and turn them in before time is called on the examination.</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I try to do some ‘over-learning’, working beyond the point of immediate memory or recall</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5261"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find myself too tired, sleepy and listless </w:t>
            </w:r>
            <w:r w:rsidRPr="00E812C6">
              <w:rPr>
                <w:rFonts w:ascii="Arial" w:hAnsi="Arial" w:cs="Arial"/>
              </w:rPr>
              <w:lastRenderedPageBreak/>
              <w:t>to study efficiently.</w:t>
            </w:r>
          </w:p>
        </w:tc>
        <w:tc>
          <w:tcPr>
            <w:tcW w:w="1230" w:type="dxa"/>
          </w:tcPr>
          <w:p w:rsidR="00C858BA" w:rsidRPr="00E812C6" w:rsidRDefault="00C858BA" w:rsidP="00E812C6">
            <w:pPr>
              <w:pStyle w:val="Default"/>
              <w:spacing w:line="360" w:lineRule="auto"/>
              <w:jc w:val="both"/>
              <w:rPr>
                <w:rFonts w:ascii="Arial" w:hAnsi="Arial" w:cs="Arial"/>
              </w:rPr>
            </w:pPr>
          </w:p>
        </w:tc>
        <w:tc>
          <w:tcPr>
            <w:tcW w:w="1709" w:type="dxa"/>
          </w:tcPr>
          <w:p w:rsidR="00C858BA" w:rsidRPr="00E812C6" w:rsidRDefault="00C858BA" w:rsidP="00E812C6">
            <w:pPr>
              <w:pStyle w:val="Default"/>
              <w:spacing w:line="360" w:lineRule="auto"/>
              <w:jc w:val="both"/>
              <w:rPr>
                <w:rFonts w:ascii="Arial" w:hAnsi="Arial" w:cs="Arial"/>
              </w:rPr>
            </w:pPr>
          </w:p>
        </w:tc>
        <w:tc>
          <w:tcPr>
            <w:tcW w:w="1043" w:type="dxa"/>
          </w:tcPr>
          <w:p w:rsidR="00C858BA" w:rsidRPr="00E812C6" w:rsidRDefault="00C858BA" w:rsidP="00E812C6">
            <w:pPr>
              <w:pStyle w:val="Default"/>
              <w:spacing w:line="360" w:lineRule="auto"/>
              <w:jc w:val="both"/>
              <w:rPr>
                <w:rFonts w:ascii="Arial" w:hAnsi="Arial" w:cs="Arial"/>
              </w:rPr>
            </w:pPr>
          </w:p>
        </w:tc>
      </w:tr>
    </w:tbl>
    <w:p w:rsidR="00C858BA" w:rsidRPr="00E812C6" w:rsidRDefault="00C858BA" w:rsidP="00E812C6">
      <w:pPr>
        <w:pStyle w:val="Default"/>
        <w:spacing w:line="360" w:lineRule="auto"/>
        <w:jc w:val="both"/>
        <w:rPr>
          <w:rFonts w:ascii="Arial" w:hAnsi="Arial" w:cs="Arial"/>
        </w:rPr>
      </w:pPr>
    </w:p>
    <w:p w:rsidR="00C858BA" w:rsidRPr="00E812C6" w:rsidRDefault="00C858BA" w:rsidP="00E812C6">
      <w:pPr>
        <w:pStyle w:val="Default"/>
        <w:numPr>
          <w:ilvl w:val="0"/>
          <w:numId w:val="37"/>
        </w:numPr>
        <w:spacing w:line="360" w:lineRule="auto"/>
        <w:jc w:val="both"/>
        <w:rPr>
          <w:rFonts w:ascii="Arial" w:hAnsi="Arial" w:cs="Arial"/>
          <w:b/>
          <w:bCs/>
        </w:rPr>
      </w:pPr>
      <w:r w:rsidRPr="00E812C6">
        <w:rPr>
          <w:rFonts w:ascii="Arial" w:hAnsi="Arial" w:cs="Arial"/>
          <w:b/>
          <w:bCs/>
        </w:rPr>
        <w:t>MENTAL HEALTH INVENTORY</w:t>
      </w:r>
    </w:p>
    <w:p w:rsidR="00C858BA" w:rsidRPr="00E812C6" w:rsidRDefault="00C858BA" w:rsidP="00E812C6">
      <w:pPr>
        <w:pStyle w:val="Default"/>
        <w:spacing w:line="360" w:lineRule="auto"/>
        <w:jc w:val="both"/>
        <w:rPr>
          <w:rFonts w:ascii="Arial" w:hAnsi="Arial" w:cs="Arial"/>
        </w:rPr>
      </w:pPr>
    </w:p>
    <w:p w:rsidR="00C858BA" w:rsidRPr="00E812C6" w:rsidRDefault="00C858BA" w:rsidP="00E812C6">
      <w:pPr>
        <w:pStyle w:val="Default"/>
        <w:spacing w:line="360" w:lineRule="auto"/>
        <w:ind w:firstLine="720"/>
        <w:jc w:val="both"/>
        <w:rPr>
          <w:rFonts w:ascii="Arial" w:hAnsi="Arial" w:cs="Arial"/>
        </w:rPr>
      </w:pPr>
      <w:r w:rsidRPr="00E812C6">
        <w:rPr>
          <w:rFonts w:ascii="Arial" w:hAnsi="Arial" w:cs="Arial"/>
        </w:rPr>
        <w:t xml:space="preserve">You have got four alternatives to respond each of the statements. Choose any one of the four alternative responses, i.e. Always – Most of Times – Sometimes – Never, which most suitably indicate the frequency of your feelings and views. </w:t>
      </w:r>
    </w:p>
    <w:p w:rsidR="00C858BA" w:rsidRPr="00E812C6" w:rsidRDefault="00C858BA" w:rsidP="00E812C6">
      <w:pPr>
        <w:pStyle w:val="Default"/>
        <w:spacing w:line="360" w:lineRule="auto"/>
        <w:jc w:val="both"/>
        <w:rPr>
          <w:rFonts w:ascii="Arial" w:hAnsi="Arial" w:cs="Arial"/>
        </w:rPr>
      </w:pPr>
    </w:p>
    <w:tbl>
      <w:tblPr>
        <w:tblStyle w:val="TableGrid"/>
        <w:tblW w:w="0" w:type="auto"/>
        <w:tblLook w:val="04A0"/>
      </w:tblPr>
      <w:tblGrid>
        <w:gridCol w:w="3909"/>
        <w:gridCol w:w="1267"/>
        <w:gridCol w:w="1190"/>
        <w:gridCol w:w="981"/>
        <w:gridCol w:w="1176"/>
      </w:tblGrid>
      <w:tr w:rsidR="00C858BA" w:rsidRPr="00E812C6" w:rsidTr="00DE7824">
        <w:tc>
          <w:tcPr>
            <w:tcW w:w="4508" w:type="dxa"/>
          </w:tcPr>
          <w:p w:rsidR="00C858BA" w:rsidRPr="00E812C6" w:rsidRDefault="00C858BA" w:rsidP="00E812C6">
            <w:pPr>
              <w:pStyle w:val="Default"/>
              <w:spacing w:line="360" w:lineRule="auto"/>
              <w:jc w:val="both"/>
              <w:rPr>
                <w:rFonts w:ascii="Arial" w:hAnsi="Arial" w:cs="Arial"/>
                <w:b/>
                <w:bCs/>
              </w:rPr>
            </w:pPr>
          </w:p>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STATEMENT</w:t>
            </w:r>
          </w:p>
        </w:tc>
        <w:tc>
          <w:tcPr>
            <w:tcW w:w="1270" w:type="dxa"/>
          </w:tcPr>
          <w:p w:rsidR="00C858BA" w:rsidRPr="00E812C6" w:rsidRDefault="00C858BA" w:rsidP="00E812C6">
            <w:pPr>
              <w:pStyle w:val="Default"/>
              <w:spacing w:line="360" w:lineRule="auto"/>
              <w:jc w:val="both"/>
              <w:rPr>
                <w:rFonts w:ascii="Arial" w:hAnsi="Arial" w:cs="Arial"/>
                <w:b/>
                <w:bCs/>
              </w:rPr>
            </w:pPr>
          </w:p>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ALWAYS</w:t>
            </w:r>
          </w:p>
        </w:tc>
        <w:tc>
          <w:tcPr>
            <w:tcW w:w="126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MOST OF TIMES</w:t>
            </w:r>
          </w:p>
        </w:tc>
        <w:tc>
          <w:tcPr>
            <w:tcW w:w="990" w:type="dxa"/>
          </w:tcPr>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 xml:space="preserve"> SOME TIMES</w:t>
            </w:r>
          </w:p>
        </w:tc>
        <w:tc>
          <w:tcPr>
            <w:tcW w:w="1215" w:type="dxa"/>
          </w:tcPr>
          <w:p w:rsidR="00C858BA" w:rsidRPr="00E812C6" w:rsidRDefault="00C858BA" w:rsidP="00E812C6">
            <w:pPr>
              <w:pStyle w:val="Default"/>
              <w:spacing w:line="360" w:lineRule="auto"/>
              <w:jc w:val="both"/>
              <w:rPr>
                <w:rFonts w:ascii="Arial" w:hAnsi="Arial" w:cs="Arial"/>
                <w:b/>
                <w:bCs/>
              </w:rPr>
            </w:pPr>
          </w:p>
          <w:p w:rsidR="00C858BA" w:rsidRPr="00E812C6" w:rsidRDefault="00C858BA" w:rsidP="00E812C6">
            <w:pPr>
              <w:pStyle w:val="Default"/>
              <w:spacing w:line="360" w:lineRule="auto"/>
              <w:jc w:val="both"/>
              <w:rPr>
                <w:rFonts w:ascii="Arial" w:hAnsi="Arial" w:cs="Arial"/>
                <w:b/>
                <w:bCs/>
              </w:rPr>
            </w:pPr>
            <w:r w:rsidRPr="00E812C6">
              <w:rPr>
                <w:rFonts w:ascii="Arial" w:hAnsi="Arial" w:cs="Arial"/>
                <w:b/>
                <w:bCs/>
              </w:rPr>
              <w:t>NEVER</w:t>
            </w: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feel lack of confidence.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I get excited very easily</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I am not able to take quick decision on any subject</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have affection and attachment with my </w:t>
            </w:r>
            <w:proofErr w:type="spellStart"/>
            <w:r w:rsidRPr="00E812C6">
              <w:rPr>
                <w:rFonts w:ascii="Arial" w:hAnsi="Arial" w:cs="Arial"/>
              </w:rPr>
              <w:t>neighbours</w:t>
            </w:r>
            <w:proofErr w:type="spellEnd"/>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suffer from inferiority complex.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My friends / relatives remain ready to help me in the different times.</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I make definite plans about my future</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take decision easily even in difficult circumstances.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am not able to behave in such a ways as my friends expect from me.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My confidence varies highly in quantity.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I am always ready to fight the problems</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am not able to concentrate fully </w:t>
            </w:r>
            <w:r w:rsidRPr="00E812C6">
              <w:rPr>
                <w:rFonts w:ascii="Arial" w:hAnsi="Arial" w:cs="Arial"/>
              </w:rPr>
              <w:lastRenderedPageBreak/>
              <w:t>in my works</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lastRenderedPageBreak/>
              <w:t>I am perplexed confused with my contradictory thoughts</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take decisions on the basis of facts even though they are contrary to my wish.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am not able to continue any task for long.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feel myself secured amidst (among / in the middle of) my friends.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do not become hopeless even when I fail.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feel that this world is a place good enough for passing life.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do not get disappointed with the common worries of daily life.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feel full of enthusiasm to thing that I will certainly achieve my objectives.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My mood changes momentarily.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I myself decide what and how I should do.</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r w:rsidR="00C858BA" w:rsidRPr="00E812C6" w:rsidTr="00DE7824">
        <w:tc>
          <w:tcPr>
            <w:tcW w:w="4508" w:type="dxa"/>
          </w:tcPr>
          <w:p w:rsidR="00C858BA" w:rsidRPr="00E812C6" w:rsidRDefault="00C858BA" w:rsidP="00E812C6">
            <w:pPr>
              <w:pStyle w:val="Default"/>
              <w:spacing w:line="360" w:lineRule="auto"/>
              <w:jc w:val="both"/>
              <w:rPr>
                <w:rFonts w:ascii="Arial" w:hAnsi="Arial" w:cs="Arial"/>
              </w:rPr>
            </w:pPr>
            <w:r w:rsidRPr="00E812C6">
              <w:rPr>
                <w:rFonts w:ascii="Arial" w:hAnsi="Arial" w:cs="Arial"/>
              </w:rPr>
              <w:t xml:space="preserve">I feel pleasure in taking responsibilities. </w:t>
            </w:r>
          </w:p>
        </w:tc>
        <w:tc>
          <w:tcPr>
            <w:tcW w:w="1270" w:type="dxa"/>
          </w:tcPr>
          <w:p w:rsidR="00C858BA" w:rsidRPr="00E812C6" w:rsidRDefault="00C858BA" w:rsidP="00E812C6">
            <w:pPr>
              <w:pStyle w:val="Default"/>
              <w:spacing w:line="360" w:lineRule="auto"/>
              <w:jc w:val="both"/>
              <w:rPr>
                <w:rFonts w:ascii="Arial" w:hAnsi="Arial" w:cs="Arial"/>
              </w:rPr>
            </w:pPr>
          </w:p>
        </w:tc>
        <w:tc>
          <w:tcPr>
            <w:tcW w:w="1260" w:type="dxa"/>
          </w:tcPr>
          <w:p w:rsidR="00C858BA" w:rsidRPr="00E812C6" w:rsidRDefault="00C858BA" w:rsidP="00E812C6">
            <w:pPr>
              <w:pStyle w:val="Default"/>
              <w:spacing w:line="360" w:lineRule="auto"/>
              <w:jc w:val="both"/>
              <w:rPr>
                <w:rFonts w:ascii="Arial" w:hAnsi="Arial" w:cs="Arial"/>
              </w:rPr>
            </w:pPr>
          </w:p>
        </w:tc>
        <w:tc>
          <w:tcPr>
            <w:tcW w:w="990" w:type="dxa"/>
          </w:tcPr>
          <w:p w:rsidR="00C858BA" w:rsidRPr="00E812C6" w:rsidRDefault="00C858BA" w:rsidP="00E812C6">
            <w:pPr>
              <w:pStyle w:val="Default"/>
              <w:spacing w:line="360" w:lineRule="auto"/>
              <w:jc w:val="both"/>
              <w:rPr>
                <w:rFonts w:ascii="Arial" w:hAnsi="Arial" w:cs="Arial"/>
              </w:rPr>
            </w:pPr>
          </w:p>
        </w:tc>
        <w:tc>
          <w:tcPr>
            <w:tcW w:w="1215" w:type="dxa"/>
          </w:tcPr>
          <w:p w:rsidR="00C858BA" w:rsidRPr="00E812C6" w:rsidRDefault="00C858BA" w:rsidP="00E812C6">
            <w:pPr>
              <w:pStyle w:val="Default"/>
              <w:spacing w:line="360" w:lineRule="auto"/>
              <w:jc w:val="both"/>
              <w:rPr>
                <w:rFonts w:ascii="Arial" w:hAnsi="Arial" w:cs="Arial"/>
              </w:rPr>
            </w:pPr>
          </w:p>
        </w:tc>
      </w:tr>
    </w:tbl>
    <w:p w:rsidR="00C858BA" w:rsidRPr="00E812C6" w:rsidRDefault="00C858BA" w:rsidP="00E812C6">
      <w:pPr>
        <w:pStyle w:val="Default"/>
        <w:spacing w:line="360" w:lineRule="auto"/>
        <w:ind w:left="720"/>
        <w:jc w:val="both"/>
        <w:rPr>
          <w:rFonts w:ascii="Arial" w:hAnsi="Arial" w:cs="Arial"/>
        </w:rPr>
      </w:pPr>
    </w:p>
    <w:p w:rsidR="00C858BA" w:rsidRPr="00E812C6" w:rsidRDefault="00C858BA" w:rsidP="00E812C6">
      <w:pPr>
        <w:spacing w:line="360" w:lineRule="auto"/>
        <w:ind w:firstLine="720"/>
        <w:jc w:val="both"/>
        <w:rPr>
          <w:rStyle w:val="apple-converted-space"/>
          <w:rFonts w:ascii="Arial" w:hAnsi="Arial" w:cs="Arial"/>
          <w:color w:val="000000"/>
          <w:sz w:val="24"/>
          <w:szCs w:val="24"/>
          <w:shd w:val="clear" w:color="auto" w:fill="FFFFFF"/>
        </w:rPr>
      </w:pPr>
    </w:p>
    <w:p w:rsidR="00127939" w:rsidRPr="00E812C6" w:rsidRDefault="00127939" w:rsidP="00E812C6">
      <w:pPr>
        <w:spacing w:line="360" w:lineRule="auto"/>
        <w:ind w:firstLine="720"/>
        <w:jc w:val="both"/>
        <w:rPr>
          <w:rStyle w:val="apple-converted-space"/>
          <w:rFonts w:ascii="Arial" w:hAnsi="Arial" w:cs="Arial"/>
          <w:color w:val="000000"/>
          <w:sz w:val="24"/>
          <w:szCs w:val="24"/>
          <w:shd w:val="clear" w:color="auto" w:fill="FFFFFF"/>
        </w:rPr>
      </w:pPr>
    </w:p>
    <w:p w:rsidR="0082190B" w:rsidRPr="00E812C6" w:rsidRDefault="0082190B" w:rsidP="00E812C6">
      <w:pPr>
        <w:spacing w:line="360" w:lineRule="auto"/>
        <w:jc w:val="both"/>
        <w:rPr>
          <w:rFonts w:ascii="Arial" w:hAnsi="Arial" w:cs="Arial"/>
          <w:sz w:val="24"/>
          <w:szCs w:val="24"/>
        </w:rPr>
      </w:pPr>
    </w:p>
    <w:sectPr w:rsidR="0082190B" w:rsidRPr="00E812C6" w:rsidSect="009E7309">
      <w:footerReference w:type="default" r:id="rId117"/>
      <w:pgSz w:w="11907" w:h="16839" w:code="9"/>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02F5" w:rsidRDefault="00E202F5" w:rsidP="003D66B8">
      <w:pPr>
        <w:spacing w:after="0" w:line="240" w:lineRule="auto"/>
      </w:pPr>
      <w:r>
        <w:separator/>
      </w:r>
    </w:p>
  </w:endnote>
  <w:endnote w:type="continuationSeparator" w:id="1">
    <w:p w:rsidR="00E202F5" w:rsidRDefault="00E202F5" w:rsidP="003D66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0A09" w:rsidRDefault="00FE0A0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02F5" w:rsidRDefault="00E202F5" w:rsidP="003D66B8">
      <w:pPr>
        <w:spacing w:after="0" w:line="240" w:lineRule="auto"/>
      </w:pPr>
      <w:r>
        <w:separator/>
      </w:r>
    </w:p>
  </w:footnote>
  <w:footnote w:type="continuationSeparator" w:id="1">
    <w:p w:rsidR="00E202F5" w:rsidRDefault="00E202F5" w:rsidP="003D66B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75EEE"/>
    <w:multiLevelType w:val="hybridMultilevel"/>
    <w:tmpl w:val="3390AAB6"/>
    <w:lvl w:ilvl="0" w:tplc="071404D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BF19D4"/>
    <w:multiLevelType w:val="hybridMultilevel"/>
    <w:tmpl w:val="C34A96E8"/>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8101140"/>
    <w:multiLevelType w:val="hybridMultilevel"/>
    <w:tmpl w:val="CBA28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B26E18"/>
    <w:multiLevelType w:val="hybridMultilevel"/>
    <w:tmpl w:val="7396C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BA22B8"/>
    <w:multiLevelType w:val="multilevel"/>
    <w:tmpl w:val="4ADE9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4687EE3"/>
    <w:multiLevelType w:val="hybridMultilevel"/>
    <w:tmpl w:val="5256251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BD910F3"/>
    <w:multiLevelType w:val="hybridMultilevel"/>
    <w:tmpl w:val="D1426788"/>
    <w:lvl w:ilvl="0" w:tplc="55D656E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F32F32"/>
    <w:multiLevelType w:val="hybridMultilevel"/>
    <w:tmpl w:val="515EF260"/>
    <w:lvl w:ilvl="0" w:tplc="7DAA7694">
      <w:start w:val="1"/>
      <w:numFmt w:val="bullet"/>
      <w:lvlText w:val="¨"/>
      <w:lvlJc w:val="left"/>
      <w:pPr>
        <w:ind w:left="1434" w:hanging="360"/>
      </w:pPr>
      <w:rPr>
        <w:rFonts w:ascii="Wingdings" w:hAnsi="Wingdings" w:hint="default"/>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8">
    <w:nsid w:val="218B7F28"/>
    <w:multiLevelType w:val="hybridMultilevel"/>
    <w:tmpl w:val="664AC358"/>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24B85C64"/>
    <w:multiLevelType w:val="hybridMultilevel"/>
    <w:tmpl w:val="B5FC2122"/>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9085D34"/>
    <w:multiLevelType w:val="hybridMultilevel"/>
    <w:tmpl w:val="A0A21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A040AE5"/>
    <w:multiLevelType w:val="hybridMultilevel"/>
    <w:tmpl w:val="40D0C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B47E2D"/>
    <w:multiLevelType w:val="hybridMultilevel"/>
    <w:tmpl w:val="AC442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006235"/>
    <w:multiLevelType w:val="hybridMultilevel"/>
    <w:tmpl w:val="A3603406"/>
    <w:lvl w:ilvl="0" w:tplc="04090015">
      <w:start w:val="1"/>
      <w:numFmt w:val="upperLetter"/>
      <w:lvlText w:val="%1."/>
      <w:lvlJc w:val="left"/>
      <w:pPr>
        <w:ind w:left="1706" w:hanging="360"/>
      </w:pPr>
    </w:lvl>
    <w:lvl w:ilvl="1" w:tplc="04090019" w:tentative="1">
      <w:start w:val="1"/>
      <w:numFmt w:val="lowerLetter"/>
      <w:lvlText w:val="%2."/>
      <w:lvlJc w:val="left"/>
      <w:pPr>
        <w:ind w:left="2426" w:hanging="360"/>
      </w:pPr>
    </w:lvl>
    <w:lvl w:ilvl="2" w:tplc="0409001B" w:tentative="1">
      <w:start w:val="1"/>
      <w:numFmt w:val="lowerRoman"/>
      <w:lvlText w:val="%3."/>
      <w:lvlJc w:val="right"/>
      <w:pPr>
        <w:ind w:left="3146" w:hanging="180"/>
      </w:pPr>
    </w:lvl>
    <w:lvl w:ilvl="3" w:tplc="0409000F" w:tentative="1">
      <w:start w:val="1"/>
      <w:numFmt w:val="decimal"/>
      <w:lvlText w:val="%4."/>
      <w:lvlJc w:val="left"/>
      <w:pPr>
        <w:ind w:left="3866" w:hanging="360"/>
      </w:pPr>
    </w:lvl>
    <w:lvl w:ilvl="4" w:tplc="04090019" w:tentative="1">
      <w:start w:val="1"/>
      <w:numFmt w:val="lowerLetter"/>
      <w:lvlText w:val="%5."/>
      <w:lvlJc w:val="left"/>
      <w:pPr>
        <w:ind w:left="4586" w:hanging="360"/>
      </w:pPr>
    </w:lvl>
    <w:lvl w:ilvl="5" w:tplc="0409001B" w:tentative="1">
      <w:start w:val="1"/>
      <w:numFmt w:val="lowerRoman"/>
      <w:lvlText w:val="%6."/>
      <w:lvlJc w:val="right"/>
      <w:pPr>
        <w:ind w:left="5306" w:hanging="180"/>
      </w:pPr>
    </w:lvl>
    <w:lvl w:ilvl="6" w:tplc="0409000F" w:tentative="1">
      <w:start w:val="1"/>
      <w:numFmt w:val="decimal"/>
      <w:lvlText w:val="%7."/>
      <w:lvlJc w:val="left"/>
      <w:pPr>
        <w:ind w:left="6026" w:hanging="360"/>
      </w:pPr>
    </w:lvl>
    <w:lvl w:ilvl="7" w:tplc="04090019" w:tentative="1">
      <w:start w:val="1"/>
      <w:numFmt w:val="lowerLetter"/>
      <w:lvlText w:val="%8."/>
      <w:lvlJc w:val="left"/>
      <w:pPr>
        <w:ind w:left="6746" w:hanging="360"/>
      </w:pPr>
    </w:lvl>
    <w:lvl w:ilvl="8" w:tplc="0409001B" w:tentative="1">
      <w:start w:val="1"/>
      <w:numFmt w:val="lowerRoman"/>
      <w:lvlText w:val="%9."/>
      <w:lvlJc w:val="right"/>
      <w:pPr>
        <w:ind w:left="7466" w:hanging="180"/>
      </w:pPr>
    </w:lvl>
  </w:abstractNum>
  <w:abstractNum w:abstractNumId="14">
    <w:nsid w:val="2CB96568"/>
    <w:multiLevelType w:val="hybridMultilevel"/>
    <w:tmpl w:val="A27CFF78"/>
    <w:lvl w:ilvl="0" w:tplc="1938BF0C">
      <w:start w:val="1"/>
      <w:numFmt w:val="decimal"/>
      <w:lvlText w:val="%1."/>
      <w:lvlJc w:val="left"/>
      <w:pPr>
        <w:ind w:left="1680" w:hanging="360"/>
      </w:pPr>
      <w:rPr>
        <w:rFonts w:hint="default"/>
      </w:rPr>
    </w:lvl>
    <w:lvl w:ilvl="1" w:tplc="04090019" w:tentative="1">
      <w:start w:val="1"/>
      <w:numFmt w:val="lowerLetter"/>
      <w:lvlText w:val="%2."/>
      <w:lvlJc w:val="left"/>
      <w:pPr>
        <w:ind w:left="2400" w:hanging="360"/>
      </w:pPr>
    </w:lvl>
    <w:lvl w:ilvl="2" w:tplc="0409001B" w:tentative="1">
      <w:start w:val="1"/>
      <w:numFmt w:val="lowerRoman"/>
      <w:lvlText w:val="%3."/>
      <w:lvlJc w:val="right"/>
      <w:pPr>
        <w:ind w:left="3120" w:hanging="180"/>
      </w:pPr>
    </w:lvl>
    <w:lvl w:ilvl="3" w:tplc="0409000F" w:tentative="1">
      <w:start w:val="1"/>
      <w:numFmt w:val="decimal"/>
      <w:lvlText w:val="%4."/>
      <w:lvlJc w:val="left"/>
      <w:pPr>
        <w:ind w:left="3840" w:hanging="360"/>
      </w:pPr>
    </w:lvl>
    <w:lvl w:ilvl="4" w:tplc="04090019" w:tentative="1">
      <w:start w:val="1"/>
      <w:numFmt w:val="lowerLetter"/>
      <w:lvlText w:val="%5."/>
      <w:lvlJc w:val="left"/>
      <w:pPr>
        <w:ind w:left="4560" w:hanging="360"/>
      </w:pPr>
    </w:lvl>
    <w:lvl w:ilvl="5" w:tplc="0409001B" w:tentative="1">
      <w:start w:val="1"/>
      <w:numFmt w:val="lowerRoman"/>
      <w:lvlText w:val="%6."/>
      <w:lvlJc w:val="right"/>
      <w:pPr>
        <w:ind w:left="5280" w:hanging="180"/>
      </w:pPr>
    </w:lvl>
    <w:lvl w:ilvl="6" w:tplc="0409000F" w:tentative="1">
      <w:start w:val="1"/>
      <w:numFmt w:val="decimal"/>
      <w:lvlText w:val="%7."/>
      <w:lvlJc w:val="left"/>
      <w:pPr>
        <w:ind w:left="6000" w:hanging="360"/>
      </w:pPr>
    </w:lvl>
    <w:lvl w:ilvl="7" w:tplc="04090019" w:tentative="1">
      <w:start w:val="1"/>
      <w:numFmt w:val="lowerLetter"/>
      <w:lvlText w:val="%8."/>
      <w:lvlJc w:val="left"/>
      <w:pPr>
        <w:ind w:left="6720" w:hanging="360"/>
      </w:pPr>
    </w:lvl>
    <w:lvl w:ilvl="8" w:tplc="0409001B" w:tentative="1">
      <w:start w:val="1"/>
      <w:numFmt w:val="lowerRoman"/>
      <w:lvlText w:val="%9."/>
      <w:lvlJc w:val="right"/>
      <w:pPr>
        <w:ind w:left="7440" w:hanging="180"/>
      </w:pPr>
    </w:lvl>
  </w:abstractNum>
  <w:abstractNum w:abstractNumId="15">
    <w:nsid w:val="2D002421"/>
    <w:multiLevelType w:val="multilevel"/>
    <w:tmpl w:val="9C747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D3748CA"/>
    <w:multiLevelType w:val="hybridMultilevel"/>
    <w:tmpl w:val="3C6EA472"/>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E8E34B5"/>
    <w:multiLevelType w:val="hybridMultilevel"/>
    <w:tmpl w:val="898C2D08"/>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2EFC3890"/>
    <w:multiLevelType w:val="hybridMultilevel"/>
    <w:tmpl w:val="0512C670"/>
    <w:lvl w:ilvl="0" w:tplc="A8787D4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37B3510"/>
    <w:multiLevelType w:val="hybridMultilevel"/>
    <w:tmpl w:val="BE5C7B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4BE19A5"/>
    <w:multiLevelType w:val="multilevel"/>
    <w:tmpl w:val="19B6E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5CA55D2"/>
    <w:multiLevelType w:val="hybridMultilevel"/>
    <w:tmpl w:val="DCFEBACC"/>
    <w:lvl w:ilvl="0" w:tplc="8F3C91AC">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6F0509F"/>
    <w:multiLevelType w:val="hybridMultilevel"/>
    <w:tmpl w:val="F3328A1C"/>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38085241"/>
    <w:multiLevelType w:val="multilevel"/>
    <w:tmpl w:val="AF5AB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86D7EDF"/>
    <w:multiLevelType w:val="multilevel"/>
    <w:tmpl w:val="0AEE8B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C8F766B"/>
    <w:multiLevelType w:val="hybridMultilevel"/>
    <w:tmpl w:val="5DBA1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D28746D"/>
    <w:multiLevelType w:val="hybridMultilevel"/>
    <w:tmpl w:val="5616FA0C"/>
    <w:lvl w:ilvl="0" w:tplc="7DAA7694">
      <w:start w:val="1"/>
      <w:numFmt w:val="bullet"/>
      <w:lvlText w:val="¨"/>
      <w:lvlJc w:val="left"/>
      <w:pPr>
        <w:ind w:left="1800" w:hanging="360"/>
      </w:pPr>
      <w:rPr>
        <w:rFonts w:ascii="Wingdings" w:hAnsi="Wingding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3E38346C"/>
    <w:multiLevelType w:val="hybridMultilevel"/>
    <w:tmpl w:val="C8A618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FF01BF5"/>
    <w:multiLevelType w:val="hybridMultilevel"/>
    <w:tmpl w:val="5C6C1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3B07939"/>
    <w:multiLevelType w:val="hybridMultilevel"/>
    <w:tmpl w:val="7EF61B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580152E"/>
    <w:multiLevelType w:val="hybridMultilevel"/>
    <w:tmpl w:val="6FAA6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C4D6489"/>
    <w:multiLevelType w:val="multilevel"/>
    <w:tmpl w:val="64628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E107D52"/>
    <w:multiLevelType w:val="hybridMultilevel"/>
    <w:tmpl w:val="A6684C7A"/>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514F12B6"/>
    <w:multiLevelType w:val="hybridMultilevel"/>
    <w:tmpl w:val="750A67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2FD7FD5"/>
    <w:multiLevelType w:val="hybridMultilevel"/>
    <w:tmpl w:val="B06A8846"/>
    <w:lvl w:ilvl="0" w:tplc="BFA2209E">
      <w:start w:val="1"/>
      <w:numFmt w:val="decimal"/>
      <w:lvlText w:val="%1."/>
      <w:lvlJc w:val="left"/>
      <w:pPr>
        <w:ind w:left="1710" w:hanging="360"/>
      </w:pPr>
      <w:rPr>
        <w:rFonts w:hint="default"/>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35">
    <w:nsid w:val="5AF40C88"/>
    <w:multiLevelType w:val="hybridMultilevel"/>
    <w:tmpl w:val="FEDCDB72"/>
    <w:lvl w:ilvl="0" w:tplc="7DAA7694">
      <w:start w:val="1"/>
      <w:numFmt w:val="bullet"/>
      <w:lvlText w:val="¨"/>
      <w:lvlJc w:val="left"/>
      <w:pPr>
        <w:ind w:left="1758" w:hanging="360"/>
      </w:pPr>
      <w:rPr>
        <w:rFonts w:ascii="Wingdings" w:hAnsi="Wingdings" w:hint="default"/>
      </w:rPr>
    </w:lvl>
    <w:lvl w:ilvl="1" w:tplc="04090019" w:tentative="1">
      <w:start w:val="1"/>
      <w:numFmt w:val="lowerLetter"/>
      <w:lvlText w:val="%2."/>
      <w:lvlJc w:val="left"/>
      <w:pPr>
        <w:ind w:left="2478" w:hanging="360"/>
      </w:pPr>
    </w:lvl>
    <w:lvl w:ilvl="2" w:tplc="0409001B" w:tentative="1">
      <w:start w:val="1"/>
      <w:numFmt w:val="lowerRoman"/>
      <w:lvlText w:val="%3."/>
      <w:lvlJc w:val="right"/>
      <w:pPr>
        <w:ind w:left="3198" w:hanging="180"/>
      </w:pPr>
    </w:lvl>
    <w:lvl w:ilvl="3" w:tplc="0409000F" w:tentative="1">
      <w:start w:val="1"/>
      <w:numFmt w:val="decimal"/>
      <w:lvlText w:val="%4."/>
      <w:lvlJc w:val="left"/>
      <w:pPr>
        <w:ind w:left="3918" w:hanging="360"/>
      </w:pPr>
    </w:lvl>
    <w:lvl w:ilvl="4" w:tplc="04090019" w:tentative="1">
      <w:start w:val="1"/>
      <w:numFmt w:val="lowerLetter"/>
      <w:lvlText w:val="%5."/>
      <w:lvlJc w:val="left"/>
      <w:pPr>
        <w:ind w:left="4638" w:hanging="360"/>
      </w:pPr>
    </w:lvl>
    <w:lvl w:ilvl="5" w:tplc="0409001B" w:tentative="1">
      <w:start w:val="1"/>
      <w:numFmt w:val="lowerRoman"/>
      <w:lvlText w:val="%6."/>
      <w:lvlJc w:val="right"/>
      <w:pPr>
        <w:ind w:left="5358" w:hanging="180"/>
      </w:pPr>
    </w:lvl>
    <w:lvl w:ilvl="6" w:tplc="0409000F" w:tentative="1">
      <w:start w:val="1"/>
      <w:numFmt w:val="decimal"/>
      <w:lvlText w:val="%7."/>
      <w:lvlJc w:val="left"/>
      <w:pPr>
        <w:ind w:left="6078" w:hanging="360"/>
      </w:pPr>
    </w:lvl>
    <w:lvl w:ilvl="7" w:tplc="04090019" w:tentative="1">
      <w:start w:val="1"/>
      <w:numFmt w:val="lowerLetter"/>
      <w:lvlText w:val="%8."/>
      <w:lvlJc w:val="left"/>
      <w:pPr>
        <w:ind w:left="6798" w:hanging="360"/>
      </w:pPr>
    </w:lvl>
    <w:lvl w:ilvl="8" w:tplc="0409001B" w:tentative="1">
      <w:start w:val="1"/>
      <w:numFmt w:val="lowerRoman"/>
      <w:lvlText w:val="%9."/>
      <w:lvlJc w:val="right"/>
      <w:pPr>
        <w:ind w:left="7518" w:hanging="180"/>
      </w:pPr>
    </w:lvl>
  </w:abstractNum>
  <w:abstractNum w:abstractNumId="36">
    <w:nsid w:val="5B895CA0"/>
    <w:multiLevelType w:val="hybridMultilevel"/>
    <w:tmpl w:val="4072CCD4"/>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5F4653C6"/>
    <w:multiLevelType w:val="hybridMultilevel"/>
    <w:tmpl w:val="64EAFCD2"/>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684F5D45"/>
    <w:multiLevelType w:val="hybridMultilevel"/>
    <w:tmpl w:val="3C4ECF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9CF0B28"/>
    <w:multiLevelType w:val="hybridMultilevel"/>
    <w:tmpl w:val="767AB3FC"/>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A2141BC"/>
    <w:multiLevelType w:val="hybridMultilevel"/>
    <w:tmpl w:val="76588B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BE8015D"/>
    <w:multiLevelType w:val="hybridMultilevel"/>
    <w:tmpl w:val="26141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CB05B6A"/>
    <w:multiLevelType w:val="hybridMultilevel"/>
    <w:tmpl w:val="9C143BEC"/>
    <w:lvl w:ilvl="0" w:tplc="04090001">
      <w:start w:val="1"/>
      <w:numFmt w:val="bullet"/>
      <w:lvlText w:val=""/>
      <w:lvlJc w:val="left"/>
      <w:pPr>
        <w:ind w:left="772" w:hanging="360"/>
      </w:pPr>
      <w:rPr>
        <w:rFonts w:ascii="Symbol" w:hAnsi="Symbol"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43">
    <w:nsid w:val="6D216A23"/>
    <w:multiLevelType w:val="hybridMultilevel"/>
    <w:tmpl w:val="DC844812"/>
    <w:lvl w:ilvl="0" w:tplc="7DAA7694">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6D5C4346"/>
    <w:multiLevelType w:val="hybridMultilevel"/>
    <w:tmpl w:val="8D34ABB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0665340"/>
    <w:multiLevelType w:val="hybridMultilevel"/>
    <w:tmpl w:val="66F411D0"/>
    <w:lvl w:ilvl="0" w:tplc="04090015">
      <w:start w:val="1"/>
      <w:numFmt w:val="upp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6">
    <w:nsid w:val="75A04B5C"/>
    <w:multiLevelType w:val="hybridMultilevel"/>
    <w:tmpl w:val="967EF4B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AC353DA"/>
    <w:multiLevelType w:val="hybridMultilevel"/>
    <w:tmpl w:val="8B06C9EA"/>
    <w:lvl w:ilvl="0" w:tplc="04090015">
      <w:start w:val="1"/>
      <w:numFmt w:val="upp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12"/>
  </w:num>
  <w:num w:numId="2">
    <w:abstractNumId w:val="4"/>
  </w:num>
  <w:num w:numId="3">
    <w:abstractNumId w:val="20"/>
  </w:num>
  <w:num w:numId="4">
    <w:abstractNumId w:val="31"/>
  </w:num>
  <w:num w:numId="5">
    <w:abstractNumId w:val="15"/>
  </w:num>
  <w:num w:numId="6">
    <w:abstractNumId w:val="23"/>
  </w:num>
  <w:num w:numId="7">
    <w:abstractNumId w:val="24"/>
  </w:num>
  <w:num w:numId="8">
    <w:abstractNumId w:val="27"/>
  </w:num>
  <w:num w:numId="9">
    <w:abstractNumId w:val="28"/>
  </w:num>
  <w:num w:numId="10">
    <w:abstractNumId w:val="47"/>
  </w:num>
  <w:num w:numId="11">
    <w:abstractNumId w:val="45"/>
  </w:num>
  <w:num w:numId="12">
    <w:abstractNumId w:val="30"/>
  </w:num>
  <w:num w:numId="13">
    <w:abstractNumId w:val="42"/>
  </w:num>
  <w:num w:numId="14">
    <w:abstractNumId w:val="33"/>
  </w:num>
  <w:num w:numId="15">
    <w:abstractNumId w:val="41"/>
  </w:num>
  <w:num w:numId="16">
    <w:abstractNumId w:val="18"/>
  </w:num>
  <w:num w:numId="17">
    <w:abstractNumId w:val="5"/>
  </w:num>
  <w:num w:numId="18">
    <w:abstractNumId w:val="13"/>
  </w:num>
  <w:num w:numId="19">
    <w:abstractNumId w:val="44"/>
  </w:num>
  <w:num w:numId="20">
    <w:abstractNumId w:val="14"/>
  </w:num>
  <w:num w:numId="21">
    <w:abstractNumId w:val="0"/>
  </w:num>
  <w:num w:numId="22">
    <w:abstractNumId w:val="34"/>
  </w:num>
  <w:num w:numId="23">
    <w:abstractNumId w:val="3"/>
  </w:num>
  <w:num w:numId="24">
    <w:abstractNumId w:val="38"/>
  </w:num>
  <w:num w:numId="25">
    <w:abstractNumId w:val="6"/>
  </w:num>
  <w:num w:numId="26">
    <w:abstractNumId w:val="11"/>
  </w:num>
  <w:num w:numId="27">
    <w:abstractNumId w:val="10"/>
  </w:num>
  <w:num w:numId="28">
    <w:abstractNumId w:val="2"/>
  </w:num>
  <w:num w:numId="29">
    <w:abstractNumId w:val="25"/>
  </w:num>
  <w:num w:numId="30">
    <w:abstractNumId w:val="39"/>
  </w:num>
  <w:num w:numId="31">
    <w:abstractNumId w:val="19"/>
  </w:num>
  <w:num w:numId="32">
    <w:abstractNumId w:val="40"/>
  </w:num>
  <w:num w:numId="33">
    <w:abstractNumId w:val="22"/>
  </w:num>
  <w:num w:numId="34">
    <w:abstractNumId w:val="37"/>
  </w:num>
  <w:num w:numId="35">
    <w:abstractNumId w:val="32"/>
  </w:num>
  <w:num w:numId="36">
    <w:abstractNumId w:val="8"/>
  </w:num>
  <w:num w:numId="37">
    <w:abstractNumId w:val="46"/>
  </w:num>
  <w:num w:numId="38">
    <w:abstractNumId w:val="36"/>
  </w:num>
  <w:num w:numId="39">
    <w:abstractNumId w:val="17"/>
  </w:num>
  <w:num w:numId="40">
    <w:abstractNumId w:val="16"/>
  </w:num>
  <w:num w:numId="41">
    <w:abstractNumId w:val="26"/>
  </w:num>
  <w:num w:numId="42">
    <w:abstractNumId w:val="7"/>
  </w:num>
  <w:num w:numId="43">
    <w:abstractNumId w:val="35"/>
  </w:num>
  <w:num w:numId="44">
    <w:abstractNumId w:val="1"/>
  </w:num>
  <w:num w:numId="45">
    <w:abstractNumId w:val="9"/>
  </w:num>
  <w:num w:numId="46">
    <w:abstractNumId w:val="43"/>
  </w:num>
  <w:num w:numId="47">
    <w:abstractNumId w:val="21"/>
  </w:num>
  <w:num w:numId="48">
    <w:abstractNumId w:val="29"/>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7E3490"/>
    <w:rsid w:val="0000190E"/>
    <w:rsid w:val="00011CE3"/>
    <w:rsid w:val="00017FC3"/>
    <w:rsid w:val="00021BC0"/>
    <w:rsid w:val="00031A91"/>
    <w:rsid w:val="00031B4F"/>
    <w:rsid w:val="0003495E"/>
    <w:rsid w:val="000406BD"/>
    <w:rsid w:val="00077810"/>
    <w:rsid w:val="00096053"/>
    <w:rsid w:val="000B063D"/>
    <w:rsid w:val="000B36C3"/>
    <w:rsid w:val="000B4495"/>
    <w:rsid w:val="000B5C60"/>
    <w:rsid w:val="000B769E"/>
    <w:rsid w:val="000D05A2"/>
    <w:rsid w:val="000D22D1"/>
    <w:rsid w:val="000D2799"/>
    <w:rsid w:val="000D3FD1"/>
    <w:rsid w:val="000F10A6"/>
    <w:rsid w:val="00110DEE"/>
    <w:rsid w:val="00111526"/>
    <w:rsid w:val="00111AC0"/>
    <w:rsid w:val="00112628"/>
    <w:rsid w:val="00117167"/>
    <w:rsid w:val="0012127E"/>
    <w:rsid w:val="0012757E"/>
    <w:rsid w:val="00127939"/>
    <w:rsid w:val="001306BB"/>
    <w:rsid w:val="001813C8"/>
    <w:rsid w:val="0019039A"/>
    <w:rsid w:val="001B0D53"/>
    <w:rsid w:val="001C4F16"/>
    <w:rsid w:val="001C75A7"/>
    <w:rsid w:val="001F5EA9"/>
    <w:rsid w:val="00227029"/>
    <w:rsid w:val="0023310E"/>
    <w:rsid w:val="00243418"/>
    <w:rsid w:val="00296C81"/>
    <w:rsid w:val="002B1C44"/>
    <w:rsid w:val="002B7887"/>
    <w:rsid w:val="00304C68"/>
    <w:rsid w:val="00312B69"/>
    <w:rsid w:val="00325753"/>
    <w:rsid w:val="00336451"/>
    <w:rsid w:val="00350A36"/>
    <w:rsid w:val="00394C0B"/>
    <w:rsid w:val="0039741F"/>
    <w:rsid w:val="003A48CE"/>
    <w:rsid w:val="003A4AF1"/>
    <w:rsid w:val="003B4FC2"/>
    <w:rsid w:val="003C7D53"/>
    <w:rsid w:val="003D060B"/>
    <w:rsid w:val="003D08AE"/>
    <w:rsid w:val="003D4D18"/>
    <w:rsid w:val="003D66B8"/>
    <w:rsid w:val="003E1EAD"/>
    <w:rsid w:val="003E2FE4"/>
    <w:rsid w:val="003E3019"/>
    <w:rsid w:val="00401158"/>
    <w:rsid w:val="00423F3E"/>
    <w:rsid w:val="00431C16"/>
    <w:rsid w:val="00432683"/>
    <w:rsid w:val="00440EB3"/>
    <w:rsid w:val="00450A42"/>
    <w:rsid w:val="00460309"/>
    <w:rsid w:val="0046409D"/>
    <w:rsid w:val="00482E6F"/>
    <w:rsid w:val="004E3FB3"/>
    <w:rsid w:val="004F401E"/>
    <w:rsid w:val="00540F8A"/>
    <w:rsid w:val="005621B1"/>
    <w:rsid w:val="005675B4"/>
    <w:rsid w:val="005722F3"/>
    <w:rsid w:val="005842DF"/>
    <w:rsid w:val="005A6277"/>
    <w:rsid w:val="005C0C1B"/>
    <w:rsid w:val="005D737E"/>
    <w:rsid w:val="005F3FA6"/>
    <w:rsid w:val="005F6CE3"/>
    <w:rsid w:val="006144C8"/>
    <w:rsid w:val="00622023"/>
    <w:rsid w:val="00631FDF"/>
    <w:rsid w:val="00643561"/>
    <w:rsid w:val="00682111"/>
    <w:rsid w:val="006873B4"/>
    <w:rsid w:val="006960BA"/>
    <w:rsid w:val="006C56AB"/>
    <w:rsid w:val="006D12B6"/>
    <w:rsid w:val="006D568E"/>
    <w:rsid w:val="006F3817"/>
    <w:rsid w:val="006F3921"/>
    <w:rsid w:val="00710948"/>
    <w:rsid w:val="00710FE4"/>
    <w:rsid w:val="00736DFD"/>
    <w:rsid w:val="00765D2B"/>
    <w:rsid w:val="0079719C"/>
    <w:rsid w:val="007A4287"/>
    <w:rsid w:val="007B45A7"/>
    <w:rsid w:val="007C4BA1"/>
    <w:rsid w:val="007D6059"/>
    <w:rsid w:val="007E3490"/>
    <w:rsid w:val="007F3C69"/>
    <w:rsid w:val="0082190B"/>
    <w:rsid w:val="0084681F"/>
    <w:rsid w:val="0085375F"/>
    <w:rsid w:val="00875048"/>
    <w:rsid w:val="0089283B"/>
    <w:rsid w:val="008B7A5D"/>
    <w:rsid w:val="008D0D9B"/>
    <w:rsid w:val="008E55A4"/>
    <w:rsid w:val="009065D3"/>
    <w:rsid w:val="00925087"/>
    <w:rsid w:val="0094085F"/>
    <w:rsid w:val="00970920"/>
    <w:rsid w:val="00985684"/>
    <w:rsid w:val="00997ACE"/>
    <w:rsid w:val="009A69EF"/>
    <w:rsid w:val="009B5698"/>
    <w:rsid w:val="009C1E9F"/>
    <w:rsid w:val="009D5791"/>
    <w:rsid w:val="009E7309"/>
    <w:rsid w:val="00A01EA1"/>
    <w:rsid w:val="00A1532F"/>
    <w:rsid w:val="00A41C9A"/>
    <w:rsid w:val="00A428D8"/>
    <w:rsid w:val="00A56658"/>
    <w:rsid w:val="00A60D99"/>
    <w:rsid w:val="00A66871"/>
    <w:rsid w:val="00A82475"/>
    <w:rsid w:val="00A82507"/>
    <w:rsid w:val="00A92A05"/>
    <w:rsid w:val="00AE0A7C"/>
    <w:rsid w:val="00AF0996"/>
    <w:rsid w:val="00AF3DBE"/>
    <w:rsid w:val="00B14301"/>
    <w:rsid w:val="00B1787F"/>
    <w:rsid w:val="00B27A3D"/>
    <w:rsid w:val="00B550FF"/>
    <w:rsid w:val="00B562EF"/>
    <w:rsid w:val="00B8288F"/>
    <w:rsid w:val="00B948BC"/>
    <w:rsid w:val="00BA3E08"/>
    <w:rsid w:val="00BD02BB"/>
    <w:rsid w:val="00BD0980"/>
    <w:rsid w:val="00BD4E0B"/>
    <w:rsid w:val="00C21986"/>
    <w:rsid w:val="00C259CE"/>
    <w:rsid w:val="00C56D6A"/>
    <w:rsid w:val="00C858BA"/>
    <w:rsid w:val="00C93E48"/>
    <w:rsid w:val="00CA3E75"/>
    <w:rsid w:val="00CF0F02"/>
    <w:rsid w:val="00CF757B"/>
    <w:rsid w:val="00D23BFD"/>
    <w:rsid w:val="00D30CF3"/>
    <w:rsid w:val="00D3401F"/>
    <w:rsid w:val="00D51FF2"/>
    <w:rsid w:val="00D54EB8"/>
    <w:rsid w:val="00D62692"/>
    <w:rsid w:val="00D816E4"/>
    <w:rsid w:val="00D91B7E"/>
    <w:rsid w:val="00DA4C11"/>
    <w:rsid w:val="00DC16AB"/>
    <w:rsid w:val="00DD2C83"/>
    <w:rsid w:val="00DD7505"/>
    <w:rsid w:val="00DE7824"/>
    <w:rsid w:val="00E10402"/>
    <w:rsid w:val="00E202F5"/>
    <w:rsid w:val="00E23D44"/>
    <w:rsid w:val="00E522D3"/>
    <w:rsid w:val="00E7170F"/>
    <w:rsid w:val="00E812C6"/>
    <w:rsid w:val="00EA18C5"/>
    <w:rsid w:val="00EB2AE1"/>
    <w:rsid w:val="00EB2FA2"/>
    <w:rsid w:val="00EC0537"/>
    <w:rsid w:val="00EE4BB9"/>
    <w:rsid w:val="00EE6E59"/>
    <w:rsid w:val="00F07401"/>
    <w:rsid w:val="00F63513"/>
    <w:rsid w:val="00F86464"/>
    <w:rsid w:val="00FA7209"/>
    <w:rsid w:val="00FD5378"/>
    <w:rsid w:val="00FE0A09"/>
    <w:rsid w:val="00FE0F47"/>
  </w:rsids>
  <m:mathPr>
    <m:mathFont m:val="Cambria Math"/>
    <m:brkBin m:val="before"/>
    <m:brkBinSub m:val="--"/>
    <m:smallFrac m:val="off"/>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3490"/>
  </w:style>
  <w:style w:type="paragraph" w:styleId="Heading4">
    <w:name w:val="heading 4"/>
    <w:basedOn w:val="Normal"/>
    <w:next w:val="Normal"/>
    <w:link w:val="Heading4Char"/>
    <w:uiPriority w:val="9"/>
    <w:semiHidden/>
    <w:unhideWhenUsed/>
    <w:qFormat/>
    <w:rsid w:val="0040115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E3490"/>
    <w:pPr>
      <w:spacing w:before="100" w:beforeAutospacing="1" w:after="100" w:afterAutospacing="1" w:line="240" w:lineRule="auto"/>
    </w:pPr>
    <w:rPr>
      <w:rFonts w:ascii="Times New Roman" w:eastAsia="Times New Roman" w:hAnsi="Times New Roman" w:cs="Times New Roman"/>
      <w:sz w:val="24"/>
      <w:szCs w:val="24"/>
      <w:lang w:bidi="ta-IN"/>
    </w:rPr>
  </w:style>
  <w:style w:type="character" w:customStyle="1" w:styleId="apple-converted-space">
    <w:name w:val="apple-converted-space"/>
    <w:basedOn w:val="DefaultParagraphFont"/>
    <w:rsid w:val="007E3490"/>
  </w:style>
  <w:style w:type="paragraph" w:styleId="ListParagraph">
    <w:name w:val="List Paragraph"/>
    <w:basedOn w:val="Normal"/>
    <w:uiPriority w:val="34"/>
    <w:qFormat/>
    <w:rsid w:val="007E3490"/>
    <w:pPr>
      <w:ind w:left="720"/>
      <w:contextualSpacing/>
    </w:pPr>
  </w:style>
  <w:style w:type="paragraph" w:styleId="Footer">
    <w:name w:val="footer"/>
    <w:basedOn w:val="Normal"/>
    <w:link w:val="FooterChar"/>
    <w:uiPriority w:val="99"/>
    <w:unhideWhenUsed/>
    <w:rsid w:val="007E34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3490"/>
  </w:style>
  <w:style w:type="character" w:customStyle="1" w:styleId="Heading4Char">
    <w:name w:val="Heading 4 Char"/>
    <w:basedOn w:val="DefaultParagraphFont"/>
    <w:link w:val="Heading4"/>
    <w:uiPriority w:val="9"/>
    <w:semiHidden/>
    <w:rsid w:val="00401158"/>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semiHidden/>
    <w:unhideWhenUsed/>
    <w:rsid w:val="00401158"/>
    <w:rPr>
      <w:color w:val="0000FF"/>
      <w:u w:val="single"/>
    </w:rPr>
  </w:style>
  <w:style w:type="character" w:styleId="Emphasis">
    <w:name w:val="Emphasis"/>
    <w:basedOn w:val="DefaultParagraphFont"/>
    <w:uiPriority w:val="20"/>
    <w:qFormat/>
    <w:rsid w:val="00401158"/>
    <w:rPr>
      <w:i/>
      <w:iCs/>
    </w:rPr>
  </w:style>
  <w:style w:type="character" w:styleId="Strong">
    <w:name w:val="Strong"/>
    <w:basedOn w:val="DefaultParagraphFont"/>
    <w:uiPriority w:val="22"/>
    <w:qFormat/>
    <w:rsid w:val="00401158"/>
    <w:rPr>
      <w:b/>
      <w:bCs/>
    </w:rPr>
  </w:style>
  <w:style w:type="character" w:customStyle="1" w:styleId="a">
    <w:name w:val="a"/>
    <w:basedOn w:val="DefaultParagraphFont"/>
    <w:rsid w:val="00401158"/>
  </w:style>
  <w:style w:type="character" w:customStyle="1" w:styleId="l6">
    <w:name w:val="l6"/>
    <w:basedOn w:val="DefaultParagraphFont"/>
    <w:rsid w:val="00401158"/>
  </w:style>
  <w:style w:type="paragraph" w:styleId="BalloonText">
    <w:name w:val="Balloon Text"/>
    <w:basedOn w:val="Normal"/>
    <w:link w:val="BalloonTextChar"/>
    <w:uiPriority w:val="99"/>
    <w:semiHidden/>
    <w:unhideWhenUsed/>
    <w:rsid w:val="004011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1158"/>
    <w:rPr>
      <w:rFonts w:ascii="Tahoma" w:hAnsi="Tahoma" w:cs="Tahoma"/>
      <w:sz w:val="16"/>
      <w:szCs w:val="16"/>
    </w:rPr>
  </w:style>
  <w:style w:type="paragraph" w:customStyle="1" w:styleId="Default">
    <w:name w:val="Default"/>
    <w:rsid w:val="00EB2FA2"/>
    <w:pPr>
      <w:autoSpaceDE w:val="0"/>
      <w:autoSpaceDN w:val="0"/>
      <w:adjustRightInd w:val="0"/>
      <w:spacing w:after="0" w:line="240" w:lineRule="auto"/>
    </w:pPr>
    <w:rPr>
      <w:rFonts w:ascii="Times New Roman" w:hAnsi="Times New Roman" w:cs="Times New Roman"/>
      <w:color w:val="000000"/>
      <w:sz w:val="24"/>
      <w:szCs w:val="24"/>
      <w:lang w:bidi="ta-IN"/>
    </w:rPr>
  </w:style>
  <w:style w:type="table" w:styleId="TableGrid">
    <w:name w:val="Table Grid"/>
    <w:basedOn w:val="TableNormal"/>
    <w:uiPriority w:val="59"/>
    <w:rsid w:val="00EB2FA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0B4495"/>
    <w:rPr>
      <w:color w:val="808080"/>
    </w:rPr>
  </w:style>
  <w:style w:type="paragraph" w:styleId="Header">
    <w:name w:val="header"/>
    <w:basedOn w:val="Normal"/>
    <w:link w:val="HeaderChar"/>
    <w:uiPriority w:val="99"/>
    <w:semiHidden/>
    <w:unhideWhenUsed/>
    <w:rsid w:val="000B449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B449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Happiness" TargetMode="External"/><Relationship Id="rId117" Type="http://schemas.openxmlformats.org/officeDocument/2006/relationships/footer" Target="footer1.xml"/><Relationship Id="rId21" Type="http://schemas.openxmlformats.org/officeDocument/2006/relationships/hyperlink" Target="http://en.wikipedia.org/wiki/Psychologist" TargetMode="External"/><Relationship Id="rId42" Type="http://schemas.openxmlformats.org/officeDocument/2006/relationships/hyperlink" Target="http://en.wikipedia.org/wiki/Hypersomnia" TargetMode="External"/><Relationship Id="rId47" Type="http://schemas.openxmlformats.org/officeDocument/2006/relationships/hyperlink" Target="http://en.wikipedia.org/wiki/Emotions" TargetMode="External"/><Relationship Id="rId63" Type="http://schemas.openxmlformats.org/officeDocument/2006/relationships/hyperlink" Target="http://en.wikipedia.org/wiki/Emotion" TargetMode="External"/><Relationship Id="rId68" Type="http://schemas.openxmlformats.org/officeDocument/2006/relationships/hyperlink" Target="http://en.wikipedia.org/wiki/Memory_retention" TargetMode="External"/><Relationship Id="rId84" Type="http://schemas.openxmlformats.org/officeDocument/2006/relationships/hyperlink" Target="http://www.stress.org/topic-definition-stress.htm" TargetMode="External"/><Relationship Id="rId89" Type="http://schemas.openxmlformats.org/officeDocument/2006/relationships/hyperlink" Target="http://www.helpguide.org/mental/stress_relief_meditation_yoga_relaxation.htm" TargetMode="External"/><Relationship Id="rId112" Type="http://schemas.openxmlformats.org/officeDocument/2006/relationships/hyperlink" Target="http://www.stressbandi.com" TargetMode="External"/><Relationship Id="rId16" Type="http://schemas.openxmlformats.org/officeDocument/2006/relationships/hyperlink" Target="http://en.wikipedia.org/wiki/Stimulus_(physiology)" TargetMode="External"/><Relationship Id="rId107" Type="http://schemas.openxmlformats.org/officeDocument/2006/relationships/chart" Target="charts/chart18.xml"/><Relationship Id="rId11" Type="http://schemas.openxmlformats.org/officeDocument/2006/relationships/hyperlink" Target="http://www.helpguide.org/mental/stress_signs.htm" TargetMode="External"/><Relationship Id="rId24" Type="http://schemas.openxmlformats.org/officeDocument/2006/relationships/hyperlink" Target="http://en.wikipedia.org/wiki/Paul_Ekman" TargetMode="External"/><Relationship Id="rId32" Type="http://schemas.openxmlformats.org/officeDocument/2006/relationships/hyperlink" Target="http://en.wikipedia.org/wiki/Anxiety" TargetMode="External"/><Relationship Id="rId37" Type="http://schemas.openxmlformats.org/officeDocument/2006/relationships/hyperlink" Target="http://en.wikipedia.org/wiki/Subjective_well-being" TargetMode="External"/><Relationship Id="rId40" Type="http://schemas.openxmlformats.org/officeDocument/2006/relationships/hyperlink" Target="http://en.wikipedia.org/wiki/Suicide" TargetMode="External"/><Relationship Id="rId45" Type="http://schemas.openxmlformats.org/officeDocument/2006/relationships/hyperlink" Target="http://en.wikipedia.org/wiki/Person" TargetMode="External"/><Relationship Id="rId53" Type="http://schemas.openxmlformats.org/officeDocument/2006/relationships/hyperlink" Target="http://en.wikipedia.org/wiki/Failure" TargetMode="External"/><Relationship Id="rId58" Type="http://schemas.openxmlformats.org/officeDocument/2006/relationships/hyperlink" Target="http://en.wikipedia.org/wiki/Effortfulness" TargetMode="External"/><Relationship Id="rId66" Type="http://schemas.openxmlformats.org/officeDocument/2006/relationships/hyperlink" Target="http://en.wikipedia.org/wiki/Shame" TargetMode="External"/><Relationship Id="rId74" Type="http://schemas.openxmlformats.org/officeDocument/2006/relationships/hyperlink" Target="http://en.wikipedia.org/wiki/Vowel" TargetMode="External"/><Relationship Id="rId79" Type="http://schemas.openxmlformats.org/officeDocument/2006/relationships/hyperlink" Target="http://www.nhs.uk/Conditions/stress-anxiety-depression/Pages/understanding-stress.aspx" TargetMode="External"/><Relationship Id="rId87" Type="http://schemas.openxmlformats.org/officeDocument/2006/relationships/image" Target="media/image8.jpeg"/><Relationship Id="rId102" Type="http://schemas.openxmlformats.org/officeDocument/2006/relationships/chart" Target="charts/chart13.xml"/><Relationship Id="rId110" Type="http://schemas.openxmlformats.org/officeDocument/2006/relationships/chart" Target="charts/chart21.xml"/><Relationship Id="rId115" Type="http://schemas.openxmlformats.org/officeDocument/2006/relationships/hyperlink" Target="http://www.coping.org/growth/stress" TargetMode="External"/><Relationship Id="rId5" Type="http://schemas.openxmlformats.org/officeDocument/2006/relationships/footnotes" Target="footnotes.xml"/><Relationship Id="rId61" Type="http://schemas.openxmlformats.org/officeDocument/2006/relationships/hyperlink" Target="http://en.wikipedia.org/wiki/Goal" TargetMode="External"/><Relationship Id="rId82" Type="http://schemas.openxmlformats.org/officeDocument/2006/relationships/image" Target="media/image4.jpeg"/><Relationship Id="rId90" Type="http://schemas.openxmlformats.org/officeDocument/2006/relationships/chart" Target="charts/chart1.xml"/><Relationship Id="rId95" Type="http://schemas.openxmlformats.org/officeDocument/2006/relationships/chart" Target="charts/chart6.xml"/><Relationship Id="rId19" Type="http://schemas.openxmlformats.org/officeDocument/2006/relationships/hyperlink" Target="http://en.wikipedia.org/wiki/Fight-or-flight_response" TargetMode="External"/><Relationship Id="rId14" Type="http://schemas.openxmlformats.org/officeDocument/2006/relationships/hyperlink" Target="http://en.wikipedia.org/wiki/Threat" TargetMode="External"/><Relationship Id="rId22" Type="http://schemas.openxmlformats.org/officeDocument/2006/relationships/hyperlink" Target="http://en.wikipedia.org/wiki/John_B._Watson" TargetMode="External"/><Relationship Id="rId27" Type="http://schemas.openxmlformats.org/officeDocument/2006/relationships/hyperlink" Target="http://en.wikipedia.org/wiki/Sadness" TargetMode="External"/><Relationship Id="rId30" Type="http://schemas.openxmlformats.org/officeDocument/2006/relationships/hyperlink" Target="http://en.wikipedia.org/wiki/Horror_(emotion)" TargetMode="External"/><Relationship Id="rId35" Type="http://schemas.openxmlformats.org/officeDocument/2006/relationships/hyperlink" Target="http://en.wikipedia.org/wiki/Anxiety" TargetMode="External"/><Relationship Id="rId43" Type="http://schemas.openxmlformats.org/officeDocument/2006/relationships/hyperlink" Target="http://en.wikipedia.org/wiki/Fatigue_(medical)" TargetMode="External"/><Relationship Id="rId48" Type="http://schemas.openxmlformats.org/officeDocument/2006/relationships/hyperlink" Target="http://en.wikipedia.org/wiki/Depression_(mood)" TargetMode="External"/><Relationship Id="rId56" Type="http://schemas.openxmlformats.org/officeDocument/2006/relationships/hyperlink" Target="http://en.wikipedia.org/wiki/Setting_up_to_fail" TargetMode="External"/><Relationship Id="rId64" Type="http://schemas.openxmlformats.org/officeDocument/2006/relationships/hyperlink" Target="http://en.wikipedia.org/wiki/Honor" TargetMode="External"/><Relationship Id="rId69" Type="http://schemas.openxmlformats.org/officeDocument/2006/relationships/hyperlink" Target="http://en.wikipedia.org/wiki/Memory" TargetMode="External"/><Relationship Id="rId77" Type="http://schemas.openxmlformats.org/officeDocument/2006/relationships/hyperlink" Target="http://www.nhs.uk/conditions/Headache/Pages/Introduction.aspx" TargetMode="External"/><Relationship Id="rId100" Type="http://schemas.openxmlformats.org/officeDocument/2006/relationships/chart" Target="charts/chart11.xml"/><Relationship Id="rId105" Type="http://schemas.openxmlformats.org/officeDocument/2006/relationships/chart" Target="charts/chart16.xml"/><Relationship Id="rId113" Type="http://schemas.openxmlformats.org/officeDocument/2006/relationships/hyperlink" Target="http://www.stresstest.com" TargetMode="External"/><Relationship Id="rId118" Type="http://schemas.openxmlformats.org/officeDocument/2006/relationships/fontTable" Target="fontTable.xml"/><Relationship Id="rId8" Type="http://schemas.openxmlformats.org/officeDocument/2006/relationships/hyperlink" Target="http://www.brainyquote.com/quotes/quotes/h/henryvandy402970.html" TargetMode="External"/><Relationship Id="rId51" Type="http://schemas.openxmlformats.org/officeDocument/2006/relationships/hyperlink" Target="http://en.wikipedia.org/wiki/Self-consciousness" TargetMode="External"/><Relationship Id="rId72" Type="http://schemas.openxmlformats.org/officeDocument/2006/relationships/hyperlink" Target="http://en.wikipedia.org/wiki/Involuntary" TargetMode="External"/><Relationship Id="rId80" Type="http://schemas.openxmlformats.org/officeDocument/2006/relationships/image" Target="media/image2.gif"/><Relationship Id="rId85" Type="http://schemas.openxmlformats.org/officeDocument/2006/relationships/image" Target="media/image6.png"/><Relationship Id="rId93" Type="http://schemas.openxmlformats.org/officeDocument/2006/relationships/chart" Target="charts/chart4.xml"/><Relationship Id="rId98" Type="http://schemas.openxmlformats.org/officeDocument/2006/relationships/chart" Target="charts/chart9.xml"/><Relationship Id="rId3" Type="http://schemas.openxmlformats.org/officeDocument/2006/relationships/settings" Target="settings.xml"/><Relationship Id="rId12" Type="http://schemas.openxmlformats.org/officeDocument/2006/relationships/hyperlink" Target="http://www.helpguide.org/mental/stress_signs.htm" TargetMode="External"/><Relationship Id="rId17" Type="http://schemas.openxmlformats.org/officeDocument/2006/relationships/hyperlink" Target="http://en.wikipedia.org/wiki/Pain" TargetMode="External"/><Relationship Id="rId25" Type="http://schemas.openxmlformats.org/officeDocument/2006/relationships/hyperlink" Target="http://en.wikipedia.org/wiki/Emotion" TargetMode="External"/><Relationship Id="rId33" Type="http://schemas.openxmlformats.org/officeDocument/2006/relationships/hyperlink" Target="http://en.wikipedia.org/wiki/Acute_stress_reaction" TargetMode="External"/><Relationship Id="rId38" Type="http://schemas.openxmlformats.org/officeDocument/2006/relationships/hyperlink" Target="http://en.wikipedia.org/wiki/Anxiety" TargetMode="External"/><Relationship Id="rId46" Type="http://schemas.openxmlformats.org/officeDocument/2006/relationships/hyperlink" Target="http://en.wikipedia.org/wiki/Beliefs" TargetMode="External"/><Relationship Id="rId59" Type="http://schemas.openxmlformats.org/officeDocument/2006/relationships/hyperlink" Target="http://en.wikipedia.org/wiki/Ratio" TargetMode="External"/><Relationship Id="rId67" Type="http://schemas.openxmlformats.org/officeDocument/2006/relationships/hyperlink" Target="http://en.wikipedia.org/wiki/Morality" TargetMode="External"/><Relationship Id="rId103" Type="http://schemas.openxmlformats.org/officeDocument/2006/relationships/chart" Target="charts/chart14.xml"/><Relationship Id="rId108" Type="http://schemas.openxmlformats.org/officeDocument/2006/relationships/chart" Target="charts/chart19.xml"/><Relationship Id="rId116" Type="http://schemas.openxmlformats.org/officeDocument/2006/relationships/hyperlink" Target="http://www.ncl.edu/stress/mgmt/stressmanagementeducation" TargetMode="External"/><Relationship Id="rId20" Type="http://schemas.openxmlformats.org/officeDocument/2006/relationships/hyperlink" Target="http://en.wikipedia.org/wiki/Horror_and_terror" TargetMode="External"/><Relationship Id="rId41" Type="http://schemas.openxmlformats.org/officeDocument/2006/relationships/hyperlink" Target="http://en.wikipedia.org/wiki/Insomnia" TargetMode="External"/><Relationship Id="rId54" Type="http://schemas.openxmlformats.org/officeDocument/2006/relationships/hyperlink" Target="http://en.wikipedia.org/wiki/Risk" TargetMode="External"/><Relationship Id="rId62" Type="http://schemas.openxmlformats.org/officeDocument/2006/relationships/hyperlink" Target="http://en.wikipedia.org/wiki/Value_(personal_and_cultural)" TargetMode="External"/><Relationship Id="rId70" Type="http://schemas.openxmlformats.org/officeDocument/2006/relationships/hyperlink" Target="http://en.wikipedia.org/wiki/Speech_disorder" TargetMode="External"/><Relationship Id="rId75" Type="http://schemas.openxmlformats.org/officeDocument/2006/relationships/hyperlink" Target="http://en.wikipedia.org/wiki/Semivowel" TargetMode="External"/><Relationship Id="rId83" Type="http://schemas.openxmlformats.org/officeDocument/2006/relationships/image" Target="media/image5.jpeg"/><Relationship Id="rId88" Type="http://schemas.openxmlformats.org/officeDocument/2006/relationships/hyperlink" Target="http://www.helpguide.org/mental/stress_management_relief_coping.htm" TargetMode="External"/><Relationship Id="rId91" Type="http://schemas.openxmlformats.org/officeDocument/2006/relationships/chart" Target="charts/chart2.xml"/><Relationship Id="rId96" Type="http://schemas.openxmlformats.org/officeDocument/2006/relationships/chart" Target="charts/chart7.xml"/><Relationship Id="rId111" Type="http://schemas.openxmlformats.org/officeDocument/2006/relationships/chart" Target="charts/chart2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en.wikipedia.org/wiki/Entities" TargetMode="External"/><Relationship Id="rId23" Type="http://schemas.openxmlformats.org/officeDocument/2006/relationships/hyperlink" Target="http://en.wikipedia.org/wiki/Robert_Plutchik" TargetMode="External"/><Relationship Id="rId28" Type="http://schemas.openxmlformats.org/officeDocument/2006/relationships/hyperlink" Target="http://en.wikipedia.org/wiki/Fright" TargetMode="External"/><Relationship Id="rId36" Type="http://schemas.openxmlformats.org/officeDocument/2006/relationships/hyperlink" Target="http://en.wikipedia.org/wiki/Mood_(psychology)" TargetMode="External"/><Relationship Id="rId49" Type="http://schemas.openxmlformats.org/officeDocument/2006/relationships/hyperlink" Target="http://en.wikipedia.org/wiki/Pride" TargetMode="External"/><Relationship Id="rId57" Type="http://schemas.openxmlformats.org/officeDocument/2006/relationships/hyperlink" Target="http://en.wikipedia.org/wiki/Atychiphobia" TargetMode="External"/><Relationship Id="rId106" Type="http://schemas.openxmlformats.org/officeDocument/2006/relationships/chart" Target="charts/chart17.xml"/><Relationship Id="rId114" Type="http://schemas.openxmlformats.org/officeDocument/2006/relationships/hyperlink" Target="http://www.youthdevelopment.com" TargetMode="External"/><Relationship Id="rId119" Type="http://schemas.openxmlformats.org/officeDocument/2006/relationships/theme" Target="theme/theme1.xml"/><Relationship Id="rId10" Type="http://schemas.openxmlformats.org/officeDocument/2006/relationships/hyperlink" Target="http://www.oprah.com/index.html" TargetMode="External"/><Relationship Id="rId31" Type="http://schemas.openxmlformats.org/officeDocument/2006/relationships/hyperlink" Target="http://en.wikipedia.org/wiki/Panic" TargetMode="External"/><Relationship Id="rId44" Type="http://schemas.openxmlformats.org/officeDocument/2006/relationships/hyperlink" Target="http://en.wikipedia.org/wiki/Psychology" TargetMode="External"/><Relationship Id="rId52" Type="http://schemas.openxmlformats.org/officeDocument/2006/relationships/hyperlink" Target="http://en.wikipedia.org/wiki/Abnormal" TargetMode="External"/><Relationship Id="rId60" Type="http://schemas.openxmlformats.org/officeDocument/2006/relationships/hyperlink" Target="http://en.wikipedia.org/wiki/Perception" TargetMode="External"/><Relationship Id="rId65" Type="http://schemas.openxmlformats.org/officeDocument/2006/relationships/hyperlink" Target="http://en.wikipedia.org/wiki/Dignity" TargetMode="External"/><Relationship Id="rId73" Type="http://schemas.openxmlformats.org/officeDocument/2006/relationships/hyperlink" Target="http://en.wikipedia.org/wiki/Involuntary" TargetMode="External"/><Relationship Id="rId78" Type="http://schemas.openxmlformats.org/officeDocument/2006/relationships/hyperlink" Target="http://www.nhs.uk/conditions/earache/Pages/Introduction.aspx" TargetMode="External"/><Relationship Id="rId81" Type="http://schemas.openxmlformats.org/officeDocument/2006/relationships/image" Target="media/image3.jpeg"/><Relationship Id="rId86" Type="http://schemas.openxmlformats.org/officeDocument/2006/relationships/image" Target="media/image7.png"/><Relationship Id="rId94" Type="http://schemas.openxmlformats.org/officeDocument/2006/relationships/chart" Target="charts/chart5.xml"/><Relationship Id="rId99" Type="http://schemas.openxmlformats.org/officeDocument/2006/relationships/chart" Target="charts/chart10.xml"/><Relationship Id="rId101" Type="http://schemas.openxmlformats.org/officeDocument/2006/relationships/chart" Target="charts/chart12.xml"/><Relationship Id="rId4" Type="http://schemas.openxmlformats.org/officeDocument/2006/relationships/webSettings" Target="webSettings.xml"/><Relationship Id="rId9" Type="http://schemas.openxmlformats.org/officeDocument/2006/relationships/hyperlink" Target="http://www.brainyquote.com/quotes/authors/h/henry_van_dyke.html" TargetMode="External"/><Relationship Id="rId13" Type="http://schemas.openxmlformats.org/officeDocument/2006/relationships/hyperlink" Target="http://en.wikipedia.org/wiki/Emotion" TargetMode="External"/><Relationship Id="rId18" Type="http://schemas.openxmlformats.org/officeDocument/2006/relationships/hyperlink" Target="http://en.wikipedia.org/wiki/Risk" TargetMode="External"/><Relationship Id="rId39" Type="http://schemas.openxmlformats.org/officeDocument/2006/relationships/hyperlink" Target="http://en.wikipedia.org/wiki/Self-esteem" TargetMode="External"/><Relationship Id="rId109" Type="http://schemas.openxmlformats.org/officeDocument/2006/relationships/chart" Target="charts/chart20.xml"/><Relationship Id="rId34" Type="http://schemas.openxmlformats.org/officeDocument/2006/relationships/hyperlink" Target="http://en.wikipedia.org/wiki/Anger" TargetMode="External"/><Relationship Id="rId50" Type="http://schemas.openxmlformats.org/officeDocument/2006/relationships/hyperlink" Target="http://en.wikipedia.org/wiki/Shame" TargetMode="External"/><Relationship Id="rId55" Type="http://schemas.openxmlformats.org/officeDocument/2006/relationships/hyperlink" Target="http://en.wikipedia.org/wiki/Subconscious" TargetMode="External"/><Relationship Id="rId76" Type="http://schemas.openxmlformats.org/officeDocument/2006/relationships/hyperlink" Target="http://en.wikipedia.org/wiki/Oral_communication" TargetMode="External"/><Relationship Id="rId97" Type="http://schemas.openxmlformats.org/officeDocument/2006/relationships/chart" Target="charts/chart8.xml"/><Relationship Id="rId104" Type="http://schemas.openxmlformats.org/officeDocument/2006/relationships/chart" Target="charts/chart15.xml"/><Relationship Id="rId7" Type="http://schemas.openxmlformats.org/officeDocument/2006/relationships/image" Target="media/image1.jpeg"/><Relationship Id="rId71" Type="http://schemas.openxmlformats.org/officeDocument/2006/relationships/hyperlink" Target="http://en.wikipedia.org/wiki/Speech" TargetMode="External"/><Relationship Id="rId92" Type="http://schemas.openxmlformats.org/officeDocument/2006/relationships/chart" Target="charts/chart3.xml"/><Relationship Id="rId2" Type="http://schemas.openxmlformats.org/officeDocument/2006/relationships/styles" Target="styles.xml"/><Relationship Id="rId29" Type="http://schemas.openxmlformats.org/officeDocument/2006/relationships/hyperlink" Target="http://en.wikipedia.org/wiki/Dread"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Desktop\12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DELL\Desktop\78.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DELL\Desktop\9,10,11,1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DELL\Desktop\9,10,11,1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DELL\Desktop\saranya%20THESIS\9,10,11,1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DELL\Desktop\saranya%20THESIS\9,10,11,12.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DELL\Desktop\saranya%20THESIS\13,14,15,16.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DELL\Desktop\saranya%20THESIS\13,14,15,16.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DELL\Desktop\saranya%20THESIS\13,14,15,16.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DELL\Desktop\saranya%20THESIS\13,14,15,16.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DELL\Desktop\17,18,19,2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ELL\Desktop\123.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DELL\Desktop\17,18,19,20.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DELL\Desktop\17,18,19,20.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DELL\Desktop\17,18,19,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ELL\Desktop\saranya%20THESIS\12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ELL\Desktop\saranya%20THESIS\4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ELL\Desktop\4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ELL\Desktop\saranya%20THESIS\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DELL\Desktop\saranya%20THESIS\6.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DELL\Desktop\saranya%20THESIS\6.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DELL\Desktop\7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4"/>
  <c:chart>
    <c:view3D>
      <c:rAngAx val="1"/>
    </c:view3D>
    <c:floor>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floor>
    <c:sideWall>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sideWall>
    <c:backWall>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backWall>
    <c:plotArea>
      <c:layout/>
      <c:bar3DChart>
        <c:barDir val="col"/>
        <c:grouping val="clustered"/>
        <c:ser>
          <c:idx val="0"/>
          <c:order val="0"/>
          <c:tx>
            <c:strRef>
              <c:f>Sheet1!$B$2</c:f>
              <c:strCache>
                <c:ptCount val="1"/>
                <c:pt idx="0">
                  <c:v>Girls (N : 50)</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Sheet1!$A$3:$A$5</c:f>
              <c:strCache>
                <c:ptCount val="3"/>
                <c:pt idx="0">
                  <c:v>Small</c:v>
                </c:pt>
                <c:pt idx="1">
                  <c:v>Medium </c:v>
                </c:pt>
                <c:pt idx="2">
                  <c:v>Large </c:v>
                </c:pt>
              </c:strCache>
            </c:strRef>
          </c:cat>
          <c:val>
            <c:numRef>
              <c:f>Sheet1!$B$3:$B$5</c:f>
              <c:numCache>
                <c:formatCode>General</c:formatCode>
                <c:ptCount val="3"/>
                <c:pt idx="0">
                  <c:v>52</c:v>
                </c:pt>
                <c:pt idx="1">
                  <c:v>28</c:v>
                </c:pt>
                <c:pt idx="2">
                  <c:v>20</c:v>
                </c:pt>
              </c:numCache>
            </c:numRef>
          </c:val>
        </c:ser>
        <c:ser>
          <c:idx val="1"/>
          <c:order val="1"/>
          <c:tx>
            <c:strRef>
              <c:f>Sheet1!$C$2</c:f>
              <c:strCache>
                <c:ptCount val="1"/>
                <c:pt idx="0">
                  <c:v>Boys (N : 50) </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Sheet1!$A$3:$A$5</c:f>
              <c:strCache>
                <c:ptCount val="3"/>
                <c:pt idx="0">
                  <c:v>Small</c:v>
                </c:pt>
                <c:pt idx="1">
                  <c:v>Medium </c:v>
                </c:pt>
                <c:pt idx="2">
                  <c:v>Large </c:v>
                </c:pt>
              </c:strCache>
            </c:strRef>
          </c:cat>
          <c:val>
            <c:numRef>
              <c:f>Sheet1!$C$3:$C$5</c:f>
              <c:numCache>
                <c:formatCode>General</c:formatCode>
                <c:ptCount val="3"/>
                <c:pt idx="0">
                  <c:v>64</c:v>
                </c:pt>
                <c:pt idx="1">
                  <c:v>24</c:v>
                </c:pt>
                <c:pt idx="2">
                  <c:v>12</c:v>
                </c:pt>
              </c:numCache>
            </c:numRef>
          </c:val>
        </c:ser>
        <c:shape val="box"/>
        <c:axId val="64945536"/>
        <c:axId val="81463168"/>
        <c:axId val="0"/>
      </c:bar3DChart>
      <c:catAx>
        <c:axId val="64945536"/>
        <c:scaling>
          <c:orientation val="minMax"/>
        </c:scaling>
        <c:axPos val="b"/>
        <c:title>
          <c:tx>
            <c:rich>
              <a:bodyPr/>
              <a:lstStyle/>
              <a:p>
                <a:pPr>
                  <a:defRPr lang="en-IN"/>
                </a:pPr>
                <a:r>
                  <a:rPr lang="en-US"/>
                  <a:t>SIZE OF FAMILY</a:t>
                </a:r>
              </a:p>
            </c:rich>
          </c:tx>
          <c:layout/>
        </c:title>
        <c:tickLblPos val="nextTo"/>
        <c:txPr>
          <a:bodyPr/>
          <a:lstStyle/>
          <a:p>
            <a:pPr>
              <a:defRPr lang="en-IN"/>
            </a:pPr>
            <a:endParaRPr lang="en-US"/>
          </a:p>
        </c:txPr>
        <c:crossAx val="81463168"/>
        <c:crosses val="autoZero"/>
        <c:auto val="1"/>
        <c:lblAlgn val="ctr"/>
        <c:lblOffset val="100"/>
      </c:catAx>
      <c:valAx>
        <c:axId val="81463168"/>
        <c:scaling>
          <c:orientation val="minMax"/>
        </c:scaling>
        <c:axPos val="l"/>
        <c:majorGridlines>
          <c:spPr>
            <a:ln w="9525" cap="flat" cmpd="sng" algn="ctr">
              <a:solidFill>
                <a:schemeClr val="dk1">
                  <a:shade val="95000"/>
                  <a:satMod val="105000"/>
                </a:schemeClr>
              </a:solidFill>
              <a:prstDash val="solid"/>
            </a:ln>
            <a:effectLst/>
          </c:spPr>
        </c:majorGridlines>
        <c:title>
          <c:tx>
            <c:rich>
              <a:bodyPr rot="-5400000" vert="horz"/>
              <a:lstStyle/>
              <a:p>
                <a:pPr>
                  <a:defRPr lang="en-IN"/>
                </a:pPr>
                <a:r>
                  <a:rPr lang="en-US"/>
                  <a:t>PERCENTAGE OF ADOLESCENTS</a:t>
                </a:r>
              </a:p>
            </c:rich>
          </c:tx>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lang="en-IN"/>
            </a:pPr>
            <a:endParaRPr lang="en-US"/>
          </a:p>
        </c:txPr>
        <c:crossAx val="64945536"/>
        <c:crosses val="autoZero"/>
        <c:crossBetween val="between"/>
      </c:valAx>
    </c:plotArea>
    <c:legend>
      <c:legendPos val="r"/>
      <c:layout/>
      <c:txPr>
        <a:bodyPr/>
        <a:lstStyle/>
        <a:p>
          <a:pPr>
            <a:defRPr lang="en-IN"/>
          </a:pPr>
          <a:endParaRPr lang="en-US"/>
        </a:p>
      </c:txPr>
    </c:legend>
    <c:plotVisOnly val="1"/>
  </c:chart>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38100">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sz="1200">
          <a:solidFill>
            <a:sysClr val="windowText" lastClr="000000"/>
          </a:solidFill>
          <a:latin typeface="Arial" pitchFamily="34" charset="0"/>
          <a:ea typeface="+mn-ea"/>
          <a:cs typeface="Arial" pitchFamily="34" charset="0"/>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44"/>
  <c:chart>
    <c:view3D>
      <c:rAngAx val="1"/>
    </c:view3D>
    <c:plotArea>
      <c:layout/>
      <c:bar3DChart>
        <c:barDir val="bar"/>
        <c:grouping val="clustered"/>
        <c:ser>
          <c:idx val="0"/>
          <c:order val="0"/>
          <c:tx>
            <c:strRef>
              <c:f>Sheet1!$J$4</c:f>
              <c:strCache>
                <c:ptCount val="1"/>
                <c:pt idx="0">
                  <c:v>Joint </c:v>
                </c:pt>
              </c:strCache>
            </c:strRef>
          </c:tx>
          <c:cat>
            <c:strRef>
              <c:f>Sheet1!$K$3:$O$3</c:f>
              <c:strCache>
                <c:ptCount val="5"/>
                <c:pt idx="0">
                  <c:v>high</c:v>
                </c:pt>
                <c:pt idx="1">
                  <c:v>High </c:v>
                </c:pt>
                <c:pt idx="2">
                  <c:v>Medium </c:v>
                </c:pt>
                <c:pt idx="3">
                  <c:v>Low </c:v>
                </c:pt>
                <c:pt idx="4">
                  <c:v>very low</c:v>
                </c:pt>
              </c:strCache>
            </c:strRef>
          </c:cat>
          <c:val>
            <c:numRef>
              <c:f>Sheet1!$K$4:$O$4</c:f>
              <c:numCache>
                <c:formatCode>General</c:formatCode>
                <c:ptCount val="5"/>
                <c:pt idx="0">
                  <c:v>10</c:v>
                </c:pt>
                <c:pt idx="1">
                  <c:v>10</c:v>
                </c:pt>
                <c:pt idx="2">
                  <c:v>6</c:v>
                </c:pt>
                <c:pt idx="3">
                  <c:v>8</c:v>
                </c:pt>
                <c:pt idx="4">
                  <c:v>4</c:v>
                </c:pt>
              </c:numCache>
            </c:numRef>
          </c:val>
        </c:ser>
        <c:ser>
          <c:idx val="1"/>
          <c:order val="1"/>
          <c:tx>
            <c:strRef>
              <c:f>Sheet1!$J$5</c:f>
              <c:strCache>
                <c:ptCount val="1"/>
                <c:pt idx="0">
                  <c:v>Nuclear</c:v>
                </c:pt>
              </c:strCache>
            </c:strRef>
          </c:tx>
          <c:cat>
            <c:strRef>
              <c:f>Sheet1!$K$3:$O$3</c:f>
              <c:strCache>
                <c:ptCount val="5"/>
                <c:pt idx="0">
                  <c:v>high</c:v>
                </c:pt>
                <c:pt idx="1">
                  <c:v>High </c:v>
                </c:pt>
                <c:pt idx="2">
                  <c:v>Medium </c:v>
                </c:pt>
                <c:pt idx="3">
                  <c:v>Low </c:v>
                </c:pt>
                <c:pt idx="4">
                  <c:v>very low</c:v>
                </c:pt>
              </c:strCache>
            </c:strRef>
          </c:cat>
          <c:val>
            <c:numRef>
              <c:f>Sheet1!$K$5:$O$5</c:f>
              <c:numCache>
                <c:formatCode>General</c:formatCode>
                <c:ptCount val="5"/>
                <c:pt idx="0">
                  <c:v>18</c:v>
                </c:pt>
                <c:pt idx="1">
                  <c:v>14</c:v>
                </c:pt>
                <c:pt idx="2">
                  <c:v>12</c:v>
                </c:pt>
                <c:pt idx="3">
                  <c:v>10</c:v>
                </c:pt>
                <c:pt idx="4">
                  <c:v>8</c:v>
                </c:pt>
              </c:numCache>
            </c:numRef>
          </c:val>
        </c:ser>
        <c:shape val="box"/>
        <c:axId val="94019584"/>
        <c:axId val="94021504"/>
        <c:axId val="0"/>
      </c:bar3DChart>
      <c:catAx>
        <c:axId val="94019584"/>
        <c:scaling>
          <c:orientation val="minMax"/>
        </c:scaling>
        <c:axPos val="l"/>
        <c:title>
          <c:tx>
            <c:rich>
              <a:bodyPr rot="-5400000" vert="horz"/>
              <a:lstStyle/>
              <a:p>
                <a:pPr>
                  <a:defRPr lang="en-IN"/>
                </a:pPr>
                <a:r>
                  <a:rPr lang="en-US"/>
                  <a:t>STRESS LEVEL</a:t>
                </a:r>
              </a:p>
            </c:rich>
          </c:tx>
          <c:layout/>
        </c:title>
        <c:tickLblPos val="nextTo"/>
        <c:txPr>
          <a:bodyPr/>
          <a:lstStyle/>
          <a:p>
            <a:pPr>
              <a:defRPr lang="en-IN"/>
            </a:pPr>
            <a:endParaRPr lang="en-US"/>
          </a:p>
        </c:txPr>
        <c:crossAx val="94021504"/>
        <c:crosses val="autoZero"/>
        <c:auto val="1"/>
        <c:lblAlgn val="ctr"/>
        <c:lblOffset val="100"/>
      </c:catAx>
      <c:valAx>
        <c:axId val="94021504"/>
        <c:scaling>
          <c:orientation val="minMax"/>
        </c:scaling>
        <c:axPos val="b"/>
        <c:majorGridlines/>
        <c:title>
          <c:tx>
            <c:rich>
              <a:bodyPr/>
              <a:lstStyle/>
              <a:p>
                <a:pPr>
                  <a:defRPr lang="en-IN"/>
                </a:pPr>
                <a:r>
                  <a:rPr lang="en-US"/>
                  <a:t>PERCENTAGE OF BOYS'</a:t>
                </a:r>
              </a:p>
            </c:rich>
          </c:tx>
          <c:layout/>
        </c:title>
        <c:numFmt formatCode="General" sourceLinked="1"/>
        <c:tickLblPos val="nextTo"/>
        <c:txPr>
          <a:bodyPr/>
          <a:lstStyle/>
          <a:p>
            <a:pPr>
              <a:defRPr lang="en-IN"/>
            </a:pPr>
            <a:endParaRPr lang="en-US"/>
          </a:p>
        </c:txPr>
        <c:crossAx val="94019584"/>
        <c:crosses val="autoZero"/>
        <c:crossBetween val="between"/>
      </c:valAx>
    </c:plotArea>
    <c:legend>
      <c:legendPos val="r"/>
      <c:layout/>
      <c:txPr>
        <a:bodyPr/>
        <a:lstStyle/>
        <a:p>
          <a:pPr>
            <a:defRPr lang="en-IN"/>
          </a:pPr>
          <a:endParaRPr lang="en-US"/>
        </a:p>
      </c:txPr>
    </c:legend>
    <c:plotVisOnly val="1"/>
  </c:chart>
  <c:spPr>
    <a:solidFill>
      <a:schemeClr val="accent2"/>
    </a:solidFill>
    <a:ln w="25400" cap="flat" cmpd="sng" algn="ctr">
      <a:solidFill>
        <a:schemeClr val="accent2">
          <a:shade val="50000"/>
        </a:schemeClr>
      </a:solidFill>
      <a:prstDash val="solid"/>
    </a:ln>
    <a:effectLst/>
  </c:spPr>
  <c:txPr>
    <a:bodyPr/>
    <a:lstStyle/>
    <a:p>
      <a:pPr>
        <a:defRPr>
          <a:solidFill>
            <a:sysClr val="windowText" lastClr="000000"/>
          </a:solidFill>
          <a:latin typeface="+mn-lt"/>
          <a:ea typeface="+mn-ea"/>
          <a:cs typeface="+mn-cs"/>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43"/>
  <c:chart>
    <c:view3D>
      <c:rAngAx val="1"/>
    </c:view3D>
    <c:plotArea>
      <c:layout/>
      <c:bar3DChart>
        <c:barDir val="bar"/>
        <c:grouping val="clustered"/>
        <c:ser>
          <c:idx val="0"/>
          <c:order val="0"/>
          <c:tx>
            <c:strRef>
              <c:f>Sheet1!$A$2</c:f>
              <c:strCache>
                <c:ptCount val="1"/>
                <c:pt idx="0">
                  <c:v>Family </c:v>
                </c:pt>
              </c:strCache>
            </c:strRef>
          </c:tx>
          <c:cat>
            <c:strRef>
              <c:f>Sheet1!$B$1:$F$1</c:f>
              <c:strCache>
                <c:ptCount val="5"/>
                <c:pt idx="0">
                  <c:v>Very high</c:v>
                </c:pt>
                <c:pt idx="1">
                  <c:v>High </c:v>
                </c:pt>
                <c:pt idx="2">
                  <c:v>medium</c:v>
                </c:pt>
                <c:pt idx="3">
                  <c:v>Low</c:v>
                </c:pt>
                <c:pt idx="4">
                  <c:v>Very low</c:v>
                </c:pt>
              </c:strCache>
            </c:strRef>
          </c:cat>
          <c:val>
            <c:numRef>
              <c:f>Sheet1!$B$2:$F$2</c:f>
              <c:numCache>
                <c:formatCode>General</c:formatCode>
                <c:ptCount val="5"/>
              </c:numCache>
            </c:numRef>
          </c:val>
        </c:ser>
        <c:ser>
          <c:idx val="1"/>
          <c:order val="1"/>
          <c:tx>
            <c:strRef>
              <c:f>Sheet1!$A$3</c:f>
              <c:strCache>
                <c:ptCount val="1"/>
                <c:pt idx="0">
                  <c:v>Small</c:v>
                </c:pt>
              </c:strCache>
            </c:strRef>
          </c:tx>
          <c:cat>
            <c:strRef>
              <c:f>Sheet1!$B$1:$F$1</c:f>
              <c:strCache>
                <c:ptCount val="5"/>
                <c:pt idx="0">
                  <c:v>Very high</c:v>
                </c:pt>
                <c:pt idx="1">
                  <c:v>High </c:v>
                </c:pt>
                <c:pt idx="2">
                  <c:v>medium</c:v>
                </c:pt>
                <c:pt idx="3">
                  <c:v>Low</c:v>
                </c:pt>
                <c:pt idx="4">
                  <c:v>Very low</c:v>
                </c:pt>
              </c:strCache>
            </c:strRef>
          </c:cat>
          <c:val>
            <c:numRef>
              <c:f>Sheet1!$B$3:$F$3</c:f>
              <c:numCache>
                <c:formatCode>General</c:formatCode>
                <c:ptCount val="5"/>
                <c:pt idx="0">
                  <c:v>8</c:v>
                </c:pt>
                <c:pt idx="1">
                  <c:v>10</c:v>
                </c:pt>
                <c:pt idx="2">
                  <c:v>6</c:v>
                </c:pt>
                <c:pt idx="3">
                  <c:v>2</c:v>
                </c:pt>
                <c:pt idx="4">
                  <c:v>2</c:v>
                </c:pt>
              </c:numCache>
            </c:numRef>
          </c:val>
        </c:ser>
        <c:ser>
          <c:idx val="2"/>
          <c:order val="2"/>
          <c:tx>
            <c:strRef>
              <c:f>Sheet1!$A$4</c:f>
              <c:strCache>
                <c:ptCount val="1"/>
                <c:pt idx="0">
                  <c:v>Medium </c:v>
                </c:pt>
              </c:strCache>
            </c:strRef>
          </c:tx>
          <c:cat>
            <c:strRef>
              <c:f>Sheet1!$B$1:$F$1</c:f>
              <c:strCache>
                <c:ptCount val="5"/>
                <c:pt idx="0">
                  <c:v>Very high</c:v>
                </c:pt>
                <c:pt idx="1">
                  <c:v>High </c:v>
                </c:pt>
                <c:pt idx="2">
                  <c:v>medium</c:v>
                </c:pt>
                <c:pt idx="3">
                  <c:v>Low</c:v>
                </c:pt>
                <c:pt idx="4">
                  <c:v>Very low</c:v>
                </c:pt>
              </c:strCache>
            </c:strRef>
          </c:cat>
          <c:val>
            <c:numRef>
              <c:f>Sheet1!$B$4:$F$4</c:f>
              <c:numCache>
                <c:formatCode>General</c:formatCode>
                <c:ptCount val="5"/>
                <c:pt idx="0">
                  <c:v>10</c:v>
                </c:pt>
                <c:pt idx="1">
                  <c:v>8</c:v>
                </c:pt>
                <c:pt idx="2">
                  <c:v>8</c:v>
                </c:pt>
                <c:pt idx="3">
                  <c:v>6</c:v>
                </c:pt>
                <c:pt idx="4">
                  <c:v>8</c:v>
                </c:pt>
              </c:numCache>
            </c:numRef>
          </c:val>
        </c:ser>
        <c:ser>
          <c:idx val="3"/>
          <c:order val="3"/>
          <c:tx>
            <c:strRef>
              <c:f>Sheet1!$A$5</c:f>
              <c:strCache>
                <c:ptCount val="1"/>
                <c:pt idx="0">
                  <c:v>Large </c:v>
                </c:pt>
              </c:strCache>
            </c:strRef>
          </c:tx>
          <c:cat>
            <c:strRef>
              <c:f>Sheet1!$B$1:$F$1</c:f>
              <c:strCache>
                <c:ptCount val="5"/>
                <c:pt idx="0">
                  <c:v>Very high</c:v>
                </c:pt>
                <c:pt idx="1">
                  <c:v>High </c:v>
                </c:pt>
                <c:pt idx="2">
                  <c:v>medium</c:v>
                </c:pt>
                <c:pt idx="3">
                  <c:v>Low</c:v>
                </c:pt>
                <c:pt idx="4">
                  <c:v>Very low</c:v>
                </c:pt>
              </c:strCache>
            </c:strRef>
          </c:cat>
          <c:val>
            <c:numRef>
              <c:f>Sheet1!$B$5:$F$5</c:f>
              <c:numCache>
                <c:formatCode>General</c:formatCode>
                <c:ptCount val="5"/>
                <c:pt idx="0">
                  <c:v>6</c:v>
                </c:pt>
                <c:pt idx="1">
                  <c:v>6</c:v>
                </c:pt>
                <c:pt idx="2">
                  <c:v>8</c:v>
                </c:pt>
                <c:pt idx="3">
                  <c:v>4</c:v>
                </c:pt>
                <c:pt idx="4">
                  <c:v>8</c:v>
                </c:pt>
              </c:numCache>
            </c:numRef>
          </c:val>
        </c:ser>
        <c:shape val="cylinder"/>
        <c:axId val="99897728"/>
        <c:axId val="99899648"/>
        <c:axId val="0"/>
      </c:bar3DChart>
      <c:catAx>
        <c:axId val="99897728"/>
        <c:scaling>
          <c:orientation val="minMax"/>
        </c:scaling>
        <c:axPos val="l"/>
        <c:title>
          <c:tx>
            <c:rich>
              <a:bodyPr rot="-5400000" vert="horz"/>
              <a:lstStyle/>
              <a:p>
                <a:pPr>
                  <a:defRPr lang="en-IN"/>
                </a:pPr>
                <a:r>
                  <a:rPr lang="en-US"/>
                  <a:t>STRESS LEVEL</a:t>
                </a:r>
              </a:p>
            </c:rich>
          </c:tx>
          <c:layout/>
        </c:title>
        <c:tickLblPos val="nextTo"/>
        <c:txPr>
          <a:bodyPr/>
          <a:lstStyle/>
          <a:p>
            <a:pPr>
              <a:defRPr lang="en-IN"/>
            </a:pPr>
            <a:endParaRPr lang="en-US"/>
          </a:p>
        </c:txPr>
        <c:crossAx val="99899648"/>
        <c:crosses val="autoZero"/>
        <c:auto val="1"/>
        <c:lblAlgn val="ctr"/>
        <c:lblOffset val="100"/>
      </c:catAx>
      <c:valAx>
        <c:axId val="99899648"/>
        <c:scaling>
          <c:orientation val="minMax"/>
        </c:scaling>
        <c:axPos val="b"/>
        <c:majorGridlines/>
        <c:title>
          <c:tx>
            <c:rich>
              <a:bodyPr/>
              <a:lstStyle/>
              <a:p>
                <a:pPr>
                  <a:defRPr lang="en-IN"/>
                </a:pPr>
                <a:r>
                  <a:rPr lang="en-US"/>
                  <a:t>PERCENTAGE OF GIRLS'</a:t>
                </a:r>
              </a:p>
            </c:rich>
          </c:tx>
          <c:layout/>
        </c:title>
        <c:numFmt formatCode="General" sourceLinked="1"/>
        <c:tickLblPos val="nextTo"/>
        <c:txPr>
          <a:bodyPr/>
          <a:lstStyle/>
          <a:p>
            <a:pPr>
              <a:defRPr lang="en-IN"/>
            </a:pPr>
            <a:endParaRPr lang="en-US"/>
          </a:p>
        </c:txPr>
        <c:crossAx val="99897728"/>
        <c:crosses val="autoZero"/>
        <c:crossBetween val="between"/>
      </c:valAx>
    </c:plotArea>
    <c:legend>
      <c:legendPos val="r"/>
      <c:layout/>
      <c:txPr>
        <a:bodyPr/>
        <a:lstStyle/>
        <a:p>
          <a:pPr>
            <a:defRPr lang="en-IN"/>
          </a:pPr>
          <a:endParaRPr lang="en-US"/>
        </a:p>
      </c:txPr>
    </c:legend>
    <c:plotVisOnly val="1"/>
  </c:chart>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38100"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48"/>
  <c:chart>
    <c:view3D>
      <c:rAngAx val="1"/>
    </c:view3D>
    <c:plotArea>
      <c:layout/>
      <c:bar3DChart>
        <c:barDir val="bar"/>
        <c:grouping val="clustered"/>
        <c:ser>
          <c:idx val="0"/>
          <c:order val="0"/>
          <c:tx>
            <c:strRef>
              <c:f>Sheet1!$I$2</c:f>
              <c:strCache>
                <c:ptCount val="1"/>
                <c:pt idx="0">
                  <c:v>Family </c:v>
                </c:pt>
              </c:strCache>
            </c:strRef>
          </c:tx>
          <c:cat>
            <c:strRef>
              <c:f>Sheet1!$J$1:$N$1</c:f>
              <c:strCache>
                <c:ptCount val="5"/>
                <c:pt idx="0">
                  <c:v>Very high</c:v>
                </c:pt>
                <c:pt idx="1">
                  <c:v>High </c:v>
                </c:pt>
                <c:pt idx="2">
                  <c:v>medium</c:v>
                </c:pt>
                <c:pt idx="3">
                  <c:v>Low</c:v>
                </c:pt>
                <c:pt idx="4">
                  <c:v>Very low</c:v>
                </c:pt>
              </c:strCache>
            </c:strRef>
          </c:cat>
          <c:val>
            <c:numRef>
              <c:f>Sheet1!$J$2:$N$2</c:f>
              <c:numCache>
                <c:formatCode>General</c:formatCode>
                <c:ptCount val="5"/>
              </c:numCache>
            </c:numRef>
          </c:val>
        </c:ser>
        <c:ser>
          <c:idx val="1"/>
          <c:order val="1"/>
          <c:tx>
            <c:strRef>
              <c:f>Sheet1!$I$3</c:f>
              <c:strCache>
                <c:ptCount val="1"/>
                <c:pt idx="0">
                  <c:v>Small</c:v>
                </c:pt>
              </c:strCache>
            </c:strRef>
          </c:tx>
          <c:cat>
            <c:strRef>
              <c:f>Sheet1!$J$1:$N$1</c:f>
              <c:strCache>
                <c:ptCount val="5"/>
                <c:pt idx="0">
                  <c:v>Very high</c:v>
                </c:pt>
                <c:pt idx="1">
                  <c:v>High </c:v>
                </c:pt>
                <c:pt idx="2">
                  <c:v>medium</c:v>
                </c:pt>
                <c:pt idx="3">
                  <c:v>Low</c:v>
                </c:pt>
                <c:pt idx="4">
                  <c:v>Very low</c:v>
                </c:pt>
              </c:strCache>
            </c:strRef>
          </c:cat>
          <c:val>
            <c:numRef>
              <c:f>Sheet1!$J$3:$N$3</c:f>
              <c:numCache>
                <c:formatCode>General</c:formatCode>
                <c:ptCount val="5"/>
                <c:pt idx="0">
                  <c:v>6</c:v>
                </c:pt>
                <c:pt idx="1">
                  <c:v>8</c:v>
                </c:pt>
                <c:pt idx="2">
                  <c:v>10</c:v>
                </c:pt>
                <c:pt idx="3">
                  <c:v>6</c:v>
                </c:pt>
                <c:pt idx="4">
                  <c:v>2</c:v>
                </c:pt>
              </c:numCache>
            </c:numRef>
          </c:val>
        </c:ser>
        <c:ser>
          <c:idx val="2"/>
          <c:order val="2"/>
          <c:tx>
            <c:strRef>
              <c:f>Sheet1!$I$4</c:f>
              <c:strCache>
                <c:ptCount val="1"/>
                <c:pt idx="0">
                  <c:v>Medium </c:v>
                </c:pt>
              </c:strCache>
            </c:strRef>
          </c:tx>
          <c:cat>
            <c:strRef>
              <c:f>Sheet1!$J$1:$N$1</c:f>
              <c:strCache>
                <c:ptCount val="5"/>
                <c:pt idx="0">
                  <c:v>Very high</c:v>
                </c:pt>
                <c:pt idx="1">
                  <c:v>High </c:v>
                </c:pt>
                <c:pt idx="2">
                  <c:v>medium</c:v>
                </c:pt>
                <c:pt idx="3">
                  <c:v>Low</c:v>
                </c:pt>
                <c:pt idx="4">
                  <c:v>Very low</c:v>
                </c:pt>
              </c:strCache>
            </c:strRef>
          </c:cat>
          <c:val>
            <c:numRef>
              <c:f>Sheet1!$J$4:$N$4</c:f>
              <c:numCache>
                <c:formatCode>General</c:formatCode>
                <c:ptCount val="5"/>
                <c:pt idx="0">
                  <c:v>4</c:v>
                </c:pt>
                <c:pt idx="1">
                  <c:v>8</c:v>
                </c:pt>
                <c:pt idx="2">
                  <c:v>8</c:v>
                </c:pt>
                <c:pt idx="3">
                  <c:v>10</c:v>
                </c:pt>
                <c:pt idx="4">
                  <c:v>6</c:v>
                </c:pt>
              </c:numCache>
            </c:numRef>
          </c:val>
        </c:ser>
        <c:ser>
          <c:idx val="3"/>
          <c:order val="3"/>
          <c:tx>
            <c:strRef>
              <c:f>Sheet1!$I$5</c:f>
              <c:strCache>
                <c:ptCount val="1"/>
                <c:pt idx="0">
                  <c:v>Large </c:v>
                </c:pt>
              </c:strCache>
            </c:strRef>
          </c:tx>
          <c:cat>
            <c:strRef>
              <c:f>Sheet1!$J$1:$N$1</c:f>
              <c:strCache>
                <c:ptCount val="5"/>
                <c:pt idx="0">
                  <c:v>Very high</c:v>
                </c:pt>
                <c:pt idx="1">
                  <c:v>High </c:v>
                </c:pt>
                <c:pt idx="2">
                  <c:v>medium</c:v>
                </c:pt>
                <c:pt idx="3">
                  <c:v>Low</c:v>
                </c:pt>
                <c:pt idx="4">
                  <c:v>Very low</c:v>
                </c:pt>
              </c:strCache>
            </c:strRef>
          </c:cat>
          <c:val>
            <c:numRef>
              <c:f>Sheet1!$J$5:$N$5</c:f>
              <c:numCache>
                <c:formatCode>General</c:formatCode>
                <c:ptCount val="5"/>
                <c:pt idx="0">
                  <c:v>14</c:v>
                </c:pt>
                <c:pt idx="1">
                  <c:v>6</c:v>
                </c:pt>
                <c:pt idx="2">
                  <c:v>4</c:v>
                </c:pt>
                <c:pt idx="3">
                  <c:v>6</c:v>
                </c:pt>
                <c:pt idx="4">
                  <c:v>2</c:v>
                </c:pt>
              </c:numCache>
            </c:numRef>
          </c:val>
        </c:ser>
        <c:shape val="cylinder"/>
        <c:axId val="101257984"/>
        <c:axId val="101259904"/>
        <c:axId val="0"/>
      </c:bar3DChart>
      <c:catAx>
        <c:axId val="101257984"/>
        <c:scaling>
          <c:orientation val="minMax"/>
        </c:scaling>
        <c:axPos val="l"/>
        <c:title>
          <c:tx>
            <c:rich>
              <a:bodyPr rot="-5400000" vert="horz"/>
              <a:lstStyle/>
              <a:p>
                <a:pPr>
                  <a:defRPr lang="en-IN"/>
                </a:pPr>
                <a:r>
                  <a:rPr lang="en-US"/>
                  <a:t>STRESS LEVEL</a:t>
                </a:r>
              </a:p>
            </c:rich>
          </c:tx>
          <c:layout/>
        </c:title>
        <c:tickLblPos val="nextTo"/>
        <c:txPr>
          <a:bodyPr/>
          <a:lstStyle/>
          <a:p>
            <a:pPr>
              <a:defRPr lang="en-IN"/>
            </a:pPr>
            <a:endParaRPr lang="en-US"/>
          </a:p>
        </c:txPr>
        <c:crossAx val="101259904"/>
        <c:crosses val="autoZero"/>
        <c:auto val="1"/>
        <c:lblAlgn val="ctr"/>
        <c:lblOffset val="100"/>
      </c:catAx>
      <c:valAx>
        <c:axId val="101259904"/>
        <c:scaling>
          <c:orientation val="minMax"/>
        </c:scaling>
        <c:axPos val="b"/>
        <c:majorGridlines/>
        <c:title>
          <c:tx>
            <c:rich>
              <a:bodyPr/>
              <a:lstStyle/>
              <a:p>
                <a:pPr>
                  <a:defRPr lang="en-IN"/>
                </a:pPr>
                <a:r>
                  <a:rPr lang="en-US"/>
                  <a:t>PERCENTAGE OF BOYS'</a:t>
                </a:r>
              </a:p>
            </c:rich>
          </c:tx>
          <c:layout/>
        </c:title>
        <c:numFmt formatCode="General" sourceLinked="1"/>
        <c:tickLblPos val="nextTo"/>
        <c:txPr>
          <a:bodyPr/>
          <a:lstStyle/>
          <a:p>
            <a:pPr>
              <a:defRPr lang="en-IN"/>
            </a:pPr>
            <a:endParaRPr lang="en-US"/>
          </a:p>
        </c:txPr>
        <c:crossAx val="101257984"/>
        <c:crosses val="autoZero"/>
        <c:crossBetween val="between"/>
      </c:valAx>
    </c:plotArea>
    <c:legend>
      <c:legendPos val="r"/>
      <c:layout/>
      <c:txPr>
        <a:bodyPr/>
        <a:lstStyle/>
        <a:p>
          <a:pPr>
            <a:defRPr lang="en-IN"/>
          </a:pPr>
          <a:endParaRPr lang="en-US"/>
        </a:p>
      </c:txPr>
    </c:legend>
    <c:plotVisOnly val="1"/>
  </c:chart>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38100"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43"/>
  <c:chart>
    <c:autoTitleDeleted val="1"/>
    <c:view3D>
      <c:perspective val="30"/>
    </c:view3D>
    <c:plotArea>
      <c:layout/>
      <c:bar3DChart>
        <c:barDir val="col"/>
        <c:grouping val="clustered"/>
        <c:ser>
          <c:idx val="0"/>
          <c:order val="0"/>
          <c:tx>
            <c:strRef>
              <c:f>Sheet1!$A$24</c:f>
              <c:strCache>
                <c:ptCount val="1"/>
                <c:pt idx="0">
                  <c:v>Low </c:v>
                </c:pt>
              </c:strCache>
            </c:strRef>
          </c:tx>
          <c:cat>
            <c:multiLvlStrRef>
              <c:f>Sheet1!$B$22:$F$23</c:f>
              <c:multiLvlStrCache>
                <c:ptCount val="5"/>
                <c:lvl>
                  <c:pt idx="0">
                    <c:v>High</c:v>
                  </c:pt>
                  <c:pt idx="4">
                    <c:v>Low</c:v>
                  </c:pt>
                </c:lvl>
                <c:lvl>
                  <c:pt idx="0">
                    <c:v>Very </c:v>
                  </c:pt>
                  <c:pt idx="1">
                    <c:v>High </c:v>
                  </c:pt>
                  <c:pt idx="2">
                    <c:v>Medium </c:v>
                  </c:pt>
                  <c:pt idx="3">
                    <c:v>Low </c:v>
                  </c:pt>
                  <c:pt idx="4">
                    <c:v>Very </c:v>
                  </c:pt>
                </c:lvl>
              </c:multiLvlStrCache>
            </c:multiLvlStrRef>
          </c:cat>
          <c:val>
            <c:numRef>
              <c:f>Sheet1!$B$24:$F$24</c:f>
              <c:numCache>
                <c:formatCode>General</c:formatCode>
                <c:ptCount val="5"/>
                <c:pt idx="0">
                  <c:v>12</c:v>
                </c:pt>
                <c:pt idx="1">
                  <c:v>8</c:v>
                </c:pt>
                <c:pt idx="2">
                  <c:v>6</c:v>
                </c:pt>
                <c:pt idx="3">
                  <c:v>6</c:v>
                </c:pt>
                <c:pt idx="4">
                  <c:v>4</c:v>
                </c:pt>
              </c:numCache>
            </c:numRef>
          </c:val>
        </c:ser>
        <c:ser>
          <c:idx val="1"/>
          <c:order val="1"/>
          <c:tx>
            <c:strRef>
              <c:f>Sheet1!$A$25</c:f>
              <c:strCache>
                <c:ptCount val="1"/>
                <c:pt idx="0">
                  <c:v>Middle </c:v>
                </c:pt>
              </c:strCache>
            </c:strRef>
          </c:tx>
          <c:cat>
            <c:multiLvlStrRef>
              <c:f>Sheet1!$B$22:$F$23</c:f>
              <c:multiLvlStrCache>
                <c:ptCount val="5"/>
                <c:lvl>
                  <c:pt idx="0">
                    <c:v>High</c:v>
                  </c:pt>
                  <c:pt idx="4">
                    <c:v>Low</c:v>
                  </c:pt>
                </c:lvl>
                <c:lvl>
                  <c:pt idx="0">
                    <c:v>Very </c:v>
                  </c:pt>
                  <c:pt idx="1">
                    <c:v>High </c:v>
                  </c:pt>
                  <c:pt idx="2">
                    <c:v>Medium </c:v>
                  </c:pt>
                  <c:pt idx="3">
                    <c:v>Low </c:v>
                  </c:pt>
                  <c:pt idx="4">
                    <c:v>Very </c:v>
                  </c:pt>
                </c:lvl>
              </c:multiLvlStrCache>
            </c:multiLvlStrRef>
          </c:cat>
          <c:val>
            <c:numRef>
              <c:f>Sheet1!$B$25:$F$25</c:f>
              <c:numCache>
                <c:formatCode>General</c:formatCode>
                <c:ptCount val="5"/>
                <c:pt idx="0">
                  <c:v>10</c:v>
                </c:pt>
                <c:pt idx="1">
                  <c:v>8</c:v>
                </c:pt>
                <c:pt idx="2">
                  <c:v>10</c:v>
                </c:pt>
                <c:pt idx="3">
                  <c:v>4</c:v>
                </c:pt>
                <c:pt idx="4">
                  <c:v>4</c:v>
                </c:pt>
              </c:numCache>
            </c:numRef>
          </c:val>
        </c:ser>
        <c:ser>
          <c:idx val="2"/>
          <c:order val="2"/>
          <c:tx>
            <c:strRef>
              <c:f>Sheet1!$A$26</c:f>
              <c:strCache>
                <c:ptCount val="1"/>
                <c:pt idx="0">
                  <c:v>High</c:v>
                </c:pt>
              </c:strCache>
            </c:strRef>
          </c:tx>
          <c:cat>
            <c:multiLvlStrRef>
              <c:f>Sheet1!$B$22:$F$23</c:f>
              <c:multiLvlStrCache>
                <c:ptCount val="5"/>
                <c:lvl>
                  <c:pt idx="0">
                    <c:v>High</c:v>
                  </c:pt>
                  <c:pt idx="4">
                    <c:v>Low</c:v>
                  </c:pt>
                </c:lvl>
                <c:lvl>
                  <c:pt idx="0">
                    <c:v>Very </c:v>
                  </c:pt>
                  <c:pt idx="1">
                    <c:v>High </c:v>
                  </c:pt>
                  <c:pt idx="2">
                    <c:v>Medium </c:v>
                  </c:pt>
                  <c:pt idx="3">
                    <c:v>Low </c:v>
                  </c:pt>
                  <c:pt idx="4">
                    <c:v>Very </c:v>
                  </c:pt>
                </c:lvl>
              </c:multiLvlStrCache>
            </c:multiLvlStrRef>
          </c:cat>
          <c:val>
            <c:numRef>
              <c:f>Sheet1!$B$26:$F$26</c:f>
              <c:numCache>
                <c:formatCode>General</c:formatCode>
                <c:ptCount val="5"/>
                <c:pt idx="0">
                  <c:v>2</c:v>
                </c:pt>
                <c:pt idx="1">
                  <c:v>6</c:v>
                </c:pt>
                <c:pt idx="2">
                  <c:v>8</c:v>
                </c:pt>
                <c:pt idx="3">
                  <c:v>8</c:v>
                </c:pt>
                <c:pt idx="4">
                  <c:v>4</c:v>
                </c:pt>
              </c:numCache>
            </c:numRef>
          </c:val>
        </c:ser>
        <c:shape val="cylinder"/>
        <c:axId val="225784192"/>
        <c:axId val="225786112"/>
        <c:axId val="0"/>
      </c:bar3DChart>
      <c:catAx>
        <c:axId val="225784192"/>
        <c:scaling>
          <c:orientation val="minMax"/>
        </c:scaling>
        <c:axPos val="b"/>
        <c:title>
          <c:tx>
            <c:rich>
              <a:bodyPr/>
              <a:lstStyle/>
              <a:p>
                <a:pPr>
                  <a:defRPr lang="en-IN"/>
                </a:pPr>
                <a:r>
                  <a:rPr lang="en-US"/>
                  <a:t>STRESS LEVEL</a:t>
                </a:r>
              </a:p>
            </c:rich>
          </c:tx>
          <c:layout/>
        </c:title>
        <c:tickLblPos val="nextTo"/>
        <c:txPr>
          <a:bodyPr/>
          <a:lstStyle/>
          <a:p>
            <a:pPr>
              <a:defRPr lang="en-IN"/>
            </a:pPr>
            <a:endParaRPr lang="en-US"/>
          </a:p>
        </c:txPr>
        <c:crossAx val="225786112"/>
        <c:crosses val="autoZero"/>
        <c:auto val="1"/>
        <c:lblAlgn val="ctr"/>
        <c:lblOffset val="100"/>
      </c:catAx>
      <c:valAx>
        <c:axId val="225786112"/>
        <c:scaling>
          <c:orientation val="minMax"/>
        </c:scaling>
        <c:axPos val="l"/>
        <c:majorGridlines/>
        <c:title>
          <c:tx>
            <c:rich>
              <a:bodyPr rot="-5400000" vert="horz"/>
              <a:lstStyle/>
              <a:p>
                <a:pPr>
                  <a:defRPr lang="en-IN"/>
                </a:pPr>
                <a:r>
                  <a:rPr lang="en-US"/>
                  <a:t>PERCENTAGE OF</a:t>
                </a:r>
              </a:p>
              <a:p>
                <a:pPr>
                  <a:defRPr lang="en-IN"/>
                </a:pPr>
                <a:r>
                  <a:rPr lang="en-US"/>
                  <a:t>GIRLS</a:t>
                </a:r>
              </a:p>
            </c:rich>
          </c:tx>
          <c:layout/>
        </c:title>
        <c:numFmt formatCode="General" sourceLinked="1"/>
        <c:tickLblPos val="nextTo"/>
        <c:txPr>
          <a:bodyPr/>
          <a:lstStyle/>
          <a:p>
            <a:pPr>
              <a:defRPr lang="en-IN"/>
            </a:pPr>
            <a:endParaRPr lang="en-US"/>
          </a:p>
        </c:txPr>
        <c:crossAx val="225784192"/>
        <c:crosses val="autoZero"/>
        <c:crossBetween val="between"/>
      </c:valAx>
    </c:plotArea>
    <c:legend>
      <c:legendPos val="r"/>
      <c:layout/>
      <c:txPr>
        <a:bodyPr/>
        <a:lstStyle/>
        <a:p>
          <a:pPr>
            <a:defRPr lang="en-IN"/>
          </a:pPr>
          <a:endParaRPr lang="en-US"/>
        </a:p>
      </c:txPr>
    </c:legend>
    <c:plotVisOnly val="1"/>
  </c:chart>
  <c:spPr>
    <a:solidFill>
      <a:schemeClr val="accent3"/>
    </a:solidFill>
    <a:ln w="25400" cap="flat" cmpd="sng" algn="ctr">
      <a:solidFill>
        <a:schemeClr val="accent3">
          <a:shade val="50000"/>
        </a:schemeClr>
      </a:solidFill>
      <a:prstDash val="solid"/>
    </a:ln>
    <a:effectLst/>
  </c:spPr>
  <c:txPr>
    <a:bodyPr/>
    <a:lstStyle/>
    <a:p>
      <a:pPr>
        <a:defRPr>
          <a:solidFill>
            <a:sysClr val="windowText" lastClr="000000"/>
          </a:solidFill>
          <a:latin typeface="+mn-lt"/>
          <a:ea typeface="+mn-ea"/>
          <a:cs typeface="+mn-cs"/>
        </a:defRPr>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45"/>
  <c:chart>
    <c:view3D>
      <c:perspective val="30"/>
    </c:view3D>
    <c:plotArea>
      <c:layout/>
      <c:bar3DChart>
        <c:barDir val="col"/>
        <c:grouping val="clustered"/>
        <c:ser>
          <c:idx val="0"/>
          <c:order val="0"/>
          <c:tx>
            <c:strRef>
              <c:f>Sheet1!$I$24</c:f>
              <c:strCache>
                <c:ptCount val="1"/>
                <c:pt idx="0">
                  <c:v>Low </c:v>
                </c:pt>
              </c:strCache>
            </c:strRef>
          </c:tx>
          <c:cat>
            <c:multiLvlStrRef>
              <c:f>Sheet1!$J$22:$N$23</c:f>
              <c:multiLvlStrCache>
                <c:ptCount val="5"/>
                <c:lvl>
                  <c:pt idx="0">
                    <c:v>High</c:v>
                  </c:pt>
                  <c:pt idx="4">
                    <c:v>low</c:v>
                  </c:pt>
                </c:lvl>
                <c:lvl>
                  <c:pt idx="0">
                    <c:v>Very </c:v>
                  </c:pt>
                  <c:pt idx="1">
                    <c:v>High </c:v>
                  </c:pt>
                  <c:pt idx="2">
                    <c:v>Medium </c:v>
                  </c:pt>
                  <c:pt idx="3">
                    <c:v>Low </c:v>
                  </c:pt>
                  <c:pt idx="4">
                    <c:v>Very </c:v>
                  </c:pt>
                </c:lvl>
              </c:multiLvlStrCache>
            </c:multiLvlStrRef>
          </c:cat>
          <c:val>
            <c:numRef>
              <c:f>Sheet1!$J$24:$N$24</c:f>
              <c:numCache>
                <c:formatCode>General</c:formatCode>
                <c:ptCount val="5"/>
                <c:pt idx="0">
                  <c:v>10</c:v>
                </c:pt>
                <c:pt idx="1">
                  <c:v>6</c:v>
                </c:pt>
                <c:pt idx="2">
                  <c:v>8</c:v>
                </c:pt>
                <c:pt idx="3">
                  <c:v>6</c:v>
                </c:pt>
                <c:pt idx="4">
                  <c:v>4</c:v>
                </c:pt>
              </c:numCache>
            </c:numRef>
          </c:val>
        </c:ser>
        <c:ser>
          <c:idx val="1"/>
          <c:order val="1"/>
          <c:tx>
            <c:strRef>
              <c:f>Sheet1!$I$25</c:f>
              <c:strCache>
                <c:ptCount val="1"/>
                <c:pt idx="0">
                  <c:v>Middle </c:v>
                </c:pt>
              </c:strCache>
            </c:strRef>
          </c:tx>
          <c:cat>
            <c:multiLvlStrRef>
              <c:f>Sheet1!$J$22:$N$23</c:f>
              <c:multiLvlStrCache>
                <c:ptCount val="5"/>
                <c:lvl>
                  <c:pt idx="0">
                    <c:v>High</c:v>
                  </c:pt>
                  <c:pt idx="4">
                    <c:v>low</c:v>
                  </c:pt>
                </c:lvl>
                <c:lvl>
                  <c:pt idx="0">
                    <c:v>Very </c:v>
                  </c:pt>
                  <c:pt idx="1">
                    <c:v>High </c:v>
                  </c:pt>
                  <c:pt idx="2">
                    <c:v>Medium </c:v>
                  </c:pt>
                  <c:pt idx="3">
                    <c:v>Low </c:v>
                  </c:pt>
                  <c:pt idx="4">
                    <c:v>Very </c:v>
                  </c:pt>
                </c:lvl>
              </c:multiLvlStrCache>
            </c:multiLvlStrRef>
          </c:cat>
          <c:val>
            <c:numRef>
              <c:f>Sheet1!$J$25:$N$25</c:f>
              <c:numCache>
                <c:formatCode>General</c:formatCode>
                <c:ptCount val="5"/>
                <c:pt idx="0">
                  <c:v>10</c:v>
                </c:pt>
                <c:pt idx="1">
                  <c:v>8</c:v>
                </c:pt>
                <c:pt idx="2">
                  <c:v>8</c:v>
                </c:pt>
                <c:pt idx="3">
                  <c:v>8</c:v>
                </c:pt>
                <c:pt idx="4">
                  <c:v>4</c:v>
                </c:pt>
              </c:numCache>
            </c:numRef>
          </c:val>
        </c:ser>
        <c:ser>
          <c:idx val="2"/>
          <c:order val="2"/>
          <c:tx>
            <c:strRef>
              <c:f>Sheet1!$I$26</c:f>
              <c:strCache>
                <c:ptCount val="1"/>
                <c:pt idx="0">
                  <c:v>High</c:v>
                </c:pt>
              </c:strCache>
            </c:strRef>
          </c:tx>
          <c:cat>
            <c:multiLvlStrRef>
              <c:f>Sheet1!$J$22:$N$23</c:f>
              <c:multiLvlStrCache>
                <c:ptCount val="5"/>
                <c:lvl>
                  <c:pt idx="0">
                    <c:v>High</c:v>
                  </c:pt>
                  <c:pt idx="4">
                    <c:v>low</c:v>
                  </c:pt>
                </c:lvl>
                <c:lvl>
                  <c:pt idx="0">
                    <c:v>Very </c:v>
                  </c:pt>
                  <c:pt idx="1">
                    <c:v>High </c:v>
                  </c:pt>
                  <c:pt idx="2">
                    <c:v>Medium </c:v>
                  </c:pt>
                  <c:pt idx="3">
                    <c:v>Low </c:v>
                  </c:pt>
                  <c:pt idx="4">
                    <c:v>Very </c:v>
                  </c:pt>
                </c:lvl>
              </c:multiLvlStrCache>
            </c:multiLvlStrRef>
          </c:cat>
          <c:val>
            <c:numRef>
              <c:f>Sheet1!$J$26:$N$26</c:f>
              <c:numCache>
                <c:formatCode>General</c:formatCode>
                <c:ptCount val="5"/>
                <c:pt idx="0">
                  <c:v>4</c:v>
                </c:pt>
                <c:pt idx="1">
                  <c:v>8</c:v>
                </c:pt>
                <c:pt idx="2">
                  <c:v>6</c:v>
                </c:pt>
                <c:pt idx="3">
                  <c:v>8</c:v>
                </c:pt>
                <c:pt idx="4">
                  <c:v>2</c:v>
                </c:pt>
              </c:numCache>
            </c:numRef>
          </c:val>
        </c:ser>
        <c:shape val="cylinder"/>
        <c:axId val="31526912"/>
        <c:axId val="31528832"/>
        <c:axId val="0"/>
      </c:bar3DChart>
      <c:catAx>
        <c:axId val="31526912"/>
        <c:scaling>
          <c:orientation val="minMax"/>
        </c:scaling>
        <c:axPos val="b"/>
        <c:title>
          <c:tx>
            <c:rich>
              <a:bodyPr/>
              <a:lstStyle/>
              <a:p>
                <a:pPr>
                  <a:defRPr lang="en-IN"/>
                </a:pPr>
                <a:r>
                  <a:rPr lang="en-US"/>
                  <a:t>STRESS LEVEL</a:t>
                </a:r>
              </a:p>
            </c:rich>
          </c:tx>
          <c:layout/>
        </c:title>
        <c:tickLblPos val="nextTo"/>
        <c:txPr>
          <a:bodyPr/>
          <a:lstStyle/>
          <a:p>
            <a:pPr>
              <a:defRPr lang="en-IN"/>
            </a:pPr>
            <a:endParaRPr lang="en-US"/>
          </a:p>
        </c:txPr>
        <c:crossAx val="31528832"/>
        <c:crosses val="autoZero"/>
        <c:auto val="1"/>
        <c:lblAlgn val="ctr"/>
        <c:lblOffset val="100"/>
      </c:catAx>
      <c:valAx>
        <c:axId val="31528832"/>
        <c:scaling>
          <c:orientation val="minMax"/>
        </c:scaling>
        <c:axPos val="l"/>
        <c:majorGridlines/>
        <c:title>
          <c:tx>
            <c:rich>
              <a:bodyPr rot="-5400000" vert="horz"/>
              <a:lstStyle/>
              <a:p>
                <a:pPr>
                  <a:defRPr lang="en-IN"/>
                </a:pPr>
                <a:r>
                  <a:rPr lang="en-US"/>
                  <a:t>PERCENTAGE OF</a:t>
                </a:r>
              </a:p>
              <a:p>
                <a:pPr>
                  <a:defRPr lang="en-IN"/>
                </a:pPr>
                <a:r>
                  <a:rPr lang="en-US"/>
                  <a:t>ADOLESCENTS</a:t>
                </a:r>
              </a:p>
            </c:rich>
          </c:tx>
          <c:layout/>
        </c:title>
        <c:numFmt formatCode="General" sourceLinked="1"/>
        <c:tickLblPos val="nextTo"/>
        <c:txPr>
          <a:bodyPr/>
          <a:lstStyle/>
          <a:p>
            <a:pPr>
              <a:defRPr lang="en-IN"/>
            </a:pPr>
            <a:endParaRPr lang="en-US"/>
          </a:p>
        </c:txPr>
        <c:crossAx val="31526912"/>
        <c:crosses val="autoZero"/>
        <c:crossBetween val="between"/>
      </c:valAx>
    </c:plotArea>
    <c:legend>
      <c:legendPos val="r"/>
      <c:layout/>
      <c:txPr>
        <a:bodyPr/>
        <a:lstStyle/>
        <a:p>
          <a:pPr>
            <a:defRPr lang="en-IN"/>
          </a:pPr>
          <a:endParaRPr lang="en-US"/>
        </a:p>
      </c:txPr>
    </c:legend>
    <c:plotVisOnly val="1"/>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38100"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Arial" pitchFamily="34" charset="0"/>
          <a:ea typeface="+mn-ea"/>
          <a:cs typeface="Arial" pitchFamily="34" charset="0"/>
        </a:defRPr>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42"/>
  <c:chart>
    <c:plotArea>
      <c:layout/>
      <c:lineChart>
        <c:grouping val="stacked"/>
        <c:ser>
          <c:idx val="0"/>
          <c:order val="0"/>
          <c:tx>
            <c:strRef>
              <c:f>Sheet1!$B$1:$B$2</c:f>
              <c:strCache>
                <c:ptCount val="1"/>
                <c:pt idx="0">
                  <c:v>Very  high</c:v>
                </c:pt>
              </c:strCache>
            </c:strRef>
          </c:tx>
          <c:cat>
            <c:strRef>
              <c:f>Sheet1!$A$3:$A$8</c:f>
              <c:strCache>
                <c:ptCount val="6"/>
                <c:pt idx="0">
                  <c:v>Primary </c:v>
                </c:pt>
                <c:pt idx="1">
                  <c:v>Secondary </c:v>
                </c:pt>
                <c:pt idx="2">
                  <c:v>UG </c:v>
                </c:pt>
                <c:pt idx="3">
                  <c:v>PG</c:v>
                </c:pt>
                <c:pt idx="4">
                  <c:v>Professional </c:v>
                </c:pt>
                <c:pt idx="5">
                  <c:v>Any other</c:v>
                </c:pt>
              </c:strCache>
            </c:strRef>
          </c:cat>
          <c:val>
            <c:numRef>
              <c:f>Sheet1!$B$3:$B$8</c:f>
              <c:numCache>
                <c:formatCode>General</c:formatCode>
                <c:ptCount val="6"/>
                <c:pt idx="0">
                  <c:v>4</c:v>
                </c:pt>
                <c:pt idx="1">
                  <c:v>8</c:v>
                </c:pt>
                <c:pt idx="2">
                  <c:v>8</c:v>
                </c:pt>
                <c:pt idx="3">
                  <c:v>4</c:v>
                </c:pt>
                <c:pt idx="4">
                  <c:v>4</c:v>
                </c:pt>
                <c:pt idx="5">
                  <c:v>2</c:v>
                </c:pt>
              </c:numCache>
            </c:numRef>
          </c:val>
          <c:smooth val="1"/>
        </c:ser>
        <c:ser>
          <c:idx val="1"/>
          <c:order val="1"/>
          <c:tx>
            <c:strRef>
              <c:f>Sheet1!$C$1:$C$2</c:f>
              <c:strCache>
                <c:ptCount val="1"/>
                <c:pt idx="0">
                  <c:v>High </c:v>
                </c:pt>
              </c:strCache>
            </c:strRef>
          </c:tx>
          <c:cat>
            <c:strRef>
              <c:f>Sheet1!$A$3:$A$8</c:f>
              <c:strCache>
                <c:ptCount val="6"/>
                <c:pt idx="0">
                  <c:v>Primary </c:v>
                </c:pt>
                <c:pt idx="1">
                  <c:v>Secondary </c:v>
                </c:pt>
                <c:pt idx="2">
                  <c:v>UG </c:v>
                </c:pt>
                <c:pt idx="3">
                  <c:v>PG</c:v>
                </c:pt>
                <c:pt idx="4">
                  <c:v>Professional </c:v>
                </c:pt>
                <c:pt idx="5">
                  <c:v>Any other</c:v>
                </c:pt>
              </c:strCache>
            </c:strRef>
          </c:cat>
          <c:val>
            <c:numRef>
              <c:f>Sheet1!$C$3:$C$8</c:f>
              <c:numCache>
                <c:formatCode>General</c:formatCode>
                <c:ptCount val="6"/>
                <c:pt idx="0">
                  <c:v>8</c:v>
                </c:pt>
                <c:pt idx="1">
                  <c:v>10</c:v>
                </c:pt>
                <c:pt idx="2">
                  <c:v>4</c:v>
                </c:pt>
                <c:pt idx="3">
                  <c:v>2</c:v>
                </c:pt>
                <c:pt idx="4">
                  <c:v>4</c:v>
                </c:pt>
                <c:pt idx="5">
                  <c:v>2</c:v>
                </c:pt>
              </c:numCache>
            </c:numRef>
          </c:val>
          <c:smooth val="1"/>
        </c:ser>
        <c:ser>
          <c:idx val="2"/>
          <c:order val="2"/>
          <c:tx>
            <c:strRef>
              <c:f>Sheet1!$D$1:$D$2</c:f>
              <c:strCache>
                <c:ptCount val="1"/>
                <c:pt idx="0">
                  <c:v>Medium </c:v>
                </c:pt>
              </c:strCache>
            </c:strRef>
          </c:tx>
          <c:cat>
            <c:strRef>
              <c:f>Sheet1!$A$3:$A$8</c:f>
              <c:strCache>
                <c:ptCount val="6"/>
                <c:pt idx="0">
                  <c:v>Primary </c:v>
                </c:pt>
                <c:pt idx="1">
                  <c:v>Secondary </c:v>
                </c:pt>
                <c:pt idx="2">
                  <c:v>UG </c:v>
                </c:pt>
                <c:pt idx="3">
                  <c:v>PG</c:v>
                </c:pt>
                <c:pt idx="4">
                  <c:v>Professional </c:v>
                </c:pt>
                <c:pt idx="5">
                  <c:v>Any other</c:v>
                </c:pt>
              </c:strCache>
            </c:strRef>
          </c:cat>
          <c:val>
            <c:numRef>
              <c:f>Sheet1!$D$3:$D$8</c:f>
              <c:numCache>
                <c:formatCode>General</c:formatCode>
                <c:ptCount val="6"/>
                <c:pt idx="0">
                  <c:v>4</c:v>
                </c:pt>
                <c:pt idx="1">
                  <c:v>4</c:v>
                </c:pt>
                <c:pt idx="2">
                  <c:v>4</c:v>
                </c:pt>
                <c:pt idx="3">
                  <c:v>2</c:v>
                </c:pt>
                <c:pt idx="4">
                  <c:v>2</c:v>
                </c:pt>
                <c:pt idx="5">
                  <c:v>0</c:v>
                </c:pt>
              </c:numCache>
            </c:numRef>
          </c:val>
          <c:smooth val="1"/>
        </c:ser>
        <c:ser>
          <c:idx val="3"/>
          <c:order val="3"/>
          <c:tx>
            <c:strRef>
              <c:f>Sheet1!$E$1:$E$2</c:f>
              <c:strCache>
                <c:ptCount val="1"/>
                <c:pt idx="0">
                  <c:v>Low </c:v>
                </c:pt>
              </c:strCache>
            </c:strRef>
          </c:tx>
          <c:cat>
            <c:strRef>
              <c:f>Sheet1!$A$3:$A$8</c:f>
              <c:strCache>
                <c:ptCount val="6"/>
                <c:pt idx="0">
                  <c:v>Primary </c:v>
                </c:pt>
                <c:pt idx="1">
                  <c:v>Secondary </c:v>
                </c:pt>
                <c:pt idx="2">
                  <c:v>UG </c:v>
                </c:pt>
                <c:pt idx="3">
                  <c:v>PG</c:v>
                </c:pt>
                <c:pt idx="4">
                  <c:v>Professional </c:v>
                </c:pt>
                <c:pt idx="5">
                  <c:v>Any other</c:v>
                </c:pt>
              </c:strCache>
            </c:strRef>
          </c:cat>
          <c:val>
            <c:numRef>
              <c:f>Sheet1!$E$3:$E$8</c:f>
              <c:numCache>
                <c:formatCode>General</c:formatCode>
                <c:ptCount val="6"/>
                <c:pt idx="0">
                  <c:v>4</c:v>
                </c:pt>
                <c:pt idx="1">
                  <c:v>4</c:v>
                </c:pt>
                <c:pt idx="2">
                  <c:v>2</c:v>
                </c:pt>
                <c:pt idx="3">
                  <c:v>2</c:v>
                </c:pt>
                <c:pt idx="4">
                  <c:v>2</c:v>
                </c:pt>
                <c:pt idx="5">
                  <c:v>0</c:v>
                </c:pt>
              </c:numCache>
            </c:numRef>
          </c:val>
          <c:smooth val="1"/>
        </c:ser>
        <c:ser>
          <c:idx val="4"/>
          <c:order val="4"/>
          <c:tx>
            <c:strRef>
              <c:f>Sheet1!$F$1:$F$2</c:f>
              <c:strCache>
                <c:ptCount val="1"/>
                <c:pt idx="0">
                  <c:v>Very  Low</c:v>
                </c:pt>
              </c:strCache>
            </c:strRef>
          </c:tx>
          <c:cat>
            <c:strRef>
              <c:f>Sheet1!$A$3:$A$8</c:f>
              <c:strCache>
                <c:ptCount val="6"/>
                <c:pt idx="0">
                  <c:v>Primary </c:v>
                </c:pt>
                <c:pt idx="1">
                  <c:v>Secondary </c:v>
                </c:pt>
                <c:pt idx="2">
                  <c:v>UG </c:v>
                </c:pt>
                <c:pt idx="3">
                  <c:v>PG</c:v>
                </c:pt>
                <c:pt idx="4">
                  <c:v>Professional </c:v>
                </c:pt>
                <c:pt idx="5">
                  <c:v>Any other</c:v>
                </c:pt>
              </c:strCache>
            </c:strRef>
          </c:cat>
          <c:val>
            <c:numRef>
              <c:f>Sheet1!$F$3:$F$8</c:f>
              <c:numCache>
                <c:formatCode>General</c:formatCode>
                <c:ptCount val="6"/>
                <c:pt idx="0">
                  <c:v>2</c:v>
                </c:pt>
                <c:pt idx="1">
                  <c:v>4</c:v>
                </c:pt>
                <c:pt idx="2">
                  <c:v>2</c:v>
                </c:pt>
                <c:pt idx="3">
                  <c:v>2</c:v>
                </c:pt>
                <c:pt idx="4">
                  <c:v>0</c:v>
                </c:pt>
                <c:pt idx="5">
                  <c:v>2</c:v>
                </c:pt>
              </c:numCache>
            </c:numRef>
          </c:val>
          <c:smooth val="1"/>
        </c:ser>
        <c:marker val="1"/>
        <c:axId val="31560448"/>
        <c:axId val="31562368"/>
      </c:lineChart>
      <c:catAx>
        <c:axId val="31560448"/>
        <c:scaling>
          <c:orientation val="minMax"/>
        </c:scaling>
        <c:axPos val="b"/>
        <c:title>
          <c:tx>
            <c:rich>
              <a:bodyPr/>
              <a:lstStyle/>
              <a:p>
                <a:pPr>
                  <a:defRPr lang="en-IN"/>
                </a:pPr>
                <a:r>
                  <a:rPr lang="en-US"/>
                  <a:t>EDUCATION OF PARENTS</a:t>
                </a:r>
              </a:p>
            </c:rich>
          </c:tx>
          <c:layout/>
        </c:title>
        <c:tickLblPos val="nextTo"/>
        <c:txPr>
          <a:bodyPr/>
          <a:lstStyle/>
          <a:p>
            <a:pPr>
              <a:defRPr lang="en-IN"/>
            </a:pPr>
            <a:endParaRPr lang="en-US"/>
          </a:p>
        </c:txPr>
        <c:crossAx val="31562368"/>
        <c:crosses val="autoZero"/>
        <c:auto val="1"/>
        <c:lblAlgn val="ctr"/>
        <c:lblOffset val="100"/>
      </c:catAx>
      <c:valAx>
        <c:axId val="31562368"/>
        <c:scaling>
          <c:orientation val="minMax"/>
        </c:scaling>
        <c:axPos val="l"/>
        <c:majorGridlines>
          <c:spPr>
            <a:ln w="9525" cap="flat" cmpd="sng" algn="ctr">
              <a:solidFill>
                <a:schemeClr val="accent2">
                  <a:shade val="95000"/>
                  <a:satMod val="105000"/>
                </a:schemeClr>
              </a:solidFill>
              <a:prstDash val="solid"/>
            </a:ln>
            <a:effectLst/>
          </c:spPr>
        </c:majorGridlines>
        <c:title>
          <c:tx>
            <c:rich>
              <a:bodyPr rot="-5400000" vert="horz"/>
              <a:lstStyle/>
              <a:p>
                <a:pPr>
                  <a:defRPr lang="en-IN"/>
                </a:pPr>
                <a:r>
                  <a:rPr lang="en-US"/>
                  <a:t>PERCENTAGE OF GIRLS'</a:t>
                </a:r>
              </a:p>
            </c:rich>
          </c:tx>
          <c:layout/>
        </c:title>
        <c:numFmt formatCode="General" sourceLinked="1"/>
        <c:tickLblPos val="nextTo"/>
        <c:txPr>
          <a:bodyPr/>
          <a:lstStyle/>
          <a:p>
            <a:pPr>
              <a:defRPr lang="en-IN"/>
            </a:pPr>
            <a:endParaRPr lang="en-US"/>
          </a:p>
        </c:txPr>
        <c:crossAx val="31560448"/>
        <c:crosses val="autoZero"/>
        <c:crossBetween val="between"/>
      </c:valAx>
    </c:plotArea>
    <c:legend>
      <c:legendPos val="r"/>
      <c:layout/>
      <c:txPr>
        <a:bodyPr/>
        <a:lstStyle/>
        <a:p>
          <a:pPr>
            <a:defRPr lang="en-IN"/>
          </a:pPr>
          <a:endParaRPr lang="en-US"/>
        </a:p>
      </c:txPr>
    </c:legend>
    <c:plotVisOnly val="1"/>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38100"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Arial" pitchFamily="34" charset="0"/>
          <a:ea typeface="+mn-ea"/>
          <a:cs typeface="Arial" pitchFamily="34" charset="0"/>
        </a:defRPr>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42"/>
  <c:chart>
    <c:plotArea>
      <c:layout/>
      <c:lineChart>
        <c:grouping val="stacked"/>
        <c:ser>
          <c:idx val="0"/>
          <c:order val="0"/>
          <c:tx>
            <c:strRef>
              <c:f>Sheet1!$J$1:$J$2</c:f>
              <c:strCache>
                <c:ptCount val="1"/>
                <c:pt idx="0">
                  <c:v>Very  high</c:v>
                </c:pt>
              </c:strCache>
            </c:strRef>
          </c:tx>
          <c:cat>
            <c:strRef>
              <c:f>Sheet1!$I$3:$I$8</c:f>
              <c:strCache>
                <c:ptCount val="6"/>
                <c:pt idx="0">
                  <c:v>Primary </c:v>
                </c:pt>
                <c:pt idx="1">
                  <c:v>Secondary </c:v>
                </c:pt>
                <c:pt idx="2">
                  <c:v>UG </c:v>
                </c:pt>
                <c:pt idx="3">
                  <c:v>PG</c:v>
                </c:pt>
                <c:pt idx="4">
                  <c:v>Professional </c:v>
                </c:pt>
                <c:pt idx="5">
                  <c:v>Any other</c:v>
                </c:pt>
              </c:strCache>
            </c:strRef>
          </c:cat>
          <c:val>
            <c:numRef>
              <c:f>Sheet1!$J$3:$J$8</c:f>
              <c:numCache>
                <c:formatCode>General</c:formatCode>
                <c:ptCount val="6"/>
                <c:pt idx="0">
                  <c:v>6</c:v>
                </c:pt>
                <c:pt idx="1">
                  <c:v>2</c:v>
                </c:pt>
                <c:pt idx="2">
                  <c:v>4</c:v>
                </c:pt>
                <c:pt idx="3">
                  <c:v>8</c:v>
                </c:pt>
                <c:pt idx="4">
                  <c:v>4</c:v>
                </c:pt>
                <c:pt idx="5">
                  <c:v>2</c:v>
                </c:pt>
              </c:numCache>
            </c:numRef>
          </c:val>
        </c:ser>
        <c:ser>
          <c:idx val="1"/>
          <c:order val="1"/>
          <c:tx>
            <c:strRef>
              <c:f>Sheet1!$K$1:$K$2</c:f>
              <c:strCache>
                <c:ptCount val="1"/>
                <c:pt idx="0">
                  <c:v>High </c:v>
                </c:pt>
              </c:strCache>
            </c:strRef>
          </c:tx>
          <c:cat>
            <c:strRef>
              <c:f>Sheet1!$I$3:$I$8</c:f>
              <c:strCache>
                <c:ptCount val="6"/>
                <c:pt idx="0">
                  <c:v>Primary </c:v>
                </c:pt>
                <c:pt idx="1">
                  <c:v>Secondary </c:v>
                </c:pt>
                <c:pt idx="2">
                  <c:v>UG </c:v>
                </c:pt>
                <c:pt idx="3">
                  <c:v>PG</c:v>
                </c:pt>
                <c:pt idx="4">
                  <c:v>Professional </c:v>
                </c:pt>
                <c:pt idx="5">
                  <c:v>Any other</c:v>
                </c:pt>
              </c:strCache>
            </c:strRef>
          </c:cat>
          <c:val>
            <c:numRef>
              <c:f>Sheet1!$K$3:$K$8</c:f>
              <c:numCache>
                <c:formatCode>General</c:formatCode>
                <c:ptCount val="6"/>
                <c:pt idx="0">
                  <c:v>4</c:v>
                </c:pt>
                <c:pt idx="1">
                  <c:v>6</c:v>
                </c:pt>
                <c:pt idx="2">
                  <c:v>6</c:v>
                </c:pt>
                <c:pt idx="3">
                  <c:v>6</c:v>
                </c:pt>
                <c:pt idx="4">
                  <c:v>4</c:v>
                </c:pt>
                <c:pt idx="5">
                  <c:v>2</c:v>
                </c:pt>
              </c:numCache>
            </c:numRef>
          </c:val>
        </c:ser>
        <c:ser>
          <c:idx val="2"/>
          <c:order val="2"/>
          <c:tx>
            <c:strRef>
              <c:f>Sheet1!$L$1:$L$2</c:f>
              <c:strCache>
                <c:ptCount val="1"/>
                <c:pt idx="0">
                  <c:v>Medium </c:v>
                </c:pt>
              </c:strCache>
            </c:strRef>
          </c:tx>
          <c:cat>
            <c:strRef>
              <c:f>Sheet1!$I$3:$I$8</c:f>
              <c:strCache>
                <c:ptCount val="6"/>
                <c:pt idx="0">
                  <c:v>Primary </c:v>
                </c:pt>
                <c:pt idx="1">
                  <c:v>Secondary </c:v>
                </c:pt>
                <c:pt idx="2">
                  <c:v>UG </c:v>
                </c:pt>
                <c:pt idx="3">
                  <c:v>PG</c:v>
                </c:pt>
                <c:pt idx="4">
                  <c:v>Professional </c:v>
                </c:pt>
                <c:pt idx="5">
                  <c:v>Any other</c:v>
                </c:pt>
              </c:strCache>
            </c:strRef>
          </c:cat>
          <c:val>
            <c:numRef>
              <c:f>Sheet1!$L$3:$L$8</c:f>
              <c:numCache>
                <c:formatCode>General</c:formatCode>
                <c:ptCount val="6"/>
                <c:pt idx="0">
                  <c:v>2</c:v>
                </c:pt>
                <c:pt idx="1">
                  <c:v>8</c:v>
                </c:pt>
                <c:pt idx="2">
                  <c:v>2</c:v>
                </c:pt>
                <c:pt idx="3">
                  <c:v>6</c:v>
                </c:pt>
                <c:pt idx="4">
                  <c:v>2</c:v>
                </c:pt>
                <c:pt idx="5">
                  <c:v>2</c:v>
                </c:pt>
              </c:numCache>
            </c:numRef>
          </c:val>
        </c:ser>
        <c:ser>
          <c:idx val="3"/>
          <c:order val="3"/>
          <c:tx>
            <c:strRef>
              <c:f>Sheet1!$M$1:$M$2</c:f>
              <c:strCache>
                <c:ptCount val="1"/>
                <c:pt idx="0">
                  <c:v>Low </c:v>
                </c:pt>
              </c:strCache>
            </c:strRef>
          </c:tx>
          <c:cat>
            <c:strRef>
              <c:f>Sheet1!$I$3:$I$8</c:f>
              <c:strCache>
                <c:ptCount val="6"/>
                <c:pt idx="0">
                  <c:v>Primary </c:v>
                </c:pt>
                <c:pt idx="1">
                  <c:v>Secondary </c:v>
                </c:pt>
                <c:pt idx="2">
                  <c:v>UG </c:v>
                </c:pt>
                <c:pt idx="3">
                  <c:v>PG</c:v>
                </c:pt>
                <c:pt idx="4">
                  <c:v>Professional </c:v>
                </c:pt>
                <c:pt idx="5">
                  <c:v>Any other</c:v>
                </c:pt>
              </c:strCache>
            </c:strRef>
          </c:cat>
          <c:val>
            <c:numRef>
              <c:f>Sheet1!$M$3:$M$8</c:f>
              <c:numCache>
                <c:formatCode>General</c:formatCode>
                <c:ptCount val="6"/>
                <c:pt idx="0">
                  <c:v>4</c:v>
                </c:pt>
                <c:pt idx="1">
                  <c:v>4</c:v>
                </c:pt>
                <c:pt idx="2">
                  <c:v>2</c:v>
                </c:pt>
                <c:pt idx="3">
                  <c:v>2</c:v>
                </c:pt>
                <c:pt idx="4">
                  <c:v>0</c:v>
                </c:pt>
                <c:pt idx="5">
                  <c:v>0</c:v>
                </c:pt>
              </c:numCache>
            </c:numRef>
          </c:val>
        </c:ser>
        <c:ser>
          <c:idx val="4"/>
          <c:order val="4"/>
          <c:tx>
            <c:strRef>
              <c:f>Sheet1!$N$1:$N$2</c:f>
              <c:strCache>
                <c:ptCount val="1"/>
                <c:pt idx="0">
                  <c:v>Very  Low</c:v>
                </c:pt>
              </c:strCache>
            </c:strRef>
          </c:tx>
          <c:cat>
            <c:strRef>
              <c:f>Sheet1!$I$3:$I$8</c:f>
              <c:strCache>
                <c:ptCount val="6"/>
                <c:pt idx="0">
                  <c:v>Primary </c:v>
                </c:pt>
                <c:pt idx="1">
                  <c:v>Secondary </c:v>
                </c:pt>
                <c:pt idx="2">
                  <c:v>UG </c:v>
                </c:pt>
                <c:pt idx="3">
                  <c:v>PG</c:v>
                </c:pt>
                <c:pt idx="4">
                  <c:v>Professional </c:v>
                </c:pt>
                <c:pt idx="5">
                  <c:v>Any other</c:v>
                </c:pt>
              </c:strCache>
            </c:strRef>
          </c:cat>
          <c:val>
            <c:numRef>
              <c:f>Sheet1!$N$3:$N$8</c:f>
              <c:numCache>
                <c:formatCode>General</c:formatCode>
                <c:ptCount val="6"/>
                <c:pt idx="0">
                  <c:v>2</c:v>
                </c:pt>
                <c:pt idx="1">
                  <c:v>2</c:v>
                </c:pt>
                <c:pt idx="2">
                  <c:v>2</c:v>
                </c:pt>
                <c:pt idx="3">
                  <c:v>2</c:v>
                </c:pt>
                <c:pt idx="4">
                  <c:v>2</c:v>
                </c:pt>
                <c:pt idx="5">
                  <c:v>2</c:v>
                </c:pt>
              </c:numCache>
            </c:numRef>
          </c:val>
        </c:ser>
        <c:marker val="1"/>
        <c:axId val="33859072"/>
        <c:axId val="33860992"/>
      </c:lineChart>
      <c:catAx>
        <c:axId val="33859072"/>
        <c:scaling>
          <c:orientation val="minMax"/>
        </c:scaling>
        <c:axPos val="b"/>
        <c:title>
          <c:tx>
            <c:rich>
              <a:bodyPr/>
              <a:lstStyle/>
              <a:p>
                <a:pPr>
                  <a:defRPr lang="en-IN"/>
                </a:pPr>
                <a:r>
                  <a:rPr lang="en-US"/>
                  <a:t>EDUCATION OF PARENTS</a:t>
                </a:r>
              </a:p>
            </c:rich>
          </c:tx>
          <c:layout/>
        </c:title>
        <c:tickLblPos val="nextTo"/>
        <c:txPr>
          <a:bodyPr/>
          <a:lstStyle/>
          <a:p>
            <a:pPr>
              <a:defRPr lang="en-IN"/>
            </a:pPr>
            <a:endParaRPr lang="en-US"/>
          </a:p>
        </c:txPr>
        <c:crossAx val="33860992"/>
        <c:crosses val="autoZero"/>
        <c:auto val="1"/>
        <c:lblAlgn val="ctr"/>
        <c:lblOffset val="100"/>
      </c:catAx>
      <c:valAx>
        <c:axId val="33860992"/>
        <c:scaling>
          <c:orientation val="minMax"/>
        </c:scaling>
        <c:axPos val="l"/>
        <c:majorGridlines/>
        <c:title>
          <c:tx>
            <c:rich>
              <a:bodyPr rot="-5400000" vert="horz"/>
              <a:lstStyle/>
              <a:p>
                <a:pPr>
                  <a:defRPr lang="en-IN"/>
                </a:pPr>
                <a:r>
                  <a:rPr lang="en-US"/>
                  <a:t>PERCENTAGE OF</a:t>
                </a:r>
              </a:p>
              <a:p>
                <a:pPr>
                  <a:defRPr lang="en-IN"/>
                </a:pPr>
                <a:r>
                  <a:rPr lang="en-US"/>
                  <a:t>BOYS'</a:t>
                </a:r>
              </a:p>
            </c:rich>
          </c:tx>
          <c:layout/>
        </c:title>
        <c:numFmt formatCode="General" sourceLinked="1"/>
        <c:tickLblPos val="nextTo"/>
        <c:txPr>
          <a:bodyPr/>
          <a:lstStyle/>
          <a:p>
            <a:pPr>
              <a:defRPr lang="en-IN"/>
            </a:pPr>
            <a:endParaRPr lang="en-US"/>
          </a:p>
        </c:txPr>
        <c:crossAx val="33859072"/>
        <c:crosses val="autoZero"/>
        <c:crossBetween val="between"/>
      </c:valAx>
    </c:plotArea>
    <c:legend>
      <c:legendPos val="r"/>
      <c:layout/>
      <c:txPr>
        <a:bodyPr/>
        <a:lstStyle/>
        <a:p>
          <a:pPr>
            <a:defRPr lang="en-IN"/>
          </a:pPr>
          <a:endParaRPr lang="en-US"/>
        </a:p>
      </c:txPr>
    </c:legend>
    <c:plotVisOnly val="1"/>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38100"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Arial" pitchFamily="34" charset="0"/>
          <a:ea typeface="+mn-ea"/>
          <a:cs typeface="Arial" pitchFamily="34" charset="0"/>
        </a:defRPr>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style val="45"/>
  <c:chart>
    <c:view3D>
      <c:perspective val="30"/>
    </c:view3D>
    <c:plotArea>
      <c:layout/>
      <c:bar3DChart>
        <c:barDir val="col"/>
        <c:grouping val="clustered"/>
        <c:ser>
          <c:idx val="0"/>
          <c:order val="0"/>
          <c:tx>
            <c:strRef>
              <c:f>Sheet1!$A$28</c:f>
              <c:strCache>
                <c:ptCount val="1"/>
                <c:pt idx="0">
                  <c:v>Employed </c:v>
                </c:pt>
              </c:strCache>
            </c:strRef>
          </c:tx>
          <c:cat>
            <c:strRef>
              <c:f>Sheet1!$B$27:$F$27</c:f>
              <c:strCache>
                <c:ptCount val="5"/>
                <c:pt idx="0">
                  <c:v>very high</c:v>
                </c:pt>
                <c:pt idx="1">
                  <c:v>High </c:v>
                </c:pt>
                <c:pt idx="2">
                  <c:v>Medium </c:v>
                </c:pt>
                <c:pt idx="3">
                  <c:v>Low </c:v>
                </c:pt>
                <c:pt idx="4">
                  <c:v>very low</c:v>
                </c:pt>
              </c:strCache>
            </c:strRef>
          </c:cat>
          <c:val>
            <c:numRef>
              <c:f>Sheet1!$B$28:$F$28</c:f>
              <c:numCache>
                <c:formatCode>General</c:formatCode>
                <c:ptCount val="5"/>
                <c:pt idx="0">
                  <c:v>14</c:v>
                </c:pt>
                <c:pt idx="1">
                  <c:v>16</c:v>
                </c:pt>
                <c:pt idx="2">
                  <c:v>15</c:v>
                </c:pt>
                <c:pt idx="3">
                  <c:v>8</c:v>
                </c:pt>
                <c:pt idx="4">
                  <c:v>13</c:v>
                </c:pt>
              </c:numCache>
            </c:numRef>
          </c:val>
        </c:ser>
        <c:ser>
          <c:idx val="1"/>
          <c:order val="1"/>
          <c:tx>
            <c:strRef>
              <c:f>Sheet1!$A$29</c:f>
              <c:strCache>
                <c:ptCount val="1"/>
                <c:pt idx="0">
                  <c:v>Unemployed </c:v>
                </c:pt>
              </c:strCache>
            </c:strRef>
          </c:tx>
          <c:cat>
            <c:strRef>
              <c:f>Sheet1!$B$27:$F$27</c:f>
              <c:strCache>
                <c:ptCount val="5"/>
                <c:pt idx="0">
                  <c:v>very high</c:v>
                </c:pt>
                <c:pt idx="1">
                  <c:v>High </c:v>
                </c:pt>
                <c:pt idx="2">
                  <c:v>Medium </c:v>
                </c:pt>
                <c:pt idx="3">
                  <c:v>Low </c:v>
                </c:pt>
                <c:pt idx="4">
                  <c:v>very low</c:v>
                </c:pt>
              </c:strCache>
            </c:strRef>
          </c:cat>
          <c:val>
            <c:numRef>
              <c:f>Sheet1!$B$29:$F$29</c:f>
              <c:numCache>
                <c:formatCode>General</c:formatCode>
                <c:ptCount val="5"/>
                <c:pt idx="0">
                  <c:v>10</c:v>
                </c:pt>
                <c:pt idx="1">
                  <c:v>8</c:v>
                </c:pt>
                <c:pt idx="2">
                  <c:v>8</c:v>
                </c:pt>
                <c:pt idx="3">
                  <c:v>4</c:v>
                </c:pt>
                <c:pt idx="4">
                  <c:v>4</c:v>
                </c:pt>
              </c:numCache>
            </c:numRef>
          </c:val>
        </c:ser>
        <c:shape val="cone"/>
        <c:axId val="225816960"/>
        <c:axId val="225818880"/>
        <c:axId val="0"/>
      </c:bar3DChart>
      <c:catAx>
        <c:axId val="225816960"/>
        <c:scaling>
          <c:orientation val="minMax"/>
        </c:scaling>
        <c:axPos val="b"/>
        <c:title>
          <c:tx>
            <c:rich>
              <a:bodyPr/>
              <a:lstStyle/>
              <a:p>
                <a:pPr>
                  <a:defRPr lang="en-IN"/>
                </a:pPr>
                <a:r>
                  <a:rPr lang="en-US"/>
                  <a:t>STRESS LEVEL</a:t>
                </a:r>
              </a:p>
            </c:rich>
          </c:tx>
          <c:layout/>
        </c:title>
        <c:numFmt formatCode="General" sourceLinked="1"/>
        <c:tickLblPos val="nextTo"/>
        <c:txPr>
          <a:bodyPr/>
          <a:lstStyle/>
          <a:p>
            <a:pPr>
              <a:defRPr lang="en-IN"/>
            </a:pPr>
            <a:endParaRPr lang="en-US"/>
          </a:p>
        </c:txPr>
        <c:crossAx val="225818880"/>
        <c:crosses val="autoZero"/>
        <c:auto val="1"/>
        <c:lblAlgn val="ctr"/>
        <c:lblOffset val="100"/>
      </c:catAx>
      <c:valAx>
        <c:axId val="225818880"/>
        <c:scaling>
          <c:orientation val="minMax"/>
        </c:scaling>
        <c:axPos val="l"/>
        <c:majorGridlines/>
        <c:title>
          <c:tx>
            <c:rich>
              <a:bodyPr rot="-5400000" vert="horz"/>
              <a:lstStyle/>
              <a:p>
                <a:pPr>
                  <a:defRPr lang="en-IN"/>
                </a:pPr>
                <a:r>
                  <a:rPr lang="en-US"/>
                  <a:t>PERCENTAGE OF GIRLS'</a:t>
                </a:r>
              </a:p>
            </c:rich>
          </c:tx>
          <c:layout/>
        </c:title>
        <c:numFmt formatCode="General" sourceLinked="1"/>
        <c:tickLblPos val="nextTo"/>
        <c:txPr>
          <a:bodyPr/>
          <a:lstStyle/>
          <a:p>
            <a:pPr>
              <a:defRPr lang="en-IN"/>
            </a:pPr>
            <a:endParaRPr lang="en-US"/>
          </a:p>
        </c:txPr>
        <c:crossAx val="225816960"/>
        <c:crosses val="autoZero"/>
        <c:crossBetween val="between"/>
      </c:valAx>
    </c:plotArea>
    <c:legend>
      <c:legendPos val="r"/>
      <c:layout>
        <c:manualLayout>
          <c:xMode val="edge"/>
          <c:yMode val="edge"/>
          <c:x val="0.75166812481773049"/>
          <c:y val="0.27316764152632578"/>
          <c:w val="0.22055409740449144"/>
          <c:h val="0.18196649609924276"/>
        </c:manualLayout>
      </c:layout>
      <c:txPr>
        <a:bodyPr/>
        <a:lstStyle/>
        <a:p>
          <a:pPr>
            <a:defRPr lang="en-IN"/>
          </a:pPr>
          <a:endParaRPr lang="en-US"/>
        </a:p>
      </c:txPr>
    </c:legend>
    <c:plotVisOnly val="1"/>
  </c:chart>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38100">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ysClr val="windowText" lastClr="000000"/>
          </a:solidFill>
          <a:latin typeface="Arial" pitchFamily="34" charset="0"/>
          <a:ea typeface="+mn-ea"/>
          <a:cs typeface="Arial" pitchFamily="34" charset="0"/>
        </a:defRPr>
      </a:pPr>
      <a:endParaRPr lang="en-U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44"/>
  <c:chart>
    <c:view3D>
      <c:perspective val="30"/>
    </c:view3D>
    <c:plotArea>
      <c:layout/>
      <c:bar3DChart>
        <c:barDir val="col"/>
        <c:grouping val="clustered"/>
        <c:ser>
          <c:idx val="0"/>
          <c:order val="0"/>
          <c:tx>
            <c:strRef>
              <c:f>Sheet1!$I$28</c:f>
              <c:strCache>
                <c:ptCount val="1"/>
                <c:pt idx="0">
                  <c:v>Employed </c:v>
                </c:pt>
              </c:strCache>
            </c:strRef>
          </c:tx>
          <c:spPr>
            <a:solidFill>
              <a:schemeClr val="accent2">
                <a:lumMod val="40000"/>
                <a:lumOff val="60000"/>
              </a:schemeClr>
            </a:solidFill>
          </c:spPr>
          <c:cat>
            <c:strRef>
              <c:f>Sheet1!$J$27:$N$27</c:f>
              <c:strCache>
                <c:ptCount val="5"/>
                <c:pt idx="0">
                  <c:v>very high</c:v>
                </c:pt>
                <c:pt idx="1">
                  <c:v>High </c:v>
                </c:pt>
                <c:pt idx="2">
                  <c:v>Medium </c:v>
                </c:pt>
                <c:pt idx="3">
                  <c:v>Low </c:v>
                </c:pt>
                <c:pt idx="4">
                  <c:v>very low</c:v>
                </c:pt>
              </c:strCache>
            </c:strRef>
          </c:cat>
          <c:val>
            <c:numRef>
              <c:f>Sheet1!$J$28:$N$28</c:f>
              <c:numCache>
                <c:formatCode>General</c:formatCode>
                <c:ptCount val="5"/>
                <c:pt idx="0">
                  <c:v>16</c:v>
                </c:pt>
                <c:pt idx="1">
                  <c:v>10</c:v>
                </c:pt>
                <c:pt idx="2">
                  <c:v>12</c:v>
                </c:pt>
                <c:pt idx="3">
                  <c:v>8</c:v>
                </c:pt>
                <c:pt idx="4">
                  <c:v>12</c:v>
                </c:pt>
              </c:numCache>
            </c:numRef>
          </c:val>
        </c:ser>
        <c:ser>
          <c:idx val="1"/>
          <c:order val="1"/>
          <c:tx>
            <c:strRef>
              <c:f>Sheet1!$I$29</c:f>
              <c:strCache>
                <c:ptCount val="1"/>
                <c:pt idx="0">
                  <c:v>Unemployed </c:v>
                </c:pt>
              </c:strCache>
            </c:strRef>
          </c:tx>
          <c:spPr>
            <a:solidFill>
              <a:schemeClr val="accent2"/>
            </a:solidFill>
          </c:spPr>
          <c:cat>
            <c:strRef>
              <c:f>Sheet1!$J$27:$N$27</c:f>
              <c:strCache>
                <c:ptCount val="5"/>
                <c:pt idx="0">
                  <c:v>very high</c:v>
                </c:pt>
                <c:pt idx="1">
                  <c:v>High </c:v>
                </c:pt>
                <c:pt idx="2">
                  <c:v>Medium </c:v>
                </c:pt>
                <c:pt idx="3">
                  <c:v>Low </c:v>
                </c:pt>
                <c:pt idx="4">
                  <c:v>very low</c:v>
                </c:pt>
              </c:strCache>
            </c:strRef>
          </c:cat>
          <c:val>
            <c:numRef>
              <c:f>Sheet1!$J$29:$N$29</c:f>
              <c:numCache>
                <c:formatCode>General</c:formatCode>
                <c:ptCount val="5"/>
                <c:pt idx="0">
                  <c:v>10</c:v>
                </c:pt>
                <c:pt idx="1">
                  <c:v>6</c:v>
                </c:pt>
                <c:pt idx="2">
                  <c:v>8</c:v>
                </c:pt>
                <c:pt idx="3">
                  <c:v>10</c:v>
                </c:pt>
                <c:pt idx="4">
                  <c:v>8</c:v>
                </c:pt>
              </c:numCache>
            </c:numRef>
          </c:val>
        </c:ser>
        <c:shape val="cone"/>
        <c:axId val="32672768"/>
        <c:axId val="32679040"/>
        <c:axId val="0"/>
      </c:bar3DChart>
      <c:catAx>
        <c:axId val="32672768"/>
        <c:scaling>
          <c:orientation val="minMax"/>
        </c:scaling>
        <c:axPos val="b"/>
        <c:title>
          <c:tx>
            <c:rich>
              <a:bodyPr/>
              <a:lstStyle/>
              <a:p>
                <a:pPr>
                  <a:defRPr lang="en-IN"/>
                </a:pPr>
                <a:r>
                  <a:rPr lang="en-US"/>
                  <a:t>STRESS LEVEL</a:t>
                </a:r>
              </a:p>
            </c:rich>
          </c:tx>
          <c:layout/>
        </c:title>
        <c:tickLblPos val="nextTo"/>
        <c:txPr>
          <a:bodyPr/>
          <a:lstStyle/>
          <a:p>
            <a:pPr>
              <a:defRPr lang="en-IN"/>
            </a:pPr>
            <a:endParaRPr lang="en-US"/>
          </a:p>
        </c:txPr>
        <c:crossAx val="32679040"/>
        <c:crosses val="autoZero"/>
        <c:auto val="1"/>
        <c:lblAlgn val="ctr"/>
        <c:lblOffset val="100"/>
      </c:catAx>
      <c:valAx>
        <c:axId val="32679040"/>
        <c:scaling>
          <c:orientation val="minMax"/>
        </c:scaling>
        <c:axPos val="l"/>
        <c:majorGridlines/>
        <c:title>
          <c:tx>
            <c:rich>
              <a:bodyPr rot="-5400000" vert="horz"/>
              <a:lstStyle/>
              <a:p>
                <a:pPr>
                  <a:defRPr lang="en-IN"/>
                </a:pPr>
                <a:r>
                  <a:rPr lang="en-US"/>
                  <a:t>PERCENTAGE OF BOYS'</a:t>
                </a:r>
              </a:p>
            </c:rich>
          </c:tx>
          <c:layout/>
        </c:title>
        <c:numFmt formatCode="General" sourceLinked="1"/>
        <c:tickLblPos val="nextTo"/>
        <c:txPr>
          <a:bodyPr/>
          <a:lstStyle/>
          <a:p>
            <a:pPr>
              <a:defRPr lang="en-IN"/>
            </a:pPr>
            <a:endParaRPr lang="en-US"/>
          </a:p>
        </c:txPr>
        <c:crossAx val="32672768"/>
        <c:crosses val="autoZero"/>
        <c:crossBetween val="between"/>
      </c:valAx>
    </c:plotArea>
    <c:legend>
      <c:legendPos val="r"/>
      <c:layout/>
      <c:txPr>
        <a:bodyPr/>
        <a:lstStyle/>
        <a:p>
          <a:pPr>
            <a:defRPr lang="en-IN"/>
          </a:pPr>
          <a:endParaRPr lang="en-US"/>
        </a:p>
      </c:txPr>
    </c:legend>
    <c:plotVisOnly val="1"/>
  </c:chart>
  <c:spPr>
    <a:solidFill>
      <a:schemeClr val="accent2">
        <a:lumMod val="60000"/>
        <a:lumOff val="40000"/>
      </a:schemeClr>
    </a:solidFill>
    <a:ln w="38100">
      <a:solidFill>
        <a:schemeClr val="accent2"/>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ysClr val="windowText" lastClr="000000"/>
          </a:solidFill>
          <a:latin typeface="Arial" pitchFamily="34" charset="0"/>
          <a:ea typeface="+mn-ea"/>
          <a:cs typeface="Arial" pitchFamily="34" charset="0"/>
        </a:defRPr>
      </a:pPr>
      <a:endParaRPr lang="en-U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44"/>
  <c:chart>
    <c:view3D>
      <c:rAngAx val="1"/>
    </c:view3D>
    <c:plotArea>
      <c:layout/>
      <c:bar3DChart>
        <c:barDir val="bar"/>
        <c:grouping val="clustered"/>
        <c:ser>
          <c:idx val="0"/>
          <c:order val="0"/>
          <c:tx>
            <c:strRef>
              <c:f>Sheet1!$A$3</c:f>
              <c:strCache>
                <c:ptCount val="1"/>
                <c:pt idx="0">
                  <c:v>Owned </c:v>
                </c:pt>
              </c:strCache>
            </c:strRef>
          </c:tx>
          <c:cat>
            <c:strRef>
              <c:f>Sheet1!$B$2:$F$2</c:f>
              <c:strCache>
                <c:ptCount val="5"/>
                <c:pt idx="0">
                  <c:v>very high</c:v>
                </c:pt>
                <c:pt idx="1">
                  <c:v>High </c:v>
                </c:pt>
                <c:pt idx="2">
                  <c:v>Medium </c:v>
                </c:pt>
                <c:pt idx="3">
                  <c:v>Low </c:v>
                </c:pt>
                <c:pt idx="4">
                  <c:v>very low</c:v>
                </c:pt>
              </c:strCache>
            </c:strRef>
          </c:cat>
          <c:val>
            <c:numRef>
              <c:f>Sheet1!$B$3:$F$3</c:f>
              <c:numCache>
                <c:formatCode>General</c:formatCode>
                <c:ptCount val="5"/>
                <c:pt idx="0">
                  <c:v>6</c:v>
                </c:pt>
                <c:pt idx="1">
                  <c:v>8</c:v>
                </c:pt>
                <c:pt idx="2">
                  <c:v>6</c:v>
                </c:pt>
                <c:pt idx="3">
                  <c:v>10</c:v>
                </c:pt>
                <c:pt idx="4">
                  <c:v>8</c:v>
                </c:pt>
              </c:numCache>
            </c:numRef>
          </c:val>
        </c:ser>
        <c:ser>
          <c:idx val="1"/>
          <c:order val="1"/>
          <c:tx>
            <c:strRef>
              <c:f>Sheet1!$A$4</c:f>
              <c:strCache>
                <c:ptCount val="1"/>
                <c:pt idx="0">
                  <c:v>Rented </c:v>
                </c:pt>
              </c:strCache>
            </c:strRef>
          </c:tx>
          <c:cat>
            <c:strRef>
              <c:f>Sheet1!$B$2:$F$2</c:f>
              <c:strCache>
                <c:ptCount val="5"/>
                <c:pt idx="0">
                  <c:v>very high</c:v>
                </c:pt>
                <c:pt idx="1">
                  <c:v>High </c:v>
                </c:pt>
                <c:pt idx="2">
                  <c:v>Medium </c:v>
                </c:pt>
                <c:pt idx="3">
                  <c:v>Low </c:v>
                </c:pt>
                <c:pt idx="4">
                  <c:v>very low</c:v>
                </c:pt>
              </c:strCache>
            </c:strRef>
          </c:cat>
          <c:val>
            <c:numRef>
              <c:f>Sheet1!$B$4:$F$4</c:f>
              <c:numCache>
                <c:formatCode>General</c:formatCode>
                <c:ptCount val="5"/>
                <c:pt idx="0">
                  <c:v>22</c:v>
                </c:pt>
                <c:pt idx="1">
                  <c:v>10</c:v>
                </c:pt>
                <c:pt idx="2">
                  <c:v>10</c:v>
                </c:pt>
                <c:pt idx="3">
                  <c:v>10</c:v>
                </c:pt>
                <c:pt idx="4">
                  <c:v>10</c:v>
                </c:pt>
              </c:numCache>
            </c:numRef>
          </c:val>
        </c:ser>
        <c:shape val="pyramid"/>
        <c:axId val="33958144"/>
        <c:axId val="33964416"/>
        <c:axId val="0"/>
      </c:bar3DChart>
      <c:catAx>
        <c:axId val="33958144"/>
        <c:scaling>
          <c:orientation val="minMax"/>
        </c:scaling>
        <c:axPos val="l"/>
        <c:title>
          <c:tx>
            <c:rich>
              <a:bodyPr rot="-5400000" vert="horz"/>
              <a:lstStyle/>
              <a:p>
                <a:pPr>
                  <a:defRPr lang="en-IN"/>
                </a:pPr>
                <a:r>
                  <a:rPr lang="en-US" sz="1400"/>
                  <a:t>STRESS LEVEL</a:t>
                </a:r>
              </a:p>
            </c:rich>
          </c:tx>
          <c:layout/>
        </c:title>
        <c:tickLblPos val="nextTo"/>
        <c:txPr>
          <a:bodyPr/>
          <a:lstStyle/>
          <a:p>
            <a:pPr>
              <a:defRPr lang="en-IN"/>
            </a:pPr>
            <a:endParaRPr lang="en-US"/>
          </a:p>
        </c:txPr>
        <c:crossAx val="33964416"/>
        <c:crosses val="autoZero"/>
        <c:auto val="1"/>
        <c:lblAlgn val="ctr"/>
        <c:lblOffset val="100"/>
      </c:catAx>
      <c:valAx>
        <c:axId val="33964416"/>
        <c:scaling>
          <c:orientation val="minMax"/>
        </c:scaling>
        <c:axPos val="b"/>
        <c:majorGridlines/>
        <c:title>
          <c:tx>
            <c:rich>
              <a:bodyPr/>
              <a:lstStyle/>
              <a:p>
                <a:pPr>
                  <a:defRPr lang="en-IN" sz="1400"/>
                </a:pPr>
                <a:r>
                  <a:rPr lang="en-US" sz="1400"/>
                  <a:t>PERCENTAGE OF GIRLS'</a:t>
                </a:r>
              </a:p>
            </c:rich>
          </c:tx>
          <c:layout/>
        </c:title>
        <c:numFmt formatCode="General" sourceLinked="1"/>
        <c:tickLblPos val="nextTo"/>
        <c:txPr>
          <a:bodyPr/>
          <a:lstStyle/>
          <a:p>
            <a:pPr>
              <a:defRPr lang="en-IN"/>
            </a:pPr>
            <a:endParaRPr lang="en-US"/>
          </a:p>
        </c:txPr>
        <c:crossAx val="33958144"/>
        <c:crosses val="autoZero"/>
        <c:crossBetween val="between"/>
      </c:valAx>
    </c:plotArea>
    <c:legend>
      <c:legendPos val="r"/>
      <c:layout/>
      <c:txPr>
        <a:bodyPr/>
        <a:lstStyle/>
        <a:p>
          <a:pPr>
            <a:defRPr lang="en-IN" sz="1200"/>
          </a:pPr>
          <a:endParaRPr lang="en-US"/>
        </a:p>
      </c:txPr>
    </c:legend>
    <c:plotVisOnly val="1"/>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38100"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7"/>
  <c:chart>
    <c:plotArea>
      <c:layout/>
      <c:barChart>
        <c:barDir val="col"/>
        <c:grouping val="clustered"/>
        <c:ser>
          <c:idx val="0"/>
          <c:order val="0"/>
          <c:tx>
            <c:strRef>
              <c:f>Sheet1!$J$2:$J$4</c:f>
              <c:strCache>
                <c:ptCount val="1"/>
                <c:pt idx="0">
                  <c:v>Percentage Fathers(N : 50) Girls </c:v>
                </c:pt>
              </c:strCache>
            </c:strRef>
          </c:tx>
          <c:cat>
            <c:strRef>
              <c:f>Sheet1!$I$5:$I$10</c:f>
              <c:strCache>
                <c:ptCount val="6"/>
                <c:pt idx="0">
                  <c:v>Primary</c:v>
                </c:pt>
                <c:pt idx="1">
                  <c:v>Secondary</c:v>
                </c:pt>
                <c:pt idx="2">
                  <c:v>UG</c:v>
                </c:pt>
                <c:pt idx="3">
                  <c:v>PG</c:v>
                </c:pt>
                <c:pt idx="4">
                  <c:v>Professional</c:v>
                </c:pt>
                <c:pt idx="5">
                  <c:v>Others</c:v>
                </c:pt>
              </c:strCache>
            </c:strRef>
          </c:cat>
          <c:val>
            <c:numRef>
              <c:f>Sheet1!$J$5:$J$10</c:f>
              <c:numCache>
                <c:formatCode>General</c:formatCode>
                <c:ptCount val="6"/>
                <c:pt idx="0">
                  <c:v>23</c:v>
                </c:pt>
                <c:pt idx="1">
                  <c:v>34</c:v>
                </c:pt>
                <c:pt idx="2">
                  <c:v>23</c:v>
                </c:pt>
                <c:pt idx="3">
                  <c:v>10</c:v>
                </c:pt>
                <c:pt idx="4">
                  <c:v>4</c:v>
                </c:pt>
                <c:pt idx="5">
                  <c:v>6</c:v>
                </c:pt>
              </c:numCache>
            </c:numRef>
          </c:val>
        </c:ser>
        <c:ser>
          <c:idx val="1"/>
          <c:order val="1"/>
          <c:tx>
            <c:strRef>
              <c:f>Sheet1!$K$2:$K$4</c:f>
              <c:strCache>
                <c:ptCount val="1"/>
                <c:pt idx="0">
                  <c:v>Percentage Fathers(N : 50) Boys </c:v>
                </c:pt>
              </c:strCache>
            </c:strRef>
          </c:tx>
          <c:cat>
            <c:strRef>
              <c:f>Sheet1!$I$5:$I$10</c:f>
              <c:strCache>
                <c:ptCount val="6"/>
                <c:pt idx="0">
                  <c:v>Primary</c:v>
                </c:pt>
                <c:pt idx="1">
                  <c:v>Secondary</c:v>
                </c:pt>
                <c:pt idx="2">
                  <c:v>UG</c:v>
                </c:pt>
                <c:pt idx="3">
                  <c:v>PG</c:v>
                </c:pt>
                <c:pt idx="4">
                  <c:v>Professional</c:v>
                </c:pt>
                <c:pt idx="5">
                  <c:v>Others</c:v>
                </c:pt>
              </c:strCache>
            </c:strRef>
          </c:cat>
          <c:val>
            <c:numRef>
              <c:f>Sheet1!$K$5:$K$10</c:f>
              <c:numCache>
                <c:formatCode>General</c:formatCode>
                <c:ptCount val="6"/>
                <c:pt idx="0">
                  <c:v>26</c:v>
                </c:pt>
                <c:pt idx="1">
                  <c:v>23</c:v>
                </c:pt>
                <c:pt idx="2">
                  <c:v>20</c:v>
                </c:pt>
                <c:pt idx="3">
                  <c:v>17</c:v>
                </c:pt>
                <c:pt idx="4">
                  <c:v>12</c:v>
                </c:pt>
                <c:pt idx="5">
                  <c:v>2</c:v>
                </c:pt>
              </c:numCache>
            </c:numRef>
          </c:val>
        </c:ser>
        <c:ser>
          <c:idx val="2"/>
          <c:order val="2"/>
          <c:tx>
            <c:strRef>
              <c:f>Sheet1!$L$2:$L$4</c:f>
              <c:strCache>
                <c:ptCount val="1"/>
                <c:pt idx="0">
                  <c:v>Percentage Mothers(N : 50) Girls </c:v>
                </c:pt>
              </c:strCache>
            </c:strRef>
          </c:tx>
          <c:cat>
            <c:strRef>
              <c:f>Sheet1!$I$5:$I$10</c:f>
              <c:strCache>
                <c:ptCount val="6"/>
                <c:pt idx="0">
                  <c:v>Primary</c:v>
                </c:pt>
                <c:pt idx="1">
                  <c:v>Secondary</c:v>
                </c:pt>
                <c:pt idx="2">
                  <c:v>UG</c:v>
                </c:pt>
                <c:pt idx="3">
                  <c:v>PG</c:v>
                </c:pt>
                <c:pt idx="4">
                  <c:v>Professional</c:v>
                </c:pt>
                <c:pt idx="5">
                  <c:v>Others</c:v>
                </c:pt>
              </c:strCache>
            </c:strRef>
          </c:cat>
          <c:val>
            <c:numRef>
              <c:f>Sheet1!$L$5:$L$10</c:f>
              <c:numCache>
                <c:formatCode>General</c:formatCode>
                <c:ptCount val="6"/>
                <c:pt idx="0">
                  <c:v>30</c:v>
                </c:pt>
                <c:pt idx="1">
                  <c:v>26</c:v>
                </c:pt>
                <c:pt idx="2">
                  <c:v>25</c:v>
                </c:pt>
                <c:pt idx="3">
                  <c:v>7</c:v>
                </c:pt>
                <c:pt idx="4">
                  <c:v>7</c:v>
                </c:pt>
                <c:pt idx="5">
                  <c:v>5</c:v>
                </c:pt>
              </c:numCache>
            </c:numRef>
          </c:val>
        </c:ser>
        <c:ser>
          <c:idx val="3"/>
          <c:order val="3"/>
          <c:tx>
            <c:strRef>
              <c:f>Sheet1!$M$2:$M$4</c:f>
              <c:strCache>
                <c:ptCount val="1"/>
                <c:pt idx="0">
                  <c:v>Percentage Mothers(N : 50) Boys </c:v>
                </c:pt>
              </c:strCache>
            </c:strRef>
          </c:tx>
          <c:cat>
            <c:strRef>
              <c:f>Sheet1!$I$5:$I$10</c:f>
              <c:strCache>
                <c:ptCount val="6"/>
                <c:pt idx="0">
                  <c:v>Primary</c:v>
                </c:pt>
                <c:pt idx="1">
                  <c:v>Secondary</c:v>
                </c:pt>
                <c:pt idx="2">
                  <c:v>UG</c:v>
                </c:pt>
                <c:pt idx="3">
                  <c:v>PG</c:v>
                </c:pt>
                <c:pt idx="4">
                  <c:v>Professional</c:v>
                </c:pt>
                <c:pt idx="5">
                  <c:v>Others</c:v>
                </c:pt>
              </c:strCache>
            </c:strRef>
          </c:cat>
          <c:val>
            <c:numRef>
              <c:f>Sheet1!$M$5:$M$10</c:f>
              <c:numCache>
                <c:formatCode>General</c:formatCode>
                <c:ptCount val="6"/>
                <c:pt idx="0">
                  <c:v>25</c:v>
                </c:pt>
                <c:pt idx="1">
                  <c:v>30</c:v>
                </c:pt>
                <c:pt idx="2">
                  <c:v>15</c:v>
                </c:pt>
                <c:pt idx="3">
                  <c:v>12</c:v>
                </c:pt>
                <c:pt idx="4">
                  <c:v>10</c:v>
                </c:pt>
                <c:pt idx="5">
                  <c:v>8</c:v>
                </c:pt>
              </c:numCache>
            </c:numRef>
          </c:val>
        </c:ser>
        <c:axId val="81522688"/>
        <c:axId val="81524608"/>
      </c:barChart>
      <c:catAx>
        <c:axId val="81522688"/>
        <c:scaling>
          <c:orientation val="minMax"/>
        </c:scaling>
        <c:axPos val="b"/>
        <c:title>
          <c:tx>
            <c:rich>
              <a:bodyPr/>
              <a:lstStyle/>
              <a:p>
                <a:pPr>
                  <a:defRPr lang="en-IN"/>
                </a:pPr>
                <a:r>
                  <a:rPr lang="en-US"/>
                  <a:t>EDUCATION OF PARENTS</a:t>
                </a:r>
              </a:p>
            </c:rich>
          </c:tx>
          <c:layout/>
        </c:title>
        <c:tickLblPos val="nextTo"/>
        <c:txPr>
          <a:bodyPr/>
          <a:lstStyle/>
          <a:p>
            <a:pPr>
              <a:defRPr lang="en-IN"/>
            </a:pPr>
            <a:endParaRPr lang="en-US"/>
          </a:p>
        </c:txPr>
        <c:crossAx val="81524608"/>
        <c:crosses val="autoZero"/>
        <c:auto val="1"/>
        <c:lblAlgn val="ctr"/>
        <c:lblOffset val="100"/>
      </c:catAx>
      <c:valAx>
        <c:axId val="81524608"/>
        <c:scaling>
          <c:orientation val="minMax"/>
        </c:scaling>
        <c:axPos val="l"/>
        <c:majorGridlines/>
        <c:title>
          <c:tx>
            <c:rich>
              <a:bodyPr rot="-5400000" vert="horz"/>
              <a:lstStyle/>
              <a:p>
                <a:pPr>
                  <a:defRPr lang="en-IN"/>
                </a:pPr>
                <a:r>
                  <a:rPr lang="en-US"/>
                  <a:t>PERCENTAGE OF ADOLESCENTS</a:t>
                </a:r>
              </a:p>
            </c:rich>
          </c:tx>
          <c:layout/>
        </c:title>
        <c:numFmt formatCode="General" sourceLinked="1"/>
        <c:tickLblPos val="nextTo"/>
        <c:txPr>
          <a:bodyPr/>
          <a:lstStyle/>
          <a:p>
            <a:pPr>
              <a:defRPr lang="en-IN"/>
            </a:pPr>
            <a:endParaRPr lang="en-US"/>
          </a:p>
        </c:txPr>
        <c:crossAx val="81522688"/>
        <c:crosses val="autoZero"/>
        <c:crossBetween val="between"/>
      </c:valAx>
      <c:spPr>
        <a:gradFill rotWithShape="1">
          <a:gsLst>
            <a:gs pos="0">
              <a:schemeClr val="dk1">
                <a:shade val="51000"/>
                <a:satMod val="130000"/>
              </a:schemeClr>
            </a:gs>
            <a:gs pos="80000">
              <a:schemeClr val="dk1">
                <a:shade val="93000"/>
                <a:satMod val="130000"/>
              </a:schemeClr>
            </a:gs>
            <a:gs pos="100000">
              <a:schemeClr val="dk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plotArea>
    <c:legend>
      <c:legendPos val="r"/>
      <c:layout/>
      <c:txPr>
        <a:bodyPr/>
        <a:lstStyle/>
        <a:p>
          <a:pPr>
            <a:defRPr lang="en-IN"/>
          </a:pPr>
          <a:endParaRPr lang="en-US"/>
        </a:p>
      </c:txPr>
    </c:legend>
    <c:plotVisOnly val="1"/>
  </c:chart>
  <c:spPr>
    <a:solidFill>
      <a:schemeClr val="accent5">
        <a:lumMod val="60000"/>
        <a:lumOff val="40000"/>
      </a:schemeClr>
    </a:solidFill>
    <a:ln w="38100">
      <a:solidFill>
        <a:schemeClr val="tx1"/>
      </a:solidFill>
    </a:ln>
  </c:spPr>
  <c:txPr>
    <a:bodyPr/>
    <a:lstStyle/>
    <a:p>
      <a:pPr>
        <a:defRPr sz="1200">
          <a:solidFill>
            <a:sysClr val="windowText" lastClr="000000"/>
          </a:solidFill>
          <a:latin typeface="Arial" pitchFamily="34" charset="0"/>
          <a:cs typeface="Arial" pitchFamily="34" charset="0"/>
        </a:defRPr>
      </a:pPr>
      <a:endParaRPr lang="en-US"/>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style val="42"/>
  <c:chart>
    <c:view3D>
      <c:rAngAx val="1"/>
    </c:view3D>
    <c:plotArea>
      <c:layout/>
      <c:bar3DChart>
        <c:barDir val="bar"/>
        <c:grouping val="clustered"/>
        <c:ser>
          <c:idx val="0"/>
          <c:order val="0"/>
          <c:tx>
            <c:strRef>
              <c:f>Sheet1!$I$3</c:f>
              <c:strCache>
                <c:ptCount val="1"/>
                <c:pt idx="0">
                  <c:v>Owned </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9525" cap="flat" cmpd="sng" algn="ctr">
              <a:solidFill>
                <a:schemeClr val="accent2">
                  <a:shade val="95000"/>
                  <a:satMod val="105000"/>
                </a:schemeClr>
              </a:solidFill>
              <a:prstDash val="solid"/>
            </a:ln>
            <a:effectLst>
              <a:outerShdw blurRad="40000" dist="23000" dir="5400000" rotWithShape="0">
                <a:srgbClr val="000000">
                  <a:alpha val="35000"/>
                </a:srgbClr>
              </a:outerShdw>
            </a:effectLst>
          </c:spPr>
          <c:cat>
            <c:strRef>
              <c:f>Sheet1!$J$2:$N$2</c:f>
              <c:strCache>
                <c:ptCount val="5"/>
                <c:pt idx="0">
                  <c:v>very high</c:v>
                </c:pt>
                <c:pt idx="1">
                  <c:v>High </c:v>
                </c:pt>
                <c:pt idx="2">
                  <c:v>Medium </c:v>
                </c:pt>
                <c:pt idx="3">
                  <c:v>Low </c:v>
                </c:pt>
                <c:pt idx="4">
                  <c:v>very low</c:v>
                </c:pt>
              </c:strCache>
            </c:strRef>
          </c:cat>
          <c:val>
            <c:numRef>
              <c:f>Sheet1!$J$3:$N$3</c:f>
              <c:numCache>
                <c:formatCode>General</c:formatCode>
                <c:ptCount val="5"/>
                <c:pt idx="0">
                  <c:v>6</c:v>
                </c:pt>
                <c:pt idx="1">
                  <c:v>8</c:v>
                </c:pt>
                <c:pt idx="2">
                  <c:v>6</c:v>
                </c:pt>
                <c:pt idx="3">
                  <c:v>10</c:v>
                </c:pt>
                <c:pt idx="4">
                  <c:v>8</c:v>
                </c:pt>
              </c:numCache>
            </c:numRef>
          </c:val>
        </c:ser>
        <c:ser>
          <c:idx val="1"/>
          <c:order val="1"/>
          <c:tx>
            <c:strRef>
              <c:f>Sheet1!$I$4</c:f>
              <c:strCache>
                <c:ptCount val="1"/>
                <c:pt idx="0">
                  <c:v>Rented </c:v>
                </c:pt>
              </c:strCache>
            </c:strRef>
          </c:tx>
          <c:spPr>
            <a:solidFill>
              <a:schemeClr val="accent2">
                <a:lumMod val="60000"/>
                <a:lumOff val="40000"/>
              </a:schemeClr>
            </a:solidFill>
          </c:spPr>
          <c:cat>
            <c:strRef>
              <c:f>Sheet1!$J$2:$N$2</c:f>
              <c:strCache>
                <c:ptCount val="5"/>
                <c:pt idx="0">
                  <c:v>very high</c:v>
                </c:pt>
                <c:pt idx="1">
                  <c:v>High </c:v>
                </c:pt>
                <c:pt idx="2">
                  <c:v>Medium </c:v>
                </c:pt>
                <c:pt idx="3">
                  <c:v>Low </c:v>
                </c:pt>
                <c:pt idx="4">
                  <c:v>very low</c:v>
                </c:pt>
              </c:strCache>
            </c:strRef>
          </c:cat>
          <c:val>
            <c:numRef>
              <c:f>Sheet1!$J$4:$N$4</c:f>
              <c:numCache>
                <c:formatCode>General</c:formatCode>
                <c:ptCount val="5"/>
                <c:pt idx="0">
                  <c:v>16</c:v>
                </c:pt>
                <c:pt idx="1">
                  <c:v>10</c:v>
                </c:pt>
                <c:pt idx="2">
                  <c:v>10</c:v>
                </c:pt>
                <c:pt idx="3">
                  <c:v>12</c:v>
                </c:pt>
                <c:pt idx="4">
                  <c:v>14</c:v>
                </c:pt>
              </c:numCache>
            </c:numRef>
          </c:val>
        </c:ser>
        <c:shape val="pyramid"/>
        <c:axId val="33997952"/>
        <c:axId val="33999872"/>
        <c:axId val="0"/>
      </c:bar3DChart>
      <c:catAx>
        <c:axId val="33997952"/>
        <c:scaling>
          <c:orientation val="minMax"/>
        </c:scaling>
        <c:axPos val="l"/>
        <c:title>
          <c:tx>
            <c:rich>
              <a:bodyPr rot="-5400000" vert="horz"/>
              <a:lstStyle/>
              <a:p>
                <a:pPr>
                  <a:defRPr lang="en-IN"/>
                </a:pPr>
                <a:r>
                  <a:rPr lang="en-US"/>
                  <a:t>STRESS LEVEL</a:t>
                </a:r>
              </a:p>
            </c:rich>
          </c:tx>
          <c:layout/>
        </c:title>
        <c:tickLblPos val="nextTo"/>
        <c:txPr>
          <a:bodyPr/>
          <a:lstStyle/>
          <a:p>
            <a:pPr>
              <a:defRPr lang="en-IN"/>
            </a:pPr>
            <a:endParaRPr lang="en-US"/>
          </a:p>
        </c:txPr>
        <c:crossAx val="33999872"/>
        <c:crosses val="autoZero"/>
        <c:auto val="1"/>
        <c:lblAlgn val="ctr"/>
        <c:lblOffset val="100"/>
      </c:catAx>
      <c:valAx>
        <c:axId val="33999872"/>
        <c:scaling>
          <c:orientation val="minMax"/>
        </c:scaling>
        <c:axPos val="b"/>
        <c:majorGridlines/>
        <c:title>
          <c:tx>
            <c:rich>
              <a:bodyPr/>
              <a:lstStyle/>
              <a:p>
                <a:pPr>
                  <a:defRPr lang="en-IN"/>
                </a:pPr>
                <a:r>
                  <a:rPr lang="en-US"/>
                  <a:t>PERCENTAGE OF BOYS'</a:t>
                </a:r>
              </a:p>
            </c:rich>
          </c:tx>
          <c:layout/>
        </c:title>
        <c:numFmt formatCode="General" sourceLinked="1"/>
        <c:tickLblPos val="nextTo"/>
        <c:txPr>
          <a:bodyPr/>
          <a:lstStyle/>
          <a:p>
            <a:pPr>
              <a:defRPr lang="en-IN"/>
            </a:pPr>
            <a:endParaRPr lang="en-US"/>
          </a:p>
        </c:txPr>
        <c:crossAx val="33997952"/>
        <c:crosses val="autoZero"/>
        <c:crossBetween val="between"/>
      </c:valAx>
    </c:plotArea>
    <c:legend>
      <c:legendPos val="r"/>
      <c:layout/>
      <c:txPr>
        <a:bodyPr/>
        <a:lstStyle/>
        <a:p>
          <a:pPr>
            <a:defRPr lang="en-IN"/>
          </a:pPr>
          <a:endParaRPr lang="en-US"/>
        </a:p>
      </c:txPr>
    </c:legend>
    <c:plotVisOnly val="1"/>
  </c:chart>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38100" cap="flat" cmpd="sng" algn="ctr">
      <a:solidFill>
        <a:schemeClr val="accent2"/>
      </a:solidFill>
      <a:prstDash val="solid"/>
    </a:ln>
    <a:effectLst>
      <a:outerShdw blurRad="40000" dist="20000" dir="5400000" rotWithShape="0">
        <a:srgbClr val="000000">
          <a:alpha val="38000"/>
        </a:srgbClr>
      </a:outerShdw>
    </a:effectLst>
  </c:spPr>
  <c:txPr>
    <a:bodyPr/>
    <a:lstStyle/>
    <a:p>
      <a:pPr>
        <a:defRPr>
          <a:solidFill>
            <a:schemeClr val="dk1"/>
          </a:solidFill>
          <a:latin typeface="Arial" pitchFamily="34" charset="0"/>
          <a:ea typeface="+mn-ea"/>
          <a:cs typeface="Arial" pitchFamily="34" charset="0"/>
        </a:defRPr>
      </a:pPr>
      <a:endParaRPr lang="en-US"/>
    </a:p>
  </c:tx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style val="46"/>
  <c:chart>
    <c:plotArea>
      <c:layout/>
      <c:barChart>
        <c:barDir val="col"/>
        <c:grouping val="clustered"/>
        <c:ser>
          <c:idx val="0"/>
          <c:order val="0"/>
          <c:tx>
            <c:strRef>
              <c:f>Sheet1!$A$23</c:f>
              <c:strCache>
                <c:ptCount val="1"/>
                <c:pt idx="0">
                  <c:v>Single </c:v>
                </c:pt>
              </c:strCache>
            </c:strRef>
          </c:tx>
          <c:cat>
            <c:strRef>
              <c:f>Sheet1!$B$21:$F$22</c:f>
              <c:strCache>
                <c:ptCount val="5"/>
                <c:pt idx="0">
                  <c:v>very high</c:v>
                </c:pt>
                <c:pt idx="1">
                  <c:v>High </c:v>
                </c:pt>
                <c:pt idx="2">
                  <c:v>Medium </c:v>
                </c:pt>
                <c:pt idx="3">
                  <c:v>Low </c:v>
                </c:pt>
                <c:pt idx="4">
                  <c:v>very low</c:v>
                </c:pt>
              </c:strCache>
            </c:strRef>
          </c:cat>
          <c:val>
            <c:numRef>
              <c:f>Sheet1!$B$23:$F$23</c:f>
              <c:numCache>
                <c:formatCode>General</c:formatCode>
                <c:ptCount val="5"/>
                <c:pt idx="0">
                  <c:v>8</c:v>
                </c:pt>
                <c:pt idx="1">
                  <c:v>6</c:v>
                </c:pt>
                <c:pt idx="2">
                  <c:v>12</c:v>
                </c:pt>
                <c:pt idx="3">
                  <c:v>6</c:v>
                </c:pt>
                <c:pt idx="4">
                  <c:v>4</c:v>
                </c:pt>
              </c:numCache>
            </c:numRef>
          </c:val>
        </c:ser>
        <c:ser>
          <c:idx val="1"/>
          <c:order val="1"/>
          <c:tx>
            <c:strRef>
              <c:f>Sheet1!$A$24</c:f>
              <c:strCache>
                <c:ptCount val="1"/>
                <c:pt idx="0">
                  <c:v>First </c:v>
                </c:pt>
              </c:strCache>
            </c:strRef>
          </c:tx>
          <c:cat>
            <c:strRef>
              <c:f>Sheet1!$B$21:$F$22</c:f>
              <c:strCache>
                <c:ptCount val="5"/>
                <c:pt idx="0">
                  <c:v>very high</c:v>
                </c:pt>
                <c:pt idx="1">
                  <c:v>High </c:v>
                </c:pt>
                <c:pt idx="2">
                  <c:v>Medium </c:v>
                </c:pt>
                <c:pt idx="3">
                  <c:v>Low </c:v>
                </c:pt>
                <c:pt idx="4">
                  <c:v>very low</c:v>
                </c:pt>
              </c:strCache>
            </c:strRef>
          </c:cat>
          <c:val>
            <c:numRef>
              <c:f>Sheet1!$B$24:$F$24</c:f>
              <c:numCache>
                <c:formatCode>General</c:formatCode>
                <c:ptCount val="5"/>
                <c:pt idx="0">
                  <c:v>8</c:v>
                </c:pt>
                <c:pt idx="1">
                  <c:v>10</c:v>
                </c:pt>
                <c:pt idx="2">
                  <c:v>10</c:v>
                </c:pt>
                <c:pt idx="3">
                  <c:v>4</c:v>
                </c:pt>
                <c:pt idx="4">
                  <c:v>4</c:v>
                </c:pt>
              </c:numCache>
            </c:numRef>
          </c:val>
        </c:ser>
        <c:ser>
          <c:idx val="2"/>
          <c:order val="2"/>
          <c:tx>
            <c:strRef>
              <c:f>Sheet1!$A$25</c:f>
              <c:strCache>
                <c:ptCount val="1"/>
                <c:pt idx="0">
                  <c:v>Second </c:v>
                </c:pt>
              </c:strCache>
            </c:strRef>
          </c:tx>
          <c:cat>
            <c:strRef>
              <c:f>Sheet1!$B$21:$F$22</c:f>
              <c:strCache>
                <c:ptCount val="5"/>
                <c:pt idx="0">
                  <c:v>very high</c:v>
                </c:pt>
                <c:pt idx="1">
                  <c:v>High </c:v>
                </c:pt>
                <c:pt idx="2">
                  <c:v>Medium </c:v>
                </c:pt>
                <c:pt idx="3">
                  <c:v>Low </c:v>
                </c:pt>
                <c:pt idx="4">
                  <c:v>very low</c:v>
                </c:pt>
              </c:strCache>
            </c:strRef>
          </c:cat>
          <c:val>
            <c:numRef>
              <c:f>Sheet1!$B$25:$F$25</c:f>
              <c:numCache>
                <c:formatCode>General</c:formatCode>
                <c:ptCount val="5"/>
                <c:pt idx="0">
                  <c:v>6</c:v>
                </c:pt>
                <c:pt idx="1">
                  <c:v>8</c:v>
                </c:pt>
                <c:pt idx="2">
                  <c:v>2</c:v>
                </c:pt>
                <c:pt idx="3">
                  <c:v>8</c:v>
                </c:pt>
                <c:pt idx="4">
                  <c:v>4</c:v>
                </c:pt>
              </c:numCache>
            </c:numRef>
          </c:val>
        </c:ser>
        <c:axId val="34103680"/>
        <c:axId val="34105600"/>
      </c:barChart>
      <c:catAx>
        <c:axId val="34103680"/>
        <c:scaling>
          <c:orientation val="minMax"/>
        </c:scaling>
        <c:axPos val="b"/>
        <c:title>
          <c:tx>
            <c:rich>
              <a:bodyPr/>
              <a:lstStyle/>
              <a:p>
                <a:pPr>
                  <a:defRPr lang="en-IN"/>
                </a:pPr>
                <a:r>
                  <a:rPr lang="en-US"/>
                  <a:t>STRESS LEVEL</a:t>
                </a:r>
              </a:p>
            </c:rich>
          </c:tx>
          <c:layout/>
        </c:title>
        <c:tickLblPos val="nextTo"/>
        <c:txPr>
          <a:bodyPr/>
          <a:lstStyle/>
          <a:p>
            <a:pPr>
              <a:defRPr lang="en-IN"/>
            </a:pPr>
            <a:endParaRPr lang="en-US"/>
          </a:p>
        </c:txPr>
        <c:crossAx val="34105600"/>
        <c:crosses val="autoZero"/>
        <c:auto val="1"/>
        <c:lblAlgn val="ctr"/>
        <c:lblOffset val="100"/>
      </c:catAx>
      <c:valAx>
        <c:axId val="34105600"/>
        <c:scaling>
          <c:orientation val="minMax"/>
        </c:scaling>
        <c:axPos val="l"/>
        <c:majorGridlines/>
        <c:title>
          <c:tx>
            <c:rich>
              <a:bodyPr rot="-5400000" vert="horz"/>
              <a:lstStyle/>
              <a:p>
                <a:pPr>
                  <a:defRPr lang="en-IN"/>
                </a:pPr>
                <a:r>
                  <a:rPr lang="en-US"/>
                  <a:t>PERCENTAGE OF GIRLS'</a:t>
                </a:r>
              </a:p>
            </c:rich>
          </c:tx>
          <c:layout/>
        </c:title>
        <c:numFmt formatCode="General" sourceLinked="1"/>
        <c:tickLblPos val="nextTo"/>
        <c:txPr>
          <a:bodyPr/>
          <a:lstStyle/>
          <a:p>
            <a:pPr>
              <a:defRPr lang="en-IN"/>
            </a:pPr>
            <a:endParaRPr lang="en-US"/>
          </a:p>
        </c:txPr>
        <c:crossAx val="34103680"/>
        <c:crosses val="autoZero"/>
        <c:crossBetween val="between"/>
      </c:valAx>
    </c:plotArea>
    <c:legend>
      <c:legendPos val="r"/>
      <c:layout/>
      <c:txPr>
        <a:bodyPr/>
        <a:lstStyle/>
        <a:p>
          <a:pPr>
            <a:defRPr lang="en-IN"/>
          </a:pPr>
          <a:endParaRPr lang="en-US"/>
        </a:p>
      </c:txPr>
    </c:legend>
    <c:plotVisOnly val="1"/>
  </c:chart>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38100">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chemeClr val="lt1"/>
          </a:solidFill>
          <a:latin typeface="Arial" pitchFamily="34" charset="0"/>
          <a:ea typeface="+mn-ea"/>
          <a:cs typeface="Arial" pitchFamily="34" charset="0"/>
        </a:defRPr>
      </a:pPr>
      <a:endParaRPr lang="en-US"/>
    </a:p>
  </c:tx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style val="48"/>
  <c:chart>
    <c:plotArea>
      <c:layout/>
      <c:barChart>
        <c:barDir val="col"/>
        <c:grouping val="clustered"/>
        <c:ser>
          <c:idx val="0"/>
          <c:order val="0"/>
          <c:tx>
            <c:strRef>
              <c:f>Sheet1!$I$24</c:f>
              <c:strCache>
                <c:ptCount val="1"/>
                <c:pt idx="0">
                  <c:v>Single </c:v>
                </c:pt>
              </c:strCache>
            </c:strRef>
          </c:tx>
          <c:cat>
            <c:strRef>
              <c:f>Sheet1!$J$22:$N$23</c:f>
              <c:strCache>
                <c:ptCount val="5"/>
                <c:pt idx="0">
                  <c:v>very high</c:v>
                </c:pt>
                <c:pt idx="1">
                  <c:v>High </c:v>
                </c:pt>
                <c:pt idx="2">
                  <c:v>Medium </c:v>
                </c:pt>
                <c:pt idx="3">
                  <c:v>Low </c:v>
                </c:pt>
                <c:pt idx="4">
                  <c:v>very low</c:v>
                </c:pt>
              </c:strCache>
            </c:strRef>
          </c:cat>
          <c:val>
            <c:numRef>
              <c:f>Sheet1!$J$24:$N$24</c:f>
              <c:numCache>
                <c:formatCode>General</c:formatCode>
                <c:ptCount val="5"/>
                <c:pt idx="0">
                  <c:v>10</c:v>
                </c:pt>
                <c:pt idx="1">
                  <c:v>6</c:v>
                </c:pt>
                <c:pt idx="2">
                  <c:v>8</c:v>
                </c:pt>
                <c:pt idx="3">
                  <c:v>6</c:v>
                </c:pt>
                <c:pt idx="4">
                  <c:v>4</c:v>
                </c:pt>
              </c:numCache>
            </c:numRef>
          </c:val>
        </c:ser>
        <c:ser>
          <c:idx val="1"/>
          <c:order val="1"/>
          <c:tx>
            <c:strRef>
              <c:f>Sheet1!$I$25</c:f>
              <c:strCache>
                <c:ptCount val="1"/>
                <c:pt idx="0">
                  <c:v>First </c:v>
                </c:pt>
              </c:strCache>
            </c:strRef>
          </c:tx>
          <c:cat>
            <c:strRef>
              <c:f>Sheet1!$J$22:$N$23</c:f>
              <c:strCache>
                <c:ptCount val="5"/>
                <c:pt idx="0">
                  <c:v>very high</c:v>
                </c:pt>
                <c:pt idx="1">
                  <c:v>High </c:v>
                </c:pt>
                <c:pt idx="2">
                  <c:v>Medium </c:v>
                </c:pt>
                <c:pt idx="3">
                  <c:v>Low </c:v>
                </c:pt>
                <c:pt idx="4">
                  <c:v>very low</c:v>
                </c:pt>
              </c:strCache>
            </c:strRef>
          </c:cat>
          <c:val>
            <c:numRef>
              <c:f>Sheet1!$J$25:$N$25</c:f>
              <c:numCache>
                <c:formatCode>General</c:formatCode>
                <c:ptCount val="5"/>
                <c:pt idx="0">
                  <c:v>10</c:v>
                </c:pt>
                <c:pt idx="1">
                  <c:v>8</c:v>
                </c:pt>
                <c:pt idx="2">
                  <c:v>8</c:v>
                </c:pt>
                <c:pt idx="3">
                  <c:v>8</c:v>
                </c:pt>
                <c:pt idx="4">
                  <c:v>4</c:v>
                </c:pt>
              </c:numCache>
            </c:numRef>
          </c:val>
        </c:ser>
        <c:ser>
          <c:idx val="2"/>
          <c:order val="2"/>
          <c:tx>
            <c:strRef>
              <c:f>Sheet1!$I$26</c:f>
              <c:strCache>
                <c:ptCount val="1"/>
                <c:pt idx="0">
                  <c:v>Second </c:v>
                </c:pt>
              </c:strCache>
            </c:strRef>
          </c:tx>
          <c:cat>
            <c:strRef>
              <c:f>Sheet1!$J$22:$N$23</c:f>
              <c:strCache>
                <c:ptCount val="5"/>
                <c:pt idx="0">
                  <c:v>very high</c:v>
                </c:pt>
                <c:pt idx="1">
                  <c:v>High </c:v>
                </c:pt>
                <c:pt idx="2">
                  <c:v>Medium </c:v>
                </c:pt>
                <c:pt idx="3">
                  <c:v>Low </c:v>
                </c:pt>
                <c:pt idx="4">
                  <c:v>very low</c:v>
                </c:pt>
              </c:strCache>
            </c:strRef>
          </c:cat>
          <c:val>
            <c:numRef>
              <c:f>Sheet1!$J$26:$N$26</c:f>
              <c:numCache>
                <c:formatCode>General</c:formatCode>
                <c:ptCount val="5"/>
                <c:pt idx="0">
                  <c:v>4</c:v>
                </c:pt>
                <c:pt idx="1">
                  <c:v>8</c:v>
                </c:pt>
                <c:pt idx="2">
                  <c:v>6</c:v>
                </c:pt>
                <c:pt idx="3">
                  <c:v>8</c:v>
                </c:pt>
                <c:pt idx="4">
                  <c:v>2</c:v>
                </c:pt>
              </c:numCache>
            </c:numRef>
          </c:val>
        </c:ser>
        <c:axId val="34127232"/>
        <c:axId val="34285056"/>
      </c:barChart>
      <c:catAx>
        <c:axId val="34127232"/>
        <c:scaling>
          <c:orientation val="minMax"/>
        </c:scaling>
        <c:axPos val="b"/>
        <c:title>
          <c:tx>
            <c:rich>
              <a:bodyPr/>
              <a:lstStyle/>
              <a:p>
                <a:pPr>
                  <a:defRPr lang="en-IN" sz="1200">
                    <a:solidFill>
                      <a:sysClr val="windowText" lastClr="000000"/>
                    </a:solidFill>
                  </a:defRPr>
                </a:pPr>
                <a:r>
                  <a:rPr lang="en-US" sz="1200">
                    <a:solidFill>
                      <a:sysClr val="windowText" lastClr="000000"/>
                    </a:solidFill>
                  </a:rPr>
                  <a:t>STRESS LEVEL</a:t>
                </a:r>
              </a:p>
            </c:rich>
          </c:tx>
          <c:layout/>
        </c:title>
        <c:tickLblPos val="nextTo"/>
        <c:txPr>
          <a:bodyPr/>
          <a:lstStyle/>
          <a:p>
            <a:pPr>
              <a:defRPr lang="en-IN">
                <a:solidFill>
                  <a:sysClr val="windowText" lastClr="000000"/>
                </a:solidFill>
              </a:defRPr>
            </a:pPr>
            <a:endParaRPr lang="en-US"/>
          </a:p>
        </c:txPr>
        <c:crossAx val="34285056"/>
        <c:crosses val="autoZero"/>
        <c:auto val="1"/>
        <c:lblAlgn val="ctr"/>
        <c:lblOffset val="100"/>
      </c:catAx>
      <c:valAx>
        <c:axId val="34285056"/>
        <c:scaling>
          <c:orientation val="minMax"/>
        </c:scaling>
        <c:axPos val="l"/>
        <c:majorGridlines/>
        <c:title>
          <c:tx>
            <c:rich>
              <a:bodyPr rot="-5400000" vert="horz"/>
              <a:lstStyle/>
              <a:p>
                <a:pPr>
                  <a:defRPr lang="en-IN" sz="1200">
                    <a:solidFill>
                      <a:sysClr val="windowText" lastClr="000000"/>
                    </a:solidFill>
                  </a:defRPr>
                </a:pPr>
                <a:r>
                  <a:rPr lang="en-US" sz="1200">
                    <a:solidFill>
                      <a:sysClr val="windowText" lastClr="000000"/>
                    </a:solidFill>
                  </a:rPr>
                  <a:t>PERCENTAGE OF BOYS'</a:t>
                </a:r>
              </a:p>
            </c:rich>
          </c:tx>
          <c:layout/>
        </c:title>
        <c:numFmt formatCode="General" sourceLinked="1"/>
        <c:tickLblPos val="nextTo"/>
        <c:txPr>
          <a:bodyPr/>
          <a:lstStyle/>
          <a:p>
            <a:pPr>
              <a:defRPr lang="en-IN">
                <a:solidFill>
                  <a:sysClr val="windowText" lastClr="000000"/>
                </a:solidFill>
              </a:defRPr>
            </a:pPr>
            <a:endParaRPr lang="en-US"/>
          </a:p>
        </c:txPr>
        <c:crossAx val="34127232"/>
        <c:crosses val="autoZero"/>
        <c:crossBetween val="between"/>
      </c:valAx>
    </c:plotArea>
    <c:legend>
      <c:legendPos val="r"/>
      <c:layout/>
      <c:txPr>
        <a:bodyPr/>
        <a:lstStyle/>
        <a:p>
          <a:pPr>
            <a:defRPr lang="en-IN">
              <a:solidFill>
                <a:sysClr val="windowText" lastClr="000000"/>
              </a:solidFill>
            </a:defRPr>
          </a:pPr>
          <a:endParaRPr lang="en-US"/>
        </a:p>
      </c:txPr>
    </c:legend>
    <c:plotVisOnly val="1"/>
  </c:chart>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38100">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chemeClr val="lt1"/>
          </a:solidFill>
          <a:latin typeface="+mn-lt"/>
          <a:ea typeface="+mn-ea"/>
          <a:cs typeface="+mn-cs"/>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44"/>
  <c:chart>
    <c:view3D>
      <c:rAngAx val="1"/>
    </c:view3D>
    <c:plotArea>
      <c:layout/>
      <c:bar3DChart>
        <c:barDir val="col"/>
        <c:grouping val="clustered"/>
        <c:ser>
          <c:idx val="0"/>
          <c:order val="0"/>
          <c:tx>
            <c:strRef>
              <c:f>Sheet1!$Q$9</c:f>
              <c:strCache>
                <c:ptCount val="1"/>
                <c:pt idx="0">
                  <c:v>Employed</c:v>
                </c:pt>
              </c:strCache>
            </c:strRef>
          </c:tx>
          <c:cat>
            <c:multiLvlStrRef>
              <c:f>Sheet1!$R$7:$U$8</c:f>
              <c:multiLvlStrCache>
                <c:ptCount val="4"/>
                <c:lvl>
                  <c:pt idx="0">
                    <c:v>  Girls</c:v>
                  </c:pt>
                  <c:pt idx="1">
                    <c:v>Boys</c:v>
                  </c:pt>
                  <c:pt idx="2">
                    <c:v>Girls </c:v>
                  </c:pt>
                  <c:pt idx="3">
                    <c:v>Boys</c:v>
                  </c:pt>
                </c:lvl>
                <c:lvl>
                  <c:pt idx="0">
                    <c:v>Fathers(N : 50)</c:v>
                  </c:pt>
                  <c:pt idx="2">
                    <c:v>Mothers(N : 50)</c:v>
                  </c:pt>
                </c:lvl>
              </c:multiLvlStrCache>
            </c:multiLvlStrRef>
          </c:cat>
          <c:val>
            <c:numRef>
              <c:f>Sheet1!$R$9:$U$9</c:f>
              <c:numCache>
                <c:formatCode>General</c:formatCode>
                <c:ptCount val="4"/>
                <c:pt idx="0">
                  <c:v>85</c:v>
                </c:pt>
                <c:pt idx="1">
                  <c:v>74</c:v>
                </c:pt>
                <c:pt idx="2">
                  <c:v>40</c:v>
                </c:pt>
                <c:pt idx="3">
                  <c:v>28</c:v>
                </c:pt>
              </c:numCache>
            </c:numRef>
          </c:val>
        </c:ser>
        <c:ser>
          <c:idx val="1"/>
          <c:order val="1"/>
          <c:tx>
            <c:strRef>
              <c:f>Sheet1!$Q$10</c:f>
              <c:strCache>
                <c:ptCount val="1"/>
                <c:pt idx="0">
                  <c:v>Unemployed</c:v>
                </c:pt>
              </c:strCache>
            </c:strRef>
          </c:tx>
          <c:cat>
            <c:multiLvlStrRef>
              <c:f>Sheet1!$R$7:$U$8</c:f>
              <c:multiLvlStrCache>
                <c:ptCount val="4"/>
                <c:lvl>
                  <c:pt idx="0">
                    <c:v>  Girls</c:v>
                  </c:pt>
                  <c:pt idx="1">
                    <c:v>Boys</c:v>
                  </c:pt>
                  <c:pt idx="2">
                    <c:v>Girls </c:v>
                  </c:pt>
                  <c:pt idx="3">
                    <c:v>Boys</c:v>
                  </c:pt>
                </c:lvl>
                <c:lvl>
                  <c:pt idx="0">
                    <c:v>Fathers(N : 50)</c:v>
                  </c:pt>
                  <c:pt idx="2">
                    <c:v>Mothers(N : 50)</c:v>
                  </c:pt>
                </c:lvl>
              </c:multiLvlStrCache>
            </c:multiLvlStrRef>
          </c:cat>
          <c:val>
            <c:numRef>
              <c:f>Sheet1!$R$10:$U$10</c:f>
              <c:numCache>
                <c:formatCode>General</c:formatCode>
                <c:ptCount val="4"/>
                <c:pt idx="0">
                  <c:v>15</c:v>
                </c:pt>
                <c:pt idx="1">
                  <c:v>26</c:v>
                </c:pt>
                <c:pt idx="2">
                  <c:v>60</c:v>
                </c:pt>
                <c:pt idx="3">
                  <c:v>72</c:v>
                </c:pt>
              </c:numCache>
            </c:numRef>
          </c:val>
        </c:ser>
        <c:shape val="cone"/>
        <c:axId val="82209408"/>
        <c:axId val="82215680"/>
        <c:axId val="0"/>
      </c:bar3DChart>
      <c:catAx>
        <c:axId val="82209408"/>
        <c:scaling>
          <c:orientation val="minMax"/>
        </c:scaling>
        <c:axPos val="b"/>
        <c:title>
          <c:tx>
            <c:rich>
              <a:bodyPr/>
              <a:lstStyle/>
              <a:p>
                <a:pPr>
                  <a:defRPr lang="en-IN"/>
                </a:pPr>
                <a:r>
                  <a:rPr lang="en-US"/>
                  <a:t>OCCUPATION </a:t>
                </a:r>
              </a:p>
            </c:rich>
          </c:tx>
          <c:layout/>
        </c:title>
        <c:tickLblPos val="nextTo"/>
        <c:txPr>
          <a:bodyPr/>
          <a:lstStyle/>
          <a:p>
            <a:pPr>
              <a:defRPr lang="en-IN"/>
            </a:pPr>
            <a:endParaRPr lang="en-US"/>
          </a:p>
        </c:txPr>
        <c:crossAx val="82215680"/>
        <c:crosses val="autoZero"/>
        <c:auto val="1"/>
        <c:lblAlgn val="ctr"/>
        <c:lblOffset val="100"/>
      </c:catAx>
      <c:valAx>
        <c:axId val="82215680"/>
        <c:scaling>
          <c:orientation val="minMax"/>
        </c:scaling>
        <c:axPos val="l"/>
        <c:majorGridlines/>
        <c:title>
          <c:tx>
            <c:rich>
              <a:bodyPr rot="-5400000" vert="horz"/>
              <a:lstStyle/>
              <a:p>
                <a:pPr>
                  <a:defRPr lang="en-IN"/>
                </a:pPr>
                <a:r>
                  <a:rPr lang="en-US"/>
                  <a:t>PERCENTAGE OF</a:t>
                </a:r>
              </a:p>
              <a:p>
                <a:pPr>
                  <a:defRPr lang="en-IN"/>
                </a:pPr>
                <a:r>
                  <a:rPr lang="en-US"/>
                  <a:t>ADOLESCENTS</a:t>
                </a:r>
              </a:p>
            </c:rich>
          </c:tx>
          <c:layout/>
        </c:title>
        <c:numFmt formatCode="General" sourceLinked="1"/>
        <c:tickLblPos val="nextTo"/>
        <c:txPr>
          <a:bodyPr/>
          <a:lstStyle/>
          <a:p>
            <a:pPr>
              <a:defRPr lang="en-IN"/>
            </a:pPr>
            <a:endParaRPr lang="en-US"/>
          </a:p>
        </c:txPr>
        <c:crossAx val="82209408"/>
        <c:crosses val="autoZero"/>
        <c:crossBetween val="between"/>
      </c:valAx>
    </c:plotArea>
    <c:legend>
      <c:legendPos val="r"/>
      <c:layout/>
      <c:txPr>
        <a:bodyPr/>
        <a:lstStyle/>
        <a:p>
          <a:pPr>
            <a:defRPr lang="en-IN"/>
          </a:pPr>
          <a:endParaRPr lang="en-US"/>
        </a:p>
      </c:txPr>
    </c:legend>
    <c:plotVisOnly val="1"/>
  </c:chart>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38100">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chemeClr val="lt1"/>
          </a:solidFill>
          <a:latin typeface="+mn-lt"/>
          <a:ea typeface="+mn-ea"/>
          <a:cs typeface="+mn-cs"/>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5"/>
  <c:chart>
    <c:view3D>
      <c:rAngAx val="1"/>
    </c:view3D>
    <c:plotArea>
      <c:layout/>
      <c:bar3DChart>
        <c:barDir val="col"/>
        <c:grouping val="clustered"/>
        <c:ser>
          <c:idx val="0"/>
          <c:order val="0"/>
          <c:tx>
            <c:strRef>
              <c:f>Sheet1!$B$1:$B$2</c:f>
              <c:strCache>
                <c:ptCount val="1"/>
                <c:pt idx="0">
                  <c:v>Percentage of adolescents  Girls (N : 50)</c:v>
                </c:pt>
              </c:strCache>
            </c:strRef>
          </c:tx>
          <c:cat>
            <c:strRef>
              <c:f>Sheet1!$A$3:$A$5</c:f>
              <c:strCache>
                <c:ptCount val="3"/>
                <c:pt idx="0">
                  <c:v>Small </c:v>
                </c:pt>
                <c:pt idx="1">
                  <c:v>Middle</c:v>
                </c:pt>
                <c:pt idx="2">
                  <c:v>High </c:v>
                </c:pt>
              </c:strCache>
            </c:strRef>
          </c:cat>
          <c:val>
            <c:numRef>
              <c:f>Sheet1!$B$3:$B$5</c:f>
              <c:numCache>
                <c:formatCode>General</c:formatCode>
                <c:ptCount val="3"/>
                <c:pt idx="0">
                  <c:v>20</c:v>
                </c:pt>
                <c:pt idx="1">
                  <c:v>38</c:v>
                </c:pt>
                <c:pt idx="2">
                  <c:v>42</c:v>
                </c:pt>
              </c:numCache>
            </c:numRef>
          </c:val>
        </c:ser>
        <c:ser>
          <c:idx val="1"/>
          <c:order val="1"/>
          <c:tx>
            <c:strRef>
              <c:f>Sheet1!$C$1:$C$2</c:f>
              <c:strCache>
                <c:ptCount val="1"/>
                <c:pt idx="0">
                  <c:v>Percentage of adolescents  Boys (N : 50)</c:v>
                </c:pt>
              </c:strCache>
            </c:strRef>
          </c:tx>
          <c:cat>
            <c:strRef>
              <c:f>Sheet1!$A$3:$A$5</c:f>
              <c:strCache>
                <c:ptCount val="3"/>
                <c:pt idx="0">
                  <c:v>Small </c:v>
                </c:pt>
                <c:pt idx="1">
                  <c:v>Middle</c:v>
                </c:pt>
                <c:pt idx="2">
                  <c:v>High </c:v>
                </c:pt>
              </c:strCache>
            </c:strRef>
          </c:cat>
          <c:val>
            <c:numRef>
              <c:f>Sheet1!$C$3:$C$5</c:f>
              <c:numCache>
                <c:formatCode>General</c:formatCode>
                <c:ptCount val="3"/>
                <c:pt idx="0">
                  <c:v>24</c:v>
                </c:pt>
                <c:pt idx="1">
                  <c:v>44</c:v>
                </c:pt>
                <c:pt idx="2">
                  <c:v>32</c:v>
                </c:pt>
              </c:numCache>
            </c:numRef>
          </c:val>
        </c:ser>
        <c:shape val="cone"/>
        <c:axId val="82314752"/>
        <c:axId val="82316672"/>
        <c:axId val="0"/>
      </c:bar3DChart>
      <c:catAx>
        <c:axId val="82314752"/>
        <c:scaling>
          <c:orientation val="minMax"/>
        </c:scaling>
        <c:axPos val="b"/>
        <c:title>
          <c:tx>
            <c:rich>
              <a:bodyPr/>
              <a:lstStyle/>
              <a:p>
                <a:pPr>
                  <a:defRPr lang="en-IN"/>
                </a:pPr>
                <a:r>
                  <a:rPr lang="en-US"/>
                  <a:t>INCOME OF THE FAMILY</a:t>
                </a:r>
              </a:p>
            </c:rich>
          </c:tx>
          <c:layout/>
        </c:title>
        <c:tickLblPos val="nextTo"/>
        <c:txPr>
          <a:bodyPr/>
          <a:lstStyle/>
          <a:p>
            <a:pPr>
              <a:defRPr lang="en-IN"/>
            </a:pPr>
            <a:endParaRPr lang="en-US"/>
          </a:p>
        </c:txPr>
        <c:crossAx val="82316672"/>
        <c:crosses val="autoZero"/>
        <c:auto val="1"/>
        <c:lblAlgn val="ctr"/>
        <c:lblOffset val="100"/>
      </c:catAx>
      <c:valAx>
        <c:axId val="82316672"/>
        <c:scaling>
          <c:orientation val="minMax"/>
        </c:scaling>
        <c:axPos val="l"/>
        <c:majorGridlines/>
        <c:title>
          <c:tx>
            <c:rich>
              <a:bodyPr rot="-5400000" vert="horz"/>
              <a:lstStyle/>
              <a:p>
                <a:pPr>
                  <a:defRPr lang="en-IN"/>
                </a:pPr>
                <a:r>
                  <a:rPr lang="en-US"/>
                  <a:t>PERCENTAGE OF </a:t>
                </a:r>
              </a:p>
              <a:p>
                <a:pPr>
                  <a:defRPr lang="en-IN"/>
                </a:pPr>
                <a:r>
                  <a:rPr lang="en-US"/>
                  <a:t>ADOLESCENTS</a:t>
                </a:r>
              </a:p>
            </c:rich>
          </c:tx>
          <c:layout/>
        </c:title>
        <c:numFmt formatCode="General" sourceLinked="1"/>
        <c:tickLblPos val="nextTo"/>
        <c:txPr>
          <a:bodyPr/>
          <a:lstStyle/>
          <a:p>
            <a:pPr>
              <a:defRPr lang="en-IN"/>
            </a:pPr>
            <a:endParaRPr lang="en-US"/>
          </a:p>
        </c:txPr>
        <c:crossAx val="82314752"/>
        <c:crosses val="autoZero"/>
        <c:crossBetween val="between"/>
      </c:valAx>
    </c:plotArea>
    <c:legend>
      <c:legendPos val="r"/>
      <c:layout/>
      <c:txPr>
        <a:bodyPr/>
        <a:lstStyle/>
        <a:p>
          <a:pPr>
            <a:defRPr lang="en-IN"/>
          </a:pPr>
          <a:endParaRPr lang="en-US"/>
        </a:p>
      </c:txPr>
    </c:legend>
    <c:plotVisOnly val="1"/>
  </c:chart>
  <c:spPr>
    <a:solidFill>
      <a:schemeClr val="accent3"/>
    </a:solidFill>
    <a:ln w="38100" cap="flat" cmpd="sng" algn="ctr">
      <a:solidFill>
        <a:schemeClr val="accent3">
          <a:lumMod val="50000"/>
        </a:schemeClr>
      </a:solidFill>
      <a:prstDash val="solid"/>
    </a:ln>
    <a:effectLst/>
  </c:spPr>
  <c:txPr>
    <a:bodyPr/>
    <a:lstStyle/>
    <a:p>
      <a:pPr>
        <a:defRPr>
          <a:solidFill>
            <a:sysClr val="windowText" lastClr="000000"/>
          </a:solidFill>
          <a:latin typeface="Arial" pitchFamily="34" charset="0"/>
          <a:ea typeface="+mn-ea"/>
          <a:cs typeface="Arial" pitchFamily="34"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42"/>
  <c:chart>
    <c:view3D>
      <c:rAngAx val="1"/>
    </c:view3D>
    <c:plotArea>
      <c:layout/>
      <c:bar3DChart>
        <c:barDir val="col"/>
        <c:grouping val="clustered"/>
        <c:ser>
          <c:idx val="0"/>
          <c:order val="0"/>
          <c:tx>
            <c:strRef>
              <c:f>Sheet1!$I$1:$I$2</c:f>
              <c:strCache>
                <c:ptCount val="1"/>
                <c:pt idx="0">
                  <c:v>Percentage of adolescents  Girls (N : 50)</c:v>
                </c:pt>
              </c:strCache>
            </c:strRef>
          </c:tx>
          <c:cat>
            <c:strRef>
              <c:f>Sheet1!$H$3:$H$5</c:f>
              <c:strCache>
                <c:ptCount val="3"/>
                <c:pt idx="0">
                  <c:v>Single</c:v>
                </c:pt>
                <c:pt idx="1">
                  <c:v>First</c:v>
                </c:pt>
                <c:pt idx="2">
                  <c:v>Second</c:v>
                </c:pt>
              </c:strCache>
            </c:strRef>
          </c:cat>
          <c:val>
            <c:numRef>
              <c:f>Sheet1!$I$3:$I$5</c:f>
              <c:numCache>
                <c:formatCode>General</c:formatCode>
                <c:ptCount val="3"/>
                <c:pt idx="0">
                  <c:v>20</c:v>
                </c:pt>
                <c:pt idx="1">
                  <c:v>34</c:v>
                </c:pt>
                <c:pt idx="2">
                  <c:v>46</c:v>
                </c:pt>
              </c:numCache>
            </c:numRef>
          </c:val>
        </c:ser>
        <c:ser>
          <c:idx val="1"/>
          <c:order val="1"/>
          <c:tx>
            <c:strRef>
              <c:f>Sheet1!$J$1:$J$2</c:f>
              <c:strCache>
                <c:ptCount val="1"/>
                <c:pt idx="0">
                  <c:v>Percentage of adolescents  Boys (N : 50)</c:v>
                </c:pt>
              </c:strCache>
            </c:strRef>
          </c:tx>
          <c:cat>
            <c:strRef>
              <c:f>Sheet1!$H$3:$H$5</c:f>
              <c:strCache>
                <c:ptCount val="3"/>
                <c:pt idx="0">
                  <c:v>Single</c:v>
                </c:pt>
                <c:pt idx="1">
                  <c:v>First</c:v>
                </c:pt>
                <c:pt idx="2">
                  <c:v>Second</c:v>
                </c:pt>
              </c:strCache>
            </c:strRef>
          </c:cat>
          <c:val>
            <c:numRef>
              <c:f>Sheet1!$J$3:$J$5</c:f>
              <c:numCache>
                <c:formatCode>General</c:formatCode>
                <c:ptCount val="3"/>
                <c:pt idx="0">
                  <c:v>22</c:v>
                </c:pt>
                <c:pt idx="1">
                  <c:v>38</c:v>
                </c:pt>
                <c:pt idx="2">
                  <c:v>40</c:v>
                </c:pt>
              </c:numCache>
            </c:numRef>
          </c:val>
        </c:ser>
        <c:shape val="pyramid"/>
        <c:axId val="83538304"/>
        <c:axId val="83540224"/>
        <c:axId val="0"/>
      </c:bar3DChart>
      <c:catAx>
        <c:axId val="83538304"/>
        <c:scaling>
          <c:orientation val="minMax"/>
        </c:scaling>
        <c:axPos val="b"/>
        <c:title>
          <c:tx>
            <c:rich>
              <a:bodyPr/>
              <a:lstStyle/>
              <a:p>
                <a:pPr>
                  <a:defRPr lang="en-IN"/>
                </a:pPr>
                <a:r>
                  <a:rPr lang="en-US"/>
                  <a:t>ORDINAL POSITION</a:t>
                </a:r>
              </a:p>
            </c:rich>
          </c:tx>
          <c:layout/>
        </c:title>
        <c:tickLblPos val="nextTo"/>
        <c:txPr>
          <a:bodyPr/>
          <a:lstStyle/>
          <a:p>
            <a:pPr>
              <a:defRPr lang="en-IN"/>
            </a:pPr>
            <a:endParaRPr lang="en-US"/>
          </a:p>
        </c:txPr>
        <c:crossAx val="83540224"/>
        <c:crosses val="autoZero"/>
        <c:auto val="1"/>
        <c:lblAlgn val="ctr"/>
        <c:lblOffset val="100"/>
      </c:catAx>
      <c:valAx>
        <c:axId val="83540224"/>
        <c:scaling>
          <c:orientation val="minMax"/>
        </c:scaling>
        <c:axPos val="l"/>
        <c:majorGridlines/>
        <c:title>
          <c:tx>
            <c:rich>
              <a:bodyPr rot="-5400000" vert="horz"/>
              <a:lstStyle/>
              <a:p>
                <a:pPr>
                  <a:defRPr lang="en-IN"/>
                </a:pPr>
                <a:r>
                  <a:rPr lang="en-US"/>
                  <a:t>PERCENTAGE OF </a:t>
                </a:r>
              </a:p>
              <a:p>
                <a:pPr>
                  <a:defRPr lang="en-IN"/>
                </a:pPr>
                <a:r>
                  <a:rPr lang="en-US"/>
                  <a:t>ADOLESCENTS</a:t>
                </a:r>
              </a:p>
            </c:rich>
          </c:tx>
          <c:layout/>
        </c:title>
        <c:numFmt formatCode="General" sourceLinked="1"/>
        <c:tickLblPos val="nextTo"/>
        <c:txPr>
          <a:bodyPr/>
          <a:lstStyle/>
          <a:p>
            <a:pPr>
              <a:defRPr lang="en-IN"/>
            </a:pPr>
            <a:endParaRPr lang="en-US"/>
          </a:p>
        </c:txPr>
        <c:crossAx val="83538304"/>
        <c:crosses val="autoZero"/>
        <c:crossBetween val="between"/>
      </c:valAx>
    </c:plotArea>
    <c:legend>
      <c:legendPos val="r"/>
      <c:layout/>
      <c:txPr>
        <a:bodyPr/>
        <a:lstStyle/>
        <a:p>
          <a:pPr>
            <a:defRPr lang="en-IN"/>
          </a:pPr>
          <a:endParaRPr lang="en-US"/>
        </a:p>
      </c:txPr>
    </c:legend>
    <c:plotVisOnly val="1"/>
  </c:chart>
  <c:spPr>
    <a:solidFill>
      <a:schemeClr val="tx1"/>
    </a:solidFill>
    <a:ln w="38100">
      <a:solidFill>
        <a:schemeClr val="accent2"/>
      </a:solidFill>
    </a:ln>
  </c:spPr>
  <c:txPr>
    <a:bodyPr/>
    <a:lstStyle/>
    <a:p>
      <a:pPr>
        <a:defRPr>
          <a:latin typeface="Arial" pitchFamily="34" charset="0"/>
          <a:cs typeface="Arial" pitchFamily="34"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4"/>
  <c:chart>
    <c:view3D>
      <c:rAngAx val="1"/>
    </c:view3D>
    <c:plotArea>
      <c:layout/>
      <c:bar3DChart>
        <c:barDir val="col"/>
        <c:grouping val="clustered"/>
        <c:ser>
          <c:idx val="0"/>
          <c:order val="0"/>
          <c:tx>
            <c:strRef>
              <c:f>Sheet1!$H$2</c:f>
              <c:strCache>
                <c:ptCount val="1"/>
                <c:pt idx="0">
                  <c:v>Girls (N = 50)</c:v>
                </c:pt>
              </c:strCache>
            </c:strRef>
          </c:tx>
          <c:cat>
            <c:strRef>
              <c:f>Sheet1!$G$3:$G$8</c:f>
              <c:strCache>
                <c:ptCount val="6"/>
                <c:pt idx="0">
                  <c:v>Academic work load </c:v>
                </c:pt>
                <c:pt idx="1">
                  <c:v>Making future plans </c:v>
                </c:pt>
                <c:pt idx="2">
                  <c:v>Adequate sleep</c:v>
                </c:pt>
                <c:pt idx="3">
                  <c:v>Intimate relationships</c:v>
                </c:pt>
                <c:pt idx="4">
                  <c:v>Finances </c:v>
                </c:pt>
                <c:pt idx="5">
                  <c:v>Living conditions</c:v>
                </c:pt>
              </c:strCache>
            </c:strRef>
          </c:cat>
          <c:val>
            <c:numRef>
              <c:f>Sheet1!$H$3:$H$8</c:f>
              <c:numCache>
                <c:formatCode>General</c:formatCode>
                <c:ptCount val="6"/>
                <c:pt idx="0">
                  <c:v>30</c:v>
                </c:pt>
                <c:pt idx="1">
                  <c:v>10</c:v>
                </c:pt>
                <c:pt idx="2">
                  <c:v>26</c:v>
                </c:pt>
                <c:pt idx="3">
                  <c:v>12</c:v>
                </c:pt>
                <c:pt idx="4">
                  <c:v>12</c:v>
                </c:pt>
                <c:pt idx="5">
                  <c:v>10</c:v>
                </c:pt>
              </c:numCache>
            </c:numRef>
          </c:val>
        </c:ser>
        <c:ser>
          <c:idx val="1"/>
          <c:order val="1"/>
          <c:tx>
            <c:strRef>
              <c:f>Sheet1!$I$2</c:f>
              <c:strCache>
                <c:ptCount val="1"/>
                <c:pt idx="0">
                  <c:v>Boys (N = 50)</c:v>
                </c:pt>
              </c:strCache>
            </c:strRef>
          </c:tx>
          <c:cat>
            <c:strRef>
              <c:f>Sheet1!$G$3:$G$8</c:f>
              <c:strCache>
                <c:ptCount val="6"/>
                <c:pt idx="0">
                  <c:v>Academic work load </c:v>
                </c:pt>
                <c:pt idx="1">
                  <c:v>Making future plans </c:v>
                </c:pt>
                <c:pt idx="2">
                  <c:v>Adequate sleep</c:v>
                </c:pt>
                <c:pt idx="3">
                  <c:v>Intimate relationships</c:v>
                </c:pt>
                <c:pt idx="4">
                  <c:v>Finances </c:v>
                </c:pt>
                <c:pt idx="5">
                  <c:v>Living conditions</c:v>
                </c:pt>
              </c:strCache>
            </c:strRef>
          </c:cat>
          <c:val>
            <c:numRef>
              <c:f>Sheet1!$I$3:$I$8</c:f>
              <c:numCache>
                <c:formatCode>General</c:formatCode>
                <c:ptCount val="6"/>
                <c:pt idx="0">
                  <c:v>28</c:v>
                </c:pt>
                <c:pt idx="1">
                  <c:v>12</c:v>
                </c:pt>
                <c:pt idx="2">
                  <c:v>20</c:v>
                </c:pt>
                <c:pt idx="3">
                  <c:v>18</c:v>
                </c:pt>
                <c:pt idx="4">
                  <c:v>16</c:v>
                </c:pt>
                <c:pt idx="5">
                  <c:v>6</c:v>
                </c:pt>
              </c:numCache>
            </c:numRef>
          </c:val>
        </c:ser>
        <c:shape val="pyramid"/>
        <c:axId val="83958784"/>
        <c:axId val="83989632"/>
        <c:axId val="0"/>
      </c:bar3DChart>
      <c:catAx>
        <c:axId val="83958784"/>
        <c:scaling>
          <c:orientation val="minMax"/>
        </c:scaling>
        <c:axPos val="b"/>
        <c:title>
          <c:tx>
            <c:rich>
              <a:bodyPr/>
              <a:lstStyle/>
              <a:p>
                <a:pPr>
                  <a:defRPr lang="en-IN"/>
                </a:pPr>
                <a:r>
                  <a:rPr lang="en-US"/>
                  <a:t>SOURCES OF STRESS</a:t>
                </a:r>
              </a:p>
            </c:rich>
          </c:tx>
          <c:layout/>
        </c:title>
        <c:tickLblPos val="nextTo"/>
        <c:txPr>
          <a:bodyPr/>
          <a:lstStyle/>
          <a:p>
            <a:pPr algn="just">
              <a:defRPr lang="en-IN" sz="800"/>
            </a:pPr>
            <a:endParaRPr lang="en-US"/>
          </a:p>
        </c:txPr>
        <c:crossAx val="83989632"/>
        <c:crosses val="autoZero"/>
        <c:auto val="1"/>
        <c:lblAlgn val="ctr"/>
        <c:lblOffset val="100"/>
      </c:catAx>
      <c:valAx>
        <c:axId val="83989632"/>
        <c:scaling>
          <c:orientation val="minMax"/>
        </c:scaling>
        <c:axPos val="l"/>
        <c:majorGridlines/>
        <c:title>
          <c:tx>
            <c:rich>
              <a:bodyPr rot="-5400000" vert="horz"/>
              <a:lstStyle/>
              <a:p>
                <a:pPr>
                  <a:defRPr lang="en-IN"/>
                </a:pPr>
                <a:r>
                  <a:rPr lang="en-US"/>
                  <a:t>PERCENTAGE OF</a:t>
                </a:r>
              </a:p>
              <a:p>
                <a:pPr>
                  <a:defRPr lang="en-IN"/>
                </a:pPr>
                <a:r>
                  <a:rPr lang="en-US"/>
                  <a:t>ADOLESCENTS</a:t>
                </a:r>
              </a:p>
            </c:rich>
          </c:tx>
          <c:layout/>
        </c:title>
        <c:numFmt formatCode="General" sourceLinked="1"/>
        <c:tickLblPos val="nextTo"/>
        <c:txPr>
          <a:bodyPr/>
          <a:lstStyle/>
          <a:p>
            <a:pPr>
              <a:defRPr lang="en-IN"/>
            </a:pPr>
            <a:endParaRPr lang="en-US"/>
          </a:p>
        </c:txPr>
        <c:crossAx val="83958784"/>
        <c:crosses val="autoZero"/>
        <c:crossBetween val="between"/>
      </c:valAx>
    </c:plotArea>
    <c:legend>
      <c:legendPos val="r"/>
      <c:layout/>
      <c:txPr>
        <a:bodyPr/>
        <a:lstStyle/>
        <a:p>
          <a:pPr>
            <a:defRPr lang="en-IN"/>
          </a:pPr>
          <a:endParaRPr lang="en-US"/>
        </a:p>
      </c:txPr>
    </c:legend>
    <c:plotVisOnly val="1"/>
  </c:chart>
  <c:spPr>
    <a:solidFill>
      <a:schemeClr val="accent2">
        <a:lumMod val="75000"/>
      </a:schemeClr>
    </a:solidFill>
    <a:ln w="38100">
      <a:solidFill>
        <a:schemeClr val="tx1"/>
      </a:solidFill>
    </a:ln>
  </c:spPr>
  <c:txPr>
    <a:bodyPr/>
    <a:lstStyle/>
    <a:p>
      <a:pPr>
        <a:defRPr>
          <a:solidFill>
            <a:sysClr val="windowText" lastClr="000000"/>
          </a:solidFill>
          <a:latin typeface="Arial" pitchFamily="34" charset="0"/>
          <a:cs typeface="Arial" pitchFamily="34" charset="0"/>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4"/>
  <c:chart>
    <c:title>
      <c:layout/>
      <c:txPr>
        <a:bodyPr/>
        <a:lstStyle/>
        <a:p>
          <a:pPr>
            <a:defRPr lang="en-IN">
              <a:solidFill>
                <a:sysClr val="windowText" lastClr="000000"/>
              </a:solidFill>
            </a:defRPr>
          </a:pPr>
          <a:endParaRPr lang="en-US"/>
        </a:p>
      </c:txPr>
    </c:title>
    <c:view3D>
      <c:rAngAx val="1"/>
    </c:view3D>
    <c:plotArea>
      <c:layout/>
      <c:bar3DChart>
        <c:barDir val="col"/>
        <c:grouping val="clustered"/>
        <c:ser>
          <c:idx val="0"/>
          <c:order val="0"/>
          <c:tx>
            <c:strRef>
              <c:f>Sheet1!$J$2</c:f>
              <c:strCache>
                <c:ptCount val="1"/>
                <c:pt idx="0">
                  <c:v>Girls (N : 50)</c:v>
                </c:pt>
              </c:strCache>
            </c:strRef>
          </c:tx>
          <c:spPr>
            <a:solidFill>
              <a:schemeClr val="accent1"/>
            </a:solidFill>
            <a:ln w="25400" cap="flat" cmpd="sng" algn="ctr">
              <a:solidFill>
                <a:schemeClr val="accent1">
                  <a:shade val="50000"/>
                </a:schemeClr>
              </a:solidFill>
              <a:prstDash val="solid"/>
            </a:ln>
            <a:effectLst/>
          </c:spPr>
          <c:cat>
            <c:strRef>
              <c:f>Sheet1!$I$3:$I$7</c:f>
              <c:strCache>
                <c:ptCount val="5"/>
                <c:pt idx="0">
                  <c:v>Very high</c:v>
                </c:pt>
                <c:pt idx="1">
                  <c:v>High</c:v>
                </c:pt>
                <c:pt idx="2">
                  <c:v>Medium</c:v>
                </c:pt>
                <c:pt idx="3">
                  <c:v>Low</c:v>
                </c:pt>
                <c:pt idx="4">
                  <c:v>Very low</c:v>
                </c:pt>
              </c:strCache>
            </c:strRef>
          </c:cat>
          <c:val>
            <c:numRef>
              <c:f>Sheet1!$J$3:$J$7</c:f>
              <c:numCache>
                <c:formatCode>General</c:formatCode>
                <c:ptCount val="5"/>
                <c:pt idx="0">
                  <c:v>52</c:v>
                </c:pt>
                <c:pt idx="1">
                  <c:v>30</c:v>
                </c:pt>
                <c:pt idx="2">
                  <c:v>12</c:v>
                </c:pt>
                <c:pt idx="3">
                  <c:v>6</c:v>
                </c:pt>
                <c:pt idx="4">
                  <c:v>2</c:v>
                </c:pt>
              </c:numCache>
            </c:numRef>
          </c:val>
        </c:ser>
        <c:shape val="pyramid"/>
        <c:axId val="85918848"/>
        <c:axId val="85920768"/>
        <c:axId val="0"/>
      </c:bar3DChart>
      <c:catAx>
        <c:axId val="85918848"/>
        <c:scaling>
          <c:orientation val="minMax"/>
        </c:scaling>
        <c:axPos val="b"/>
        <c:title>
          <c:tx>
            <c:rich>
              <a:bodyPr/>
              <a:lstStyle/>
              <a:p>
                <a:pPr>
                  <a:defRPr lang="en-IN">
                    <a:solidFill>
                      <a:sysClr val="windowText" lastClr="000000"/>
                    </a:solidFill>
                  </a:defRPr>
                </a:pPr>
                <a:r>
                  <a:rPr lang="en-US">
                    <a:solidFill>
                      <a:sysClr val="windowText" lastClr="000000"/>
                    </a:solidFill>
                  </a:rPr>
                  <a:t>STRESS LEVEL</a:t>
                </a:r>
              </a:p>
            </c:rich>
          </c:tx>
          <c:layout/>
        </c:title>
        <c:tickLblPos val="nextTo"/>
        <c:txPr>
          <a:bodyPr/>
          <a:lstStyle/>
          <a:p>
            <a:pPr>
              <a:defRPr lang="en-IN">
                <a:solidFill>
                  <a:sysClr val="windowText" lastClr="000000"/>
                </a:solidFill>
              </a:defRPr>
            </a:pPr>
            <a:endParaRPr lang="en-US"/>
          </a:p>
        </c:txPr>
        <c:crossAx val="85920768"/>
        <c:crosses val="autoZero"/>
        <c:auto val="1"/>
        <c:lblAlgn val="ctr"/>
        <c:lblOffset val="100"/>
      </c:catAx>
      <c:valAx>
        <c:axId val="85920768"/>
        <c:scaling>
          <c:orientation val="minMax"/>
        </c:scaling>
        <c:axPos val="l"/>
        <c:majorGridlines>
          <c:spPr>
            <a:ln w="9525" cap="flat" cmpd="sng" algn="ctr">
              <a:solidFill>
                <a:schemeClr val="dk1">
                  <a:shade val="95000"/>
                  <a:satMod val="105000"/>
                </a:schemeClr>
              </a:solidFill>
              <a:prstDash val="solid"/>
            </a:ln>
            <a:effectLst/>
          </c:spPr>
        </c:majorGridlines>
        <c:title>
          <c:tx>
            <c:rich>
              <a:bodyPr rot="-5400000" vert="horz"/>
              <a:lstStyle/>
              <a:p>
                <a:pPr>
                  <a:defRPr lang="en-IN">
                    <a:solidFill>
                      <a:sysClr val="windowText" lastClr="000000"/>
                    </a:solidFill>
                  </a:defRPr>
                </a:pPr>
                <a:r>
                  <a:rPr lang="en-US">
                    <a:solidFill>
                      <a:sysClr val="windowText" lastClr="000000"/>
                    </a:solidFill>
                  </a:rPr>
                  <a:t>PERCENTAGE OF GIRLS'</a:t>
                </a:r>
              </a:p>
            </c:rich>
          </c:tx>
          <c:layout/>
        </c:title>
        <c:numFmt formatCode="General" sourceLinked="1"/>
        <c:tickLblPos val="nextTo"/>
        <c:txPr>
          <a:bodyPr/>
          <a:lstStyle/>
          <a:p>
            <a:pPr>
              <a:defRPr lang="en-IN">
                <a:solidFill>
                  <a:sysClr val="windowText" lastClr="000000"/>
                </a:solidFill>
              </a:defRPr>
            </a:pPr>
            <a:endParaRPr lang="en-US"/>
          </a:p>
        </c:txPr>
        <c:crossAx val="85918848"/>
        <c:crosses val="autoZero"/>
        <c:crossBetween val="between"/>
      </c:valAx>
    </c:plotArea>
    <c:plotVisOnly val="1"/>
  </c:chart>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38100">
      <a:solidFill>
        <a:schemeClr val="tx2"/>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chemeClr val="lt1"/>
          </a:solidFill>
          <a:latin typeface="+mn-lt"/>
          <a:ea typeface="+mn-ea"/>
          <a:cs typeface="+mn-cs"/>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layout/>
      <c:txPr>
        <a:bodyPr/>
        <a:lstStyle/>
        <a:p>
          <a:pPr>
            <a:defRPr lang="en-IN">
              <a:solidFill>
                <a:sysClr val="windowText" lastClr="000000"/>
              </a:solidFill>
            </a:defRPr>
          </a:pPr>
          <a:endParaRPr lang="en-US"/>
        </a:p>
      </c:txPr>
    </c:title>
    <c:view3D>
      <c:rAngAx val="1"/>
    </c:view3D>
    <c:plotArea>
      <c:layout/>
      <c:bar3DChart>
        <c:barDir val="col"/>
        <c:grouping val="clustered"/>
        <c:ser>
          <c:idx val="0"/>
          <c:order val="0"/>
          <c:tx>
            <c:strRef>
              <c:f>Sheet1!$K$2</c:f>
              <c:strCache>
                <c:ptCount val="1"/>
                <c:pt idx="0">
                  <c:v>Boys (N : 50)</c:v>
                </c:pt>
              </c:strCache>
            </c:strRef>
          </c:tx>
          <c:spPr>
            <a:solidFill>
              <a:schemeClr val="accent2"/>
            </a:solidFill>
            <a:ln w="25400" cap="flat" cmpd="sng" algn="ctr">
              <a:solidFill>
                <a:schemeClr val="accent2">
                  <a:shade val="50000"/>
                </a:schemeClr>
              </a:solidFill>
              <a:prstDash val="solid"/>
            </a:ln>
            <a:effectLst/>
          </c:spPr>
          <c:cat>
            <c:strRef>
              <c:f>Sheet1!$I$3:$I$7</c:f>
              <c:strCache>
                <c:ptCount val="5"/>
                <c:pt idx="0">
                  <c:v>Very high</c:v>
                </c:pt>
                <c:pt idx="1">
                  <c:v>High</c:v>
                </c:pt>
                <c:pt idx="2">
                  <c:v>Medium</c:v>
                </c:pt>
                <c:pt idx="3">
                  <c:v>Low</c:v>
                </c:pt>
                <c:pt idx="4">
                  <c:v>Very low</c:v>
                </c:pt>
              </c:strCache>
            </c:strRef>
          </c:cat>
          <c:val>
            <c:numRef>
              <c:f>Sheet1!$K$3:$K$7</c:f>
              <c:numCache>
                <c:formatCode>General</c:formatCode>
                <c:ptCount val="5"/>
                <c:pt idx="0">
                  <c:v>34</c:v>
                </c:pt>
                <c:pt idx="1">
                  <c:v>40</c:v>
                </c:pt>
                <c:pt idx="2">
                  <c:v>16</c:v>
                </c:pt>
                <c:pt idx="3">
                  <c:v>6</c:v>
                </c:pt>
                <c:pt idx="4">
                  <c:v>2</c:v>
                </c:pt>
              </c:numCache>
            </c:numRef>
          </c:val>
        </c:ser>
        <c:shape val="pyramid"/>
        <c:axId val="85953536"/>
        <c:axId val="91763840"/>
        <c:axId val="0"/>
      </c:bar3DChart>
      <c:catAx>
        <c:axId val="85953536"/>
        <c:scaling>
          <c:orientation val="minMax"/>
        </c:scaling>
        <c:axPos val="b"/>
        <c:title>
          <c:tx>
            <c:rich>
              <a:bodyPr/>
              <a:lstStyle/>
              <a:p>
                <a:pPr>
                  <a:defRPr lang="en-IN">
                    <a:solidFill>
                      <a:sysClr val="windowText" lastClr="000000"/>
                    </a:solidFill>
                  </a:defRPr>
                </a:pPr>
                <a:r>
                  <a:rPr lang="en-US">
                    <a:solidFill>
                      <a:sysClr val="windowText" lastClr="000000"/>
                    </a:solidFill>
                  </a:rPr>
                  <a:t>STRESS LEVEL</a:t>
                </a:r>
              </a:p>
            </c:rich>
          </c:tx>
          <c:layout/>
        </c:title>
        <c:tickLblPos val="nextTo"/>
        <c:txPr>
          <a:bodyPr/>
          <a:lstStyle/>
          <a:p>
            <a:pPr>
              <a:defRPr lang="en-IN">
                <a:solidFill>
                  <a:sysClr val="windowText" lastClr="000000"/>
                </a:solidFill>
              </a:defRPr>
            </a:pPr>
            <a:endParaRPr lang="en-US"/>
          </a:p>
        </c:txPr>
        <c:crossAx val="91763840"/>
        <c:crosses val="autoZero"/>
        <c:auto val="1"/>
        <c:lblAlgn val="ctr"/>
        <c:lblOffset val="100"/>
      </c:catAx>
      <c:valAx>
        <c:axId val="91763840"/>
        <c:scaling>
          <c:orientation val="minMax"/>
        </c:scaling>
        <c:axPos val="l"/>
        <c:majorGridlines>
          <c:spPr>
            <a:ln w="9525" cap="flat" cmpd="sng" algn="ctr">
              <a:solidFill>
                <a:schemeClr val="dk1">
                  <a:shade val="95000"/>
                  <a:satMod val="105000"/>
                </a:schemeClr>
              </a:solidFill>
              <a:prstDash val="solid"/>
            </a:ln>
            <a:effectLst/>
          </c:spPr>
        </c:majorGridlines>
        <c:title>
          <c:tx>
            <c:rich>
              <a:bodyPr rot="-5400000" vert="horz"/>
              <a:lstStyle/>
              <a:p>
                <a:pPr>
                  <a:defRPr lang="en-IN">
                    <a:solidFill>
                      <a:sysClr val="windowText" lastClr="000000"/>
                    </a:solidFill>
                  </a:defRPr>
                </a:pPr>
                <a:r>
                  <a:rPr lang="en-US">
                    <a:solidFill>
                      <a:sysClr val="windowText" lastClr="000000"/>
                    </a:solidFill>
                  </a:rPr>
                  <a:t>PERCENTAGE OF BOYS'</a:t>
                </a:r>
              </a:p>
            </c:rich>
          </c:tx>
          <c:layout/>
        </c:title>
        <c:numFmt formatCode="General" sourceLinked="1"/>
        <c:tickLblPos val="nextTo"/>
        <c:txPr>
          <a:bodyPr/>
          <a:lstStyle/>
          <a:p>
            <a:pPr>
              <a:defRPr lang="en-IN">
                <a:solidFill>
                  <a:sysClr val="windowText" lastClr="000000"/>
                </a:solidFill>
              </a:defRPr>
            </a:pPr>
            <a:endParaRPr lang="en-US"/>
          </a:p>
        </c:txPr>
        <c:crossAx val="85953536"/>
        <c:crosses val="autoZero"/>
        <c:crossBetween val="between"/>
      </c:valAx>
    </c:plotArea>
    <c:plotVisOnly val="1"/>
  </c:chart>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w="38100">
      <a:solidFill>
        <a:schemeClr val="accent2"/>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chemeClr val="lt1"/>
          </a:solidFill>
          <a:latin typeface="+mn-lt"/>
          <a:ea typeface="+mn-ea"/>
          <a:cs typeface="+mn-cs"/>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46"/>
  <c:chart>
    <c:plotArea>
      <c:layout/>
      <c:barChart>
        <c:barDir val="bar"/>
        <c:grouping val="clustered"/>
        <c:ser>
          <c:idx val="0"/>
          <c:order val="0"/>
          <c:tx>
            <c:strRef>
              <c:f>Sheet1!$A$3</c:f>
              <c:strCache>
                <c:ptCount val="1"/>
                <c:pt idx="0">
                  <c:v>Joint </c:v>
                </c:pt>
              </c:strCache>
            </c:strRef>
          </c:tx>
          <c:cat>
            <c:strRef>
              <c:f>Sheet1!$B$2:$F$2</c:f>
              <c:strCache>
                <c:ptCount val="5"/>
                <c:pt idx="0">
                  <c:v>very high</c:v>
                </c:pt>
                <c:pt idx="1">
                  <c:v>high</c:v>
                </c:pt>
                <c:pt idx="2">
                  <c:v>medium</c:v>
                </c:pt>
                <c:pt idx="3">
                  <c:v>low</c:v>
                </c:pt>
                <c:pt idx="4">
                  <c:v>very low</c:v>
                </c:pt>
              </c:strCache>
            </c:strRef>
          </c:cat>
          <c:val>
            <c:numRef>
              <c:f>Sheet1!$B$3:$F$3</c:f>
              <c:numCache>
                <c:formatCode>General</c:formatCode>
                <c:ptCount val="5"/>
                <c:pt idx="0">
                  <c:v>16</c:v>
                </c:pt>
                <c:pt idx="1">
                  <c:v>10</c:v>
                </c:pt>
                <c:pt idx="2">
                  <c:v>10</c:v>
                </c:pt>
                <c:pt idx="3">
                  <c:v>6</c:v>
                </c:pt>
                <c:pt idx="4">
                  <c:v>4</c:v>
                </c:pt>
              </c:numCache>
            </c:numRef>
          </c:val>
        </c:ser>
        <c:ser>
          <c:idx val="1"/>
          <c:order val="1"/>
          <c:tx>
            <c:strRef>
              <c:f>Sheet1!$A$4</c:f>
              <c:strCache>
                <c:ptCount val="1"/>
                <c:pt idx="0">
                  <c:v>Nuclear</c:v>
                </c:pt>
              </c:strCache>
            </c:strRef>
          </c:tx>
          <c:cat>
            <c:strRef>
              <c:f>Sheet1!$B$2:$F$2</c:f>
              <c:strCache>
                <c:ptCount val="5"/>
                <c:pt idx="0">
                  <c:v>very high</c:v>
                </c:pt>
                <c:pt idx="1">
                  <c:v>high</c:v>
                </c:pt>
                <c:pt idx="2">
                  <c:v>medium</c:v>
                </c:pt>
                <c:pt idx="3">
                  <c:v>low</c:v>
                </c:pt>
                <c:pt idx="4">
                  <c:v>very low</c:v>
                </c:pt>
              </c:strCache>
            </c:strRef>
          </c:cat>
          <c:val>
            <c:numRef>
              <c:f>Sheet1!$B$4:$F$4</c:f>
              <c:numCache>
                <c:formatCode>General</c:formatCode>
                <c:ptCount val="5"/>
                <c:pt idx="0">
                  <c:v>24</c:v>
                </c:pt>
                <c:pt idx="1">
                  <c:v>6</c:v>
                </c:pt>
                <c:pt idx="2">
                  <c:v>6</c:v>
                </c:pt>
                <c:pt idx="3">
                  <c:v>8</c:v>
                </c:pt>
                <c:pt idx="4">
                  <c:v>10</c:v>
                </c:pt>
              </c:numCache>
            </c:numRef>
          </c:val>
        </c:ser>
        <c:axId val="91792512"/>
        <c:axId val="91794432"/>
      </c:barChart>
      <c:catAx>
        <c:axId val="91792512"/>
        <c:scaling>
          <c:orientation val="minMax"/>
        </c:scaling>
        <c:axPos val="l"/>
        <c:title>
          <c:tx>
            <c:rich>
              <a:bodyPr rot="-5400000" vert="horz"/>
              <a:lstStyle/>
              <a:p>
                <a:pPr>
                  <a:defRPr lang="en-IN"/>
                </a:pPr>
                <a:r>
                  <a:rPr lang="en-US"/>
                  <a:t>STRESS LEVEL</a:t>
                </a:r>
              </a:p>
            </c:rich>
          </c:tx>
          <c:layout/>
        </c:title>
        <c:tickLblPos val="nextTo"/>
        <c:spPr>
          <a:noFill/>
          <a:ln w="9525" cap="flat" cmpd="sng" algn="ctr">
            <a:solidFill>
              <a:schemeClr val="dk1">
                <a:shade val="95000"/>
                <a:satMod val="105000"/>
              </a:schemeClr>
            </a:solidFill>
            <a:prstDash val="solid"/>
          </a:ln>
          <a:effectLst/>
        </c:spPr>
        <c:txPr>
          <a:bodyPr/>
          <a:lstStyle/>
          <a:p>
            <a:pPr>
              <a:defRPr lang="en-IN"/>
            </a:pPr>
            <a:endParaRPr lang="en-US"/>
          </a:p>
        </c:txPr>
        <c:crossAx val="91794432"/>
        <c:crosses val="autoZero"/>
        <c:auto val="1"/>
        <c:lblAlgn val="ctr"/>
        <c:lblOffset val="100"/>
      </c:catAx>
      <c:valAx>
        <c:axId val="91794432"/>
        <c:scaling>
          <c:orientation val="minMax"/>
        </c:scaling>
        <c:axPos val="b"/>
        <c:majorGridlines/>
        <c:title>
          <c:tx>
            <c:rich>
              <a:bodyPr/>
              <a:lstStyle/>
              <a:p>
                <a:pPr>
                  <a:defRPr lang="en-IN"/>
                </a:pPr>
                <a:r>
                  <a:rPr lang="en-US"/>
                  <a:t>PERCENTAGE OF GIRLS'</a:t>
                </a:r>
              </a:p>
            </c:rich>
          </c:tx>
          <c:layout/>
        </c:title>
        <c:numFmt formatCode="General" sourceLinked="1"/>
        <c:tickLblPos val="nextTo"/>
        <c:spPr>
          <a:noFill/>
          <a:ln w="9525" cap="flat" cmpd="sng" algn="ctr">
            <a:solidFill>
              <a:schemeClr val="dk1">
                <a:shade val="95000"/>
                <a:satMod val="105000"/>
              </a:schemeClr>
            </a:solidFill>
            <a:prstDash val="solid"/>
          </a:ln>
          <a:effectLst/>
        </c:spPr>
        <c:txPr>
          <a:bodyPr/>
          <a:lstStyle/>
          <a:p>
            <a:pPr>
              <a:defRPr lang="en-IN"/>
            </a:pPr>
            <a:endParaRPr lang="en-US"/>
          </a:p>
        </c:txPr>
        <c:crossAx val="91792512"/>
        <c:crosses val="autoZero"/>
        <c:crossBetween val="between"/>
      </c:valAx>
    </c:plotArea>
    <c:legend>
      <c:legendPos val="r"/>
      <c:layout/>
      <c:txPr>
        <a:bodyPr/>
        <a:lstStyle/>
        <a:p>
          <a:pPr>
            <a:defRPr lang="en-IN"/>
          </a:pPr>
          <a:endParaRPr lang="en-US"/>
        </a:p>
      </c:txPr>
    </c:legend>
    <c:plotVisOnly val="1"/>
  </c:chart>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38100">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ysClr val="windowText" lastClr="000000"/>
          </a:solidFill>
          <a:latin typeface="Arial" pitchFamily="34" charset="0"/>
          <a:ea typeface="+mn-ea"/>
          <a:cs typeface="Arial" pitchFamily="34"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631</TotalTime>
  <Pages>94</Pages>
  <Words>16888</Words>
  <Characters>96268</Characters>
  <Application>Microsoft Office Word</Application>
  <DocSecurity>0</DocSecurity>
  <Lines>802</Lines>
  <Paragraphs>225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Acer</cp:lastModifiedBy>
  <cp:revision>48</cp:revision>
  <dcterms:created xsi:type="dcterms:W3CDTF">2014-03-15T14:06:00Z</dcterms:created>
  <dcterms:modified xsi:type="dcterms:W3CDTF">2019-03-07T05:26:00Z</dcterms:modified>
</cp:coreProperties>
</file>