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E85BD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CF4EBC">
                  <w:r w:rsidRPr="00CF4EBC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FB25F7">
        <w:rPr>
          <w:rFonts w:ascii="Tahoma" w:hAnsi="Tahoma" w:cs="Tahoma"/>
          <w:b/>
          <w:bCs/>
        </w:rPr>
        <w:t xml:space="preserve"> II M.Sc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Time</w:t>
      </w:r>
      <w:r w:rsidR="00FB25F7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B25F7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B25F7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95726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17MAPC14 Counselling Psychology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>1.</w:t>
      </w:r>
      <w:r>
        <w:rPr>
          <w:rFonts w:cs="Arial"/>
        </w:rPr>
        <w:t xml:space="preserve"> </w:t>
      </w:r>
      <w:r w:rsidRPr="00FE45BE">
        <w:rPr>
          <w:rFonts w:cs="Arial"/>
        </w:rPr>
        <w:t xml:space="preserve">The mental health care act is aimed at strengthening human rights of persons with mental illness </w:t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is   published in India during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a.</w:t>
      </w:r>
      <w:r w:rsidRPr="00FE45BE">
        <w:rPr>
          <w:rFonts w:cs="Arial"/>
        </w:rPr>
        <w:t>2018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="007C012D">
        <w:rPr>
          <w:rFonts w:cs="Arial"/>
        </w:rPr>
        <w:tab/>
      </w:r>
      <w:r w:rsidRPr="00FE45BE">
        <w:rPr>
          <w:rFonts w:cs="Arial"/>
        </w:rPr>
        <w:t>b. 2015</w:t>
      </w:r>
      <w:r w:rsidRPr="00FE45BE">
        <w:rPr>
          <w:rFonts w:cs="Arial"/>
        </w:rPr>
        <w:tab/>
      </w:r>
      <w:r w:rsidRPr="00FE45BE">
        <w:rPr>
          <w:rFonts w:cs="Arial"/>
        </w:rPr>
        <w:tab/>
        <w:t>c. 2017</w:t>
      </w:r>
      <w:r w:rsidRPr="00FE45BE">
        <w:rPr>
          <w:rFonts w:cs="Arial"/>
        </w:rPr>
        <w:tab/>
      </w:r>
      <w:r w:rsidRPr="00FE45BE">
        <w:rPr>
          <w:rFonts w:cs="Arial"/>
        </w:rPr>
        <w:tab/>
        <w:t>d. 2012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 xml:space="preserve">2. Counselling is a profession that aims to 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 xml:space="preserve">a. Promote personal growth and productivity </w:t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b. Provide successful diagnosis in psychopathology</w:t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c. Attends all therapeutic conferences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d. Solely address behaviour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ab/>
      </w:r>
      <w:r w:rsidRPr="00FE45BE">
        <w:rPr>
          <w:rFonts w:cs="Arial"/>
        </w:rPr>
        <w:tab/>
        <w:t xml:space="preserve"> </w:t>
      </w:r>
    </w:p>
    <w:p w:rsidR="00FE45BE" w:rsidRPr="00FE45BE" w:rsidRDefault="00EA66C8" w:rsidP="00FE45BE">
      <w:pPr>
        <w:pStyle w:val="BodyText"/>
        <w:rPr>
          <w:rFonts w:cs="Arial"/>
        </w:rPr>
      </w:pPr>
      <w:r>
        <w:rPr>
          <w:rFonts w:cs="Arial"/>
        </w:rPr>
        <w:t>3. T</w:t>
      </w:r>
      <w:r w:rsidR="00FE45BE" w:rsidRPr="00FE45BE">
        <w:rPr>
          <w:rFonts w:cs="Arial"/>
        </w:rPr>
        <w:t xml:space="preserve">he main objective </w:t>
      </w:r>
      <w:r>
        <w:rPr>
          <w:rFonts w:cs="Arial"/>
        </w:rPr>
        <w:t>of the educational counselling is</w:t>
      </w:r>
      <w:r w:rsidR="00FE45BE" w:rsidRPr="00FE45BE">
        <w:rPr>
          <w:rFonts w:cs="Arial"/>
        </w:rPr>
        <w:tab/>
      </w:r>
      <w:r w:rsidR="00FE45BE" w:rsidRPr="00FE45BE">
        <w:rPr>
          <w:rFonts w:cs="Arial"/>
        </w:rPr>
        <w:tab/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a. Psychological development of the student</w:t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b. Bring change in student’s responsibility of self direction</w:t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c. Help student to move toward in helping process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d. Giving advice to resolve problems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>4. The</w:t>
      </w:r>
      <w:r w:rsidRPr="00FE45BE">
        <w:rPr>
          <w:rFonts w:cs="Arial"/>
        </w:rPr>
        <w:tab/>
        <w:t xml:space="preserve">theory of career choice (RIASEC) proposed by 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a. John Holland</w:t>
      </w:r>
      <w:r w:rsidRPr="00FE45BE">
        <w:rPr>
          <w:rFonts w:cs="Arial"/>
        </w:rPr>
        <w:tab/>
      </w:r>
      <w:r w:rsidR="007C012D">
        <w:rPr>
          <w:rFonts w:cs="Arial"/>
        </w:rPr>
        <w:tab/>
      </w:r>
      <w:r w:rsidRPr="00FE45BE">
        <w:rPr>
          <w:rFonts w:cs="Arial"/>
        </w:rPr>
        <w:t>b. Donald Super</w:t>
      </w:r>
      <w:r w:rsidRPr="00FE45BE">
        <w:rPr>
          <w:rFonts w:cs="Arial"/>
        </w:rPr>
        <w:tab/>
        <w:t>c. Ginzberg</w:t>
      </w:r>
      <w:r w:rsidRPr="00FE45BE"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>d. Krumboltz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 xml:space="preserve">5. Psychological first aid technique was developed by 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a. NIMH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>b. NIMHANS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c. National Center for PTSD</w:t>
      </w:r>
      <w:r w:rsidRPr="00FE45BE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>d. National Center for Psychological disorder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EA66C8" w:rsidP="00FE45BE">
      <w:pPr>
        <w:pStyle w:val="BodyText"/>
        <w:rPr>
          <w:rFonts w:cs="Arial"/>
        </w:rPr>
      </w:pPr>
      <w:r>
        <w:rPr>
          <w:rFonts w:cs="Arial"/>
        </w:rPr>
        <w:t>6. The hardest stage in grief is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a. Denial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="007C012D">
        <w:rPr>
          <w:rFonts w:cs="Arial"/>
        </w:rPr>
        <w:tab/>
      </w:r>
      <w:r w:rsidRPr="00FE45BE">
        <w:rPr>
          <w:rFonts w:cs="Arial"/>
        </w:rPr>
        <w:t>b. Shock</w:t>
      </w:r>
      <w:r w:rsidRPr="00FE45BE">
        <w:rPr>
          <w:rFonts w:cs="Arial"/>
        </w:rPr>
        <w:tab/>
      </w:r>
      <w:r w:rsidR="00CD07C8">
        <w:rPr>
          <w:rFonts w:cs="Arial"/>
        </w:rPr>
        <w:tab/>
      </w:r>
      <w:r w:rsidRPr="00FE45BE">
        <w:rPr>
          <w:rFonts w:cs="Arial"/>
        </w:rPr>
        <w:t>c. Anger</w:t>
      </w:r>
      <w:r w:rsidRPr="00FE45BE"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 xml:space="preserve">d. Bargaining  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 xml:space="preserve">7. The code of ethics typically used in the field of rehabilitation is 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a. CRCC</w:t>
      </w:r>
      <w:r w:rsidRPr="00FE45BE">
        <w:rPr>
          <w:rFonts w:cs="Arial"/>
        </w:rPr>
        <w:tab/>
      </w:r>
      <w:r w:rsidRPr="00FE45BE">
        <w:rPr>
          <w:rFonts w:cs="Arial"/>
        </w:rPr>
        <w:tab/>
      </w:r>
      <w:r w:rsidR="007C012D">
        <w:rPr>
          <w:rFonts w:cs="Arial"/>
        </w:rPr>
        <w:tab/>
      </w:r>
      <w:r w:rsidRPr="00FE45BE">
        <w:rPr>
          <w:rFonts w:cs="Arial"/>
        </w:rPr>
        <w:t>b. CRIA</w:t>
      </w:r>
      <w:r w:rsidRPr="00FE45BE">
        <w:rPr>
          <w:rFonts w:cs="Arial"/>
        </w:rPr>
        <w:tab/>
      </w:r>
      <w:r w:rsidRPr="00FE45BE">
        <w:rPr>
          <w:rFonts w:cs="Arial"/>
        </w:rPr>
        <w:tab/>
        <w:t>c. CREI</w:t>
      </w:r>
      <w:r w:rsidRPr="00FE45BE">
        <w:rPr>
          <w:rFonts w:cs="Arial"/>
        </w:rPr>
        <w:tab/>
      </w:r>
      <w:r w:rsidRPr="00FE45BE">
        <w:rPr>
          <w:rFonts w:cs="Arial"/>
        </w:rPr>
        <w:tab/>
        <w:t xml:space="preserve">d. CRAA 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 xml:space="preserve">8. A set of behaviours </w:t>
      </w:r>
      <w:r w:rsidR="00EA66C8">
        <w:rPr>
          <w:rFonts w:cs="Arial"/>
        </w:rPr>
        <w:t xml:space="preserve">is termed as </w:t>
      </w:r>
      <w:r w:rsidRPr="00FE45BE">
        <w:rPr>
          <w:rFonts w:cs="Arial"/>
        </w:rPr>
        <w:t xml:space="preserve">   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 xml:space="preserve">a. Conscience </w:t>
      </w:r>
      <w:r w:rsidRPr="00FE45BE">
        <w:rPr>
          <w:rFonts w:cs="Arial"/>
        </w:rPr>
        <w:tab/>
      </w:r>
      <w:r w:rsidR="007C012D">
        <w:rPr>
          <w:rFonts w:cs="Arial"/>
        </w:rPr>
        <w:tab/>
      </w:r>
      <w:r w:rsidRPr="00FE45BE">
        <w:rPr>
          <w:rFonts w:cs="Arial"/>
        </w:rPr>
        <w:t>b. Attitude</w:t>
      </w:r>
      <w:r w:rsidRPr="00FE45BE">
        <w:rPr>
          <w:rFonts w:cs="Arial"/>
        </w:rPr>
        <w:tab/>
      </w:r>
      <w:r w:rsidRPr="00FE45BE">
        <w:rPr>
          <w:rFonts w:cs="Arial"/>
        </w:rPr>
        <w:tab/>
        <w:t>c. Life style</w:t>
      </w:r>
      <w:r w:rsidRPr="00FE45BE">
        <w:rPr>
          <w:rFonts w:cs="Arial"/>
        </w:rPr>
        <w:tab/>
      </w:r>
      <w:r w:rsidRPr="00FE45BE">
        <w:rPr>
          <w:rFonts w:cs="Arial"/>
        </w:rPr>
        <w:tab/>
        <w:t xml:space="preserve">d. Belief system 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Pr="00FE45BE" w:rsidRDefault="00FE45BE" w:rsidP="00FE45BE">
      <w:pPr>
        <w:pStyle w:val="BodyText"/>
        <w:rPr>
          <w:rFonts w:cs="Arial"/>
        </w:rPr>
      </w:pPr>
      <w:r w:rsidRPr="00FE45BE">
        <w:rPr>
          <w:rFonts w:cs="Arial"/>
        </w:rPr>
        <w:t xml:space="preserve">9. Teaching by a wise and trusted superior on a one-to-one basis is called </w:t>
      </w:r>
      <w:r w:rsidRPr="00FE45BE">
        <w:rPr>
          <w:rFonts w:cs="Arial"/>
        </w:rPr>
        <w:tab/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a. Action Learning</w:t>
      </w:r>
      <w:r w:rsidRPr="00FE45BE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>b. Behaviour modelling</w:t>
      </w:r>
      <w:r w:rsidRPr="00FE45BE">
        <w:rPr>
          <w:rFonts w:cs="Arial"/>
        </w:rPr>
        <w:tab/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c. Mentoring</w:t>
      </w:r>
      <w:r w:rsidRPr="00FE45BE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>d. External coaching</w:t>
      </w:r>
      <w:r w:rsidRPr="00FE45BE">
        <w:rPr>
          <w:rFonts w:cs="Arial"/>
        </w:rPr>
        <w:tab/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FE45BE" w:rsidRDefault="00FE45BE" w:rsidP="00FE45BE">
      <w:pPr>
        <w:pStyle w:val="BodyText"/>
        <w:ind w:hanging="180"/>
        <w:rPr>
          <w:rFonts w:cs="Arial"/>
        </w:rPr>
      </w:pPr>
      <w:r w:rsidRPr="00FE45BE">
        <w:rPr>
          <w:rFonts w:cs="Arial"/>
        </w:rPr>
        <w:t xml:space="preserve">10. The development technique which educates the trainees about the need for and the techniques </w:t>
      </w:r>
      <w:r>
        <w:rPr>
          <w:rFonts w:cs="Arial"/>
        </w:rPr>
        <w:t xml:space="preserve">  </w:t>
      </w:r>
    </w:p>
    <w:p w:rsidR="00FE45BE" w:rsidRPr="00FE45BE" w:rsidRDefault="00FE45BE" w:rsidP="00FE45BE">
      <w:pPr>
        <w:pStyle w:val="BodyText"/>
        <w:ind w:hanging="180"/>
        <w:rPr>
          <w:rFonts w:cs="Arial"/>
        </w:rPr>
      </w:pPr>
      <w:r>
        <w:rPr>
          <w:rFonts w:cs="Arial"/>
        </w:rPr>
        <w:t xml:space="preserve">      </w:t>
      </w:r>
      <w:r w:rsidRPr="00FE45BE">
        <w:rPr>
          <w:rFonts w:cs="Arial"/>
        </w:rPr>
        <w:t xml:space="preserve">of prioritizing for decision-making is called </w:t>
      </w:r>
      <w:r w:rsidR="00EA66C8">
        <w:rPr>
          <w:rFonts w:cs="Arial"/>
        </w:rPr>
        <w:t>as</w:t>
      </w:r>
    </w:p>
    <w:p w:rsid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a. </w:t>
      </w:r>
      <w:r w:rsidRPr="00FE45BE">
        <w:rPr>
          <w:rFonts w:cs="Arial"/>
        </w:rPr>
        <w:t>In-basket training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>b. Executive coaching</w:t>
      </w:r>
      <w:r>
        <w:rPr>
          <w:rFonts w:cs="Arial"/>
        </w:rPr>
        <w:tab/>
      </w:r>
    </w:p>
    <w:p w:rsidR="00FE45BE" w:rsidRPr="00FE45BE" w:rsidRDefault="00FE45BE" w:rsidP="00FE45BE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45BE">
        <w:rPr>
          <w:rFonts w:cs="Arial"/>
        </w:rPr>
        <w:t>c. Executive orientation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45BE">
        <w:rPr>
          <w:rFonts w:cs="Arial"/>
        </w:rPr>
        <w:t xml:space="preserve">d. Induction training  </w:t>
      </w:r>
    </w:p>
    <w:p w:rsidR="00FE45BE" w:rsidRPr="00FE45BE" w:rsidRDefault="00FE45BE" w:rsidP="00FE45BE">
      <w:pPr>
        <w:pStyle w:val="BodyText"/>
        <w:rPr>
          <w:rFonts w:cs="Arial"/>
        </w:rPr>
      </w:pPr>
    </w:p>
    <w:p w:rsidR="0007443F" w:rsidRDefault="00FE45BE" w:rsidP="00FE45BE">
      <w:pPr>
        <w:spacing w:after="0" w:line="240" w:lineRule="auto"/>
        <w:rPr>
          <w:rFonts w:ascii="Tahoma" w:hAnsi="Tahoma" w:cs="Tahoma"/>
          <w:b/>
          <w:bCs/>
        </w:rPr>
      </w:pPr>
      <w:r w:rsidRPr="00FE45BE">
        <w:rPr>
          <w:rFonts w:ascii="Arial" w:hAnsi="Arial" w:cs="Arial"/>
          <w:sz w:val="24"/>
          <w:szCs w:val="24"/>
        </w:rPr>
        <w:t xml:space="preserve"> </w:t>
      </w:r>
      <w:r w:rsidRPr="00FE45BE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</w:t>
      </w:r>
      <w:r w:rsidR="0007443F"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E45BE" w:rsidRPr="007C012D" w:rsidRDefault="0007443F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>11.a.</w:t>
      </w:r>
      <w:r w:rsidR="00FE45BE" w:rsidRPr="007C012D">
        <w:rPr>
          <w:rFonts w:cs="Arial"/>
        </w:rPr>
        <w:t xml:space="preserve"> Explain the i</w:t>
      </w:r>
      <w:r w:rsidR="00A61E12">
        <w:rPr>
          <w:rFonts w:cs="Arial"/>
        </w:rPr>
        <w:t>mportance of ethical issues in C</w:t>
      </w:r>
      <w:r w:rsidR="00FE45BE" w:rsidRPr="007C012D">
        <w:rPr>
          <w:rFonts w:cs="Arial"/>
        </w:rPr>
        <w:t>ounselling</w:t>
      </w:r>
      <w:r w:rsidR="007C012D">
        <w:rPr>
          <w:rFonts w:cs="Arial"/>
        </w:rPr>
        <w:t>.</w:t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P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 xml:space="preserve">11.b. </w:t>
      </w:r>
      <w:r w:rsidR="00A61E12">
        <w:rPr>
          <w:rFonts w:cs="Arial"/>
        </w:rPr>
        <w:t xml:space="preserve">Explain about </w:t>
      </w:r>
      <w:r w:rsidRPr="007C012D">
        <w:rPr>
          <w:rFonts w:cs="Arial"/>
        </w:rPr>
        <w:t xml:space="preserve"> the skills of successful </w:t>
      </w:r>
      <w:r w:rsidR="00A61E12">
        <w:rPr>
          <w:rFonts w:cs="Arial"/>
        </w:rPr>
        <w:t>C</w:t>
      </w:r>
      <w:r w:rsidR="007C012D">
        <w:rPr>
          <w:rFonts w:cs="Arial"/>
        </w:rPr>
        <w:t>ounse</w:t>
      </w:r>
      <w:r w:rsidR="00A61E12">
        <w:rPr>
          <w:rFonts w:cs="Arial"/>
        </w:rPr>
        <w:t>l</w:t>
      </w:r>
      <w:r w:rsidR="007C012D">
        <w:rPr>
          <w:rFonts w:cs="Arial"/>
        </w:rPr>
        <w:t>lor.</w:t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</w:p>
    <w:p w:rsidR="00FE45BE" w:rsidRPr="007C012D" w:rsidRDefault="00FE45BE" w:rsidP="007C012D">
      <w:pPr>
        <w:pStyle w:val="BodyText"/>
        <w:rPr>
          <w:rFonts w:cs="Arial"/>
        </w:rPr>
      </w:pPr>
    </w:p>
    <w:p w:rsidR="00FE45BE" w:rsidRP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 xml:space="preserve">12.a. </w:t>
      </w:r>
      <w:r w:rsidR="00A61E12">
        <w:rPr>
          <w:rFonts w:cs="Arial"/>
        </w:rPr>
        <w:t>Highlight</w:t>
      </w:r>
      <w:r w:rsidRPr="007C012D">
        <w:rPr>
          <w:rFonts w:cs="Arial"/>
        </w:rPr>
        <w:t xml:space="preserve"> the need for workplace counselling</w:t>
      </w:r>
      <w:r w:rsidR="007C012D">
        <w:rPr>
          <w:rFonts w:cs="Arial"/>
        </w:rPr>
        <w:t>.</w:t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</w:p>
    <w:p w:rsidR="00FE45BE" w:rsidRPr="007C012D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     </w:t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  <w:t>(or)</w:t>
      </w:r>
    </w:p>
    <w:p w:rsid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>12.b. Write a short note on the four compon</w:t>
      </w:r>
      <w:r w:rsidR="00A61E12">
        <w:rPr>
          <w:rFonts w:cs="Arial"/>
        </w:rPr>
        <w:t>ents of ASCA national model of S</w:t>
      </w:r>
      <w:r w:rsidRPr="007C012D">
        <w:rPr>
          <w:rFonts w:cs="Arial"/>
        </w:rPr>
        <w:t xml:space="preserve">chool </w:t>
      </w:r>
    </w:p>
    <w:p w:rsidR="00FE45BE" w:rsidRPr="007C012D" w:rsidRDefault="007C012D" w:rsidP="007C012D">
      <w:pPr>
        <w:pStyle w:val="BodyText"/>
        <w:ind w:firstLine="720"/>
        <w:rPr>
          <w:rFonts w:cs="Arial"/>
        </w:rPr>
      </w:pPr>
      <w:r>
        <w:rPr>
          <w:rFonts w:cs="Arial"/>
        </w:rPr>
        <w:t xml:space="preserve">         </w:t>
      </w:r>
      <w:r w:rsidRPr="007C012D">
        <w:rPr>
          <w:rFonts w:cs="Arial"/>
        </w:rPr>
        <w:t>C</w:t>
      </w:r>
      <w:r w:rsidR="00FE45BE" w:rsidRPr="007C012D">
        <w:rPr>
          <w:rFonts w:cs="Arial"/>
        </w:rPr>
        <w:t>ounselling</w:t>
      </w:r>
      <w:r>
        <w:rPr>
          <w:rFonts w:cs="Arial"/>
        </w:rPr>
        <w:t>.</w:t>
      </w:r>
      <w:r w:rsidR="00FE45BE" w:rsidRPr="007C012D">
        <w:rPr>
          <w:rFonts w:cs="Arial"/>
        </w:rPr>
        <w:t xml:space="preserve"> </w:t>
      </w:r>
    </w:p>
    <w:p w:rsidR="00FE45BE" w:rsidRPr="007C012D" w:rsidRDefault="00FE45BE" w:rsidP="007C012D">
      <w:pPr>
        <w:pStyle w:val="BodyText"/>
        <w:rPr>
          <w:rFonts w:cs="Arial"/>
        </w:rPr>
      </w:pPr>
    </w:p>
    <w:p w:rsidR="00FE45BE" w:rsidRPr="007C012D" w:rsidRDefault="00FE45BE" w:rsidP="007C012D">
      <w:pPr>
        <w:pStyle w:val="BodyText"/>
        <w:ind w:left="720"/>
        <w:rPr>
          <w:rFonts w:cs="Arial"/>
        </w:rPr>
      </w:pPr>
      <w:r w:rsidRPr="007C012D">
        <w:rPr>
          <w:rFonts w:cs="Arial"/>
        </w:rPr>
        <w:t>13.a. Elaborate the 12 steps involved in grief counselling</w:t>
      </w:r>
      <w:r w:rsidR="007C012D">
        <w:rPr>
          <w:rFonts w:cs="Arial"/>
        </w:rPr>
        <w:t>.</w:t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  <w:t xml:space="preserve"> </w:t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P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>13.b. Explain the difficulties faced by the counsel</w:t>
      </w:r>
      <w:r w:rsidR="00D55EE7">
        <w:rPr>
          <w:rFonts w:cs="Arial"/>
        </w:rPr>
        <w:t>l</w:t>
      </w:r>
      <w:r w:rsidRPr="007C012D">
        <w:rPr>
          <w:rFonts w:cs="Arial"/>
        </w:rPr>
        <w:t xml:space="preserve">or in terminally ill counselling </w:t>
      </w:r>
      <w:r w:rsidR="007C012D">
        <w:rPr>
          <w:rFonts w:cs="Arial"/>
        </w:rPr>
        <w:t>.</w:t>
      </w:r>
    </w:p>
    <w:p w:rsidR="00FE45BE" w:rsidRPr="007C012D" w:rsidRDefault="00FE45BE" w:rsidP="007C012D">
      <w:pPr>
        <w:pStyle w:val="BodyText"/>
        <w:rPr>
          <w:rFonts w:cs="Arial"/>
        </w:rPr>
      </w:pPr>
    </w:p>
    <w:p w:rsidR="00FE45BE" w:rsidRP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>14.a. Examine the factors influencing the mental and physical health of women</w:t>
      </w:r>
      <w:r w:rsidR="007C012D">
        <w:rPr>
          <w:rFonts w:cs="Arial"/>
        </w:rPr>
        <w:t>.</w:t>
      </w:r>
      <w:r w:rsidR="007C012D">
        <w:rPr>
          <w:rFonts w:cs="Arial"/>
        </w:rPr>
        <w:tab/>
      </w:r>
      <w:r w:rsidR="007C012D">
        <w:rPr>
          <w:rFonts w:cs="Arial"/>
        </w:rPr>
        <w:tab/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</w:t>
      </w:r>
      <w:r w:rsidR="007C012D">
        <w:rPr>
          <w:rFonts w:cs="Arial"/>
        </w:rPr>
        <w:tab/>
        <w:t>14.</w:t>
      </w:r>
      <w:r w:rsidRPr="007C012D">
        <w:rPr>
          <w:rFonts w:cs="Arial"/>
        </w:rPr>
        <w:t xml:space="preserve">b. </w:t>
      </w:r>
      <w:r w:rsidR="00A61E12">
        <w:rPr>
          <w:rFonts w:cs="Arial"/>
        </w:rPr>
        <w:t>E</w:t>
      </w:r>
      <w:r w:rsidRPr="007C012D">
        <w:rPr>
          <w:rFonts w:cs="Arial"/>
        </w:rPr>
        <w:t>xplain the six dimensions of wellness</w:t>
      </w:r>
      <w:r w:rsidR="007C012D">
        <w:rPr>
          <w:rFonts w:cs="Arial"/>
        </w:rPr>
        <w:t>.</w:t>
      </w:r>
    </w:p>
    <w:p w:rsidR="007C012D" w:rsidRPr="007C012D" w:rsidRDefault="007C012D" w:rsidP="007C012D">
      <w:pPr>
        <w:pStyle w:val="BodyText"/>
        <w:rPr>
          <w:rFonts w:cs="Arial"/>
        </w:rPr>
      </w:pPr>
    </w:p>
    <w:p w:rsidR="00FE45BE" w:rsidRPr="007C012D" w:rsidRDefault="00FE45BE" w:rsidP="007C012D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  <w:lang w:val="en-US"/>
        </w:rPr>
      </w:pPr>
      <w:r w:rsidRPr="007C012D">
        <w:rPr>
          <w:rFonts w:ascii="Arial" w:hAnsi="Arial" w:cs="Arial"/>
          <w:sz w:val="24"/>
          <w:szCs w:val="24"/>
        </w:rPr>
        <w:t>15.a. Describe the four stages of mentoring</w:t>
      </w:r>
      <w:r w:rsidR="007C012D">
        <w:rPr>
          <w:rFonts w:ascii="Arial" w:hAnsi="Arial" w:cs="Arial"/>
          <w:sz w:val="24"/>
          <w:szCs w:val="24"/>
        </w:rPr>
        <w:t>.</w:t>
      </w:r>
      <w:r w:rsidRPr="007C012D">
        <w:rPr>
          <w:rFonts w:ascii="Arial" w:hAnsi="Arial" w:cs="Arial"/>
          <w:sz w:val="24"/>
          <w:szCs w:val="24"/>
        </w:rPr>
        <w:t xml:space="preserve"> </w:t>
      </w:r>
    </w:p>
    <w:p w:rsidR="00FE45BE" w:rsidRPr="007C012D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</w:t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  <w:t>(or)</w:t>
      </w:r>
    </w:p>
    <w:p w:rsidR="00FE45BE" w:rsidRPr="007C012D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</w:t>
      </w:r>
      <w:r w:rsidR="007C012D">
        <w:rPr>
          <w:rFonts w:cs="Arial"/>
        </w:rPr>
        <w:tab/>
        <w:t>15.</w:t>
      </w:r>
      <w:r w:rsidRPr="007C012D">
        <w:rPr>
          <w:rFonts w:cs="Arial"/>
        </w:rPr>
        <w:t xml:space="preserve">b. Examine </w:t>
      </w:r>
      <w:r w:rsidR="00A61E12">
        <w:rPr>
          <w:rFonts w:cs="Arial"/>
        </w:rPr>
        <w:t>the importance of T</w:t>
      </w:r>
      <w:r w:rsidRPr="007C012D">
        <w:rPr>
          <w:rFonts w:cs="Arial"/>
        </w:rPr>
        <w:t>raining</w:t>
      </w:r>
      <w:r w:rsidR="007C012D">
        <w:rPr>
          <w:rFonts w:cs="Arial"/>
        </w:rPr>
        <w:t>.</w:t>
      </w:r>
      <w:r w:rsidRPr="007C012D">
        <w:rPr>
          <w:rFonts w:cs="Arial"/>
        </w:rPr>
        <w:t xml:space="preserve"> </w:t>
      </w:r>
    </w:p>
    <w:p w:rsidR="00FE45BE" w:rsidRDefault="00FE45BE" w:rsidP="007C012D">
      <w:pPr>
        <w:pStyle w:val="BodyText"/>
        <w:rPr>
          <w:rFonts w:ascii="Tahoma" w:hAnsi="Tahoma" w:cs="Tahoma"/>
          <w:b/>
          <w:sz w:val="22"/>
          <w:szCs w:val="22"/>
        </w:rPr>
      </w:pPr>
      <w:r w:rsidRPr="007C012D">
        <w:rPr>
          <w:rFonts w:cs="Arial"/>
          <w:b/>
        </w:rPr>
        <w:tab/>
      </w:r>
      <w:r w:rsidRPr="007C012D">
        <w:rPr>
          <w:rFonts w:cs="Arial"/>
          <w:b/>
        </w:rPr>
        <w:tab/>
      </w:r>
      <w:r w:rsidRPr="007C012D">
        <w:rPr>
          <w:rFonts w:cs="Arial"/>
          <w:b/>
        </w:rPr>
        <w:tab/>
      </w:r>
      <w:r>
        <w:rPr>
          <w:rFonts w:ascii="Tahoma" w:hAnsi="Tahoma" w:cs="Tahoma"/>
          <w:b/>
          <w:sz w:val="22"/>
          <w:szCs w:val="22"/>
        </w:rPr>
        <w:tab/>
      </w:r>
      <w:r>
        <w:rPr>
          <w:rFonts w:ascii="Tahoma" w:hAnsi="Tahoma" w:cs="Tahoma"/>
          <w:b/>
          <w:sz w:val="22"/>
          <w:szCs w:val="22"/>
        </w:rPr>
        <w:tab/>
        <w:t xml:space="preserve">        </w:t>
      </w:r>
    </w:p>
    <w:p w:rsidR="0007443F" w:rsidRPr="003A6B49" w:rsidRDefault="0007443F" w:rsidP="00FE45BE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E45BE" w:rsidRPr="007C012D" w:rsidRDefault="0007443F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>16.a.</w:t>
      </w:r>
      <w:r w:rsidR="00FE45BE" w:rsidRPr="007C012D">
        <w:rPr>
          <w:rFonts w:cs="Arial"/>
        </w:rPr>
        <w:t xml:space="preserve"> Discuss about the counselling in Indian scenario</w:t>
      </w:r>
      <w:r w:rsidR="007C012D">
        <w:rPr>
          <w:rFonts w:cs="Arial"/>
        </w:rPr>
        <w:t>.</w:t>
      </w:r>
      <w:r w:rsidR="00FE45BE" w:rsidRPr="007C012D">
        <w:rPr>
          <w:rFonts w:cs="Arial"/>
        </w:rPr>
        <w:t xml:space="preserve"> </w:t>
      </w:r>
      <w:r w:rsidR="007C012D">
        <w:rPr>
          <w:rFonts w:cs="Arial"/>
        </w:rPr>
        <w:tab/>
      </w:r>
      <w:r w:rsidR="007C012D">
        <w:rPr>
          <w:rFonts w:cs="Arial"/>
        </w:rPr>
        <w:tab/>
      </w:r>
      <w:r w:rsidR="007C012D">
        <w:rPr>
          <w:rFonts w:cs="Arial"/>
        </w:rPr>
        <w:tab/>
      </w:r>
      <w:r w:rsidR="007C012D">
        <w:rPr>
          <w:rFonts w:cs="Arial"/>
        </w:rPr>
        <w:tab/>
      </w:r>
    </w:p>
    <w:p w:rsidR="00FE45BE" w:rsidRPr="007C012D" w:rsidRDefault="007C012D" w:rsidP="007C012D">
      <w:pPr>
        <w:pStyle w:val="BodyText"/>
        <w:tabs>
          <w:tab w:val="left" w:pos="326"/>
          <w:tab w:val="center" w:pos="5299"/>
        </w:tabs>
        <w:rPr>
          <w:rFonts w:cs="Arial"/>
        </w:rPr>
      </w:pPr>
      <w:r>
        <w:rPr>
          <w:rFonts w:cs="Arial"/>
        </w:rPr>
        <w:tab/>
        <w:t xml:space="preserve">                                                            </w:t>
      </w:r>
      <w:r w:rsidR="00FE45BE" w:rsidRPr="007C012D">
        <w:rPr>
          <w:rFonts w:cs="Arial"/>
        </w:rPr>
        <w:t>(or)</w:t>
      </w:r>
    </w:p>
    <w:p w:rsidR="00FE45BE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</w:t>
      </w:r>
      <w:r w:rsidR="007C012D">
        <w:rPr>
          <w:rFonts w:cs="Arial"/>
        </w:rPr>
        <w:tab/>
        <w:t>16.</w:t>
      </w:r>
      <w:r w:rsidRPr="007C012D">
        <w:rPr>
          <w:rFonts w:cs="Arial"/>
        </w:rPr>
        <w:t xml:space="preserve">b. </w:t>
      </w:r>
      <w:r w:rsidR="00A61E12">
        <w:rPr>
          <w:rFonts w:cs="Arial"/>
        </w:rPr>
        <w:t xml:space="preserve">Elaborate on </w:t>
      </w:r>
      <w:r w:rsidRPr="007C012D">
        <w:rPr>
          <w:rFonts w:cs="Arial"/>
        </w:rPr>
        <w:t xml:space="preserve"> the stages of counselling</w:t>
      </w:r>
      <w:r w:rsidR="007C012D">
        <w:rPr>
          <w:rFonts w:cs="Arial"/>
        </w:rPr>
        <w:t>.</w:t>
      </w:r>
    </w:p>
    <w:p w:rsidR="007C012D" w:rsidRPr="007C012D" w:rsidRDefault="007C012D" w:rsidP="007C012D">
      <w:pPr>
        <w:pStyle w:val="BodyText"/>
        <w:rPr>
          <w:rFonts w:cs="Arial"/>
        </w:rPr>
      </w:pPr>
    </w:p>
    <w:p w:rsidR="00FE45BE" w:rsidRP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>17.a. Enumerate any two career theories of counselling</w:t>
      </w:r>
      <w:r w:rsidR="007C012D">
        <w:rPr>
          <w:rFonts w:cs="Arial"/>
        </w:rPr>
        <w:t>.</w:t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Pr="007C012D" w:rsidRDefault="007C012D" w:rsidP="007C012D">
      <w:pPr>
        <w:pStyle w:val="BodyText"/>
        <w:ind w:left="720"/>
        <w:jc w:val="both"/>
        <w:rPr>
          <w:rFonts w:cs="Arial"/>
        </w:rPr>
      </w:pPr>
      <w:r>
        <w:rPr>
          <w:rFonts w:cs="Arial"/>
        </w:rPr>
        <w:t>17.b.</w:t>
      </w:r>
      <w:r w:rsidR="006C2A2F">
        <w:rPr>
          <w:rFonts w:cs="Arial"/>
        </w:rPr>
        <w:t xml:space="preserve"> </w:t>
      </w:r>
      <w:r w:rsidR="00FE45BE" w:rsidRPr="007C012D">
        <w:rPr>
          <w:rFonts w:cs="Arial"/>
        </w:rPr>
        <w:t>Analyze any two theoretical mode</w:t>
      </w:r>
      <w:r w:rsidR="00A61E12">
        <w:rPr>
          <w:rFonts w:cs="Arial"/>
        </w:rPr>
        <w:t>ls of Workplace S</w:t>
      </w:r>
      <w:r w:rsidR="00FE45BE" w:rsidRPr="007C012D">
        <w:rPr>
          <w:rFonts w:cs="Arial"/>
        </w:rPr>
        <w:t>tress</w:t>
      </w:r>
      <w:r>
        <w:rPr>
          <w:rFonts w:cs="Arial"/>
        </w:rPr>
        <w:t>.</w:t>
      </w:r>
      <w:r w:rsidR="00FE45BE" w:rsidRPr="007C012D">
        <w:rPr>
          <w:rFonts w:cs="Arial"/>
        </w:rPr>
        <w:t xml:space="preserve"> </w:t>
      </w:r>
    </w:p>
    <w:p w:rsidR="00FE45BE" w:rsidRPr="007C012D" w:rsidRDefault="00FE45BE" w:rsidP="007C012D">
      <w:pPr>
        <w:pStyle w:val="BodyText"/>
        <w:ind w:left="1080"/>
        <w:jc w:val="both"/>
        <w:rPr>
          <w:rFonts w:cs="Arial"/>
        </w:rPr>
      </w:pPr>
    </w:p>
    <w:p w:rsidR="00FE45BE" w:rsidRPr="007C012D" w:rsidRDefault="00A61E12" w:rsidP="007C012D">
      <w:pPr>
        <w:pStyle w:val="BodyText"/>
        <w:ind w:firstLine="720"/>
        <w:rPr>
          <w:rFonts w:cs="Arial"/>
        </w:rPr>
      </w:pPr>
      <w:r>
        <w:rPr>
          <w:rFonts w:cs="Arial"/>
        </w:rPr>
        <w:t>18.a. Describe the process of Pain M</w:t>
      </w:r>
      <w:r w:rsidR="00FE45BE" w:rsidRPr="007C012D">
        <w:rPr>
          <w:rFonts w:cs="Arial"/>
        </w:rPr>
        <w:t>anagement counselling</w:t>
      </w:r>
      <w:r w:rsidR="007C012D">
        <w:rPr>
          <w:rFonts w:cs="Arial"/>
        </w:rPr>
        <w:t>.</w:t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</w:t>
      </w:r>
      <w:r w:rsidR="007C012D">
        <w:rPr>
          <w:rFonts w:cs="Arial"/>
        </w:rPr>
        <w:tab/>
        <w:t>18.</w:t>
      </w:r>
      <w:r w:rsidRPr="007C012D">
        <w:rPr>
          <w:rFonts w:cs="Arial"/>
        </w:rPr>
        <w:t xml:space="preserve">b. </w:t>
      </w:r>
      <w:r w:rsidR="00A61E12">
        <w:rPr>
          <w:rFonts w:cs="Arial"/>
        </w:rPr>
        <w:t xml:space="preserve">Explicate on </w:t>
      </w:r>
      <w:r w:rsidRPr="007C012D">
        <w:rPr>
          <w:rFonts w:cs="Arial"/>
        </w:rPr>
        <w:t xml:space="preserve"> guidelines for administering PFA &amp; its applications</w:t>
      </w:r>
      <w:r w:rsidR="007C012D">
        <w:rPr>
          <w:rFonts w:cs="Arial"/>
        </w:rPr>
        <w:t>.</w:t>
      </w:r>
      <w:r w:rsidRPr="007C012D">
        <w:rPr>
          <w:rFonts w:cs="Arial"/>
        </w:rPr>
        <w:t xml:space="preserve"> </w:t>
      </w:r>
    </w:p>
    <w:p w:rsidR="007C012D" w:rsidRPr="007C012D" w:rsidRDefault="007C012D" w:rsidP="007C012D">
      <w:pPr>
        <w:pStyle w:val="BodyText"/>
        <w:rPr>
          <w:rFonts w:cs="Arial"/>
        </w:rPr>
      </w:pPr>
    </w:p>
    <w:p w:rsidR="00A61E12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 xml:space="preserve">19.a. Describe </w:t>
      </w:r>
      <w:r w:rsidR="00A61E12">
        <w:rPr>
          <w:rFonts w:cs="Arial"/>
        </w:rPr>
        <w:t xml:space="preserve">about </w:t>
      </w:r>
      <w:r w:rsidRPr="007C012D">
        <w:rPr>
          <w:rFonts w:cs="Arial"/>
        </w:rPr>
        <w:t>the issues and difficulties faced by the counsel</w:t>
      </w:r>
      <w:r w:rsidR="00A61E12">
        <w:rPr>
          <w:rFonts w:cs="Arial"/>
        </w:rPr>
        <w:t>l</w:t>
      </w:r>
      <w:r w:rsidRPr="007C012D">
        <w:rPr>
          <w:rFonts w:cs="Arial"/>
        </w:rPr>
        <w:t>or in counselling</w:t>
      </w:r>
      <w:r w:rsidR="00A61E12">
        <w:rPr>
          <w:rFonts w:cs="Arial"/>
        </w:rPr>
        <w:t xml:space="preserve"> </w:t>
      </w:r>
    </w:p>
    <w:p w:rsidR="00FE45BE" w:rsidRPr="007C012D" w:rsidRDefault="00A61E12" w:rsidP="00A61E12">
      <w:pPr>
        <w:pStyle w:val="BodyText"/>
        <w:ind w:firstLine="720"/>
        <w:rPr>
          <w:rFonts w:cs="Arial"/>
        </w:rPr>
      </w:pPr>
      <w:r>
        <w:rPr>
          <w:rFonts w:cs="Arial"/>
        </w:rPr>
        <w:t xml:space="preserve">         Juvenile  </w:t>
      </w:r>
      <w:r w:rsidR="007C012D" w:rsidRPr="007C012D">
        <w:rPr>
          <w:rFonts w:cs="Arial"/>
        </w:rPr>
        <w:t>D</w:t>
      </w:r>
      <w:r w:rsidR="00FE45BE" w:rsidRPr="007C012D">
        <w:rPr>
          <w:rFonts w:cs="Arial"/>
        </w:rPr>
        <w:t>elinquents</w:t>
      </w:r>
      <w:r w:rsidR="007C012D">
        <w:rPr>
          <w:rFonts w:cs="Arial"/>
        </w:rPr>
        <w:t>.</w:t>
      </w:r>
      <w:r w:rsidR="00FE45BE" w:rsidRPr="007C012D">
        <w:rPr>
          <w:rFonts w:cs="Arial"/>
        </w:rPr>
        <w:t xml:space="preserve">         </w:t>
      </w:r>
      <w:r w:rsidR="00FE45BE" w:rsidRPr="007C012D">
        <w:rPr>
          <w:rFonts w:cs="Arial"/>
        </w:rPr>
        <w:tab/>
      </w:r>
      <w:r w:rsidR="00FE45BE" w:rsidRPr="007C012D">
        <w:rPr>
          <w:rFonts w:cs="Arial"/>
        </w:rPr>
        <w:tab/>
      </w:r>
      <w:r w:rsidR="00FE45BE" w:rsidRPr="007C012D">
        <w:rPr>
          <w:rFonts w:cs="Arial"/>
        </w:rPr>
        <w:tab/>
      </w:r>
      <w:r w:rsidR="00FE45BE" w:rsidRPr="007C012D">
        <w:rPr>
          <w:rFonts w:cs="Arial"/>
        </w:rPr>
        <w:tab/>
      </w:r>
      <w:r w:rsidR="00FE45BE" w:rsidRPr="007C012D">
        <w:rPr>
          <w:rFonts w:cs="Arial"/>
        </w:rPr>
        <w:tab/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Pr="007C012D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</w:t>
      </w:r>
      <w:r w:rsidR="007C012D">
        <w:rPr>
          <w:rFonts w:cs="Arial"/>
        </w:rPr>
        <w:tab/>
        <w:t>19.</w:t>
      </w:r>
      <w:r w:rsidRPr="007C012D">
        <w:rPr>
          <w:rFonts w:cs="Arial"/>
        </w:rPr>
        <w:t>b. Discuss</w:t>
      </w:r>
      <w:r w:rsidR="00A61E12">
        <w:rPr>
          <w:rFonts w:cs="Arial"/>
        </w:rPr>
        <w:t xml:space="preserve"> about </w:t>
      </w:r>
      <w:r w:rsidRPr="007C012D">
        <w:rPr>
          <w:rFonts w:cs="Arial"/>
        </w:rPr>
        <w:t xml:space="preserve"> the process of addiction counselling and relapse prevention</w:t>
      </w:r>
      <w:r w:rsidR="007C012D">
        <w:rPr>
          <w:rFonts w:cs="Arial"/>
        </w:rPr>
        <w:t>.</w:t>
      </w:r>
      <w:r w:rsidRPr="007C012D">
        <w:rPr>
          <w:rFonts w:cs="Arial"/>
        </w:rPr>
        <w:t xml:space="preserve"> </w:t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  <w:r w:rsidRPr="007C012D">
        <w:rPr>
          <w:rFonts w:cs="Arial"/>
        </w:rPr>
        <w:tab/>
      </w:r>
    </w:p>
    <w:p w:rsidR="00FE45BE" w:rsidRPr="007C012D" w:rsidRDefault="00FE45BE" w:rsidP="007C012D">
      <w:pPr>
        <w:pStyle w:val="BodyText"/>
        <w:ind w:firstLine="720"/>
        <w:rPr>
          <w:rFonts w:cs="Arial"/>
        </w:rPr>
      </w:pPr>
      <w:r w:rsidRPr="007C012D">
        <w:rPr>
          <w:rFonts w:cs="Arial"/>
        </w:rPr>
        <w:t xml:space="preserve">20.a. Enumerate </w:t>
      </w:r>
      <w:r w:rsidR="00A61E12">
        <w:rPr>
          <w:rFonts w:cs="Arial"/>
        </w:rPr>
        <w:t xml:space="preserve">on the </w:t>
      </w:r>
      <w:r w:rsidRPr="007C012D">
        <w:rPr>
          <w:rFonts w:cs="Arial"/>
        </w:rPr>
        <w:t xml:space="preserve"> techniques used for life coaching</w:t>
      </w:r>
      <w:r w:rsidR="007C012D">
        <w:rPr>
          <w:rFonts w:cs="Arial"/>
        </w:rPr>
        <w:t>.</w:t>
      </w:r>
      <w:r w:rsidRPr="007C012D">
        <w:rPr>
          <w:rFonts w:cs="Arial"/>
        </w:rPr>
        <w:t xml:space="preserve"> </w:t>
      </w:r>
    </w:p>
    <w:p w:rsidR="00FE45BE" w:rsidRPr="007C012D" w:rsidRDefault="00FE45BE" w:rsidP="007C012D">
      <w:pPr>
        <w:pStyle w:val="BodyText"/>
        <w:ind w:left="3600" w:firstLine="720"/>
        <w:rPr>
          <w:rFonts w:cs="Arial"/>
        </w:rPr>
      </w:pPr>
      <w:r w:rsidRPr="007C012D">
        <w:rPr>
          <w:rFonts w:cs="Arial"/>
        </w:rPr>
        <w:t>(or)</w:t>
      </w:r>
    </w:p>
    <w:p w:rsidR="00FE45BE" w:rsidRPr="007C012D" w:rsidRDefault="00FE45BE" w:rsidP="007C012D">
      <w:pPr>
        <w:pStyle w:val="BodyText"/>
        <w:rPr>
          <w:rFonts w:cs="Arial"/>
        </w:rPr>
      </w:pPr>
      <w:r w:rsidRPr="007C012D">
        <w:rPr>
          <w:rFonts w:cs="Arial"/>
        </w:rPr>
        <w:t xml:space="preserve">     </w:t>
      </w:r>
      <w:r w:rsidR="007C012D">
        <w:rPr>
          <w:rFonts w:cs="Arial"/>
        </w:rPr>
        <w:tab/>
        <w:t>20.</w:t>
      </w:r>
      <w:r w:rsidRPr="007C012D">
        <w:rPr>
          <w:rFonts w:cs="Arial"/>
        </w:rPr>
        <w:t xml:space="preserve">b. Discuss </w:t>
      </w:r>
      <w:r w:rsidR="00A61E12">
        <w:rPr>
          <w:rFonts w:cs="Arial"/>
        </w:rPr>
        <w:t>about S</w:t>
      </w:r>
      <w:r w:rsidRPr="007C012D">
        <w:rPr>
          <w:rFonts w:cs="Arial"/>
        </w:rPr>
        <w:t xml:space="preserve">tress </w:t>
      </w:r>
      <w:r w:rsidR="00A61E12">
        <w:rPr>
          <w:rFonts w:cs="Arial"/>
        </w:rPr>
        <w:t>Management</w:t>
      </w:r>
      <w:r w:rsidRPr="007C012D">
        <w:rPr>
          <w:rFonts w:cs="Arial"/>
        </w:rPr>
        <w:t xml:space="preserve">.  </w:t>
      </w:r>
    </w:p>
    <w:p w:rsidR="0007443F" w:rsidRPr="007C012D" w:rsidRDefault="0007443F" w:rsidP="007C012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C012D">
        <w:rPr>
          <w:rFonts w:ascii="Arial" w:hAnsi="Arial" w:cs="Arial"/>
          <w:sz w:val="24"/>
          <w:szCs w:val="24"/>
        </w:rPr>
        <w:tab/>
      </w:r>
      <w:r w:rsidR="0099261D" w:rsidRPr="007C012D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C012D" w:rsidRDefault="007C012D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C012D" w:rsidRDefault="007C012D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C012D" w:rsidRDefault="007C012D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C012D" w:rsidRDefault="007C012D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C012D" w:rsidRDefault="007C012D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5E52AB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AC665B7"/>
    <w:multiLevelType w:val="hybridMultilevel"/>
    <w:tmpl w:val="4E5A6564"/>
    <w:lvl w:ilvl="0" w:tplc="C85880D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C03991"/>
    <w:multiLevelType w:val="hybridMultilevel"/>
    <w:tmpl w:val="91BEB4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242859"/>
    <w:multiLevelType w:val="hybridMultilevel"/>
    <w:tmpl w:val="607C1350"/>
    <w:lvl w:ilvl="0" w:tplc="3FAE561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0707509"/>
    <w:multiLevelType w:val="hybridMultilevel"/>
    <w:tmpl w:val="4E5A6564"/>
    <w:lvl w:ilvl="0" w:tplc="C85880D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3"/>
  </w:num>
  <w:num w:numId="8">
    <w:abstractNumId w:val="6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38C9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17E37"/>
    <w:rsid w:val="003521D5"/>
    <w:rsid w:val="00352525"/>
    <w:rsid w:val="00355F9B"/>
    <w:rsid w:val="003823D0"/>
    <w:rsid w:val="003915B2"/>
    <w:rsid w:val="003A2F23"/>
    <w:rsid w:val="003A6B49"/>
    <w:rsid w:val="003C12D1"/>
    <w:rsid w:val="003C4CDD"/>
    <w:rsid w:val="003D1371"/>
    <w:rsid w:val="003D5220"/>
    <w:rsid w:val="003E0081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77A95"/>
    <w:rsid w:val="00583BD8"/>
    <w:rsid w:val="00595726"/>
    <w:rsid w:val="00596423"/>
    <w:rsid w:val="005A0A3B"/>
    <w:rsid w:val="005C3F79"/>
    <w:rsid w:val="005C544B"/>
    <w:rsid w:val="005E52AB"/>
    <w:rsid w:val="0061035A"/>
    <w:rsid w:val="00620917"/>
    <w:rsid w:val="006361A4"/>
    <w:rsid w:val="006418BC"/>
    <w:rsid w:val="0067370A"/>
    <w:rsid w:val="006C2A2F"/>
    <w:rsid w:val="006E3C29"/>
    <w:rsid w:val="007105F8"/>
    <w:rsid w:val="00712AED"/>
    <w:rsid w:val="007743E4"/>
    <w:rsid w:val="0079501F"/>
    <w:rsid w:val="007A422C"/>
    <w:rsid w:val="007C012D"/>
    <w:rsid w:val="007E35E9"/>
    <w:rsid w:val="007E7F43"/>
    <w:rsid w:val="00821884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1E12"/>
    <w:rsid w:val="00A661B4"/>
    <w:rsid w:val="00A81C18"/>
    <w:rsid w:val="00AA5847"/>
    <w:rsid w:val="00AC659D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D07C8"/>
    <w:rsid w:val="00CF4EBC"/>
    <w:rsid w:val="00D00121"/>
    <w:rsid w:val="00D06528"/>
    <w:rsid w:val="00D06CE2"/>
    <w:rsid w:val="00D21479"/>
    <w:rsid w:val="00D3219C"/>
    <w:rsid w:val="00D45414"/>
    <w:rsid w:val="00D45BED"/>
    <w:rsid w:val="00D514F3"/>
    <w:rsid w:val="00D55EE7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5BD1"/>
    <w:rsid w:val="00E861CE"/>
    <w:rsid w:val="00E936CA"/>
    <w:rsid w:val="00EA66C8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B25F7"/>
    <w:rsid w:val="00FD1A58"/>
    <w:rsid w:val="00FE45BE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FE45BE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FE45BE"/>
    <w:rPr>
      <w:rFonts w:ascii="Arial" w:eastAsia="Times New Roman" w:hAnsi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4E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EB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26</cp:revision>
  <cp:lastPrinted>2019-07-12T06:42:00Z</cp:lastPrinted>
  <dcterms:created xsi:type="dcterms:W3CDTF">2020-10-15T04:39:00Z</dcterms:created>
  <dcterms:modified xsi:type="dcterms:W3CDTF">2021-01-02T05:24:00Z</dcterms:modified>
</cp:coreProperties>
</file>