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D16F6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0B6870">
                  <w:r w:rsidRPr="000B6870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C738F9">
        <w:rPr>
          <w:rFonts w:ascii="Tahoma" w:hAnsi="Tahoma" w:cs="Tahoma"/>
          <w:b/>
          <w:bCs/>
        </w:rPr>
        <w:t xml:space="preserve">II </w:t>
      </w:r>
      <w:proofErr w:type="spellStart"/>
      <w:r w:rsidR="00C738F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Time</w:t>
      </w:r>
      <w:r w:rsidR="00C738F9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C738F9">
        <w:rPr>
          <w:rFonts w:ascii="Tahoma" w:hAnsi="Tahoma" w:cs="Tahoma"/>
          <w:b/>
          <w:bCs/>
        </w:rPr>
        <w:t>Biotechnology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</w:r>
      <w:r w:rsidR="00C738F9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E423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17MBTC16 Enzymes and Bioprocess 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9F288A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</w:t>
      </w:r>
      <w:r w:rsidR="009F288A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66447" w:rsidRDefault="007C281F" w:rsidP="007C281F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1. 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When the velocity of enzyme activity is plotted against substrate concentration, which of the </w:t>
      </w:r>
    </w:p>
    <w:p w:rsidR="00B66447" w:rsidRDefault="00B66447" w:rsidP="00B66447">
      <w:pPr>
        <w:pStyle w:val="LO-Normal"/>
        <w:spacing w:after="0" w:line="240" w:lineRule="auto"/>
        <w:ind w:left="60"/>
        <w:rPr>
          <w:rFonts w:ascii="Arial" w:hAnsi="Arial" w:cs="Arial"/>
          <w:sz w:val="24"/>
          <w:szCs w:val="24"/>
          <w:highlight w:val="white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</w:t>
      </w:r>
      <w:proofErr w:type="gramStart"/>
      <w:r w:rsidR="00F12CD7" w:rsidRPr="00B66447">
        <w:rPr>
          <w:rFonts w:ascii="Arial" w:hAnsi="Arial" w:cs="Arial"/>
          <w:sz w:val="24"/>
          <w:szCs w:val="24"/>
          <w:highlight w:val="white"/>
        </w:rPr>
        <w:t>following</w:t>
      </w:r>
      <w:proofErr w:type="gram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is obtained?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Hyperbolic curve</w:t>
      </w:r>
      <w:r w:rsidR="00F12CD7" w:rsidRPr="00B66447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453C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Parabola  </w:t>
      </w:r>
    </w:p>
    <w:p w:rsidR="00F12CD7" w:rsidRPr="00B66447" w:rsidRDefault="00B66447" w:rsidP="00B66447">
      <w:pPr>
        <w:pStyle w:val="LO-Normal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Straight line with positive slope</w:t>
      </w:r>
      <w:r w:rsidR="00F12CD7" w:rsidRPr="00B6644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Straight line with negative slope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F12CD7" w:rsidRPr="00B66447">
        <w:rPr>
          <w:rFonts w:ascii="Arial" w:hAnsi="Arial" w:cs="Arial"/>
          <w:sz w:val="24"/>
          <w:szCs w:val="24"/>
        </w:rPr>
        <w:t>T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he rate determining step of </w:t>
      </w:r>
      <w:proofErr w:type="spellStart"/>
      <w:r w:rsidR="00F12CD7" w:rsidRPr="00B66447">
        <w:rPr>
          <w:rFonts w:ascii="Arial" w:hAnsi="Arial" w:cs="Arial"/>
          <w:sz w:val="24"/>
          <w:szCs w:val="24"/>
          <w:highlight w:val="white"/>
        </w:rPr>
        <w:t>Michaelis-Menten</w:t>
      </w:r>
      <w:proofErr w:type="spell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kinetics is __________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The complex dissociation step to produce products</w:t>
      </w:r>
      <w:r w:rsidR="00F12CD7" w:rsidRPr="00B66447">
        <w:rPr>
          <w:rFonts w:ascii="Arial" w:hAnsi="Arial" w:cs="Arial"/>
          <w:sz w:val="24"/>
          <w:szCs w:val="24"/>
        </w:rPr>
        <w:t xml:space="preserve">  </w:t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The complex formation step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The product formation step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</w:p>
    <w:p w:rsidR="00F12CD7" w:rsidRP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None of the mentioned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Which of the following statements is true about uncompetitive inhibitors?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They bind covalently at a site distinct from the substrate active site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In the presence of a uncompetitive inhibitor, the MM equation becomes</w:t>
      </w:r>
      <w:r>
        <w:rPr>
          <w:rFonts w:ascii="Arial" w:hAnsi="Arial" w:cs="Arial"/>
          <w:sz w:val="24"/>
          <w:szCs w:val="24"/>
        </w:rPr>
        <w:t xml:space="preserve"> </w:t>
      </w:r>
      <w:r w:rsidR="00F12CD7" w:rsidRPr="00B66447">
        <w:rPr>
          <w:rStyle w:val="mi"/>
          <w:rFonts w:ascii="Arial" w:hAnsi="Arial" w:cs="Arial"/>
          <w:sz w:val="24"/>
          <w:szCs w:val="24"/>
        </w:rPr>
        <w:t>V</w:t>
      </w:r>
      <w:r w:rsidR="00F12CD7" w:rsidRPr="00B66447">
        <w:rPr>
          <w:rStyle w:val="mn"/>
          <w:rFonts w:ascii="Arial" w:hAnsi="Arial" w:cs="Arial"/>
          <w:sz w:val="24"/>
          <w:szCs w:val="24"/>
        </w:rPr>
        <w:t>0</w:t>
      </w:r>
      <w:r w:rsidR="00F12CD7" w:rsidRPr="00B66447">
        <w:rPr>
          <w:rStyle w:val="mo"/>
          <w:rFonts w:ascii="Arial" w:hAnsi="Arial" w:cs="Arial"/>
          <w:sz w:val="24"/>
          <w:szCs w:val="24"/>
        </w:rPr>
        <w:t>=</w:t>
      </w:r>
      <w:proofErr w:type="spellStart"/>
      <w:r w:rsidR="00F12CD7" w:rsidRPr="00B66447">
        <w:rPr>
          <w:rStyle w:val="mi"/>
          <w:rFonts w:ascii="Arial" w:hAnsi="Arial" w:cs="Arial"/>
          <w:sz w:val="24"/>
          <w:szCs w:val="24"/>
        </w:rPr>
        <w:t>Vmax</w:t>
      </w:r>
      <w:proofErr w:type="spellEnd"/>
      <w:r w:rsidR="00F12CD7" w:rsidRPr="00B66447">
        <w:rPr>
          <w:rStyle w:val="mo"/>
          <w:rFonts w:ascii="Arial" w:hAnsi="Arial" w:cs="Arial"/>
          <w:sz w:val="24"/>
          <w:szCs w:val="24"/>
        </w:rPr>
        <w:t>[</w:t>
      </w:r>
      <w:r w:rsidR="00F12CD7" w:rsidRPr="00B66447">
        <w:rPr>
          <w:rStyle w:val="mi"/>
          <w:rFonts w:ascii="Arial" w:hAnsi="Arial" w:cs="Arial"/>
          <w:sz w:val="24"/>
          <w:szCs w:val="24"/>
        </w:rPr>
        <w:t>S</w:t>
      </w:r>
      <w:proofErr w:type="gramStart"/>
      <w:r w:rsidR="00F12CD7" w:rsidRPr="00B66447">
        <w:rPr>
          <w:rStyle w:val="mo"/>
          <w:rFonts w:ascii="Arial" w:hAnsi="Arial" w:cs="Arial"/>
          <w:sz w:val="24"/>
          <w:szCs w:val="24"/>
        </w:rPr>
        <w:t>]</w:t>
      </w:r>
      <w:proofErr w:type="spellStart"/>
      <w:r w:rsidR="00F12CD7" w:rsidRPr="00B66447">
        <w:rPr>
          <w:rStyle w:val="mi"/>
          <w:rFonts w:ascii="Arial" w:hAnsi="Arial" w:cs="Arial"/>
          <w:sz w:val="24"/>
          <w:szCs w:val="24"/>
        </w:rPr>
        <w:t>Km</w:t>
      </w:r>
      <w:proofErr w:type="gramEnd"/>
      <w:r w:rsidR="00F12CD7" w:rsidRPr="00B66447">
        <w:rPr>
          <w:rStyle w:val="mo"/>
          <w:rFonts w:ascii="Arial" w:hAnsi="Arial" w:cs="Arial"/>
          <w:sz w:val="24"/>
          <w:szCs w:val="24"/>
        </w:rPr>
        <w:t>+α</w:t>
      </w:r>
      <w:proofErr w:type="spellEnd"/>
      <w:r w:rsidR="00F12CD7" w:rsidRPr="00B66447">
        <w:rPr>
          <w:rStyle w:val="mo"/>
          <w:rFonts w:ascii="Arial" w:hAnsi="Arial" w:cs="Arial"/>
          <w:sz w:val="24"/>
          <w:szCs w:val="24"/>
        </w:rPr>
        <w:t>′[</w:t>
      </w:r>
      <w:r w:rsidR="00F12CD7" w:rsidRPr="00B66447">
        <w:rPr>
          <w:rStyle w:val="mi"/>
          <w:rFonts w:ascii="Arial" w:hAnsi="Arial" w:cs="Arial"/>
          <w:sz w:val="24"/>
          <w:szCs w:val="24"/>
        </w:rPr>
        <w:t>S</w:t>
      </w:r>
      <w:r w:rsidR="00F12CD7" w:rsidRPr="00B66447">
        <w:rPr>
          <w:rStyle w:val="mo"/>
          <w:rFonts w:ascii="Arial" w:hAnsi="Arial" w:cs="Arial"/>
          <w:sz w:val="24"/>
          <w:szCs w:val="24"/>
        </w:rPr>
        <w:t>]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They increase the measured V</w:t>
      </w:r>
      <w:r w:rsidR="00F12CD7" w:rsidRPr="00B66447">
        <w:rPr>
          <w:rFonts w:ascii="Arial" w:hAnsi="Arial" w:cs="Arial"/>
          <w:position w:val="-1"/>
          <w:sz w:val="24"/>
          <w:szCs w:val="24"/>
          <w:highlight w:val="white"/>
        </w:rPr>
        <w:t>max</w:t>
      </w:r>
      <w:r w:rsidR="00F12CD7" w:rsidRPr="00B66447">
        <w:rPr>
          <w:rFonts w:ascii="Arial" w:hAnsi="Cambria Math" w:cs="Arial"/>
          <w:position w:val="-1"/>
          <w:sz w:val="24"/>
          <w:szCs w:val="24"/>
          <w:highlight w:val="white"/>
        </w:rPr>
        <w:t>⁡</w:t>
      </w:r>
      <w:r w:rsidR="00F12CD7" w:rsidRPr="00B66447">
        <w:rPr>
          <w:rFonts w:ascii="Arial" w:hAnsi="Arial" w:cs="Arial"/>
          <w:sz w:val="24"/>
          <w:szCs w:val="24"/>
        </w:rPr>
        <w:t xml:space="preserve">  </w:t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  <w:highlight w:val="white"/>
        </w:rPr>
        <w:t>d</w:t>
      </w:r>
      <w:proofErr w:type="gramEnd"/>
      <w:r>
        <w:rPr>
          <w:rFonts w:ascii="Arial" w:hAnsi="Arial" w:cs="Arial"/>
          <w:sz w:val="24"/>
          <w:szCs w:val="24"/>
          <w:highlight w:val="white"/>
        </w:rPr>
        <w:t>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Apparent K</w:t>
      </w:r>
      <w:r w:rsidR="00F12CD7" w:rsidRPr="00B66447">
        <w:rPr>
          <w:rFonts w:ascii="Arial" w:hAnsi="Arial" w:cs="Arial"/>
          <w:position w:val="-1"/>
          <w:sz w:val="24"/>
          <w:szCs w:val="24"/>
          <w:highlight w:val="white"/>
        </w:rPr>
        <w:t>m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 also increases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</w:p>
    <w:p w:rsidR="00F12CD7" w:rsidRP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Which of the following is an example for irreversible inhibitor?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</w:t>
      </w:r>
      <w:proofErr w:type="spellStart"/>
      <w:r w:rsidR="00F12CD7" w:rsidRPr="00B66447">
        <w:rPr>
          <w:rFonts w:ascii="Arial" w:hAnsi="Arial" w:cs="Arial"/>
          <w:sz w:val="24"/>
          <w:szCs w:val="24"/>
          <w:highlight w:val="white"/>
        </w:rPr>
        <w:t>Disulfiram</w:t>
      </w:r>
      <w:proofErr w:type="spellEnd"/>
      <w:r w:rsidR="00F12CD7" w:rsidRPr="00B66447">
        <w:rPr>
          <w:rFonts w:ascii="Arial" w:hAnsi="Arial" w:cs="Arial"/>
          <w:sz w:val="24"/>
          <w:szCs w:val="24"/>
        </w:rPr>
        <w:t xml:space="preserve">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</w:t>
      </w:r>
      <w:proofErr w:type="spellStart"/>
      <w:r w:rsidR="00F12CD7" w:rsidRPr="00B66447">
        <w:rPr>
          <w:rFonts w:ascii="Arial" w:hAnsi="Arial" w:cs="Arial"/>
          <w:sz w:val="24"/>
          <w:szCs w:val="24"/>
          <w:highlight w:val="white"/>
        </w:rPr>
        <w:t>Oseltamivir</w:t>
      </w:r>
      <w:proofErr w:type="spell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          </w:t>
      </w:r>
      <w:r>
        <w:rPr>
          <w:rFonts w:ascii="Arial" w:hAnsi="Arial" w:cs="Arial"/>
          <w:sz w:val="24"/>
          <w:szCs w:val="24"/>
          <w:highlight w:val="white"/>
        </w:rPr>
        <w:t>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Protease inhibitors</w:t>
      </w:r>
      <w:r w:rsidR="00F12CD7" w:rsidRPr="00B66447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DIPF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</w:p>
    <w:p w:rsidR="00B66447" w:rsidRDefault="00F12CD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 w:rsidRPr="00B66447">
        <w:rPr>
          <w:rFonts w:ascii="Arial" w:hAnsi="Arial" w:cs="Arial"/>
          <w:sz w:val="24"/>
          <w:szCs w:val="24"/>
        </w:rPr>
        <w:t>5. T</w:t>
      </w:r>
      <w:r w:rsidRPr="00B66447">
        <w:rPr>
          <w:rFonts w:ascii="Arial" w:hAnsi="Arial" w:cs="Arial"/>
          <w:sz w:val="24"/>
          <w:szCs w:val="24"/>
          <w:highlight w:val="white"/>
        </w:rPr>
        <w:t xml:space="preserve">he catalytic efficiency of two distinct enzymes can be compared based on which of the </w:t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</w:t>
      </w:r>
      <w:proofErr w:type="gramStart"/>
      <w:r w:rsidR="00F12CD7" w:rsidRPr="00B66447">
        <w:rPr>
          <w:rFonts w:ascii="Arial" w:hAnsi="Arial" w:cs="Arial"/>
          <w:sz w:val="24"/>
          <w:szCs w:val="24"/>
          <w:highlight w:val="white"/>
        </w:rPr>
        <w:t>following</w:t>
      </w:r>
      <w:proofErr w:type="gram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factor?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K</w:t>
      </w:r>
      <w:r w:rsidR="00F12CD7" w:rsidRPr="00B66447">
        <w:rPr>
          <w:rFonts w:ascii="Arial" w:hAnsi="Arial" w:cs="Arial"/>
          <w:position w:val="-1"/>
          <w:sz w:val="24"/>
          <w:szCs w:val="24"/>
          <w:highlight w:val="white"/>
        </w:rPr>
        <w:t>m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Product formation      </w:t>
      </w:r>
    </w:p>
    <w:p w:rsidR="00F12CD7" w:rsidRP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Size of the enzymes</w:t>
      </w:r>
      <w:r w:rsidR="00F12CD7" w:rsidRPr="00B6644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pH of optimum value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>
        <w:rPr>
          <w:rFonts w:ascii="Arial" w:hAnsi="Arial" w:cs="Arial"/>
          <w:sz w:val="24"/>
          <w:szCs w:val="24"/>
        </w:rPr>
        <w:t>6.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 Where does inhibitor binds on enzyme in mixed inhibition?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  <w:highlight w:val="white"/>
        </w:rPr>
        <w:t>a</w:t>
      </w:r>
      <w:proofErr w:type="gramEnd"/>
      <w:r>
        <w:rPr>
          <w:rFonts w:ascii="Arial" w:hAnsi="Arial" w:cs="Arial"/>
          <w:sz w:val="24"/>
          <w:szCs w:val="24"/>
          <w:highlight w:val="white"/>
        </w:rPr>
        <w:t>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At active site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</w:t>
      </w:r>
      <w:proofErr w:type="spellStart"/>
      <w:r w:rsidR="00F12CD7" w:rsidRPr="00B66447">
        <w:rPr>
          <w:rFonts w:ascii="Arial" w:hAnsi="Arial" w:cs="Arial"/>
          <w:sz w:val="24"/>
          <w:szCs w:val="24"/>
          <w:highlight w:val="white"/>
        </w:rPr>
        <w:t>Allosteric</w:t>
      </w:r>
      <w:proofErr w:type="spell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site      </w:t>
      </w:r>
      <w:r>
        <w:rPr>
          <w:rFonts w:ascii="Arial" w:hAnsi="Arial" w:cs="Arial"/>
          <w:sz w:val="24"/>
          <w:szCs w:val="24"/>
          <w:highlight w:val="white"/>
        </w:rPr>
        <w:tab/>
      </w:r>
    </w:p>
    <w:p w:rsidR="00F12CD7" w:rsidRP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Does not bind on enzyme</w:t>
      </w:r>
      <w:r w:rsidR="00F12CD7" w:rsidRPr="00B66447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Binds on substrate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</w:p>
    <w:p w:rsidR="00B66447" w:rsidRDefault="00F12CD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 w:rsidRPr="00B66447">
        <w:rPr>
          <w:rFonts w:ascii="Arial" w:hAnsi="Arial" w:cs="Arial"/>
          <w:sz w:val="24"/>
          <w:szCs w:val="24"/>
        </w:rPr>
        <w:t xml:space="preserve">7. </w:t>
      </w:r>
      <w:r w:rsidRPr="00B66447">
        <w:rPr>
          <w:rFonts w:ascii="Arial" w:hAnsi="Arial" w:cs="Arial"/>
          <w:sz w:val="24"/>
          <w:szCs w:val="24"/>
          <w:highlight w:val="white"/>
        </w:rPr>
        <w:t xml:space="preserve">T (0) found to be 2.60 minutes and the sample elutes at 5.70 minutes. Calculate the value of k’ </w:t>
      </w:r>
    </w:p>
    <w:p w:rsidR="00F12CD7" w:rsidRP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</w:t>
      </w:r>
      <w:proofErr w:type="gramStart"/>
      <w:r w:rsidR="00F12CD7" w:rsidRPr="00B66447">
        <w:rPr>
          <w:rFonts w:ascii="Arial" w:hAnsi="Arial" w:cs="Arial"/>
          <w:sz w:val="24"/>
          <w:szCs w:val="24"/>
          <w:highlight w:val="white"/>
        </w:rPr>
        <w:t>and</w:t>
      </w:r>
      <w:proofErr w:type="gram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find the correct answer.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1.00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1.19                     </w:t>
      </w:r>
      <w:r w:rsidR="00E453C5">
        <w:rPr>
          <w:rFonts w:ascii="Arial" w:hAnsi="Arial" w:cs="Arial"/>
          <w:sz w:val="24"/>
          <w:szCs w:val="24"/>
          <w:highlight w:val="white"/>
        </w:rPr>
        <w:t xml:space="preserve"> </w:t>
      </w:r>
      <w:r>
        <w:rPr>
          <w:rFonts w:ascii="Arial" w:hAnsi="Arial" w:cs="Arial"/>
          <w:sz w:val="24"/>
          <w:szCs w:val="24"/>
          <w:highlight w:val="white"/>
        </w:rPr>
        <w:t>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1.50</w:t>
      </w:r>
      <w:r w:rsidR="00F12CD7" w:rsidRPr="00B66447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2.00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B66447" w:rsidRDefault="00F12CD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 w:rsidRPr="00B66447">
        <w:rPr>
          <w:rFonts w:ascii="Arial" w:hAnsi="Arial" w:cs="Arial"/>
          <w:sz w:val="24"/>
          <w:szCs w:val="24"/>
        </w:rPr>
        <w:t xml:space="preserve">8. </w:t>
      </w:r>
      <w:r w:rsidRPr="00B66447">
        <w:rPr>
          <w:rFonts w:ascii="Arial" w:hAnsi="Arial" w:cs="Arial"/>
          <w:sz w:val="24"/>
          <w:szCs w:val="24"/>
          <w:highlight w:val="white"/>
        </w:rPr>
        <w:t>From the graph given which component has the higher elution rate?</w:t>
      </w:r>
    </w:p>
    <w:p w:rsidR="00F12CD7" w:rsidRPr="00B66447" w:rsidRDefault="00F12CD7" w:rsidP="00B66447">
      <w:pPr>
        <w:pStyle w:val="LO-Normal"/>
        <w:spacing w:after="0" w:line="240" w:lineRule="auto"/>
        <w:jc w:val="both"/>
        <w:rPr>
          <w:rFonts w:ascii="Arial" w:hAnsi="Arial" w:cs="Arial"/>
          <w:sz w:val="24"/>
          <w:szCs w:val="24"/>
          <w:highlight w:val="white"/>
        </w:rPr>
      </w:pPr>
      <w:r w:rsidRPr="00B66447">
        <w:rPr>
          <w:rFonts w:ascii="Arial" w:eastAsia="Times New Roman" w:hAnsi="Arial" w:cs="Arial"/>
          <w:w w:val="1"/>
          <w:sz w:val="24"/>
          <w:szCs w:val="24"/>
          <w:highlight w:val="black"/>
        </w:rPr>
        <w:t xml:space="preserve"> </w:t>
      </w:r>
      <w:r w:rsidR="00B66447">
        <w:rPr>
          <w:rFonts w:ascii="Arial" w:eastAsia="Times New Roman" w:hAnsi="Arial" w:cs="Arial"/>
          <w:w w:val="1"/>
          <w:sz w:val="24"/>
          <w:szCs w:val="24"/>
        </w:rPr>
        <w:t xml:space="preserve">        </w:t>
      </w:r>
      <w:r w:rsidR="00B66447">
        <w:rPr>
          <w:rFonts w:ascii="Arial" w:eastAsia="Times New Roman" w:hAnsi="Arial" w:cs="Arial"/>
          <w:w w:val="1"/>
          <w:sz w:val="24"/>
          <w:szCs w:val="24"/>
        </w:rPr>
        <w:tab/>
      </w:r>
      <w:r w:rsidR="00B66447">
        <w:rPr>
          <w:rFonts w:ascii="Arial" w:eastAsia="Times New Roman" w:hAnsi="Arial" w:cs="Arial"/>
          <w:w w:val="1"/>
          <w:sz w:val="24"/>
          <w:szCs w:val="24"/>
        </w:rPr>
        <w:tab/>
      </w:r>
      <w:r w:rsidR="00B66447">
        <w:rPr>
          <w:rFonts w:ascii="Arial" w:eastAsia="Times New Roman" w:hAnsi="Arial" w:cs="Arial"/>
          <w:w w:val="1"/>
          <w:sz w:val="24"/>
          <w:szCs w:val="24"/>
        </w:rPr>
        <w:tab/>
      </w:r>
      <w:r w:rsidRPr="00B66447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2397223" cy="1171575"/>
            <wp:effectExtent l="19050" t="0" r="3077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7223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  <w:highlight w:val="white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A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      </w:t>
      </w:r>
      <w:r>
        <w:rPr>
          <w:rFonts w:ascii="Arial" w:hAnsi="Arial" w:cs="Arial"/>
          <w:sz w:val="24"/>
          <w:szCs w:val="24"/>
        </w:rPr>
        <w:t xml:space="preserve">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B                  </w:t>
      </w:r>
      <w:r>
        <w:rPr>
          <w:rFonts w:ascii="Arial" w:hAnsi="Arial" w:cs="Arial"/>
          <w:sz w:val="24"/>
          <w:szCs w:val="24"/>
          <w:highlight w:val="white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highlight w:val="white"/>
        </w:rPr>
        <w:t xml:space="preserve">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A &amp; B</w:t>
      </w:r>
      <w:r w:rsidR="00F12CD7" w:rsidRPr="00B66447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453C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None of the mentioned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</w:p>
    <w:p w:rsidR="00B66447" w:rsidRDefault="00B6644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</w:p>
    <w:p w:rsidR="00F12CD7" w:rsidRDefault="00F12CD7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 w:rsidRPr="00B66447">
        <w:rPr>
          <w:rFonts w:ascii="Arial" w:hAnsi="Arial" w:cs="Arial"/>
          <w:sz w:val="24"/>
          <w:szCs w:val="24"/>
        </w:rPr>
        <w:lastRenderedPageBreak/>
        <w:t xml:space="preserve"> </w:t>
      </w:r>
      <w:r w:rsidRPr="00B66447">
        <w:rPr>
          <w:rFonts w:ascii="Arial" w:hAnsi="Arial" w:cs="Arial"/>
          <w:sz w:val="24"/>
          <w:szCs w:val="24"/>
        </w:rPr>
        <w:tab/>
      </w:r>
    </w:p>
    <w:p w:rsidR="00E453C5" w:rsidRPr="00B66447" w:rsidRDefault="00E453C5" w:rsidP="00B66447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</w:p>
    <w:p w:rsidR="007C281F" w:rsidRDefault="00B66447" w:rsidP="007C281F">
      <w:pPr>
        <w:pStyle w:val="LO-Normal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Which type of columns </w:t>
      </w:r>
      <w:proofErr w:type="gramStart"/>
      <w:r w:rsidR="00F12CD7" w:rsidRPr="00B66447">
        <w:rPr>
          <w:rFonts w:ascii="Arial" w:hAnsi="Arial" w:cs="Arial"/>
          <w:sz w:val="24"/>
          <w:szCs w:val="24"/>
          <w:highlight w:val="white"/>
        </w:rPr>
        <w:t>are</w:t>
      </w:r>
      <w:proofErr w:type="gramEnd"/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used for liquid dispersion in a continuous gas phase?</w:t>
      </w:r>
      <w:r w:rsidR="00F12CD7" w:rsidRPr="00B6644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highlight w:val="white"/>
        </w:rPr>
        <w:t xml:space="preserve">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Packed</w:t>
      </w:r>
      <w:r w:rsidR="00F12CD7" w:rsidRPr="00B664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</w:t>
      </w:r>
      <w:r w:rsidR="00E453C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Bubble cap  </w:t>
      </w:r>
      <w:r>
        <w:rPr>
          <w:rFonts w:ascii="Arial" w:hAnsi="Arial" w:cs="Arial"/>
          <w:sz w:val="24"/>
          <w:szCs w:val="24"/>
          <w:highlight w:val="white"/>
        </w:rPr>
        <w:t xml:space="preserve">         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Sieve – plate</w:t>
      </w:r>
      <w:r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Fluidized bed</w:t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  <w:r w:rsidR="00F12CD7" w:rsidRPr="00B66447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536C02" w:rsidRDefault="007C281F" w:rsidP="00536C02">
      <w:pPr>
        <w:pStyle w:val="LO-Normal"/>
        <w:spacing w:after="0" w:line="240" w:lineRule="auto"/>
        <w:ind w:left="-27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66447">
        <w:rPr>
          <w:rFonts w:ascii="Arial" w:hAnsi="Arial" w:cs="Arial"/>
          <w:sz w:val="24"/>
          <w:szCs w:val="24"/>
        </w:rPr>
        <w:t xml:space="preserve">10. 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The unit of mass transfer coefficient is ______________</w:t>
      </w:r>
      <w:r w:rsidR="00F12CD7" w:rsidRPr="00B66447">
        <w:rPr>
          <w:rFonts w:ascii="Arial" w:hAnsi="Arial" w:cs="Arial"/>
          <w:sz w:val="24"/>
          <w:szCs w:val="24"/>
        </w:rPr>
        <w:br/>
      </w:r>
      <w:r w:rsidR="00B66447">
        <w:rPr>
          <w:rFonts w:ascii="Arial" w:hAnsi="Arial" w:cs="Arial"/>
          <w:sz w:val="24"/>
          <w:szCs w:val="24"/>
          <w:highlight w:val="white"/>
        </w:rPr>
        <w:t xml:space="preserve">        a.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m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>-1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s</w:t>
      </w:r>
      <w:r w:rsidR="00F12CD7" w:rsidRPr="00B66447">
        <w:rPr>
          <w:rFonts w:ascii="Arial" w:hAnsi="Arial" w:cs="Arial"/>
          <w:sz w:val="24"/>
          <w:szCs w:val="24"/>
        </w:rPr>
        <w:t xml:space="preserve">     </w:t>
      </w:r>
      <w:r w:rsidR="00B66447">
        <w:rPr>
          <w:rFonts w:ascii="Arial" w:hAnsi="Arial" w:cs="Arial"/>
          <w:sz w:val="24"/>
          <w:szCs w:val="24"/>
        </w:rPr>
        <w:t xml:space="preserve">                          </w:t>
      </w:r>
      <w:r w:rsidR="00F12CD7" w:rsidRPr="00B66447">
        <w:rPr>
          <w:rFonts w:ascii="Arial" w:hAnsi="Arial" w:cs="Arial"/>
          <w:sz w:val="24"/>
          <w:szCs w:val="24"/>
        </w:rPr>
        <w:t xml:space="preserve"> </w:t>
      </w:r>
      <w:r w:rsidR="00E453C5">
        <w:rPr>
          <w:rFonts w:ascii="Arial" w:hAnsi="Arial" w:cs="Arial"/>
          <w:sz w:val="24"/>
          <w:szCs w:val="24"/>
        </w:rPr>
        <w:tab/>
      </w:r>
      <w:r w:rsidR="00B66447">
        <w:rPr>
          <w:rFonts w:ascii="Arial" w:hAnsi="Arial" w:cs="Arial"/>
          <w:sz w:val="24"/>
          <w:szCs w:val="24"/>
          <w:highlight w:val="white"/>
        </w:rPr>
        <w:t>b.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ms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 xml:space="preserve">-1                     </w:t>
      </w:r>
      <w:r w:rsidR="00B66447">
        <w:rPr>
          <w:rFonts w:ascii="Arial" w:hAnsi="Arial" w:cs="Arial"/>
          <w:sz w:val="24"/>
          <w:szCs w:val="24"/>
          <w:highlight w:val="white"/>
        </w:rPr>
        <w:t>c.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m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>-1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s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>2</w:t>
      </w:r>
      <w:r w:rsidR="00F12CD7" w:rsidRPr="00B66447">
        <w:rPr>
          <w:rFonts w:ascii="Arial" w:hAnsi="Arial" w:cs="Arial"/>
          <w:sz w:val="24"/>
          <w:szCs w:val="24"/>
        </w:rPr>
        <w:t xml:space="preserve">             </w:t>
      </w:r>
      <w:r w:rsidR="00B66447">
        <w:rPr>
          <w:rFonts w:ascii="Arial" w:hAnsi="Arial" w:cs="Arial"/>
          <w:sz w:val="24"/>
          <w:szCs w:val="24"/>
        </w:rPr>
        <w:t xml:space="preserve">     </w:t>
      </w:r>
      <w:r w:rsidR="00B66447">
        <w:rPr>
          <w:rFonts w:ascii="Arial" w:hAnsi="Arial" w:cs="Arial"/>
          <w:sz w:val="24"/>
          <w:szCs w:val="24"/>
          <w:highlight w:val="white"/>
        </w:rPr>
        <w:t>d.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 xml:space="preserve"> m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>2</w:t>
      </w:r>
      <w:r w:rsidR="00F12CD7" w:rsidRPr="00B66447">
        <w:rPr>
          <w:rFonts w:ascii="Arial" w:hAnsi="Arial" w:cs="Arial"/>
          <w:sz w:val="24"/>
          <w:szCs w:val="24"/>
          <w:highlight w:val="white"/>
        </w:rPr>
        <w:t>s</w:t>
      </w:r>
      <w:r w:rsidR="00F12CD7" w:rsidRPr="00B66447">
        <w:rPr>
          <w:rFonts w:ascii="Arial" w:hAnsi="Arial" w:cs="Arial"/>
          <w:position w:val="6"/>
          <w:sz w:val="24"/>
          <w:szCs w:val="24"/>
          <w:highlight w:val="white"/>
        </w:rPr>
        <w:t>-1</w:t>
      </w:r>
    </w:p>
    <w:p w:rsidR="00536C02" w:rsidRDefault="00536C02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536C0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536C02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536C02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12CD7" w:rsidRPr="00536C02" w:rsidRDefault="0007443F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11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</w:t>
      </w:r>
      <w:r w:rsidR="009F288A">
        <w:rPr>
          <w:rFonts w:ascii="Arial" w:hAnsi="Arial" w:cs="Arial"/>
          <w:sz w:val="24"/>
          <w:szCs w:val="24"/>
        </w:rPr>
        <w:t xml:space="preserve"> What are the k</w:t>
      </w:r>
      <w:r w:rsidR="00F12CD7" w:rsidRPr="00536C02">
        <w:rPr>
          <w:rFonts w:ascii="Arial" w:hAnsi="Arial" w:cs="Arial"/>
          <w:sz w:val="24"/>
          <w:szCs w:val="24"/>
        </w:rPr>
        <w:t xml:space="preserve">inetics of single substrate and </w:t>
      </w:r>
      <w:proofErr w:type="spellStart"/>
      <w:r w:rsidR="00F12CD7" w:rsidRPr="00536C02">
        <w:rPr>
          <w:rFonts w:ascii="Arial" w:hAnsi="Arial" w:cs="Arial"/>
          <w:sz w:val="24"/>
          <w:szCs w:val="24"/>
        </w:rPr>
        <w:t>multis</w:t>
      </w:r>
      <w:r w:rsidR="00536C02">
        <w:rPr>
          <w:rFonts w:ascii="Arial" w:hAnsi="Arial" w:cs="Arial"/>
          <w:sz w:val="24"/>
          <w:szCs w:val="24"/>
        </w:rPr>
        <w:t>ubstrate</w:t>
      </w:r>
      <w:proofErr w:type="spellEnd"/>
      <w:r w:rsidR="00536C02">
        <w:rPr>
          <w:rFonts w:ascii="Arial" w:hAnsi="Arial" w:cs="Arial"/>
          <w:sz w:val="24"/>
          <w:szCs w:val="24"/>
        </w:rPr>
        <w:t xml:space="preserve"> enzyme?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>(</w:t>
      </w:r>
      <w:proofErr w:type="gramStart"/>
      <w:r w:rsidR="00F12CD7" w:rsidRPr="00536C02">
        <w:rPr>
          <w:rFonts w:ascii="Arial" w:hAnsi="Arial" w:cs="Arial"/>
          <w:sz w:val="24"/>
          <w:szCs w:val="24"/>
        </w:rPr>
        <w:t>or</w:t>
      </w:r>
      <w:proofErr w:type="gramEnd"/>
      <w:r w:rsidR="00F12CD7"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11</w:t>
      </w:r>
      <w:proofErr w:type="gramStart"/>
      <w:r w:rsidRPr="00536C02">
        <w:rPr>
          <w:rFonts w:ascii="Arial" w:hAnsi="Arial" w:cs="Arial"/>
          <w:sz w:val="24"/>
          <w:szCs w:val="24"/>
        </w:rPr>
        <w:t>.b</w:t>
      </w:r>
      <w:proofErr w:type="gramEnd"/>
      <w:r w:rsidR="00536C02">
        <w:rPr>
          <w:rFonts w:ascii="Arial" w:hAnsi="Arial" w:cs="Arial"/>
          <w:sz w:val="24"/>
          <w:szCs w:val="24"/>
        </w:rPr>
        <w:t>.</w:t>
      </w:r>
      <w:r w:rsidR="009F288A">
        <w:rPr>
          <w:rFonts w:ascii="Arial" w:hAnsi="Arial" w:cs="Arial"/>
          <w:sz w:val="24"/>
          <w:szCs w:val="24"/>
        </w:rPr>
        <w:t xml:space="preserve"> Explain  the f</w:t>
      </w:r>
      <w:r w:rsidRPr="00536C02">
        <w:rPr>
          <w:rFonts w:ascii="Arial" w:hAnsi="Arial" w:cs="Arial"/>
          <w:sz w:val="24"/>
          <w:szCs w:val="24"/>
        </w:rPr>
        <w:t>actors influencing the rate of enzyme reactions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12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 Describe the role of metal ions in the ac</w:t>
      </w:r>
      <w:r w:rsidR="00536C02">
        <w:rPr>
          <w:rFonts w:ascii="Arial" w:hAnsi="Arial" w:cs="Arial"/>
          <w:sz w:val="24"/>
          <w:szCs w:val="24"/>
        </w:rPr>
        <w:t>tivation of enzymes?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 xml:space="preserve">           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F12CD7" w:rsidP="00536C02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12</w:t>
      </w:r>
      <w:proofErr w:type="gramStart"/>
      <w:r w:rsidRPr="00536C02">
        <w:rPr>
          <w:rFonts w:ascii="Arial" w:hAnsi="Arial" w:cs="Arial"/>
          <w:sz w:val="24"/>
          <w:szCs w:val="24"/>
        </w:rPr>
        <w:t>.b</w:t>
      </w:r>
      <w:proofErr w:type="gramEnd"/>
      <w:r w:rsidRPr="00536C02">
        <w:rPr>
          <w:rFonts w:ascii="Arial" w:hAnsi="Arial" w:cs="Arial"/>
          <w:sz w:val="24"/>
          <w:szCs w:val="24"/>
        </w:rPr>
        <w:t>. Discuss the mechanism of all types of enzyme action?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</w:p>
    <w:p w:rsid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13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</w:t>
      </w:r>
      <w:r w:rsidR="00536C02">
        <w:rPr>
          <w:rFonts w:ascii="Arial" w:hAnsi="Arial" w:cs="Arial"/>
          <w:sz w:val="24"/>
          <w:szCs w:val="24"/>
        </w:rPr>
        <w:t xml:space="preserve"> </w:t>
      </w:r>
      <w:r w:rsidRPr="00536C02">
        <w:rPr>
          <w:rFonts w:ascii="Arial" w:hAnsi="Arial" w:cs="Arial"/>
          <w:sz w:val="24"/>
          <w:szCs w:val="24"/>
        </w:rPr>
        <w:t>Elabo</w:t>
      </w:r>
      <w:r w:rsidR="009F288A">
        <w:rPr>
          <w:rFonts w:ascii="Arial" w:hAnsi="Arial" w:cs="Arial"/>
          <w:sz w:val="24"/>
          <w:szCs w:val="24"/>
        </w:rPr>
        <w:t>rate  on the steps involved in e</w:t>
      </w:r>
      <w:r w:rsidRPr="00536C02">
        <w:rPr>
          <w:rFonts w:ascii="Arial" w:hAnsi="Arial" w:cs="Arial"/>
          <w:sz w:val="24"/>
          <w:szCs w:val="24"/>
        </w:rPr>
        <w:t xml:space="preserve">xtraction of soluble enzymes and membrane bound </w:t>
      </w:r>
      <w:r w:rsidR="00536C02">
        <w:rPr>
          <w:rFonts w:ascii="Arial" w:hAnsi="Arial" w:cs="Arial"/>
          <w:sz w:val="24"/>
          <w:szCs w:val="24"/>
        </w:rPr>
        <w:t xml:space="preserve">  </w:t>
      </w:r>
    </w:p>
    <w:p w:rsidR="00F12CD7" w:rsidRPr="00536C02" w:rsidRDefault="00536C02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F12CD7" w:rsidRPr="00536C02">
        <w:rPr>
          <w:rFonts w:ascii="Arial" w:hAnsi="Arial" w:cs="Arial"/>
          <w:sz w:val="24"/>
          <w:szCs w:val="24"/>
        </w:rPr>
        <w:t>enzymes</w:t>
      </w:r>
      <w:proofErr w:type="gramEnd"/>
      <w:r w:rsidR="00F12CD7" w:rsidRPr="00536C02">
        <w:rPr>
          <w:rFonts w:ascii="Arial" w:hAnsi="Arial" w:cs="Arial"/>
          <w:sz w:val="24"/>
          <w:szCs w:val="24"/>
        </w:rPr>
        <w:t>?</w:t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  <w:t xml:space="preserve"> </w:t>
      </w:r>
      <w:r w:rsidR="00F12CD7" w:rsidRPr="00536C02">
        <w:rPr>
          <w:rFonts w:ascii="Arial" w:hAnsi="Arial" w:cs="Arial"/>
          <w:sz w:val="24"/>
          <w:szCs w:val="24"/>
        </w:rPr>
        <w:tab/>
      </w:r>
    </w:p>
    <w:p w:rsidR="00F12CD7" w:rsidRPr="00536C02" w:rsidRDefault="00F12CD7" w:rsidP="00536C02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536C02" w:rsidRDefault="009F288A" w:rsidP="00536C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How are p</w:t>
      </w:r>
      <w:r w:rsidR="00F12CD7" w:rsidRPr="00536C02">
        <w:rPr>
          <w:rFonts w:ascii="Arial" w:hAnsi="Arial" w:cs="Arial"/>
          <w:sz w:val="24"/>
          <w:szCs w:val="24"/>
        </w:rPr>
        <w:t>urification and characterization of enzymes done from natur</w:t>
      </w:r>
      <w:r w:rsidR="00536C02">
        <w:rPr>
          <w:rFonts w:ascii="Arial" w:hAnsi="Arial" w:cs="Arial"/>
          <w:sz w:val="24"/>
          <w:szCs w:val="24"/>
        </w:rPr>
        <w:t xml:space="preserve">al sources? </w:t>
      </w:r>
    </w:p>
    <w:p w:rsidR="00F12CD7" w:rsidRPr="00536C02" w:rsidRDefault="00536C02" w:rsidP="00536C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Comment </w:t>
      </w:r>
      <w:r w:rsidR="00F12CD7" w:rsidRPr="00536C02">
        <w:rPr>
          <w:rFonts w:ascii="Arial" w:hAnsi="Arial" w:cs="Arial"/>
          <w:sz w:val="24"/>
          <w:szCs w:val="24"/>
        </w:rPr>
        <w:t xml:space="preserve">on it </w:t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14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 xml:space="preserve">. </w:t>
      </w:r>
      <w:r w:rsidR="009F288A">
        <w:rPr>
          <w:rFonts w:ascii="Arial" w:hAnsi="Arial" w:cs="Arial"/>
          <w:sz w:val="24"/>
          <w:szCs w:val="24"/>
        </w:rPr>
        <w:t>Explain the steps involved in m</w:t>
      </w:r>
      <w:r w:rsidRPr="00536C02">
        <w:rPr>
          <w:rFonts w:ascii="Arial" w:hAnsi="Arial" w:cs="Arial"/>
          <w:sz w:val="24"/>
          <w:szCs w:val="24"/>
        </w:rPr>
        <w:t>edia formulatio</w:t>
      </w:r>
      <w:r w:rsidR="00536C02">
        <w:rPr>
          <w:rFonts w:ascii="Arial" w:hAnsi="Arial" w:cs="Arial"/>
          <w:sz w:val="24"/>
          <w:szCs w:val="24"/>
        </w:rPr>
        <w:t>n and sterilization?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>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14</w:t>
      </w:r>
      <w:proofErr w:type="gramStart"/>
      <w:r w:rsidRPr="00536C02">
        <w:rPr>
          <w:rFonts w:ascii="Arial" w:hAnsi="Arial" w:cs="Arial"/>
          <w:sz w:val="24"/>
          <w:szCs w:val="24"/>
        </w:rPr>
        <w:t>.b</w:t>
      </w:r>
      <w:proofErr w:type="gramEnd"/>
      <w:r w:rsidRPr="00536C02">
        <w:rPr>
          <w:rFonts w:ascii="Arial" w:hAnsi="Arial" w:cs="Arial"/>
          <w:sz w:val="24"/>
          <w:szCs w:val="24"/>
        </w:rPr>
        <w:t>.</w:t>
      </w:r>
      <w:r w:rsidR="00536C02">
        <w:rPr>
          <w:rFonts w:ascii="Arial" w:hAnsi="Arial" w:cs="Arial"/>
          <w:sz w:val="24"/>
          <w:szCs w:val="24"/>
        </w:rPr>
        <w:t xml:space="preserve"> </w:t>
      </w:r>
      <w:r w:rsidRPr="00536C02">
        <w:rPr>
          <w:rFonts w:ascii="Arial" w:hAnsi="Arial" w:cs="Arial"/>
          <w:sz w:val="24"/>
          <w:szCs w:val="24"/>
        </w:rPr>
        <w:t>O</w:t>
      </w:r>
      <w:r w:rsidR="009F288A">
        <w:rPr>
          <w:rFonts w:ascii="Arial" w:hAnsi="Arial" w:cs="Arial"/>
          <w:sz w:val="24"/>
          <w:szCs w:val="24"/>
        </w:rPr>
        <w:t>utline the process involved in s</w:t>
      </w:r>
      <w:r w:rsidRPr="00536C02">
        <w:rPr>
          <w:rFonts w:ascii="Arial" w:hAnsi="Arial" w:cs="Arial"/>
          <w:sz w:val="24"/>
          <w:szCs w:val="24"/>
        </w:rPr>
        <w:t xml:space="preserve">creening of industrially important microbes?                                                                    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</w:p>
    <w:p w:rsidR="00F12CD7" w:rsidRPr="00536C02" w:rsidRDefault="00F12CD7" w:rsidP="00536C02">
      <w:pPr>
        <w:pStyle w:val="Default"/>
        <w:jc w:val="both"/>
        <w:rPr>
          <w:rFonts w:ascii="Arial" w:hAnsi="Arial" w:cs="Arial"/>
        </w:rPr>
      </w:pPr>
      <w:r w:rsidRPr="00536C02">
        <w:rPr>
          <w:rFonts w:ascii="Arial" w:hAnsi="Arial" w:cs="Arial"/>
          <w:color w:val="auto"/>
        </w:rPr>
        <w:t xml:space="preserve">     </w:t>
      </w:r>
      <w:r w:rsidR="00536C02">
        <w:rPr>
          <w:rFonts w:ascii="Arial" w:hAnsi="Arial" w:cs="Arial"/>
          <w:color w:val="auto"/>
        </w:rPr>
        <w:t xml:space="preserve"> </w:t>
      </w:r>
      <w:r w:rsidRPr="00536C02">
        <w:rPr>
          <w:rFonts w:ascii="Arial" w:hAnsi="Arial" w:cs="Arial"/>
          <w:color w:val="auto"/>
        </w:rPr>
        <w:t>15</w:t>
      </w:r>
      <w:proofErr w:type="gramStart"/>
      <w:r w:rsidRPr="00536C02">
        <w:rPr>
          <w:rFonts w:ascii="Arial" w:hAnsi="Arial" w:cs="Arial"/>
          <w:color w:val="auto"/>
        </w:rPr>
        <w:t>.a</w:t>
      </w:r>
      <w:proofErr w:type="gramEnd"/>
      <w:r w:rsidR="009F288A">
        <w:rPr>
          <w:rFonts w:ascii="Arial" w:hAnsi="Arial" w:cs="Arial"/>
          <w:color w:val="auto"/>
        </w:rPr>
        <w:t>. What are b</w:t>
      </w:r>
      <w:r w:rsidRPr="00536C02">
        <w:rPr>
          <w:rFonts w:ascii="Arial" w:hAnsi="Arial" w:cs="Arial"/>
          <w:color w:val="auto"/>
        </w:rPr>
        <w:t xml:space="preserve">ioprocess control </w:t>
      </w:r>
      <w:proofErr w:type="gramStart"/>
      <w:r w:rsidRPr="00536C02">
        <w:rPr>
          <w:rFonts w:ascii="Arial" w:hAnsi="Arial" w:cs="Arial"/>
          <w:color w:val="auto"/>
        </w:rPr>
        <w:t>and  monitoring</w:t>
      </w:r>
      <w:proofErr w:type="gramEnd"/>
      <w:r w:rsidRPr="00536C02">
        <w:rPr>
          <w:rFonts w:ascii="Arial" w:hAnsi="Arial" w:cs="Arial"/>
          <w:color w:val="auto"/>
        </w:rPr>
        <w:t xml:space="preserve"> variables, give a detailed explanation on it ?</w:t>
      </w:r>
      <w:r w:rsidRPr="00536C02">
        <w:rPr>
          <w:rFonts w:ascii="Arial" w:hAnsi="Arial" w:cs="Arial"/>
          <w:color w:val="auto"/>
        </w:rPr>
        <w:tab/>
      </w:r>
      <w:r w:rsidRPr="00536C02">
        <w:rPr>
          <w:rFonts w:ascii="Arial" w:hAnsi="Arial" w:cs="Arial"/>
          <w:color w:val="auto"/>
        </w:rPr>
        <w:tab/>
      </w:r>
      <w:r w:rsidRPr="00536C02">
        <w:rPr>
          <w:rFonts w:ascii="Arial" w:hAnsi="Arial" w:cs="Arial"/>
          <w:color w:val="auto"/>
        </w:rPr>
        <w:tab/>
      </w:r>
      <w:r w:rsidRPr="00536C02">
        <w:rPr>
          <w:rFonts w:ascii="Arial" w:hAnsi="Arial" w:cs="Arial"/>
          <w:color w:val="auto"/>
        </w:rPr>
        <w:tab/>
      </w:r>
      <w:r w:rsidRPr="00536C02">
        <w:rPr>
          <w:rFonts w:ascii="Arial" w:hAnsi="Arial" w:cs="Arial"/>
          <w:color w:val="auto"/>
        </w:rPr>
        <w:tab/>
      </w:r>
      <w:r w:rsidRPr="00536C02">
        <w:rPr>
          <w:rFonts w:ascii="Arial" w:hAnsi="Arial" w:cs="Arial"/>
        </w:rPr>
        <w:t>(</w:t>
      </w:r>
      <w:proofErr w:type="gramStart"/>
      <w:r w:rsidRPr="00536C02">
        <w:rPr>
          <w:rFonts w:ascii="Arial" w:hAnsi="Arial" w:cs="Arial"/>
        </w:rPr>
        <w:t>or</w:t>
      </w:r>
      <w:proofErr w:type="gramEnd"/>
      <w:r w:rsidRPr="00536C02">
        <w:rPr>
          <w:rFonts w:ascii="Arial" w:hAnsi="Arial" w:cs="Arial"/>
        </w:rPr>
        <w:t>)</w:t>
      </w:r>
    </w:p>
    <w:p w:rsidR="00F80721" w:rsidRDefault="00F12CD7" w:rsidP="00536C0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536C02">
        <w:rPr>
          <w:rFonts w:ascii="Arial" w:hAnsi="Arial" w:cs="Arial"/>
          <w:sz w:val="24"/>
          <w:szCs w:val="24"/>
        </w:rPr>
        <w:t>15</w:t>
      </w:r>
      <w:proofErr w:type="gramStart"/>
      <w:r w:rsidRPr="00536C02">
        <w:rPr>
          <w:rFonts w:ascii="Arial" w:hAnsi="Arial" w:cs="Arial"/>
          <w:sz w:val="24"/>
          <w:szCs w:val="24"/>
        </w:rPr>
        <w:t>.b</w:t>
      </w:r>
      <w:proofErr w:type="gramEnd"/>
      <w:r w:rsidRPr="00536C02">
        <w:rPr>
          <w:rFonts w:ascii="Arial" w:hAnsi="Arial" w:cs="Arial"/>
          <w:sz w:val="24"/>
          <w:szCs w:val="24"/>
        </w:rPr>
        <w:t>. Give an account on the rate of oxygen transfer and mass transfer coefficients?</w:t>
      </w:r>
      <w:r w:rsidRPr="00536C02">
        <w:rPr>
          <w:rFonts w:ascii="Arial" w:hAnsi="Arial" w:cs="Arial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</w:p>
    <w:p w:rsidR="00F80721" w:rsidRDefault="00F80721" w:rsidP="00536C0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7443F" w:rsidRPr="003A6B49" w:rsidRDefault="00F80721" w:rsidP="00536C0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12CD7" w:rsidRPr="00536C02" w:rsidRDefault="0007443F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16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</w:t>
      </w:r>
      <w:r w:rsidR="00F12CD7" w:rsidRPr="00536C02">
        <w:rPr>
          <w:rFonts w:ascii="Arial" w:hAnsi="Arial" w:cs="Arial"/>
          <w:sz w:val="24"/>
          <w:szCs w:val="24"/>
        </w:rPr>
        <w:t xml:space="preserve"> Give the </w:t>
      </w:r>
      <w:proofErr w:type="spellStart"/>
      <w:r w:rsidR="00F12CD7" w:rsidRPr="00536C02">
        <w:rPr>
          <w:rFonts w:ascii="Arial" w:hAnsi="Arial" w:cs="Arial"/>
          <w:sz w:val="24"/>
          <w:szCs w:val="24"/>
        </w:rPr>
        <w:t>Michelis</w:t>
      </w:r>
      <w:proofErr w:type="spellEnd"/>
      <w:r w:rsidR="00F12CD7" w:rsidRPr="00536C02">
        <w:rPr>
          <w:rFonts w:ascii="Arial" w:hAnsi="Arial" w:cs="Arial"/>
          <w:sz w:val="24"/>
          <w:szCs w:val="24"/>
        </w:rPr>
        <w:t xml:space="preserve">- </w:t>
      </w:r>
      <w:proofErr w:type="spellStart"/>
      <w:r w:rsidR="00F12CD7" w:rsidRPr="00536C02">
        <w:rPr>
          <w:rFonts w:ascii="Arial" w:hAnsi="Arial" w:cs="Arial"/>
          <w:sz w:val="24"/>
          <w:szCs w:val="24"/>
        </w:rPr>
        <w:t>Menten</w:t>
      </w:r>
      <w:proofErr w:type="spellEnd"/>
      <w:r w:rsidR="00F12CD7" w:rsidRPr="00536C02">
        <w:rPr>
          <w:rFonts w:ascii="Arial" w:hAnsi="Arial" w:cs="Arial"/>
          <w:sz w:val="24"/>
          <w:szCs w:val="24"/>
        </w:rPr>
        <w:t xml:space="preserve"> equation with </w:t>
      </w:r>
      <w:proofErr w:type="spellStart"/>
      <w:r w:rsidR="00F12CD7" w:rsidRPr="00536C02">
        <w:rPr>
          <w:rFonts w:ascii="Arial" w:hAnsi="Arial" w:cs="Arial"/>
          <w:sz w:val="24"/>
          <w:szCs w:val="24"/>
        </w:rPr>
        <w:t>Lineweaver</w:t>
      </w:r>
      <w:proofErr w:type="spellEnd"/>
      <w:r w:rsidR="00F12CD7" w:rsidRPr="00536C02">
        <w:rPr>
          <w:rFonts w:ascii="Arial" w:hAnsi="Arial" w:cs="Arial"/>
          <w:sz w:val="24"/>
          <w:szCs w:val="24"/>
        </w:rPr>
        <w:t xml:space="preserve"> Burk plot and</w:t>
      </w:r>
      <w:r w:rsidR="00536C02">
        <w:rPr>
          <w:rFonts w:ascii="Arial" w:hAnsi="Arial" w:cs="Arial"/>
          <w:sz w:val="24"/>
          <w:szCs w:val="24"/>
        </w:rPr>
        <w:t xml:space="preserve"> direct linear plots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>(or)</w:t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16</w:t>
      </w:r>
      <w:proofErr w:type="gramStart"/>
      <w:r w:rsidR="009F288A">
        <w:rPr>
          <w:rFonts w:ascii="Arial" w:hAnsi="Arial" w:cs="Arial"/>
          <w:sz w:val="24"/>
          <w:szCs w:val="24"/>
        </w:rPr>
        <w:t>.b</w:t>
      </w:r>
      <w:proofErr w:type="gramEnd"/>
      <w:r w:rsidR="009F288A">
        <w:rPr>
          <w:rFonts w:ascii="Arial" w:hAnsi="Arial" w:cs="Arial"/>
          <w:sz w:val="24"/>
          <w:szCs w:val="24"/>
        </w:rPr>
        <w:t>. Give a</w:t>
      </w:r>
      <w:r w:rsidRPr="00536C02">
        <w:rPr>
          <w:rFonts w:ascii="Arial" w:hAnsi="Arial" w:cs="Arial"/>
          <w:sz w:val="24"/>
          <w:szCs w:val="24"/>
        </w:rPr>
        <w:t xml:space="preserve"> d</w:t>
      </w:r>
      <w:r w:rsidR="009F288A">
        <w:rPr>
          <w:rFonts w:ascii="Arial" w:hAnsi="Arial" w:cs="Arial"/>
          <w:sz w:val="24"/>
          <w:szCs w:val="24"/>
        </w:rPr>
        <w:t>etailed account on kinetics of e</w:t>
      </w:r>
      <w:r w:rsidRPr="00536C02">
        <w:rPr>
          <w:rFonts w:ascii="Arial" w:hAnsi="Arial" w:cs="Arial"/>
          <w:sz w:val="24"/>
          <w:szCs w:val="24"/>
        </w:rPr>
        <w:t>nzyme inhibitions?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  <w:r w:rsidRPr="00536C02">
        <w:rPr>
          <w:rFonts w:ascii="Arial" w:hAnsi="Arial" w:cs="Arial"/>
          <w:sz w:val="24"/>
          <w:szCs w:val="24"/>
        </w:rPr>
        <w:tab/>
      </w:r>
    </w:p>
    <w:p w:rsidR="00F12CD7" w:rsidRPr="00536C02" w:rsidRDefault="00F12CD7" w:rsidP="00536C02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17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 xml:space="preserve">. Summarize the mechanism of enzyme catalysis and </w:t>
      </w:r>
      <w:proofErr w:type="spellStart"/>
      <w:r w:rsidRPr="00536C02">
        <w:rPr>
          <w:rFonts w:ascii="Arial" w:hAnsi="Arial" w:cs="Arial"/>
          <w:sz w:val="24"/>
          <w:szCs w:val="24"/>
        </w:rPr>
        <w:t>fe</w:t>
      </w:r>
      <w:r w:rsidR="00536C02">
        <w:rPr>
          <w:rFonts w:ascii="Arial" w:hAnsi="Arial" w:cs="Arial"/>
          <w:sz w:val="24"/>
          <w:szCs w:val="24"/>
        </w:rPr>
        <w:t>ed back</w:t>
      </w:r>
      <w:proofErr w:type="spellEnd"/>
      <w:r w:rsidR="00536C02">
        <w:rPr>
          <w:rFonts w:ascii="Arial" w:hAnsi="Arial" w:cs="Arial"/>
          <w:sz w:val="24"/>
          <w:szCs w:val="24"/>
        </w:rPr>
        <w:t xml:space="preserve"> inhibition?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 xml:space="preserve">           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9F288A" w:rsidP="00536C02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Elaborate on </w:t>
      </w:r>
      <w:proofErr w:type="spellStart"/>
      <w:r>
        <w:rPr>
          <w:rFonts w:ascii="Arial" w:hAnsi="Arial" w:cs="Arial"/>
          <w:sz w:val="24"/>
          <w:szCs w:val="24"/>
        </w:rPr>
        <w:t>a</w:t>
      </w:r>
      <w:r w:rsidR="00F12CD7" w:rsidRPr="00536C02">
        <w:rPr>
          <w:rFonts w:ascii="Arial" w:hAnsi="Arial" w:cs="Arial"/>
          <w:sz w:val="24"/>
          <w:szCs w:val="24"/>
        </w:rPr>
        <w:t>llosteric</w:t>
      </w:r>
      <w:proofErr w:type="spellEnd"/>
      <w:r w:rsidR="00F12CD7" w:rsidRPr="00536C02">
        <w:rPr>
          <w:rFonts w:ascii="Arial" w:hAnsi="Arial" w:cs="Arial"/>
          <w:sz w:val="24"/>
          <w:szCs w:val="24"/>
        </w:rPr>
        <w:t xml:space="preserve"> enzymes and </w:t>
      </w:r>
      <w:proofErr w:type="spellStart"/>
      <w:r w:rsidR="00F12CD7" w:rsidRPr="00536C02">
        <w:rPr>
          <w:rFonts w:ascii="Arial" w:hAnsi="Arial" w:cs="Arial"/>
          <w:sz w:val="24"/>
          <w:szCs w:val="24"/>
        </w:rPr>
        <w:t>isoenzymes</w:t>
      </w:r>
      <w:proofErr w:type="spellEnd"/>
      <w:r w:rsidR="00F12CD7" w:rsidRPr="00536C02">
        <w:rPr>
          <w:rFonts w:ascii="Arial" w:hAnsi="Arial" w:cs="Arial"/>
          <w:sz w:val="24"/>
          <w:szCs w:val="24"/>
        </w:rPr>
        <w:t>?</w:t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>18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 Explain about fusion proteins containing enzymes and</w:t>
      </w:r>
      <w:r w:rsidR="00536C02">
        <w:rPr>
          <w:rFonts w:ascii="Arial" w:hAnsi="Arial" w:cs="Arial"/>
          <w:sz w:val="24"/>
          <w:szCs w:val="24"/>
        </w:rPr>
        <w:t xml:space="preserve"> their applications?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>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9F288A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18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Recall the various b</w:t>
      </w:r>
      <w:r w:rsidR="00F12CD7" w:rsidRPr="00536C02">
        <w:rPr>
          <w:rFonts w:ascii="Arial" w:hAnsi="Arial" w:cs="Arial"/>
          <w:sz w:val="24"/>
          <w:szCs w:val="24"/>
        </w:rPr>
        <w:t>iotechnological applications of enzymes</w:t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36C02">
        <w:rPr>
          <w:rFonts w:ascii="Arial" w:hAnsi="Arial" w:cs="Arial"/>
          <w:sz w:val="24"/>
          <w:szCs w:val="24"/>
        </w:rPr>
        <w:t>.a</w:t>
      </w:r>
      <w:proofErr w:type="gramEnd"/>
      <w:r w:rsidRPr="00536C02">
        <w:rPr>
          <w:rFonts w:ascii="Arial" w:hAnsi="Arial" w:cs="Arial"/>
          <w:sz w:val="24"/>
          <w:szCs w:val="24"/>
        </w:rPr>
        <w:t>.</w:t>
      </w:r>
      <w:r w:rsidR="00536C02">
        <w:rPr>
          <w:rFonts w:ascii="Arial" w:hAnsi="Arial" w:cs="Arial"/>
          <w:sz w:val="24"/>
          <w:szCs w:val="24"/>
        </w:rPr>
        <w:t xml:space="preserve"> </w:t>
      </w:r>
      <w:r w:rsidRPr="00536C02">
        <w:rPr>
          <w:rFonts w:ascii="Arial" w:hAnsi="Arial" w:cs="Arial"/>
          <w:sz w:val="24"/>
          <w:szCs w:val="24"/>
        </w:rPr>
        <w:t>Classify the various  types of reactors, working an</w:t>
      </w:r>
      <w:r w:rsidR="00536C02">
        <w:rPr>
          <w:rFonts w:ascii="Arial" w:hAnsi="Arial" w:cs="Arial"/>
          <w:sz w:val="24"/>
          <w:szCs w:val="24"/>
        </w:rPr>
        <w:t>d its applications?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>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F12CD7" w:rsidRPr="00536C02" w:rsidRDefault="00F12CD7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36C02">
        <w:rPr>
          <w:rFonts w:ascii="Arial" w:hAnsi="Arial" w:cs="Arial"/>
          <w:sz w:val="24"/>
          <w:szCs w:val="24"/>
        </w:rPr>
        <w:t>.b</w:t>
      </w:r>
      <w:proofErr w:type="gramEnd"/>
      <w:r w:rsidRPr="00536C02">
        <w:rPr>
          <w:rFonts w:ascii="Arial" w:hAnsi="Arial" w:cs="Arial"/>
          <w:sz w:val="24"/>
          <w:szCs w:val="24"/>
        </w:rPr>
        <w:t>. Mention the types of anti</w:t>
      </w:r>
      <w:r w:rsidR="009F288A">
        <w:rPr>
          <w:rFonts w:ascii="Arial" w:hAnsi="Arial" w:cs="Arial"/>
          <w:sz w:val="24"/>
          <w:szCs w:val="24"/>
        </w:rPr>
        <w:t>bodies and  point out any  one p</w:t>
      </w:r>
      <w:r w:rsidRPr="00536C02">
        <w:rPr>
          <w:rFonts w:ascii="Arial" w:hAnsi="Arial" w:cs="Arial"/>
          <w:sz w:val="24"/>
          <w:szCs w:val="24"/>
        </w:rPr>
        <w:t>roduction of antibiotics in detail?</w:t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sz w:val="24"/>
          <w:szCs w:val="24"/>
        </w:rPr>
        <w:t xml:space="preserve"> </w:t>
      </w:r>
      <w:r w:rsidR="00F573E6">
        <w:rPr>
          <w:rFonts w:ascii="Arial" w:hAnsi="Arial" w:cs="Arial"/>
          <w:sz w:val="24"/>
          <w:szCs w:val="24"/>
        </w:rPr>
        <w:t>20</w:t>
      </w:r>
      <w:proofErr w:type="gramStart"/>
      <w:r w:rsidR="00F573E6">
        <w:rPr>
          <w:rFonts w:ascii="Arial" w:hAnsi="Arial" w:cs="Arial"/>
          <w:sz w:val="24"/>
          <w:szCs w:val="24"/>
        </w:rPr>
        <w:t>.a</w:t>
      </w:r>
      <w:proofErr w:type="gramEnd"/>
      <w:r w:rsidR="00F573E6">
        <w:rPr>
          <w:rFonts w:ascii="Arial" w:hAnsi="Arial" w:cs="Arial"/>
          <w:sz w:val="24"/>
          <w:szCs w:val="24"/>
        </w:rPr>
        <w:t xml:space="preserve">. </w:t>
      </w:r>
      <w:r w:rsidRPr="00536C02">
        <w:rPr>
          <w:rFonts w:ascii="Arial" w:hAnsi="Arial" w:cs="Arial"/>
          <w:sz w:val="24"/>
          <w:szCs w:val="24"/>
        </w:rPr>
        <w:t>Illustrate the steps involve</w:t>
      </w:r>
      <w:r w:rsidR="009F288A">
        <w:rPr>
          <w:rFonts w:ascii="Arial" w:hAnsi="Arial" w:cs="Arial"/>
          <w:sz w:val="24"/>
          <w:szCs w:val="24"/>
        </w:rPr>
        <w:t>d in harvesting any product in d</w:t>
      </w:r>
      <w:r w:rsidRPr="00536C02">
        <w:rPr>
          <w:rFonts w:ascii="Arial" w:hAnsi="Arial" w:cs="Arial"/>
          <w:sz w:val="24"/>
          <w:szCs w:val="24"/>
        </w:rPr>
        <w:t>o</w:t>
      </w:r>
      <w:r w:rsidR="00536C02">
        <w:rPr>
          <w:rFonts w:ascii="Arial" w:hAnsi="Arial" w:cs="Arial"/>
          <w:sz w:val="24"/>
          <w:szCs w:val="24"/>
        </w:rPr>
        <w:t>wnstream processing?</w:t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="00536C02">
        <w:rPr>
          <w:rFonts w:ascii="Arial" w:hAnsi="Arial" w:cs="Arial"/>
          <w:sz w:val="24"/>
          <w:szCs w:val="24"/>
        </w:rPr>
        <w:tab/>
      </w:r>
      <w:r w:rsidRPr="00536C02">
        <w:rPr>
          <w:rFonts w:ascii="Arial" w:hAnsi="Arial" w:cs="Arial"/>
          <w:sz w:val="24"/>
          <w:szCs w:val="24"/>
        </w:rPr>
        <w:t>(</w:t>
      </w:r>
      <w:proofErr w:type="gramStart"/>
      <w:r w:rsidRPr="00536C02">
        <w:rPr>
          <w:rFonts w:ascii="Arial" w:hAnsi="Arial" w:cs="Arial"/>
          <w:sz w:val="24"/>
          <w:szCs w:val="24"/>
        </w:rPr>
        <w:t>or</w:t>
      </w:r>
      <w:proofErr w:type="gramEnd"/>
      <w:r w:rsidRPr="00536C02">
        <w:rPr>
          <w:rFonts w:ascii="Arial" w:hAnsi="Arial" w:cs="Arial"/>
          <w:sz w:val="24"/>
          <w:szCs w:val="24"/>
        </w:rPr>
        <w:t>)</w:t>
      </w:r>
    </w:p>
    <w:p w:rsidR="00536C02" w:rsidRDefault="00F573E6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12CD7" w:rsidRPr="00536C02">
        <w:rPr>
          <w:rFonts w:ascii="Arial" w:hAnsi="Arial" w:cs="Arial"/>
          <w:sz w:val="24"/>
          <w:szCs w:val="24"/>
        </w:rPr>
        <w:t>20</w:t>
      </w:r>
      <w:proofErr w:type="gramStart"/>
      <w:r w:rsidR="00F12CD7" w:rsidRPr="00536C02">
        <w:rPr>
          <w:rFonts w:ascii="Arial" w:hAnsi="Arial" w:cs="Arial"/>
          <w:sz w:val="24"/>
          <w:szCs w:val="24"/>
        </w:rPr>
        <w:t>.</w:t>
      </w:r>
      <w:r w:rsidR="009F288A">
        <w:rPr>
          <w:rFonts w:ascii="Arial" w:hAnsi="Arial" w:cs="Arial"/>
          <w:sz w:val="24"/>
          <w:szCs w:val="24"/>
        </w:rPr>
        <w:t>b</w:t>
      </w:r>
      <w:proofErr w:type="gramEnd"/>
      <w:r w:rsidR="009F288A">
        <w:rPr>
          <w:rFonts w:ascii="Arial" w:hAnsi="Arial" w:cs="Arial"/>
          <w:sz w:val="24"/>
          <w:szCs w:val="24"/>
        </w:rPr>
        <w:t>. List the different types of c</w:t>
      </w:r>
      <w:r w:rsidR="00F12CD7" w:rsidRPr="00536C02">
        <w:rPr>
          <w:rFonts w:ascii="Arial" w:hAnsi="Arial" w:cs="Arial"/>
          <w:sz w:val="24"/>
          <w:szCs w:val="24"/>
        </w:rPr>
        <w:t xml:space="preserve">hromatography techniques and explain any 3 types in detail </w:t>
      </w:r>
      <w:r w:rsidR="00536C02">
        <w:rPr>
          <w:rFonts w:ascii="Arial" w:hAnsi="Arial" w:cs="Arial"/>
          <w:sz w:val="24"/>
          <w:szCs w:val="24"/>
        </w:rPr>
        <w:t xml:space="preserve">  </w:t>
      </w:r>
    </w:p>
    <w:p w:rsidR="00F12CD7" w:rsidRPr="00536C02" w:rsidRDefault="00536C02" w:rsidP="00536C02">
      <w:pPr>
        <w:pStyle w:val="LO-Normal"/>
        <w:autoSpaceDE w:val="0"/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12CD7" w:rsidRPr="00536C02">
        <w:rPr>
          <w:rFonts w:ascii="Arial" w:hAnsi="Arial" w:cs="Arial"/>
          <w:sz w:val="24"/>
          <w:szCs w:val="24"/>
        </w:rPr>
        <w:t>with</w:t>
      </w:r>
      <w:proofErr w:type="gramEnd"/>
      <w:r w:rsidR="00F12CD7" w:rsidRPr="00536C02">
        <w:rPr>
          <w:rFonts w:ascii="Arial" w:hAnsi="Arial" w:cs="Arial"/>
          <w:sz w:val="24"/>
          <w:szCs w:val="24"/>
        </w:rPr>
        <w:t xml:space="preserve"> diagram?</w:t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</w:r>
      <w:r w:rsidR="00F12CD7" w:rsidRPr="00536C02">
        <w:rPr>
          <w:rFonts w:ascii="Arial" w:hAnsi="Arial" w:cs="Arial"/>
          <w:sz w:val="24"/>
          <w:szCs w:val="24"/>
        </w:rPr>
        <w:tab/>
        <w:t xml:space="preserve"> </w:t>
      </w:r>
    </w:p>
    <w:p w:rsidR="00F12CD7" w:rsidRPr="00536C02" w:rsidRDefault="00F12CD7" w:rsidP="00536C02">
      <w:pPr>
        <w:pStyle w:val="LO-Normal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12CD7" w:rsidRPr="00536C02" w:rsidRDefault="00F12CD7" w:rsidP="00536C02">
      <w:pPr>
        <w:pStyle w:val="LO-Normal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36C02">
        <w:rPr>
          <w:rFonts w:ascii="Arial" w:hAnsi="Arial" w:cs="Arial"/>
          <w:b/>
          <w:bCs/>
          <w:sz w:val="24"/>
          <w:szCs w:val="24"/>
        </w:rPr>
        <w:tab/>
      </w:r>
      <w:r w:rsidRPr="00536C02">
        <w:rPr>
          <w:rFonts w:ascii="Arial" w:hAnsi="Arial" w:cs="Arial"/>
          <w:b/>
          <w:bCs/>
          <w:sz w:val="24"/>
          <w:szCs w:val="24"/>
        </w:rPr>
        <w:tab/>
      </w:r>
      <w:r w:rsidRPr="00536C02">
        <w:rPr>
          <w:rFonts w:ascii="Arial" w:hAnsi="Arial" w:cs="Arial"/>
          <w:b/>
          <w:bCs/>
          <w:sz w:val="24"/>
          <w:szCs w:val="24"/>
        </w:rPr>
        <w:tab/>
      </w:r>
      <w:r w:rsidRPr="00536C02">
        <w:rPr>
          <w:rFonts w:ascii="Arial" w:hAnsi="Arial" w:cs="Arial"/>
          <w:b/>
          <w:bCs/>
          <w:sz w:val="24"/>
          <w:szCs w:val="24"/>
        </w:rPr>
        <w:tab/>
      </w:r>
      <w:r w:rsidRPr="00536C02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F80721" w:rsidRDefault="0007443F" w:rsidP="00F8072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36C02" w:rsidRPr="003A6B49" w:rsidRDefault="00536C02" w:rsidP="00536C02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536C02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AA326E"/>
    <w:multiLevelType w:val="hybridMultilevel"/>
    <w:tmpl w:val="082A9158"/>
    <w:lvl w:ilvl="0" w:tplc="0C7A148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6870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32C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36C0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C281F"/>
    <w:rsid w:val="007E35E9"/>
    <w:rsid w:val="007E4233"/>
    <w:rsid w:val="007E7F43"/>
    <w:rsid w:val="008255B2"/>
    <w:rsid w:val="00844F4E"/>
    <w:rsid w:val="008521DD"/>
    <w:rsid w:val="00861BA0"/>
    <w:rsid w:val="008657CC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88A"/>
    <w:rsid w:val="009F2C4E"/>
    <w:rsid w:val="00A1239B"/>
    <w:rsid w:val="00A12883"/>
    <w:rsid w:val="00A17A0C"/>
    <w:rsid w:val="00A21015"/>
    <w:rsid w:val="00A454FD"/>
    <w:rsid w:val="00A45C10"/>
    <w:rsid w:val="00A661B4"/>
    <w:rsid w:val="00A7606D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66447"/>
    <w:rsid w:val="00B7579E"/>
    <w:rsid w:val="00B81ED5"/>
    <w:rsid w:val="00B92591"/>
    <w:rsid w:val="00BC12F2"/>
    <w:rsid w:val="00BD0E62"/>
    <w:rsid w:val="00C100A6"/>
    <w:rsid w:val="00C53E0D"/>
    <w:rsid w:val="00C63A94"/>
    <w:rsid w:val="00C738F9"/>
    <w:rsid w:val="00C75A12"/>
    <w:rsid w:val="00C91EAD"/>
    <w:rsid w:val="00CC4FEA"/>
    <w:rsid w:val="00CD16F6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157A6"/>
    <w:rsid w:val="00E44966"/>
    <w:rsid w:val="00E453C5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12CD7"/>
    <w:rsid w:val="00F20090"/>
    <w:rsid w:val="00F254CE"/>
    <w:rsid w:val="00F32322"/>
    <w:rsid w:val="00F42CAB"/>
    <w:rsid w:val="00F47BB5"/>
    <w:rsid w:val="00F573E6"/>
    <w:rsid w:val="00F80721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mi">
    <w:name w:val="mi"/>
    <w:basedOn w:val="DefaultParagraphFont"/>
    <w:rsid w:val="00F12CD7"/>
  </w:style>
  <w:style w:type="character" w:customStyle="1" w:styleId="mn">
    <w:name w:val="mn"/>
    <w:basedOn w:val="DefaultParagraphFont"/>
    <w:rsid w:val="00F12CD7"/>
  </w:style>
  <w:style w:type="character" w:customStyle="1" w:styleId="mo">
    <w:name w:val="mo"/>
    <w:basedOn w:val="DefaultParagraphFont"/>
    <w:rsid w:val="00F12CD7"/>
  </w:style>
  <w:style w:type="paragraph" w:customStyle="1" w:styleId="LO-Normal">
    <w:name w:val="LO-Normal"/>
    <w:rsid w:val="00F12CD7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200" w:line="276" w:lineRule="auto"/>
      <w:textAlignment w:val="baseline"/>
    </w:pPr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2C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2CD7"/>
    <w:rPr>
      <w:rFonts w:ascii="Tahoma" w:hAnsi="Tahoma" w:cs="Tahoma"/>
      <w:sz w:val="16"/>
      <w:szCs w:val="16"/>
      <w:lang w:val="en-IN" w:eastAsia="en-US"/>
    </w:rPr>
  </w:style>
  <w:style w:type="paragraph" w:customStyle="1" w:styleId="Default">
    <w:name w:val="Default"/>
    <w:rsid w:val="00F12CD7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autoSpaceDE w:val="0"/>
      <w:textAlignment w:val="baseline"/>
    </w:pPr>
    <w:rPr>
      <w:rFonts w:ascii="Times New Roman" w:hAnsi="Times New Roman"/>
      <w:color w:val="000000"/>
      <w:sz w:val="24"/>
      <w:szCs w:val="24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818</Words>
  <Characters>4664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37</cp:revision>
  <cp:lastPrinted>2019-07-12T06:42:00Z</cp:lastPrinted>
  <dcterms:created xsi:type="dcterms:W3CDTF">2020-10-15T04:39:00Z</dcterms:created>
  <dcterms:modified xsi:type="dcterms:W3CDTF">2021-01-02T05:13:00Z</dcterms:modified>
</cp:coreProperties>
</file>