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D87" w:rsidRDefault="0031566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4.75pt;margin-top:11.95pt;width:103.5pt;height:29.25pt;z-index:251659264">
            <v:textbox>
              <w:txbxContent>
                <w:p w:rsidR="00485007" w:rsidRDefault="00F95CAE">
                  <w:r w:rsidRPr="00F95CAE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7F3991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6E06BE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F3991">
        <w:rPr>
          <w:rFonts w:ascii="Tahoma" w:hAnsi="Tahoma" w:cs="Tahoma"/>
          <w:b/>
          <w:bCs/>
        </w:rPr>
        <w:t>Music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6E06BE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Max. Marks</w:t>
      </w:r>
      <w:r w:rsidR="006E06BE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7F3991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17MMUC14 Ragalakshanam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C96FB7" w:rsidRDefault="00C96FB7" w:rsidP="00C96FB7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</w:t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07443F"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C96FB7" w:rsidRPr="00C96FB7" w:rsidRDefault="00C96FB7" w:rsidP="00C96FB7">
      <w:pPr>
        <w:spacing w:after="0" w:line="240" w:lineRule="auto"/>
        <w:rPr>
          <w:rFonts w:ascii="Tahoma" w:hAnsi="Tahoma" w:cs="Tahoma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>1.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Find the Mela raga of  Purivikalyani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a. Mechakalyani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b. Shanmukhapriya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c. Gamanasrama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Vachaspathi</w:t>
      </w:r>
    </w:p>
    <w:p w:rsidR="00C96FB7" w:rsidRPr="00C96FB7" w:rsidRDefault="00C96FB7" w:rsidP="00C96FB7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>2. Replacement of Prathimadhyama  of  Shanmukhapriya is</w:t>
      </w:r>
    </w:p>
    <w:p w:rsidR="00C96FB7" w:rsidRDefault="00C96FB7" w:rsidP="00C96FB7">
      <w:pPr>
        <w:spacing w:after="0" w:line="240" w:lineRule="auto"/>
        <w:ind w:hanging="72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  a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Natabhairavi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b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Chakravaham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c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Hanumathodi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karaharapriya</w:t>
      </w:r>
    </w:p>
    <w:p w:rsidR="00C96FB7" w:rsidRPr="00C96FB7" w:rsidRDefault="00C96FB7" w:rsidP="00C96FB7">
      <w:pPr>
        <w:spacing w:after="0" w:line="240" w:lineRule="auto"/>
        <w:ind w:hanging="720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3. Recollect the   exact variety of  Dhaivatha Svara of  the Raga saveri </w:t>
      </w:r>
    </w:p>
    <w:p w:rsid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a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Suddha Dhaivatha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b. Eka Sruthi Dhaivatha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c. Chatussruthi Dhaivatha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Dvisruthi    Dhaivatha</w:t>
      </w: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>4.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Pickout the Ubhayavakra raga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ab/>
        <w:t xml:space="preserve">.                                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</w:t>
      </w:r>
    </w:p>
    <w:p w:rsid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a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. Purvikalyani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b. Sahana 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c. Anandabhairavi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K</w:t>
      </w:r>
      <w:r w:rsidR="00506C74">
        <w:rPr>
          <w:rFonts w:ascii="Arial" w:eastAsia="Times New Roman" w:hAnsi="Arial" w:cs="Arial"/>
          <w:color w:val="000000"/>
          <w:sz w:val="24"/>
          <w:szCs w:val="24"/>
        </w:rPr>
        <w:t>h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amas</w:t>
      </w: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>5.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Traceout the  Triyanya svara bhashanga raga from the following </w:t>
      </w:r>
    </w:p>
    <w:p w:rsid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         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   a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.Hameerkalyani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b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.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Anandabhairavi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c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 Kap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 Saranga</w:t>
      </w:r>
    </w:p>
    <w:p w:rsid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6.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Find the raga of the krithi “Teliyaleru Rama “</w:t>
      </w:r>
    </w:p>
    <w:p w:rsid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  a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Vachaspathi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b. Hanumathodi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c. Gowrimanohari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. Dhenuka </w:t>
      </w:r>
    </w:p>
    <w:p w:rsidR="00C96FB7" w:rsidRP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7. Pickout the  Hindustani Raga  </w:t>
      </w:r>
    </w:p>
    <w:p w:rsid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  a. Keeravani .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b. Saranga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 xml:space="preserve">c. Sindhubhairavi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Nalinakanthi </w:t>
      </w:r>
    </w:p>
    <w:p w:rsidR="00E53B60" w:rsidRPr="00C96FB7" w:rsidRDefault="00E53B60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>8. Which is the raga taken   in  the place  of   Veda -ma</w:t>
      </w: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 xml:space="preserve">      </w:t>
      </w:r>
    </w:p>
    <w:p w:rsidR="00E53B60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ab/>
      </w: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ab/>
        <w:t xml:space="preserve">    </w:t>
      </w:r>
      <w:r>
        <w:rPr>
          <w:rFonts w:ascii="Arial" w:eastAsia="Times New Roman" w:hAnsi="Arial" w:cs="Arial"/>
          <w:color w:val="000000"/>
          <w:sz w:val="24"/>
          <w:szCs w:val="24"/>
        </w:rPr>
        <w:t>a</w:t>
      </w: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 xml:space="preserve">.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K</w:t>
      </w:r>
      <w:r w:rsidR="00506C74">
        <w:rPr>
          <w:rFonts w:ascii="Arial" w:eastAsia="Times New Roman" w:hAnsi="Arial" w:cs="Arial"/>
          <w:color w:val="000000"/>
          <w:sz w:val="24"/>
          <w:szCs w:val="24"/>
        </w:rPr>
        <w:t>h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araharapriya    </w:t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>b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 xml:space="preserve">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Chakravaham </w:t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>c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Natabha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iravi </w:t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>d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Gowrimanohari</w:t>
      </w: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 xml:space="preserve">   </w:t>
      </w:r>
    </w:p>
    <w:p w:rsidR="00C96FB7" w:rsidRP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 xml:space="preserve"> </w:t>
      </w:r>
    </w:p>
    <w:p w:rsidR="00C96FB7" w:rsidRP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b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          9</w:t>
      </w:r>
      <w:r w:rsidR="00E53B60">
        <w:rPr>
          <w:rFonts w:ascii="Arial" w:eastAsia="Times New Roman" w:hAnsi="Arial" w:cs="Arial"/>
          <w:color w:val="000000"/>
          <w:sz w:val="24"/>
          <w:szCs w:val="24"/>
        </w:rPr>
        <w:t xml:space="preserve">.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Pickout the  R svara  murchanakaraka Raga  of    karaharapriya is </w:t>
      </w:r>
    </w:p>
    <w:p w:rsidR="00C96FB7" w:rsidRDefault="00E53B60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  </w:t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>a</w:t>
      </w:r>
      <w:r w:rsidR="00C96FB7"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 xml:space="preserve"> Sankarabharanam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 xml:space="preserve">b. Mechakalyani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>c</w:t>
      </w:r>
      <w:r w:rsidR="00C96FB7" w:rsidRPr="00C96FB7">
        <w:rPr>
          <w:rFonts w:ascii="Arial" w:eastAsia="Times New Roman" w:hAnsi="Arial" w:cs="Arial"/>
          <w:color w:val="000000"/>
          <w:sz w:val="24"/>
          <w:szCs w:val="24"/>
        </w:rPr>
        <w:t>. Ha</w:t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 xml:space="preserve">numathodi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96FB7"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. Natabhairavi   </w:t>
      </w:r>
    </w:p>
    <w:p w:rsidR="00E53B60" w:rsidRPr="00C96FB7" w:rsidRDefault="00E53B60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ind w:left="-360" w:hanging="360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    </w:t>
      </w:r>
      <w:r w:rsidRPr="00C96FB7">
        <w:rPr>
          <w:rFonts w:ascii="Arial" w:eastAsia="Times New Roman" w:hAnsi="Arial" w:cs="Arial"/>
          <w:color w:val="000000"/>
          <w:sz w:val="24"/>
          <w:szCs w:val="24"/>
        </w:rPr>
        <w:t>10. Give an example  of  oudava vakra Arohana raga</w:t>
      </w:r>
    </w:p>
    <w:p w:rsidR="00C96FB7" w:rsidRPr="00C96FB7" w:rsidRDefault="00E53B60" w:rsidP="00C96FB7">
      <w:pPr>
        <w:spacing w:after="0" w:line="240" w:lineRule="auto"/>
        <w:ind w:left="-360" w:hanging="36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               </w:t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>a</w:t>
      </w:r>
      <w:r w:rsidR="00C96FB7"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 xml:space="preserve"> Ranjani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>b.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 xml:space="preserve">Vasantha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 xml:space="preserve">c. Poorvikalyani  </w:t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>
        <w:rPr>
          <w:rFonts w:ascii="Arial" w:eastAsia="Times New Roman" w:hAnsi="Arial" w:cs="Arial"/>
          <w:color w:val="000000"/>
          <w:sz w:val="24"/>
          <w:szCs w:val="24"/>
        </w:rPr>
        <w:t>d</w:t>
      </w:r>
      <w:r w:rsidR="00C96FB7" w:rsidRPr="00C96FB7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 w:rsidRPr="00C96FB7">
        <w:rPr>
          <w:rFonts w:ascii="Arial" w:eastAsia="Times New Roman" w:hAnsi="Arial" w:cs="Arial"/>
          <w:color w:val="000000"/>
          <w:sz w:val="24"/>
          <w:szCs w:val="24"/>
        </w:rPr>
        <w:t>Sahana</w:t>
      </w: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C96FB7">
        <w:rPr>
          <w:rFonts w:ascii="Arial" w:eastAsia="Times New Roman" w:hAnsi="Arial" w:cs="Arial"/>
          <w:b/>
          <w:color w:val="000000"/>
          <w:sz w:val="24"/>
          <w:szCs w:val="24"/>
        </w:rPr>
        <w:t>   </w:t>
      </w: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C96FB7" w:rsidRDefault="00C96FB7" w:rsidP="00C96FB7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C96FB7">
        <w:rPr>
          <w:rFonts w:ascii="Arial" w:eastAsia="Times New Roman" w:hAnsi="Arial" w:cs="Arial"/>
          <w:sz w:val="24"/>
          <w:szCs w:val="24"/>
        </w:rPr>
        <w:t xml:space="preserve"> </w:t>
      </w:r>
    </w:p>
    <w:p w:rsidR="00C96FB7" w:rsidRDefault="00C96FB7" w:rsidP="00C96FB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87392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816D87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16D87" w:rsidRPr="003A6B49" w:rsidRDefault="00816D87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C96FB7" w:rsidRPr="00626E05" w:rsidRDefault="0007443F" w:rsidP="00626E05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hAnsi="Arial" w:cs="Arial"/>
          <w:sz w:val="24"/>
          <w:szCs w:val="24"/>
        </w:rPr>
        <w:t>11.a.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Write a raga Sanchara of the  raga purvikalyani  according to their lakshana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11.b. List</w:t>
      </w:r>
      <w:r w:rsidR="008A677E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BA6593">
        <w:rPr>
          <w:rFonts w:ascii="Arial" w:eastAsia="Times New Roman" w:hAnsi="Arial" w:cs="Arial"/>
          <w:color w:val="000000"/>
          <w:sz w:val="24"/>
          <w:szCs w:val="24"/>
        </w:rPr>
        <w:t>o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>ut  the svarasthana s of Todi</w:t>
      </w:r>
      <w:r w:rsidR="009E5676">
        <w:rPr>
          <w:rFonts w:ascii="Arial" w:eastAsia="Times New Roman" w:hAnsi="Arial" w:cs="Arial"/>
          <w:color w:val="000000"/>
          <w:sz w:val="24"/>
          <w:szCs w:val="24"/>
        </w:rPr>
        <w:t>, Chakravaham and Shanmu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>hapriya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626E05" w:rsidRPr="00626E05" w:rsidRDefault="00626E05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12.a. Describe the Lakshana of Saveri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 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             </w:t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(or)</w:t>
      </w:r>
    </w:p>
    <w:p w:rsid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12.b. Describe the Lakshana of Lathangi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13.a. Estimate the  vakra and vakranthya svara of  both arohana and Avarohan of  Raga Sahana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 </w:t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                                          </w:t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(or)</w:t>
      </w:r>
    </w:p>
    <w:p w:rsid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13.b. Evaluate  the  lakshana of Raga kaapi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14.a  List out the  ragalakshanas refered by Bharatha  and campare with raga Gowrimanohari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                                      </w:t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14.b.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>Explain  about the raga Hamsanandi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                                                                 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626E05" w:rsidRDefault="00C96FB7" w:rsidP="00626E05">
      <w:pPr>
        <w:spacing w:after="0" w:line="240" w:lineRule="auto"/>
        <w:ind w:left="709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15.a. Distinguish between the raga Vasantha and Ranjani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07443F" w:rsidRDefault="00C96FB7" w:rsidP="00626E0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15.b 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Write 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 xml:space="preserve">the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Ragalakshanas of the raga Sindhubhairavi 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07443F" w:rsidRPr="00626E05">
        <w:rPr>
          <w:rFonts w:ascii="Arial" w:hAnsi="Arial" w:cs="Arial"/>
          <w:sz w:val="24"/>
          <w:szCs w:val="24"/>
        </w:rPr>
        <w:tab/>
      </w:r>
      <w:r w:rsidR="0007443F" w:rsidRPr="00626E05">
        <w:rPr>
          <w:rFonts w:ascii="Arial" w:hAnsi="Arial" w:cs="Arial"/>
          <w:sz w:val="24"/>
          <w:szCs w:val="24"/>
        </w:rPr>
        <w:tab/>
      </w:r>
      <w:r w:rsidR="0007443F" w:rsidRPr="00626E05">
        <w:rPr>
          <w:rFonts w:ascii="Arial" w:hAnsi="Arial" w:cs="Arial"/>
          <w:sz w:val="24"/>
          <w:szCs w:val="24"/>
        </w:rPr>
        <w:tab/>
      </w:r>
      <w:r w:rsidR="0007443F" w:rsidRPr="00626E05">
        <w:rPr>
          <w:rFonts w:ascii="Arial" w:hAnsi="Arial" w:cs="Arial"/>
          <w:sz w:val="24"/>
          <w:szCs w:val="24"/>
        </w:rPr>
        <w:tab/>
      </w:r>
      <w:r w:rsidR="0007443F" w:rsidRPr="00626E05">
        <w:rPr>
          <w:rFonts w:ascii="Arial" w:hAnsi="Arial" w:cs="Arial"/>
          <w:sz w:val="24"/>
          <w:szCs w:val="24"/>
        </w:rPr>
        <w:tab/>
      </w:r>
      <w:r w:rsidR="0007443F" w:rsidRPr="00626E05">
        <w:rPr>
          <w:rFonts w:ascii="Arial" w:hAnsi="Arial" w:cs="Arial"/>
          <w:sz w:val="24"/>
          <w:szCs w:val="24"/>
        </w:rPr>
        <w:tab/>
      </w:r>
      <w:r w:rsidR="0099261D" w:rsidRPr="00626E05">
        <w:rPr>
          <w:rFonts w:ascii="Arial" w:hAnsi="Arial" w:cs="Arial"/>
          <w:sz w:val="24"/>
          <w:szCs w:val="24"/>
        </w:rPr>
        <w:t xml:space="preserve"> </w:t>
      </w:r>
    </w:p>
    <w:p w:rsidR="00816D87" w:rsidRPr="00626E05" w:rsidRDefault="00816D87" w:rsidP="00626E0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626E05" w:rsidRDefault="0007443F" w:rsidP="00626E0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816D87" w:rsidRPr="003A6B49" w:rsidRDefault="00816D87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96FB7" w:rsidRPr="00626E05" w:rsidRDefault="0007443F" w:rsidP="00626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hAnsi="Arial" w:cs="Arial"/>
          <w:sz w:val="24"/>
          <w:szCs w:val="24"/>
        </w:rPr>
        <w:t>16.a.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Illustrate the   ragalakshana of the raga Hanumathodi 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 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Pr="00626E05" w:rsidRDefault="00816D87" w:rsidP="00626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16.b.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>Illustrate the rag</w:t>
      </w:r>
      <w:r w:rsidR="009E5676">
        <w:rPr>
          <w:rFonts w:ascii="Arial" w:eastAsia="Times New Roman" w:hAnsi="Arial" w:cs="Arial"/>
          <w:color w:val="000000"/>
          <w:sz w:val="24"/>
          <w:szCs w:val="24"/>
        </w:rPr>
        <w:t>a lakshana of the  raga  Shanmu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hapriya 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626E05" w:rsidRDefault="00816D87" w:rsidP="00626E0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 xml:space="preserve">17.a.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>Compare the raga  Sindhubhairavi with  Hameerkalyani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 xml:space="preserve">           </w:t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Pr="00626E05" w:rsidRDefault="00C96FB7" w:rsidP="00626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17.b. Compare the Raga Sahana with Anandabhairavi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C96FB7" w:rsidRPr="00626E05" w:rsidRDefault="00C96FB7" w:rsidP="00626E0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18.a. Estimate the Lakshana of the Raga Dhenuka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C96FB7" w:rsidRPr="00626E05" w:rsidRDefault="00C96FB7" w:rsidP="00626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Pr="00626E05" w:rsidRDefault="00C96FB7" w:rsidP="00626E05">
      <w:pPr>
        <w:spacing w:after="0" w:line="240" w:lineRule="auto"/>
        <w:ind w:left="-360" w:hanging="72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>18.b. Analyse the  raga  alapana  of  keeravani     according to their raga lakshana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C96FB7" w:rsidRPr="00626E05" w:rsidRDefault="00C96FB7" w:rsidP="00626E05">
      <w:pPr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>19.a. Distinguish between  the ragas k</w:t>
      </w:r>
      <w:r w:rsidR="009E5676">
        <w:rPr>
          <w:rFonts w:ascii="Arial" w:eastAsia="Times New Roman" w:hAnsi="Arial" w:cs="Arial"/>
          <w:color w:val="000000"/>
          <w:sz w:val="24"/>
          <w:szCs w:val="24"/>
        </w:rPr>
        <w:t>h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>araharapriya and  Vachaspathi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C96FB7" w:rsidRPr="00626E05" w:rsidRDefault="00C96FB7" w:rsidP="00626E05">
      <w:pPr>
        <w:spacing w:after="0" w:line="240" w:lineRule="auto"/>
        <w:ind w:left="270" w:hanging="90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 </w:t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Pr="00626E05" w:rsidRDefault="00816D87" w:rsidP="00626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19.b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>Distinguish between the raga Saranga and Purvikalyani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  <w:t> </w:t>
      </w:r>
    </w:p>
    <w:p w:rsidR="00C96FB7" w:rsidRPr="00626E05" w:rsidRDefault="00816D87" w:rsidP="00626E05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color w:val="000000"/>
          <w:sz w:val="24"/>
          <w:szCs w:val="24"/>
        </w:rPr>
        <w:t>20.a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>.</w:t>
      </w:r>
      <w:r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>Justify the reasons that “some of the ragas  give limited scope for ragaalapana ”</w:t>
      </w:r>
      <w:r w:rsidR="00CC1727">
        <w:rPr>
          <w:rFonts w:ascii="Arial" w:eastAsia="Times New Roman" w:hAnsi="Arial" w:cs="Arial"/>
          <w:color w:val="000000"/>
          <w:sz w:val="24"/>
          <w:szCs w:val="24"/>
        </w:rPr>
        <w:t>.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        </w:t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C96FB7" w:rsidRPr="00626E05">
        <w:rPr>
          <w:rFonts w:ascii="Arial" w:eastAsia="Times New Roman" w:hAnsi="Arial" w:cs="Arial"/>
          <w:color w:val="000000"/>
          <w:sz w:val="24"/>
          <w:szCs w:val="24"/>
        </w:rPr>
        <w:tab/>
        <w:t xml:space="preserve">        </w:t>
      </w:r>
      <w:r w:rsid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="00626E05" w:rsidRPr="00626E05">
        <w:rPr>
          <w:rFonts w:ascii="Arial" w:eastAsia="Times New Roman" w:hAnsi="Arial" w:cs="Arial"/>
          <w:color w:val="000000"/>
          <w:sz w:val="24"/>
          <w:szCs w:val="24"/>
        </w:rPr>
        <w:t>(or)</w:t>
      </w:r>
    </w:p>
    <w:p w:rsidR="00C96FB7" w:rsidRPr="00626E05" w:rsidRDefault="00C96FB7" w:rsidP="009E5676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626E05">
        <w:rPr>
          <w:rFonts w:ascii="Arial" w:eastAsia="Times New Roman" w:hAnsi="Arial" w:cs="Arial"/>
          <w:color w:val="000000"/>
          <w:sz w:val="24"/>
          <w:szCs w:val="24"/>
        </w:rPr>
        <w:t xml:space="preserve">20.b. </w:t>
      </w:r>
      <w:r w:rsidR="009E5676">
        <w:rPr>
          <w:rFonts w:ascii="Arial" w:eastAsia="Times New Roman" w:hAnsi="Arial" w:cs="Arial"/>
          <w:color w:val="000000"/>
          <w:sz w:val="24"/>
          <w:szCs w:val="24"/>
        </w:rPr>
        <w:t>Give the raga sancherar and Raga lakshanas for Kharaharapriya and Hanumatodi.</w:t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  <w:r w:rsidRPr="00626E05">
        <w:rPr>
          <w:rFonts w:ascii="Arial" w:eastAsia="Times New Roman" w:hAnsi="Arial" w:cs="Arial"/>
          <w:color w:val="000000"/>
          <w:sz w:val="24"/>
          <w:szCs w:val="24"/>
        </w:rPr>
        <w:tab/>
      </w:r>
    </w:p>
    <w:p w:rsidR="0007443F" w:rsidRPr="003A6B49" w:rsidRDefault="0007443F" w:rsidP="00C96FB7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6E3C29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816D87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816D87">
        <w:rPr>
          <w:rFonts w:ascii="Tahoma" w:hAnsi="Tahoma" w:cs="Tahoma"/>
          <w:b/>
          <w:bCs/>
          <w:sz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60F69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15667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1B01"/>
    <w:rsid w:val="0044408C"/>
    <w:rsid w:val="00455EDC"/>
    <w:rsid w:val="004666BE"/>
    <w:rsid w:val="00481BE1"/>
    <w:rsid w:val="00485007"/>
    <w:rsid w:val="004C6F76"/>
    <w:rsid w:val="004D094B"/>
    <w:rsid w:val="004D4388"/>
    <w:rsid w:val="004E5CD9"/>
    <w:rsid w:val="004F4F5C"/>
    <w:rsid w:val="0050012E"/>
    <w:rsid w:val="00506C74"/>
    <w:rsid w:val="00525462"/>
    <w:rsid w:val="00551254"/>
    <w:rsid w:val="00562817"/>
    <w:rsid w:val="00571D10"/>
    <w:rsid w:val="00574B35"/>
    <w:rsid w:val="00583BD8"/>
    <w:rsid w:val="00596423"/>
    <w:rsid w:val="005A0A3B"/>
    <w:rsid w:val="005C3F79"/>
    <w:rsid w:val="005C544B"/>
    <w:rsid w:val="0061035A"/>
    <w:rsid w:val="00620917"/>
    <w:rsid w:val="00626E05"/>
    <w:rsid w:val="006361A4"/>
    <w:rsid w:val="0067370A"/>
    <w:rsid w:val="006E06BE"/>
    <w:rsid w:val="006E3C29"/>
    <w:rsid w:val="007105F8"/>
    <w:rsid w:val="00712AED"/>
    <w:rsid w:val="007743E4"/>
    <w:rsid w:val="0079501F"/>
    <w:rsid w:val="007A422C"/>
    <w:rsid w:val="007E35E9"/>
    <w:rsid w:val="007E7F43"/>
    <w:rsid w:val="007F3991"/>
    <w:rsid w:val="00816D87"/>
    <w:rsid w:val="008255B2"/>
    <w:rsid w:val="00844F4E"/>
    <w:rsid w:val="008521DD"/>
    <w:rsid w:val="00884DC5"/>
    <w:rsid w:val="00894410"/>
    <w:rsid w:val="008956EB"/>
    <w:rsid w:val="008A677E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2B52"/>
    <w:rsid w:val="009A4AAB"/>
    <w:rsid w:val="009B70C2"/>
    <w:rsid w:val="009E5676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1D1C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A6593"/>
    <w:rsid w:val="00BC12F2"/>
    <w:rsid w:val="00BD0E62"/>
    <w:rsid w:val="00C100A6"/>
    <w:rsid w:val="00C53E0D"/>
    <w:rsid w:val="00C63A94"/>
    <w:rsid w:val="00C67026"/>
    <w:rsid w:val="00C75A12"/>
    <w:rsid w:val="00C91EAD"/>
    <w:rsid w:val="00C96FB7"/>
    <w:rsid w:val="00CC1727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53B60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95CAE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95C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5CAE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646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47</cp:revision>
  <cp:lastPrinted>2019-07-12T06:42:00Z</cp:lastPrinted>
  <dcterms:created xsi:type="dcterms:W3CDTF">2020-10-15T04:39:00Z</dcterms:created>
  <dcterms:modified xsi:type="dcterms:W3CDTF">2021-01-02T05:23:00Z</dcterms:modified>
</cp:coreProperties>
</file>