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5B6" w:rsidRDefault="007325B6">
      <w:pPr>
        <w:tabs>
          <w:tab w:val="left" w:pos="1215"/>
        </w:tabs>
      </w:pPr>
    </w:p>
    <w:p w:rsidR="001A2F85" w:rsidRDefault="00BA77CD">
      <w:r w:rsidRPr="00BA77CD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.35pt;width:52.25pt;height:42.4pt;z-index:251658240;visibility:visible">
            <v:imagedata r:id="rId4" o:title="" croptop="9872f" cropbottom="11133f" cropleft="9452f" cropright="9243f"/>
            <w10:wrap type="square"/>
          </v:shape>
        </w:pict>
      </w:r>
    </w:p>
    <w:p w:rsidR="001A2F85" w:rsidRDefault="009D1E8A">
      <w:pPr>
        <w:spacing w:after="0" w:line="240" w:lineRule="auto"/>
        <w:rPr>
          <w:b/>
        </w:rPr>
      </w:pPr>
      <w:r>
        <w:rPr>
          <w:b/>
        </w:rPr>
        <w:t xml:space="preserve"> </w:t>
      </w:r>
    </w:p>
    <w:p w:rsidR="001A2F85" w:rsidRDefault="001A2F85">
      <w:pPr>
        <w:spacing w:after="0" w:line="240" w:lineRule="auto"/>
        <w:rPr>
          <w:b/>
        </w:rPr>
      </w:pPr>
    </w:p>
    <w:p w:rsidR="001A2F85" w:rsidRDefault="009D1E8A">
      <w:pPr>
        <w:spacing w:after="0" w:line="24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Avinashilingam Institute for Home Science and Higher Education for Women</w:t>
      </w:r>
    </w:p>
    <w:p w:rsidR="001A2F85" w:rsidRDefault="009D1E8A">
      <w:pPr>
        <w:spacing w:after="0" w:line="240" w:lineRule="auto"/>
        <w:jc w:val="center"/>
        <w:rPr>
          <w:b/>
        </w:rPr>
      </w:pPr>
      <w:r>
        <w:rPr>
          <w:b/>
        </w:rPr>
        <w:t xml:space="preserve">(Deemed to be University under Category ‘A’ by MHRD, </w:t>
      </w:r>
      <w:proofErr w:type="spellStart"/>
      <w:r>
        <w:rPr>
          <w:b/>
        </w:rPr>
        <w:t>Estd</w:t>
      </w:r>
      <w:proofErr w:type="spellEnd"/>
      <w:r>
        <w:rPr>
          <w:b/>
        </w:rPr>
        <w:t>. u/s 3 of UGC Act 1956)</w:t>
      </w:r>
    </w:p>
    <w:p w:rsidR="001A2F85" w:rsidRDefault="009D1E8A">
      <w:pPr>
        <w:spacing w:after="0" w:line="240" w:lineRule="auto"/>
        <w:jc w:val="center"/>
        <w:rPr>
          <w:b/>
          <w:color w:val="292526"/>
        </w:rPr>
      </w:pPr>
      <w:proofErr w:type="gramStart"/>
      <w:r>
        <w:rPr>
          <w:b/>
        </w:rPr>
        <w:t>Re-accredited with ‘A+’ Grade by NAAC.</w:t>
      </w:r>
      <w:proofErr w:type="gramEnd"/>
      <w:r>
        <w:rPr>
          <w:b/>
        </w:rPr>
        <w:t xml:space="preserve"> Recognised by UGC </w:t>
      </w:r>
      <w:proofErr w:type="gramStart"/>
      <w:r>
        <w:rPr>
          <w:b/>
        </w:rPr>
        <w:t>Under</w:t>
      </w:r>
      <w:proofErr w:type="gramEnd"/>
      <w:r>
        <w:rPr>
          <w:b/>
        </w:rPr>
        <w:t xml:space="preserve"> Section 12B</w:t>
      </w:r>
    </w:p>
    <w:p w:rsidR="001A2F85" w:rsidRDefault="009D1E8A">
      <w:pPr>
        <w:spacing w:after="0" w:line="240" w:lineRule="auto"/>
        <w:jc w:val="center"/>
        <w:rPr>
          <w:b/>
        </w:rPr>
      </w:pPr>
      <w:r>
        <w:rPr>
          <w:b/>
        </w:rPr>
        <w:t>Coimbatore - 641 043, Tamil Nadu, India</w:t>
      </w:r>
    </w:p>
    <w:p w:rsidR="007325B6" w:rsidRDefault="007325B6">
      <w:pPr>
        <w:spacing w:after="0" w:line="240" w:lineRule="auto"/>
        <w:jc w:val="center"/>
        <w:rPr>
          <w:b/>
        </w:rPr>
      </w:pPr>
    </w:p>
    <w:p w:rsidR="001A2F85" w:rsidRDefault="00FB1E1A" w:rsidP="00FB1E1A">
      <w:pPr>
        <w:spacing w:after="0"/>
        <w:ind w:right="-540"/>
        <w:rPr>
          <w:rFonts w:ascii="Tahoma" w:eastAsia="Tahoma" w:hAnsi="Tahoma" w:cs="Tahoma"/>
          <w:b/>
        </w:rPr>
      </w:pPr>
      <w:r>
        <w:rPr>
          <w:rFonts w:ascii="Tahoma" w:eastAsia="Tahoma" w:hAnsi="Tahoma" w:cs="Tahoma"/>
          <w:b/>
        </w:rPr>
        <w:t xml:space="preserve">                                        </w:t>
      </w:r>
      <w:r w:rsidR="009D1E8A">
        <w:rPr>
          <w:rFonts w:ascii="Tahoma" w:eastAsia="Tahoma" w:hAnsi="Tahoma" w:cs="Tahoma"/>
          <w:b/>
        </w:rPr>
        <w:t>Master’s Degree Examination – November 2019</w:t>
      </w:r>
    </w:p>
    <w:p w:rsidR="001A2F85" w:rsidRDefault="00FB1E1A">
      <w:pPr>
        <w:spacing w:after="0"/>
        <w:jc w:val="center"/>
        <w:rPr>
          <w:rFonts w:ascii="Tahoma" w:eastAsia="Tahoma" w:hAnsi="Tahoma" w:cs="Tahoma"/>
        </w:rPr>
      </w:pPr>
      <w:r>
        <w:rPr>
          <w:rFonts w:ascii="Arial" w:eastAsia="Arial" w:hAnsi="Arial" w:cs="Arial"/>
          <w:b/>
        </w:rPr>
        <w:t xml:space="preserve">III     </w:t>
      </w:r>
      <w:r w:rsidR="009D1E8A">
        <w:rPr>
          <w:rFonts w:ascii="Tahoma" w:eastAsia="Tahoma" w:hAnsi="Tahoma" w:cs="Tahoma"/>
          <w:b/>
        </w:rPr>
        <w:t>Semester</w:t>
      </w:r>
    </w:p>
    <w:p w:rsidR="001A2F85" w:rsidRDefault="009D1E8A">
      <w:pPr>
        <w:spacing w:after="0"/>
        <w:rPr>
          <w:rFonts w:ascii="Tahoma" w:eastAsia="Tahoma" w:hAnsi="Tahoma" w:cs="Tahoma"/>
          <w:b/>
        </w:rPr>
      </w:pPr>
      <w:r>
        <w:rPr>
          <w:rFonts w:ascii="Tahoma" w:eastAsia="Tahoma" w:hAnsi="Tahoma" w:cs="Tahoma"/>
          <w:b/>
        </w:rPr>
        <w:t>Class</w:t>
      </w:r>
      <w:r>
        <w:rPr>
          <w:rFonts w:ascii="Tahoma" w:eastAsia="Tahoma" w:hAnsi="Tahoma" w:cs="Tahoma"/>
          <w:b/>
        </w:rPr>
        <w:tab/>
        <w:t xml:space="preserve">    : </w:t>
      </w:r>
      <w:r w:rsidR="00AA3BF2">
        <w:rPr>
          <w:rFonts w:ascii="Tahoma" w:eastAsia="Tahoma" w:hAnsi="Tahoma" w:cs="Tahoma"/>
          <w:b/>
        </w:rPr>
        <w:t>II PG</w:t>
      </w:r>
      <w:r>
        <w:rPr>
          <w:rFonts w:ascii="Tahoma" w:eastAsia="Tahoma" w:hAnsi="Tahoma" w:cs="Tahoma"/>
          <w:b/>
        </w:rPr>
        <w:t xml:space="preserve"> </w:t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  <w:t xml:space="preserve">                       Time: 3 hours                                                                                               Major     :  </w:t>
      </w:r>
      <w:r w:rsidR="00DE7DDF">
        <w:rPr>
          <w:rFonts w:ascii="Tahoma" w:eastAsia="Tahoma" w:hAnsi="Tahoma" w:cs="Tahoma"/>
          <w:b/>
        </w:rPr>
        <w:t xml:space="preserve">ENGLISH </w:t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</w:r>
      <w:r>
        <w:rPr>
          <w:rFonts w:ascii="Tahoma" w:eastAsia="Tahoma" w:hAnsi="Tahoma" w:cs="Tahoma"/>
          <w:b/>
        </w:rPr>
        <w:tab/>
        <w:t xml:space="preserve">    </w:t>
      </w:r>
      <w:r>
        <w:rPr>
          <w:rFonts w:ascii="Tahoma" w:eastAsia="Tahoma" w:hAnsi="Tahoma" w:cs="Tahoma"/>
          <w:b/>
        </w:rPr>
        <w:tab/>
        <w:t xml:space="preserve"> Max. Marks: 60</w:t>
      </w:r>
    </w:p>
    <w:p w:rsidR="001A2F85" w:rsidRDefault="00FB1E1A" w:rsidP="00B4585B">
      <w:pPr>
        <w:spacing w:after="0"/>
        <w:rPr>
          <w:rFonts w:ascii="Tahoma" w:eastAsia="Tahoma" w:hAnsi="Tahoma" w:cs="Tahoma"/>
          <w:b/>
        </w:rPr>
      </w:pPr>
      <w:r>
        <w:rPr>
          <w:rFonts w:ascii="Tahoma" w:eastAsia="Tahoma" w:hAnsi="Tahoma" w:cs="Tahoma"/>
          <w:b/>
        </w:rPr>
        <w:t xml:space="preserve">                                     </w:t>
      </w:r>
      <w:r w:rsidR="00DE7DDF">
        <w:rPr>
          <w:rFonts w:ascii="Tahoma" w:eastAsia="Tahoma" w:hAnsi="Tahoma" w:cs="Tahoma"/>
          <w:b/>
        </w:rPr>
        <w:t xml:space="preserve">17MENC18 – Introduction </w:t>
      </w:r>
      <w:r w:rsidR="007325B6">
        <w:rPr>
          <w:rFonts w:ascii="Tahoma" w:eastAsia="Tahoma" w:hAnsi="Tahoma" w:cs="Tahoma"/>
          <w:b/>
        </w:rPr>
        <w:t>t</w:t>
      </w:r>
      <w:r w:rsidR="00DE7DDF">
        <w:rPr>
          <w:rFonts w:ascii="Tahoma" w:eastAsia="Tahoma" w:hAnsi="Tahoma" w:cs="Tahoma"/>
          <w:b/>
        </w:rPr>
        <w:t>o English Language Teaching</w:t>
      </w:r>
    </w:p>
    <w:p w:rsidR="001A2F85" w:rsidRDefault="001A2F85">
      <w:pPr>
        <w:spacing w:after="0"/>
        <w:jc w:val="center"/>
        <w:rPr>
          <w:rFonts w:ascii="Tahoma" w:eastAsia="Tahoma" w:hAnsi="Tahoma" w:cs="Tahoma"/>
          <w:b/>
        </w:rPr>
      </w:pPr>
    </w:p>
    <w:p w:rsidR="001A2F85" w:rsidRPr="007325B6" w:rsidRDefault="009D1E8A">
      <w:pPr>
        <w:tabs>
          <w:tab w:val="center" w:pos="5298"/>
          <w:tab w:val="left" w:pos="8480"/>
        </w:tabs>
        <w:spacing w:after="0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ab/>
        <w:t>Part A</w:t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  <w:t xml:space="preserve">        10 x </w:t>
      </w:r>
      <w:proofErr w:type="gramStart"/>
      <w:r w:rsidRPr="007325B6">
        <w:rPr>
          <w:rFonts w:ascii="Arial" w:eastAsia="Tahoma" w:hAnsi="Arial" w:cs="Arial"/>
          <w:b/>
        </w:rPr>
        <w:t>½  =</w:t>
      </w:r>
      <w:proofErr w:type="gramEnd"/>
      <w:r w:rsidRPr="007325B6">
        <w:rPr>
          <w:rFonts w:ascii="Arial" w:eastAsia="Tahoma" w:hAnsi="Arial" w:cs="Arial"/>
          <w:b/>
        </w:rPr>
        <w:t xml:space="preserve"> 5       </w:t>
      </w:r>
    </w:p>
    <w:p w:rsidR="001A2F85" w:rsidRPr="007325B6" w:rsidRDefault="009D1E8A">
      <w:pPr>
        <w:tabs>
          <w:tab w:val="center" w:pos="5298"/>
          <w:tab w:val="left" w:pos="8480"/>
        </w:tabs>
        <w:spacing w:after="0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 xml:space="preserve">           </w:t>
      </w:r>
      <w:r w:rsidRPr="007325B6">
        <w:rPr>
          <w:rFonts w:ascii="Arial" w:eastAsia="Tahoma" w:hAnsi="Arial" w:cs="Arial"/>
          <w:b/>
        </w:rPr>
        <w:tab/>
        <w:t>Choose the correct answer</w:t>
      </w:r>
    </w:p>
    <w:p w:rsidR="001A2F85" w:rsidRPr="007325B6" w:rsidRDefault="001A2F85">
      <w:pPr>
        <w:tabs>
          <w:tab w:val="center" w:pos="5298"/>
          <w:tab w:val="left" w:pos="8480"/>
        </w:tabs>
        <w:spacing w:after="0"/>
        <w:rPr>
          <w:rFonts w:ascii="Arial" w:eastAsia="Tahoma" w:hAnsi="Arial" w:cs="Arial"/>
        </w:rPr>
      </w:pPr>
    </w:p>
    <w:p w:rsidR="00D37110" w:rsidRDefault="009D1E8A">
      <w:pPr>
        <w:spacing w:after="0" w:line="240" w:lineRule="auto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1.</w:t>
      </w:r>
      <w:r w:rsidR="007325B6" w:rsidRPr="007325B6">
        <w:rPr>
          <w:rFonts w:ascii="Arial" w:eastAsia="Tahoma" w:hAnsi="Arial" w:cs="Arial"/>
        </w:rPr>
        <w:t xml:space="preserve">  </w:t>
      </w:r>
      <w:r w:rsidRPr="007325B6">
        <w:rPr>
          <w:rFonts w:ascii="Arial" w:eastAsia="Tahoma" w:hAnsi="Arial" w:cs="Arial"/>
        </w:rPr>
        <w:t>GT Method dominated European and foreign Language teaching fro</w:t>
      </w:r>
      <w:r w:rsidR="00D37110">
        <w:rPr>
          <w:rFonts w:ascii="Arial" w:eastAsia="Tahoma" w:hAnsi="Arial" w:cs="Arial"/>
        </w:rPr>
        <w:t>m the _____ to 1940’s.</w:t>
      </w:r>
      <w:r w:rsidR="00D37110">
        <w:rPr>
          <w:rFonts w:ascii="Arial" w:eastAsia="Tahoma" w:hAnsi="Arial" w:cs="Arial"/>
        </w:rPr>
        <w:tab/>
      </w:r>
      <w:r w:rsidR="00D37110">
        <w:rPr>
          <w:rFonts w:ascii="Arial" w:eastAsia="Tahoma" w:hAnsi="Arial" w:cs="Arial"/>
        </w:rPr>
        <w:tab/>
        <w:t xml:space="preserve">       </w:t>
      </w:r>
      <w:r w:rsidR="00ED4B45" w:rsidRPr="007325B6">
        <w:rPr>
          <w:rFonts w:ascii="Arial" w:eastAsia="Tahoma" w:hAnsi="Arial" w:cs="Arial"/>
        </w:rPr>
        <w:t xml:space="preserve"> </w:t>
      </w:r>
      <w:r w:rsidR="00D37110">
        <w:rPr>
          <w:rFonts w:ascii="Arial" w:eastAsia="Tahoma" w:hAnsi="Arial" w:cs="Arial"/>
        </w:rPr>
        <w:t xml:space="preserve"> </w:t>
      </w:r>
    </w:p>
    <w:p w:rsidR="001A2F85" w:rsidRPr="007325B6" w:rsidRDefault="00D37110" w:rsidP="00D37110">
      <w:pPr>
        <w:spacing w:after="0" w:line="240" w:lineRule="auto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 </w:t>
      </w:r>
      <w:r w:rsidR="00AA3BF2" w:rsidRPr="007325B6">
        <w:rPr>
          <w:rFonts w:ascii="Arial" w:eastAsia="Tahoma" w:hAnsi="Arial" w:cs="Arial"/>
        </w:rPr>
        <w:t>a. 183</w:t>
      </w:r>
      <w:r w:rsidR="009D1E8A" w:rsidRPr="007325B6">
        <w:rPr>
          <w:rFonts w:ascii="Arial" w:eastAsia="Tahoma" w:hAnsi="Arial" w:cs="Arial"/>
        </w:rPr>
        <w:t xml:space="preserve">0’s </w:t>
      </w:r>
      <w:r w:rsidR="00AA3BF2" w:rsidRPr="007325B6">
        <w:rPr>
          <w:rFonts w:ascii="Arial" w:eastAsia="Tahoma" w:hAnsi="Arial" w:cs="Arial"/>
        </w:rPr>
        <w:t xml:space="preserve"> </w:t>
      </w:r>
      <w:r w:rsidR="007325B6" w:rsidRPr="007325B6">
        <w:rPr>
          <w:rFonts w:ascii="Arial" w:eastAsia="Tahoma" w:hAnsi="Arial" w:cs="Arial"/>
        </w:rPr>
        <w:t xml:space="preserve">                </w:t>
      </w:r>
      <w:r w:rsidR="00037760">
        <w:rPr>
          <w:rFonts w:ascii="Arial" w:eastAsia="Tahoma" w:hAnsi="Arial" w:cs="Arial"/>
        </w:rPr>
        <w:t xml:space="preserve">   </w:t>
      </w:r>
      <w:r w:rsidR="007325B6" w:rsidRPr="007325B6">
        <w:rPr>
          <w:rFonts w:ascii="Arial" w:eastAsia="Tahoma" w:hAnsi="Arial" w:cs="Arial"/>
        </w:rPr>
        <w:t xml:space="preserve"> </w:t>
      </w:r>
      <w:r w:rsidR="00AA3BF2" w:rsidRPr="007325B6">
        <w:rPr>
          <w:rFonts w:ascii="Arial" w:eastAsia="Tahoma" w:hAnsi="Arial" w:cs="Arial"/>
        </w:rPr>
        <w:t>b</w:t>
      </w:r>
      <w:r w:rsidR="009D1E8A" w:rsidRPr="007325B6">
        <w:rPr>
          <w:rFonts w:ascii="Arial" w:eastAsia="Tahoma" w:hAnsi="Arial" w:cs="Arial"/>
        </w:rPr>
        <w:t>.1</w:t>
      </w:r>
      <w:r w:rsidR="00AA3BF2" w:rsidRPr="007325B6">
        <w:rPr>
          <w:rFonts w:ascii="Arial" w:eastAsia="Tahoma" w:hAnsi="Arial" w:cs="Arial"/>
        </w:rPr>
        <w:t>84</w:t>
      </w:r>
      <w:r w:rsidR="00037760">
        <w:rPr>
          <w:rFonts w:ascii="Arial" w:eastAsia="Tahoma" w:hAnsi="Arial" w:cs="Arial"/>
        </w:rPr>
        <w:t>0’s</w:t>
      </w:r>
      <w:r w:rsidR="00037760">
        <w:rPr>
          <w:rFonts w:ascii="Arial" w:eastAsia="Tahoma" w:hAnsi="Arial" w:cs="Arial"/>
        </w:rPr>
        <w:tab/>
      </w:r>
      <w:r w:rsidR="00037760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>c</w:t>
      </w:r>
      <w:r w:rsidR="00037760">
        <w:rPr>
          <w:rFonts w:ascii="Arial" w:eastAsia="Tahoma" w:hAnsi="Arial" w:cs="Arial"/>
        </w:rPr>
        <w:t xml:space="preserve">. </w:t>
      </w:r>
      <w:r w:rsidR="009D1E8A" w:rsidRPr="007325B6">
        <w:rPr>
          <w:rFonts w:ascii="Arial" w:eastAsia="Tahoma" w:hAnsi="Arial" w:cs="Arial"/>
        </w:rPr>
        <w:t>1860’s.</w:t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 w:rsidR="00037760">
        <w:rPr>
          <w:rFonts w:ascii="Arial" w:eastAsia="Tahoma" w:hAnsi="Arial" w:cs="Arial"/>
        </w:rPr>
        <w:t xml:space="preserve">        </w:t>
      </w:r>
      <w:r w:rsidR="009D1E8A" w:rsidRPr="007325B6">
        <w:rPr>
          <w:rFonts w:ascii="Arial" w:eastAsia="Tahoma" w:hAnsi="Arial" w:cs="Arial"/>
        </w:rPr>
        <w:t>d. 1820’s</w:t>
      </w:r>
      <w:r w:rsidR="009D1E8A"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before="240" w:after="0" w:line="240" w:lineRule="auto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2.</w:t>
      </w:r>
      <w:r w:rsidR="007325B6" w:rsidRPr="007325B6">
        <w:rPr>
          <w:rFonts w:ascii="Arial" w:eastAsia="Tahoma" w:hAnsi="Arial" w:cs="Arial"/>
        </w:rPr>
        <w:t xml:space="preserve">  </w:t>
      </w:r>
      <w:r w:rsidRPr="007325B6">
        <w:rPr>
          <w:rFonts w:ascii="Arial" w:eastAsia="Tahoma" w:hAnsi="Arial" w:cs="Arial"/>
        </w:rPr>
        <w:t>Language Teaching Must Start Afresh was published by_______</w:t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="00ED4B45" w:rsidRPr="007325B6">
        <w:rPr>
          <w:rFonts w:ascii="Arial" w:eastAsia="Tahoma" w:hAnsi="Arial" w:cs="Arial"/>
        </w:rPr>
        <w:t xml:space="preserve">                 </w:t>
      </w:r>
      <w:r w:rsidR="00037760">
        <w:rPr>
          <w:rFonts w:ascii="Arial" w:eastAsia="Tahoma" w:hAnsi="Arial" w:cs="Arial"/>
        </w:rPr>
        <w:t xml:space="preserve">       </w:t>
      </w:r>
      <w:r w:rsidR="00ED4B45" w:rsidRPr="007325B6">
        <w:rPr>
          <w:rFonts w:ascii="Arial" w:eastAsia="Tahoma" w:hAnsi="Arial" w:cs="Arial"/>
        </w:rPr>
        <w:t xml:space="preserve"> </w:t>
      </w:r>
    </w:p>
    <w:p w:rsidR="001A2F85" w:rsidRPr="007325B6" w:rsidRDefault="00ED4B45" w:rsidP="00ED4B45">
      <w:pPr>
        <w:spacing w:after="0" w:line="240" w:lineRule="auto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  </w:t>
      </w:r>
      <w:r w:rsidR="007325B6" w:rsidRPr="007325B6">
        <w:rPr>
          <w:rFonts w:ascii="Arial" w:eastAsia="Tahoma" w:hAnsi="Arial" w:cs="Arial"/>
        </w:rPr>
        <w:t xml:space="preserve">   </w:t>
      </w:r>
      <w:r w:rsidRPr="007325B6">
        <w:rPr>
          <w:rFonts w:ascii="Arial" w:eastAsia="Tahoma" w:hAnsi="Arial" w:cs="Arial"/>
        </w:rPr>
        <w:t xml:space="preserve"> </w:t>
      </w:r>
      <w:proofErr w:type="gramStart"/>
      <w:r w:rsidR="009D1E8A" w:rsidRPr="007325B6">
        <w:rPr>
          <w:rFonts w:ascii="Arial" w:eastAsia="Tahoma" w:hAnsi="Arial" w:cs="Arial"/>
        </w:rPr>
        <w:t>a</w:t>
      </w:r>
      <w:proofErr w:type="gramEnd"/>
      <w:r w:rsidR="009D1E8A" w:rsidRPr="007325B6">
        <w:rPr>
          <w:rFonts w:ascii="Arial" w:eastAsia="Tahoma" w:hAnsi="Arial" w:cs="Arial"/>
        </w:rPr>
        <w:t>.</w:t>
      </w:r>
      <w:r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Henry Sweet</w:t>
      </w:r>
      <w:r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>b.</w:t>
      </w:r>
      <w:r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 xml:space="preserve">Wilhelm </w:t>
      </w:r>
      <w:proofErr w:type="spellStart"/>
      <w:r w:rsidR="009D1E8A" w:rsidRPr="007325B6">
        <w:rPr>
          <w:rFonts w:ascii="Arial" w:eastAsia="Tahoma" w:hAnsi="Arial" w:cs="Arial"/>
        </w:rPr>
        <w:t>Vietor</w:t>
      </w:r>
      <w:proofErr w:type="spellEnd"/>
      <w:r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>c</w:t>
      </w:r>
      <w:r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.Paul Passy</w:t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 w:rsidR="007325B6" w:rsidRPr="007325B6">
        <w:rPr>
          <w:rFonts w:ascii="Arial" w:eastAsia="Tahoma" w:hAnsi="Arial" w:cs="Arial"/>
        </w:rPr>
        <w:t xml:space="preserve">  </w:t>
      </w:r>
      <w:r w:rsidR="00037760">
        <w:rPr>
          <w:rFonts w:ascii="Arial" w:eastAsia="Tahoma" w:hAnsi="Arial" w:cs="Arial"/>
        </w:rPr>
        <w:t xml:space="preserve">      </w:t>
      </w:r>
      <w:r w:rsidR="009D1E8A" w:rsidRPr="007325B6">
        <w:rPr>
          <w:rFonts w:ascii="Arial" w:eastAsia="Tahoma" w:hAnsi="Arial" w:cs="Arial"/>
        </w:rPr>
        <w:t>d</w:t>
      </w:r>
      <w:r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.N</w:t>
      </w:r>
      <w:r w:rsidR="00DE7DDF" w:rsidRPr="007325B6">
        <w:rPr>
          <w:rFonts w:ascii="Arial" w:eastAsia="Tahoma" w:hAnsi="Arial" w:cs="Arial"/>
        </w:rPr>
        <w:t>oa</w:t>
      </w:r>
      <w:r w:rsidR="009D1E8A" w:rsidRPr="007325B6">
        <w:rPr>
          <w:rFonts w:ascii="Arial" w:eastAsia="Tahoma" w:hAnsi="Arial" w:cs="Arial"/>
        </w:rPr>
        <w:t>m Chomsky</w:t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</w:p>
    <w:p w:rsidR="007325B6" w:rsidRDefault="009D1E8A" w:rsidP="007325B6">
      <w:pPr>
        <w:spacing w:after="0" w:line="240" w:lineRule="auto"/>
        <w:ind w:left="33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3.</w:t>
      </w:r>
      <w:r w:rsidR="007325B6">
        <w:rPr>
          <w:rFonts w:ascii="Arial" w:eastAsia="Tahoma" w:hAnsi="Arial" w:cs="Arial"/>
        </w:rPr>
        <w:t xml:space="preserve">  </w:t>
      </w:r>
      <w:r w:rsidRPr="007325B6">
        <w:rPr>
          <w:rFonts w:ascii="Arial" w:eastAsia="Tahoma" w:hAnsi="Arial" w:cs="Arial"/>
        </w:rPr>
        <w:t xml:space="preserve">Three levels of conceptualization and organization </w:t>
      </w:r>
      <w:proofErr w:type="gramStart"/>
      <w:r w:rsidR="00037760">
        <w:rPr>
          <w:rFonts w:ascii="Arial" w:eastAsia="Tahoma" w:hAnsi="Arial" w:cs="Arial"/>
        </w:rPr>
        <w:t>( approach</w:t>
      </w:r>
      <w:proofErr w:type="gramEnd"/>
      <w:r w:rsidR="00037760">
        <w:rPr>
          <w:rFonts w:ascii="Arial" w:eastAsia="Tahoma" w:hAnsi="Arial" w:cs="Arial"/>
        </w:rPr>
        <w:t>, method , techniques</w:t>
      </w:r>
      <w:r w:rsidRPr="007325B6">
        <w:rPr>
          <w:rFonts w:ascii="Arial" w:eastAsia="Tahoma" w:hAnsi="Arial" w:cs="Arial"/>
        </w:rPr>
        <w:t>)</w:t>
      </w:r>
    </w:p>
    <w:p w:rsidR="001A2F85" w:rsidRPr="007325B6" w:rsidRDefault="007325B6" w:rsidP="007325B6">
      <w:pPr>
        <w:spacing w:after="0" w:line="240" w:lineRule="auto"/>
        <w:ind w:left="33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</w:t>
      </w:r>
      <w:r w:rsidR="009D1E8A" w:rsidRPr="007325B6">
        <w:rPr>
          <w:rFonts w:ascii="Arial" w:eastAsia="Tahoma" w:hAnsi="Arial" w:cs="Arial"/>
        </w:rPr>
        <w:t xml:space="preserve"> </w:t>
      </w:r>
      <w:proofErr w:type="gramStart"/>
      <w:r w:rsidR="009D1E8A" w:rsidRPr="007325B6">
        <w:rPr>
          <w:rFonts w:ascii="Arial" w:eastAsia="Tahoma" w:hAnsi="Arial" w:cs="Arial"/>
        </w:rPr>
        <w:t>was</w:t>
      </w:r>
      <w:proofErr w:type="gramEnd"/>
      <w:r w:rsidR="009D1E8A" w:rsidRPr="007325B6">
        <w:rPr>
          <w:rFonts w:ascii="Arial" w:eastAsia="Tahoma" w:hAnsi="Arial" w:cs="Arial"/>
        </w:rPr>
        <w:t xml:space="preserve"> proposed </w:t>
      </w:r>
      <w:r w:rsidR="00AA3BF2" w:rsidRPr="007325B6">
        <w:rPr>
          <w:rFonts w:ascii="Arial" w:eastAsia="Tahoma" w:hAnsi="Arial" w:cs="Arial"/>
        </w:rPr>
        <w:t>b</w:t>
      </w:r>
      <w:r w:rsidR="00ED4B45" w:rsidRPr="007325B6">
        <w:rPr>
          <w:rFonts w:ascii="Arial" w:eastAsia="Tahoma" w:hAnsi="Arial" w:cs="Arial"/>
        </w:rPr>
        <w:t>y_____.</w:t>
      </w:r>
      <w:r w:rsidR="00ED4B45" w:rsidRPr="007325B6">
        <w:rPr>
          <w:rFonts w:ascii="Arial" w:eastAsia="Tahoma" w:hAnsi="Arial" w:cs="Arial"/>
        </w:rPr>
        <w:tab/>
      </w:r>
      <w:r w:rsidR="00ED4B45" w:rsidRPr="007325B6">
        <w:rPr>
          <w:rFonts w:ascii="Arial" w:eastAsia="Tahoma" w:hAnsi="Arial" w:cs="Arial"/>
        </w:rPr>
        <w:tab/>
      </w:r>
      <w:r w:rsidR="00ED4B45" w:rsidRPr="007325B6"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 xml:space="preserve">  </w:t>
      </w:r>
      <w:r w:rsidR="00ED4B45" w:rsidRPr="007325B6">
        <w:rPr>
          <w:rFonts w:ascii="Arial" w:eastAsia="Tahoma" w:hAnsi="Arial" w:cs="Arial"/>
        </w:rPr>
        <w:tab/>
      </w:r>
      <w:r w:rsidR="00ED4B45" w:rsidRPr="007325B6">
        <w:rPr>
          <w:rFonts w:ascii="Arial" w:eastAsia="Tahoma" w:hAnsi="Arial" w:cs="Arial"/>
        </w:rPr>
        <w:tab/>
      </w:r>
      <w:r w:rsidR="00ED4B45" w:rsidRPr="007325B6">
        <w:rPr>
          <w:rFonts w:ascii="Arial" w:eastAsia="Tahoma" w:hAnsi="Arial" w:cs="Arial"/>
        </w:rPr>
        <w:tab/>
      </w:r>
      <w:r w:rsidR="00ED4B45" w:rsidRPr="007325B6">
        <w:rPr>
          <w:rFonts w:ascii="Arial" w:eastAsia="Tahoma" w:hAnsi="Arial" w:cs="Arial"/>
        </w:rPr>
        <w:tab/>
      </w:r>
    </w:p>
    <w:p w:rsidR="001A2F85" w:rsidRPr="007325B6" w:rsidRDefault="00ED4B45">
      <w:pPr>
        <w:spacing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</w:t>
      </w:r>
      <w:r w:rsidR="007325B6">
        <w:rPr>
          <w:rFonts w:ascii="Arial" w:eastAsia="Tahoma" w:hAnsi="Arial" w:cs="Arial"/>
        </w:rPr>
        <w:t xml:space="preserve">    </w:t>
      </w:r>
      <w:r w:rsidR="00037760">
        <w:rPr>
          <w:rFonts w:ascii="Arial" w:eastAsia="Tahoma" w:hAnsi="Arial" w:cs="Arial"/>
        </w:rPr>
        <w:t xml:space="preserve">   </w:t>
      </w:r>
      <w:proofErr w:type="gramStart"/>
      <w:r w:rsidRPr="007325B6">
        <w:rPr>
          <w:rFonts w:ascii="Arial" w:eastAsia="Tahoma" w:hAnsi="Arial" w:cs="Arial"/>
        </w:rPr>
        <w:t>a. Edward</w:t>
      </w:r>
      <w:proofErr w:type="gramEnd"/>
      <w:r w:rsidRPr="007325B6">
        <w:rPr>
          <w:rFonts w:ascii="Arial" w:eastAsia="Tahoma" w:hAnsi="Arial" w:cs="Arial"/>
        </w:rPr>
        <w:t xml:space="preserve"> Anthony  </w:t>
      </w:r>
      <w:r w:rsidR="00037760">
        <w:rPr>
          <w:rFonts w:ascii="Arial" w:eastAsia="Tahoma" w:hAnsi="Arial" w:cs="Arial"/>
        </w:rPr>
        <w:t xml:space="preserve">  </w:t>
      </w:r>
      <w:r w:rsidRPr="007325B6">
        <w:rPr>
          <w:rFonts w:ascii="Arial" w:eastAsia="Tahoma" w:hAnsi="Arial" w:cs="Arial"/>
        </w:rPr>
        <w:t xml:space="preserve">  b. Henry Sweet</w:t>
      </w:r>
      <w:r w:rsidRPr="007325B6">
        <w:rPr>
          <w:rFonts w:ascii="Arial" w:eastAsia="Tahoma" w:hAnsi="Arial" w:cs="Arial"/>
        </w:rPr>
        <w:tab/>
        <w:t xml:space="preserve">c. Otto </w:t>
      </w:r>
      <w:proofErr w:type="spellStart"/>
      <w:r w:rsidRPr="007325B6">
        <w:rPr>
          <w:rFonts w:ascii="Arial" w:eastAsia="Tahoma" w:hAnsi="Arial" w:cs="Arial"/>
        </w:rPr>
        <w:t>Jesperson</w:t>
      </w:r>
      <w:proofErr w:type="spellEnd"/>
      <w:r w:rsidRP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="00037760">
        <w:rPr>
          <w:rFonts w:ascii="Arial" w:eastAsia="Tahoma" w:hAnsi="Arial" w:cs="Arial"/>
        </w:rPr>
        <w:t xml:space="preserve">        </w:t>
      </w:r>
      <w:r w:rsidR="009D1E8A" w:rsidRPr="007325B6">
        <w:rPr>
          <w:rFonts w:ascii="Arial" w:eastAsia="Tahoma" w:hAnsi="Arial" w:cs="Arial"/>
        </w:rPr>
        <w:t>d.</w:t>
      </w:r>
      <w:r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Harold Palmer</w:t>
      </w:r>
    </w:p>
    <w:p w:rsidR="00D37110" w:rsidRDefault="009D1E8A" w:rsidP="00D37110">
      <w:pPr>
        <w:spacing w:before="240"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4.</w:t>
      </w:r>
      <w:r w:rsidR="007325B6">
        <w:rPr>
          <w:rFonts w:ascii="Arial" w:eastAsia="Tahoma" w:hAnsi="Arial" w:cs="Arial"/>
        </w:rPr>
        <w:t xml:space="preserve">  </w:t>
      </w:r>
      <w:r w:rsidRPr="007325B6">
        <w:rPr>
          <w:rFonts w:ascii="Arial" w:eastAsia="Tahoma" w:hAnsi="Arial" w:cs="Arial"/>
        </w:rPr>
        <w:t>_____refers to the natural assimilation of language rules through using langua</w:t>
      </w:r>
      <w:r w:rsidR="00D37110">
        <w:rPr>
          <w:rFonts w:ascii="Arial" w:eastAsia="Tahoma" w:hAnsi="Arial" w:cs="Arial"/>
        </w:rPr>
        <w:t xml:space="preserve">ge for communication.       </w:t>
      </w:r>
    </w:p>
    <w:p w:rsidR="001A2F85" w:rsidRDefault="00D37110" w:rsidP="00D37110">
      <w:pPr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 </w:t>
      </w:r>
      <w:r w:rsidR="009D1E8A" w:rsidRPr="007325B6">
        <w:rPr>
          <w:rFonts w:ascii="Arial" w:eastAsia="Tahoma" w:hAnsi="Arial" w:cs="Arial"/>
        </w:rPr>
        <w:t>a.</w:t>
      </w:r>
      <w:r w:rsidR="00ED4B45"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Acquisition</w:t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  <w:t xml:space="preserve">b. </w:t>
      </w:r>
      <w:r w:rsidR="00ED4B45" w:rsidRPr="007325B6">
        <w:rPr>
          <w:rFonts w:ascii="Arial" w:eastAsia="Tahoma" w:hAnsi="Arial" w:cs="Arial"/>
        </w:rPr>
        <w:t>Learning</w:t>
      </w:r>
      <w:r w:rsidR="00ED4B45" w:rsidRPr="007325B6">
        <w:rPr>
          <w:rFonts w:ascii="Arial" w:eastAsia="Tahoma" w:hAnsi="Arial" w:cs="Arial"/>
        </w:rPr>
        <w:tab/>
      </w:r>
      <w:r w:rsidR="00037760">
        <w:rPr>
          <w:rFonts w:ascii="Arial" w:eastAsia="Tahoma" w:hAnsi="Arial" w:cs="Arial"/>
        </w:rPr>
        <w:t xml:space="preserve">            </w:t>
      </w:r>
      <w:r w:rsidR="009D1E8A" w:rsidRPr="007325B6">
        <w:rPr>
          <w:rFonts w:ascii="Arial" w:eastAsia="Tahoma" w:hAnsi="Arial" w:cs="Arial"/>
        </w:rPr>
        <w:t>c.</w:t>
      </w:r>
      <w:r w:rsidR="00ED4B45" w:rsidRPr="007325B6">
        <w:rPr>
          <w:rFonts w:ascii="Arial" w:eastAsia="Tahoma" w:hAnsi="Arial" w:cs="Arial"/>
        </w:rPr>
        <w:t xml:space="preserve"> Approach</w:t>
      </w:r>
      <w:r w:rsidR="00ED4B45" w:rsidRPr="007325B6">
        <w:rPr>
          <w:rFonts w:ascii="Arial" w:eastAsia="Tahoma" w:hAnsi="Arial" w:cs="Arial"/>
        </w:rPr>
        <w:tab/>
        <w:t xml:space="preserve">         </w:t>
      </w:r>
      <w:r w:rsidR="007325B6">
        <w:rPr>
          <w:rFonts w:ascii="Arial" w:eastAsia="Tahoma" w:hAnsi="Arial" w:cs="Arial"/>
        </w:rPr>
        <w:t xml:space="preserve">         </w:t>
      </w:r>
      <w:r w:rsidR="00ED4B45" w:rsidRPr="007325B6">
        <w:rPr>
          <w:rFonts w:ascii="Arial" w:eastAsia="Tahoma" w:hAnsi="Arial" w:cs="Arial"/>
        </w:rPr>
        <w:t xml:space="preserve"> </w:t>
      </w:r>
      <w:r w:rsidR="00037760">
        <w:rPr>
          <w:rFonts w:ascii="Arial" w:eastAsia="Tahoma" w:hAnsi="Arial" w:cs="Arial"/>
        </w:rPr>
        <w:t xml:space="preserve">             </w:t>
      </w:r>
      <w:r w:rsidR="00ED4B45" w:rsidRPr="007325B6">
        <w:rPr>
          <w:rFonts w:ascii="Arial" w:eastAsia="Tahoma" w:hAnsi="Arial" w:cs="Arial"/>
        </w:rPr>
        <w:t xml:space="preserve"> d. M</w:t>
      </w:r>
      <w:r w:rsidR="009D1E8A" w:rsidRPr="007325B6">
        <w:rPr>
          <w:rFonts w:ascii="Arial" w:eastAsia="Tahoma" w:hAnsi="Arial" w:cs="Arial"/>
        </w:rPr>
        <w:t>ethod</w:t>
      </w:r>
    </w:p>
    <w:p w:rsidR="007325B6" w:rsidRPr="007325B6" w:rsidRDefault="007325B6">
      <w:pPr>
        <w:spacing w:after="0"/>
        <w:rPr>
          <w:rFonts w:ascii="Arial" w:eastAsia="Tahoma" w:hAnsi="Arial" w:cs="Arial"/>
        </w:rPr>
      </w:pPr>
    </w:p>
    <w:p w:rsidR="001A2F85" w:rsidRPr="007325B6" w:rsidRDefault="009D1E8A" w:rsidP="007325B6">
      <w:pPr>
        <w:spacing w:after="0" w:line="240" w:lineRule="auto"/>
        <w:rPr>
          <w:rFonts w:ascii="Arial" w:eastAsia="Tahoma" w:hAnsi="Arial" w:cs="Arial"/>
          <w:sz w:val="8"/>
        </w:rPr>
      </w:pPr>
      <w:r w:rsidRPr="007325B6">
        <w:rPr>
          <w:rFonts w:ascii="Arial" w:eastAsia="Tahoma" w:hAnsi="Arial" w:cs="Arial"/>
        </w:rPr>
        <w:t xml:space="preserve">     5</w:t>
      </w:r>
      <w:r w:rsidR="007325B6">
        <w:rPr>
          <w:rFonts w:ascii="Arial" w:eastAsia="Tahoma" w:hAnsi="Arial" w:cs="Arial"/>
        </w:rPr>
        <w:t xml:space="preserve">.   </w:t>
      </w:r>
      <w:r w:rsidRPr="007325B6">
        <w:rPr>
          <w:rFonts w:ascii="Arial" w:eastAsia="Tahoma" w:hAnsi="Arial" w:cs="Arial"/>
        </w:rPr>
        <w:t xml:space="preserve">.______ </w:t>
      </w:r>
      <w:proofErr w:type="gramStart"/>
      <w:r w:rsidRPr="007325B6">
        <w:rPr>
          <w:rFonts w:ascii="Arial" w:eastAsia="Tahoma" w:hAnsi="Arial" w:cs="Arial"/>
        </w:rPr>
        <w:t>have</w:t>
      </w:r>
      <w:proofErr w:type="gramEnd"/>
      <w:r w:rsidRPr="007325B6">
        <w:rPr>
          <w:rFonts w:ascii="Arial" w:eastAsia="Tahoma" w:hAnsi="Arial" w:cs="Arial"/>
        </w:rPr>
        <w:t xml:space="preserve"> been referred to as “a</w:t>
      </w:r>
      <w:r w:rsidR="00AA3BF2" w:rsidRPr="007325B6">
        <w:rPr>
          <w:rFonts w:ascii="Arial" w:eastAsia="Tahoma" w:hAnsi="Arial" w:cs="Arial"/>
        </w:rPr>
        <w:t xml:space="preserve"> priori Syllabuses”.</w:t>
      </w:r>
      <w:r w:rsidR="00AA3BF2" w:rsidRPr="007325B6">
        <w:rPr>
          <w:rFonts w:ascii="Arial" w:eastAsia="Tahoma" w:hAnsi="Arial" w:cs="Arial"/>
        </w:rPr>
        <w:tab/>
      </w:r>
      <w:r w:rsidR="00AA3BF2" w:rsidRPr="007325B6">
        <w:rPr>
          <w:rFonts w:ascii="Arial" w:eastAsia="Tahoma" w:hAnsi="Arial" w:cs="Arial"/>
        </w:rPr>
        <w:tab/>
      </w:r>
      <w:r w:rsidR="00AA3BF2"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</w:p>
    <w:p w:rsidR="001A2F85" w:rsidRPr="007325B6" w:rsidRDefault="00037760" w:rsidP="007325B6">
      <w:pPr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 </w:t>
      </w:r>
      <w:r w:rsidR="00AA3BF2" w:rsidRPr="007325B6">
        <w:rPr>
          <w:rFonts w:ascii="Arial" w:eastAsia="Tahoma" w:hAnsi="Arial" w:cs="Arial"/>
        </w:rPr>
        <w:t>a.</w:t>
      </w:r>
      <w:r w:rsidR="00ED4B45" w:rsidRPr="007325B6">
        <w:rPr>
          <w:rFonts w:ascii="Arial" w:eastAsia="Tahoma" w:hAnsi="Arial" w:cs="Arial"/>
        </w:rPr>
        <w:t xml:space="preserve"> </w:t>
      </w:r>
      <w:r w:rsidR="00AA3BF2" w:rsidRPr="007325B6">
        <w:rPr>
          <w:rFonts w:ascii="Arial" w:eastAsia="Tahoma" w:hAnsi="Arial" w:cs="Arial"/>
        </w:rPr>
        <w:t>Methods</w:t>
      </w:r>
      <w:r w:rsidR="00AA3BF2" w:rsidRPr="007325B6"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 xml:space="preserve">           </w:t>
      </w:r>
      <w:r w:rsidR="00AA3BF2" w:rsidRPr="007325B6">
        <w:rPr>
          <w:rFonts w:ascii="Arial" w:eastAsia="Tahoma" w:hAnsi="Arial" w:cs="Arial"/>
        </w:rPr>
        <w:t>b.</w:t>
      </w:r>
      <w:r w:rsidR="00ED4B45" w:rsidRPr="007325B6">
        <w:rPr>
          <w:rFonts w:ascii="Arial" w:eastAsia="Tahoma" w:hAnsi="Arial" w:cs="Arial"/>
        </w:rPr>
        <w:t xml:space="preserve"> </w:t>
      </w:r>
      <w:r w:rsidR="00AA3BF2" w:rsidRPr="007325B6">
        <w:rPr>
          <w:rFonts w:ascii="Arial" w:eastAsia="Tahoma" w:hAnsi="Arial" w:cs="Arial"/>
        </w:rPr>
        <w:t>Design</w:t>
      </w:r>
      <w:r w:rsidR="00AA3BF2" w:rsidRPr="007325B6">
        <w:rPr>
          <w:rFonts w:ascii="Arial" w:eastAsia="Tahoma" w:hAnsi="Arial" w:cs="Arial"/>
        </w:rPr>
        <w:tab/>
      </w:r>
      <w:r w:rsidR="00AA3BF2" w:rsidRPr="007325B6"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 xml:space="preserve"> </w:t>
      </w:r>
      <w:r w:rsidR="00AA3BF2" w:rsidRPr="007325B6">
        <w:rPr>
          <w:rFonts w:ascii="Arial" w:eastAsia="Tahoma" w:hAnsi="Arial" w:cs="Arial"/>
        </w:rPr>
        <w:t>c.</w:t>
      </w:r>
      <w:r w:rsidR="00ED4B45" w:rsidRPr="007325B6">
        <w:rPr>
          <w:rFonts w:ascii="Arial" w:eastAsia="Tahoma" w:hAnsi="Arial" w:cs="Arial"/>
        </w:rPr>
        <w:t xml:space="preserve"> </w:t>
      </w:r>
      <w:r w:rsidR="00AA3BF2" w:rsidRPr="007325B6">
        <w:rPr>
          <w:rFonts w:ascii="Arial" w:eastAsia="Tahoma" w:hAnsi="Arial" w:cs="Arial"/>
        </w:rPr>
        <w:t>No</w:t>
      </w:r>
      <w:r w:rsidR="009D1E8A" w:rsidRPr="007325B6">
        <w:rPr>
          <w:rFonts w:ascii="Arial" w:eastAsia="Tahoma" w:hAnsi="Arial" w:cs="Arial"/>
        </w:rPr>
        <w:t>tiona</w:t>
      </w:r>
      <w:r w:rsidR="00AA3BF2" w:rsidRPr="007325B6">
        <w:rPr>
          <w:rFonts w:ascii="Arial" w:eastAsia="Tahoma" w:hAnsi="Arial" w:cs="Arial"/>
        </w:rPr>
        <w:t xml:space="preserve">l Functional Syllabuses </w:t>
      </w:r>
      <w:r>
        <w:rPr>
          <w:rFonts w:ascii="Arial" w:eastAsia="Tahoma" w:hAnsi="Arial" w:cs="Arial"/>
        </w:rPr>
        <w:t xml:space="preserve">  </w:t>
      </w:r>
      <w:r w:rsidR="009D1E8A" w:rsidRPr="007325B6">
        <w:rPr>
          <w:rFonts w:ascii="Arial" w:eastAsia="Tahoma" w:hAnsi="Arial" w:cs="Arial"/>
        </w:rPr>
        <w:t>d.</w:t>
      </w:r>
      <w:r w:rsidR="00ED4B45"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Syllabuses</w:t>
      </w:r>
    </w:p>
    <w:p w:rsidR="001A2F85" w:rsidRPr="007325B6" w:rsidRDefault="009D1E8A">
      <w:pPr>
        <w:spacing w:before="240"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6.</w:t>
      </w:r>
      <w:r w:rsidR="007325B6">
        <w:rPr>
          <w:rFonts w:ascii="Arial" w:eastAsia="Tahoma" w:hAnsi="Arial" w:cs="Arial"/>
        </w:rPr>
        <w:t xml:space="preserve">  </w:t>
      </w:r>
      <w:r w:rsidRPr="007325B6">
        <w:rPr>
          <w:rFonts w:ascii="Arial" w:eastAsia="Tahoma" w:hAnsi="Arial" w:cs="Arial"/>
        </w:rPr>
        <w:t>The author of the book Verbal Behavio</w:t>
      </w:r>
      <w:r w:rsidR="00DE7DDF" w:rsidRPr="007325B6">
        <w:rPr>
          <w:rFonts w:ascii="Arial" w:eastAsia="Tahoma" w:hAnsi="Arial" w:cs="Arial"/>
        </w:rPr>
        <w:t>u</w:t>
      </w:r>
      <w:r w:rsidRPr="007325B6">
        <w:rPr>
          <w:rFonts w:ascii="Arial" w:eastAsia="Tahoma" w:hAnsi="Arial" w:cs="Arial"/>
        </w:rPr>
        <w:t xml:space="preserve">r </w:t>
      </w:r>
      <w:proofErr w:type="gramStart"/>
      <w:r w:rsidRPr="007325B6">
        <w:rPr>
          <w:rFonts w:ascii="Arial" w:eastAsia="Tahoma" w:hAnsi="Arial" w:cs="Arial"/>
        </w:rPr>
        <w:t>( 1957</w:t>
      </w:r>
      <w:proofErr w:type="gramEnd"/>
      <w:r w:rsidR="00AA3BF2" w:rsidRPr="007325B6">
        <w:rPr>
          <w:rFonts w:ascii="Arial" w:eastAsia="Tahoma" w:hAnsi="Arial" w:cs="Arial"/>
        </w:rPr>
        <w:t xml:space="preserve"> ) is______</w:t>
      </w:r>
      <w:r w:rsidR="00AA3BF2" w:rsidRPr="007325B6">
        <w:rPr>
          <w:rFonts w:ascii="Arial" w:eastAsia="Tahoma" w:hAnsi="Arial" w:cs="Arial"/>
        </w:rPr>
        <w:tab/>
      </w:r>
      <w:r w:rsidR="00AA3BF2" w:rsidRPr="007325B6">
        <w:rPr>
          <w:rFonts w:ascii="Arial" w:eastAsia="Tahoma" w:hAnsi="Arial" w:cs="Arial"/>
        </w:rPr>
        <w:tab/>
        <w:t xml:space="preserve">                     </w:t>
      </w:r>
      <w:r w:rsidR="00ED4B45" w:rsidRPr="007325B6">
        <w:rPr>
          <w:rFonts w:ascii="Arial" w:eastAsia="Tahoma" w:hAnsi="Arial" w:cs="Arial"/>
        </w:rPr>
        <w:t xml:space="preserve">   </w:t>
      </w:r>
      <w:r w:rsidR="007325B6">
        <w:rPr>
          <w:rFonts w:ascii="Arial" w:eastAsia="Tahoma" w:hAnsi="Arial" w:cs="Arial"/>
        </w:rPr>
        <w:t xml:space="preserve">   </w:t>
      </w:r>
      <w:r w:rsidR="00ED4B45" w:rsidRPr="007325B6">
        <w:rPr>
          <w:rFonts w:ascii="Arial" w:eastAsia="Tahoma" w:hAnsi="Arial" w:cs="Arial"/>
        </w:rPr>
        <w:t xml:space="preserve">  </w:t>
      </w:r>
      <w:r w:rsidR="00037760">
        <w:rPr>
          <w:rFonts w:ascii="Arial" w:eastAsia="Tahoma" w:hAnsi="Arial" w:cs="Arial"/>
        </w:rPr>
        <w:t xml:space="preserve">       </w:t>
      </w:r>
      <w:r w:rsidR="00ED4B45" w:rsidRPr="007325B6">
        <w:rPr>
          <w:rFonts w:ascii="Arial" w:eastAsia="Tahoma" w:hAnsi="Arial" w:cs="Arial"/>
        </w:rPr>
        <w:t xml:space="preserve"> </w:t>
      </w:r>
    </w:p>
    <w:p w:rsidR="001A2F85" w:rsidRPr="007325B6" w:rsidRDefault="00037760" w:rsidP="00037760">
      <w:pPr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 </w:t>
      </w:r>
      <w:proofErr w:type="gramStart"/>
      <w:r w:rsidR="00AA3BF2" w:rsidRPr="007325B6">
        <w:rPr>
          <w:rFonts w:ascii="Arial" w:eastAsia="Tahoma" w:hAnsi="Arial" w:cs="Arial"/>
        </w:rPr>
        <w:t>a</w:t>
      </w:r>
      <w:proofErr w:type="gramEnd"/>
      <w:r w:rsidR="00AA3BF2" w:rsidRPr="007325B6">
        <w:rPr>
          <w:rFonts w:ascii="Arial" w:eastAsia="Tahoma" w:hAnsi="Arial" w:cs="Arial"/>
        </w:rPr>
        <w:t>. B.F.</w:t>
      </w:r>
      <w:r w:rsidR="00ED4B45" w:rsidRPr="007325B6">
        <w:rPr>
          <w:rFonts w:ascii="Arial" w:eastAsia="Tahoma" w:hAnsi="Arial" w:cs="Arial"/>
        </w:rPr>
        <w:t xml:space="preserve"> </w:t>
      </w:r>
      <w:r w:rsidR="00AA3BF2" w:rsidRPr="007325B6">
        <w:rPr>
          <w:rFonts w:ascii="Arial" w:eastAsia="Tahoma" w:hAnsi="Arial" w:cs="Arial"/>
        </w:rPr>
        <w:t>Skinner</w:t>
      </w:r>
      <w:r w:rsidR="00AA3BF2" w:rsidRPr="007325B6">
        <w:rPr>
          <w:rFonts w:ascii="Arial" w:eastAsia="Tahoma" w:hAnsi="Arial" w:cs="Arial"/>
        </w:rPr>
        <w:tab/>
        <w:t xml:space="preserve">   </w:t>
      </w:r>
      <w:r>
        <w:rPr>
          <w:rFonts w:ascii="Arial" w:eastAsia="Tahoma" w:hAnsi="Arial" w:cs="Arial"/>
        </w:rPr>
        <w:t xml:space="preserve">        b. Sigmund Fraud </w:t>
      </w:r>
      <w:r>
        <w:rPr>
          <w:rFonts w:ascii="Arial" w:eastAsia="Tahoma" w:hAnsi="Arial" w:cs="Arial"/>
        </w:rPr>
        <w:tab/>
      </w:r>
      <w:r w:rsidR="00AA3BF2" w:rsidRPr="007325B6">
        <w:rPr>
          <w:rFonts w:ascii="Arial" w:eastAsia="Tahoma" w:hAnsi="Arial" w:cs="Arial"/>
        </w:rPr>
        <w:t xml:space="preserve"> c.</w:t>
      </w:r>
      <w:r w:rsidR="00ED4B45" w:rsidRPr="007325B6">
        <w:rPr>
          <w:rFonts w:ascii="Arial" w:eastAsia="Tahoma" w:hAnsi="Arial" w:cs="Arial"/>
        </w:rPr>
        <w:t xml:space="preserve"> </w:t>
      </w:r>
      <w:r w:rsidR="00AA3BF2" w:rsidRPr="007325B6">
        <w:rPr>
          <w:rFonts w:ascii="Arial" w:eastAsia="Tahoma" w:hAnsi="Arial" w:cs="Arial"/>
        </w:rPr>
        <w:t xml:space="preserve">Harold Bloom </w:t>
      </w:r>
      <w:r w:rsidR="00AA3BF2" w:rsidRPr="007325B6">
        <w:rPr>
          <w:rFonts w:ascii="Arial" w:eastAsia="Tahoma" w:hAnsi="Arial" w:cs="Arial"/>
        </w:rPr>
        <w:tab/>
        <w:t xml:space="preserve">  </w:t>
      </w:r>
      <w:r>
        <w:rPr>
          <w:rFonts w:ascii="Arial" w:eastAsia="Tahoma" w:hAnsi="Arial" w:cs="Arial"/>
        </w:rPr>
        <w:t xml:space="preserve">                  </w:t>
      </w:r>
      <w:r w:rsidR="00AA3BF2" w:rsidRPr="007325B6">
        <w:rPr>
          <w:rFonts w:ascii="Arial" w:eastAsia="Tahoma" w:hAnsi="Arial" w:cs="Arial"/>
        </w:rPr>
        <w:t xml:space="preserve"> </w:t>
      </w:r>
      <w:r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d. E.L.</w:t>
      </w:r>
      <w:r w:rsidR="00ED4B45"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Thorndike</w:t>
      </w:r>
    </w:p>
    <w:p w:rsidR="001A2F85" w:rsidRPr="007325B6" w:rsidRDefault="001A2F85">
      <w:pPr>
        <w:spacing w:after="0"/>
        <w:ind w:firstLine="720"/>
        <w:rPr>
          <w:rFonts w:ascii="Arial" w:eastAsia="Tahoma" w:hAnsi="Arial" w:cs="Arial"/>
          <w:sz w:val="8"/>
        </w:rPr>
      </w:pPr>
    </w:p>
    <w:p w:rsidR="001A2F85" w:rsidRPr="007325B6" w:rsidRDefault="009D1E8A">
      <w:pPr>
        <w:spacing w:before="240"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7. _______distinguishes between a Strong and a weak version of Communicative Lang</w:t>
      </w:r>
      <w:r w:rsidR="00D37110">
        <w:rPr>
          <w:rFonts w:ascii="Arial" w:eastAsia="Tahoma" w:hAnsi="Arial" w:cs="Arial"/>
        </w:rPr>
        <w:t>uage Teaching.</w:t>
      </w:r>
      <w:r w:rsidR="00D37110">
        <w:rPr>
          <w:rFonts w:ascii="Arial" w:eastAsia="Tahoma" w:hAnsi="Arial" w:cs="Arial"/>
        </w:rPr>
        <w:tab/>
      </w:r>
    </w:p>
    <w:p w:rsidR="001A2F85" w:rsidRPr="007325B6" w:rsidRDefault="00037760">
      <w:pPr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 a. </w:t>
      </w:r>
      <w:proofErr w:type="spellStart"/>
      <w:r>
        <w:rPr>
          <w:rFonts w:ascii="Arial" w:eastAsia="Tahoma" w:hAnsi="Arial" w:cs="Arial"/>
        </w:rPr>
        <w:t>Howatt</w:t>
      </w:r>
      <w:proofErr w:type="spellEnd"/>
      <w:r>
        <w:rPr>
          <w:rFonts w:ascii="Arial" w:eastAsia="Tahoma" w:hAnsi="Arial" w:cs="Arial"/>
        </w:rPr>
        <w:tab/>
        <w:t xml:space="preserve">           b. </w:t>
      </w:r>
      <w:proofErr w:type="spellStart"/>
      <w:r>
        <w:rPr>
          <w:rFonts w:ascii="Arial" w:eastAsia="Tahoma" w:hAnsi="Arial" w:cs="Arial"/>
        </w:rPr>
        <w:t>Yalden</w:t>
      </w:r>
      <w:proofErr w:type="spellEnd"/>
      <w:r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ab/>
        <w:t xml:space="preserve"> </w:t>
      </w:r>
      <w:r w:rsidR="009D1E8A" w:rsidRPr="007325B6">
        <w:rPr>
          <w:rFonts w:ascii="Arial" w:eastAsia="Tahoma" w:hAnsi="Arial" w:cs="Arial"/>
        </w:rPr>
        <w:t>c. Little Wood</w:t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 xml:space="preserve">           </w:t>
      </w:r>
      <w:r w:rsidR="009D1E8A" w:rsidRPr="007325B6">
        <w:rPr>
          <w:rFonts w:ascii="Arial" w:eastAsia="Tahoma" w:hAnsi="Arial" w:cs="Arial"/>
        </w:rPr>
        <w:t>d. Noam Chomsky.</w:t>
      </w:r>
    </w:p>
    <w:p w:rsidR="001A2F85" w:rsidRPr="007325B6" w:rsidRDefault="009D1E8A">
      <w:pPr>
        <w:spacing w:before="240"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8. ______is Language teaching method built </w:t>
      </w:r>
      <w:proofErr w:type="gramStart"/>
      <w:r w:rsidRPr="007325B6">
        <w:rPr>
          <w:rFonts w:ascii="Arial" w:eastAsia="Tahoma" w:hAnsi="Arial" w:cs="Arial"/>
        </w:rPr>
        <w:t>around  the</w:t>
      </w:r>
      <w:proofErr w:type="gramEnd"/>
      <w:r w:rsidRPr="007325B6">
        <w:rPr>
          <w:rFonts w:ascii="Arial" w:eastAsia="Tahoma" w:hAnsi="Arial" w:cs="Arial"/>
        </w:rPr>
        <w:t xml:space="preserve"> coordination of speec</w:t>
      </w:r>
      <w:r w:rsidR="00D37110">
        <w:rPr>
          <w:rFonts w:ascii="Arial" w:eastAsia="Tahoma" w:hAnsi="Arial" w:cs="Arial"/>
        </w:rPr>
        <w:t>h and actions.</w:t>
      </w:r>
      <w:r w:rsidR="00D37110">
        <w:rPr>
          <w:rFonts w:ascii="Arial" w:eastAsia="Tahoma" w:hAnsi="Arial" w:cs="Arial"/>
        </w:rPr>
        <w:tab/>
      </w:r>
      <w:r w:rsidR="00D37110">
        <w:rPr>
          <w:rFonts w:ascii="Arial" w:eastAsia="Tahoma" w:hAnsi="Arial" w:cs="Arial"/>
        </w:rPr>
        <w:tab/>
      </w:r>
      <w:r w:rsidR="00D37110">
        <w:rPr>
          <w:rFonts w:ascii="Arial" w:eastAsia="Tahoma" w:hAnsi="Arial" w:cs="Arial"/>
        </w:rPr>
        <w:tab/>
      </w:r>
    </w:p>
    <w:p w:rsidR="00037760" w:rsidRDefault="00037760">
      <w:pPr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</w:t>
      </w:r>
      <w:r w:rsidR="009D1E8A" w:rsidRPr="007325B6">
        <w:rPr>
          <w:rFonts w:ascii="Arial" w:eastAsia="Tahoma" w:hAnsi="Arial" w:cs="Arial"/>
        </w:rPr>
        <w:t>a.</w:t>
      </w:r>
      <w:r w:rsidR="00ED4B45" w:rsidRPr="007325B6">
        <w:rPr>
          <w:rFonts w:ascii="Arial" w:eastAsia="Tahoma" w:hAnsi="Arial" w:cs="Arial"/>
        </w:rPr>
        <w:t xml:space="preserve"> Direct Method   </w:t>
      </w:r>
      <w:r>
        <w:rPr>
          <w:rFonts w:ascii="Arial" w:eastAsia="Tahoma" w:hAnsi="Arial" w:cs="Arial"/>
        </w:rPr>
        <w:t xml:space="preserve">                                            </w:t>
      </w:r>
      <w:r w:rsidR="00ED4B45" w:rsidRPr="007325B6">
        <w:rPr>
          <w:rFonts w:ascii="Arial" w:eastAsia="Tahoma" w:hAnsi="Arial" w:cs="Arial"/>
        </w:rPr>
        <w:t>b.</w:t>
      </w:r>
      <w:r>
        <w:rPr>
          <w:rFonts w:ascii="Arial" w:eastAsia="Tahoma" w:hAnsi="Arial" w:cs="Arial"/>
        </w:rPr>
        <w:t xml:space="preserve"> </w:t>
      </w:r>
      <w:r w:rsidR="00ED4B45" w:rsidRPr="007325B6">
        <w:rPr>
          <w:rFonts w:ascii="Arial" w:eastAsia="Tahoma" w:hAnsi="Arial" w:cs="Arial"/>
        </w:rPr>
        <w:t xml:space="preserve">GT method </w:t>
      </w:r>
      <w:r>
        <w:rPr>
          <w:rFonts w:ascii="Arial" w:eastAsia="Tahoma" w:hAnsi="Arial" w:cs="Arial"/>
        </w:rPr>
        <w:t xml:space="preserve">              </w:t>
      </w:r>
    </w:p>
    <w:p w:rsidR="001A2F85" w:rsidRPr="007325B6" w:rsidRDefault="00037760">
      <w:pPr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</w:t>
      </w:r>
      <w:r w:rsidR="007325B6">
        <w:rPr>
          <w:rFonts w:ascii="Arial" w:eastAsia="Tahoma" w:hAnsi="Arial" w:cs="Arial"/>
        </w:rPr>
        <w:t xml:space="preserve"> </w:t>
      </w:r>
      <w:r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c.</w:t>
      </w:r>
      <w:r w:rsidR="00ED4B45"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Co</w:t>
      </w:r>
      <w:r w:rsidR="00ED4B45" w:rsidRPr="007325B6">
        <w:rPr>
          <w:rFonts w:ascii="Arial" w:eastAsia="Tahoma" w:hAnsi="Arial" w:cs="Arial"/>
        </w:rPr>
        <w:t xml:space="preserve">mmunicative Language Teaching </w:t>
      </w:r>
      <w:r>
        <w:rPr>
          <w:rFonts w:ascii="Arial" w:eastAsia="Tahoma" w:hAnsi="Arial" w:cs="Arial"/>
        </w:rPr>
        <w:t xml:space="preserve">           </w:t>
      </w:r>
      <w:r w:rsidR="009D1E8A" w:rsidRPr="007325B6">
        <w:rPr>
          <w:rFonts w:ascii="Arial" w:eastAsia="Tahoma" w:hAnsi="Arial" w:cs="Arial"/>
        </w:rPr>
        <w:t>d.</w:t>
      </w:r>
      <w:r w:rsidR="00ED4B45"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Total Physical Response.</w:t>
      </w:r>
    </w:p>
    <w:p w:rsidR="001A2F85" w:rsidRPr="007325B6" w:rsidRDefault="009D1E8A">
      <w:pPr>
        <w:spacing w:before="240"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9.</w:t>
      </w:r>
      <w:r w:rsidR="007325B6">
        <w:rPr>
          <w:rFonts w:ascii="Arial" w:eastAsia="Tahoma" w:hAnsi="Arial" w:cs="Arial"/>
        </w:rPr>
        <w:t xml:space="preserve">   </w:t>
      </w:r>
      <w:r w:rsidRPr="007325B6">
        <w:rPr>
          <w:rFonts w:ascii="Arial" w:eastAsia="Tahoma" w:hAnsi="Arial" w:cs="Arial"/>
        </w:rPr>
        <w:t xml:space="preserve">According to Jerome </w:t>
      </w:r>
      <w:proofErr w:type="gramStart"/>
      <w:r w:rsidRPr="007325B6">
        <w:rPr>
          <w:rFonts w:ascii="Arial" w:eastAsia="Tahoma" w:hAnsi="Arial" w:cs="Arial"/>
        </w:rPr>
        <w:t>Bruner ,</w:t>
      </w:r>
      <w:proofErr w:type="gramEnd"/>
      <w:r w:rsidRPr="007325B6">
        <w:rPr>
          <w:rFonts w:ascii="Arial" w:eastAsia="Tahoma" w:hAnsi="Arial" w:cs="Arial"/>
        </w:rPr>
        <w:t xml:space="preserve"> The Silent Way b</w:t>
      </w:r>
      <w:r w:rsidR="00ED4B45" w:rsidRPr="007325B6">
        <w:rPr>
          <w:rFonts w:ascii="Arial" w:eastAsia="Tahoma" w:hAnsi="Arial" w:cs="Arial"/>
        </w:rPr>
        <w:t>elongs to ____</w:t>
      </w:r>
      <w:r w:rsidR="00ED4B45" w:rsidRPr="007325B6">
        <w:rPr>
          <w:rFonts w:ascii="Arial" w:eastAsia="Tahoma" w:hAnsi="Arial" w:cs="Arial"/>
        </w:rPr>
        <w:tab/>
      </w:r>
      <w:r w:rsidR="00ED4B45" w:rsidRPr="007325B6">
        <w:rPr>
          <w:rFonts w:ascii="Arial" w:eastAsia="Tahoma" w:hAnsi="Arial" w:cs="Arial"/>
        </w:rPr>
        <w:tab/>
      </w:r>
    </w:p>
    <w:p w:rsidR="001A2F85" w:rsidRPr="007325B6" w:rsidRDefault="00037760">
      <w:pPr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a. Expository mode      </w:t>
      </w:r>
      <w:r w:rsidR="00B4585B" w:rsidRPr="007325B6">
        <w:rPr>
          <w:rFonts w:ascii="Arial" w:eastAsia="Tahoma" w:hAnsi="Arial" w:cs="Arial"/>
        </w:rPr>
        <w:t>b. Silent Mode</w:t>
      </w:r>
      <w:r w:rsidR="00B4585B" w:rsidRPr="007325B6"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 xml:space="preserve">            </w:t>
      </w:r>
      <w:r w:rsidR="00B4585B" w:rsidRPr="007325B6">
        <w:rPr>
          <w:rFonts w:ascii="Arial" w:eastAsia="Tahoma" w:hAnsi="Arial" w:cs="Arial"/>
        </w:rPr>
        <w:t xml:space="preserve"> c. Hypothetical mode </w:t>
      </w:r>
      <w:r w:rsidR="00B4585B" w:rsidRPr="007325B6"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 xml:space="preserve">           </w:t>
      </w:r>
      <w:r w:rsidR="00B4585B" w:rsidRP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d. Inventory mode</w:t>
      </w:r>
    </w:p>
    <w:p w:rsidR="00FB1E1A" w:rsidRPr="007325B6" w:rsidRDefault="009D1E8A" w:rsidP="00B4585B">
      <w:pPr>
        <w:spacing w:before="240"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    10.</w:t>
      </w:r>
      <w:r w:rsidR="007325B6">
        <w:rPr>
          <w:rFonts w:ascii="Arial" w:eastAsia="Tahoma" w:hAnsi="Arial" w:cs="Arial"/>
        </w:rPr>
        <w:t xml:space="preserve">  </w:t>
      </w:r>
      <w:r w:rsidRPr="007325B6">
        <w:rPr>
          <w:rFonts w:ascii="Arial" w:eastAsia="Tahoma" w:hAnsi="Arial" w:cs="Arial"/>
        </w:rPr>
        <w:t xml:space="preserve">Community Language Learning is sometimes cited as an example </w:t>
      </w:r>
      <w:r w:rsidR="00B4585B" w:rsidRPr="007325B6">
        <w:rPr>
          <w:rFonts w:ascii="Arial" w:eastAsia="Tahoma" w:hAnsi="Arial" w:cs="Arial"/>
        </w:rPr>
        <w:t>of a ______</w:t>
      </w:r>
      <w:r w:rsidR="00DE7DDF" w:rsidRPr="007325B6">
        <w:rPr>
          <w:rFonts w:ascii="Arial" w:eastAsia="Tahoma" w:hAnsi="Arial" w:cs="Arial"/>
        </w:rPr>
        <w:t xml:space="preserve">___.   </w:t>
      </w:r>
      <w:r w:rsidR="00037760">
        <w:rPr>
          <w:rFonts w:ascii="Arial" w:eastAsia="Tahoma" w:hAnsi="Arial" w:cs="Arial"/>
        </w:rPr>
        <w:t xml:space="preserve">   </w:t>
      </w:r>
      <w:r w:rsidR="00DE7DDF" w:rsidRPr="007325B6">
        <w:rPr>
          <w:rFonts w:ascii="Arial" w:eastAsia="Tahoma" w:hAnsi="Arial" w:cs="Arial"/>
        </w:rPr>
        <w:t xml:space="preserve">    </w:t>
      </w:r>
    </w:p>
    <w:p w:rsidR="007325B6" w:rsidRDefault="00037760" w:rsidP="007325B6">
      <w:pPr>
        <w:spacing w:after="0" w:line="240" w:lineRule="auto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</w:t>
      </w:r>
      <w:r w:rsidR="00B4585B" w:rsidRPr="007325B6">
        <w:rPr>
          <w:rFonts w:ascii="Arial" w:eastAsia="Tahoma" w:hAnsi="Arial" w:cs="Arial"/>
        </w:rPr>
        <w:t>a.</w:t>
      </w:r>
      <w:r>
        <w:rPr>
          <w:rFonts w:ascii="Arial" w:eastAsia="Tahoma" w:hAnsi="Arial" w:cs="Arial"/>
        </w:rPr>
        <w:t xml:space="preserve"> </w:t>
      </w:r>
      <w:r w:rsidR="00B4585B" w:rsidRPr="007325B6">
        <w:rPr>
          <w:rFonts w:ascii="Arial" w:eastAsia="Tahoma" w:hAnsi="Arial" w:cs="Arial"/>
        </w:rPr>
        <w:t>Humanistic approach</w:t>
      </w:r>
      <w:r w:rsidR="007325B6">
        <w:rPr>
          <w:rFonts w:ascii="Arial" w:eastAsia="Tahoma" w:hAnsi="Arial" w:cs="Arial"/>
        </w:rPr>
        <w:t xml:space="preserve">         </w:t>
      </w:r>
      <w:r>
        <w:rPr>
          <w:rFonts w:ascii="Arial" w:eastAsia="Tahoma" w:hAnsi="Arial" w:cs="Arial"/>
        </w:rPr>
        <w:t xml:space="preserve">                          </w:t>
      </w:r>
      <w:r w:rsidR="00B4585B" w:rsidRPr="007325B6">
        <w:rPr>
          <w:rFonts w:ascii="Arial" w:eastAsia="Tahoma" w:hAnsi="Arial" w:cs="Arial"/>
        </w:rPr>
        <w:t xml:space="preserve"> b.</w:t>
      </w:r>
      <w:r w:rsidR="00DE7DDF" w:rsidRPr="007325B6">
        <w:rPr>
          <w:rFonts w:ascii="Arial" w:eastAsia="Tahoma" w:hAnsi="Arial" w:cs="Arial"/>
        </w:rPr>
        <w:t xml:space="preserve"> </w:t>
      </w:r>
      <w:r w:rsidR="00B4585B" w:rsidRPr="007325B6">
        <w:rPr>
          <w:rFonts w:ascii="Arial" w:eastAsia="Tahoma" w:hAnsi="Arial" w:cs="Arial"/>
        </w:rPr>
        <w:t>Structu</w:t>
      </w:r>
      <w:r w:rsidR="00DE7DDF" w:rsidRPr="007325B6">
        <w:rPr>
          <w:rFonts w:ascii="Arial" w:eastAsia="Tahoma" w:hAnsi="Arial" w:cs="Arial"/>
        </w:rPr>
        <w:t xml:space="preserve">ral approach   </w:t>
      </w:r>
    </w:p>
    <w:p w:rsidR="001A2F85" w:rsidRPr="007325B6" w:rsidRDefault="00037760" w:rsidP="007325B6">
      <w:pPr>
        <w:spacing w:after="0" w:line="240" w:lineRule="auto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 </w:t>
      </w:r>
      <w:proofErr w:type="gramStart"/>
      <w:r w:rsidR="00B4585B" w:rsidRPr="007325B6">
        <w:rPr>
          <w:rFonts w:ascii="Arial" w:eastAsia="Tahoma" w:hAnsi="Arial" w:cs="Arial"/>
        </w:rPr>
        <w:t>c</w:t>
      </w:r>
      <w:proofErr w:type="gramEnd"/>
      <w:r w:rsidR="00B4585B" w:rsidRPr="007325B6">
        <w:rPr>
          <w:rFonts w:ascii="Arial" w:eastAsia="Tahoma" w:hAnsi="Arial" w:cs="Arial"/>
        </w:rPr>
        <w:t>.</w:t>
      </w:r>
      <w:r w:rsidR="00DE7DDF" w:rsidRPr="007325B6">
        <w:rPr>
          <w:rFonts w:ascii="Arial" w:eastAsia="Tahoma" w:hAnsi="Arial" w:cs="Arial"/>
        </w:rPr>
        <w:t xml:space="preserve"> situational approach </w:t>
      </w:r>
      <w:r w:rsidR="007325B6">
        <w:rPr>
          <w:rFonts w:ascii="Arial" w:eastAsia="Tahoma" w:hAnsi="Arial" w:cs="Arial"/>
        </w:rPr>
        <w:t xml:space="preserve">         </w:t>
      </w:r>
      <w:r>
        <w:rPr>
          <w:rFonts w:ascii="Arial" w:eastAsia="Tahoma" w:hAnsi="Arial" w:cs="Arial"/>
        </w:rPr>
        <w:t xml:space="preserve">                            </w:t>
      </w:r>
      <w:r w:rsidR="009D1E8A" w:rsidRPr="007325B6">
        <w:rPr>
          <w:rFonts w:ascii="Arial" w:eastAsia="Tahoma" w:hAnsi="Arial" w:cs="Arial"/>
        </w:rPr>
        <w:t>d. Communicative approach.</w:t>
      </w:r>
    </w:p>
    <w:p w:rsidR="001A2F85" w:rsidRPr="007325B6" w:rsidRDefault="001A2F85">
      <w:pPr>
        <w:spacing w:after="0"/>
        <w:rPr>
          <w:rFonts w:ascii="Arial" w:eastAsia="Tahoma" w:hAnsi="Arial" w:cs="Arial"/>
        </w:rPr>
      </w:pPr>
    </w:p>
    <w:p w:rsidR="00FB1E1A" w:rsidRDefault="009D1E8A" w:rsidP="00B4585B">
      <w:pPr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  <w:t xml:space="preserve">                       </w:t>
      </w:r>
    </w:p>
    <w:p w:rsidR="007325B6" w:rsidRDefault="007325B6" w:rsidP="00B4585B">
      <w:pPr>
        <w:rPr>
          <w:rFonts w:ascii="Arial" w:eastAsia="Tahoma" w:hAnsi="Arial" w:cs="Arial"/>
          <w:b/>
        </w:rPr>
      </w:pPr>
    </w:p>
    <w:p w:rsidR="00D37110" w:rsidRDefault="00D37110" w:rsidP="00B4585B">
      <w:pPr>
        <w:rPr>
          <w:rFonts w:ascii="Arial" w:eastAsia="Tahoma" w:hAnsi="Arial" w:cs="Arial"/>
          <w:b/>
        </w:rPr>
      </w:pPr>
    </w:p>
    <w:p w:rsidR="00D37110" w:rsidRDefault="00D37110" w:rsidP="00B4585B">
      <w:pPr>
        <w:rPr>
          <w:rFonts w:ascii="Arial" w:eastAsia="Tahoma" w:hAnsi="Arial" w:cs="Arial"/>
          <w:b/>
        </w:rPr>
      </w:pPr>
    </w:p>
    <w:p w:rsidR="00D37110" w:rsidRDefault="00D37110" w:rsidP="00B4585B">
      <w:pPr>
        <w:rPr>
          <w:rFonts w:ascii="Arial" w:eastAsia="Tahoma" w:hAnsi="Arial" w:cs="Arial"/>
          <w:b/>
        </w:rPr>
      </w:pPr>
    </w:p>
    <w:p w:rsidR="00D37110" w:rsidRDefault="00D37110" w:rsidP="00B4585B">
      <w:pPr>
        <w:rPr>
          <w:rFonts w:ascii="Arial" w:eastAsia="Tahoma" w:hAnsi="Arial" w:cs="Arial"/>
          <w:b/>
        </w:rPr>
      </w:pPr>
    </w:p>
    <w:p w:rsidR="00D37110" w:rsidRDefault="00D37110" w:rsidP="00B4585B">
      <w:pPr>
        <w:rPr>
          <w:rFonts w:ascii="Arial" w:eastAsia="Tahoma" w:hAnsi="Arial" w:cs="Arial"/>
          <w:b/>
        </w:rPr>
      </w:pPr>
    </w:p>
    <w:p w:rsidR="007325B6" w:rsidRPr="007325B6" w:rsidRDefault="007325B6" w:rsidP="00B4585B">
      <w:pPr>
        <w:rPr>
          <w:rFonts w:ascii="Arial" w:eastAsia="Tahoma" w:hAnsi="Arial" w:cs="Arial"/>
          <w:b/>
        </w:rPr>
      </w:pPr>
    </w:p>
    <w:p w:rsidR="001A2F85" w:rsidRPr="007325B6" w:rsidRDefault="009D1E8A" w:rsidP="007325B6">
      <w:pPr>
        <w:spacing w:after="0" w:line="240" w:lineRule="auto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 xml:space="preserve"> </w:t>
      </w:r>
      <w:r w:rsidR="00FB1E1A" w:rsidRPr="007325B6">
        <w:rPr>
          <w:rFonts w:ascii="Arial" w:eastAsia="Tahoma" w:hAnsi="Arial" w:cs="Arial"/>
          <w:b/>
        </w:rPr>
        <w:t xml:space="preserve">                                                              </w:t>
      </w:r>
      <w:r w:rsidR="00037760">
        <w:rPr>
          <w:rFonts w:ascii="Arial" w:eastAsia="Tahoma" w:hAnsi="Arial" w:cs="Arial"/>
          <w:b/>
        </w:rPr>
        <w:t xml:space="preserve">     </w:t>
      </w:r>
      <w:r w:rsidR="00FB1E1A" w:rsidRPr="007325B6">
        <w:rPr>
          <w:rFonts w:ascii="Arial" w:eastAsia="Tahoma" w:hAnsi="Arial" w:cs="Arial"/>
          <w:b/>
        </w:rPr>
        <w:t xml:space="preserve">          </w:t>
      </w:r>
      <w:r w:rsidRPr="007325B6">
        <w:rPr>
          <w:rFonts w:ascii="Arial" w:eastAsia="Tahoma" w:hAnsi="Arial" w:cs="Arial"/>
          <w:b/>
        </w:rPr>
        <w:t xml:space="preserve"> Part B</w:t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  <w:t xml:space="preserve">                                         5 x 4 = 20</w:t>
      </w:r>
    </w:p>
    <w:p w:rsidR="001A2F85" w:rsidRPr="007325B6" w:rsidRDefault="009D1E8A">
      <w:pPr>
        <w:spacing w:after="0"/>
        <w:jc w:val="center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>Answer ALL questions</w:t>
      </w:r>
    </w:p>
    <w:p w:rsidR="001A2F85" w:rsidRPr="007325B6" w:rsidRDefault="009D1E8A">
      <w:pPr>
        <w:spacing w:after="0"/>
        <w:jc w:val="center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>Each answer should not exceed 200 words or one page</w:t>
      </w:r>
    </w:p>
    <w:p w:rsidR="001A2F85" w:rsidRPr="007325B6" w:rsidRDefault="001A2F85">
      <w:pPr>
        <w:spacing w:after="0"/>
        <w:ind w:left="360"/>
        <w:rPr>
          <w:rFonts w:ascii="Arial" w:eastAsia="Tahoma" w:hAnsi="Arial" w:cs="Arial"/>
        </w:rPr>
      </w:pP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11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List out the principle characteristics of GT method.</w:t>
      </w:r>
      <w:r w:rsidR="00B4585B" w:rsidRPr="007325B6">
        <w:rPr>
          <w:rFonts w:ascii="Arial" w:eastAsia="Tahoma" w:hAnsi="Arial" w:cs="Arial"/>
        </w:rPr>
        <w:tab/>
        <w:t xml:space="preserve">                            </w:t>
      </w:r>
      <w:r w:rsidR="007325B6">
        <w:rPr>
          <w:rFonts w:ascii="Arial" w:eastAsia="Tahoma" w:hAnsi="Arial" w:cs="Arial"/>
        </w:rPr>
        <w:t xml:space="preserve">     </w:t>
      </w:r>
      <w:r w:rsidR="00B4585B" w:rsidRPr="007325B6">
        <w:rPr>
          <w:rFonts w:ascii="Arial" w:eastAsia="Tahoma" w:hAnsi="Arial" w:cs="Arial"/>
        </w:rPr>
        <w:t xml:space="preserve">        </w:t>
      </w:r>
    </w:p>
    <w:p w:rsidR="001A2F85" w:rsidRPr="007325B6" w:rsidRDefault="009D1E8A">
      <w:pPr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11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Write a short note on The Reform Movement.</w:t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  <w:t xml:space="preserve"> </w:t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  <w:t xml:space="preserve">      </w:t>
      </w:r>
    </w:p>
    <w:p w:rsidR="001A2F85" w:rsidRPr="007325B6" w:rsidRDefault="001A2F85">
      <w:pPr>
        <w:spacing w:after="0"/>
        <w:ind w:left="360"/>
        <w:rPr>
          <w:rFonts w:ascii="Arial" w:eastAsia="Tahoma" w:hAnsi="Arial" w:cs="Arial"/>
        </w:rPr>
      </w:pP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12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Describe the decline of </w:t>
      </w:r>
      <w:proofErr w:type="spellStart"/>
      <w:r w:rsidRPr="007325B6">
        <w:rPr>
          <w:rFonts w:ascii="Arial" w:eastAsia="Tahoma" w:hAnsi="Arial" w:cs="Arial"/>
        </w:rPr>
        <w:t>Audiolingualism</w:t>
      </w:r>
      <w:proofErr w:type="spellEnd"/>
      <w:r w:rsidRPr="007325B6">
        <w:rPr>
          <w:rFonts w:ascii="Arial" w:eastAsia="Tahoma" w:hAnsi="Arial" w:cs="Arial"/>
        </w:rPr>
        <w:t>.</w:t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  <w:t xml:space="preserve">      </w:t>
      </w:r>
    </w:p>
    <w:p w:rsidR="001A2F85" w:rsidRPr="007325B6" w:rsidRDefault="009D1E8A">
      <w:pPr>
        <w:tabs>
          <w:tab w:val="center" w:pos="5479"/>
        </w:tabs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3F4DD2" w:rsidRDefault="009D1E8A">
      <w:pPr>
        <w:tabs>
          <w:tab w:val="center" w:pos="5479"/>
        </w:tabs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12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Write a short note on Situational Language Teaching.</w:t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  <w:t xml:space="preserve">      </w:t>
      </w:r>
    </w:p>
    <w:p w:rsidR="001A2F85" w:rsidRPr="007325B6" w:rsidRDefault="009D1E8A">
      <w:pPr>
        <w:tabs>
          <w:tab w:val="center" w:pos="5479"/>
        </w:tabs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13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What is the role of instructional material in Lexical </w:t>
      </w:r>
      <w:proofErr w:type="gramStart"/>
      <w:r w:rsidRPr="007325B6">
        <w:rPr>
          <w:rFonts w:ascii="Arial" w:eastAsia="Tahoma" w:hAnsi="Arial" w:cs="Arial"/>
        </w:rPr>
        <w:t>Approach ?</w:t>
      </w:r>
      <w:proofErr w:type="gramEnd"/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</w:r>
      <w:r w:rsidR="00B4585B" w:rsidRPr="007325B6">
        <w:rPr>
          <w:rFonts w:ascii="Arial" w:eastAsia="Tahoma" w:hAnsi="Arial" w:cs="Arial"/>
        </w:rPr>
        <w:tab/>
        <w:t xml:space="preserve">      </w:t>
      </w:r>
      <w:r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13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What are the goals of the Natural </w:t>
      </w:r>
      <w:proofErr w:type="gramStart"/>
      <w:r w:rsidRPr="007325B6">
        <w:rPr>
          <w:rFonts w:ascii="Arial" w:eastAsia="Tahoma" w:hAnsi="Arial" w:cs="Arial"/>
        </w:rPr>
        <w:t>Approach ?</w:t>
      </w:r>
      <w:proofErr w:type="gramEnd"/>
      <w:r w:rsidR="00DE7DDF" w:rsidRPr="007325B6">
        <w:rPr>
          <w:rFonts w:ascii="Arial" w:eastAsia="Tahoma" w:hAnsi="Arial" w:cs="Arial"/>
        </w:rPr>
        <w:tab/>
      </w:r>
      <w:r w:rsidR="00DE7DDF" w:rsidRPr="007325B6">
        <w:rPr>
          <w:rFonts w:ascii="Arial" w:eastAsia="Tahoma" w:hAnsi="Arial" w:cs="Arial"/>
        </w:rPr>
        <w:tab/>
      </w:r>
      <w:r w:rsidR="00DE7DDF" w:rsidRPr="007325B6">
        <w:rPr>
          <w:rFonts w:ascii="Arial" w:eastAsia="Tahoma" w:hAnsi="Arial" w:cs="Arial"/>
        </w:rPr>
        <w:tab/>
      </w:r>
      <w:r w:rsidR="00DE7DDF" w:rsidRPr="007325B6">
        <w:rPr>
          <w:rFonts w:ascii="Arial" w:eastAsia="Tahoma" w:hAnsi="Arial" w:cs="Arial"/>
        </w:rPr>
        <w:tab/>
      </w:r>
      <w:r w:rsidR="00DE7DDF" w:rsidRPr="007325B6">
        <w:rPr>
          <w:rFonts w:ascii="Arial" w:eastAsia="Tahoma" w:hAnsi="Arial" w:cs="Arial"/>
        </w:rPr>
        <w:tab/>
        <w:t xml:space="preserve">      </w:t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14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What are </w:t>
      </w:r>
      <w:r w:rsidR="00DE7DDF" w:rsidRPr="007325B6">
        <w:rPr>
          <w:rFonts w:ascii="Arial" w:eastAsia="Tahoma" w:hAnsi="Arial" w:cs="Arial"/>
        </w:rPr>
        <w:t xml:space="preserve">the hypotheses of </w:t>
      </w:r>
      <w:proofErr w:type="spellStart"/>
      <w:r w:rsidR="00DE7DDF" w:rsidRPr="007325B6">
        <w:rPr>
          <w:rFonts w:ascii="Arial" w:eastAsia="Tahoma" w:hAnsi="Arial" w:cs="Arial"/>
        </w:rPr>
        <w:t>krashert’s</w:t>
      </w:r>
      <w:proofErr w:type="spellEnd"/>
      <w:r w:rsidR="00DE7DDF" w:rsidRPr="007325B6">
        <w:rPr>
          <w:rFonts w:ascii="Arial" w:eastAsia="Tahoma" w:hAnsi="Arial" w:cs="Arial"/>
        </w:rPr>
        <w:t xml:space="preserve"> monitor </w:t>
      </w:r>
      <w:proofErr w:type="gramStart"/>
      <w:r w:rsidR="00DE7DDF" w:rsidRPr="007325B6">
        <w:rPr>
          <w:rFonts w:ascii="Arial" w:eastAsia="Tahoma" w:hAnsi="Arial" w:cs="Arial"/>
        </w:rPr>
        <w:t xml:space="preserve">theory </w:t>
      </w:r>
      <w:r w:rsidRPr="007325B6">
        <w:rPr>
          <w:rFonts w:ascii="Arial" w:eastAsia="Tahoma" w:hAnsi="Arial" w:cs="Arial"/>
        </w:rPr>
        <w:t xml:space="preserve"> ?</w:t>
      </w:r>
      <w:proofErr w:type="gramEnd"/>
      <w:r w:rsidR="00DE7DDF" w:rsidRPr="007325B6">
        <w:rPr>
          <w:rFonts w:ascii="Arial" w:eastAsia="Tahoma" w:hAnsi="Arial" w:cs="Arial"/>
        </w:rPr>
        <w:tab/>
      </w:r>
      <w:r w:rsidR="00DE7DDF" w:rsidRPr="007325B6">
        <w:rPr>
          <w:rFonts w:ascii="Arial" w:eastAsia="Tahoma" w:hAnsi="Arial" w:cs="Arial"/>
        </w:rPr>
        <w:tab/>
      </w:r>
      <w:r w:rsidR="00DE7DDF" w:rsidRPr="007325B6">
        <w:rPr>
          <w:rFonts w:ascii="Arial" w:eastAsia="Tahoma" w:hAnsi="Arial" w:cs="Arial"/>
        </w:rPr>
        <w:tab/>
      </w:r>
      <w:r w:rsidR="00DE7DDF"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  <w:r w:rsidR="007325B6">
        <w:rPr>
          <w:rFonts w:ascii="Arial" w:eastAsia="Tahoma" w:hAnsi="Arial" w:cs="Arial"/>
        </w:rPr>
        <w:t xml:space="preserve"> </w:t>
      </w:r>
    </w:p>
    <w:p w:rsidR="003F4DD2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14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Write a short note on </w:t>
      </w:r>
      <w:proofErr w:type="spellStart"/>
      <w:r w:rsidRPr="007325B6">
        <w:rPr>
          <w:rFonts w:ascii="Arial" w:eastAsia="Tahoma" w:hAnsi="Arial" w:cs="Arial"/>
        </w:rPr>
        <w:t>suggestopedia</w:t>
      </w:r>
      <w:proofErr w:type="spellEnd"/>
      <w:r w:rsidRPr="007325B6">
        <w:rPr>
          <w:rFonts w:ascii="Arial" w:eastAsia="Tahoma" w:hAnsi="Arial" w:cs="Arial"/>
        </w:rPr>
        <w:t xml:space="preserve">.                                               </w:t>
      </w:r>
      <w:r w:rsidR="00DE7DDF" w:rsidRPr="007325B6">
        <w:rPr>
          <w:rFonts w:ascii="Arial" w:eastAsia="Tahoma" w:hAnsi="Arial" w:cs="Arial"/>
        </w:rPr>
        <w:t xml:space="preserve">               </w:t>
      </w:r>
      <w:r w:rsidR="007325B6">
        <w:rPr>
          <w:rFonts w:ascii="Arial" w:eastAsia="Tahoma" w:hAnsi="Arial" w:cs="Arial"/>
        </w:rPr>
        <w:t xml:space="preserve">       </w:t>
      </w:r>
      <w:r w:rsidR="00DE7DDF" w:rsidRPr="007325B6">
        <w:rPr>
          <w:rFonts w:ascii="Arial" w:eastAsia="Tahoma" w:hAnsi="Arial" w:cs="Arial"/>
        </w:rPr>
        <w:t xml:space="preserve">   </w:t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15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Differentiate between Achievement Tests and Diagnostic Tests 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15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How is speaking </w:t>
      </w:r>
      <w:proofErr w:type="gramStart"/>
      <w:r w:rsidRPr="007325B6">
        <w:rPr>
          <w:rFonts w:ascii="Arial" w:eastAsia="Tahoma" w:hAnsi="Arial" w:cs="Arial"/>
        </w:rPr>
        <w:t>taught ?</w:t>
      </w:r>
      <w:proofErr w:type="gramEnd"/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</w:p>
    <w:p w:rsidR="001A2F85" w:rsidRPr="007325B6" w:rsidRDefault="001A2F8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eastAsia="Tahoma" w:hAnsi="Arial" w:cs="Arial"/>
        </w:rPr>
      </w:pPr>
    </w:p>
    <w:p w:rsidR="001A2F85" w:rsidRPr="007325B6" w:rsidRDefault="001A2F8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eastAsia="Tahoma" w:hAnsi="Arial" w:cs="Arial"/>
        </w:rPr>
      </w:pPr>
    </w:p>
    <w:p w:rsidR="001A2F85" w:rsidRPr="007325B6" w:rsidRDefault="009D1E8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  <w:t xml:space="preserve">        Part C                                             5 x 7 = 35</w:t>
      </w:r>
    </w:p>
    <w:p w:rsidR="001A2F85" w:rsidRPr="007325B6" w:rsidRDefault="009D1E8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  <w:b/>
        </w:rPr>
        <w:t xml:space="preserve"> Answer ALL questions</w:t>
      </w:r>
    </w:p>
    <w:p w:rsidR="001A2F85" w:rsidRPr="007325B6" w:rsidRDefault="00D371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eastAsia="Tahoma" w:hAnsi="Arial" w:cs="Arial"/>
          <w:b/>
        </w:rPr>
      </w:pPr>
      <w:r>
        <w:rPr>
          <w:rFonts w:ascii="Arial" w:eastAsia="Tahoma" w:hAnsi="Arial" w:cs="Arial"/>
          <w:b/>
        </w:rPr>
        <w:t xml:space="preserve">        </w:t>
      </w:r>
      <w:r w:rsidR="009D1E8A" w:rsidRPr="007325B6">
        <w:rPr>
          <w:rFonts w:ascii="Arial" w:eastAsia="Tahoma" w:hAnsi="Arial" w:cs="Arial"/>
          <w:b/>
        </w:rPr>
        <w:t>Each answer should not exceed 600 words or three pages</w:t>
      </w:r>
    </w:p>
    <w:p w:rsidR="001A2F85" w:rsidRPr="007325B6" w:rsidRDefault="001A2F8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eastAsia="Tahoma" w:hAnsi="Arial" w:cs="Arial"/>
          <w:b/>
        </w:rPr>
      </w:pP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16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Need for ELT in India - Discuss.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  <w:t xml:space="preserve">      </w:t>
      </w:r>
    </w:p>
    <w:p w:rsidR="001A2F85" w:rsidRPr="007325B6" w:rsidRDefault="009D1E8A">
      <w:pPr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16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Elaborate on GT method.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</w:p>
    <w:p w:rsidR="001A2F85" w:rsidRPr="007325B6" w:rsidRDefault="001A2F85">
      <w:pPr>
        <w:spacing w:after="0"/>
        <w:ind w:left="360"/>
        <w:rPr>
          <w:rFonts w:ascii="Arial" w:eastAsia="Tahoma" w:hAnsi="Arial" w:cs="Arial"/>
        </w:rPr>
      </w:pPr>
    </w:p>
    <w:p w:rsidR="001A2F85" w:rsidRPr="007325B6" w:rsidRDefault="009D1E8A">
      <w:pPr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17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Elaborate on Oral Approach.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tabs>
          <w:tab w:val="center" w:pos="5479"/>
        </w:tabs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tabs>
          <w:tab w:val="left" w:pos="270"/>
        </w:tabs>
        <w:spacing w:after="0"/>
        <w:ind w:left="36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17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Enumerate various drills are used in Audio</w:t>
      </w:r>
      <w:r w:rsidR="00FB1E1A" w:rsidRPr="007325B6">
        <w:rPr>
          <w:rFonts w:ascii="Arial" w:eastAsia="Tahoma" w:hAnsi="Arial" w:cs="Arial"/>
        </w:rPr>
        <w:t>-</w:t>
      </w:r>
      <w:r w:rsidRPr="007325B6">
        <w:rPr>
          <w:rFonts w:ascii="Arial" w:eastAsia="Tahoma" w:hAnsi="Arial" w:cs="Arial"/>
        </w:rPr>
        <w:t>lingual Method.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  <w:t xml:space="preserve">      </w:t>
      </w:r>
    </w:p>
    <w:p w:rsidR="001A2F85" w:rsidRPr="007325B6" w:rsidRDefault="001A2F85">
      <w:pPr>
        <w:tabs>
          <w:tab w:val="left" w:pos="270"/>
        </w:tabs>
        <w:spacing w:after="0"/>
        <w:ind w:left="360"/>
        <w:rPr>
          <w:rFonts w:ascii="Arial" w:eastAsia="Tahoma" w:hAnsi="Arial" w:cs="Arial"/>
        </w:rPr>
      </w:pPr>
    </w:p>
    <w:p w:rsidR="001A2F85" w:rsidRPr="007325B6" w:rsidRDefault="00037760" w:rsidP="00037760">
      <w:pPr>
        <w:tabs>
          <w:tab w:val="left" w:pos="270"/>
        </w:tabs>
        <w:spacing w:after="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</w:t>
      </w:r>
      <w:r w:rsidR="009D1E8A" w:rsidRPr="007325B6">
        <w:rPr>
          <w:rFonts w:ascii="Arial" w:eastAsia="Tahoma" w:hAnsi="Arial" w:cs="Arial"/>
        </w:rPr>
        <w:t>18</w:t>
      </w:r>
      <w:proofErr w:type="gramStart"/>
      <w:r w:rsidR="009D1E8A" w:rsidRPr="007325B6">
        <w:rPr>
          <w:rFonts w:ascii="Arial" w:eastAsia="Tahoma" w:hAnsi="Arial" w:cs="Arial"/>
        </w:rPr>
        <w:t>.a</w:t>
      </w:r>
      <w:proofErr w:type="gramEnd"/>
      <w:r w:rsidR="009D1E8A"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="009D1E8A" w:rsidRPr="007325B6">
        <w:rPr>
          <w:rFonts w:ascii="Arial" w:eastAsia="Tahoma" w:hAnsi="Arial" w:cs="Arial"/>
        </w:rPr>
        <w:t>Describe the procedures involved in TBLT.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  <w:t xml:space="preserve">     </w:t>
      </w:r>
    </w:p>
    <w:p w:rsidR="001A2F85" w:rsidRPr="007325B6" w:rsidRDefault="009D1E8A">
      <w:pPr>
        <w:tabs>
          <w:tab w:val="left" w:pos="270"/>
        </w:tabs>
        <w:spacing w:after="0"/>
        <w:ind w:left="36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spacing w:after="0"/>
        <w:ind w:left="360" w:hanging="9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18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>What are the language teaching ideas behind the theory of M</w:t>
      </w:r>
      <w:r w:rsidR="00D37110">
        <w:rPr>
          <w:rFonts w:ascii="Arial" w:eastAsia="Tahoma" w:hAnsi="Arial" w:cs="Arial"/>
        </w:rPr>
        <w:t>ultiple Intelligence</w:t>
      </w:r>
      <w:r w:rsidR="00FB1E1A" w:rsidRPr="007325B6">
        <w:rPr>
          <w:rFonts w:ascii="Arial" w:eastAsia="Tahoma" w:hAnsi="Arial" w:cs="Arial"/>
        </w:rPr>
        <w:t xml:space="preserve">?    </w:t>
      </w:r>
    </w:p>
    <w:p w:rsidR="001A2F85" w:rsidRPr="007325B6" w:rsidRDefault="009D1E8A">
      <w:pPr>
        <w:spacing w:after="0"/>
        <w:ind w:left="360" w:hanging="9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 w:hanging="9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19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Differentiate between </w:t>
      </w:r>
      <w:proofErr w:type="spellStart"/>
      <w:r w:rsidRPr="007325B6">
        <w:rPr>
          <w:rFonts w:ascii="Arial" w:eastAsia="Tahoma" w:hAnsi="Arial" w:cs="Arial"/>
        </w:rPr>
        <w:t>Suggestopedia</w:t>
      </w:r>
      <w:proofErr w:type="spellEnd"/>
      <w:r w:rsidRPr="007325B6">
        <w:rPr>
          <w:rFonts w:ascii="Arial" w:eastAsia="Tahoma" w:hAnsi="Arial" w:cs="Arial"/>
        </w:rPr>
        <w:t xml:space="preserve"> and </w:t>
      </w:r>
      <w:proofErr w:type="spellStart"/>
      <w:r w:rsidRPr="007325B6">
        <w:rPr>
          <w:rFonts w:ascii="Arial" w:eastAsia="Tahoma" w:hAnsi="Arial" w:cs="Arial"/>
        </w:rPr>
        <w:t>De</w:t>
      </w:r>
      <w:r w:rsidR="00FB1E1A" w:rsidRPr="007325B6">
        <w:rPr>
          <w:rFonts w:ascii="Arial" w:eastAsia="Tahoma" w:hAnsi="Arial" w:cs="Arial"/>
        </w:rPr>
        <w:t>suggestopedia</w:t>
      </w:r>
      <w:proofErr w:type="spellEnd"/>
      <w:r w:rsidR="00FB1E1A" w:rsidRPr="007325B6">
        <w:rPr>
          <w:rFonts w:ascii="Arial" w:eastAsia="Tahoma" w:hAnsi="Arial" w:cs="Arial"/>
        </w:rPr>
        <w:t>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 w:hanging="9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spacing w:after="0"/>
        <w:ind w:left="360" w:hanging="9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19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 Elaborate on Commun</w:t>
      </w:r>
      <w:r w:rsidR="00FB1E1A" w:rsidRPr="007325B6">
        <w:rPr>
          <w:rFonts w:ascii="Arial" w:eastAsia="Tahoma" w:hAnsi="Arial" w:cs="Arial"/>
        </w:rPr>
        <w:t>ity Language Learning.</w:t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</w:r>
      <w:r w:rsidR="00FB1E1A" w:rsidRPr="007325B6">
        <w:rPr>
          <w:rFonts w:ascii="Arial" w:eastAsia="Tahoma" w:hAnsi="Arial" w:cs="Arial"/>
        </w:rPr>
        <w:tab/>
        <w:t xml:space="preserve">      </w:t>
      </w:r>
    </w:p>
    <w:p w:rsidR="001A2F85" w:rsidRPr="007325B6" w:rsidRDefault="001A2F85">
      <w:pPr>
        <w:spacing w:after="0"/>
        <w:ind w:left="360" w:hanging="90"/>
        <w:rPr>
          <w:rFonts w:ascii="Arial" w:eastAsia="Tahoma" w:hAnsi="Arial" w:cs="Arial"/>
        </w:rPr>
      </w:pPr>
    </w:p>
    <w:p w:rsidR="007325B6" w:rsidRDefault="009D1E8A">
      <w:pPr>
        <w:spacing w:after="0"/>
        <w:ind w:left="360" w:hanging="9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20</w:t>
      </w:r>
      <w:proofErr w:type="gramStart"/>
      <w:r w:rsidRPr="007325B6">
        <w:rPr>
          <w:rFonts w:ascii="Arial" w:eastAsia="Tahoma" w:hAnsi="Arial" w:cs="Arial"/>
        </w:rPr>
        <w:t>.a</w:t>
      </w:r>
      <w:proofErr w:type="gramEnd"/>
      <w:r w:rsidRPr="007325B6">
        <w:rPr>
          <w:rFonts w:ascii="Arial" w:eastAsia="Tahoma" w:hAnsi="Arial" w:cs="Arial"/>
        </w:rPr>
        <w:t>.</w:t>
      </w:r>
      <w:r w:rsidR="007325B6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Elaborate on the importance of Prose in language </w:t>
      </w:r>
      <w:proofErr w:type="spellStart"/>
      <w:r w:rsidRPr="007325B6">
        <w:rPr>
          <w:rFonts w:ascii="Arial" w:eastAsia="Tahoma" w:hAnsi="Arial" w:cs="Arial"/>
        </w:rPr>
        <w:t>teaching.What</w:t>
      </w:r>
      <w:proofErr w:type="spellEnd"/>
      <w:r w:rsidRPr="007325B6">
        <w:rPr>
          <w:rFonts w:ascii="Arial" w:eastAsia="Tahoma" w:hAnsi="Arial" w:cs="Arial"/>
        </w:rPr>
        <w:t xml:space="preserve"> are the different </w:t>
      </w:r>
    </w:p>
    <w:p w:rsidR="001A2F85" w:rsidRPr="007325B6" w:rsidRDefault="007325B6">
      <w:pPr>
        <w:spacing w:after="0"/>
        <w:ind w:left="360" w:hanging="90"/>
        <w:rPr>
          <w:rFonts w:ascii="Arial" w:eastAsia="Tahoma" w:hAnsi="Arial" w:cs="Arial"/>
        </w:rPr>
      </w:pPr>
      <w:r>
        <w:rPr>
          <w:rFonts w:ascii="Arial" w:eastAsia="Tahoma" w:hAnsi="Arial" w:cs="Arial"/>
        </w:rPr>
        <w:t xml:space="preserve">         </w:t>
      </w:r>
      <w:r w:rsidR="00037760">
        <w:rPr>
          <w:rFonts w:ascii="Arial" w:eastAsia="Tahoma" w:hAnsi="Arial" w:cs="Arial"/>
        </w:rPr>
        <w:t xml:space="preserve"> </w:t>
      </w:r>
      <w:proofErr w:type="gramStart"/>
      <w:r w:rsidR="009D1E8A" w:rsidRPr="007325B6">
        <w:rPr>
          <w:rFonts w:ascii="Arial" w:eastAsia="Tahoma" w:hAnsi="Arial" w:cs="Arial"/>
        </w:rPr>
        <w:t>methods</w:t>
      </w:r>
      <w:proofErr w:type="gramEnd"/>
      <w:r w:rsidR="009D1E8A" w:rsidRPr="007325B6">
        <w:rPr>
          <w:rFonts w:ascii="Arial" w:eastAsia="Tahoma" w:hAnsi="Arial" w:cs="Arial"/>
        </w:rPr>
        <w:t xml:space="preserve"> to teach prose ?</w:t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>
        <w:rPr>
          <w:rFonts w:ascii="Arial" w:eastAsia="Tahoma" w:hAnsi="Arial" w:cs="Arial"/>
        </w:rPr>
        <w:t xml:space="preserve">      </w:t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  <w:r w:rsidR="009D1E8A" w:rsidRPr="007325B6">
        <w:rPr>
          <w:rFonts w:ascii="Arial" w:eastAsia="Tahoma" w:hAnsi="Arial" w:cs="Arial"/>
        </w:rPr>
        <w:tab/>
      </w:r>
    </w:p>
    <w:p w:rsidR="001A2F85" w:rsidRPr="007325B6" w:rsidRDefault="009D1E8A">
      <w:pPr>
        <w:spacing w:after="0"/>
        <w:ind w:left="360" w:hanging="90"/>
        <w:jc w:val="center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>(</w:t>
      </w:r>
      <w:proofErr w:type="gramStart"/>
      <w:r w:rsidRPr="007325B6">
        <w:rPr>
          <w:rFonts w:ascii="Arial" w:eastAsia="Tahoma" w:hAnsi="Arial" w:cs="Arial"/>
        </w:rPr>
        <w:t>or</w:t>
      </w:r>
      <w:proofErr w:type="gramEnd"/>
      <w:r w:rsidRPr="007325B6">
        <w:rPr>
          <w:rFonts w:ascii="Arial" w:eastAsia="Tahoma" w:hAnsi="Arial" w:cs="Arial"/>
        </w:rPr>
        <w:t>)</w:t>
      </w:r>
    </w:p>
    <w:p w:rsidR="001A2F85" w:rsidRPr="007325B6" w:rsidRDefault="009D1E8A">
      <w:pPr>
        <w:spacing w:after="0"/>
        <w:ind w:left="360" w:hanging="9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</w:rPr>
        <w:t xml:space="preserve"> 20</w:t>
      </w:r>
      <w:proofErr w:type="gramStart"/>
      <w:r w:rsidRPr="007325B6">
        <w:rPr>
          <w:rFonts w:ascii="Arial" w:eastAsia="Tahoma" w:hAnsi="Arial" w:cs="Arial"/>
        </w:rPr>
        <w:t>.b</w:t>
      </w:r>
      <w:proofErr w:type="gramEnd"/>
      <w:r w:rsidRPr="007325B6">
        <w:rPr>
          <w:rFonts w:ascii="Arial" w:eastAsia="Tahoma" w:hAnsi="Arial" w:cs="Arial"/>
        </w:rPr>
        <w:t>.</w:t>
      </w:r>
      <w:r w:rsidR="00037760">
        <w:rPr>
          <w:rFonts w:ascii="Arial" w:eastAsia="Tahoma" w:hAnsi="Arial" w:cs="Arial"/>
        </w:rPr>
        <w:t xml:space="preserve"> </w:t>
      </w:r>
      <w:r w:rsidRPr="007325B6">
        <w:rPr>
          <w:rFonts w:ascii="Arial" w:eastAsia="Tahoma" w:hAnsi="Arial" w:cs="Arial"/>
        </w:rPr>
        <w:t xml:space="preserve">What are the characteristics of a Good </w:t>
      </w:r>
      <w:proofErr w:type="gramStart"/>
      <w:r w:rsidRPr="007325B6">
        <w:rPr>
          <w:rFonts w:ascii="Arial" w:eastAsia="Tahoma" w:hAnsi="Arial" w:cs="Arial"/>
        </w:rPr>
        <w:t>Test ?</w:t>
      </w:r>
      <w:proofErr w:type="gramEnd"/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Pr="007325B6">
        <w:rPr>
          <w:rFonts w:ascii="Arial" w:eastAsia="Tahoma" w:hAnsi="Arial" w:cs="Arial"/>
        </w:rPr>
        <w:tab/>
      </w:r>
      <w:r w:rsidR="009575A9" w:rsidRPr="007325B6">
        <w:rPr>
          <w:rFonts w:ascii="Arial" w:eastAsia="Tahoma" w:hAnsi="Arial" w:cs="Arial"/>
        </w:rPr>
        <w:t xml:space="preserve">                                                                                                 </w:t>
      </w:r>
      <w:r w:rsidR="007325B6">
        <w:rPr>
          <w:rFonts w:ascii="Arial" w:eastAsia="Tahoma" w:hAnsi="Arial" w:cs="Arial"/>
        </w:rPr>
        <w:t xml:space="preserve">           </w:t>
      </w:r>
      <w:r w:rsidR="009575A9" w:rsidRPr="007325B6">
        <w:rPr>
          <w:rFonts w:ascii="Arial" w:eastAsia="Tahoma" w:hAnsi="Arial" w:cs="Arial"/>
        </w:rPr>
        <w:t xml:space="preserve">  </w:t>
      </w:r>
    </w:p>
    <w:p w:rsidR="001A2F85" w:rsidRPr="007325B6" w:rsidRDefault="00DE7DDF" w:rsidP="00DE7DDF">
      <w:pPr>
        <w:spacing w:after="0"/>
        <w:rPr>
          <w:rFonts w:ascii="Arial" w:eastAsia="Tahoma" w:hAnsi="Arial" w:cs="Arial"/>
          <w:b/>
        </w:rPr>
      </w:pPr>
      <w:r w:rsidRPr="007325B6">
        <w:rPr>
          <w:rFonts w:ascii="Arial" w:eastAsia="Tahoma" w:hAnsi="Arial" w:cs="Arial"/>
        </w:rPr>
        <w:t xml:space="preserve">                                                          </w:t>
      </w:r>
      <w:r w:rsidR="009D1E8A" w:rsidRPr="007325B6">
        <w:rPr>
          <w:rFonts w:ascii="Arial" w:eastAsia="Tahoma" w:hAnsi="Arial" w:cs="Arial"/>
          <w:b/>
        </w:rPr>
        <w:t>*********</w:t>
      </w:r>
    </w:p>
    <w:p w:rsidR="001A2F85" w:rsidRPr="007325B6" w:rsidRDefault="009D1E8A">
      <w:pPr>
        <w:spacing w:after="0"/>
        <w:rPr>
          <w:rFonts w:ascii="Arial" w:eastAsia="Tahoma" w:hAnsi="Arial" w:cs="Arial"/>
        </w:rPr>
      </w:pP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  <w:r w:rsidRPr="007325B6">
        <w:rPr>
          <w:rFonts w:ascii="Arial" w:eastAsia="Tahoma" w:hAnsi="Arial" w:cs="Arial"/>
          <w:b/>
        </w:rPr>
        <w:tab/>
      </w:r>
    </w:p>
    <w:p w:rsidR="001A2F85" w:rsidRPr="007325B6" w:rsidRDefault="001A2F85">
      <w:pPr>
        <w:spacing w:after="0"/>
        <w:ind w:left="720"/>
        <w:jc w:val="right"/>
        <w:rPr>
          <w:rFonts w:ascii="Arial" w:eastAsia="Tahoma" w:hAnsi="Arial" w:cs="Arial"/>
        </w:rPr>
      </w:pPr>
    </w:p>
    <w:p w:rsidR="001A2F85" w:rsidRPr="007325B6" w:rsidRDefault="001A2F85">
      <w:pPr>
        <w:spacing w:after="0"/>
        <w:ind w:left="720"/>
        <w:jc w:val="right"/>
        <w:rPr>
          <w:rFonts w:ascii="Arial" w:eastAsia="Tahoma" w:hAnsi="Arial" w:cs="Arial"/>
        </w:rPr>
      </w:pPr>
    </w:p>
    <w:p w:rsidR="001A2F85" w:rsidRPr="007325B6" w:rsidRDefault="001A2F85">
      <w:pPr>
        <w:spacing w:after="0"/>
        <w:ind w:left="720"/>
        <w:jc w:val="right"/>
        <w:rPr>
          <w:rFonts w:ascii="Arial" w:eastAsia="Tahoma" w:hAnsi="Arial" w:cs="Arial"/>
        </w:rPr>
      </w:pPr>
    </w:p>
    <w:p w:rsidR="001A2F85" w:rsidRDefault="001A2F85">
      <w:pPr>
        <w:spacing w:after="0"/>
        <w:ind w:left="720"/>
        <w:jc w:val="right"/>
        <w:rPr>
          <w:rFonts w:ascii="Arial" w:eastAsia="Tahoma" w:hAnsi="Arial" w:cs="Arial"/>
        </w:rPr>
      </w:pPr>
    </w:p>
    <w:p w:rsidR="003F4DD2" w:rsidRDefault="003F4DD2">
      <w:pPr>
        <w:spacing w:after="0"/>
        <w:ind w:left="720"/>
        <w:jc w:val="right"/>
        <w:rPr>
          <w:rFonts w:ascii="Arial" w:eastAsia="Tahoma" w:hAnsi="Arial" w:cs="Arial"/>
        </w:rPr>
      </w:pPr>
    </w:p>
    <w:p w:rsidR="003F4DD2" w:rsidRDefault="003F4DD2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Default="00FF5731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Default="00FF5731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Default="00FF5731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Default="00FF5731" w:rsidP="00FF5731">
      <w:pPr>
        <w:spacing w:after="0"/>
        <w:ind w:left="720"/>
        <w:jc w:val="center"/>
        <w:rPr>
          <w:rFonts w:ascii="Arial" w:eastAsia="Tahoma" w:hAnsi="Arial" w:cs="Arial"/>
        </w:rPr>
      </w:pPr>
    </w:p>
    <w:p w:rsidR="00FF5731" w:rsidRPr="00874E67" w:rsidRDefault="00FF5731" w:rsidP="00FF5731">
      <w:pPr>
        <w:pStyle w:val="normal1"/>
        <w:jc w:val="center"/>
        <w:rPr>
          <w:b/>
        </w:rPr>
      </w:pPr>
      <w:r w:rsidRPr="00874E67">
        <w:rPr>
          <w:b/>
        </w:rPr>
        <w:t>INTRODUCTION TO E</w:t>
      </w:r>
      <w:r>
        <w:rPr>
          <w:b/>
        </w:rPr>
        <w:t>NGLISH LANGUAGE TEACHING</w:t>
      </w:r>
      <w:r w:rsidRPr="00874E67">
        <w:rPr>
          <w:b/>
        </w:rPr>
        <w:t xml:space="preserve">   </w:t>
      </w:r>
      <w:r>
        <w:rPr>
          <w:b/>
        </w:rPr>
        <w:t xml:space="preserve">                       1</w:t>
      </w:r>
    </w:p>
    <w:p w:rsidR="00FF5731" w:rsidRPr="00874E67" w:rsidRDefault="00FF5731" w:rsidP="00FF5731">
      <w:pPr>
        <w:pStyle w:val="normal1"/>
        <w:jc w:val="center"/>
        <w:rPr>
          <w:b/>
        </w:rPr>
      </w:pPr>
      <w:r w:rsidRPr="00874E67">
        <w:rPr>
          <w:b/>
        </w:rPr>
        <w:t>SCHEME OF VALUATION</w:t>
      </w:r>
    </w:p>
    <w:p w:rsidR="00FF5731" w:rsidRPr="00874E67" w:rsidRDefault="00FF5731" w:rsidP="00FF5731">
      <w:pPr>
        <w:pStyle w:val="normal1"/>
        <w:jc w:val="center"/>
        <w:rPr>
          <w:b/>
          <w:u w:val="single"/>
        </w:rPr>
      </w:pPr>
      <w:r w:rsidRPr="00874E67">
        <w:rPr>
          <w:b/>
          <w:u w:val="single"/>
        </w:rPr>
        <w:t>PART- A</w:t>
      </w:r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1.a.1</w:t>
      </w:r>
      <w:proofErr w:type="gramEnd"/>
      <w:r>
        <w:t xml:space="preserve"> 840’s</w:t>
      </w:r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2.b</w:t>
      </w:r>
      <w:proofErr w:type="gramEnd"/>
      <w:r>
        <w:t xml:space="preserve">. Wilhelm </w:t>
      </w:r>
      <w:proofErr w:type="spellStart"/>
      <w:r>
        <w:t>Vietor</w:t>
      </w:r>
      <w:proofErr w:type="spellEnd"/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3.a</w:t>
      </w:r>
      <w:proofErr w:type="gramEnd"/>
      <w:r>
        <w:t xml:space="preserve">. Edward Anthony </w:t>
      </w:r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4.a</w:t>
      </w:r>
      <w:proofErr w:type="gramEnd"/>
      <w:r>
        <w:t>. Acquisition</w:t>
      </w:r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5.a</w:t>
      </w:r>
      <w:proofErr w:type="gramEnd"/>
      <w:r>
        <w:t>. Notional Functional Syllabus</w:t>
      </w:r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6.a</w:t>
      </w:r>
      <w:proofErr w:type="gramEnd"/>
      <w:r>
        <w:t xml:space="preserve">. </w:t>
      </w:r>
      <w:proofErr w:type="spellStart"/>
      <w:r>
        <w:t>B.F.Skinner</w:t>
      </w:r>
      <w:proofErr w:type="spellEnd"/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7.a</w:t>
      </w:r>
      <w:proofErr w:type="gramEnd"/>
      <w:r>
        <w:t xml:space="preserve">. </w:t>
      </w:r>
      <w:proofErr w:type="spellStart"/>
      <w:r>
        <w:t>Howatt</w:t>
      </w:r>
      <w:proofErr w:type="spellEnd"/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8.c</w:t>
      </w:r>
      <w:proofErr w:type="gramEnd"/>
      <w:r>
        <w:t>. Total Physical Response</w:t>
      </w:r>
    </w:p>
    <w:p w:rsidR="00FF5731" w:rsidRDefault="00FF5731" w:rsidP="00FF5731">
      <w:pPr>
        <w:pStyle w:val="normal1"/>
        <w:spacing w:after="0" w:line="240" w:lineRule="auto"/>
      </w:pPr>
      <w:proofErr w:type="gramStart"/>
      <w:r>
        <w:t>9.a</w:t>
      </w:r>
      <w:proofErr w:type="gramEnd"/>
      <w:r>
        <w:t>. Hypothetical Mode</w:t>
      </w:r>
    </w:p>
    <w:p w:rsidR="00FF5731" w:rsidRDefault="00FF5731" w:rsidP="00FF5731">
      <w:pPr>
        <w:pStyle w:val="normal1"/>
        <w:spacing w:after="0" w:line="240" w:lineRule="auto"/>
      </w:pPr>
      <w:r>
        <w:t>10</w:t>
      </w:r>
      <w:proofErr w:type="gramStart"/>
      <w:r>
        <w:t>.a</w:t>
      </w:r>
      <w:proofErr w:type="gramEnd"/>
      <w:r>
        <w:t>. Humanistic Approach</w:t>
      </w:r>
    </w:p>
    <w:p w:rsidR="00FF5731" w:rsidRDefault="00FF5731" w:rsidP="00FF5731">
      <w:pPr>
        <w:pStyle w:val="normal1"/>
        <w:spacing w:after="0" w:line="240" w:lineRule="auto"/>
      </w:pPr>
      <w:r>
        <w:t xml:space="preserve">                                                      </w:t>
      </w:r>
    </w:p>
    <w:p w:rsidR="00FF5731" w:rsidRPr="00874E67" w:rsidRDefault="00FF5731" w:rsidP="00FF5731">
      <w:pPr>
        <w:pStyle w:val="normal1"/>
        <w:spacing w:after="0" w:line="240" w:lineRule="auto"/>
        <w:rPr>
          <w:b/>
          <w:u w:val="single"/>
        </w:rPr>
      </w:pPr>
      <w:r>
        <w:t xml:space="preserve">                                                            </w:t>
      </w:r>
      <w:r w:rsidRPr="00874E67">
        <w:rPr>
          <w:b/>
          <w:u w:val="single"/>
        </w:rPr>
        <w:t>PART- B</w:t>
      </w:r>
    </w:p>
    <w:p w:rsidR="00FF5731" w:rsidRDefault="00FF5731" w:rsidP="00FF5731">
      <w:pPr>
        <w:pStyle w:val="normal1"/>
        <w:spacing w:after="0" w:line="360" w:lineRule="auto"/>
      </w:pPr>
      <w:r>
        <w:t>11</w:t>
      </w:r>
      <w:proofErr w:type="gramStart"/>
      <w:r>
        <w:t>.a</w:t>
      </w:r>
      <w:proofErr w:type="gramEnd"/>
      <w:r>
        <w:t xml:space="preserve">. The goal - Reading and writing vocabulary - The sentence - Accuracy - Grammar - The </w:t>
      </w:r>
      <w:proofErr w:type="gramStart"/>
      <w:r>
        <w:t>students</w:t>
      </w:r>
      <w:proofErr w:type="gramEnd"/>
      <w:r>
        <w:t xml:space="preserve"> native language.</w:t>
      </w:r>
    </w:p>
    <w:p w:rsidR="00FF5731" w:rsidRDefault="00FF5731" w:rsidP="00FF5731">
      <w:pPr>
        <w:pStyle w:val="normal1"/>
        <w:spacing w:after="0" w:line="360" w:lineRule="auto"/>
      </w:pPr>
      <w:r>
        <w:t>11</w:t>
      </w:r>
      <w:proofErr w:type="gramStart"/>
      <w:r>
        <w:t>.b</w:t>
      </w:r>
      <w:proofErr w:type="gramEnd"/>
      <w:r>
        <w:t>. Origin -IPA - Henry sweet - Teaching Methods - General beliefs.</w:t>
      </w:r>
    </w:p>
    <w:p w:rsidR="00FF5731" w:rsidRDefault="00FF5731" w:rsidP="00FF5731">
      <w:pPr>
        <w:pStyle w:val="normal1"/>
        <w:spacing w:after="0" w:line="360" w:lineRule="auto"/>
      </w:pPr>
      <w:r>
        <w:t>12</w:t>
      </w:r>
      <w:proofErr w:type="gramStart"/>
      <w:r>
        <w:t>.a</w:t>
      </w:r>
      <w:proofErr w:type="gramEnd"/>
      <w:r>
        <w:t xml:space="preserve">.  </w:t>
      </w:r>
      <w:proofErr w:type="gramStart"/>
      <w:r>
        <w:t xml:space="preserve">Attacks on </w:t>
      </w:r>
      <w:proofErr w:type="spellStart"/>
      <w:r>
        <w:t>Audiolingualism</w:t>
      </w:r>
      <w:proofErr w:type="spellEnd"/>
      <w:r>
        <w:t xml:space="preserve"> - unable to transfer Skills - Boring and unsatisfying - Noam Chomsky's rejection.</w:t>
      </w:r>
      <w:proofErr w:type="gramEnd"/>
    </w:p>
    <w:p w:rsidR="00FF5731" w:rsidRDefault="00FF5731" w:rsidP="00FF5731">
      <w:pPr>
        <w:pStyle w:val="normal1"/>
        <w:spacing w:after="0" w:line="360" w:lineRule="auto"/>
      </w:pPr>
      <w:r>
        <w:t>12</w:t>
      </w:r>
      <w:proofErr w:type="gramStart"/>
      <w:r>
        <w:t>.b</w:t>
      </w:r>
      <w:proofErr w:type="gramEnd"/>
      <w:r>
        <w:t>. Meaning - Definition - Explanation - Theory of Language .</w:t>
      </w:r>
    </w:p>
    <w:p w:rsidR="00FF5731" w:rsidRDefault="00FF5731" w:rsidP="00FF5731">
      <w:pPr>
        <w:pStyle w:val="normal1"/>
        <w:spacing w:after="0" w:line="360" w:lineRule="auto"/>
      </w:pPr>
      <w:r>
        <w:t>13</w:t>
      </w:r>
      <w:proofErr w:type="gramStart"/>
      <w:r>
        <w:t>.a</w:t>
      </w:r>
      <w:proofErr w:type="gramEnd"/>
      <w:r>
        <w:t>. Meaning - Definition - Explanation - Lexis - Chunks.</w:t>
      </w:r>
    </w:p>
    <w:p w:rsidR="00FF5731" w:rsidRDefault="00FF5731" w:rsidP="00FF5731">
      <w:pPr>
        <w:pStyle w:val="normal1"/>
        <w:spacing w:after="0" w:line="360" w:lineRule="auto"/>
      </w:pPr>
      <w:r>
        <w:t>13</w:t>
      </w:r>
      <w:proofErr w:type="gramStart"/>
      <w:r>
        <w:t>.b</w:t>
      </w:r>
      <w:proofErr w:type="gramEnd"/>
      <w:r>
        <w:t>. Basic personal Communication - oral - written - Academic learning Skills - oral - written.</w:t>
      </w:r>
    </w:p>
    <w:p w:rsidR="00FF5731" w:rsidRDefault="00FF5731" w:rsidP="00FF5731">
      <w:pPr>
        <w:pStyle w:val="normal1"/>
        <w:spacing w:after="0" w:line="360" w:lineRule="auto"/>
      </w:pPr>
      <w:r>
        <w:t>14</w:t>
      </w:r>
      <w:proofErr w:type="gramStart"/>
      <w:r>
        <w:t>.a</w:t>
      </w:r>
      <w:proofErr w:type="gramEnd"/>
      <w:r>
        <w:t>. The Acquisition - learning hypothesis - The natural order - The monitor - The input - The affective filter.</w:t>
      </w:r>
    </w:p>
    <w:p w:rsidR="00FF5731" w:rsidRDefault="00FF5731" w:rsidP="00FF5731">
      <w:pPr>
        <w:pStyle w:val="normal1"/>
        <w:spacing w:after="0" w:line="360" w:lineRule="auto"/>
      </w:pPr>
      <w:r>
        <w:t>14</w:t>
      </w:r>
      <w:proofErr w:type="gramStart"/>
      <w:r>
        <w:t>.b</w:t>
      </w:r>
      <w:proofErr w:type="gramEnd"/>
      <w:r>
        <w:t xml:space="preserve">.  </w:t>
      </w:r>
      <w:proofErr w:type="spellStart"/>
      <w:r>
        <w:t>Georgi</w:t>
      </w:r>
      <w:proofErr w:type="spellEnd"/>
      <w:r>
        <w:t xml:space="preserve"> </w:t>
      </w:r>
      <w:proofErr w:type="spellStart"/>
      <w:r>
        <w:t>Lozanov</w:t>
      </w:r>
      <w:proofErr w:type="spellEnd"/>
      <w:r>
        <w:t xml:space="preserve"> - Basic principles - joy and relaxation - powers of the brain - harmonious collaboration.</w:t>
      </w:r>
    </w:p>
    <w:p w:rsidR="00FF5731" w:rsidRDefault="00FF5731" w:rsidP="00FF5731">
      <w:pPr>
        <w:pStyle w:val="normal1"/>
        <w:spacing w:after="0" w:line="360" w:lineRule="auto"/>
      </w:pPr>
      <w:r>
        <w:t>15</w:t>
      </w:r>
      <w:proofErr w:type="gramStart"/>
      <w:r>
        <w:t>.a</w:t>
      </w:r>
      <w:proofErr w:type="gramEnd"/>
      <w:r>
        <w:t>. To examine a learner's Achievement - Example - to diagnose a learner's strength and weakness</w:t>
      </w:r>
    </w:p>
    <w:p w:rsidR="00FF5731" w:rsidRDefault="00FF5731" w:rsidP="00FF5731">
      <w:pPr>
        <w:pStyle w:val="normal1"/>
        <w:spacing w:after="0" w:line="240" w:lineRule="auto"/>
      </w:pPr>
      <w:r>
        <w:t>15</w:t>
      </w:r>
      <w:proofErr w:type="gramStart"/>
      <w:r>
        <w:t>.b</w:t>
      </w:r>
      <w:proofErr w:type="gramEnd"/>
      <w:r>
        <w:t xml:space="preserve">. Description of static or spatial relationship - Description of temporal and dynamic relationship - arguments – </w:t>
      </w:r>
    </w:p>
    <w:p w:rsidR="00FF5731" w:rsidRDefault="00FF5731" w:rsidP="00FF5731">
      <w:pPr>
        <w:pStyle w:val="normal1"/>
        <w:spacing w:after="0" w:line="240" w:lineRule="auto"/>
      </w:pPr>
      <w:r>
        <w:t xml:space="preserve">          </w:t>
      </w:r>
      <w:proofErr w:type="gramStart"/>
      <w:r>
        <w:t>summarising</w:t>
      </w:r>
      <w:proofErr w:type="gramEnd"/>
      <w:r>
        <w:t xml:space="preserve"> the gist - co -operative task.</w:t>
      </w:r>
    </w:p>
    <w:p w:rsidR="00FF5731" w:rsidRDefault="00FF5731" w:rsidP="00FF5731">
      <w:pPr>
        <w:pStyle w:val="normal1"/>
        <w:spacing w:after="0" w:line="240" w:lineRule="auto"/>
      </w:pPr>
    </w:p>
    <w:p w:rsidR="00FF5731" w:rsidRDefault="00FF5731" w:rsidP="00FF5731">
      <w:pPr>
        <w:pStyle w:val="normal1"/>
        <w:spacing w:after="0" w:line="240" w:lineRule="auto"/>
        <w:rPr>
          <w:b/>
          <w:u w:val="single"/>
        </w:rPr>
      </w:pPr>
      <w:r>
        <w:t xml:space="preserve">                                                             </w:t>
      </w:r>
      <w:r w:rsidRPr="00874E67">
        <w:rPr>
          <w:b/>
          <w:u w:val="single"/>
        </w:rPr>
        <w:t xml:space="preserve">PART </w:t>
      </w:r>
      <w:r>
        <w:rPr>
          <w:b/>
          <w:u w:val="single"/>
        </w:rPr>
        <w:t>–</w:t>
      </w:r>
      <w:r w:rsidRPr="00874E67">
        <w:rPr>
          <w:b/>
          <w:u w:val="single"/>
        </w:rPr>
        <w:t xml:space="preserve"> C</w:t>
      </w:r>
    </w:p>
    <w:p w:rsidR="00FF5731" w:rsidRPr="00874E67" w:rsidRDefault="00FF5731" w:rsidP="00FF5731">
      <w:pPr>
        <w:pStyle w:val="normal1"/>
        <w:spacing w:after="0" w:line="240" w:lineRule="auto"/>
        <w:rPr>
          <w:b/>
          <w:u w:val="single"/>
        </w:rPr>
      </w:pPr>
    </w:p>
    <w:p w:rsidR="00FF5731" w:rsidRDefault="00FF5731" w:rsidP="00FF5731">
      <w:pPr>
        <w:pStyle w:val="normal1"/>
        <w:spacing w:after="0" w:line="360" w:lineRule="auto"/>
      </w:pPr>
      <w:r>
        <w:t>16</w:t>
      </w:r>
      <w:proofErr w:type="gramStart"/>
      <w:r>
        <w:t>.a.Global</w:t>
      </w:r>
      <w:proofErr w:type="gramEnd"/>
      <w:r>
        <w:t xml:space="preserve"> language - Need - ELT - Innovations - Advantages - Features.</w:t>
      </w:r>
    </w:p>
    <w:p w:rsidR="00FF5731" w:rsidRDefault="00FF5731" w:rsidP="00FF5731">
      <w:pPr>
        <w:pStyle w:val="normal1"/>
        <w:spacing w:after="0" w:line="360" w:lineRule="auto"/>
      </w:pPr>
      <w:r>
        <w:t>16</w:t>
      </w:r>
      <w:proofErr w:type="gramStart"/>
      <w:r>
        <w:t>.b.Meaning</w:t>
      </w:r>
      <w:proofErr w:type="gramEnd"/>
      <w:r>
        <w:t xml:space="preserve"> - Definition - Explanation - Principal characteristics.</w:t>
      </w:r>
    </w:p>
    <w:p w:rsidR="00FF5731" w:rsidRDefault="00FF5731" w:rsidP="00FF5731">
      <w:pPr>
        <w:pStyle w:val="normal1"/>
        <w:spacing w:after="0" w:line="360" w:lineRule="auto"/>
      </w:pPr>
      <w:r>
        <w:t>17</w:t>
      </w:r>
      <w:proofErr w:type="gramStart"/>
      <w:r>
        <w:t>.a</w:t>
      </w:r>
      <w:proofErr w:type="gramEnd"/>
      <w:r>
        <w:t>. Meaning - Definition - Explanation.</w:t>
      </w:r>
    </w:p>
    <w:p w:rsidR="00FF5731" w:rsidRDefault="00FF5731" w:rsidP="00FF5731">
      <w:pPr>
        <w:pStyle w:val="normal1"/>
        <w:spacing w:after="0" w:line="240" w:lineRule="auto"/>
      </w:pPr>
      <w:r>
        <w:t xml:space="preserve">17.b. Repetition - Inflection - Replacement - Completion - Transposition - Expansion - Contraction - Transformation – </w:t>
      </w:r>
    </w:p>
    <w:p w:rsidR="00FF5731" w:rsidRDefault="00FF5731" w:rsidP="00FF5731">
      <w:pPr>
        <w:pStyle w:val="normal1"/>
        <w:spacing w:after="0" w:line="240" w:lineRule="auto"/>
      </w:pPr>
      <w:r>
        <w:t xml:space="preserve">         </w:t>
      </w:r>
      <w:proofErr w:type="gramStart"/>
      <w:r>
        <w:t>Integration - Rejoinder.</w:t>
      </w:r>
      <w:proofErr w:type="gramEnd"/>
    </w:p>
    <w:p w:rsidR="00FF5731" w:rsidRDefault="00FF5731" w:rsidP="00FF5731">
      <w:pPr>
        <w:pStyle w:val="normal1"/>
        <w:spacing w:after="0" w:line="240" w:lineRule="auto"/>
      </w:pPr>
    </w:p>
    <w:p w:rsidR="00FF5731" w:rsidRDefault="00FF5731" w:rsidP="00FF5731">
      <w:pPr>
        <w:pStyle w:val="normal1"/>
        <w:spacing w:after="0" w:line="360" w:lineRule="auto"/>
      </w:pPr>
      <w:r>
        <w:t>18</w:t>
      </w:r>
      <w:proofErr w:type="gramStart"/>
      <w:r>
        <w:t>.a</w:t>
      </w:r>
      <w:proofErr w:type="gramEnd"/>
      <w:r>
        <w:t>. Meaning - Definition - Explanation - Procedures.</w:t>
      </w:r>
    </w:p>
    <w:p w:rsidR="00FF5731" w:rsidRDefault="00FF5731" w:rsidP="00FF5731">
      <w:pPr>
        <w:pStyle w:val="normal1"/>
        <w:spacing w:after="0" w:line="360" w:lineRule="auto"/>
      </w:pPr>
      <w:r>
        <w:t>18</w:t>
      </w:r>
      <w:proofErr w:type="gramStart"/>
      <w:r>
        <w:t>.b</w:t>
      </w:r>
      <w:proofErr w:type="gramEnd"/>
      <w:r>
        <w:t>. Meaning - Definition - Explanation.</w:t>
      </w:r>
    </w:p>
    <w:p w:rsidR="00FF5731" w:rsidRDefault="00FF5731" w:rsidP="00FF5731">
      <w:pPr>
        <w:pStyle w:val="normal1"/>
        <w:spacing w:after="0" w:line="360" w:lineRule="auto"/>
      </w:pPr>
      <w:r>
        <w:t>19</w:t>
      </w:r>
      <w:proofErr w:type="gramStart"/>
      <w:r>
        <w:t>.a</w:t>
      </w:r>
      <w:proofErr w:type="gramEnd"/>
      <w:r>
        <w:t>. Meaning - Definition - Basic principles - Explanation - difference.</w:t>
      </w:r>
    </w:p>
    <w:p w:rsidR="00FF5731" w:rsidRDefault="00FF5731" w:rsidP="00FF5731">
      <w:pPr>
        <w:pStyle w:val="normal1"/>
        <w:spacing w:after="0" w:line="360" w:lineRule="auto"/>
      </w:pPr>
      <w:r>
        <w:t>19</w:t>
      </w:r>
      <w:proofErr w:type="gramStart"/>
      <w:r>
        <w:t>.b</w:t>
      </w:r>
      <w:proofErr w:type="gramEnd"/>
      <w:r>
        <w:t>. Meaning - Definition - Explanation.</w:t>
      </w:r>
    </w:p>
    <w:p w:rsidR="00FF5731" w:rsidRDefault="00FF5731" w:rsidP="00FF5731">
      <w:pPr>
        <w:pStyle w:val="normal1"/>
        <w:spacing w:after="0" w:line="360" w:lineRule="auto"/>
      </w:pPr>
      <w:r>
        <w:t>20</w:t>
      </w:r>
      <w:proofErr w:type="gramStart"/>
      <w:r>
        <w:t>.a</w:t>
      </w:r>
      <w:proofErr w:type="gramEnd"/>
      <w:r>
        <w:t xml:space="preserve">. Motivation - Presentation - Give Meaning - Give the gist -  Feedback - </w:t>
      </w:r>
      <w:proofErr w:type="spellStart"/>
      <w:r>
        <w:t>Replan</w:t>
      </w:r>
      <w:proofErr w:type="spellEnd"/>
      <w:r>
        <w:t xml:space="preserve"> .</w:t>
      </w:r>
    </w:p>
    <w:p w:rsidR="00FF5731" w:rsidRDefault="00FF5731" w:rsidP="00FF5731">
      <w:pPr>
        <w:pStyle w:val="normal1"/>
        <w:spacing w:after="0" w:line="360" w:lineRule="auto"/>
      </w:pPr>
      <w:r>
        <w:t>20</w:t>
      </w:r>
      <w:proofErr w:type="gramStart"/>
      <w:r>
        <w:t>.b.Validity</w:t>
      </w:r>
      <w:proofErr w:type="gramEnd"/>
      <w:r>
        <w:t xml:space="preserve"> - Reliability - Practicability - Instructional value of a Test.</w:t>
      </w:r>
    </w:p>
    <w:p w:rsidR="00FF5731" w:rsidRDefault="00FF5731" w:rsidP="00FF5731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Default="00FF5731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Default="00FF5731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Default="00FF5731">
      <w:pPr>
        <w:spacing w:after="0"/>
        <w:ind w:left="720"/>
        <w:jc w:val="right"/>
        <w:rPr>
          <w:rFonts w:ascii="Arial" w:eastAsia="Tahoma" w:hAnsi="Arial" w:cs="Arial"/>
        </w:rPr>
      </w:pPr>
    </w:p>
    <w:p w:rsidR="00FF5731" w:rsidRPr="007325B6" w:rsidRDefault="00FF5731">
      <w:pPr>
        <w:spacing w:after="0"/>
        <w:ind w:left="720"/>
        <w:jc w:val="right"/>
        <w:rPr>
          <w:rFonts w:ascii="Arial" w:eastAsia="Tahoma" w:hAnsi="Arial" w:cs="Arial"/>
        </w:rPr>
      </w:pPr>
    </w:p>
    <w:sectPr w:rsidR="00FF5731" w:rsidRPr="007325B6" w:rsidSect="00037760">
      <w:pgSz w:w="12240" w:h="20160"/>
      <w:pgMar w:top="1080" w:right="540" w:bottom="792" w:left="850" w:header="706" w:footer="706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A2F85"/>
    <w:rsid w:val="00037760"/>
    <w:rsid w:val="000C6E58"/>
    <w:rsid w:val="001A2F85"/>
    <w:rsid w:val="003F4DD2"/>
    <w:rsid w:val="005B19B3"/>
    <w:rsid w:val="00643D66"/>
    <w:rsid w:val="007325B6"/>
    <w:rsid w:val="00841AFC"/>
    <w:rsid w:val="009575A9"/>
    <w:rsid w:val="009D1E8A"/>
    <w:rsid w:val="00AA3BF2"/>
    <w:rsid w:val="00B4585B"/>
    <w:rsid w:val="00BA77CD"/>
    <w:rsid w:val="00D37110"/>
    <w:rsid w:val="00DE7DDF"/>
    <w:rsid w:val="00ED4B45"/>
    <w:rsid w:val="00FB1E1A"/>
    <w:rsid w:val="00FF57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szCs w:val="22"/>
        <w:lang w:val="en-I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</w:style>
  <w:style w:type="paragraph" w:styleId="Heading1">
    <w:name w:val="heading 1"/>
    <w:basedOn w:val="normal0"/>
    <w:next w:val="normal0"/>
    <w:rsid w:val="001A2F8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0"/>
    <w:next w:val="normal0"/>
    <w:rsid w:val="001A2F8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0"/>
    <w:next w:val="normal0"/>
    <w:rsid w:val="001A2F8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0"/>
    <w:next w:val="normal0"/>
    <w:rsid w:val="001A2F8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0"/>
    <w:next w:val="normal0"/>
    <w:rsid w:val="001A2F85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0"/>
    <w:next w:val="normal0"/>
    <w:rsid w:val="001A2F8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"/>
    <w:rsid w:val="001A2F85"/>
  </w:style>
  <w:style w:type="paragraph" w:styleId="Title">
    <w:name w:val="Title"/>
    <w:basedOn w:val="normal0"/>
    <w:next w:val="normal0"/>
    <w:rsid w:val="001A2F85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"/>
    <w:rsid w:val="001A2F85"/>
  </w:style>
  <w:style w:type="paragraph" w:customStyle="1" w:styleId="normal3">
    <w:name w:val="normal"/>
    <w:rsid w:val="001A2F85"/>
  </w:style>
  <w:style w:type="paragraph" w:customStyle="1" w:styleId="normal0">
    <w:name w:val="normal"/>
    <w:rsid w:val="001A2F85"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</w:style>
  <w:style w:type="paragraph" w:styleId="Subtitle">
    <w:name w:val="Subtitle"/>
    <w:basedOn w:val="Normal"/>
    <w:next w:val="Normal"/>
    <w:rsid w:val="001A2F8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1079</Words>
  <Characters>6155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CAB4</dc:creator>
  <cp:lastModifiedBy>intel</cp:lastModifiedBy>
  <cp:revision>7</cp:revision>
  <dcterms:created xsi:type="dcterms:W3CDTF">2019-08-31T11:43:00Z</dcterms:created>
  <dcterms:modified xsi:type="dcterms:W3CDTF">2010-05-06T21:01:00Z</dcterms:modified>
</cp:coreProperties>
</file>