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6016DD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167D4A">
                  <w:r w:rsidRPr="00167D4A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972981">
        <w:rPr>
          <w:rFonts w:ascii="Tahoma" w:hAnsi="Tahoma" w:cs="Tahoma"/>
          <w:b/>
          <w:bCs/>
        </w:rPr>
        <w:t>II MSW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8512B">
        <w:rPr>
          <w:rFonts w:ascii="Tahoma" w:hAnsi="Tahoma" w:cs="Tahoma"/>
          <w:b/>
          <w:bCs/>
        </w:rPr>
        <w:tab/>
      </w:r>
      <w:r w:rsidR="00C8512B">
        <w:rPr>
          <w:rFonts w:ascii="Tahoma" w:hAnsi="Tahoma" w:cs="Tahoma"/>
          <w:b/>
          <w:bCs/>
        </w:rPr>
        <w:tab/>
      </w:r>
      <w:r w:rsidR="00C8512B">
        <w:rPr>
          <w:rFonts w:ascii="Tahoma" w:hAnsi="Tahoma" w:cs="Tahoma"/>
          <w:b/>
          <w:bCs/>
        </w:rPr>
        <w:tab/>
      </w:r>
      <w:r w:rsidR="00C8512B">
        <w:rPr>
          <w:rFonts w:ascii="Tahoma" w:hAnsi="Tahoma" w:cs="Tahoma"/>
          <w:b/>
          <w:bCs/>
        </w:rPr>
        <w:tab/>
      </w:r>
      <w:r w:rsidR="00C8512B">
        <w:rPr>
          <w:rFonts w:ascii="Tahoma" w:hAnsi="Tahoma" w:cs="Tahoma"/>
          <w:b/>
          <w:bCs/>
        </w:rPr>
        <w:tab/>
      </w:r>
      <w:r w:rsidR="00C8512B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C8512B">
        <w:rPr>
          <w:rFonts w:ascii="Tahoma" w:hAnsi="Tahoma" w:cs="Tahoma"/>
          <w:b/>
          <w:bCs/>
        </w:rPr>
        <w:t xml:space="preserve">       </w:t>
      </w:r>
      <w:r w:rsidR="00133714">
        <w:rPr>
          <w:rFonts w:ascii="Tahoma" w:hAnsi="Tahoma" w:cs="Tahoma"/>
          <w:b/>
          <w:bCs/>
        </w:rPr>
        <w:t xml:space="preserve">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1D14EE">
        <w:rPr>
          <w:rFonts w:ascii="Tahoma" w:hAnsi="Tahoma" w:cs="Tahoma"/>
          <w:b/>
          <w:bCs/>
        </w:rPr>
        <w:t>Master of Social Work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8512B">
        <w:rPr>
          <w:rFonts w:ascii="Tahoma" w:hAnsi="Tahoma" w:cs="Tahoma"/>
          <w:b/>
          <w:bCs/>
        </w:rPr>
        <w:tab/>
      </w:r>
      <w:r w:rsidR="00133714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CD4C5C" w:rsidRDefault="00C8512B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CD4C5C">
        <w:rPr>
          <w:rFonts w:ascii="Tahoma" w:hAnsi="Tahoma" w:cs="Tahoma"/>
          <w:b/>
          <w:bCs/>
          <w:sz w:val="24"/>
        </w:rPr>
        <w:t>17MSWC16A Labour Legislation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010A43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A21E64" w:rsidRPr="00A21E64" w:rsidRDefault="00A21E64" w:rsidP="00A21E6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21E64">
        <w:rPr>
          <w:rFonts w:ascii="Arial" w:hAnsi="Arial" w:cs="Arial"/>
          <w:sz w:val="24"/>
          <w:szCs w:val="24"/>
        </w:rPr>
        <w:t>The Factories Act was enacted in the year</w:t>
      </w:r>
    </w:p>
    <w:p w:rsidR="00A21E64" w:rsidRDefault="00A21E64" w:rsidP="00A21E6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Pr="00A21E64">
        <w:rPr>
          <w:rFonts w:ascii="Arial" w:hAnsi="Arial" w:cs="Arial"/>
          <w:sz w:val="24"/>
          <w:szCs w:val="24"/>
        </w:rPr>
        <w:t>1958</w:t>
      </w:r>
      <w:r w:rsidRPr="00A21E6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21E64">
        <w:rPr>
          <w:rFonts w:ascii="Arial" w:hAnsi="Arial" w:cs="Arial"/>
          <w:sz w:val="24"/>
          <w:szCs w:val="24"/>
        </w:rPr>
        <w:t>b. 1968</w:t>
      </w:r>
      <w:r w:rsidRPr="00A21E6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21E64">
        <w:rPr>
          <w:rFonts w:ascii="Arial" w:hAnsi="Arial" w:cs="Arial"/>
          <w:sz w:val="24"/>
          <w:szCs w:val="24"/>
        </w:rPr>
        <w:t>c. 1948</w:t>
      </w:r>
      <w:r w:rsidRPr="00A21E64">
        <w:rPr>
          <w:rFonts w:ascii="Arial" w:hAnsi="Arial" w:cs="Arial"/>
          <w:sz w:val="24"/>
          <w:szCs w:val="24"/>
        </w:rPr>
        <w:tab/>
      </w:r>
      <w:r w:rsidRPr="00A21E6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21E64">
        <w:rPr>
          <w:rFonts w:ascii="Arial" w:hAnsi="Arial" w:cs="Arial"/>
          <w:sz w:val="24"/>
          <w:szCs w:val="24"/>
        </w:rPr>
        <w:t>d. None</w:t>
      </w:r>
    </w:p>
    <w:p w:rsidR="00A21E64" w:rsidRPr="00A21E64" w:rsidRDefault="00A21E64" w:rsidP="00A21E6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1E64" w:rsidRPr="00A21E64" w:rsidRDefault="00A21E64" w:rsidP="00A21E6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21E64">
        <w:rPr>
          <w:rFonts w:ascii="Arial" w:hAnsi="Arial" w:cs="Arial"/>
          <w:sz w:val="24"/>
          <w:szCs w:val="24"/>
        </w:rPr>
        <w:t>The Maternity benefit Act was passed in the year</w:t>
      </w:r>
    </w:p>
    <w:p w:rsidR="00A21E64" w:rsidRDefault="00A21E64" w:rsidP="00A21E6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7B1E4F">
        <w:rPr>
          <w:rFonts w:ascii="Arial" w:hAnsi="Arial" w:cs="Arial"/>
          <w:sz w:val="24"/>
          <w:szCs w:val="24"/>
        </w:rPr>
        <w:t>1961</w:t>
      </w:r>
      <w:r w:rsidRPr="00A21E6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21E64">
        <w:rPr>
          <w:rFonts w:ascii="Arial" w:hAnsi="Arial" w:cs="Arial"/>
          <w:sz w:val="24"/>
          <w:szCs w:val="24"/>
        </w:rPr>
        <w:t xml:space="preserve">b. 1952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21E64">
        <w:rPr>
          <w:rFonts w:ascii="Arial" w:hAnsi="Arial" w:cs="Arial"/>
          <w:sz w:val="24"/>
          <w:szCs w:val="24"/>
        </w:rPr>
        <w:t xml:space="preserve">c. 1984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21E64">
        <w:rPr>
          <w:rFonts w:ascii="Arial" w:hAnsi="Arial" w:cs="Arial"/>
          <w:sz w:val="24"/>
          <w:szCs w:val="24"/>
        </w:rPr>
        <w:t>d. 1970</w:t>
      </w:r>
    </w:p>
    <w:p w:rsidR="00A21E64" w:rsidRPr="00A21E64" w:rsidRDefault="00A21E64" w:rsidP="00A21E6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1E64" w:rsidRPr="00A21E64" w:rsidRDefault="00A21E64" w:rsidP="00A21E6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21E64">
        <w:rPr>
          <w:rFonts w:ascii="Arial" w:hAnsi="Arial" w:cs="Arial"/>
          <w:sz w:val="24"/>
          <w:szCs w:val="24"/>
        </w:rPr>
        <w:t>Section 2 (a) of factories Act talks about _______________</w:t>
      </w:r>
    </w:p>
    <w:p w:rsidR="00A21E64" w:rsidRDefault="001914EA" w:rsidP="001914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21E64" w:rsidRPr="00A21E64">
        <w:rPr>
          <w:rFonts w:ascii="Arial" w:hAnsi="Arial" w:cs="Arial"/>
          <w:sz w:val="24"/>
          <w:szCs w:val="24"/>
        </w:rPr>
        <w:t xml:space="preserve">Definitions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 xml:space="preserve">b. Health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 xml:space="preserve">c. Welfare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 xml:space="preserve">d. Safety </w:t>
      </w:r>
    </w:p>
    <w:p w:rsidR="001914EA" w:rsidRPr="00A21E64" w:rsidRDefault="001914EA" w:rsidP="001914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1E64" w:rsidRPr="00A21E64" w:rsidRDefault="00A21E64" w:rsidP="00A21E6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21E64">
        <w:rPr>
          <w:rFonts w:ascii="Arial" w:hAnsi="Arial" w:cs="Arial"/>
          <w:sz w:val="24"/>
          <w:szCs w:val="24"/>
        </w:rPr>
        <w:t>________________ can enter into any premises any time for an inspection</w:t>
      </w:r>
    </w:p>
    <w:p w:rsidR="001914EA" w:rsidRDefault="001914EA" w:rsidP="001914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21E64" w:rsidRPr="00A21E64">
        <w:rPr>
          <w:rFonts w:ascii="Arial" w:hAnsi="Arial" w:cs="Arial"/>
          <w:sz w:val="24"/>
          <w:szCs w:val="24"/>
        </w:rPr>
        <w:t xml:space="preserve">Inspector of Police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D38DB">
        <w:rPr>
          <w:rFonts w:ascii="Arial" w:hAnsi="Arial" w:cs="Arial"/>
          <w:sz w:val="24"/>
          <w:szCs w:val="24"/>
        </w:rPr>
        <w:t>b. C</w:t>
      </w:r>
      <w:r w:rsidR="00A21E64" w:rsidRPr="00A21E64">
        <w:rPr>
          <w:rFonts w:ascii="Arial" w:hAnsi="Arial" w:cs="Arial"/>
          <w:sz w:val="24"/>
          <w:szCs w:val="24"/>
        </w:rPr>
        <w:t xml:space="preserve">ertifying surgeon     </w:t>
      </w:r>
    </w:p>
    <w:p w:rsidR="00A21E64" w:rsidRDefault="001914EA" w:rsidP="001914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21E64" w:rsidRPr="00A21E64">
        <w:rPr>
          <w:rFonts w:ascii="Arial" w:hAnsi="Arial" w:cs="Arial"/>
          <w:sz w:val="24"/>
          <w:szCs w:val="24"/>
        </w:rPr>
        <w:t xml:space="preserve">c. Inspector of Factories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>d. All</w:t>
      </w:r>
    </w:p>
    <w:p w:rsidR="001914EA" w:rsidRPr="00A21E64" w:rsidRDefault="001914EA" w:rsidP="001914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1E64" w:rsidRPr="00A21E64" w:rsidRDefault="00A21E64" w:rsidP="00A21E6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21E64">
        <w:rPr>
          <w:rFonts w:ascii="Arial" w:hAnsi="Arial" w:cs="Arial"/>
          <w:sz w:val="24"/>
          <w:szCs w:val="24"/>
        </w:rPr>
        <w:t>The chairman of the second national commission on labour was ________________</w:t>
      </w:r>
    </w:p>
    <w:p w:rsidR="001914EA" w:rsidRDefault="001914EA" w:rsidP="001914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21E64" w:rsidRPr="00A21E64">
        <w:rPr>
          <w:rFonts w:ascii="Arial" w:hAnsi="Arial" w:cs="Arial"/>
          <w:sz w:val="24"/>
          <w:szCs w:val="24"/>
        </w:rPr>
        <w:t xml:space="preserve">Atal Bihari Vajbai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 xml:space="preserve">b. Ravindra Varma     </w:t>
      </w:r>
    </w:p>
    <w:p w:rsidR="00A21E64" w:rsidRDefault="001914EA" w:rsidP="001914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21E64" w:rsidRPr="00A21E64">
        <w:rPr>
          <w:rFonts w:ascii="Arial" w:hAnsi="Arial" w:cs="Arial"/>
          <w:sz w:val="24"/>
          <w:szCs w:val="24"/>
        </w:rPr>
        <w:t xml:space="preserve">c. VV Giri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>d. P. B. Gajendragadkar</w:t>
      </w:r>
    </w:p>
    <w:p w:rsidR="00D8096C" w:rsidRPr="00A21E64" w:rsidRDefault="00D8096C" w:rsidP="001914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1E64" w:rsidRPr="00A21E64" w:rsidRDefault="00A21E64" w:rsidP="00A21E6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21E64">
        <w:rPr>
          <w:rFonts w:ascii="Arial" w:hAnsi="Arial" w:cs="Arial"/>
          <w:sz w:val="24"/>
          <w:szCs w:val="24"/>
        </w:rPr>
        <w:t>Which one of the following section in the factories Act deals with appointment of a labour welfare officer.</w:t>
      </w:r>
    </w:p>
    <w:p w:rsidR="00A21E64" w:rsidRDefault="00D8096C" w:rsidP="00D8096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A21E64" w:rsidRPr="00A21E64">
        <w:rPr>
          <w:rFonts w:ascii="Arial" w:hAnsi="Arial" w:cs="Arial"/>
          <w:sz w:val="24"/>
          <w:szCs w:val="24"/>
        </w:rPr>
        <w:t>Art 39</w:t>
      </w:r>
      <w:r w:rsidR="00A21E64" w:rsidRPr="00A21E6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>b. Art 40</w:t>
      </w:r>
      <w:r w:rsidR="00A21E64" w:rsidRPr="00A21E6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>c. Art 41</w:t>
      </w:r>
      <w:r w:rsidR="00A21E64" w:rsidRPr="00A21E6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>d. Art 49</w:t>
      </w:r>
    </w:p>
    <w:p w:rsidR="00D8096C" w:rsidRPr="00A21E64" w:rsidRDefault="00D8096C" w:rsidP="00D8096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A21E64" w:rsidRPr="00A21E64" w:rsidRDefault="00A21E64" w:rsidP="00A21E6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21E64">
        <w:rPr>
          <w:rFonts w:ascii="Arial" w:hAnsi="Arial" w:cs="Arial"/>
          <w:sz w:val="24"/>
          <w:szCs w:val="24"/>
        </w:rPr>
        <w:t>The employee pension scheme was enacted in the year ________________</w:t>
      </w:r>
    </w:p>
    <w:p w:rsidR="00A21E64" w:rsidRDefault="00D8096C" w:rsidP="00D8096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</w:t>
      </w:r>
      <w:r w:rsidR="00A21E64" w:rsidRPr="00A21E64">
        <w:rPr>
          <w:rFonts w:ascii="Arial" w:hAnsi="Arial" w:cs="Arial"/>
          <w:sz w:val="24"/>
          <w:szCs w:val="24"/>
        </w:rPr>
        <w:t xml:space="preserve">1998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 xml:space="preserve">b. 1996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 xml:space="preserve">c. 1995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>d. 1999</w:t>
      </w:r>
    </w:p>
    <w:p w:rsidR="00D8096C" w:rsidRPr="00A21E64" w:rsidRDefault="00D8096C" w:rsidP="00D8096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1E64" w:rsidRPr="00A21E64" w:rsidRDefault="00A21E64" w:rsidP="00A21E6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21E64">
        <w:rPr>
          <w:rFonts w:ascii="Arial" w:hAnsi="Arial" w:cs="Arial"/>
          <w:sz w:val="24"/>
          <w:szCs w:val="24"/>
        </w:rPr>
        <w:t>How many weeks of leave can be taken for maternity as per maternity benefit act</w:t>
      </w:r>
    </w:p>
    <w:p w:rsidR="00A21E64" w:rsidRDefault="00D8096C" w:rsidP="00D8096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21E64" w:rsidRPr="00A21E64">
        <w:rPr>
          <w:rFonts w:ascii="Arial" w:hAnsi="Arial" w:cs="Arial"/>
          <w:sz w:val="24"/>
          <w:szCs w:val="24"/>
        </w:rPr>
        <w:t xml:space="preserve">9 weeks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 xml:space="preserve">b. 18 weeks      </w:t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 xml:space="preserve">c. 12 weeks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>d. 8 weeks</w:t>
      </w:r>
    </w:p>
    <w:p w:rsidR="00D8096C" w:rsidRPr="00A21E64" w:rsidRDefault="00D8096C" w:rsidP="00D8096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1E64" w:rsidRPr="00A21E64" w:rsidRDefault="00A21E64" w:rsidP="00A21E6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21E64">
        <w:rPr>
          <w:rFonts w:ascii="Arial" w:hAnsi="Arial" w:cs="Arial"/>
          <w:sz w:val="24"/>
          <w:szCs w:val="24"/>
        </w:rPr>
        <w:t>A women shall not be allowed to work in a factory except between</w:t>
      </w:r>
    </w:p>
    <w:p w:rsidR="00A21E64" w:rsidRDefault="00D8096C" w:rsidP="00D8096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</w:t>
      </w:r>
      <w:r w:rsidR="00A21E64" w:rsidRPr="00A21E64">
        <w:rPr>
          <w:rFonts w:ascii="Arial" w:hAnsi="Arial" w:cs="Arial"/>
          <w:sz w:val="24"/>
          <w:szCs w:val="24"/>
        </w:rPr>
        <w:t xml:space="preserve"> 5am to 7pm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 xml:space="preserve">b. 6 am to 7 pm      </w:t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 xml:space="preserve">c. 7 am to 7 pm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>d. 6 am to 8 pm</w:t>
      </w:r>
    </w:p>
    <w:p w:rsidR="00D8096C" w:rsidRPr="00A21E64" w:rsidRDefault="00D8096C" w:rsidP="00D8096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1E64" w:rsidRPr="00A21E64" w:rsidRDefault="00D8096C" w:rsidP="00D8096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10</w:t>
      </w:r>
      <w:r w:rsidR="00A21E64" w:rsidRPr="00A21E64">
        <w:rPr>
          <w:rFonts w:ascii="Arial" w:hAnsi="Arial" w:cs="Arial"/>
          <w:sz w:val="24"/>
          <w:szCs w:val="24"/>
        </w:rPr>
        <w:t>.  An adult worker shall not be allowed to work for more than________.</w:t>
      </w:r>
    </w:p>
    <w:p w:rsidR="00A21E64" w:rsidRPr="00A21E64" w:rsidRDefault="00D8096C" w:rsidP="00D8096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21E64" w:rsidRPr="00A21E64">
        <w:rPr>
          <w:rFonts w:ascii="Arial" w:hAnsi="Arial" w:cs="Arial"/>
          <w:sz w:val="24"/>
          <w:szCs w:val="24"/>
        </w:rPr>
        <w:t xml:space="preserve">45 hours in any week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>b. 46 hours in any week</w:t>
      </w:r>
    </w:p>
    <w:p w:rsidR="00A21E64" w:rsidRPr="00A21E64" w:rsidRDefault="00D8096C" w:rsidP="00D8096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21E64" w:rsidRPr="00A21E64">
        <w:rPr>
          <w:rFonts w:ascii="Arial" w:hAnsi="Arial" w:cs="Arial"/>
          <w:sz w:val="24"/>
          <w:szCs w:val="24"/>
        </w:rPr>
        <w:t>c. 47 hours in any week</w:t>
      </w:r>
      <w:r w:rsidR="00A21E64" w:rsidRPr="00A21E64">
        <w:rPr>
          <w:rFonts w:ascii="Arial" w:hAnsi="Arial" w:cs="Arial"/>
          <w:sz w:val="24"/>
          <w:szCs w:val="24"/>
        </w:rPr>
        <w:tab/>
        <w:t xml:space="preserve">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1E64" w:rsidRPr="00A21E64">
        <w:rPr>
          <w:rFonts w:ascii="Arial" w:hAnsi="Arial" w:cs="Arial"/>
          <w:sz w:val="24"/>
          <w:szCs w:val="24"/>
        </w:rPr>
        <w:t>d. 48 hours in any week</w:t>
      </w:r>
    </w:p>
    <w:p w:rsidR="00A21E64" w:rsidRPr="00A21E64" w:rsidRDefault="00A21E64" w:rsidP="00A21E6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07443F" w:rsidRPr="00A21E64" w:rsidRDefault="0007443F" w:rsidP="00A21E6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21E64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21E64" w:rsidRPr="00D8096C" w:rsidRDefault="0007443F" w:rsidP="007B39C4">
      <w:pPr>
        <w:spacing w:after="0"/>
        <w:rPr>
          <w:rFonts w:ascii="Arial" w:hAnsi="Arial" w:cs="Arial"/>
          <w:sz w:val="24"/>
          <w:szCs w:val="24"/>
        </w:rPr>
      </w:pPr>
      <w:r w:rsidRPr="00D8096C">
        <w:rPr>
          <w:rFonts w:ascii="Arial" w:hAnsi="Arial" w:cs="Arial"/>
          <w:sz w:val="24"/>
          <w:szCs w:val="24"/>
        </w:rPr>
        <w:t>11.a.</w:t>
      </w:r>
      <w:r w:rsidR="00A21E64" w:rsidRPr="00D8096C">
        <w:rPr>
          <w:rFonts w:ascii="Arial" w:hAnsi="Arial" w:cs="Arial"/>
          <w:sz w:val="24"/>
          <w:szCs w:val="24"/>
        </w:rPr>
        <w:t xml:space="preserve"> Define labour legislation and give its objectives</w:t>
      </w:r>
      <w:r w:rsidR="007B39C4">
        <w:rPr>
          <w:rFonts w:ascii="Arial" w:hAnsi="Arial" w:cs="Arial"/>
          <w:sz w:val="24"/>
          <w:szCs w:val="24"/>
        </w:rPr>
        <w:t>.</w:t>
      </w:r>
    </w:p>
    <w:p w:rsidR="00A21E64" w:rsidRPr="00D8096C" w:rsidRDefault="007B39C4" w:rsidP="00A21E64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8096C">
        <w:rPr>
          <w:rFonts w:ascii="Arial" w:hAnsi="Arial" w:cs="Arial"/>
          <w:sz w:val="24"/>
          <w:szCs w:val="24"/>
        </w:rPr>
        <w:t>(or)</w:t>
      </w:r>
    </w:p>
    <w:p w:rsidR="00A21E64" w:rsidRDefault="00D8096C" w:rsidP="00A21E6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</w:t>
      </w:r>
      <w:r w:rsidR="00A21E64" w:rsidRPr="00D8096C">
        <w:rPr>
          <w:rFonts w:ascii="Arial" w:hAnsi="Arial" w:cs="Arial"/>
          <w:sz w:val="24"/>
          <w:szCs w:val="24"/>
        </w:rPr>
        <w:t>b. Brief the principles of labour legislation</w:t>
      </w:r>
      <w:r w:rsidR="007B39C4">
        <w:rPr>
          <w:rFonts w:ascii="Arial" w:hAnsi="Arial" w:cs="Arial"/>
          <w:sz w:val="24"/>
          <w:szCs w:val="24"/>
        </w:rPr>
        <w:t>.</w:t>
      </w:r>
    </w:p>
    <w:p w:rsidR="007B39C4" w:rsidRPr="00D8096C" w:rsidRDefault="007B39C4" w:rsidP="00A21E64">
      <w:pPr>
        <w:spacing w:after="0"/>
        <w:rPr>
          <w:rFonts w:ascii="Arial" w:hAnsi="Arial" w:cs="Arial"/>
          <w:sz w:val="24"/>
          <w:szCs w:val="24"/>
        </w:rPr>
      </w:pPr>
    </w:p>
    <w:p w:rsidR="00A21E64" w:rsidRDefault="00D8096C" w:rsidP="007B39C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12.a.</w:t>
      </w:r>
      <w:r w:rsidR="007B39C4">
        <w:rPr>
          <w:rFonts w:ascii="Arial" w:hAnsi="Arial" w:cs="Arial"/>
          <w:sz w:val="24"/>
          <w:szCs w:val="24"/>
        </w:rPr>
        <w:t xml:space="preserve"> W</w:t>
      </w:r>
      <w:r w:rsidR="00A21E64" w:rsidRPr="00D8096C">
        <w:rPr>
          <w:rFonts w:ascii="Arial" w:hAnsi="Arial" w:cs="Arial"/>
          <w:sz w:val="24"/>
          <w:szCs w:val="24"/>
        </w:rPr>
        <w:t>rite brief note on the legislations relating to the working condition and safety of the worker</w:t>
      </w:r>
      <w:r w:rsidR="007B39C4">
        <w:rPr>
          <w:rFonts w:ascii="Arial" w:hAnsi="Arial" w:cs="Arial"/>
          <w:sz w:val="24"/>
          <w:szCs w:val="24"/>
        </w:rPr>
        <w:t>.</w:t>
      </w:r>
    </w:p>
    <w:p w:rsidR="007B39C4" w:rsidRDefault="007B39C4" w:rsidP="007B39C4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8096C">
        <w:rPr>
          <w:rFonts w:ascii="Arial" w:hAnsi="Arial" w:cs="Arial"/>
          <w:sz w:val="24"/>
          <w:szCs w:val="24"/>
        </w:rPr>
        <w:t>(or)</w:t>
      </w:r>
    </w:p>
    <w:p w:rsidR="007B39C4" w:rsidRDefault="007B39C4" w:rsidP="007B39C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12.b.</w:t>
      </w:r>
      <w:r w:rsidR="009B71C6">
        <w:rPr>
          <w:rFonts w:ascii="Arial" w:hAnsi="Arial" w:cs="Arial"/>
          <w:sz w:val="24"/>
          <w:szCs w:val="24"/>
        </w:rPr>
        <w:t xml:space="preserve"> </w:t>
      </w:r>
      <w:r w:rsidR="007B1E4F">
        <w:rPr>
          <w:rFonts w:ascii="Arial" w:hAnsi="Arial" w:cs="Arial"/>
          <w:sz w:val="24"/>
          <w:szCs w:val="24"/>
        </w:rPr>
        <w:t>Write a short note on The Shop and Establishment Act 1947.</w:t>
      </w:r>
    </w:p>
    <w:p w:rsidR="007B39C4" w:rsidRPr="00D8096C" w:rsidRDefault="007B39C4" w:rsidP="007B39C4">
      <w:pPr>
        <w:spacing w:after="0"/>
        <w:rPr>
          <w:rFonts w:ascii="Arial" w:hAnsi="Arial" w:cs="Arial"/>
          <w:sz w:val="24"/>
          <w:szCs w:val="24"/>
        </w:rPr>
      </w:pPr>
    </w:p>
    <w:p w:rsidR="00A21E64" w:rsidRPr="00D8096C" w:rsidRDefault="00D8096C" w:rsidP="007B39C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13.a</w:t>
      </w:r>
      <w:r w:rsidR="007B39C4">
        <w:rPr>
          <w:rFonts w:ascii="Arial" w:hAnsi="Arial" w:cs="Arial"/>
          <w:sz w:val="24"/>
          <w:szCs w:val="24"/>
        </w:rPr>
        <w:t>. M</w:t>
      </w:r>
      <w:r w:rsidR="00A21E64" w:rsidRPr="00D8096C">
        <w:rPr>
          <w:rFonts w:ascii="Arial" w:hAnsi="Arial" w:cs="Arial"/>
          <w:sz w:val="24"/>
          <w:szCs w:val="24"/>
        </w:rPr>
        <w:t>ention one by one the health and safety measures in factories act</w:t>
      </w:r>
      <w:r w:rsidR="007B39C4">
        <w:rPr>
          <w:rFonts w:ascii="Arial" w:hAnsi="Arial" w:cs="Arial"/>
          <w:sz w:val="24"/>
          <w:szCs w:val="24"/>
        </w:rPr>
        <w:t>.</w:t>
      </w:r>
    </w:p>
    <w:p w:rsidR="007B39C4" w:rsidRPr="00D8096C" w:rsidRDefault="007B39C4" w:rsidP="007B39C4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8096C">
        <w:rPr>
          <w:rFonts w:ascii="Arial" w:hAnsi="Arial" w:cs="Arial"/>
          <w:sz w:val="24"/>
          <w:szCs w:val="24"/>
        </w:rPr>
        <w:t>(or)</w:t>
      </w:r>
    </w:p>
    <w:p w:rsidR="00A21E64" w:rsidRDefault="00D8096C" w:rsidP="00A21E6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13.b</w:t>
      </w:r>
      <w:r w:rsidR="007B39C4">
        <w:rPr>
          <w:rFonts w:ascii="Arial" w:hAnsi="Arial" w:cs="Arial"/>
          <w:sz w:val="24"/>
          <w:szCs w:val="24"/>
        </w:rPr>
        <w:t>. W</w:t>
      </w:r>
      <w:r w:rsidR="00A21E64" w:rsidRPr="00D8096C">
        <w:rPr>
          <w:rFonts w:ascii="Arial" w:hAnsi="Arial" w:cs="Arial"/>
          <w:sz w:val="24"/>
          <w:szCs w:val="24"/>
        </w:rPr>
        <w:t>rite short note on the Tamil Na</w:t>
      </w:r>
      <w:r w:rsidR="00542420">
        <w:rPr>
          <w:rFonts w:ascii="Arial" w:hAnsi="Arial" w:cs="Arial"/>
          <w:sz w:val="24"/>
          <w:szCs w:val="24"/>
        </w:rPr>
        <w:t>du</w:t>
      </w:r>
      <w:r w:rsidR="00A21E64" w:rsidRPr="00D8096C">
        <w:rPr>
          <w:rFonts w:ascii="Arial" w:hAnsi="Arial" w:cs="Arial"/>
          <w:sz w:val="24"/>
          <w:szCs w:val="24"/>
        </w:rPr>
        <w:t xml:space="preserve"> </w:t>
      </w:r>
      <w:r w:rsidR="00542420">
        <w:rPr>
          <w:rFonts w:ascii="Arial" w:hAnsi="Arial" w:cs="Arial"/>
          <w:sz w:val="24"/>
          <w:szCs w:val="24"/>
        </w:rPr>
        <w:t>Labour Welfare Fund Act 1972.</w:t>
      </w:r>
    </w:p>
    <w:p w:rsidR="007B39C4" w:rsidRPr="00D8096C" w:rsidRDefault="007B39C4" w:rsidP="00A21E64">
      <w:pPr>
        <w:spacing w:after="0"/>
        <w:rPr>
          <w:rFonts w:ascii="Arial" w:hAnsi="Arial" w:cs="Arial"/>
          <w:sz w:val="24"/>
          <w:szCs w:val="24"/>
        </w:rPr>
      </w:pPr>
    </w:p>
    <w:p w:rsidR="00A21E64" w:rsidRPr="00D8096C" w:rsidRDefault="00D8096C" w:rsidP="007B39C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14.a</w:t>
      </w:r>
      <w:r w:rsidR="007B39C4">
        <w:rPr>
          <w:rFonts w:ascii="Arial" w:hAnsi="Arial" w:cs="Arial"/>
          <w:sz w:val="24"/>
          <w:szCs w:val="24"/>
        </w:rPr>
        <w:t>. W</w:t>
      </w:r>
      <w:r w:rsidR="00A21E64" w:rsidRPr="00D8096C">
        <w:rPr>
          <w:rFonts w:ascii="Arial" w:hAnsi="Arial" w:cs="Arial"/>
          <w:sz w:val="24"/>
          <w:szCs w:val="24"/>
        </w:rPr>
        <w:t>rite down the causes for accident in industries</w:t>
      </w:r>
      <w:r w:rsidR="007B39C4">
        <w:rPr>
          <w:rFonts w:ascii="Arial" w:hAnsi="Arial" w:cs="Arial"/>
          <w:sz w:val="24"/>
          <w:szCs w:val="24"/>
        </w:rPr>
        <w:t>.</w:t>
      </w:r>
    </w:p>
    <w:p w:rsidR="007B39C4" w:rsidRPr="00D8096C" w:rsidRDefault="007B39C4" w:rsidP="007B39C4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8096C">
        <w:rPr>
          <w:rFonts w:ascii="Arial" w:hAnsi="Arial" w:cs="Arial"/>
          <w:sz w:val="24"/>
          <w:szCs w:val="24"/>
        </w:rPr>
        <w:t>(or)</w:t>
      </w:r>
    </w:p>
    <w:p w:rsidR="00A21E64" w:rsidRDefault="00D8096C" w:rsidP="00A21E6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14.b</w:t>
      </w:r>
      <w:r w:rsidR="007B39C4">
        <w:rPr>
          <w:rFonts w:ascii="Arial" w:hAnsi="Arial" w:cs="Arial"/>
          <w:sz w:val="24"/>
          <w:szCs w:val="24"/>
        </w:rPr>
        <w:t>. L</w:t>
      </w:r>
      <w:r w:rsidR="00A21E64" w:rsidRPr="00D8096C">
        <w:rPr>
          <w:rFonts w:ascii="Arial" w:hAnsi="Arial" w:cs="Arial"/>
          <w:sz w:val="24"/>
          <w:szCs w:val="24"/>
        </w:rPr>
        <w:t>ist out the salient features of the motor transport Act</w:t>
      </w:r>
      <w:r w:rsidR="007B39C4">
        <w:rPr>
          <w:rFonts w:ascii="Arial" w:hAnsi="Arial" w:cs="Arial"/>
          <w:sz w:val="24"/>
          <w:szCs w:val="24"/>
        </w:rPr>
        <w:t>.</w:t>
      </w:r>
    </w:p>
    <w:p w:rsidR="007B39C4" w:rsidRPr="00D8096C" w:rsidRDefault="007B39C4" w:rsidP="00A21E64">
      <w:pPr>
        <w:spacing w:after="0"/>
        <w:rPr>
          <w:rFonts w:ascii="Arial" w:hAnsi="Arial" w:cs="Arial"/>
          <w:sz w:val="24"/>
          <w:szCs w:val="24"/>
        </w:rPr>
      </w:pPr>
    </w:p>
    <w:p w:rsidR="00A21E64" w:rsidRPr="00D8096C" w:rsidRDefault="00D8096C" w:rsidP="007B39C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15.a.</w:t>
      </w:r>
      <w:r w:rsidR="00A21E64" w:rsidRPr="00D8096C">
        <w:rPr>
          <w:rFonts w:ascii="Arial" w:hAnsi="Arial" w:cs="Arial"/>
          <w:sz w:val="24"/>
          <w:szCs w:val="24"/>
        </w:rPr>
        <w:t xml:space="preserve"> Explain about the licensing of contract under contract labours Act</w:t>
      </w:r>
      <w:r w:rsidR="007B39C4">
        <w:rPr>
          <w:rFonts w:ascii="Arial" w:hAnsi="Arial" w:cs="Arial"/>
          <w:sz w:val="24"/>
          <w:szCs w:val="24"/>
        </w:rPr>
        <w:t>.</w:t>
      </w:r>
    </w:p>
    <w:p w:rsidR="007B39C4" w:rsidRPr="00D8096C" w:rsidRDefault="007B39C4" w:rsidP="007B39C4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8096C">
        <w:rPr>
          <w:rFonts w:ascii="Arial" w:hAnsi="Arial" w:cs="Arial"/>
          <w:sz w:val="24"/>
          <w:szCs w:val="24"/>
        </w:rPr>
        <w:t>(or)</w:t>
      </w:r>
    </w:p>
    <w:p w:rsidR="00A21E64" w:rsidRPr="00D8096C" w:rsidRDefault="00D8096C" w:rsidP="00A21E6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7B39C4">
        <w:rPr>
          <w:rFonts w:ascii="Arial" w:hAnsi="Arial" w:cs="Arial"/>
          <w:sz w:val="24"/>
          <w:szCs w:val="24"/>
        </w:rPr>
        <w:t xml:space="preserve">b. </w:t>
      </w:r>
      <w:r w:rsidR="00542420">
        <w:rPr>
          <w:rFonts w:ascii="Arial" w:hAnsi="Arial" w:cs="Arial"/>
          <w:sz w:val="24"/>
          <w:szCs w:val="24"/>
        </w:rPr>
        <w:t>Brief about Payment of Gratuity Act - 1972</w:t>
      </w:r>
      <w:r w:rsidR="007B39C4">
        <w:rPr>
          <w:rFonts w:ascii="Arial" w:hAnsi="Arial" w:cs="Arial"/>
          <w:sz w:val="24"/>
          <w:szCs w:val="24"/>
        </w:rPr>
        <w:t>.</w:t>
      </w:r>
    </w:p>
    <w:p w:rsidR="007B39C4" w:rsidRDefault="0007443F" w:rsidP="00A21E6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7B39C4" w:rsidRDefault="007B39C4" w:rsidP="00A21E6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7B39C4" w:rsidRDefault="007B39C4" w:rsidP="00A21E6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7B39C4" w:rsidP="00A21E6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>
        <w:rPr>
          <w:rFonts w:ascii="Tahoma" w:hAnsi="Tahoma" w:cs="Tahoma"/>
          <w:b/>
          <w:bCs/>
        </w:rPr>
        <w:t xml:space="preserve">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21E64" w:rsidRPr="007B39C4" w:rsidRDefault="0007443F" w:rsidP="007B39C4">
      <w:pPr>
        <w:spacing w:after="0"/>
        <w:rPr>
          <w:rFonts w:ascii="Arial" w:hAnsi="Arial" w:cs="Arial"/>
          <w:sz w:val="24"/>
          <w:szCs w:val="24"/>
        </w:rPr>
      </w:pPr>
      <w:r w:rsidRPr="007B39C4">
        <w:rPr>
          <w:rFonts w:ascii="Arial" w:hAnsi="Arial" w:cs="Arial"/>
          <w:sz w:val="24"/>
          <w:szCs w:val="24"/>
        </w:rPr>
        <w:t>16.a</w:t>
      </w:r>
      <w:r w:rsidR="007B39C4">
        <w:rPr>
          <w:rFonts w:ascii="Arial" w:hAnsi="Arial" w:cs="Arial"/>
          <w:sz w:val="24"/>
          <w:szCs w:val="24"/>
        </w:rPr>
        <w:t>.</w:t>
      </w:r>
      <w:r w:rsidR="00A21E64" w:rsidRPr="007B39C4">
        <w:rPr>
          <w:rFonts w:ascii="Arial" w:hAnsi="Arial" w:cs="Arial"/>
          <w:sz w:val="24"/>
          <w:szCs w:val="24"/>
        </w:rPr>
        <w:t xml:space="preserve"> Explain the various welfare facilities available for the workers in The Factories Act</w:t>
      </w:r>
      <w:r w:rsidR="007B39C4">
        <w:rPr>
          <w:rFonts w:ascii="Arial" w:hAnsi="Arial" w:cs="Arial"/>
          <w:sz w:val="24"/>
          <w:szCs w:val="24"/>
        </w:rPr>
        <w:t>.</w:t>
      </w:r>
      <w:r w:rsidR="00A21E64" w:rsidRPr="007B39C4">
        <w:rPr>
          <w:rFonts w:ascii="Arial" w:hAnsi="Arial" w:cs="Arial"/>
          <w:sz w:val="24"/>
          <w:szCs w:val="24"/>
        </w:rPr>
        <w:t xml:space="preserve">  </w:t>
      </w:r>
    </w:p>
    <w:p w:rsidR="007B39C4" w:rsidRPr="00D8096C" w:rsidRDefault="007B39C4" w:rsidP="007B39C4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8096C">
        <w:rPr>
          <w:rFonts w:ascii="Arial" w:hAnsi="Arial" w:cs="Arial"/>
          <w:sz w:val="24"/>
          <w:szCs w:val="24"/>
        </w:rPr>
        <w:t>(or)</w:t>
      </w:r>
    </w:p>
    <w:p w:rsidR="00A21E64" w:rsidRDefault="007B39C4" w:rsidP="00A21E6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16.</w:t>
      </w:r>
      <w:r w:rsidR="00A21E64" w:rsidRPr="007B39C4">
        <w:rPr>
          <w:rFonts w:ascii="Arial" w:hAnsi="Arial" w:cs="Arial"/>
          <w:sz w:val="24"/>
          <w:szCs w:val="24"/>
        </w:rPr>
        <w:t xml:space="preserve">b. </w:t>
      </w:r>
      <w:r w:rsidR="009B71C6">
        <w:rPr>
          <w:rFonts w:ascii="Arial" w:hAnsi="Arial" w:cs="Arial"/>
          <w:sz w:val="24"/>
          <w:szCs w:val="24"/>
        </w:rPr>
        <w:t>Explain the contract Labour Regulation and Abolition Act- 1970.</w:t>
      </w:r>
    </w:p>
    <w:p w:rsidR="007B39C4" w:rsidRPr="007B39C4" w:rsidRDefault="007B39C4" w:rsidP="00A21E64">
      <w:pPr>
        <w:spacing w:after="0"/>
        <w:rPr>
          <w:rFonts w:ascii="Arial" w:hAnsi="Arial" w:cs="Arial"/>
          <w:sz w:val="24"/>
          <w:szCs w:val="24"/>
        </w:rPr>
      </w:pPr>
    </w:p>
    <w:p w:rsidR="00A21E64" w:rsidRPr="007B39C4" w:rsidRDefault="007B39C4" w:rsidP="007B39C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17.a. </w:t>
      </w:r>
      <w:r w:rsidR="009B71C6">
        <w:rPr>
          <w:rFonts w:ascii="Arial" w:hAnsi="Arial" w:cs="Arial"/>
          <w:sz w:val="24"/>
          <w:szCs w:val="24"/>
        </w:rPr>
        <w:t>Explain the Plantation Labour Act – 1951.</w:t>
      </w:r>
    </w:p>
    <w:p w:rsidR="007B39C4" w:rsidRPr="00D8096C" w:rsidRDefault="007B39C4" w:rsidP="007B39C4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8096C">
        <w:rPr>
          <w:rFonts w:ascii="Arial" w:hAnsi="Arial" w:cs="Arial"/>
          <w:sz w:val="24"/>
          <w:szCs w:val="24"/>
        </w:rPr>
        <w:t>(or)</w:t>
      </w:r>
    </w:p>
    <w:p w:rsidR="00A21E64" w:rsidRDefault="007B39C4" w:rsidP="007B39C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A21E64" w:rsidRPr="007B39C4">
        <w:rPr>
          <w:rFonts w:ascii="Arial" w:hAnsi="Arial" w:cs="Arial"/>
          <w:sz w:val="24"/>
          <w:szCs w:val="24"/>
        </w:rPr>
        <w:t>b. Discuss the duties and functions of a labour welfare officer</w:t>
      </w:r>
      <w:r>
        <w:rPr>
          <w:rFonts w:ascii="Arial" w:hAnsi="Arial" w:cs="Arial"/>
          <w:sz w:val="24"/>
          <w:szCs w:val="24"/>
        </w:rPr>
        <w:t>.</w:t>
      </w:r>
    </w:p>
    <w:p w:rsidR="007B39C4" w:rsidRPr="007B39C4" w:rsidRDefault="007B39C4" w:rsidP="007B39C4">
      <w:pPr>
        <w:spacing w:after="0"/>
        <w:rPr>
          <w:rFonts w:ascii="Arial" w:hAnsi="Arial" w:cs="Arial"/>
          <w:sz w:val="24"/>
          <w:szCs w:val="24"/>
        </w:rPr>
      </w:pPr>
    </w:p>
    <w:p w:rsidR="00A21E64" w:rsidRPr="007B39C4" w:rsidRDefault="007B39C4" w:rsidP="007B39C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18.a.</w:t>
      </w:r>
      <w:r w:rsidR="00A21E64" w:rsidRPr="007B39C4">
        <w:rPr>
          <w:rFonts w:ascii="Arial" w:hAnsi="Arial" w:cs="Arial"/>
          <w:sz w:val="24"/>
          <w:szCs w:val="24"/>
        </w:rPr>
        <w:t xml:space="preserve"> The ESI Act is a blanket of protection for all the labours Justify</w:t>
      </w:r>
      <w:r>
        <w:rPr>
          <w:rFonts w:ascii="Arial" w:hAnsi="Arial" w:cs="Arial"/>
          <w:sz w:val="24"/>
          <w:szCs w:val="24"/>
        </w:rPr>
        <w:t>.</w:t>
      </w:r>
    </w:p>
    <w:p w:rsidR="007B39C4" w:rsidRPr="00D8096C" w:rsidRDefault="007B39C4" w:rsidP="007B39C4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8096C">
        <w:rPr>
          <w:rFonts w:ascii="Arial" w:hAnsi="Arial" w:cs="Arial"/>
          <w:sz w:val="24"/>
          <w:szCs w:val="24"/>
        </w:rPr>
        <w:t>(or)</w:t>
      </w:r>
    </w:p>
    <w:p w:rsidR="00A21E64" w:rsidRDefault="007B39C4" w:rsidP="00A21E6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18.b. A</w:t>
      </w:r>
      <w:r w:rsidR="00A21E64" w:rsidRPr="007B39C4">
        <w:rPr>
          <w:rFonts w:ascii="Arial" w:hAnsi="Arial" w:cs="Arial"/>
          <w:sz w:val="24"/>
          <w:szCs w:val="24"/>
        </w:rPr>
        <w:t>nalyse the health and safety measures in the factories act and write your views on it.</w:t>
      </w:r>
    </w:p>
    <w:p w:rsidR="007B39C4" w:rsidRPr="007B39C4" w:rsidRDefault="007B39C4" w:rsidP="00A21E64">
      <w:pPr>
        <w:spacing w:after="0"/>
        <w:rPr>
          <w:rFonts w:ascii="Arial" w:hAnsi="Arial" w:cs="Arial"/>
          <w:sz w:val="24"/>
          <w:szCs w:val="24"/>
        </w:rPr>
      </w:pPr>
    </w:p>
    <w:p w:rsidR="00A21E64" w:rsidRPr="007B39C4" w:rsidRDefault="007B39C4" w:rsidP="007B39C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19.a. W</w:t>
      </w:r>
      <w:r w:rsidR="00A21E64" w:rsidRPr="007B39C4">
        <w:rPr>
          <w:rFonts w:ascii="Arial" w:hAnsi="Arial" w:cs="Arial"/>
          <w:sz w:val="24"/>
          <w:szCs w:val="24"/>
        </w:rPr>
        <w:t>rite in detail the salient features of the minimum wages Act</w:t>
      </w:r>
      <w:r>
        <w:rPr>
          <w:rFonts w:ascii="Arial" w:hAnsi="Arial" w:cs="Arial"/>
          <w:sz w:val="24"/>
          <w:szCs w:val="24"/>
        </w:rPr>
        <w:t>.</w:t>
      </w:r>
    </w:p>
    <w:p w:rsidR="007B39C4" w:rsidRPr="00D8096C" w:rsidRDefault="007B39C4" w:rsidP="007B39C4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8096C">
        <w:rPr>
          <w:rFonts w:ascii="Arial" w:hAnsi="Arial" w:cs="Arial"/>
          <w:sz w:val="24"/>
          <w:szCs w:val="24"/>
        </w:rPr>
        <w:t>(or)</w:t>
      </w:r>
    </w:p>
    <w:p w:rsidR="00A21E64" w:rsidRDefault="007B39C4" w:rsidP="00A21E6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19.b. C</w:t>
      </w:r>
      <w:r w:rsidR="00A21E64" w:rsidRPr="007B39C4">
        <w:rPr>
          <w:rFonts w:ascii="Arial" w:hAnsi="Arial" w:cs="Arial"/>
          <w:sz w:val="24"/>
          <w:szCs w:val="24"/>
        </w:rPr>
        <w:t>ritically examine the position of wage laws in India</w:t>
      </w:r>
      <w:r>
        <w:rPr>
          <w:rFonts w:ascii="Arial" w:hAnsi="Arial" w:cs="Arial"/>
          <w:sz w:val="24"/>
          <w:szCs w:val="24"/>
        </w:rPr>
        <w:t>.</w:t>
      </w:r>
    </w:p>
    <w:p w:rsidR="007B39C4" w:rsidRPr="007B39C4" w:rsidRDefault="007B39C4" w:rsidP="00A21E64">
      <w:pPr>
        <w:spacing w:after="0"/>
        <w:rPr>
          <w:rFonts w:ascii="Arial" w:hAnsi="Arial" w:cs="Arial"/>
          <w:sz w:val="24"/>
          <w:szCs w:val="24"/>
        </w:rPr>
      </w:pPr>
    </w:p>
    <w:p w:rsidR="00A21E64" w:rsidRPr="007B39C4" w:rsidRDefault="007B39C4" w:rsidP="007B39C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20.a. E</w:t>
      </w:r>
      <w:r w:rsidR="00A21E64" w:rsidRPr="007B39C4">
        <w:rPr>
          <w:rFonts w:ascii="Arial" w:hAnsi="Arial" w:cs="Arial"/>
          <w:sz w:val="24"/>
          <w:szCs w:val="24"/>
        </w:rPr>
        <w:t>valuation the applicability of maternity benefit Act in India</w:t>
      </w:r>
      <w:r>
        <w:rPr>
          <w:rFonts w:ascii="Arial" w:hAnsi="Arial" w:cs="Arial"/>
          <w:sz w:val="24"/>
          <w:szCs w:val="24"/>
        </w:rPr>
        <w:t>.</w:t>
      </w:r>
    </w:p>
    <w:p w:rsidR="007B39C4" w:rsidRPr="00D8096C" w:rsidRDefault="007B39C4" w:rsidP="007B39C4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8096C">
        <w:rPr>
          <w:rFonts w:ascii="Arial" w:hAnsi="Arial" w:cs="Arial"/>
          <w:sz w:val="24"/>
          <w:szCs w:val="24"/>
        </w:rPr>
        <w:t>(or)</w:t>
      </w:r>
    </w:p>
    <w:p w:rsidR="00A21E64" w:rsidRPr="007B39C4" w:rsidRDefault="007B39C4" w:rsidP="00A21E6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20.b. </w:t>
      </w:r>
      <w:r w:rsidR="009B71C6">
        <w:rPr>
          <w:rFonts w:ascii="Arial" w:hAnsi="Arial" w:cs="Arial"/>
          <w:sz w:val="24"/>
          <w:szCs w:val="24"/>
        </w:rPr>
        <w:t>Explain the Salient Features of Provident Fund Act 1952.</w:t>
      </w:r>
    </w:p>
    <w:p w:rsidR="00A21E64" w:rsidRPr="007B39C4" w:rsidRDefault="00A21E64" w:rsidP="00A21E64">
      <w:pPr>
        <w:spacing w:after="0"/>
        <w:rPr>
          <w:rFonts w:ascii="Arial" w:hAnsi="Arial" w:cs="Arial"/>
          <w:sz w:val="24"/>
          <w:szCs w:val="24"/>
        </w:rPr>
      </w:pPr>
      <w:r w:rsidRPr="007B39C4">
        <w:rPr>
          <w:rFonts w:ascii="Arial" w:hAnsi="Arial" w:cs="Arial"/>
          <w:sz w:val="24"/>
          <w:szCs w:val="24"/>
        </w:rPr>
        <w:tab/>
      </w:r>
    </w:p>
    <w:p w:rsidR="00A21E64" w:rsidRPr="007B39C4" w:rsidRDefault="00A21E64" w:rsidP="00A21E64">
      <w:pPr>
        <w:spacing w:after="0"/>
        <w:rPr>
          <w:rFonts w:ascii="Arial" w:hAnsi="Arial" w:cs="Arial"/>
          <w:sz w:val="24"/>
          <w:szCs w:val="24"/>
        </w:rPr>
      </w:pPr>
    </w:p>
    <w:p w:rsidR="0007443F" w:rsidRPr="003A6B49" w:rsidRDefault="0007443F" w:rsidP="00A21E6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574CE"/>
    <w:multiLevelType w:val="hybridMultilevel"/>
    <w:tmpl w:val="81DAF740"/>
    <w:lvl w:ilvl="0" w:tplc="61346AA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031B32"/>
    <w:multiLevelType w:val="hybridMultilevel"/>
    <w:tmpl w:val="17C89C78"/>
    <w:lvl w:ilvl="0" w:tplc="DCC868E2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EB6F0D"/>
    <w:multiLevelType w:val="hybridMultilevel"/>
    <w:tmpl w:val="2A2EA88E"/>
    <w:lvl w:ilvl="0" w:tplc="2A8C9B1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3FB65CEE"/>
    <w:multiLevelType w:val="hybridMultilevel"/>
    <w:tmpl w:val="BAB082AC"/>
    <w:lvl w:ilvl="0" w:tplc="DCA8D0C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C0795A"/>
    <w:multiLevelType w:val="hybridMultilevel"/>
    <w:tmpl w:val="99D613CC"/>
    <w:lvl w:ilvl="0" w:tplc="563EFBA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B54B1A"/>
    <w:multiLevelType w:val="hybridMultilevel"/>
    <w:tmpl w:val="ADC4C2A6"/>
    <w:lvl w:ilvl="0" w:tplc="5F26C352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B77DAD"/>
    <w:multiLevelType w:val="hybridMultilevel"/>
    <w:tmpl w:val="D4BCE21A"/>
    <w:lvl w:ilvl="0" w:tplc="B57858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A6325A"/>
    <w:multiLevelType w:val="hybridMultilevel"/>
    <w:tmpl w:val="C3620E5A"/>
    <w:lvl w:ilvl="0" w:tplc="9970D6C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284659"/>
    <w:multiLevelType w:val="hybridMultilevel"/>
    <w:tmpl w:val="8FB21CF0"/>
    <w:lvl w:ilvl="0" w:tplc="713442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3F51C3"/>
    <w:multiLevelType w:val="hybridMultilevel"/>
    <w:tmpl w:val="0408EEDE"/>
    <w:lvl w:ilvl="0" w:tplc="7508599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98B595C"/>
    <w:multiLevelType w:val="hybridMultilevel"/>
    <w:tmpl w:val="C1FC95E4"/>
    <w:lvl w:ilvl="0" w:tplc="A030DEF4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71146A7E"/>
    <w:multiLevelType w:val="hybridMultilevel"/>
    <w:tmpl w:val="C178D30C"/>
    <w:lvl w:ilvl="0" w:tplc="9970D6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507854"/>
    <w:multiLevelType w:val="hybridMultilevel"/>
    <w:tmpl w:val="F91C5E80"/>
    <w:lvl w:ilvl="0" w:tplc="01F0C47A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7EC76276"/>
    <w:multiLevelType w:val="hybridMultilevel"/>
    <w:tmpl w:val="3A4245AC"/>
    <w:lvl w:ilvl="0" w:tplc="7134423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2"/>
  </w:num>
  <w:num w:numId="3">
    <w:abstractNumId w:val="9"/>
  </w:num>
  <w:num w:numId="4">
    <w:abstractNumId w:val="3"/>
  </w:num>
  <w:num w:numId="5">
    <w:abstractNumId w:val="14"/>
  </w:num>
  <w:num w:numId="6">
    <w:abstractNumId w:val="16"/>
  </w:num>
  <w:num w:numId="7">
    <w:abstractNumId w:val="13"/>
  </w:num>
  <w:num w:numId="8">
    <w:abstractNumId w:val="11"/>
  </w:num>
  <w:num w:numId="9">
    <w:abstractNumId w:val="7"/>
  </w:num>
  <w:num w:numId="10">
    <w:abstractNumId w:val="4"/>
  </w:num>
  <w:num w:numId="11">
    <w:abstractNumId w:val="6"/>
  </w:num>
  <w:num w:numId="12">
    <w:abstractNumId w:val="2"/>
  </w:num>
  <w:num w:numId="13">
    <w:abstractNumId w:val="17"/>
  </w:num>
  <w:num w:numId="14">
    <w:abstractNumId w:val="10"/>
  </w:num>
  <w:num w:numId="15">
    <w:abstractNumId w:val="0"/>
  </w:num>
  <w:num w:numId="16">
    <w:abstractNumId w:val="5"/>
  </w:num>
  <w:num w:numId="17">
    <w:abstractNumId w:val="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10A43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33714"/>
    <w:rsid w:val="001571CF"/>
    <w:rsid w:val="00167D4A"/>
    <w:rsid w:val="00175D68"/>
    <w:rsid w:val="00183CB5"/>
    <w:rsid w:val="001914EA"/>
    <w:rsid w:val="00197224"/>
    <w:rsid w:val="001B1093"/>
    <w:rsid w:val="001D14EE"/>
    <w:rsid w:val="001E2E9C"/>
    <w:rsid w:val="001F2BB9"/>
    <w:rsid w:val="001F49F7"/>
    <w:rsid w:val="0021565B"/>
    <w:rsid w:val="00221DBC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97D7B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A7EB7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A0EE5"/>
    <w:rsid w:val="004C6F76"/>
    <w:rsid w:val="004D094B"/>
    <w:rsid w:val="004D4388"/>
    <w:rsid w:val="004F4F5C"/>
    <w:rsid w:val="00525462"/>
    <w:rsid w:val="00542420"/>
    <w:rsid w:val="0054405A"/>
    <w:rsid w:val="00551254"/>
    <w:rsid w:val="00562817"/>
    <w:rsid w:val="00583BD8"/>
    <w:rsid w:val="00596423"/>
    <w:rsid w:val="005A0A3B"/>
    <w:rsid w:val="005C3F79"/>
    <w:rsid w:val="005C544B"/>
    <w:rsid w:val="006016DD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B1E4F"/>
    <w:rsid w:val="007B39C4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2981"/>
    <w:rsid w:val="00975240"/>
    <w:rsid w:val="0097551E"/>
    <w:rsid w:val="0097772D"/>
    <w:rsid w:val="00981D15"/>
    <w:rsid w:val="0099261D"/>
    <w:rsid w:val="009A4AAB"/>
    <w:rsid w:val="009B70C2"/>
    <w:rsid w:val="009B71C6"/>
    <w:rsid w:val="009F2C4E"/>
    <w:rsid w:val="00A1239B"/>
    <w:rsid w:val="00A12883"/>
    <w:rsid w:val="00A17A0C"/>
    <w:rsid w:val="00A21015"/>
    <w:rsid w:val="00A21E64"/>
    <w:rsid w:val="00A454FD"/>
    <w:rsid w:val="00A45C10"/>
    <w:rsid w:val="00A661B4"/>
    <w:rsid w:val="00A81C18"/>
    <w:rsid w:val="00AA5847"/>
    <w:rsid w:val="00AD38DB"/>
    <w:rsid w:val="00AD5797"/>
    <w:rsid w:val="00AE062F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04BE2"/>
    <w:rsid w:val="00C100A6"/>
    <w:rsid w:val="00C53E0D"/>
    <w:rsid w:val="00C63A94"/>
    <w:rsid w:val="00C75A12"/>
    <w:rsid w:val="00C8512B"/>
    <w:rsid w:val="00C91EAD"/>
    <w:rsid w:val="00CB2EF1"/>
    <w:rsid w:val="00CC4FEA"/>
    <w:rsid w:val="00CD4C5C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096C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7D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7D4A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617</Words>
  <Characters>3522</Characters>
  <Application>Microsoft Office Word</Application>
  <DocSecurity>0</DocSecurity>
  <Lines>29</Lines>
  <Paragraphs>8</Paragraphs>
  <ScaleCrop>false</ScaleCrop>
  <Company/>
  <LinksUpToDate>false</LinksUpToDate>
  <CharactersWithSpaces>4131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36</cp:revision>
  <cp:lastPrinted>2019-07-12T06:42:00Z</cp:lastPrinted>
  <dcterms:created xsi:type="dcterms:W3CDTF">2020-10-15T04:39:00Z</dcterms:created>
  <dcterms:modified xsi:type="dcterms:W3CDTF">2021-01-02T09:05:00Z</dcterms:modified>
</cp:coreProperties>
</file>