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F69A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5D0495" w:rsidRDefault="005B4E98">
                  <w:r w:rsidRPr="005B4E98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17099">
        <w:rPr>
          <w:rFonts w:ascii="Tahoma" w:hAnsi="Tahoma" w:cs="Tahoma"/>
          <w:b/>
          <w:bCs/>
        </w:rPr>
        <w:t xml:space="preserve">II </w:t>
      </w:r>
      <w:proofErr w:type="spellStart"/>
      <w:r w:rsidR="0031709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31709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17099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</w:r>
      <w:r w:rsidR="00317099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F746A" w:rsidRDefault="006F746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F746A">
        <w:rPr>
          <w:rFonts w:ascii="Tahoma" w:hAnsi="Tahoma" w:cs="Tahoma"/>
          <w:b/>
          <w:bCs/>
          <w:sz w:val="24"/>
        </w:rPr>
        <w:t>17MMAC13 Topology - I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6F746A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1. </w:t>
      </w:r>
      <w:r w:rsidRPr="004F3925">
        <w:rPr>
          <w:rFonts w:ascii="Arial" w:hAnsi="Arial" w:cs="Arial"/>
          <w:sz w:val="24"/>
          <w:szCs w:val="24"/>
        </w:rPr>
        <w:t xml:space="preserve">Let     X  =    {   a ,b, c } .      Then,        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</w:t>
      </w:r>
      <w:r w:rsidR="004F3925" w:rsidRPr="004F3925">
        <w:rPr>
          <w:rFonts w:ascii="Arial" w:hAnsi="Arial" w:cs="Arial"/>
          <w:sz w:val="24"/>
          <w:szCs w:val="24"/>
        </w:rPr>
        <w:t>.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</m:oMath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=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{  </w:t>
      </w:r>
      <w:r w:rsidR="004F3925" w:rsidRPr="004F3925">
        <w:rPr>
          <w:rFonts w:ascii="Cambria Math" w:hAnsi="Cambria Math" w:cs="Arial"/>
          <w:sz w:val="24"/>
          <w:szCs w:val="24"/>
        </w:rPr>
        <w:t>𝟇</w:t>
      </w:r>
      <w:r w:rsidR="004F3925" w:rsidRPr="004F3925">
        <w:rPr>
          <w:rFonts w:ascii="Arial" w:hAnsi="Arial" w:cs="Arial"/>
          <w:sz w:val="24"/>
          <w:szCs w:val="24"/>
        </w:rPr>
        <w:t xml:space="preserve"> , {a},    {b } </w:t>
      </w:r>
      <w:r>
        <w:rPr>
          <w:rFonts w:ascii="Arial" w:hAnsi="Arial" w:cs="Arial"/>
          <w:sz w:val="24"/>
          <w:szCs w:val="24"/>
        </w:rPr>
        <w:t xml:space="preserve"> , { c}   }   </w:t>
      </w:r>
      <w:r w:rsidR="004F3925" w:rsidRPr="004F3925">
        <w:rPr>
          <w:rFonts w:ascii="Arial" w:hAnsi="Arial" w:cs="Arial"/>
          <w:sz w:val="24"/>
          <w:szCs w:val="24"/>
        </w:rPr>
        <w:t xml:space="preserve"> is    a     topology    on      X ;            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 xml:space="preserve"> 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2</m:t>
            </m:r>
          </m:sub>
        </m:sSub>
      </m:oMath>
      <w:r>
        <w:rPr>
          <w:rFonts w:ascii="Arial" w:hAnsi="Arial" w:cs="Arial"/>
          <w:sz w:val="24"/>
          <w:szCs w:val="24"/>
        </w:rPr>
        <w:t>.</w:t>
      </w:r>
      <w:r w:rsidR="004F3925" w:rsidRPr="004F3925">
        <w:rPr>
          <w:rFonts w:ascii="Arial" w:hAnsi="Arial" w:cs="Arial"/>
          <w:sz w:val="24"/>
          <w:szCs w:val="24"/>
        </w:rPr>
        <w:t xml:space="preserve"> =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 {   , {a}, {b },   </w:t>
      </w:r>
      <w:r>
        <w:rPr>
          <w:rFonts w:ascii="Arial" w:hAnsi="Arial" w:cs="Arial"/>
          <w:sz w:val="24"/>
          <w:szCs w:val="24"/>
        </w:rPr>
        <w:t xml:space="preserve"> X    }          </w:t>
      </w:r>
      <w:r w:rsidR="004F3925" w:rsidRPr="004F3925">
        <w:rPr>
          <w:rFonts w:ascii="Arial" w:hAnsi="Arial" w:cs="Arial"/>
          <w:sz w:val="24"/>
          <w:szCs w:val="24"/>
        </w:rPr>
        <w:t xml:space="preserve"> is    a     topology    on      X ;                                                   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 xml:space="preserve"> 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3</m:t>
            </m:r>
          </m:sub>
        </m:sSub>
      </m:oMath>
      <w:r>
        <w:rPr>
          <w:rFonts w:ascii="Arial" w:hAnsi="Arial" w:cs="Arial"/>
          <w:sz w:val="24"/>
          <w:szCs w:val="24"/>
        </w:rPr>
        <w:t xml:space="preserve">. </w:t>
      </w:r>
      <w:r w:rsidR="004F3925" w:rsidRPr="004F3925">
        <w:rPr>
          <w:rFonts w:ascii="Arial" w:hAnsi="Arial" w:cs="Arial"/>
          <w:sz w:val="24"/>
          <w:szCs w:val="24"/>
        </w:rPr>
        <w:t xml:space="preserve">=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{   , </w:t>
      </w:r>
      <w:r>
        <w:rPr>
          <w:rFonts w:ascii="Arial" w:hAnsi="Arial" w:cs="Arial"/>
          <w:sz w:val="24"/>
          <w:szCs w:val="24"/>
        </w:rPr>
        <w:t>{a}, {b } , {</w:t>
      </w:r>
      <w:proofErr w:type="spellStart"/>
      <w:r>
        <w:rPr>
          <w:rFonts w:ascii="Arial" w:hAnsi="Arial" w:cs="Arial"/>
          <w:sz w:val="24"/>
          <w:szCs w:val="24"/>
        </w:rPr>
        <w:t>a,b</w:t>
      </w:r>
      <w:proofErr w:type="spellEnd"/>
      <w:r>
        <w:rPr>
          <w:rFonts w:ascii="Arial" w:hAnsi="Arial" w:cs="Arial"/>
          <w:sz w:val="24"/>
          <w:szCs w:val="24"/>
        </w:rPr>
        <w:t xml:space="preserve">},   X  }   </w:t>
      </w:r>
      <w:r w:rsidR="004F3925" w:rsidRPr="004F3925">
        <w:rPr>
          <w:rFonts w:ascii="Arial" w:hAnsi="Arial" w:cs="Arial"/>
          <w:sz w:val="24"/>
          <w:szCs w:val="24"/>
        </w:rPr>
        <w:t xml:space="preserve"> is    a     topology    on      X ;                                                  </w:t>
      </w:r>
    </w:p>
    <w:p w:rsid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F45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="004F3925" w:rsidRPr="004F3925">
        <w:rPr>
          <w:rFonts w:ascii="Arial" w:hAnsi="Arial" w:cs="Arial"/>
          <w:sz w:val="24"/>
          <w:szCs w:val="24"/>
        </w:rPr>
        <w:t xml:space="preserve">.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T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4</m:t>
            </m:r>
          </m:sub>
        </m:sSub>
      </m:oMath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>=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 {   , {a}</w:t>
      </w:r>
      <w:r>
        <w:rPr>
          <w:rFonts w:ascii="Arial" w:hAnsi="Arial" w:cs="Arial"/>
          <w:sz w:val="24"/>
          <w:szCs w:val="24"/>
        </w:rPr>
        <w:t xml:space="preserve">,   (c},   X   }           </w:t>
      </w:r>
      <w:r w:rsidR="004F3925" w:rsidRPr="004F3925">
        <w:rPr>
          <w:rFonts w:ascii="Arial" w:hAnsi="Arial" w:cs="Arial"/>
          <w:sz w:val="24"/>
          <w:szCs w:val="24"/>
        </w:rPr>
        <w:t xml:space="preserve"> is    a     topology    on     </w:t>
      </w:r>
      <w:r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X.        </w:t>
      </w:r>
    </w:p>
    <w:p w:rsidR="00E95B92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 </w:t>
      </w:r>
      <w:r w:rsidRPr="004F3925">
        <w:rPr>
          <w:rFonts w:ascii="Arial" w:hAnsi="Arial" w:cs="Arial"/>
          <w:sz w:val="24"/>
          <w:szCs w:val="24"/>
        </w:rPr>
        <w:t>Intersection   of      two    topologies    on    a    non-empty    set     X,</w:t>
      </w:r>
    </w:p>
    <w:p w:rsidR="004F3925" w:rsidRPr="004F3925" w:rsidRDefault="00E95B92" w:rsidP="00E95B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Need  not  be  a  topology  </w:t>
      </w:r>
      <w:r w:rsidR="004F3925" w:rsidRPr="004F3925">
        <w:rPr>
          <w:rFonts w:ascii="Arial" w:hAnsi="Arial" w:cs="Arial"/>
          <w:sz w:val="24"/>
          <w:szCs w:val="24"/>
        </w:rPr>
        <w:t xml:space="preserve">on   X  ;          </w:t>
      </w:r>
    </w:p>
    <w:p w:rsidR="004F3925" w:rsidRPr="004F3925" w:rsidRDefault="00E95B92" w:rsidP="00E95B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b. is  a  topology</w:t>
      </w:r>
      <w:r w:rsidR="004F3925" w:rsidRPr="004F3925">
        <w:rPr>
          <w:rFonts w:ascii="Arial" w:hAnsi="Arial" w:cs="Arial"/>
          <w:sz w:val="24"/>
          <w:szCs w:val="24"/>
        </w:rPr>
        <w:t xml:space="preserve"> on    X   ;                           </w:t>
      </w:r>
    </w:p>
    <w:p w:rsidR="004F3925" w:rsidRPr="004F3925" w:rsidRDefault="00E95B92" w:rsidP="00E95B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c. is  not  a topology  </w:t>
      </w:r>
      <w:r w:rsidR="004F3925" w:rsidRPr="004F3925">
        <w:rPr>
          <w:rFonts w:ascii="Arial" w:hAnsi="Arial" w:cs="Arial"/>
          <w:sz w:val="24"/>
          <w:szCs w:val="24"/>
        </w:rPr>
        <w:t xml:space="preserve">on   X ;                                                                             </w:t>
      </w:r>
    </w:p>
    <w:p w:rsidR="00E95B92" w:rsidRDefault="00E95B92" w:rsidP="00E95B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d. Under certain  conditions,   is  a  topology   </w:t>
      </w:r>
      <w:r w:rsidR="004F3925" w:rsidRPr="004F3925">
        <w:rPr>
          <w:rFonts w:ascii="Arial" w:hAnsi="Arial" w:cs="Arial"/>
          <w:sz w:val="24"/>
          <w:szCs w:val="24"/>
        </w:rPr>
        <w:t xml:space="preserve">on    X .           </w:t>
      </w:r>
    </w:p>
    <w:p w:rsidR="004F3925" w:rsidRPr="004F3925" w:rsidRDefault="004F3925" w:rsidP="00E95B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                  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3.  If   Y   is    a    subspace   of    a    topological    space   X   and   U    is    open    in   Y , then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U  </w:t>
      </w:r>
      <w:r w:rsidR="004F3925" w:rsidRPr="004F3925">
        <w:rPr>
          <w:rFonts w:ascii="Arial" w:hAnsi="Arial" w:cs="Arial"/>
          <w:sz w:val="24"/>
          <w:szCs w:val="24"/>
        </w:rPr>
        <w:t xml:space="preserve">is  open  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 in    X ;              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b. U </w:t>
      </w:r>
      <w:r w:rsidR="004F3925" w:rsidRPr="004F3925">
        <w:rPr>
          <w:rFonts w:ascii="Arial" w:hAnsi="Arial" w:cs="Arial"/>
          <w:sz w:val="24"/>
          <w:szCs w:val="24"/>
        </w:rPr>
        <w:t xml:space="preserve"> is  closed   in    X ;                                             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c. U  </w:t>
      </w:r>
      <w:r w:rsidR="004F3925" w:rsidRPr="004F3925">
        <w:rPr>
          <w:rFonts w:ascii="Arial" w:hAnsi="Arial" w:cs="Arial"/>
          <w:sz w:val="24"/>
          <w:szCs w:val="24"/>
        </w:rPr>
        <w:t xml:space="preserve">is  open   </w:t>
      </w:r>
      <w:r>
        <w:rPr>
          <w:rFonts w:ascii="Arial" w:hAnsi="Arial" w:cs="Arial"/>
          <w:sz w:val="24"/>
          <w:szCs w:val="24"/>
        </w:rPr>
        <w:t xml:space="preserve">   in    X     if   Y   is   </w:t>
      </w:r>
      <w:r w:rsidR="004F3925" w:rsidRPr="004F3925">
        <w:rPr>
          <w:rFonts w:ascii="Arial" w:hAnsi="Arial" w:cs="Arial"/>
          <w:sz w:val="24"/>
          <w:szCs w:val="24"/>
        </w:rPr>
        <w:t xml:space="preserve">open   </w:t>
      </w:r>
      <w:r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in   X ;                                     </w:t>
      </w:r>
    </w:p>
    <w:p w:rsid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d.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  </w:t>
      </w:r>
      <w:r w:rsidR="004F3925" w:rsidRPr="004F3925">
        <w:rPr>
          <w:rFonts w:ascii="Arial" w:hAnsi="Arial" w:cs="Arial"/>
          <w:sz w:val="24"/>
          <w:szCs w:val="24"/>
        </w:rPr>
        <w:t xml:space="preserve">is  open   </w:t>
      </w:r>
      <w:r>
        <w:rPr>
          <w:rFonts w:ascii="Arial" w:hAnsi="Arial" w:cs="Arial"/>
          <w:sz w:val="24"/>
          <w:szCs w:val="24"/>
        </w:rPr>
        <w:t xml:space="preserve">   in    X     if   Y   is   </w:t>
      </w:r>
      <w:r w:rsidR="004F3925" w:rsidRPr="004F3925">
        <w:rPr>
          <w:rFonts w:ascii="Arial" w:hAnsi="Arial" w:cs="Arial"/>
          <w:sz w:val="24"/>
          <w:szCs w:val="24"/>
        </w:rPr>
        <w:t>closed   in   X .</w:t>
      </w:r>
    </w:p>
    <w:p w:rsidR="00E95B92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 </w:t>
      </w:r>
      <w:r w:rsidR="00E95B92">
        <w:rPr>
          <w:rFonts w:ascii="Arial" w:hAnsi="Arial" w:cs="Arial"/>
          <w:sz w:val="24"/>
          <w:szCs w:val="24"/>
        </w:rPr>
        <w:t xml:space="preserve">If  </w:t>
      </w:r>
      <w:r w:rsidRPr="004F3925">
        <w:rPr>
          <w:rFonts w:ascii="Arial" w:hAnsi="Arial" w:cs="Arial"/>
          <w:sz w:val="24"/>
          <w:szCs w:val="24"/>
        </w:rPr>
        <w:t xml:space="preserve">A   is    a   subset  of  the    topological   space  X,    then </w:t>
      </w:r>
    </w:p>
    <w:p w:rsidR="004F3925" w:rsidRP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proofErr w:type="spellStart"/>
      <w:r w:rsidR="004F3925" w:rsidRPr="004F3925">
        <w:rPr>
          <w:rFonts w:ascii="Arial" w:hAnsi="Arial" w:cs="Arial"/>
          <w:sz w:val="24"/>
          <w:szCs w:val="24"/>
        </w:rPr>
        <w:t>int</w:t>
      </w:r>
      <w:proofErr w:type="spellEnd"/>
      <w:r w:rsidR="004F3925" w:rsidRPr="004F3925">
        <w:rPr>
          <w:rFonts w:ascii="Arial" w:hAnsi="Arial" w:cs="Arial"/>
          <w:sz w:val="24"/>
          <w:szCs w:val="24"/>
        </w:rPr>
        <w:t xml:space="preserve"> ( A)  </w:t>
      </w:r>
      <m:oMath>
        <m:r>
          <m:rPr>
            <m:sty m:val="p"/>
          </m:rPr>
          <w:rPr>
            <w:rFonts w:ascii="Cambria Math" w:hAnsi="Arial" w:cs="Arial"/>
            <w:sz w:val="24"/>
            <w:szCs w:val="24"/>
          </w:rPr>
          <w:sym w:font="Symbol" w:char="F0CC"/>
        </m:r>
      </m:oMath>
      <w:r w:rsidR="004F3925" w:rsidRPr="004F3925">
        <w:rPr>
          <w:rFonts w:ascii="Arial" w:hAnsi="Arial" w:cs="Arial"/>
          <w:sz w:val="24"/>
          <w:szCs w:val="24"/>
        </w:rPr>
        <w:t xml:space="preserve">   A   </w:t>
      </w:r>
      <w:r w:rsidR="004F3925" w:rsidRPr="004F3925">
        <w:rPr>
          <w:rFonts w:ascii="Arial" w:hAnsi="Arial" w:cs="Arial"/>
          <w:sz w:val="24"/>
          <w:szCs w:val="24"/>
        </w:rPr>
        <w:sym w:font="Symbol" w:char="F0CC"/>
      </w:r>
      <w:r w:rsidR="004F3925" w:rsidRPr="004F3925">
        <w:rPr>
          <w:rFonts w:ascii="Arial" w:hAnsi="Arial" w:cs="Arial"/>
          <w:sz w:val="24"/>
          <w:szCs w:val="24"/>
        </w:rPr>
        <w:t xml:space="preserve">   </w:t>
      </w:r>
      <m:oMath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A</m:t>
            </m:r>
          </m:e>
        </m:acc>
      </m:oMath>
      <w:r w:rsidR="004F3925" w:rsidRPr="004F3925">
        <w:rPr>
          <w:rFonts w:ascii="Arial" w:hAnsi="Arial" w:cs="Arial"/>
          <w:sz w:val="24"/>
          <w:szCs w:val="24"/>
        </w:rPr>
        <w:t xml:space="preserve">    </w:t>
      </w:r>
      <w:r w:rsidR="00060630">
        <w:rPr>
          <w:rFonts w:ascii="Arial" w:hAnsi="Arial" w:cs="Arial"/>
          <w:sz w:val="24"/>
          <w:szCs w:val="24"/>
        </w:rPr>
        <w:tab/>
      </w:r>
      <w:r w:rsidR="0006063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060630">
        <w:rPr>
          <w:rFonts w:ascii="Arial" w:hAnsi="Arial" w:cs="Arial"/>
          <w:sz w:val="24"/>
          <w:szCs w:val="24"/>
        </w:rPr>
        <w:t>int</w:t>
      </w:r>
      <w:proofErr w:type="spellEnd"/>
      <w:r w:rsidR="00060630">
        <w:rPr>
          <w:rFonts w:ascii="Arial" w:hAnsi="Arial" w:cs="Arial"/>
          <w:sz w:val="24"/>
          <w:szCs w:val="24"/>
        </w:rPr>
        <w:t xml:space="preserve"> ( A )  </w:t>
      </w:r>
      <w:r w:rsidR="004F3925" w:rsidRPr="004F3925">
        <w:rPr>
          <w:rFonts w:ascii="Arial" w:hAnsi="Arial" w:cs="Arial"/>
          <w:sz w:val="24"/>
          <w:szCs w:val="24"/>
        </w:rPr>
        <w:sym w:font="Symbol" w:char="F0C9"/>
      </w:r>
      <w:r w:rsidR="00060630"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A   </w:t>
      </w:r>
      <w:r w:rsidR="004F3925" w:rsidRPr="004F3925">
        <w:rPr>
          <w:rFonts w:ascii="Arial" w:hAnsi="Arial" w:cs="Arial"/>
          <w:sz w:val="24"/>
          <w:szCs w:val="24"/>
        </w:rPr>
        <w:sym w:font="Symbol" w:char="F0CC"/>
      </w:r>
      <w:r w:rsidR="004F3925" w:rsidRPr="004F3925">
        <w:rPr>
          <w:rFonts w:ascii="Arial" w:hAnsi="Arial" w:cs="Arial"/>
          <w:sz w:val="24"/>
          <w:szCs w:val="24"/>
        </w:rPr>
        <w:t xml:space="preserve">   </w:t>
      </w:r>
      <m:oMath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A</m:t>
            </m:r>
          </m:e>
        </m:acc>
      </m:oMath>
      <w:r w:rsidR="004F3925" w:rsidRPr="004F3925">
        <w:rPr>
          <w:rFonts w:ascii="Arial" w:hAnsi="Arial" w:cs="Arial"/>
          <w:sz w:val="24"/>
          <w:szCs w:val="24"/>
        </w:rPr>
        <w:t xml:space="preserve">                                  </w:t>
      </w:r>
    </w:p>
    <w:p w:rsidR="004F3925" w:rsidRDefault="00E95B92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c. </w:t>
      </w:r>
      <w:proofErr w:type="spellStart"/>
      <w:r w:rsidR="004F3925" w:rsidRPr="004F3925">
        <w:rPr>
          <w:rFonts w:ascii="Arial" w:hAnsi="Arial" w:cs="Arial"/>
          <w:sz w:val="24"/>
          <w:szCs w:val="24"/>
        </w:rPr>
        <w:t>int</w:t>
      </w:r>
      <w:proofErr w:type="spellEnd"/>
      <w:r w:rsidR="004F3925" w:rsidRPr="004F3925">
        <w:rPr>
          <w:rFonts w:ascii="Arial" w:hAnsi="Arial" w:cs="Arial"/>
          <w:sz w:val="24"/>
          <w:szCs w:val="24"/>
        </w:rPr>
        <w:t xml:space="preserve"> ( A)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w:sym w:font="Symbol" w:char="F0CC"/>
        </m:r>
      </m:oMath>
      <w:r w:rsidR="00060630">
        <w:rPr>
          <w:rFonts w:ascii="Arial" w:hAnsi="Arial" w:cs="Arial"/>
          <w:sz w:val="24"/>
          <w:szCs w:val="24"/>
        </w:rPr>
        <w:t xml:space="preserve">   A   </w:t>
      </w:r>
      <w:r w:rsidR="004F3925" w:rsidRPr="004F3925">
        <w:rPr>
          <w:rFonts w:ascii="Arial" w:hAnsi="Arial" w:cs="Arial"/>
          <w:sz w:val="24"/>
          <w:szCs w:val="24"/>
        </w:rPr>
        <w:sym w:font="Symbol" w:char="F0C9"/>
      </w:r>
      <w:r w:rsidR="00060630"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A</m:t>
            </m:r>
          </m:e>
        </m:acc>
      </m:oMath>
      <w:r w:rsidR="004F3925" w:rsidRPr="004F3925">
        <w:rPr>
          <w:rFonts w:ascii="Arial" w:hAnsi="Arial" w:cs="Arial"/>
          <w:sz w:val="24"/>
          <w:szCs w:val="24"/>
        </w:rPr>
        <w:t xml:space="preserve">                       </w:t>
      </w:r>
      <w:r>
        <w:rPr>
          <w:rFonts w:ascii="Arial" w:hAnsi="Arial" w:cs="Arial"/>
          <w:sz w:val="24"/>
          <w:szCs w:val="24"/>
        </w:rPr>
        <w:t xml:space="preserve"> d. </w:t>
      </w:r>
      <w:proofErr w:type="spellStart"/>
      <w:r w:rsidR="004F3925" w:rsidRPr="004F3925">
        <w:rPr>
          <w:rFonts w:ascii="Arial" w:hAnsi="Arial" w:cs="Arial"/>
          <w:sz w:val="24"/>
          <w:szCs w:val="24"/>
        </w:rPr>
        <w:t>int</w:t>
      </w:r>
      <w:proofErr w:type="spellEnd"/>
      <w:r w:rsidR="004F3925" w:rsidRPr="004F3925">
        <w:rPr>
          <w:rFonts w:ascii="Arial" w:hAnsi="Arial" w:cs="Arial"/>
          <w:sz w:val="24"/>
          <w:szCs w:val="24"/>
        </w:rPr>
        <w:t xml:space="preserve"> ( A)   </w:t>
      </w:r>
      <w:r w:rsidR="004F3925" w:rsidRPr="004F3925">
        <w:rPr>
          <w:rFonts w:ascii="Arial" w:hAnsi="Arial" w:cs="Arial"/>
          <w:sz w:val="24"/>
          <w:szCs w:val="24"/>
        </w:rPr>
        <w:sym w:font="Symbol" w:char="F0C9"/>
      </w:r>
      <w:r w:rsidR="00060630">
        <w:rPr>
          <w:rFonts w:ascii="Arial" w:hAnsi="Arial" w:cs="Arial"/>
          <w:sz w:val="24"/>
          <w:szCs w:val="24"/>
        </w:rPr>
        <w:t xml:space="preserve">  A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sym w:font="Symbol" w:char="F0C9"/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A</m:t>
            </m:r>
          </m:e>
        </m:acc>
      </m:oMath>
    </w:p>
    <w:p w:rsidR="00060630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If  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 xml:space="preserve">   :  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→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Pr="004F3925">
        <w:rPr>
          <w:rFonts w:ascii="Arial" w:hAnsi="Arial" w:cs="Arial"/>
          <w:sz w:val="24"/>
          <w:szCs w:val="24"/>
        </w:rPr>
        <w:t xml:space="preserve">   is    a   continuous   function   where   X   and   Y  are  metrizable   with 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metrics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  <m:r>
          <w:rPr>
            <w:rFonts w:ascii="Cambria Math" w:hAnsi="Cambria Math" w:cs="Arial"/>
            <w:sz w:val="24"/>
            <w:szCs w:val="24"/>
          </w:rPr>
          <m:t>and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Arial" w:cs="Arial"/>
                <w:sz w:val="24"/>
                <w:szCs w:val="24"/>
              </w:rPr>
              <m:t xml:space="preserve">  </m:t>
            </m:r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Y</m:t>
            </m:r>
          </m:sub>
        </m:sSub>
      </m:oMath>
      <w:r w:rsidRPr="004F3925">
        <w:rPr>
          <w:rFonts w:ascii="Arial" w:eastAsiaTheme="minorEastAsia" w:hAnsi="Arial" w:cs="Arial"/>
          <w:sz w:val="24"/>
          <w:szCs w:val="24"/>
        </w:rPr>
        <w:t>,   then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a</w:t>
      </w:r>
      <w:r w:rsidR="004F3925" w:rsidRPr="004F3925">
        <w:rPr>
          <w:rFonts w:ascii="Arial" w:hAnsi="Arial" w:cs="Arial"/>
          <w:sz w:val="24"/>
          <w:szCs w:val="24"/>
        </w:rPr>
        <w:t xml:space="preserve">. 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>,</m:t>
        </m:r>
        <m:r>
          <w:rPr>
            <w:rFonts w:ascii="Cambria Math" w:eastAsiaTheme="minorEastAsia" w:hAnsi="Cambria Math" w:cs="Arial"/>
            <w:sz w:val="24"/>
            <w:szCs w:val="24"/>
          </w:rPr>
          <m:t>y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)&lt;  </m:t>
        </m:r>
        <m:r>
          <w:rPr>
            <w:rFonts w:ascii="Cambria Math" w:eastAsiaTheme="minorEastAsia" w:hAnsi="Cambria Math" w:cs="Arial"/>
            <w:sz w:val="24"/>
            <w:szCs w:val="24"/>
          </w:rPr>
          <m:t>δ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i/>
            <w:sz w:val="24"/>
            <w:szCs w:val="24"/>
          </w:rPr>
          <w:sym w:font="Symbol" w:char="F0DE"/>
        </m:r>
        <m:r>
          <w:rPr>
            <w:rFonts w:ascii="Cambria Math" w:eastAsiaTheme="minorEastAsia" w:hAnsi="Arial" w:cs="Arial"/>
            <w:sz w:val="24"/>
            <w:szCs w:val="24"/>
          </w:rPr>
          <m:t xml:space="preserve">   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Y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,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y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   )&gt;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∈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.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b.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>,</m:t>
        </m:r>
        <m:r>
          <w:rPr>
            <w:rFonts w:ascii="Cambria Math" w:eastAsiaTheme="minorEastAsia" w:hAnsi="Cambria Math" w:cs="Arial"/>
            <w:sz w:val="24"/>
            <w:szCs w:val="24"/>
          </w:rPr>
          <m:t>y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)&gt; </m:t>
        </m:r>
        <m:r>
          <w:rPr>
            <w:rFonts w:ascii="Cambria Math" w:eastAsiaTheme="minorEastAsia" w:hAnsi="Cambria Math" w:cs="Arial"/>
            <w:sz w:val="24"/>
            <w:szCs w:val="24"/>
          </w:rPr>
          <m:t>δ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i/>
            <w:sz w:val="24"/>
            <w:szCs w:val="24"/>
          </w:rPr>
          <w:sym w:font="Symbol" w:char="F0DE"/>
        </m:r>
        <m:r>
          <w:rPr>
            <w:rFonts w:ascii="Cambria Math" w:eastAsiaTheme="minorEastAsia" w:hAnsi="Arial" w:cs="Arial"/>
            <w:sz w:val="24"/>
            <w:szCs w:val="24"/>
          </w:rPr>
          <m:t xml:space="preserve">   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Y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,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y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   )&lt;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∈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.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c.</w:t>
      </w:r>
      <w:r w:rsidR="004F3925" w:rsidRPr="004F3925">
        <w:rPr>
          <w:rFonts w:ascii="Arial" w:hAnsi="Arial" w:cs="Arial"/>
          <w:sz w:val="24"/>
          <w:szCs w:val="24"/>
        </w:rPr>
        <w:t xml:space="preserve"> 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>,</m:t>
        </m:r>
        <m:r>
          <w:rPr>
            <w:rFonts w:ascii="Cambria Math" w:eastAsiaTheme="minorEastAsia" w:hAnsi="Cambria Math" w:cs="Arial"/>
            <w:sz w:val="24"/>
            <w:szCs w:val="24"/>
          </w:rPr>
          <m:t>y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)&lt; </m:t>
        </m:r>
        <m:r>
          <w:rPr>
            <w:rFonts w:ascii="Cambria Math" w:eastAsiaTheme="minorEastAsia" w:hAnsi="Cambria Math" w:cs="Arial"/>
            <w:sz w:val="24"/>
            <w:szCs w:val="24"/>
          </w:rPr>
          <m:t>δ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i/>
            <w:sz w:val="24"/>
            <w:szCs w:val="24"/>
          </w:rPr>
          <w:sym w:font="Symbol" w:char="F0DE"/>
        </m:r>
        <m:r>
          <w:rPr>
            <w:rFonts w:ascii="Cambria Math" w:eastAsiaTheme="minorEastAsia" w:hAnsi="Arial" w:cs="Arial"/>
            <w:sz w:val="24"/>
            <w:szCs w:val="24"/>
          </w:rPr>
          <m:t xml:space="preserve">   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Y</m:t>
            </m:r>
          </m:sub>
        </m:sSub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,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y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   )&lt;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∈</m:t>
        </m:r>
      </m:oMath>
      <w:r w:rsidR="004F3925" w:rsidRPr="004F3925">
        <w:rPr>
          <w:rFonts w:ascii="Arial" w:eastAsiaTheme="minorEastAsia" w:hAnsi="Arial" w:cs="Arial"/>
          <w:sz w:val="24"/>
          <w:szCs w:val="24"/>
        </w:rPr>
        <w:t>.</w:t>
      </w:r>
    </w:p>
    <w:p w:rsid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d.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</m:oMath>
      <w:r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None    of   the    above.    </w:t>
      </w:r>
    </w:p>
    <w:p w:rsidR="00060630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>6.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Arial" w:cs="Arial"/>
                <w:sz w:val="24"/>
                <w:szCs w:val="24"/>
              </w:rPr>
              <m:t xml:space="preserve">   </m:t>
            </m:r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 xml:space="preserve">If   d   is     a    metric      on   a    nonempty     set   X 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   </m:t>
            </m:r>
            <m:r>
              <m:rPr>
                <m:sty m:val="p"/>
              </m:rPr>
              <w:rPr>
                <w:rFonts w:ascii="Cambria Math" w:hAnsi="Arial" w:cs="Arial"/>
                <w:sz w:val="24"/>
                <w:szCs w:val="24"/>
              </w:rPr>
              <m:t>then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    </m:t>
            </m:r>
            <m:r>
              <w:rPr>
                <w:rFonts w:ascii="Cambria Math" w:hAnsi="Cambria Math" w:cs="Arial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   </m:t>
            </m:r>
          </m:sub>
        </m:sSub>
      </m:oMath>
      <w:r w:rsidRPr="004F3925">
        <w:rPr>
          <w:rFonts w:ascii="Arial" w:hAnsi="Arial" w:cs="Arial"/>
          <w:sz w:val="24"/>
          <w:szCs w:val="24"/>
        </w:rPr>
        <w:t xml:space="preserve"> (</w:t>
      </w:r>
      <m:oMath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∈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4F392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=</m:t>
        </m:r>
      </m:oMath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060630">
        <w:rPr>
          <w:rFonts w:ascii="Arial" w:hAnsi="Arial" w:cs="Arial"/>
          <w:sz w:val="24"/>
          <w:szCs w:val="24"/>
        </w:rPr>
        <w:t>a</w:t>
      </w:r>
      <w:r w:rsidRPr="004F3925">
        <w:rPr>
          <w:rFonts w:ascii="Arial" w:hAnsi="Arial" w:cs="Arial"/>
          <w:sz w:val="24"/>
          <w:szCs w:val="24"/>
        </w:rPr>
        <w:t xml:space="preserve">  </w:t>
      </w:r>
      <w:r w:rsidR="00060630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>{</w:t>
      </w:r>
      <m:oMath>
        <m:r>
          <w:rPr>
            <w:rFonts w:ascii="Cambria Math" w:hAnsi="Arial" w:cs="Arial"/>
            <w:sz w:val="24"/>
            <w:szCs w:val="24"/>
          </w:rPr>
          <m:t xml:space="preserve">   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   |   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)&gt;  </m:t>
        </m:r>
        <m:r>
          <w:rPr>
            <w:rFonts w:ascii="Cambria Math" w:hAnsi="Cambria Math" w:cs="Arial"/>
            <w:sz w:val="24"/>
            <w:szCs w:val="24"/>
          </w:rPr>
          <m:t>∈</m:t>
        </m:r>
        <m:r>
          <w:rPr>
            <w:rFonts w:ascii="Cambria Math" w:hAnsi="Arial" w:cs="Arial"/>
            <w:sz w:val="24"/>
            <w:szCs w:val="24"/>
          </w:rPr>
          <m:t xml:space="preserve">  }</m:t>
        </m:r>
      </m:oMath>
      <w:r w:rsidRPr="004F3925">
        <w:rPr>
          <w:rFonts w:ascii="Arial" w:hAnsi="Arial" w:cs="Arial"/>
          <w:sz w:val="24"/>
          <w:szCs w:val="24"/>
        </w:rPr>
        <w:t xml:space="preserve">    ;         </w:t>
      </w:r>
      <w:r w:rsidR="00060630">
        <w:rPr>
          <w:rFonts w:ascii="Arial" w:hAnsi="Arial" w:cs="Arial"/>
          <w:sz w:val="24"/>
          <w:szCs w:val="24"/>
        </w:rPr>
        <w:tab/>
      </w:r>
      <w:r w:rsidR="00E95B92">
        <w:rPr>
          <w:rFonts w:ascii="Arial" w:hAnsi="Arial" w:cs="Arial"/>
          <w:sz w:val="24"/>
          <w:szCs w:val="24"/>
        </w:rPr>
        <w:t>b.</w:t>
      </w:r>
      <w:r w:rsidRPr="004F3925">
        <w:rPr>
          <w:rFonts w:ascii="Arial" w:hAnsi="Arial" w:cs="Arial"/>
          <w:sz w:val="24"/>
          <w:szCs w:val="24"/>
        </w:rPr>
        <w:t xml:space="preserve"> {</w:t>
      </w:r>
      <m:oMath>
        <m:r>
          <w:rPr>
            <w:rFonts w:ascii="Cambria Math" w:hAnsi="Arial" w:cs="Arial"/>
            <w:sz w:val="24"/>
            <w:szCs w:val="24"/>
          </w:rPr>
          <m:t xml:space="preserve">    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   |   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)&lt;  </m:t>
        </m:r>
        <m:r>
          <w:rPr>
            <w:rFonts w:ascii="Cambria Math" w:hAnsi="Cambria Math" w:cs="Arial"/>
            <w:sz w:val="24"/>
            <w:szCs w:val="24"/>
          </w:rPr>
          <m:t>∈</m:t>
        </m:r>
        <m:r>
          <w:rPr>
            <w:rFonts w:ascii="Cambria Math" w:hAnsi="Arial" w:cs="Arial"/>
            <w:sz w:val="24"/>
            <w:szCs w:val="24"/>
          </w:rPr>
          <m:t xml:space="preserve">  }</m:t>
        </m:r>
      </m:oMath>
      <w:r w:rsidRPr="004F3925">
        <w:rPr>
          <w:rFonts w:ascii="Arial" w:hAnsi="Arial" w:cs="Arial"/>
          <w:sz w:val="24"/>
          <w:szCs w:val="24"/>
        </w:rPr>
        <w:t xml:space="preserve">    ;                                     </w:t>
      </w:r>
    </w:p>
    <w:p w:rsid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    </w:t>
      </w:r>
      <w:r w:rsidR="00BA76E6">
        <w:rPr>
          <w:rFonts w:ascii="Arial" w:hAnsi="Arial" w:cs="Arial"/>
          <w:sz w:val="24"/>
          <w:szCs w:val="24"/>
        </w:rPr>
        <w:t xml:space="preserve">  </w:t>
      </w:r>
      <w:r w:rsidR="00E95B92">
        <w:rPr>
          <w:rFonts w:ascii="Arial" w:hAnsi="Arial" w:cs="Arial"/>
          <w:sz w:val="24"/>
          <w:szCs w:val="24"/>
        </w:rPr>
        <w:t>c.</w:t>
      </w:r>
      <w:r w:rsidR="00060630">
        <w:rPr>
          <w:rFonts w:ascii="Arial" w:hAnsi="Arial" w:cs="Arial"/>
          <w:sz w:val="24"/>
          <w:szCs w:val="24"/>
        </w:rPr>
        <w:t xml:space="preserve">  </w:t>
      </w:r>
      <w:r w:rsidRPr="004F3925">
        <w:rPr>
          <w:rFonts w:ascii="Arial" w:hAnsi="Arial" w:cs="Arial"/>
          <w:sz w:val="24"/>
          <w:szCs w:val="24"/>
        </w:rPr>
        <w:t xml:space="preserve">{  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  <m:r>
          <w:rPr>
            <w:rFonts w:ascii="Cambria Math" w:hAnsi="Arial" w:cs="Arial"/>
            <w:sz w:val="24"/>
            <w:szCs w:val="24"/>
          </w:rPr>
          <m:t xml:space="preserve">   |   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,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)&gt;  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 xml:space="preserve">  }</m:t>
        </m:r>
      </m:oMath>
      <w:r w:rsidRPr="004F3925">
        <w:rPr>
          <w:rFonts w:ascii="Arial" w:hAnsi="Arial" w:cs="Arial"/>
          <w:sz w:val="24"/>
          <w:szCs w:val="24"/>
        </w:rPr>
        <w:t xml:space="preserve">    ;              </w:t>
      </w:r>
      <w:r w:rsidR="00060630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d.</w:t>
      </w:r>
      <w:r w:rsidR="00060630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None     of    the    above. </w:t>
      </w:r>
    </w:p>
    <w:p w:rsidR="00060630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7.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A   space    is   connected 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r w:rsidR="004F3925" w:rsidRPr="004F3925">
        <w:rPr>
          <w:rFonts w:ascii="Arial" w:hAnsi="Arial" w:cs="Arial"/>
          <w:sz w:val="24"/>
          <w:szCs w:val="24"/>
        </w:rPr>
        <w:t xml:space="preserve">if  and   only   if   the    subsets  of   X   that  are   both  open  and closed  in  X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are   A     and </w:t>
      </w:r>
      <m:oMath>
        <m:r>
          <w:rPr>
            <w:rFonts w:ascii="Cambria Math" w:hAnsi="Arial" w:cs="Arial"/>
            <w:sz w:val="24"/>
            <w:szCs w:val="24"/>
          </w:rPr>
          <m:t xml:space="preserve">   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Cambria Math" w:cs="Arial"/>
            <w:sz w:val="24"/>
            <w:szCs w:val="24"/>
          </w:rPr>
          <m:t>A</m:t>
        </m:r>
      </m:oMath>
      <w:r w:rsidR="004F3925" w:rsidRPr="004F3925">
        <w:rPr>
          <w:rFonts w:ascii="Arial" w:hAnsi="Arial" w:cs="Arial"/>
          <w:sz w:val="24"/>
          <w:szCs w:val="24"/>
        </w:rPr>
        <w:t xml:space="preserve">      where    A   </w:t>
      </w:r>
      <w:r w:rsidR="004F3925" w:rsidRPr="004F3925">
        <w:rPr>
          <w:rFonts w:ascii="Arial" w:hAnsi="Arial" w:cs="Arial"/>
          <w:sz w:val="24"/>
          <w:szCs w:val="24"/>
        </w:rPr>
        <w:sym w:font="Symbol" w:char="F0CC"/>
      </w:r>
      <w:r w:rsidR="004F3925" w:rsidRPr="004F3925">
        <w:rPr>
          <w:rFonts w:ascii="Arial" w:hAnsi="Arial" w:cs="Arial"/>
          <w:sz w:val="24"/>
          <w:szCs w:val="24"/>
        </w:rPr>
        <w:t xml:space="preserve"> X.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b.</w:t>
      </w:r>
      <w:r w:rsidR="004F3925" w:rsidRPr="004F3925">
        <w:rPr>
          <w:rFonts w:ascii="Arial" w:hAnsi="Arial" w:cs="Arial"/>
          <w:sz w:val="24"/>
          <w:szCs w:val="24"/>
        </w:rPr>
        <w:t xml:space="preserve"> if    and    only     if   the    subsets  of    X   that   are    both   open   and   closed   in    X 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 </w:t>
      </w:r>
      <w:r w:rsidR="00060630">
        <w:rPr>
          <w:rFonts w:ascii="Arial" w:hAnsi="Arial" w:cs="Arial"/>
          <w:sz w:val="24"/>
          <w:szCs w:val="24"/>
        </w:rPr>
        <w:t xml:space="preserve">   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are         </w:t>
      </w:r>
      <m:oMath>
        <m:r>
          <m:rPr>
            <m:scr m:val="sans-serif"/>
            <m:sty m:val="b"/>
          </m:rPr>
          <w:rPr>
            <w:rFonts w:ascii="Cambria Math" w:hAnsi="Cambria Math" w:cs="Arial"/>
            <w:sz w:val="24"/>
            <w:szCs w:val="24"/>
          </w:rPr>
          <m:t>ϕ</m:t>
        </m:r>
      </m:oMath>
      <w:r w:rsidRPr="004F3925">
        <w:rPr>
          <w:rFonts w:ascii="Arial" w:hAnsi="Arial" w:cs="Arial"/>
          <w:sz w:val="24"/>
          <w:szCs w:val="24"/>
        </w:rPr>
        <w:t xml:space="preserve"> and </w:t>
      </w:r>
      <m:oMath>
        <m:r>
          <w:rPr>
            <w:rFonts w:ascii="Cambria Math" w:hAnsi="Arial" w:cs="Arial"/>
            <w:sz w:val="24"/>
            <w:szCs w:val="24"/>
          </w:rPr>
          <m:t xml:space="preserve">    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m:t>A</m:t>
        </m:r>
        <m:r>
          <m:rPr>
            <m:sty m:val="bi"/>
          </m:rPr>
          <w:rPr>
            <w:rFonts w:ascii="Cambria Math" w:hAnsi="Arial" w:cs="Arial"/>
            <w:sz w:val="24"/>
            <w:szCs w:val="24"/>
          </w:rPr>
          <m:t xml:space="preserve">     </m:t>
        </m:r>
      </m:oMath>
      <w:r w:rsidRPr="004F3925">
        <w:rPr>
          <w:rFonts w:ascii="Arial" w:hAnsi="Arial" w:cs="Arial"/>
          <w:sz w:val="24"/>
          <w:szCs w:val="24"/>
        </w:rPr>
        <w:t xml:space="preserve">where    A   </w:t>
      </w:r>
      <w:r w:rsidRPr="004F3925">
        <w:rPr>
          <w:rFonts w:ascii="Arial" w:hAnsi="Arial" w:cs="Arial"/>
          <w:sz w:val="24"/>
          <w:szCs w:val="24"/>
        </w:rPr>
        <w:sym w:font="Symbol" w:char="F0CC"/>
      </w:r>
      <w:r w:rsidRPr="004F3925">
        <w:rPr>
          <w:rFonts w:ascii="Arial" w:hAnsi="Arial" w:cs="Arial"/>
          <w:sz w:val="24"/>
          <w:szCs w:val="24"/>
        </w:rPr>
        <w:t xml:space="preserve">   X  .                       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 xml:space="preserve">. </w:t>
      </w:r>
      <w:r w:rsidR="004F3925" w:rsidRPr="004F3925">
        <w:rPr>
          <w:rFonts w:ascii="Arial" w:hAnsi="Arial" w:cs="Arial"/>
          <w:sz w:val="24"/>
          <w:szCs w:val="24"/>
        </w:rPr>
        <w:t xml:space="preserve">if  and   only   if   the   only   subsets  of   X    that    are    both   open  and   closed   in   X 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F3925" w:rsidRPr="004F3925">
        <w:rPr>
          <w:rFonts w:ascii="Arial" w:hAnsi="Arial" w:cs="Arial"/>
          <w:sz w:val="24"/>
          <w:szCs w:val="24"/>
        </w:rPr>
        <w:t xml:space="preserve">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are     </w:t>
      </w:r>
      <w:r w:rsidR="004F3925" w:rsidRPr="004F3925">
        <w:rPr>
          <w:rFonts w:ascii="Cambria Math" w:hAnsi="Cambria Math" w:cs="Arial"/>
          <w:sz w:val="24"/>
          <w:szCs w:val="24"/>
        </w:rPr>
        <w:t>𝟇</w:t>
      </w:r>
      <w:r w:rsidR="004F3925" w:rsidRPr="004F3925">
        <w:rPr>
          <w:rFonts w:ascii="Arial" w:hAnsi="Arial" w:cs="Arial"/>
          <w:sz w:val="24"/>
          <w:szCs w:val="24"/>
        </w:rPr>
        <w:t xml:space="preserve">     and     X    itself.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="00E95B92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>None    of   the   above.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8.   </w:t>
      </w:r>
      <w:r w:rsidR="00BA76E6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If   A  </w:t>
      </w:r>
      <w:r w:rsidRPr="004F3925">
        <w:rPr>
          <w:rFonts w:ascii="Arial" w:hAnsi="Arial" w:cs="Arial"/>
          <w:sz w:val="24"/>
          <w:szCs w:val="24"/>
        </w:rPr>
        <w:sym w:font="Symbol" w:char="F0CC"/>
      </w:r>
      <w:r w:rsidRPr="004F3925">
        <w:rPr>
          <w:rFonts w:ascii="Arial" w:hAnsi="Arial" w:cs="Arial"/>
          <w:sz w:val="24"/>
          <w:szCs w:val="24"/>
        </w:rPr>
        <w:t xml:space="preserve">   B  </w:t>
      </w:r>
      <w:r w:rsidRPr="004F3925">
        <w:rPr>
          <w:rFonts w:ascii="Arial" w:hAnsi="Arial" w:cs="Arial"/>
          <w:sz w:val="24"/>
          <w:szCs w:val="24"/>
        </w:rPr>
        <w:sym w:font="Symbol" w:char="F0CC"/>
      </w:r>
      <w:r w:rsidRPr="004F3925">
        <w:rPr>
          <w:rFonts w:ascii="Arial" w:hAnsi="Arial" w:cs="Arial"/>
          <w:sz w:val="24"/>
          <w:szCs w:val="24"/>
        </w:rPr>
        <w:t xml:space="preserve">    </w:t>
      </w:r>
      <m:oMath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e>
        </m:acc>
      </m:oMath>
      <w:r w:rsidRPr="004F3925">
        <w:rPr>
          <w:rFonts w:ascii="Arial" w:eastAsiaTheme="minorEastAsia" w:hAnsi="Arial" w:cs="Arial"/>
          <w:sz w:val="24"/>
          <w:szCs w:val="24"/>
        </w:rPr>
        <w:t xml:space="preserve"> ,  where   A  is  a   connected   subspace   of  a  topological space   X,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</w:t>
      </w:r>
      <w:r w:rsidR="004F3925" w:rsidRPr="004F3925">
        <w:rPr>
          <w:rFonts w:ascii="Arial" w:eastAsiaTheme="minorEastAsia" w:hAnsi="Arial" w:cs="Arial"/>
          <w:sz w:val="24"/>
          <w:szCs w:val="24"/>
        </w:rPr>
        <w:t>then   B   is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E95B92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disconnected          </w:t>
      </w:r>
      <w:r w:rsidR="00E95B9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compact                c. </w:t>
      </w:r>
      <w:r w:rsidR="004F3925" w:rsidRPr="004F3925">
        <w:rPr>
          <w:rFonts w:ascii="Arial" w:hAnsi="Arial" w:cs="Arial"/>
          <w:sz w:val="24"/>
          <w:szCs w:val="24"/>
        </w:rPr>
        <w:t xml:space="preserve">Connected             </w:t>
      </w:r>
      <w:r w:rsidR="00E95B92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 xml:space="preserve">. None  of the </w:t>
      </w:r>
      <w:r w:rsidR="004F3925" w:rsidRPr="004F3925">
        <w:rPr>
          <w:rFonts w:ascii="Arial" w:hAnsi="Arial" w:cs="Arial"/>
          <w:sz w:val="24"/>
          <w:szCs w:val="24"/>
        </w:rPr>
        <w:t xml:space="preserve">above. </w:t>
      </w:r>
      <w:r>
        <w:rPr>
          <w:rFonts w:ascii="Arial" w:hAnsi="Arial" w:cs="Arial"/>
          <w:sz w:val="24"/>
          <w:szCs w:val="24"/>
        </w:rPr>
        <w:t xml:space="preserve"> </w:t>
      </w:r>
    </w:p>
    <w:p w:rsidR="00060630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60630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60630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 The   closed    subspace   of   a   compact  space  </w:t>
      </w:r>
      <w:r w:rsidR="004F3925" w:rsidRPr="004F3925">
        <w:rPr>
          <w:rFonts w:ascii="Arial" w:hAnsi="Arial" w:cs="Arial"/>
          <w:sz w:val="24"/>
          <w:szCs w:val="24"/>
        </w:rPr>
        <w:t>X</w:t>
      </w:r>
      <w:r>
        <w:rPr>
          <w:rFonts w:ascii="Arial" w:hAnsi="Arial" w:cs="Arial"/>
          <w:sz w:val="24"/>
          <w:szCs w:val="24"/>
        </w:rPr>
        <w:t xml:space="preserve">  </w:t>
      </w:r>
      <w:r w:rsidR="004F3925" w:rsidRPr="004F3925">
        <w:rPr>
          <w:rFonts w:ascii="Arial" w:hAnsi="Arial" w:cs="Arial"/>
          <w:sz w:val="24"/>
          <w:szCs w:val="24"/>
        </w:rPr>
        <w:t xml:space="preserve"> is             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 xml:space="preserve">      </w:t>
      </w:r>
      <w:r w:rsidR="00E95B92">
        <w:rPr>
          <w:rFonts w:ascii="Arial" w:hAnsi="Arial" w:cs="Arial"/>
          <w:sz w:val="24"/>
          <w:szCs w:val="24"/>
        </w:rPr>
        <w:t>a.</w:t>
      </w:r>
      <w:r w:rsidR="00060630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Compact            </w:t>
      </w:r>
      <w:r w:rsidR="00060630">
        <w:rPr>
          <w:rFonts w:ascii="Arial" w:hAnsi="Arial" w:cs="Arial"/>
          <w:sz w:val="24"/>
          <w:szCs w:val="24"/>
        </w:rPr>
        <w:t xml:space="preserve">b. </w:t>
      </w:r>
      <w:r w:rsidRPr="004F3925">
        <w:rPr>
          <w:rFonts w:ascii="Arial" w:hAnsi="Arial" w:cs="Arial"/>
          <w:sz w:val="24"/>
          <w:szCs w:val="24"/>
        </w:rPr>
        <w:t xml:space="preserve">Connected       </w:t>
      </w:r>
      <w:r w:rsidR="00060630">
        <w:rPr>
          <w:rFonts w:ascii="Arial" w:hAnsi="Arial" w:cs="Arial"/>
          <w:sz w:val="24"/>
          <w:szCs w:val="24"/>
        </w:rPr>
        <w:tab/>
        <w:t xml:space="preserve">c. </w:t>
      </w:r>
      <w:r w:rsidRPr="004F3925">
        <w:rPr>
          <w:rFonts w:ascii="Arial" w:hAnsi="Arial" w:cs="Arial"/>
          <w:sz w:val="24"/>
          <w:szCs w:val="24"/>
        </w:rPr>
        <w:t xml:space="preserve">Disconnected           </w:t>
      </w:r>
      <w:proofErr w:type="spellStart"/>
      <w:r w:rsidR="00060630">
        <w:rPr>
          <w:rFonts w:ascii="Arial" w:hAnsi="Arial" w:cs="Arial"/>
          <w:sz w:val="24"/>
          <w:szCs w:val="24"/>
        </w:rPr>
        <w:t>d</w:t>
      </w:r>
      <w:r w:rsidRPr="004F3925">
        <w:rPr>
          <w:rFonts w:ascii="Arial" w:hAnsi="Arial" w:cs="Arial"/>
          <w:sz w:val="24"/>
          <w:szCs w:val="24"/>
        </w:rPr>
        <w:t>.open</w:t>
      </w:r>
      <w:proofErr w:type="spellEnd"/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F3925">
        <w:rPr>
          <w:rFonts w:ascii="Arial" w:hAnsi="Arial" w:cs="Arial"/>
          <w:sz w:val="24"/>
          <w:szCs w:val="24"/>
        </w:rPr>
        <w:t>10.</w:t>
      </w:r>
      <w:r w:rsidR="00060630">
        <w:rPr>
          <w:rFonts w:ascii="Arial" w:hAnsi="Arial" w:cs="Arial"/>
          <w:sz w:val="24"/>
          <w:szCs w:val="24"/>
        </w:rPr>
        <w:t xml:space="preserve"> </w:t>
      </w:r>
      <w:r w:rsidRPr="004F3925">
        <w:rPr>
          <w:rFonts w:ascii="Arial" w:hAnsi="Arial" w:cs="Arial"/>
          <w:sz w:val="24"/>
          <w:szCs w:val="24"/>
        </w:rPr>
        <w:t xml:space="preserve">The     real    line  R    is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E95B9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="004F3925" w:rsidRPr="004F3925">
        <w:rPr>
          <w:rFonts w:ascii="Arial" w:hAnsi="Arial" w:cs="Arial"/>
          <w:sz w:val="24"/>
          <w:szCs w:val="24"/>
        </w:rPr>
        <w:t xml:space="preserve">locally   compact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95B92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4F3925" w:rsidRPr="004F3925">
        <w:rPr>
          <w:rFonts w:ascii="Arial" w:hAnsi="Arial" w:cs="Arial"/>
          <w:sz w:val="24"/>
          <w:szCs w:val="24"/>
        </w:rPr>
        <w:t>Countably</w:t>
      </w:r>
      <w:proofErr w:type="spellEnd"/>
      <w:r>
        <w:rPr>
          <w:rFonts w:ascii="Arial" w:hAnsi="Arial" w:cs="Arial"/>
          <w:sz w:val="24"/>
          <w:szCs w:val="24"/>
        </w:rPr>
        <w:t xml:space="preserve">    </w:t>
      </w:r>
      <w:r w:rsidR="004F3925" w:rsidRPr="004F3925">
        <w:rPr>
          <w:rFonts w:ascii="Arial" w:hAnsi="Arial" w:cs="Arial"/>
          <w:sz w:val="24"/>
          <w:szCs w:val="24"/>
        </w:rPr>
        <w:t xml:space="preserve">compact                                     </w:t>
      </w:r>
    </w:p>
    <w:p w:rsidR="004F3925" w:rsidRPr="004F3925" w:rsidRDefault="00060630" w:rsidP="004F392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E95B92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4F3925" w:rsidRPr="004F3925">
        <w:rPr>
          <w:rFonts w:ascii="Arial" w:hAnsi="Arial" w:cs="Arial"/>
          <w:sz w:val="24"/>
          <w:szCs w:val="24"/>
        </w:rPr>
        <w:t xml:space="preserve">Sequentially compact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95B92">
        <w:rPr>
          <w:rFonts w:ascii="Arial" w:hAnsi="Arial" w:cs="Arial"/>
          <w:sz w:val="24"/>
          <w:szCs w:val="24"/>
        </w:rPr>
        <w:t>d.</w:t>
      </w:r>
      <w:r w:rsidR="004F3925" w:rsidRPr="004F3925">
        <w:rPr>
          <w:rFonts w:ascii="Arial" w:hAnsi="Arial" w:cs="Arial"/>
          <w:sz w:val="24"/>
          <w:szCs w:val="24"/>
        </w:rPr>
        <w:t xml:space="preserve">  Totally   bounded.</w:t>
      </w:r>
    </w:p>
    <w:p w:rsidR="004F3925" w:rsidRPr="004F3925" w:rsidRDefault="004F3925" w:rsidP="004F39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Default="0007443F" w:rsidP="004F3925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F3925" w:rsidRPr="002348F2" w:rsidRDefault="0007443F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>11.a.</w:t>
      </w:r>
      <w:r w:rsidR="004F3925" w:rsidRPr="002348F2">
        <w:rPr>
          <w:rFonts w:ascii="Arial" w:hAnsi="Arial" w:cs="Arial"/>
          <w:sz w:val="24"/>
          <w:szCs w:val="24"/>
        </w:rPr>
        <w:t xml:space="preserve"> If  X  is  a  set  and  B   is   a   basis  for  a   topology   T   on  X,   then,  prove   that</w:t>
      </w:r>
    </w:p>
    <w:p w:rsidR="004F3925" w:rsidRPr="002348F2" w:rsidRDefault="002348F2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2348F2">
        <w:rPr>
          <w:rFonts w:ascii="Arial" w:hAnsi="Arial" w:cs="Arial"/>
          <w:sz w:val="24"/>
          <w:szCs w:val="24"/>
        </w:rPr>
        <w:t>T   equals   the  collection  of   all    unions  of   elements  of     B.</w:t>
      </w:r>
    </w:p>
    <w:p w:rsidR="004F3925" w:rsidRPr="002348F2" w:rsidRDefault="002348F2" w:rsidP="002348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2348F2">
        <w:rPr>
          <w:rFonts w:ascii="Arial" w:hAnsi="Arial" w:cs="Arial"/>
          <w:sz w:val="24"/>
          <w:szCs w:val="24"/>
        </w:rPr>
        <w:t>or)</w:t>
      </w:r>
    </w:p>
    <w:p w:rsidR="004F3925" w:rsidRPr="002348F2" w:rsidRDefault="004F392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11 </w:t>
      </w:r>
      <w:r w:rsidR="00E95B92" w:rsidRPr="002348F2">
        <w:rPr>
          <w:rFonts w:ascii="Arial" w:hAnsi="Arial" w:cs="Arial"/>
          <w:sz w:val="24"/>
          <w:szCs w:val="24"/>
        </w:rPr>
        <w:t>b.</w:t>
      </w:r>
      <w:r w:rsidRPr="002348F2">
        <w:rPr>
          <w:rFonts w:ascii="Arial" w:hAnsi="Arial" w:cs="Arial"/>
          <w:sz w:val="24"/>
          <w:szCs w:val="24"/>
        </w:rPr>
        <w:t xml:space="preserve"> If    </w:t>
      </w:r>
      <m:oMath>
        <m:r>
          <m:rPr>
            <m:scr m:val="script"/>
          </m:rPr>
          <w:rPr>
            <w:rFonts w:ascii="Cambria Math" w:hAnsi="Cambria Math" w:cs="Arial"/>
            <w:sz w:val="24"/>
            <w:szCs w:val="24"/>
          </w:rPr>
          <m:t xml:space="preserve">B </m:t>
        </m:r>
      </m:oMath>
      <w:r w:rsidRPr="002348F2">
        <w:rPr>
          <w:rFonts w:ascii="Arial" w:hAnsi="Arial" w:cs="Arial"/>
          <w:sz w:val="24"/>
          <w:szCs w:val="24"/>
        </w:rPr>
        <w:t xml:space="preserve">  and   </w:t>
      </w:r>
      <m:oMath>
        <m:r>
          <m:rPr>
            <m:scr m:val="script"/>
          </m:rPr>
          <w:rPr>
            <w:rFonts w:ascii="Cambria Math" w:hAnsi="Cambria Math" w:cs="Arial"/>
            <w:sz w:val="24"/>
            <w:szCs w:val="24"/>
          </w:rPr>
          <m:t>B</m:t>
        </m:r>
        <m:r>
          <m:rPr>
            <m:nor/>
          </m:rPr>
          <w:rPr>
            <w:rFonts w:ascii="Cambria Math" w:hAnsi="Cambria Math" w:cs="Arial"/>
            <w:sz w:val="24"/>
            <w:szCs w:val="24"/>
          </w:rPr>
          <m:t>'</m:t>
        </m:r>
      </m:oMath>
      <w:r w:rsidRPr="002348F2">
        <w:rPr>
          <w:rFonts w:ascii="Arial" w:hAnsi="Arial" w:cs="Arial"/>
          <w:sz w:val="24"/>
          <w:szCs w:val="24"/>
        </w:rPr>
        <w:t xml:space="preserve">  are  bases   for   the   topologies   T   and    T ’  respectively   on  X, </w:t>
      </w:r>
    </w:p>
    <w:p w:rsidR="004F392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2348F2">
        <w:rPr>
          <w:rFonts w:ascii="Arial" w:hAnsi="Arial" w:cs="Arial"/>
          <w:sz w:val="24"/>
          <w:szCs w:val="24"/>
        </w:rPr>
        <w:t>then   prove  that  the   following   are  equivalent :</w:t>
      </w:r>
    </w:p>
    <w:p w:rsidR="004F3925" w:rsidRPr="002348F2" w:rsidRDefault="002348F2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(1).  </w:t>
      </w:r>
      <w:r w:rsidR="004F3925" w:rsidRPr="002348F2">
        <w:rPr>
          <w:rFonts w:ascii="Arial" w:hAnsi="Arial" w:cs="Arial"/>
          <w:sz w:val="24"/>
          <w:szCs w:val="24"/>
        </w:rPr>
        <w:t>T ’  is    finer   than    T.</w:t>
      </w:r>
    </w:p>
    <w:p w:rsidR="004F3925" w:rsidRPr="002348F2" w:rsidRDefault="004F3925" w:rsidP="002348F2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         (2). </w:t>
      </w:r>
      <w:r w:rsidR="002348F2">
        <w:rPr>
          <w:rFonts w:ascii="Arial" w:hAnsi="Arial" w:cs="Arial"/>
          <w:sz w:val="24"/>
          <w:szCs w:val="24"/>
        </w:rPr>
        <w:t xml:space="preserve"> </w:t>
      </w:r>
      <w:r w:rsidRPr="002348F2">
        <w:rPr>
          <w:rFonts w:ascii="Arial" w:hAnsi="Arial" w:cs="Arial"/>
          <w:sz w:val="24"/>
          <w:szCs w:val="24"/>
        </w:rPr>
        <w:t xml:space="preserve">For    each </w:t>
      </w:r>
      <m:oMath>
        <m:r>
          <w:rPr>
            <w:rFonts w:ascii="Cambria Math" w:hAnsi="Arial" w:cs="Arial"/>
            <w:sz w:val="24"/>
            <w:szCs w:val="24"/>
          </w:rPr>
          <m:t xml:space="preserve">    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Arial" w:hAnsiTheme="majorHAnsi" w:cs="Arial"/>
            <w:sz w:val="24"/>
            <w:szCs w:val="24"/>
          </w:rPr>
          <m:t>∈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m:t>X</m:t>
        </m:r>
      </m:oMath>
      <w:r w:rsidRPr="002348F2">
        <w:rPr>
          <w:rFonts w:ascii="Arial" w:eastAsiaTheme="minorEastAsia" w:hAnsi="Arial" w:cs="Arial"/>
          <w:sz w:val="24"/>
          <w:szCs w:val="24"/>
        </w:rPr>
        <w:t xml:space="preserve">    and   each    basis    element   B  </w:t>
      </w:r>
      <m:oMath>
        <m:r>
          <w:rPr>
            <w:rFonts w:ascii="Arial" w:eastAsiaTheme="minorEastAsia" w:hAnsiTheme="majorHAnsi" w:cs="Arial"/>
            <w:sz w:val="24"/>
            <w:szCs w:val="24"/>
          </w:rPr>
          <m:t>∈</m:t>
        </m:r>
      </m:oMath>
      <w:r w:rsidR="0045664E">
        <w:rPr>
          <w:rFonts w:ascii="Arial" w:eastAsiaTheme="minorEastAsia" w:hAnsi="Arial" w:cs="Arial"/>
          <w:sz w:val="24"/>
          <w:szCs w:val="24"/>
        </w:rPr>
        <w:t xml:space="preserve">  </w:t>
      </w:r>
      <m:oMath>
        <m:r>
          <m:rPr>
            <m:scr m:val="script"/>
          </m:rPr>
          <w:rPr>
            <w:rFonts w:ascii="Cambria Math" w:eastAsiaTheme="minorEastAsia" w:hAnsi="Cambria Math" w:cs="Arial"/>
            <w:sz w:val="24"/>
            <w:szCs w:val="24"/>
          </w:rPr>
          <m:t>B</m:t>
        </m:r>
      </m:oMath>
      <w:r w:rsidRPr="002348F2">
        <w:rPr>
          <w:rFonts w:ascii="Arial" w:eastAsiaTheme="minorEastAsia" w:hAnsi="Arial" w:cs="Arial"/>
          <w:sz w:val="24"/>
          <w:szCs w:val="24"/>
        </w:rPr>
        <w:t xml:space="preserve">   containing   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x</m:t>
        </m:r>
      </m:oMath>
      <w:r w:rsidRPr="002348F2">
        <w:rPr>
          <w:rFonts w:ascii="Arial" w:eastAsiaTheme="minorEastAsia" w:hAnsi="Arial" w:cs="Arial"/>
          <w:sz w:val="24"/>
          <w:szCs w:val="24"/>
        </w:rPr>
        <w:t xml:space="preserve">,    </w:t>
      </w:r>
    </w:p>
    <w:p w:rsidR="002348F2" w:rsidRDefault="002348F2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            </w:t>
      </w:r>
      <w:r w:rsidR="004F3925" w:rsidRPr="002348F2">
        <w:rPr>
          <w:rFonts w:ascii="Arial" w:eastAsiaTheme="minorEastAsia" w:hAnsi="Arial" w:cs="Arial"/>
          <w:sz w:val="24"/>
          <w:szCs w:val="24"/>
        </w:rPr>
        <w:t>there   is   a    basis   element    B’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  <m:r>
          <w:rPr>
            <w:rFonts w:ascii="Cambria Math" w:eastAsiaTheme="minorEastAsia" w:hAnsi="Cambria Math" w:cs="Arial"/>
            <w:sz w:val="24"/>
            <w:szCs w:val="24"/>
          </w:rPr>
          <m:t>∈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="004F3925" w:rsidRPr="002348F2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m:rPr>
            <m:scr m:val="script"/>
          </m:rPr>
          <w:rPr>
            <w:rFonts w:ascii="Cambria Math" w:eastAsiaTheme="minorEastAsia" w:hAnsi="Cambria Math" w:cs="Arial"/>
            <w:sz w:val="24"/>
            <w:szCs w:val="24"/>
          </w:rPr>
          <m:t>B</m:t>
        </m:r>
        <m:r>
          <w:rPr>
            <w:rFonts w:ascii="Cambria Math" w:hAnsi="Cambria Math" w:cs="Arial"/>
            <w:sz w:val="24"/>
            <w:szCs w:val="24"/>
          </w:rPr>
          <m:t xml:space="preserve"> '</m:t>
        </m:r>
      </m:oMath>
      <w:r w:rsidR="004F3925" w:rsidRPr="002348F2">
        <w:rPr>
          <w:rFonts w:ascii="Arial" w:hAnsi="Arial" w:cs="Arial"/>
          <w:sz w:val="24"/>
          <w:szCs w:val="24"/>
        </w:rPr>
        <w:t xml:space="preserve">   such that   </w:t>
      </w:r>
      <m:oMath>
        <m:r>
          <w:rPr>
            <w:rFonts w:ascii="Cambria Math" w:hAnsi="Cambria Math" w:cs="Arial"/>
            <w:sz w:val="24"/>
            <w:szCs w:val="24"/>
          </w:rPr>
          <m:t>x∈</m:t>
        </m:r>
      </m:oMath>
      <w:r w:rsidR="004F3925" w:rsidRPr="002348F2">
        <w:rPr>
          <w:rFonts w:ascii="Arial" w:eastAsiaTheme="minorEastAsia" w:hAnsi="Arial" w:cs="Arial"/>
          <w:sz w:val="24"/>
          <w:szCs w:val="24"/>
        </w:rPr>
        <w:t xml:space="preserve">  B </w:t>
      </w:r>
      <w:r w:rsidR="004F3925" w:rsidRPr="002348F2">
        <w:rPr>
          <w:rFonts w:ascii="Arial" w:hAnsi="Arial" w:cs="Arial"/>
          <w:sz w:val="24"/>
          <w:szCs w:val="24"/>
        </w:rPr>
        <w:t xml:space="preserve">’ </w:t>
      </w:r>
      <w:r w:rsidR="004F3925" w:rsidRPr="002348F2">
        <w:rPr>
          <w:rFonts w:ascii="Arial" w:hAnsi="Arial" w:cs="Arial"/>
          <w:sz w:val="24"/>
          <w:szCs w:val="24"/>
        </w:rPr>
        <w:sym w:font="Symbol" w:char="F0CC"/>
      </w:r>
      <w:r w:rsidR="004F3925" w:rsidRPr="002348F2">
        <w:rPr>
          <w:rFonts w:ascii="Arial" w:hAnsi="Arial" w:cs="Arial"/>
          <w:sz w:val="24"/>
          <w:szCs w:val="24"/>
        </w:rPr>
        <w:t xml:space="preserve">   B.</w:t>
      </w:r>
    </w:p>
    <w:p w:rsidR="005D0495" w:rsidRPr="005D0495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2348F2" w:rsidRDefault="004F392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>12.</w:t>
      </w:r>
      <w:r w:rsidR="00E95B92" w:rsidRPr="002348F2">
        <w:rPr>
          <w:rFonts w:ascii="Arial" w:hAnsi="Arial" w:cs="Arial"/>
          <w:sz w:val="24"/>
          <w:szCs w:val="24"/>
        </w:rPr>
        <w:t>a.</w:t>
      </w:r>
      <w:r w:rsidR="005D0495">
        <w:rPr>
          <w:rFonts w:ascii="Arial" w:hAnsi="Arial" w:cs="Arial"/>
          <w:sz w:val="24"/>
          <w:szCs w:val="24"/>
        </w:rPr>
        <w:t xml:space="preserve"> Prove that   every finite  point  set  in  a </w:t>
      </w:r>
      <w:proofErr w:type="spellStart"/>
      <w:r w:rsidRPr="002348F2">
        <w:rPr>
          <w:rFonts w:ascii="Arial" w:hAnsi="Arial" w:cs="Arial"/>
          <w:sz w:val="24"/>
          <w:szCs w:val="24"/>
        </w:rPr>
        <w:t>Hausdorff</w:t>
      </w:r>
      <w:proofErr w:type="spellEnd"/>
      <w:r w:rsidRPr="002348F2">
        <w:rPr>
          <w:rFonts w:ascii="Arial" w:hAnsi="Arial" w:cs="Arial"/>
          <w:sz w:val="24"/>
          <w:szCs w:val="24"/>
        </w:rPr>
        <w:t xml:space="preserve">  </w:t>
      </w:r>
      <w:r w:rsidR="005D0495">
        <w:rPr>
          <w:rFonts w:ascii="Arial" w:hAnsi="Arial" w:cs="Arial"/>
          <w:sz w:val="24"/>
          <w:szCs w:val="24"/>
        </w:rPr>
        <w:t xml:space="preserve"> space   X  </w:t>
      </w:r>
      <w:r w:rsidRPr="002348F2">
        <w:rPr>
          <w:rFonts w:ascii="Arial" w:hAnsi="Arial" w:cs="Arial"/>
          <w:sz w:val="24"/>
          <w:szCs w:val="24"/>
        </w:rPr>
        <w:t>is    closed.</w:t>
      </w:r>
    </w:p>
    <w:p w:rsidR="002348F2" w:rsidRPr="002348F2" w:rsidRDefault="002348F2" w:rsidP="002348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2348F2">
        <w:rPr>
          <w:rFonts w:ascii="Arial" w:hAnsi="Arial" w:cs="Arial"/>
          <w:sz w:val="24"/>
          <w:szCs w:val="24"/>
        </w:rPr>
        <w:t>or)</w:t>
      </w:r>
    </w:p>
    <w:p w:rsidR="004F3925" w:rsidRPr="002348F2" w:rsidRDefault="004F3925" w:rsidP="002348F2">
      <w:pPr>
        <w:pStyle w:val="ListParagraph"/>
        <w:spacing w:after="0" w:line="240" w:lineRule="auto"/>
        <w:ind w:left="0"/>
        <w:rPr>
          <w:rFonts w:ascii="Arial" w:eastAsiaTheme="minorEastAsia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12 </w:t>
      </w:r>
      <w:r w:rsidR="00E95B92" w:rsidRPr="002348F2">
        <w:rPr>
          <w:rFonts w:ascii="Arial" w:hAnsi="Arial" w:cs="Arial"/>
          <w:sz w:val="24"/>
          <w:szCs w:val="24"/>
        </w:rPr>
        <w:t>b.</w:t>
      </w:r>
      <w:r w:rsidR="005D0495">
        <w:rPr>
          <w:rFonts w:ascii="Arial" w:hAnsi="Arial" w:cs="Arial"/>
          <w:sz w:val="24"/>
          <w:szCs w:val="24"/>
        </w:rPr>
        <w:t xml:space="preserve"> </w:t>
      </w:r>
      <w:r w:rsidRPr="002348F2">
        <w:rPr>
          <w:rFonts w:ascii="Arial" w:hAnsi="Arial" w:cs="Arial"/>
          <w:sz w:val="24"/>
          <w:szCs w:val="24"/>
        </w:rPr>
        <w:t>State    and   prove    the    pasting       lemma.</w:t>
      </w:r>
    </w:p>
    <w:p w:rsidR="004F3925" w:rsidRPr="002348F2" w:rsidRDefault="004F3925" w:rsidP="002348F2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 </w:t>
      </w:r>
    </w:p>
    <w:p w:rsidR="004F3925" w:rsidRPr="002348F2" w:rsidRDefault="004F3925" w:rsidP="002348F2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>13.</w:t>
      </w:r>
      <w:r w:rsidR="00E95B92" w:rsidRPr="002348F2">
        <w:rPr>
          <w:rFonts w:ascii="Arial" w:hAnsi="Arial" w:cs="Arial"/>
          <w:sz w:val="24"/>
          <w:szCs w:val="24"/>
        </w:rPr>
        <w:t>a.</w:t>
      </w:r>
      <w:r w:rsidRPr="002348F2">
        <w:rPr>
          <w:rFonts w:ascii="Arial" w:hAnsi="Arial" w:cs="Arial"/>
          <w:sz w:val="24"/>
          <w:szCs w:val="24"/>
        </w:rPr>
        <w:t xml:space="preserve"> Prove   that   the    topologies   on</w:t>
      </w:r>
      <m:oMath>
        <m:r>
          <w:rPr>
            <w:rFonts w:ascii="Cambria Math" w:hAnsi="Arial" w:cs="Arial"/>
            <w:sz w:val="24"/>
            <w:szCs w:val="24"/>
          </w:rPr>
          <m:t xml:space="preserve">   </m:t>
        </m:r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R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p>
        </m:sSup>
      </m:oMath>
      <w:r w:rsidR="0045664E">
        <w:rPr>
          <w:rFonts w:ascii="Arial" w:eastAsiaTheme="minorEastAsia" w:hAnsi="Arial" w:cs="Arial"/>
          <w:sz w:val="24"/>
          <w:szCs w:val="24"/>
        </w:rPr>
        <w:t xml:space="preserve"> induced by  the  E</w:t>
      </w:r>
      <w:r w:rsidRPr="002348F2">
        <w:rPr>
          <w:rFonts w:ascii="Arial" w:eastAsiaTheme="minorEastAsia" w:hAnsi="Arial" w:cs="Arial"/>
          <w:sz w:val="24"/>
          <w:szCs w:val="24"/>
        </w:rPr>
        <w:t xml:space="preserve">uclidean   metric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</m:t>
        </m:r>
        <m:r>
          <w:rPr>
            <w:rFonts w:ascii="Cambria Math" w:eastAsiaTheme="minorEastAsia" w:hAnsi="Cambria Math" w:cs="Arial"/>
            <w:sz w:val="24"/>
            <w:szCs w:val="24"/>
          </w:rPr>
          <m:t>d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Pr="002348F2">
        <w:rPr>
          <w:rFonts w:ascii="Arial" w:eastAsiaTheme="minorEastAsia" w:hAnsi="Arial" w:cs="Arial"/>
          <w:sz w:val="24"/>
          <w:szCs w:val="24"/>
        </w:rPr>
        <w:t xml:space="preserve">  and </w:t>
      </w:r>
    </w:p>
    <w:p w:rsidR="004F392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  </w:t>
      </w:r>
      <w:r w:rsidR="004F3925" w:rsidRPr="002348F2">
        <w:rPr>
          <w:rFonts w:ascii="Arial" w:eastAsiaTheme="minorEastAsia" w:hAnsi="Arial" w:cs="Arial"/>
          <w:sz w:val="24"/>
          <w:szCs w:val="24"/>
        </w:rPr>
        <w:t>the    square   metric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</m:t>
        </m:r>
        <m:r>
          <w:rPr>
            <w:rFonts w:ascii="Cambria Math" w:eastAsiaTheme="minorEastAsia" w:hAnsi="Cambria Math" w:cs="Arial"/>
            <w:sz w:val="24"/>
            <w:szCs w:val="24"/>
          </w:rPr>
          <m:t>ρ</m:t>
        </m:r>
      </m:oMath>
      <w:r w:rsidR="004F3925" w:rsidRPr="002348F2">
        <w:rPr>
          <w:rFonts w:ascii="Arial" w:eastAsiaTheme="minorEastAsia" w:hAnsi="Arial" w:cs="Arial"/>
          <w:sz w:val="24"/>
          <w:szCs w:val="24"/>
        </w:rPr>
        <w:t xml:space="preserve">   are   the   same  as      the   product     topology    on 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R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p>
        </m:sSup>
        <m:r>
          <w:rPr>
            <w:rFonts w:ascii="Cambria Math" w:hAnsi="Arial" w:cs="Arial"/>
            <w:sz w:val="24"/>
            <w:szCs w:val="24"/>
          </w:rPr>
          <m:t>.</m:t>
        </m:r>
      </m:oMath>
    </w:p>
    <w:p w:rsidR="002348F2" w:rsidRPr="002348F2" w:rsidRDefault="002348F2" w:rsidP="002348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2348F2">
        <w:rPr>
          <w:rFonts w:ascii="Arial" w:hAnsi="Arial" w:cs="Arial"/>
          <w:sz w:val="24"/>
          <w:szCs w:val="24"/>
        </w:rPr>
        <w:t>or)</w:t>
      </w:r>
    </w:p>
    <w:p w:rsidR="004F3925" w:rsidRDefault="004F392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13 </w:t>
      </w:r>
      <w:r w:rsidR="00E95B92" w:rsidRPr="002348F2">
        <w:rPr>
          <w:rFonts w:ascii="Arial" w:hAnsi="Arial" w:cs="Arial"/>
          <w:sz w:val="24"/>
          <w:szCs w:val="24"/>
        </w:rPr>
        <w:t>b.</w:t>
      </w:r>
      <w:r w:rsidR="005D0495">
        <w:rPr>
          <w:rFonts w:ascii="Arial" w:hAnsi="Arial" w:cs="Arial"/>
          <w:sz w:val="24"/>
          <w:szCs w:val="24"/>
        </w:rPr>
        <w:t xml:space="preserve"> </w:t>
      </w:r>
      <w:r w:rsidRPr="002348F2">
        <w:rPr>
          <w:rFonts w:ascii="Arial" w:hAnsi="Arial" w:cs="Arial"/>
          <w:sz w:val="24"/>
          <w:szCs w:val="24"/>
        </w:rPr>
        <w:t>State    and     prove    the     sequence     lemma.</w:t>
      </w:r>
    </w:p>
    <w:p w:rsidR="005D049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2348F2" w:rsidRDefault="004F392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>14.</w:t>
      </w:r>
      <w:r w:rsidR="00E95B92" w:rsidRPr="002348F2">
        <w:rPr>
          <w:rFonts w:ascii="Arial" w:hAnsi="Arial" w:cs="Arial"/>
          <w:sz w:val="24"/>
          <w:szCs w:val="24"/>
        </w:rPr>
        <w:t>a.</w:t>
      </w:r>
      <w:r w:rsidRPr="002348F2">
        <w:rPr>
          <w:rFonts w:ascii="Arial" w:hAnsi="Arial" w:cs="Arial"/>
          <w:sz w:val="24"/>
          <w:szCs w:val="24"/>
        </w:rPr>
        <w:t xml:space="preserve"> Prove   that   the   image   of     a    connected   space   under   a   continuous    map  </w:t>
      </w:r>
    </w:p>
    <w:p w:rsidR="004F392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2348F2">
        <w:rPr>
          <w:rFonts w:ascii="Arial" w:hAnsi="Arial" w:cs="Arial"/>
          <w:sz w:val="24"/>
          <w:szCs w:val="24"/>
        </w:rPr>
        <w:t>is    connected.</w:t>
      </w:r>
    </w:p>
    <w:p w:rsidR="002348F2" w:rsidRPr="002348F2" w:rsidRDefault="002348F2" w:rsidP="002348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2348F2">
        <w:rPr>
          <w:rFonts w:ascii="Arial" w:hAnsi="Arial" w:cs="Arial"/>
          <w:sz w:val="24"/>
          <w:szCs w:val="24"/>
        </w:rPr>
        <w:t>or)</w:t>
      </w:r>
    </w:p>
    <w:p w:rsidR="004F3925" w:rsidRPr="002348F2" w:rsidRDefault="004F392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14 </w:t>
      </w:r>
      <w:r w:rsidR="005D0495">
        <w:rPr>
          <w:rFonts w:ascii="Arial" w:hAnsi="Arial" w:cs="Arial"/>
          <w:sz w:val="24"/>
          <w:szCs w:val="24"/>
        </w:rPr>
        <w:t>b</w:t>
      </w:r>
      <w:r w:rsidRPr="002348F2">
        <w:rPr>
          <w:rFonts w:ascii="Arial" w:hAnsi="Arial" w:cs="Arial"/>
          <w:sz w:val="24"/>
          <w:szCs w:val="24"/>
        </w:rPr>
        <w:t>.</w:t>
      </w:r>
      <w:r w:rsidR="005D0495">
        <w:rPr>
          <w:rFonts w:ascii="Arial" w:hAnsi="Arial" w:cs="Arial"/>
          <w:sz w:val="24"/>
          <w:szCs w:val="24"/>
        </w:rPr>
        <w:t xml:space="preserve"> </w:t>
      </w:r>
      <w:r w:rsidRPr="002348F2">
        <w:rPr>
          <w:rFonts w:ascii="Arial" w:hAnsi="Arial" w:cs="Arial"/>
          <w:sz w:val="24"/>
          <w:szCs w:val="24"/>
        </w:rPr>
        <w:t>Prove     that   the   components   of    X      are    connected    disjoint    subspaces</w:t>
      </w:r>
    </w:p>
    <w:p w:rsidR="004F392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2348F2">
        <w:rPr>
          <w:rFonts w:ascii="Arial" w:hAnsi="Arial" w:cs="Arial"/>
          <w:sz w:val="24"/>
          <w:szCs w:val="24"/>
        </w:rPr>
        <w:t>of   X   whose    union   is   X ,  such  that   each   nonempty   connected    subspace</w:t>
      </w:r>
    </w:p>
    <w:p w:rsidR="004F3925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2348F2">
        <w:rPr>
          <w:rFonts w:ascii="Arial" w:hAnsi="Arial" w:cs="Arial"/>
          <w:sz w:val="24"/>
          <w:szCs w:val="24"/>
        </w:rPr>
        <w:t>of   X   intersects    only   one   of    them.</w:t>
      </w:r>
    </w:p>
    <w:p w:rsidR="005D0495" w:rsidRPr="002348F2" w:rsidRDefault="005D0495" w:rsidP="002348F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2348F2" w:rsidRDefault="004F3925" w:rsidP="002348F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>15.</w:t>
      </w:r>
      <w:r w:rsidR="00E95B92" w:rsidRPr="002348F2">
        <w:rPr>
          <w:rFonts w:ascii="Arial" w:hAnsi="Arial" w:cs="Arial"/>
          <w:sz w:val="24"/>
          <w:szCs w:val="24"/>
        </w:rPr>
        <w:t>a.</w:t>
      </w:r>
      <w:r w:rsidRPr="002348F2">
        <w:rPr>
          <w:rFonts w:ascii="Arial" w:hAnsi="Arial" w:cs="Arial"/>
          <w:sz w:val="24"/>
          <w:szCs w:val="24"/>
        </w:rPr>
        <w:t xml:space="preserve"> Prove    that   the   product    of    finitely  many   compact  spaces     is compact.     </w:t>
      </w:r>
    </w:p>
    <w:p w:rsidR="002348F2" w:rsidRPr="002348F2" w:rsidRDefault="002348F2" w:rsidP="002348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2348F2">
        <w:rPr>
          <w:rFonts w:ascii="Arial" w:hAnsi="Arial" w:cs="Arial"/>
          <w:sz w:val="24"/>
          <w:szCs w:val="24"/>
        </w:rPr>
        <w:t>or)</w:t>
      </w:r>
    </w:p>
    <w:p w:rsidR="004F3925" w:rsidRPr="002348F2" w:rsidRDefault="004F3925" w:rsidP="002348F2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15 </w:t>
      </w:r>
      <w:r w:rsidR="005D0495">
        <w:rPr>
          <w:rFonts w:ascii="Arial" w:hAnsi="Arial" w:cs="Arial"/>
          <w:sz w:val="24"/>
          <w:szCs w:val="24"/>
        </w:rPr>
        <w:t>b</w:t>
      </w:r>
      <w:r w:rsidRPr="002348F2">
        <w:rPr>
          <w:rFonts w:ascii="Arial" w:hAnsi="Arial" w:cs="Arial"/>
          <w:sz w:val="24"/>
          <w:szCs w:val="24"/>
        </w:rPr>
        <w:t>. Let  X  be  a  topological  space. Then prove    that   X   is   compact   if  and  only   if</w:t>
      </w:r>
    </w:p>
    <w:p w:rsidR="004F3925" w:rsidRPr="002348F2" w:rsidRDefault="004F3925" w:rsidP="002348F2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         for   every   collection   </w:t>
      </w:r>
      <m:oMath>
        <m:r>
          <w:rPr>
            <w:rFonts w:ascii="Cambria Math" w:hAnsi="Cambria Math" w:cs="Arial"/>
            <w:sz w:val="24"/>
            <w:szCs w:val="24"/>
          </w:rPr>
          <m:t>℮</m:t>
        </m:r>
      </m:oMath>
      <w:r w:rsidRPr="002348F2">
        <w:rPr>
          <w:rFonts w:ascii="Arial" w:hAnsi="Arial" w:cs="Arial"/>
          <w:sz w:val="24"/>
          <w:szCs w:val="24"/>
        </w:rPr>
        <w:t xml:space="preserve">     of  closed    sets   in   X    having   the  finite   intersection</w:t>
      </w:r>
    </w:p>
    <w:p w:rsidR="004F3925" w:rsidRPr="002348F2" w:rsidRDefault="004F3925" w:rsidP="002348F2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  <w:r w:rsidRPr="002348F2">
        <w:rPr>
          <w:rFonts w:ascii="Arial" w:hAnsi="Arial" w:cs="Arial"/>
          <w:sz w:val="24"/>
          <w:szCs w:val="24"/>
        </w:rPr>
        <w:t xml:space="preserve">         property, the  intersection</w:t>
      </w:r>
      <m:oMath>
        <m:r>
          <w:rPr>
            <w:rFonts w:ascii="Cambria Math" w:hAnsi="Cambria Math" w:cs="Arial"/>
            <w:sz w:val="24"/>
            <w:szCs w:val="24"/>
          </w:rPr>
          <m:t xml:space="preserve">   </m:t>
        </m:r>
        <m:r>
          <w:rPr>
            <w:rFonts w:ascii="Cambria Math" w:hAnsi="Arial" w:cs="Arial"/>
            <w:sz w:val="32"/>
            <w:szCs w:val="24"/>
          </w:rPr>
          <m:t xml:space="preserve">  </m:t>
        </m:r>
      </m:oMath>
      <w:r w:rsidRPr="00B522DE">
        <w:rPr>
          <w:rFonts w:ascii="Arial" w:eastAsiaTheme="minorEastAsia" w:hAnsi="Arial" w:cs="Arial"/>
          <w:sz w:val="28"/>
          <w:szCs w:val="24"/>
        </w:rPr>
        <w:t xml:space="preserve"> </w:t>
      </w:r>
      <m:oMath>
        <m:nary>
          <m:naryPr>
            <m:chr m:val="⋀"/>
            <m:limLoc m:val="undOvr"/>
            <m:supHide m:val="on"/>
            <m:ctrlPr>
              <w:rPr>
                <w:rFonts w:ascii="Cambria Math" w:eastAsiaTheme="minorEastAsia" w:hAnsi="Cambria Math" w:cs="Arial"/>
                <w:i/>
                <w:sz w:val="28"/>
                <w:szCs w:val="24"/>
              </w:rPr>
            </m:ctrlPr>
          </m:naryPr>
          <m:sub>
            <m:r>
              <w:rPr>
                <w:rFonts w:ascii="Cambria Math" w:eastAsiaTheme="minorEastAsia" w:hAnsi="Cambria Math" w:cs="Arial"/>
                <w:sz w:val="28"/>
                <w:szCs w:val="24"/>
              </w:rPr>
              <m:t>C</m:t>
            </m:r>
            <m:r>
              <m:rPr>
                <m:scr m:val="script"/>
              </m:rPr>
              <w:rPr>
                <w:rFonts w:ascii="Cambria Math" w:eastAsiaTheme="minorEastAsia" w:hAnsi="Cambria Math" w:cs="Arial"/>
                <w:sz w:val="28"/>
                <w:szCs w:val="24"/>
              </w:rPr>
              <m:t>E℮</m:t>
            </m:r>
          </m:sub>
          <m:sup/>
          <m:e>
            <m:r>
              <w:rPr>
                <w:rFonts w:ascii="Cambria Math" w:eastAsiaTheme="minorEastAsia" w:hAnsi="Cambria Math" w:cs="Arial"/>
                <w:sz w:val="28"/>
                <w:szCs w:val="24"/>
              </w:rPr>
              <m:t>℮</m:t>
            </m:r>
          </m:e>
        </m:nary>
      </m:oMath>
      <w:r w:rsidR="00B522DE">
        <w:rPr>
          <w:rFonts w:ascii="Arial" w:eastAsiaTheme="minorEastAsia" w:hAnsi="Arial" w:cs="Arial"/>
          <w:sz w:val="28"/>
          <w:szCs w:val="24"/>
        </w:rPr>
        <w:t xml:space="preserve"> </w:t>
      </w:r>
      <w:r w:rsidRPr="002348F2">
        <w:rPr>
          <w:rFonts w:ascii="Arial" w:eastAsiaTheme="minorEastAsia" w:hAnsi="Arial" w:cs="Arial"/>
          <w:sz w:val="24"/>
          <w:szCs w:val="24"/>
        </w:rPr>
        <w:t xml:space="preserve">of   all   the   elements    of  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℮</m:t>
        </m:r>
      </m:oMath>
      <w:r w:rsidRPr="002348F2">
        <w:rPr>
          <w:rFonts w:ascii="Arial" w:hAnsi="Arial" w:cs="Arial"/>
          <w:b/>
          <w:sz w:val="24"/>
          <w:szCs w:val="24"/>
        </w:rPr>
        <w:t xml:space="preserve">    </w:t>
      </w:r>
      <w:r w:rsidRPr="002348F2">
        <w:rPr>
          <w:rFonts w:ascii="Arial" w:hAnsi="Arial" w:cs="Arial"/>
          <w:sz w:val="24"/>
          <w:szCs w:val="24"/>
        </w:rPr>
        <w:t>is   nonempty</w:t>
      </w:r>
      <w:r w:rsidRPr="002348F2">
        <w:rPr>
          <w:rFonts w:ascii="Arial" w:hAnsi="Arial" w:cs="Arial"/>
          <w:b/>
          <w:sz w:val="24"/>
          <w:szCs w:val="24"/>
        </w:rPr>
        <w:t>.</w:t>
      </w:r>
    </w:p>
    <w:p w:rsidR="004F3925" w:rsidRPr="00B522DE" w:rsidRDefault="004F3925" w:rsidP="002348F2">
      <w:pPr>
        <w:spacing w:after="0" w:line="240" w:lineRule="auto"/>
        <w:rPr>
          <w:rFonts w:ascii="Arial" w:hAnsi="Arial" w:cs="Arial"/>
          <w:sz w:val="18"/>
          <w:szCs w:val="24"/>
        </w:rPr>
      </w:pPr>
    </w:p>
    <w:p w:rsidR="0007443F" w:rsidRPr="003A6B49" w:rsidRDefault="0007443F" w:rsidP="002348F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F3925" w:rsidRPr="005D0495" w:rsidRDefault="0007443F" w:rsidP="005D0495">
      <w:pPr>
        <w:pStyle w:val="BodyText"/>
        <w:jc w:val="both"/>
        <w:rPr>
          <w:rFonts w:ascii="Arial" w:hAnsi="Arial" w:cs="Arial"/>
        </w:rPr>
      </w:pPr>
      <w:r w:rsidRPr="005D0495">
        <w:rPr>
          <w:rFonts w:ascii="Arial" w:hAnsi="Arial" w:cs="Arial"/>
        </w:rPr>
        <w:t>16.a.</w:t>
      </w:r>
      <w:r w:rsidR="004F3925" w:rsidRPr="005D0495">
        <w:rPr>
          <w:rFonts w:ascii="Arial" w:hAnsi="Arial" w:cs="Arial"/>
        </w:rPr>
        <w:t xml:space="preserve"> Let   X   be   a   topological   space. Suppose  that   </w:t>
      </w:r>
      <m:oMath>
        <m:r>
          <m:rPr>
            <m:scr m:val="double-struck"/>
          </m:rPr>
          <w:rPr>
            <w:rFonts w:ascii="Cambria Math" w:hAnsi="Cambria Math" w:cs="Arial"/>
            <w:sz w:val="28"/>
          </w:rPr>
          <m:t>C</m:t>
        </m:r>
      </m:oMath>
      <w:r w:rsidR="004F3925" w:rsidRPr="005D0495">
        <w:rPr>
          <w:rFonts w:ascii="Arial" w:hAnsi="Arial" w:cs="Arial"/>
        </w:rPr>
        <w:t xml:space="preserve">  is   a   collection    of  open  sets    </w:t>
      </w:r>
    </w:p>
    <w:p w:rsidR="004F3925" w:rsidRPr="005D0495" w:rsidRDefault="004F3925" w:rsidP="005D0495">
      <w:pPr>
        <w:pStyle w:val="BodyText"/>
        <w:jc w:val="both"/>
        <w:rPr>
          <w:rFonts w:ascii="Arial" w:hAnsi="Arial" w:cs="Arial"/>
        </w:rPr>
      </w:pPr>
      <w:r w:rsidRPr="005D0495">
        <w:rPr>
          <w:rFonts w:ascii="Arial" w:hAnsi="Arial" w:cs="Arial"/>
        </w:rPr>
        <w:t xml:space="preserve">         of   X  such   that   for  each  open   set   U    of    X  and  each </w:t>
      </w:r>
      <m:oMath>
        <m:r>
          <w:rPr>
            <w:rFonts w:ascii="Cambria Math" w:hAnsi="Arial" w:cs="Arial"/>
          </w:rPr>
          <m:t xml:space="preserve">   </m:t>
        </m:r>
        <m:r>
          <w:rPr>
            <w:rFonts w:ascii="Cambria Math" w:hAnsi="Cambria Math" w:cs="Arial"/>
          </w:rPr>
          <m:t>x</m:t>
        </m:r>
      </m:oMath>
      <w:r w:rsidRPr="005D0495">
        <w:rPr>
          <w:rFonts w:ascii="Arial" w:hAnsi="Arial" w:cs="Arial"/>
        </w:rPr>
        <w:t xml:space="preserve">     in  U,  there   is  an   </w:t>
      </w:r>
    </w:p>
    <w:p w:rsidR="004F3925" w:rsidRPr="005D0495" w:rsidRDefault="004F3925" w:rsidP="005D0495">
      <w:pPr>
        <w:pStyle w:val="BodyText"/>
        <w:jc w:val="both"/>
        <w:rPr>
          <w:rFonts w:ascii="Arial" w:hAnsi="Arial" w:cs="Arial"/>
        </w:rPr>
      </w:pPr>
      <w:r w:rsidRPr="005D0495">
        <w:rPr>
          <w:rFonts w:ascii="Arial" w:hAnsi="Arial" w:cs="Arial"/>
        </w:rPr>
        <w:t xml:space="preserve">       </w:t>
      </w:r>
      <w:r w:rsidR="005D0495">
        <w:rPr>
          <w:rFonts w:ascii="Arial" w:hAnsi="Arial" w:cs="Arial"/>
        </w:rPr>
        <w:t xml:space="preserve">  </w:t>
      </w:r>
      <w:r w:rsidRPr="005D0495">
        <w:rPr>
          <w:rFonts w:ascii="Arial" w:hAnsi="Arial" w:cs="Arial"/>
        </w:rPr>
        <w:t xml:space="preserve">element   C of  </w:t>
      </w:r>
      <m:oMath>
        <m:r>
          <m:rPr>
            <m:scr m:val="double-struck"/>
          </m:rPr>
          <w:rPr>
            <w:rFonts w:ascii="Cambria Math" w:hAnsi="Cambria Math" w:cs="Arial"/>
            <w:sz w:val="28"/>
          </w:rPr>
          <m:t>C</m:t>
        </m:r>
      </m:oMath>
      <w:r w:rsidRPr="005D0495">
        <w:rPr>
          <w:rFonts w:ascii="Arial" w:hAnsi="Arial" w:cs="Arial"/>
        </w:rPr>
        <w:t xml:space="preserve">  such  that  </w:t>
      </w:r>
      <m:oMath>
        <m:r>
          <w:rPr>
            <w:rFonts w:ascii="Cambria Math" w:hAnsi="Cambria Math" w:cs="Arial"/>
          </w:rPr>
          <m:t>x∈</m:t>
        </m:r>
        <m:r>
          <w:rPr>
            <w:rFonts w:ascii="Cambria Math" w:hAnsi="Arial" w:cs="Arial"/>
          </w:rPr>
          <m:t xml:space="preserve">  </m:t>
        </m:r>
      </m:oMath>
      <w:r w:rsidRPr="005D0495">
        <w:rPr>
          <w:rFonts w:ascii="Arial" w:hAnsi="Arial" w:cs="Arial"/>
        </w:rPr>
        <w:t xml:space="preserve"> C</w:t>
      </w:r>
      <m:oMath>
        <m:r>
          <w:rPr>
            <w:rFonts w:ascii="Cambria Math" w:hAnsi="Arial" w:cs="Arial"/>
          </w:rPr>
          <m:t xml:space="preserve">   </m:t>
        </m:r>
        <m:r>
          <m:rPr>
            <m:sty m:val="p"/>
          </m:rPr>
          <w:rPr>
            <w:rFonts w:ascii="Cambria Math" w:hAnsi="Arial" w:cs="Arial"/>
          </w:rPr>
          <w:sym w:font="Symbol" w:char="F0CC"/>
        </m:r>
        <m:r>
          <w:rPr>
            <w:rFonts w:ascii="Cambria Math" w:hAnsi="Arial" w:cs="Arial"/>
          </w:rPr>
          <m:t xml:space="preserve">   </m:t>
        </m:r>
        <m:r>
          <m:rPr>
            <m:sty m:val="p"/>
          </m:rPr>
          <w:rPr>
            <w:rFonts w:ascii="Cambria Math" w:hAnsi="Arial" w:cs="Arial"/>
          </w:rPr>
          <m:t>U</m:t>
        </m:r>
      </m:oMath>
      <w:r w:rsidRPr="005D0495">
        <w:rPr>
          <w:rFonts w:ascii="Arial" w:hAnsi="Arial" w:cs="Arial"/>
        </w:rPr>
        <w:t xml:space="preserve">. Then, prove that   </w:t>
      </w:r>
      <m:oMath>
        <m:r>
          <m:rPr>
            <m:scr m:val="double-struck"/>
          </m:rPr>
          <w:rPr>
            <w:rFonts w:ascii="Cambria Math" w:hAnsi="Cambria Math" w:cs="Arial"/>
            <w:sz w:val="28"/>
          </w:rPr>
          <m:t>C</m:t>
        </m:r>
      </m:oMath>
      <w:r w:rsidRPr="005D0495">
        <w:rPr>
          <w:rFonts w:ascii="Arial" w:hAnsi="Arial" w:cs="Arial"/>
          <w:b/>
        </w:rPr>
        <w:t xml:space="preserve"> </w:t>
      </w:r>
      <w:r w:rsidRPr="005D0495">
        <w:rPr>
          <w:rFonts w:ascii="Arial" w:hAnsi="Arial" w:cs="Arial"/>
        </w:rPr>
        <w:t xml:space="preserve">   is    a    basis   for   </w:t>
      </w:r>
    </w:p>
    <w:p w:rsidR="004F3925" w:rsidRPr="005D0495" w:rsidRDefault="004F3925" w:rsidP="005D0495">
      <w:pPr>
        <w:pStyle w:val="BodyText"/>
        <w:jc w:val="both"/>
        <w:rPr>
          <w:rFonts w:ascii="Arial" w:hAnsi="Arial" w:cs="Arial"/>
        </w:rPr>
      </w:pPr>
      <w:r w:rsidRPr="005D0495">
        <w:rPr>
          <w:rFonts w:ascii="Arial" w:hAnsi="Arial" w:cs="Arial"/>
        </w:rPr>
        <w:t xml:space="preserve">       </w:t>
      </w:r>
      <w:r w:rsidR="005D0495">
        <w:rPr>
          <w:rFonts w:ascii="Arial" w:hAnsi="Arial" w:cs="Arial"/>
        </w:rPr>
        <w:t xml:space="preserve">  </w:t>
      </w:r>
      <w:r w:rsidRPr="005D0495">
        <w:rPr>
          <w:rFonts w:ascii="Arial" w:hAnsi="Arial" w:cs="Arial"/>
        </w:rPr>
        <w:t>the   topology   of     X.</w:t>
      </w:r>
    </w:p>
    <w:p w:rsidR="002348F2" w:rsidRPr="005D0495" w:rsidRDefault="002348F2" w:rsidP="005D04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(or)</w:t>
      </w:r>
    </w:p>
    <w:p w:rsidR="004F3925" w:rsidRPr="005D0495" w:rsidRDefault="004F3925" w:rsidP="005D0495">
      <w:pPr>
        <w:pStyle w:val="BodyText"/>
        <w:jc w:val="left"/>
        <w:rPr>
          <w:rFonts w:ascii="Arial" w:hAnsi="Arial" w:cs="Arial"/>
        </w:rPr>
      </w:pPr>
      <w:r w:rsidRPr="005D0495">
        <w:rPr>
          <w:rFonts w:ascii="Arial" w:hAnsi="Arial" w:cs="Arial"/>
        </w:rPr>
        <w:t>16.</w:t>
      </w:r>
      <w:r w:rsidR="00E95B92" w:rsidRPr="005D0495">
        <w:rPr>
          <w:rFonts w:ascii="Arial" w:hAnsi="Arial" w:cs="Arial"/>
        </w:rPr>
        <w:t>b.</w:t>
      </w:r>
      <w:r w:rsidRPr="005D0495">
        <w:rPr>
          <w:rFonts w:ascii="Arial" w:hAnsi="Arial" w:cs="Arial"/>
        </w:rPr>
        <w:t xml:space="preserve"> If    B</w:t>
      </w:r>
      <w:r w:rsidRPr="005D0495">
        <w:rPr>
          <w:rFonts w:ascii="Arial" w:hAnsi="Arial" w:cs="Arial"/>
          <w:b/>
        </w:rPr>
        <w:t xml:space="preserve">     </w:t>
      </w:r>
      <w:r w:rsidRPr="005D0495">
        <w:rPr>
          <w:rFonts w:ascii="Arial" w:hAnsi="Arial" w:cs="Arial"/>
        </w:rPr>
        <w:t xml:space="preserve">is   a    basis   for    the   topology   of   X   and   </w:t>
      </w:r>
      <w:r w:rsidRPr="005D0495">
        <w:rPr>
          <w:rFonts w:ascii="Arial" w:hAnsi="Arial" w:cs="Arial"/>
          <w:b/>
        </w:rPr>
        <w:t xml:space="preserve">C    </w:t>
      </w:r>
      <w:r w:rsidRPr="005D0495">
        <w:rPr>
          <w:rFonts w:ascii="Arial" w:hAnsi="Arial" w:cs="Arial"/>
        </w:rPr>
        <w:t xml:space="preserve">is   a   basis   for   the </w:t>
      </w:r>
    </w:p>
    <w:p w:rsidR="004F3925" w:rsidRPr="005D0495" w:rsidRDefault="004F3925" w:rsidP="005D0495">
      <w:pPr>
        <w:pStyle w:val="BodyText"/>
        <w:jc w:val="left"/>
        <w:rPr>
          <w:rFonts w:ascii="Arial" w:hAnsi="Arial" w:cs="Arial"/>
        </w:rPr>
      </w:pPr>
      <w:r w:rsidRPr="005D0495">
        <w:rPr>
          <w:rFonts w:ascii="Arial" w:hAnsi="Arial" w:cs="Arial"/>
        </w:rPr>
        <w:t xml:space="preserve">         topology   of   Y,   then     establish    that    the     collection</w:t>
      </w:r>
    </w:p>
    <w:p w:rsidR="004F3925" w:rsidRDefault="004F3925" w:rsidP="005D0495">
      <w:pPr>
        <w:pStyle w:val="BodyText"/>
        <w:jc w:val="left"/>
        <w:rPr>
          <w:rFonts w:ascii="Arial" w:hAnsi="Arial" w:cs="Arial"/>
        </w:rPr>
      </w:pPr>
      <w:r w:rsidRPr="005D0495">
        <w:rPr>
          <w:rFonts w:ascii="Arial" w:hAnsi="Arial" w:cs="Arial"/>
        </w:rPr>
        <w:t xml:space="preserve">         D  </w:t>
      </w:r>
      <m:oMath>
        <m:r>
          <m:rPr>
            <m:sty m:val="bi"/>
          </m:rPr>
          <w:rPr>
            <w:rFonts w:ascii="Cambria Math" w:hAnsi="Arial" w:cs="Arial"/>
          </w:rPr>
          <m:t xml:space="preserve">={   </m:t>
        </m:r>
        <m:r>
          <m:rPr>
            <m:sty m:val="p"/>
          </m:rPr>
          <w:rPr>
            <w:rFonts w:ascii="Cambria Math" w:hAnsi="Arial" w:cs="Arial"/>
          </w:rPr>
          <m:t>B</m:t>
        </m:r>
        <m:r>
          <m:rPr>
            <m:sty m:val="p"/>
          </m:rPr>
          <w:rPr>
            <w:rFonts w:ascii="Cambria Math" w:hAnsi="Arial" w:cs="Arial"/>
          </w:rPr>
          <m:t>×</m:t>
        </m:r>
        <m:r>
          <m:rPr>
            <m:sty m:val="p"/>
          </m:rPr>
          <w:rPr>
            <w:rFonts w:ascii="Cambria Math" w:hAnsi="Arial" w:cs="Arial"/>
          </w:rPr>
          <m:t>C</m:t>
        </m:r>
        <m:r>
          <m:rPr>
            <m:sty m:val="bi"/>
          </m:rPr>
          <w:rPr>
            <w:rFonts w:ascii="Cambria Math" w:hAnsi="Arial" w:cs="Arial"/>
          </w:rPr>
          <m:t xml:space="preserve">  /</m:t>
        </m:r>
      </m:oMath>
      <w:r w:rsidRPr="005D0495">
        <w:rPr>
          <w:rFonts w:ascii="Arial" w:hAnsi="Arial" w:cs="Arial"/>
          <w:b/>
        </w:rPr>
        <w:t xml:space="preserve">  </w:t>
      </w:r>
      <w:r w:rsidRPr="005D0495">
        <w:rPr>
          <w:rFonts w:ascii="Arial" w:hAnsi="Arial" w:cs="Arial"/>
        </w:rPr>
        <w:t>B</w:t>
      </w:r>
      <m:oMath>
        <m:r>
          <m:rPr>
            <m:sty m:val="bi"/>
          </m:rPr>
          <w:rPr>
            <w:rFonts w:ascii="Cambria Math" w:hAnsi="Arial" w:cs="Arial"/>
          </w:rPr>
          <m:t xml:space="preserve">  </m:t>
        </m:r>
        <m:r>
          <m:rPr>
            <m:sty m:val="bi"/>
          </m:rPr>
          <w:rPr>
            <w:rFonts w:ascii="Cambria Math" w:hAnsi="Cambria Math" w:cs="Arial"/>
          </w:rPr>
          <m:t>∈</m:t>
        </m:r>
      </m:oMath>
      <w:r w:rsidRPr="005D0495">
        <w:rPr>
          <w:rFonts w:ascii="Arial" w:hAnsi="Arial" w:cs="Arial"/>
          <w:b/>
        </w:rPr>
        <w:t xml:space="preserve">   </w:t>
      </w:r>
      <w:r w:rsidRPr="005D0495">
        <w:rPr>
          <w:rFonts w:ascii="Arial" w:hAnsi="Arial" w:cs="Arial"/>
        </w:rPr>
        <w:t>B  and  C</w:t>
      </w:r>
      <m:oMath>
        <m:r>
          <w:rPr>
            <w:rFonts w:ascii="Cambria Math" w:hAnsi="Arial" w:cs="Arial"/>
          </w:rPr>
          <m:t xml:space="preserve"> </m:t>
        </m:r>
        <m:r>
          <w:rPr>
            <w:rFonts w:ascii="Cambria Math" w:hAnsi="Cambria Math" w:cs="Arial"/>
          </w:rPr>
          <m:t>∈</m:t>
        </m:r>
      </m:oMath>
      <w:r w:rsidRPr="005D0495">
        <w:rPr>
          <w:rFonts w:ascii="Arial" w:hAnsi="Arial" w:cs="Arial"/>
        </w:rPr>
        <w:t xml:space="preserve">  </w:t>
      </w:r>
      <w:r w:rsidRPr="005D0495">
        <w:rPr>
          <w:rFonts w:ascii="Arial" w:hAnsi="Arial" w:cs="Arial"/>
          <w:b/>
        </w:rPr>
        <w:t xml:space="preserve">C }   </w:t>
      </w:r>
      <w:r w:rsidRPr="005D0495">
        <w:rPr>
          <w:rFonts w:ascii="Arial" w:hAnsi="Arial" w:cs="Arial"/>
        </w:rPr>
        <w:t xml:space="preserve">is   a  basis for  the  topology   of   X </w:t>
      </w:r>
      <m:oMath>
        <m:r>
          <w:rPr>
            <w:rFonts w:ascii="Cambria Math" w:hAnsi="Arial" w:cs="Arial"/>
          </w:rPr>
          <m:t xml:space="preserve"> </m:t>
        </m:r>
        <m:r>
          <m:rPr>
            <m:sty m:val="p"/>
          </m:rPr>
          <w:rPr>
            <w:rFonts w:ascii="Cambria Math" w:hAnsi="Arial" w:cs="Arial"/>
          </w:rPr>
          <m:t>×</m:t>
        </m:r>
        <m:r>
          <m:rPr>
            <m:sty m:val="p"/>
          </m:rPr>
          <w:rPr>
            <w:rFonts w:ascii="Cambria Math" w:hAnsi="Arial" w:cs="Arial"/>
          </w:rPr>
          <m:t xml:space="preserve">  </m:t>
        </m:r>
      </m:oMath>
      <w:r w:rsidRPr="005D0495">
        <w:rPr>
          <w:rFonts w:ascii="Arial" w:hAnsi="Arial" w:cs="Arial"/>
        </w:rPr>
        <w:t>Y.</w:t>
      </w:r>
    </w:p>
    <w:p w:rsidR="005D0495" w:rsidRPr="005D0495" w:rsidRDefault="005D0495" w:rsidP="005D0495">
      <w:pPr>
        <w:pStyle w:val="BodyText"/>
        <w:jc w:val="left"/>
        <w:rPr>
          <w:rFonts w:ascii="Arial" w:hAnsi="Arial" w:cs="Arial"/>
        </w:rPr>
      </w:pP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eastAsiaTheme="minorEastAsia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17.</w:t>
      </w:r>
      <w:r w:rsidR="00E95B92" w:rsidRPr="005D0495">
        <w:rPr>
          <w:rFonts w:ascii="Arial" w:hAnsi="Arial" w:cs="Arial"/>
          <w:sz w:val="24"/>
          <w:szCs w:val="24"/>
        </w:rPr>
        <w:t>a.</w:t>
      </w:r>
      <w:r w:rsidRPr="005D0495">
        <w:rPr>
          <w:rFonts w:ascii="Arial" w:hAnsi="Arial" w:cs="Arial"/>
          <w:sz w:val="24"/>
          <w:szCs w:val="24"/>
        </w:rPr>
        <w:t xml:space="preserve"> Let     A   be    a      subset    of    the     topological   space X    and  </w:t>
      </w:r>
      <m:oMath>
        <m:r>
          <w:rPr>
            <w:rFonts w:ascii="Cambria Math" w:hAnsi="Arial" w:cs="Arial"/>
            <w:sz w:val="24"/>
            <w:szCs w:val="24"/>
          </w:rPr>
          <m:t xml:space="preserve"> A</m:t>
        </m:r>
        <m:r>
          <w:rPr>
            <w:rFonts w:ascii="Cambria Math" w:hAnsi="Arial" w:cs="Arial"/>
            <w:sz w:val="24"/>
            <w:szCs w:val="24"/>
          </w:rPr>
          <m:t>'</m:t>
        </m:r>
        <m:r>
          <w:rPr>
            <w:rFonts w:ascii="Cambria Math" w:eastAsiaTheme="minorEastAsia" w:hAnsi="Cambria Math" w:cs="Arial"/>
            <w:sz w:val="24"/>
            <w:szCs w:val="24"/>
          </w:rPr>
          <m:t xml:space="preserve">   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be   the     set  </w:t>
      </w: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D0495">
        <w:rPr>
          <w:rFonts w:ascii="Arial" w:eastAsiaTheme="minorEastAsia" w:hAnsi="Arial" w:cs="Arial"/>
          <w:sz w:val="24"/>
          <w:szCs w:val="24"/>
        </w:rPr>
        <w:t xml:space="preserve">         of    all   limit      points   of   A.    Then,   prove      that      </w:t>
      </w:r>
      <m:oMath>
        <m:acc>
          <m:accPr>
            <m:chr m:val="̅"/>
            <m:ctrlPr>
              <w:rPr>
                <w:rFonts w:ascii="Cambria Math" w:eastAsiaTheme="minorEastAsia" w:hAnsi="Arial" w:cs="Arial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Arial" w:cs="Arial"/>
                <w:sz w:val="24"/>
                <w:szCs w:val="24"/>
              </w:rPr>
              <m:t>A</m:t>
            </m:r>
          </m:e>
        </m:acc>
      </m:oMath>
      <w:r w:rsidRPr="005D0495">
        <w:rPr>
          <w:rFonts w:ascii="Arial" w:eastAsiaTheme="minorEastAsia" w:hAnsi="Arial" w:cs="Arial"/>
          <w:sz w:val="24"/>
          <w:szCs w:val="24"/>
        </w:rPr>
        <w:t xml:space="preserve">  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=     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</w:t>
      </w:r>
      <w:r w:rsidRPr="005D0495">
        <w:rPr>
          <w:rFonts w:ascii="Arial" w:hAnsi="Arial" w:cs="Arial"/>
          <w:sz w:val="24"/>
          <w:szCs w:val="24"/>
        </w:rPr>
        <w:t xml:space="preserve">A   </w:t>
      </w:r>
      <m:oMath>
        <m:r>
          <w:rPr>
            <w:rFonts w:ascii="Cambria Math" w:hAnsi="Cambria Math" w:cs="Arial"/>
            <w:sz w:val="24"/>
            <w:szCs w:val="24"/>
          </w:rPr>
          <m:t>∪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A'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.</w:t>
      </w: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 </w:t>
      </w:r>
    </w:p>
    <w:p w:rsidR="002348F2" w:rsidRPr="005D0495" w:rsidRDefault="002348F2" w:rsidP="005D04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lastRenderedPageBreak/>
        <w:t>(or)</w:t>
      </w:r>
    </w:p>
    <w:p w:rsidR="005D0495" w:rsidRDefault="005D049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5D0495" w:rsidRDefault="005D049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17 </w:t>
      </w:r>
      <w:r w:rsidR="00E95B92" w:rsidRPr="005D0495">
        <w:rPr>
          <w:rFonts w:ascii="Arial" w:hAnsi="Arial" w:cs="Arial"/>
          <w:sz w:val="24"/>
          <w:szCs w:val="24"/>
        </w:rPr>
        <w:t>b.</w:t>
      </w:r>
      <w:r w:rsidR="005D0495">
        <w:rPr>
          <w:rFonts w:ascii="Arial" w:hAnsi="Arial" w:cs="Arial"/>
          <w:sz w:val="24"/>
          <w:szCs w:val="24"/>
        </w:rPr>
        <w:t xml:space="preserve"> </w:t>
      </w:r>
      <w:r w:rsidRPr="005D0495">
        <w:rPr>
          <w:rFonts w:ascii="Arial" w:hAnsi="Arial" w:cs="Arial"/>
          <w:sz w:val="24"/>
          <w:szCs w:val="24"/>
        </w:rPr>
        <w:t xml:space="preserve">Let    X  and   Y   be    topological    spaces .   Let   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 xml:space="preserve">  :  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Arial" w:hAnsi="Arial" w:cs="Arial"/>
            <w:sz w:val="24"/>
            <w:szCs w:val="24"/>
          </w:rPr>
          <m:t>→</m:t>
        </m:r>
        <m:r>
          <w:rPr>
            <w:rFonts w:ascii="Cambria Math" w:hAnsi="Cambria Math" w:cs="Arial"/>
            <w:sz w:val="24"/>
            <w:szCs w:val="24"/>
          </w:rPr>
          <m:t>Y</m:t>
        </m:r>
        <m:r>
          <w:rPr>
            <w:rFonts w:ascii="Cambria Math" w:hAnsi="Arial" w:cs="Arial"/>
            <w:sz w:val="24"/>
            <w:szCs w:val="24"/>
          </w:rPr>
          <m:t>.</m:t>
        </m:r>
      </m:oMath>
      <w:r w:rsidRPr="005D0495">
        <w:rPr>
          <w:rFonts w:ascii="Arial" w:hAnsi="Arial" w:cs="Arial"/>
          <w:sz w:val="24"/>
          <w:szCs w:val="24"/>
        </w:rPr>
        <w:t xml:space="preserve">          Then , </w:t>
      </w:r>
    </w:p>
    <w:p w:rsidR="004F3925" w:rsidRPr="005D0495" w:rsidRDefault="005D049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5D0495">
        <w:rPr>
          <w:rFonts w:ascii="Arial" w:hAnsi="Arial" w:cs="Arial"/>
          <w:sz w:val="24"/>
          <w:szCs w:val="24"/>
        </w:rPr>
        <w:t>prove    that      the      following      are     equivalent   :</w:t>
      </w:r>
    </w:p>
    <w:p w:rsidR="004F3925" w:rsidRPr="005D0495" w:rsidRDefault="00640006" w:rsidP="005D0495">
      <w:pPr>
        <w:pStyle w:val="ListParagraph"/>
        <w:spacing w:after="0" w:line="240" w:lineRule="auto"/>
        <w:ind w:left="0"/>
        <w:jc w:val="both"/>
        <w:rPr>
          <w:rFonts w:ascii="Arial" w:eastAsiaTheme="minorEastAsia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(1</w:t>
      </w:r>
      <w:r w:rsidR="004F3925" w:rsidRPr="005D0495">
        <w:rPr>
          <w:rFonts w:ascii="Arial" w:hAnsi="Arial" w:cs="Arial"/>
          <w:sz w:val="24"/>
          <w:szCs w:val="24"/>
        </w:rPr>
        <w:t xml:space="preserve">).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     is     continuous.</w:t>
      </w: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         (2).   For   every   subset   A    of   X,   </w:t>
      </w:r>
      <m:oMath>
        <m:r>
          <w:rPr>
            <w:rFonts w:ascii="Cambria Math" w:hAnsi="Cambria Math" w:cs="Arial"/>
            <w:sz w:val="24"/>
            <w:szCs w:val="24"/>
          </w:rPr>
          <m:t>f</m:t>
        </m:r>
      </m:oMath>
      <w:r w:rsidRPr="005D0495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Arial" w:cs="Arial"/>
            <w:sz w:val="24"/>
            <w:szCs w:val="24"/>
          </w:rPr>
          <m:t>(</m:t>
        </m:r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e>
        </m:acc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)   </w:t>
      </w:r>
      <w:r w:rsidRPr="005D0495">
        <w:rPr>
          <w:rFonts w:ascii="Arial" w:eastAsiaTheme="minorEastAsia" w:hAnsi="Arial" w:cs="Arial"/>
          <w:sz w:val="24"/>
          <w:szCs w:val="24"/>
        </w:rPr>
        <w:sym w:font="Symbol" w:char="F0CC"/>
      </w:r>
      <w:r w:rsidRPr="005D049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f</m:t>
            </m:r>
            <m:r>
              <w:rPr>
                <w:rFonts w:ascii="Cambria Math" w:eastAsiaTheme="minorEastAsia" w:hAnsi="Arial" w:cs="Arial"/>
                <w:sz w:val="24"/>
                <w:szCs w:val="24"/>
              </w:rPr>
              <m:t>(</m:t>
            </m:r>
            <m:r>
              <w:rPr>
                <w:rFonts w:ascii="Cambria Math" w:eastAsiaTheme="minorEastAsia" w:hAnsi="Cambria Math" w:cs="Arial"/>
                <w:sz w:val="24"/>
                <w:szCs w:val="24"/>
              </w:rPr>
              <m:t>A</m:t>
            </m:r>
            <m:r>
              <w:rPr>
                <w:rFonts w:ascii="Cambria Math" w:eastAsiaTheme="minorEastAsia" w:hAnsi="Arial" w:cs="Arial"/>
                <w:sz w:val="24"/>
                <w:szCs w:val="24"/>
              </w:rPr>
              <m:t>)</m:t>
            </m:r>
          </m:e>
        </m:acc>
      </m:oMath>
      <w:r w:rsidRPr="005D0495">
        <w:rPr>
          <w:rFonts w:ascii="Arial" w:eastAsiaTheme="minorEastAsia" w:hAnsi="Arial" w:cs="Arial"/>
          <w:sz w:val="24"/>
          <w:szCs w:val="24"/>
        </w:rPr>
        <w:t xml:space="preserve"> .</w:t>
      </w: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         (3).  </w:t>
      </w:r>
      <w:r w:rsidR="00640006">
        <w:rPr>
          <w:rFonts w:ascii="Arial" w:hAnsi="Arial" w:cs="Arial"/>
          <w:sz w:val="24"/>
          <w:szCs w:val="24"/>
        </w:rPr>
        <w:t xml:space="preserve"> </w:t>
      </w:r>
      <w:r w:rsidRPr="005D0495">
        <w:rPr>
          <w:rFonts w:ascii="Arial" w:hAnsi="Arial" w:cs="Arial"/>
          <w:sz w:val="24"/>
          <w:szCs w:val="24"/>
        </w:rPr>
        <w:t xml:space="preserve">For   every   closed     set    B    of   Y,   the   set 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</m:e>
          <m:sup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</m:t>
            </m:r>
          </m:sup>
        </m:sSup>
        <m:r>
          <w:rPr>
            <w:rFonts w:ascii="Cambria Math" w:hAnsi="Arial" w:cs="Arial"/>
            <w:sz w:val="24"/>
            <w:szCs w:val="24"/>
          </w:rPr>
          <m:t>(B)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 is    closed   in    X.</w:t>
      </w:r>
    </w:p>
    <w:p w:rsidR="004F3925" w:rsidRPr="005D0495" w:rsidRDefault="004F3925" w:rsidP="005D0495">
      <w:pPr>
        <w:pStyle w:val="ListParagraph"/>
        <w:spacing w:after="0" w:line="240" w:lineRule="auto"/>
        <w:ind w:left="0"/>
        <w:jc w:val="both"/>
        <w:rPr>
          <w:rFonts w:ascii="Arial" w:eastAsiaTheme="minorEastAsia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         (4). </w:t>
      </w:r>
      <w:r w:rsidR="00640006">
        <w:rPr>
          <w:rFonts w:ascii="Arial" w:hAnsi="Arial" w:cs="Arial"/>
          <w:sz w:val="24"/>
          <w:szCs w:val="24"/>
        </w:rPr>
        <w:t xml:space="preserve">  </w:t>
      </w:r>
      <w:r w:rsidRPr="005D0495">
        <w:rPr>
          <w:rFonts w:ascii="Arial" w:hAnsi="Arial" w:cs="Arial"/>
          <w:sz w:val="24"/>
          <w:szCs w:val="24"/>
        </w:rPr>
        <w:t>For   each</w:t>
      </w:r>
      <m:oMath>
        <m:r>
          <w:rPr>
            <w:rFonts w:ascii="Cambria Math" w:hAnsi="Arial" w:cs="Arial"/>
            <w:sz w:val="24"/>
            <w:szCs w:val="24"/>
          </w:rPr>
          <m:t xml:space="preserve">     </m:t>
        </m:r>
        <m:r>
          <w:rPr>
            <w:rFonts w:ascii="Cambria Math" w:hAnsi="Cambria Math" w:cs="Arial"/>
            <w:sz w:val="24"/>
            <w:szCs w:val="24"/>
          </w:rPr>
          <m:t>x∈</m:t>
        </m:r>
        <m:r>
          <w:rPr>
            <w:rFonts w:ascii="Cambria Math" w:hAnsi="Arial" w:cs="Arial"/>
            <w:sz w:val="24"/>
            <w:szCs w:val="24"/>
          </w:rPr>
          <m:t xml:space="preserve">  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m:t>X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     and   each    neighborhood     V   of    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r>
          <w:rPr>
            <w:rFonts w:ascii="Cambria Math" w:eastAsiaTheme="minorEastAsia" w:hAnsi="Arial" w:cs="Arial"/>
            <w:sz w:val="24"/>
            <w:szCs w:val="24"/>
          </w:rPr>
          <m:t>(</m:t>
        </m:r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>)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,  there    is   </w:t>
      </w:r>
    </w:p>
    <w:p w:rsidR="004F3925" w:rsidRPr="005D0495" w:rsidRDefault="005D049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</w:t>
      </w:r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  </w:t>
      </w:r>
      <w:r w:rsidR="00640006">
        <w:rPr>
          <w:rFonts w:ascii="Arial" w:eastAsiaTheme="minorEastAsia" w:hAnsi="Arial" w:cs="Arial"/>
          <w:sz w:val="24"/>
          <w:szCs w:val="24"/>
        </w:rPr>
        <w:t xml:space="preserve">         </w:t>
      </w:r>
      <w:proofErr w:type="spellStart"/>
      <w:r w:rsidR="004F3925" w:rsidRPr="005D0495">
        <w:rPr>
          <w:rFonts w:ascii="Arial" w:eastAsiaTheme="minorEastAsia" w:hAnsi="Arial" w:cs="Arial"/>
          <w:sz w:val="24"/>
          <w:szCs w:val="24"/>
        </w:rPr>
        <w:t>neighborhood</w:t>
      </w:r>
      <w:proofErr w:type="spellEnd"/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    U   of   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x</m:t>
        </m:r>
      </m:oMath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  such    that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 </m:t>
        </m:r>
        <m:r>
          <w:rPr>
            <w:rFonts w:ascii="Cambria Math" w:eastAsiaTheme="minorEastAsia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U</m:t>
            </m:r>
            <m:ctrlPr>
              <w:rPr>
                <w:rFonts w:ascii="Cambria Math" w:eastAsiaTheme="minorEastAsia" w:hAnsi="Arial" w:cs="Arial"/>
                <w:sz w:val="24"/>
                <w:szCs w:val="24"/>
              </w:rPr>
            </m:ctrlPr>
          </m:e>
        </m:d>
        <m:r>
          <m:rPr>
            <m:sty m:val="p"/>
          </m:rPr>
          <w:rPr>
            <w:rFonts w:ascii="Cambria Math" w:eastAsiaTheme="minorEastAsia" w:hAnsi="Arial" w:cs="Arial"/>
            <w:sz w:val="24"/>
            <w:szCs w:val="24"/>
          </w:rPr>
          <m:t xml:space="preserve">  </m:t>
        </m:r>
        <m:r>
          <m:rPr>
            <m:sty m:val="p"/>
          </m:rPr>
          <w:rPr>
            <w:rFonts w:ascii="Cambria Math" w:eastAsiaTheme="minorEastAsia" w:hAnsi="Arial" w:cs="Arial"/>
            <w:sz w:val="24"/>
            <w:szCs w:val="24"/>
          </w:rPr>
          <w:sym w:font="Symbol" w:char="F0CC"/>
        </m:r>
      </m:oMath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   V.                  </w:t>
      </w:r>
    </w:p>
    <w:p w:rsidR="004F3925" w:rsidRPr="005D0495" w:rsidRDefault="004F392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5D0495" w:rsidRDefault="004F3925" w:rsidP="005D0495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18.</w:t>
      </w:r>
      <w:r w:rsidR="00E95B92" w:rsidRPr="005D0495">
        <w:rPr>
          <w:rFonts w:ascii="Arial" w:hAnsi="Arial" w:cs="Arial"/>
          <w:sz w:val="24"/>
          <w:szCs w:val="24"/>
        </w:rPr>
        <w:t>a.</w:t>
      </w:r>
      <w:r w:rsidRPr="005D0495">
        <w:rPr>
          <w:rFonts w:ascii="Arial" w:hAnsi="Arial" w:cs="Arial"/>
          <w:sz w:val="24"/>
          <w:szCs w:val="24"/>
        </w:rPr>
        <w:t xml:space="preserve"> Let   </w:t>
      </w:r>
      <m:oMath>
        <m:acc>
          <m:accPr>
            <m:chr m:val="̅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</m:acc>
      </m:oMath>
      <w:r w:rsidRPr="005D0495">
        <w:rPr>
          <w:rFonts w:ascii="Arial" w:eastAsiaTheme="minorEastAsia" w:hAnsi="Arial" w:cs="Arial"/>
          <w:sz w:val="24"/>
          <w:szCs w:val="24"/>
        </w:rPr>
        <w:t xml:space="preserve"> 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</m:oMath>
      <w:r w:rsidRPr="005D0495">
        <w:rPr>
          <w:rFonts w:ascii="Arial" w:eastAsiaTheme="minorEastAsia" w:hAnsi="Arial" w:cs="Arial"/>
          <w:sz w:val="24"/>
          <w:szCs w:val="24"/>
        </w:rPr>
        <w:t>(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a</m:t>
        </m:r>
        <m:r>
          <w:rPr>
            <w:rFonts w:ascii="Cambria Math" w:eastAsiaTheme="minorEastAsia" w:hAnsi="Arial" w:cs="Arial"/>
            <w:sz w:val="24"/>
            <w:szCs w:val="24"/>
          </w:rPr>
          <m:t>,</m:t>
        </m:r>
        <m:r>
          <w:rPr>
            <w:rFonts w:ascii="Cambria Math" w:eastAsiaTheme="minorEastAsia" w:hAnsi="Cambria Math" w:cs="Arial"/>
            <w:sz w:val="24"/>
            <w:szCs w:val="24"/>
          </w:rPr>
          <m:t>b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)= </m:t>
        </m:r>
        <m:r>
          <w:rPr>
            <w:rFonts w:ascii="Cambria Math" w:eastAsiaTheme="minorEastAsia" w:hAnsi="Cambria Math" w:cs="Arial"/>
            <w:sz w:val="24"/>
            <w:szCs w:val="24"/>
          </w:rPr>
          <m:t>min</m:t>
        </m:r>
        <m:d>
          <m:dPr>
            <m:begChr m:val="{"/>
            <m:endChr m:val="}"/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dPr>
          <m:e>
            <m:d>
              <m:dPr>
                <m:begChr m:val="|"/>
                <m:endChr m:val="|"/>
                <m:ctrlPr>
                  <w:rPr>
                    <w:rFonts w:ascii="Cambria Math" w:eastAsiaTheme="minorEastAsia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a</m:t>
                </m:r>
                <m:r>
                  <w:rPr>
                    <w:rFonts w:ascii="Arial" w:eastAsiaTheme="minorEastAsia" w:hAnsi="Arial" w:cs="Arial"/>
                    <w:sz w:val="24"/>
                    <w:szCs w:val="24"/>
                  </w:rPr>
                  <m:t>-</m:t>
                </m:r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b</m:t>
                </m:r>
              </m:e>
            </m:d>
            <m:r>
              <w:rPr>
                <w:rFonts w:ascii="Cambria Math" w:eastAsiaTheme="minorEastAsia" w:hAnsi="Arial" w:cs="Arial"/>
                <w:sz w:val="24"/>
                <w:szCs w:val="24"/>
              </w:rPr>
              <m:t xml:space="preserve">,1 </m:t>
            </m:r>
          </m:e>
        </m:d>
        <m:r>
          <w:rPr>
            <w:rFonts w:ascii="Cambria Math" w:eastAsiaTheme="minorEastAsia" w:hAnsi="Arial" w:cs="Arial"/>
            <w:sz w:val="24"/>
            <w:szCs w:val="24"/>
          </w:rPr>
          <m:t xml:space="preserve">  </m:t>
        </m:r>
      </m:oMath>
      <w:r w:rsidRPr="005D0495">
        <w:rPr>
          <w:rFonts w:ascii="Arial" w:eastAsiaTheme="minorEastAsia" w:hAnsi="Arial" w:cs="Arial"/>
          <w:sz w:val="24"/>
          <w:szCs w:val="24"/>
        </w:rPr>
        <w:t>be   the  standard    bounded   metric   on  R .     If</w:t>
      </w:r>
    </w:p>
    <w:p w:rsidR="004F3925" w:rsidRPr="005D0495" w:rsidRDefault="004F3925" w:rsidP="005D0495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          </m:t>
        </m:r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 </m:t>
        </m:r>
      </m:oMath>
      <w:r w:rsidRPr="005D0495">
        <w:rPr>
          <w:rFonts w:ascii="Arial" w:eastAsiaTheme="minorEastAsia" w:hAnsi="Arial" w:cs="Arial"/>
          <w:sz w:val="24"/>
          <w:szCs w:val="24"/>
        </w:rPr>
        <w:t>,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  <m:r>
          <w:rPr>
            <w:rFonts w:ascii="Cambria Math" w:eastAsiaTheme="minorEastAsia" w:hAnsi="Cambria Math" w:cs="Arial"/>
            <w:sz w:val="24"/>
            <w:szCs w:val="24"/>
          </w:rPr>
          <m:t>y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   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are  two   points   of </w:t>
      </w:r>
      <m:oMath>
        <m:sSup>
          <m:sSup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R</m:t>
            </m:r>
          </m:e>
          <m:sup>
            <m:r>
              <w:rPr>
                <w:rFonts w:ascii="Cambria Math" w:eastAsiaTheme="minorEastAsia" w:hAnsi="Cambria Math" w:cs="Arial"/>
                <w:sz w:val="24"/>
                <w:szCs w:val="24"/>
              </w:rPr>
              <m:t>ω</m:t>
            </m:r>
          </m:sup>
        </m:sSup>
      </m:oMath>
      <w:r w:rsidRPr="005D0495">
        <w:rPr>
          <w:rFonts w:ascii="Arial" w:eastAsiaTheme="minorEastAsia" w:hAnsi="Arial" w:cs="Arial"/>
          <w:sz w:val="24"/>
          <w:szCs w:val="24"/>
        </w:rPr>
        <w:t xml:space="preserve"> ,define 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>D</m:t>
        </m:r>
        <m:r>
          <w:rPr>
            <w:rFonts w:ascii="Cambria Math" w:eastAsiaTheme="minorEastAsia" w:hAnsi="Arial" w:cs="Arial"/>
            <w:sz w:val="24"/>
            <w:szCs w:val="24"/>
          </w:rPr>
          <m:t>(</m:t>
        </m:r>
        <m:r>
          <w:rPr>
            <w:rFonts w:ascii="Cambria Math" w:eastAsiaTheme="minorEastAsia" w:hAnsi="Cambria Math" w:cs="Arial"/>
            <w:sz w:val="24"/>
            <w:szCs w:val="24"/>
          </w:rPr>
          <m:t>x</m:t>
        </m:r>
        <m:r>
          <w:rPr>
            <w:rFonts w:ascii="Cambria Math" w:eastAsiaTheme="minorEastAsia" w:hAnsi="Arial" w:cs="Arial"/>
            <w:sz w:val="24"/>
            <w:szCs w:val="24"/>
          </w:rPr>
          <m:t>,</m:t>
        </m:r>
        <m:r>
          <w:rPr>
            <w:rFonts w:ascii="Cambria Math" w:eastAsiaTheme="minorEastAsia" w:hAnsi="Cambria Math" w:cs="Arial"/>
            <w:sz w:val="24"/>
            <w:szCs w:val="24"/>
          </w:rPr>
          <m:t>y</m:t>
        </m:r>
        <m:r>
          <w:rPr>
            <w:rFonts w:ascii="Cambria Math" w:eastAsiaTheme="minorEastAsia" w:hAnsi="Arial" w:cs="Arial"/>
            <w:sz w:val="24"/>
            <w:szCs w:val="24"/>
          </w:rPr>
          <m:t xml:space="preserve">)= </m:t>
        </m:r>
        <m:r>
          <w:rPr>
            <w:rFonts w:ascii="Cambria Math" w:eastAsiaTheme="minorEastAsia" w:hAnsi="Cambria Math" w:cs="Arial"/>
            <w:sz w:val="24"/>
            <w:szCs w:val="24"/>
          </w:rPr>
          <m:t>sup</m:t>
        </m:r>
      </m:oMath>
      <w:r w:rsidRPr="005D0495">
        <w:rPr>
          <w:rFonts w:ascii="Arial" w:eastAsiaTheme="minorEastAsia" w:hAnsi="Arial" w:cs="Arial"/>
          <w:sz w:val="24"/>
          <w:szCs w:val="24"/>
        </w:rPr>
        <w:t xml:space="preserve"> {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 </m:t>
        </m:r>
        <m:f>
          <m:f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Arial" w:cs="Arial"/>
                <w:sz w:val="24"/>
                <w:szCs w:val="24"/>
              </w:rPr>
              <m:t xml:space="preserve"> </m:t>
            </m:r>
            <m:r>
              <w:rPr>
                <w:rFonts w:ascii="Cambria Math" w:eastAsiaTheme="minorEastAsia" w:hAnsi="Arial" w:cs="Arial"/>
                <w:sz w:val="24"/>
                <w:szCs w:val="24"/>
              </w:rPr>
              <m:t xml:space="preserve"> </m:t>
            </m:r>
            <m:r>
              <m:rPr>
                <m:sty m:val="p"/>
              </m:rPr>
              <w:rPr>
                <w:rFonts w:ascii="Cambria Math" w:eastAsiaTheme="minorEastAsia" w:hAnsi="Arial" w:cs="Arial"/>
                <w:sz w:val="24"/>
                <w:szCs w:val="24"/>
              </w:rPr>
              <m:t>(</m:t>
            </m:r>
            <m:sSub>
              <m:sSubPr>
                <m:ctrlPr>
                  <w:rPr>
                    <w:rFonts w:ascii="Cambria Math" w:eastAsiaTheme="minorEastAsia" w:hAnsi="Arial" w:cs="Arial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Arial" w:cs="Arial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Arial" w:cs="Arial"/>
                    <w:sz w:val="24"/>
                    <w:szCs w:val="24"/>
                  </w:rPr>
                  <m:t>i</m:t>
                </m:r>
              </m:sub>
            </m:sSub>
            <m:r>
              <w:rPr>
                <w:rFonts w:ascii="Cambria Math" w:eastAsiaTheme="minorEastAsia" w:hAnsi="Arial" w:cs="Arial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eastAsiaTheme="minorEastAsia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Arial" w:cs="Arial"/>
                    <w:sz w:val="24"/>
                    <w:szCs w:val="24"/>
                  </w:rPr>
                  <m:t>y</m:t>
                </m:r>
              </m:e>
              <m:sub>
                <m:r>
                  <w:rPr>
                    <w:rFonts w:ascii="Cambria Math" w:eastAsiaTheme="minorEastAsia" w:hAnsi="Arial" w:cs="Arial"/>
                    <w:sz w:val="24"/>
                    <w:szCs w:val="24"/>
                  </w:rPr>
                  <m:t>i</m:t>
                </m:r>
              </m:sub>
            </m:sSub>
            <m:r>
              <w:rPr>
                <w:rFonts w:ascii="Cambria Math" w:eastAsiaTheme="minorEastAsia" w:hAnsi="Arial" w:cs="Arial"/>
                <w:sz w:val="24"/>
                <w:szCs w:val="24"/>
              </w:rPr>
              <m:t>)</m:t>
            </m:r>
          </m:num>
          <m:den>
            <m:r>
              <w:rPr>
                <w:rFonts w:ascii="Cambria Math" w:eastAsiaTheme="minorEastAsia" w:hAnsi="Cambria Math" w:cs="Arial"/>
                <w:sz w:val="24"/>
                <w:szCs w:val="24"/>
              </w:rPr>
              <m:t>i</m:t>
            </m:r>
          </m:den>
        </m:f>
      </m:oMath>
      <w:r w:rsidRPr="005D0495">
        <w:rPr>
          <w:rFonts w:ascii="Arial" w:eastAsiaTheme="minorEastAsia" w:hAnsi="Arial" w:cs="Arial"/>
          <w:sz w:val="24"/>
          <w:szCs w:val="24"/>
        </w:rPr>
        <w:t xml:space="preserve"> }.  Then,  prove  that</w:t>
      </w:r>
    </w:p>
    <w:p w:rsidR="004F3925" w:rsidRPr="005D0495" w:rsidRDefault="00640006" w:rsidP="005D0495">
      <w:pPr>
        <w:spacing w:after="0" w:line="240" w:lineRule="auto"/>
        <w:rPr>
          <w:oMath/>
          <w:rFonts w:ascii="Cambria Math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  </w:t>
      </w:r>
      <w:r w:rsidR="004F3925" w:rsidRPr="005D0495">
        <w:rPr>
          <w:rFonts w:ascii="Arial" w:eastAsiaTheme="minorEastAsia" w:hAnsi="Arial" w:cs="Arial"/>
          <w:sz w:val="24"/>
          <w:szCs w:val="24"/>
        </w:rPr>
        <w:t xml:space="preserve">D   is    a    metric   that   induces    the   product    topology    on   </w:t>
      </w:r>
      <m:oMath>
        <m:sSup>
          <m:sSup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R</m:t>
            </m:r>
          </m:e>
          <m:sup>
            <m:r>
              <w:rPr>
                <w:rFonts w:ascii="Cambria Math" w:eastAsiaTheme="minorEastAsia" w:hAnsi="Cambria Math" w:cs="Arial"/>
                <w:sz w:val="24"/>
                <w:szCs w:val="24"/>
              </w:rPr>
              <m:t>ω</m:t>
            </m:r>
          </m:sup>
        </m:sSup>
        <m:r>
          <w:rPr>
            <w:rFonts w:ascii="Cambria Math" w:hAnsi="Arial" w:cs="Arial"/>
            <w:sz w:val="24"/>
            <w:szCs w:val="24"/>
          </w:rPr>
          <m:t>.</m:t>
        </m:r>
      </m:oMath>
    </w:p>
    <w:p w:rsidR="002348F2" w:rsidRPr="005D0495" w:rsidRDefault="002348F2" w:rsidP="005D04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(or)</w:t>
      </w:r>
    </w:p>
    <w:p w:rsidR="004F3925" w:rsidRDefault="004F392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18 </w:t>
      </w:r>
      <w:r w:rsidR="00640006">
        <w:rPr>
          <w:rFonts w:ascii="Arial" w:hAnsi="Arial" w:cs="Arial"/>
          <w:sz w:val="24"/>
          <w:szCs w:val="24"/>
        </w:rPr>
        <w:t>b</w:t>
      </w:r>
      <w:r w:rsidRPr="005D0495">
        <w:rPr>
          <w:rFonts w:ascii="Arial" w:hAnsi="Arial" w:cs="Arial"/>
          <w:sz w:val="24"/>
          <w:szCs w:val="24"/>
        </w:rPr>
        <w:t>. State     and   prove    the    Uniform    limit    theorem.</w:t>
      </w:r>
    </w:p>
    <w:p w:rsidR="00640006" w:rsidRPr="005D0495" w:rsidRDefault="00640006" w:rsidP="005D049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5D0495" w:rsidRDefault="004F3925" w:rsidP="005D0495">
      <w:pPr>
        <w:pStyle w:val="NoSpacing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19.</w:t>
      </w:r>
      <w:r w:rsidR="00E95B92" w:rsidRPr="005D0495">
        <w:rPr>
          <w:rFonts w:ascii="Arial" w:hAnsi="Arial" w:cs="Arial"/>
          <w:sz w:val="24"/>
          <w:szCs w:val="24"/>
        </w:rPr>
        <w:t>a.</w:t>
      </w:r>
      <w:r w:rsidR="00640006">
        <w:rPr>
          <w:rFonts w:ascii="Arial" w:hAnsi="Arial" w:cs="Arial"/>
          <w:sz w:val="24"/>
          <w:szCs w:val="24"/>
        </w:rPr>
        <w:t xml:space="preserve"> </w:t>
      </w:r>
      <w:r w:rsidRPr="005D0495">
        <w:rPr>
          <w:rFonts w:ascii="Arial" w:hAnsi="Arial" w:cs="Arial"/>
          <w:sz w:val="24"/>
          <w:szCs w:val="24"/>
        </w:rPr>
        <w:t xml:space="preserve">Prove    that      a     finite     </w:t>
      </w:r>
      <w:proofErr w:type="spellStart"/>
      <w:r w:rsidRPr="005D0495">
        <w:rPr>
          <w:rFonts w:ascii="Arial" w:hAnsi="Arial" w:cs="Arial"/>
          <w:sz w:val="24"/>
          <w:szCs w:val="24"/>
        </w:rPr>
        <w:t>cartesian</w:t>
      </w:r>
      <w:proofErr w:type="spellEnd"/>
      <w:r w:rsidRPr="005D0495">
        <w:rPr>
          <w:rFonts w:ascii="Arial" w:hAnsi="Arial" w:cs="Arial"/>
          <w:sz w:val="24"/>
          <w:szCs w:val="24"/>
        </w:rPr>
        <w:t xml:space="preserve">     product      of     connected     spaces      is    </w:t>
      </w:r>
    </w:p>
    <w:p w:rsidR="004F3925" w:rsidRPr="005D0495" w:rsidRDefault="004F3925" w:rsidP="005D0495">
      <w:pPr>
        <w:pStyle w:val="NoSpacing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         connected .</w:t>
      </w:r>
    </w:p>
    <w:p w:rsidR="002348F2" w:rsidRPr="005D0495" w:rsidRDefault="002348F2" w:rsidP="005D04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(or)</w:t>
      </w:r>
    </w:p>
    <w:p w:rsidR="004F3925" w:rsidRPr="005D0495" w:rsidRDefault="004F392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19 </w:t>
      </w:r>
      <w:r w:rsidR="00E95B92" w:rsidRPr="005D0495">
        <w:rPr>
          <w:rFonts w:ascii="Arial" w:hAnsi="Arial" w:cs="Arial"/>
          <w:sz w:val="24"/>
          <w:szCs w:val="24"/>
        </w:rPr>
        <w:t>b.</w:t>
      </w:r>
      <w:r w:rsidRPr="005D0495">
        <w:rPr>
          <w:rFonts w:ascii="Arial" w:hAnsi="Arial" w:cs="Arial"/>
          <w:sz w:val="24"/>
          <w:szCs w:val="24"/>
        </w:rPr>
        <w:t xml:space="preserve"> If   L  is   a   linear   continuum  in   the   order   topology, then   prove   that   L   is   </w:t>
      </w:r>
    </w:p>
    <w:p w:rsidR="004F3925" w:rsidRDefault="00640006" w:rsidP="005D049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F3925" w:rsidRPr="005D0495">
        <w:rPr>
          <w:rFonts w:ascii="Arial" w:hAnsi="Arial" w:cs="Arial"/>
          <w:sz w:val="24"/>
          <w:szCs w:val="24"/>
        </w:rPr>
        <w:t>connected    and   so   are   intervals  and  rays    in    L.</w:t>
      </w:r>
    </w:p>
    <w:p w:rsidR="00640006" w:rsidRPr="005D0495" w:rsidRDefault="00640006" w:rsidP="005D049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5D0495" w:rsidRDefault="004F3925" w:rsidP="005D0495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20.</w:t>
      </w:r>
      <w:r w:rsidR="00E95B92" w:rsidRPr="005D0495">
        <w:rPr>
          <w:rFonts w:ascii="Arial" w:hAnsi="Arial" w:cs="Arial"/>
          <w:sz w:val="24"/>
          <w:szCs w:val="24"/>
        </w:rPr>
        <w:t>a.</w:t>
      </w:r>
      <w:r w:rsidRPr="005D0495">
        <w:rPr>
          <w:rFonts w:ascii="Arial" w:hAnsi="Arial" w:cs="Arial"/>
          <w:sz w:val="24"/>
          <w:szCs w:val="24"/>
        </w:rPr>
        <w:t xml:space="preserve"> Prove   that  the   compact  subspace  of   a   </w:t>
      </w:r>
      <w:proofErr w:type="spellStart"/>
      <w:r w:rsidRPr="005D0495">
        <w:rPr>
          <w:rFonts w:ascii="Arial" w:hAnsi="Arial" w:cs="Arial"/>
          <w:sz w:val="24"/>
          <w:szCs w:val="24"/>
        </w:rPr>
        <w:t>Hausdorff</w:t>
      </w:r>
      <w:proofErr w:type="spellEnd"/>
      <w:r w:rsidRPr="005D0495">
        <w:rPr>
          <w:rFonts w:ascii="Arial" w:hAnsi="Arial" w:cs="Arial"/>
          <w:sz w:val="24"/>
          <w:szCs w:val="24"/>
        </w:rPr>
        <w:t xml:space="preserve">   space   is  closed.</w:t>
      </w:r>
    </w:p>
    <w:p w:rsidR="002348F2" w:rsidRPr="005D0495" w:rsidRDefault="002348F2" w:rsidP="005D04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>(or)</w:t>
      </w:r>
    </w:p>
    <w:p w:rsidR="004F3925" w:rsidRPr="005D0495" w:rsidRDefault="004F3925" w:rsidP="005D0495">
      <w:pPr>
        <w:pStyle w:val="NoSpacing"/>
        <w:rPr>
          <w:rFonts w:ascii="Arial" w:hAnsi="Arial" w:cs="Arial"/>
          <w:sz w:val="24"/>
          <w:szCs w:val="24"/>
        </w:rPr>
      </w:pPr>
      <w:r w:rsidRPr="005D0495">
        <w:rPr>
          <w:rFonts w:ascii="Arial" w:hAnsi="Arial" w:cs="Arial"/>
          <w:sz w:val="24"/>
          <w:szCs w:val="24"/>
        </w:rPr>
        <w:t xml:space="preserve">20 </w:t>
      </w:r>
      <w:r w:rsidR="00640006">
        <w:rPr>
          <w:rFonts w:ascii="Arial" w:hAnsi="Arial" w:cs="Arial"/>
          <w:sz w:val="24"/>
          <w:szCs w:val="24"/>
        </w:rPr>
        <w:t xml:space="preserve">b. </w:t>
      </w:r>
      <w:r w:rsidRPr="005D0495">
        <w:rPr>
          <w:rFonts w:ascii="Arial" w:hAnsi="Arial" w:cs="Arial"/>
          <w:sz w:val="24"/>
          <w:szCs w:val="24"/>
        </w:rPr>
        <w:t xml:space="preserve">Let   X    be    a    </w:t>
      </w:r>
      <w:proofErr w:type="spellStart"/>
      <w:r w:rsidRPr="005D0495">
        <w:rPr>
          <w:rFonts w:ascii="Arial" w:hAnsi="Arial" w:cs="Arial"/>
          <w:sz w:val="24"/>
          <w:szCs w:val="24"/>
        </w:rPr>
        <w:t>metrizable</w:t>
      </w:r>
      <w:proofErr w:type="spellEnd"/>
      <w:r w:rsidRPr="005D0495">
        <w:rPr>
          <w:rFonts w:ascii="Arial" w:hAnsi="Arial" w:cs="Arial"/>
          <w:sz w:val="24"/>
          <w:szCs w:val="24"/>
        </w:rPr>
        <w:t xml:space="preserve">     space.  Then,   prove   that   the   following    are          </w:t>
      </w:r>
    </w:p>
    <w:p w:rsidR="004F3925" w:rsidRPr="005D0495" w:rsidRDefault="00640006" w:rsidP="005D0495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B4EDD">
        <w:rPr>
          <w:rFonts w:ascii="Arial" w:hAnsi="Arial" w:cs="Arial"/>
          <w:sz w:val="24"/>
          <w:szCs w:val="24"/>
        </w:rPr>
        <w:t xml:space="preserve"> </w:t>
      </w:r>
      <w:r w:rsidR="004F3925" w:rsidRPr="005D0495">
        <w:rPr>
          <w:rFonts w:ascii="Arial" w:hAnsi="Arial" w:cs="Arial"/>
          <w:sz w:val="24"/>
          <w:szCs w:val="24"/>
        </w:rPr>
        <w:t>equivalent  :</w:t>
      </w:r>
    </w:p>
    <w:p w:rsidR="004F3925" w:rsidRPr="005D0495" w:rsidRDefault="00640006" w:rsidP="005D0495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B4ED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(1). </w:t>
      </w:r>
      <w:r w:rsidR="004F3925" w:rsidRPr="005D0495">
        <w:rPr>
          <w:rFonts w:ascii="Arial" w:hAnsi="Arial" w:cs="Arial"/>
          <w:sz w:val="24"/>
          <w:szCs w:val="24"/>
        </w:rPr>
        <w:t>X   is   compact.</w:t>
      </w:r>
    </w:p>
    <w:p w:rsidR="004F3925" w:rsidRPr="005D0495" w:rsidRDefault="00640006" w:rsidP="005D0495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B4ED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(2). </w:t>
      </w:r>
      <w:r w:rsidR="004F3925" w:rsidRPr="005D0495">
        <w:rPr>
          <w:rFonts w:ascii="Arial" w:hAnsi="Arial" w:cs="Arial"/>
          <w:sz w:val="24"/>
          <w:szCs w:val="24"/>
        </w:rPr>
        <w:t>X   is    limit  point   compact.</w:t>
      </w:r>
    </w:p>
    <w:p w:rsidR="004F3925" w:rsidRPr="005D0495" w:rsidRDefault="00640006" w:rsidP="005D0495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2B4ED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(3). </w:t>
      </w:r>
      <w:r w:rsidR="004F3925" w:rsidRPr="005D0495">
        <w:rPr>
          <w:rFonts w:ascii="Arial" w:hAnsi="Arial" w:cs="Arial"/>
          <w:sz w:val="24"/>
          <w:szCs w:val="24"/>
        </w:rPr>
        <w:t xml:space="preserve">X   is   sequentially  compact. </w:t>
      </w:r>
    </w:p>
    <w:p w:rsidR="004F3925" w:rsidRPr="005D0495" w:rsidRDefault="004F392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3925" w:rsidRPr="005D0495" w:rsidRDefault="004F3925" w:rsidP="005D049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4F3925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0630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48F2"/>
    <w:rsid w:val="00235137"/>
    <w:rsid w:val="0023588F"/>
    <w:rsid w:val="00271205"/>
    <w:rsid w:val="002860C3"/>
    <w:rsid w:val="00292123"/>
    <w:rsid w:val="00292440"/>
    <w:rsid w:val="00293599"/>
    <w:rsid w:val="002A09BB"/>
    <w:rsid w:val="002A22A6"/>
    <w:rsid w:val="002B172E"/>
    <w:rsid w:val="002B4EDD"/>
    <w:rsid w:val="002C3801"/>
    <w:rsid w:val="002F45CB"/>
    <w:rsid w:val="0030042A"/>
    <w:rsid w:val="00307024"/>
    <w:rsid w:val="00317099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7CF1"/>
    <w:rsid w:val="0044408C"/>
    <w:rsid w:val="00455EDC"/>
    <w:rsid w:val="0045664E"/>
    <w:rsid w:val="004666BE"/>
    <w:rsid w:val="00481BE1"/>
    <w:rsid w:val="00485007"/>
    <w:rsid w:val="004A2AD2"/>
    <w:rsid w:val="004C6F76"/>
    <w:rsid w:val="004D094B"/>
    <w:rsid w:val="004D4388"/>
    <w:rsid w:val="004F3925"/>
    <w:rsid w:val="004F4F5C"/>
    <w:rsid w:val="00525462"/>
    <w:rsid w:val="00551254"/>
    <w:rsid w:val="00562817"/>
    <w:rsid w:val="00583BD8"/>
    <w:rsid w:val="00596423"/>
    <w:rsid w:val="005A0A3B"/>
    <w:rsid w:val="005B4E98"/>
    <w:rsid w:val="005B5BD2"/>
    <w:rsid w:val="005C3F79"/>
    <w:rsid w:val="005C544B"/>
    <w:rsid w:val="005D0495"/>
    <w:rsid w:val="0061035A"/>
    <w:rsid w:val="00620917"/>
    <w:rsid w:val="006361A4"/>
    <w:rsid w:val="00640006"/>
    <w:rsid w:val="0067370A"/>
    <w:rsid w:val="006E3C29"/>
    <w:rsid w:val="006F746A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17FD5"/>
    <w:rsid w:val="00964F21"/>
    <w:rsid w:val="00970253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24F0E"/>
    <w:rsid w:val="00A454FD"/>
    <w:rsid w:val="00A45C10"/>
    <w:rsid w:val="00A661B4"/>
    <w:rsid w:val="00A81C18"/>
    <w:rsid w:val="00AA5847"/>
    <w:rsid w:val="00AD5797"/>
    <w:rsid w:val="00AE4DFB"/>
    <w:rsid w:val="00AE5C4B"/>
    <w:rsid w:val="00AF5D01"/>
    <w:rsid w:val="00AF5D99"/>
    <w:rsid w:val="00B116FF"/>
    <w:rsid w:val="00B24C3D"/>
    <w:rsid w:val="00B377FB"/>
    <w:rsid w:val="00B43E55"/>
    <w:rsid w:val="00B522DE"/>
    <w:rsid w:val="00B55E4D"/>
    <w:rsid w:val="00B57A14"/>
    <w:rsid w:val="00B65246"/>
    <w:rsid w:val="00B66387"/>
    <w:rsid w:val="00B7579E"/>
    <w:rsid w:val="00B81ED5"/>
    <w:rsid w:val="00B92591"/>
    <w:rsid w:val="00BA76E6"/>
    <w:rsid w:val="00BC12F2"/>
    <w:rsid w:val="00BD0E62"/>
    <w:rsid w:val="00C100A6"/>
    <w:rsid w:val="00C53E0D"/>
    <w:rsid w:val="00C63A94"/>
    <w:rsid w:val="00C75A12"/>
    <w:rsid w:val="00C91EAD"/>
    <w:rsid w:val="00CC4FEA"/>
    <w:rsid w:val="00CF69A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17A26"/>
    <w:rsid w:val="00E44966"/>
    <w:rsid w:val="00E81F05"/>
    <w:rsid w:val="00E82CB9"/>
    <w:rsid w:val="00E861CE"/>
    <w:rsid w:val="00E936CA"/>
    <w:rsid w:val="00E95B92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E35AD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39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925"/>
    <w:rPr>
      <w:rFonts w:ascii="Tahoma" w:hAnsi="Tahoma" w:cs="Tahoma"/>
      <w:sz w:val="16"/>
      <w:szCs w:val="16"/>
      <w:lang w:val="en-IN" w:eastAsia="en-US"/>
    </w:rPr>
  </w:style>
  <w:style w:type="paragraph" w:styleId="BodyText">
    <w:name w:val="Body Text"/>
    <w:basedOn w:val="Normal"/>
    <w:link w:val="BodyTextChar"/>
    <w:rsid w:val="004F3925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4F3925"/>
    <w:rPr>
      <w:rFonts w:ascii="Times New Roman" w:eastAsia="Times New Roman" w:hAnsi="Times New Roman"/>
      <w:sz w:val="24"/>
      <w:szCs w:val="24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45664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1352</Words>
  <Characters>7709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9043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49</cp:revision>
  <cp:lastPrinted>2019-07-12T06:42:00Z</cp:lastPrinted>
  <dcterms:created xsi:type="dcterms:W3CDTF">2020-10-15T04:39:00Z</dcterms:created>
  <dcterms:modified xsi:type="dcterms:W3CDTF">2021-01-02T05:21:00Z</dcterms:modified>
</cp:coreProperties>
</file>