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443F" w:rsidRDefault="00800B3D" w:rsidP="007E35E9">
      <w:pPr>
        <w:tabs>
          <w:tab w:val="left" w:pos="1215"/>
        </w:tabs>
      </w:pPr>
      <w:r>
        <w:rPr>
          <w:noProof/>
          <w:lang w:val="en-US"/>
        </w:rPr>
        <w:pict>
          <v:shapetype id="_x0000_t202" coordsize="21600,21600" o:spt="202" path="m,l,21600r21600,l21600,xe">
            <v:stroke joinstyle="miter"/>
            <v:path gradientshapeok="t" o:connecttype="rect"/>
          </v:shapetype>
          <v:shape id="_x0000_s1028" type="#_x0000_t202" style="position:absolute;margin-left:359.5pt;margin-top:-13.5pt;width:103.5pt;height:29.25pt;z-index:251659264">
            <v:textbox>
              <w:txbxContent>
                <w:p w:rsidR="00485007" w:rsidRDefault="002601BA">
                  <w:r w:rsidRPr="002601BA">
                    <w:drawing>
                      <wp:inline distT="0" distB="0" distL="0" distR="0">
                        <wp:extent cx="1122045" cy="278565"/>
                        <wp:effectExtent l="19050" t="0" r="1905" b="0"/>
                        <wp:docPr id="8" name="Picture 3" descr="C:\Users\SYS\Desktop\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S\Desktop\sign.jpg"/>
                                <pic:cNvPicPr>
                                  <a:picLocks noChangeAspect="1" noChangeArrowheads="1"/>
                                </pic:cNvPicPr>
                              </pic:nvPicPr>
                              <pic:blipFill>
                                <a:blip r:embed="rId7"/>
                                <a:srcRect/>
                                <a:stretch>
                                  <a:fillRect/>
                                </a:stretch>
                              </pic:blipFill>
                              <pic:spPr bwMode="auto">
                                <a:xfrm>
                                  <a:off x="0" y="0"/>
                                  <a:ext cx="1122045" cy="278565"/>
                                </a:xfrm>
                                <a:prstGeom prst="rect">
                                  <a:avLst/>
                                </a:prstGeom>
                                <a:noFill/>
                                <a:ln w="9525">
                                  <a:noFill/>
                                  <a:miter lim="800000"/>
                                  <a:headEnd/>
                                  <a:tailEnd/>
                                </a:ln>
                              </pic:spPr>
                            </pic:pic>
                          </a:graphicData>
                        </a:graphic>
                      </wp:inline>
                    </w:drawing>
                  </w:r>
                </w:p>
              </w:txbxContent>
            </v:textbox>
          </v:shape>
        </w:pict>
      </w:r>
      <w:r w:rsidR="00904162">
        <w:rPr>
          <w:noProof/>
          <w:lang w:val="en-US"/>
        </w:rPr>
        <w:drawing>
          <wp:anchor distT="0" distB="0" distL="114300" distR="114300" simplePos="0" relativeHeight="251658240" behindDoc="0" locked="0" layoutInCell="1" allowOverlap="1">
            <wp:simplePos x="0" y="0"/>
            <wp:positionH relativeFrom="column">
              <wp:posOffset>3060700</wp:posOffset>
            </wp:positionH>
            <wp:positionV relativeFrom="paragraph">
              <wp:posOffset>-285750</wp:posOffset>
            </wp:positionV>
            <wp:extent cx="685800" cy="752475"/>
            <wp:effectExtent l="1905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14423" t="15063" r="14104" b="16988"/>
                    <a:stretch>
                      <a:fillRect/>
                    </a:stretch>
                  </pic:blipFill>
                  <pic:spPr bwMode="auto">
                    <a:xfrm>
                      <a:off x="0" y="0"/>
                      <a:ext cx="685800" cy="752475"/>
                    </a:xfrm>
                    <a:prstGeom prst="rect">
                      <a:avLst/>
                    </a:prstGeom>
                    <a:noFill/>
                  </pic:spPr>
                </pic:pic>
              </a:graphicData>
            </a:graphic>
          </wp:anchor>
        </w:drawing>
      </w:r>
    </w:p>
    <w:p w:rsidR="0007443F" w:rsidRDefault="0007443F" w:rsidP="007E35E9">
      <w:pPr>
        <w:pStyle w:val="NoSpacing"/>
        <w:rPr>
          <w:b/>
          <w:bCs/>
        </w:rPr>
      </w:pPr>
    </w:p>
    <w:p w:rsidR="0007443F" w:rsidRPr="0041058D" w:rsidRDefault="0007443F" w:rsidP="007E35E9">
      <w:pPr>
        <w:pStyle w:val="NoSpacing"/>
        <w:jc w:val="center"/>
        <w:rPr>
          <w:b/>
          <w:bCs/>
          <w:sz w:val="32"/>
          <w:szCs w:val="30"/>
        </w:rPr>
      </w:pPr>
      <w:r w:rsidRPr="0041058D">
        <w:rPr>
          <w:b/>
          <w:bCs/>
          <w:sz w:val="32"/>
          <w:szCs w:val="30"/>
        </w:rPr>
        <w:t>Avinashilingam Institute for Home Science and Higher Education for Women</w:t>
      </w:r>
    </w:p>
    <w:p w:rsidR="0007443F" w:rsidRDefault="0007443F" w:rsidP="007E35E9">
      <w:pPr>
        <w:pStyle w:val="NoSpacing"/>
        <w:jc w:val="center"/>
        <w:rPr>
          <w:b/>
          <w:bCs/>
        </w:rPr>
      </w:pPr>
      <w:r w:rsidRPr="008956EB">
        <w:rPr>
          <w:b/>
          <w:bCs/>
        </w:rPr>
        <w:t>(Deemed to be University</w:t>
      </w:r>
      <w:r>
        <w:rPr>
          <w:b/>
          <w:bCs/>
        </w:rPr>
        <w:t xml:space="preserve"> under Category ‘A’ by MHRD, </w:t>
      </w:r>
      <w:r w:rsidRPr="008956EB">
        <w:rPr>
          <w:b/>
          <w:bCs/>
        </w:rPr>
        <w:t>Estd. u/s 3 of UGC Act 1956)</w:t>
      </w:r>
    </w:p>
    <w:p w:rsidR="0007443F" w:rsidRDefault="0007443F" w:rsidP="007E35E9">
      <w:pPr>
        <w:pStyle w:val="NoSpacing"/>
        <w:jc w:val="center"/>
        <w:rPr>
          <w:b/>
          <w:bCs/>
          <w:color w:val="292526"/>
        </w:rPr>
      </w:pPr>
      <w:r w:rsidRPr="008956EB">
        <w:rPr>
          <w:b/>
          <w:bCs/>
        </w:rPr>
        <w:t>Re-accredited with ‘A</w:t>
      </w:r>
      <w:r>
        <w:rPr>
          <w:b/>
          <w:bCs/>
        </w:rPr>
        <w:t>+</w:t>
      </w:r>
      <w:r w:rsidRPr="008956EB">
        <w:rPr>
          <w:b/>
          <w:bCs/>
        </w:rPr>
        <w:t>’ Grade by NAAC</w:t>
      </w:r>
      <w:r>
        <w:rPr>
          <w:b/>
          <w:bCs/>
        </w:rPr>
        <w:t>. Recognised by UGC Under Section 12B</w:t>
      </w:r>
    </w:p>
    <w:p w:rsidR="0007443F" w:rsidRDefault="0007443F" w:rsidP="007E35E9">
      <w:pPr>
        <w:pStyle w:val="NoSpacing"/>
        <w:jc w:val="center"/>
        <w:rPr>
          <w:b/>
          <w:bCs/>
        </w:rPr>
      </w:pPr>
      <w:r w:rsidRPr="008956EB">
        <w:rPr>
          <w:b/>
          <w:bCs/>
        </w:rPr>
        <w:t>Coimbatore - 641 043, Tamil Nadu, India</w:t>
      </w:r>
    </w:p>
    <w:p w:rsidR="0007443F" w:rsidRPr="003A6B49" w:rsidRDefault="0007443F" w:rsidP="00197224">
      <w:pPr>
        <w:pStyle w:val="NoSpacing"/>
        <w:spacing w:line="276" w:lineRule="auto"/>
        <w:jc w:val="center"/>
        <w:rPr>
          <w:rFonts w:ascii="Tahoma" w:hAnsi="Tahoma" w:cs="Tahoma"/>
          <w:b/>
          <w:bCs/>
        </w:rPr>
      </w:pPr>
    </w:p>
    <w:p w:rsidR="0007443F" w:rsidRPr="003A6B49" w:rsidRDefault="00485007" w:rsidP="00197224">
      <w:pPr>
        <w:spacing w:after="0"/>
        <w:ind w:right="-540"/>
        <w:jc w:val="center"/>
        <w:rPr>
          <w:rFonts w:ascii="Tahoma" w:hAnsi="Tahoma" w:cs="Tahoma"/>
          <w:b/>
          <w:bCs/>
        </w:rPr>
      </w:pPr>
      <w:r>
        <w:rPr>
          <w:rFonts w:ascii="Tahoma" w:hAnsi="Tahoma" w:cs="Tahoma"/>
          <w:b/>
          <w:bCs/>
        </w:rPr>
        <w:t>Master’s Degree</w:t>
      </w:r>
      <w:r w:rsidR="0007443F" w:rsidRPr="003A6B49">
        <w:rPr>
          <w:rFonts w:ascii="Tahoma" w:hAnsi="Tahoma" w:cs="Tahoma"/>
          <w:b/>
          <w:bCs/>
        </w:rPr>
        <w:t xml:space="preserve"> Examination –</w:t>
      </w:r>
      <w:r w:rsidR="00904162">
        <w:rPr>
          <w:rFonts w:ascii="Tahoma" w:hAnsi="Tahoma" w:cs="Tahoma"/>
          <w:b/>
          <w:bCs/>
        </w:rPr>
        <w:t xml:space="preserve"> </w:t>
      </w:r>
      <w:r>
        <w:rPr>
          <w:rFonts w:ascii="Tahoma" w:hAnsi="Tahoma" w:cs="Tahoma"/>
          <w:b/>
          <w:bCs/>
        </w:rPr>
        <w:t>January 2021</w:t>
      </w:r>
    </w:p>
    <w:p w:rsidR="0007443F" w:rsidRPr="003A6B49" w:rsidRDefault="00485007" w:rsidP="0041058D">
      <w:pPr>
        <w:pStyle w:val="NoSpacing"/>
        <w:spacing w:line="276" w:lineRule="auto"/>
        <w:jc w:val="center"/>
        <w:rPr>
          <w:rFonts w:ascii="Tahoma" w:hAnsi="Tahoma" w:cs="Tahoma"/>
        </w:rPr>
      </w:pPr>
      <w:r>
        <w:rPr>
          <w:rFonts w:ascii="Arial" w:hAnsi="Arial" w:cs="Arial"/>
          <w:b/>
          <w:bCs/>
        </w:rPr>
        <w:t>III</w:t>
      </w:r>
      <w:r w:rsidR="0007443F">
        <w:rPr>
          <w:rFonts w:ascii="Arial" w:hAnsi="Arial" w:cs="Arial"/>
          <w:b/>
          <w:bCs/>
        </w:rPr>
        <w:t xml:space="preserve"> </w:t>
      </w:r>
      <w:r w:rsidR="0007443F" w:rsidRPr="003A6B49">
        <w:rPr>
          <w:rFonts w:ascii="Tahoma" w:hAnsi="Tahoma" w:cs="Tahoma"/>
          <w:b/>
          <w:bCs/>
        </w:rPr>
        <w:t>Semester</w:t>
      </w:r>
      <w:r w:rsidR="0007443F">
        <w:rPr>
          <w:rFonts w:ascii="Tahoma" w:hAnsi="Tahoma" w:cs="Tahoma"/>
          <w:b/>
          <w:bCs/>
        </w:rPr>
        <w:t xml:space="preserve"> </w:t>
      </w:r>
    </w:p>
    <w:p w:rsidR="0007443F" w:rsidRPr="003A6B49" w:rsidRDefault="0007443F" w:rsidP="00197224">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w:t>
      </w:r>
      <w:r w:rsidR="00486BE3">
        <w:rPr>
          <w:rFonts w:ascii="Tahoma" w:hAnsi="Tahoma" w:cs="Tahoma"/>
          <w:b/>
          <w:bCs/>
        </w:rPr>
        <w:t>II M</w:t>
      </w:r>
      <w:r w:rsidR="00DE639F">
        <w:rPr>
          <w:rFonts w:ascii="Tahoma" w:hAnsi="Tahoma" w:cs="Tahoma"/>
          <w:b/>
          <w:bCs/>
        </w:rPr>
        <w:t>.S</w:t>
      </w:r>
      <w:r w:rsidR="00486BE3">
        <w:rPr>
          <w:rFonts w:ascii="Tahoma" w:hAnsi="Tahoma" w:cs="Tahoma"/>
          <w:b/>
          <w:bCs/>
        </w:rPr>
        <w:t>c</w:t>
      </w:r>
      <w:r>
        <w:rPr>
          <w:rFonts w:ascii="Tahoma" w:hAnsi="Tahoma" w:cs="Tahoma"/>
          <w:b/>
          <w:bCs/>
        </w:rPr>
        <w:tab/>
      </w:r>
      <w:r>
        <w:rPr>
          <w:rFonts w:ascii="Tahoma" w:hAnsi="Tahoma" w:cs="Tahoma"/>
          <w:b/>
          <w:bCs/>
        </w:rPr>
        <w:tab/>
      </w:r>
      <w:r w:rsidR="00486BE3">
        <w:rPr>
          <w:rFonts w:ascii="Tahoma" w:hAnsi="Tahoma" w:cs="Tahoma"/>
          <w:b/>
          <w:bCs/>
        </w:rPr>
        <w:tab/>
      </w:r>
      <w:r w:rsidR="00486BE3">
        <w:rPr>
          <w:rFonts w:ascii="Tahoma" w:hAnsi="Tahoma" w:cs="Tahoma"/>
          <w:b/>
          <w:bCs/>
        </w:rPr>
        <w:tab/>
      </w:r>
      <w:r w:rsidR="00486BE3">
        <w:rPr>
          <w:rFonts w:ascii="Tahoma" w:hAnsi="Tahoma" w:cs="Tahoma"/>
          <w:b/>
          <w:bCs/>
        </w:rPr>
        <w:tab/>
      </w:r>
      <w:r w:rsidR="00486BE3">
        <w:rPr>
          <w:rFonts w:ascii="Tahoma" w:hAnsi="Tahoma" w:cs="Tahoma"/>
          <w:b/>
          <w:bCs/>
        </w:rPr>
        <w:tab/>
      </w:r>
      <w:r w:rsidR="00486BE3">
        <w:rPr>
          <w:rFonts w:ascii="Tahoma" w:hAnsi="Tahoma" w:cs="Tahoma"/>
          <w:b/>
          <w:bCs/>
        </w:rPr>
        <w:tab/>
      </w:r>
      <w:r w:rsidR="00486BE3">
        <w:rPr>
          <w:rFonts w:ascii="Tahoma" w:hAnsi="Tahoma" w:cs="Tahoma"/>
          <w:b/>
          <w:bCs/>
        </w:rPr>
        <w:tab/>
      </w:r>
      <w:r w:rsidRPr="003A6B49">
        <w:rPr>
          <w:rFonts w:ascii="Tahoma" w:hAnsi="Tahoma" w:cs="Tahoma"/>
          <w:b/>
          <w:bCs/>
        </w:rPr>
        <w:t>Time</w:t>
      </w:r>
      <w:r w:rsidR="00486BE3">
        <w:rPr>
          <w:rFonts w:ascii="Tahoma" w:hAnsi="Tahoma" w:cs="Tahoma"/>
          <w:b/>
          <w:bCs/>
        </w:rPr>
        <w:t xml:space="preserve">           </w:t>
      </w:r>
      <w:r w:rsidRPr="003A6B49">
        <w:rPr>
          <w:rFonts w:ascii="Tahoma" w:hAnsi="Tahoma" w:cs="Tahoma"/>
          <w:b/>
          <w:bCs/>
        </w:rPr>
        <w:t xml:space="preserve">: 3 </w:t>
      </w:r>
      <w:r w:rsidR="00292440">
        <w:rPr>
          <w:rFonts w:ascii="Tahoma" w:hAnsi="Tahoma" w:cs="Tahoma"/>
          <w:b/>
          <w:bCs/>
        </w:rPr>
        <w:t>H</w:t>
      </w:r>
      <w:r w:rsidRPr="003A6B49">
        <w:rPr>
          <w:rFonts w:ascii="Tahoma" w:hAnsi="Tahoma" w:cs="Tahoma"/>
          <w:b/>
          <w:bCs/>
        </w:rPr>
        <w:t xml:space="preserve">ours                                                                                               Major     :  </w:t>
      </w:r>
      <w:r w:rsidR="00486BE3">
        <w:rPr>
          <w:rFonts w:ascii="Tahoma" w:hAnsi="Tahoma" w:cs="Tahoma"/>
          <w:b/>
          <w:bCs/>
        </w:rPr>
        <w:t xml:space="preserve">Extension and Communication                                        </w:t>
      </w:r>
      <w:r w:rsidRPr="003A6B49">
        <w:rPr>
          <w:rFonts w:ascii="Tahoma" w:hAnsi="Tahoma" w:cs="Tahoma"/>
          <w:b/>
          <w:bCs/>
        </w:rPr>
        <w:t xml:space="preserve"> Max. Marks: 100</w:t>
      </w:r>
    </w:p>
    <w:p w:rsidR="0007443F" w:rsidRPr="003A6B49" w:rsidRDefault="0007443F" w:rsidP="00197224">
      <w:pPr>
        <w:spacing w:after="0"/>
        <w:jc w:val="center"/>
        <w:rPr>
          <w:rFonts w:ascii="Tahoma" w:hAnsi="Tahoma" w:cs="Tahoma"/>
          <w:b/>
          <w:bCs/>
        </w:rPr>
      </w:pPr>
    </w:p>
    <w:p w:rsidR="0007443F" w:rsidRPr="003A6B49" w:rsidRDefault="00006660" w:rsidP="0041058D">
      <w:pPr>
        <w:spacing w:after="0"/>
        <w:jc w:val="center"/>
        <w:rPr>
          <w:rFonts w:ascii="Tahoma" w:hAnsi="Tahoma" w:cs="Tahoma"/>
          <w:b/>
          <w:bCs/>
        </w:rPr>
      </w:pPr>
      <w:r>
        <w:rPr>
          <w:rFonts w:ascii="Tahoma" w:hAnsi="Tahoma" w:cs="Tahoma"/>
          <w:b/>
          <w:bCs/>
        </w:rPr>
        <w:t>17MEXC16  e -Extension</w:t>
      </w:r>
    </w:p>
    <w:p w:rsidR="0007443F" w:rsidRDefault="00BC12F2" w:rsidP="00BC12F2">
      <w:pPr>
        <w:tabs>
          <w:tab w:val="center" w:pos="5298"/>
          <w:tab w:val="left" w:pos="8480"/>
        </w:tabs>
        <w:spacing w:after="0" w:line="240" w:lineRule="auto"/>
        <w:rPr>
          <w:rFonts w:ascii="Tahoma" w:hAnsi="Tahoma" w:cs="Tahoma"/>
          <w:b/>
          <w:bCs/>
        </w:rPr>
      </w:pPr>
      <w:r>
        <w:rPr>
          <w:rFonts w:ascii="Tahoma" w:hAnsi="Tahoma" w:cs="Tahoma"/>
          <w:b/>
          <w:bCs/>
        </w:rPr>
        <w:t xml:space="preserve">                                                                         PART A                                       </w:t>
      </w:r>
      <w:r w:rsidR="0007443F" w:rsidRPr="003A6B49">
        <w:rPr>
          <w:rFonts w:ascii="Tahoma" w:hAnsi="Tahoma" w:cs="Tahoma"/>
          <w:b/>
          <w:bCs/>
        </w:rPr>
        <w:t xml:space="preserve">10 x 1 = 10       </w:t>
      </w:r>
    </w:p>
    <w:p w:rsidR="0007443F" w:rsidRPr="003A6B49" w:rsidRDefault="0007443F" w:rsidP="00BC12F2">
      <w:pPr>
        <w:tabs>
          <w:tab w:val="center" w:pos="5298"/>
          <w:tab w:val="left" w:pos="8480"/>
        </w:tabs>
        <w:spacing w:after="0" w:line="240" w:lineRule="auto"/>
        <w:rPr>
          <w:rFonts w:ascii="Tahoma" w:hAnsi="Tahoma" w:cs="Tahoma"/>
          <w:b/>
          <w:bCs/>
        </w:rPr>
      </w:pPr>
      <w:r w:rsidRPr="003A6B49">
        <w:rPr>
          <w:rFonts w:ascii="Tahoma" w:hAnsi="Tahoma" w:cs="Tahoma"/>
          <w:b/>
          <w:bCs/>
        </w:rPr>
        <w:t xml:space="preserve">           </w:t>
      </w:r>
      <w:r w:rsidRPr="003A6B49">
        <w:rPr>
          <w:rFonts w:ascii="Tahoma" w:hAnsi="Tahoma" w:cs="Tahoma"/>
          <w:b/>
          <w:bCs/>
        </w:rPr>
        <w:tab/>
      </w:r>
      <w:r w:rsidR="00BC12F2">
        <w:rPr>
          <w:rFonts w:ascii="Tahoma" w:hAnsi="Tahoma" w:cs="Tahoma"/>
          <w:b/>
          <w:bCs/>
        </w:rPr>
        <w:t>Choose the C</w:t>
      </w:r>
      <w:r w:rsidRPr="003A6B49">
        <w:rPr>
          <w:rFonts w:ascii="Tahoma" w:hAnsi="Tahoma" w:cs="Tahoma"/>
          <w:b/>
          <w:bCs/>
        </w:rPr>
        <w:t xml:space="preserve">orrect </w:t>
      </w:r>
      <w:r w:rsidR="00BC12F2">
        <w:rPr>
          <w:rFonts w:ascii="Tahoma" w:hAnsi="Tahoma" w:cs="Tahoma"/>
          <w:b/>
          <w:bCs/>
        </w:rPr>
        <w:t>A</w:t>
      </w:r>
      <w:r w:rsidRPr="003A6B49">
        <w:rPr>
          <w:rFonts w:ascii="Tahoma" w:hAnsi="Tahoma" w:cs="Tahoma"/>
          <w:b/>
          <w:bCs/>
        </w:rPr>
        <w:t>nswer</w:t>
      </w:r>
    </w:p>
    <w:p w:rsidR="0007443F" w:rsidRPr="003A6B49" w:rsidRDefault="0007443F" w:rsidP="00197224">
      <w:pPr>
        <w:tabs>
          <w:tab w:val="center" w:pos="5298"/>
          <w:tab w:val="left" w:pos="8480"/>
        </w:tabs>
        <w:spacing w:after="0"/>
        <w:rPr>
          <w:rFonts w:ascii="Tahoma" w:hAnsi="Tahoma" w:cs="Tahoma"/>
        </w:rPr>
      </w:pPr>
    </w:p>
    <w:p w:rsidR="009A3493" w:rsidRDefault="00AC4614" w:rsidP="009A3493">
      <w:pPr>
        <w:pStyle w:val="ListParagraph"/>
        <w:numPr>
          <w:ilvl w:val="0"/>
          <w:numId w:val="5"/>
        </w:numPr>
        <w:spacing w:after="0" w:line="259" w:lineRule="auto"/>
        <w:contextualSpacing/>
        <w:rPr>
          <w:rFonts w:ascii="Arial" w:hAnsi="Arial" w:cs="Arial"/>
          <w:sz w:val="24"/>
          <w:szCs w:val="24"/>
          <w:lang w:val="en-US"/>
        </w:rPr>
      </w:pPr>
      <w:r>
        <w:rPr>
          <w:rFonts w:ascii="Arial" w:hAnsi="Arial" w:cs="Arial"/>
          <w:sz w:val="24"/>
          <w:szCs w:val="24"/>
        </w:rPr>
        <w:t xml:space="preserve"> </w:t>
      </w:r>
      <w:r w:rsidR="00786B76" w:rsidRPr="00D82CFE">
        <w:rPr>
          <w:rFonts w:ascii="Arial" w:hAnsi="Arial" w:cs="Arial"/>
          <w:sz w:val="24"/>
          <w:szCs w:val="24"/>
          <w:lang w:val="en-US"/>
        </w:rPr>
        <w:t xml:space="preserve">A farming management concept based on observing, measuring and responding to inter </w:t>
      </w:r>
    </w:p>
    <w:p w:rsidR="00786B76" w:rsidRPr="009A3493" w:rsidRDefault="009A3493" w:rsidP="009A3493">
      <w:pPr>
        <w:spacing w:after="0" w:line="259" w:lineRule="auto"/>
        <w:ind w:left="360"/>
        <w:contextualSpacing/>
        <w:rPr>
          <w:rFonts w:ascii="Arial" w:hAnsi="Arial" w:cs="Arial"/>
          <w:sz w:val="24"/>
          <w:szCs w:val="24"/>
          <w:lang w:val="en-US"/>
        </w:rPr>
      </w:pPr>
      <w:r>
        <w:rPr>
          <w:rFonts w:ascii="Arial" w:hAnsi="Arial" w:cs="Arial"/>
          <w:sz w:val="24"/>
          <w:szCs w:val="24"/>
          <w:lang w:val="en-US"/>
        </w:rPr>
        <w:t xml:space="preserve">      </w:t>
      </w:r>
      <w:r w:rsidR="00786B76" w:rsidRPr="009A3493">
        <w:rPr>
          <w:rFonts w:ascii="Arial" w:hAnsi="Arial" w:cs="Arial"/>
          <w:sz w:val="24"/>
          <w:szCs w:val="24"/>
          <w:lang w:val="en-US"/>
        </w:rPr>
        <w:t>and intra-field variability in crops.</w:t>
      </w:r>
    </w:p>
    <w:p w:rsidR="00786B76"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a. </w:t>
      </w:r>
      <w:r w:rsidR="00786B76" w:rsidRPr="00085B4F">
        <w:rPr>
          <w:rFonts w:ascii="Arial" w:hAnsi="Arial" w:cs="Arial"/>
          <w:sz w:val="24"/>
          <w:szCs w:val="24"/>
          <w:lang w:val="en-US"/>
        </w:rPr>
        <w:t xml:space="preserve">Remote sensing   </w:t>
      </w:r>
      <w:r>
        <w:rPr>
          <w:rFonts w:ascii="Arial" w:hAnsi="Arial" w:cs="Arial"/>
          <w:sz w:val="24"/>
          <w:szCs w:val="24"/>
          <w:lang w:val="en-US"/>
        </w:rPr>
        <w:tab/>
      </w:r>
      <w:r w:rsidR="00085B4F" w:rsidRPr="00085B4F">
        <w:rPr>
          <w:rFonts w:ascii="Arial" w:hAnsi="Arial" w:cs="Arial"/>
          <w:sz w:val="24"/>
          <w:szCs w:val="24"/>
          <w:lang w:val="en-US"/>
        </w:rPr>
        <w:t>b.</w:t>
      </w:r>
      <w:r w:rsidR="00786B76" w:rsidRPr="00085B4F">
        <w:rPr>
          <w:rFonts w:ascii="Arial" w:hAnsi="Arial" w:cs="Arial"/>
          <w:sz w:val="24"/>
          <w:szCs w:val="24"/>
          <w:lang w:val="en-US"/>
        </w:rPr>
        <w:t xml:space="preserve"> Precision farming   </w:t>
      </w:r>
      <w:r>
        <w:rPr>
          <w:rFonts w:ascii="Arial" w:hAnsi="Arial" w:cs="Arial"/>
          <w:sz w:val="24"/>
          <w:szCs w:val="24"/>
          <w:lang w:val="en-US"/>
        </w:rPr>
        <w:tab/>
      </w:r>
      <w:r w:rsidR="00085B4F" w:rsidRPr="00085B4F">
        <w:rPr>
          <w:rFonts w:ascii="Arial" w:hAnsi="Arial" w:cs="Arial"/>
          <w:sz w:val="24"/>
          <w:szCs w:val="24"/>
          <w:lang w:val="en-US"/>
        </w:rPr>
        <w:t>c.</w:t>
      </w:r>
      <w:r w:rsidR="00786B76" w:rsidRPr="00085B4F">
        <w:rPr>
          <w:rFonts w:ascii="Arial" w:hAnsi="Arial" w:cs="Arial"/>
          <w:sz w:val="24"/>
          <w:szCs w:val="24"/>
          <w:lang w:val="en-US"/>
        </w:rPr>
        <w:t xml:space="preserve"> e extension    </w:t>
      </w:r>
      <w:r w:rsidR="00085B4F" w:rsidRPr="00085B4F">
        <w:rPr>
          <w:rFonts w:ascii="Arial" w:hAnsi="Arial" w:cs="Arial"/>
          <w:sz w:val="24"/>
          <w:szCs w:val="24"/>
          <w:lang w:val="en-US"/>
        </w:rPr>
        <w:t>d.</w:t>
      </w:r>
      <w:r w:rsidR="00786B76" w:rsidRPr="00085B4F">
        <w:rPr>
          <w:rFonts w:ascii="Arial" w:hAnsi="Arial" w:cs="Arial"/>
          <w:sz w:val="24"/>
          <w:szCs w:val="24"/>
          <w:lang w:val="en-US"/>
        </w:rPr>
        <w:t xml:space="preserve"> Geospatial farming</w:t>
      </w:r>
    </w:p>
    <w:p w:rsidR="0041058D" w:rsidRPr="00085B4F" w:rsidRDefault="0041058D" w:rsidP="0041058D">
      <w:pPr>
        <w:spacing w:after="0" w:line="259" w:lineRule="auto"/>
        <w:contextualSpacing/>
        <w:rPr>
          <w:rFonts w:ascii="Arial" w:hAnsi="Arial" w:cs="Arial"/>
          <w:sz w:val="24"/>
          <w:szCs w:val="24"/>
          <w:lang w:val="en-US"/>
        </w:rPr>
      </w:pPr>
    </w:p>
    <w:p w:rsidR="009A3493" w:rsidRDefault="00786B76" w:rsidP="009A3493">
      <w:pPr>
        <w:pStyle w:val="ListParagraph"/>
        <w:numPr>
          <w:ilvl w:val="0"/>
          <w:numId w:val="5"/>
        </w:numPr>
        <w:spacing w:after="0" w:line="259" w:lineRule="auto"/>
        <w:contextualSpacing/>
        <w:rPr>
          <w:rFonts w:ascii="Arial" w:hAnsi="Arial" w:cs="Arial"/>
          <w:sz w:val="24"/>
          <w:szCs w:val="24"/>
          <w:lang w:val="en-US"/>
        </w:rPr>
      </w:pPr>
      <w:r w:rsidRPr="00D82CFE">
        <w:rPr>
          <w:rFonts w:ascii="Arial" w:hAnsi="Arial" w:cs="Arial"/>
          <w:sz w:val="24"/>
          <w:szCs w:val="24"/>
          <w:lang w:val="en-US"/>
        </w:rPr>
        <w:t xml:space="preserve">An interactive or non-interactive kiosk that displays information or provides it through </w:t>
      </w:r>
    </w:p>
    <w:p w:rsidR="00786B76" w:rsidRPr="009A3493" w:rsidRDefault="009A3493" w:rsidP="009A3493">
      <w:pPr>
        <w:tabs>
          <w:tab w:val="center" w:pos="5479"/>
        </w:tabs>
        <w:spacing w:after="0" w:line="259" w:lineRule="auto"/>
        <w:ind w:left="360"/>
        <w:contextualSpacing/>
        <w:rPr>
          <w:rFonts w:ascii="Arial" w:hAnsi="Arial" w:cs="Arial"/>
          <w:sz w:val="24"/>
          <w:szCs w:val="24"/>
          <w:lang w:val="en-US"/>
        </w:rPr>
      </w:pPr>
      <w:r>
        <w:rPr>
          <w:rFonts w:ascii="Arial" w:hAnsi="Arial" w:cs="Arial"/>
          <w:sz w:val="24"/>
          <w:szCs w:val="24"/>
          <w:lang w:val="en-US"/>
        </w:rPr>
        <w:t xml:space="preserve">     </w:t>
      </w:r>
      <w:r w:rsidRPr="009A3493">
        <w:rPr>
          <w:rFonts w:ascii="Arial" w:hAnsi="Arial" w:cs="Arial"/>
          <w:sz w:val="24"/>
          <w:szCs w:val="24"/>
          <w:lang w:val="en-US"/>
        </w:rPr>
        <w:t xml:space="preserve"> </w:t>
      </w:r>
      <w:r w:rsidR="00786B76" w:rsidRPr="009A3493">
        <w:rPr>
          <w:rFonts w:ascii="Arial" w:hAnsi="Arial" w:cs="Arial"/>
          <w:sz w:val="24"/>
          <w:szCs w:val="24"/>
          <w:lang w:val="en-US"/>
        </w:rPr>
        <w:t>some form of interactive menu system.</w:t>
      </w:r>
      <w:r>
        <w:rPr>
          <w:rFonts w:ascii="Arial" w:hAnsi="Arial" w:cs="Arial"/>
          <w:sz w:val="24"/>
          <w:szCs w:val="24"/>
          <w:lang w:val="en-US"/>
        </w:rPr>
        <w:tab/>
      </w:r>
    </w:p>
    <w:p w:rsidR="00786B76"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a. </w:t>
      </w:r>
      <w:r w:rsidR="00786B76" w:rsidRPr="00085B4F">
        <w:rPr>
          <w:rFonts w:ascii="Arial" w:hAnsi="Arial" w:cs="Arial"/>
          <w:sz w:val="24"/>
          <w:szCs w:val="24"/>
          <w:lang w:val="en-US"/>
        </w:rPr>
        <w:t xml:space="preserve">Information Kiosks   </w:t>
      </w:r>
      <w:r>
        <w:rPr>
          <w:rFonts w:ascii="Arial" w:hAnsi="Arial" w:cs="Arial"/>
          <w:sz w:val="24"/>
          <w:szCs w:val="24"/>
          <w:lang w:val="en-US"/>
        </w:rPr>
        <w:tab/>
      </w:r>
      <w:r w:rsidR="00085B4F" w:rsidRPr="00085B4F">
        <w:rPr>
          <w:rFonts w:ascii="Arial" w:hAnsi="Arial" w:cs="Arial"/>
          <w:sz w:val="24"/>
          <w:szCs w:val="24"/>
          <w:lang w:val="en-US"/>
        </w:rPr>
        <w:t>b.</w:t>
      </w:r>
      <w:r w:rsidR="00786B76" w:rsidRPr="00085B4F">
        <w:rPr>
          <w:rFonts w:ascii="Arial" w:hAnsi="Arial" w:cs="Arial"/>
          <w:sz w:val="24"/>
          <w:szCs w:val="24"/>
          <w:lang w:val="en-US"/>
        </w:rPr>
        <w:t xml:space="preserve"> Mobile technology    </w:t>
      </w:r>
      <w:r>
        <w:rPr>
          <w:rFonts w:ascii="Arial" w:hAnsi="Arial" w:cs="Arial"/>
          <w:sz w:val="24"/>
          <w:szCs w:val="24"/>
          <w:lang w:val="en-US"/>
        </w:rPr>
        <w:tab/>
      </w:r>
      <w:r w:rsidR="00085B4F" w:rsidRPr="00085B4F">
        <w:rPr>
          <w:rFonts w:ascii="Arial" w:hAnsi="Arial" w:cs="Arial"/>
          <w:sz w:val="24"/>
          <w:szCs w:val="24"/>
          <w:lang w:val="en-US"/>
        </w:rPr>
        <w:t>c.</w:t>
      </w:r>
      <w:r w:rsidR="00786B76" w:rsidRPr="00085B4F">
        <w:rPr>
          <w:rFonts w:ascii="Arial" w:hAnsi="Arial" w:cs="Arial"/>
          <w:sz w:val="24"/>
          <w:szCs w:val="24"/>
          <w:lang w:val="en-US"/>
        </w:rPr>
        <w:t xml:space="preserve"> Touch screen </w:t>
      </w:r>
      <w:r w:rsidR="00085B4F" w:rsidRPr="00085B4F">
        <w:rPr>
          <w:rFonts w:ascii="Arial" w:hAnsi="Arial" w:cs="Arial"/>
          <w:sz w:val="24"/>
          <w:szCs w:val="24"/>
          <w:lang w:val="en-US"/>
        </w:rPr>
        <w:t>d.</w:t>
      </w:r>
      <w:r w:rsidR="00786B76" w:rsidRPr="00085B4F">
        <w:rPr>
          <w:rFonts w:ascii="Arial" w:hAnsi="Arial" w:cs="Arial"/>
          <w:sz w:val="24"/>
          <w:szCs w:val="24"/>
          <w:lang w:val="en-US"/>
        </w:rPr>
        <w:t xml:space="preserve"> Bulletin board</w:t>
      </w:r>
    </w:p>
    <w:p w:rsidR="0041058D" w:rsidRPr="00085B4F" w:rsidRDefault="0041058D" w:rsidP="0041058D">
      <w:pPr>
        <w:spacing w:after="0" w:line="259" w:lineRule="auto"/>
        <w:contextualSpacing/>
        <w:rPr>
          <w:rFonts w:ascii="Arial" w:hAnsi="Arial" w:cs="Arial"/>
          <w:sz w:val="24"/>
          <w:szCs w:val="24"/>
          <w:lang w:val="en-US"/>
        </w:rPr>
      </w:pPr>
    </w:p>
    <w:p w:rsidR="00786B76" w:rsidRPr="00D82CFE" w:rsidRDefault="00786B76" w:rsidP="0041058D">
      <w:pPr>
        <w:pStyle w:val="ListParagraph"/>
        <w:numPr>
          <w:ilvl w:val="0"/>
          <w:numId w:val="5"/>
        </w:numPr>
        <w:spacing w:after="0" w:line="259" w:lineRule="auto"/>
        <w:contextualSpacing/>
        <w:rPr>
          <w:rFonts w:ascii="Arial" w:hAnsi="Arial" w:cs="Arial"/>
          <w:sz w:val="24"/>
          <w:szCs w:val="24"/>
          <w:lang w:val="en-US"/>
        </w:rPr>
      </w:pPr>
      <w:r w:rsidRPr="00D82CFE">
        <w:rPr>
          <w:rFonts w:ascii="Arial" w:hAnsi="Arial" w:cs="Arial"/>
          <w:sz w:val="24"/>
          <w:szCs w:val="24"/>
          <w:lang w:val="en-US"/>
        </w:rPr>
        <w:t xml:space="preserve">The toll free number for Kisan Call Centres across India is </w:t>
      </w:r>
    </w:p>
    <w:p w:rsidR="00085B4F"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a. </w:t>
      </w:r>
      <w:r w:rsidR="00786B76" w:rsidRPr="00085B4F">
        <w:rPr>
          <w:rFonts w:ascii="Arial" w:hAnsi="Arial" w:cs="Arial"/>
          <w:sz w:val="24"/>
          <w:szCs w:val="24"/>
          <w:lang w:val="en-US"/>
        </w:rPr>
        <w:t xml:space="preserve">1800 -180 -  1104              </w:t>
      </w:r>
      <w:r w:rsidR="00085B4F">
        <w:rPr>
          <w:rFonts w:ascii="Arial" w:hAnsi="Arial" w:cs="Arial"/>
          <w:sz w:val="24"/>
          <w:szCs w:val="24"/>
          <w:lang w:val="en-US"/>
        </w:rPr>
        <w:tab/>
      </w:r>
      <w:r w:rsidR="00085B4F">
        <w:rPr>
          <w:rFonts w:ascii="Arial" w:hAnsi="Arial" w:cs="Arial"/>
          <w:sz w:val="24"/>
          <w:szCs w:val="24"/>
          <w:lang w:val="en-US"/>
        </w:rPr>
        <w:tab/>
      </w:r>
      <w:r w:rsidR="00085B4F">
        <w:rPr>
          <w:rFonts w:ascii="Arial" w:hAnsi="Arial" w:cs="Arial"/>
          <w:sz w:val="24"/>
          <w:szCs w:val="24"/>
          <w:lang w:val="en-US"/>
        </w:rPr>
        <w:tab/>
      </w:r>
      <w:r>
        <w:rPr>
          <w:rFonts w:ascii="Arial" w:hAnsi="Arial" w:cs="Arial"/>
          <w:sz w:val="24"/>
          <w:szCs w:val="24"/>
          <w:lang w:val="en-US"/>
        </w:rPr>
        <w:tab/>
      </w:r>
      <w:r w:rsidR="00085B4F" w:rsidRPr="00085B4F">
        <w:rPr>
          <w:rFonts w:ascii="Arial" w:hAnsi="Arial" w:cs="Arial"/>
          <w:sz w:val="24"/>
          <w:szCs w:val="24"/>
          <w:lang w:val="en-US"/>
        </w:rPr>
        <w:t>b.</w:t>
      </w:r>
      <w:r w:rsidR="00786B76" w:rsidRPr="00085B4F">
        <w:rPr>
          <w:rFonts w:ascii="Arial" w:hAnsi="Arial" w:cs="Arial"/>
          <w:sz w:val="24"/>
          <w:szCs w:val="24"/>
          <w:lang w:val="en-US"/>
        </w:rPr>
        <w:t xml:space="preserve"> 1800- 111- 139    </w:t>
      </w:r>
    </w:p>
    <w:p w:rsidR="00786B76"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sidRPr="00085B4F">
        <w:rPr>
          <w:rFonts w:ascii="Arial" w:hAnsi="Arial" w:cs="Arial"/>
          <w:sz w:val="24"/>
          <w:szCs w:val="24"/>
          <w:lang w:val="en-US"/>
        </w:rPr>
        <w:t>c.</w:t>
      </w:r>
      <w:r w:rsidR="00786B76" w:rsidRPr="00085B4F">
        <w:rPr>
          <w:rFonts w:ascii="Arial" w:hAnsi="Arial" w:cs="Arial"/>
          <w:sz w:val="24"/>
          <w:szCs w:val="24"/>
          <w:lang w:val="en-US"/>
        </w:rPr>
        <w:t xml:space="preserve"> 1800- 180- 1551  </w:t>
      </w:r>
      <w:r w:rsidR="00085B4F">
        <w:rPr>
          <w:rFonts w:ascii="Arial" w:hAnsi="Arial" w:cs="Arial"/>
          <w:sz w:val="24"/>
          <w:szCs w:val="24"/>
          <w:lang w:val="en-US"/>
        </w:rPr>
        <w:tab/>
      </w:r>
      <w:r w:rsidR="00085B4F">
        <w:rPr>
          <w:rFonts w:ascii="Arial" w:hAnsi="Arial" w:cs="Arial"/>
          <w:sz w:val="24"/>
          <w:szCs w:val="24"/>
          <w:lang w:val="en-US"/>
        </w:rPr>
        <w:tab/>
      </w:r>
      <w:r w:rsidR="00085B4F">
        <w:rPr>
          <w:rFonts w:ascii="Arial" w:hAnsi="Arial" w:cs="Arial"/>
          <w:sz w:val="24"/>
          <w:szCs w:val="24"/>
          <w:lang w:val="en-US"/>
        </w:rPr>
        <w:tab/>
      </w:r>
      <w:r w:rsidR="00085B4F">
        <w:rPr>
          <w:rFonts w:ascii="Arial" w:hAnsi="Arial" w:cs="Arial"/>
          <w:sz w:val="24"/>
          <w:szCs w:val="24"/>
          <w:lang w:val="en-US"/>
        </w:rPr>
        <w:tab/>
      </w:r>
      <w:r w:rsidR="00085B4F">
        <w:rPr>
          <w:rFonts w:ascii="Arial" w:hAnsi="Arial" w:cs="Arial"/>
          <w:sz w:val="24"/>
          <w:szCs w:val="24"/>
          <w:lang w:val="en-US"/>
        </w:rPr>
        <w:tab/>
      </w:r>
      <w:r w:rsidR="00085B4F" w:rsidRPr="00085B4F">
        <w:rPr>
          <w:rFonts w:ascii="Arial" w:hAnsi="Arial" w:cs="Arial"/>
          <w:sz w:val="24"/>
          <w:szCs w:val="24"/>
          <w:lang w:val="en-US"/>
        </w:rPr>
        <w:t>d.</w:t>
      </w:r>
      <w:r w:rsidR="00786B76" w:rsidRPr="00085B4F">
        <w:rPr>
          <w:rFonts w:ascii="Arial" w:hAnsi="Arial" w:cs="Arial"/>
          <w:sz w:val="24"/>
          <w:szCs w:val="24"/>
          <w:lang w:val="en-US"/>
        </w:rPr>
        <w:t xml:space="preserve"> 1800- 3000-780</w:t>
      </w:r>
    </w:p>
    <w:p w:rsidR="0041058D" w:rsidRPr="00085B4F" w:rsidRDefault="0041058D" w:rsidP="0041058D">
      <w:pPr>
        <w:spacing w:after="0" w:line="259" w:lineRule="auto"/>
        <w:contextualSpacing/>
        <w:rPr>
          <w:rFonts w:ascii="Arial" w:hAnsi="Arial" w:cs="Arial"/>
          <w:sz w:val="24"/>
          <w:szCs w:val="24"/>
          <w:lang w:val="en-US"/>
        </w:rPr>
      </w:pPr>
    </w:p>
    <w:p w:rsidR="009A3493" w:rsidRDefault="004A5D04" w:rsidP="0041058D">
      <w:pPr>
        <w:pStyle w:val="ListParagraph"/>
        <w:numPr>
          <w:ilvl w:val="0"/>
          <w:numId w:val="5"/>
        </w:numPr>
        <w:spacing w:after="0" w:line="259" w:lineRule="auto"/>
        <w:contextualSpacing/>
        <w:rPr>
          <w:rFonts w:ascii="Arial" w:hAnsi="Arial" w:cs="Arial"/>
          <w:sz w:val="24"/>
          <w:szCs w:val="24"/>
          <w:lang w:val="en-US"/>
        </w:rPr>
      </w:pPr>
      <w:r>
        <w:rPr>
          <w:rFonts w:ascii="Arial" w:hAnsi="Arial" w:cs="Arial"/>
          <w:sz w:val="24"/>
          <w:szCs w:val="24"/>
          <w:lang w:val="en-US"/>
        </w:rPr>
        <w:t>…………….p</w:t>
      </w:r>
      <w:r w:rsidR="00786B76" w:rsidRPr="00D82CFE">
        <w:rPr>
          <w:rFonts w:ascii="Arial" w:hAnsi="Arial" w:cs="Arial"/>
          <w:sz w:val="24"/>
          <w:szCs w:val="24"/>
          <w:lang w:val="en-US"/>
        </w:rPr>
        <w:t xml:space="preserve">rovides seasonal crop based advisories, from sowing to harvesting season </w:t>
      </w:r>
    </w:p>
    <w:p w:rsidR="00786B76" w:rsidRPr="009A3493" w:rsidRDefault="009A3493" w:rsidP="009A3493">
      <w:pPr>
        <w:tabs>
          <w:tab w:val="left" w:pos="3600"/>
        </w:tabs>
        <w:spacing w:after="0" w:line="259" w:lineRule="auto"/>
        <w:ind w:left="360"/>
        <w:contextualSpacing/>
        <w:rPr>
          <w:rFonts w:ascii="Arial" w:hAnsi="Arial" w:cs="Arial"/>
          <w:sz w:val="24"/>
          <w:szCs w:val="24"/>
          <w:lang w:val="en-US"/>
        </w:rPr>
      </w:pPr>
      <w:r>
        <w:rPr>
          <w:rFonts w:ascii="Arial" w:hAnsi="Arial" w:cs="Arial"/>
          <w:sz w:val="24"/>
          <w:szCs w:val="24"/>
          <w:lang w:val="en-US"/>
        </w:rPr>
        <w:t xml:space="preserve">      </w:t>
      </w:r>
      <w:r w:rsidR="00786B76" w:rsidRPr="009A3493">
        <w:rPr>
          <w:rFonts w:ascii="Arial" w:hAnsi="Arial" w:cs="Arial"/>
          <w:sz w:val="24"/>
          <w:szCs w:val="24"/>
          <w:lang w:val="en-US"/>
        </w:rPr>
        <w:t>for a registered farmer.</w:t>
      </w:r>
      <w:r>
        <w:rPr>
          <w:rFonts w:ascii="Arial" w:hAnsi="Arial" w:cs="Arial"/>
          <w:sz w:val="24"/>
          <w:szCs w:val="24"/>
          <w:lang w:val="en-US"/>
        </w:rPr>
        <w:tab/>
      </w:r>
    </w:p>
    <w:p w:rsidR="00085B4F"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a. </w:t>
      </w:r>
      <w:r w:rsidR="00786B76" w:rsidRPr="00085B4F">
        <w:rPr>
          <w:rFonts w:ascii="Arial" w:hAnsi="Arial" w:cs="Arial"/>
          <w:sz w:val="24"/>
          <w:szCs w:val="24"/>
          <w:lang w:val="en-US"/>
        </w:rPr>
        <w:t xml:space="preserve">Village Knowledge Centre  </w:t>
      </w:r>
      <w:r w:rsidR="00085B4F">
        <w:rPr>
          <w:rFonts w:ascii="Arial" w:hAnsi="Arial" w:cs="Arial"/>
          <w:sz w:val="24"/>
          <w:szCs w:val="24"/>
          <w:lang w:val="en-US"/>
        </w:rPr>
        <w:tab/>
      </w:r>
      <w:r w:rsidR="00085B4F">
        <w:rPr>
          <w:rFonts w:ascii="Arial" w:hAnsi="Arial" w:cs="Arial"/>
          <w:sz w:val="24"/>
          <w:szCs w:val="24"/>
          <w:lang w:val="en-US"/>
        </w:rPr>
        <w:tab/>
      </w:r>
      <w:r w:rsidR="00085B4F">
        <w:rPr>
          <w:rFonts w:ascii="Arial" w:hAnsi="Arial" w:cs="Arial"/>
          <w:sz w:val="24"/>
          <w:szCs w:val="24"/>
          <w:lang w:val="en-US"/>
        </w:rPr>
        <w:tab/>
      </w:r>
      <w:r>
        <w:rPr>
          <w:rFonts w:ascii="Arial" w:hAnsi="Arial" w:cs="Arial"/>
          <w:sz w:val="24"/>
          <w:szCs w:val="24"/>
          <w:lang w:val="en-US"/>
        </w:rPr>
        <w:tab/>
      </w:r>
      <w:r w:rsidR="00085B4F" w:rsidRPr="00085B4F">
        <w:rPr>
          <w:rFonts w:ascii="Arial" w:hAnsi="Arial" w:cs="Arial"/>
          <w:sz w:val="24"/>
          <w:szCs w:val="24"/>
          <w:lang w:val="en-US"/>
        </w:rPr>
        <w:t>b.</w:t>
      </w:r>
      <w:r w:rsidR="00786B76" w:rsidRPr="00085B4F">
        <w:rPr>
          <w:rFonts w:ascii="Arial" w:hAnsi="Arial" w:cs="Arial"/>
          <w:sz w:val="24"/>
          <w:szCs w:val="24"/>
          <w:lang w:val="en-US"/>
        </w:rPr>
        <w:t xml:space="preserve"> SMS   </w:t>
      </w:r>
    </w:p>
    <w:p w:rsidR="00786B76" w:rsidRPr="00085B4F" w:rsidRDefault="0041058D" w:rsidP="0041058D">
      <w:pPr>
        <w:spacing w:after="160" w:line="259" w:lineRule="auto"/>
        <w:contextualSpacing/>
        <w:rPr>
          <w:rFonts w:ascii="Arial" w:hAnsi="Arial" w:cs="Arial"/>
          <w:sz w:val="24"/>
          <w:szCs w:val="24"/>
          <w:lang w:val="en-US"/>
        </w:rPr>
      </w:pPr>
      <w:r>
        <w:rPr>
          <w:rFonts w:ascii="Arial" w:hAnsi="Arial" w:cs="Arial"/>
          <w:sz w:val="24"/>
          <w:szCs w:val="24"/>
          <w:lang w:val="en-US"/>
        </w:rPr>
        <w:t xml:space="preserve">           </w:t>
      </w:r>
      <w:r w:rsidR="00085B4F" w:rsidRPr="00085B4F">
        <w:rPr>
          <w:rFonts w:ascii="Arial" w:hAnsi="Arial" w:cs="Arial"/>
          <w:sz w:val="24"/>
          <w:szCs w:val="24"/>
          <w:lang w:val="en-US"/>
        </w:rPr>
        <w:t>c.</w:t>
      </w:r>
      <w:r w:rsidR="00786B76" w:rsidRPr="00085B4F">
        <w:rPr>
          <w:rFonts w:ascii="Arial" w:hAnsi="Arial" w:cs="Arial"/>
          <w:sz w:val="24"/>
          <w:szCs w:val="24"/>
          <w:lang w:val="en-US"/>
        </w:rPr>
        <w:t xml:space="preserve"> Kissan Call Centre   </w:t>
      </w:r>
      <w:r w:rsidR="00085B4F">
        <w:rPr>
          <w:rFonts w:ascii="Arial" w:hAnsi="Arial" w:cs="Arial"/>
          <w:sz w:val="24"/>
          <w:szCs w:val="24"/>
          <w:lang w:val="en-US"/>
        </w:rPr>
        <w:tab/>
      </w:r>
      <w:r w:rsidR="00085B4F">
        <w:rPr>
          <w:rFonts w:ascii="Arial" w:hAnsi="Arial" w:cs="Arial"/>
          <w:sz w:val="24"/>
          <w:szCs w:val="24"/>
          <w:lang w:val="en-US"/>
        </w:rPr>
        <w:tab/>
      </w:r>
      <w:r w:rsidR="00085B4F">
        <w:rPr>
          <w:rFonts w:ascii="Arial" w:hAnsi="Arial" w:cs="Arial"/>
          <w:sz w:val="24"/>
          <w:szCs w:val="24"/>
          <w:lang w:val="en-US"/>
        </w:rPr>
        <w:tab/>
      </w:r>
      <w:r w:rsidR="00085B4F">
        <w:rPr>
          <w:rFonts w:ascii="Arial" w:hAnsi="Arial" w:cs="Arial"/>
          <w:sz w:val="24"/>
          <w:szCs w:val="24"/>
          <w:lang w:val="en-US"/>
        </w:rPr>
        <w:tab/>
      </w:r>
      <w:r>
        <w:rPr>
          <w:rFonts w:ascii="Arial" w:hAnsi="Arial" w:cs="Arial"/>
          <w:sz w:val="24"/>
          <w:szCs w:val="24"/>
          <w:lang w:val="en-US"/>
        </w:rPr>
        <w:tab/>
      </w:r>
      <w:r w:rsidR="00085B4F" w:rsidRPr="00085B4F">
        <w:rPr>
          <w:rFonts w:ascii="Arial" w:hAnsi="Arial" w:cs="Arial"/>
          <w:sz w:val="24"/>
          <w:szCs w:val="24"/>
          <w:lang w:val="en-US"/>
        </w:rPr>
        <w:t>d.</w:t>
      </w:r>
      <w:r w:rsidR="00786B76" w:rsidRPr="00085B4F">
        <w:rPr>
          <w:rFonts w:ascii="Arial" w:hAnsi="Arial" w:cs="Arial"/>
          <w:sz w:val="24"/>
          <w:szCs w:val="24"/>
          <w:lang w:val="en-US"/>
        </w:rPr>
        <w:t xml:space="preserve"> Information Kiosks</w:t>
      </w:r>
    </w:p>
    <w:p w:rsidR="00786B76" w:rsidRPr="00D82CFE" w:rsidRDefault="00786B76" w:rsidP="0041058D">
      <w:pPr>
        <w:pStyle w:val="ListParagraph"/>
        <w:numPr>
          <w:ilvl w:val="0"/>
          <w:numId w:val="5"/>
        </w:numPr>
        <w:spacing w:after="0" w:line="259" w:lineRule="auto"/>
        <w:contextualSpacing/>
        <w:rPr>
          <w:rFonts w:ascii="Arial" w:hAnsi="Arial" w:cs="Arial"/>
          <w:sz w:val="24"/>
          <w:szCs w:val="24"/>
          <w:lang w:val="en-US"/>
        </w:rPr>
      </w:pPr>
      <w:r w:rsidRPr="00D82CFE">
        <w:rPr>
          <w:rFonts w:ascii="Arial" w:hAnsi="Arial" w:cs="Arial"/>
          <w:sz w:val="24"/>
          <w:szCs w:val="24"/>
          <w:lang w:val="en-US"/>
        </w:rPr>
        <w:t>Promote uniformity in agriculture marketing by streamlining of procedures across the integrated markets, removing information asymmetry between buyers and sellers and promoting real time price discovery based on actual demand and supply.</w:t>
      </w:r>
    </w:p>
    <w:p w:rsidR="00786B76"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a. </w:t>
      </w:r>
      <w:r w:rsidR="00786B76" w:rsidRPr="00085B4F">
        <w:rPr>
          <w:rFonts w:ascii="Arial" w:hAnsi="Arial" w:cs="Arial"/>
          <w:sz w:val="24"/>
          <w:szCs w:val="24"/>
          <w:lang w:val="en-US"/>
        </w:rPr>
        <w:t xml:space="preserve">Information Kiosks  </w:t>
      </w:r>
      <w:r>
        <w:rPr>
          <w:rFonts w:ascii="Arial" w:hAnsi="Arial" w:cs="Arial"/>
          <w:sz w:val="24"/>
          <w:szCs w:val="24"/>
          <w:lang w:val="en-US"/>
        </w:rPr>
        <w:tab/>
      </w:r>
      <w:r w:rsidR="00085B4F" w:rsidRPr="00085B4F">
        <w:rPr>
          <w:rFonts w:ascii="Arial" w:hAnsi="Arial" w:cs="Arial"/>
          <w:sz w:val="24"/>
          <w:szCs w:val="24"/>
          <w:lang w:val="en-US"/>
        </w:rPr>
        <w:t>b.</w:t>
      </w:r>
      <w:r w:rsidR="00786B76" w:rsidRPr="00085B4F">
        <w:rPr>
          <w:rFonts w:ascii="Arial" w:hAnsi="Arial" w:cs="Arial"/>
          <w:sz w:val="24"/>
          <w:szCs w:val="24"/>
          <w:lang w:val="en-US"/>
        </w:rPr>
        <w:t xml:space="preserve"> Web portals   </w:t>
      </w:r>
      <w:r>
        <w:rPr>
          <w:rFonts w:ascii="Arial" w:hAnsi="Arial" w:cs="Arial"/>
          <w:sz w:val="24"/>
          <w:szCs w:val="24"/>
          <w:lang w:val="en-US"/>
        </w:rPr>
        <w:tab/>
      </w:r>
      <w:r>
        <w:rPr>
          <w:rFonts w:ascii="Arial" w:hAnsi="Arial" w:cs="Arial"/>
          <w:sz w:val="24"/>
          <w:szCs w:val="24"/>
          <w:lang w:val="en-US"/>
        </w:rPr>
        <w:tab/>
      </w:r>
      <w:r w:rsidR="00085B4F" w:rsidRPr="00085B4F">
        <w:rPr>
          <w:rFonts w:ascii="Arial" w:hAnsi="Arial" w:cs="Arial"/>
          <w:sz w:val="24"/>
          <w:szCs w:val="24"/>
          <w:lang w:val="en-US"/>
        </w:rPr>
        <w:t>c.</w:t>
      </w:r>
      <w:r w:rsidR="00786B76" w:rsidRPr="00085B4F">
        <w:rPr>
          <w:rFonts w:ascii="Arial" w:hAnsi="Arial" w:cs="Arial"/>
          <w:sz w:val="24"/>
          <w:szCs w:val="24"/>
          <w:lang w:val="en-US"/>
        </w:rPr>
        <w:t xml:space="preserve"> e-NAM   </w:t>
      </w:r>
      <w:r>
        <w:rPr>
          <w:rFonts w:ascii="Arial" w:hAnsi="Arial" w:cs="Arial"/>
          <w:sz w:val="24"/>
          <w:szCs w:val="24"/>
          <w:lang w:val="en-US"/>
        </w:rPr>
        <w:tab/>
      </w:r>
      <w:r w:rsidR="00AF5375">
        <w:rPr>
          <w:rFonts w:ascii="Arial" w:hAnsi="Arial" w:cs="Arial"/>
          <w:sz w:val="24"/>
          <w:szCs w:val="24"/>
          <w:lang w:val="en-US"/>
        </w:rPr>
        <w:tab/>
      </w:r>
      <w:r w:rsidR="00085B4F" w:rsidRPr="00085B4F">
        <w:rPr>
          <w:rFonts w:ascii="Arial" w:hAnsi="Arial" w:cs="Arial"/>
          <w:sz w:val="24"/>
          <w:szCs w:val="24"/>
          <w:lang w:val="en-US"/>
        </w:rPr>
        <w:t>d.</w:t>
      </w:r>
      <w:r w:rsidR="00786B76" w:rsidRPr="00085B4F">
        <w:rPr>
          <w:rFonts w:ascii="Arial" w:hAnsi="Arial" w:cs="Arial"/>
          <w:sz w:val="24"/>
          <w:szCs w:val="24"/>
          <w:lang w:val="en-US"/>
        </w:rPr>
        <w:t xml:space="preserve"> Pull SMS</w:t>
      </w:r>
    </w:p>
    <w:p w:rsidR="0041058D" w:rsidRPr="00085B4F" w:rsidRDefault="0041058D" w:rsidP="0041058D">
      <w:pPr>
        <w:spacing w:after="0" w:line="259" w:lineRule="auto"/>
        <w:contextualSpacing/>
        <w:rPr>
          <w:rFonts w:ascii="Arial" w:hAnsi="Arial" w:cs="Arial"/>
          <w:sz w:val="24"/>
          <w:szCs w:val="24"/>
          <w:lang w:val="en-US"/>
        </w:rPr>
      </w:pPr>
    </w:p>
    <w:p w:rsidR="00786B76" w:rsidRPr="00D82CFE" w:rsidRDefault="00786B76" w:rsidP="0041058D">
      <w:pPr>
        <w:pStyle w:val="ListParagraph"/>
        <w:numPr>
          <w:ilvl w:val="0"/>
          <w:numId w:val="5"/>
        </w:numPr>
        <w:spacing w:after="0" w:line="259" w:lineRule="auto"/>
        <w:contextualSpacing/>
        <w:rPr>
          <w:rFonts w:ascii="Arial" w:hAnsi="Arial" w:cs="Arial"/>
          <w:sz w:val="24"/>
          <w:szCs w:val="24"/>
          <w:lang w:val="en-US"/>
        </w:rPr>
      </w:pPr>
      <w:r w:rsidRPr="00D82CFE">
        <w:rPr>
          <w:rFonts w:ascii="Arial" w:hAnsi="Arial" w:cs="Arial"/>
          <w:sz w:val="24"/>
          <w:szCs w:val="24"/>
          <w:lang w:val="en-US"/>
        </w:rPr>
        <w:t>A project that aims at facilitating and enabling farmers and other stakeholders through IT enabled Agri-Business Centres to interact with agricultural ser</w:t>
      </w:r>
      <w:r w:rsidR="004A5D04">
        <w:rPr>
          <w:rFonts w:ascii="Arial" w:hAnsi="Arial" w:cs="Arial"/>
          <w:sz w:val="24"/>
          <w:szCs w:val="24"/>
          <w:lang w:val="en-US"/>
        </w:rPr>
        <w:t>vice providers in the private, Government and Non-G</w:t>
      </w:r>
      <w:r w:rsidRPr="00D82CFE">
        <w:rPr>
          <w:rFonts w:ascii="Arial" w:hAnsi="Arial" w:cs="Arial"/>
          <w:sz w:val="24"/>
          <w:szCs w:val="24"/>
          <w:lang w:val="en-US"/>
        </w:rPr>
        <w:t>overnment sectors.</w:t>
      </w:r>
    </w:p>
    <w:p w:rsidR="00786B76" w:rsidRPr="00085B4F" w:rsidRDefault="0041058D" w:rsidP="0041058D">
      <w:pPr>
        <w:spacing w:after="16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a. </w:t>
      </w:r>
      <w:r w:rsidR="00786B76" w:rsidRPr="00085B4F">
        <w:rPr>
          <w:rFonts w:ascii="Arial" w:hAnsi="Arial" w:cs="Arial"/>
          <w:sz w:val="24"/>
          <w:szCs w:val="24"/>
          <w:lang w:val="en-US"/>
        </w:rPr>
        <w:t xml:space="preserve">Haritha Mission  </w:t>
      </w:r>
      <w:r>
        <w:rPr>
          <w:rFonts w:ascii="Arial" w:hAnsi="Arial" w:cs="Arial"/>
          <w:sz w:val="24"/>
          <w:szCs w:val="24"/>
          <w:lang w:val="en-US"/>
        </w:rPr>
        <w:tab/>
      </w:r>
      <w:r>
        <w:rPr>
          <w:rFonts w:ascii="Arial" w:hAnsi="Arial" w:cs="Arial"/>
          <w:sz w:val="24"/>
          <w:szCs w:val="24"/>
          <w:lang w:val="en-US"/>
        </w:rPr>
        <w:tab/>
      </w:r>
      <w:r w:rsidR="00085B4F" w:rsidRPr="00085B4F">
        <w:rPr>
          <w:rFonts w:ascii="Arial" w:hAnsi="Arial" w:cs="Arial"/>
          <w:sz w:val="24"/>
          <w:szCs w:val="24"/>
          <w:lang w:val="en-US"/>
        </w:rPr>
        <w:t>b.</w:t>
      </w:r>
      <w:r w:rsidR="00786B76" w:rsidRPr="00085B4F">
        <w:rPr>
          <w:rFonts w:ascii="Arial" w:hAnsi="Arial" w:cs="Arial"/>
          <w:sz w:val="24"/>
          <w:szCs w:val="24"/>
          <w:lang w:val="en-US"/>
        </w:rPr>
        <w:t xml:space="preserve"> e-Sagu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sidR="00085B4F" w:rsidRPr="00085B4F">
        <w:rPr>
          <w:rFonts w:ascii="Arial" w:hAnsi="Arial" w:cs="Arial"/>
          <w:sz w:val="24"/>
          <w:szCs w:val="24"/>
          <w:lang w:val="en-US"/>
        </w:rPr>
        <w:t>c.</w:t>
      </w:r>
      <w:r w:rsidR="00786B76" w:rsidRPr="00085B4F">
        <w:rPr>
          <w:rFonts w:ascii="Arial" w:hAnsi="Arial" w:cs="Arial"/>
          <w:sz w:val="24"/>
          <w:szCs w:val="24"/>
          <w:lang w:val="en-US"/>
        </w:rPr>
        <w:t xml:space="preserve"> e-agrik   </w:t>
      </w:r>
      <w:r>
        <w:rPr>
          <w:rFonts w:ascii="Arial" w:hAnsi="Arial" w:cs="Arial"/>
          <w:sz w:val="24"/>
          <w:szCs w:val="24"/>
          <w:lang w:val="en-US"/>
        </w:rPr>
        <w:tab/>
      </w:r>
      <w:r w:rsidR="00AF5375">
        <w:rPr>
          <w:rFonts w:ascii="Arial" w:hAnsi="Arial" w:cs="Arial"/>
          <w:sz w:val="24"/>
          <w:szCs w:val="24"/>
          <w:lang w:val="en-US"/>
        </w:rPr>
        <w:tab/>
      </w:r>
      <w:r w:rsidR="00085B4F" w:rsidRPr="00085B4F">
        <w:rPr>
          <w:rFonts w:ascii="Arial" w:hAnsi="Arial" w:cs="Arial"/>
          <w:sz w:val="24"/>
          <w:szCs w:val="24"/>
          <w:lang w:val="en-US"/>
        </w:rPr>
        <w:t>d.</w:t>
      </w:r>
      <w:r w:rsidR="00786B76" w:rsidRPr="00085B4F">
        <w:rPr>
          <w:rFonts w:ascii="Arial" w:hAnsi="Arial" w:cs="Arial"/>
          <w:sz w:val="24"/>
          <w:szCs w:val="24"/>
          <w:lang w:val="en-US"/>
        </w:rPr>
        <w:t xml:space="preserve"> e-krishi</w:t>
      </w:r>
    </w:p>
    <w:p w:rsidR="00786B76" w:rsidRPr="00D82CFE" w:rsidRDefault="00786B76" w:rsidP="0041058D">
      <w:pPr>
        <w:pStyle w:val="ListParagraph"/>
        <w:numPr>
          <w:ilvl w:val="0"/>
          <w:numId w:val="5"/>
        </w:numPr>
        <w:spacing w:after="0" w:line="259" w:lineRule="auto"/>
        <w:contextualSpacing/>
        <w:rPr>
          <w:rFonts w:ascii="Arial" w:hAnsi="Arial" w:cs="Arial"/>
          <w:sz w:val="24"/>
          <w:szCs w:val="24"/>
          <w:lang w:val="en-US"/>
        </w:rPr>
      </w:pPr>
      <w:r w:rsidRPr="00D82CFE">
        <w:rPr>
          <w:rFonts w:ascii="Arial" w:hAnsi="Arial" w:cs="Arial"/>
          <w:sz w:val="24"/>
          <w:szCs w:val="24"/>
          <w:lang w:val="en-US"/>
        </w:rPr>
        <w:t>KISSAN Stands for</w:t>
      </w:r>
    </w:p>
    <w:p w:rsidR="00786B76" w:rsidRPr="00085B4F"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a.</w:t>
      </w:r>
      <w:r>
        <w:rPr>
          <w:rFonts w:ascii="Arial" w:hAnsi="Arial" w:cs="Arial"/>
          <w:sz w:val="24"/>
          <w:szCs w:val="24"/>
          <w:lang w:val="en-US"/>
        </w:rPr>
        <w:t xml:space="preserve"> </w:t>
      </w:r>
      <w:r w:rsidR="00786B76" w:rsidRPr="00085B4F">
        <w:rPr>
          <w:rFonts w:ascii="Arial" w:hAnsi="Arial" w:cs="Arial"/>
          <w:sz w:val="24"/>
          <w:szCs w:val="24"/>
          <w:lang w:val="en-US"/>
        </w:rPr>
        <w:t>Karnataka Information Service System and Agriculture Networking</w:t>
      </w:r>
    </w:p>
    <w:p w:rsidR="00786B76" w:rsidRPr="00085B4F"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b.</w:t>
      </w:r>
      <w:r>
        <w:rPr>
          <w:rFonts w:ascii="Arial" w:hAnsi="Arial" w:cs="Arial"/>
          <w:sz w:val="24"/>
          <w:szCs w:val="24"/>
          <w:lang w:val="en-US"/>
        </w:rPr>
        <w:t xml:space="preserve"> </w:t>
      </w:r>
      <w:r w:rsidR="00786B76" w:rsidRPr="00085B4F">
        <w:rPr>
          <w:rFonts w:ascii="Arial" w:hAnsi="Arial" w:cs="Arial"/>
          <w:sz w:val="24"/>
          <w:szCs w:val="24"/>
          <w:lang w:val="en-US"/>
        </w:rPr>
        <w:t>Karnataka Information Systems Service and Networking</w:t>
      </w:r>
    </w:p>
    <w:p w:rsidR="00786B76" w:rsidRPr="00085B4F"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c.</w:t>
      </w:r>
      <w:r>
        <w:rPr>
          <w:rFonts w:ascii="Arial" w:hAnsi="Arial" w:cs="Arial"/>
          <w:sz w:val="24"/>
          <w:szCs w:val="24"/>
          <w:lang w:val="en-US"/>
        </w:rPr>
        <w:t xml:space="preserve"> </w:t>
      </w:r>
      <w:r w:rsidR="00786B76" w:rsidRPr="00085B4F">
        <w:rPr>
          <w:rFonts w:ascii="Arial" w:hAnsi="Arial" w:cs="Arial"/>
          <w:sz w:val="24"/>
          <w:szCs w:val="24"/>
          <w:lang w:val="en-US"/>
        </w:rPr>
        <w:t>Karnataka Information Service System and Networking</w:t>
      </w:r>
    </w:p>
    <w:p w:rsidR="00085B4F"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d.</w:t>
      </w:r>
      <w:r>
        <w:rPr>
          <w:rFonts w:ascii="Arial" w:hAnsi="Arial" w:cs="Arial"/>
          <w:sz w:val="24"/>
          <w:szCs w:val="24"/>
          <w:lang w:val="en-US"/>
        </w:rPr>
        <w:t xml:space="preserve"> </w:t>
      </w:r>
      <w:r w:rsidR="00786B76" w:rsidRPr="00085B4F">
        <w:rPr>
          <w:rFonts w:ascii="Arial" w:hAnsi="Arial" w:cs="Arial"/>
          <w:sz w:val="24"/>
          <w:szCs w:val="24"/>
          <w:lang w:val="en-US"/>
        </w:rPr>
        <w:t>Kerala Information Service System and Agriculture Networking</w:t>
      </w:r>
    </w:p>
    <w:p w:rsidR="00085B4F" w:rsidRPr="00085B4F" w:rsidRDefault="00085B4F" w:rsidP="0041058D">
      <w:pPr>
        <w:spacing w:after="0" w:line="259" w:lineRule="auto"/>
        <w:ind w:left="720" w:firstLine="720"/>
        <w:contextualSpacing/>
        <w:rPr>
          <w:rFonts w:ascii="Arial" w:hAnsi="Arial" w:cs="Arial"/>
          <w:sz w:val="24"/>
          <w:szCs w:val="24"/>
          <w:lang w:val="en-US"/>
        </w:rPr>
      </w:pPr>
    </w:p>
    <w:p w:rsidR="00786B76" w:rsidRPr="00D82CFE" w:rsidRDefault="00786B76" w:rsidP="0041058D">
      <w:pPr>
        <w:pStyle w:val="ListParagraph"/>
        <w:numPr>
          <w:ilvl w:val="0"/>
          <w:numId w:val="5"/>
        </w:numPr>
        <w:spacing w:after="0" w:line="259" w:lineRule="auto"/>
        <w:contextualSpacing/>
        <w:rPr>
          <w:rFonts w:ascii="Arial" w:hAnsi="Arial" w:cs="Arial"/>
          <w:sz w:val="24"/>
          <w:szCs w:val="24"/>
          <w:lang w:val="en-US"/>
        </w:rPr>
      </w:pPr>
      <w:r w:rsidRPr="00D82CFE">
        <w:rPr>
          <w:rFonts w:ascii="Arial" w:hAnsi="Arial" w:cs="Arial"/>
          <w:sz w:val="24"/>
          <w:szCs w:val="24"/>
          <w:lang w:val="en-US"/>
        </w:rPr>
        <w:t>A framework for gathering, managing, and analyzing data</w:t>
      </w:r>
    </w:p>
    <w:p w:rsidR="00263D64" w:rsidRPr="00085B4F" w:rsidRDefault="0041058D" w:rsidP="0041058D">
      <w:pPr>
        <w:spacing w:after="16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a. </w:t>
      </w:r>
      <w:r w:rsidR="00786B76" w:rsidRPr="00085B4F">
        <w:rPr>
          <w:rFonts w:ascii="Arial" w:hAnsi="Arial" w:cs="Arial"/>
          <w:sz w:val="24"/>
          <w:szCs w:val="24"/>
          <w:lang w:val="en-US"/>
        </w:rPr>
        <w:t xml:space="preserve">Remote sensing  </w:t>
      </w:r>
      <w:r>
        <w:rPr>
          <w:rFonts w:ascii="Arial" w:hAnsi="Arial" w:cs="Arial"/>
          <w:sz w:val="24"/>
          <w:szCs w:val="24"/>
          <w:lang w:val="en-US"/>
        </w:rPr>
        <w:tab/>
      </w:r>
      <w:r>
        <w:rPr>
          <w:rFonts w:ascii="Arial" w:hAnsi="Arial" w:cs="Arial"/>
          <w:sz w:val="24"/>
          <w:szCs w:val="24"/>
          <w:lang w:val="en-US"/>
        </w:rPr>
        <w:tab/>
      </w:r>
      <w:r w:rsidR="00085B4F" w:rsidRPr="00085B4F">
        <w:rPr>
          <w:rFonts w:ascii="Arial" w:hAnsi="Arial" w:cs="Arial"/>
          <w:sz w:val="24"/>
          <w:szCs w:val="24"/>
          <w:lang w:val="en-US"/>
        </w:rPr>
        <w:t>b.</w:t>
      </w:r>
      <w:r w:rsidR="00786B76" w:rsidRPr="00085B4F">
        <w:rPr>
          <w:rFonts w:ascii="Arial" w:hAnsi="Arial" w:cs="Arial"/>
          <w:sz w:val="24"/>
          <w:szCs w:val="24"/>
          <w:lang w:val="en-US"/>
        </w:rPr>
        <w:t xml:space="preserve"> Cyber Extension   </w:t>
      </w:r>
      <w:r>
        <w:rPr>
          <w:rFonts w:ascii="Arial" w:hAnsi="Arial" w:cs="Arial"/>
          <w:sz w:val="24"/>
          <w:szCs w:val="24"/>
          <w:lang w:val="en-US"/>
        </w:rPr>
        <w:tab/>
      </w:r>
      <w:r w:rsidR="00085B4F" w:rsidRPr="00085B4F">
        <w:rPr>
          <w:rFonts w:ascii="Arial" w:hAnsi="Arial" w:cs="Arial"/>
          <w:sz w:val="24"/>
          <w:szCs w:val="24"/>
          <w:lang w:val="en-US"/>
        </w:rPr>
        <w:t>c.</w:t>
      </w:r>
      <w:r w:rsidR="00786B76" w:rsidRPr="00085B4F">
        <w:rPr>
          <w:rFonts w:ascii="Arial" w:hAnsi="Arial" w:cs="Arial"/>
          <w:sz w:val="24"/>
          <w:szCs w:val="24"/>
          <w:lang w:val="en-US"/>
        </w:rPr>
        <w:t xml:space="preserve"> GIS   </w:t>
      </w:r>
      <w:r>
        <w:rPr>
          <w:rFonts w:ascii="Arial" w:hAnsi="Arial" w:cs="Arial"/>
          <w:sz w:val="24"/>
          <w:szCs w:val="24"/>
          <w:lang w:val="en-US"/>
        </w:rPr>
        <w:tab/>
      </w:r>
      <w:r w:rsidR="00AF5375">
        <w:rPr>
          <w:rFonts w:ascii="Arial" w:hAnsi="Arial" w:cs="Arial"/>
          <w:sz w:val="24"/>
          <w:szCs w:val="24"/>
          <w:lang w:val="en-US"/>
        </w:rPr>
        <w:tab/>
      </w:r>
      <w:r w:rsidR="00085B4F" w:rsidRPr="00085B4F">
        <w:rPr>
          <w:rFonts w:ascii="Arial" w:hAnsi="Arial" w:cs="Arial"/>
          <w:sz w:val="24"/>
          <w:szCs w:val="24"/>
          <w:lang w:val="en-US"/>
        </w:rPr>
        <w:t>d.</w:t>
      </w:r>
      <w:r w:rsidR="00786B76" w:rsidRPr="00085B4F">
        <w:rPr>
          <w:rFonts w:ascii="Arial" w:hAnsi="Arial" w:cs="Arial"/>
          <w:sz w:val="24"/>
          <w:szCs w:val="24"/>
          <w:lang w:val="en-US"/>
        </w:rPr>
        <w:t xml:space="preserve"> E-extension</w:t>
      </w:r>
    </w:p>
    <w:p w:rsidR="00786B76" w:rsidRPr="00D82CFE" w:rsidRDefault="00786B76" w:rsidP="0041058D">
      <w:pPr>
        <w:pStyle w:val="ListParagraph"/>
        <w:numPr>
          <w:ilvl w:val="0"/>
          <w:numId w:val="5"/>
        </w:numPr>
        <w:spacing w:after="0" w:line="259" w:lineRule="auto"/>
        <w:contextualSpacing/>
        <w:rPr>
          <w:rFonts w:ascii="Arial" w:hAnsi="Arial" w:cs="Arial"/>
          <w:sz w:val="24"/>
          <w:szCs w:val="24"/>
          <w:lang w:val="en-US"/>
        </w:rPr>
      </w:pPr>
      <w:r w:rsidRPr="00D82CFE">
        <w:rPr>
          <w:rFonts w:ascii="Arial" w:hAnsi="Arial" w:cs="Arial"/>
          <w:sz w:val="24"/>
          <w:szCs w:val="24"/>
          <w:lang w:val="en-US"/>
        </w:rPr>
        <w:t>Which among the following is/are  NOT the functions of GIS in agriculture?</w:t>
      </w:r>
    </w:p>
    <w:p w:rsidR="00786B76" w:rsidRPr="00085B4F"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a. </w:t>
      </w:r>
      <w:r w:rsidR="00786B76" w:rsidRPr="00085B4F">
        <w:rPr>
          <w:rFonts w:ascii="Arial" w:hAnsi="Arial" w:cs="Arial"/>
          <w:sz w:val="24"/>
          <w:szCs w:val="24"/>
          <w:lang w:val="en-US"/>
        </w:rPr>
        <w:t>Assessment of vegetation dynamics</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sidR="00085B4F">
        <w:rPr>
          <w:rFonts w:ascii="Arial" w:hAnsi="Arial" w:cs="Arial"/>
          <w:sz w:val="24"/>
          <w:szCs w:val="24"/>
          <w:lang w:val="en-US"/>
        </w:rPr>
        <w:t xml:space="preserve">b. </w:t>
      </w:r>
      <w:r w:rsidR="00786B76" w:rsidRPr="00085B4F">
        <w:rPr>
          <w:rFonts w:ascii="Arial" w:hAnsi="Arial" w:cs="Arial"/>
          <w:sz w:val="24"/>
          <w:szCs w:val="24"/>
          <w:lang w:val="en-US"/>
        </w:rPr>
        <w:t>Flood Impact Assessment</w:t>
      </w:r>
    </w:p>
    <w:p w:rsidR="00786B76"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c. </w:t>
      </w:r>
      <w:r w:rsidR="00786B76" w:rsidRPr="00085B4F">
        <w:rPr>
          <w:rFonts w:ascii="Arial" w:hAnsi="Arial" w:cs="Arial"/>
          <w:sz w:val="24"/>
          <w:szCs w:val="24"/>
          <w:lang w:val="en-US"/>
        </w:rPr>
        <w:t>Crop Disease Identification</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sidR="00085B4F">
        <w:rPr>
          <w:rFonts w:ascii="Arial" w:hAnsi="Arial" w:cs="Arial"/>
          <w:sz w:val="24"/>
          <w:szCs w:val="24"/>
          <w:lang w:val="en-US"/>
        </w:rPr>
        <w:t xml:space="preserve">d. </w:t>
      </w:r>
      <w:r w:rsidR="00786B76" w:rsidRPr="00085B4F">
        <w:rPr>
          <w:rFonts w:ascii="Arial" w:hAnsi="Arial" w:cs="Arial"/>
          <w:sz w:val="24"/>
          <w:szCs w:val="24"/>
          <w:lang w:val="en-US"/>
        </w:rPr>
        <w:t>Detailing of land systemdescriptions</w:t>
      </w:r>
    </w:p>
    <w:p w:rsidR="0041058D" w:rsidRPr="00085B4F" w:rsidRDefault="0041058D" w:rsidP="0041058D">
      <w:pPr>
        <w:spacing w:after="0" w:line="259" w:lineRule="auto"/>
        <w:contextualSpacing/>
        <w:rPr>
          <w:rFonts w:ascii="Arial" w:hAnsi="Arial" w:cs="Arial"/>
          <w:sz w:val="24"/>
          <w:szCs w:val="24"/>
          <w:lang w:val="en-US"/>
        </w:rPr>
      </w:pPr>
    </w:p>
    <w:p w:rsidR="009A3493" w:rsidRPr="0041058D" w:rsidRDefault="0041058D" w:rsidP="0041058D">
      <w:pPr>
        <w:spacing w:after="0" w:line="259" w:lineRule="auto"/>
        <w:ind w:hanging="90"/>
        <w:contextualSpacing/>
        <w:rPr>
          <w:rFonts w:ascii="Arial" w:hAnsi="Arial" w:cs="Arial"/>
          <w:sz w:val="24"/>
          <w:szCs w:val="24"/>
          <w:lang w:val="en-US"/>
        </w:rPr>
      </w:pPr>
      <w:r>
        <w:rPr>
          <w:rFonts w:ascii="Arial" w:hAnsi="Arial" w:cs="Arial"/>
          <w:sz w:val="24"/>
          <w:szCs w:val="24"/>
          <w:lang w:val="en-US"/>
        </w:rPr>
        <w:t xml:space="preserve">     10.</w:t>
      </w:r>
      <w:r w:rsidR="009A3493" w:rsidRPr="0041058D">
        <w:rPr>
          <w:rFonts w:ascii="Arial" w:hAnsi="Arial" w:cs="Arial"/>
          <w:sz w:val="24"/>
          <w:szCs w:val="24"/>
          <w:lang w:val="en-US"/>
        </w:rPr>
        <w:t xml:space="preserve"> </w:t>
      </w:r>
      <w:r>
        <w:rPr>
          <w:rFonts w:ascii="Arial" w:hAnsi="Arial" w:cs="Arial"/>
          <w:sz w:val="24"/>
          <w:szCs w:val="24"/>
          <w:lang w:val="en-US"/>
        </w:rPr>
        <w:t xml:space="preserve"> </w:t>
      </w:r>
      <w:r w:rsidR="004A5D04">
        <w:rPr>
          <w:rFonts w:ascii="Arial" w:hAnsi="Arial" w:cs="Arial"/>
          <w:sz w:val="24"/>
          <w:szCs w:val="24"/>
          <w:lang w:val="en-US"/>
        </w:rPr>
        <w:t>…………a</w:t>
      </w:r>
      <w:r w:rsidR="00786B76" w:rsidRPr="0041058D">
        <w:rPr>
          <w:rFonts w:ascii="Arial" w:hAnsi="Arial" w:cs="Arial"/>
          <w:sz w:val="24"/>
          <w:szCs w:val="24"/>
          <w:lang w:val="en-US"/>
        </w:rPr>
        <w:t xml:space="preserve">ims to mobilize communities and intermediaries by sharing information, </w:t>
      </w:r>
    </w:p>
    <w:p w:rsidR="009A3493" w:rsidRDefault="009A3493" w:rsidP="009A3493">
      <w:pPr>
        <w:spacing w:after="0" w:line="259" w:lineRule="auto"/>
        <w:ind w:left="360"/>
        <w:contextualSpacing/>
        <w:rPr>
          <w:rFonts w:ascii="Arial" w:hAnsi="Arial" w:cs="Arial"/>
          <w:sz w:val="24"/>
          <w:szCs w:val="24"/>
          <w:lang w:val="en-US"/>
        </w:rPr>
      </w:pPr>
      <w:r>
        <w:rPr>
          <w:rFonts w:ascii="Arial" w:hAnsi="Arial" w:cs="Arial"/>
          <w:sz w:val="24"/>
          <w:szCs w:val="24"/>
          <w:lang w:val="en-US"/>
        </w:rPr>
        <w:t xml:space="preserve">      </w:t>
      </w:r>
      <w:r w:rsidR="00786B76" w:rsidRPr="009A3493">
        <w:rPr>
          <w:rFonts w:ascii="Arial" w:hAnsi="Arial" w:cs="Arial"/>
          <w:sz w:val="24"/>
          <w:szCs w:val="24"/>
          <w:lang w:val="en-US"/>
        </w:rPr>
        <w:t>knowledge and skills related to climate literacy, drought preparedness, and best practices</w:t>
      </w:r>
    </w:p>
    <w:p w:rsidR="00786B76" w:rsidRPr="009A3493" w:rsidRDefault="009A3493" w:rsidP="009A3493">
      <w:pPr>
        <w:spacing w:after="0" w:line="259" w:lineRule="auto"/>
        <w:ind w:left="360"/>
        <w:contextualSpacing/>
        <w:rPr>
          <w:rFonts w:ascii="Arial" w:hAnsi="Arial" w:cs="Arial"/>
          <w:sz w:val="24"/>
          <w:szCs w:val="24"/>
          <w:lang w:val="en-US"/>
        </w:rPr>
      </w:pPr>
      <w:r>
        <w:rPr>
          <w:rFonts w:ascii="Arial" w:hAnsi="Arial" w:cs="Arial"/>
          <w:sz w:val="24"/>
          <w:szCs w:val="24"/>
          <w:lang w:val="en-US"/>
        </w:rPr>
        <w:t xml:space="preserve">   </w:t>
      </w:r>
      <w:r w:rsidR="00786B76" w:rsidRPr="009A3493">
        <w:rPr>
          <w:rFonts w:ascii="Arial" w:hAnsi="Arial" w:cs="Arial"/>
          <w:sz w:val="24"/>
          <w:szCs w:val="24"/>
          <w:lang w:val="en-US"/>
        </w:rPr>
        <w:t xml:space="preserve"> </w:t>
      </w:r>
      <w:r>
        <w:rPr>
          <w:rFonts w:ascii="Arial" w:hAnsi="Arial" w:cs="Arial"/>
          <w:sz w:val="24"/>
          <w:szCs w:val="24"/>
          <w:lang w:val="en-US"/>
        </w:rPr>
        <w:t xml:space="preserve">  </w:t>
      </w:r>
      <w:r w:rsidR="00786B76" w:rsidRPr="009A3493">
        <w:rPr>
          <w:rFonts w:ascii="Arial" w:hAnsi="Arial" w:cs="Arial"/>
          <w:sz w:val="24"/>
          <w:szCs w:val="24"/>
          <w:lang w:val="en-US"/>
        </w:rPr>
        <w:t>in dryland agriculture and other relevant issues.</w:t>
      </w:r>
    </w:p>
    <w:p w:rsidR="0041058D"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Pr>
          <w:rFonts w:ascii="Arial" w:hAnsi="Arial" w:cs="Arial"/>
          <w:sz w:val="24"/>
          <w:szCs w:val="24"/>
          <w:lang w:val="en-US"/>
        </w:rPr>
        <w:t xml:space="preserve">a. </w:t>
      </w:r>
      <w:r w:rsidR="00786B76" w:rsidRPr="00085B4F">
        <w:rPr>
          <w:rFonts w:ascii="Arial" w:hAnsi="Arial" w:cs="Arial"/>
          <w:sz w:val="24"/>
          <w:szCs w:val="24"/>
          <w:lang w:val="en-US"/>
        </w:rPr>
        <w:t xml:space="preserve">KISSAN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sidR="00085B4F" w:rsidRPr="00085B4F">
        <w:rPr>
          <w:rFonts w:ascii="Arial" w:hAnsi="Arial" w:cs="Arial"/>
          <w:sz w:val="24"/>
          <w:szCs w:val="24"/>
          <w:lang w:val="en-US"/>
        </w:rPr>
        <w:t>b.</w:t>
      </w:r>
      <w:r>
        <w:rPr>
          <w:rFonts w:ascii="Arial" w:hAnsi="Arial" w:cs="Arial"/>
          <w:sz w:val="24"/>
          <w:szCs w:val="24"/>
          <w:lang w:val="en-US"/>
        </w:rPr>
        <w:t xml:space="preserve"> e-krishi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p>
    <w:p w:rsidR="00263D64" w:rsidRDefault="0041058D" w:rsidP="0041058D">
      <w:pPr>
        <w:spacing w:after="0" w:line="259" w:lineRule="auto"/>
        <w:contextualSpacing/>
        <w:rPr>
          <w:rFonts w:ascii="Arial" w:hAnsi="Arial" w:cs="Arial"/>
          <w:sz w:val="24"/>
          <w:szCs w:val="24"/>
          <w:lang w:val="en-US"/>
        </w:rPr>
      </w:pPr>
      <w:r>
        <w:rPr>
          <w:rFonts w:ascii="Arial" w:hAnsi="Arial" w:cs="Arial"/>
          <w:sz w:val="24"/>
          <w:szCs w:val="24"/>
          <w:lang w:val="en-US"/>
        </w:rPr>
        <w:t xml:space="preserve">           </w:t>
      </w:r>
      <w:r w:rsidR="00085B4F" w:rsidRPr="00085B4F">
        <w:rPr>
          <w:rFonts w:ascii="Arial" w:hAnsi="Arial" w:cs="Arial"/>
          <w:sz w:val="24"/>
          <w:szCs w:val="24"/>
          <w:lang w:val="en-US"/>
        </w:rPr>
        <w:t>c.</w:t>
      </w:r>
      <w:r w:rsidR="00786B76" w:rsidRPr="00085B4F">
        <w:rPr>
          <w:rFonts w:ascii="Arial" w:hAnsi="Arial" w:cs="Arial"/>
          <w:sz w:val="24"/>
          <w:szCs w:val="24"/>
          <w:lang w:val="en-US"/>
        </w:rPr>
        <w:t xml:space="preserve"> Fisher Friend Project    </w:t>
      </w:r>
      <w:r w:rsidR="00085B4F">
        <w:rPr>
          <w:rFonts w:ascii="Arial" w:hAnsi="Arial" w:cs="Arial"/>
          <w:sz w:val="24"/>
          <w:szCs w:val="24"/>
          <w:lang w:val="en-US"/>
        </w:rPr>
        <w:tab/>
      </w:r>
      <w:r w:rsidR="00085B4F">
        <w:rPr>
          <w:rFonts w:ascii="Arial" w:hAnsi="Arial" w:cs="Arial"/>
          <w:sz w:val="24"/>
          <w:szCs w:val="24"/>
          <w:lang w:val="en-US"/>
        </w:rPr>
        <w:tab/>
      </w:r>
      <w:r w:rsidR="00085B4F">
        <w:rPr>
          <w:rFonts w:ascii="Arial" w:hAnsi="Arial" w:cs="Arial"/>
          <w:sz w:val="24"/>
          <w:szCs w:val="24"/>
          <w:lang w:val="en-US"/>
        </w:rPr>
        <w:tab/>
      </w:r>
      <w:r w:rsidR="00085B4F">
        <w:rPr>
          <w:rFonts w:ascii="Arial" w:hAnsi="Arial" w:cs="Arial"/>
          <w:sz w:val="24"/>
          <w:szCs w:val="24"/>
          <w:lang w:val="en-US"/>
        </w:rPr>
        <w:tab/>
      </w:r>
      <w:r>
        <w:rPr>
          <w:rFonts w:ascii="Arial" w:hAnsi="Arial" w:cs="Arial"/>
          <w:sz w:val="24"/>
          <w:szCs w:val="24"/>
          <w:lang w:val="en-US"/>
        </w:rPr>
        <w:t xml:space="preserve">           </w:t>
      </w:r>
      <w:r w:rsidR="00085B4F" w:rsidRPr="00085B4F">
        <w:rPr>
          <w:rFonts w:ascii="Arial" w:hAnsi="Arial" w:cs="Arial"/>
          <w:sz w:val="24"/>
          <w:szCs w:val="24"/>
          <w:lang w:val="en-US"/>
        </w:rPr>
        <w:t>d.</w:t>
      </w:r>
      <w:r w:rsidR="00786B76" w:rsidRPr="00085B4F">
        <w:rPr>
          <w:rFonts w:ascii="Arial" w:hAnsi="Arial" w:cs="Arial"/>
          <w:sz w:val="24"/>
          <w:szCs w:val="24"/>
          <w:lang w:val="en-US"/>
        </w:rPr>
        <w:t xml:space="preserve"> VASAT</w:t>
      </w:r>
    </w:p>
    <w:p w:rsidR="00263D64" w:rsidRPr="00263D64" w:rsidRDefault="00263D64" w:rsidP="00263D64">
      <w:pPr>
        <w:spacing w:after="160" w:line="259" w:lineRule="auto"/>
        <w:ind w:left="720" w:firstLine="720"/>
        <w:contextualSpacing/>
        <w:rPr>
          <w:rFonts w:ascii="Arial" w:hAnsi="Arial" w:cs="Arial"/>
          <w:sz w:val="24"/>
          <w:szCs w:val="24"/>
          <w:lang w:val="en-US"/>
        </w:rPr>
      </w:pPr>
    </w:p>
    <w:p w:rsidR="00B00CD1" w:rsidRDefault="00B00CD1" w:rsidP="00263D64">
      <w:pPr>
        <w:spacing w:after="0"/>
        <w:ind w:left="4320" w:firstLine="720"/>
        <w:rPr>
          <w:rFonts w:ascii="Tahoma" w:hAnsi="Tahoma" w:cs="Tahoma"/>
          <w:b/>
          <w:bCs/>
        </w:rPr>
      </w:pPr>
    </w:p>
    <w:p w:rsidR="00B00CD1" w:rsidRDefault="00B00CD1" w:rsidP="00263D64">
      <w:pPr>
        <w:spacing w:after="0"/>
        <w:ind w:left="4320" w:firstLine="720"/>
        <w:rPr>
          <w:rFonts w:ascii="Tahoma" w:hAnsi="Tahoma" w:cs="Tahoma"/>
          <w:b/>
          <w:bCs/>
        </w:rPr>
      </w:pPr>
    </w:p>
    <w:p w:rsidR="00B00CD1" w:rsidRDefault="00B00CD1" w:rsidP="00263D64">
      <w:pPr>
        <w:spacing w:after="0"/>
        <w:ind w:left="4320" w:firstLine="720"/>
        <w:rPr>
          <w:rFonts w:ascii="Tahoma" w:hAnsi="Tahoma" w:cs="Tahoma"/>
          <w:b/>
          <w:bCs/>
        </w:rPr>
      </w:pPr>
    </w:p>
    <w:p w:rsidR="0007443F" w:rsidRPr="003A6B49" w:rsidRDefault="0007443F" w:rsidP="00263D64">
      <w:pPr>
        <w:spacing w:after="0"/>
        <w:ind w:left="4320" w:firstLine="720"/>
        <w:rPr>
          <w:rFonts w:ascii="Tahoma" w:hAnsi="Tahoma" w:cs="Tahoma"/>
          <w:b/>
          <w:bCs/>
        </w:rPr>
      </w:pPr>
      <w:r w:rsidRPr="003A6B49">
        <w:rPr>
          <w:rFonts w:ascii="Tahoma" w:hAnsi="Tahoma" w:cs="Tahoma"/>
          <w:b/>
          <w:bCs/>
        </w:rPr>
        <w:t>Part B</w:t>
      </w:r>
      <w:r w:rsidRPr="003A6B49">
        <w:rPr>
          <w:rFonts w:ascii="Tahoma" w:hAnsi="Tahoma" w:cs="Tahoma"/>
          <w:b/>
          <w:bCs/>
        </w:rPr>
        <w:tab/>
      </w:r>
      <w:r w:rsidRPr="003A6B49">
        <w:rPr>
          <w:rFonts w:ascii="Tahoma" w:hAnsi="Tahoma" w:cs="Tahoma"/>
          <w:b/>
          <w:bCs/>
        </w:rPr>
        <w:tab/>
        <w:t xml:space="preserve">                        </w:t>
      </w:r>
      <w:r w:rsidR="00BC12F2">
        <w:rPr>
          <w:rFonts w:ascii="Tahoma" w:hAnsi="Tahoma" w:cs="Tahoma"/>
          <w:b/>
          <w:bCs/>
        </w:rPr>
        <w:t xml:space="preserve">   </w:t>
      </w:r>
      <w:r w:rsidRPr="003A6B49">
        <w:rPr>
          <w:rFonts w:ascii="Tahoma" w:hAnsi="Tahoma" w:cs="Tahoma"/>
          <w:b/>
          <w:bCs/>
        </w:rPr>
        <w:t xml:space="preserve">     5 x 6 = 30</w:t>
      </w:r>
    </w:p>
    <w:p w:rsidR="0007443F" w:rsidRPr="003A6B49" w:rsidRDefault="0007443F" w:rsidP="00263D64">
      <w:pPr>
        <w:spacing w:after="0"/>
        <w:jc w:val="center"/>
        <w:rPr>
          <w:rFonts w:ascii="Tahoma" w:hAnsi="Tahoma" w:cs="Tahoma"/>
          <w:b/>
          <w:bCs/>
        </w:rPr>
      </w:pPr>
      <w:r w:rsidRPr="003A6B49">
        <w:rPr>
          <w:rFonts w:ascii="Tahoma" w:hAnsi="Tahoma" w:cs="Tahoma"/>
          <w:b/>
          <w:bCs/>
        </w:rPr>
        <w:t>Answer ALL questions</w:t>
      </w:r>
    </w:p>
    <w:p w:rsidR="0007443F" w:rsidRPr="003A6B49" w:rsidRDefault="0007443F" w:rsidP="00263D64">
      <w:pPr>
        <w:spacing w:after="0"/>
        <w:jc w:val="center"/>
        <w:rPr>
          <w:rFonts w:ascii="Tahoma" w:hAnsi="Tahoma" w:cs="Tahoma"/>
          <w:b/>
          <w:bCs/>
        </w:rPr>
      </w:pPr>
      <w:r w:rsidRPr="003A6B49">
        <w:rPr>
          <w:rFonts w:ascii="Tahoma" w:hAnsi="Tahoma" w:cs="Tahoma"/>
          <w:b/>
          <w:bCs/>
        </w:rPr>
        <w:t xml:space="preserve">Each answer should not exceed </w:t>
      </w:r>
      <w:r w:rsidR="00F813BD">
        <w:rPr>
          <w:rFonts w:ascii="Tahoma" w:hAnsi="Tahoma" w:cs="Tahoma"/>
          <w:b/>
          <w:bCs/>
        </w:rPr>
        <w:t xml:space="preserve">400 </w:t>
      </w:r>
      <w:r w:rsidRPr="003A6B49">
        <w:rPr>
          <w:rFonts w:ascii="Tahoma" w:hAnsi="Tahoma" w:cs="Tahoma"/>
          <w:b/>
          <w:bCs/>
        </w:rPr>
        <w:t xml:space="preserve">words or </w:t>
      </w:r>
      <w:r w:rsidR="007743E4">
        <w:rPr>
          <w:rFonts w:ascii="Tahoma" w:hAnsi="Tahoma" w:cs="Tahoma"/>
          <w:b/>
          <w:bCs/>
        </w:rPr>
        <w:t>two</w:t>
      </w:r>
      <w:r w:rsidRPr="003A6B49">
        <w:rPr>
          <w:rFonts w:ascii="Tahoma" w:hAnsi="Tahoma" w:cs="Tahoma"/>
          <w:b/>
          <w:bCs/>
        </w:rPr>
        <w:t xml:space="preserve"> pages</w:t>
      </w:r>
    </w:p>
    <w:p w:rsidR="0007443F" w:rsidRPr="003A6B49" w:rsidRDefault="0007443F" w:rsidP="00197224">
      <w:pPr>
        <w:pStyle w:val="ListParagraph"/>
        <w:spacing w:after="0"/>
        <w:ind w:left="360"/>
        <w:rPr>
          <w:rFonts w:ascii="Tahoma" w:hAnsi="Tahoma" w:cs="Tahoma"/>
        </w:rPr>
      </w:pPr>
    </w:p>
    <w:p w:rsidR="00843380" w:rsidRPr="009A3493" w:rsidRDefault="00263D64" w:rsidP="00263D64">
      <w:pPr>
        <w:spacing w:after="0" w:line="240" w:lineRule="auto"/>
        <w:jc w:val="both"/>
        <w:rPr>
          <w:rFonts w:ascii="Arial" w:hAnsi="Arial" w:cs="Arial"/>
          <w:sz w:val="24"/>
          <w:szCs w:val="24"/>
          <w:lang w:val="en-US"/>
        </w:rPr>
      </w:pPr>
      <w:r>
        <w:rPr>
          <w:rFonts w:ascii="Arial" w:hAnsi="Arial" w:cs="Arial"/>
          <w:sz w:val="24"/>
          <w:szCs w:val="24"/>
        </w:rPr>
        <w:t xml:space="preserve">     </w:t>
      </w:r>
      <w:r w:rsidR="0007443F" w:rsidRPr="009A3493">
        <w:rPr>
          <w:rFonts w:ascii="Arial" w:hAnsi="Arial" w:cs="Arial"/>
          <w:sz w:val="24"/>
          <w:szCs w:val="24"/>
        </w:rPr>
        <w:t>11.a.</w:t>
      </w:r>
      <w:r w:rsidR="00843380" w:rsidRPr="009A3493">
        <w:rPr>
          <w:rFonts w:ascii="Arial" w:hAnsi="Arial" w:cs="Arial"/>
          <w:sz w:val="24"/>
          <w:szCs w:val="24"/>
          <w:lang w:val="en-US"/>
        </w:rPr>
        <w:t xml:space="preserve"> </w:t>
      </w:r>
      <w:r w:rsidR="004A5D04">
        <w:rPr>
          <w:rFonts w:ascii="Arial" w:hAnsi="Arial" w:cs="Arial"/>
          <w:sz w:val="24"/>
          <w:szCs w:val="24"/>
          <w:lang w:val="en-US"/>
        </w:rPr>
        <w:t xml:space="preserve">Write about </w:t>
      </w:r>
      <w:r w:rsidR="00843380" w:rsidRPr="009A3493">
        <w:rPr>
          <w:rFonts w:ascii="Arial" w:hAnsi="Arial" w:cs="Arial"/>
          <w:sz w:val="24"/>
          <w:szCs w:val="24"/>
          <w:lang w:val="en-US"/>
        </w:rPr>
        <w:t xml:space="preserve"> e-extension with an example.</w:t>
      </w:r>
    </w:p>
    <w:p w:rsidR="00843380" w:rsidRPr="009A3493" w:rsidRDefault="009A3493" w:rsidP="00263D64">
      <w:pPr>
        <w:spacing w:after="0" w:line="240" w:lineRule="auto"/>
        <w:ind w:left="2880" w:firstLine="720"/>
        <w:rPr>
          <w:rFonts w:ascii="Arial" w:hAnsi="Arial" w:cs="Arial"/>
          <w:sz w:val="24"/>
          <w:szCs w:val="24"/>
          <w:lang w:val="en-US"/>
        </w:rPr>
      </w:pPr>
      <w:r>
        <w:rPr>
          <w:rFonts w:ascii="Arial" w:hAnsi="Arial" w:cs="Arial"/>
          <w:sz w:val="24"/>
          <w:szCs w:val="24"/>
          <w:lang w:val="en-US"/>
        </w:rPr>
        <w:t>(or)</w:t>
      </w:r>
    </w:p>
    <w:p w:rsidR="00843380" w:rsidRDefault="00263D64" w:rsidP="009A3493">
      <w:pPr>
        <w:spacing w:after="0" w:line="240" w:lineRule="auto"/>
        <w:jc w:val="both"/>
        <w:rPr>
          <w:rFonts w:ascii="Arial" w:hAnsi="Arial" w:cs="Arial"/>
          <w:sz w:val="24"/>
          <w:szCs w:val="24"/>
          <w:lang w:val="en-US"/>
        </w:rPr>
      </w:pPr>
      <w:r>
        <w:rPr>
          <w:rFonts w:ascii="Arial" w:hAnsi="Arial" w:cs="Arial"/>
          <w:sz w:val="24"/>
          <w:szCs w:val="24"/>
          <w:lang w:val="en-US"/>
        </w:rPr>
        <w:t xml:space="preserve">     </w:t>
      </w:r>
      <w:r w:rsidR="00843380" w:rsidRPr="009A3493">
        <w:rPr>
          <w:rFonts w:ascii="Arial" w:hAnsi="Arial" w:cs="Arial"/>
          <w:sz w:val="24"/>
          <w:szCs w:val="24"/>
          <w:lang w:val="en-US"/>
        </w:rPr>
        <w:t>11.</w:t>
      </w:r>
      <w:r w:rsidR="00085B4F" w:rsidRPr="009A3493">
        <w:rPr>
          <w:rFonts w:ascii="Arial" w:hAnsi="Arial" w:cs="Arial"/>
          <w:sz w:val="24"/>
          <w:szCs w:val="24"/>
          <w:lang w:val="en-US"/>
        </w:rPr>
        <w:t>b.</w:t>
      </w:r>
      <w:r w:rsidR="00843380" w:rsidRPr="009A3493">
        <w:rPr>
          <w:rFonts w:ascii="Arial" w:hAnsi="Arial" w:cs="Arial"/>
          <w:sz w:val="24"/>
          <w:szCs w:val="24"/>
          <w:lang w:val="en-US"/>
        </w:rPr>
        <w:t xml:space="preserve"> Comment on the M-Krishi initiative.</w:t>
      </w:r>
    </w:p>
    <w:p w:rsidR="00263D64" w:rsidRPr="009A3493" w:rsidRDefault="00263D64" w:rsidP="009A3493">
      <w:pPr>
        <w:spacing w:after="0" w:line="240" w:lineRule="auto"/>
        <w:jc w:val="both"/>
        <w:rPr>
          <w:rFonts w:ascii="Arial" w:hAnsi="Arial" w:cs="Arial"/>
          <w:sz w:val="24"/>
          <w:szCs w:val="24"/>
          <w:lang w:val="en-US"/>
        </w:rPr>
      </w:pPr>
    </w:p>
    <w:p w:rsidR="00843380" w:rsidRPr="009A3493" w:rsidRDefault="00263D64" w:rsidP="009A3493">
      <w:pPr>
        <w:spacing w:after="0" w:line="240" w:lineRule="auto"/>
        <w:jc w:val="both"/>
        <w:rPr>
          <w:rFonts w:ascii="Arial" w:hAnsi="Arial" w:cs="Arial"/>
          <w:sz w:val="24"/>
          <w:szCs w:val="24"/>
          <w:lang w:val="en-US"/>
        </w:rPr>
      </w:pPr>
      <w:r>
        <w:rPr>
          <w:rFonts w:ascii="Arial" w:hAnsi="Arial" w:cs="Arial"/>
          <w:sz w:val="24"/>
          <w:szCs w:val="24"/>
          <w:lang w:val="en-US"/>
        </w:rPr>
        <w:t xml:space="preserve">     </w:t>
      </w:r>
      <w:r w:rsidR="00843380" w:rsidRPr="009A3493">
        <w:rPr>
          <w:rFonts w:ascii="Arial" w:hAnsi="Arial" w:cs="Arial"/>
          <w:sz w:val="24"/>
          <w:szCs w:val="24"/>
          <w:lang w:val="en-US"/>
        </w:rPr>
        <w:t>12.</w:t>
      </w:r>
      <w:r w:rsidR="00085B4F" w:rsidRPr="009A3493">
        <w:rPr>
          <w:rFonts w:ascii="Arial" w:hAnsi="Arial" w:cs="Arial"/>
          <w:sz w:val="24"/>
          <w:szCs w:val="24"/>
          <w:lang w:val="en-US"/>
        </w:rPr>
        <w:t>a.</w:t>
      </w:r>
      <w:r w:rsidR="00843380" w:rsidRPr="009A3493">
        <w:rPr>
          <w:rFonts w:ascii="Arial" w:hAnsi="Arial" w:cs="Arial"/>
          <w:sz w:val="24"/>
          <w:szCs w:val="24"/>
          <w:lang w:val="en-US"/>
        </w:rPr>
        <w:t xml:space="preserve"> Infer on any two Webportals developed for supporting the rural masses.</w:t>
      </w:r>
    </w:p>
    <w:p w:rsidR="00263D64" w:rsidRPr="009A3493" w:rsidRDefault="00263D64" w:rsidP="00263D64">
      <w:pPr>
        <w:spacing w:after="0" w:line="240" w:lineRule="auto"/>
        <w:ind w:left="2880" w:firstLine="720"/>
        <w:rPr>
          <w:rFonts w:ascii="Arial" w:hAnsi="Arial" w:cs="Arial"/>
          <w:sz w:val="24"/>
          <w:szCs w:val="24"/>
          <w:lang w:val="en-US"/>
        </w:rPr>
      </w:pPr>
      <w:r>
        <w:rPr>
          <w:rFonts w:ascii="Arial" w:hAnsi="Arial" w:cs="Arial"/>
          <w:sz w:val="24"/>
          <w:szCs w:val="24"/>
          <w:lang w:val="en-US"/>
        </w:rPr>
        <w:t>(or)</w:t>
      </w:r>
    </w:p>
    <w:p w:rsidR="00843380" w:rsidRDefault="00263D64" w:rsidP="009A3493">
      <w:pPr>
        <w:spacing w:after="0" w:line="240" w:lineRule="auto"/>
        <w:jc w:val="both"/>
        <w:rPr>
          <w:rFonts w:ascii="Arial" w:hAnsi="Arial" w:cs="Arial"/>
          <w:sz w:val="24"/>
          <w:szCs w:val="24"/>
          <w:lang w:val="en-US"/>
        </w:rPr>
      </w:pPr>
      <w:r>
        <w:rPr>
          <w:rFonts w:ascii="Arial" w:hAnsi="Arial" w:cs="Arial"/>
          <w:sz w:val="24"/>
          <w:szCs w:val="24"/>
          <w:lang w:val="en-US"/>
        </w:rPr>
        <w:t xml:space="preserve">     </w:t>
      </w:r>
      <w:r w:rsidR="00843380" w:rsidRPr="009A3493">
        <w:rPr>
          <w:rFonts w:ascii="Arial" w:hAnsi="Arial" w:cs="Arial"/>
          <w:sz w:val="24"/>
          <w:szCs w:val="24"/>
          <w:lang w:val="en-US"/>
        </w:rPr>
        <w:t>12.</w:t>
      </w:r>
      <w:r w:rsidR="00085B4F" w:rsidRPr="009A3493">
        <w:rPr>
          <w:rFonts w:ascii="Arial" w:hAnsi="Arial" w:cs="Arial"/>
          <w:sz w:val="24"/>
          <w:szCs w:val="24"/>
          <w:lang w:val="en-US"/>
        </w:rPr>
        <w:t>b.</w:t>
      </w:r>
      <w:r w:rsidR="00843380" w:rsidRPr="009A3493">
        <w:rPr>
          <w:rFonts w:ascii="Arial" w:hAnsi="Arial" w:cs="Arial"/>
          <w:sz w:val="24"/>
          <w:szCs w:val="24"/>
          <w:lang w:val="en-US"/>
        </w:rPr>
        <w:t xml:space="preserve"> Sketch on GIS and Precision farming methods.</w:t>
      </w:r>
    </w:p>
    <w:p w:rsidR="00263D64" w:rsidRPr="009A3493" w:rsidRDefault="00263D64" w:rsidP="009A3493">
      <w:pPr>
        <w:spacing w:after="0" w:line="240" w:lineRule="auto"/>
        <w:jc w:val="both"/>
        <w:rPr>
          <w:rFonts w:ascii="Arial" w:hAnsi="Arial" w:cs="Arial"/>
          <w:sz w:val="24"/>
          <w:szCs w:val="24"/>
          <w:lang w:val="en-US"/>
        </w:rPr>
      </w:pPr>
    </w:p>
    <w:p w:rsidR="00843380" w:rsidRPr="009A3493" w:rsidRDefault="00263D64" w:rsidP="009A3493">
      <w:pPr>
        <w:spacing w:after="0" w:line="240" w:lineRule="auto"/>
        <w:jc w:val="both"/>
        <w:rPr>
          <w:rFonts w:ascii="Arial" w:hAnsi="Arial" w:cs="Arial"/>
          <w:sz w:val="24"/>
          <w:szCs w:val="24"/>
          <w:lang w:val="en-US"/>
        </w:rPr>
      </w:pPr>
      <w:r>
        <w:rPr>
          <w:rFonts w:ascii="Arial" w:hAnsi="Arial" w:cs="Arial"/>
          <w:sz w:val="24"/>
          <w:szCs w:val="24"/>
          <w:lang w:val="en-US"/>
        </w:rPr>
        <w:t xml:space="preserve">     </w:t>
      </w:r>
      <w:r w:rsidR="00843380" w:rsidRPr="009A3493">
        <w:rPr>
          <w:rFonts w:ascii="Arial" w:hAnsi="Arial" w:cs="Arial"/>
          <w:sz w:val="24"/>
          <w:szCs w:val="24"/>
          <w:lang w:val="en-US"/>
        </w:rPr>
        <w:t>13.</w:t>
      </w:r>
      <w:r w:rsidR="00085B4F" w:rsidRPr="009A3493">
        <w:rPr>
          <w:rFonts w:ascii="Arial" w:hAnsi="Arial" w:cs="Arial"/>
          <w:sz w:val="24"/>
          <w:szCs w:val="24"/>
          <w:lang w:val="en-US"/>
        </w:rPr>
        <w:t>a.</w:t>
      </w:r>
      <w:r w:rsidR="00843380" w:rsidRPr="009A3493">
        <w:rPr>
          <w:rFonts w:ascii="Arial" w:hAnsi="Arial" w:cs="Arial"/>
          <w:sz w:val="24"/>
          <w:szCs w:val="24"/>
          <w:lang w:val="en-US"/>
        </w:rPr>
        <w:t xml:space="preserve"> Brief on e-NAM.</w:t>
      </w:r>
    </w:p>
    <w:p w:rsidR="00263D64" w:rsidRPr="009A3493" w:rsidRDefault="00263D64" w:rsidP="00263D64">
      <w:pPr>
        <w:spacing w:after="0" w:line="240" w:lineRule="auto"/>
        <w:ind w:left="2880" w:firstLine="720"/>
        <w:rPr>
          <w:rFonts w:ascii="Arial" w:hAnsi="Arial" w:cs="Arial"/>
          <w:sz w:val="24"/>
          <w:szCs w:val="24"/>
          <w:lang w:val="en-US"/>
        </w:rPr>
      </w:pPr>
      <w:r>
        <w:rPr>
          <w:rFonts w:ascii="Arial" w:hAnsi="Arial" w:cs="Arial"/>
          <w:sz w:val="24"/>
          <w:szCs w:val="24"/>
          <w:lang w:val="en-US"/>
        </w:rPr>
        <w:t>(or)</w:t>
      </w:r>
    </w:p>
    <w:p w:rsidR="00843380" w:rsidRDefault="00263D64" w:rsidP="009A3493">
      <w:pPr>
        <w:spacing w:after="0" w:line="240" w:lineRule="auto"/>
        <w:jc w:val="both"/>
        <w:rPr>
          <w:rFonts w:ascii="Arial" w:hAnsi="Arial" w:cs="Arial"/>
          <w:sz w:val="24"/>
          <w:szCs w:val="24"/>
          <w:lang w:val="en-US"/>
        </w:rPr>
      </w:pPr>
      <w:r>
        <w:rPr>
          <w:rFonts w:ascii="Arial" w:hAnsi="Arial" w:cs="Arial"/>
          <w:sz w:val="24"/>
          <w:szCs w:val="24"/>
          <w:lang w:val="en-US"/>
        </w:rPr>
        <w:t xml:space="preserve">     </w:t>
      </w:r>
      <w:r w:rsidR="00843380" w:rsidRPr="009A3493">
        <w:rPr>
          <w:rFonts w:ascii="Arial" w:hAnsi="Arial" w:cs="Arial"/>
          <w:sz w:val="24"/>
          <w:szCs w:val="24"/>
          <w:lang w:val="en-US"/>
        </w:rPr>
        <w:t>13.</w:t>
      </w:r>
      <w:r w:rsidR="00085B4F" w:rsidRPr="009A3493">
        <w:rPr>
          <w:rFonts w:ascii="Arial" w:hAnsi="Arial" w:cs="Arial"/>
          <w:sz w:val="24"/>
          <w:szCs w:val="24"/>
          <w:lang w:val="en-US"/>
        </w:rPr>
        <w:t>b.</w:t>
      </w:r>
      <w:r w:rsidR="00843380" w:rsidRPr="009A3493">
        <w:rPr>
          <w:rFonts w:ascii="Arial" w:hAnsi="Arial" w:cs="Arial"/>
          <w:sz w:val="24"/>
          <w:szCs w:val="24"/>
          <w:lang w:val="en-US"/>
        </w:rPr>
        <w:t xml:space="preserve"> Review on the concept of Multimedia.</w:t>
      </w:r>
    </w:p>
    <w:p w:rsidR="00263D64" w:rsidRPr="009A3493" w:rsidRDefault="00263D64" w:rsidP="009A3493">
      <w:pPr>
        <w:spacing w:after="0" w:line="240" w:lineRule="auto"/>
        <w:jc w:val="both"/>
        <w:rPr>
          <w:rFonts w:ascii="Arial" w:hAnsi="Arial" w:cs="Arial"/>
          <w:sz w:val="24"/>
          <w:szCs w:val="24"/>
          <w:lang w:val="en-US"/>
        </w:rPr>
      </w:pPr>
    </w:p>
    <w:p w:rsidR="00843380" w:rsidRPr="009A3493" w:rsidRDefault="00263D64" w:rsidP="009A3493">
      <w:pPr>
        <w:spacing w:after="0" w:line="240" w:lineRule="auto"/>
        <w:jc w:val="both"/>
        <w:rPr>
          <w:rFonts w:ascii="Arial" w:hAnsi="Arial" w:cs="Arial"/>
          <w:sz w:val="24"/>
          <w:szCs w:val="24"/>
          <w:lang w:val="en-US"/>
        </w:rPr>
      </w:pPr>
      <w:r>
        <w:rPr>
          <w:rFonts w:ascii="Arial" w:hAnsi="Arial" w:cs="Arial"/>
          <w:sz w:val="24"/>
          <w:szCs w:val="24"/>
          <w:lang w:val="en-US"/>
        </w:rPr>
        <w:t xml:space="preserve">     </w:t>
      </w:r>
      <w:r w:rsidR="00843380" w:rsidRPr="009A3493">
        <w:rPr>
          <w:rFonts w:ascii="Arial" w:hAnsi="Arial" w:cs="Arial"/>
          <w:sz w:val="24"/>
          <w:szCs w:val="24"/>
          <w:lang w:val="en-US"/>
        </w:rPr>
        <w:t>14.</w:t>
      </w:r>
      <w:r w:rsidR="00085B4F" w:rsidRPr="009A3493">
        <w:rPr>
          <w:rFonts w:ascii="Arial" w:hAnsi="Arial" w:cs="Arial"/>
          <w:sz w:val="24"/>
          <w:szCs w:val="24"/>
          <w:lang w:val="en-US"/>
        </w:rPr>
        <w:t>a.</w:t>
      </w:r>
      <w:r w:rsidR="00843380" w:rsidRPr="009A3493">
        <w:rPr>
          <w:rFonts w:ascii="Arial" w:hAnsi="Arial" w:cs="Arial"/>
          <w:sz w:val="24"/>
          <w:szCs w:val="24"/>
          <w:lang w:val="en-US"/>
        </w:rPr>
        <w:t xml:space="preserve"> Summarize the role of ICT on helping the rural people in agriculture.</w:t>
      </w:r>
    </w:p>
    <w:p w:rsidR="00263D64" w:rsidRPr="009A3493" w:rsidRDefault="00263D64" w:rsidP="00263D64">
      <w:pPr>
        <w:spacing w:after="0" w:line="240" w:lineRule="auto"/>
        <w:ind w:left="2880" w:firstLine="720"/>
        <w:rPr>
          <w:rFonts w:ascii="Arial" w:hAnsi="Arial" w:cs="Arial"/>
          <w:sz w:val="24"/>
          <w:szCs w:val="24"/>
          <w:lang w:val="en-US"/>
        </w:rPr>
      </w:pPr>
      <w:r>
        <w:rPr>
          <w:rFonts w:ascii="Arial" w:hAnsi="Arial" w:cs="Arial"/>
          <w:sz w:val="24"/>
          <w:szCs w:val="24"/>
          <w:lang w:val="en-US"/>
        </w:rPr>
        <w:t>(or)</w:t>
      </w:r>
    </w:p>
    <w:p w:rsidR="00843380" w:rsidRDefault="00263D64" w:rsidP="009A3493">
      <w:pPr>
        <w:spacing w:after="0" w:line="240" w:lineRule="auto"/>
        <w:jc w:val="both"/>
        <w:rPr>
          <w:rFonts w:ascii="Arial" w:hAnsi="Arial" w:cs="Arial"/>
          <w:sz w:val="24"/>
          <w:szCs w:val="24"/>
          <w:lang w:val="en-US"/>
        </w:rPr>
      </w:pPr>
      <w:r>
        <w:rPr>
          <w:rFonts w:ascii="Arial" w:hAnsi="Arial" w:cs="Arial"/>
          <w:sz w:val="24"/>
          <w:szCs w:val="24"/>
          <w:lang w:val="en-US"/>
        </w:rPr>
        <w:t xml:space="preserve">     </w:t>
      </w:r>
      <w:r w:rsidR="00843380" w:rsidRPr="009A3493">
        <w:rPr>
          <w:rFonts w:ascii="Arial" w:hAnsi="Arial" w:cs="Arial"/>
          <w:sz w:val="24"/>
          <w:szCs w:val="24"/>
          <w:lang w:val="en-US"/>
        </w:rPr>
        <w:t>14.</w:t>
      </w:r>
      <w:r w:rsidR="00085B4F" w:rsidRPr="009A3493">
        <w:rPr>
          <w:rFonts w:ascii="Arial" w:hAnsi="Arial" w:cs="Arial"/>
          <w:sz w:val="24"/>
          <w:szCs w:val="24"/>
          <w:lang w:val="en-US"/>
        </w:rPr>
        <w:t>b.</w:t>
      </w:r>
      <w:r w:rsidR="00843380" w:rsidRPr="009A3493">
        <w:rPr>
          <w:rFonts w:ascii="Arial" w:hAnsi="Arial" w:cs="Arial"/>
          <w:sz w:val="24"/>
          <w:szCs w:val="24"/>
          <w:lang w:val="en-US"/>
        </w:rPr>
        <w:t xml:space="preserve"> Illustrate on Touchscreens and Information Kiosks</w:t>
      </w:r>
      <w:r>
        <w:rPr>
          <w:rFonts w:ascii="Arial" w:hAnsi="Arial" w:cs="Arial"/>
          <w:sz w:val="24"/>
          <w:szCs w:val="24"/>
          <w:lang w:val="en-US"/>
        </w:rPr>
        <w:t>.</w:t>
      </w:r>
    </w:p>
    <w:p w:rsidR="00263D64" w:rsidRPr="009A3493" w:rsidRDefault="00263D64" w:rsidP="009A3493">
      <w:pPr>
        <w:spacing w:after="0" w:line="240" w:lineRule="auto"/>
        <w:jc w:val="both"/>
        <w:rPr>
          <w:rFonts w:ascii="Arial" w:hAnsi="Arial" w:cs="Arial"/>
          <w:sz w:val="24"/>
          <w:szCs w:val="24"/>
          <w:lang w:val="en-US"/>
        </w:rPr>
      </w:pPr>
    </w:p>
    <w:p w:rsidR="00843380" w:rsidRPr="009A3493" w:rsidRDefault="00263D64" w:rsidP="009A3493">
      <w:pPr>
        <w:spacing w:after="0" w:line="240" w:lineRule="auto"/>
        <w:jc w:val="both"/>
        <w:rPr>
          <w:rFonts w:ascii="Arial" w:hAnsi="Arial" w:cs="Arial"/>
          <w:sz w:val="24"/>
          <w:szCs w:val="24"/>
          <w:lang w:val="en-US"/>
        </w:rPr>
      </w:pPr>
      <w:r>
        <w:rPr>
          <w:rFonts w:ascii="Arial" w:hAnsi="Arial" w:cs="Arial"/>
          <w:sz w:val="24"/>
          <w:szCs w:val="24"/>
          <w:lang w:val="en-US"/>
        </w:rPr>
        <w:t xml:space="preserve">     15.</w:t>
      </w:r>
      <w:r w:rsidR="00085B4F" w:rsidRPr="009A3493">
        <w:rPr>
          <w:rFonts w:ascii="Arial" w:hAnsi="Arial" w:cs="Arial"/>
          <w:sz w:val="24"/>
          <w:szCs w:val="24"/>
          <w:lang w:val="en-US"/>
        </w:rPr>
        <w:t>a.</w:t>
      </w:r>
      <w:r w:rsidR="00843380" w:rsidRPr="009A3493">
        <w:rPr>
          <w:rFonts w:ascii="Arial" w:hAnsi="Arial" w:cs="Arial"/>
          <w:sz w:val="24"/>
          <w:szCs w:val="24"/>
          <w:lang w:val="en-US"/>
        </w:rPr>
        <w:t xml:space="preserve"> </w:t>
      </w:r>
      <w:r>
        <w:rPr>
          <w:rFonts w:ascii="Arial" w:hAnsi="Arial" w:cs="Arial"/>
          <w:sz w:val="24"/>
          <w:szCs w:val="24"/>
          <w:lang w:val="en-US"/>
        </w:rPr>
        <w:t xml:space="preserve"> </w:t>
      </w:r>
      <w:r w:rsidR="00843380" w:rsidRPr="009A3493">
        <w:rPr>
          <w:rFonts w:ascii="Arial" w:hAnsi="Arial" w:cs="Arial"/>
          <w:sz w:val="24"/>
          <w:szCs w:val="24"/>
          <w:lang w:val="en-US"/>
        </w:rPr>
        <w:t>Analyze on reorganizing the extension efforts using ICT tools.</w:t>
      </w:r>
    </w:p>
    <w:p w:rsidR="00843380" w:rsidRPr="009A3493" w:rsidRDefault="00263D64" w:rsidP="00263D64">
      <w:pPr>
        <w:spacing w:after="0" w:line="240" w:lineRule="auto"/>
        <w:ind w:left="2880" w:firstLine="720"/>
        <w:rPr>
          <w:rFonts w:ascii="Arial" w:hAnsi="Arial" w:cs="Arial"/>
          <w:sz w:val="24"/>
          <w:szCs w:val="24"/>
          <w:lang w:val="en-US"/>
        </w:rPr>
      </w:pPr>
      <w:r>
        <w:rPr>
          <w:rFonts w:ascii="Arial" w:hAnsi="Arial" w:cs="Arial"/>
          <w:sz w:val="24"/>
          <w:szCs w:val="24"/>
          <w:lang w:val="en-US"/>
        </w:rPr>
        <w:t>(or)</w:t>
      </w:r>
      <w:r>
        <w:rPr>
          <w:rFonts w:ascii="Arial" w:hAnsi="Arial" w:cs="Arial"/>
          <w:sz w:val="24"/>
          <w:szCs w:val="24"/>
          <w:lang w:val="en-US"/>
        </w:rPr>
        <w:tab/>
      </w:r>
      <w:r w:rsidR="009A3493">
        <w:rPr>
          <w:rFonts w:ascii="Arial" w:hAnsi="Arial" w:cs="Arial"/>
          <w:sz w:val="24"/>
          <w:szCs w:val="24"/>
          <w:lang w:val="en-US"/>
        </w:rPr>
        <w:tab/>
      </w:r>
    </w:p>
    <w:p w:rsidR="00843380" w:rsidRPr="009A3493" w:rsidRDefault="00263D64" w:rsidP="009A3493">
      <w:pPr>
        <w:spacing w:after="0" w:line="240" w:lineRule="auto"/>
        <w:jc w:val="both"/>
        <w:rPr>
          <w:rFonts w:ascii="Arial" w:hAnsi="Arial" w:cs="Arial"/>
          <w:sz w:val="24"/>
          <w:szCs w:val="24"/>
          <w:lang w:val="en-US"/>
        </w:rPr>
      </w:pPr>
      <w:r>
        <w:rPr>
          <w:rFonts w:ascii="Arial" w:hAnsi="Arial" w:cs="Arial"/>
          <w:sz w:val="24"/>
          <w:szCs w:val="24"/>
          <w:lang w:val="en-US"/>
        </w:rPr>
        <w:t xml:space="preserve">     </w:t>
      </w:r>
      <w:r w:rsidR="00843380" w:rsidRPr="009A3493">
        <w:rPr>
          <w:rFonts w:ascii="Arial" w:hAnsi="Arial" w:cs="Arial"/>
          <w:sz w:val="24"/>
          <w:szCs w:val="24"/>
          <w:lang w:val="en-US"/>
        </w:rPr>
        <w:t>15.</w:t>
      </w:r>
      <w:r w:rsidR="00085B4F" w:rsidRPr="009A3493">
        <w:rPr>
          <w:rFonts w:ascii="Arial" w:hAnsi="Arial" w:cs="Arial"/>
          <w:sz w:val="24"/>
          <w:szCs w:val="24"/>
          <w:lang w:val="en-US"/>
        </w:rPr>
        <w:t>b.</w:t>
      </w:r>
      <w:r w:rsidR="00843380" w:rsidRPr="009A3493">
        <w:rPr>
          <w:rFonts w:ascii="Arial" w:hAnsi="Arial" w:cs="Arial"/>
          <w:sz w:val="24"/>
          <w:szCs w:val="24"/>
          <w:lang w:val="en-US"/>
        </w:rPr>
        <w:t xml:space="preserve"> </w:t>
      </w:r>
      <w:r w:rsidR="00843380" w:rsidRPr="009A3493">
        <w:rPr>
          <w:rFonts w:ascii="Arial" w:hAnsi="Arial" w:cs="Arial"/>
          <w:sz w:val="24"/>
          <w:szCs w:val="24"/>
        </w:rPr>
        <w:t>Justify the ICT initiatives by ICAR.</w:t>
      </w:r>
    </w:p>
    <w:p w:rsidR="00B00CD1" w:rsidRDefault="0007443F" w:rsidP="009A3493">
      <w:pPr>
        <w:pStyle w:val="ListParagraph"/>
        <w:spacing w:after="0"/>
        <w:ind w:left="360"/>
        <w:rPr>
          <w:rFonts w:ascii="Tahoma" w:hAnsi="Tahoma" w:cs="Tahoma"/>
          <w:b/>
          <w:bCs/>
        </w:rPr>
      </w:pP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w:t>
      </w:r>
      <w:r w:rsidR="00BC12F2">
        <w:rPr>
          <w:rFonts w:ascii="Tahoma" w:hAnsi="Tahoma" w:cs="Tahoma"/>
          <w:b/>
          <w:bCs/>
        </w:rPr>
        <w:t xml:space="preserve"> </w:t>
      </w:r>
    </w:p>
    <w:p w:rsidR="00B00CD1" w:rsidRDefault="00B00CD1" w:rsidP="009A3493">
      <w:pPr>
        <w:pStyle w:val="ListParagraph"/>
        <w:spacing w:after="0"/>
        <w:ind w:left="360"/>
        <w:rPr>
          <w:rFonts w:ascii="Tahoma" w:hAnsi="Tahoma" w:cs="Tahoma"/>
          <w:b/>
          <w:bCs/>
        </w:rPr>
      </w:pPr>
    </w:p>
    <w:p w:rsidR="0007443F" w:rsidRPr="003A6B49" w:rsidRDefault="00B00CD1" w:rsidP="009A3493">
      <w:pPr>
        <w:pStyle w:val="ListParagraph"/>
        <w:spacing w:after="0"/>
        <w:ind w:left="360"/>
        <w:rPr>
          <w:rFonts w:ascii="Tahoma" w:hAnsi="Tahoma" w:cs="Tahoma"/>
          <w:b/>
          <w:bCs/>
        </w:rPr>
      </w:pPr>
      <w:r>
        <w:rPr>
          <w:rFonts w:ascii="Tahoma" w:hAnsi="Tahoma" w:cs="Tahoma"/>
          <w:b/>
          <w:bCs/>
        </w:rPr>
        <w:t xml:space="preserve">                                                                         </w:t>
      </w:r>
      <w:r w:rsidR="00BC12F2">
        <w:rPr>
          <w:rFonts w:ascii="Tahoma" w:hAnsi="Tahoma" w:cs="Tahoma"/>
          <w:b/>
          <w:bCs/>
        </w:rPr>
        <w:t xml:space="preserve"> </w:t>
      </w:r>
      <w:r w:rsidR="0007443F" w:rsidRPr="003A6B49">
        <w:rPr>
          <w:rFonts w:ascii="Tahoma" w:hAnsi="Tahoma" w:cs="Tahoma"/>
          <w:b/>
          <w:bCs/>
        </w:rPr>
        <w:t xml:space="preserve">Part C                         </w:t>
      </w:r>
      <w:r w:rsidR="0007443F">
        <w:rPr>
          <w:rFonts w:ascii="Tahoma" w:hAnsi="Tahoma" w:cs="Tahoma"/>
          <w:b/>
          <w:bCs/>
        </w:rPr>
        <w:t xml:space="preserve">                  </w:t>
      </w:r>
      <w:r w:rsidR="0007443F" w:rsidRPr="003A6B49">
        <w:rPr>
          <w:rFonts w:ascii="Tahoma" w:hAnsi="Tahoma" w:cs="Tahoma"/>
          <w:b/>
          <w:bCs/>
        </w:rPr>
        <w:t>5 x 12 = 60</w:t>
      </w:r>
    </w:p>
    <w:p w:rsidR="0007443F"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 xml:space="preserve"> Answer ALL questions</w:t>
      </w:r>
    </w:p>
    <w:p w:rsidR="0007443F" w:rsidRPr="003A6B49"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 xml:space="preserve">Each answer should not exceed </w:t>
      </w:r>
      <w:r w:rsidR="00F813BD">
        <w:rPr>
          <w:rFonts w:ascii="Tahoma" w:hAnsi="Tahoma" w:cs="Tahoma"/>
          <w:b/>
          <w:bCs/>
        </w:rPr>
        <w:t>800</w:t>
      </w:r>
      <w:r w:rsidRPr="003A6B49">
        <w:rPr>
          <w:rFonts w:ascii="Tahoma" w:hAnsi="Tahoma" w:cs="Tahoma"/>
          <w:b/>
          <w:bCs/>
        </w:rPr>
        <w:t xml:space="preserve"> words or </w:t>
      </w:r>
      <w:r w:rsidR="007743E4">
        <w:rPr>
          <w:rFonts w:ascii="Tahoma" w:hAnsi="Tahoma" w:cs="Tahoma"/>
          <w:b/>
          <w:bCs/>
        </w:rPr>
        <w:t>four</w:t>
      </w:r>
      <w:r w:rsidR="00F813BD">
        <w:rPr>
          <w:rFonts w:ascii="Tahoma" w:hAnsi="Tahoma" w:cs="Tahoma"/>
          <w:b/>
          <w:bCs/>
        </w:rPr>
        <w:t xml:space="preserve"> </w:t>
      </w:r>
      <w:r w:rsidRPr="003A6B49">
        <w:rPr>
          <w:rFonts w:ascii="Tahoma" w:hAnsi="Tahoma" w:cs="Tahoma"/>
          <w:b/>
          <w:bCs/>
        </w:rPr>
        <w:t>pages</w:t>
      </w:r>
    </w:p>
    <w:p w:rsidR="0007443F" w:rsidRPr="003A6B49"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p>
    <w:p w:rsidR="00263D64" w:rsidRDefault="00263D64" w:rsidP="00263D64">
      <w:pPr>
        <w:spacing w:after="0" w:line="240" w:lineRule="auto"/>
        <w:rPr>
          <w:rFonts w:ascii="Arial" w:hAnsi="Arial" w:cs="Arial"/>
          <w:sz w:val="24"/>
          <w:szCs w:val="24"/>
        </w:rPr>
      </w:pPr>
      <w:r>
        <w:rPr>
          <w:rFonts w:ascii="Arial" w:hAnsi="Arial" w:cs="Arial"/>
          <w:sz w:val="24"/>
          <w:szCs w:val="24"/>
        </w:rPr>
        <w:t xml:space="preserve">     </w:t>
      </w:r>
      <w:r w:rsidR="0007443F" w:rsidRPr="00263D64">
        <w:rPr>
          <w:rFonts w:ascii="Arial" w:hAnsi="Arial" w:cs="Arial"/>
          <w:sz w:val="24"/>
          <w:szCs w:val="24"/>
        </w:rPr>
        <w:t>16.a.</w:t>
      </w:r>
      <w:r w:rsidR="00843380" w:rsidRPr="00263D64">
        <w:rPr>
          <w:rFonts w:ascii="Arial" w:hAnsi="Arial" w:cs="Arial"/>
          <w:sz w:val="24"/>
          <w:szCs w:val="24"/>
        </w:rPr>
        <w:t xml:space="preserve"> Sketch on any five e-portals functioning in the field of Community development and </w:t>
      </w:r>
      <w:r>
        <w:rPr>
          <w:rFonts w:ascii="Arial" w:hAnsi="Arial" w:cs="Arial"/>
          <w:sz w:val="24"/>
          <w:szCs w:val="24"/>
        </w:rPr>
        <w:t xml:space="preserve">  </w:t>
      </w:r>
    </w:p>
    <w:p w:rsidR="00843380" w:rsidRDefault="00263D64" w:rsidP="00263D64">
      <w:pPr>
        <w:spacing w:after="0" w:line="240" w:lineRule="auto"/>
        <w:rPr>
          <w:rFonts w:ascii="Arial" w:hAnsi="Arial" w:cs="Arial"/>
          <w:sz w:val="24"/>
          <w:szCs w:val="24"/>
        </w:rPr>
      </w:pPr>
      <w:r>
        <w:rPr>
          <w:rFonts w:ascii="Arial" w:hAnsi="Arial" w:cs="Arial"/>
          <w:sz w:val="24"/>
          <w:szCs w:val="24"/>
        </w:rPr>
        <w:t xml:space="preserve">              </w:t>
      </w:r>
      <w:r w:rsidR="00843380" w:rsidRPr="00263D64">
        <w:rPr>
          <w:rFonts w:ascii="Arial" w:hAnsi="Arial" w:cs="Arial"/>
          <w:sz w:val="24"/>
          <w:szCs w:val="24"/>
        </w:rPr>
        <w:t>Extension.</w:t>
      </w:r>
    </w:p>
    <w:p w:rsidR="00263D64" w:rsidRDefault="00263D64" w:rsidP="00263D64">
      <w:pPr>
        <w:spacing w:after="0" w:line="240" w:lineRule="auto"/>
        <w:ind w:left="2880" w:firstLine="720"/>
        <w:rPr>
          <w:rFonts w:ascii="Arial" w:hAnsi="Arial" w:cs="Arial"/>
          <w:sz w:val="24"/>
          <w:szCs w:val="24"/>
        </w:rPr>
      </w:pPr>
      <w:r>
        <w:rPr>
          <w:rFonts w:ascii="Arial" w:hAnsi="Arial" w:cs="Arial"/>
          <w:sz w:val="24"/>
          <w:szCs w:val="24"/>
          <w:lang w:val="en-US"/>
        </w:rPr>
        <w:t>(or)</w:t>
      </w:r>
      <w:r>
        <w:rPr>
          <w:rFonts w:ascii="Arial" w:hAnsi="Arial" w:cs="Arial"/>
          <w:sz w:val="24"/>
          <w:szCs w:val="24"/>
          <w:lang w:val="en-US"/>
        </w:rPr>
        <w:tab/>
      </w:r>
      <w:r>
        <w:rPr>
          <w:rFonts w:ascii="Arial" w:hAnsi="Arial" w:cs="Arial"/>
          <w:sz w:val="24"/>
          <w:szCs w:val="24"/>
        </w:rPr>
        <w:t xml:space="preserve">     </w:t>
      </w:r>
    </w:p>
    <w:p w:rsidR="00843380" w:rsidRDefault="00263D64" w:rsidP="00263D64">
      <w:pPr>
        <w:spacing w:after="0" w:line="240" w:lineRule="auto"/>
        <w:rPr>
          <w:rFonts w:ascii="Arial" w:hAnsi="Arial" w:cs="Arial"/>
          <w:sz w:val="24"/>
          <w:szCs w:val="24"/>
        </w:rPr>
      </w:pPr>
      <w:r>
        <w:rPr>
          <w:rFonts w:ascii="Arial" w:hAnsi="Arial" w:cs="Arial"/>
          <w:sz w:val="24"/>
          <w:szCs w:val="24"/>
        </w:rPr>
        <w:t xml:space="preserve">     </w:t>
      </w:r>
      <w:r w:rsidR="00843380" w:rsidRPr="00263D64">
        <w:rPr>
          <w:rFonts w:ascii="Arial" w:hAnsi="Arial" w:cs="Arial"/>
          <w:sz w:val="24"/>
          <w:szCs w:val="24"/>
        </w:rPr>
        <w:t>16.</w:t>
      </w:r>
      <w:r w:rsidR="00085B4F" w:rsidRPr="00263D64">
        <w:rPr>
          <w:rFonts w:ascii="Arial" w:hAnsi="Arial" w:cs="Arial"/>
          <w:sz w:val="24"/>
          <w:szCs w:val="24"/>
        </w:rPr>
        <w:t>b.</w:t>
      </w:r>
      <w:r w:rsidR="00843380" w:rsidRPr="00263D64">
        <w:rPr>
          <w:rFonts w:ascii="Arial" w:hAnsi="Arial" w:cs="Arial"/>
          <w:sz w:val="24"/>
          <w:szCs w:val="24"/>
        </w:rPr>
        <w:t xml:space="preserve"> Elucidate on the innovative ICT based practices for Agricultural Extension in India.</w:t>
      </w:r>
    </w:p>
    <w:p w:rsidR="00263D64" w:rsidRPr="00263D64" w:rsidRDefault="00263D64" w:rsidP="00263D64">
      <w:pPr>
        <w:spacing w:after="0" w:line="240" w:lineRule="auto"/>
        <w:rPr>
          <w:rFonts w:ascii="Arial" w:hAnsi="Arial" w:cs="Arial"/>
          <w:sz w:val="24"/>
          <w:szCs w:val="24"/>
        </w:rPr>
      </w:pPr>
    </w:p>
    <w:p w:rsidR="00843380" w:rsidRPr="00263D64" w:rsidRDefault="00263D64" w:rsidP="00263D64">
      <w:pPr>
        <w:spacing w:after="0" w:line="240" w:lineRule="auto"/>
        <w:rPr>
          <w:rFonts w:ascii="Arial" w:hAnsi="Arial" w:cs="Arial"/>
          <w:sz w:val="24"/>
          <w:szCs w:val="24"/>
        </w:rPr>
      </w:pPr>
      <w:r>
        <w:rPr>
          <w:rFonts w:ascii="Arial" w:hAnsi="Arial" w:cs="Arial"/>
          <w:sz w:val="24"/>
          <w:szCs w:val="24"/>
        </w:rPr>
        <w:t xml:space="preserve">     </w:t>
      </w:r>
      <w:r w:rsidR="00843380" w:rsidRPr="00263D64">
        <w:rPr>
          <w:rFonts w:ascii="Arial" w:hAnsi="Arial" w:cs="Arial"/>
          <w:sz w:val="24"/>
          <w:szCs w:val="24"/>
        </w:rPr>
        <w:t>17.</w:t>
      </w:r>
      <w:r w:rsidR="00085B4F" w:rsidRPr="00263D64">
        <w:rPr>
          <w:rFonts w:ascii="Arial" w:hAnsi="Arial" w:cs="Arial"/>
          <w:sz w:val="24"/>
          <w:szCs w:val="24"/>
        </w:rPr>
        <w:t>a.</w:t>
      </w:r>
      <w:r w:rsidR="00843380" w:rsidRPr="00263D64">
        <w:rPr>
          <w:rFonts w:ascii="Arial" w:hAnsi="Arial" w:cs="Arial"/>
          <w:sz w:val="24"/>
          <w:szCs w:val="24"/>
        </w:rPr>
        <w:t xml:space="preserve"> Outline on the concept of Mobile Technology.</w:t>
      </w:r>
    </w:p>
    <w:p w:rsidR="00263D64" w:rsidRDefault="00263D64" w:rsidP="00263D64">
      <w:pPr>
        <w:spacing w:after="0" w:line="240" w:lineRule="auto"/>
        <w:ind w:left="2880" w:firstLine="720"/>
        <w:jc w:val="both"/>
        <w:rPr>
          <w:rFonts w:ascii="Arial" w:hAnsi="Arial" w:cs="Arial"/>
          <w:sz w:val="24"/>
          <w:szCs w:val="24"/>
        </w:rPr>
      </w:pPr>
      <w:r>
        <w:rPr>
          <w:rFonts w:ascii="Arial" w:hAnsi="Arial" w:cs="Arial"/>
          <w:sz w:val="24"/>
          <w:szCs w:val="24"/>
          <w:lang w:val="en-US"/>
        </w:rPr>
        <w:t>(or)</w:t>
      </w:r>
      <w:r>
        <w:rPr>
          <w:rFonts w:ascii="Arial" w:hAnsi="Arial" w:cs="Arial"/>
          <w:sz w:val="24"/>
          <w:szCs w:val="24"/>
          <w:lang w:val="en-US"/>
        </w:rPr>
        <w:tab/>
      </w:r>
      <w:r>
        <w:rPr>
          <w:rFonts w:ascii="Arial" w:hAnsi="Arial" w:cs="Arial"/>
          <w:sz w:val="24"/>
          <w:szCs w:val="24"/>
        </w:rPr>
        <w:t xml:space="preserve">   </w:t>
      </w:r>
    </w:p>
    <w:p w:rsidR="00263D64" w:rsidRDefault="00263D64" w:rsidP="00263D64">
      <w:pPr>
        <w:spacing w:after="0" w:line="240" w:lineRule="auto"/>
        <w:jc w:val="both"/>
        <w:rPr>
          <w:rFonts w:ascii="Arial" w:hAnsi="Arial" w:cs="Arial"/>
          <w:sz w:val="24"/>
          <w:szCs w:val="24"/>
          <w:lang w:val="en-US"/>
        </w:rPr>
      </w:pPr>
      <w:r>
        <w:rPr>
          <w:rFonts w:ascii="Arial" w:hAnsi="Arial" w:cs="Arial"/>
          <w:sz w:val="24"/>
          <w:szCs w:val="24"/>
        </w:rPr>
        <w:t xml:space="preserve">     </w:t>
      </w:r>
      <w:r w:rsidR="00843380" w:rsidRPr="00263D64">
        <w:rPr>
          <w:rFonts w:ascii="Arial" w:hAnsi="Arial" w:cs="Arial"/>
          <w:sz w:val="24"/>
          <w:szCs w:val="24"/>
        </w:rPr>
        <w:t>17.</w:t>
      </w:r>
      <w:r w:rsidR="00085B4F" w:rsidRPr="00263D64">
        <w:rPr>
          <w:rFonts w:ascii="Arial" w:hAnsi="Arial" w:cs="Arial"/>
          <w:sz w:val="24"/>
          <w:szCs w:val="24"/>
        </w:rPr>
        <w:t>b.</w:t>
      </w:r>
      <w:r w:rsidR="00843380" w:rsidRPr="00263D64">
        <w:rPr>
          <w:rFonts w:ascii="Arial" w:hAnsi="Arial" w:cs="Arial"/>
          <w:sz w:val="24"/>
          <w:szCs w:val="24"/>
        </w:rPr>
        <w:t xml:space="preserve"> </w:t>
      </w:r>
      <w:r w:rsidR="00843380" w:rsidRPr="00263D64">
        <w:rPr>
          <w:rFonts w:ascii="Arial" w:hAnsi="Arial" w:cs="Arial"/>
          <w:sz w:val="24"/>
          <w:szCs w:val="24"/>
          <w:lang w:val="en-US"/>
        </w:rPr>
        <w:t xml:space="preserve">Detail on any two of the following : Village Knowledge Centre/ KISSAN/ </w:t>
      </w:r>
    </w:p>
    <w:p w:rsidR="00843380" w:rsidRPr="00263D64" w:rsidRDefault="00263D64" w:rsidP="00263D64">
      <w:pPr>
        <w:spacing w:after="0" w:line="240" w:lineRule="auto"/>
        <w:jc w:val="both"/>
        <w:rPr>
          <w:rFonts w:ascii="Arial" w:hAnsi="Arial" w:cs="Arial"/>
          <w:sz w:val="24"/>
          <w:szCs w:val="24"/>
          <w:lang w:val="en-US"/>
        </w:rPr>
      </w:pPr>
      <w:r>
        <w:rPr>
          <w:rFonts w:ascii="Arial" w:hAnsi="Arial" w:cs="Arial"/>
          <w:sz w:val="24"/>
          <w:szCs w:val="24"/>
          <w:lang w:val="en-US"/>
        </w:rPr>
        <w:t xml:space="preserve">              </w:t>
      </w:r>
      <w:r w:rsidR="00843380" w:rsidRPr="00263D64">
        <w:rPr>
          <w:rFonts w:ascii="Arial" w:hAnsi="Arial" w:cs="Arial"/>
          <w:sz w:val="24"/>
          <w:szCs w:val="24"/>
          <w:lang w:val="en-US"/>
        </w:rPr>
        <w:t>AGRISNET/ VASAT</w:t>
      </w:r>
      <w:r>
        <w:rPr>
          <w:rFonts w:ascii="Arial" w:hAnsi="Arial" w:cs="Arial"/>
          <w:sz w:val="24"/>
          <w:szCs w:val="24"/>
          <w:lang w:val="en-US"/>
        </w:rPr>
        <w:t>.</w:t>
      </w:r>
    </w:p>
    <w:p w:rsidR="00843380" w:rsidRPr="00263D64" w:rsidRDefault="00843380" w:rsidP="00263D64">
      <w:pPr>
        <w:spacing w:after="0" w:line="240" w:lineRule="auto"/>
        <w:rPr>
          <w:rFonts w:ascii="Arial" w:hAnsi="Arial" w:cs="Arial"/>
          <w:sz w:val="24"/>
          <w:szCs w:val="24"/>
        </w:rPr>
      </w:pPr>
    </w:p>
    <w:p w:rsidR="00843380" w:rsidRPr="00263D64" w:rsidRDefault="00263D64" w:rsidP="00263D64">
      <w:pPr>
        <w:spacing w:after="0" w:line="240" w:lineRule="auto"/>
        <w:rPr>
          <w:rFonts w:ascii="Arial" w:hAnsi="Arial" w:cs="Arial"/>
          <w:sz w:val="24"/>
          <w:szCs w:val="24"/>
        </w:rPr>
      </w:pPr>
      <w:r>
        <w:rPr>
          <w:rFonts w:ascii="Arial" w:hAnsi="Arial" w:cs="Arial"/>
          <w:sz w:val="24"/>
          <w:szCs w:val="24"/>
        </w:rPr>
        <w:t xml:space="preserve">     18.</w:t>
      </w:r>
      <w:r w:rsidR="00085B4F" w:rsidRPr="00263D64">
        <w:rPr>
          <w:rFonts w:ascii="Arial" w:hAnsi="Arial" w:cs="Arial"/>
          <w:sz w:val="24"/>
          <w:szCs w:val="24"/>
        </w:rPr>
        <w:t>a.</w:t>
      </w:r>
      <w:r w:rsidR="00843380" w:rsidRPr="00263D64">
        <w:rPr>
          <w:rFonts w:ascii="Arial" w:hAnsi="Arial" w:cs="Arial"/>
          <w:sz w:val="24"/>
          <w:szCs w:val="24"/>
        </w:rPr>
        <w:t xml:space="preserve"> Bring out the role of GIS in community development.</w:t>
      </w:r>
    </w:p>
    <w:p w:rsidR="00263D64" w:rsidRDefault="00263D64" w:rsidP="00263D64">
      <w:pPr>
        <w:spacing w:after="0" w:line="240" w:lineRule="auto"/>
        <w:ind w:left="2880" w:firstLine="720"/>
        <w:rPr>
          <w:rFonts w:ascii="Arial" w:hAnsi="Arial" w:cs="Arial"/>
          <w:sz w:val="24"/>
          <w:szCs w:val="24"/>
        </w:rPr>
      </w:pPr>
      <w:r>
        <w:rPr>
          <w:rFonts w:ascii="Arial" w:hAnsi="Arial" w:cs="Arial"/>
          <w:sz w:val="24"/>
          <w:szCs w:val="24"/>
          <w:lang w:val="en-US"/>
        </w:rPr>
        <w:t>(or)</w:t>
      </w:r>
      <w:r>
        <w:rPr>
          <w:rFonts w:ascii="Arial" w:hAnsi="Arial" w:cs="Arial"/>
          <w:sz w:val="24"/>
          <w:szCs w:val="24"/>
          <w:lang w:val="en-US"/>
        </w:rPr>
        <w:tab/>
      </w:r>
      <w:r>
        <w:rPr>
          <w:rFonts w:ascii="Arial" w:hAnsi="Arial" w:cs="Arial"/>
          <w:sz w:val="24"/>
          <w:szCs w:val="24"/>
        </w:rPr>
        <w:t xml:space="preserve">     </w:t>
      </w:r>
    </w:p>
    <w:p w:rsidR="00263D64" w:rsidRDefault="00263D64" w:rsidP="00263D64">
      <w:pPr>
        <w:spacing w:after="0" w:line="240" w:lineRule="auto"/>
        <w:rPr>
          <w:rFonts w:ascii="Arial" w:hAnsi="Arial" w:cs="Arial"/>
          <w:sz w:val="24"/>
          <w:szCs w:val="24"/>
        </w:rPr>
      </w:pPr>
      <w:r>
        <w:rPr>
          <w:rFonts w:ascii="Arial" w:hAnsi="Arial" w:cs="Arial"/>
          <w:sz w:val="24"/>
          <w:szCs w:val="24"/>
        </w:rPr>
        <w:t xml:space="preserve">     </w:t>
      </w:r>
      <w:r w:rsidR="00843380" w:rsidRPr="00263D64">
        <w:rPr>
          <w:rFonts w:ascii="Arial" w:hAnsi="Arial" w:cs="Arial"/>
          <w:sz w:val="24"/>
          <w:szCs w:val="24"/>
        </w:rPr>
        <w:t>18.</w:t>
      </w:r>
      <w:r w:rsidR="00085B4F" w:rsidRPr="00263D64">
        <w:rPr>
          <w:rFonts w:ascii="Arial" w:hAnsi="Arial" w:cs="Arial"/>
          <w:sz w:val="24"/>
          <w:szCs w:val="24"/>
        </w:rPr>
        <w:t>b.</w:t>
      </w:r>
      <w:r w:rsidR="00843380" w:rsidRPr="00263D64">
        <w:rPr>
          <w:rFonts w:ascii="Arial" w:hAnsi="Arial" w:cs="Arial"/>
          <w:sz w:val="24"/>
          <w:szCs w:val="24"/>
        </w:rPr>
        <w:t xml:space="preserve"> Narrate on the Value added services rendered by Agriculture institutions in India, </w:t>
      </w:r>
    </w:p>
    <w:p w:rsidR="00843380" w:rsidRDefault="00263D64" w:rsidP="00263D64">
      <w:pPr>
        <w:spacing w:after="0" w:line="240" w:lineRule="auto"/>
        <w:rPr>
          <w:rFonts w:ascii="Arial" w:hAnsi="Arial" w:cs="Arial"/>
          <w:sz w:val="24"/>
          <w:szCs w:val="24"/>
        </w:rPr>
      </w:pPr>
      <w:r>
        <w:rPr>
          <w:rFonts w:ascii="Arial" w:hAnsi="Arial" w:cs="Arial"/>
          <w:sz w:val="24"/>
          <w:szCs w:val="24"/>
        </w:rPr>
        <w:t xml:space="preserve">              </w:t>
      </w:r>
      <w:r w:rsidR="00843380" w:rsidRPr="00263D64">
        <w:rPr>
          <w:rFonts w:ascii="Arial" w:hAnsi="Arial" w:cs="Arial"/>
          <w:sz w:val="24"/>
          <w:szCs w:val="24"/>
        </w:rPr>
        <w:t xml:space="preserve">quoting examples. </w:t>
      </w:r>
    </w:p>
    <w:p w:rsidR="00263D64" w:rsidRPr="00263D64" w:rsidRDefault="00263D64" w:rsidP="00263D64">
      <w:pPr>
        <w:spacing w:after="0" w:line="240" w:lineRule="auto"/>
        <w:rPr>
          <w:rFonts w:ascii="Arial" w:hAnsi="Arial" w:cs="Arial"/>
          <w:sz w:val="24"/>
          <w:szCs w:val="24"/>
        </w:rPr>
      </w:pPr>
    </w:p>
    <w:p w:rsidR="00843380" w:rsidRPr="00263D64" w:rsidRDefault="00263D64" w:rsidP="00263D64">
      <w:pPr>
        <w:spacing w:after="0" w:line="240" w:lineRule="auto"/>
        <w:rPr>
          <w:rFonts w:ascii="Arial" w:hAnsi="Arial" w:cs="Arial"/>
          <w:sz w:val="24"/>
          <w:szCs w:val="24"/>
        </w:rPr>
      </w:pPr>
      <w:r>
        <w:rPr>
          <w:rFonts w:ascii="Arial" w:hAnsi="Arial" w:cs="Arial"/>
          <w:sz w:val="24"/>
          <w:szCs w:val="24"/>
        </w:rPr>
        <w:t xml:space="preserve">     19.</w:t>
      </w:r>
      <w:r w:rsidR="00085B4F" w:rsidRPr="00263D64">
        <w:rPr>
          <w:rFonts w:ascii="Arial" w:hAnsi="Arial" w:cs="Arial"/>
          <w:sz w:val="24"/>
          <w:szCs w:val="24"/>
        </w:rPr>
        <w:t>a.</w:t>
      </w:r>
      <w:r w:rsidR="00843380" w:rsidRPr="00263D64">
        <w:rPr>
          <w:rFonts w:ascii="Arial" w:hAnsi="Arial" w:cs="Arial"/>
          <w:sz w:val="24"/>
          <w:szCs w:val="24"/>
        </w:rPr>
        <w:t xml:space="preserve"> Synthesise the importance of IT in carrying out extension activities in the rural sector.</w:t>
      </w:r>
    </w:p>
    <w:p w:rsidR="00263D64" w:rsidRDefault="00263D64" w:rsidP="00263D64">
      <w:pPr>
        <w:spacing w:after="0" w:line="240" w:lineRule="auto"/>
        <w:ind w:left="2880" w:firstLine="720"/>
        <w:rPr>
          <w:rFonts w:ascii="Arial" w:hAnsi="Arial" w:cs="Arial"/>
          <w:sz w:val="24"/>
          <w:szCs w:val="24"/>
        </w:rPr>
      </w:pPr>
      <w:r>
        <w:rPr>
          <w:rFonts w:ascii="Arial" w:hAnsi="Arial" w:cs="Arial"/>
          <w:sz w:val="24"/>
          <w:szCs w:val="24"/>
          <w:lang w:val="en-US"/>
        </w:rPr>
        <w:t>(or)</w:t>
      </w:r>
      <w:r>
        <w:rPr>
          <w:rFonts w:ascii="Arial" w:hAnsi="Arial" w:cs="Arial"/>
          <w:sz w:val="24"/>
          <w:szCs w:val="24"/>
          <w:lang w:val="en-US"/>
        </w:rPr>
        <w:tab/>
      </w:r>
      <w:r>
        <w:rPr>
          <w:rFonts w:ascii="Arial" w:hAnsi="Arial" w:cs="Arial"/>
          <w:sz w:val="24"/>
          <w:szCs w:val="24"/>
        </w:rPr>
        <w:t xml:space="preserve">     </w:t>
      </w:r>
    </w:p>
    <w:p w:rsidR="00843380" w:rsidRDefault="00263D64" w:rsidP="00263D64">
      <w:pPr>
        <w:spacing w:after="0" w:line="240" w:lineRule="auto"/>
        <w:rPr>
          <w:rFonts w:ascii="Arial" w:hAnsi="Arial" w:cs="Arial"/>
          <w:sz w:val="24"/>
          <w:szCs w:val="24"/>
        </w:rPr>
      </w:pPr>
      <w:r>
        <w:rPr>
          <w:rFonts w:ascii="Arial" w:hAnsi="Arial" w:cs="Arial"/>
          <w:sz w:val="24"/>
          <w:szCs w:val="24"/>
        </w:rPr>
        <w:t xml:space="preserve">     </w:t>
      </w:r>
      <w:r w:rsidR="00843380" w:rsidRPr="00263D64">
        <w:rPr>
          <w:rFonts w:ascii="Arial" w:hAnsi="Arial" w:cs="Arial"/>
          <w:sz w:val="24"/>
          <w:szCs w:val="24"/>
        </w:rPr>
        <w:t>19.</w:t>
      </w:r>
      <w:r w:rsidR="00085B4F" w:rsidRPr="00263D64">
        <w:rPr>
          <w:rFonts w:ascii="Arial" w:hAnsi="Arial" w:cs="Arial"/>
          <w:sz w:val="24"/>
          <w:szCs w:val="24"/>
        </w:rPr>
        <w:t>b.</w:t>
      </w:r>
      <w:r w:rsidR="00843380" w:rsidRPr="00263D64">
        <w:rPr>
          <w:rFonts w:ascii="Arial" w:hAnsi="Arial" w:cs="Arial"/>
          <w:sz w:val="24"/>
          <w:szCs w:val="24"/>
        </w:rPr>
        <w:t xml:space="preserve"> Judge the advantages and disadvantages of ICT usage in rural settings.</w:t>
      </w:r>
    </w:p>
    <w:p w:rsidR="00263D64" w:rsidRPr="00263D64" w:rsidRDefault="00263D64" w:rsidP="00263D64">
      <w:pPr>
        <w:spacing w:after="0" w:line="240" w:lineRule="auto"/>
        <w:rPr>
          <w:rFonts w:ascii="Arial" w:hAnsi="Arial" w:cs="Arial"/>
          <w:sz w:val="24"/>
          <w:szCs w:val="24"/>
        </w:rPr>
      </w:pPr>
    </w:p>
    <w:p w:rsidR="00843380" w:rsidRPr="00263D64" w:rsidRDefault="00263D64" w:rsidP="00263D64">
      <w:pPr>
        <w:spacing w:after="0" w:line="240" w:lineRule="auto"/>
        <w:rPr>
          <w:rFonts w:ascii="Arial" w:hAnsi="Arial" w:cs="Arial"/>
          <w:sz w:val="24"/>
          <w:szCs w:val="24"/>
        </w:rPr>
      </w:pPr>
      <w:r>
        <w:rPr>
          <w:rFonts w:ascii="Arial" w:hAnsi="Arial" w:cs="Arial"/>
          <w:sz w:val="24"/>
          <w:szCs w:val="24"/>
        </w:rPr>
        <w:t xml:space="preserve">     20.</w:t>
      </w:r>
      <w:r w:rsidR="00085B4F" w:rsidRPr="00263D64">
        <w:rPr>
          <w:rFonts w:ascii="Arial" w:hAnsi="Arial" w:cs="Arial"/>
          <w:sz w:val="24"/>
          <w:szCs w:val="24"/>
        </w:rPr>
        <w:t>a.</w:t>
      </w:r>
      <w:r w:rsidR="00843380" w:rsidRPr="00263D64">
        <w:rPr>
          <w:rFonts w:ascii="Arial" w:hAnsi="Arial" w:cs="Arial"/>
          <w:sz w:val="24"/>
          <w:szCs w:val="24"/>
        </w:rPr>
        <w:t xml:space="preserve"> Compare any two recent innovations in e-extension with examples.</w:t>
      </w:r>
    </w:p>
    <w:p w:rsidR="00263D64" w:rsidRDefault="00263D64" w:rsidP="00263D64">
      <w:pPr>
        <w:spacing w:after="0" w:line="240" w:lineRule="auto"/>
        <w:ind w:left="2880" w:firstLine="720"/>
        <w:rPr>
          <w:rFonts w:ascii="Arial" w:hAnsi="Arial" w:cs="Arial"/>
          <w:sz w:val="24"/>
          <w:szCs w:val="24"/>
        </w:rPr>
      </w:pPr>
      <w:r>
        <w:rPr>
          <w:rFonts w:ascii="Arial" w:hAnsi="Arial" w:cs="Arial"/>
          <w:sz w:val="24"/>
          <w:szCs w:val="24"/>
          <w:lang w:val="en-US"/>
        </w:rPr>
        <w:t>(or)</w:t>
      </w:r>
      <w:r>
        <w:rPr>
          <w:rFonts w:ascii="Arial" w:hAnsi="Arial" w:cs="Arial"/>
          <w:sz w:val="24"/>
          <w:szCs w:val="24"/>
          <w:lang w:val="en-US"/>
        </w:rPr>
        <w:tab/>
      </w:r>
      <w:r>
        <w:rPr>
          <w:rFonts w:ascii="Arial" w:hAnsi="Arial" w:cs="Arial"/>
          <w:sz w:val="24"/>
          <w:szCs w:val="24"/>
        </w:rPr>
        <w:t xml:space="preserve">    </w:t>
      </w:r>
    </w:p>
    <w:p w:rsidR="00263D64" w:rsidRDefault="00263D64" w:rsidP="00263D64">
      <w:pPr>
        <w:spacing w:after="0" w:line="240" w:lineRule="auto"/>
        <w:rPr>
          <w:rFonts w:ascii="Arial" w:hAnsi="Arial" w:cs="Arial"/>
          <w:sz w:val="24"/>
          <w:szCs w:val="24"/>
        </w:rPr>
      </w:pPr>
      <w:r>
        <w:rPr>
          <w:rFonts w:ascii="Arial" w:hAnsi="Arial" w:cs="Arial"/>
          <w:sz w:val="24"/>
          <w:szCs w:val="24"/>
        </w:rPr>
        <w:t xml:space="preserve">     </w:t>
      </w:r>
      <w:r w:rsidR="00843380" w:rsidRPr="00263D64">
        <w:rPr>
          <w:rFonts w:ascii="Arial" w:hAnsi="Arial" w:cs="Arial"/>
          <w:sz w:val="24"/>
          <w:szCs w:val="24"/>
        </w:rPr>
        <w:t>20.</w:t>
      </w:r>
      <w:r w:rsidR="00085B4F" w:rsidRPr="00263D64">
        <w:rPr>
          <w:rFonts w:ascii="Arial" w:hAnsi="Arial" w:cs="Arial"/>
          <w:sz w:val="24"/>
          <w:szCs w:val="24"/>
        </w:rPr>
        <w:t>b.</w:t>
      </w:r>
      <w:r w:rsidR="00843380" w:rsidRPr="00263D64">
        <w:rPr>
          <w:rFonts w:ascii="Arial" w:hAnsi="Arial" w:cs="Arial"/>
          <w:sz w:val="24"/>
          <w:szCs w:val="24"/>
        </w:rPr>
        <w:t xml:space="preserve"> Outline an e content for a web based module on “Coping with COVID19”, considering</w:t>
      </w:r>
    </w:p>
    <w:p w:rsidR="00843380" w:rsidRDefault="00263D64" w:rsidP="00263D64">
      <w:pPr>
        <w:spacing w:after="0" w:line="240" w:lineRule="auto"/>
        <w:rPr>
          <w:rFonts w:ascii="Arial" w:hAnsi="Arial" w:cs="Arial"/>
          <w:sz w:val="24"/>
          <w:szCs w:val="24"/>
        </w:rPr>
      </w:pPr>
      <w:r>
        <w:rPr>
          <w:rFonts w:ascii="Arial" w:hAnsi="Arial" w:cs="Arial"/>
          <w:sz w:val="24"/>
          <w:szCs w:val="24"/>
        </w:rPr>
        <w:t xml:space="preserve">             </w:t>
      </w:r>
      <w:r w:rsidR="00843380" w:rsidRPr="00263D64">
        <w:rPr>
          <w:rFonts w:ascii="Arial" w:hAnsi="Arial" w:cs="Arial"/>
          <w:sz w:val="24"/>
          <w:szCs w:val="24"/>
        </w:rPr>
        <w:t xml:space="preserve"> the steps and principles of e content development.</w:t>
      </w:r>
    </w:p>
    <w:p w:rsidR="009D668E" w:rsidRDefault="009D668E" w:rsidP="00263D64">
      <w:pPr>
        <w:spacing w:after="0" w:line="240" w:lineRule="auto"/>
        <w:rPr>
          <w:rFonts w:ascii="Arial" w:hAnsi="Arial" w:cs="Arial"/>
          <w:sz w:val="24"/>
          <w:szCs w:val="24"/>
        </w:rPr>
      </w:pPr>
    </w:p>
    <w:p w:rsidR="009D668E" w:rsidRDefault="009D668E" w:rsidP="00263D64">
      <w:pPr>
        <w:spacing w:after="0" w:line="240" w:lineRule="auto"/>
        <w:rPr>
          <w:rFonts w:ascii="Arial" w:hAnsi="Arial" w:cs="Arial"/>
          <w:sz w:val="24"/>
          <w:szCs w:val="24"/>
        </w:rPr>
      </w:pPr>
    </w:p>
    <w:p w:rsidR="009D668E" w:rsidRDefault="009D668E" w:rsidP="00263D64">
      <w:pPr>
        <w:spacing w:after="0" w:line="240" w:lineRule="auto"/>
        <w:rPr>
          <w:rFonts w:ascii="Arial" w:hAnsi="Arial" w:cs="Arial"/>
          <w:sz w:val="24"/>
          <w:szCs w:val="24"/>
        </w:rPr>
      </w:pPr>
    </w:p>
    <w:p w:rsidR="009D668E" w:rsidRDefault="009D668E" w:rsidP="00263D64">
      <w:pPr>
        <w:spacing w:after="0" w:line="240" w:lineRule="auto"/>
        <w:rPr>
          <w:rFonts w:ascii="Arial" w:hAnsi="Arial" w:cs="Arial"/>
          <w:sz w:val="24"/>
          <w:szCs w:val="24"/>
        </w:rPr>
      </w:pPr>
    </w:p>
    <w:p w:rsidR="009D668E" w:rsidRPr="009D668E" w:rsidRDefault="009D668E" w:rsidP="009D668E">
      <w:pPr>
        <w:spacing w:after="0" w:line="240" w:lineRule="auto"/>
        <w:jc w:val="center"/>
        <w:rPr>
          <w:rFonts w:ascii="Arial" w:hAnsi="Arial" w:cs="Arial"/>
          <w:sz w:val="36"/>
          <w:szCs w:val="24"/>
        </w:rPr>
      </w:pPr>
      <w:r w:rsidRPr="009D668E">
        <w:rPr>
          <w:rFonts w:ascii="Arial" w:hAnsi="Arial" w:cs="Arial"/>
          <w:sz w:val="36"/>
          <w:szCs w:val="24"/>
        </w:rPr>
        <w:t>********</w:t>
      </w:r>
    </w:p>
    <w:sectPr w:rsidR="009D668E" w:rsidRPr="009D668E" w:rsidSect="007E35E9">
      <w:pgSz w:w="12240" w:h="20160" w:code="5"/>
      <w:pgMar w:top="1080" w:right="792" w:bottom="792" w:left="85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2F62" w:rsidRDefault="006F2F62" w:rsidP="00085B4F">
      <w:pPr>
        <w:spacing w:after="0" w:line="240" w:lineRule="auto"/>
      </w:pPr>
      <w:r>
        <w:separator/>
      </w:r>
    </w:p>
  </w:endnote>
  <w:endnote w:type="continuationSeparator" w:id="1">
    <w:p w:rsidR="006F2F62" w:rsidRDefault="006F2F62" w:rsidP="00085B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2F62" w:rsidRDefault="006F2F62" w:rsidP="00085B4F">
      <w:pPr>
        <w:spacing w:after="0" w:line="240" w:lineRule="auto"/>
      </w:pPr>
      <w:r>
        <w:separator/>
      </w:r>
    </w:p>
  </w:footnote>
  <w:footnote w:type="continuationSeparator" w:id="1">
    <w:p w:rsidR="006F2F62" w:rsidRDefault="006F2F62" w:rsidP="00085B4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C32B14"/>
    <w:multiLevelType w:val="hybridMultilevel"/>
    <w:tmpl w:val="1CAA224E"/>
    <w:lvl w:ilvl="0" w:tplc="5CEA082E">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
    <w:nsid w:val="2F783B5B"/>
    <w:multiLevelType w:val="hybridMultilevel"/>
    <w:tmpl w:val="9DC8AA4E"/>
    <w:lvl w:ilvl="0" w:tplc="C2361A20">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
    <w:nsid w:val="3F2247F3"/>
    <w:multiLevelType w:val="hybridMultilevel"/>
    <w:tmpl w:val="2C06613E"/>
    <w:lvl w:ilvl="0" w:tplc="E342F232">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4">
    <w:nsid w:val="43DB7B55"/>
    <w:multiLevelType w:val="hybridMultilevel"/>
    <w:tmpl w:val="D250DA54"/>
    <w:lvl w:ilvl="0" w:tplc="FF5C1382">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5">
    <w:nsid w:val="498B0D4D"/>
    <w:multiLevelType w:val="hybridMultilevel"/>
    <w:tmpl w:val="4F6E88F2"/>
    <w:lvl w:ilvl="0" w:tplc="72000B06">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6">
    <w:nsid w:val="52D32EBB"/>
    <w:multiLevelType w:val="hybridMultilevel"/>
    <w:tmpl w:val="01CC3C06"/>
    <w:lvl w:ilvl="0" w:tplc="7110F490">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7">
    <w:nsid w:val="534F37A6"/>
    <w:multiLevelType w:val="hybridMultilevel"/>
    <w:tmpl w:val="02C0BF7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nsid w:val="55557696"/>
    <w:multiLevelType w:val="hybridMultilevel"/>
    <w:tmpl w:val="58C29606"/>
    <w:lvl w:ilvl="0" w:tplc="8958964C">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9">
    <w:nsid w:val="57760E9B"/>
    <w:multiLevelType w:val="hybridMultilevel"/>
    <w:tmpl w:val="96AA65AC"/>
    <w:lvl w:ilvl="0" w:tplc="ADF2A1C6">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0">
    <w:nsid w:val="5B4A7D89"/>
    <w:multiLevelType w:val="hybridMultilevel"/>
    <w:tmpl w:val="E5768924"/>
    <w:lvl w:ilvl="0" w:tplc="C768767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1">
    <w:nsid w:val="5C16014E"/>
    <w:multiLevelType w:val="hybridMultilevel"/>
    <w:tmpl w:val="0562FB30"/>
    <w:lvl w:ilvl="0" w:tplc="466ABFE4">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2">
    <w:nsid w:val="626457FC"/>
    <w:multiLevelType w:val="hybridMultilevel"/>
    <w:tmpl w:val="E1F6295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nsid w:val="76450AE8"/>
    <w:multiLevelType w:val="hybridMultilevel"/>
    <w:tmpl w:val="AB6E1B9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num w:numId="1">
    <w:abstractNumId w:val="13"/>
  </w:num>
  <w:num w:numId="2">
    <w:abstractNumId w:val="10"/>
  </w:num>
  <w:num w:numId="3">
    <w:abstractNumId w:val="7"/>
  </w:num>
  <w:num w:numId="4">
    <w:abstractNumId w:val="1"/>
  </w:num>
  <w:num w:numId="5">
    <w:abstractNumId w:val="12"/>
  </w:num>
  <w:num w:numId="6">
    <w:abstractNumId w:val="11"/>
  </w:num>
  <w:num w:numId="7">
    <w:abstractNumId w:val="2"/>
  </w:num>
  <w:num w:numId="8">
    <w:abstractNumId w:val="0"/>
  </w:num>
  <w:num w:numId="9">
    <w:abstractNumId w:val="5"/>
  </w:num>
  <w:num w:numId="10">
    <w:abstractNumId w:val="9"/>
  </w:num>
  <w:num w:numId="11">
    <w:abstractNumId w:val="3"/>
  </w:num>
  <w:num w:numId="12">
    <w:abstractNumId w:val="8"/>
  </w:num>
  <w:num w:numId="13">
    <w:abstractNumId w:val="4"/>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rsids>
    <w:rsidRoot w:val="00B57A14"/>
    <w:rsid w:val="00006660"/>
    <w:rsid w:val="00046841"/>
    <w:rsid w:val="00050619"/>
    <w:rsid w:val="000557A2"/>
    <w:rsid w:val="000611FD"/>
    <w:rsid w:val="00061B69"/>
    <w:rsid w:val="0007443F"/>
    <w:rsid w:val="00085B4F"/>
    <w:rsid w:val="00087D2D"/>
    <w:rsid w:val="00090AFD"/>
    <w:rsid w:val="000B3236"/>
    <w:rsid w:val="000B4DBD"/>
    <w:rsid w:val="000B782C"/>
    <w:rsid w:val="000D6217"/>
    <w:rsid w:val="000E103C"/>
    <w:rsid w:val="000E2F9B"/>
    <w:rsid w:val="000E6FA0"/>
    <w:rsid w:val="001571CF"/>
    <w:rsid w:val="00175D68"/>
    <w:rsid w:val="00183CB5"/>
    <w:rsid w:val="00197224"/>
    <w:rsid w:val="001B1093"/>
    <w:rsid w:val="001E2E9C"/>
    <w:rsid w:val="001F2BB9"/>
    <w:rsid w:val="001F49F7"/>
    <w:rsid w:val="0021565B"/>
    <w:rsid w:val="00222B68"/>
    <w:rsid w:val="00233001"/>
    <w:rsid w:val="002337E8"/>
    <w:rsid w:val="00235137"/>
    <w:rsid w:val="0023588F"/>
    <w:rsid w:val="002601BA"/>
    <w:rsid w:val="00263D64"/>
    <w:rsid w:val="00271205"/>
    <w:rsid w:val="002860C3"/>
    <w:rsid w:val="00292123"/>
    <w:rsid w:val="00292440"/>
    <w:rsid w:val="002A09BB"/>
    <w:rsid w:val="002A22A6"/>
    <w:rsid w:val="002B172E"/>
    <w:rsid w:val="002C3801"/>
    <w:rsid w:val="0030042A"/>
    <w:rsid w:val="00307024"/>
    <w:rsid w:val="003521D5"/>
    <w:rsid w:val="00352525"/>
    <w:rsid w:val="00355F9B"/>
    <w:rsid w:val="003823D0"/>
    <w:rsid w:val="003915B2"/>
    <w:rsid w:val="003A2F23"/>
    <w:rsid w:val="003A6B49"/>
    <w:rsid w:val="003C4CDD"/>
    <w:rsid w:val="003D1371"/>
    <w:rsid w:val="003D5220"/>
    <w:rsid w:val="003E716E"/>
    <w:rsid w:val="0041058D"/>
    <w:rsid w:val="004141C4"/>
    <w:rsid w:val="0042599C"/>
    <w:rsid w:val="0044181B"/>
    <w:rsid w:val="0044408C"/>
    <w:rsid w:val="00455EDC"/>
    <w:rsid w:val="004666BE"/>
    <w:rsid w:val="00481BE1"/>
    <w:rsid w:val="00485007"/>
    <w:rsid w:val="00486BE3"/>
    <w:rsid w:val="004A5D04"/>
    <w:rsid w:val="004C6F76"/>
    <w:rsid w:val="004D094B"/>
    <w:rsid w:val="004D4388"/>
    <w:rsid w:val="004F4F5C"/>
    <w:rsid w:val="00525462"/>
    <w:rsid w:val="00526AEF"/>
    <w:rsid w:val="00551254"/>
    <w:rsid w:val="00562817"/>
    <w:rsid w:val="00583BD8"/>
    <w:rsid w:val="00596423"/>
    <w:rsid w:val="005A0A3B"/>
    <w:rsid w:val="005C3F79"/>
    <w:rsid w:val="005C544B"/>
    <w:rsid w:val="0061035A"/>
    <w:rsid w:val="00620917"/>
    <w:rsid w:val="006361A4"/>
    <w:rsid w:val="0067370A"/>
    <w:rsid w:val="006E3C29"/>
    <w:rsid w:val="006F2F62"/>
    <w:rsid w:val="007105F8"/>
    <w:rsid w:val="00712AED"/>
    <w:rsid w:val="007743E4"/>
    <w:rsid w:val="00786B76"/>
    <w:rsid w:val="0079501F"/>
    <w:rsid w:val="007A422C"/>
    <w:rsid w:val="007E35E9"/>
    <w:rsid w:val="007E7F43"/>
    <w:rsid w:val="00800B3D"/>
    <w:rsid w:val="008255B2"/>
    <w:rsid w:val="00843380"/>
    <w:rsid w:val="00844F4E"/>
    <w:rsid w:val="008521DD"/>
    <w:rsid w:val="00884DC5"/>
    <w:rsid w:val="00894410"/>
    <w:rsid w:val="008956EB"/>
    <w:rsid w:val="008D2C29"/>
    <w:rsid w:val="008E7840"/>
    <w:rsid w:val="00904162"/>
    <w:rsid w:val="00907655"/>
    <w:rsid w:val="009108B0"/>
    <w:rsid w:val="009151B0"/>
    <w:rsid w:val="00964F21"/>
    <w:rsid w:val="00971496"/>
    <w:rsid w:val="0097551E"/>
    <w:rsid w:val="0099261D"/>
    <w:rsid w:val="009A3493"/>
    <w:rsid w:val="009A4AAB"/>
    <w:rsid w:val="009B70C2"/>
    <w:rsid w:val="009D668E"/>
    <w:rsid w:val="009F2C4E"/>
    <w:rsid w:val="00A1239B"/>
    <w:rsid w:val="00A12883"/>
    <w:rsid w:val="00A17A0C"/>
    <w:rsid w:val="00A21015"/>
    <w:rsid w:val="00A454FD"/>
    <w:rsid w:val="00A45C10"/>
    <w:rsid w:val="00A661B4"/>
    <w:rsid w:val="00A81C18"/>
    <w:rsid w:val="00AA5847"/>
    <w:rsid w:val="00AC4614"/>
    <w:rsid w:val="00AD5797"/>
    <w:rsid w:val="00AE5C4B"/>
    <w:rsid w:val="00AF5375"/>
    <w:rsid w:val="00AF5D01"/>
    <w:rsid w:val="00B00CD1"/>
    <w:rsid w:val="00B116FF"/>
    <w:rsid w:val="00B24C3D"/>
    <w:rsid w:val="00B377FB"/>
    <w:rsid w:val="00B43E55"/>
    <w:rsid w:val="00B55E4D"/>
    <w:rsid w:val="00B57A14"/>
    <w:rsid w:val="00B66387"/>
    <w:rsid w:val="00B7579E"/>
    <w:rsid w:val="00B81ED5"/>
    <w:rsid w:val="00B92591"/>
    <w:rsid w:val="00BC12F2"/>
    <w:rsid w:val="00BD0E62"/>
    <w:rsid w:val="00C100A6"/>
    <w:rsid w:val="00C53E0D"/>
    <w:rsid w:val="00C63A94"/>
    <w:rsid w:val="00C75A12"/>
    <w:rsid w:val="00C91EAD"/>
    <w:rsid w:val="00CC4FEA"/>
    <w:rsid w:val="00CE3DD0"/>
    <w:rsid w:val="00D00121"/>
    <w:rsid w:val="00D06528"/>
    <w:rsid w:val="00D06CE2"/>
    <w:rsid w:val="00D21479"/>
    <w:rsid w:val="00D3219C"/>
    <w:rsid w:val="00D45414"/>
    <w:rsid w:val="00D45BED"/>
    <w:rsid w:val="00D514F3"/>
    <w:rsid w:val="00D73ADF"/>
    <w:rsid w:val="00D82CFE"/>
    <w:rsid w:val="00D86BE4"/>
    <w:rsid w:val="00DB07FC"/>
    <w:rsid w:val="00DB3C2E"/>
    <w:rsid w:val="00DE639F"/>
    <w:rsid w:val="00DF4731"/>
    <w:rsid w:val="00E14894"/>
    <w:rsid w:val="00E44966"/>
    <w:rsid w:val="00E81F05"/>
    <w:rsid w:val="00E82CB9"/>
    <w:rsid w:val="00E861CE"/>
    <w:rsid w:val="00E936CA"/>
    <w:rsid w:val="00EC0AB7"/>
    <w:rsid w:val="00EC2BF4"/>
    <w:rsid w:val="00EC6BA9"/>
    <w:rsid w:val="00EE5C15"/>
    <w:rsid w:val="00EF4EEB"/>
    <w:rsid w:val="00EF52E9"/>
    <w:rsid w:val="00F20090"/>
    <w:rsid w:val="00F254CE"/>
    <w:rsid w:val="00F42CAB"/>
    <w:rsid w:val="00F47BB5"/>
    <w:rsid w:val="00F813BD"/>
    <w:rsid w:val="00FD1A58"/>
    <w:rsid w:val="00FF7C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lang w:val="en-IN"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7A14"/>
    <w:pPr>
      <w:ind w:left="720"/>
    </w:pPr>
  </w:style>
  <w:style w:type="paragraph" w:styleId="NoSpacing">
    <w:name w:val="No Spacing"/>
    <w:uiPriority w:val="99"/>
    <w:qFormat/>
    <w:rsid w:val="00B57A14"/>
    <w:rPr>
      <w:rFonts w:cs="Calibri"/>
      <w:lang w:val="en-IN" w:eastAsia="en-US"/>
    </w:rPr>
  </w:style>
  <w:style w:type="paragraph" w:styleId="Header">
    <w:name w:val="header"/>
    <w:basedOn w:val="Normal"/>
    <w:link w:val="HeaderChar"/>
    <w:uiPriority w:val="99"/>
    <w:semiHidden/>
    <w:unhideWhenUsed/>
    <w:rsid w:val="00085B4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85B4F"/>
    <w:rPr>
      <w:rFonts w:cs="Calibri"/>
      <w:lang w:val="en-IN" w:eastAsia="en-US"/>
    </w:rPr>
  </w:style>
  <w:style w:type="paragraph" w:styleId="Footer">
    <w:name w:val="footer"/>
    <w:basedOn w:val="Normal"/>
    <w:link w:val="FooterChar"/>
    <w:uiPriority w:val="99"/>
    <w:semiHidden/>
    <w:unhideWhenUsed/>
    <w:rsid w:val="00085B4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085B4F"/>
    <w:rPr>
      <w:rFonts w:cs="Calibri"/>
      <w:lang w:val="en-IN" w:eastAsia="en-US"/>
    </w:rPr>
  </w:style>
  <w:style w:type="paragraph" w:styleId="BalloonText">
    <w:name w:val="Balloon Text"/>
    <w:basedOn w:val="Normal"/>
    <w:link w:val="BalloonTextChar"/>
    <w:uiPriority w:val="99"/>
    <w:semiHidden/>
    <w:unhideWhenUsed/>
    <w:rsid w:val="002601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01BA"/>
    <w:rPr>
      <w:rFonts w:ascii="Tahoma" w:hAnsi="Tahoma" w:cs="Tahoma"/>
      <w:sz w:val="16"/>
      <w:szCs w:val="16"/>
      <w:lang w:val="en-IN"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2</Pages>
  <Words>794</Words>
  <Characters>4532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Avinashilingam Institute for Home Science and Higher Education for Women</vt:lpstr>
    </vt:vector>
  </TitlesOfParts>
  <Company/>
  <LinksUpToDate>false</LinksUpToDate>
  <CharactersWithSpaces>5316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creator>Hp</dc:creator>
  <cp:lastModifiedBy>SYS</cp:lastModifiedBy>
  <cp:revision>31</cp:revision>
  <cp:lastPrinted>2019-07-12T06:42:00Z</cp:lastPrinted>
  <dcterms:created xsi:type="dcterms:W3CDTF">2020-10-15T04:39:00Z</dcterms:created>
  <dcterms:modified xsi:type="dcterms:W3CDTF">2021-01-02T05:18:00Z</dcterms:modified>
</cp:coreProperties>
</file>