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40C3" w:rsidRDefault="0018408E" w:rsidP="00DB6E65">
      <w:pPr>
        <w:jc w:val="center"/>
        <w:rPr>
          <w:rFonts w:ascii="Times New Roman" w:hAnsi="Times New Roman" w:cs="Times New Roman"/>
          <w:b/>
          <w:sz w:val="24"/>
          <w:szCs w:val="24"/>
        </w:rPr>
      </w:pPr>
      <w:r>
        <w:rPr>
          <w:rFonts w:ascii="Times New Roman" w:hAnsi="Times New Roman" w:cs="Times New Roman"/>
          <w:b/>
          <w:sz w:val="24"/>
          <w:szCs w:val="24"/>
        </w:rPr>
        <w:t>“</w:t>
      </w:r>
      <w:r w:rsidR="00B91ADE" w:rsidRPr="00B91ADE">
        <w:rPr>
          <w:rFonts w:ascii="Times New Roman" w:hAnsi="Times New Roman" w:cs="Times New Roman"/>
          <w:b/>
          <w:sz w:val="24"/>
          <w:szCs w:val="24"/>
        </w:rPr>
        <w:t>Developin</w:t>
      </w:r>
      <w:r w:rsidR="00AD00F0">
        <w:rPr>
          <w:rFonts w:ascii="Times New Roman" w:hAnsi="Times New Roman" w:cs="Times New Roman"/>
          <w:b/>
          <w:sz w:val="24"/>
          <w:szCs w:val="24"/>
        </w:rPr>
        <w:t>g Leadership Skill among Rural W</w:t>
      </w:r>
      <w:r w:rsidR="00B91ADE" w:rsidRPr="00B91ADE">
        <w:rPr>
          <w:rFonts w:ascii="Times New Roman" w:hAnsi="Times New Roman" w:cs="Times New Roman"/>
          <w:b/>
          <w:sz w:val="24"/>
          <w:szCs w:val="24"/>
        </w:rPr>
        <w:t>omen</w:t>
      </w:r>
      <w:r>
        <w:rPr>
          <w:rFonts w:ascii="Times New Roman" w:hAnsi="Times New Roman" w:cs="Times New Roman"/>
          <w:b/>
          <w:sz w:val="24"/>
          <w:szCs w:val="24"/>
        </w:rPr>
        <w:t>”</w:t>
      </w:r>
    </w:p>
    <w:p w:rsidR="00B91ADE" w:rsidRDefault="00B91ADE" w:rsidP="00DB6E65">
      <w:pPr>
        <w:jc w:val="center"/>
        <w:rPr>
          <w:rFonts w:ascii="Times New Roman" w:hAnsi="Times New Roman" w:cs="Times New Roman"/>
          <w:b/>
          <w:sz w:val="24"/>
          <w:szCs w:val="24"/>
        </w:rPr>
      </w:pPr>
    </w:p>
    <w:p w:rsidR="00B91ADE" w:rsidRDefault="00B91ADE" w:rsidP="00DB6E65">
      <w:pPr>
        <w:jc w:val="center"/>
        <w:rPr>
          <w:rFonts w:ascii="Times New Roman" w:hAnsi="Times New Roman" w:cs="Times New Roman"/>
          <w:b/>
          <w:sz w:val="24"/>
          <w:szCs w:val="24"/>
        </w:rPr>
      </w:pPr>
    </w:p>
    <w:p w:rsidR="00B91ADE" w:rsidRDefault="00B91ADE" w:rsidP="00DB6E65">
      <w:pPr>
        <w:jc w:val="center"/>
        <w:rPr>
          <w:rFonts w:ascii="Times New Roman" w:hAnsi="Times New Roman" w:cs="Times New Roman"/>
          <w:b/>
          <w:sz w:val="24"/>
          <w:szCs w:val="24"/>
        </w:rPr>
      </w:pPr>
    </w:p>
    <w:p w:rsidR="00B91ADE" w:rsidRDefault="00B91ADE" w:rsidP="00DB6E65">
      <w:pPr>
        <w:jc w:val="center"/>
        <w:rPr>
          <w:rFonts w:ascii="Times New Roman" w:hAnsi="Times New Roman" w:cs="Times New Roman"/>
          <w:b/>
          <w:sz w:val="24"/>
          <w:szCs w:val="24"/>
        </w:rPr>
      </w:pPr>
    </w:p>
    <w:p w:rsidR="00B91ADE" w:rsidRDefault="00B91ADE" w:rsidP="00DB6E65">
      <w:pPr>
        <w:jc w:val="center"/>
        <w:rPr>
          <w:rFonts w:ascii="Times New Roman" w:hAnsi="Times New Roman" w:cs="Times New Roman"/>
          <w:b/>
          <w:sz w:val="24"/>
          <w:szCs w:val="24"/>
        </w:rPr>
      </w:pPr>
    </w:p>
    <w:p w:rsidR="00B91ADE" w:rsidRDefault="00B91ADE" w:rsidP="00DB6E65">
      <w:pPr>
        <w:jc w:val="center"/>
        <w:rPr>
          <w:rFonts w:ascii="Times New Roman" w:hAnsi="Times New Roman" w:cs="Times New Roman"/>
          <w:b/>
          <w:sz w:val="24"/>
          <w:szCs w:val="24"/>
        </w:rPr>
      </w:pPr>
      <w:proofErr w:type="spellStart"/>
      <w:r>
        <w:rPr>
          <w:rFonts w:ascii="Times New Roman" w:hAnsi="Times New Roman" w:cs="Times New Roman"/>
          <w:b/>
          <w:sz w:val="24"/>
          <w:szCs w:val="24"/>
        </w:rPr>
        <w:t>K.M.Pragathi</w:t>
      </w:r>
      <w:proofErr w:type="spellEnd"/>
    </w:p>
    <w:p w:rsidR="00B91ADE" w:rsidRDefault="00B91ADE" w:rsidP="00DB6E65">
      <w:pPr>
        <w:jc w:val="center"/>
        <w:rPr>
          <w:rFonts w:ascii="Times New Roman" w:hAnsi="Times New Roman" w:cs="Times New Roman"/>
          <w:b/>
          <w:sz w:val="24"/>
          <w:szCs w:val="24"/>
        </w:rPr>
      </w:pPr>
      <w:r>
        <w:rPr>
          <w:rFonts w:ascii="Times New Roman" w:hAnsi="Times New Roman" w:cs="Times New Roman"/>
          <w:b/>
          <w:sz w:val="24"/>
          <w:szCs w:val="24"/>
        </w:rPr>
        <w:t>(14PSW010)</w:t>
      </w:r>
    </w:p>
    <w:p w:rsidR="00B91ADE" w:rsidRDefault="00B91ADE" w:rsidP="00DB6E65">
      <w:pPr>
        <w:jc w:val="center"/>
        <w:rPr>
          <w:rFonts w:ascii="Times New Roman" w:hAnsi="Times New Roman" w:cs="Times New Roman"/>
          <w:b/>
          <w:sz w:val="24"/>
          <w:szCs w:val="24"/>
        </w:rPr>
      </w:pPr>
    </w:p>
    <w:p w:rsidR="00B91ADE" w:rsidRDefault="00B91ADE" w:rsidP="00DB6E65">
      <w:pPr>
        <w:jc w:val="center"/>
        <w:rPr>
          <w:rFonts w:ascii="Times New Roman" w:hAnsi="Times New Roman" w:cs="Times New Roman"/>
          <w:b/>
          <w:sz w:val="24"/>
          <w:szCs w:val="24"/>
        </w:rPr>
      </w:pPr>
    </w:p>
    <w:p w:rsidR="00B91ADE" w:rsidRDefault="00B91ADE" w:rsidP="00DB6E65">
      <w:pPr>
        <w:jc w:val="center"/>
        <w:rPr>
          <w:rFonts w:ascii="Times New Roman" w:hAnsi="Times New Roman" w:cs="Times New Roman"/>
          <w:b/>
          <w:sz w:val="24"/>
          <w:szCs w:val="24"/>
        </w:rPr>
      </w:pPr>
    </w:p>
    <w:p w:rsidR="00B91ADE" w:rsidRDefault="00B91ADE">
      <w:pPr>
        <w:rPr>
          <w:rFonts w:ascii="Times New Roman" w:hAnsi="Times New Roman" w:cs="Times New Roman"/>
          <w:b/>
          <w:sz w:val="24"/>
          <w:szCs w:val="24"/>
        </w:rPr>
      </w:pPr>
    </w:p>
    <w:p w:rsidR="00B91ADE" w:rsidRDefault="00B91ADE" w:rsidP="00DB6E65">
      <w:pPr>
        <w:jc w:val="center"/>
        <w:rPr>
          <w:rFonts w:ascii="Times New Roman" w:hAnsi="Times New Roman" w:cs="Times New Roman"/>
          <w:b/>
          <w:sz w:val="24"/>
          <w:szCs w:val="24"/>
        </w:rPr>
      </w:pPr>
      <w:r>
        <w:rPr>
          <w:rFonts w:ascii="Times New Roman" w:hAnsi="Times New Roman" w:cs="Times New Roman"/>
          <w:b/>
          <w:sz w:val="24"/>
          <w:szCs w:val="24"/>
        </w:rPr>
        <w:t>Thesis submitted to</w:t>
      </w:r>
    </w:p>
    <w:p w:rsidR="00B91ADE" w:rsidRDefault="00B91ADE" w:rsidP="00DB6E65">
      <w:pPr>
        <w:jc w:val="center"/>
        <w:rPr>
          <w:rFonts w:ascii="Times New Roman" w:hAnsi="Times New Roman" w:cs="Times New Roman"/>
          <w:b/>
          <w:sz w:val="24"/>
          <w:szCs w:val="24"/>
        </w:rPr>
      </w:pPr>
      <w:proofErr w:type="spellStart"/>
      <w:r>
        <w:rPr>
          <w:rFonts w:ascii="Times New Roman" w:hAnsi="Times New Roman" w:cs="Times New Roman"/>
          <w:b/>
          <w:sz w:val="24"/>
          <w:szCs w:val="24"/>
        </w:rPr>
        <w:t>Avinashilingam</w:t>
      </w:r>
      <w:proofErr w:type="spellEnd"/>
      <w:r>
        <w:rPr>
          <w:rFonts w:ascii="Times New Roman" w:hAnsi="Times New Roman" w:cs="Times New Roman"/>
          <w:b/>
          <w:sz w:val="24"/>
          <w:szCs w:val="24"/>
        </w:rPr>
        <w:t xml:space="preserve"> Institute for Home Science and Higher education for Women,</w:t>
      </w:r>
    </w:p>
    <w:p w:rsidR="00B91ADE" w:rsidRDefault="00B91ADE" w:rsidP="00DB6E65">
      <w:pPr>
        <w:jc w:val="center"/>
        <w:rPr>
          <w:rFonts w:ascii="Times New Roman" w:hAnsi="Times New Roman" w:cs="Times New Roman"/>
          <w:b/>
          <w:sz w:val="24"/>
          <w:szCs w:val="24"/>
        </w:rPr>
      </w:pPr>
      <w:proofErr w:type="gramStart"/>
      <w:r>
        <w:rPr>
          <w:rFonts w:ascii="Times New Roman" w:hAnsi="Times New Roman" w:cs="Times New Roman"/>
          <w:b/>
          <w:sz w:val="24"/>
          <w:szCs w:val="24"/>
        </w:rPr>
        <w:t xml:space="preserve">Coimbatore </w:t>
      </w:r>
      <w:r w:rsidRPr="00B91ADE">
        <w:rPr>
          <w:rFonts w:ascii="Times New Roman" w:hAnsi="Times New Roman" w:cs="Times New Roman"/>
          <w:sz w:val="24"/>
          <w:szCs w:val="24"/>
        </w:rPr>
        <w:t xml:space="preserve">– </w:t>
      </w:r>
      <w:r>
        <w:rPr>
          <w:rFonts w:ascii="Times New Roman" w:hAnsi="Times New Roman" w:cs="Times New Roman"/>
          <w:b/>
          <w:sz w:val="24"/>
          <w:szCs w:val="24"/>
        </w:rPr>
        <w:t>641043.</w:t>
      </w:r>
      <w:proofErr w:type="gramEnd"/>
    </w:p>
    <w:p w:rsidR="00B91ADE" w:rsidRDefault="00B91ADE" w:rsidP="00DB6E65">
      <w:pPr>
        <w:jc w:val="center"/>
        <w:rPr>
          <w:rFonts w:ascii="Times New Roman" w:hAnsi="Times New Roman" w:cs="Times New Roman"/>
          <w:b/>
          <w:sz w:val="24"/>
          <w:szCs w:val="24"/>
        </w:rPr>
      </w:pPr>
    </w:p>
    <w:p w:rsidR="00B91ADE" w:rsidRDefault="00B91ADE" w:rsidP="00DB6E65">
      <w:pPr>
        <w:jc w:val="center"/>
        <w:rPr>
          <w:rFonts w:ascii="Times New Roman" w:hAnsi="Times New Roman" w:cs="Times New Roman"/>
          <w:b/>
          <w:sz w:val="24"/>
          <w:szCs w:val="24"/>
        </w:rPr>
      </w:pPr>
    </w:p>
    <w:p w:rsidR="00B91ADE" w:rsidRDefault="00B91ADE" w:rsidP="00DB6E65">
      <w:pPr>
        <w:jc w:val="center"/>
        <w:rPr>
          <w:rFonts w:ascii="Times New Roman" w:hAnsi="Times New Roman" w:cs="Times New Roman"/>
          <w:b/>
          <w:sz w:val="24"/>
          <w:szCs w:val="24"/>
        </w:rPr>
      </w:pPr>
    </w:p>
    <w:p w:rsidR="00B91ADE" w:rsidRDefault="00B91ADE" w:rsidP="00DB6E65">
      <w:pPr>
        <w:jc w:val="center"/>
        <w:rPr>
          <w:rFonts w:ascii="Times New Roman" w:hAnsi="Times New Roman" w:cs="Times New Roman"/>
          <w:b/>
          <w:sz w:val="24"/>
          <w:szCs w:val="24"/>
        </w:rPr>
      </w:pPr>
    </w:p>
    <w:p w:rsidR="00DB6E65" w:rsidRDefault="00B91ADE" w:rsidP="00DB6E65">
      <w:pPr>
        <w:jc w:val="center"/>
        <w:rPr>
          <w:rFonts w:ascii="Times New Roman" w:hAnsi="Times New Roman" w:cs="Times New Roman"/>
          <w:b/>
          <w:sz w:val="24"/>
          <w:szCs w:val="24"/>
        </w:rPr>
      </w:pPr>
      <w:r>
        <w:rPr>
          <w:rFonts w:ascii="Times New Roman" w:hAnsi="Times New Roman" w:cs="Times New Roman"/>
          <w:b/>
          <w:sz w:val="24"/>
          <w:szCs w:val="24"/>
        </w:rPr>
        <w:t xml:space="preserve">In Partial </w:t>
      </w:r>
      <w:proofErr w:type="spellStart"/>
      <w:r w:rsidR="00DB6E65">
        <w:rPr>
          <w:rFonts w:ascii="Times New Roman" w:hAnsi="Times New Roman" w:cs="Times New Roman"/>
          <w:b/>
          <w:sz w:val="24"/>
          <w:szCs w:val="24"/>
        </w:rPr>
        <w:t>Fulfilment</w:t>
      </w:r>
      <w:proofErr w:type="spellEnd"/>
      <w:r w:rsidR="00DB6E65">
        <w:rPr>
          <w:rFonts w:ascii="Times New Roman" w:hAnsi="Times New Roman" w:cs="Times New Roman"/>
          <w:b/>
          <w:sz w:val="24"/>
          <w:szCs w:val="24"/>
        </w:rPr>
        <w:t xml:space="preserve"> of the R</w:t>
      </w:r>
      <w:r>
        <w:rPr>
          <w:rFonts w:ascii="Times New Roman" w:hAnsi="Times New Roman" w:cs="Times New Roman"/>
          <w:b/>
          <w:sz w:val="24"/>
          <w:szCs w:val="24"/>
        </w:rPr>
        <w:t>equirements for the</w:t>
      </w:r>
    </w:p>
    <w:p w:rsidR="003527C7" w:rsidRDefault="00DB6E65" w:rsidP="00DB6E65">
      <w:pPr>
        <w:jc w:val="center"/>
        <w:rPr>
          <w:rFonts w:ascii="Times New Roman" w:hAnsi="Times New Roman" w:cs="Times New Roman"/>
          <w:b/>
          <w:sz w:val="24"/>
          <w:szCs w:val="24"/>
        </w:rPr>
      </w:pPr>
      <w:r>
        <w:rPr>
          <w:rFonts w:ascii="Times New Roman" w:hAnsi="Times New Roman" w:cs="Times New Roman"/>
          <w:b/>
          <w:sz w:val="24"/>
          <w:szCs w:val="24"/>
        </w:rPr>
        <w:t>D</w:t>
      </w:r>
      <w:r w:rsidR="00B91ADE">
        <w:rPr>
          <w:rFonts w:ascii="Times New Roman" w:hAnsi="Times New Roman" w:cs="Times New Roman"/>
          <w:b/>
          <w:sz w:val="24"/>
          <w:szCs w:val="24"/>
        </w:rPr>
        <w:t xml:space="preserve">egree </w:t>
      </w:r>
      <w:r>
        <w:rPr>
          <w:rFonts w:ascii="Times New Roman" w:hAnsi="Times New Roman" w:cs="Times New Roman"/>
          <w:b/>
          <w:sz w:val="24"/>
          <w:szCs w:val="24"/>
        </w:rPr>
        <w:t xml:space="preserve">of </w:t>
      </w:r>
      <w:r w:rsidR="003527C7">
        <w:rPr>
          <w:rFonts w:ascii="Times New Roman" w:hAnsi="Times New Roman" w:cs="Times New Roman"/>
          <w:b/>
          <w:sz w:val="24"/>
          <w:szCs w:val="24"/>
        </w:rPr>
        <w:t>Master of Social Work</w:t>
      </w:r>
    </w:p>
    <w:p w:rsidR="003527C7" w:rsidRDefault="003527C7" w:rsidP="00DB6E65">
      <w:pPr>
        <w:jc w:val="center"/>
        <w:rPr>
          <w:rFonts w:ascii="Times New Roman" w:hAnsi="Times New Roman" w:cs="Times New Roman"/>
          <w:b/>
          <w:sz w:val="24"/>
          <w:szCs w:val="24"/>
        </w:rPr>
      </w:pPr>
    </w:p>
    <w:p w:rsidR="003527C7" w:rsidRDefault="003527C7">
      <w:pPr>
        <w:rPr>
          <w:rFonts w:ascii="Times New Roman" w:hAnsi="Times New Roman" w:cs="Times New Roman"/>
          <w:b/>
          <w:sz w:val="24"/>
          <w:szCs w:val="24"/>
        </w:rPr>
      </w:pPr>
    </w:p>
    <w:p w:rsidR="003527C7" w:rsidRDefault="003527C7" w:rsidP="00DB6E65">
      <w:pPr>
        <w:jc w:val="center"/>
        <w:rPr>
          <w:rFonts w:ascii="Times New Roman" w:hAnsi="Times New Roman" w:cs="Times New Roman"/>
          <w:b/>
          <w:sz w:val="24"/>
          <w:szCs w:val="24"/>
        </w:rPr>
      </w:pPr>
      <w:r>
        <w:rPr>
          <w:rFonts w:ascii="Times New Roman" w:hAnsi="Times New Roman" w:cs="Times New Roman"/>
          <w:b/>
          <w:sz w:val="24"/>
          <w:szCs w:val="24"/>
        </w:rPr>
        <w:t>April 2016</w:t>
      </w:r>
    </w:p>
    <w:p w:rsidR="00B627BE" w:rsidRDefault="00B627BE" w:rsidP="00DB6E65">
      <w:pPr>
        <w:jc w:val="center"/>
        <w:rPr>
          <w:rFonts w:ascii="Times New Roman" w:hAnsi="Times New Roman" w:cs="Times New Roman"/>
          <w:b/>
          <w:sz w:val="24"/>
          <w:szCs w:val="24"/>
        </w:rPr>
      </w:pPr>
    </w:p>
    <w:p w:rsidR="00B627BE" w:rsidRDefault="00B627BE" w:rsidP="00DB6E65">
      <w:pPr>
        <w:jc w:val="cente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extent cx="5943600" cy="7536991"/>
            <wp:effectExtent l="0" t="0" r="0" b="0"/>
            <wp:docPr id="1" name="Picture 1" descr="G:\nithya\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ithya\001.jpg"/>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7536991"/>
                    </a:xfrm>
                    <a:prstGeom prst="rect">
                      <a:avLst/>
                    </a:prstGeom>
                    <a:noFill/>
                    <a:ln>
                      <a:noFill/>
                    </a:ln>
                  </pic:spPr>
                </pic:pic>
              </a:graphicData>
            </a:graphic>
          </wp:inline>
        </w:drawing>
      </w:r>
    </w:p>
    <w:p w:rsidR="00B627BE" w:rsidRDefault="00B627BE" w:rsidP="00DB6E65">
      <w:pPr>
        <w:jc w:val="center"/>
        <w:rPr>
          <w:rFonts w:ascii="Times New Roman" w:hAnsi="Times New Roman" w:cs="Times New Roman"/>
          <w:b/>
          <w:sz w:val="24"/>
          <w:szCs w:val="24"/>
        </w:rPr>
      </w:pPr>
    </w:p>
    <w:p w:rsidR="00B627BE" w:rsidRDefault="00B627BE" w:rsidP="00DB6E65">
      <w:pPr>
        <w:jc w:val="center"/>
        <w:rPr>
          <w:rFonts w:ascii="Times New Roman" w:hAnsi="Times New Roman" w:cs="Times New Roman"/>
          <w:b/>
          <w:sz w:val="24"/>
          <w:szCs w:val="24"/>
        </w:rPr>
      </w:pPr>
    </w:p>
    <w:p w:rsidR="00B627BE" w:rsidRDefault="00B627BE" w:rsidP="00DB6E65">
      <w:pPr>
        <w:jc w:val="cente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extent cx="5943600" cy="8173421"/>
            <wp:effectExtent l="0" t="0" r="0" b="0"/>
            <wp:docPr id="2" name="Picture 2" descr="G:\nithya\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nithya\005.jpg"/>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8173421"/>
                    </a:xfrm>
                    <a:prstGeom prst="rect">
                      <a:avLst/>
                    </a:prstGeom>
                    <a:noFill/>
                    <a:ln>
                      <a:noFill/>
                    </a:ln>
                  </pic:spPr>
                </pic:pic>
              </a:graphicData>
            </a:graphic>
          </wp:inline>
        </w:drawing>
      </w:r>
    </w:p>
    <w:p w:rsidR="00B627BE" w:rsidRPr="00DE01F8" w:rsidRDefault="00B627BE" w:rsidP="00C20D15">
      <w:pPr>
        <w:spacing w:line="360" w:lineRule="auto"/>
        <w:jc w:val="center"/>
        <w:rPr>
          <w:rFonts w:ascii="Times New Roman" w:hAnsi="Times New Roman" w:cs="Times New Roman"/>
          <w:b/>
          <w:bCs/>
          <w:sz w:val="28"/>
          <w:szCs w:val="28"/>
        </w:rPr>
      </w:pPr>
      <w:r w:rsidRPr="00DE01F8">
        <w:rPr>
          <w:rFonts w:ascii="Times New Roman" w:hAnsi="Times New Roman" w:cs="Times New Roman"/>
          <w:b/>
          <w:bCs/>
          <w:sz w:val="28"/>
          <w:szCs w:val="28"/>
        </w:rPr>
        <w:lastRenderedPageBreak/>
        <w:t>ACKNOWLEDGEMENT</w:t>
      </w:r>
    </w:p>
    <w:p w:rsidR="00B627BE" w:rsidRPr="00F04D89" w:rsidRDefault="00B627BE" w:rsidP="00B627BE">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This investigator places her deepest sense of gratitude and indebtedness at the feet of </w:t>
      </w:r>
      <w:r>
        <w:rPr>
          <w:rFonts w:ascii="Times New Roman" w:hAnsi="Times New Roman" w:cs="Times New Roman"/>
          <w:b/>
          <w:sz w:val="24"/>
          <w:szCs w:val="24"/>
        </w:rPr>
        <w:t xml:space="preserve">God </w:t>
      </w:r>
      <w:proofErr w:type="spellStart"/>
      <w:r>
        <w:rPr>
          <w:rFonts w:ascii="Times New Roman" w:hAnsi="Times New Roman" w:cs="Times New Roman"/>
          <w:b/>
          <w:sz w:val="24"/>
          <w:szCs w:val="24"/>
        </w:rPr>
        <w:t>Alimighty</w:t>
      </w:r>
      <w:proofErr w:type="spellEnd"/>
      <w:r>
        <w:rPr>
          <w:rFonts w:ascii="Times New Roman" w:hAnsi="Times New Roman" w:cs="Times New Roman"/>
          <w:b/>
          <w:sz w:val="24"/>
          <w:szCs w:val="24"/>
        </w:rPr>
        <w:t>.</w:t>
      </w:r>
    </w:p>
    <w:p w:rsidR="00B627BE" w:rsidRDefault="00B627BE" w:rsidP="00B627B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The investigator expresses her immense gratitude </w:t>
      </w:r>
      <w:proofErr w:type="spellStart"/>
      <w:r>
        <w:rPr>
          <w:rFonts w:ascii="Times New Roman" w:hAnsi="Times New Roman" w:cs="Times New Roman"/>
          <w:sz w:val="24"/>
          <w:szCs w:val="24"/>
        </w:rPr>
        <w:t>to</w:t>
      </w:r>
      <w:r w:rsidRPr="00175A6F">
        <w:rPr>
          <w:rFonts w:ascii="Times New Roman" w:hAnsi="Times New Roman" w:cs="Times New Roman"/>
          <w:b/>
          <w:sz w:val="24"/>
          <w:szCs w:val="24"/>
        </w:rPr>
        <w:t>PadmasreeDr.P.R.KrishnaKumar</w:t>
      </w:r>
      <w:proofErr w:type="spellEnd"/>
      <w:r w:rsidRPr="00175A6F">
        <w:rPr>
          <w:rFonts w:ascii="Times New Roman" w:hAnsi="Times New Roman" w:cs="Times New Roman"/>
          <w:b/>
          <w:sz w:val="24"/>
          <w:szCs w:val="24"/>
        </w:rPr>
        <w:t xml:space="preserve"> </w:t>
      </w:r>
      <w:proofErr w:type="spellStart"/>
      <w:r w:rsidRPr="00175A6F">
        <w:rPr>
          <w:rFonts w:ascii="Times New Roman" w:hAnsi="Times New Roman" w:cs="Times New Roman"/>
          <w:b/>
          <w:sz w:val="24"/>
          <w:szCs w:val="24"/>
        </w:rPr>
        <w:t>Chancellor</w:t>
      </w:r>
      <w:r w:rsidRPr="001F648F">
        <w:rPr>
          <w:rFonts w:ascii="Times New Roman" w:hAnsi="Times New Roman" w:cs="Times New Roman"/>
          <w:b/>
          <w:bCs/>
          <w:sz w:val="24"/>
          <w:szCs w:val="24"/>
        </w:rPr>
        <w:t>,</w:t>
      </w:r>
      <w:r w:rsidRPr="00445232">
        <w:rPr>
          <w:rFonts w:ascii="Times New Roman" w:hAnsi="Times New Roman" w:cs="Times New Roman"/>
          <w:sz w:val="24"/>
          <w:szCs w:val="24"/>
        </w:rPr>
        <w:t>Avi</w:t>
      </w:r>
      <w:r>
        <w:rPr>
          <w:rFonts w:ascii="Times New Roman" w:hAnsi="Times New Roman" w:cs="Times New Roman"/>
          <w:sz w:val="24"/>
          <w:szCs w:val="24"/>
        </w:rPr>
        <w:t>nashilingam</w:t>
      </w:r>
      <w:proofErr w:type="spellEnd"/>
      <w:r>
        <w:rPr>
          <w:rFonts w:ascii="Times New Roman" w:hAnsi="Times New Roman" w:cs="Times New Roman"/>
          <w:sz w:val="24"/>
          <w:szCs w:val="24"/>
        </w:rPr>
        <w:t xml:space="preserve"> Institute for Home Science and Higher Education for W</w:t>
      </w:r>
      <w:r w:rsidRPr="00445232">
        <w:rPr>
          <w:rFonts w:ascii="Times New Roman" w:hAnsi="Times New Roman" w:cs="Times New Roman"/>
          <w:sz w:val="24"/>
          <w:szCs w:val="24"/>
        </w:rPr>
        <w:t>omen, Coimbatore</w:t>
      </w:r>
      <w:r>
        <w:rPr>
          <w:rFonts w:ascii="Times New Roman" w:hAnsi="Times New Roman" w:cs="Times New Roman"/>
          <w:sz w:val="24"/>
          <w:szCs w:val="24"/>
        </w:rPr>
        <w:t>,</w:t>
      </w:r>
      <w:r w:rsidRPr="00445232">
        <w:rPr>
          <w:rFonts w:ascii="Times New Roman" w:hAnsi="Times New Roman" w:cs="Times New Roman"/>
          <w:sz w:val="24"/>
          <w:szCs w:val="24"/>
        </w:rPr>
        <w:t xml:space="preserve"> for providing the opportunity</w:t>
      </w:r>
      <w:r>
        <w:rPr>
          <w:rFonts w:ascii="Times New Roman" w:hAnsi="Times New Roman" w:cs="Times New Roman"/>
          <w:sz w:val="24"/>
          <w:szCs w:val="24"/>
        </w:rPr>
        <w:t xml:space="preserve"> and exposure to the world of knowledge.</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researcher expresses her sincere gratitude to   </w:t>
      </w:r>
      <w:r>
        <w:rPr>
          <w:rFonts w:ascii="Times New Roman" w:hAnsi="Times New Roman" w:cs="Times New Roman"/>
          <w:b/>
          <w:bCs/>
          <w:sz w:val="24"/>
          <w:szCs w:val="24"/>
        </w:rPr>
        <w:t>Dr</w:t>
      </w:r>
      <w:proofErr w:type="gramStart"/>
      <w:r>
        <w:rPr>
          <w:rFonts w:ascii="Times New Roman" w:hAnsi="Times New Roman" w:cs="Times New Roman"/>
          <w:b/>
          <w:bCs/>
          <w:sz w:val="24"/>
          <w:szCs w:val="24"/>
        </w:rPr>
        <w:t>.</w:t>
      </w:r>
      <w:r w:rsidRPr="00175A6F">
        <w:rPr>
          <w:rFonts w:ascii="Times New Roman" w:hAnsi="Times New Roman" w:cs="Times New Roman"/>
          <w:b/>
          <w:sz w:val="24"/>
          <w:szCs w:val="24"/>
        </w:rPr>
        <w:t>(</w:t>
      </w:r>
      <w:proofErr w:type="spellStart"/>
      <w:proofErr w:type="gramEnd"/>
      <w:r w:rsidRPr="00175A6F">
        <w:rPr>
          <w:rFonts w:ascii="Times New Roman" w:hAnsi="Times New Roman" w:cs="Times New Roman"/>
          <w:b/>
          <w:sz w:val="24"/>
          <w:szCs w:val="24"/>
        </w:rPr>
        <w:t>Tmt</w:t>
      </w:r>
      <w:proofErr w:type="spellEnd"/>
      <w:r w:rsidRPr="00175A6F">
        <w:rPr>
          <w:rFonts w:ascii="Times New Roman" w:hAnsi="Times New Roman" w:cs="Times New Roman"/>
          <w:b/>
          <w:sz w:val="24"/>
          <w:szCs w:val="24"/>
        </w:rPr>
        <w:t xml:space="preserve">) </w:t>
      </w:r>
      <w:proofErr w:type="spellStart"/>
      <w:r w:rsidRPr="00175A6F">
        <w:rPr>
          <w:rFonts w:ascii="Times New Roman" w:hAnsi="Times New Roman" w:cs="Times New Roman"/>
          <w:b/>
          <w:sz w:val="24"/>
          <w:szCs w:val="24"/>
        </w:rPr>
        <w:t>PremavathyVijayan</w:t>
      </w:r>
      <w:proofErr w:type="spellEnd"/>
      <w:r w:rsidRPr="00175A6F">
        <w:rPr>
          <w:rFonts w:ascii="Times New Roman" w:hAnsi="Times New Roman" w:cs="Times New Roman"/>
          <w:b/>
          <w:sz w:val="24"/>
          <w:szCs w:val="24"/>
        </w:rPr>
        <w:t xml:space="preserve">, M.Sc., M.Ed., </w:t>
      </w:r>
      <w:proofErr w:type="spellStart"/>
      <w:r w:rsidRPr="00175A6F">
        <w:rPr>
          <w:rFonts w:ascii="Times New Roman" w:hAnsi="Times New Roman" w:cs="Times New Roman"/>
          <w:b/>
          <w:sz w:val="24"/>
          <w:szCs w:val="24"/>
        </w:rPr>
        <w:t>Dip.Spl.Edn</w:t>
      </w:r>
      <w:proofErr w:type="spellEnd"/>
      <w:r w:rsidRPr="00175A6F">
        <w:rPr>
          <w:rFonts w:ascii="Times New Roman" w:hAnsi="Times New Roman" w:cs="Times New Roman"/>
          <w:b/>
          <w:sz w:val="24"/>
          <w:szCs w:val="24"/>
        </w:rPr>
        <w:t xml:space="preserve">., </w:t>
      </w:r>
      <w:proofErr w:type="spellStart"/>
      <w:r w:rsidRPr="00175A6F">
        <w:rPr>
          <w:rFonts w:ascii="Times New Roman" w:hAnsi="Times New Roman" w:cs="Times New Roman"/>
          <w:b/>
          <w:sz w:val="24"/>
          <w:szCs w:val="24"/>
        </w:rPr>
        <w:t>M.Phil.</w:t>
      </w:r>
      <w:proofErr w:type="spellEnd"/>
      <w:r w:rsidRPr="00175A6F">
        <w:rPr>
          <w:rFonts w:ascii="Times New Roman" w:hAnsi="Times New Roman" w:cs="Times New Roman"/>
          <w:b/>
          <w:sz w:val="24"/>
          <w:szCs w:val="24"/>
        </w:rPr>
        <w:t xml:space="preserve">, </w:t>
      </w:r>
      <w:proofErr w:type="spellStart"/>
      <w:r w:rsidRPr="00175A6F">
        <w:rPr>
          <w:rFonts w:ascii="Times New Roman" w:hAnsi="Times New Roman" w:cs="Times New Roman"/>
          <w:b/>
          <w:sz w:val="24"/>
          <w:szCs w:val="24"/>
        </w:rPr>
        <w:t>Ph.D.,</w:t>
      </w:r>
      <w:r w:rsidRPr="001F648F">
        <w:rPr>
          <w:rFonts w:ascii="Times New Roman" w:hAnsi="Times New Roman" w:cs="Times New Roman"/>
          <w:b/>
          <w:bCs/>
          <w:sz w:val="24"/>
          <w:szCs w:val="24"/>
        </w:rPr>
        <w:t>Vice</w:t>
      </w:r>
      <w:proofErr w:type="spellEnd"/>
      <w:r w:rsidRPr="001F648F">
        <w:rPr>
          <w:rFonts w:ascii="Times New Roman" w:hAnsi="Times New Roman" w:cs="Times New Roman"/>
          <w:b/>
          <w:bCs/>
          <w:sz w:val="24"/>
          <w:szCs w:val="24"/>
        </w:rPr>
        <w:t xml:space="preserve"> Chancellor</w:t>
      </w:r>
      <w:r>
        <w:rPr>
          <w:rFonts w:ascii="Times New Roman" w:hAnsi="Times New Roman" w:cs="Times New Roman"/>
          <w:sz w:val="24"/>
          <w:szCs w:val="24"/>
        </w:rPr>
        <w:t xml:space="preserve"> I/C</w:t>
      </w:r>
      <w:r w:rsidRPr="00445232">
        <w:rPr>
          <w:rFonts w:ascii="Times New Roman" w:hAnsi="Times New Roman" w:cs="Times New Roman"/>
          <w:sz w:val="24"/>
          <w:szCs w:val="24"/>
        </w:rPr>
        <w:t xml:space="preserve">, </w:t>
      </w:r>
      <w:proofErr w:type="spellStart"/>
      <w:r w:rsidRPr="00445232">
        <w:rPr>
          <w:rFonts w:ascii="Times New Roman" w:hAnsi="Times New Roman" w:cs="Times New Roman"/>
          <w:sz w:val="24"/>
          <w:szCs w:val="24"/>
        </w:rPr>
        <w:t>Avi</w:t>
      </w:r>
      <w:r>
        <w:rPr>
          <w:rFonts w:ascii="Times New Roman" w:hAnsi="Times New Roman" w:cs="Times New Roman"/>
          <w:sz w:val="24"/>
          <w:szCs w:val="24"/>
        </w:rPr>
        <w:t>nashilingam</w:t>
      </w:r>
      <w:proofErr w:type="spellEnd"/>
      <w:r>
        <w:rPr>
          <w:rFonts w:ascii="Times New Roman" w:hAnsi="Times New Roman" w:cs="Times New Roman"/>
          <w:sz w:val="24"/>
          <w:szCs w:val="24"/>
        </w:rPr>
        <w:t xml:space="preserve"> Institute for Home S</w:t>
      </w:r>
      <w:r w:rsidRPr="00445232">
        <w:rPr>
          <w:rFonts w:ascii="Times New Roman" w:hAnsi="Times New Roman" w:cs="Times New Roman"/>
          <w:sz w:val="24"/>
          <w:szCs w:val="24"/>
        </w:rPr>
        <w:t>cience and Higher Education for Women, Coimbatore</w:t>
      </w:r>
      <w:r>
        <w:rPr>
          <w:rFonts w:ascii="Times New Roman" w:hAnsi="Times New Roman" w:cs="Times New Roman"/>
          <w:sz w:val="24"/>
          <w:szCs w:val="24"/>
        </w:rPr>
        <w:t>, for the administrative support given during the study.</w:t>
      </w:r>
    </w:p>
    <w:p w:rsidR="00B627BE" w:rsidRPr="00175A6F" w:rsidRDefault="00B627BE" w:rsidP="00B627BE">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      The investigator expresses her thanks to </w:t>
      </w:r>
      <w:r>
        <w:rPr>
          <w:rFonts w:ascii="Times New Roman" w:hAnsi="Times New Roman" w:cs="Times New Roman"/>
          <w:b/>
          <w:bCs/>
          <w:sz w:val="24"/>
          <w:szCs w:val="24"/>
        </w:rPr>
        <w:t>Dr</w:t>
      </w:r>
      <w:proofErr w:type="gramStart"/>
      <w:r w:rsidRPr="00175A6F">
        <w:rPr>
          <w:rFonts w:ascii="Times New Roman" w:hAnsi="Times New Roman" w:cs="Times New Roman"/>
          <w:bCs/>
          <w:sz w:val="24"/>
          <w:szCs w:val="24"/>
        </w:rPr>
        <w:t>.</w:t>
      </w:r>
      <w:r w:rsidRPr="00175A6F">
        <w:rPr>
          <w:rFonts w:ascii="Times New Roman" w:hAnsi="Times New Roman" w:cs="Times New Roman"/>
          <w:b/>
          <w:sz w:val="24"/>
          <w:szCs w:val="24"/>
        </w:rPr>
        <w:t>(</w:t>
      </w:r>
      <w:proofErr w:type="spellStart"/>
      <w:proofErr w:type="gramEnd"/>
      <w:r w:rsidRPr="00175A6F">
        <w:rPr>
          <w:rFonts w:ascii="Times New Roman" w:hAnsi="Times New Roman" w:cs="Times New Roman"/>
          <w:b/>
          <w:sz w:val="24"/>
          <w:szCs w:val="24"/>
        </w:rPr>
        <w:t>Tmt</w:t>
      </w:r>
      <w:proofErr w:type="spellEnd"/>
      <w:r w:rsidRPr="00175A6F">
        <w:rPr>
          <w:rFonts w:ascii="Times New Roman" w:hAnsi="Times New Roman" w:cs="Times New Roman"/>
          <w:b/>
          <w:sz w:val="24"/>
          <w:szCs w:val="24"/>
        </w:rPr>
        <w:t xml:space="preserve">) </w:t>
      </w:r>
      <w:proofErr w:type="spellStart"/>
      <w:r w:rsidRPr="00175A6F">
        <w:rPr>
          <w:rFonts w:ascii="Times New Roman" w:hAnsi="Times New Roman" w:cs="Times New Roman"/>
          <w:b/>
          <w:sz w:val="24"/>
          <w:szCs w:val="24"/>
        </w:rPr>
        <w:t>Venmathi</w:t>
      </w:r>
      <w:proofErr w:type="spellEnd"/>
      <w:r w:rsidRPr="00175A6F">
        <w:rPr>
          <w:rFonts w:ascii="Times New Roman" w:hAnsi="Times New Roman" w:cs="Times New Roman"/>
          <w:b/>
          <w:sz w:val="24"/>
          <w:szCs w:val="24"/>
        </w:rPr>
        <w:t>, M.Sc., M.Phil.,</w:t>
      </w:r>
    </w:p>
    <w:p w:rsidR="00B627BE" w:rsidRDefault="00B627BE" w:rsidP="00B627BE">
      <w:pPr>
        <w:spacing w:line="360" w:lineRule="auto"/>
        <w:jc w:val="both"/>
        <w:rPr>
          <w:rFonts w:ascii="Times New Roman" w:hAnsi="Times New Roman" w:cs="Times New Roman"/>
          <w:sz w:val="24"/>
          <w:szCs w:val="24"/>
        </w:rPr>
      </w:pPr>
      <w:r w:rsidRPr="00175A6F">
        <w:rPr>
          <w:rFonts w:ascii="Times New Roman" w:hAnsi="Times New Roman" w:cs="Times New Roman"/>
          <w:b/>
          <w:sz w:val="24"/>
          <w:szCs w:val="24"/>
        </w:rPr>
        <w:t xml:space="preserve">Ph.D., </w:t>
      </w:r>
      <w:proofErr w:type="spellStart"/>
      <w:r w:rsidRPr="00175A6F">
        <w:rPr>
          <w:rFonts w:ascii="Times New Roman" w:hAnsi="Times New Roman" w:cs="Times New Roman"/>
          <w:b/>
          <w:sz w:val="24"/>
          <w:szCs w:val="24"/>
        </w:rPr>
        <w:t>Registrar,</w:t>
      </w:r>
      <w:r>
        <w:rPr>
          <w:rFonts w:ascii="Times New Roman" w:hAnsi="Times New Roman" w:cs="Times New Roman"/>
          <w:sz w:val="24"/>
          <w:szCs w:val="24"/>
        </w:rPr>
        <w:t>I</w:t>
      </w:r>
      <w:proofErr w:type="spellEnd"/>
      <w:r>
        <w:rPr>
          <w:rFonts w:ascii="Times New Roman" w:hAnsi="Times New Roman" w:cs="Times New Roman"/>
          <w:sz w:val="24"/>
          <w:szCs w:val="24"/>
        </w:rPr>
        <w:t xml:space="preserve">/C, </w:t>
      </w:r>
      <w:proofErr w:type="spellStart"/>
      <w:r w:rsidRPr="00445232">
        <w:rPr>
          <w:rFonts w:ascii="Times New Roman" w:hAnsi="Times New Roman" w:cs="Times New Roman"/>
          <w:sz w:val="24"/>
          <w:szCs w:val="24"/>
        </w:rPr>
        <w:t>Avi</w:t>
      </w:r>
      <w:r>
        <w:rPr>
          <w:rFonts w:ascii="Times New Roman" w:hAnsi="Times New Roman" w:cs="Times New Roman"/>
          <w:sz w:val="24"/>
          <w:szCs w:val="24"/>
        </w:rPr>
        <w:t>nashilingam</w:t>
      </w:r>
      <w:proofErr w:type="spellEnd"/>
      <w:r>
        <w:rPr>
          <w:rFonts w:ascii="Times New Roman" w:hAnsi="Times New Roman" w:cs="Times New Roman"/>
          <w:sz w:val="24"/>
          <w:szCs w:val="24"/>
        </w:rPr>
        <w:t xml:space="preserve"> Institute for Home S</w:t>
      </w:r>
      <w:r w:rsidRPr="00445232">
        <w:rPr>
          <w:rFonts w:ascii="Times New Roman" w:hAnsi="Times New Roman" w:cs="Times New Roman"/>
          <w:sz w:val="24"/>
          <w:szCs w:val="24"/>
        </w:rPr>
        <w:t>cience and Higher Education for Women, Coimbatore</w:t>
      </w:r>
      <w:r>
        <w:rPr>
          <w:rFonts w:ascii="Times New Roman" w:hAnsi="Times New Roman" w:cs="Times New Roman"/>
          <w:sz w:val="24"/>
          <w:szCs w:val="24"/>
        </w:rPr>
        <w:t>, for the administrative support given during the study.</w:t>
      </w:r>
    </w:p>
    <w:p w:rsidR="00B627BE" w:rsidRDefault="00B627BE" w:rsidP="00B627BE">
      <w:pPr>
        <w:spacing w:after="0" w:line="360" w:lineRule="auto"/>
        <w:jc w:val="both"/>
        <w:rPr>
          <w:rFonts w:ascii="Times New Roman" w:hAnsi="Times New Roman" w:cs="Times New Roman"/>
          <w:sz w:val="24"/>
          <w:szCs w:val="24"/>
        </w:rPr>
      </w:pPr>
      <w:r w:rsidRPr="00445232">
        <w:rPr>
          <w:rFonts w:ascii="Times New Roman" w:hAnsi="Times New Roman" w:cs="Times New Roman"/>
          <w:sz w:val="24"/>
          <w:szCs w:val="24"/>
        </w:rPr>
        <w:t>The in</w:t>
      </w:r>
      <w:r>
        <w:rPr>
          <w:rFonts w:ascii="Times New Roman" w:hAnsi="Times New Roman" w:cs="Times New Roman"/>
          <w:sz w:val="24"/>
          <w:szCs w:val="24"/>
        </w:rPr>
        <w:t xml:space="preserve">vestigator Expresses her </w:t>
      </w:r>
      <w:r w:rsidRPr="00445232">
        <w:rPr>
          <w:rFonts w:ascii="Times New Roman" w:hAnsi="Times New Roman" w:cs="Times New Roman"/>
          <w:sz w:val="24"/>
          <w:szCs w:val="24"/>
        </w:rPr>
        <w:t xml:space="preserve">thanks </w:t>
      </w:r>
      <w:r>
        <w:rPr>
          <w:rFonts w:ascii="Times New Roman" w:hAnsi="Times New Roman" w:cs="Times New Roman"/>
          <w:sz w:val="24"/>
          <w:szCs w:val="24"/>
        </w:rPr>
        <w:t xml:space="preserve">to </w:t>
      </w:r>
      <w:r>
        <w:rPr>
          <w:rFonts w:ascii="Times New Roman" w:hAnsi="Times New Roman" w:cs="Times New Roman"/>
          <w:b/>
          <w:sz w:val="24"/>
          <w:szCs w:val="24"/>
        </w:rPr>
        <w:t>Dr</w:t>
      </w:r>
      <w:proofErr w:type="gramStart"/>
      <w:r>
        <w:rPr>
          <w:rFonts w:ascii="Times New Roman" w:hAnsi="Times New Roman" w:cs="Times New Roman"/>
          <w:b/>
          <w:sz w:val="24"/>
          <w:szCs w:val="24"/>
        </w:rPr>
        <w:t>.</w:t>
      </w:r>
      <w:r w:rsidRPr="00175A6F">
        <w:rPr>
          <w:rFonts w:ascii="Times New Roman" w:hAnsi="Times New Roman" w:cs="Times New Roman"/>
          <w:b/>
          <w:sz w:val="24"/>
          <w:szCs w:val="24"/>
        </w:rPr>
        <w:t>(</w:t>
      </w:r>
      <w:proofErr w:type="spellStart"/>
      <w:proofErr w:type="gramEnd"/>
      <w:r w:rsidRPr="00175A6F">
        <w:rPr>
          <w:rFonts w:ascii="Times New Roman" w:hAnsi="Times New Roman" w:cs="Times New Roman"/>
          <w:b/>
          <w:sz w:val="24"/>
          <w:szCs w:val="24"/>
        </w:rPr>
        <w:t>Tmt</w:t>
      </w:r>
      <w:proofErr w:type="spellEnd"/>
      <w:r w:rsidRPr="00175A6F">
        <w:rPr>
          <w:rFonts w:ascii="Times New Roman" w:hAnsi="Times New Roman" w:cs="Times New Roman"/>
          <w:b/>
          <w:sz w:val="24"/>
          <w:szCs w:val="24"/>
        </w:rPr>
        <w:t xml:space="preserve">) </w:t>
      </w:r>
      <w:proofErr w:type="spellStart"/>
      <w:r w:rsidRPr="00175A6F">
        <w:rPr>
          <w:rFonts w:ascii="Times New Roman" w:hAnsi="Times New Roman" w:cs="Times New Roman"/>
          <w:b/>
          <w:sz w:val="24"/>
          <w:szCs w:val="24"/>
        </w:rPr>
        <w:t>N.VasugiRaaja</w:t>
      </w:r>
      <w:proofErr w:type="spellEnd"/>
      <w:r w:rsidRPr="00175A6F">
        <w:rPr>
          <w:rFonts w:ascii="Times New Roman" w:hAnsi="Times New Roman" w:cs="Times New Roman"/>
          <w:b/>
          <w:sz w:val="24"/>
          <w:szCs w:val="24"/>
        </w:rPr>
        <w:t>, M.Sc., MBA, M.Phil., Ph.D.,</w:t>
      </w:r>
      <w:r>
        <w:rPr>
          <w:rFonts w:ascii="Times New Roman" w:hAnsi="Times New Roman" w:cs="Times New Roman"/>
          <w:sz w:val="24"/>
          <w:szCs w:val="24"/>
        </w:rPr>
        <w:t xml:space="preserve"> Faculty of Home S</w:t>
      </w:r>
      <w:r w:rsidRPr="00445232">
        <w:rPr>
          <w:rFonts w:ascii="Times New Roman" w:hAnsi="Times New Roman" w:cs="Times New Roman"/>
          <w:sz w:val="24"/>
          <w:szCs w:val="24"/>
        </w:rPr>
        <w:t>cience</w:t>
      </w:r>
      <w:r>
        <w:rPr>
          <w:rFonts w:ascii="Times New Roman" w:hAnsi="Times New Roman" w:cs="Times New Roman"/>
          <w:sz w:val="24"/>
          <w:szCs w:val="24"/>
        </w:rPr>
        <w:t xml:space="preserve">, </w:t>
      </w:r>
      <w:proofErr w:type="spellStart"/>
      <w:r>
        <w:rPr>
          <w:rFonts w:ascii="Times New Roman" w:hAnsi="Times New Roman" w:cs="Times New Roman"/>
          <w:sz w:val="24"/>
          <w:szCs w:val="24"/>
        </w:rPr>
        <w:t>Avinashilingam</w:t>
      </w:r>
      <w:proofErr w:type="spellEnd"/>
      <w:r>
        <w:rPr>
          <w:rFonts w:ascii="Times New Roman" w:hAnsi="Times New Roman" w:cs="Times New Roman"/>
          <w:sz w:val="24"/>
          <w:szCs w:val="24"/>
        </w:rPr>
        <w:t xml:space="preserve"> Institute for Home S</w:t>
      </w:r>
      <w:r w:rsidRPr="00445232">
        <w:rPr>
          <w:rFonts w:ascii="Times New Roman" w:hAnsi="Times New Roman" w:cs="Times New Roman"/>
          <w:sz w:val="24"/>
          <w:szCs w:val="24"/>
        </w:rPr>
        <w:t>c</w:t>
      </w:r>
      <w:r>
        <w:rPr>
          <w:rFonts w:ascii="Times New Roman" w:hAnsi="Times New Roman" w:cs="Times New Roman"/>
          <w:sz w:val="24"/>
          <w:szCs w:val="24"/>
        </w:rPr>
        <w:t>ience and Higher Education for W</w:t>
      </w:r>
      <w:r w:rsidRPr="00445232">
        <w:rPr>
          <w:rFonts w:ascii="Times New Roman" w:hAnsi="Times New Roman" w:cs="Times New Roman"/>
          <w:sz w:val="24"/>
          <w:szCs w:val="24"/>
        </w:rPr>
        <w:t>omen, Coimbatore</w:t>
      </w:r>
      <w:r>
        <w:rPr>
          <w:rFonts w:ascii="Times New Roman" w:hAnsi="Times New Roman" w:cs="Times New Roman"/>
          <w:sz w:val="24"/>
          <w:szCs w:val="24"/>
        </w:rPr>
        <w:t>, for her support and encouragement</w:t>
      </w:r>
      <w:r w:rsidRPr="00445232">
        <w:rPr>
          <w:rFonts w:ascii="Times New Roman" w:hAnsi="Times New Roman" w:cs="Times New Roman"/>
          <w:sz w:val="24"/>
          <w:szCs w:val="24"/>
        </w:rPr>
        <w:t>.</w:t>
      </w:r>
    </w:p>
    <w:p w:rsidR="00B627BE" w:rsidRPr="00A21E2C" w:rsidRDefault="00B627BE" w:rsidP="00B627BE">
      <w:pPr>
        <w:spacing w:after="0" w:line="360" w:lineRule="auto"/>
        <w:jc w:val="both"/>
        <w:rPr>
          <w:rFonts w:ascii="Times New Roman" w:hAnsi="Times New Roman" w:cs="Times New Roman"/>
          <w:sz w:val="24"/>
          <w:szCs w:val="24"/>
        </w:rPr>
      </w:pPr>
      <w:r w:rsidRPr="00A21E2C">
        <w:rPr>
          <w:rFonts w:ascii="Times New Roman" w:hAnsi="Times New Roman" w:cs="Times New Roman"/>
          <w:sz w:val="24"/>
          <w:szCs w:val="24"/>
        </w:rPr>
        <w:t>It investigator an immense pleasure and proudness to offer profound gratitude to her</w:t>
      </w:r>
    </w:p>
    <w:p w:rsidR="00B627BE" w:rsidRPr="007605F1" w:rsidRDefault="00B627BE" w:rsidP="00B627BE">
      <w:pPr>
        <w:spacing w:line="360" w:lineRule="auto"/>
        <w:jc w:val="both"/>
        <w:rPr>
          <w:rFonts w:ascii="Times New Roman" w:hAnsi="Times New Roman" w:cs="Times New Roman"/>
          <w:sz w:val="24"/>
          <w:szCs w:val="24"/>
        </w:rPr>
      </w:pPr>
      <w:proofErr w:type="gramStart"/>
      <w:r w:rsidRPr="00A21E2C">
        <w:rPr>
          <w:rFonts w:ascii="Times New Roman" w:hAnsi="Times New Roman" w:cs="Times New Roman"/>
          <w:sz w:val="24"/>
          <w:szCs w:val="24"/>
        </w:rPr>
        <w:t>bellowed</w:t>
      </w:r>
      <w:r w:rsidRPr="00175A6F">
        <w:rPr>
          <w:rFonts w:ascii="Times New Roman" w:hAnsi="Times New Roman" w:cs="Times New Roman"/>
          <w:b/>
          <w:sz w:val="24"/>
          <w:szCs w:val="24"/>
        </w:rPr>
        <w:t>Dr</w:t>
      </w:r>
      <w:proofErr w:type="gramEnd"/>
      <w:r w:rsidRPr="00175A6F">
        <w:rPr>
          <w:rFonts w:ascii="Times New Roman" w:hAnsi="Times New Roman" w:cs="Times New Roman"/>
          <w:b/>
          <w:sz w:val="24"/>
          <w:szCs w:val="24"/>
        </w:rPr>
        <w:t>. (</w:t>
      </w:r>
      <w:proofErr w:type="spellStart"/>
      <w:r w:rsidRPr="00175A6F">
        <w:rPr>
          <w:rFonts w:ascii="Times New Roman" w:hAnsi="Times New Roman" w:cs="Times New Roman"/>
          <w:b/>
          <w:sz w:val="24"/>
          <w:szCs w:val="24"/>
        </w:rPr>
        <w:t>Tmt</w:t>
      </w:r>
      <w:proofErr w:type="spellEnd"/>
      <w:r w:rsidRPr="00175A6F">
        <w:rPr>
          <w:rFonts w:ascii="Times New Roman" w:hAnsi="Times New Roman" w:cs="Times New Roman"/>
          <w:b/>
          <w:sz w:val="24"/>
          <w:szCs w:val="24"/>
        </w:rPr>
        <w:t xml:space="preserve">) </w:t>
      </w:r>
      <w:proofErr w:type="spellStart"/>
      <w:r w:rsidRPr="00175A6F">
        <w:rPr>
          <w:rFonts w:ascii="Times New Roman" w:hAnsi="Times New Roman" w:cs="Times New Roman"/>
          <w:b/>
          <w:sz w:val="24"/>
          <w:szCs w:val="24"/>
        </w:rPr>
        <w:t>M.Kasthuri.,</w:t>
      </w:r>
      <w:r w:rsidRPr="007605F1">
        <w:rPr>
          <w:rFonts w:ascii="Times New Roman" w:hAnsi="Times New Roman" w:cs="Times New Roman"/>
          <w:b/>
          <w:bCs/>
          <w:sz w:val="24"/>
          <w:szCs w:val="24"/>
        </w:rPr>
        <w:t>Professor</w:t>
      </w:r>
      <w:proofErr w:type="spellEnd"/>
      <w:r w:rsidRPr="007605F1">
        <w:rPr>
          <w:rFonts w:ascii="Times New Roman" w:hAnsi="Times New Roman" w:cs="Times New Roman"/>
          <w:b/>
          <w:bCs/>
          <w:sz w:val="24"/>
          <w:szCs w:val="24"/>
        </w:rPr>
        <w:t xml:space="preserve"> and Head of the </w:t>
      </w:r>
      <w:proofErr w:type="spellStart"/>
      <w:r w:rsidRPr="007605F1">
        <w:rPr>
          <w:rFonts w:ascii="Times New Roman" w:hAnsi="Times New Roman" w:cs="Times New Roman"/>
          <w:b/>
          <w:bCs/>
          <w:sz w:val="24"/>
          <w:szCs w:val="24"/>
        </w:rPr>
        <w:t>Department</w:t>
      </w:r>
      <w:r w:rsidRPr="007605F1">
        <w:rPr>
          <w:rFonts w:ascii="Times New Roman" w:hAnsi="Times New Roman" w:cs="Times New Roman"/>
          <w:sz w:val="24"/>
          <w:szCs w:val="24"/>
        </w:rPr>
        <w:t>,Home</w:t>
      </w:r>
      <w:proofErr w:type="spellEnd"/>
      <w:r w:rsidRPr="007605F1">
        <w:rPr>
          <w:rFonts w:ascii="Times New Roman" w:hAnsi="Times New Roman" w:cs="Times New Roman"/>
          <w:sz w:val="24"/>
          <w:szCs w:val="24"/>
        </w:rPr>
        <w:t xml:space="preserve"> science Extension Education, </w:t>
      </w:r>
      <w:proofErr w:type="spellStart"/>
      <w:r w:rsidRPr="007605F1">
        <w:rPr>
          <w:rFonts w:ascii="Times New Roman" w:hAnsi="Times New Roman" w:cs="Times New Roman"/>
          <w:sz w:val="24"/>
          <w:szCs w:val="24"/>
        </w:rPr>
        <w:t>Avinashilingam</w:t>
      </w:r>
      <w:proofErr w:type="spellEnd"/>
      <w:r w:rsidRPr="007605F1">
        <w:rPr>
          <w:rFonts w:ascii="Times New Roman" w:hAnsi="Times New Roman" w:cs="Times New Roman"/>
          <w:sz w:val="24"/>
          <w:szCs w:val="24"/>
        </w:rPr>
        <w:t xml:space="preserve"> Institute for Home Science and Higher Education for Women, Coimbatore, for her help in conduct of the study.</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investigator feels highly elated in manifesting her glowing sense of gratitude to the esteemed guide, </w:t>
      </w:r>
      <w:r w:rsidRPr="00175A6F">
        <w:rPr>
          <w:rFonts w:ascii="Times New Roman" w:hAnsi="Times New Roman" w:cs="Times New Roman"/>
          <w:b/>
          <w:sz w:val="24"/>
          <w:szCs w:val="24"/>
        </w:rPr>
        <w:t>Dr.(</w:t>
      </w:r>
      <w:proofErr w:type="spellStart"/>
      <w:r w:rsidRPr="00175A6F">
        <w:rPr>
          <w:rFonts w:ascii="Times New Roman" w:hAnsi="Times New Roman" w:cs="Times New Roman"/>
          <w:b/>
          <w:sz w:val="24"/>
          <w:szCs w:val="24"/>
        </w:rPr>
        <w:t>Tmt</w:t>
      </w:r>
      <w:proofErr w:type="spellEnd"/>
      <w:r w:rsidRPr="00175A6F">
        <w:rPr>
          <w:rFonts w:ascii="Times New Roman" w:hAnsi="Times New Roman" w:cs="Times New Roman"/>
          <w:b/>
          <w:sz w:val="24"/>
          <w:szCs w:val="24"/>
        </w:rPr>
        <w:t>)</w:t>
      </w:r>
      <w:proofErr w:type="spellStart"/>
      <w:r>
        <w:rPr>
          <w:rFonts w:ascii="Times New Roman" w:hAnsi="Times New Roman" w:cs="Times New Roman"/>
          <w:b/>
          <w:sz w:val="24"/>
          <w:szCs w:val="24"/>
        </w:rPr>
        <w:t>S.Rajalakshmi</w:t>
      </w:r>
      <w:proofErr w:type="spellEnd"/>
      <w:r>
        <w:rPr>
          <w:rFonts w:ascii="Times New Roman" w:hAnsi="Times New Roman" w:cs="Times New Roman"/>
          <w:b/>
          <w:sz w:val="24"/>
          <w:szCs w:val="24"/>
        </w:rPr>
        <w:t xml:space="preserve">, Assistant </w:t>
      </w:r>
      <w:r w:rsidRPr="004C2625">
        <w:rPr>
          <w:rFonts w:ascii="Times New Roman" w:hAnsi="Times New Roman" w:cs="Times New Roman"/>
          <w:b/>
          <w:sz w:val="24"/>
          <w:szCs w:val="24"/>
        </w:rPr>
        <w:t>Professor</w:t>
      </w:r>
      <w:r>
        <w:rPr>
          <w:rFonts w:ascii="Times New Roman" w:hAnsi="Times New Roman" w:cs="Times New Roman"/>
          <w:b/>
          <w:sz w:val="24"/>
          <w:szCs w:val="24"/>
        </w:rPr>
        <w:t>-(SG)</w:t>
      </w:r>
      <w:r w:rsidRPr="004C2625">
        <w:rPr>
          <w:rFonts w:ascii="Times New Roman" w:hAnsi="Times New Roman" w:cs="Times New Roman"/>
          <w:b/>
          <w:sz w:val="24"/>
          <w:szCs w:val="24"/>
        </w:rPr>
        <w:t>,</w:t>
      </w:r>
      <w:r w:rsidRPr="004C2625">
        <w:rPr>
          <w:rFonts w:ascii="Times New Roman" w:hAnsi="Times New Roman" w:cs="Times New Roman"/>
          <w:bCs/>
          <w:sz w:val="24"/>
          <w:szCs w:val="24"/>
        </w:rPr>
        <w:t>Department</w:t>
      </w:r>
      <w:r>
        <w:rPr>
          <w:rFonts w:ascii="Times New Roman" w:hAnsi="Times New Roman" w:cs="Times New Roman"/>
          <w:bCs/>
          <w:sz w:val="24"/>
          <w:szCs w:val="24"/>
        </w:rPr>
        <w:t xml:space="preserve"> of Home Science Extension </w:t>
      </w:r>
      <w:proofErr w:type="spellStart"/>
      <w:r>
        <w:rPr>
          <w:rFonts w:ascii="Times New Roman" w:hAnsi="Times New Roman" w:cs="Times New Roman"/>
          <w:bCs/>
          <w:sz w:val="24"/>
          <w:szCs w:val="24"/>
        </w:rPr>
        <w:t>Education,</w:t>
      </w:r>
      <w:r>
        <w:rPr>
          <w:rFonts w:ascii="Times New Roman" w:hAnsi="Times New Roman" w:cs="Times New Roman"/>
          <w:sz w:val="24"/>
          <w:szCs w:val="24"/>
        </w:rPr>
        <w:t>Avinashilingam</w:t>
      </w:r>
      <w:proofErr w:type="spellEnd"/>
      <w:r>
        <w:rPr>
          <w:rFonts w:ascii="Times New Roman" w:hAnsi="Times New Roman" w:cs="Times New Roman"/>
          <w:sz w:val="24"/>
          <w:szCs w:val="24"/>
        </w:rPr>
        <w:t xml:space="preserve"> Institute for Home S</w:t>
      </w:r>
      <w:r w:rsidRPr="00445232">
        <w:rPr>
          <w:rFonts w:ascii="Times New Roman" w:hAnsi="Times New Roman" w:cs="Times New Roman"/>
          <w:sz w:val="24"/>
          <w:szCs w:val="24"/>
        </w:rPr>
        <w:t>c</w:t>
      </w:r>
      <w:r>
        <w:rPr>
          <w:rFonts w:ascii="Times New Roman" w:hAnsi="Times New Roman" w:cs="Times New Roman"/>
          <w:sz w:val="24"/>
          <w:szCs w:val="24"/>
        </w:rPr>
        <w:t>ience and Higher Education for W</w:t>
      </w:r>
      <w:r w:rsidRPr="00445232">
        <w:rPr>
          <w:rFonts w:ascii="Times New Roman" w:hAnsi="Times New Roman" w:cs="Times New Roman"/>
          <w:sz w:val="24"/>
          <w:szCs w:val="24"/>
        </w:rPr>
        <w:t>omen, Coimbatore</w:t>
      </w:r>
      <w:r>
        <w:rPr>
          <w:rFonts w:ascii="Times New Roman" w:hAnsi="Times New Roman" w:cs="Times New Roman"/>
          <w:sz w:val="24"/>
          <w:szCs w:val="24"/>
        </w:rPr>
        <w:t>, for her innovative, excellent, intellectual guidance, meticulous super vision, valuable advice, untiring help and constant encouragement and learned counsel each and every minute offered throughout the course of the research work.</w:t>
      </w:r>
    </w:p>
    <w:p w:rsidR="00B627BE" w:rsidRDefault="00B627BE" w:rsidP="00B627BE">
      <w:pPr>
        <w:spacing w:line="360" w:lineRule="auto"/>
        <w:jc w:val="both"/>
        <w:rPr>
          <w:rFonts w:ascii="Times New Roman" w:hAnsi="Times New Roman" w:cs="Times New Roman"/>
          <w:sz w:val="24"/>
          <w:szCs w:val="24"/>
        </w:rPr>
      </w:pPr>
      <w:r w:rsidRPr="00445232">
        <w:rPr>
          <w:rFonts w:ascii="Times New Roman" w:hAnsi="Times New Roman" w:cs="Times New Roman"/>
          <w:sz w:val="24"/>
          <w:szCs w:val="24"/>
        </w:rPr>
        <w:lastRenderedPageBreak/>
        <w:t>The inve</w:t>
      </w:r>
      <w:r>
        <w:rPr>
          <w:rFonts w:ascii="Times New Roman" w:hAnsi="Times New Roman" w:cs="Times New Roman"/>
          <w:sz w:val="24"/>
          <w:szCs w:val="24"/>
        </w:rPr>
        <w:t xml:space="preserve">stigator expresses her sincere </w:t>
      </w:r>
      <w:r w:rsidRPr="00445232">
        <w:rPr>
          <w:rFonts w:ascii="Times New Roman" w:hAnsi="Times New Roman" w:cs="Times New Roman"/>
          <w:sz w:val="24"/>
          <w:szCs w:val="24"/>
        </w:rPr>
        <w:t xml:space="preserve">thanks to all her beloved </w:t>
      </w:r>
      <w:r w:rsidRPr="00445232">
        <w:rPr>
          <w:rFonts w:ascii="Times New Roman" w:hAnsi="Times New Roman" w:cs="Times New Roman"/>
          <w:b/>
          <w:sz w:val="24"/>
          <w:szCs w:val="24"/>
        </w:rPr>
        <w:t xml:space="preserve">Teachers </w:t>
      </w:r>
      <w:r w:rsidRPr="00044BF3">
        <w:rPr>
          <w:rFonts w:ascii="Times New Roman" w:hAnsi="Times New Roman" w:cs="Times New Roman"/>
          <w:bCs/>
          <w:sz w:val="24"/>
          <w:szCs w:val="24"/>
        </w:rPr>
        <w:t>in</w:t>
      </w:r>
      <w:r>
        <w:rPr>
          <w:rFonts w:ascii="Times New Roman" w:hAnsi="Times New Roman" w:cs="Times New Roman"/>
          <w:sz w:val="24"/>
          <w:szCs w:val="24"/>
        </w:rPr>
        <w:t xml:space="preserve"> the Department of Home S</w:t>
      </w:r>
      <w:r w:rsidRPr="00445232">
        <w:rPr>
          <w:rFonts w:ascii="Times New Roman" w:hAnsi="Times New Roman" w:cs="Times New Roman"/>
          <w:sz w:val="24"/>
          <w:szCs w:val="24"/>
        </w:rPr>
        <w:t xml:space="preserve">cience Extension </w:t>
      </w:r>
      <w:proofErr w:type="spellStart"/>
      <w:r w:rsidRPr="00445232">
        <w:rPr>
          <w:rFonts w:ascii="Times New Roman" w:hAnsi="Times New Roman" w:cs="Times New Roman"/>
          <w:sz w:val="24"/>
          <w:szCs w:val="24"/>
        </w:rPr>
        <w:t>Education</w:t>
      </w:r>
      <w:r>
        <w:rPr>
          <w:rFonts w:ascii="Times New Roman" w:hAnsi="Times New Roman" w:cs="Times New Roman"/>
          <w:sz w:val="24"/>
          <w:szCs w:val="24"/>
        </w:rPr>
        <w:t>,</w:t>
      </w:r>
      <w:r w:rsidRPr="00445232">
        <w:rPr>
          <w:rFonts w:ascii="Times New Roman" w:hAnsi="Times New Roman" w:cs="Times New Roman"/>
          <w:sz w:val="24"/>
          <w:szCs w:val="24"/>
        </w:rPr>
        <w:t>Avina</w:t>
      </w:r>
      <w:r>
        <w:rPr>
          <w:rFonts w:ascii="Times New Roman" w:hAnsi="Times New Roman" w:cs="Times New Roman"/>
          <w:sz w:val="24"/>
          <w:szCs w:val="24"/>
        </w:rPr>
        <w:t>shilingam</w:t>
      </w:r>
      <w:proofErr w:type="spellEnd"/>
      <w:r>
        <w:rPr>
          <w:rFonts w:ascii="Times New Roman" w:hAnsi="Times New Roman" w:cs="Times New Roman"/>
          <w:sz w:val="24"/>
          <w:szCs w:val="24"/>
        </w:rPr>
        <w:t xml:space="preserve"> Institute for Home S</w:t>
      </w:r>
      <w:r w:rsidRPr="00445232">
        <w:rPr>
          <w:rFonts w:ascii="Times New Roman" w:hAnsi="Times New Roman" w:cs="Times New Roman"/>
          <w:sz w:val="24"/>
          <w:szCs w:val="24"/>
        </w:rPr>
        <w:t>c</w:t>
      </w:r>
      <w:r>
        <w:rPr>
          <w:rFonts w:ascii="Times New Roman" w:hAnsi="Times New Roman" w:cs="Times New Roman"/>
          <w:sz w:val="24"/>
          <w:szCs w:val="24"/>
        </w:rPr>
        <w:t>ience and Higher Education for W</w:t>
      </w:r>
      <w:r w:rsidRPr="00445232">
        <w:rPr>
          <w:rFonts w:ascii="Times New Roman" w:hAnsi="Times New Roman" w:cs="Times New Roman"/>
          <w:sz w:val="24"/>
          <w:szCs w:val="24"/>
        </w:rPr>
        <w:t>omen, Coimbatore for their advice and support throughout the study.</w:t>
      </w:r>
    </w:p>
    <w:p w:rsidR="00B627BE" w:rsidRDefault="00B627BE" w:rsidP="00B627BE">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The investigator is indebted to </w:t>
      </w:r>
      <w:r>
        <w:rPr>
          <w:rFonts w:ascii="Times New Roman" w:hAnsi="Times New Roman" w:cs="Times New Roman"/>
          <w:b/>
          <w:bCs/>
          <w:sz w:val="24"/>
          <w:szCs w:val="24"/>
        </w:rPr>
        <w:t xml:space="preserve">Dr. </w:t>
      </w:r>
      <w:r w:rsidRPr="00175A6F">
        <w:rPr>
          <w:rFonts w:ascii="Times New Roman" w:hAnsi="Times New Roman" w:cs="Times New Roman"/>
          <w:b/>
          <w:sz w:val="24"/>
          <w:szCs w:val="24"/>
        </w:rPr>
        <w:t>(</w:t>
      </w:r>
      <w:proofErr w:type="spellStart"/>
      <w:r w:rsidRPr="00175A6F">
        <w:rPr>
          <w:rFonts w:ascii="Times New Roman" w:hAnsi="Times New Roman" w:cs="Times New Roman"/>
          <w:b/>
          <w:sz w:val="24"/>
          <w:szCs w:val="24"/>
        </w:rPr>
        <w:t>Tmt</w:t>
      </w:r>
      <w:proofErr w:type="spellEnd"/>
      <w:proofErr w:type="gramStart"/>
      <w:r w:rsidRPr="00175A6F">
        <w:rPr>
          <w:rFonts w:ascii="Times New Roman" w:hAnsi="Times New Roman" w:cs="Times New Roman"/>
          <w:b/>
          <w:sz w:val="24"/>
          <w:szCs w:val="24"/>
        </w:rPr>
        <w:t>)</w:t>
      </w:r>
      <w:proofErr w:type="spellStart"/>
      <w:r>
        <w:rPr>
          <w:rFonts w:ascii="Times New Roman" w:hAnsi="Times New Roman" w:cs="Times New Roman"/>
          <w:b/>
          <w:bCs/>
          <w:sz w:val="24"/>
          <w:szCs w:val="24"/>
        </w:rPr>
        <w:t>Sarojaprabhakaran</w:t>
      </w:r>
      <w:proofErr w:type="spellEnd"/>
      <w:proofErr w:type="gramEnd"/>
      <w:r>
        <w:rPr>
          <w:rFonts w:ascii="Times New Roman" w:hAnsi="Times New Roman" w:cs="Times New Roman"/>
          <w:b/>
          <w:bCs/>
          <w:sz w:val="24"/>
          <w:szCs w:val="24"/>
        </w:rPr>
        <w:t xml:space="preserve">, M.A., Dip. </w:t>
      </w:r>
      <w:proofErr w:type="gramStart"/>
      <w:r>
        <w:rPr>
          <w:rFonts w:ascii="Times New Roman" w:hAnsi="Times New Roman" w:cs="Times New Roman"/>
          <w:b/>
          <w:bCs/>
          <w:sz w:val="24"/>
          <w:szCs w:val="24"/>
        </w:rPr>
        <w:t>in</w:t>
      </w:r>
      <w:proofErr w:type="gramEnd"/>
      <w:r>
        <w:rPr>
          <w:rFonts w:ascii="Times New Roman" w:hAnsi="Times New Roman" w:cs="Times New Roman"/>
          <w:b/>
          <w:bCs/>
          <w:sz w:val="24"/>
          <w:szCs w:val="24"/>
        </w:rPr>
        <w:t xml:space="preserve"> Ed. (Madras), PH.D. </w:t>
      </w:r>
      <w:proofErr w:type="gramStart"/>
      <w:r>
        <w:rPr>
          <w:rFonts w:ascii="Times New Roman" w:hAnsi="Times New Roman" w:cs="Times New Roman"/>
          <w:b/>
          <w:bCs/>
          <w:sz w:val="24"/>
          <w:szCs w:val="24"/>
        </w:rPr>
        <w:t xml:space="preserve">(Mother </w:t>
      </w:r>
      <w:proofErr w:type="spellStart"/>
      <w:r>
        <w:rPr>
          <w:rFonts w:ascii="Times New Roman" w:hAnsi="Times New Roman" w:cs="Times New Roman"/>
          <w:b/>
          <w:bCs/>
          <w:sz w:val="24"/>
          <w:szCs w:val="24"/>
        </w:rPr>
        <w:t>Tereasa</w:t>
      </w:r>
      <w:proofErr w:type="spellEnd"/>
      <w:r>
        <w:rPr>
          <w:rFonts w:ascii="Times New Roman" w:hAnsi="Times New Roman" w:cs="Times New Roman"/>
          <w:b/>
          <w:bCs/>
          <w:sz w:val="24"/>
          <w:szCs w:val="24"/>
        </w:rPr>
        <w:t xml:space="preserve">), </w:t>
      </w:r>
      <w:r w:rsidRPr="001C1C00">
        <w:rPr>
          <w:rFonts w:ascii="Times New Roman" w:hAnsi="Times New Roman" w:cs="Times New Roman"/>
          <w:b/>
          <w:bCs/>
          <w:sz w:val="24"/>
          <w:szCs w:val="24"/>
        </w:rPr>
        <w:t>Director Hall of Residency,</w:t>
      </w:r>
      <w:r>
        <w:rPr>
          <w:rFonts w:ascii="Times New Roman" w:hAnsi="Times New Roman" w:cs="Times New Roman"/>
          <w:bCs/>
          <w:sz w:val="24"/>
          <w:szCs w:val="24"/>
        </w:rPr>
        <w:t xml:space="preserve"> for here endless support and cooperation throughout the study.</w:t>
      </w:r>
      <w:proofErr w:type="gramEnd"/>
    </w:p>
    <w:p w:rsidR="00B627BE" w:rsidRPr="006C2007" w:rsidRDefault="00B627BE" w:rsidP="00B627BE">
      <w:pPr>
        <w:spacing w:line="360" w:lineRule="auto"/>
        <w:jc w:val="both"/>
        <w:rPr>
          <w:rFonts w:ascii="Times New Roman" w:hAnsi="Times New Roman" w:cs="Times New Roman"/>
          <w:sz w:val="24"/>
          <w:szCs w:val="24"/>
        </w:rPr>
      </w:pPr>
      <w:r>
        <w:rPr>
          <w:rFonts w:ascii="Times New Roman" w:hAnsi="Times New Roman" w:cs="Times New Roman"/>
          <w:bCs/>
          <w:sz w:val="24"/>
          <w:szCs w:val="24"/>
        </w:rPr>
        <w:t xml:space="preserve">          The investigator expresses her thanks to </w:t>
      </w:r>
      <w:r>
        <w:rPr>
          <w:rFonts w:ascii="Times New Roman" w:hAnsi="Times New Roman" w:cs="Times New Roman"/>
          <w:b/>
          <w:bCs/>
          <w:sz w:val="24"/>
          <w:szCs w:val="24"/>
        </w:rPr>
        <w:t>(</w:t>
      </w:r>
      <w:proofErr w:type="spellStart"/>
      <w:r>
        <w:rPr>
          <w:rFonts w:ascii="Times New Roman" w:hAnsi="Times New Roman" w:cs="Times New Roman"/>
          <w:b/>
          <w:bCs/>
          <w:sz w:val="24"/>
          <w:szCs w:val="24"/>
        </w:rPr>
        <w:t>Tmt</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K.M.VelumaniMaruchammy</w:t>
      </w:r>
      <w:proofErr w:type="spellEnd"/>
      <w:r>
        <w:rPr>
          <w:rFonts w:ascii="Times New Roman" w:hAnsi="Times New Roman" w:cs="Times New Roman"/>
          <w:b/>
          <w:bCs/>
          <w:sz w:val="24"/>
          <w:szCs w:val="24"/>
        </w:rPr>
        <w:t xml:space="preserve">, </w:t>
      </w:r>
      <w:r>
        <w:rPr>
          <w:rFonts w:ascii="Times New Roman" w:hAnsi="Times New Roman" w:cs="Times New Roman"/>
          <w:bCs/>
          <w:sz w:val="24"/>
          <w:szCs w:val="24"/>
        </w:rPr>
        <w:t xml:space="preserve">President of </w:t>
      </w:r>
      <w:proofErr w:type="spellStart"/>
      <w:r>
        <w:rPr>
          <w:rFonts w:ascii="Times New Roman" w:hAnsi="Times New Roman" w:cs="Times New Roman"/>
          <w:bCs/>
          <w:sz w:val="24"/>
          <w:szCs w:val="24"/>
        </w:rPr>
        <w:t>Ikkarinegamampanchayat</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Sathyamangalam</w:t>
      </w:r>
      <w:proofErr w:type="spellEnd"/>
      <w:r>
        <w:rPr>
          <w:rFonts w:ascii="Times New Roman" w:hAnsi="Times New Roman" w:cs="Times New Roman"/>
          <w:bCs/>
          <w:sz w:val="24"/>
          <w:szCs w:val="24"/>
        </w:rPr>
        <w:t xml:space="preserve"> block, Erode district, for the facilities provided to carry out of the study. </w:t>
      </w:r>
    </w:p>
    <w:p w:rsidR="00B627BE" w:rsidRDefault="00B627BE" w:rsidP="00B627BE">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On a moral personal note, she owes a special debt of gratitude to her Parents, Brothers, Sisters, Friends, for their encouragement offered throughout the period.</w:t>
      </w:r>
    </w:p>
    <w:p w:rsidR="00B627BE" w:rsidRDefault="00B627BE" w:rsidP="00B627BE">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The researcher is also grateful in acknowledging the family members and her friends who helped the researcher to make this study a </w:t>
      </w:r>
      <w:proofErr w:type="spellStart"/>
      <w:r>
        <w:rPr>
          <w:rFonts w:ascii="Times New Roman" w:hAnsi="Times New Roman" w:cs="Times New Roman"/>
          <w:bCs/>
          <w:sz w:val="24"/>
          <w:szCs w:val="24"/>
        </w:rPr>
        <w:t>colourful</w:t>
      </w:r>
      <w:proofErr w:type="spellEnd"/>
      <w:r>
        <w:rPr>
          <w:rFonts w:ascii="Times New Roman" w:hAnsi="Times New Roman" w:cs="Times New Roman"/>
          <w:bCs/>
          <w:sz w:val="24"/>
          <w:szCs w:val="24"/>
        </w:rPr>
        <w:t xml:space="preserve"> one.</w:t>
      </w:r>
    </w:p>
    <w:p w:rsidR="00B627BE" w:rsidRPr="004C2625" w:rsidRDefault="00B627BE" w:rsidP="00B627BE">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Last but not least, her special tribute at the feet of GOD Almighty for his immense blessings in making the study a success.</w:t>
      </w:r>
    </w:p>
    <w:p w:rsidR="00B627BE" w:rsidRPr="004C2625" w:rsidRDefault="00B627BE" w:rsidP="00B627BE">
      <w:pPr>
        <w:spacing w:line="360" w:lineRule="auto"/>
        <w:jc w:val="both"/>
        <w:rPr>
          <w:rFonts w:ascii="Times New Roman" w:hAnsi="Times New Roman" w:cs="Times New Roman"/>
          <w:bCs/>
          <w:sz w:val="24"/>
          <w:szCs w:val="24"/>
        </w:rPr>
      </w:pPr>
    </w:p>
    <w:p w:rsidR="00B627BE" w:rsidRPr="004C2625" w:rsidRDefault="00B627BE" w:rsidP="00B627BE">
      <w:pPr>
        <w:spacing w:line="360" w:lineRule="auto"/>
        <w:jc w:val="both"/>
        <w:rPr>
          <w:rFonts w:ascii="Times New Roman" w:hAnsi="Times New Roman" w:cs="Times New Roman"/>
          <w:bCs/>
          <w:sz w:val="24"/>
          <w:szCs w:val="24"/>
        </w:rPr>
      </w:pPr>
    </w:p>
    <w:p w:rsidR="00B627BE" w:rsidRPr="004C2625" w:rsidRDefault="00B627BE" w:rsidP="00B627BE">
      <w:pPr>
        <w:spacing w:line="360" w:lineRule="auto"/>
        <w:jc w:val="both"/>
        <w:rPr>
          <w:rFonts w:ascii="Times New Roman" w:hAnsi="Times New Roman" w:cs="Times New Roman"/>
          <w:b/>
          <w:sz w:val="24"/>
          <w:szCs w:val="24"/>
        </w:rPr>
      </w:pPr>
    </w:p>
    <w:p w:rsidR="00B627BE" w:rsidRDefault="00B627BE" w:rsidP="00B627BE">
      <w:pPr>
        <w:jc w:val="both"/>
      </w:pPr>
    </w:p>
    <w:p w:rsidR="00B627BE" w:rsidRDefault="00B627BE" w:rsidP="00DB6E65">
      <w:pPr>
        <w:jc w:val="center"/>
        <w:rPr>
          <w:rFonts w:ascii="Times New Roman" w:hAnsi="Times New Roman" w:cs="Times New Roman"/>
          <w:b/>
          <w:sz w:val="24"/>
          <w:szCs w:val="24"/>
        </w:rPr>
      </w:pPr>
    </w:p>
    <w:p w:rsidR="00B627BE" w:rsidRDefault="00B627BE" w:rsidP="00DB6E65">
      <w:pPr>
        <w:jc w:val="center"/>
        <w:rPr>
          <w:rFonts w:ascii="Times New Roman" w:hAnsi="Times New Roman" w:cs="Times New Roman"/>
          <w:b/>
          <w:sz w:val="24"/>
          <w:szCs w:val="24"/>
        </w:rPr>
      </w:pPr>
    </w:p>
    <w:p w:rsidR="00B627BE" w:rsidRDefault="00B627BE" w:rsidP="00DB6E65">
      <w:pPr>
        <w:jc w:val="center"/>
        <w:rPr>
          <w:rFonts w:ascii="Times New Roman" w:hAnsi="Times New Roman" w:cs="Times New Roman"/>
          <w:b/>
          <w:sz w:val="24"/>
          <w:szCs w:val="24"/>
        </w:rPr>
      </w:pPr>
    </w:p>
    <w:p w:rsidR="00B627BE" w:rsidRDefault="00B627BE" w:rsidP="00DB6E65">
      <w:pPr>
        <w:jc w:val="center"/>
        <w:rPr>
          <w:rFonts w:ascii="Times New Roman" w:hAnsi="Times New Roman" w:cs="Times New Roman"/>
          <w:b/>
          <w:sz w:val="24"/>
          <w:szCs w:val="24"/>
        </w:rPr>
      </w:pPr>
    </w:p>
    <w:p w:rsidR="00B627BE" w:rsidRDefault="00B627BE" w:rsidP="00DB6E65">
      <w:pPr>
        <w:jc w:val="center"/>
        <w:rPr>
          <w:rFonts w:ascii="Times New Roman" w:hAnsi="Times New Roman" w:cs="Times New Roman"/>
          <w:b/>
          <w:sz w:val="24"/>
          <w:szCs w:val="24"/>
        </w:rPr>
      </w:pPr>
    </w:p>
    <w:p w:rsidR="00B627BE" w:rsidRDefault="00B627BE" w:rsidP="00DB6E65">
      <w:pPr>
        <w:jc w:val="center"/>
        <w:rPr>
          <w:rFonts w:ascii="Times New Roman" w:hAnsi="Times New Roman" w:cs="Times New Roman"/>
          <w:b/>
          <w:sz w:val="24"/>
          <w:szCs w:val="24"/>
        </w:rPr>
      </w:pPr>
    </w:p>
    <w:p w:rsidR="00B627BE" w:rsidRDefault="00B627BE" w:rsidP="00B627BE">
      <w:pPr>
        <w:rPr>
          <w:rFonts w:ascii="Times New Roman" w:hAnsi="Times New Roman" w:cs="Times New Roman"/>
          <w:b/>
          <w:sz w:val="28"/>
          <w:szCs w:val="28"/>
        </w:rPr>
      </w:pPr>
    </w:p>
    <w:p w:rsidR="00B627BE" w:rsidRPr="00B2660E" w:rsidRDefault="00B627BE" w:rsidP="00C20D15">
      <w:pPr>
        <w:jc w:val="center"/>
        <w:rPr>
          <w:rFonts w:ascii="Times New Roman" w:hAnsi="Times New Roman" w:cs="Times New Roman"/>
          <w:b/>
          <w:sz w:val="28"/>
          <w:szCs w:val="28"/>
        </w:rPr>
      </w:pPr>
      <w:r w:rsidRPr="00B2660E">
        <w:rPr>
          <w:rFonts w:ascii="Times New Roman" w:hAnsi="Times New Roman" w:cs="Times New Roman"/>
          <w:b/>
          <w:sz w:val="28"/>
          <w:szCs w:val="28"/>
        </w:rPr>
        <w:t>CONTENTS</w:t>
      </w:r>
    </w:p>
    <w:tbl>
      <w:tblPr>
        <w:tblStyle w:val="TableGrid"/>
        <w:tblW w:w="0" w:type="auto"/>
        <w:tblLook w:val="04A0"/>
      </w:tblPr>
      <w:tblGrid>
        <w:gridCol w:w="1563"/>
        <w:gridCol w:w="5502"/>
        <w:gridCol w:w="1003"/>
      </w:tblGrid>
      <w:tr w:rsidR="00B627BE" w:rsidRPr="00B2660E" w:rsidTr="00E70444">
        <w:tc>
          <w:tcPr>
            <w:tcW w:w="0" w:type="auto"/>
          </w:tcPr>
          <w:p w:rsidR="00B627BE" w:rsidRPr="00B2660E" w:rsidRDefault="00B627BE" w:rsidP="00E70444">
            <w:pPr>
              <w:rPr>
                <w:rFonts w:ascii="Times New Roman" w:hAnsi="Times New Roman" w:cs="Times New Roman"/>
                <w:b/>
                <w:sz w:val="24"/>
                <w:szCs w:val="24"/>
              </w:rPr>
            </w:pPr>
            <w:r w:rsidRPr="00B2660E">
              <w:rPr>
                <w:rFonts w:ascii="Times New Roman" w:hAnsi="Times New Roman" w:cs="Times New Roman"/>
                <w:b/>
                <w:sz w:val="24"/>
                <w:szCs w:val="24"/>
              </w:rPr>
              <w:t>CHAPTRER</w:t>
            </w:r>
          </w:p>
          <w:p w:rsidR="00B627BE" w:rsidRPr="00B2660E" w:rsidRDefault="00B627BE" w:rsidP="00E70444">
            <w:pPr>
              <w:rPr>
                <w:rFonts w:ascii="Times New Roman" w:hAnsi="Times New Roman" w:cs="Times New Roman"/>
                <w:b/>
                <w:sz w:val="28"/>
                <w:szCs w:val="28"/>
              </w:rPr>
            </w:pPr>
            <w:r w:rsidRPr="00B2660E">
              <w:rPr>
                <w:rFonts w:ascii="Times New Roman" w:hAnsi="Times New Roman" w:cs="Times New Roman"/>
                <w:b/>
                <w:sz w:val="24"/>
                <w:szCs w:val="24"/>
              </w:rPr>
              <w:t xml:space="preserve">       NO.</w:t>
            </w:r>
          </w:p>
        </w:tc>
        <w:tc>
          <w:tcPr>
            <w:tcW w:w="0" w:type="auto"/>
          </w:tcPr>
          <w:p w:rsidR="00B627BE" w:rsidRPr="00B2660E" w:rsidRDefault="00B627BE" w:rsidP="00E70444">
            <w:pPr>
              <w:rPr>
                <w:rFonts w:ascii="Times New Roman" w:hAnsi="Times New Roman" w:cs="Times New Roman"/>
                <w:b/>
                <w:sz w:val="24"/>
                <w:szCs w:val="24"/>
              </w:rPr>
            </w:pPr>
            <w:r w:rsidRPr="00B2660E">
              <w:rPr>
                <w:rFonts w:ascii="Times New Roman" w:hAnsi="Times New Roman" w:cs="Times New Roman"/>
                <w:b/>
                <w:sz w:val="24"/>
                <w:szCs w:val="24"/>
              </w:rPr>
              <w:t>TITLE</w:t>
            </w:r>
          </w:p>
        </w:tc>
        <w:tc>
          <w:tcPr>
            <w:tcW w:w="0" w:type="auto"/>
          </w:tcPr>
          <w:p w:rsidR="00B627BE" w:rsidRPr="00B2660E" w:rsidRDefault="00B627BE" w:rsidP="00E70444">
            <w:pPr>
              <w:rPr>
                <w:rFonts w:ascii="Times New Roman" w:hAnsi="Times New Roman" w:cs="Times New Roman"/>
                <w:b/>
                <w:sz w:val="24"/>
                <w:szCs w:val="24"/>
              </w:rPr>
            </w:pPr>
            <w:r w:rsidRPr="00B2660E">
              <w:rPr>
                <w:rFonts w:ascii="Times New Roman" w:hAnsi="Times New Roman" w:cs="Times New Roman"/>
                <w:b/>
                <w:sz w:val="24"/>
                <w:szCs w:val="24"/>
              </w:rPr>
              <w:t xml:space="preserve">  PAGE </w:t>
            </w:r>
          </w:p>
          <w:p w:rsidR="00B627BE" w:rsidRPr="00B2660E" w:rsidRDefault="00B627BE" w:rsidP="00E70444">
            <w:pPr>
              <w:rPr>
                <w:rFonts w:ascii="Times New Roman" w:hAnsi="Times New Roman" w:cs="Times New Roman"/>
                <w:b/>
                <w:sz w:val="24"/>
                <w:szCs w:val="24"/>
              </w:rPr>
            </w:pPr>
            <w:r w:rsidRPr="00B2660E">
              <w:rPr>
                <w:rFonts w:ascii="Times New Roman" w:hAnsi="Times New Roman" w:cs="Times New Roman"/>
                <w:b/>
                <w:sz w:val="24"/>
                <w:szCs w:val="24"/>
              </w:rPr>
              <w:t xml:space="preserve">    NO.             </w:t>
            </w:r>
          </w:p>
        </w:tc>
      </w:tr>
      <w:tr w:rsidR="00B627BE" w:rsidRPr="00B2660E" w:rsidTr="00E70444">
        <w:tc>
          <w:tcPr>
            <w:tcW w:w="0" w:type="auto"/>
          </w:tcPr>
          <w:p w:rsidR="00B627BE" w:rsidRPr="00B2660E" w:rsidRDefault="00B627BE" w:rsidP="00E70444">
            <w:pPr>
              <w:rPr>
                <w:rFonts w:ascii="Times New Roman" w:hAnsi="Times New Roman" w:cs="Times New Roman"/>
                <w:b/>
                <w:sz w:val="28"/>
                <w:szCs w:val="28"/>
              </w:rPr>
            </w:pPr>
          </w:p>
        </w:tc>
        <w:tc>
          <w:tcPr>
            <w:tcW w:w="0" w:type="auto"/>
          </w:tcPr>
          <w:p w:rsidR="00B627BE" w:rsidRPr="00B2660E" w:rsidRDefault="00B627BE" w:rsidP="00E70444">
            <w:pPr>
              <w:rPr>
                <w:rFonts w:ascii="Times New Roman" w:hAnsi="Times New Roman" w:cs="Times New Roman"/>
                <w:b/>
                <w:sz w:val="24"/>
                <w:szCs w:val="24"/>
              </w:rPr>
            </w:pPr>
            <w:r w:rsidRPr="00B2660E">
              <w:rPr>
                <w:rFonts w:ascii="Times New Roman" w:hAnsi="Times New Roman" w:cs="Times New Roman"/>
                <w:b/>
                <w:sz w:val="24"/>
                <w:szCs w:val="24"/>
              </w:rPr>
              <w:t>LIST OF THE TABLE</w:t>
            </w:r>
          </w:p>
        </w:tc>
        <w:tc>
          <w:tcPr>
            <w:tcW w:w="0" w:type="auto"/>
          </w:tcPr>
          <w:p w:rsidR="00B627BE" w:rsidRPr="00B2660E" w:rsidRDefault="00B627BE" w:rsidP="00E70444">
            <w:pPr>
              <w:rPr>
                <w:rFonts w:ascii="Times New Roman" w:hAnsi="Times New Roman" w:cs="Times New Roman"/>
                <w:b/>
                <w:sz w:val="28"/>
                <w:szCs w:val="28"/>
              </w:rPr>
            </w:pPr>
          </w:p>
        </w:tc>
      </w:tr>
      <w:tr w:rsidR="00B627BE" w:rsidRPr="00B2660E" w:rsidTr="00E70444">
        <w:tc>
          <w:tcPr>
            <w:tcW w:w="0" w:type="auto"/>
          </w:tcPr>
          <w:p w:rsidR="00B627BE" w:rsidRPr="00B2660E" w:rsidRDefault="00B627BE" w:rsidP="00E70444">
            <w:pPr>
              <w:rPr>
                <w:rFonts w:ascii="Times New Roman" w:hAnsi="Times New Roman" w:cs="Times New Roman"/>
                <w:b/>
                <w:sz w:val="28"/>
                <w:szCs w:val="28"/>
              </w:rPr>
            </w:pPr>
          </w:p>
        </w:tc>
        <w:tc>
          <w:tcPr>
            <w:tcW w:w="0" w:type="auto"/>
          </w:tcPr>
          <w:p w:rsidR="00B627BE" w:rsidRPr="00B2660E" w:rsidRDefault="00B627BE" w:rsidP="00E70444">
            <w:pPr>
              <w:rPr>
                <w:rFonts w:ascii="Times New Roman" w:hAnsi="Times New Roman" w:cs="Times New Roman"/>
                <w:b/>
                <w:sz w:val="24"/>
                <w:szCs w:val="24"/>
              </w:rPr>
            </w:pPr>
            <w:r w:rsidRPr="00B2660E">
              <w:rPr>
                <w:rFonts w:ascii="Times New Roman" w:hAnsi="Times New Roman" w:cs="Times New Roman"/>
                <w:b/>
                <w:sz w:val="24"/>
                <w:szCs w:val="24"/>
              </w:rPr>
              <w:t xml:space="preserve">                             LIST OF THE  PLATE</w:t>
            </w:r>
          </w:p>
        </w:tc>
        <w:tc>
          <w:tcPr>
            <w:tcW w:w="0" w:type="auto"/>
          </w:tcPr>
          <w:p w:rsidR="00B627BE" w:rsidRPr="00B2660E" w:rsidRDefault="00B627BE" w:rsidP="00E70444">
            <w:pPr>
              <w:rPr>
                <w:rFonts w:ascii="Times New Roman" w:hAnsi="Times New Roman" w:cs="Times New Roman"/>
                <w:b/>
                <w:sz w:val="28"/>
                <w:szCs w:val="28"/>
              </w:rPr>
            </w:pPr>
          </w:p>
        </w:tc>
      </w:tr>
      <w:tr w:rsidR="00B627BE" w:rsidTr="00E70444">
        <w:tc>
          <w:tcPr>
            <w:tcW w:w="0" w:type="auto"/>
          </w:tcPr>
          <w:p w:rsidR="00B627BE" w:rsidRPr="00B2660E" w:rsidRDefault="00B627BE" w:rsidP="00E70444">
            <w:pPr>
              <w:rPr>
                <w:rFonts w:ascii="Times New Roman" w:hAnsi="Times New Roman" w:cs="Times New Roman"/>
                <w:b/>
                <w:sz w:val="24"/>
                <w:szCs w:val="24"/>
              </w:rPr>
            </w:pPr>
            <w:r w:rsidRPr="00B2660E">
              <w:rPr>
                <w:rFonts w:ascii="Times New Roman" w:hAnsi="Times New Roman" w:cs="Times New Roman"/>
                <w:b/>
                <w:sz w:val="24"/>
                <w:szCs w:val="24"/>
              </w:rPr>
              <w:t xml:space="preserve">         I</w:t>
            </w:r>
          </w:p>
        </w:tc>
        <w:tc>
          <w:tcPr>
            <w:tcW w:w="0" w:type="auto"/>
          </w:tcPr>
          <w:p w:rsidR="00B627BE" w:rsidRPr="00B2660E" w:rsidRDefault="00B627BE" w:rsidP="00E70444">
            <w:pPr>
              <w:rPr>
                <w:rFonts w:ascii="Times New Roman" w:hAnsi="Times New Roman" w:cs="Times New Roman"/>
                <w:b/>
                <w:sz w:val="24"/>
                <w:szCs w:val="24"/>
              </w:rPr>
            </w:pPr>
            <w:r w:rsidRPr="00B2660E">
              <w:rPr>
                <w:rFonts w:ascii="Times New Roman" w:hAnsi="Times New Roman" w:cs="Times New Roman"/>
                <w:b/>
                <w:sz w:val="24"/>
                <w:szCs w:val="24"/>
              </w:rPr>
              <w:t>INTRODUCTION</w:t>
            </w:r>
          </w:p>
        </w:tc>
        <w:tc>
          <w:tcPr>
            <w:tcW w:w="0" w:type="auto"/>
          </w:tcPr>
          <w:p w:rsidR="00B627BE" w:rsidRDefault="00B627BE" w:rsidP="00E70444">
            <w:pPr>
              <w:rPr>
                <w:rFonts w:ascii="Times New Roman" w:hAnsi="Times New Roman" w:cs="Times New Roman"/>
                <w:sz w:val="28"/>
                <w:szCs w:val="28"/>
              </w:rPr>
            </w:pPr>
            <w:r>
              <w:rPr>
                <w:rFonts w:ascii="Times New Roman" w:hAnsi="Times New Roman" w:cs="Times New Roman"/>
                <w:sz w:val="28"/>
                <w:szCs w:val="28"/>
              </w:rPr>
              <w:t>1</w:t>
            </w:r>
          </w:p>
        </w:tc>
      </w:tr>
      <w:tr w:rsidR="00B627BE" w:rsidTr="00E70444">
        <w:trPr>
          <w:trHeight w:val="3257"/>
        </w:trPr>
        <w:tc>
          <w:tcPr>
            <w:tcW w:w="0" w:type="auto"/>
          </w:tcPr>
          <w:p w:rsidR="00B627BE" w:rsidRPr="00B2660E" w:rsidRDefault="00B627BE" w:rsidP="00E70444">
            <w:pPr>
              <w:rPr>
                <w:rFonts w:ascii="Times New Roman" w:hAnsi="Times New Roman" w:cs="Times New Roman"/>
                <w:b/>
                <w:sz w:val="24"/>
                <w:szCs w:val="24"/>
              </w:rPr>
            </w:pPr>
            <w:r w:rsidRPr="00B2660E">
              <w:rPr>
                <w:rFonts w:ascii="Times New Roman" w:hAnsi="Times New Roman" w:cs="Times New Roman"/>
                <w:b/>
                <w:sz w:val="24"/>
                <w:szCs w:val="24"/>
              </w:rPr>
              <w:t xml:space="preserve">  II</w:t>
            </w:r>
          </w:p>
        </w:tc>
        <w:tc>
          <w:tcPr>
            <w:tcW w:w="0" w:type="auto"/>
          </w:tcPr>
          <w:p w:rsidR="00B627BE" w:rsidRPr="00B2660E" w:rsidRDefault="00B627BE" w:rsidP="00E70444">
            <w:pPr>
              <w:rPr>
                <w:rFonts w:ascii="Times New Roman" w:hAnsi="Times New Roman" w:cs="Times New Roman"/>
                <w:b/>
                <w:sz w:val="24"/>
                <w:szCs w:val="24"/>
              </w:rPr>
            </w:pPr>
            <w:r w:rsidRPr="00B2660E">
              <w:rPr>
                <w:rFonts w:ascii="Times New Roman" w:hAnsi="Times New Roman" w:cs="Times New Roman"/>
                <w:b/>
                <w:sz w:val="24"/>
                <w:szCs w:val="24"/>
              </w:rPr>
              <w:t>REVIEW OF LITERATUER</w:t>
            </w:r>
          </w:p>
          <w:p w:rsidR="00B627BE" w:rsidRPr="00B2660E" w:rsidRDefault="00B627BE" w:rsidP="00E70444">
            <w:pPr>
              <w:rPr>
                <w:rFonts w:ascii="Times New Roman" w:hAnsi="Times New Roman" w:cs="Times New Roman"/>
                <w:sz w:val="24"/>
                <w:szCs w:val="24"/>
              </w:rPr>
            </w:pPr>
            <w:r w:rsidRPr="00B2660E">
              <w:rPr>
                <w:rFonts w:ascii="Times New Roman" w:hAnsi="Times New Roman" w:cs="Times New Roman"/>
                <w:sz w:val="24"/>
                <w:szCs w:val="24"/>
              </w:rPr>
              <w:t>A. Status of Women in India</w:t>
            </w:r>
          </w:p>
          <w:p w:rsidR="00B627BE" w:rsidRPr="00B2660E" w:rsidRDefault="00B627BE" w:rsidP="00E70444">
            <w:pPr>
              <w:rPr>
                <w:rFonts w:ascii="Times New Roman" w:hAnsi="Times New Roman" w:cs="Times New Roman"/>
                <w:sz w:val="28"/>
                <w:szCs w:val="28"/>
              </w:rPr>
            </w:pPr>
          </w:p>
          <w:p w:rsidR="00B627BE" w:rsidRPr="00B2660E" w:rsidRDefault="00B627BE" w:rsidP="00E70444">
            <w:pPr>
              <w:spacing w:line="480" w:lineRule="auto"/>
              <w:rPr>
                <w:rFonts w:ascii="Times New Roman" w:hAnsi="Times New Roman" w:cs="Times New Roman"/>
                <w:sz w:val="24"/>
                <w:szCs w:val="24"/>
              </w:rPr>
            </w:pPr>
            <w:r w:rsidRPr="00B2660E">
              <w:rPr>
                <w:rFonts w:ascii="Times New Roman" w:hAnsi="Times New Roman" w:cs="Times New Roman"/>
                <w:sz w:val="24"/>
                <w:szCs w:val="24"/>
              </w:rPr>
              <w:t xml:space="preserve">          B. Capacity building of Rural Women</w:t>
            </w:r>
          </w:p>
          <w:p w:rsidR="00B627BE" w:rsidRPr="00B2660E" w:rsidRDefault="00B627BE" w:rsidP="00E70444">
            <w:pPr>
              <w:spacing w:line="480" w:lineRule="auto"/>
              <w:rPr>
                <w:rFonts w:ascii="Times New Roman" w:hAnsi="Times New Roman" w:cs="Times New Roman"/>
                <w:sz w:val="24"/>
                <w:szCs w:val="24"/>
              </w:rPr>
            </w:pPr>
            <w:r w:rsidRPr="00B2660E">
              <w:rPr>
                <w:rFonts w:ascii="Times New Roman" w:hAnsi="Times New Roman" w:cs="Times New Roman"/>
                <w:sz w:val="24"/>
                <w:szCs w:val="24"/>
              </w:rPr>
              <w:t xml:space="preserve">          C. </w:t>
            </w:r>
            <w:r w:rsidRPr="00B2660E">
              <w:rPr>
                <w:rFonts w:ascii="Times New Roman" w:eastAsia="Times New Roman" w:hAnsi="Times New Roman" w:cs="Times New Roman"/>
                <w:sz w:val="24"/>
                <w:szCs w:val="24"/>
              </w:rPr>
              <w:t xml:space="preserve">Policies and Programme </w:t>
            </w:r>
            <w:r w:rsidRPr="00B2660E">
              <w:rPr>
                <w:rFonts w:ascii="Times New Roman" w:hAnsi="Times New Roman" w:cs="Times New Roman"/>
                <w:sz w:val="24"/>
                <w:szCs w:val="24"/>
              </w:rPr>
              <w:t>to Empower Women</w:t>
            </w:r>
          </w:p>
          <w:p w:rsidR="00B627BE" w:rsidRPr="00B2660E" w:rsidRDefault="00B627BE" w:rsidP="00E70444">
            <w:pPr>
              <w:autoSpaceDE w:val="0"/>
              <w:autoSpaceDN w:val="0"/>
              <w:adjustRightInd w:val="0"/>
              <w:spacing w:line="600" w:lineRule="auto"/>
              <w:jc w:val="both"/>
              <w:rPr>
                <w:rFonts w:ascii="Times New Roman" w:hAnsi="Times New Roman" w:cs="Times New Roman"/>
                <w:sz w:val="24"/>
                <w:szCs w:val="24"/>
              </w:rPr>
            </w:pPr>
            <w:r w:rsidRPr="00B2660E">
              <w:rPr>
                <w:rFonts w:ascii="Times New Roman" w:hAnsi="Times New Roman" w:cs="Times New Roman"/>
                <w:sz w:val="24"/>
                <w:szCs w:val="24"/>
              </w:rPr>
              <w:t xml:space="preserve">         D. Successful Story of Women Leaders</w:t>
            </w:r>
          </w:p>
          <w:p w:rsidR="00B627BE" w:rsidRPr="00B2660E" w:rsidRDefault="00B627BE" w:rsidP="00E70444">
            <w:pPr>
              <w:spacing w:line="600" w:lineRule="auto"/>
              <w:jc w:val="both"/>
              <w:rPr>
                <w:rFonts w:ascii="Times New Roman" w:hAnsi="Times New Roman" w:cs="Times New Roman"/>
                <w:sz w:val="24"/>
                <w:szCs w:val="24"/>
              </w:rPr>
            </w:pPr>
            <w:r w:rsidRPr="00B2660E">
              <w:rPr>
                <w:rFonts w:ascii="Times New Roman" w:hAnsi="Times New Roman" w:cs="Times New Roman"/>
                <w:sz w:val="24"/>
                <w:szCs w:val="24"/>
              </w:rPr>
              <w:t xml:space="preserve"> E. </w:t>
            </w:r>
            <w:r w:rsidRPr="00B2660E">
              <w:rPr>
                <w:rFonts w:ascii="Times New Roman" w:eastAsia="Times New Roman" w:hAnsi="Times New Roman" w:cs="Times New Roman"/>
                <w:sz w:val="24"/>
                <w:szCs w:val="24"/>
              </w:rPr>
              <w:t>Related Research Study</w:t>
            </w:r>
          </w:p>
        </w:tc>
        <w:tc>
          <w:tcPr>
            <w:tcW w:w="0" w:type="auto"/>
          </w:tcPr>
          <w:p w:rsidR="00B627BE" w:rsidRDefault="00B627BE" w:rsidP="00E70444">
            <w:pPr>
              <w:rPr>
                <w:rFonts w:ascii="Times New Roman" w:hAnsi="Times New Roman" w:cs="Times New Roman"/>
                <w:sz w:val="28"/>
                <w:szCs w:val="28"/>
              </w:rPr>
            </w:pPr>
            <w:r>
              <w:rPr>
                <w:rFonts w:ascii="Times New Roman" w:hAnsi="Times New Roman" w:cs="Times New Roman"/>
                <w:sz w:val="28"/>
                <w:szCs w:val="28"/>
              </w:rPr>
              <w:t>7</w:t>
            </w:r>
          </w:p>
        </w:tc>
      </w:tr>
      <w:tr w:rsidR="00B627BE" w:rsidTr="00E70444">
        <w:tc>
          <w:tcPr>
            <w:tcW w:w="0" w:type="auto"/>
          </w:tcPr>
          <w:p w:rsidR="00B627BE" w:rsidRPr="00B2660E" w:rsidRDefault="00B627BE" w:rsidP="00E70444">
            <w:pPr>
              <w:rPr>
                <w:rFonts w:ascii="Times New Roman" w:hAnsi="Times New Roman" w:cs="Times New Roman"/>
                <w:b/>
                <w:sz w:val="28"/>
                <w:szCs w:val="28"/>
              </w:rPr>
            </w:pPr>
            <w:r w:rsidRPr="00B2660E">
              <w:rPr>
                <w:rFonts w:ascii="Times New Roman" w:hAnsi="Times New Roman" w:cs="Times New Roman"/>
                <w:b/>
                <w:sz w:val="28"/>
                <w:szCs w:val="28"/>
              </w:rPr>
              <w:t>III</w:t>
            </w:r>
          </w:p>
        </w:tc>
        <w:tc>
          <w:tcPr>
            <w:tcW w:w="0" w:type="auto"/>
          </w:tcPr>
          <w:p w:rsidR="00B627BE" w:rsidRDefault="00B627BE" w:rsidP="00E70444">
            <w:pPr>
              <w:rPr>
                <w:rFonts w:ascii="Times New Roman" w:hAnsi="Times New Roman" w:cs="Times New Roman"/>
                <w:b/>
                <w:sz w:val="28"/>
                <w:szCs w:val="28"/>
              </w:rPr>
            </w:pPr>
            <w:r>
              <w:rPr>
                <w:rFonts w:ascii="Times New Roman" w:hAnsi="Times New Roman" w:cs="Times New Roman"/>
                <w:b/>
                <w:sz w:val="28"/>
                <w:szCs w:val="28"/>
              </w:rPr>
              <w:t>METHODOLOGY</w:t>
            </w:r>
          </w:p>
          <w:p w:rsidR="00B627BE" w:rsidRPr="00A352B3" w:rsidRDefault="00B627BE" w:rsidP="00E70444">
            <w:pPr>
              <w:spacing w:line="360" w:lineRule="auto"/>
              <w:jc w:val="both"/>
              <w:rPr>
                <w:rFonts w:ascii="Times New Roman" w:hAnsi="Times New Roman" w:cs="Times New Roman"/>
                <w:sz w:val="24"/>
                <w:szCs w:val="24"/>
              </w:rPr>
            </w:pPr>
            <w:r w:rsidRPr="00A352B3">
              <w:rPr>
                <w:rFonts w:ascii="Times New Roman" w:hAnsi="Times New Roman" w:cs="Times New Roman"/>
                <w:sz w:val="24"/>
                <w:szCs w:val="24"/>
              </w:rPr>
              <w:t>A. Selection of Area</w:t>
            </w:r>
          </w:p>
          <w:p w:rsidR="00B627BE" w:rsidRPr="00A352B3" w:rsidRDefault="00B627BE" w:rsidP="00E70444">
            <w:pPr>
              <w:spacing w:line="360" w:lineRule="auto"/>
              <w:jc w:val="both"/>
              <w:rPr>
                <w:rFonts w:ascii="Times New Roman" w:hAnsi="Times New Roman" w:cs="Times New Roman"/>
                <w:sz w:val="24"/>
                <w:szCs w:val="24"/>
              </w:rPr>
            </w:pPr>
            <w:r w:rsidRPr="00A352B3">
              <w:rPr>
                <w:rFonts w:ascii="Times New Roman" w:hAnsi="Times New Roman" w:cs="Times New Roman"/>
                <w:sz w:val="24"/>
                <w:szCs w:val="24"/>
              </w:rPr>
              <w:t>B. Selection of Sample</w:t>
            </w:r>
          </w:p>
          <w:p w:rsidR="00B627BE" w:rsidRDefault="00B627BE" w:rsidP="00E704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 </w:t>
            </w:r>
            <w:r w:rsidRPr="00A352B3">
              <w:rPr>
                <w:rFonts w:ascii="Times New Roman" w:hAnsi="Times New Roman" w:cs="Times New Roman"/>
                <w:sz w:val="24"/>
                <w:szCs w:val="24"/>
              </w:rPr>
              <w:t>Selection of Methods and Tools</w:t>
            </w:r>
          </w:p>
          <w:p w:rsidR="00B627BE" w:rsidRPr="00A352B3" w:rsidRDefault="00B627BE" w:rsidP="00E704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 Collection of data</w:t>
            </w:r>
          </w:p>
          <w:p w:rsidR="00B627BE" w:rsidRDefault="00B627BE" w:rsidP="00E70444">
            <w:pPr>
              <w:spacing w:line="360" w:lineRule="auto"/>
              <w:rPr>
                <w:rFonts w:ascii="Times New Roman" w:hAnsi="Times New Roman" w:cs="Times New Roman"/>
                <w:sz w:val="24"/>
                <w:szCs w:val="24"/>
              </w:rPr>
            </w:pPr>
            <w:r>
              <w:rPr>
                <w:rFonts w:ascii="Times New Roman" w:hAnsi="Times New Roman" w:cs="Times New Roman"/>
                <w:sz w:val="24"/>
                <w:szCs w:val="24"/>
              </w:rPr>
              <w:t xml:space="preserve">            E</w:t>
            </w:r>
            <w:r w:rsidRPr="00A352B3">
              <w:rPr>
                <w:rFonts w:ascii="Times New Roman" w:hAnsi="Times New Roman" w:cs="Times New Roman"/>
                <w:sz w:val="24"/>
                <w:szCs w:val="24"/>
              </w:rPr>
              <w:t xml:space="preserve">. </w:t>
            </w:r>
            <w:r>
              <w:rPr>
                <w:rFonts w:ascii="Times New Roman" w:hAnsi="Times New Roman" w:cs="Times New Roman"/>
                <w:sz w:val="24"/>
                <w:szCs w:val="24"/>
              </w:rPr>
              <w:t xml:space="preserve"> Obtaining ethical clearance of the study</w:t>
            </w:r>
          </w:p>
          <w:p w:rsidR="00B627BE" w:rsidRPr="00A352B3" w:rsidRDefault="00B627BE" w:rsidP="00E704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F</w:t>
            </w:r>
            <w:r w:rsidRPr="00A352B3">
              <w:rPr>
                <w:rFonts w:ascii="Times New Roman" w:hAnsi="Times New Roman" w:cs="Times New Roman"/>
                <w:sz w:val="24"/>
                <w:szCs w:val="24"/>
              </w:rPr>
              <w:t xml:space="preserve">. Analysis and Interpretation of the data </w:t>
            </w:r>
          </w:p>
          <w:p w:rsidR="00B627BE" w:rsidRPr="00B2660E" w:rsidRDefault="00B627BE" w:rsidP="00E70444">
            <w:pPr>
              <w:rPr>
                <w:rFonts w:ascii="Times New Roman" w:hAnsi="Times New Roman" w:cs="Times New Roman"/>
                <w:b/>
                <w:sz w:val="28"/>
                <w:szCs w:val="28"/>
              </w:rPr>
            </w:pPr>
          </w:p>
        </w:tc>
        <w:tc>
          <w:tcPr>
            <w:tcW w:w="0" w:type="auto"/>
          </w:tcPr>
          <w:p w:rsidR="00B627BE" w:rsidRDefault="00B627BE" w:rsidP="00E70444">
            <w:pPr>
              <w:rPr>
                <w:rFonts w:ascii="Times New Roman" w:hAnsi="Times New Roman" w:cs="Times New Roman"/>
                <w:sz w:val="28"/>
                <w:szCs w:val="28"/>
              </w:rPr>
            </w:pPr>
            <w:r>
              <w:rPr>
                <w:rFonts w:ascii="Times New Roman" w:hAnsi="Times New Roman" w:cs="Times New Roman"/>
                <w:sz w:val="28"/>
                <w:szCs w:val="28"/>
              </w:rPr>
              <w:t>32</w:t>
            </w:r>
          </w:p>
        </w:tc>
      </w:tr>
      <w:tr w:rsidR="00B627BE" w:rsidTr="00E70444">
        <w:tc>
          <w:tcPr>
            <w:tcW w:w="0" w:type="auto"/>
          </w:tcPr>
          <w:p w:rsidR="00B627BE" w:rsidRPr="00C67DB9" w:rsidRDefault="00B627BE" w:rsidP="00E70444">
            <w:pPr>
              <w:rPr>
                <w:rFonts w:ascii="Times New Roman" w:hAnsi="Times New Roman" w:cs="Times New Roman"/>
                <w:b/>
                <w:sz w:val="28"/>
                <w:szCs w:val="28"/>
              </w:rPr>
            </w:pPr>
            <w:r>
              <w:rPr>
                <w:rFonts w:ascii="Times New Roman" w:hAnsi="Times New Roman" w:cs="Times New Roman"/>
                <w:b/>
                <w:sz w:val="28"/>
                <w:szCs w:val="28"/>
              </w:rPr>
              <w:t xml:space="preserve">       IV</w:t>
            </w:r>
          </w:p>
        </w:tc>
        <w:tc>
          <w:tcPr>
            <w:tcW w:w="0" w:type="auto"/>
          </w:tcPr>
          <w:p w:rsidR="00B627BE" w:rsidRDefault="00B627BE" w:rsidP="00E70444">
            <w:pPr>
              <w:rPr>
                <w:rFonts w:ascii="Times New Roman" w:hAnsi="Times New Roman" w:cs="Times New Roman"/>
                <w:b/>
                <w:sz w:val="28"/>
                <w:szCs w:val="28"/>
              </w:rPr>
            </w:pPr>
            <w:r w:rsidRPr="00C67DB9">
              <w:rPr>
                <w:rFonts w:ascii="Times New Roman" w:hAnsi="Times New Roman" w:cs="Times New Roman"/>
                <w:b/>
                <w:sz w:val="28"/>
                <w:szCs w:val="28"/>
              </w:rPr>
              <w:t>RESULT AND DISCUSSION</w:t>
            </w:r>
          </w:p>
          <w:p w:rsidR="00B627BE" w:rsidRPr="00922F18" w:rsidRDefault="00B627BE" w:rsidP="00E704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 Socio-economic </w:t>
            </w:r>
            <w:r w:rsidRPr="00094087">
              <w:rPr>
                <w:rFonts w:ascii="Times New Roman" w:hAnsi="Times New Roman" w:cs="Times New Roman"/>
                <w:sz w:val="24"/>
                <w:szCs w:val="24"/>
              </w:rPr>
              <w:t>characteristics</w:t>
            </w:r>
            <w:r>
              <w:rPr>
                <w:rFonts w:ascii="Times New Roman" w:hAnsi="Times New Roman" w:cs="Times New Roman"/>
                <w:sz w:val="24"/>
                <w:szCs w:val="24"/>
              </w:rPr>
              <w:t xml:space="preserve"> of women</w:t>
            </w:r>
          </w:p>
          <w:p w:rsidR="00B627BE" w:rsidRDefault="00B627BE" w:rsidP="00E704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 Status of Women</w:t>
            </w:r>
          </w:p>
          <w:p w:rsidR="00B627BE" w:rsidRPr="00C67DB9" w:rsidRDefault="00B627BE" w:rsidP="00E704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 Impact of Educational Interventional</w:t>
            </w:r>
          </w:p>
        </w:tc>
        <w:tc>
          <w:tcPr>
            <w:tcW w:w="0" w:type="auto"/>
          </w:tcPr>
          <w:p w:rsidR="00B627BE" w:rsidRDefault="00B627BE" w:rsidP="00E70444">
            <w:pPr>
              <w:rPr>
                <w:rFonts w:ascii="Times New Roman" w:hAnsi="Times New Roman" w:cs="Times New Roman"/>
                <w:sz w:val="28"/>
                <w:szCs w:val="28"/>
              </w:rPr>
            </w:pPr>
            <w:r>
              <w:rPr>
                <w:rFonts w:ascii="Times New Roman" w:hAnsi="Times New Roman" w:cs="Times New Roman"/>
                <w:sz w:val="28"/>
                <w:szCs w:val="28"/>
              </w:rPr>
              <w:t>37</w:t>
            </w:r>
          </w:p>
        </w:tc>
      </w:tr>
      <w:tr w:rsidR="00B627BE" w:rsidTr="00E70444">
        <w:tc>
          <w:tcPr>
            <w:tcW w:w="0" w:type="auto"/>
          </w:tcPr>
          <w:p w:rsidR="00B627BE" w:rsidRPr="00DE678C" w:rsidRDefault="00B627BE" w:rsidP="00E70444">
            <w:pPr>
              <w:rPr>
                <w:rFonts w:ascii="Times New Roman" w:hAnsi="Times New Roman" w:cs="Times New Roman"/>
                <w:b/>
                <w:sz w:val="28"/>
                <w:szCs w:val="28"/>
              </w:rPr>
            </w:pPr>
            <w:r w:rsidRPr="00DE678C">
              <w:rPr>
                <w:rFonts w:ascii="Times New Roman" w:hAnsi="Times New Roman" w:cs="Times New Roman"/>
                <w:b/>
                <w:sz w:val="28"/>
                <w:szCs w:val="28"/>
              </w:rPr>
              <w:t xml:space="preserve">        V</w:t>
            </w:r>
          </w:p>
        </w:tc>
        <w:tc>
          <w:tcPr>
            <w:tcW w:w="0" w:type="auto"/>
          </w:tcPr>
          <w:p w:rsidR="00B627BE" w:rsidRPr="00DE678C" w:rsidRDefault="00B627BE" w:rsidP="00E70444">
            <w:pPr>
              <w:rPr>
                <w:rFonts w:ascii="Times New Roman" w:hAnsi="Times New Roman" w:cs="Times New Roman"/>
                <w:b/>
                <w:sz w:val="28"/>
                <w:szCs w:val="28"/>
              </w:rPr>
            </w:pPr>
            <w:r w:rsidRPr="00DE678C">
              <w:rPr>
                <w:rFonts w:ascii="Times New Roman" w:hAnsi="Times New Roman" w:cs="Times New Roman"/>
                <w:b/>
                <w:sz w:val="28"/>
                <w:szCs w:val="28"/>
              </w:rPr>
              <w:t>SUMMARY AND CONCLUSION</w:t>
            </w:r>
          </w:p>
        </w:tc>
        <w:tc>
          <w:tcPr>
            <w:tcW w:w="0" w:type="auto"/>
          </w:tcPr>
          <w:p w:rsidR="00B627BE" w:rsidRDefault="00B627BE" w:rsidP="00E70444">
            <w:pPr>
              <w:rPr>
                <w:rFonts w:ascii="Times New Roman" w:hAnsi="Times New Roman" w:cs="Times New Roman"/>
                <w:sz w:val="28"/>
                <w:szCs w:val="28"/>
              </w:rPr>
            </w:pPr>
            <w:r>
              <w:rPr>
                <w:rFonts w:ascii="Times New Roman" w:hAnsi="Times New Roman" w:cs="Times New Roman"/>
                <w:sz w:val="28"/>
                <w:szCs w:val="28"/>
              </w:rPr>
              <w:t>52</w:t>
            </w:r>
          </w:p>
        </w:tc>
      </w:tr>
      <w:tr w:rsidR="00B627BE" w:rsidTr="00E70444">
        <w:tc>
          <w:tcPr>
            <w:tcW w:w="0" w:type="auto"/>
          </w:tcPr>
          <w:p w:rsidR="00B627BE" w:rsidRPr="00DE678C" w:rsidRDefault="00B627BE" w:rsidP="00E70444">
            <w:pPr>
              <w:rPr>
                <w:rFonts w:ascii="Times New Roman" w:hAnsi="Times New Roman" w:cs="Times New Roman"/>
                <w:b/>
                <w:sz w:val="28"/>
                <w:szCs w:val="28"/>
              </w:rPr>
            </w:pPr>
          </w:p>
        </w:tc>
        <w:tc>
          <w:tcPr>
            <w:tcW w:w="0" w:type="auto"/>
          </w:tcPr>
          <w:p w:rsidR="00B627BE" w:rsidRPr="00DE678C" w:rsidRDefault="00B627BE" w:rsidP="00E70444">
            <w:pPr>
              <w:rPr>
                <w:rFonts w:ascii="Times New Roman" w:hAnsi="Times New Roman" w:cs="Times New Roman"/>
                <w:b/>
                <w:sz w:val="28"/>
                <w:szCs w:val="28"/>
              </w:rPr>
            </w:pPr>
            <w:r w:rsidRPr="00DE678C">
              <w:rPr>
                <w:rFonts w:ascii="Times New Roman" w:hAnsi="Times New Roman" w:cs="Times New Roman"/>
                <w:b/>
                <w:sz w:val="28"/>
                <w:szCs w:val="28"/>
              </w:rPr>
              <w:t>BIBLIOGRAPHY</w:t>
            </w:r>
          </w:p>
        </w:tc>
        <w:tc>
          <w:tcPr>
            <w:tcW w:w="0" w:type="auto"/>
          </w:tcPr>
          <w:p w:rsidR="00B627BE" w:rsidRDefault="00B627BE" w:rsidP="00E70444">
            <w:pPr>
              <w:rPr>
                <w:rFonts w:ascii="Times New Roman" w:hAnsi="Times New Roman" w:cs="Times New Roman"/>
                <w:sz w:val="28"/>
                <w:szCs w:val="28"/>
              </w:rPr>
            </w:pPr>
          </w:p>
        </w:tc>
      </w:tr>
      <w:tr w:rsidR="00B627BE" w:rsidTr="00E70444">
        <w:tc>
          <w:tcPr>
            <w:tcW w:w="0" w:type="auto"/>
          </w:tcPr>
          <w:p w:rsidR="00B627BE" w:rsidRPr="00DE678C" w:rsidRDefault="00B627BE" w:rsidP="00E70444">
            <w:pPr>
              <w:rPr>
                <w:rFonts w:ascii="Times New Roman" w:hAnsi="Times New Roman" w:cs="Times New Roman"/>
                <w:b/>
                <w:sz w:val="28"/>
                <w:szCs w:val="28"/>
              </w:rPr>
            </w:pPr>
          </w:p>
        </w:tc>
        <w:tc>
          <w:tcPr>
            <w:tcW w:w="0" w:type="auto"/>
          </w:tcPr>
          <w:p w:rsidR="00B627BE" w:rsidRPr="00DE678C" w:rsidRDefault="00B627BE" w:rsidP="00E70444">
            <w:pPr>
              <w:rPr>
                <w:rFonts w:ascii="Times New Roman" w:hAnsi="Times New Roman" w:cs="Times New Roman"/>
                <w:b/>
                <w:sz w:val="28"/>
                <w:szCs w:val="28"/>
              </w:rPr>
            </w:pPr>
            <w:r w:rsidRPr="00DE678C">
              <w:rPr>
                <w:rFonts w:ascii="Times New Roman" w:hAnsi="Times New Roman" w:cs="Times New Roman"/>
                <w:b/>
                <w:sz w:val="28"/>
                <w:szCs w:val="28"/>
              </w:rPr>
              <w:t>APPENDICES</w:t>
            </w:r>
          </w:p>
        </w:tc>
        <w:tc>
          <w:tcPr>
            <w:tcW w:w="0" w:type="auto"/>
          </w:tcPr>
          <w:p w:rsidR="00B627BE" w:rsidRDefault="00B627BE" w:rsidP="00E70444">
            <w:pPr>
              <w:rPr>
                <w:rFonts w:ascii="Times New Roman" w:hAnsi="Times New Roman" w:cs="Times New Roman"/>
                <w:sz w:val="28"/>
                <w:szCs w:val="28"/>
              </w:rPr>
            </w:pPr>
          </w:p>
        </w:tc>
      </w:tr>
    </w:tbl>
    <w:p w:rsidR="00B627BE" w:rsidRDefault="00B627BE" w:rsidP="00B627BE">
      <w:pPr>
        <w:rPr>
          <w:rFonts w:ascii="Times New Roman" w:hAnsi="Times New Roman" w:cs="Times New Roman"/>
          <w:sz w:val="28"/>
          <w:szCs w:val="28"/>
        </w:rPr>
      </w:pPr>
    </w:p>
    <w:p w:rsidR="00B627BE" w:rsidRDefault="00B627BE" w:rsidP="00B627BE">
      <w:pPr>
        <w:rPr>
          <w:rFonts w:ascii="Times New Roman" w:hAnsi="Times New Roman" w:cs="Times New Roman"/>
          <w:sz w:val="28"/>
          <w:szCs w:val="28"/>
        </w:rPr>
      </w:pPr>
    </w:p>
    <w:p w:rsidR="00B627BE" w:rsidRDefault="00B627BE" w:rsidP="00B627BE">
      <w:pPr>
        <w:rPr>
          <w:rFonts w:ascii="Times New Roman" w:hAnsi="Times New Roman" w:cs="Times New Roman"/>
          <w:sz w:val="28"/>
          <w:szCs w:val="28"/>
        </w:rPr>
      </w:pPr>
      <w:r w:rsidRPr="00076F2C">
        <w:rPr>
          <w:rFonts w:ascii="Times New Roman" w:hAnsi="Times New Roman" w:cs="Times New Roman"/>
          <w:b/>
          <w:sz w:val="24"/>
          <w:szCs w:val="24"/>
        </w:rPr>
        <w:lastRenderedPageBreak/>
        <w:t>LIST OF THETABLES</w:t>
      </w:r>
    </w:p>
    <w:tbl>
      <w:tblPr>
        <w:tblStyle w:val="TableGrid"/>
        <w:tblW w:w="0" w:type="auto"/>
        <w:tblLook w:val="04A0"/>
      </w:tblPr>
      <w:tblGrid>
        <w:gridCol w:w="1119"/>
        <w:gridCol w:w="7089"/>
        <w:gridCol w:w="1368"/>
      </w:tblGrid>
      <w:tr w:rsidR="00B627BE" w:rsidTr="00E70444">
        <w:tc>
          <w:tcPr>
            <w:tcW w:w="1119" w:type="dxa"/>
          </w:tcPr>
          <w:p w:rsidR="00B627BE" w:rsidRPr="00076F2C" w:rsidRDefault="00B627BE" w:rsidP="00E70444">
            <w:pPr>
              <w:rPr>
                <w:rFonts w:ascii="Times New Roman" w:hAnsi="Times New Roman" w:cs="Times New Roman"/>
                <w:b/>
                <w:sz w:val="24"/>
                <w:szCs w:val="24"/>
              </w:rPr>
            </w:pPr>
            <w:r w:rsidRPr="00076F2C">
              <w:rPr>
                <w:rFonts w:ascii="Times New Roman" w:hAnsi="Times New Roman" w:cs="Times New Roman"/>
                <w:b/>
                <w:sz w:val="24"/>
                <w:szCs w:val="24"/>
              </w:rPr>
              <w:t>TABLE</w:t>
            </w:r>
          </w:p>
          <w:p w:rsidR="00B627BE" w:rsidRPr="00076F2C" w:rsidRDefault="00B627BE" w:rsidP="00E70444">
            <w:pPr>
              <w:rPr>
                <w:rFonts w:ascii="Times New Roman" w:hAnsi="Times New Roman" w:cs="Times New Roman"/>
                <w:b/>
                <w:sz w:val="24"/>
                <w:szCs w:val="24"/>
              </w:rPr>
            </w:pPr>
            <w:r w:rsidRPr="00076F2C">
              <w:rPr>
                <w:rFonts w:ascii="Times New Roman" w:hAnsi="Times New Roman" w:cs="Times New Roman"/>
                <w:b/>
                <w:sz w:val="24"/>
                <w:szCs w:val="24"/>
              </w:rPr>
              <w:t xml:space="preserve">   NO.</w:t>
            </w:r>
          </w:p>
        </w:tc>
        <w:tc>
          <w:tcPr>
            <w:tcW w:w="7089" w:type="dxa"/>
          </w:tcPr>
          <w:p w:rsidR="00B627BE" w:rsidRPr="00076F2C" w:rsidRDefault="00B627BE" w:rsidP="00E70444">
            <w:pPr>
              <w:rPr>
                <w:rFonts w:ascii="Times New Roman" w:hAnsi="Times New Roman" w:cs="Times New Roman"/>
                <w:b/>
                <w:sz w:val="24"/>
                <w:szCs w:val="24"/>
              </w:rPr>
            </w:pPr>
            <w:r w:rsidRPr="00B2660E">
              <w:rPr>
                <w:rFonts w:ascii="Times New Roman" w:hAnsi="Times New Roman" w:cs="Times New Roman"/>
                <w:b/>
                <w:sz w:val="24"/>
                <w:szCs w:val="24"/>
              </w:rPr>
              <w:t>TITLE</w:t>
            </w:r>
          </w:p>
        </w:tc>
        <w:tc>
          <w:tcPr>
            <w:tcW w:w="1368" w:type="dxa"/>
          </w:tcPr>
          <w:p w:rsidR="00B627BE" w:rsidRPr="00076F2C" w:rsidRDefault="00B627BE" w:rsidP="00E70444">
            <w:pPr>
              <w:rPr>
                <w:rFonts w:ascii="Times New Roman" w:hAnsi="Times New Roman" w:cs="Times New Roman"/>
                <w:b/>
                <w:sz w:val="24"/>
                <w:szCs w:val="24"/>
              </w:rPr>
            </w:pPr>
            <w:r w:rsidRPr="00076F2C">
              <w:rPr>
                <w:rFonts w:ascii="Times New Roman" w:hAnsi="Times New Roman" w:cs="Times New Roman"/>
                <w:b/>
                <w:sz w:val="24"/>
                <w:szCs w:val="24"/>
              </w:rPr>
              <w:t xml:space="preserve">  PAGE</w:t>
            </w:r>
          </w:p>
          <w:p w:rsidR="00B627BE" w:rsidRPr="00076F2C" w:rsidRDefault="00B627BE" w:rsidP="00E70444">
            <w:pPr>
              <w:rPr>
                <w:rFonts w:ascii="Times New Roman" w:hAnsi="Times New Roman" w:cs="Times New Roman"/>
                <w:b/>
                <w:sz w:val="24"/>
                <w:szCs w:val="24"/>
              </w:rPr>
            </w:pPr>
            <w:r w:rsidRPr="00076F2C">
              <w:rPr>
                <w:rFonts w:ascii="Times New Roman" w:hAnsi="Times New Roman" w:cs="Times New Roman"/>
                <w:b/>
                <w:sz w:val="24"/>
                <w:szCs w:val="24"/>
              </w:rPr>
              <w:t xml:space="preserve">   NO.</w:t>
            </w:r>
          </w:p>
        </w:tc>
      </w:tr>
      <w:tr w:rsidR="00B627BE" w:rsidRPr="003D3EA0" w:rsidTr="00E70444">
        <w:tc>
          <w:tcPr>
            <w:tcW w:w="1119" w:type="dxa"/>
          </w:tcPr>
          <w:p w:rsidR="00B627BE" w:rsidRPr="00A479A3" w:rsidRDefault="00B627BE" w:rsidP="00E70444">
            <w:pPr>
              <w:pStyle w:val="ListParagraph"/>
              <w:numPr>
                <w:ilvl w:val="0"/>
                <w:numId w:val="1"/>
              </w:numPr>
              <w:jc w:val="center"/>
              <w:rPr>
                <w:rFonts w:ascii="Times New Roman" w:hAnsi="Times New Roman" w:cs="Times New Roman"/>
                <w:sz w:val="24"/>
                <w:szCs w:val="24"/>
              </w:rPr>
            </w:pPr>
          </w:p>
        </w:tc>
        <w:tc>
          <w:tcPr>
            <w:tcW w:w="7089" w:type="dxa"/>
          </w:tcPr>
          <w:p w:rsidR="00B627BE" w:rsidRPr="003D3EA0" w:rsidRDefault="00B627BE" w:rsidP="00E70444">
            <w:pPr>
              <w:rPr>
                <w:rFonts w:ascii="Times New Roman" w:hAnsi="Times New Roman" w:cs="Times New Roman"/>
                <w:sz w:val="24"/>
                <w:szCs w:val="24"/>
              </w:rPr>
            </w:pPr>
            <w:r w:rsidRPr="003D3EA0">
              <w:rPr>
                <w:rFonts w:ascii="Times New Roman" w:hAnsi="Times New Roman" w:cs="Times New Roman"/>
                <w:sz w:val="24"/>
                <w:szCs w:val="24"/>
              </w:rPr>
              <w:t>Literacy Rate in India</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9</w:t>
            </w:r>
          </w:p>
        </w:tc>
      </w:tr>
      <w:tr w:rsidR="00B627BE" w:rsidRPr="003D3EA0" w:rsidTr="00E70444">
        <w:tc>
          <w:tcPr>
            <w:tcW w:w="1119" w:type="dxa"/>
          </w:tcPr>
          <w:p w:rsidR="00B627BE" w:rsidRPr="00A479A3" w:rsidRDefault="00B627BE" w:rsidP="00E70444">
            <w:pPr>
              <w:pStyle w:val="ListParagraph"/>
              <w:numPr>
                <w:ilvl w:val="0"/>
                <w:numId w:val="1"/>
              </w:numPr>
              <w:jc w:val="center"/>
              <w:rPr>
                <w:rFonts w:ascii="Times New Roman" w:hAnsi="Times New Roman" w:cs="Times New Roman"/>
                <w:sz w:val="24"/>
                <w:szCs w:val="24"/>
              </w:rPr>
            </w:pPr>
          </w:p>
        </w:tc>
        <w:tc>
          <w:tcPr>
            <w:tcW w:w="7089" w:type="dxa"/>
          </w:tcPr>
          <w:p w:rsidR="00B627BE" w:rsidRPr="003D3EA0" w:rsidRDefault="00B627BE" w:rsidP="00E70444">
            <w:pPr>
              <w:rPr>
                <w:rFonts w:ascii="Times New Roman" w:hAnsi="Times New Roman" w:cs="Times New Roman"/>
                <w:sz w:val="24"/>
                <w:szCs w:val="24"/>
              </w:rPr>
            </w:pPr>
            <w:r w:rsidRPr="003D3EA0">
              <w:rPr>
                <w:rFonts w:ascii="Times New Roman" w:hAnsi="Times New Roman" w:cs="Times New Roman"/>
                <w:sz w:val="24"/>
                <w:szCs w:val="24"/>
              </w:rPr>
              <w:t>Rural Urban Adult Literacy Rate</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11</w:t>
            </w:r>
          </w:p>
        </w:tc>
      </w:tr>
      <w:tr w:rsidR="00B627BE" w:rsidRPr="003D3EA0" w:rsidTr="00E70444">
        <w:tc>
          <w:tcPr>
            <w:tcW w:w="1119" w:type="dxa"/>
          </w:tcPr>
          <w:p w:rsidR="00B627BE" w:rsidRPr="00A479A3" w:rsidRDefault="00B627BE" w:rsidP="00E70444">
            <w:pPr>
              <w:pStyle w:val="ListParagraph"/>
              <w:numPr>
                <w:ilvl w:val="0"/>
                <w:numId w:val="1"/>
              </w:numPr>
              <w:jc w:val="center"/>
              <w:rPr>
                <w:rFonts w:ascii="Times New Roman" w:hAnsi="Times New Roman" w:cs="Times New Roman"/>
                <w:sz w:val="24"/>
                <w:szCs w:val="24"/>
              </w:rPr>
            </w:pPr>
          </w:p>
        </w:tc>
        <w:tc>
          <w:tcPr>
            <w:tcW w:w="7089" w:type="dxa"/>
          </w:tcPr>
          <w:p w:rsidR="00B627BE" w:rsidRPr="003D3EA0" w:rsidRDefault="00B627BE" w:rsidP="00E70444">
            <w:pPr>
              <w:rPr>
                <w:rFonts w:ascii="Times New Roman" w:hAnsi="Times New Roman" w:cs="Times New Roman"/>
                <w:sz w:val="28"/>
                <w:szCs w:val="28"/>
              </w:rPr>
            </w:pPr>
            <w:r w:rsidRPr="003D3EA0">
              <w:rPr>
                <w:rFonts w:ascii="Times New Roman" w:eastAsia="Times New Roman" w:hAnsi="Times New Roman" w:cs="Times New Roman"/>
                <w:sz w:val="24"/>
                <w:szCs w:val="24"/>
              </w:rPr>
              <w:t>Voting Percentage by Gender across different Parliament Elections</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12</w:t>
            </w:r>
          </w:p>
        </w:tc>
      </w:tr>
      <w:tr w:rsidR="00B627BE" w:rsidRPr="003D3EA0" w:rsidTr="00E70444">
        <w:tc>
          <w:tcPr>
            <w:tcW w:w="1119" w:type="dxa"/>
          </w:tcPr>
          <w:p w:rsidR="00B627BE" w:rsidRPr="00A479A3" w:rsidRDefault="00B627BE" w:rsidP="00E70444">
            <w:pPr>
              <w:pStyle w:val="ListParagraph"/>
              <w:numPr>
                <w:ilvl w:val="0"/>
                <w:numId w:val="1"/>
              </w:numPr>
              <w:jc w:val="center"/>
              <w:rPr>
                <w:rFonts w:ascii="Times New Roman" w:hAnsi="Times New Roman" w:cs="Times New Roman"/>
                <w:sz w:val="24"/>
                <w:szCs w:val="24"/>
              </w:rPr>
            </w:pPr>
          </w:p>
        </w:tc>
        <w:tc>
          <w:tcPr>
            <w:tcW w:w="7089" w:type="dxa"/>
          </w:tcPr>
          <w:p w:rsidR="00B627BE" w:rsidRPr="003D3EA0" w:rsidRDefault="00B627BE" w:rsidP="00E70444">
            <w:pPr>
              <w:rPr>
                <w:rFonts w:ascii="Times New Roman" w:hAnsi="Times New Roman" w:cs="Times New Roman"/>
                <w:sz w:val="24"/>
                <w:szCs w:val="24"/>
              </w:rPr>
            </w:pPr>
            <w:r w:rsidRPr="003D3EA0">
              <w:rPr>
                <w:rFonts w:ascii="Times New Roman" w:hAnsi="Times New Roman" w:cs="Times New Roman"/>
                <w:sz w:val="24"/>
                <w:szCs w:val="24"/>
              </w:rPr>
              <w:t>Selection of the Sample</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33</w:t>
            </w:r>
          </w:p>
        </w:tc>
      </w:tr>
      <w:tr w:rsidR="00B627BE" w:rsidRPr="003D3EA0" w:rsidTr="00E70444">
        <w:tc>
          <w:tcPr>
            <w:tcW w:w="1119" w:type="dxa"/>
          </w:tcPr>
          <w:p w:rsidR="00B627BE" w:rsidRPr="00A479A3" w:rsidRDefault="00B627BE" w:rsidP="00E70444">
            <w:pPr>
              <w:pStyle w:val="ListParagraph"/>
              <w:numPr>
                <w:ilvl w:val="0"/>
                <w:numId w:val="1"/>
              </w:numPr>
              <w:jc w:val="center"/>
              <w:rPr>
                <w:rFonts w:ascii="Times New Roman" w:hAnsi="Times New Roman" w:cs="Times New Roman"/>
                <w:sz w:val="28"/>
                <w:szCs w:val="28"/>
              </w:rPr>
            </w:pPr>
          </w:p>
        </w:tc>
        <w:tc>
          <w:tcPr>
            <w:tcW w:w="7089" w:type="dxa"/>
          </w:tcPr>
          <w:p w:rsidR="00B627BE" w:rsidRPr="003D3EA0" w:rsidRDefault="00B627BE" w:rsidP="00E70444">
            <w:pPr>
              <w:rPr>
                <w:rFonts w:ascii="Times New Roman" w:hAnsi="Times New Roman" w:cs="Times New Roman"/>
                <w:sz w:val="28"/>
                <w:szCs w:val="28"/>
              </w:rPr>
            </w:pPr>
            <w:r w:rsidRPr="003D3EA0">
              <w:rPr>
                <w:rFonts w:ascii="Times New Roman" w:hAnsi="Times New Roman" w:cs="Times New Roman"/>
                <w:sz w:val="24"/>
                <w:szCs w:val="24"/>
              </w:rPr>
              <w:t xml:space="preserve">Action Plan to Educated Leadership Skill                                                  </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35</w:t>
            </w:r>
          </w:p>
        </w:tc>
      </w:tr>
      <w:tr w:rsidR="00B627BE" w:rsidRPr="003D3EA0" w:rsidTr="00E70444">
        <w:tc>
          <w:tcPr>
            <w:tcW w:w="1119" w:type="dxa"/>
          </w:tcPr>
          <w:p w:rsidR="00B627BE" w:rsidRPr="00A479A3" w:rsidRDefault="00B627BE" w:rsidP="00E70444">
            <w:pPr>
              <w:pStyle w:val="ListParagraph"/>
              <w:numPr>
                <w:ilvl w:val="0"/>
                <w:numId w:val="1"/>
              </w:numPr>
              <w:jc w:val="center"/>
              <w:rPr>
                <w:rFonts w:ascii="Times New Roman" w:hAnsi="Times New Roman" w:cs="Times New Roman"/>
                <w:sz w:val="28"/>
                <w:szCs w:val="28"/>
              </w:rPr>
            </w:pPr>
          </w:p>
        </w:tc>
        <w:tc>
          <w:tcPr>
            <w:tcW w:w="7089" w:type="dxa"/>
          </w:tcPr>
          <w:p w:rsidR="00B627BE" w:rsidRPr="003D3EA0" w:rsidRDefault="00B627BE" w:rsidP="00E70444">
            <w:pPr>
              <w:rPr>
                <w:rFonts w:ascii="Times New Roman" w:hAnsi="Times New Roman" w:cs="Times New Roman"/>
                <w:sz w:val="28"/>
                <w:szCs w:val="28"/>
              </w:rPr>
            </w:pPr>
            <w:r w:rsidRPr="003D3EA0">
              <w:rPr>
                <w:rFonts w:ascii="Times New Roman" w:hAnsi="Times New Roman" w:cs="Times New Roman"/>
                <w:sz w:val="24"/>
                <w:szCs w:val="24"/>
              </w:rPr>
              <w:t>Socio-Economic Characteristics of Women</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38</w:t>
            </w:r>
          </w:p>
        </w:tc>
      </w:tr>
      <w:tr w:rsidR="00B627BE" w:rsidRPr="003D3EA0" w:rsidTr="00E70444">
        <w:tc>
          <w:tcPr>
            <w:tcW w:w="1119" w:type="dxa"/>
          </w:tcPr>
          <w:p w:rsidR="00B627BE" w:rsidRPr="00A479A3" w:rsidRDefault="00B627BE" w:rsidP="00E70444">
            <w:pPr>
              <w:pStyle w:val="ListParagraph"/>
              <w:numPr>
                <w:ilvl w:val="0"/>
                <w:numId w:val="1"/>
              </w:numPr>
              <w:jc w:val="center"/>
              <w:rPr>
                <w:rFonts w:ascii="Times New Roman" w:hAnsi="Times New Roman" w:cs="Times New Roman"/>
                <w:sz w:val="28"/>
                <w:szCs w:val="28"/>
              </w:rPr>
            </w:pPr>
          </w:p>
        </w:tc>
        <w:tc>
          <w:tcPr>
            <w:tcW w:w="7089" w:type="dxa"/>
          </w:tcPr>
          <w:p w:rsidR="00B627BE" w:rsidRPr="003D3EA0" w:rsidRDefault="00B627BE" w:rsidP="00E70444">
            <w:pPr>
              <w:rPr>
                <w:rFonts w:ascii="Times New Roman" w:hAnsi="Times New Roman" w:cs="Times New Roman"/>
                <w:sz w:val="24"/>
                <w:szCs w:val="24"/>
              </w:rPr>
            </w:pPr>
            <w:r w:rsidRPr="003D3EA0">
              <w:rPr>
                <w:rFonts w:ascii="Times New Roman" w:hAnsi="Times New Roman" w:cs="Times New Roman"/>
                <w:sz w:val="24"/>
                <w:szCs w:val="24"/>
              </w:rPr>
              <w:t>Daily Activities Performed by Women</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40</w:t>
            </w:r>
          </w:p>
        </w:tc>
      </w:tr>
      <w:tr w:rsidR="00B627BE" w:rsidRPr="003D3EA0" w:rsidTr="00E70444">
        <w:tc>
          <w:tcPr>
            <w:tcW w:w="1119" w:type="dxa"/>
          </w:tcPr>
          <w:p w:rsidR="00B627BE" w:rsidRPr="00A479A3" w:rsidRDefault="00B627BE" w:rsidP="00E70444">
            <w:pPr>
              <w:pStyle w:val="ListParagraph"/>
              <w:numPr>
                <w:ilvl w:val="0"/>
                <w:numId w:val="1"/>
              </w:numPr>
              <w:jc w:val="center"/>
              <w:rPr>
                <w:rFonts w:ascii="Times New Roman" w:hAnsi="Times New Roman" w:cs="Times New Roman"/>
                <w:sz w:val="28"/>
                <w:szCs w:val="28"/>
              </w:rPr>
            </w:pPr>
          </w:p>
        </w:tc>
        <w:tc>
          <w:tcPr>
            <w:tcW w:w="7089" w:type="dxa"/>
          </w:tcPr>
          <w:p w:rsidR="00B627BE" w:rsidRPr="003D3EA0" w:rsidRDefault="00B627BE" w:rsidP="00E70444">
            <w:pPr>
              <w:spacing w:line="360" w:lineRule="auto"/>
              <w:jc w:val="both"/>
              <w:rPr>
                <w:rFonts w:ascii="Times New Roman" w:hAnsi="Times New Roman" w:cs="Times New Roman"/>
                <w:sz w:val="24"/>
                <w:szCs w:val="24"/>
              </w:rPr>
            </w:pPr>
            <w:r w:rsidRPr="003D3EA0">
              <w:rPr>
                <w:rFonts w:ascii="Times New Roman" w:hAnsi="Times New Roman" w:cs="Times New Roman"/>
                <w:sz w:val="24"/>
                <w:szCs w:val="24"/>
              </w:rPr>
              <w:t>Accounts and Savings Habits of Women</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41</w:t>
            </w:r>
          </w:p>
        </w:tc>
      </w:tr>
      <w:tr w:rsidR="00B627BE" w:rsidRPr="003D3EA0" w:rsidTr="00E70444">
        <w:tc>
          <w:tcPr>
            <w:tcW w:w="1119" w:type="dxa"/>
          </w:tcPr>
          <w:p w:rsidR="00B627BE" w:rsidRPr="00A479A3" w:rsidRDefault="00B627BE" w:rsidP="00E70444">
            <w:pPr>
              <w:pStyle w:val="ListParagraph"/>
              <w:numPr>
                <w:ilvl w:val="0"/>
                <w:numId w:val="1"/>
              </w:numPr>
              <w:jc w:val="center"/>
              <w:rPr>
                <w:rFonts w:ascii="Times New Roman" w:hAnsi="Times New Roman" w:cs="Times New Roman"/>
                <w:sz w:val="28"/>
                <w:szCs w:val="28"/>
              </w:rPr>
            </w:pPr>
          </w:p>
        </w:tc>
        <w:tc>
          <w:tcPr>
            <w:tcW w:w="7089" w:type="dxa"/>
          </w:tcPr>
          <w:p w:rsidR="00B627BE" w:rsidRPr="003D3EA0" w:rsidRDefault="00B627BE" w:rsidP="00E70444">
            <w:pPr>
              <w:spacing w:line="360" w:lineRule="auto"/>
              <w:jc w:val="both"/>
              <w:rPr>
                <w:rFonts w:ascii="Times New Roman" w:hAnsi="Times New Roman" w:cs="Times New Roman"/>
                <w:sz w:val="24"/>
                <w:szCs w:val="24"/>
              </w:rPr>
            </w:pPr>
            <w:r w:rsidRPr="003D3EA0">
              <w:rPr>
                <w:rFonts w:ascii="Times New Roman" w:hAnsi="Times New Roman" w:cs="Times New Roman"/>
                <w:sz w:val="24"/>
                <w:szCs w:val="24"/>
              </w:rPr>
              <w:t>Health Problems Faced by Women</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42</w:t>
            </w:r>
          </w:p>
        </w:tc>
      </w:tr>
      <w:tr w:rsidR="00B627BE" w:rsidRPr="003D3EA0" w:rsidTr="00E70444">
        <w:tc>
          <w:tcPr>
            <w:tcW w:w="1119" w:type="dxa"/>
          </w:tcPr>
          <w:p w:rsidR="00B627BE" w:rsidRPr="00A479A3" w:rsidRDefault="00B627BE" w:rsidP="00E70444">
            <w:pPr>
              <w:pStyle w:val="ListParagraph"/>
              <w:numPr>
                <w:ilvl w:val="0"/>
                <w:numId w:val="1"/>
              </w:numPr>
              <w:rPr>
                <w:rFonts w:ascii="Times New Roman" w:hAnsi="Times New Roman" w:cs="Times New Roman"/>
                <w:sz w:val="28"/>
                <w:szCs w:val="28"/>
              </w:rPr>
            </w:pPr>
          </w:p>
        </w:tc>
        <w:tc>
          <w:tcPr>
            <w:tcW w:w="7089" w:type="dxa"/>
          </w:tcPr>
          <w:p w:rsidR="00B627BE" w:rsidRPr="003D3EA0" w:rsidRDefault="00B627BE" w:rsidP="00E70444">
            <w:pPr>
              <w:spacing w:line="360" w:lineRule="auto"/>
              <w:jc w:val="both"/>
              <w:rPr>
                <w:rFonts w:ascii="Times New Roman" w:hAnsi="Times New Roman" w:cs="Times New Roman"/>
                <w:sz w:val="24"/>
                <w:szCs w:val="24"/>
              </w:rPr>
            </w:pPr>
            <w:r w:rsidRPr="003D3EA0">
              <w:rPr>
                <w:rFonts w:ascii="Times New Roman" w:hAnsi="Times New Roman" w:cs="Times New Roman"/>
                <w:sz w:val="24"/>
                <w:szCs w:val="24"/>
              </w:rPr>
              <w:t>Challenges Faced by Women</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43</w:t>
            </w:r>
          </w:p>
        </w:tc>
      </w:tr>
      <w:tr w:rsidR="00B627BE" w:rsidRPr="003D3EA0" w:rsidTr="00E70444">
        <w:tc>
          <w:tcPr>
            <w:tcW w:w="1119" w:type="dxa"/>
          </w:tcPr>
          <w:p w:rsidR="00B627BE" w:rsidRPr="00A479A3" w:rsidRDefault="00B627BE" w:rsidP="00E70444">
            <w:pPr>
              <w:pStyle w:val="ListParagraph"/>
              <w:numPr>
                <w:ilvl w:val="0"/>
                <w:numId w:val="1"/>
              </w:numPr>
              <w:rPr>
                <w:rFonts w:ascii="Times New Roman" w:hAnsi="Times New Roman" w:cs="Times New Roman"/>
                <w:sz w:val="28"/>
                <w:szCs w:val="28"/>
              </w:rPr>
            </w:pPr>
          </w:p>
        </w:tc>
        <w:tc>
          <w:tcPr>
            <w:tcW w:w="7089" w:type="dxa"/>
          </w:tcPr>
          <w:p w:rsidR="00B627BE" w:rsidRPr="003D3EA0" w:rsidRDefault="00B627BE" w:rsidP="00E70444">
            <w:pPr>
              <w:spacing w:line="360" w:lineRule="auto"/>
              <w:jc w:val="both"/>
              <w:rPr>
                <w:rFonts w:ascii="Times New Roman" w:hAnsi="Times New Roman"/>
                <w:sz w:val="24"/>
                <w:szCs w:val="24"/>
              </w:rPr>
            </w:pPr>
            <w:r w:rsidRPr="003D3EA0">
              <w:rPr>
                <w:rFonts w:ascii="Times New Roman" w:hAnsi="Times New Roman"/>
                <w:sz w:val="24"/>
                <w:szCs w:val="24"/>
              </w:rPr>
              <w:t>Qualities Possessed by Women</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45</w:t>
            </w:r>
          </w:p>
        </w:tc>
      </w:tr>
      <w:tr w:rsidR="00B627BE" w:rsidRPr="003D3EA0" w:rsidTr="00E70444">
        <w:tc>
          <w:tcPr>
            <w:tcW w:w="1119" w:type="dxa"/>
          </w:tcPr>
          <w:p w:rsidR="00B627BE" w:rsidRPr="00A479A3" w:rsidRDefault="00B627BE" w:rsidP="00E70444">
            <w:pPr>
              <w:pStyle w:val="ListParagraph"/>
              <w:numPr>
                <w:ilvl w:val="0"/>
                <w:numId w:val="1"/>
              </w:numPr>
              <w:rPr>
                <w:rFonts w:ascii="Times New Roman" w:hAnsi="Times New Roman" w:cs="Times New Roman"/>
                <w:sz w:val="28"/>
                <w:szCs w:val="28"/>
              </w:rPr>
            </w:pPr>
          </w:p>
        </w:tc>
        <w:tc>
          <w:tcPr>
            <w:tcW w:w="7089" w:type="dxa"/>
          </w:tcPr>
          <w:p w:rsidR="00B627BE" w:rsidRPr="003D3EA0" w:rsidRDefault="00B627BE" w:rsidP="00E70444">
            <w:pPr>
              <w:spacing w:line="360" w:lineRule="auto"/>
              <w:jc w:val="both"/>
              <w:rPr>
                <w:rFonts w:ascii="Times New Roman" w:hAnsi="Times New Roman"/>
                <w:sz w:val="24"/>
                <w:szCs w:val="24"/>
              </w:rPr>
            </w:pPr>
            <w:r>
              <w:rPr>
                <w:rFonts w:ascii="Times New Roman" w:hAnsi="Times New Roman" w:cs="Times New Roman"/>
                <w:sz w:val="24"/>
                <w:szCs w:val="24"/>
              </w:rPr>
              <w:t>Areas of Decision Making C</w:t>
            </w:r>
            <w:r w:rsidRPr="003D3EA0">
              <w:rPr>
                <w:rFonts w:ascii="Times New Roman" w:hAnsi="Times New Roman" w:cs="Times New Roman"/>
                <w:sz w:val="24"/>
                <w:szCs w:val="24"/>
              </w:rPr>
              <w:t xml:space="preserve">apacity </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46</w:t>
            </w:r>
          </w:p>
        </w:tc>
      </w:tr>
      <w:tr w:rsidR="00B627BE" w:rsidRPr="003D3EA0" w:rsidTr="00E70444">
        <w:tc>
          <w:tcPr>
            <w:tcW w:w="1119" w:type="dxa"/>
          </w:tcPr>
          <w:p w:rsidR="00B627BE" w:rsidRPr="00A479A3" w:rsidRDefault="00B627BE" w:rsidP="00E70444">
            <w:pPr>
              <w:pStyle w:val="ListParagraph"/>
              <w:numPr>
                <w:ilvl w:val="0"/>
                <w:numId w:val="1"/>
              </w:numPr>
              <w:rPr>
                <w:rFonts w:ascii="Times New Roman" w:hAnsi="Times New Roman" w:cs="Times New Roman"/>
                <w:sz w:val="28"/>
                <w:szCs w:val="28"/>
              </w:rPr>
            </w:pPr>
          </w:p>
        </w:tc>
        <w:tc>
          <w:tcPr>
            <w:tcW w:w="7089" w:type="dxa"/>
          </w:tcPr>
          <w:p w:rsidR="00B627BE" w:rsidRPr="003D3EA0" w:rsidRDefault="00B627BE" w:rsidP="00E70444">
            <w:pPr>
              <w:spacing w:line="360" w:lineRule="auto"/>
              <w:jc w:val="both"/>
              <w:rPr>
                <w:rFonts w:ascii="Times New Roman" w:hAnsi="Times New Roman" w:cs="Times New Roman"/>
                <w:sz w:val="24"/>
                <w:szCs w:val="24"/>
              </w:rPr>
            </w:pPr>
            <w:r>
              <w:rPr>
                <w:rFonts w:ascii="Times New Roman" w:hAnsi="Times New Roman" w:cs="Times New Roman"/>
                <w:sz w:val="24"/>
                <w:szCs w:val="24"/>
              </w:rPr>
              <w:t>Techniques of Decision Making Capacity</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47</w:t>
            </w:r>
          </w:p>
        </w:tc>
      </w:tr>
      <w:tr w:rsidR="00B627BE" w:rsidRPr="003D3EA0" w:rsidTr="00E70444">
        <w:tc>
          <w:tcPr>
            <w:tcW w:w="1119" w:type="dxa"/>
          </w:tcPr>
          <w:p w:rsidR="00B627BE" w:rsidRPr="00A479A3" w:rsidRDefault="00B627BE" w:rsidP="00E70444">
            <w:pPr>
              <w:pStyle w:val="ListParagraph"/>
              <w:numPr>
                <w:ilvl w:val="0"/>
                <w:numId w:val="1"/>
              </w:numPr>
              <w:rPr>
                <w:rFonts w:ascii="Times New Roman" w:hAnsi="Times New Roman" w:cs="Times New Roman"/>
                <w:sz w:val="28"/>
                <w:szCs w:val="28"/>
              </w:rPr>
            </w:pPr>
          </w:p>
        </w:tc>
        <w:tc>
          <w:tcPr>
            <w:tcW w:w="7089" w:type="dxa"/>
          </w:tcPr>
          <w:p w:rsidR="00B627BE" w:rsidRPr="003D3EA0" w:rsidRDefault="00B627BE" w:rsidP="00E70444">
            <w:pPr>
              <w:spacing w:line="360" w:lineRule="auto"/>
              <w:jc w:val="both"/>
              <w:rPr>
                <w:rFonts w:ascii="Times New Roman" w:hAnsi="Times New Roman" w:cs="Times New Roman"/>
                <w:sz w:val="24"/>
                <w:szCs w:val="24"/>
              </w:rPr>
            </w:pPr>
            <w:r>
              <w:rPr>
                <w:rFonts w:ascii="Times New Roman" w:hAnsi="Times New Roman" w:cs="Times New Roman"/>
                <w:sz w:val="24"/>
                <w:szCs w:val="24"/>
              </w:rPr>
              <w:t>Stress Experienced by Women</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48</w:t>
            </w:r>
          </w:p>
        </w:tc>
      </w:tr>
      <w:tr w:rsidR="00B627BE" w:rsidRPr="003D3EA0" w:rsidTr="00E70444">
        <w:tc>
          <w:tcPr>
            <w:tcW w:w="1119" w:type="dxa"/>
          </w:tcPr>
          <w:p w:rsidR="00B627BE" w:rsidRPr="00A479A3" w:rsidRDefault="00B627BE" w:rsidP="00E70444">
            <w:pPr>
              <w:pStyle w:val="ListParagraph"/>
              <w:numPr>
                <w:ilvl w:val="0"/>
                <w:numId w:val="1"/>
              </w:numPr>
              <w:rPr>
                <w:rFonts w:ascii="Times New Roman" w:hAnsi="Times New Roman" w:cs="Times New Roman"/>
                <w:sz w:val="28"/>
                <w:szCs w:val="28"/>
              </w:rPr>
            </w:pPr>
          </w:p>
        </w:tc>
        <w:tc>
          <w:tcPr>
            <w:tcW w:w="7089" w:type="dxa"/>
          </w:tcPr>
          <w:p w:rsidR="00B627BE" w:rsidRPr="003D3EA0" w:rsidRDefault="00B627BE" w:rsidP="00E70444">
            <w:pPr>
              <w:spacing w:line="360" w:lineRule="auto"/>
              <w:jc w:val="both"/>
              <w:rPr>
                <w:rFonts w:ascii="Times New Roman" w:hAnsi="Times New Roman" w:cs="Times New Roman"/>
                <w:sz w:val="24"/>
                <w:szCs w:val="24"/>
              </w:rPr>
            </w:pPr>
            <w:r>
              <w:rPr>
                <w:rFonts w:ascii="Times New Roman" w:hAnsi="Times New Roman" w:cs="Times New Roman"/>
                <w:sz w:val="24"/>
                <w:szCs w:val="24"/>
              </w:rPr>
              <w:t>Stress Management Techniques</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49</w:t>
            </w:r>
          </w:p>
        </w:tc>
      </w:tr>
      <w:tr w:rsidR="00B627BE" w:rsidRPr="003D3EA0" w:rsidTr="00E70444">
        <w:tc>
          <w:tcPr>
            <w:tcW w:w="1119" w:type="dxa"/>
          </w:tcPr>
          <w:p w:rsidR="00B627BE" w:rsidRPr="00A479A3" w:rsidRDefault="00B627BE" w:rsidP="00E70444">
            <w:pPr>
              <w:pStyle w:val="ListParagraph"/>
              <w:numPr>
                <w:ilvl w:val="0"/>
                <w:numId w:val="1"/>
              </w:numPr>
              <w:rPr>
                <w:rFonts w:ascii="Times New Roman" w:hAnsi="Times New Roman" w:cs="Times New Roman"/>
                <w:sz w:val="28"/>
                <w:szCs w:val="28"/>
              </w:rPr>
            </w:pPr>
          </w:p>
        </w:tc>
        <w:tc>
          <w:tcPr>
            <w:tcW w:w="7089" w:type="dxa"/>
          </w:tcPr>
          <w:p w:rsidR="00B627BE" w:rsidRPr="003D3EA0" w:rsidRDefault="00B627BE" w:rsidP="00E70444">
            <w:pPr>
              <w:spacing w:line="360" w:lineRule="auto"/>
              <w:jc w:val="both"/>
              <w:rPr>
                <w:rFonts w:ascii="Times New Roman" w:hAnsi="Times New Roman" w:cs="Times New Roman"/>
                <w:sz w:val="24"/>
                <w:szCs w:val="24"/>
              </w:rPr>
            </w:pPr>
            <w:r>
              <w:rPr>
                <w:rFonts w:ascii="Times New Roman" w:hAnsi="Times New Roman" w:cs="Times New Roman"/>
                <w:sz w:val="24"/>
                <w:szCs w:val="24"/>
              </w:rPr>
              <w:t>Awareness on Women Empowerment Programme</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50</w:t>
            </w:r>
          </w:p>
        </w:tc>
      </w:tr>
      <w:tr w:rsidR="00B627BE" w:rsidRPr="003D3EA0" w:rsidTr="00E70444">
        <w:tc>
          <w:tcPr>
            <w:tcW w:w="1119" w:type="dxa"/>
          </w:tcPr>
          <w:p w:rsidR="00B627BE" w:rsidRPr="00A479A3" w:rsidRDefault="00B627BE" w:rsidP="00E70444">
            <w:pPr>
              <w:pStyle w:val="ListParagraph"/>
              <w:numPr>
                <w:ilvl w:val="0"/>
                <w:numId w:val="1"/>
              </w:numPr>
              <w:rPr>
                <w:rFonts w:ascii="Times New Roman" w:hAnsi="Times New Roman" w:cs="Times New Roman"/>
                <w:sz w:val="28"/>
                <w:szCs w:val="28"/>
              </w:rPr>
            </w:pPr>
          </w:p>
        </w:tc>
        <w:tc>
          <w:tcPr>
            <w:tcW w:w="7089" w:type="dxa"/>
          </w:tcPr>
          <w:p w:rsidR="00B627BE" w:rsidRPr="003D3EA0" w:rsidRDefault="00B627BE" w:rsidP="00E70444">
            <w:pPr>
              <w:spacing w:line="360" w:lineRule="auto"/>
              <w:jc w:val="both"/>
              <w:rPr>
                <w:rFonts w:ascii="Times New Roman" w:hAnsi="Times New Roman" w:cs="Times New Roman"/>
                <w:sz w:val="24"/>
                <w:szCs w:val="24"/>
              </w:rPr>
            </w:pPr>
            <w:r>
              <w:rPr>
                <w:rFonts w:ascii="Times New Roman" w:hAnsi="Times New Roman" w:cs="Times New Roman"/>
                <w:sz w:val="24"/>
                <w:szCs w:val="24"/>
              </w:rPr>
              <w:t>Awareness on Women Rights</w:t>
            </w:r>
          </w:p>
        </w:tc>
        <w:tc>
          <w:tcPr>
            <w:tcW w:w="1368" w:type="dxa"/>
          </w:tcPr>
          <w:p w:rsidR="00B627BE" w:rsidRPr="003D3EA0" w:rsidRDefault="00B627BE" w:rsidP="00E70444">
            <w:pPr>
              <w:rPr>
                <w:rFonts w:ascii="Times New Roman" w:hAnsi="Times New Roman" w:cs="Times New Roman"/>
                <w:sz w:val="28"/>
                <w:szCs w:val="28"/>
              </w:rPr>
            </w:pPr>
            <w:r>
              <w:rPr>
                <w:rFonts w:ascii="Times New Roman" w:hAnsi="Times New Roman" w:cs="Times New Roman"/>
                <w:sz w:val="28"/>
                <w:szCs w:val="28"/>
              </w:rPr>
              <w:t>51</w:t>
            </w:r>
          </w:p>
        </w:tc>
      </w:tr>
    </w:tbl>
    <w:p w:rsidR="00B627BE" w:rsidRDefault="00B627BE" w:rsidP="00B627BE">
      <w:pPr>
        <w:rPr>
          <w:rFonts w:ascii="Times New Roman" w:hAnsi="Times New Roman" w:cs="Times New Roman"/>
          <w:sz w:val="28"/>
          <w:szCs w:val="28"/>
        </w:rPr>
      </w:pPr>
    </w:p>
    <w:p w:rsidR="00B627BE" w:rsidRDefault="00B627BE" w:rsidP="00B627BE">
      <w:pPr>
        <w:rPr>
          <w:rFonts w:ascii="Times New Roman" w:hAnsi="Times New Roman" w:cs="Times New Roman"/>
          <w:sz w:val="28"/>
          <w:szCs w:val="28"/>
        </w:rPr>
      </w:pPr>
    </w:p>
    <w:p w:rsidR="00B627BE" w:rsidRDefault="00B627BE" w:rsidP="00B627BE">
      <w:pPr>
        <w:rPr>
          <w:rFonts w:ascii="Times New Roman" w:hAnsi="Times New Roman" w:cs="Times New Roman"/>
          <w:sz w:val="28"/>
          <w:szCs w:val="28"/>
        </w:rPr>
      </w:pPr>
      <w:r w:rsidRPr="00770C27">
        <w:rPr>
          <w:rFonts w:ascii="Times New Roman" w:hAnsi="Times New Roman" w:cs="Times New Roman"/>
          <w:b/>
          <w:sz w:val="24"/>
          <w:szCs w:val="24"/>
        </w:rPr>
        <w:t>LIST OF THE PLATE</w:t>
      </w:r>
    </w:p>
    <w:tbl>
      <w:tblPr>
        <w:tblStyle w:val="TableGrid"/>
        <w:tblW w:w="0" w:type="auto"/>
        <w:tblLook w:val="04A0"/>
      </w:tblPr>
      <w:tblGrid>
        <w:gridCol w:w="1098"/>
        <w:gridCol w:w="7110"/>
        <w:gridCol w:w="1368"/>
      </w:tblGrid>
      <w:tr w:rsidR="00B627BE" w:rsidTr="00E70444">
        <w:tc>
          <w:tcPr>
            <w:tcW w:w="1098" w:type="dxa"/>
          </w:tcPr>
          <w:p w:rsidR="00B627BE" w:rsidRPr="00770C27" w:rsidRDefault="00B627BE" w:rsidP="00E70444">
            <w:pPr>
              <w:rPr>
                <w:rFonts w:ascii="Times New Roman" w:hAnsi="Times New Roman" w:cs="Times New Roman"/>
                <w:b/>
                <w:sz w:val="24"/>
                <w:szCs w:val="24"/>
              </w:rPr>
            </w:pPr>
            <w:r w:rsidRPr="00770C27">
              <w:rPr>
                <w:rFonts w:ascii="Times New Roman" w:hAnsi="Times New Roman" w:cs="Times New Roman"/>
                <w:b/>
                <w:sz w:val="24"/>
                <w:szCs w:val="24"/>
              </w:rPr>
              <w:t>PLATE</w:t>
            </w:r>
          </w:p>
          <w:p w:rsidR="00B627BE" w:rsidRPr="00770C27" w:rsidRDefault="00B627BE" w:rsidP="00E70444">
            <w:pPr>
              <w:rPr>
                <w:rFonts w:ascii="Times New Roman" w:hAnsi="Times New Roman" w:cs="Times New Roman"/>
                <w:b/>
                <w:sz w:val="24"/>
                <w:szCs w:val="24"/>
              </w:rPr>
            </w:pPr>
            <w:r w:rsidRPr="00770C27">
              <w:rPr>
                <w:rFonts w:ascii="Times New Roman" w:hAnsi="Times New Roman" w:cs="Times New Roman"/>
                <w:b/>
                <w:sz w:val="24"/>
                <w:szCs w:val="24"/>
              </w:rPr>
              <w:t xml:space="preserve">   NO.</w:t>
            </w:r>
          </w:p>
        </w:tc>
        <w:tc>
          <w:tcPr>
            <w:tcW w:w="7110" w:type="dxa"/>
          </w:tcPr>
          <w:p w:rsidR="00B627BE" w:rsidRPr="00770C27" w:rsidRDefault="00B627BE" w:rsidP="00E70444">
            <w:pPr>
              <w:rPr>
                <w:rFonts w:ascii="Times New Roman" w:hAnsi="Times New Roman" w:cs="Times New Roman"/>
                <w:b/>
                <w:sz w:val="24"/>
                <w:szCs w:val="24"/>
              </w:rPr>
            </w:pPr>
            <w:r>
              <w:rPr>
                <w:rFonts w:ascii="Times New Roman" w:hAnsi="Times New Roman" w:cs="Times New Roman"/>
                <w:b/>
                <w:sz w:val="24"/>
                <w:szCs w:val="24"/>
              </w:rPr>
              <w:t xml:space="preserve">                                      TITLE</w:t>
            </w:r>
          </w:p>
        </w:tc>
        <w:tc>
          <w:tcPr>
            <w:tcW w:w="1368" w:type="dxa"/>
          </w:tcPr>
          <w:p w:rsidR="00B627BE" w:rsidRPr="00076F2C" w:rsidRDefault="00B627BE" w:rsidP="00E70444">
            <w:pPr>
              <w:rPr>
                <w:rFonts w:ascii="Times New Roman" w:hAnsi="Times New Roman" w:cs="Times New Roman"/>
                <w:b/>
                <w:sz w:val="24"/>
                <w:szCs w:val="24"/>
              </w:rPr>
            </w:pPr>
            <w:r w:rsidRPr="00076F2C">
              <w:rPr>
                <w:rFonts w:ascii="Times New Roman" w:hAnsi="Times New Roman" w:cs="Times New Roman"/>
                <w:b/>
                <w:sz w:val="24"/>
                <w:szCs w:val="24"/>
              </w:rPr>
              <w:t>PAGE</w:t>
            </w:r>
          </w:p>
          <w:p w:rsidR="00B627BE" w:rsidRDefault="00B627BE" w:rsidP="00E70444">
            <w:pPr>
              <w:rPr>
                <w:rFonts w:ascii="Times New Roman" w:hAnsi="Times New Roman" w:cs="Times New Roman"/>
                <w:sz w:val="28"/>
                <w:szCs w:val="28"/>
              </w:rPr>
            </w:pPr>
            <w:r w:rsidRPr="00076F2C">
              <w:rPr>
                <w:rFonts w:ascii="Times New Roman" w:hAnsi="Times New Roman" w:cs="Times New Roman"/>
                <w:b/>
                <w:sz w:val="24"/>
                <w:szCs w:val="24"/>
              </w:rPr>
              <w:t xml:space="preserve">   NO.</w:t>
            </w:r>
          </w:p>
        </w:tc>
      </w:tr>
      <w:tr w:rsidR="00B627BE" w:rsidTr="00E70444">
        <w:tc>
          <w:tcPr>
            <w:tcW w:w="1098" w:type="dxa"/>
          </w:tcPr>
          <w:p w:rsidR="00B627BE" w:rsidRPr="00770C27" w:rsidRDefault="00B627BE" w:rsidP="00E70444">
            <w:pPr>
              <w:rPr>
                <w:rFonts w:ascii="Times New Roman" w:hAnsi="Times New Roman" w:cs="Times New Roman"/>
                <w:b/>
                <w:sz w:val="24"/>
                <w:szCs w:val="24"/>
              </w:rPr>
            </w:pPr>
            <w:r>
              <w:rPr>
                <w:rFonts w:ascii="Times New Roman" w:hAnsi="Times New Roman" w:cs="Times New Roman"/>
                <w:b/>
                <w:sz w:val="24"/>
                <w:szCs w:val="24"/>
              </w:rPr>
              <w:t xml:space="preserve">    1.</w:t>
            </w:r>
          </w:p>
        </w:tc>
        <w:tc>
          <w:tcPr>
            <w:tcW w:w="7110" w:type="dxa"/>
          </w:tcPr>
          <w:p w:rsidR="00B627BE" w:rsidRPr="00E77CC5"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Educational Intervention Programme  </w:t>
            </w:r>
          </w:p>
        </w:tc>
        <w:tc>
          <w:tcPr>
            <w:tcW w:w="1368" w:type="dxa"/>
          </w:tcPr>
          <w:p w:rsidR="00B627BE" w:rsidRDefault="00B627BE" w:rsidP="00E70444">
            <w:pPr>
              <w:rPr>
                <w:rFonts w:ascii="Times New Roman" w:hAnsi="Times New Roman" w:cs="Times New Roman"/>
                <w:sz w:val="28"/>
                <w:szCs w:val="28"/>
              </w:rPr>
            </w:pPr>
            <w:r>
              <w:rPr>
                <w:rFonts w:ascii="Times New Roman" w:hAnsi="Times New Roman" w:cs="Times New Roman"/>
                <w:sz w:val="28"/>
                <w:szCs w:val="28"/>
              </w:rPr>
              <w:t>36</w:t>
            </w:r>
          </w:p>
        </w:tc>
      </w:tr>
    </w:tbl>
    <w:p w:rsidR="00B627BE" w:rsidRDefault="00B627BE" w:rsidP="00B627BE">
      <w:pPr>
        <w:rPr>
          <w:rFonts w:ascii="Times New Roman" w:hAnsi="Times New Roman" w:cs="Times New Roman"/>
          <w:sz w:val="28"/>
          <w:szCs w:val="28"/>
        </w:rPr>
      </w:pPr>
    </w:p>
    <w:p w:rsidR="00B627BE" w:rsidRPr="00FB23E3" w:rsidRDefault="00B627BE" w:rsidP="00B627BE">
      <w:pPr>
        <w:rPr>
          <w:rFonts w:ascii="Times New Roman" w:hAnsi="Times New Roman" w:cs="Times New Roman"/>
          <w:sz w:val="28"/>
          <w:szCs w:val="28"/>
        </w:rPr>
      </w:pPr>
    </w:p>
    <w:p w:rsidR="00B627BE" w:rsidRDefault="00B627BE" w:rsidP="00DB6E65">
      <w:pPr>
        <w:jc w:val="center"/>
        <w:rPr>
          <w:rFonts w:ascii="Times New Roman" w:hAnsi="Times New Roman" w:cs="Times New Roman"/>
          <w:b/>
          <w:sz w:val="24"/>
          <w:szCs w:val="24"/>
        </w:rPr>
      </w:pPr>
    </w:p>
    <w:p w:rsidR="00B627BE" w:rsidRDefault="00B627BE" w:rsidP="00DB6E65">
      <w:pPr>
        <w:jc w:val="center"/>
        <w:rPr>
          <w:rFonts w:ascii="Times New Roman" w:hAnsi="Times New Roman" w:cs="Times New Roman"/>
          <w:b/>
          <w:sz w:val="24"/>
          <w:szCs w:val="24"/>
        </w:rPr>
      </w:pPr>
    </w:p>
    <w:p w:rsidR="00B627BE" w:rsidRDefault="00B627BE" w:rsidP="00DB6E65">
      <w:pPr>
        <w:jc w:val="center"/>
        <w:rPr>
          <w:rFonts w:ascii="Times New Roman" w:hAnsi="Times New Roman" w:cs="Times New Roman"/>
          <w:b/>
          <w:sz w:val="24"/>
          <w:szCs w:val="24"/>
        </w:rPr>
      </w:pPr>
    </w:p>
    <w:p w:rsidR="00B627BE" w:rsidRPr="00DA1048" w:rsidRDefault="00B627BE" w:rsidP="00B627BE">
      <w:pPr>
        <w:shd w:val="clear" w:color="auto" w:fill="FFFFFF"/>
        <w:spacing w:before="100" w:beforeAutospacing="1" w:after="100" w:afterAutospacing="1" w:line="360" w:lineRule="auto"/>
        <w:jc w:val="both"/>
        <w:rPr>
          <w:rFonts w:ascii="Times New Roman" w:hAnsi="Times New Roman" w:cs="Times New Roman"/>
          <w:b/>
          <w:sz w:val="24"/>
          <w:szCs w:val="24"/>
        </w:rPr>
      </w:pPr>
      <w:r w:rsidRPr="00DA1048">
        <w:rPr>
          <w:rFonts w:ascii="Times New Roman" w:hAnsi="Times New Roman" w:cs="Times New Roman"/>
          <w:b/>
          <w:sz w:val="24"/>
          <w:szCs w:val="24"/>
        </w:rPr>
        <w:lastRenderedPageBreak/>
        <w:t xml:space="preserve">                                               I.INTRODUCTION</w:t>
      </w:r>
    </w:p>
    <w:p w:rsidR="00B627BE" w:rsidRDefault="00B627BE" w:rsidP="00B627BE">
      <w:pPr>
        <w:shd w:val="clear" w:color="auto" w:fill="FFFFFF"/>
        <w:spacing w:before="100" w:beforeAutospacing="1" w:after="100" w:afterAutospacing="1" w:line="360" w:lineRule="auto"/>
        <w:jc w:val="both"/>
        <w:rPr>
          <w:rFonts w:ascii="Times New Roman" w:hAnsi="Times New Roman"/>
          <w:sz w:val="24"/>
          <w:szCs w:val="24"/>
        </w:rPr>
      </w:pPr>
      <w:r>
        <w:rPr>
          <w:rFonts w:ascii="Times New Roman" w:hAnsi="Times New Roman" w:cs="Times New Roman"/>
          <w:sz w:val="24"/>
          <w:szCs w:val="24"/>
        </w:rPr>
        <w:t>If you can become the leader you ought to be on the inside, you will be able to become the person you will be able to become the person you want on the outside. People will want to follow you. And when that happiness you’ll be able to take anything in this world.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B627BE" w:rsidRPr="006D5698" w:rsidRDefault="00B627BE" w:rsidP="00B627BE">
      <w:pPr>
        <w:shd w:val="clear" w:color="auto" w:fill="FFFFFF"/>
        <w:spacing w:before="100" w:beforeAutospacing="1" w:after="100" w:afterAutospacing="1" w:line="360" w:lineRule="auto"/>
        <w:ind w:left="6480" w:firstLine="720"/>
        <w:jc w:val="both"/>
        <w:rPr>
          <w:rFonts w:ascii="Times New Roman" w:hAnsi="Times New Roman"/>
          <w:sz w:val="24"/>
          <w:szCs w:val="24"/>
        </w:rPr>
      </w:pPr>
      <w:r>
        <w:rPr>
          <w:rFonts w:ascii="Times New Roman" w:hAnsi="Times New Roman"/>
          <w:sz w:val="24"/>
          <w:szCs w:val="24"/>
        </w:rPr>
        <w:t>- Napoleon</w:t>
      </w:r>
    </w:p>
    <w:p w:rsidR="00B627BE" w:rsidRPr="009A0B58" w:rsidRDefault="00B627BE" w:rsidP="00B627BE">
      <w:pPr>
        <w:shd w:val="clear" w:color="auto" w:fill="FFFFFF"/>
        <w:spacing w:before="100" w:beforeAutospacing="1" w:after="100" w:afterAutospacing="1" w:line="360" w:lineRule="auto"/>
        <w:jc w:val="both"/>
        <w:rPr>
          <w:rFonts w:ascii="Times New Roman" w:hAnsi="Times New Roman" w:cs="Times New Roman"/>
          <w:sz w:val="24"/>
          <w:szCs w:val="24"/>
        </w:rPr>
      </w:pPr>
      <w:r w:rsidRPr="00B50BE8">
        <w:rPr>
          <w:rFonts w:ascii="Times New Roman" w:hAnsi="Times New Roman" w:cs="Times New Roman"/>
          <w:sz w:val="24"/>
          <w:szCs w:val="24"/>
        </w:rPr>
        <w:t>The basic unit of society is a woman. As woman makes a family, family makes a home and homes make a society. So never think that a society would come into existence without the contribution of women. Without education, no development is possible. A good healthy society doesn’t automatically emerge on its own and stands firm but it needs to be emerged and for its emergence women play a pivota</w:t>
      </w:r>
      <w:r>
        <w:rPr>
          <w:rFonts w:ascii="Times New Roman" w:hAnsi="Times New Roman" w:cs="Times New Roman"/>
          <w:sz w:val="24"/>
          <w:szCs w:val="24"/>
        </w:rPr>
        <w:t xml:space="preserve">l role and </w:t>
      </w:r>
      <w:r w:rsidRPr="00B50BE8">
        <w:rPr>
          <w:rFonts w:ascii="Times New Roman" w:hAnsi="Times New Roman" w:cs="Times New Roman"/>
          <w:sz w:val="24"/>
          <w:szCs w:val="24"/>
        </w:rPr>
        <w:t>behavioral to health educ</w:t>
      </w:r>
      <w:r>
        <w:rPr>
          <w:rFonts w:ascii="Times New Roman" w:hAnsi="Times New Roman" w:cs="Times New Roman"/>
          <w:sz w:val="24"/>
          <w:szCs w:val="24"/>
        </w:rPr>
        <w:t>ation women have their hands in</w:t>
      </w:r>
      <w:r w:rsidRPr="00B50BE8">
        <w:rPr>
          <w:rFonts w:ascii="Times New Roman" w:hAnsi="Times New Roman" w:cs="Times New Roman"/>
          <w:sz w:val="24"/>
          <w:szCs w:val="24"/>
        </w:rPr>
        <w:t xml:space="preserve"> it’s a woman who teaches how to behave, how to speak and how to deal wi</w:t>
      </w:r>
      <w:r>
        <w:rPr>
          <w:rFonts w:ascii="Times New Roman" w:hAnsi="Times New Roman" w:cs="Times New Roman"/>
          <w:sz w:val="24"/>
          <w:szCs w:val="24"/>
        </w:rPr>
        <w:t xml:space="preserve">th different classes of people and </w:t>
      </w:r>
      <w:r w:rsidRPr="00B50BE8">
        <w:rPr>
          <w:rFonts w:ascii="Times New Roman" w:hAnsi="Times New Roman" w:cs="Times New Roman"/>
          <w:sz w:val="24"/>
          <w:szCs w:val="24"/>
        </w:rPr>
        <w:t xml:space="preserve">the basic fundamentals of a good society and women are the main contributors </w:t>
      </w:r>
      <w:r>
        <w:rPr>
          <w:rFonts w:ascii="Times New Roman" w:hAnsi="Times New Roman" w:cs="Times New Roman"/>
          <w:sz w:val="24"/>
          <w:szCs w:val="24"/>
        </w:rPr>
        <w:t xml:space="preserve">in building up a strong society </w:t>
      </w:r>
      <w:r w:rsidRPr="008A4EC0">
        <w:rPr>
          <w:rFonts w:ascii="Times New Roman" w:hAnsi="Times New Roman" w:cs="Times New Roman"/>
          <w:sz w:val="24"/>
          <w:szCs w:val="24"/>
        </w:rPr>
        <w:t>(</w:t>
      </w:r>
      <w:proofErr w:type="spellStart"/>
      <w:r w:rsidRPr="008A4EC0">
        <w:rPr>
          <w:rFonts w:ascii="Times New Roman" w:hAnsi="Times New Roman" w:cs="Times New Roman"/>
          <w:sz w:val="24"/>
          <w:szCs w:val="24"/>
        </w:rPr>
        <w:t>JayantySinh</w:t>
      </w:r>
      <w:proofErr w:type="spellEnd"/>
      <w:r>
        <w:rPr>
          <w:rFonts w:ascii="Times New Roman" w:hAnsi="Times New Roman" w:cs="Times New Roman"/>
        </w:rPr>
        <w:t>,</w:t>
      </w:r>
      <w:r w:rsidRPr="008A4EC0">
        <w:rPr>
          <w:rFonts w:ascii="Times New Roman" w:hAnsi="Times New Roman" w:cs="Times New Roman"/>
          <w:sz w:val="24"/>
          <w:szCs w:val="24"/>
        </w:rPr>
        <w:t xml:space="preserve"> 2006)</w:t>
      </w:r>
    </w:p>
    <w:p w:rsidR="00B627BE" w:rsidRDefault="00B627BE" w:rsidP="00B627BE">
      <w:pPr>
        <w:shd w:val="clear" w:color="auto" w:fill="FFFFFF"/>
        <w:spacing w:before="100" w:beforeAutospacing="1" w:after="100" w:afterAutospacing="1" w:line="360" w:lineRule="auto"/>
        <w:jc w:val="both"/>
        <w:rPr>
          <w:rFonts w:ascii="Times New Roman" w:hAnsi="Times New Roman" w:cs="Times New Roman"/>
          <w:sz w:val="24"/>
          <w:szCs w:val="24"/>
        </w:rPr>
      </w:pPr>
      <w:r w:rsidRPr="00564A32">
        <w:rPr>
          <w:rFonts w:ascii="Times New Roman" w:hAnsi="Times New Roman" w:cs="Times New Roman"/>
          <w:sz w:val="24"/>
          <w:szCs w:val="24"/>
        </w:rPr>
        <w:t>Women are continuously facing many problems even after having self-confidence, individuality, self-respect, personality, capacity, talent, and efficiency more than men. They are facing problems in their daily life even after they are given equal rights and opportunities like men by the Constitution of India.Women are considered in the society only to perform duties like bring up children, caring every family member, and other household activities. There are old and traditional faiths of people coming out for years that men are for thy field whereas women are only for the home. Now-a-days, women are breaking all the barriers of social issues and probl</w:t>
      </w:r>
      <w:r>
        <w:rPr>
          <w:rFonts w:ascii="Times New Roman" w:hAnsi="Times New Roman" w:cs="Times New Roman"/>
          <w:sz w:val="24"/>
          <w:szCs w:val="24"/>
        </w:rPr>
        <w:t>ems against them in the society (</w:t>
      </w:r>
      <w:proofErr w:type="spellStart"/>
      <w:r>
        <w:rPr>
          <w:rFonts w:ascii="Times New Roman" w:hAnsi="Times New Roman" w:cs="Times New Roman"/>
          <w:sz w:val="24"/>
          <w:szCs w:val="24"/>
        </w:rPr>
        <w:t>Paul</w:t>
      </w:r>
      <w:r w:rsidRPr="008A4EC0">
        <w:rPr>
          <w:rFonts w:ascii="Times New Roman" w:hAnsi="Times New Roman" w:cs="Times New Roman"/>
          <w:sz w:val="24"/>
          <w:szCs w:val="24"/>
        </w:rPr>
        <w:t>Chowdari</w:t>
      </w:r>
      <w:proofErr w:type="spellEnd"/>
      <w:r>
        <w:rPr>
          <w:rFonts w:ascii="Times New Roman" w:hAnsi="Times New Roman" w:cs="Times New Roman"/>
          <w:sz w:val="24"/>
          <w:szCs w:val="24"/>
        </w:rPr>
        <w:t>, 2004).</w:t>
      </w:r>
    </w:p>
    <w:p w:rsidR="00B627BE" w:rsidRDefault="00B627BE" w:rsidP="00B627BE">
      <w:pPr>
        <w:shd w:val="clear" w:color="auto" w:fill="FFFFFF"/>
        <w:spacing w:before="100" w:beforeAutospacing="1" w:after="100" w:afterAutospacing="1" w:line="360" w:lineRule="auto"/>
        <w:jc w:val="both"/>
        <w:rPr>
          <w:rFonts w:ascii="Times New Roman" w:hAnsi="Times New Roman" w:cs="Times New Roman"/>
          <w:sz w:val="24"/>
          <w:szCs w:val="24"/>
        </w:rPr>
      </w:pPr>
      <w:r w:rsidRPr="00D675D9">
        <w:rPr>
          <w:rFonts w:ascii="Times New Roman" w:hAnsi="Times New Roman" w:cs="Times New Roman"/>
          <w:sz w:val="24"/>
          <w:szCs w:val="24"/>
        </w:rPr>
        <w:t xml:space="preserve"> India's literacy rate is 74.04 percent.  Literacy rate among Indian women is 65.46 percent, while for men it is 82.14 percent. Among women, the literacy rate is 92 percent, and among men 96 percent. Literacy rate in rural areas was pegged at 71 percent last year, compared to 86 percent in urban areas, while among the age group of seven years and above, male literacy rate was found higher than the female literacy rate in rural areas.</w:t>
      </w: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r w:rsidRPr="00564A32">
        <w:rPr>
          <w:rFonts w:ascii="Times New Roman" w:hAnsi="Times New Roman" w:cs="Times New Roman"/>
          <w:sz w:val="24"/>
          <w:szCs w:val="24"/>
        </w:rPr>
        <w:lastRenderedPageBreak/>
        <w:t xml:space="preserve">Status of Women of the theme of an enabling environment for women’s participation in development will take in the fields of education, health and work. These three areas are recognized as critical for women’s effective participation in development. Better education, access to health services, and opportunities for work, particularly outside the household, comprises a set of critical conditions for positive changes in women involvement in development. Research has shown that a certain level of education and health strengthens of women and women </w:t>
      </w:r>
      <w:r>
        <w:rPr>
          <w:rFonts w:ascii="Times New Roman" w:hAnsi="Times New Roman" w:cs="Times New Roman"/>
          <w:sz w:val="24"/>
          <w:szCs w:val="24"/>
        </w:rPr>
        <w:t>participation in the leadership (</w:t>
      </w:r>
      <w:proofErr w:type="spellStart"/>
      <w:r w:rsidRPr="008A4EC0">
        <w:rPr>
          <w:rFonts w:ascii="Times New Roman" w:hAnsi="Times New Roman" w:cs="Times New Roman"/>
          <w:sz w:val="24"/>
          <w:szCs w:val="24"/>
        </w:rPr>
        <w:t>AnjaniBushan</w:t>
      </w:r>
      <w:proofErr w:type="spellEnd"/>
      <w:r>
        <w:rPr>
          <w:rFonts w:ascii="Times New Roman" w:hAnsi="Times New Roman" w:cs="Times New Roman"/>
          <w:sz w:val="24"/>
          <w:szCs w:val="24"/>
        </w:rPr>
        <w:t>, 2002).</w:t>
      </w: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Pr="00564A32" w:rsidRDefault="00B627BE" w:rsidP="00B627BE">
      <w:pPr>
        <w:autoSpaceDE w:val="0"/>
        <w:autoSpaceDN w:val="0"/>
        <w:adjustRightInd w:val="0"/>
        <w:spacing w:after="0" w:line="360" w:lineRule="auto"/>
        <w:jc w:val="both"/>
        <w:rPr>
          <w:rFonts w:ascii="Times New Roman" w:hAnsi="Times New Roman" w:cs="Times New Roman"/>
          <w:sz w:val="24"/>
          <w:szCs w:val="24"/>
        </w:rPr>
      </w:pPr>
      <w:r w:rsidRPr="00564A32">
        <w:rPr>
          <w:rFonts w:ascii="Times New Roman" w:hAnsi="Times New Roman" w:cs="Times New Roman"/>
          <w:sz w:val="24"/>
          <w:szCs w:val="24"/>
        </w:rPr>
        <w:t xml:space="preserve">Women face a lot of challenges because of the existence of patriarchal society, child bearing and family care roles, deep rooted cultural norms, etc in the Indian society. Women in India do not have equal access to autonomy, mobility to outside the home, social freedom, etc. </w:t>
      </w:r>
      <w:r w:rsidRPr="00564A32">
        <w:rPr>
          <w:rFonts w:ascii="Raleway" w:hAnsi="Raleway"/>
          <w:sz w:val="24"/>
          <w:szCs w:val="24"/>
        </w:rPr>
        <w:t xml:space="preserve">The level of women education is less than men still in the </w:t>
      </w:r>
      <w:r>
        <w:rPr>
          <w:rFonts w:ascii="Raleway" w:hAnsi="Raleway"/>
          <w:sz w:val="24"/>
          <w:szCs w:val="24"/>
        </w:rPr>
        <w:t>modern age. Female illiteracy is</w:t>
      </w:r>
      <w:r w:rsidRPr="00564A32">
        <w:rPr>
          <w:rFonts w:ascii="Raleway" w:hAnsi="Raleway"/>
          <w:sz w:val="24"/>
          <w:szCs w:val="24"/>
        </w:rPr>
        <w:t xml:space="preserve"> higher in the rural </w:t>
      </w:r>
      <w:r w:rsidRPr="00564A32">
        <w:rPr>
          <w:rFonts w:ascii="Times New Roman" w:hAnsi="Times New Roman" w:cs="Times New Roman"/>
          <w:sz w:val="24"/>
          <w:szCs w:val="24"/>
        </w:rPr>
        <w:t xml:space="preserve">areas. </w:t>
      </w:r>
      <w:proofErr w:type="gramStart"/>
      <w:r w:rsidRPr="00564A32">
        <w:rPr>
          <w:rFonts w:ascii="Times New Roman" w:hAnsi="Times New Roman" w:cs="Times New Roman"/>
          <w:sz w:val="24"/>
          <w:szCs w:val="24"/>
        </w:rPr>
        <w:t>Where over 63% or more women remain unlettered.</w:t>
      </w:r>
      <w:proofErr w:type="gramEnd"/>
      <w:r w:rsidRPr="00564A32">
        <w:rPr>
          <w:rFonts w:ascii="Times New Roman" w:hAnsi="Times New Roman" w:cs="Times New Roman"/>
          <w:sz w:val="24"/>
          <w:szCs w:val="24"/>
        </w:rPr>
        <w:t xml:space="preserve"> Some of the problems faced by the women are because of their domestic responsibilities, cultural </w:t>
      </w:r>
      <w:r>
        <w:rPr>
          <w:rFonts w:ascii="Times New Roman" w:hAnsi="Times New Roman" w:cs="Times New Roman"/>
          <w:sz w:val="24"/>
          <w:szCs w:val="24"/>
        </w:rPr>
        <w:t>and social specified roles, etc (</w:t>
      </w:r>
      <w:proofErr w:type="spellStart"/>
      <w:r>
        <w:rPr>
          <w:rFonts w:ascii="Times New Roman" w:hAnsi="Times New Roman" w:cs="Times New Roman"/>
          <w:sz w:val="24"/>
          <w:szCs w:val="24"/>
        </w:rPr>
        <w:t>Pushpanai</w:t>
      </w:r>
      <w:proofErr w:type="spellEnd"/>
      <w:r>
        <w:rPr>
          <w:rFonts w:ascii="Times New Roman" w:hAnsi="Times New Roman" w:cs="Times New Roman"/>
          <w:sz w:val="24"/>
          <w:szCs w:val="24"/>
        </w:rPr>
        <w:t>, 2013)</w:t>
      </w:r>
    </w:p>
    <w:p w:rsidR="00B627BE" w:rsidRDefault="00B627BE" w:rsidP="00B627BE">
      <w:pPr>
        <w:pStyle w:val="Default"/>
        <w:spacing w:line="360" w:lineRule="auto"/>
        <w:jc w:val="both"/>
        <w:rPr>
          <w:rFonts w:ascii="Times New Roman" w:eastAsia="Times New Roman" w:hAnsi="Times New Roman" w:cs="Times New Roman"/>
        </w:rPr>
      </w:pPr>
    </w:p>
    <w:p w:rsidR="00B627BE" w:rsidRDefault="00B627BE" w:rsidP="00B627BE">
      <w:pPr>
        <w:pStyle w:val="Default"/>
        <w:spacing w:line="360" w:lineRule="auto"/>
        <w:jc w:val="both"/>
        <w:rPr>
          <w:rFonts w:ascii="Times New Roman" w:hAnsi="Times New Roman" w:cs="Times New Roman"/>
        </w:rPr>
      </w:pPr>
      <w:r w:rsidRPr="00564A32">
        <w:rPr>
          <w:rFonts w:ascii="Times New Roman" w:eastAsia="Times New Roman" w:hAnsi="Times New Roman" w:cs="Times New Roman"/>
        </w:rPr>
        <w:t>Domestic violence</w:t>
      </w:r>
      <w:r w:rsidRPr="00CA11F0">
        <w:rPr>
          <w:rFonts w:ascii="Times New Roman" w:eastAsia="Times New Roman" w:hAnsi="Times New Roman" w:cs="Times New Roman"/>
        </w:rPr>
        <w:t xml:space="preserve"> is like endemic and widespread disease affects almost 70% of Indian women according to the women and child development official. It is performed by the husband, relative or other family member.Girls have no property rights like boys forever.</w:t>
      </w:r>
      <w:r w:rsidRPr="00564A32">
        <w:rPr>
          <w:rFonts w:ascii="Times New Roman" w:eastAsia="Times New Roman" w:hAnsi="Times New Roman" w:cs="Times New Roman"/>
        </w:rPr>
        <w:t xml:space="preserve"> Child Marriage</w:t>
      </w:r>
      <w:r w:rsidRPr="00CA11F0">
        <w:rPr>
          <w:rFonts w:ascii="Times New Roman" w:eastAsia="Times New Roman" w:hAnsi="Times New Roman" w:cs="Times New Roman"/>
        </w:rPr>
        <w:t xml:space="preserve"> of the girls by </w:t>
      </w:r>
      <w:r w:rsidRPr="00564A32">
        <w:rPr>
          <w:rFonts w:ascii="Times New Roman" w:eastAsia="Times New Roman" w:hAnsi="Times New Roman" w:cs="Times New Roman"/>
        </w:rPr>
        <w:t>her</w:t>
      </w:r>
      <w:r w:rsidRPr="00CA11F0">
        <w:rPr>
          <w:rFonts w:ascii="Times New Roman" w:eastAsia="Times New Roman" w:hAnsi="Times New Roman" w:cs="Times New Roman"/>
        </w:rPr>
        <w:t xml:space="preserve"> parents in order to be escaped from dowry. It is highly practiced in the rural India.</w:t>
      </w:r>
      <w:r w:rsidRPr="00DA1048">
        <w:rPr>
          <w:rStyle w:val="Strong"/>
          <w:rFonts w:ascii="Times New Roman" w:hAnsi="Times New Roman" w:cs="Times New Roman"/>
          <w:color w:val="auto"/>
        </w:rPr>
        <w:t>Dowry system</w:t>
      </w:r>
      <w:r w:rsidRPr="00564A32">
        <w:rPr>
          <w:rFonts w:ascii="Times New Roman" w:hAnsi="Times New Roman" w:cs="Times New Roman"/>
        </w:rPr>
        <w:t xml:space="preserve"> is another huge women problem in the society which is increasing day by day. Women are ill-treated, man-handled, disrespected, tortured and suffer other cruelties (violence, murder and suicide) because of the lack of dowry at the time of marriage. </w:t>
      </w:r>
      <w:r w:rsidRPr="00564A32">
        <w:rPr>
          <w:rFonts w:ascii="Times New Roman" w:eastAsia="Times New Roman" w:hAnsi="Times New Roman" w:cs="Times New Roman"/>
        </w:rPr>
        <w:t>These are the challenges face</w:t>
      </w:r>
      <w:r>
        <w:rPr>
          <w:rFonts w:ascii="Times New Roman" w:eastAsia="Times New Roman" w:hAnsi="Times New Roman" w:cs="Times New Roman"/>
        </w:rPr>
        <w:t xml:space="preserve">d by rural women in our country </w:t>
      </w:r>
      <w:r w:rsidRPr="00A37D01">
        <w:rPr>
          <w:rFonts w:ascii="Times New Roman" w:hAnsi="Times New Roman" w:cs="Times New Roman"/>
        </w:rPr>
        <w:t>(</w:t>
      </w:r>
      <w:proofErr w:type="spellStart"/>
      <w:r w:rsidRPr="00A37D01">
        <w:rPr>
          <w:rFonts w:ascii="Times New Roman" w:hAnsi="Times New Roman" w:cs="Times New Roman"/>
        </w:rPr>
        <w:t>Jairam</w:t>
      </w:r>
      <w:proofErr w:type="spellEnd"/>
      <w:r w:rsidRPr="00A37D01">
        <w:rPr>
          <w:rFonts w:ascii="Times New Roman" w:hAnsi="Times New Roman" w:cs="Times New Roman"/>
        </w:rPr>
        <w:t xml:space="preserve"> </w:t>
      </w:r>
      <w:proofErr w:type="spellStart"/>
      <w:r w:rsidRPr="00A37D01">
        <w:rPr>
          <w:rFonts w:ascii="Times New Roman" w:hAnsi="Times New Roman" w:cs="Times New Roman"/>
        </w:rPr>
        <w:t>Ramesh</w:t>
      </w:r>
      <w:proofErr w:type="spellEnd"/>
      <w:r w:rsidRPr="00A37D01">
        <w:rPr>
          <w:rFonts w:ascii="Times New Roman" w:hAnsi="Times New Roman" w:cs="Times New Roman"/>
        </w:rPr>
        <w:t xml:space="preserve">, </w:t>
      </w:r>
      <w:r>
        <w:rPr>
          <w:rFonts w:ascii="Times New Roman" w:hAnsi="Times New Roman" w:cs="Times New Roman"/>
        </w:rPr>
        <w:t>2007).</w:t>
      </w:r>
    </w:p>
    <w:p w:rsidR="00B627BE" w:rsidRPr="00D675D9" w:rsidRDefault="00B627BE" w:rsidP="00B627BE">
      <w:pPr>
        <w:pStyle w:val="Default"/>
        <w:spacing w:line="360" w:lineRule="auto"/>
        <w:jc w:val="both"/>
        <w:rPr>
          <w:rFonts w:ascii="Times New Roman" w:hAnsi="Times New Roman" w:cs="Times New Roman"/>
        </w:rPr>
      </w:pPr>
    </w:p>
    <w:p w:rsidR="00B627BE" w:rsidRDefault="00B627BE" w:rsidP="00B627BE">
      <w:pPr>
        <w:spacing w:line="360" w:lineRule="auto"/>
        <w:jc w:val="both"/>
        <w:rPr>
          <w:rFonts w:ascii="Times New Roman" w:hAnsi="Times New Roman" w:cs="Times New Roman"/>
          <w:sz w:val="24"/>
          <w:szCs w:val="24"/>
        </w:rPr>
      </w:pPr>
      <w:r w:rsidRPr="00564A32">
        <w:rPr>
          <w:rFonts w:ascii="Times New Roman" w:hAnsi="Times New Roman" w:cs="Times New Roman"/>
          <w:sz w:val="24"/>
          <w:szCs w:val="24"/>
        </w:rPr>
        <w:t>Women empowerment is also defined as a change in the context of a women’s life, which enables her increased capacity for leading a fulfilling human life. Empowering women may easily help to grow each and every member of the family without any extra effort. A woman is considered to be responsible for everything in the family so she can better solve all the problems from her own end. Empowerment of the women would automaticall</w:t>
      </w:r>
      <w:r>
        <w:rPr>
          <w:rFonts w:ascii="Times New Roman" w:hAnsi="Times New Roman" w:cs="Times New Roman"/>
          <w:sz w:val="24"/>
          <w:szCs w:val="24"/>
        </w:rPr>
        <w:t>y bring empowerment of everyone (</w:t>
      </w:r>
      <w:proofErr w:type="spellStart"/>
      <w:r>
        <w:rPr>
          <w:rFonts w:ascii="Times New Roman" w:hAnsi="Times New Roman" w:cs="Times New Roman"/>
          <w:sz w:val="24"/>
          <w:szCs w:val="24"/>
        </w:rPr>
        <w:t>PurusottamNayak</w:t>
      </w:r>
      <w:proofErr w:type="spellEnd"/>
      <w:r>
        <w:rPr>
          <w:rFonts w:ascii="Times New Roman" w:hAnsi="Times New Roman" w:cs="Times New Roman"/>
          <w:sz w:val="24"/>
          <w:szCs w:val="24"/>
        </w:rPr>
        <w:t>, 2003).</w:t>
      </w:r>
    </w:p>
    <w:p w:rsidR="00B627BE" w:rsidRDefault="00B627BE" w:rsidP="00B627BE">
      <w:pPr>
        <w:spacing w:line="360" w:lineRule="auto"/>
        <w:jc w:val="both"/>
        <w:rPr>
          <w:rFonts w:ascii="Times New Roman" w:hAnsi="Times New Roman" w:cs="Times New Roman"/>
          <w:sz w:val="24"/>
        </w:rPr>
      </w:pPr>
      <w:r w:rsidRPr="00564A32">
        <w:rPr>
          <w:rFonts w:ascii="Times New Roman" w:hAnsi="Times New Roman" w:cs="Times New Roman"/>
          <w:sz w:val="24"/>
          <w:szCs w:val="24"/>
        </w:rPr>
        <w:lastRenderedPageBreak/>
        <w:t>Women empowerment activities and training, there has been a significant increase in the confidence of women.  They have developed mutual trust, social security, skills and access to technology and credit through the</w:t>
      </w:r>
      <w:r w:rsidRPr="00564A32">
        <w:rPr>
          <w:rFonts w:ascii="Times New Roman" w:hAnsi="Times New Roman" w:cs="Times New Roman"/>
          <w:sz w:val="24"/>
        </w:rPr>
        <w:t>ir women Groups and various People’s Organizations. The women groups have motivated the entire community to take up hygiene, sanitation, family planning and health car</w:t>
      </w:r>
      <w:r>
        <w:rPr>
          <w:rFonts w:ascii="Times New Roman" w:hAnsi="Times New Roman" w:cs="Times New Roman"/>
          <w:sz w:val="24"/>
        </w:rPr>
        <w:t>e activities with the community (</w:t>
      </w:r>
      <w:proofErr w:type="spellStart"/>
      <w:r>
        <w:rPr>
          <w:rFonts w:ascii="Times New Roman" w:hAnsi="Times New Roman" w:cs="Times New Roman"/>
          <w:sz w:val="24"/>
          <w:szCs w:val="24"/>
        </w:rPr>
        <w:t>BidishaMahanta</w:t>
      </w:r>
      <w:proofErr w:type="spellEnd"/>
      <w:r>
        <w:rPr>
          <w:rFonts w:ascii="Times New Roman" w:hAnsi="Times New Roman" w:cs="Times New Roman"/>
          <w:sz w:val="24"/>
          <w:szCs w:val="24"/>
        </w:rPr>
        <w:t>, 1999)</w:t>
      </w:r>
    </w:p>
    <w:p w:rsidR="00B627BE" w:rsidRDefault="00B627BE" w:rsidP="00B627BE">
      <w:pPr>
        <w:spacing w:line="360" w:lineRule="auto"/>
        <w:jc w:val="both"/>
        <w:rPr>
          <w:rFonts w:ascii="Times New Roman" w:hAnsi="Times New Roman" w:cs="Times New Roman"/>
          <w:sz w:val="24"/>
          <w:szCs w:val="24"/>
        </w:rPr>
      </w:pPr>
      <w:r w:rsidRPr="00CC3616">
        <w:rPr>
          <w:rFonts w:ascii="Times New Roman" w:hAnsi="Times New Roman" w:cs="Times New Roman"/>
          <w:sz w:val="24"/>
          <w:szCs w:val="24"/>
        </w:rPr>
        <w:t>Women empowerment, it can be possible to change the male dominated country into the equally dominated country of rich economy. Women constitute half power of the country so in order to make this country a fully powerful country, women empo</w:t>
      </w:r>
      <w:r>
        <w:rPr>
          <w:rFonts w:ascii="Times New Roman" w:hAnsi="Times New Roman" w:cs="Times New Roman"/>
          <w:sz w:val="24"/>
          <w:szCs w:val="24"/>
        </w:rPr>
        <w:t xml:space="preserve">werment is very necessary.  </w:t>
      </w:r>
      <w:proofErr w:type="gramStart"/>
      <w:r>
        <w:rPr>
          <w:rFonts w:ascii="Times New Roman" w:hAnsi="Times New Roman" w:cs="Times New Roman"/>
          <w:sz w:val="24"/>
          <w:szCs w:val="24"/>
        </w:rPr>
        <w:t>E</w:t>
      </w:r>
      <w:r w:rsidRPr="00CC3616">
        <w:rPr>
          <w:rFonts w:ascii="Times New Roman" w:hAnsi="Times New Roman" w:cs="Times New Roman"/>
          <w:sz w:val="24"/>
          <w:szCs w:val="24"/>
        </w:rPr>
        <w:t>mpowering women to understand their rights to be independent in every area for their</w:t>
      </w:r>
      <w:r>
        <w:rPr>
          <w:rFonts w:ascii="Times New Roman" w:hAnsi="Times New Roman" w:cs="Times New Roman"/>
          <w:sz w:val="24"/>
          <w:szCs w:val="24"/>
        </w:rPr>
        <w:t xml:space="preserve"> proper growth and development (Desai and </w:t>
      </w:r>
      <w:proofErr w:type="spellStart"/>
      <w:r>
        <w:rPr>
          <w:rFonts w:ascii="Times New Roman" w:hAnsi="Times New Roman" w:cs="Times New Roman"/>
          <w:sz w:val="24"/>
          <w:szCs w:val="24"/>
        </w:rPr>
        <w:t>Thakkar</w:t>
      </w:r>
      <w:proofErr w:type="spellEnd"/>
      <w:r>
        <w:rPr>
          <w:rFonts w:ascii="Times New Roman" w:hAnsi="Times New Roman" w:cs="Times New Roman"/>
          <w:sz w:val="24"/>
          <w:szCs w:val="24"/>
        </w:rPr>
        <w:t xml:space="preserve">, </w:t>
      </w:r>
      <w:r w:rsidRPr="00A37D01">
        <w:rPr>
          <w:rFonts w:ascii="Times New Roman" w:hAnsi="Times New Roman" w:cs="Times New Roman"/>
          <w:sz w:val="24"/>
          <w:szCs w:val="24"/>
        </w:rPr>
        <w:t>2007)</w:t>
      </w:r>
      <w:r>
        <w:rPr>
          <w:rFonts w:ascii="Times New Roman" w:hAnsi="Times New Roman" w:cs="Times New Roman"/>
          <w:sz w:val="24"/>
          <w:szCs w:val="24"/>
        </w:rPr>
        <w:t>.</w:t>
      </w:r>
      <w:proofErr w:type="gramEnd"/>
    </w:p>
    <w:p w:rsidR="00B627BE" w:rsidRDefault="00B627BE" w:rsidP="00B627BE">
      <w:pPr>
        <w:autoSpaceDE w:val="0"/>
        <w:autoSpaceDN w:val="0"/>
        <w:adjustRightInd w:val="0"/>
        <w:spacing w:after="0" w:line="360" w:lineRule="auto"/>
        <w:jc w:val="both"/>
        <w:rPr>
          <w:rStyle w:val="snippet"/>
          <w:sz w:val="24"/>
          <w:szCs w:val="24"/>
        </w:rPr>
      </w:pPr>
      <w:r>
        <w:rPr>
          <w:rFonts w:ascii="Times New Roman" w:hAnsi="Times New Roman" w:cs="Times New Roman"/>
          <w:sz w:val="24"/>
          <w:szCs w:val="24"/>
        </w:rPr>
        <w:t xml:space="preserve">     A woman in India is nearly 50% of its total </w:t>
      </w:r>
      <w:r w:rsidRPr="00326FB7">
        <w:rPr>
          <w:rFonts w:ascii="Times New Roman" w:hAnsi="Times New Roman" w:cs="Times New Roman"/>
          <w:sz w:val="24"/>
          <w:szCs w:val="24"/>
        </w:rPr>
        <w:t>population. Indian women are</w:t>
      </w:r>
      <w:r>
        <w:rPr>
          <w:rFonts w:ascii="Times New Roman" w:hAnsi="Times New Roman" w:cs="Times New Roman"/>
          <w:sz w:val="24"/>
          <w:szCs w:val="24"/>
        </w:rPr>
        <w:t xml:space="preserve"> being empowered in the various </w:t>
      </w:r>
      <w:r w:rsidRPr="00326FB7">
        <w:rPr>
          <w:rFonts w:ascii="Times New Roman" w:hAnsi="Times New Roman" w:cs="Times New Roman"/>
          <w:sz w:val="24"/>
          <w:szCs w:val="24"/>
        </w:rPr>
        <w:t>field of the society effec</w:t>
      </w:r>
      <w:r>
        <w:rPr>
          <w:rFonts w:ascii="Times New Roman" w:hAnsi="Times New Roman" w:cs="Times New Roman"/>
          <w:sz w:val="24"/>
          <w:szCs w:val="24"/>
        </w:rPr>
        <w:t xml:space="preserve">tively. Indian women working as </w:t>
      </w:r>
      <w:r w:rsidRPr="00326FB7">
        <w:rPr>
          <w:rFonts w:ascii="Times New Roman" w:hAnsi="Times New Roman" w:cs="Times New Roman"/>
          <w:sz w:val="24"/>
          <w:szCs w:val="24"/>
        </w:rPr>
        <w:t>teachers, professors, doct</w:t>
      </w:r>
      <w:r>
        <w:rPr>
          <w:rFonts w:ascii="Times New Roman" w:hAnsi="Times New Roman" w:cs="Times New Roman"/>
          <w:sz w:val="24"/>
          <w:szCs w:val="24"/>
        </w:rPr>
        <w:t xml:space="preserve">ors, nurses, advocates, judges, </w:t>
      </w:r>
      <w:r w:rsidRPr="00326FB7">
        <w:rPr>
          <w:rFonts w:ascii="Times New Roman" w:hAnsi="Times New Roman" w:cs="Times New Roman"/>
          <w:sz w:val="24"/>
          <w:szCs w:val="24"/>
        </w:rPr>
        <w:t>managers, administrators, p</w:t>
      </w:r>
      <w:r>
        <w:rPr>
          <w:rFonts w:ascii="Times New Roman" w:hAnsi="Times New Roman" w:cs="Times New Roman"/>
          <w:sz w:val="24"/>
          <w:szCs w:val="24"/>
        </w:rPr>
        <w:t xml:space="preserve">olice officers, bank employees, </w:t>
      </w:r>
      <w:r w:rsidRPr="00326FB7">
        <w:rPr>
          <w:rFonts w:ascii="Times New Roman" w:hAnsi="Times New Roman" w:cs="Times New Roman"/>
          <w:sz w:val="24"/>
          <w:szCs w:val="24"/>
        </w:rPr>
        <w:t>clerks, typists, telephone operat</w:t>
      </w:r>
      <w:r>
        <w:rPr>
          <w:rFonts w:ascii="Times New Roman" w:hAnsi="Times New Roman" w:cs="Times New Roman"/>
          <w:sz w:val="24"/>
          <w:szCs w:val="24"/>
        </w:rPr>
        <w:t xml:space="preserve">ors, receptionists and personal </w:t>
      </w:r>
      <w:r w:rsidRPr="00326FB7">
        <w:rPr>
          <w:rFonts w:ascii="Times New Roman" w:hAnsi="Times New Roman" w:cs="Times New Roman"/>
          <w:sz w:val="24"/>
          <w:szCs w:val="24"/>
        </w:rPr>
        <w:t xml:space="preserve">assistants are found in almost </w:t>
      </w:r>
      <w:r>
        <w:rPr>
          <w:rFonts w:ascii="Times New Roman" w:hAnsi="Times New Roman" w:cs="Times New Roman"/>
          <w:sz w:val="24"/>
          <w:szCs w:val="24"/>
        </w:rPr>
        <w:t xml:space="preserve">all major cities in our country(Praveen </w:t>
      </w:r>
      <w:proofErr w:type="spellStart"/>
      <w:r>
        <w:rPr>
          <w:rFonts w:ascii="Times New Roman" w:hAnsi="Times New Roman" w:cs="Times New Roman"/>
          <w:sz w:val="24"/>
          <w:szCs w:val="24"/>
        </w:rPr>
        <w:t>Rai</w:t>
      </w:r>
      <w:proofErr w:type="spellEnd"/>
      <w:r>
        <w:rPr>
          <w:rFonts w:ascii="Times New Roman" w:hAnsi="Times New Roman" w:cs="Times New Roman"/>
          <w:sz w:val="24"/>
          <w:szCs w:val="24"/>
        </w:rPr>
        <w:t>, 2011).</w:t>
      </w:r>
    </w:p>
    <w:p w:rsidR="00B627BE" w:rsidRPr="001F4D81" w:rsidRDefault="00B627BE" w:rsidP="00B627BE">
      <w:pPr>
        <w:spacing w:line="360" w:lineRule="auto"/>
        <w:jc w:val="both"/>
        <w:rPr>
          <w:rFonts w:ascii="Times New Roman" w:hAnsi="Times New Roman" w:cs="Times New Roman"/>
          <w:sz w:val="24"/>
          <w:szCs w:val="24"/>
        </w:rPr>
      </w:pPr>
    </w:p>
    <w:p w:rsidR="00B627BE" w:rsidRPr="00DA1048" w:rsidRDefault="00B627BE" w:rsidP="00B627BE">
      <w:pPr>
        <w:spacing w:after="0" w:line="360" w:lineRule="auto"/>
        <w:jc w:val="both"/>
        <w:rPr>
          <w:rStyle w:val="snippet"/>
          <w:rFonts w:ascii="Times New Roman" w:hAnsi="Times New Roman" w:cs="Times New Roman"/>
          <w:sz w:val="24"/>
          <w:szCs w:val="24"/>
        </w:rPr>
      </w:pPr>
      <w:r w:rsidRPr="00DA1048">
        <w:rPr>
          <w:rFonts w:ascii="Times New Roman" w:eastAsia="Times New Roman" w:hAnsi="Times New Roman" w:cs="Times New Roman"/>
          <w:sz w:val="24"/>
          <w:szCs w:val="24"/>
        </w:rPr>
        <w:t xml:space="preserve">Leadership skills mostly are a pattern of motives. The successful leaders will tend to have a high need for power. </w:t>
      </w:r>
      <w:r w:rsidRPr="00DA1048">
        <w:rPr>
          <w:rStyle w:val="snippet"/>
          <w:rFonts w:ascii="Times New Roman" w:hAnsi="Times New Roman" w:cs="Times New Roman"/>
          <w:sz w:val="24"/>
          <w:szCs w:val="24"/>
        </w:rPr>
        <w:t>Leadership as a critical management skill, it is the ability to motivate a group of people toward a common goal. These qualities will help you develop your skills as a leader. Leaders play a very huge role whether the task that they are taking on is big or small. The leaders face special challenges as they try to communicate and interact with their followers and potential followers to understand and know what they think and what they do. Leaders should know that creativity and innovation are the life of their organization (</w:t>
      </w:r>
      <w:proofErr w:type="spellStart"/>
      <w:r w:rsidRPr="00DA1048">
        <w:rPr>
          <w:rFonts w:ascii="Times New Roman" w:hAnsi="Times New Roman" w:cs="Times New Roman"/>
          <w:bCs/>
          <w:sz w:val="24"/>
          <w:szCs w:val="24"/>
        </w:rPr>
        <w:t>SujitSarkar</w:t>
      </w:r>
      <w:proofErr w:type="spellEnd"/>
      <w:r w:rsidRPr="00DA1048">
        <w:rPr>
          <w:rFonts w:ascii="Times New Roman" w:hAnsi="Times New Roman" w:cs="Times New Roman"/>
          <w:bCs/>
          <w:sz w:val="24"/>
          <w:szCs w:val="24"/>
        </w:rPr>
        <w:t>, 2009)</w:t>
      </w:r>
      <w:r>
        <w:rPr>
          <w:rFonts w:ascii="Times New Roman" w:hAnsi="Times New Roman" w:cs="Times New Roman"/>
          <w:bCs/>
          <w:sz w:val="24"/>
          <w:szCs w:val="24"/>
        </w:rPr>
        <w:t>.</w:t>
      </w:r>
    </w:p>
    <w:p w:rsidR="00B627BE" w:rsidRDefault="00B627BE" w:rsidP="00B627BE">
      <w:pPr>
        <w:pStyle w:val="NormalWeb"/>
        <w:spacing w:line="360" w:lineRule="auto"/>
        <w:jc w:val="both"/>
      </w:pPr>
      <w:r w:rsidRPr="00B55E68">
        <w:t>The leader has a group or organization working to meet each challenge and achieve each goal. The leader's job is not to solve every problem alone, but to inspire those he or she leads to solve the problems. Good leaders recognize that they do not have all the answers and are constantly reeducating themselves on their businesses and sharpening their leadership skills. Beyond personal qualities such as vision and positive thought, a leader must also take careful steps to communicate with his or her staff in the best way possible. Formerly rare processes such as goal-</w:t>
      </w:r>
      <w:r w:rsidRPr="00B55E68">
        <w:lastRenderedPageBreak/>
        <w:t xml:space="preserve">setting, constant feedback and a system of rewards are now the norm in most workplaces. Some of the most important lessons of this book concentrate on your interactions with your group as </w:t>
      </w:r>
      <w:r>
        <w:t>a team, but also as individuals (</w:t>
      </w:r>
      <w:proofErr w:type="spellStart"/>
      <w:r>
        <w:t>Preeti</w:t>
      </w:r>
      <w:proofErr w:type="spellEnd"/>
      <w:r>
        <w:t xml:space="preserve"> Sharma, 2008)</w:t>
      </w:r>
    </w:p>
    <w:p w:rsidR="00B627BE" w:rsidRDefault="00B627BE" w:rsidP="00B627BE">
      <w:pPr>
        <w:spacing w:line="360" w:lineRule="auto"/>
        <w:jc w:val="both"/>
        <w:rPr>
          <w:rFonts w:ascii="Times New Roman" w:eastAsia="Times New Roman" w:hAnsi="Times New Roman" w:cs="Times New Roman"/>
          <w:sz w:val="24"/>
          <w:szCs w:val="24"/>
        </w:rPr>
      </w:pPr>
      <w:r w:rsidRPr="00B3361A">
        <w:rPr>
          <w:rFonts w:ascii="Times New Roman" w:eastAsia="Times New Roman" w:hAnsi="Times New Roman" w:cs="Times New Roman"/>
          <w:sz w:val="24"/>
          <w:szCs w:val="24"/>
        </w:rPr>
        <w:t>Leadershipismoreoftenthannotabout“softskills”ratherthanhardskills.Knowledgeispowerandnaturally,forthosewhobelievepoweristheessenceofleadershipwillassumethatthosewhopossessmoreknowledgeandintelligencewillmakegoodleaders.</w:t>
      </w:r>
      <w:r>
        <w:rPr>
          <w:rFonts w:ascii="Times New Roman" w:eastAsia="Times New Roman" w:hAnsi="Times New Roman" w:cs="Times New Roman"/>
          <w:sz w:val="24"/>
          <w:szCs w:val="24"/>
        </w:rPr>
        <w:t xml:space="preserve"> G</w:t>
      </w:r>
      <w:r w:rsidRPr="00C22462">
        <w:rPr>
          <w:rFonts w:ascii="Times New Roman" w:eastAsia="Times New Roman" w:hAnsi="Times New Roman" w:cs="Times New Roman"/>
          <w:sz w:val="24"/>
          <w:szCs w:val="24"/>
        </w:rPr>
        <w:t>ood leader must possess a combination of many varying Qualities</w:t>
      </w:r>
      <w:r>
        <w:rPr>
          <w:rFonts w:ascii="Times New Roman" w:eastAsia="Times New Roman" w:hAnsi="Times New Roman" w:cs="Times New Roman"/>
          <w:sz w:val="24"/>
          <w:szCs w:val="24"/>
        </w:rPr>
        <w:t xml:space="preserve">. </w:t>
      </w:r>
      <w:r w:rsidRPr="00C22462">
        <w:rPr>
          <w:rFonts w:ascii="Times New Roman" w:eastAsia="Times New Roman" w:hAnsi="Times New Roman" w:cs="Times New Roman"/>
          <w:sz w:val="24"/>
          <w:szCs w:val="24"/>
        </w:rPr>
        <w:t xml:space="preserve">A great leader would have </w:t>
      </w:r>
      <w:r>
        <w:rPr>
          <w:rFonts w:ascii="Times New Roman" w:eastAsia="Times New Roman" w:hAnsi="Times New Roman" w:cs="Times New Roman"/>
          <w:sz w:val="24"/>
          <w:szCs w:val="24"/>
        </w:rPr>
        <w:t xml:space="preserve">integrity </w:t>
      </w:r>
      <w:r w:rsidRPr="00C22462">
        <w:rPr>
          <w:rFonts w:ascii="Times New Roman" w:eastAsia="Times New Roman" w:hAnsi="Times New Roman" w:cs="Times New Roman"/>
          <w:sz w:val="24"/>
          <w:szCs w:val="24"/>
        </w:rPr>
        <w:t>vision, courage, humility, creativity, conviction, trustworthiness, fairness</w:t>
      </w:r>
      <w:r>
        <w:rPr>
          <w:rFonts w:ascii="Times New Roman" w:eastAsia="Times New Roman" w:hAnsi="Times New Roman" w:cs="Times New Roman"/>
          <w:sz w:val="24"/>
          <w:szCs w:val="24"/>
        </w:rPr>
        <w:t>.</w:t>
      </w:r>
    </w:p>
    <w:p w:rsidR="00B627BE" w:rsidRPr="0079443F" w:rsidRDefault="00B627BE" w:rsidP="00B627BE">
      <w:pPr>
        <w:spacing w:line="360" w:lineRule="auto"/>
        <w:jc w:val="both"/>
        <w:rPr>
          <w:rStyle w:val="snippet"/>
          <w:sz w:val="24"/>
          <w:szCs w:val="24"/>
        </w:rPr>
      </w:pPr>
      <w:r w:rsidRPr="00375F2A">
        <w:rPr>
          <w:rFonts w:ascii="Times New Roman" w:hAnsi="Times New Roman" w:cs="Times New Roman"/>
          <w:sz w:val="24"/>
          <w:szCs w:val="24"/>
        </w:rPr>
        <w:t>A good leader adapts his communication style depending on his audience. Leaders should identify the audience and their characteristics and interests, then adjust their communication style based on what the audience needs and what will encourage them to react to meet</w:t>
      </w:r>
      <w:r>
        <w:rPr>
          <w:rFonts w:ascii="Times New Roman" w:hAnsi="Times New Roman" w:cs="Times New Roman"/>
          <w:sz w:val="24"/>
          <w:szCs w:val="24"/>
        </w:rPr>
        <w:t xml:space="preserve"> the goals of the communication (Kaufman &amp; Rudd, 2009)</w:t>
      </w: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r w:rsidRPr="00564A32">
        <w:rPr>
          <w:rFonts w:ascii="Times New Roman" w:hAnsi="Times New Roman" w:cs="Times New Roman"/>
          <w:sz w:val="24"/>
          <w:szCs w:val="24"/>
        </w:rPr>
        <w:t xml:space="preserve">Women are participating in Gram Sabah.  Many active leaders of the Self Help Groups have contested and been elected for various PRIs, co-operative bodies and other village level organizations.  The leadership of women has been recognized by the society.  They are now able to influence the </w:t>
      </w:r>
      <w:proofErr w:type="spellStart"/>
      <w:r w:rsidRPr="00564A32">
        <w:rPr>
          <w:rFonts w:ascii="Times New Roman" w:hAnsi="Times New Roman" w:cs="Times New Roman"/>
          <w:sz w:val="24"/>
          <w:szCs w:val="24"/>
        </w:rPr>
        <w:t>Panchyati</w:t>
      </w:r>
      <w:proofErr w:type="spellEnd"/>
      <w:r w:rsidRPr="00564A32">
        <w:rPr>
          <w:rFonts w:ascii="Times New Roman" w:hAnsi="Times New Roman" w:cs="Times New Roman"/>
          <w:sz w:val="24"/>
          <w:szCs w:val="24"/>
        </w:rPr>
        <w:t xml:space="preserve"> Raj Institutions to work for </w:t>
      </w:r>
      <w:r>
        <w:rPr>
          <w:rFonts w:ascii="Times New Roman" w:hAnsi="Times New Roman" w:cs="Times New Roman"/>
          <w:sz w:val="24"/>
          <w:szCs w:val="24"/>
        </w:rPr>
        <w:t>the benefit of the communities (</w:t>
      </w:r>
      <w:proofErr w:type="spellStart"/>
      <w:r>
        <w:rPr>
          <w:rFonts w:ascii="Times New Roman" w:hAnsi="Times New Roman" w:cs="Times New Roman"/>
          <w:sz w:val="24"/>
          <w:szCs w:val="24"/>
        </w:rPr>
        <w:t>Matland</w:t>
      </w:r>
      <w:proofErr w:type="spellEnd"/>
      <w:r>
        <w:rPr>
          <w:rFonts w:ascii="Times New Roman" w:hAnsi="Times New Roman" w:cs="Times New Roman"/>
          <w:sz w:val="24"/>
          <w:szCs w:val="24"/>
        </w:rPr>
        <w:t>, 1998)</w:t>
      </w:r>
    </w:p>
    <w:p w:rsidR="00B627BE" w:rsidRDefault="00B627BE" w:rsidP="00B627BE">
      <w:pPr>
        <w:shd w:val="clear" w:color="auto" w:fill="FFFFFF"/>
        <w:spacing w:before="100" w:beforeAutospacing="1" w:after="100" w:afterAutospacing="1" w:line="360" w:lineRule="auto"/>
        <w:jc w:val="both"/>
        <w:rPr>
          <w:rFonts w:ascii="Times New Roman" w:hAnsi="Times New Roman" w:cs="Times New Roman"/>
          <w:sz w:val="24"/>
          <w:szCs w:val="24"/>
        </w:rPr>
      </w:pPr>
      <w:r w:rsidRPr="00564A32">
        <w:rPr>
          <w:rFonts w:ascii="Times New Roman" w:hAnsi="Times New Roman" w:cs="Times New Roman"/>
          <w:sz w:val="24"/>
          <w:szCs w:val="24"/>
        </w:rPr>
        <w:t>The</w:t>
      </w:r>
      <w:r>
        <w:rPr>
          <w:rFonts w:ascii="Times New Roman" w:hAnsi="Times New Roman" w:cs="Times New Roman"/>
          <w:sz w:val="24"/>
          <w:szCs w:val="24"/>
        </w:rPr>
        <w:t xml:space="preserve"> term political participation </w:t>
      </w:r>
      <w:r w:rsidRPr="00564A32">
        <w:rPr>
          <w:rFonts w:ascii="Times New Roman" w:hAnsi="Times New Roman" w:cs="Times New Roman"/>
          <w:sz w:val="24"/>
          <w:szCs w:val="24"/>
        </w:rPr>
        <w:t>has a very wide meaning. It is not</w:t>
      </w:r>
      <w:r>
        <w:rPr>
          <w:rFonts w:ascii="Times New Roman" w:hAnsi="Times New Roman" w:cs="Times New Roman"/>
          <w:sz w:val="24"/>
          <w:szCs w:val="24"/>
        </w:rPr>
        <w:t xml:space="preserve"> only related to 'Right to Vote</w:t>
      </w:r>
      <w:r w:rsidRPr="00564A32">
        <w:rPr>
          <w:rFonts w:ascii="Times New Roman" w:hAnsi="Times New Roman" w:cs="Times New Roman"/>
          <w:sz w:val="24"/>
          <w:szCs w:val="24"/>
        </w:rPr>
        <w:t>, but simultaneou</w:t>
      </w:r>
      <w:r>
        <w:rPr>
          <w:rFonts w:ascii="Times New Roman" w:hAnsi="Times New Roman" w:cs="Times New Roman"/>
          <w:sz w:val="24"/>
          <w:szCs w:val="24"/>
        </w:rPr>
        <w:t>sly relates to participation in</w:t>
      </w:r>
      <w:r w:rsidRPr="00564A32">
        <w:rPr>
          <w:rFonts w:ascii="Times New Roman" w:hAnsi="Times New Roman" w:cs="Times New Roman"/>
          <w:sz w:val="24"/>
          <w:szCs w:val="24"/>
        </w:rPr>
        <w:t xml:space="preserve"> decision making process, political activism, political consciousness, etc. Women in </w:t>
      </w:r>
      <w:hyperlink r:id="rId7" w:tooltip="India" w:history="1">
        <w:r w:rsidRPr="00DA1048">
          <w:rPr>
            <w:rStyle w:val="Hyperlink"/>
            <w:rFonts w:ascii="Times New Roman" w:hAnsi="Times New Roman" w:cs="Times New Roman"/>
            <w:sz w:val="24"/>
            <w:szCs w:val="24"/>
          </w:rPr>
          <w:t>India</w:t>
        </w:r>
      </w:hyperlink>
      <w:r w:rsidRPr="00564A32">
        <w:rPr>
          <w:rFonts w:ascii="Times New Roman" w:hAnsi="Times New Roman" w:cs="Times New Roman"/>
          <w:sz w:val="24"/>
          <w:szCs w:val="24"/>
        </w:rPr>
        <w:t xml:space="preserve">participate in voting, run for public offices and political parties at lower levels more than men. Political activism and voting are the strongest areas of </w:t>
      </w:r>
      <w:r>
        <w:rPr>
          <w:rFonts w:ascii="Times New Roman" w:hAnsi="Times New Roman" w:cs="Times New Roman"/>
          <w:sz w:val="24"/>
          <w:szCs w:val="24"/>
        </w:rPr>
        <w:t>women's political participation (pounder, 2002)</w:t>
      </w:r>
    </w:p>
    <w:p w:rsidR="00B627BE" w:rsidRDefault="00B627BE" w:rsidP="00B627BE">
      <w:pPr>
        <w:shd w:val="clear" w:color="auto" w:fill="FFFFFF"/>
        <w:spacing w:before="100" w:beforeAutospacing="1" w:after="100" w:afterAutospacing="1" w:line="360" w:lineRule="auto"/>
        <w:jc w:val="both"/>
        <w:rPr>
          <w:rFonts w:ascii="Times New Roman" w:hAnsi="Times New Roman" w:cs="Times New Roman"/>
          <w:sz w:val="24"/>
          <w:szCs w:val="24"/>
        </w:rPr>
      </w:pPr>
      <w:r w:rsidRPr="00564A32">
        <w:rPr>
          <w:rFonts w:ascii="Times New Roman" w:hAnsi="Times New Roman" w:cs="Times New Roman"/>
          <w:sz w:val="24"/>
          <w:szCs w:val="24"/>
        </w:rPr>
        <w:t>Rural women's access to education and training can have a major impact on their potential to</w:t>
      </w:r>
      <w:r>
        <w:rPr>
          <w:rFonts w:ascii="Times New Roman" w:hAnsi="Times New Roman" w:cs="Times New Roman"/>
          <w:sz w:val="24"/>
          <w:szCs w:val="24"/>
        </w:rPr>
        <w:t xml:space="preserve"> a</w:t>
      </w:r>
      <w:r w:rsidRPr="00564A32">
        <w:rPr>
          <w:rFonts w:ascii="Times New Roman" w:hAnsi="Times New Roman" w:cs="Times New Roman"/>
          <w:sz w:val="24"/>
          <w:szCs w:val="24"/>
        </w:rPr>
        <w:t>ccess and benefit from income-generating opportunities and improve their overall well-being. A variety of approaches, including non-formal education, technical and vocational training, agricultural extension services, workplace training, training in new technologies and literacy and numeracy training are needed to address the vari</w:t>
      </w:r>
      <w:r>
        <w:rPr>
          <w:rFonts w:ascii="Times New Roman" w:hAnsi="Times New Roman" w:cs="Times New Roman"/>
          <w:sz w:val="24"/>
          <w:szCs w:val="24"/>
        </w:rPr>
        <w:t>ous challenges rural women face (Rashid, 2011)</w:t>
      </w:r>
    </w:p>
    <w:p w:rsidR="00B627BE" w:rsidRDefault="00B627BE" w:rsidP="00B627BE">
      <w:pPr>
        <w:shd w:val="clear" w:color="auto" w:fill="FFFFFF"/>
        <w:spacing w:before="100" w:beforeAutospacing="1" w:after="100" w:afterAutospacing="1" w:line="360" w:lineRule="auto"/>
        <w:jc w:val="both"/>
        <w:rPr>
          <w:rFonts w:ascii="Times New Roman" w:hAnsi="Times New Roman" w:cs="Times New Roman"/>
          <w:sz w:val="24"/>
          <w:szCs w:val="24"/>
        </w:rPr>
      </w:pPr>
      <w:r w:rsidRPr="00564A32">
        <w:rPr>
          <w:rFonts w:ascii="Times New Roman" w:hAnsi="Times New Roman" w:cs="Times New Roman"/>
          <w:sz w:val="24"/>
          <w:szCs w:val="24"/>
        </w:rPr>
        <w:lastRenderedPageBreak/>
        <w:t>Education and training are essential components of any strategy to improve agricultural and non-farm productivity and rural women incomes. Learning about improved production technologies and methods, new products and markets, business skills, as well as life skills such as health management, decision-making, self confidence, or conflict management can make a big differe</w:t>
      </w:r>
      <w:r>
        <w:rPr>
          <w:rFonts w:ascii="Times New Roman" w:hAnsi="Times New Roman" w:cs="Times New Roman"/>
          <w:sz w:val="24"/>
          <w:szCs w:val="24"/>
        </w:rPr>
        <w:t xml:space="preserve">nce for many of the rural women (Ester </w:t>
      </w:r>
      <w:proofErr w:type="spellStart"/>
      <w:r>
        <w:rPr>
          <w:rFonts w:ascii="Times New Roman" w:hAnsi="Times New Roman" w:cs="Times New Roman"/>
          <w:sz w:val="24"/>
          <w:szCs w:val="24"/>
        </w:rPr>
        <w:t>Boserup</w:t>
      </w:r>
      <w:proofErr w:type="spellEnd"/>
      <w:r>
        <w:rPr>
          <w:rFonts w:ascii="Times New Roman" w:hAnsi="Times New Roman" w:cs="Times New Roman"/>
          <w:sz w:val="24"/>
          <w:szCs w:val="24"/>
        </w:rPr>
        <w:t>, 2008)</w:t>
      </w:r>
    </w:p>
    <w:p w:rsidR="00B627BE" w:rsidRPr="00564A32" w:rsidRDefault="00B627BE" w:rsidP="00B627BE">
      <w:pPr>
        <w:autoSpaceDE w:val="0"/>
        <w:autoSpaceDN w:val="0"/>
        <w:adjustRightInd w:val="0"/>
        <w:spacing w:after="0" w:line="360" w:lineRule="auto"/>
        <w:jc w:val="both"/>
        <w:rPr>
          <w:rFonts w:ascii="Times New Roman" w:hAnsi="Times New Roman" w:cs="Times New Roman"/>
          <w:sz w:val="24"/>
          <w:szCs w:val="24"/>
        </w:rPr>
      </w:pPr>
      <w:r w:rsidRPr="00564A32">
        <w:rPr>
          <w:rFonts w:ascii="Times New Roman" w:hAnsi="Times New Roman" w:cs="Times New Roman"/>
          <w:sz w:val="24"/>
          <w:szCs w:val="24"/>
        </w:rPr>
        <w:t>Rural women’s major role in agriculture and other rural activities, higher barriers in education and training limit their opportunities and capacities to engage in more productive and remunerative work, perform managerial and leadership roles and participate fully in the d</w:t>
      </w:r>
      <w:r>
        <w:rPr>
          <w:rFonts w:ascii="Times New Roman" w:hAnsi="Times New Roman" w:cs="Times New Roman"/>
          <w:sz w:val="24"/>
          <w:szCs w:val="24"/>
        </w:rPr>
        <w:t>evelopment of their communities (</w:t>
      </w:r>
      <w:proofErr w:type="spellStart"/>
      <w:r>
        <w:rPr>
          <w:rFonts w:ascii="Times New Roman" w:hAnsi="Times New Roman" w:cs="Times New Roman"/>
          <w:sz w:val="24"/>
          <w:szCs w:val="24"/>
        </w:rPr>
        <w:t>MahapatraSubhasini</w:t>
      </w:r>
      <w:proofErr w:type="spellEnd"/>
      <w:r>
        <w:rPr>
          <w:rFonts w:ascii="Times New Roman" w:hAnsi="Times New Roman" w:cs="Times New Roman"/>
          <w:sz w:val="24"/>
          <w:szCs w:val="24"/>
        </w:rPr>
        <w:t xml:space="preserve"> ,2006)</w:t>
      </w:r>
    </w:p>
    <w:p w:rsidR="00B627BE" w:rsidRPr="00564A32"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Style w:val="snippet"/>
          <w:sz w:val="24"/>
          <w:szCs w:val="24"/>
        </w:rPr>
      </w:pPr>
      <w:r>
        <w:rPr>
          <w:rFonts w:ascii="Times New Roman" w:hAnsi="Times New Roman" w:cs="Times New Roman"/>
          <w:sz w:val="24"/>
          <w:szCs w:val="24"/>
        </w:rPr>
        <w:t xml:space="preserve">     R</w:t>
      </w:r>
      <w:r w:rsidRPr="00564A32">
        <w:rPr>
          <w:rFonts w:ascii="Times New Roman" w:hAnsi="Times New Roman" w:cs="Times New Roman"/>
          <w:sz w:val="24"/>
          <w:szCs w:val="24"/>
        </w:rPr>
        <w:t>ural women are often limited to a narrow range of female dominated fields that reinforce their traditional roles and responsibilities. While this may improve their income generating opportunities, it will not give them the chance to benefit from newer, non-traditional fields, such as inform</w:t>
      </w:r>
      <w:r w:rsidRPr="008E0704">
        <w:rPr>
          <w:rFonts w:ascii="Times New Roman" w:hAnsi="Times New Roman" w:cs="Times New Roman"/>
          <w:sz w:val="24"/>
          <w:szCs w:val="24"/>
        </w:rPr>
        <w:t>ation and communication technologies</w:t>
      </w:r>
      <w:r>
        <w:rPr>
          <w:rFonts w:ascii="Times New Roman" w:hAnsi="Times New Roman" w:cs="Times New Roman"/>
          <w:sz w:val="24"/>
          <w:szCs w:val="24"/>
        </w:rPr>
        <w:t>(</w:t>
      </w:r>
      <w:proofErr w:type="spellStart"/>
      <w:r>
        <w:rPr>
          <w:rFonts w:ascii="Times New Roman" w:hAnsi="Times New Roman" w:cs="Times New Roman"/>
          <w:sz w:val="24"/>
          <w:szCs w:val="24"/>
        </w:rPr>
        <w:t>Kitchlu</w:t>
      </w:r>
      <w:proofErr w:type="spellEnd"/>
      <w:r>
        <w:rPr>
          <w:rFonts w:ascii="Times New Roman" w:hAnsi="Times New Roman" w:cs="Times New Roman"/>
          <w:sz w:val="24"/>
          <w:szCs w:val="24"/>
        </w:rPr>
        <w:t>, 1991)</w:t>
      </w:r>
    </w:p>
    <w:p w:rsidR="00B627BE" w:rsidRDefault="00B627BE" w:rsidP="00B627BE">
      <w:pPr>
        <w:autoSpaceDE w:val="0"/>
        <w:autoSpaceDN w:val="0"/>
        <w:adjustRightInd w:val="0"/>
        <w:spacing w:after="0" w:line="360" w:lineRule="auto"/>
        <w:jc w:val="both"/>
        <w:rPr>
          <w:rFonts w:ascii="Times New Roman+FPEF" w:hAnsi="Times New Roman+FPEF" w:cs="Times New Roman+FPEF"/>
          <w:sz w:val="20"/>
          <w:szCs w:val="20"/>
        </w:rPr>
      </w:pPr>
    </w:p>
    <w:p w:rsidR="00B627BE" w:rsidRDefault="00B627BE" w:rsidP="00B627BE">
      <w:pPr>
        <w:shd w:val="clear" w:color="auto" w:fill="FFFFFF"/>
        <w:spacing w:before="100" w:beforeAutospacing="1" w:after="100" w:afterAutospacing="1" w:line="360" w:lineRule="auto"/>
        <w:jc w:val="both"/>
        <w:rPr>
          <w:rFonts w:ascii="Times New Roman" w:hAnsi="Times New Roman" w:cs="Times New Roman"/>
          <w:sz w:val="24"/>
          <w:szCs w:val="24"/>
        </w:rPr>
      </w:pPr>
      <w:proofErr w:type="gramStart"/>
      <w:r w:rsidRPr="00EA438F">
        <w:rPr>
          <w:rFonts w:ascii="Times New Roman" w:hAnsi="Times New Roman" w:cs="Times New Roman"/>
          <w:sz w:val="24"/>
          <w:szCs w:val="24"/>
        </w:rPr>
        <w:t>Equal participation of rural women in decision-making.</w:t>
      </w:r>
      <w:proofErr w:type="gramEnd"/>
      <w:r w:rsidRPr="00EA438F">
        <w:rPr>
          <w:rFonts w:ascii="Times New Roman" w:hAnsi="Times New Roman" w:cs="Times New Roman"/>
          <w:sz w:val="24"/>
          <w:szCs w:val="24"/>
        </w:rPr>
        <w:t xml:space="preserve"> Enhancing rural women leadership and meaningful participation in all forms of decision-making, from Parliaments to local governments and civil organizations, will ensure more attention is paid to meeting the needs of women and girls. For most poor people, local governments are the most important </w:t>
      </w:r>
      <w:r>
        <w:rPr>
          <w:rFonts w:ascii="Times New Roman" w:hAnsi="Times New Roman" w:cs="Times New Roman"/>
          <w:sz w:val="24"/>
          <w:szCs w:val="24"/>
        </w:rPr>
        <w:t xml:space="preserve">in </w:t>
      </w:r>
      <w:r w:rsidRPr="00EA438F">
        <w:rPr>
          <w:rFonts w:ascii="Times New Roman" w:hAnsi="Times New Roman" w:cs="Times New Roman"/>
          <w:sz w:val="24"/>
          <w:szCs w:val="24"/>
        </w:rPr>
        <w:t>political era.</w:t>
      </w:r>
      <w:r>
        <w:rPr>
          <w:rFonts w:ascii="Times New Roman" w:hAnsi="Times New Roman" w:cs="Times New Roman"/>
          <w:sz w:val="24"/>
          <w:szCs w:val="24"/>
        </w:rPr>
        <w:t xml:space="preserve"> Women’s political empowerment </w:t>
      </w:r>
      <w:r w:rsidRPr="00EA438F">
        <w:rPr>
          <w:rFonts w:ascii="Times New Roman" w:hAnsi="Times New Roman" w:cs="Times New Roman"/>
          <w:sz w:val="24"/>
          <w:szCs w:val="24"/>
        </w:rPr>
        <w:t>by helping to reform electoral processes, change political parties, and strengthen parliaments, ju</w:t>
      </w:r>
      <w:r>
        <w:rPr>
          <w:rFonts w:ascii="Times New Roman" w:hAnsi="Times New Roman" w:cs="Times New Roman"/>
          <w:sz w:val="24"/>
          <w:szCs w:val="24"/>
        </w:rPr>
        <w:t>diciaries and the civil service (</w:t>
      </w:r>
      <w:proofErr w:type="spellStart"/>
      <w:r>
        <w:rPr>
          <w:rStyle w:val="ls1a"/>
          <w:rFonts w:ascii="Times New Roman" w:hAnsi="Times New Roman" w:cs="Times New Roman"/>
          <w:sz w:val="24"/>
          <w:szCs w:val="24"/>
        </w:rPr>
        <w:t>Safilios</w:t>
      </w:r>
      <w:proofErr w:type="spellEnd"/>
      <w:r>
        <w:rPr>
          <w:rStyle w:val="ls1a"/>
          <w:rFonts w:ascii="Times New Roman" w:hAnsi="Times New Roman" w:cs="Times New Roman"/>
          <w:sz w:val="24"/>
          <w:szCs w:val="24"/>
        </w:rPr>
        <w:t xml:space="preserve">, 2001) </w:t>
      </w: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r w:rsidRPr="00564A32">
        <w:rPr>
          <w:rFonts w:ascii="Times New Roman" w:hAnsi="Times New Roman" w:cs="Times New Roman"/>
          <w:sz w:val="24"/>
          <w:szCs w:val="24"/>
        </w:rPr>
        <w:t>Women play a crucial role in the economic welfare of the family. Women perform different tasks depending on their socio-economic structure, number of members in the family, the nature of professions they are involved in and many other factors. The authoritarian character of thetraditional joint family entails decision making powers concentrated in the position of the eldest male members  Women are traditionally less involved i</w:t>
      </w:r>
      <w:r>
        <w:rPr>
          <w:rFonts w:ascii="Times New Roman" w:hAnsi="Times New Roman" w:cs="Times New Roman"/>
          <w:sz w:val="24"/>
          <w:szCs w:val="24"/>
        </w:rPr>
        <w:t>n decision making at all levels (Costantini,1990)</w:t>
      </w: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Pr="00D675D9" w:rsidRDefault="00B627BE" w:rsidP="00B627BE">
      <w:pPr>
        <w:autoSpaceDE w:val="0"/>
        <w:autoSpaceDN w:val="0"/>
        <w:adjustRightInd w:val="0"/>
        <w:spacing w:after="0" w:line="360" w:lineRule="auto"/>
        <w:jc w:val="both"/>
        <w:rPr>
          <w:rFonts w:ascii="Times New Roman" w:hAnsi="Times New Roman" w:cs="Times New Roman"/>
          <w:sz w:val="28"/>
          <w:szCs w:val="28"/>
        </w:rPr>
      </w:pPr>
      <w:r w:rsidRPr="00D675D9">
        <w:rPr>
          <w:rFonts w:ascii="Times New Roman" w:hAnsi="Times New Roman" w:cs="Times New Roman"/>
          <w:sz w:val="28"/>
          <w:szCs w:val="28"/>
        </w:rPr>
        <w:t>Objectives of the study:</w:t>
      </w:r>
    </w:p>
    <w:p w:rsidR="00B627BE" w:rsidRDefault="00B627BE" w:rsidP="00B627BE">
      <w:pPr>
        <w:pStyle w:val="ListParagraph"/>
        <w:numPr>
          <w:ilvl w:val="0"/>
          <w:numId w:val="2"/>
        </w:numPr>
        <w:spacing w:after="0" w:line="360" w:lineRule="auto"/>
        <w:jc w:val="both"/>
        <w:rPr>
          <w:rFonts w:ascii="Times New Roman" w:hAnsi="Times New Roman"/>
          <w:sz w:val="24"/>
          <w:szCs w:val="24"/>
        </w:rPr>
      </w:pPr>
      <w:r>
        <w:rPr>
          <w:rFonts w:ascii="Times New Roman" w:hAnsi="Times New Roman"/>
          <w:sz w:val="24"/>
          <w:szCs w:val="24"/>
        </w:rPr>
        <w:lastRenderedPageBreak/>
        <w:t>Assess the socio-economic status and leadership qualities among rural women</w:t>
      </w:r>
    </w:p>
    <w:p w:rsidR="00B627BE" w:rsidRDefault="00B627BE" w:rsidP="00B627BE">
      <w:pPr>
        <w:pStyle w:val="ListParagraph"/>
        <w:numPr>
          <w:ilvl w:val="0"/>
          <w:numId w:val="2"/>
        </w:numPr>
        <w:spacing w:after="0" w:line="360" w:lineRule="auto"/>
        <w:jc w:val="both"/>
        <w:rPr>
          <w:rFonts w:ascii="Times New Roman" w:hAnsi="Times New Roman"/>
          <w:sz w:val="24"/>
          <w:szCs w:val="24"/>
        </w:rPr>
      </w:pPr>
      <w:r>
        <w:rPr>
          <w:rFonts w:ascii="Times New Roman" w:hAnsi="Times New Roman"/>
          <w:sz w:val="24"/>
          <w:szCs w:val="24"/>
        </w:rPr>
        <w:t>Enhancing the leadership skill</w:t>
      </w:r>
    </w:p>
    <w:p w:rsidR="00B627BE" w:rsidRDefault="00B627BE" w:rsidP="00B627BE">
      <w:pPr>
        <w:pStyle w:val="ListParagraph"/>
        <w:numPr>
          <w:ilvl w:val="0"/>
          <w:numId w:val="2"/>
        </w:numPr>
        <w:spacing w:after="0" w:line="360" w:lineRule="auto"/>
        <w:jc w:val="both"/>
        <w:rPr>
          <w:rFonts w:ascii="Times New Roman" w:hAnsi="Times New Roman"/>
          <w:sz w:val="24"/>
          <w:szCs w:val="24"/>
        </w:rPr>
      </w:pPr>
      <w:r>
        <w:rPr>
          <w:rFonts w:ascii="Times New Roman" w:hAnsi="Times New Roman"/>
          <w:sz w:val="24"/>
          <w:szCs w:val="24"/>
        </w:rPr>
        <w:t xml:space="preserve">Evaluating the impact of the programme </w:t>
      </w:r>
    </w:p>
    <w:p w:rsidR="00B627BE" w:rsidRDefault="00B627BE" w:rsidP="00B627BE">
      <w:pPr>
        <w:spacing w:after="0" w:line="360" w:lineRule="auto"/>
        <w:jc w:val="both"/>
        <w:rPr>
          <w:rFonts w:ascii="Times New Roman" w:hAnsi="Times New Roman"/>
          <w:sz w:val="24"/>
          <w:szCs w:val="24"/>
        </w:rPr>
      </w:pPr>
    </w:p>
    <w:p w:rsidR="00B627BE" w:rsidRDefault="00B627BE" w:rsidP="00B627BE">
      <w:pPr>
        <w:spacing w:after="0" w:line="360" w:lineRule="auto"/>
        <w:jc w:val="both"/>
        <w:rPr>
          <w:rFonts w:ascii="Times New Roman" w:hAnsi="Times New Roman"/>
          <w:sz w:val="28"/>
          <w:szCs w:val="28"/>
        </w:rPr>
      </w:pPr>
      <w:r w:rsidRPr="007F2AB7">
        <w:rPr>
          <w:rFonts w:ascii="Times New Roman" w:hAnsi="Times New Roman"/>
          <w:sz w:val="28"/>
          <w:szCs w:val="28"/>
        </w:rPr>
        <w:t>Need of the study</w:t>
      </w:r>
      <w:r>
        <w:rPr>
          <w:rFonts w:ascii="Times New Roman" w:hAnsi="Times New Roman"/>
          <w:sz w:val="28"/>
          <w:szCs w:val="28"/>
        </w:rPr>
        <w:t>:</w:t>
      </w:r>
    </w:p>
    <w:p w:rsidR="00B627BE" w:rsidRDefault="00B627BE" w:rsidP="00B627BE">
      <w:pPr>
        <w:spacing w:after="0" w:line="360" w:lineRule="auto"/>
        <w:jc w:val="both"/>
        <w:rPr>
          <w:rFonts w:ascii="Times New Roman" w:hAnsi="Times New Roman"/>
          <w:sz w:val="24"/>
          <w:szCs w:val="24"/>
        </w:rPr>
      </w:pPr>
      <w:r w:rsidRPr="007F2AB7">
        <w:rPr>
          <w:rFonts w:ascii="Times New Roman" w:hAnsi="Times New Roman"/>
          <w:sz w:val="24"/>
          <w:szCs w:val="24"/>
        </w:rPr>
        <w:t xml:space="preserve"> Rural Women play a vital role directly and indirectly in the various fields of development. Socially,economically and educationally if she is strengthened she will enhance development in allother fields. The present study emphasizes on p</w:t>
      </w:r>
      <w:r>
        <w:rPr>
          <w:rFonts w:ascii="Times New Roman" w:hAnsi="Times New Roman"/>
          <w:sz w:val="24"/>
          <w:szCs w:val="24"/>
        </w:rPr>
        <w:t>ast and present status of leadership skills among rural women a</w:t>
      </w:r>
      <w:r w:rsidRPr="007F2AB7">
        <w:rPr>
          <w:rFonts w:ascii="Times New Roman" w:hAnsi="Times New Roman"/>
          <w:sz w:val="24"/>
          <w:szCs w:val="24"/>
        </w:rPr>
        <w:t>nd government policy or scheme for womenempowerment.</w:t>
      </w:r>
    </w:p>
    <w:p w:rsidR="00B627BE" w:rsidRDefault="00B627BE" w:rsidP="00B627BE">
      <w:pPr>
        <w:spacing w:after="0" w:line="360" w:lineRule="auto"/>
        <w:jc w:val="both"/>
        <w:rPr>
          <w:rFonts w:ascii="Times New Roman" w:hAnsi="Times New Roman"/>
          <w:sz w:val="24"/>
          <w:szCs w:val="24"/>
        </w:rPr>
      </w:pPr>
    </w:p>
    <w:p w:rsidR="00B627BE" w:rsidRDefault="00B627BE" w:rsidP="00B627BE">
      <w:pPr>
        <w:autoSpaceDE w:val="0"/>
        <w:autoSpaceDN w:val="0"/>
        <w:adjustRightInd w:val="0"/>
        <w:spacing w:after="0" w:line="240" w:lineRule="auto"/>
        <w:rPr>
          <w:rFonts w:ascii="Times New Roman" w:hAnsi="Times New Roman" w:cs="Times New Roman"/>
          <w:bCs/>
          <w:sz w:val="28"/>
          <w:szCs w:val="28"/>
        </w:rPr>
      </w:pPr>
      <w:r w:rsidRPr="0054341D">
        <w:rPr>
          <w:rFonts w:ascii="Times New Roman" w:hAnsi="Times New Roman" w:cs="Times New Roman"/>
          <w:bCs/>
          <w:sz w:val="28"/>
          <w:szCs w:val="28"/>
        </w:rPr>
        <w:t>Scope of the Study:</w:t>
      </w:r>
    </w:p>
    <w:p w:rsidR="00B627BE" w:rsidRPr="0054341D" w:rsidRDefault="00B627BE" w:rsidP="00B627BE">
      <w:pPr>
        <w:autoSpaceDE w:val="0"/>
        <w:autoSpaceDN w:val="0"/>
        <w:adjustRightInd w:val="0"/>
        <w:spacing w:after="0" w:line="240" w:lineRule="auto"/>
        <w:rPr>
          <w:rFonts w:ascii="Times New Roman" w:hAnsi="Times New Roman" w:cs="Times New Roman"/>
          <w:bCs/>
          <w:sz w:val="28"/>
          <w:szCs w:val="28"/>
        </w:rPr>
      </w:pPr>
    </w:p>
    <w:p w:rsidR="00B627BE" w:rsidRPr="0054341D" w:rsidRDefault="00B627BE" w:rsidP="00B627BE">
      <w:pPr>
        <w:autoSpaceDE w:val="0"/>
        <w:autoSpaceDN w:val="0"/>
        <w:adjustRightInd w:val="0"/>
        <w:spacing w:after="0" w:line="360" w:lineRule="auto"/>
        <w:jc w:val="both"/>
        <w:rPr>
          <w:rFonts w:ascii="Times New Roman" w:hAnsi="Times New Roman" w:cs="Times New Roman"/>
          <w:sz w:val="24"/>
          <w:szCs w:val="24"/>
        </w:rPr>
      </w:pPr>
      <w:proofErr w:type="gramStart"/>
      <w:r w:rsidRPr="0054341D">
        <w:rPr>
          <w:rFonts w:ascii="Times New Roman" w:hAnsi="Times New Roman" w:cs="Times New Roman"/>
          <w:sz w:val="24"/>
          <w:szCs w:val="24"/>
        </w:rPr>
        <w:t>The s</w:t>
      </w:r>
      <w:r>
        <w:rPr>
          <w:rFonts w:ascii="Times New Roman" w:hAnsi="Times New Roman" w:cs="Times New Roman"/>
          <w:sz w:val="24"/>
          <w:szCs w:val="24"/>
        </w:rPr>
        <w:t>cope of the study of developing leadership skill among rural women</w:t>
      </w:r>
      <w:r w:rsidRPr="0054341D">
        <w:rPr>
          <w:rFonts w:ascii="Times New Roman" w:hAnsi="Times New Roman" w:cs="Times New Roman"/>
          <w:sz w:val="24"/>
          <w:szCs w:val="24"/>
        </w:rPr>
        <w:t>.</w:t>
      </w:r>
      <w:proofErr w:type="gramEnd"/>
      <w:r w:rsidRPr="0054341D">
        <w:rPr>
          <w:rFonts w:ascii="Times New Roman" w:hAnsi="Times New Roman" w:cs="Times New Roman"/>
          <w:sz w:val="24"/>
          <w:szCs w:val="24"/>
        </w:rPr>
        <w:t xml:space="preserve"> But it isa project work, so the discussion on the matter is very brief in different angles</w:t>
      </w:r>
      <w:r>
        <w:rPr>
          <w:rFonts w:ascii="Times New Roman" w:hAnsi="Times New Roman" w:cs="Times New Roman"/>
          <w:sz w:val="24"/>
          <w:szCs w:val="24"/>
        </w:rPr>
        <w:t xml:space="preserve">.Status of </w:t>
      </w:r>
      <w:r w:rsidRPr="0031082F">
        <w:rPr>
          <w:rFonts w:ascii="Times New Roman" w:hAnsi="Times New Roman" w:cs="Times New Roman"/>
          <w:sz w:val="24"/>
          <w:szCs w:val="24"/>
        </w:rPr>
        <w:t>Women</w:t>
      </w:r>
      <w:r>
        <w:rPr>
          <w:rFonts w:ascii="Times New Roman" w:hAnsi="Times New Roman" w:cs="Times New Roman"/>
          <w:sz w:val="24"/>
          <w:szCs w:val="24"/>
        </w:rPr>
        <w:t xml:space="preserve">, Capacity building of Rural Women and </w:t>
      </w:r>
      <w:r w:rsidRPr="004D5CD6">
        <w:rPr>
          <w:rFonts w:ascii="Times New Roman" w:eastAsia="Times New Roman" w:hAnsi="Times New Roman" w:cs="Times New Roman"/>
          <w:sz w:val="24"/>
          <w:szCs w:val="24"/>
        </w:rPr>
        <w:t xml:space="preserve">Policies and Programme </w:t>
      </w:r>
      <w:r w:rsidRPr="004D5CD6">
        <w:rPr>
          <w:rFonts w:ascii="Times New Roman" w:hAnsi="Times New Roman" w:cs="Times New Roman"/>
          <w:sz w:val="24"/>
          <w:szCs w:val="24"/>
        </w:rPr>
        <w:t xml:space="preserve">to Empower </w:t>
      </w:r>
      <w:r>
        <w:rPr>
          <w:rFonts w:ascii="Times New Roman" w:hAnsi="Times New Roman" w:cs="Times New Roman"/>
          <w:sz w:val="24"/>
          <w:szCs w:val="24"/>
        </w:rPr>
        <w:t xml:space="preserve">Rural </w:t>
      </w:r>
      <w:r w:rsidRPr="004D5CD6">
        <w:rPr>
          <w:rFonts w:ascii="Times New Roman" w:hAnsi="Times New Roman" w:cs="Times New Roman"/>
          <w:sz w:val="24"/>
          <w:szCs w:val="24"/>
        </w:rPr>
        <w:t>Women</w:t>
      </w:r>
      <w:r w:rsidRPr="0054341D">
        <w:rPr>
          <w:rFonts w:ascii="Times New Roman" w:hAnsi="Times New Roman" w:cs="Times New Roman"/>
          <w:sz w:val="24"/>
          <w:szCs w:val="24"/>
        </w:rPr>
        <w:t>for specific and concise discussion is presented here.</w:t>
      </w:r>
    </w:p>
    <w:p w:rsidR="00B627BE" w:rsidRDefault="00B627BE" w:rsidP="00B627BE">
      <w:pPr>
        <w:spacing w:after="0" w:line="360" w:lineRule="auto"/>
        <w:jc w:val="both"/>
        <w:rPr>
          <w:rFonts w:ascii="Times New Roman" w:hAnsi="Times New Roman"/>
          <w:sz w:val="24"/>
          <w:szCs w:val="24"/>
        </w:rPr>
      </w:pPr>
    </w:p>
    <w:p w:rsidR="00B627BE" w:rsidRPr="007F2AB7" w:rsidRDefault="00B627BE" w:rsidP="00B627BE">
      <w:pPr>
        <w:spacing w:after="0" w:line="360" w:lineRule="auto"/>
        <w:jc w:val="both"/>
        <w:rPr>
          <w:rFonts w:ascii="Times New Roman" w:hAnsi="Times New Roman"/>
          <w:sz w:val="28"/>
          <w:szCs w:val="28"/>
        </w:rPr>
      </w:pPr>
      <w:r w:rsidRPr="007F2AB7">
        <w:rPr>
          <w:rFonts w:ascii="Times New Roman" w:hAnsi="Times New Roman"/>
          <w:sz w:val="28"/>
          <w:szCs w:val="28"/>
        </w:rPr>
        <w:t>Limitation of the study</w:t>
      </w:r>
      <w:r>
        <w:rPr>
          <w:rFonts w:ascii="Times New Roman" w:hAnsi="Times New Roman"/>
          <w:sz w:val="28"/>
          <w:szCs w:val="28"/>
        </w:rPr>
        <w:t>:</w:t>
      </w:r>
    </w:p>
    <w:p w:rsidR="00B627BE" w:rsidRPr="007F2AB7" w:rsidRDefault="00B627BE" w:rsidP="00B627BE">
      <w:pPr>
        <w:pStyle w:val="ListParagraph"/>
        <w:numPr>
          <w:ilvl w:val="0"/>
          <w:numId w:val="3"/>
        </w:numPr>
        <w:spacing w:after="0" w:line="360" w:lineRule="auto"/>
        <w:jc w:val="both"/>
        <w:rPr>
          <w:rFonts w:ascii="Times New Roman" w:hAnsi="Times New Roman"/>
          <w:sz w:val="24"/>
          <w:szCs w:val="24"/>
        </w:rPr>
      </w:pPr>
      <w:r>
        <w:rPr>
          <w:rFonts w:ascii="Times New Roman" w:hAnsi="Times New Roman"/>
          <w:sz w:val="24"/>
          <w:szCs w:val="24"/>
        </w:rPr>
        <w:t>Effort has taken to collect primary data from rural women</w:t>
      </w:r>
      <w:r w:rsidRPr="007F2AB7">
        <w:rPr>
          <w:rFonts w:ascii="Times New Roman" w:hAnsi="Times New Roman"/>
          <w:sz w:val="24"/>
          <w:szCs w:val="24"/>
        </w:rPr>
        <w:t>.</w:t>
      </w:r>
    </w:p>
    <w:p w:rsidR="00B627BE" w:rsidRDefault="00B627BE" w:rsidP="00B627BE">
      <w:pPr>
        <w:pStyle w:val="ListParagraph"/>
        <w:numPr>
          <w:ilvl w:val="0"/>
          <w:numId w:val="3"/>
        </w:numPr>
        <w:spacing w:after="0" w:line="360" w:lineRule="auto"/>
        <w:jc w:val="both"/>
        <w:rPr>
          <w:rFonts w:ascii="Times New Roman" w:hAnsi="Times New Roman"/>
          <w:sz w:val="24"/>
          <w:szCs w:val="24"/>
        </w:rPr>
      </w:pPr>
      <w:r>
        <w:rPr>
          <w:rFonts w:ascii="Times New Roman" w:hAnsi="Times New Roman"/>
          <w:sz w:val="24"/>
          <w:szCs w:val="24"/>
        </w:rPr>
        <w:t>Due to lack of time consuming for rural women to attend leadership training programme</w:t>
      </w:r>
      <w:r w:rsidRPr="004545E2">
        <w:rPr>
          <w:rFonts w:ascii="Times New Roman" w:hAnsi="Times New Roman"/>
          <w:sz w:val="24"/>
          <w:szCs w:val="24"/>
        </w:rPr>
        <w:t>.</w:t>
      </w:r>
    </w:p>
    <w:p w:rsidR="00B627BE" w:rsidRDefault="00B627BE" w:rsidP="00B627BE"/>
    <w:p w:rsidR="00B627BE" w:rsidRDefault="00B627BE" w:rsidP="00B627BE">
      <w:pPr>
        <w:spacing w:line="360" w:lineRule="auto"/>
        <w:jc w:val="center"/>
        <w:rPr>
          <w:rFonts w:ascii="Times New Roman" w:hAnsi="Times New Roman" w:cs="Times New Roman"/>
          <w:b/>
          <w:sz w:val="28"/>
          <w:szCs w:val="28"/>
        </w:rPr>
      </w:pPr>
    </w:p>
    <w:p w:rsidR="00167FD7" w:rsidRDefault="00167FD7" w:rsidP="00B627BE">
      <w:pPr>
        <w:spacing w:line="360" w:lineRule="auto"/>
        <w:jc w:val="center"/>
        <w:rPr>
          <w:rFonts w:ascii="Times New Roman" w:hAnsi="Times New Roman" w:cs="Times New Roman"/>
          <w:b/>
          <w:sz w:val="28"/>
          <w:szCs w:val="28"/>
        </w:rPr>
      </w:pPr>
    </w:p>
    <w:p w:rsidR="00167FD7" w:rsidRDefault="00167FD7" w:rsidP="00B627BE">
      <w:pPr>
        <w:spacing w:line="360" w:lineRule="auto"/>
        <w:jc w:val="center"/>
        <w:rPr>
          <w:rFonts w:ascii="Times New Roman" w:hAnsi="Times New Roman" w:cs="Times New Roman"/>
          <w:b/>
          <w:sz w:val="28"/>
          <w:szCs w:val="28"/>
        </w:rPr>
      </w:pPr>
    </w:p>
    <w:p w:rsidR="00167FD7" w:rsidRDefault="00167FD7" w:rsidP="00B627BE">
      <w:pPr>
        <w:spacing w:line="360" w:lineRule="auto"/>
        <w:jc w:val="center"/>
        <w:rPr>
          <w:rFonts w:ascii="Times New Roman" w:hAnsi="Times New Roman" w:cs="Times New Roman"/>
          <w:b/>
          <w:sz w:val="28"/>
          <w:szCs w:val="28"/>
        </w:rPr>
      </w:pPr>
    </w:p>
    <w:p w:rsidR="00167FD7" w:rsidRDefault="00167FD7" w:rsidP="00B627BE">
      <w:pPr>
        <w:spacing w:line="360" w:lineRule="auto"/>
        <w:jc w:val="center"/>
        <w:rPr>
          <w:rFonts w:ascii="Times New Roman" w:hAnsi="Times New Roman" w:cs="Times New Roman"/>
          <w:b/>
          <w:sz w:val="28"/>
          <w:szCs w:val="28"/>
        </w:rPr>
      </w:pPr>
    </w:p>
    <w:p w:rsidR="00167FD7" w:rsidRDefault="00167FD7" w:rsidP="00B627BE">
      <w:pPr>
        <w:spacing w:line="360" w:lineRule="auto"/>
        <w:jc w:val="center"/>
        <w:rPr>
          <w:rFonts w:ascii="Times New Roman" w:hAnsi="Times New Roman" w:cs="Times New Roman"/>
          <w:b/>
          <w:sz w:val="28"/>
          <w:szCs w:val="28"/>
        </w:rPr>
      </w:pPr>
    </w:p>
    <w:p w:rsidR="00B627BE" w:rsidRPr="00DA1048" w:rsidRDefault="00B627BE" w:rsidP="00B627BE">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II.</w:t>
      </w:r>
      <w:r w:rsidRPr="00DA1048">
        <w:rPr>
          <w:rFonts w:ascii="Times New Roman" w:hAnsi="Times New Roman" w:cs="Times New Roman"/>
          <w:b/>
          <w:sz w:val="28"/>
          <w:szCs w:val="28"/>
        </w:rPr>
        <w:t>REVIEW OF LITERATURE</w:t>
      </w:r>
    </w:p>
    <w:p w:rsidR="00B627BE" w:rsidRPr="00E41BF1"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Pr="00E41BF1" w:rsidRDefault="00B627BE" w:rsidP="00B627BE">
      <w:pPr>
        <w:autoSpaceDE w:val="0"/>
        <w:autoSpaceDN w:val="0"/>
        <w:adjustRightInd w:val="0"/>
        <w:spacing w:after="0" w:line="360" w:lineRule="auto"/>
        <w:jc w:val="both"/>
        <w:rPr>
          <w:rFonts w:ascii="Times New Roman" w:hAnsi="Times New Roman" w:cs="Times New Roman"/>
          <w:sz w:val="24"/>
          <w:szCs w:val="24"/>
        </w:rPr>
      </w:pPr>
      <w:r w:rsidRPr="00E41BF1">
        <w:rPr>
          <w:rFonts w:ascii="Times New Roman" w:hAnsi="Times New Roman" w:cs="Times New Roman"/>
          <w:sz w:val="24"/>
          <w:szCs w:val="24"/>
        </w:rPr>
        <w:t>A literature review is a survey of everything that has been written about a particular topic, Theory or research question. It may provide the background for larger work, or it may stand onits own. Much more than a simple list of sources, an effective literature review analyzes andSynthesizes information about key themes or issues.</w:t>
      </w:r>
    </w:p>
    <w:p w:rsidR="00B627BE" w:rsidRDefault="00B627BE" w:rsidP="00B627BE">
      <w:pPr>
        <w:spacing w:line="360" w:lineRule="auto"/>
        <w:ind w:firstLine="360"/>
        <w:jc w:val="both"/>
        <w:rPr>
          <w:rFonts w:ascii="Times New Roman" w:hAnsi="Times New Roman" w:cs="Times New Roman"/>
          <w:sz w:val="24"/>
          <w:szCs w:val="24"/>
        </w:rPr>
      </w:pPr>
      <w:r w:rsidRPr="00E41BF1">
        <w:rPr>
          <w:rFonts w:ascii="Times New Roman" w:hAnsi="Times New Roman" w:cs="Times New Roman"/>
          <w:sz w:val="24"/>
          <w:szCs w:val="24"/>
        </w:rPr>
        <w:t>The literature pertaining to the study entitled “Developing Leader Ship Skills among Rural Women” is reviewed under the following headings:</w:t>
      </w:r>
    </w:p>
    <w:p w:rsidR="00B627BE" w:rsidRPr="00231B3E" w:rsidRDefault="00B627BE" w:rsidP="00B627BE">
      <w:pPr>
        <w:pStyle w:val="ListParagraph"/>
        <w:numPr>
          <w:ilvl w:val="0"/>
          <w:numId w:val="4"/>
        </w:numPr>
        <w:spacing w:line="360" w:lineRule="auto"/>
        <w:rPr>
          <w:rFonts w:ascii="Times New Roman" w:hAnsi="Times New Roman"/>
          <w:sz w:val="24"/>
          <w:szCs w:val="24"/>
        </w:rPr>
      </w:pPr>
      <w:r w:rsidRPr="00231B3E">
        <w:rPr>
          <w:rFonts w:ascii="Times New Roman" w:hAnsi="Times New Roman"/>
          <w:sz w:val="24"/>
          <w:szCs w:val="24"/>
        </w:rPr>
        <w:t>Status of Women in India</w:t>
      </w:r>
    </w:p>
    <w:p w:rsidR="00B627BE" w:rsidRPr="00231B3E" w:rsidRDefault="00B627BE" w:rsidP="00B627BE">
      <w:pPr>
        <w:pStyle w:val="ListParagraph"/>
        <w:numPr>
          <w:ilvl w:val="0"/>
          <w:numId w:val="4"/>
        </w:numPr>
        <w:spacing w:line="360" w:lineRule="auto"/>
        <w:rPr>
          <w:rFonts w:ascii="Times New Roman" w:hAnsi="Times New Roman"/>
          <w:sz w:val="24"/>
          <w:szCs w:val="24"/>
        </w:rPr>
      </w:pPr>
      <w:r w:rsidRPr="00231B3E">
        <w:rPr>
          <w:rFonts w:ascii="Times New Roman" w:hAnsi="Times New Roman"/>
          <w:sz w:val="24"/>
          <w:szCs w:val="24"/>
        </w:rPr>
        <w:t>Capacity building of Rural Women</w:t>
      </w:r>
    </w:p>
    <w:p w:rsidR="00B627BE" w:rsidRPr="00231B3E" w:rsidRDefault="00B627BE" w:rsidP="00B627BE">
      <w:pPr>
        <w:pStyle w:val="ListParagraph"/>
        <w:numPr>
          <w:ilvl w:val="0"/>
          <w:numId w:val="4"/>
        </w:numPr>
        <w:spacing w:line="360" w:lineRule="auto"/>
        <w:rPr>
          <w:rFonts w:ascii="Times New Roman" w:hAnsi="Times New Roman"/>
          <w:sz w:val="24"/>
          <w:szCs w:val="24"/>
        </w:rPr>
      </w:pPr>
      <w:r w:rsidRPr="00231B3E">
        <w:rPr>
          <w:rFonts w:ascii="Times New Roman" w:eastAsia="Times New Roman" w:hAnsi="Times New Roman"/>
          <w:sz w:val="24"/>
          <w:szCs w:val="24"/>
        </w:rPr>
        <w:t xml:space="preserve">Policies and Programme </w:t>
      </w:r>
      <w:r w:rsidRPr="00231B3E">
        <w:rPr>
          <w:rFonts w:ascii="Times New Roman" w:hAnsi="Times New Roman"/>
          <w:sz w:val="24"/>
          <w:szCs w:val="24"/>
        </w:rPr>
        <w:t>to Empower Women</w:t>
      </w:r>
    </w:p>
    <w:p w:rsidR="00B627BE" w:rsidRPr="00231B3E" w:rsidRDefault="00B627BE" w:rsidP="00B627BE">
      <w:pPr>
        <w:pStyle w:val="ListParagraph"/>
        <w:numPr>
          <w:ilvl w:val="0"/>
          <w:numId w:val="4"/>
        </w:numPr>
        <w:autoSpaceDE w:val="0"/>
        <w:autoSpaceDN w:val="0"/>
        <w:adjustRightInd w:val="0"/>
        <w:spacing w:after="0" w:line="360" w:lineRule="auto"/>
        <w:jc w:val="both"/>
        <w:rPr>
          <w:rFonts w:ascii="Times New Roman" w:hAnsi="Times New Roman"/>
          <w:sz w:val="24"/>
          <w:szCs w:val="24"/>
        </w:rPr>
      </w:pPr>
      <w:r w:rsidRPr="00231B3E">
        <w:rPr>
          <w:rFonts w:ascii="Times New Roman" w:hAnsi="Times New Roman"/>
          <w:sz w:val="24"/>
          <w:szCs w:val="24"/>
        </w:rPr>
        <w:t>Successful Story of Women Leaders</w:t>
      </w:r>
    </w:p>
    <w:p w:rsidR="00B627BE" w:rsidRPr="00231B3E" w:rsidRDefault="00B627BE" w:rsidP="00B627BE">
      <w:pPr>
        <w:pStyle w:val="ListParagraph"/>
        <w:numPr>
          <w:ilvl w:val="0"/>
          <w:numId w:val="4"/>
        </w:numPr>
        <w:spacing w:after="0" w:line="360" w:lineRule="auto"/>
        <w:jc w:val="both"/>
        <w:rPr>
          <w:rFonts w:ascii="Times New Roman" w:hAnsi="Times New Roman"/>
          <w:sz w:val="24"/>
          <w:szCs w:val="24"/>
        </w:rPr>
      </w:pPr>
      <w:r w:rsidRPr="00231B3E">
        <w:rPr>
          <w:rFonts w:ascii="Times New Roman" w:eastAsia="Times New Roman" w:hAnsi="Times New Roman"/>
          <w:sz w:val="24"/>
          <w:szCs w:val="24"/>
        </w:rPr>
        <w:t>Related Research Study</w:t>
      </w:r>
    </w:p>
    <w:p w:rsidR="00B627BE" w:rsidRDefault="00B627BE" w:rsidP="00B627BE">
      <w:pPr>
        <w:spacing w:line="360" w:lineRule="auto"/>
        <w:jc w:val="both"/>
        <w:rPr>
          <w:rFonts w:ascii="Times New Roman" w:hAnsi="Times New Roman" w:cs="Times New Roman"/>
          <w:b/>
          <w:sz w:val="24"/>
          <w:szCs w:val="24"/>
        </w:rPr>
      </w:pPr>
    </w:p>
    <w:p w:rsidR="00B627BE" w:rsidRDefault="00B627BE" w:rsidP="00B627BE">
      <w:pPr>
        <w:spacing w:line="360" w:lineRule="auto"/>
        <w:jc w:val="both"/>
        <w:rPr>
          <w:rFonts w:ascii="Times New Roman" w:hAnsi="Times New Roman" w:cs="Times New Roman"/>
          <w:b/>
          <w:sz w:val="24"/>
          <w:szCs w:val="24"/>
        </w:rPr>
      </w:pPr>
      <w:r w:rsidRPr="00F14674">
        <w:rPr>
          <w:rFonts w:ascii="Times New Roman" w:hAnsi="Times New Roman" w:cs="Times New Roman"/>
          <w:b/>
          <w:sz w:val="24"/>
          <w:szCs w:val="24"/>
        </w:rPr>
        <w:t>A.  Status of Women in India</w:t>
      </w:r>
    </w:p>
    <w:p w:rsidR="00B627BE" w:rsidRPr="00571BCA" w:rsidRDefault="00B627BE" w:rsidP="00B627BE">
      <w:pPr>
        <w:spacing w:line="360" w:lineRule="auto"/>
        <w:jc w:val="both"/>
        <w:rPr>
          <w:rFonts w:ascii="Times New Roman" w:hAnsi="Times New Roman" w:cs="Times New Roman"/>
          <w:b/>
          <w:sz w:val="24"/>
          <w:szCs w:val="24"/>
        </w:rPr>
      </w:pPr>
      <w:r w:rsidRPr="00571BCA">
        <w:rPr>
          <w:rFonts w:ascii="Times New Roman" w:hAnsi="Times New Roman" w:cs="Times New Roman"/>
          <w:sz w:val="24"/>
          <w:szCs w:val="24"/>
        </w:rPr>
        <w:t>Albert De</w:t>
      </w:r>
      <w:r>
        <w:rPr>
          <w:rFonts w:ascii="Times New Roman" w:hAnsi="Times New Roman" w:cs="Times New Roman"/>
          <w:sz w:val="24"/>
          <w:szCs w:val="24"/>
        </w:rPr>
        <w:t xml:space="preserve">lla </w:t>
      </w:r>
      <w:proofErr w:type="spellStart"/>
      <w:r>
        <w:rPr>
          <w:rFonts w:ascii="Times New Roman" w:hAnsi="Times New Roman" w:cs="Times New Roman"/>
          <w:sz w:val="24"/>
          <w:szCs w:val="24"/>
        </w:rPr>
        <w:t>Bitta&amp;Meginnis</w:t>
      </w:r>
      <w:proofErr w:type="spellEnd"/>
      <w:r>
        <w:rPr>
          <w:rFonts w:ascii="Times New Roman" w:hAnsi="Times New Roman" w:cs="Times New Roman"/>
          <w:sz w:val="24"/>
          <w:szCs w:val="24"/>
        </w:rPr>
        <w:t xml:space="preserve"> (2012), </w:t>
      </w:r>
      <w:r w:rsidRPr="00571BCA">
        <w:rPr>
          <w:rFonts w:ascii="Times New Roman" w:hAnsi="Times New Roman" w:cs="Times New Roman"/>
          <w:sz w:val="24"/>
          <w:szCs w:val="24"/>
        </w:rPr>
        <w:t xml:space="preserve">reported that status of women and their social relationship as necessitated by the new social, political and economic organization in society has come out through the routine factors of social change. In the political field, women now enjoy equal rights with men. The two important rights in the political field sanctioned to women by Indian Constitution are: female enfranchisement and eligibility for the legislature. Prior to independence, when the elections were held in 1946 for constitutional assembly, many prominent women of Indian like </w:t>
      </w:r>
      <w:proofErr w:type="spellStart"/>
      <w:r w:rsidRPr="00571BCA">
        <w:rPr>
          <w:rFonts w:ascii="Times New Roman" w:hAnsi="Times New Roman" w:cs="Times New Roman"/>
          <w:sz w:val="24"/>
          <w:szCs w:val="24"/>
        </w:rPr>
        <w:t>Sarojini</w:t>
      </w:r>
      <w:proofErr w:type="spellEnd"/>
      <w:r w:rsidRPr="00571BCA">
        <w:rPr>
          <w:rFonts w:ascii="Times New Roman" w:hAnsi="Times New Roman" w:cs="Times New Roman"/>
          <w:sz w:val="24"/>
          <w:szCs w:val="24"/>
        </w:rPr>
        <w:t xml:space="preserve"> Naidu, </w:t>
      </w:r>
      <w:proofErr w:type="spellStart"/>
      <w:r w:rsidRPr="00571BCA">
        <w:rPr>
          <w:rFonts w:ascii="Times New Roman" w:hAnsi="Times New Roman" w:cs="Times New Roman"/>
          <w:sz w:val="24"/>
          <w:szCs w:val="24"/>
        </w:rPr>
        <w:t>HansaMeheta</w:t>
      </w:r>
      <w:proofErr w:type="spellEnd"/>
      <w:r w:rsidRPr="00571BCA">
        <w:rPr>
          <w:rFonts w:ascii="Times New Roman" w:hAnsi="Times New Roman" w:cs="Times New Roman"/>
          <w:sz w:val="24"/>
          <w:szCs w:val="24"/>
        </w:rPr>
        <w:t xml:space="preserve">, </w:t>
      </w:r>
      <w:proofErr w:type="spellStart"/>
      <w:r w:rsidRPr="00571BCA">
        <w:rPr>
          <w:rFonts w:ascii="Times New Roman" w:hAnsi="Times New Roman" w:cs="Times New Roman"/>
          <w:sz w:val="24"/>
          <w:szCs w:val="24"/>
        </w:rPr>
        <w:t>RenukaRai</w:t>
      </w:r>
      <w:proofErr w:type="spellEnd"/>
      <w:r w:rsidRPr="00571BCA">
        <w:rPr>
          <w:rFonts w:ascii="Times New Roman" w:hAnsi="Times New Roman" w:cs="Times New Roman"/>
          <w:sz w:val="24"/>
          <w:szCs w:val="24"/>
        </w:rPr>
        <w:t xml:space="preserve"> and others were elected. In the first general election held in 1952, several women contested for the </w:t>
      </w:r>
      <w:proofErr w:type="spellStart"/>
      <w:r w:rsidRPr="00571BCA">
        <w:rPr>
          <w:rFonts w:ascii="Times New Roman" w:hAnsi="Times New Roman" w:cs="Times New Roman"/>
          <w:sz w:val="24"/>
          <w:szCs w:val="24"/>
        </w:rPr>
        <w:t>LokSabha</w:t>
      </w:r>
      <w:proofErr w:type="spellEnd"/>
      <w:r w:rsidRPr="00571BCA">
        <w:rPr>
          <w:rFonts w:ascii="Times New Roman" w:hAnsi="Times New Roman" w:cs="Times New Roman"/>
          <w:sz w:val="24"/>
          <w:szCs w:val="24"/>
        </w:rPr>
        <w:t>.</w:t>
      </w:r>
    </w:p>
    <w:p w:rsidR="00B627BE" w:rsidRDefault="00B627BE" w:rsidP="00B627BE">
      <w:pPr>
        <w:spacing w:line="360" w:lineRule="auto"/>
        <w:jc w:val="both"/>
        <w:rPr>
          <w:rFonts w:ascii="Times New Roman" w:hAnsi="Times New Roman" w:cs="Times New Roman"/>
          <w:sz w:val="24"/>
          <w:szCs w:val="24"/>
          <w:shd w:val="clear" w:color="auto" w:fill="FFFFFF"/>
        </w:rPr>
      </w:pPr>
    </w:p>
    <w:p w:rsidR="00B627BE" w:rsidRPr="007D0968" w:rsidRDefault="00B627BE" w:rsidP="00B627BE">
      <w:pPr>
        <w:spacing w:line="360" w:lineRule="auto"/>
        <w:jc w:val="both"/>
        <w:rPr>
          <w:rStyle w:val="ls1a"/>
          <w:rFonts w:ascii="Times New Roman" w:hAnsi="Times New Roman" w:cs="Times New Roman"/>
          <w:color w:val="000000"/>
          <w:sz w:val="24"/>
          <w:szCs w:val="24"/>
        </w:rPr>
      </w:pPr>
      <w:proofErr w:type="spellStart"/>
      <w:r w:rsidRPr="00A53BAA">
        <w:rPr>
          <w:rFonts w:ascii="Times New Roman" w:hAnsi="Times New Roman" w:cs="Times New Roman"/>
          <w:color w:val="000000"/>
          <w:sz w:val="24"/>
          <w:szCs w:val="24"/>
        </w:rPr>
        <w:t>Saraf</w:t>
      </w:r>
      <w:proofErr w:type="spellEnd"/>
      <w:r w:rsidRPr="00A53BAA">
        <w:rPr>
          <w:rFonts w:ascii="Times New Roman" w:hAnsi="Times New Roman" w:cs="Times New Roman"/>
          <w:color w:val="000000"/>
          <w:sz w:val="24"/>
          <w:szCs w:val="24"/>
        </w:rPr>
        <w:t xml:space="preserve"> (2009)</w:t>
      </w:r>
      <w:r>
        <w:rPr>
          <w:rFonts w:ascii="Times New Roman" w:hAnsi="Times New Roman" w:cs="Times New Roman"/>
          <w:color w:val="000000"/>
          <w:sz w:val="24"/>
          <w:szCs w:val="24"/>
        </w:rPr>
        <w:t>, Viewed that</w:t>
      </w:r>
      <w:r w:rsidRPr="00A53BAA">
        <w:rPr>
          <w:rFonts w:ascii="Times New Roman" w:hAnsi="Times New Roman" w:cs="Times New Roman"/>
          <w:color w:val="000000"/>
          <w:sz w:val="24"/>
          <w:szCs w:val="24"/>
        </w:rPr>
        <w:t xml:space="preserve"> Woman used to command acute power and importance in our ancient culture. The proof of this fact can be found in all the scriptures and even our mythological stories. We worship Goddess </w:t>
      </w:r>
      <w:proofErr w:type="spellStart"/>
      <w:r w:rsidRPr="00A53BAA">
        <w:rPr>
          <w:rFonts w:ascii="Times New Roman" w:hAnsi="Times New Roman" w:cs="Times New Roman"/>
          <w:color w:val="000000"/>
          <w:sz w:val="24"/>
          <w:szCs w:val="24"/>
        </w:rPr>
        <w:t>Durga</w:t>
      </w:r>
      <w:proofErr w:type="spellEnd"/>
      <w:r w:rsidRPr="00A53BAA">
        <w:rPr>
          <w:rFonts w:ascii="Times New Roman" w:hAnsi="Times New Roman" w:cs="Times New Roman"/>
          <w:color w:val="000000"/>
          <w:sz w:val="24"/>
          <w:szCs w:val="24"/>
        </w:rPr>
        <w:t xml:space="preserve">, </w:t>
      </w:r>
      <w:proofErr w:type="spellStart"/>
      <w:r w:rsidRPr="00A53BAA">
        <w:rPr>
          <w:rFonts w:ascii="Times New Roman" w:hAnsi="Times New Roman" w:cs="Times New Roman"/>
          <w:color w:val="000000"/>
          <w:sz w:val="24"/>
          <w:szCs w:val="24"/>
        </w:rPr>
        <w:t>Lakshmi</w:t>
      </w:r>
      <w:proofErr w:type="spellEnd"/>
      <w:r w:rsidRPr="00A53BAA">
        <w:rPr>
          <w:rFonts w:ascii="Times New Roman" w:hAnsi="Times New Roman" w:cs="Times New Roman"/>
          <w:color w:val="000000"/>
          <w:sz w:val="24"/>
          <w:szCs w:val="24"/>
        </w:rPr>
        <w:t xml:space="preserve">, </w:t>
      </w:r>
      <w:proofErr w:type="spellStart"/>
      <w:r w:rsidRPr="00A53BAA">
        <w:rPr>
          <w:rFonts w:ascii="Times New Roman" w:hAnsi="Times New Roman" w:cs="Times New Roman"/>
          <w:color w:val="000000"/>
          <w:sz w:val="24"/>
          <w:szCs w:val="24"/>
        </w:rPr>
        <w:t>Saraswati</w:t>
      </w:r>
      <w:proofErr w:type="spellEnd"/>
      <w:r w:rsidRPr="00A53BAA">
        <w:rPr>
          <w:rFonts w:ascii="Times New Roman" w:hAnsi="Times New Roman" w:cs="Times New Roman"/>
          <w:color w:val="000000"/>
          <w:sz w:val="24"/>
          <w:szCs w:val="24"/>
        </w:rPr>
        <w:t xml:space="preserve"> and many others. That shows how Indian civilization had revered the female form. Things have not remained the same in last few </w:t>
      </w:r>
      <w:r w:rsidRPr="00A53BAA">
        <w:rPr>
          <w:rFonts w:ascii="Times New Roman" w:hAnsi="Times New Roman" w:cs="Times New Roman"/>
          <w:color w:val="000000"/>
          <w:sz w:val="24"/>
          <w:szCs w:val="24"/>
        </w:rPr>
        <w:lastRenderedPageBreak/>
        <w:t xml:space="preserve">decades or even centuries. The social fabric has acquired completely new dimensions. The women are considered less powerful and important than men yet situation is not entirely bleak. Many private corporate bodies have also taken a keen interest in improving the economic status of women and the results are extremely encouraging. </w:t>
      </w:r>
      <w:proofErr w:type="spellStart"/>
      <w:r w:rsidRPr="00A53BAA">
        <w:rPr>
          <w:rFonts w:ascii="Times New Roman" w:hAnsi="Times New Roman" w:cs="Times New Roman"/>
          <w:color w:val="000000"/>
          <w:sz w:val="24"/>
          <w:szCs w:val="24"/>
        </w:rPr>
        <w:t>Pandit</w:t>
      </w:r>
      <w:proofErr w:type="spellEnd"/>
      <w:r w:rsidRPr="00A53BAA">
        <w:rPr>
          <w:rFonts w:ascii="Times New Roman" w:hAnsi="Times New Roman" w:cs="Times New Roman"/>
          <w:color w:val="000000"/>
          <w:sz w:val="24"/>
          <w:szCs w:val="24"/>
        </w:rPr>
        <w:t xml:space="preserve"> Jawaharlal Nehru had once said, “You can tell the condition of a nation by looking at the status of its women”.</w:t>
      </w:r>
    </w:p>
    <w:p w:rsidR="00B627BE" w:rsidRPr="007D0968" w:rsidRDefault="00B627BE" w:rsidP="00B627BE">
      <w:pPr>
        <w:spacing w:line="360" w:lineRule="auto"/>
        <w:jc w:val="both"/>
        <w:rPr>
          <w:rFonts w:ascii="Times New Roman" w:hAnsi="Times New Roman" w:cs="Times New Roman"/>
          <w:sz w:val="24"/>
          <w:szCs w:val="24"/>
        </w:rPr>
      </w:pPr>
      <w:proofErr w:type="spellStart"/>
      <w:r>
        <w:rPr>
          <w:rStyle w:val="ls1a"/>
          <w:rFonts w:ascii="Times New Roman" w:hAnsi="Times New Roman" w:cs="Times New Roman"/>
          <w:sz w:val="24"/>
          <w:szCs w:val="24"/>
        </w:rPr>
        <w:t>Safilios</w:t>
      </w:r>
      <w:proofErr w:type="spellEnd"/>
      <w:r>
        <w:rPr>
          <w:rStyle w:val="ls1a"/>
          <w:rFonts w:ascii="Times New Roman" w:hAnsi="Times New Roman" w:cs="Times New Roman"/>
          <w:sz w:val="24"/>
          <w:szCs w:val="24"/>
        </w:rPr>
        <w:t xml:space="preserve"> (2001</w:t>
      </w:r>
      <w:proofErr w:type="gramStart"/>
      <w:r>
        <w:rPr>
          <w:rStyle w:val="ls1a"/>
          <w:rFonts w:ascii="Times New Roman" w:hAnsi="Times New Roman" w:cs="Times New Roman"/>
          <w:sz w:val="24"/>
          <w:szCs w:val="24"/>
        </w:rPr>
        <w:t>),</w:t>
      </w:r>
      <w:proofErr w:type="gramEnd"/>
      <w:r>
        <w:rPr>
          <w:rStyle w:val="ls1a"/>
          <w:rFonts w:ascii="Times New Roman" w:hAnsi="Times New Roman" w:cs="Times New Roman"/>
          <w:sz w:val="24"/>
          <w:szCs w:val="24"/>
        </w:rPr>
        <w:t xml:space="preserve"> stated that rural </w:t>
      </w:r>
      <w:r>
        <w:rPr>
          <w:rFonts w:ascii="Times New Roman" w:hAnsi="Times New Roman" w:cs="Times New Roman"/>
          <w:sz w:val="24"/>
          <w:szCs w:val="24"/>
        </w:rPr>
        <w:t>w</w:t>
      </w:r>
      <w:r w:rsidRPr="004132D1">
        <w:rPr>
          <w:rFonts w:ascii="Times New Roman" w:hAnsi="Times New Roman" w:cs="Times New Roman"/>
          <w:sz w:val="24"/>
          <w:szCs w:val="24"/>
        </w:rPr>
        <w:t xml:space="preserve">omen play a vital role to </w:t>
      </w:r>
      <w:r w:rsidRPr="004132D1">
        <w:rPr>
          <w:rStyle w:val="ls11"/>
          <w:rFonts w:ascii="Times New Roman" w:hAnsi="Times New Roman" w:cs="Times New Roman"/>
          <w:sz w:val="24"/>
          <w:szCs w:val="24"/>
        </w:rPr>
        <w:t>the welfare of the family. They are basically viewed</w:t>
      </w:r>
      <w:r w:rsidRPr="004132D1">
        <w:rPr>
          <w:rFonts w:ascii="Times New Roman" w:hAnsi="Times New Roman" w:cs="Times New Roman"/>
          <w:sz w:val="24"/>
          <w:szCs w:val="24"/>
        </w:rPr>
        <w:t xml:space="preserve"> as the potential mothers and homemakers. Hence, decision-making power of women within the family has been looked upon as one of the important factors which may </w:t>
      </w:r>
      <w:r w:rsidRPr="004132D1">
        <w:rPr>
          <w:rStyle w:val="ls1a"/>
          <w:rFonts w:ascii="Times New Roman" w:hAnsi="Times New Roman" w:cs="Times New Roman"/>
          <w:sz w:val="24"/>
          <w:szCs w:val="24"/>
        </w:rPr>
        <w:t>effect on well-being of the family</w:t>
      </w:r>
      <w:r>
        <w:rPr>
          <w:rStyle w:val="ls1a"/>
          <w:rFonts w:ascii="Times New Roman" w:hAnsi="Times New Roman" w:cs="Times New Roman"/>
          <w:sz w:val="24"/>
          <w:szCs w:val="24"/>
        </w:rPr>
        <w:t>.</w:t>
      </w:r>
    </w:p>
    <w:p w:rsidR="00B627BE" w:rsidRPr="007D0968" w:rsidRDefault="00B627BE" w:rsidP="00B627BE">
      <w:pPr>
        <w:spacing w:before="240" w:line="360" w:lineRule="auto"/>
        <w:jc w:val="both"/>
        <w:rPr>
          <w:rFonts w:ascii="Times New Roman" w:eastAsia="Times New Roman" w:hAnsi="Times New Roman" w:cs="Times New Roman"/>
          <w:sz w:val="24"/>
          <w:szCs w:val="24"/>
        </w:rPr>
      </w:pPr>
      <w:proofErr w:type="spellStart"/>
      <w:proofErr w:type="gramStart"/>
      <w:r w:rsidRPr="00F14674">
        <w:rPr>
          <w:rFonts w:ascii="Times New Roman" w:hAnsi="Times New Roman" w:cs="Times New Roman"/>
          <w:sz w:val="24"/>
          <w:szCs w:val="24"/>
        </w:rPr>
        <w:t>Ferdinando</w:t>
      </w:r>
      <w:proofErr w:type="spellEnd"/>
      <w:r w:rsidRPr="00F14674">
        <w:rPr>
          <w:rFonts w:ascii="Times New Roman" w:hAnsi="Times New Roman" w:cs="Times New Roman"/>
          <w:sz w:val="24"/>
          <w:szCs w:val="24"/>
        </w:rPr>
        <w:t>(</w:t>
      </w:r>
      <w:proofErr w:type="gramEnd"/>
      <w:r w:rsidRPr="00F14674">
        <w:rPr>
          <w:rFonts w:ascii="Times New Roman" w:hAnsi="Times New Roman" w:cs="Times New Roman"/>
          <w:sz w:val="24"/>
          <w:szCs w:val="24"/>
        </w:rPr>
        <w:t>2007)</w:t>
      </w:r>
      <w:r>
        <w:rPr>
          <w:rFonts w:ascii="Times New Roman" w:hAnsi="Times New Roman" w:cs="Times New Roman"/>
          <w:sz w:val="24"/>
          <w:szCs w:val="24"/>
        </w:rPr>
        <w:t xml:space="preserve">, viewed </w:t>
      </w:r>
      <w:proofErr w:type="spellStart"/>
      <w:r>
        <w:rPr>
          <w:rFonts w:ascii="Times New Roman" w:hAnsi="Times New Roman" w:cs="Times New Roman"/>
          <w:sz w:val="24"/>
          <w:szCs w:val="24"/>
        </w:rPr>
        <w:t>that</w:t>
      </w:r>
      <w:r>
        <w:rPr>
          <w:rFonts w:ascii="Times New Roman" w:eastAsia="Times New Roman" w:hAnsi="Times New Roman" w:cs="Times New Roman"/>
          <w:sz w:val="24"/>
          <w:szCs w:val="24"/>
        </w:rPr>
        <w:t>d</w:t>
      </w:r>
      <w:r w:rsidRPr="00911245">
        <w:rPr>
          <w:rFonts w:ascii="Times New Roman" w:eastAsia="Times New Roman" w:hAnsi="Times New Roman" w:cs="Times New Roman"/>
          <w:sz w:val="24"/>
          <w:szCs w:val="24"/>
        </w:rPr>
        <w:t>ecision</w:t>
      </w:r>
      <w:proofErr w:type="spellEnd"/>
      <w:r w:rsidRPr="00911245">
        <w:rPr>
          <w:rFonts w:ascii="Times New Roman" w:eastAsia="Times New Roman" w:hAnsi="Times New Roman" w:cs="Times New Roman"/>
          <w:sz w:val="24"/>
          <w:szCs w:val="24"/>
        </w:rPr>
        <w:t xml:space="preserve">-making power in order to make a comparison of women’s relative power. Domestic decision-making power is measured in non-reproductive health-related areas such as economics, mobility, children’s schooling and </w:t>
      </w:r>
      <w:r>
        <w:rPr>
          <w:rFonts w:ascii="Times New Roman" w:eastAsia="Times New Roman" w:hAnsi="Times New Roman" w:cs="Times New Roman"/>
          <w:sz w:val="24"/>
          <w:szCs w:val="24"/>
        </w:rPr>
        <w:t xml:space="preserve">health. </w:t>
      </w:r>
    </w:p>
    <w:p w:rsidR="00B627BE" w:rsidRPr="00F14674" w:rsidRDefault="00B4334D" w:rsidP="00B627BE">
      <w:pPr>
        <w:spacing w:line="360" w:lineRule="auto"/>
        <w:jc w:val="both"/>
        <w:rPr>
          <w:rFonts w:ascii="Times New Roman" w:hAnsi="Times New Roman" w:cs="Times New Roman"/>
          <w:color w:val="000000"/>
          <w:sz w:val="24"/>
          <w:szCs w:val="24"/>
        </w:rPr>
      </w:pPr>
      <w:hyperlink r:id="rId8" w:tgtFrame="_blank" w:tooltip=" International Institute for Population Sciences,Mumbai" w:history="1">
        <w:r w:rsidR="00B627BE" w:rsidRPr="00DA1048">
          <w:rPr>
            <w:rStyle w:val="Hyperlink"/>
            <w:rFonts w:ascii="Times New Roman" w:hAnsi="Times New Roman" w:cs="Times New Roman"/>
            <w:sz w:val="24"/>
            <w:szCs w:val="24"/>
          </w:rPr>
          <w:t>International Institute for Population Sciences</w:t>
        </w:r>
      </w:hyperlink>
      <w:r w:rsidR="00B627BE">
        <w:t xml:space="preserve"> (</w:t>
      </w:r>
      <w:r w:rsidR="00B627BE" w:rsidRPr="00A2646F">
        <w:rPr>
          <w:rFonts w:ascii="Times New Roman" w:hAnsi="Times New Roman" w:cs="Times New Roman"/>
          <w:sz w:val="24"/>
          <w:szCs w:val="24"/>
        </w:rPr>
        <w:t>2013)</w:t>
      </w:r>
      <w:r w:rsidR="00B627BE">
        <w:rPr>
          <w:rFonts w:ascii="Times New Roman" w:hAnsi="Times New Roman" w:cs="Times New Roman"/>
          <w:sz w:val="24"/>
          <w:szCs w:val="24"/>
        </w:rPr>
        <w:t xml:space="preserve"> indicated that</w:t>
      </w:r>
      <w:r w:rsidR="00B627BE" w:rsidRPr="00375F53">
        <w:rPr>
          <w:rFonts w:ascii="Times New Roman" w:hAnsi="Times New Roman" w:cs="Times New Roman"/>
          <w:sz w:val="24"/>
          <w:szCs w:val="24"/>
        </w:rPr>
        <w:t xml:space="preserve">Female literacy rate in India, then it is lower than the male literacy rate </w:t>
      </w:r>
      <w:r w:rsidR="00B627BE">
        <w:rPr>
          <w:rFonts w:ascii="Times New Roman" w:hAnsi="Times New Roman" w:cs="Times New Roman"/>
          <w:sz w:val="24"/>
          <w:szCs w:val="24"/>
        </w:rPr>
        <w:t>today,</w:t>
      </w:r>
      <w:r w:rsidR="00B627BE" w:rsidRPr="00375F53">
        <w:rPr>
          <w:rFonts w:ascii="Times New Roman" w:hAnsi="Times New Roman" w:cs="Times New Roman"/>
          <w:sz w:val="24"/>
          <w:szCs w:val="24"/>
        </w:rPr>
        <w:t xml:space="preserve"> the female literacy levels according to the Literacy Rate 2011 census are 65.46% where the male literacy rate is over 80%. India literacy rate has shown significant rise in the past 10 years.The literacy rates of different Indian states in 2001 and 2011. India's literacy rate is at 74.04%.Kerala is the most literate state in India, with 93.91% literacy. Bihar is the least literate state in India, with a literacy of 63.82%.</w:t>
      </w: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Pr="005D6EA1" w:rsidRDefault="00B627BE" w:rsidP="00B627BE">
      <w:pPr>
        <w:spacing w:line="360" w:lineRule="auto"/>
        <w:jc w:val="both"/>
        <w:rPr>
          <w:rFonts w:ascii="Times New Roman" w:hAnsi="Times New Roman" w:cs="Times New Roman"/>
          <w:b/>
          <w:sz w:val="24"/>
          <w:szCs w:val="24"/>
        </w:rPr>
      </w:pPr>
      <w:r w:rsidRPr="005D6EA1">
        <w:rPr>
          <w:rFonts w:ascii="Times New Roman" w:hAnsi="Times New Roman" w:cs="Times New Roman"/>
          <w:b/>
          <w:sz w:val="24"/>
          <w:szCs w:val="24"/>
        </w:rPr>
        <w:lastRenderedPageBreak/>
        <w:t xml:space="preserve">                                                            TABLE-I</w:t>
      </w:r>
    </w:p>
    <w:p w:rsidR="00B627BE" w:rsidRPr="005D6EA1" w:rsidRDefault="00B627BE" w:rsidP="00B627BE">
      <w:pPr>
        <w:spacing w:line="360" w:lineRule="auto"/>
        <w:jc w:val="both"/>
        <w:rPr>
          <w:rFonts w:ascii="Times New Roman" w:hAnsi="Times New Roman" w:cs="Times New Roman"/>
          <w:b/>
          <w:sz w:val="24"/>
          <w:szCs w:val="24"/>
        </w:rPr>
      </w:pPr>
      <w:r w:rsidRPr="005D6EA1">
        <w:rPr>
          <w:rFonts w:ascii="Times New Roman" w:hAnsi="Times New Roman" w:cs="Times New Roman"/>
          <w:b/>
        </w:rPr>
        <w:t xml:space="preserve">LITERACY RATE IN INDIA </w:t>
      </w:r>
      <w:r w:rsidRPr="005D6EA1">
        <w:rPr>
          <w:rFonts w:ascii="Times New Roman" w:hAnsi="Times New Roman" w:cs="Times New Roman"/>
          <w:b/>
          <w:sz w:val="24"/>
          <w:szCs w:val="24"/>
        </w:rPr>
        <w:t>(1951-2011)</w:t>
      </w:r>
    </w:p>
    <w:tbl>
      <w:tblPr>
        <w:tblStyle w:val="TableGrid"/>
        <w:tblW w:w="5000" w:type="pct"/>
        <w:tblLook w:val="04A0"/>
      </w:tblPr>
      <w:tblGrid>
        <w:gridCol w:w="2142"/>
        <w:gridCol w:w="1802"/>
        <w:gridCol w:w="1802"/>
        <w:gridCol w:w="1802"/>
        <w:gridCol w:w="2028"/>
      </w:tblGrid>
      <w:tr w:rsidR="00B627BE" w:rsidTr="00E70444">
        <w:trPr>
          <w:trHeight w:val="413"/>
        </w:trPr>
        <w:tc>
          <w:tcPr>
            <w:tcW w:w="1118" w:type="pct"/>
          </w:tcPr>
          <w:p w:rsidR="00B627BE" w:rsidRPr="00DA03B8" w:rsidRDefault="00B627BE" w:rsidP="00E70444">
            <w:pPr>
              <w:spacing w:line="360" w:lineRule="auto"/>
              <w:jc w:val="center"/>
              <w:rPr>
                <w:rFonts w:ascii="Times New Roman" w:hAnsi="Times New Roman" w:cs="Times New Roman"/>
                <w:sz w:val="24"/>
                <w:szCs w:val="24"/>
              </w:rPr>
            </w:pPr>
            <w:r w:rsidRPr="00DA03B8">
              <w:rPr>
                <w:rFonts w:ascii="Times New Roman" w:hAnsi="Times New Roman" w:cs="Times New Roman"/>
                <w:sz w:val="24"/>
                <w:szCs w:val="24"/>
              </w:rPr>
              <w:t>Census Year</w:t>
            </w:r>
          </w:p>
        </w:tc>
        <w:tc>
          <w:tcPr>
            <w:tcW w:w="941" w:type="pct"/>
          </w:tcPr>
          <w:p w:rsidR="00B627BE" w:rsidRPr="00DA03B8" w:rsidRDefault="00B627BE" w:rsidP="00E70444">
            <w:pPr>
              <w:spacing w:line="360" w:lineRule="auto"/>
              <w:jc w:val="center"/>
              <w:rPr>
                <w:rFonts w:ascii="Times New Roman" w:hAnsi="Times New Roman" w:cs="Times New Roman"/>
                <w:sz w:val="24"/>
                <w:szCs w:val="24"/>
              </w:rPr>
            </w:pPr>
            <w:r w:rsidRPr="00DA03B8">
              <w:rPr>
                <w:rFonts w:ascii="Times New Roman" w:hAnsi="Times New Roman" w:cs="Times New Roman"/>
                <w:sz w:val="24"/>
                <w:szCs w:val="24"/>
              </w:rPr>
              <w:t>Person</w:t>
            </w:r>
          </w:p>
        </w:tc>
        <w:tc>
          <w:tcPr>
            <w:tcW w:w="941" w:type="pct"/>
          </w:tcPr>
          <w:p w:rsidR="00B627BE" w:rsidRPr="00DA03B8" w:rsidRDefault="00B627BE" w:rsidP="00E70444">
            <w:pPr>
              <w:spacing w:line="360" w:lineRule="auto"/>
              <w:jc w:val="center"/>
              <w:rPr>
                <w:rFonts w:ascii="Times New Roman" w:hAnsi="Times New Roman" w:cs="Times New Roman"/>
                <w:sz w:val="24"/>
                <w:szCs w:val="24"/>
              </w:rPr>
            </w:pPr>
            <w:r w:rsidRPr="00DA03B8">
              <w:rPr>
                <w:rFonts w:ascii="Times New Roman" w:hAnsi="Times New Roman" w:cs="Times New Roman"/>
                <w:sz w:val="24"/>
                <w:szCs w:val="24"/>
              </w:rPr>
              <w:t>Male</w:t>
            </w:r>
          </w:p>
        </w:tc>
        <w:tc>
          <w:tcPr>
            <w:tcW w:w="941" w:type="pct"/>
          </w:tcPr>
          <w:p w:rsidR="00B627BE" w:rsidRPr="00DA03B8" w:rsidRDefault="00B627BE" w:rsidP="00E70444">
            <w:pPr>
              <w:spacing w:line="360" w:lineRule="auto"/>
              <w:jc w:val="center"/>
              <w:rPr>
                <w:rFonts w:ascii="Times New Roman" w:hAnsi="Times New Roman" w:cs="Times New Roman"/>
                <w:sz w:val="24"/>
                <w:szCs w:val="24"/>
              </w:rPr>
            </w:pPr>
            <w:r w:rsidRPr="00DA03B8">
              <w:rPr>
                <w:rFonts w:ascii="Times New Roman" w:hAnsi="Times New Roman" w:cs="Times New Roman"/>
                <w:sz w:val="24"/>
                <w:szCs w:val="24"/>
              </w:rPr>
              <w:t>Female</w:t>
            </w:r>
          </w:p>
        </w:tc>
        <w:tc>
          <w:tcPr>
            <w:tcW w:w="1059" w:type="pct"/>
          </w:tcPr>
          <w:p w:rsidR="00B627BE" w:rsidRPr="00DA03B8"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Male - female gap in literacy rate</w:t>
            </w:r>
          </w:p>
        </w:tc>
      </w:tr>
      <w:tr w:rsidR="00B627BE" w:rsidTr="00E70444">
        <w:trPr>
          <w:trHeight w:val="503"/>
        </w:trPr>
        <w:tc>
          <w:tcPr>
            <w:tcW w:w="1118"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1951</w:t>
            </w:r>
          </w:p>
        </w:tc>
        <w:tc>
          <w:tcPr>
            <w:tcW w:w="941" w:type="pct"/>
          </w:tcPr>
          <w:p w:rsidR="00B627BE" w:rsidRPr="00DA03B8" w:rsidRDefault="00B627BE" w:rsidP="00E70444">
            <w:pPr>
              <w:spacing w:line="360" w:lineRule="auto"/>
              <w:jc w:val="center"/>
              <w:rPr>
                <w:rFonts w:ascii="Times New Roman" w:hAnsi="Times New Roman" w:cs="Times New Roman"/>
                <w:sz w:val="24"/>
                <w:szCs w:val="24"/>
              </w:rPr>
            </w:pPr>
            <w:r w:rsidRPr="00DA03B8">
              <w:rPr>
                <w:rFonts w:ascii="Times New Roman" w:hAnsi="Times New Roman" w:cs="Times New Roman"/>
                <w:sz w:val="24"/>
                <w:szCs w:val="24"/>
              </w:rPr>
              <w:t>18.33</w:t>
            </w:r>
          </w:p>
        </w:tc>
        <w:tc>
          <w:tcPr>
            <w:tcW w:w="941" w:type="pct"/>
          </w:tcPr>
          <w:p w:rsidR="00B627BE" w:rsidRPr="00DA03B8" w:rsidRDefault="00B627BE" w:rsidP="00E70444">
            <w:pPr>
              <w:spacing w:line="360" w:lineRule="auto"/>
              <w:jc w:val="center"/>
              <w:rPr>
                <w:rFonts w:ascii="Times New Roman" w:hAnsi="Times New Roman" w:cs="Times New Roman"/>
                <w:sz w:val="24"/>
                <w:szCs w:val="24"/>
              </w:rPr>
            </w:pPr>
            <w:r w:rsidRPr="00DA03B8">
              <w:rPr>
                <w:rFonts w:ascii="Times New Roman" w:hAnsi="Times New Roman" w:cs="Times New Roman"/>
              </w:rPr>
              <w:t>27.16</w:t>
            </w:r>
          </w:p>
        </w:tc>
        <w:tc>
          <w:tcPr>
            <w:tcW w:w="941" w:type="pct"/>
          </w:tcPr>
          <w:p w:rsidR="00B627BE" w:rsidRPr="00DA03B8" w:rsidRDefault="00B627BE" w:rsidP="00E70444">
            <w:pPr>
              <w:spacing w:line="360" w:lineRule="auto"/>
              <w:jc w:val="center"/>
              <w:rPr>
                <w:rFonts w:ascii="Times New Roman" w:hAnsi="Times New Roman" w:cs="Times New Roman"/>
                <w:sz w:val="24"/>
                <w:szCs w:val="24"/>
              </w:rPr>
            </w:pPr>
            <w:r w:rsidRPr="00DA03B8">
              <w:rPr>
                <w:rFonts w:ascii="Times New Roman" w:hAnsi="Times New Roman" w:cs="Times New Roman"/>
              </w:rPr>
              <w:t>8.86</w:t>
            </w:r>
          </w:p>
        </w:tc>
        <w:tc>
          <w:tcPr>
            <w:tcW w:w="1059" w:type="pct"/>
          </w:tcPr>
          <w:p w:rsidR="00B627BE" w:rsidRPr="00DA03B8" w:rsidRDefault="00B627BE" w:rsidP="00E70444">
            <w:pPr>
              <w:spacing w:line="360" w:lineRule="auto"/>
              <w:jc w:val="center"/>
              <w:rPr>
                <w:rFonts w:ascii="Times New Roman" w:hAnsi="Times New Roman" w:cs="Times New Roman"/>
              </w:rPr>
            </w:pPr>
            <w:r>
              <w:rPr>
                <w:rFonts w:ascii="Times New Roman" w:hAnsi="Times New Roman" w:cs="Times New Roman"/>
              </w:rPr>
              <w:t>18.30</w:t>
            </w:r>
          </w:p>
        </w:tc>
      </w:tr>
      <w:tr w:rsidR="00B627BE" w:rsidTr="00E70444">
        <w:trPr>
          <w:trHeight w:val="503"/>
        </w:trPr>
        <w:tc>
          <w:tcPr>
            <w:tcW w:w="1118"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1961</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28.30</w:t>
            </w:r>
          </w:p>
        </w:tc>
        <w:tc>
          <w:tcPr>
            <w:tcW w:w="941" w:type="pct"/>
          </w:tcPr>
          <w:p w:rsidR="00B627BE" w:rsidRPr="003027D3"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40.40</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15.35</w:t>
            </w:r>
          </w:p>
        </w:tc>
        <w:tc>
          <w:tcPr>
            <w:tcW w:w="1059"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25.05</w:t>
            </w:r>
          </w:p>
        </w:tc>
      </w:tr>
      <w:tr w:rsidR="00B627BE" w:rsidTr="00E70444">
        <w:trPr>
          <w:trHeight w:val="440"/>
        </w:trPr>
        <w:tc>
          <w:tcPr>
            <w:tcW w:w="1118"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1971</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34.45</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45.96</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21.97</w:t>
            </w:r>
          </w:p>
        </w:tc>
        <w:tc>
          <w:tcPr>
            <w:tcW w:w="1059"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23.98</w:t>
            </w:r>
          </w:p>
        </w:tc>
      </w:tr>
      <w:tr w:rsidR="00B627BE" w:rsidTr="00E70444">
        <w:trPr>
          <w:trHeight w:val="440"/>
        </w:trPr>
        <w:tc>
          <w:tcPr>
            <w:tcW w:w="1118"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1981</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43.57</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56.38</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29.76</w:t>
            </w:r>
          </w:p>
        </w:tc>
        <w:tc>
          <w:tcPr>
            <w:tcW w:w="1059"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26.62</w:t>
            </w:r>
          </w:p>
        </w:tc>
      </w:tr>
      <w:tr w:rsidR="00B627BE" w:rsidTr="00E70444">
        <w:trPr>
          <w:trHeight w:val="530"/>
        </w:trPr>
        <w:tc>
          <w:tcPr>
            <w:tcW w:w="1118"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1991</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52.21</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64.13</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39.29</w:t>
            </w:r>
          </w:p>
        </w:tc>
        <w:tc>
          <w:tcPr>
            <w:tcW w:w="1059"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24.84</w:t>
            </w:r>
          </w:p>
        </w:tc>
      </w:tr>
      <w:tr w:rsidR="00B627BE" w:rsidTr="00E70444">
        <w:trPr>
          <w:trHeight w:val="530"/>
        </w:trPr>
        <w:tc>
          <w:tcPr>
            <w:tcW w:w="1118"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2001</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64.83</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75.26</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63.67</w:t>
            </w:r>
          </w:p>
        </w:tc>
        <w:tc>
          <w:tcPr>
            <w:tcW w:w="1059"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21.59</w:t>
            </w:r>
          </w:p>
        </w:tc>
      </w:tr>
      <w:tr w:rsidR="00B627BE" w:rsidTr="00E70444">
        <w:trPr>
          <w:trHeight w:val="530"/>
        </w:trPr>
        <w:tc>
          <w:tcPr>
            <w:tcW w:w="1118"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2011</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74.04</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82.14</w:t>
            </w:r>
          </w:p>
        </w:tc>
        <w:tc>
          <w:tcPr>
            <w:tcW w:w="941"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65.46</w:t>
            </w:r>
          </w:p>
        </w:tc>
        <w:tc>
          <w:tcPr>
            <w:tcW w:w="1059" w:type="pct"/>
          </w:tcPr>
          <w:p w:rsidR="00B627BE" w:rsidRDefault="00B627BE" w:rsidP="00E70444">
            <w:pPr>
              <w:spacing w:line="360" w:lineRule="auto"/>
              <w:jc w:val="center"/>
              <w:rPr>
                <w:rFonts w:ascii="Times New Roman" w:hAnsi="Times New Roman" w:cs="Times New Roman"/>
                <w:sz w:val="24"/>
                <w:szCs w:val="24"/>
              </w:rPr>
            </w:pPr>
            <w:r>
              <w:rPr>
                <w:rFonts w:ascii="Times New Roman" w:hAnsi="Times New Roman" w:cs="Times New Roman"/>
                <w:sz w:val="24"/>
                <w:szCs w:val="24"/>
              </w:rPr>
              <w:t>16.68</w:t>
            </w:r>
          </w:p>
        </w:tc>
      </w:tr>
    </w:tbl>
    <w:p w:rsidR="00B627BE" w:rsidRDefault="00B627BE" w:rsidP="00B627BE">
      <w:pPr>
        <w:tabs>
          <w:tab w:val="left" w:pos="570"/>
        </w:tabs>
        <w:spacing w:line="360" w:lineRule="auto"/>
        <w:jc w:val="both"/>
        <w:rPr>
          <w:rFonts w:ascii="Times New Roman" w:hAnsi="Times New Roman" w:cs="Times New Roman"/>
          <w:sz w:val="24"/>
          <w:szCs w:val="24"/>
        </w:rPr>
      </w:pPr>
      <w:r w:rsidRPr="00797F33">
        <w:rPr>
          <w:rFonts w:ascii="Times New Roman" w:hAnsi="Times New Roman" w:cs="Times New Roman"/>
          <w:sz w:val="24"/>
          <w:szCs w:val="24"/>
        </w:rPr>
        <w:t>Source: Census reports</w:t>
      </w:r>
    </w:p>
    <w:p w:rsidR="00B627BE" w:rsidRPr="002D3DE5"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According to Narayan, (2012),</w:t>
      </w:r>
      <w:r>
        <w:rPr>
          <w:rFonts w:ascii="Times New Roman" w:eastAsia="Times New Roman" w:hAnsi="Times New Roman" w:cs="Times New Roman"/>
          <w:sz w:val="24"/>
          <w:szCs w:val="24"/>
        </w:rPr>
        <w:t xml:space="preserve"> Population </w:t>
      </w:r>
      <w:r w:rsidRPr="00A61E5C">
        <w:rPr>
          <w:rFonts w:ascii="Times New Roman" w:eastAsia="Times New Roman" w:hAnsi="Times New Roman" w:cs="Times New Roman"/>
          <w:sz w:val="24"/>
          <w:szCs w:val="24"/>
        </w:rPr>
        <w:t xml:space="preserve">Census 2011, workers constituted 39.79 per cent of total population whereas the ratio of female workers was 25.51 per cent. At All-India level the percentage share of females as cultivators, Agricultural laborers, workers in the household industry and other workers stood at 24.92, 18.56, 2.95 &amp; 47.20 respectively. The percentage of female main workers to total female population stood at 25.5 which show an increase as compared to 14.68 reported in the 2001 Census. Literacy rate amongst females was reported at 65.46 per cent which was less </w:t>
      </w:r>
      <w:r>
        <w:rPr>
          <w:rFonts w:ascii="Times New Roman" w:eastAsia="Times New Roman" w:hAnsi="Times New Roman" w:cs="Times New Roman"/>
          <w:sz w:val="24"/>
          <w:szCs w:val="24"/>
        </w:rPr>
        <w:t>than the male literacy rate. 82.14 per</w:t>
      </w:r>
      <w:r w:rsidRPr="00A61E5C">
        <w:rPr>
          <w:rFonts w:ascii="Times New Roman" w:eastAsia="Times New Roman" w:hAnsi="Times New Roman" w:cs="Times New Roman"/>
          <w:sz w:val="24"/>
          <w:szCs w:val="24"/>
        </w:rPr>
        <w:t>cent in the 2011 census. Work participation rate of female workers in rural areas was higher which stood at 30.0 as compared to the work</w:t>
      </w:r>
      <w:r>
        <w:rPr>
          <w:rFonts w:ascii="Times New Roman" w:eastAsia="Times New Roman" w:hAnsi="Times New Roman" w:cs="Times New Roman"/>
          <w:sz w:val="24"/>
          <w:szCs w:val="24"/>
        </w:rPr>
        <w:t xml:space="preserve"> participation rate of 15.4 per</w:t>
      </w:r>
      <w:r w:rsidRPr="00A61E5C">
        <w:rPr>
          <w:rFonts w:ascii="Times New Roman" w:eastAsia="Times New Roman" w:hAnsi="Times New Roman" w:cs="Times New Roman"/>
          <w:sz w:val="24"/>
          <w:szCs w:val="24"/>
        </w:rPr>
        <w:t xml:space="preserve">cent in urban areas. The State of Himachal Pradesh had the highest female work participation rate (44.8 %) whereas the lowest was reported in case of </w:t>
      </w:r>
      <w:r>
        <w:rPr>
          <w:rFonts w:ascii="Times New Roman" w:eastAsia="Times New Roman" w:hAnsi="Times New Roman" w:cs="Times New Roman"/>
          <w:sz w:val="24"/>
          <w:szCs w:val="24"/>
        </w:rPr>
        <w:t xml:space="preserve">Delhi (10.6 %). </w:t>
      </w:r>
      <w:r w:rsidRPr="00A61E5C">
        <w:rPr>
          <w:rFonts w:ascii="Times New Roman" w:eastAsia="Times New Roman" w:hAnsi="Times New Roman" w:cs="Times New Roman"/>
          <w:sz w:val="24"/>
          <w:szCs w:val="24"/>
        </w:rPr>
        <w:t>Percentage of female main workers, female marginal workers and female other workers to total female population was 59.6, 40.4 and 29.2 respectively</w:t>
      </w:r>
      <w:r>
        <w:rPr>
          <w:rFonts w:ascii="Times New Roman" w:eastAsia="Times New Roman" w:hAnsi="Times New Roman" w:cs="Times New Roman"/>
          <w:sz w:val="24"/>
          <w:szCs w:val="24"/>
        </w:rPr>
        <w:t>.</w:t>
      </w:r>
    </w:p>
    <w:p w:rsidR="00B627BE" w:rsidRDefault="00B627BE" w:rsidP="00B627BE">
      <w:pPr>
        <w:pStyle w:val="NormalWeb"/>
        <w:spacing w:line="360" w:lineRule="auto"/>
        <w:jc w:val="both"/>
      </w:pPr>
      <w:r>
        <w:t xml:space="preserve">Maya </w:t>
      </w:r>
      <w:proofErr w:type="spellStart"/>
      <w:r>
        <w:t>Majumdar</w:t>
      </w:r>
      <w:proofErr w:type="spellEnd"/>
      <w:r>
        <w:t xml:space="preserve"> (2005) narrated that, the changing status and position of the women in different periods and in different civilizations has very greatly influenced her upbringing and education. If during one period of time or in one civilization she was brought up as a prized possession of the </w:t>
      </w:r>
      <w:r>
        <w:lastRenderedPageBreak/>
        <w:t xml:space="preserve">parents in some others she was completely neglected and was accepted only as a provider of sexual pleasure to man and as a producer of his offspring. As a provider of pleasure and producer of children, her education was completely neglected but whenever she was given high prestige in society, her education became the primary concern of the social order. Thus the education of the women has been completely limited to her sociological status and psychological makeup. In the present book the focus is on the social psychological dimensions of a women education in </w:t>
      </w:r>
      <w:proofErr w:type="spellStart"/>
      <w:proofErr w:type="gramStart"/>
      <w:r>
        <w:t>india</w:t>
      </w:r>
      <w:proofErr w:type="spellEnd"/>
      <w:proofErr w:type="gramEnd"/>
      <w:r>
        <w:t xml:space="preserve">.  </w:t>
      </w:r>
    </w:p>
    <w:p w:rsidR="00B627BE" w:rsidRPr="005D6EA1" w:rsidRDefault="00B627BE" w:rsidP="00B627BE">
      <w:pPr>
        <w:spacing w:after="0" w:line="360" w:lineRule="auto"/>
        <w:jc w:val="both"/>
        <w:rPr>
          <w:rFonts w:ascii="Times New Roman" w:eastAsia="Times New Roman" w:hAnsi="Times New Roman" w:cs="Times New Roman"/>
          <w:sz w:val="24"/>
          <w:szCs w:val="24"/>
        </w:rPr>
      </w:pPr>
      <w:proofErr w:type="spellStart"/>
      <w:r w:rsidRPr="005D6EA1">
        <w:rPr>
          <w:rFonts w:ascii="Times New Roman" w:hAnsi="Times New Roman" w:cs="Times New Roman"/>
          <w:bCs/>
          <w:sz w:val="24"/>
          <w:szCs w:val="24"/>
        </w:rPr>
        <w:t>Sah</w:t>
      </w:r>
      <w:r>
        <w:rPr>
          <w:rFonts w:ascii="Times New Roman" w:hAnsi="Times New Roman" w:cs="Times New Roman"/>
          <w:bCs/>
          <w:sz w:val="24"/>
          <w:szCs w:val="24"/>
        </w:rPr>
        <w:t>u&amp;pragyabharti</w:t>
      </w:r>
      <w:proofErr w:type="spellEnd"/>
      <w:r>
        <w:rPr>
          <w:rFonts w:ascii="Times New Roman" w:hAnsi="Times New Roman" w:cs="Times New Roman"/>
          <w:bCs/>
          <w:sz w:val="24"/>
          <w:szCs w:val="24"/>
        </w:rPr>
        <w:t xml:space="preserve"> (2009</w:t>
      </w:r>
      <w:proofErr w:type="gramStart"/>
      <w:r>
        <w:rPr>
          <w:rFonts w:ascii="Times New Roman" w:hAnsi="Times New Roman" w:cs="Times New Roman"/>
          <w:bCs/>
          <w:sz w:val="24"/>
          <w:szCs w:val="24"/>
        </w:rPr>
        <w:t>),</w:t>
      </w:r>
      <w:proofErr w:type="gramEnd"/>
      <w:r>
        <w:rPr>
          <w:rFonts w:ascii="Times New Roman" w:hAnsi="Times New Roman" w:cs="Times New Roman"/>
          <w:bCs/>
          <w:sz w:val="24"/>
          <w:szCs w:val="24"/>
        </w:rPr>
        <w:t xml:space="preserve"> stated</w:t>
      </w:r>
      <w:r w:rsidRPr="005D6EA1">
        <w:rPr>
          <w:rFonts w:ascii="Times New Roman" w:hAnsi="Times New Roman" w:cs="Times New Roman"/>
          <w:bCs/>
          <w:sz w:val="24"/>
          <w:szCs w:val="24"/>
        </w:rPr>
        <w:t xml:space="preserve"> that Women's Education in Ancient India,</w:t>
      </w:r>
      <w:r w:rsidRPr="005D6EA1">
        <w:rPr>
          <w:rFonts w:ascii="Times New Roman" w:hAnsi="Times New Roman" w:cs="Times New Roman"/>
          <w:sz w:val="24"/>
          <w:szCs w:val="24"/>
        </w:rPr>
        <w:t xml:space="preserve"> women and girls received less education than men. This was due to the set social norms. Interestingly, in the </w:t>
      </w:r>
      <w:hyperlink r:id="rId9" w:tooltip="Vedic Period" w:history="1">
        <w:r w:rsidRPr="005D6EA1">
          <w:rPr>
            <w:rStyle w:val="Hyperlink"/>
            <w:rFonts w:ascii="Times New Roman" w:hAnsi="Times New Roman" w:cs="Times New Roman"/>
            <w:sz w:val="24"/>
            <w:szCs w:val="24"/>
          </w:rPr>
          <w:t>Vedic period</w:t>
        </w:r>
      </w:hyperlink>
      <w:r w:rsidRPr="005D6EA1">
        <w:rPr>
          <w:rFonts w:ascii="Times New Roman" w:hAnsi="Times New Roman" w:cs="Times New Roman"/>
          <w:sz w:val="24"/>
          <w:szCs w:val="24"/>
        </w:rPr>
        <w:t xml:space="preserve"> women had access to education, but gradually they had lost this right. Women education in ancient India prevailed during the early Vedic period. In addition to that Indian scriptures </w:t>
      </w:r>
      <w:hyperlink r:id="rId10" w:tooltip="Rig Veda" w:history="1">
        <w:r w:rsidRPr="005D6EA1">
          <w:rPr>
            <w:rStyle w:val="Hyperlink"/>
            <w:rFonts w:ascii="Times New Roman" w:hAnsi="Times New Roman" w:cs="Times New Roman"/>
            <w:sz w:val="24"/>
            <w:szCs w:val="24"/>
          </w:rPr>
          <w:t>Rig Veda</w:t>
        </w:r>
      </w:hyperlink>
      <w:r w:rsidRPr="005D6EA1">
        <w:rPr>
          <w:rFonts w:ascii="Times New Roman" w:hAnsi="Times New Roman" w:cs="Times New Roman"/>
          <w:sz w:val="24"/>
          <w:szCs w:val="24"/>
        </w:rPr>
        <w:t xml:space="preserve"> and Upanishads mention about several women sages and seers. Women enjoyed equivalent position and rights in the early Vedic era. However, after 500 B.C, the position of women started to decline. The Islamic invasion played a vital role in restricting freedom and rights of the women. A radical change attended and there was a terrific constraint for women education in India.     </w:t>
      </w:r>
    </w:p>
    <w:p w:rsidR="00B627BE" w:rsidRPr="005D6EA1" w:rsidRDefault="00B627BE" w:rsidP="00B627BE">
      <w:pPr>
        <w:spacing w:after="0" w:line="360" w:lineRule="auto"/>
        <w:jc w:val="both"/>
        <w:rPr>
          <w:rFonts w:ascii="Times New Roman" w:hAnsi="Times New Roman" w:cs="Times New Roman"/>
          <w:sz w:val="24"/>
          <w:szCs w:val="24"/>
        </w:rPr>
      </w:pPr>
    </w:p>
    <w:p w:rsidR="00B627BE" w:rsidRPr="005D6EA1" w:rsidRDefault="00B627BE" w:rsidP="00B627BE">
      <w:pPr>
        <w:spacing w:after="0" w:line="360" w:lineRule="auto"/>
        <w:jc w:val="both"/>
        <w:rPr>
          <w:rFonts w:ascii="Times New Roman" w:hAnsi="Times New Roman" w:cs="Times New Roman"/>
          <w:sz w:val="24"/>
          <w:szCs w:val="24"/>
        </w:rPr>
      </w:pPr>
      <w:r w:rsidRPr="005D6EA1">
        <w:rPr>
          <w:rFonts w:ascii="Times New Roman" w:hAnsi="Times New Roman" w:cs="Times New Roman"/>
          <w:sz w:val="24"/>
          <w:szCs w:val="24"/>
        </w:rPr>
        <w:t xml:space="preserve">       Silvia </w:t>
      </w:r>
      <w:proofErr w:type="spellStart"/>
      <w:r w:rsidRPr="005D6EA1">
        <w:rPr>
          <w:rFonts w:ascii="Times New Roman" w:hAnsi="Times New Roman" w:cs="Times New Roman"/>
          <w:sz w:val="24"/>
          <w:szCs w:val="24"/>
        </w:rPr>
        <w:t>Erzeel</w:t>
      </w:r>
      <w:proofErr w:type="spellEnd"/>
      <w:r w:rsidRPr="005D6EA1">
        <w:rPr>
          <w:rFonts w:ascii="Times New Roman" w:hAnsi="Times New Roman" w:cs="Times New Roman"/>
          <w:sz w:val="24"/>
          <w:szCs w:val="24"/>
        </w:rPr>
        <w:t xml:space="preserve"> (2015), Viewed that Women education in medieval India further weakened and declined with the introduction of </w:t>
      </w:r>
      <w:hyperlink r:id="rId11" w:tooltip="Purdah System" w:history="1">
        <w:r w:rsidRPr="005D6EA1">
          <w:rPr>
            <w:rStyle w:val="Hyperlink"/>
            <w:rFonts w:ascii="Times New Roman" w:hAnsi="Times New Roman" w:cs="Times New Roman"/>
            <w:sz w:val="24"/>
            <w:szCs w:val="24"/>
          </w:rPr>
          <w:t>Purdah system</w:t>
        </w:r>
      </w:hyperlink>
      <w:r w:rsidRPr="005D6EA1">
        <w:rPr>
          <w:rFonts w:ascii="Times New Roman" w:hAnsi="Times New Roman" w:cs="Times New Roman"/>
          <w:sz w:val="24"/>
          <w:szCs w:val="24"/>
        </w:rPr>
        <w:t xml:space="preserve"> . Different customs and conventions of diverse religions like </w:t>
      </w:r>
      <w:hyperlink r:id="rId12" w:tooltip="Hinduism" w:history="1">
        <w:r w:rsidRPr="005D6EA1">
          <w:rPr>
            <w:rStyle w:val="Hyperlink"/>
            <w:rFonts w:ascii="Times New Roman" w:hAnsi="Times New Roman" w:cs="Times New Roman"/>
            <w:sz w:val="24"/>
            <w:szCs w:val="24"/>
          </w:rPr>
          <w:t>Hinduism</w:t>
        </w:r>
      </w:hyperlink>
      <w:r w:rsidRPr="005D6EA1">
        <w:rPr>
          <w:rFonts w:ascii="Times New Roman" w:hAnsi="Times New Roman" w:cs="Times New Roman"/>
          <w:sz w:val="24"/>
          <w:szCs w:val="24"/>
        </w:rPr>
        <w:t xml:space="preserve">, </w:t>
      </w:r>
      <w:hyperlink r:id="rId13" w:tooltip="Islam" w:history="1">
        <w:r w:rsidRPr="005D6EA1">
          <w:rPr>
            <w:rStyle w:val="Hyperlink"/>
            <w:rFonts w:ascii="Times New Roman" w:hAnsi="Times New Roman" w:cs="Times New Roman"/>
            <w:sz w:val="24"/>
            <w:szCs w:val="24"/>
          </w:rPr>
          <w:t>Islam</w:t>
        </w:r>
      </w:hyperlink>
      <w:r w:rsidRPr="005D6EA1">
        <w:rPr>
          <w:rFonts w:ascii="Times New Roman" w:hAnsi="Times New Roman" w:cs="Times New Roman"/>
          <w:sz w:val="24"/>
          <w:szCs w:val="24"/>
        </w:rPr>
        <w:t xml:space="preserve">, and </w:t>
      </w:r>
      <w:hyperlink r:id="rId14" w:tooltip="Christianity" w:history="1">
        <w:r w:rsidRPr="005D6EA1">
          <w:rPr>
            <w:rStyle w:val="Hyperlink"/>
            <w:rFonts w:ascii="Times New Roman" w:hAnsi="Times New Roman" w:cs="Times New Roman"/>
            <w:sz w:val="24"/>
            <w:szCs w:val="24"/>
          </w:rPr>
          <w:t>Christianity</w:t>
        </w:r>
      </w:hyperlink>
      <w:r w:rsidRPr="005D6EA1">
        <w:rPr>
          <w:rFonts w:ascii="Times New Roman" w:hAnsi="Times New Roman" w:cs="Times New Roman"/>
          <w:sz w:val="24"/>
          <w:szCs w:val="24"/>
        </w:rPr>
        <w:t xml:space="preserve"> further deteriorated and depreciated the state of women in the country. A range of socio religious movements contributed to the development of women literacy in the country. Many leaders took several initiatives to make education available to the women of India. The ordered form of women education in India was incorporated in the early centuries of Christian era.</w:t>
      </w:r>
    </w:p>
    <w:p w:rsidR="00B627BE" w:rsidRDefault="00B627BE" w:rsidP="00B627BE">
      <w:pPr>
        <w:spacing w:after="0" w:line="360" w:lineRule="auto"/>
        <w:jc w:val="both"/>
        <w:rPr>
          <w:rFonts w:ascii="Times New Roman" w:hAnsi="Times New Roman" w:cs="Times New Roman"/>
          <w:bCs/>
          <w:sz w:val="24"/>
          <w:szCs w:val="24"/>
        </w:rPr>
      </w:pPr>
    </w:p>
    <w:p w:rsidR="00B627BE" w:rsidRDefault="00B627BE" w:rsidP="00B627BE">
      <w:p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 xml:space="preserve">         Norris (2009), expressed that </w:t>
      </w:r>
      <w:r w:rsidRPr="00964489">
        <w:rPr>
          <w:rFonts w:ascii="Times New Roman" w:hAnsi="Times New Roman" w:cs="Times New Roman"/>
          <w:bCs/>
          <w:sz w:val="24"/>
          <w:szCs w:val="24"/>
        </w:rPr>
        <w:t>Women's Education in Modern India</w:t>
      </w:r>
      <w:proofErr w:type="gramStart"/>
      <w:r>
        <w:rPr>
          <w:rFonts w:ascii="Times New Roman" w:hAnsi="Times New Roman" w:cs="Times New Roman"/>
          <w:bCs/>
          <w:sz w:val="24"/>
          <w:szCs w:val="24"/>
        </w:rPr>
        <w:t>,</w:t>
      </w:r>
      <w:r w:rsidRPr="00964489">
        <w:rPr>
          <w:rFonts w:ascii="Times New Roman" w:hAnsi="Times New Roman" w:cs="Times New Roman"/>
          <w:sz w:val="24"/>
          <w:szCs w:val="24"/>
        </w:rPr>
        <w:t>The</w:t>
      </w:r>
      <w:proofErr w:type="gramEnd"/>
      <w:r w:rsidRPr="00964489">
        <w:rPr>
          <w:rFonts w:ascii="Times New Roman" w:hAnsi="Times New Roman" w:cs="Times New Roman"/>
          <w:sz w:val="24"/>
          <w:szCs w:val="24"/>
        </w:rPr>
        <w:t xml:space="preserve"> idea of women empowerment was introduced at the International Women Conference at Nairobi in 1985. Education is milestone of women empowerment because it enables them to responds to the challenges, to confront their traditional role and change their life. So that we can't ignore the significance of education in reference to women empowerment India is poised to becoming superpower, a developed country by 2020. This can became reality only when the women of this </w:t>
      </w:r>
      <w:r w:rsidRPr="00964489">
        <w:rPr>
          <w:rFonts w:ascii="Times New Roman" w:hAnsi="Times New Roman" w:cs="Times New Roman"/>
          <w:sz w:val="24"/>
          <w:szCs w:val="24"/>
        </w:rPr>
        <w:lastRenderedPageBreak/>
        <w:t>nation became empowerment. India presently account for the largest number of illiterates in the world. Literacy rate in India have risen stridently from 18.3% in 1951 to 64.8% in 2001 in which enrolment of women in education have also risen sharply 7% to 54.16%.</w:t>
      </w:r>
    </w:p>
    <w:p w:rsidR="00B627BE" w:rsidRDefault="00B627BE" w:rsidP="00B627BE">
      <w:pPr>
        <w:spacing w:after="0" w:line="360" w:lineRule="auto"/>
        <w:jc w:val="center"/>
        <w:rPr>
          <w:rFonts w:ascii="Times New Roman" w:hAnsi="Times New Roman" w:cs="Times New Roman"/>
          <w:sz w:val="24"/>
          <w:szCs w:val="24"/>
        </w:rPr>
      </w:pPr>
    </w:p>
    <w:p w:rsidR="00B627BE" w:rsidRPr="00606F28" w:rsidRDefault="00B627BE" w:rsidP="00B627BE">
      <w:pPr>
        <w:spacing w:after="0" w:line="360" w:lineRule="auto"/>
        <w:jc w:val="center"/>
        <w:rPr>
          <w:rFonts w:ascii="Times New Roman" w:hAnsi="Times New Roman" w:cs="Times New Roman"/>
          <w:b/>
          <w:sz w:val="24"/>
          <w:szCs w:val="24"/>
        </w:rPr>
      </w:pPr>
      <w:r w:rsidRPr="00606F28">
        <w:rPr>
          <w:rFonts w:ascii="Times New Roman" w:hAnsi="Times New Roman" w:cs="Times New Roman"/>
          <w:b/>
          <w:sz w:val="24"/>
          <w:szCs w:val="24"/>
        </w:rPr>
        <w:t>TABLE-II</w:t>
      </w:r>
    </w:p>
    <w:p w:rsidR="00B627BE" w:rsidRPr="005D6EA1" w:rsidRDefault="00B627BE" w:rsidP="00B627BE">
      <w:pPr>
        <w:jc w:val="center"/>
        <w:rPr>
          <w:rFonts w:ascii="Times New Roman" w:hAnsi="Times New Roman" w:cs="Times New Roman"/>
          <w:b/>
          <w:sz w:val="24"/>
          <w:szCs w:val="24"/>
        </w:rPr>
      </w:pPr>
      <w:r w:rsidRPr="005D6EA1">
        <w:rPr>
          <w:rFonts w:ascii="Times New Roman" w:hAnsi="Times New Roman" w:cs="Times New Roman"/>
          <w:b/>
          <w:sz w:val="24"/>
          <w:szCs w:val="24"/>
        </w:rPr>
        <w:t>RURAL URBAN ADULT LITERACY RATE - 2011</w:t>
      </w:r>
    </w:p>
    <w:p w:rsidR="00B627BE" w:rsidRDefault="00B627BE" w:rsidP="00B627BE">
      <w:pPr>
        <w:spacing w:after="0" w:line="360" w:lineRule="auto"/>
        <w:jc w:val="both"/>
        <w:rPr>
          <w:rFonts w:ascii="Times New Roman" w:hAnsi="Times New Roman" w:cs="Times New Roman"/>
          <w:sz w:val="24"/>
          <w:szCs w:val="24"/>
        </w:rPr>
      </w:pPr>
    </w:p>
    <w:tbl>
      <w:tblPr>
        <w:tblStyle w:val="TableGrid"/>
        <w:tblpPr w:leftFromText="180" w:rightFromText="180" w:vertAnchor="page" w:horzAnchor="margin" w:tblpY="5292"/>
        <w:tblW w:w="5000" w:type="pct"/>
        <w:tblLook w:val="04A0"/>
      </w:tblPr>
      <w:tblGrid>
        <w:gridCol w:w="3192"/>
        <w:gridCol w:w="3193"/>
        <w:gridCol w:w="3191"/>
      </w:tblGrid>
      <w:tr w:rsidR="00B627BE" w:rsidRPr="00511795" w:rsidTr="00E70444">
        <w:trPr>
          <w:trHeight w:val="800"/>
        </w:trPr>
        <w:tc>
          <w:tcPr>
            <w:tcW w:w="1667" w:type="pct"/>
            <w:vAlign w:val="center"/>
          </w:tcPr>
          <w:p w:rsidR="00B627BE" w:rsidRDefault="00B627BE" w:rsidP="00E70444">
            <w:pPr>
              <w:jc w:val="center"/>
              <w:rPr>
                <w:rFonts w:ascii="Times New Roman" w:hAnsi="Times New Roman" w:cs="Times New Roman"/>
                <w:sz w:val="24"/>
                <w:szCs w:val="24"/>
              </w:rPr>
            </w:pPr>
          </w:p>
          <w:p w:rsidR="00B627BE" w:rsidRPr="00511795" w:rsidRDefault="00B627BE" w:rsidP="00E70444">
            <w:pPr>
              <w:jc w:val="center"/>
              <w:rPr>
                <w:rFonts w:ascii="Times New Roman" w:hAnsi="Times New Roman" w:cs="Times New Roman"/>
                <w:sz w:val="24"/>
                <w:szCs w:val="24"/>
              </w:rPr>
            </w:pPr>
            <w:r w:rsidRPr="00511795">
              <w:rPr>
                <w:rFonts w:ascii="Times New Roman" w:hAnsi="Times New Roman" w:cs="Times New Roman"/>
                <w:sz w:val="24"/>
                <w:szCs w:val="24"/>
              </w:rPr>
              <w:t>Residence</w:t>
            </w:r>
          </w:p>
        </w:tc>
        <w:tc>
          <w:tcPr>
            <w:tcW w:w="1667" w:type="pct"/>
            <w:vAlign w:val="center"/>
          </w:tcPr>
          <w:p w:rsidR="00B627BE" w:rsidRDefault="00B627BE" w:rsidP="00E70444">
            <w:pPr>
              <w:jc w:val="center"/>
              <w:rPr>
                <w:rFonts w:ascii="Times New Roman" w:hAnsi="Times New Roman" w:cs="Times New Roman"/>
                <w:sz w:val="24"/>
                <w:szCs w:val="24"/>
              </w:rPr>
            </w:pPr>
          </w:p>
          <w:p w:rsidR="00B627BE" w:rsidRPr="00511795" w:rsidRDefault="00B627BE" w:rsidP="00E70444">
            <w:pPr>
              <w:jc w:val="center"/>
              <w:rPr>
                <w:rFonts w:ascii="Times New Roman" w:hAnsi="Times New Roman" w:cs="Times New Roman"/>
                <w:sz w:val="24"/>
                <w:szCs w:val="24"/>
              </w:rPr>
            </w:pPr>
            <w:r w:rsidRPr="00511795">
              <w:rPr>
                <w:rFonts w:ascii="Times New Roman" w:hAnsi="Times New Roman" w:cs="Times New Roman"/>
                <w:sz w:val="24"/>
                <w:szCs w:val="24"/>
              </w:rPr>
              <w:t>Male</w:t>
            </w:r>
          </w:p>
        </w:tc>
        <w:tc>
          <w:tcPr>
            <w:tcW w:w="1666" w:type="pct"/>
            <w:vAlign w:val="center"/>
          </w:tcPr>
          <w:p w:rsidR="00B627BE" w:rsidRDefault="00B627BE" w:rsidP="00E70444">
            <w:pPr>
              <w:jc w:val="center"/>
              <w:rPr>
                <w:rFonts w:ascii="Times New Roman" w:hAnsi="Times New Roman" w:cs="Times New Roman"/>
                <w:sz w:val="24"/>
                <w:szCs w:val="24"/>
              </w:rPr>
            </w:pPr>
          </w:p>
          <w:p w:rsidR="00B627BE" w:rsidRPr="00511795" w:rsidRDefault="00B627BE" w:rsidP="00E70444">
            <w:pPr>
              <w:jc w:val="center"/>
              <w:rPr>
                <w:rFonts w:ascii="Times New Roman" w:hAnsi="Times New Roman" w:cs="Times New Roman"/>
                <w:sz w:val="24"/>
                <w:szCs w:val="24"/>
              </w:rPr>
            </w:pPr>
            <w:r w:rsidRPr="00511795">
              <w:rPr>
                <w:rFonts w:ascii="Times New Roman" w:hAnsi="Times New Roman" w:cs="Times New Roman"/>
                <w:sz w:val="24"/>
                <w:szCs w:val="24"/>
              </w:rPr>
              <w:t>Female</w:t>
            </w:r>
          </w:p>
        </w:tc>
      </w:tr>
      <w:tr w:rsidR="00B627BE" w:rsidRPr="00511795" w:rsidTr="00E70444">
        <w:trPr>
          <w:trHeight w:val="701"/>
        </w:trPr>
        <w:tc>
          <w:tcPr>
            <w:tcW w:w="1667" w:type="pct"/>
            <w:vAlign w:val="center"/>
          </w:tcPr>
          <w:p w:rsidR="00B627BE" w:rsidRDefault="00B627BE" w:rsidP="00E70444">
            <w:pPr>
              <w:jc w:val="center"/>
              <w:rPr>
                <w:rFonts w:ascii="Times New Roman" w:hAnsi="Times New Roman" w:cs="Times New Roman"/>
                <w:sz w:val="24"/>
                <w:szCs w:val="24"/>
              </w:rPr>
            </w:pPr>
          </w:p>
          <w:p w:rsidR="00B627BE" w:rsidRPr="00511795" w:rsidRDefault="00B627BE" w:rsidP="00E70444">
            <w:pPr>
              <w:jc w:val="center"/>
              <w:rPr>
                <w:rFonts w:ascii="Times New Roman" w:hAnsi="Times New Roman" w:cs="Times New Roman"/>
                <w:sz w:val="24"/>
                <w:szCs w:val="24"/>
              </w:rPr>
            </w:pPr>
            <w:r w:rsidRPr="00511795">
              <w:rPr>
                <w:rFonts w:ascii="Times New Roman" w:hAnsi="Times New Roman" w:cs="Times New Roman"/>
                <w:sz w:val="24"/>
                <w:szCs w:val="24"/>
              </w:rPr>
              <w:t>Rural</w:t>
            </w:r>
          </w:p>
        </w:tc>
        <w:tc>
          <w:tcPr>
            <w:tcW w:w="1667" w:type="pct"/>
            <w:vAlign w:val="center"/>
          </w:tcPr>
          <w:p w:rsidR="00B627BE" w:rsidRDefault="00B627BE" w:rsidP="00E70444">
            <w:pPr>
              <w:jc w:val="center"/>
              <w:rPr>
                <w:rFonts w:ascii="Times New Roman" w:hAnsi="Times New Roman" w:cs="Times New Roman"/>
                <w:sz w:val="24"/>
                <w:szCs w:val="24"/>
              </w:rPr>
            </w:pPr>
          </w:p>
          <w:p w:rsidR="00B627BE" w:rsidRPr="00511795" w:rsidRDefault="00B627BE" w:rsidP="00E70444">
            <w:pPr>
              <w:jc w:val="center"/>
              <w:rPr>
                <w:rFonts w:ascii="Times New Roman" w:hAnsi="Times New Roman" w:cs="Times New Roman"/>
                <w:sz w:val="24"/>
                <w:szCs w:val="24"/>
              </w:rPr>
            </w:pPr>
            <w:r w:rsidRPr="00511795">
              <w:rPr>
                <w:rFonts w:ascii="Times New Roman" w:hAnsi="Times New Roman" w:cs="Times New Roman"/>
                <w:sz w:val="24"/>
                <w:szCs w:val="24"/>
              </w:rPr>
              <w:t>74.1</w:t>
            </w:r>
          </w:p>
        </w:tc>
        <w:tc>
          <w:tcPr>
            <w:tcW w:w="1666" w:type="pct"/>
            <w:vAlign w:val="center"/>
          </w:tcPr>
          <w:p w:rsidR="00B627BE" w:rsidRDefault="00B627BE" w:rsidP="00E70444">
            <w:pPr>
              <w:jc w:val="center"/>
              <w:rPr>
                <w:rFonts w:ascii="Times New Roman" w:hAnsi="Times New Roman" w:cs="Times New Roman"/>
                <w:sz w:val="24"/>
                <w:szCs w:val="24"/>
              </w:rPr>
            </w:pPr>
          </w:p>
          <w:p w:rsidR="00B627BE" w:rsidRPr="00511795" w:rsidRDefault="00B627BE" w:rsidP="00E70444">
            <w:pPr>
              <w:jc w:val="center"/>
              <w:rPr>
                <w:rFonts w:ascii="Times New Roman" w:hAnsi="Times New Roman" w:cs="Times New Roman"/>
                <w:sz w:val="24"/>
                <w:szCs w:val="24"/>
              </w:rPr>
            </w:pPr>
            <w:r w:rsidRPr="00511795">
              <w:rPr>
                <w:rFonts w:ascii="Times New Roman" w:hAnsi="Times New Roman" w:cs="Times New Roman"/>
                <w:sz w:val="24"/>
                <w:szCs w:val="24"/>
              </w:rPr>
              <w:t>50.6</w:t>
            </w:r>
          </w:p>
        </w:tc>
      </w:tr>
      <w:tr w:rsidR="00B627BE" w:rsidRPr="00511795" w:rsidTr="00E70444">
        <w:trPr>
          <w:trHeight w:val="719"/>
        </w:trPr>
        <w:tc>
          <w:tcPr>
            <w:tcW w:w="1667" w:type="pct"/>
            <w:vAlign w:val="center"/>
          </w:tcPr>
          <w:p w:rsidR="00B627BE" w:rsidRDefault="00B627BE" w:rsidP="00E70444">
            <w:pPr>
              <w:jc w:val="center"/>
              <w:rPr>
                <w:rFonts w:ascii="Times New Roman" w:hAnsi="Times New Roman" w:cs="Times New Roman"/>
                <w:sz w:val="24"/>
                <w:szCs w:val="24"/>
              </w:rPr>
            </w:pPr>
          </w:p>
          <w:p w:rsidR="00B627BE" w:rsidRPr="00511795" w:rsidRDefault="00B627BE" w:rsidP="00E70444">
            <w:pPr>
              <w:jc w:val="center"/>
              <w:rPr>
                <w:rFonts w:ascii="Times New Roman" w:hAnsi="Times New Roman" w:cs="Times New Roman"/>
                <w:sz w:val="24"/>
                <w:szCs w:val="24"/>
              </w:rPr>
            </w:pPr>
            <w:r w:rsidRPr="00511795">
              <w:rPr>
                <w:rFonts w:ascii="Times New Roman" w:hAnsi="Times New Roman" w:cs="Times New Roman"/>
                <w:sz w:val="24"/>
                <w:szCs w:val="24"/>
              </w:rPr>
              <w:t>Urban</w:t>
            </w:r>
          </w:p>
        </w:tc>
        <w:tc>
          <w:tcPr>
            <w:tcW w:w="1667" w:type="pct"/>
            <w:vAlign w:val="center"/>
          </w:tcPr>
          <w:p w:rsidR="00B627BE" w:rsidRDefault="00B627BE" w:rsidP="00E70444">
            <w:pPr>
              <w:jc w:val="center"/>
              <w:rPr>
                <w:rFonts w:ascii="Times New Roman" w:hAnsi="Times New Roman" w:cs="Times New Roman"/>
                <w:sz w:val="24"/>
                <w:szCs w:val="24"/>
              </w:rPr>
            </w:pPr>
          </w:p>
          <w:p w:rsidR="00B627BE" w:rsidRPr="00511795" w:rsidRDefault="00B627BE" w:rsidP="00E70444">
            <w:pPr>
              <w:jc w:val="center"/>
              <w:rPr>
                <w:rFonts w:ascii="Times New Roman" w:hAnsi="Times New Roman" w:cs="Times New Roman"/>
                <w:sz w:val="24"/>
                <w:szCs w:val="24"/>
              </w:rPr>
            </w:pPr>
            <w:r w:rsidRPr="00511795">
              <w:rPr>
                <w:rFonts w:ascii="Times New Roman" w:hAnsi="Times New Roman" w:cs="Times New Roman"/>
                <w:sz w:val="24"/>
                <w:szCs w:val="24"/>
              </w:rPr>
              <w:t>88.3</w:t>
            </w:r>
          </w:p>
        </w:tc>
        <w:tc>
          <w:tcPr>
            <w:tcW w:w="1666" w:type="pct"/>
            <w:vAlign w:val="center"/>
          </w:tcPr>
          <w:p w:rsidR="00B627BE" w:rsidRDefault="00B627BE" w:rsidP="00E70444">
            <w:pPr>
              <w:jc w:val="center"/>
              <w:rPr>
                <w:rFonts w:ascii="Times New Roman" w:hAnsi="Times New Roman" w:cs="Times New Roman"/>
                <w:sz w:val="24"/>
                <w:szCs w:val="24"/>
              </w:rPr>
            </w:pPr>
          </w:p>
          <w:p w:rsidR="00B627BE" w:rsidRPr="00511795" w:rsidRDefault="00B627BE" w:rsidP="00E70444">
            <w:pPr>
              <w:jc w:val="center"/>
              <w:rPr>
                <w:rFonts w:ascii="Times New Roman" w:hAnsi="Times New Roman" w:cs="Times New Roman"/>
                <w:sz w:val="24"/>
                <w:szCs w:val="24"/>
              </w:rPr>
            </w:pPr>
            <w:r w:rsidRPr="00511795">
              <w:rPr>
                <w:rFonts w:ascii="Times New Roman" w:hAnsi="Times New Roman" w:cs="Times New Roman"/>
                <w:sz w:val="24"/>
                <w:szCs w:val="24"/>
              </w:rPr>
              <w:t>76.9</w:t>
            </w:r>
          </w:p>
        </w:tc>
      </w:tr>
      <w:tr w:rsidR="00B627BE" w:rsidRPr="00511795" w:rsidTr="00E70444">
        <w:trPr>
          <w:trHeight w:val="881"/>
        </w:trPr>
        <w:tc>
          <w:tcPr>
            <w:tcW w:w="1667" w:type="pct"/>
            <w:vAlign w:val="center"/>
          </w:tcPr>
          <w:p w:rsidR="00B627BE" w:rsidRDefault="00B627BE" w:rsidP="00E70444">
            <w:pPr>
              <w:jc w:val="center"/>
              <w:rPr>
                <w:rFonts w:ascii="Times New Roman" w:hAnsi="Times New Roman" w:cs="Times New Roman"/>
                <w:sz w:val="24"/>
                <w:szCs w:val="24"/>
              </w:rPr>
            </w:pPr>
          </w:p>
          <w:p w:rsidR="00B627BE" w:rsidRPr="00511795" w:rsidRDefault="00B627BE" w:rsidP="00E70444">
            <w:pPr>
              <w:jc w:val="center"/>
              <w:rPr>
                <w:rFonts w:ascii="Times New Roman" w:hAnsi="Times New Roman" w:cs="Times New Roman"/>
                <w:sz w:val="24"/>
                <w:szCs w:val="24"/>
              </w:rPr>
            </w:pPr>
            <w:r>
              <w:rPr>
                <w:rFonts w:ascii="Times New Roman" w:hAnsi="Times New Roman" w:cs="Times New Roman"/>
                <w:sz w:val="24"/>
                <w:szCs w:val="24"/>
              </w:rPr>
              <w:t>Total</w:t>
            </w:r>
          </w:p>
        </w:tc>
        <w:tc>
          <w:tcPr>
            <w:tcW w:w="1667" w:type="pct"/>
            <w:vAlign w:val="center"/>
          </w:tcPr>
          <w:p w:rsidR="00B627BE" w:rsidRDefault="00B627BE" w:rsidP="00E70444">
            <w:pPr>
              <w:jc w:val="center"/>
              <w:rPr>
                <w:rFonts w:ascii="Times New Roman" w:hAnsi="Times New Roman" w:cs="Times New Roman"/>
                <w:sz w:val="24"/>
                <w:szCs w:val="24"/>
              </w:rPr>
            </w:pPr>
          </w:p>
          <w:p w:rsidR="00B627BE" w:rsidRPr="00511795" w:rsidRDefault="00B627BE" w:rsidP="00E70444">
            <w:pPr>
              <w:jc w:val="center"/>
              <w:rPr>
                <w:rFonts w:ascii="Times New Roman" w:hAnsi="Times New Roman" w:cs="Times New Roman"/>
                <w:sz w:val="24"/>
                <w:szCs w:val="24"/>
              </w:rPr>
            </w:pPr>
            <w:r w:rsidRPr="00511795">
              <w:rPr>
                <w:rFonts w:ascii="Times New Roman" w:hAnsi="Times New Roman" w:cs="Times New Roman"/>
                <w:sz w:val="24"/>
                <w:szCs w:val="24"/>
              </w:rPr>
              <w:t>78.8</w:t>
            </w:r>
          </w:p>
        </w:tc>
        <w:tc>
          <w:tcPr>
            <w:tcW w:w="1666" w:type="pct"/>
            <w:vAlign w:val="center"/>
          </w:tcPr>
          <w:p w:rsidR="00B627BE" w:rsidRDefault="00B627BE" w:rsidP="00E70444">
            <w:pPr>
              <w:jc w:val="center"/>
              <w:rPr>
                <w:rFonts w:ascii="Times New Roman" w:hAnsi="Times New Roman" w:cs="Times New Roman"/>
                <w:sz w:val="24"/>
                <w:szCs w:val="24"/>
              </w:rPr>
            </w:pPr>
          </w:p>
          <w:p w:rsidR="00B627BE" w:rsidRPr="00511795" w:rsidRDefault="00B627BE" w:rsidP="00E70444">
            <w:pPr>
              <w:jc w:val="center"/>
              <w:rPr>
                <w:rFonts w:ascii="Times New Roman" w:hAnsi="Times New Roman" w:cs="Times New Roman"/>
                <w:sz w:val="24"/>
                <w:szCs w:val="24"/>
              </w:rPr>
            </w:pPr>
            <w:r w:rsidRPr="00511795">
              <w:rPr>
                <w:rFonts w:ascii="Times New Roman" w:hAnsi="Times New Roman" w:cs="Times New Roman"/>
                <w:sz w:val="24"/>
                <w:szCs w:val="24"/>
              </w:rPr>
              <w:t>59.3</w:t>
            </w:r>
          </w:p>
        </w:tc>
      </w:tr>
    </w:tbl>
    <w:p w:rsidR="00B627BE" w:rsidRPr="00B22FDA" w:rsidRDefault="00B627BE" w:rsidP="00B627BE">
      <w:pPr>
        <w:rPr>
          <w:rFonts w:ascii="Times New Roman" w:hAnsi="Times New Roman" w:cs="Times New Roman"/>
          <w:sz w:val="24"/>
          <w:szCs w:val="24"/>
        </w:rPr>
      </w:pPr>
      <w:r w:rsidRPr="00511795">
        <w:rPr>
          <w:rFonts w:ascii="Times New Roman" w:hAnsi="Times New Roman" w:cs="Times New Roman"/>
          <w:sz w:val="24"/>
          <w:szCs w:val="24"/>
        </w:rPr>
        <w:t>Source: Census of India, Office of the Registrar General, India.</w:t>
      </w:r>
    </w:p>
    <w:p w:rsidR="00B627BE" w:rsidRDefault="00B627BE" w:rsidP="00B627BE">
      <w:pPr>
        <w:spacing w:after="0"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KanakalathaMukund</w:t>
      </w:r>
      <w:proofErr w:type="spellEnd"/>
      <w:r>
        <w:rPr>
          <w:rFonts w:ascii="Times New Roman" w:hAnsi="Times New Roman" w:cs="Times New Roman"/>
          <w:sz w:val="24"/>
          <w:szCs w:val="24"/>
          <w:shd w:val="clear" w:color="auto" w:fill="FFFFFF"/>
        </w:rPr>
        <w:t xml:space="preserve"> (2008</w:t>
      </w:r>
      <w:proofErr w:type="gramStart"/>
      <w:r>
        <w:rPr>
          <w:rFonts w:ascii="Times New Roman" w:hAnsi="Times New Roman" w:cs="Times New Roman"/>
          <w:sz w:val="24"/>
          <w:szCs w:val="24"/>
          <w:shd w:val="clear" w:color="auto" w:fill="FFFFFF"/>
        </w:rPr>
        <w:t>),</w:t>
      </w:r>
      <w:proofErr w:type="gramEnd"/>
      <w:r>
        <w:rPr>
          <w:rFonts w:ascii="Times New Roman" w:hAnsi="Times New Roman" w:cs="Times New Roman"/>
          <w:sz w:val="24"/>
          <w:szCs w:val="24"/>
          <w:shd w:val="clear" w:color="auto" w:fill="FFFFFF"/>
        </w:rPr>
        <w:t xml:space="preserve"> viewed that Parliament of India t</w:t>
      </w:r>
      <w:r w:rsidRPr="00C12D0E">
        <w:rPr>
          <w:rFonts w:ascii="Times New Roman" w:hAnsi="Times New Roman" w:cs="Times New Roman"/>
          <w:sz w:val="24"/>
          <w:szCs w:val="24"/>
          <w:shd w:val="clear" w:color="auto" w:fill="FFFFFF"/>
        </w:rPr>
        <w:t xml:space="preserve">he status </w:t>
      </w:r>
      <w:r w:rsidRPr="00C12D0E">
        <w:rPr>
          <w:rFonts w:ascii="Times New Roman" w:hAnsi="Times New Roman" w:cs="Times New Roman"/>
          <w:sz w:val="24"/>
          <w:szCs w:val="24"/>
        </w:rPr>
        <w:t>of women in India</w:t>
      </w:r>
      <w:r w:rsidRPr="00C12D0E">
        <w:rPr>
          <w:rStyle w:val="apple-converted-space"/>
          <w:rFonts w:ascii="Times New Roman" w:hAnsi="Times New Roman" w:cs="Times New Roman"/>
          <w:color w:val="252525"/>
          <w:sz w:val="24"/>
          <w:szCs w:val="24"/>
          <w:shd w:val="clear" w:color="auto" w:fill="FFFFFF"/>
        </w:rPr>
        <w:t> </w:t>
      </w:r>
      <w:r w:rsidRPr="00C12D0E">
        <w:rPr>
          <w:rFonts w:ascii="Times New Roman" w:hAnsi="Times New Roman" w:cs="Times New Roman"/>
          <w:sz w:val="24"/>
          <w:szCs w:val="24"/>
          <w:shd w:val="clear" w:color="auto" w:fill="FFFFFF"/>
        </w:rPr>
        <w:t>has been subject to many great changes over the past few millennia.</w:t>
      </w:r>
      <w:r w:rsidRPr="00C12D0E">
        <w:rPr>
          <w:rStyle w:val="apple-converted-space"/>
          <w:rFonts w:ascii="Times New Roman" w:hAnsi="Times New Roman" w:cs="Times New Roman"/>
          <w:color w:val="252525"/>
          <w:sz w:val="24"/>
          <w:szCs w:val="24"/>
          <w:shd w:val="clear" w:color="auto" w:fill="FFFFFF"/>
        </w:rPr>
        <w:t> </w:t>
      </w:r>
      <w:r w:rsidRPr="00C12D0E">
        <w:rPr>
          <w:rFonts w:ascii="Times New Roman" w:hAnsi="Times New Roman" w:cs="Times New Roman"/>
          <w:sz w:val="24"/>
          <w:szCs w:val="24"/>
          <w:shd w:val="clear" w:color="auto" w:fill="FFFFFF"/>
        </w:rPr>
        <w:t>With a decline in their status from the ancient to medieval times,</w:t>
      </w:r>
      <w:r w:rsidRPr="00C12D0E">
        <w:rPr>
          <w:rStyle w:val="apple-converted-space"/>
          <w:rFonts w:ascii="Times New Roman" w:hAnsi="Times New Roman" w:cs="Times New Roman"/>
          <w:color w:val="252525"/>
          <w:sz w:val="24"/>
          <w:szCs w:val="24"/>
          <w:shd w:val="clear" w:color="auto" w:fill="FFFFFF"/>
        </w:rPr>
        <w:t> </w:t>
      </w:r>
      <w:r w:rsidRPr="00C12D0E">
        <w:rPr>
          <w:rFonts w:ascii="Times New Roman" w:hAnsi="Times New Roman" w:cs="Times New Roman"/>
          <w:sz w:val="24"/>
          <w:szCs w:val="24"/>
          <w:shd w:val="clear" w:color="auto" w:fill="FFFFFF"/>
        </w:rPr>
        <w:t>to the promotion of</w:t>
      </w:r>
      <w:r w:rsidRPr="00C12D0E">
        <w:rPr>
          <w:rStyle w:val="apple-converted-space"/>
          <w:rFonts w:ascii="Times New Roman" w:hAnsi="Times New Roman" w:cs="Times New Roman"/>
          <w:color w:val="252525"/>
          <w:sz w:val="24"/>
          <w:szCs w:val="24"/>
          <w:shd w:val="clear" w:color="auto" w:fill="FFFFFF"/>
        </w:rPr>
        <w:t> </w:t>
      </w:r>
      <w:hyperlink r:id="rId15" w:tooltip="Women's rights" w:history="1">
        <w:r w:rsidRPr="00C12D0E">
          <w:rPr>
            <w:rFonts w:ascii="Times New Roman" w:hAnsi="Times New Roman" w:cs="Times New Roman"/>
            <w:sz w:val="24"/>
            <w:szCs w:val="24"/>
          </w:rPr>
          <w:t>equal rights</w:t>
        </w:r>
      </w:hyperlink>
      <w:r w:rsidRPr="00C12D0E">
        <w:rPr>
          <w:rFonts w:ascii="Times New Roman" w:hAnsi="Times New Roman" w:cs="Times New Roman"/>
          <w:sz w:val="24"/>
          <w:szCs w:val="24"/>
        </w:rPr>
        <w:t> </w:t>
      </w:r>
      <w:r w:rsidRPr="00C12D0E">
        <w:rPr>
          <w:rFonts w:ascii="Times New Roman" w:hAnsi="Times New Roman" w:cs="Times New Roman"/>
          <w:sz w:val="24"/>
          <w:szCs w:val="24"/>
          <w:shd w:val="clear" w:color="auto" w:fill="FFFFFF"/>
        </w:rPr>
        <w:t>by many reformers, the history of women in India has been eventful. In modern India, women have held high offices including that of the</w:t>
      </w:r>
      <w:r w:rsidRPr="00C12D0E">
        <w:rPr>
          <w:rStyle w:val="apple-converted-space"/>
          <w:rFonts w:ascii="Times New Roman" w:hAnsi="Times New Roman" w:cs="Times New Roman"/>
          <w:color w:val="252525"/>
          <w:sz w:val="24"/>
          <w:szCs w:val="24"/>
          <w:shd w:val="clear" w:color="auto" w:fill="FFFFFF"/>
        </w:rPr>
        <w:t> </w:t>
      </w:r>
      <w:hyperlink r:id="rId16" w:tooltip="List of Presidents of India" w:history="1">
        <w:r w:rsidRPr="00C12D0E">
          <w:rPr>
            <w:rFonts w:ascii="Times New Roman" w:hAnsi="Times New Roman" w:cs="Times New Roman"/>
            <w:sz w:val="24"/>
            <w:szCs w:val="24"/>
          </w:rPr>
          <w:t>President</w:t>
        </w:r>
      </w:hyperlink>
      <w:r w:rsidRPr="00C12D0E">
        <w:rPr>
          <w:rFonts w:ascii="Times New Roman" w:hAnsi="Times New Roman" w:cs="Times New Roman"/>
          <w:sz w:val="24"/>
          <w:szCs w:val="24"/>
        </w:rPr>
        <w:t>, </w:t>
      </w:r>
      <w:hyperlink r:id="rId17" w:tooltip="List of Prime Ministers of India" w:history="1">
        <w:r w:rsidRPr="00C12D0E">
          <w:rPr>
            <w:rFonts w:ascii="Times New Roman" w:hAnsi="Times New Roman" w:cs="Times New Roman"/>
            <w:sz w:val="24"/>
            <w:szCs w:val="24"/>
          </w:rPr>
          <w:t>Prime Minister</w:t>
        </w:r>
      </w:hyperlink>
      <w:r w:rsidRPr="00C12D0E">
        <w:rPr>
          <w:rFonts w:ascii="Times New Roman" w:hAnsi="Times New Roman" w:cs="Times New Roman"/>
          <w:sz w:val="24"/>
          <w:szCs w:val="24"/>
        </w:rPr>
        <w:t>, </w:t>
      </w:r>
      <w:hyperlink r:id="rId18" w:tooltip="List of indian Lok Sabha speakers" w:history="1">
        <w:r w:rsidRPr="00C12D0E">
          <w:rPr>
            <w:rFonts w:ascii="Times New Roman" w:hAnsi="Times New Roman" w:cs="Times New Roman"/>
            <w:sz w:val="24"/>
            <w:szCs w:val="24"/>
          </w:rPr>
          <w:t xml:space="preserve">Speaker of the </w:t>
        </w:r>
        <w:proofErr w:type="spellStart"/>
        <w:r w:rsidRPr="00C12D0E">
          <w:rPr>
            <w:rFonts w:ascii="Times New Roman" w:hAnsi="Times New Roman" w:cs="Times New Roman"/>
            <w:sz w:val="24"/>
            <w:szCs w:val="24"/>
          </w:rPr>
          <w:t>LokSabha</w:t>
        </w:r>
      </w:hyperlink>
      <w:r w:rsidRPr="00C12D0E">
        <w:rPr>
          <w:rFonts w:ascii="Times New Roman" w:hAnsi="Times New Roman" w:cs="Times New Roman"/>
          <w:sz w:val="24"/>
          <w:szCs w:val="24"/>
        </w:rPr>
        <w:t>,</w:t>
      </w:r>
      <w:hyperlink r:id="rId19" w:tooltip="Leader of the Opposition (India)" w:history="1">
        <w:r w:rsidRPr="00C12D0E">
          <w:rPr>
            <w:rFonts w:ascii="Times New Roman" w:hAnsi="Times New Roman" w:cs="Times New Roman"/>
            <w:sz w:val="24"/>
            <w:szCs w:val="24"/>
          </w:rPr>
          <w:t>Leader</w:t>
        </w:r>
        <w:proofErr w:type="spellEnd"/>
        <w:r w:rsidRPr="00C12D0E">
          <w:rPr>
            <w:rFonts w:ascii="Times New Roman" w:hAnsi="Times New Roman" w:cs="Times New Roman"/>
            <w:sz w:val="24"/>
            <w:szCs w:val="24"/>
          </w:rPr>
          <w:t xml:space="preserve"> of the Opposition</w:t>
        </w:r>
      </w:hyperlink>
      <w:r w:rsidRPr="00C12D0E">
        <w:rPr>
          <w:rFonts w:ascii="Times New Roman" w:hAnsi="Times New Roman" w:cs="Times New Roman"/>
          <w:sz w:val="24"/>
          <w:szCs w:val="24"/>
        </w:rPr>
        <w:t>, </w:t>
      </w:r>
      <w:hyperlink r:id="rId20" w:tooltip="Union Council of Ministers of India" w:history="1">
        <w:r w:rsidRPr="00C12D0E">
          <w:rPr>
            <w:rFonts w:ascii="Times New Roman" w:hAnsi="Times New Roman" w:cs="Times New Roman"/>
            <w:sz w:val="24"/>
            <w:szCs w:val="24"/>
          </w:rPr>
          <w:t>Union Ministers</w:t>
        </w:r>
      </w:hyperlink>
      <w:r w:rsidRPr="00C12D0E">
        <w:rPr>
          <w:rFonts w:ascii="Times New Roman" w:hAnsi="Times New Roman" w:cs="Times New Roman"/>
          <w:sz w:val="24"/>
          <w:szCs w:val="24"/>
        </w:rPr>
        <w:t>, </w:t>
      </w:r>
      <w:hyperlink r:id="rId21" w:tooltip="List of female Indian chief ministers" w:history="1">
        <w:r w:rsidRPr="00C12D0E">
          <w:rPr>
            <w:rFonts w:ascii="Times New Roman" w:hAnsi="Times New Roman" w:cs="Times New Roman"/>
            <w:sz w:val="24"/>
            <w:szCs w:val="24"/>
          </w:rPr>
          <w:t>Chief Ministers</w:t>
        </w:r>
      </w:hyperlink>
      <w:r w:rsidRPr="00C12D0E">
        <w:rPr>
          <w:rFonts w:ascii="Times New Roman" w:hAnsi="Times New Roman" w:cs="Times New Roman"/>
          <w:sz w:val="24"/>
          <w:szCs w:val="24"/>
        </w:rPr>
        <w:t> and </w:t>
      </w:r>
      <w:hyperlink r:id="rId22" w:tooltip="List of female Indian governors" w:history="1">
        <w:r w:rsidRPr="00C12D0E">
          <w:rPr>
            <w:rFonts w:ascii="Times New Roman" w:hAnsi="Times New Roman" w:cs="Times New Roman"/>
            <w:sz w:val="24"/>
            <w:szCs w:val="24"/>
          </w:rPr>
          <w:t>Governors</w:t>
        </w:r>
      </w:hyperlink>
      <w:r w:rsidRPr="00C12D0E">
        <w:rPr>
          <w:rFonts w:ascii="Times New Roman" w:hAnsi="Times New Roman" w:cs="Times New Roman"/>
          <w:sz w:val="24"/>
          <w:szCs w:val="24"/>
          <w:shd w:val="clear" w:color="auto" w:fill="FFFFFF"/>
        </w:rPr>
        <w:t>.</w:t>
      </w:r>
    </w:p>
    <w:p w:rsidR="00B627BE" w:rsidRDefault="00B627BE" w:rsidP="00B627BE">
      <w:pPr>
        <w:spacing w:line="360" w:lineRule="auto"/>
        <w:jc w:val="both"/>
      </w:pPr>
    </w:p>
    <w:p w:rsidR="00B627BE" w:rsidRPr="00B22FDA" w:rsidRDefault="00B627BE" w:rsidP="00B627BE">
      <w:pPr>
        <w:spacing w:line="360" w:lineRule="auto"/>
        <w:jc w:val="both"/>
        <w:rPr>
          <w:rFonts w:ascii="Times New Roman" w:hAnsi="Times New Roman" w:cs="Times New Roman"/>
          <w:sz w:val="24"/>
          <w:szCs w:val="24"/>
        </w:rPr>
      </w:pPr>
      <w:r w:rsidRPr="00E86EF9">
        <w:rPr>
          <w:rFonts w:ascii="Times New Roman" w:hAnsi="Times New Roman" w:cs="Times New Roman"/>
          <w:sz w:val="24"/>
          <w:szCs w:val="24"/>
        </w:rPr>
        <w:t xml:space="preserve">Anne </w:t>
      </w:r>
      <w:proofErr w:type="spellStart"/>
      <w:r w:rsidRPr="00E86EF9">
        <w:rPr>
          <w:rFonts w:ascii="Times New Roman" w:hAnsi="Times New Roman" w:cs="Times New Roman"/>
          <w:sz w:val="24"/>
          <w:szCs w:val="24"/>
        </w:rPr>
        <w:t>Stenhammer</w:t>
      </w:r>
      <w:proofErr w:type="spellEnd"/>
      <w:r>
        <w:rPr>
          <w:rFonts w:ascii="Times New Roman" w:hAnsi="Times New Roman" w:cs="Times New Roman"/>
          <w:sz w:val="24"/>
          <w:szCs w:val="24"/>
        </w:rPr>
        <w:t xml:space="preserve"> (2012</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opined that </w:t>
      </w:r>
      <w:r w:rsidRPr="00E86EF9">
        <w:rPr>
          <w:rFonts w:ascii="Times New Roman" w:hAnsi="Times New Roman" w:cs="Times New Roman"/>
          <w:sz w:val="24"/>
          <w:szCs w:val="24"/>
        </w:rPr>
        <w:t xml:space="preserve">Women’s leadership and effective participation is increasingly on the development agenda of governments, bilateral and multilateral agencies, and non-governmental organizations, including women’s rights groups. Evidence from </w:t>
      </w:r>
      <w:proofErr w:type="spellStart"/>
      <w:r w:rsidRPr="00E86EF9">
        <w:rPr>
          <w:rFonts w:ascii="Times New Roman" w:hAnsi="Times New Roman" w:cs="Times New Roman"/>
          <w:sz w:val="24"/>
          <w:szCs w:val="24"/>
        </w:rPr>
        <w:t>programmes</w:t>
      </w:r>
      <w:proofErr w:type="spellEnd"/>
      <w:r w:rsidRPr="00E86EF9">
        <w:rPr>
          <w:rFonts w:ascii="Times New Roman" w:hAnsi="Times New Roman" w:cs="Times New Roman"/>
          <w:sz w:val="24"/>
          <w:szCs w:val="24"/>
        </w:rPr>
        <w:t xml:space="preserve"> and research demonstrates the important role women play as key actors and decision-makers in the development process across a wide range ofsectors.In the political arena in particular, there is </w:t>
      </w:r>
      <w:r w:rsidRPr="00E86EF9">
        <w:rPr>
          <w:rFonts w:ascii="Times New Roman" w:hAnsi="Times New Roman" w:cs="Times New Roman"/>
          <w:sz w:val="24"/>
          <w:szCs w:val="24"/>
        </w:rPr>
        <w:lastRenderedPageBreak/>
        <w:t>growing momentum among governments to foster and ensure women’s participation and leadership in governance structures. Establishing quotas for women’s representation at different levels of governance has been a strategic tactic in achieving this goal in many countries.</w:t>
      </w:r>
    </w:p>
    <w:p w:rsidR="00B627BE" w:rsidRDefault="00B627BE" w:rsidP="00B627BE">
      <w:pPr>
        <w:spacing w:line="360" w:lineRule="auto"/>
        <w:jc w:val="center"/>
        <w:rPr>
          <w:rFonts w:ascii="Times New Roman" w:hAnsi="Times New Roman" w:cs="Times New Roman"/>
          <w:b/>
          <w:sz w:val="24"/>
          <w:szCs w:val="24"/>
        </w:rPr>
      </w:pPr>
      <w:r w:rsidRPr="00606F28">
        <w:rPr>
          <w:rFonts w:ascii="Times New Roman" w:hAnsi="Times New Roman" w:cs="Times New Roman"/>
          <w:b/>
          <w:sz w:val="24"/>
          <w:szCs w:val="24"/>
        </w:rPr>
        <w:t>TABLE-I</w:t>
      </w:r>
      <w:r>
        <w:rPr>
          <w:rFonts w:ascii="Times New Roman" w:hAnsi="Times New Roman" w:cs="Times New Roman"/>
          <w:b/>
          <w:sz w:val="24"/>
          <w:szCs w:val="24"/>
        </w:rPr>
        <w:t>II</w:t>
      </w:r>
    </w:p>
    <w:p w:rsidR="00B627BE" w:rsidRPr="00A425C9" w:rsidRDefault="00B627BE" w:rsidP="00B627BE">
      <w:pPr>
        <w:spacing w:line="360" w:lineRule="auto"/>
        <w:jc w:val="center"/>
        <w:rPr>
          <w:rFonts w:ascii="Times New Roman" w:hAnsi="Times New Roman" w:cs="Times New Roman"/>
          <w:b/>
          <w:sz w:val="24"/>
          <w:szCs w:val="24"/>
        </w:rPr>
      </w:pPr>
      <w:r w:rsidRPr="00A425C9">
        <w:rPr>
          <w:rFonts w:ascii="Times New Roman" w:eastAsia="Times New Roman" w:hAnsi="Times New Roman" w:cs="Times New Roman"/>
          <w:b/>
          <w:sz w:val="24"/>
          <w:szCs w:val="24"/>
        </w:rPr>
        <w:t>VOTING PERCENTAGE BY GENDER ACROSS DIFFERENT PARLIAMENT ELECTIONS</w:t>
      </w:r>
    </w:p>
    <w:tbl>
      <w:tblPr>
        <w:tblStyle w:val="TableGrid"/>
        <w:tblW w:w="5000" w:type="pct"/>
        <w:tblLook w:val="04A0"/>
      </w:tblPr>
      <w:tblGrid>
        <w:gridCol w:w="2466"/>
        <w:gridCol w:w="2467"/>
        <w:gridCol w:w="2467"/>
        <w:gridCol w:w="2176"/>
      </w:tblGrid>
      <w:tr w:rsidR="00B627BE" w:rsidTr="00E70444">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Year</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Men</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Women</w:t>
            </w:r>
          </w:p>
        </w:tc>
        <w:tc>
          <w:tcPr>
            <w:tcW w:w="1137" w:type="pct"/>
          </w:tcPr>
          <w:p w:rsidR="00B627BE" w:rsidRPr="00BB642C" w:rsidRDefault="00B627BE" w:rsidP="00E70444">
            <w:pPr>
              <w:autoSpaceDE w:val="0"/>
              <w:autoSpaceDN w:val="0"/>
              <w:adjustRightInd w:val="0"/>
              <w:spacing w:line="360" w:lineRule="auto"/>
              <w:jc w:val="center"/>
              <w:rPr>
                <w:rFonts w:ascii="Times New Roman" w:hAnsi="Times New Roman" w:cs="Times New Roman"/>
                <w:sz w:val="24"/>
                <w:szCs w:val="24"/>
              </w:rPr>
            </w:pPr>
            <w:r w:rsidRPr="00BB642C">
              <w:rPr>
                <w:rFonts w:ascii="Times New Roman" w:hAnsi="Times New Roman" w:cs="Times New Roman"/>
                <w:sz w:val="24"/>
                <w:szCs w:val="24"/>
              </w:rPr>
              <w:t>Turnout</w:t>
            </w:r>
          </w:p>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Difference</w:t>
            </w:r>
          </w:p>
        </w:tc>
      </w:tr>
      <w:tr w:rsidR="00B627BE" w:rsidTr="00E70444">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1957</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56.0</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38.8</w:t>
            </w:r>
          </w:p>
        </w:tc>
        <w:tc>
          <w:tcPr>
            <w:tcW w:w="1137"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17.2</w:t>
            </w:r>
          </w:p>
        </w:tc>
      </w:tr>
      <w:tr w:rsidR="00B627BE" w:rsidTr="00E70444">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eastAsia="Times New Roman" w:hAnsi="Times New Roman" w:cs="Times New Roman"/>
                <w:sz w:val="24"/>
                <w:szCs w:val="24"/>
              </w:rPr>
              <w:t>1962</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63.3</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46.6</w:t>
            </w:r>
          </w:p>
        </w:tc>
        <w:tc>
          <w:tcPr>
            <w:tcW w:w="1137"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16.7</w:t>
            </w:r>
          </w:p>
        </w:tc>
      </w:tr>
      <w:tr w:rsidR="00B627BE" w:rsidTr="00E70444">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1967</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66.7</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55.5</w:t>
            </w:r>
          </w:p>
        </w:tc>
        <w:tc>
          <w:tcPr>
            <w:tcW w:w="1137"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11.2</w:t>
            </w:r>
          </w:p>
        </w:tc>
      </w:tr>
      <w:tr w:rsidR="00B627BE" w:rsidTr="00E70444">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1971</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eastAsia="Times New Roman" w:hAnsi="Times New Roman" w:cs="Times New Roman"/>
                <w:sz w:val="24"/>
                <w:szCs w:val="24"/>
              </w:rPr>
              <w:t>60.9</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49.1</w:t>
            </w:r>
          </w:p>
        </w:tc>
        <w:tc>
          <w:tcPr>
            <w:tcW w:w="1137"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11.8</w:t>
            </w:r>
          </w:p>
        </w:tc>
      </w:tr>
      <w:tr w:rsidR="00B627BE" w:rsidTr="00E70444">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1977</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65.6</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54.9</w:t>
            </w:r>
          </w:p>
        </w:tc>
        <w:tc>
          <w:tcPr>
            <w:tcW w:w="1137"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10.7</w:t>
            </w:r>
          </w:p>
        </w:tc>
      </w:tr>
      <w:tr w:rsidR="00B627BE" w:rsidTr="00E70444">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1980</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eastAsia="Times New Roman" w:hAnsi="Times New Roman" w:cs="Times New Roman"/>
                <w:sz w:val="24"/>
                <w:szCs w:val="24"/>
              </w:rPr>
              <w:t>62.1</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51.2</w:t>
            </w:r>
          </w:p>
        </w:tc>
        <w:tc>
          <w:tcPr>
            <w:tcW w:w="1137"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eastAsia="Times New Roman" w:hAnsi="Times New Roman" w:cs="Times New Roman"/>
                <w:sz w:val="24"/>
                <w:szCs w:val="24"/>
              </w:rPr>
              <w:t>10.9</w:t>
            </w:r>
          </w:p>
        </w:tc>
      </w:tr>
      <w:tr w:rsidR="00B627BE" w:rsidTr="00E70444">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1984</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eastAsia="Times New Roman" w:hAnsi="Times New Roman" w:cs="Times New Roman"/>
                <w:sz w:val="24"/>
                <w:szCs w:val="24"/>
              </w:rPr>
              <w:t>68.1</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58.6</w:t>
            </w:r>
          </w:p>
        </w:tc>
        <w:tc>
          <w:tcPr>
            <w:tcW w:w="1137"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9.5</w:t>
            </w:r>
          </w:p>
        </w:tc>
      </w:tr>
      <w:tr w:rsidR="00B627BE" w:rsidTr="00E70444">
        <w:tc>
          <w:tcPr>
            <w:tcW w:w="1288" w:type="pct"/>
          </w:tcPr>
          <w:p w:rsidR="00B627BE" w:rsidRPr="00BB642C" w:rsidRDefault="00B627BE" w:rsidP="00E70444">
            <w:pPr>
              <w:spacing w:line="360" w:lineRule="auto"/>
              <w:jc w:val="center"/>
              <w:rPr>
                <w:rFonts w:ascii="Times New Roman" w:hAnsi="Times New Roman" w:cs="Times New Roman"/>
                <w:sz w:val="24"/>
                <w:szCs w:val="24"/>
              </w:rPr>
            </w:pPr>
            <w:r w:rsidRPr="00BB642C">
              <w:rPr>
                <w:rFonts w:ascii="Times New Roman" w:hAnsi="Times New Roman" w:cs="Times New Roman"/>
                <w:sz w:val="24"/>
                <w:szCs w:val="24"/>
              </w:rPr>
              <w:t>1989</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66.1</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57.3</w:t>
            </w:r>
          </w:p>
        </w:tc>
        <w:tc>
          <w:tcPr>
            <w:tcW w:w="1137"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eastAsia="Times New Roman" w:hAnsi="Times New Roman" w:cs="Times New Roman"/>
                <w:sz w:val="24"/>
                <w:szCs w:val="24"/>
              </w:rPr>
              <w:t>8.8</w:t>
            </w:r>
          </w:p>
        </w:tc>
      </w:tr>
      <w:tr w:rsidR="00B627BE" w:rsidTr="00E70444">
        <w:tc>
          <w:tcPr>
            <w:tcW w:w="1288" w:type="pct"/>
          </w:tcPr>
          <w:p w:rsidR="00B627BE" w:rsidRPr="00BB642C" w:rsidRDefault="00B627BE" w:rsidP="00E70444">
            <w:pPr>
              <w:spacing w:line="360" w:lineRule="auto"/>
              <w:jc w:val="center"/>
              <w:rPr>
                <w:rFonts w:ascii="Times New Roman" w:hAnsi="Times New Roman" w:cs="Times New Roman"/>
                <w:sz w:val="24"/>
                <w:szCs w:val="24"/>
              </w:rPr>
            </w:pPr>
            <w:r w:rsidRPr="00BB642C">
              <w:rPr>
                <w:rFonts w:ascii="Times New Roman" w:hAnsi="Times New Roman" w:cs="Times New Roman"/>
                <w:sz w:val="24"/>
                <w:szCs w:val="24"/>
              </w:rPr>
              <w:t>1991</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61.5</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51.3</w:t>
            </w:r>
          </w:p>
        </w:tc>
        <w:tc>
          <w:tcPr>
            <w:tcW w:w="1137"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10.2</w:t>
            </w:r>
          </w:p>
        </w:tc>
      </w:tr>
      <w:tr w:rsidR="00B627BE" w:rsidTr="00E70444">
        <w:tc>
          <w:tcPr>
            <w:tcW w:w="1288" w:type="pct"/>
          </w:tcPr>
          <w:p w:rsidR="00B627BE" w:rsidRPr="00BB642C" w:rsidRDefault="00B627BE" w:rsidP="00E70444">
            <w:pPr>
              <w:spacing w:line="360" w:lineRule="auto"/>
              <w:jc w:val="center"/>
              <w:rPr>
                <w:rFonts w:ascii="Times New Roman" w:hAnsi="Times New Roman" w:cs="Times New Roman"/>
                <w:sz w:val="24"/>
                <w:szCs w:val="24"/>
              </w:rPr>
            </w:pPr>
            <w:r w:rsidRPr="00BB642C">
              <w:rPr>
                <w:rFonts w:ascii="Times New Roman" w:hAnsi="Times New Roman" w:cs="Times New Roman"/>
                <w:sz w:val="24"/>
                <w:szCs w:val="24"/>
              </w:rPr>
              <w:t>1996</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62.0</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53.4</w:t>
            </w:r>
          </w:p>
        </w:tc>
        <w:tc>
          <w:tcPr>
            <w:tcW w:w="1137"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8.6</w:t>
            </w:r>
          </w:p>
        </w:tc>
      </w:tr>
      <w:tr w:rsidR="00B627BE" w:rsidTr="00E70444">
        <w:tc>
          <w:tcPr>
            <w:tcW w:w="1288" w:type="pct"/>
          </w:tcPr>
          <w:p w:rsidR="00B627BE" w:rsidRPr="00BB642C" w:rsidRDefault="00B627BE" w:rsidP="00E70444">
            <w:pPr>
              <w:spacing w:line="360" w:lineRule="auto"/>
              <w:jc w:val="center"/>
              <w:rPr>
                <w:rFonts w:ascii="Times New Roman" w:hAnsi="Times New Roman" w:cs="Times New Roman"/>
                <w:sz w:val="24"/>
                <w:szCs w:val="24"/>
              </w:rPr>
            </w:pPr>
            <w:r w:rsidRPr="00BB642C">
              <w:rPr>
                <w:rFonts w:ascii="Times New Roman" w:hAnsi="Times New Roman" w:cs="Times New Roman"/>
                <w:sz w:val="24"/>
                <w:szCs w:val="24"/>
              </w:rPr>
              <w:t>1998</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eastAsia="Times New Roman" w:hAnsi="Times New Roman" w:cs="Times New Roman"/>
                <w:sz w:val="24"/>
                <w:szCs w:val="24"/>
              </w:rPr>
              <w:t>65.7</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57.6</w:t>
            </w:r>
          </w:p>
        </w:tc>
        <w:tc>
          <w:tcPr>
            <w:tcW w:w="1137"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8.1</w:t>
            </w:r>
          </w:p>
        </w:tc>
      </w:tr>
      <w:tr w:rsidR="00B627BE" w:rsidTr="00E70444">
        <w:tc>
          <w:tcPr>
            <w:tcW w:w="1288" w:type="pct"/>
          </w:tcPr>
          <w:p w:rsidR="00B627BE" w:rsidRPr="00BB642C" w:rsidRDefault="00B627BE" w:rsidP="00E70444">
            <w:pPr>
              <w:spacing w:line="360" w:lineRule="auto"/>
              <w:jc w:val="center"/>
              <w:rPr>
                <w:rFonts w:ascii="Times New Roman" w:hAnsi="Times New Roman" w:cs="Times New Roman"/>
                <w:sz w:val="24"/>
                <w:szCs w:val="24"/>
              </w:rPr>
            </w:pPr>
            <w:r w:rsidRPr="00BB642C">
              <w:rPr>
                <w:rFonts w:ascii="Times New Roman" w:hAnsi="Times New Roman" w:cs="Times New Roman"/>
                <w:sz w:val="24"/>
                <w:szCs w:val="24"/>
              </w:rPr>
              <w:t>1999</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63.9</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55.6</w:t>
            </w:r>
          </w:p>
        </w:tc>
        <w:tc>
          <w:tcPr>
            <w:tcW w:w="1137"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8.3</w:t>
            </w:r>
          </w:p>
        </w:tc>
      </w:tr>
      <w:tr w:rsidR="00B627BE" w:rsidTr="00E70444">
        <w:tc>
          <w:tcPr>
            <w:tcW w:w="1288" w:type="pct"/>
          </w:tcPr>
          <w:p w:rsidR="00B627BE" w:rsidRPr="00BB642C" w:rsidRDefault="00B627BE" w:rsidP="00E70444">
            <w:pPr>
              <w:spacing w:line="360" w:lineRule="auto"/>
              <w:jc w:val="center"/>
              <w:rPr>
                <w:rFonts w:ascii="Times New Roman" w:hAnsi="Times New Roman" w:cs="Times New Roman"/>
                <w:sz w:val="24"/>
                <w:szCs w:val="24"/>
              </w:rPr>
            </w:pPr>
            <w:r w:rsidRPr="00BB642C">
              <w:rPr>
                <w:rFonts w:ascii="Times New Roman" w:hAnsi="Times New Roman" w:cs="Times New Roman"/>
                <w:sz w:val="24"/>
                <w:szCs w:val="24"/>
              </w:rPr>
              <w:t>2004</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61.6</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53.6</w:t>
            </w:r>
          </w:p>
        </w:tc>
        <w:tc>
          <w:tcPr>
            <w:tcW w:w="1137"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8.0</w:t>
            </w:r>
          </w:p>
        </w:tc>
      </w:tr>
      <w:tr w:rsidR="00B627BE" w:rsidTr="00E70444">
        <w:tc>
          <w:tcPr>
            <w:tcW w:w="1288" w:type="pct"/>
          </w:tcPr>
          <w:p w:rsidR="00B627BE" w:rsidRPr="00BB642C" w:rsidRDefault="00B627BE" w:rsidP="00E70444">
            <w:pPr>
              <w:spacing w:line="360" w:lineRule="auto"/>
              <w:jc w:val="center"/>
              <w:rPr>
                <w:rFonts w:ascii="Times New Roman" w:hAnsi="Times New Roman" w:cs="Times New Roman"/>
                <w:sz w:val="24"/>
                <w:szCs w:val="24"/>
              </w:rPr>
            </w:pPr>
            <w:r w:rsidRPr="00BB642C">
              <w:rPr>
                <w:rFonts w:ascii="Times New Roman" w:hAnsi="Times New Roman" w:cs="Times New Roman"/>
                <w:sz w:val="24"/>
                <w:szCs w:val="24"/>
              </w:rPr>
              <w:t>2009</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61.0</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55.8</w:t>
            </w:r>
          </w:p>
        </w:tc>
        <w:tc>
          <w:tcPr>
            <w:tcW w:w="1137"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5.2</w:t>
            </w:r>
          </w:p>
        </w:tc>
      </w:tr>
      <w:tr w:rsidR="00B627BE" w:rsidTr="00E70444">
        <w:tc>
          <w:tcPr>
            <w:tcW w:w="1288" w:type="pct"/>
          </w:tcPr>
          <w:p w:rsidR="00B627BE" w:rsidRPr="00BB642C" w:rsidRDefault="00B627BE" w:rsidP="00E70444">
            <w:pPr>
              <w:spacing w:line="360" w:lineRule="auto"/>
              <w:jc w:val="center"/>
              <w:rPr>
                <w:rFonts w:ascii="Times New Roman" w:hAnsi="Times New Roman" w:cs="Times New Roman"/>
                <w:sz w:val="24"/>
                <w:szCs w:val="24"/>
              </w:rPr>
            </w:pPr>
            <w:r w:rsidRPr="00BB642C">
              <w:rPr>
                <w:rFonts w:ascii="Times New Roman" w:hAnsi="Times New Roman" w:cs="Times New Roman"/>
                <w:sz w:val="24"/>
                <w:szCs w:val="24"/>
              </w:rPr>
              <w:t>2014</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67.1</w:t>
            </w:r>
          </w:p>
        </w:tc>
        <w:tc>
          <w:tcPr>
            <w:tcW w:w="1288"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65.7</w:t>
            </w:r>
          </w:p>
        </w:tc>
        <w:tc>
          <w:tcPr>
            <w:tcW w:w="1137" w:type="pct"/>
          </w:tcPr>
          <w:p w:rsidR="00B627BE" w:rsidRPr="00BB642C" w:rsidRDefault="00B627BE" w:rsidP="00E70444">
            <w:pPr>
              <w:spacing w:line="360" w:lineRule="auto"/>
              <w:jc w:val="center"/>
              <w:rPr>
                <w:rFonts w:ascii="Times New Roman" w:eastAsia="Times New Roman" w:hAnsi="Times New Roman" w:cs="Times New Roman"/>
                <w:sz w:val="24"/>
                <w:szCs w:val="24"/>
              </w:rPr>
            </w:pPr>
            <w:r w:rsidRPr="00BB642C">
              <w:rPr>
                <w:rFonts w:ascii="Times New Roman" w:hAnsi="Times New Roman" w:cs="Times New Roman"/>
                <w:sz w:val="24"/>
                <w:szCs w:val="24"/>
              </w:rPr>
              <w:t>1.4</w:t>
            </w:r>
          </w:p>
        </w:tc>
      </w:tr>
      <w:tr w:rsidR="00B627BE" w:rsidTr="00E70444">
        <w:tc>
          <w:tcPr>
            <w:tcW w:w="1288" w:type="pct"/>
          </w:tcPr>
          <w:p w:rsidR="00B627BE" w:rsidRPr="00BB642C" w:rsidRDefault="00B627BE" w:rsidP="00E70444">
            <w:pPr>
              <w:spacing w:line="360" w:lineRule="auto"/>
              <w:jc w:val="center"/>
              <w:rPr>
                <w:rFonts w:ascii="Times New Roman" w:hAnsi="Times New Roman" w:cs="Times New Roman"/>
                <w:sz w:val="24"/>
                <w:szCs w:val="24"/>
              </w:rPr>
            </w:pPr>
            <w:r w:rsidRPr="00BB642C">
              <w:rPr>
                <w:rFonts w:ascii="Times New Roman" w:hAnsi="Times New Roman" w:cs="Times New Roman"/>
                <w:sz w:val="24"/>
                <w:szCs w:val="24"/>
              </w:rPr>
              <w:t>Average</w:t>
            </w:r>
          </w:p>
        </w:tc>
        <w:tc>
          <w:tcPr>
            <w:tcW w:w="1288" w:type="pct"/>
          </w:tcPr>
          <w:p w:rsidR="00B627BE" w:rsidRPr="00BB642C" w:rsidRDefault="00B627BE" w:rsidP="00E70444">
            <w:pPr>
              <w:spacing w:line="360" w:lineRule="auto"/>
              <w:jc w:val="center"/>
              <w:rPr>
                <w:rFonts w:ascii="Times New Roman" w:hAnsi="Times New Roman" w:cs="Times New Roman"/>
                <w:sz w:val="24"/>
                <w:szCs w:val="24"/>
              </w:rPr>
            </w:pPr>
            <w:r w:rsidRPr="00BB642C">
              <w:rPr>
                <w:rFonts w:ascii="Times New Roman" w:hAnsi="Times New Roman" w:cs="Times New Roman"/>
                <w:sz w:val="24"/>
                <w:szCs w:val="24"/>
              </w:rPr>
              <w:t>63.4</w:t>
            </w:r>
          </w:p>
        </w:tc>
        <w:tc>
          <w:tcPr>
            <w:tcW w:w="1288" w:type="pct"/>
          </w:tcPr>
          <w:p w:rsidR="00B627BE" w:rsidRPr="00BB642C" w:rsidRDefault="00B627BE" w:rsidP="00E70444">
            <w:pPr>
              <w:spacing w:line="360" w:lineRule="auto"/>
              <w:jc w:val="center"/>
              <w:rPr>
                <w:rFonts w:ascii="Times New Roman" w:hAnsi="Times New Roman" w:cs="Times New Roman"/>
                <w:sz w:val="24"/>
                <w:szCs w:val="24"/>
              </w:rPr>
            </w:pPr>
            <w:r w:rsidRPr="00BB642C">
              <w:rPr>
                <w:rFonts w:ascii="Times New Roman" w:hAnsi="Times New Roman" w:cs="Times New Roman"/>
                <w:sz w:val="24"/>
                <w:szCs w:val="24"/>
              </w:rPr>
              <w:t>53.6</w:t>
            </w:r>
          </w:p>
        </w:tc>
        <w:tc>
          <w:tcPr>
            <w:tcW w:w="1137" w:type="pct"/>
          </w:tcPr>
          <w:p w:rsidR="00B627BE" w:rsidRPr="00BB642C" w:rsidRDefault="00B627BE" w:rsidP="00E70444">
            <w:pPr>
              <w:spacing w:line="360" w:lineRule="auto"/>
              <w:jc w:val="center"/>
              <w:rPr>
                <w:rFonts w:ascii="Times New Roman" w:hAnsi="Times New Roman" w:cs="Times New Roman"/>
                <w:sz w:val="24"/>
                <w:szCs w:val="24"/>
              </w:rPr>
            </w:pPr>
            <w:r w:rsidRPr="00BB642C">
              <w:rPr>
                <w:rFonts w:ascii="Times New Roman" w:hAnsi="Times New Roman" w:cs="Times New Roman"/>
                <w:sz w:val="24"/>
                <w:szCs w:val="24"/>
              </w:rPr>
              <w:t>9.7</w:t>
            </w:r>
          </w:p>
        </w:tc>
      </w:tr>
    </w:tbl>
    <w:p w:rsidR="00B627BE" w:rsidRDefault="00B627BE" w:rsidP="00B627BE">
      <w:pPr>
        <w:pStyle w:val="NormalWeb"/>
        <w:spacing w:line="360" w:lineRule="auto"/>
        <w:jc w:val="both"/>
      </w:pPr>
      <w:r w:rsidRPr="00BB642C">
        <w:t>Source Election Commission 1951-2014, Government of India</w:t>
      </w:r>
    </w:p>
    <w:p w:rsidR="00B627BE" w:rsidRPr="00DA6060" w:rsidRDefault="00B627BE" w:rsidP="00B627BE">
      <w:pPr>
        <w:spacing w:after="0" w:line="360" w:lineRule="auto"/>
        <w:jc w:val="both"/>
        <w:rPr>
          <w:rFonts w:ascii="Times New Roman" w:eastAsia="Times New Roman" w:hAnsi="Times New Roman" w:cs="Times New Roman"/>
          <w:sz w:val="24"/>
          <w:szCs w:val="24"/>
        </w:rPr>
      </w:pPr>
      <w:r w:rsidRPr="00964489">
        <w:rPr>
          <w:rFonts w:ascii="Times New Roman" w:eastAsia="Times New Roman" w:hAnsi="Times New Roman" w:cs="Times New Roman"/>
          <w:sz w:val="24"/>
          <w:szCs w:val="24"/>
        </w:rPr>
        <w:t>Robert E. Dowse</w:t>
      </w:r>
      <w:r>
        <w:rPr>
          <w:rFonts w:ascii="Times New Roman" w:eastAsia="Times New Roman" w:hAnsi="Times New Roman" w:cs="Times New Roman"/>
          <w:sz w:val="24"/>
          <w:szCs w:val="24"/>
        </w:rPr>
        <w:t xml:space="preserve"> (2007), reveal that </w:t>
      </w:r>
      <w:r w:rsidRPr="00964489">
        <w:rPr>
          <w:rFonts w:ascii="Times New Roman" w:eastAsia="Times New Roman" w:hAnsi="Times New Roman" w:cs="Times New Roman"/>
          <w:sz w:val="24"/>
          <w:szCs w:val="24"/>
        </w:rPr>
        <w:t xml:space="preserve">Political participation is the hallmark of a democratic setup. Nature, success and effectiveness of democracy largely depend on the extent to which equal, effective and actual participation is provided by the system to all its citizens. As women </w:t>
      </w:r>
      <w:r w:rsidRPr="00964489">
        <w:rPr>
          <w:rFonts w:ascii="Times New Roman" w:eastAsia="Times New Roman" w:hAnsi="Times New Roman" w:cs="Times New Roman"/>
          <w:sz w:val="24"/>
          <w:szCs w:val="24"/>
        </w:rPr>
        <w:lastRenderedPageBreak/>
        <w:t>comprise about half of the population, this section of society requires due attention in the system and</w:t>
      </w:r>
      <w:r>
        <w:rPr>
          <w:rFonts w:ascii="Times New Roman" w:eastAsia="Times New Roman" w:hAnsi="Times New Roman" w:cs="Times New Roman"/>
          <w:sz w:val="27"/>
          <w:szCs w:val="27"/>
        </w:rPr>
        <w:t>a</w:t>
      </w:r>
      <w:r w:rsidRPr="00DA6060">
        <w:rPr>
          <w:rFonts w:ascii="Times New Roman" w:eastAsia="Times New Roman" w:hAnsi="Times New Roman" w:cs="Times New Roman"/>
          <w:sz w:val="24"/>
          <w:szCs w:val="24"/>
        </w:rPr>
        <w:t>due share in process. Citizens' active participation in political affairs in a democracy is crucial andnecessary because it provides legitimacy to the system and also strengthens the democratic</w:t>
      </w:r>
      <w:r>
        <w:rPr>
          <w:rFonts w:ascii="Times New Roman" w:eastAsia="Times New Roman" w:hAnsi="Times New Roman" w:cs="Times New Roman"/>
          <w:sz w:val="24"/>
          <w:szCs w:val="24"/>
        </w:rPr>
        <w:t xml:space="preserve"> fabric.</w:t>
      </w:r>
      <w:r w:rsidRPr="00DA6060">
        <w:rPr>
          <w:rFonts w:ascii="Times New Roman" w:eastAsia="Times New Roman" w:hAnsi="Times New Roman" w:cs="Times New Roman"/>
          <w:sz w:val="24"/>
          <w:szCs w:val="24"/>
        </w:rPr>
        <w:t xml:space="preserve"> Democracy will fail in its objectives if women citizens lack equal opportunity to participate in the governmental decision-making process. They are to be equal partners in the nation-building and political development. </w:t>
      </w:r>
    </w:p>
    <w:p w:rsidR="00B627BE" w:rsidRPr="00DA6060" w:rsidRDefault="00B627BE" w:rsidP="00B627BE">
      <w:pPr>
        <w:spacing w:after="0" w:line="360" w:lineRule="auto"/>
        <w:jc w:val="both"/>
        <w:rPr>
          <w:rFonts w:ascii="Times New Roman" w:eastAsia="Times New Roman" w:hAnsi="Times New Roman" w:cs="Times New Roman"/>
          <w:sz w:val="24"/>
          <w:szCs w:val="24"/>
        </w:rPr>
      </w:pPr>
    </w:p>
    <w:p w:rsidR="00B627BE" w:rsidRPr="00DA6060" w:rsidRDefault="00B627BE" w:rsidP="00B627BE">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According to Norman</w:t>
      </w:r>
      <w:r w:rsidRPr="00DA6060">
        <w:rPr>
          <w:rFonts w:ascii="Times New Roman" w:eastAsia="Times New Roman" w:hAnsi="Times New Roman" w:cs="Times New Roman"/>
          <w:sz w:val="24"/>
          <w:szCs w:val="24"/>
        </w:rPr>
        <w:t xml:space="preserve"> Palmer</w:t>
      </w:r>
      <w:r>
        <w:rPr>
          <w:rFonts w:ascii="Times New Roman" w:eastAsia="Times New Roman" w:hAnsi="Times New Roman" w:cs="Times New Roman"/>
          <w:sz w:val="24"/>
          <w:szCs w:val="24"/>
        </w:rPr>
        <w:t xml:space="preserve"> (2005),</w:t>
      </w:r>
      <w:r w:rsidRPr="00DA6060">
        <w:rPr>
          <w:rFonts w:ascii="Times New Roman" w:eastAsia="Times New Roman" w:hAnsi="Times New Roman" w:cs="Times New Roman"/>
          <w:sz w:val="24"/>
          <w:szCs w:val="24"/>
        </w:rPr>
        <w:t xml:space="preserve"> political participation as the involvement of citizens in such political activities, which directly or indirectly influence the behavior</w:t>
      </w:r>
      <w:r>
        <w:rPr>
          <w:rFonts w:ascii="Times New Roman" w:eastAsia="Times New Roman" w:hAnsi="Times New Roman" w:cs="Times New Roman"/>
          <w:sz w:val="24"/>
          <w:szCs w:val="24"/>
        </w:rPr>
        <w:t xml:space="preserve"> and actions of decision-makers.</w:t>
      </w:r>
      <w:r w:rsidRPr="00DA6060">
        <w:rPr>
          <w:rFonts w:ascii="Times New Roman" w:eastAsia="Times New Roman" w:hAnsi="Times New Roman" w:cs="Times New Roman"/>
          <w:sz w:val="24"/>
          <w:szCs w:val="24"/>
        </w:rPr>
        <w:t>It may be viewed as any "Voluntary action, successful or unsuccessful, organized or unorganized, episodic or continuous, employing legitimate or illegitimate methods, intended to influence the choice of public policies, the administration of public affairs, or the choices of political leaders at any level of g</w:t>
      </w:r>
      <w:r>
        <w:rPr>
          <w:rFonts w:ascii="Times New Roman" w:eastAsia="Times New Roman" w:hAnsi="Times New Roman" w:cs="Times New Roman"/>
          <w:sz w:val="24"/>
          <w:szCs w:val="24"/>
        </w:rPr>
        <w:t>overnment, local or national."</w:t>
      </w:r>
    </w:p>
    <w:p w:rsidR="00B627BE" w:rsidRPr="00DA6060" w:rsidRDefault="00B627BE" w:rsidP="00B627BE">
      <w:pPr>
        <w:spacing w:after="0" w:line="360" w:lineRule="auto"/>
        <w:jc w:val="both"/>
        <w:rPr>
          <w:rFonts w:ascii="Times New Roman" w:eastAsia="Times New Roman" w:hAnsi="Times New Roman" w:cs="Times New Roman"/>
          <w:sz w:val="24"/>
          <w:szCs w:val="24"/>
        </w:rPr>
      </w:pPr>
    </w:p>
    <w:p w:rsidR="00B627BE" w:rsidRPr="00FE4F42" w:rsidRDefault="00B627BE" w:rsidP="00B627BE">
      <w:pPr>
        <w:spacing w:after="0" w:line="360" w:lineRule="auto"/>
        <w:jc w:val="both"/>
        <w:rPr>
          <w:rFonts w:ascii="Times New Roman" w:eastAsia="Times New Roman" w:hAnsi="Times New Roman" w:cs="Times New Roman"/>
          <w:sz w:val="24"/>
          <w:szCs w:val="24"/>
        </w:rPr>
      </w:pPr>
      <w:proofErr w:type="spellStart"/>
      <w:r w:rsidRPr="00FE4F42">
        <w:rPr>
          <w:rFonts w:ascii="Times New Roman" w:hAnsi="Times New Roman" w:cs="Times New Roman"/>
          <w:sz w:val="24"/>
          <w:szCs w:val="24"/>
        </w:rPr>
        <w:t>ApoorvaRathod</w:t>
      </w:r>
      <w:proofErr w:type="spellEnd"/>
      <w:r w:rsidRPr="00FE4F42">
        <w:rPr>
          <w:rFonts w:ascii="Times New Roman" w:hAnsi="Times New Roman" w:cs="Times New Roman"/>
          <w:sz w:val="24"/>
          <w:szCs w:val="24"/>
        </w:rPr>
        <w:t xml:space="preserve"> (2014</w:t>
      </w:r>
      <w:proofErr w:type="gramStart"/>
      <w:r w:rsidRPr="00FE4F42">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 xml:space="preserve"> explained that </w:t>
      </w:r>
      <w:r>
        <w:rPr>
          <w:rFonts w:ascii="Times New Roman" w:eastAsia="Times New Roman" w:hAnsi="Times New Roman" w:cs="Times New Roman"/>
          <w:sz w:val="24"/>
          <w:szCs w:val="24"/>
        </w:rPr>
        <w:t>Representation of women</w:t>
      </w:r>
      <w:r w:rsidRPr="00FE4F42">
        <w:rPr>
          <w:rFonts w:ascii="Times New Roman" w:eastAsia="Times New Roman" w:hAnsi="Times New Roman" w:cs="Times New Roman"/>
          <w:sz w:val="24"/>
          <w:szCs w:val="24"/>
        </w:rPr>
        <w:t xml:space="preserve"> in the </w:t>
      </w:r>
      <w:proofErr w:type="spellStart"/>
      <w:r w:rsidRPr="00FE4F42">
        <w:rPr>
          <w:rFonts w:ascii="Times New Roman" w:eastAsia="Times New Roman" w:hAnsi="Times New Roman" w:cs="Times New Roman"/>
          <w:sz w:val="24"/>
          <w:szCs w:val="24"/>
        </w:rPr>
        <w:t>Pa</w:t>
      </w:r>
      <w:r>
        <w:rPr>
          <w:rFonts w:ascii="Times New Roman" w:eastAsia="Times New Roman" w:hAnsi="Times New Roman" w:cs="Times New Roman"/>
          <w:sz w:val="24"/>
          <w:szCs w:val="24"/>
        </w:rPr>
        <w:t>nchayati</w:t>
      </w:r>
      <w:proofErr w:type="spellEnd"/>
      <w:r>
        <w:rPr>
          <w:rFonts w:ascii="Times New Roman" w:eastAsia="Times New Roman" w:hAnsi="Times New Roman" w:cs="Times New Roman"/>
          <w:sz w:val="24"/>
          <w:szCs w:val="24"/>
        </w:rPr>
        <w:t xml:space="preserve"> Raj Institutions (37</w:t>
      </w:r>
      <w:r w:rsidRPr="00FE4F42">
        <w:rPr>
          <w:rFonts w:ascii="Times New Roman" w:eastAsia="Times New Roman" w:hAnsi="Times New Roman" w:cs="Times New Roman"/>
          <w:sz w:val="24"/>
          <w:szCs w:val="24"/>
        </w:rPr>
        <w:t xml:space="preserve">%) is a marked improvement over their </w:t>
      </w:r>
      <w:r>
        <w:rPr>
          <w:rFonts w:ascii="Times New Roman" w:eastAsia="Times New Roman" w:hAnsi="Times New Roman" w:cs="Times New Roman"/>
          <w:sz w:val="24"/>
          <w:szCs w:val="24"/>
        </w:rPr>
        <w:t>representation in bo</w:t>
      </w:r>
      <w:r w:rsidRPr="00FE4F42">
        <w:rPr>
          <w:rFonts w:ascii="Times New Roman" w:eastAsia="Times New Roman" w:hAnsi="Times New Roman" w:cs="Times New Roman"/>
          <w:sz w:val="24"/>
          <w:szCs w:val="24"/>
        </w:rPr>
        <w:t>th t</w:t>
      </w:r>
      <w:r>
        <w:rPr>
          <w:rFonts w:ascii="Times New Roman" w:eastAsia="Times New Roman" w:hAnsi="Times New Roman" w:cs="Times New Roman"/>
          <w:sz w:val="24"/>
          <w:szCs w:val="24"/>
        </w:rPr>
        <w:t xml:space="preserve">he </w:t>
      </w:r>
      <w:proofErr w:type="spellStart"/>
      <w:r>
        <w:rPr>
          <w:rFonts w:ascii="Times New Roman" w:eastAsia="Times New Roman" w:hAnsi="Times New Roman" w:cs="Times New Roman"/>
          <w:sz w:val="24"/>
          <w:szCs w:val="24"/>
        </w:rPr>
        <w:t>Lo</w:t>
      </w:r>
      <w:r w:rsidRPr="00FE4F42">
        <w:rPr>
          <w:rFonts w:ascii="Times New Roman" w:eastAsia="Times New Roman" w:hAnsi="Times New Roman" w:cs="Times New Roman"/>
          <w:sz w:val="24"/>
          <w:szCs w:val="24"/>
        </w:rPr>
        <w:t>kSabha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RajyaSabha</w:t>
      </w:r>
      <w:proofErr w:type="spellEnd"/>
      <w:r>
        <w:rPr>
          <w:rFonts w:ascii="Times New Roman" w:eastAsia="Times New Roman" w:hAnsi="Times New Roman" w:cs="Times New Roman"/>
          <w:sz w:val="24"/>
          <w:szCs w:val="24"/>
        </w:rPr>
        <w:t xml:space="preserve"> (11</w:t>
      </w:r>
      <w:r w:rsidRPr="00FE4F42">
        <w:rPr>
          <w:rFonts w:ascii="Times New Roman" w:eastAsia="Times New Roman" w:hAnsi="Times New Roman" w:cs="Times New Roman"/>
          <w:sz w:val="24"/>
          <w:szCs w:val="24"/>
        </w:rPr>
        <w:t>%). India is ranked111</w:t>
      </w:r>
      <w:r w:rsidRPr="00FE4F42">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the Wo</w:t>
      </w:r>
      <w:r w:rsidRPr="00FE4F42">
        <w:rPr>
          <w:rFonts w:ascii="Times New Roman" w:eastAsia="Times New Roman" w:hAnsi="Times New Roman" w:cs="Times New Roman"/>
          <w:sz w:val="24"/>
          <w:szCs w:val="24"/>
        </w:rPr>
        <w:t xml:space="preserve">rld. </w:t>
      </w:r>
      <w:proofErr w:type="gramStart"/>
      <w:r>
        <w:rPr>
          <w:rFonts w:ascii="Times New Roman" w:eastAsia="Times New Roman" w:hAnsi="Times New Roman" w:cs="Times New Roman"/>
          <w:sz w:val="24"/>
          <w:szCs w:val="24"/>
        </w:rPr>
        <w:t>Rankings of Women in natio</w:t>
      </w:r>
      <w:r w:rsidRPr="00FE4F42">
        <w:rPr>
          <w:rFonts w:ascii="Times New Roman" w:eastAsia="Times New Roman" w:hAnsi="Times New Roman" w:cs="Times New Roman"/>
          <w:sz w:val="24"/>
          <w:szCs w:val="24"/>
        </w:rPr>
        <w:t xml:space="preserve">nal </w:t>
      </w:r>
      <w:r>
        <w:rPr>
          <w:rFonts w:ascii="Times New Roman" w:eastAsia="Times New Roman" w:hAnsi="Times New Roman" w:cs="Times New Roman"/>
          <w:sz w:val="24"/>
          <w:szCs w:val="24"/>
        </w:rPr>
        <w:t>parliaments, co</w:t>
      </w:r>
      <w:r w:rsidRPr="00FE4F42">
        <w:rPr>
          <w:rFonts w:ascii="Times New Roman" w:eastAsia="Times New Roman" w:hAnsi="Times New Roman" w:cs="Times New Roman"/>
          <w:sz w:val="24"/>
          <w:szCs w:val="24"/>
        </w:rPr>
        <w:t xml:space="preserve">mpiledby the </w:t>
      </w:r>
      <w:r>
        <w:rPr>
          <w:rFonts w:ascii="Times New Roman" w:eastAsia="Times New Roman" w:hAnsi="Times New Roman" w:cs="Times New Roman"/>
          <w:sz w:val="24"/>
          <w:szCs w:val="24"/>
        </w:rPr>
        <w:t>Inter</w:t>
      </w:r>
      <w:r w:rsidRPr="00FE4F42">
        <w:rPr>
          <w:rFonts w:ascii="Times New Roman" w:eastAsia="Times New Roman" w:hAnsi="Times New Roman" w:cs="Times New Roman"/>
          <w:sz w:val="24"/>
          <w:szCs w:val="24"/>
        </w:rPr>
        <w:t>-</w:t>
      </w:r>
      <w:r>
        <w:rPr>
          <w:rFonts w:ascii="Times New Roman" w:eastAsia="Times New Roman" w:hAnsi="Times New Roman" w:cs="Times New Roman"/>
          <w:sz w:val="24"/>
          <w:szCs w:val="24"/>
        </w:rPr>
        <w:t>Parliamentary Union, below A</w:t>
      </w:r>
      <w:r w:rsidRPr="00FE4F42">
        <w:rPr>
          <w:rFonts w:ascii="Times New Roman" w:eastAsia="Times New Roman" w:hAnsi="Times New Roman" w:cs="Times New Roman"/>
          <w:sz w:val="24"/>
          <w:szCs w:val="24"/>
        </w:rPr>
        <w:t>fghanistan, Pakistan, Bangladesh and even Saudi Arabia.</w:t>
      </w:r>
      <w:proofErr w:type="gramEnd"/>
      <w:r>
        <w:rPr>
          <w:rFonts w:ascii="Times New Roman" w:eastAsia="Times New Roman" w:hAnsi="Times New Roman" w:cs="Times New Roman"/>
          <w:sz w:val="24"/>
          <w:szCs w:val="24"/>
        </w:rPr>
        <w:t xml:space="preserve"> Women co</w:t>
      </w:r>
      <w:r w:rsidRPr="00FE4F42">
        <w:rPr>
          <w:rFonts w:ascii="Times New Roman" w:eastAsia="Times New Roman" w:hAnsi="Times New Roman" w:cs="Times New Roman"/>
          <w:sz w:val="24"/>
          <w:szCs w:val="24"/>
        </w:rPr>
        <w:t xml:space="preserve">mprised 6.9% o f the </w:t>
      </w:r>
      <w:r>
        <w:rPr>
          <w:rFonts w:ascii="Times New Roman" w:eastAsia="Times New Roman" w:hAnsi="Times New Roman" w:cs="Times New Roman"/>
          <w:sz w:val="24"/>
          <w:szCs w:val="24"/>
        </w:rPr>
        <w:t>to</w:t>
      </w:r>
      <w:r w:rsidRPr="00FE4F42">
        <w:rPr>
          <w:rFonts w:ascii="Times New Roman" w:eastAsia="Times New Roman" w:hAnsi="Times New Roman" w:cs="Times New Roman"/>
          <w:sz w:val="24"/>
          <w:szCs w:val="24"/>
        </w:rPr>
        <w:t xml:space="preserve">tal </w:t>
      </w:r>
      <w:r>
        <w:rPr>
          <w:rFonts w:ascii="Times New Roman" w:eastAsia="Times New Roman" w:hAnsi="Times New Roman" w:cs="Times New Roman"/>
          <w:sz w:val="24"/>
          <w:szCs w:val="24"/>
        </w:rPr>
        <w:t>co</w:t>
      </w:r>
      <w:r w:rsidRPr="00FE4F42">
        <w:rPr>
          <w:rFonts w:ascii="Times New Roman" w:eastAsia="Times New Roman" w:hAnsi="Times New Roman" w:cs="Times New Roman"/>
          <w:sz w:val="24"/>
          <w:szCs w:val="24"/>
        </w:rPr>
        <w:t>ntestan</w:t>
      </w:r>
      <w:r>
        <w:rPr>
          <w:rFonts w:ascii="Times New Roman" w:eastAsia="Times New Roman" w:hAnsi="Times New Roman" w:cs="Times New Roman"/>
          <w:sz w:val="24"/>
          <w:szCs w:val="24"/>
        </w:rPr>
        <w:t>ts in the 2009 General Electio</w:t>
      </w:r>
      <w:r w:rsidRPr="00FE4F42">
        <w:rPr>
          <w:rFonts w:ascii="Times New Roman" w:eastAsia="Times New Roman" w:hAnsi="Times New Roman" w:cs="Times New Roman"/>
          <w:sz w:val="24"/>
          <w:szCs w:val="24"/>
        </w:rPr>
        <w:t xml:space="preserve">ns, </w:t>
      </w:r>
      <w:r>
        <w:rPr>
          <w:rFonts w:ascii="Times New Roman" w:eastAsia="Times New Roman" w:hAnsi="Times New Roman" w:cs="Times New Roman"/>
          <w:sz w:val="24"/>
          <w:szCs w:val="24"/>
        </w:rPr>
        <w:t>o</w:t>
      </w:r>
      <w:r w:rsidRPr="00FE4F42">
        <w:rPr>
          <w:rFonts w:ascii="Times New Roman" w:eastAsia="Times New Roman" w:hAnsi="Times New Roman" w:cs="Times New Roman"/>
          <w:sz w:val="24"/>
          <w:szCs w:val="24"/>
        </w:rPr>
        <w:t>ut o</w:t>
      </w:r>
      <w:r>
        <w:rPr>
          <w:rFonts w:ascii="Times New Roman" w:eastAsia="Times New Roman" w:hAnsi="Times New Roman" w:cs="Times New Roman"/>
          <w:sz w:val="24"/>
          <w:szCs w:val="24"/>
        </w:rPr>
        <w:t>f which only 10.9% were elec</w:t>
      </w:r>
      <w:r w:rsidRPr="00FE4F42">
        <w:rPr>
          <w:rFonts w:ascii="Times New Roman" w:eastAsia="Times New Roman" w:hAnsi="Times New Roman" w:cs="Times New Roman"/>
          <w:sz w:val="24"/>
          <w:szCs w:val="24"/>
        </w:rPr>
        <w:t>ted</w:t>
      </w:r>
      <w:r>
        <w:rPr>
          <w:rFonts w:ascii="Times New Roman" w:eastAsia="Times New Roman" w:hAnsi="Times New Roman" w:cs="Times New Roman"/>
          <w:sz w:val="24"/>
          <w:szCs w:val="24"/>
        </w:rPr>
        <w:t>. Women voters also fall below the 5</w:t>
      </w:r>
      <w:r w:rsidRPr="00FE4F42">
        <w:rPr>
          <w:rFonts w:ascii="Times New Roman" w:eastAsia="Times New Roman" w:hAnsi="Times New Roman" w:cs="Times New Roman"/>
          <w:sz w:val="24"/>
          <w:szCs w:val="24"/>
        </w:rPr>
        <w:t xml:space="preserve">0 % </w:t>
      </w:r>
      <w:r>
        <w:rPr>
          <w:rFonts w:ascii="Times New Roman" w:eastAsia="Times New Roman" w:hAnsi="Times New Roman" w:cs="Times New Roman"/>
          <w:sz w:val="24"/>
          <w:szCs w:val="24"/>
        </w:rPr>
        <w:t xml:space="preserve">mark, and despite </w:t>
      </w:r>
      <w:r w:rsidRPr="00FE4F42">
        <w:rPr>
          <w:rFonts w:ascii="Times New Roman" w:eastAsia="Times New Roman" w:hAnsi="Times New Roman" w:cs="Times New Roman"/>
          <w:sz w:val="24"/>
          <w:szCs w:val="24"/>
        </w:rPr>
        <w:t xml:space="preserve">awareness campaigns, </w:t>
      </w:r>
      <w:r>
        <w:rPr>
          <w:rFonts w:ascii="Times New Roman" w:eastAsia="Times New Roman" w:hAnsi="Times New Roman" w:cs="Times New Roman"/>
          <w:sz w:val="24"/>
          <w:szCs w:val="24"/>
        </w:rPr>
        <w:t>the percentage o f wo</w:t>
      </w:r>
      <w:r w:rsidRPr="00FE4F42">
        <w:rPr>
          <w:rFonts w:ascii="Times New Roman" w:eastAsia="Times New Roman" w:hAnsi="Times New Roman" w:cs="Times New Roman"/>
          <w:sz w:val="24"/>
          <w:szCs w:val="24"/>
        </w:rPr>
        <w:t xml:space="preserve">men in the new electorate </w:t>
      </w:r>
      <w:r>
        <w:rPr>
          <w:rFonts w:ascii="Times New Roman" w:eastAsia="Times New Roman" w:hAnsi="Times New Roman" w:cs="Times New Roman"/>
          <w:sz w:val="24"/>
          <w:szCs w:val="24"/>
        </w:rPr>
        <w:t>falls short of even the natio</w:t>
      </w:r>
      <w:r w:rsidRPr="00FE4F42">
        <w:rPr>
          <w:rFonts w:ascii="Times New Roman" w:eastAsia="Times New Roman" w:hAnsi="Times New Roman" w:cs="Times New Roman"/>
          <w:sz w:val="24"/>
          <w:szCs w:val="24"/>
        </w:rPr>
        <w:t xml:space="preserve">nal </w:t>
      </w:r>
      <w:r>
        <w:rPr>
          <w:rFonts w:ascii="Times New Roman" w:eastAsia="Times New Roman" w:hAnsi="Times New Roman" w:cs="Times New Roman"/>
          <w:sz w:val="24"/>
          <w:szCs w:val="24"/>
        </w:rPr>
        <w:t>av</w:t>
      </w:r>
      <w:r w:rsidRPr="00FE4F42">
        <w:rPr>
          <w:rFonts w:ascii="Times New Roman" w:eastAsia="Times New Roman" w:hAnsi="Times New Roman" w:cs="Times New Roman"/>
          <w:sz w:val="24"/>
          <w:szCs w:val="24"/>
        </w:rPr>
        <w:t xml:space="preserve">erage. </w:t>
      </w:r>
      <w:r>
        <w:rPr>
          <w:rFonts w:ascii="Times New Roman" w:eastAsia="Times New Roman" w:hAnsi="Times New Roman" w:cs="Times New Roman"/>
          <w:sz w:val="24"/>
          <w:szCs w:val="24"/>
        </w:rPr>
        <w:t>The reservatio</w:t>
      </w:r>
      <w:r w:rsidRPr="00FE4F42">
        <w:rPr>
          <w:rFonts w:ascii="Times New Roman" w:eastAsia="Times New Roman" w:hAnsi="Times New Roman" w:cs="Times New Roman"/>
          <w:sz w:val="24"/>
          <w:szCs w:val="24"/>
        </w:rPr>
        <w:t>n o f 1/3</w:t>
      </w:r>
      <w:r w:rsidRPr="00FE4F42">
        <w:rPr>
          <w:rFonts w:ascii="Times New Roman" w:eastAsia="Times New Roman" w:hAnsi="Times New Roman" w:cs="Times New Roman"/>
          <w:sz w:val="24"/>
          <w:szCs w:val="24"/>
          <w:vertAlign w:val="superscript"/>
        </w:rPr>
        <w:t>rd</w:t>
      </w:r>
      <w:r w:rsidRPr="00FE4F42">
        <w:rPr>
          <w:rFonts w:ascii="Times New Roman" w:eastAsia="Times New Roman" w:hAnsi="Times New Roman" w:cs="Times New Roman"/>
          <w:sz w:val="24"/>
          <w:szCs w:val="24"/>
        </w:rPr>
        <w:t>se</w:t>
      </w:r>
      <w:r>
        <w:rPr>
          <w:rFonts w:ascii="Times New Roman" w:eastAsia="Times New Roman" w:hAnsi="Times New Roman" w:cs="Times New Roman"/>
          <w:sz w:val="24"/>
          <w:szCs w:val="24"/>
        </w:rPr>
        <w:t xml:space="preserve">at for women in all tiers o f the </w:t>
      </w:r>
      <w:proofErr w:type="spellStart"/>
      <w:r>
        <w:rPr>
          <w:rFonts w:ascii="Times New Roman" w:eastAsia="Times New Roman" w:hAnsi="Times New Roman" w:cs="Times New Roman"/>
          <w:sz w:val="24"/>
          <w:szCs w:val="24"/>
        </w:rPr>
        <w:t>Panchayati</w:t>
      </w:r>
      <w:proofErr w:type="spellEnd"/>
      <w:r>
        <w:rPr>
          <w:rFonts w:ascii="Times New Roman" w:eastAsia="Times New Roman" w:hAnsi="Times New Roman" w:cs="Times New Roman"/>
          <w:sz w:val="24"/>
          <w:szCs w:val="24"/>
        </w:rPr>
        <w:t xml:space="preserve"> Raj Institutions has demonstrated impact. </w:t>
      </w:r>
      <w:r w:rsidRPr="00FE4F42">
        <w:rPr>
          <w:rFonts w:ascii="Times New Roman" w:eastAsia="Times New Roman" w:hAnsi="Times New Roman" w:cs="Times New Roman"/>
          <w:sz w:val="24"/>
          <w:szCs w:val="24"/>
        </w:rPr>
        <w:t xml:space="preserve">The Women’s Reservation Bill, or The </w:t>
      </w:r>
      <w:r>
        <w:rPr>
          <w:rFonts w:ascii="Times New Roman" w:eastAsia="Times New Roman" w:hAnsi="Times New Roman" w:cs="Times New Roman"/>
          <w:sz w:val="24"/>
          <w:szCs w:val="24"/>
        </w:rPr>
        <w:t>Constitution 10</w:t>
      </w:r>
      <w:r w:rsidRPr="00FE4F42">
        <w:rPr>
          <w:rFonts w:ascii="Times New Roman" w:eastAsia="Times New Roman" w:hAnsi="Times New Roman" w:cs="Times New Roman"/>
          <w:sz w:val="24"/>
          <w:szCs w:val="24"/>
        </w:rPr>
        <w:t>8</w:t>
      </w:r>
      <w:r w:rsidRPr="001C1D96">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A</w:t>
      </w:r>
      <w:r w:rsidRPr="00FE4F42">
        <w:rPr>
          <w:rFonts w:ascii="Times New Roman" w:eastAsia="Times New Roman" w:hAnsi="Times New Roman" w:cs="Times New Roman"/>
          <w:sz w:val="24"/>
          <w:szCs w:val="24"/>
        </w:rPr>
        <w:t xml:space="preserve">mendment Bill, </w:t>
      </w:r>
      <w:r>
        <w:rPr>
          <w:rFonts w:ascii="Times New Roman" w:eastAsia="Times New Roman" w:hAnsi="Times New Roman" w:cs="Times New Roman"/>
          <w:sz w:val="24"/>
          <w:szCs w:val="24"/>
        </w:rPr>
        <w:t>proposes 33% reservation for wo</w:t>
      </w:r>
      <w:r w:rsidRPr="00FE4F42">
        <w:rPr>
          <w:rFonts w:ascii="Times New Roman" w:eastAsia="Times New Roman" w:hAnsi="Times New Roman" w:cs="Times New Roman"/>
          <w:sz w:val="24"/>
          <w:szCs w:val="24"/>
        </w:rPr>
        <w:t xml:space="preserve">men in the </w:t>
      </w:r>
      <w:proofErr w:type="spellStart"/>
      <w:r>
        <w:rPr>
          <w:rFonts w:ascii="Times New Roman" w:eastAsia="Times New Roman" w:hAnsi="Times New Roman" w:cs="Times New Roman"/>
          <w:sz w:val="24"/>
          <w:szCs w:val="24"/>
        </w:rPr>
        <w:t>Lo</w:t>
      </w:r>
      <w:r w:rsidRPr="00FE4F42">
        <w:rPr>
          <w:rFonts w:ascii="Times New Roman" w:eastAsia="Times New Roman" w:hAnsi="Times New Roman" w:cs="Times New Roman"/>
          <w:sz w:val="24"/>
          <w:szCs w:val="24"/>
        </w:rPr>
        <w:t>kSabha</w:t>
      </w:r>
      <w:proofErr w:type="spellEnd"/>
      <w:r w:rsidRPr="00FE4F42">
        <w:rPr>
          <w:rFonts w:ascii="Times New Roman" w:eastAsia="Times New Roman" w:hAnsi="Times New Roman" w:cs="Times New Roman"/>
          <w:sz w:val="24"/>
          <w:szCs w:val="24"/>
        </w:rPr>
        <w:t xml:space="preserve"> and state assemblies for 1</w:t>
      </w:r>
      <w:r>
        <w:rPr>
          <w:rFonts w:ascii="Times New Roman" w:eastAsia="Times New Roman" w:hAnsi="Times New Roman" w:cs="Times New Roman"/>
          <w:sz w:val="24"/>
          <w:szCs w:val="24"/>
        </w:rPr>
        <w:t>5 years. The Bill was introduc</w:t>
      </w:r>
      <w:r w:rsidRPr="00FE4F42">
        <w:rPr>
          <w:rFonts w:ascii="Times New Roman" w:eastAsia="Times New Roman" w:hAnsi="Times New Roman" w:cs="Times New Roman"/>
          <w:sz w:val="24"/>
          <w:szCs w:val="24"/>
        </w:rPr>
        <w:t xml:space="preserve">ed in the Parliament in 1996, and subsequently in </w:t>
      </w:r>
      <w:r>
        <w:rPr>
          <w:rFonts w:ascii="Times New Roman" w:eastAsia="Times New Roman" w:hAnsi="Times New Roman" w:cs="Times New Roman"/>
          <w:sz w:val="24"/>
          <w:szCs w:val="24"/>
        </w:rPr>
        <w:t xml:space="preserve">1999, 2003, </w:t>
      </w:r>
      <w:r w:rsidRPr="00FE4F42">
        <w:rPr>
          <w:rFonts w:ascii="Times New Roman" w:eastAsia="Times New Roman" w:hAnsi="Times New Roman" w:cs="Times New Roman"/>
          <w:sz w:val="24"/>
          <w:szCs w:val="24"/>
        </w:rPr>
        <w:t xml:space="preserve">2005, 200 8 and 2010. It was finally passed by the </w:t>
      </w:r>
      <w:proofErr w:type="spellStart"/>
      <w:r w:rsidRPr="00FE4F42">
        <w:rPr>
          <w:rFonts w:ascii="Times New Roman" w:eastAsia="Times New Roman" w:hAnsi="Times New Roman" w:cs="Times New Roman"/>
          <w:sz w:val="24"/>
          <w:szCs w:val="24"/>
        </w:rPr>
        <w:t>RajyaSabha</w:t>
      </w:r>
      <w:proofErr w:type="spellEnd"/>
      <w:r w:rsidRPr="00FE4F42">
        <w:rPr>
          <w:rFonts w:ascii="Times New Roman" w:eastAsia="Times New Roman" w:hAnsi="Times New Roman" w:cs="Times New Roman"/>
          <w:sz w:val="24"/>
          <w:szCs w:val="24"/>
        </w:rPr>
        <w:t xml:space="preserve"> in 2010, but </w:t>
      </w:r>
      <w:r>
        <w:rPr>
          <w:rFonts w:ascii="Times New Roman" w:eastAsia="Times New Roman" w:hAnsi="Times New Roman" w:cs="Times New Roman"/>
          <w:sz w:val="24"/>
          <w:szCs w:val="24"/>
        </w:rPr>
        <w:t xml:space="preserve">is still pending in the </w:t>
      </w:r>
      <w:proofErr w:type="spellStart"/>
      <w:r>
        <w:rPr>
          <w:rFonts w:ascii="Times New Roman" w:eastAsia="Times New Roman" w:hAnsi="Times New Roman" w:cs="Times New Roman"/>
          <w:sz w:val="24"/>
          <w:szCs w:val="24"/>
        </w:rPr>
        <w:t>Lo</w:t>
      </w:r>
      <w:r w:rsidRPr="00FE4F42">
        <w:rPr>
          <w:rFonts w:ascii="Times New Roman" w:eastAsia="Times New Roman" w:hAnsi="Times New Roman" w:cs="Times New Roman"/>
          <w:sz w:val="24"/>
          <w:szCs w:val="24"/>
        </w:rPr>
        <w:t>kSabha</w:t>
      </w:r>
      <w:proofErr w:type="spellEnd"/>
      <w:r w:rsidRPr="00FE4F42">
        <w:rPr>
          <w:rFonts w:ascii="Times New Roman" w:eastAsia="Times New Roman" w:hAnsi="Times New Roman" w:cs="Times New Roman"/>
          <w:sz w:val="24"/>
          <w:szCs w:val="24"/>
        </w:rPr>
        <w:t xml:space="preserve">. With the </w:t>
      </w:r>
      <w:r>
        <w:rPr>
          <w:rFonts w:ascii="Times New Roman" w:eastAsia="Times New Roman" w:hAnsi="Times New Roman" w:cs="Times New Roman"/>
          <w:sz w:val="24"/>
          <w:szCs w:val="24"/>
        </w:rPr>
        <w:t xml:space="preserve">dissolution of the current </w:t>
      </w:r>
      <w:proofErr w:type="spellStart"/>
      <w:r>
        <w:rPr>
          <w:rFonts w:ascii="Times New Roman" w:eastAsia="Times New Roman" w:hAnsi="Times New Roman" w:cs="Times New Roman"/>
          <w:sz w:val="24"/>
          <w:szCs w:val="24"/>
        </w:rPr>
        <w:t>Lo</w:t>
      </w:r>
      <w:r w:rsidRPr="00FE4F42">
        <w:rPr>
          <w:rFonts w:ascii="Times New Roman" w:eastAsia="Times New Roman" w:hAnsi="Times New Roman" w:cs="Times New Roman"/>
          <w:sz w:val="24"/>
          <w:szCs w:val="24"/>
        </w:rPr>
        <w:t>kSabha</w:t>
      </w:r>
      <w:proofErr w:type="spellEnd"/>
      <w:r w:rsidRPr="00FE4F42">
        <w:rPr>
          <w:rFonts w:ascii="Times New Roman" w:eastAsia="Times New Roman" w:hAnsi="Times New Roman" w:cs="Times New Roman"/>
          <w:sz w:val="24"/>
          <w:szCs w:val="24"/>
        </w:rPr>
        <w:t>, the Bill will lapse and will have to be re</w:t>
      </w:r>
      <w:r>
        <w:rPr>
          <w:rFonts w:ascii="Times New Roman" w:eastAsia="Times New Roman" w:hAnsi="Times New Roman" w:cs="Times New Roman"/>
          <w:sz w:val="24"/>
          <w:szCs w:val="24"/>
        </w:rPr>
        <w:t>-introduc</w:t>
      </w:r>
      <w:r w:rsidRPr="00FE4F42">
        <w:rPr>
          <w:rFonts w:ascii="Times New Roman" w:eastAsia="Times New Roman" w:hAnsi="Times New Roman" w:cs="Times New Roman"/>
          <w:sz w:val="24"/>
          <w:szCs w:val="24"/>
        </w:rPr>
        <w:t xml:space="preserve">ed. </w:t>
      </w:r>
    </w:p>
    <w:p w:rsidR="00B627BE" w:rsidRPr="00FE4F42" w:rsidRDefault="00B627BE" w:rsidP="00B627BE">
      <w:pPr>
        <w:spacing w:after="0" w:line="360" w:lineRule="auto"/>
        <w:jc w:val="both"/>
        <w:rPr>
          <w:rFonts w:ascii="Times New Roman" w:eastAsia="Times New Roman" w:hAnsi="Times New Roman" w:cs="Times New Roman"/>
          <w:sz w:val="24"/>
          <w:szCs w:val="24"/>
        </w:rPr>
      </w:pPr>
    </w:p>
    <w:p w:rsidR="00B627BE" w:rsidRDefault="00B627BE" w:rsidP="00B627BE">
      <w:pPr>
        <w:spacing w:after="0" w:line="360" w:lineRule="auto"/>
        <w:jc w:val="both"/>
        <w:rPr>
          <w:rFonts w:ascii="Times New Roman" w:eastAsia="Times New Roman" w:hAnsi="Times New Roman" w:cs="Times New Roman"/>
          <w:sz w:val="24"/>
          <w:szCs w:val="24"/>
        </w:rPr>
      </w:pPr>
      <w:r w:rsidRPr="00FE4F42">
        <w:rPr>
          <w:rFonts w:ascii="Times New Roman" w:eastAsia="Times New Roman" w:hAnsi="Times New Roman" w:cs="Times New Roman"/>
          <w:sz w:val="24"/>
          <w:szCs w:val="24"/>
        </w:rPr>
        <w:t xml:space="preserve">Shankar </w:t>
      </w:r>
      <w:proofErr w:type="spellStart"/>
      <w:r w:rsidRPr="00FE4F42">
        <w:rPr>
          <w:rFonts w:ascii="Times New Roman" w:eastAsia="Times New Roman" w:hAnsi="Times New Roman" w:cs="Times New Roman"/>
          <w:sz w:val="24"/>
          <w:szCs w:val="24"/>
        </w:rPr>
        <w:t>Rao</w:t>
      </w:r>
      <w:proofErr w:type="spellEnd"/>
      <w:r w:rsidRPr="00FE4F4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FE4F42">
        <w:rPr>
          <w:rFonts w:ascii="Times New Roman" w:eastAsia="Times New Roman" w:hAnsi="Times New Roman" w:cs="Times New Roman"/>
          <w:sz w:val="24"/>
          <w:szCs w:val="24"/>
        </w:rPr>
        <w:t>2006)</w:t>
      </w:r>
      <w:r>
        <w:rPr>
          <w:rFonts w:ascii="Times New Roman" w:eastAsia="Times New Roman" w:hAnsi="Times New Roman" w:cs="Times New Roman"/>
          <w:sz w:val="24"/>
          <w:szCs w:val="24"/>
        </w:rPr>
        <w:t xml:space="preserve">, expressed that </w:t>
      </w:r>
      <w:r w:rsidRPr="00FE4F42">
        <w:rPr>
          <w:rFonts w:ascii="Times New Roman" w:eastAsia="Times New Roman" w:hAnsi="Times New Roman" w:cs="Times New Roman"/>
          <w:sz w:val="24"/>
          <w:szCs w:val="24"/>
        </w:rPr>
        <w:t>the Indian constitution has sanctioned to women two important</w:t>
      </w:r>
      <w:r>
        <w:rPr>
          <w:rFonts w:ascii="Times New Roman" w:eastAsia="Times New Roman" w:hAnsi="Times New Roman" w:cs="Times New Roman"/>
          <w:sz w:val="24"/>
          <w:szCs w:val="24"/>
        </w:rPr>
        <w:t xml:space="preserve"> political rights; female </w:t>
      </w:r>
      <w:r w:rsidRPr="00FE4F42">
        <w:rPr>
          <w:rFonts w:ascii="Times New Roman" w:eastAsia="Times New Roman" w:hAnsi="Times New Roman" w:cs="Times New Roman"/>
          <w:sz w:val="24"/>
          <w:szCs w:val="24"/>
        </w:rPr>
        <w:t xml:space="preserve">enfranchisement and eligibility for the legislature. Asearly as in </w:t>
      </w:r>
      <w:r w:rsidRPr="00FE4F42">
        <w:rPr>
          <w:rFonts w:ascii="Times New Roman" w:eastAsia="Times New Roman" w:hAnsi="Times New Roman" w:cs="Times New Roman"/>
          <w:sz w:val="24"/>
          <w:szCs w:val="24"/>
        </w:rPr>
        <w:lastRenderedPageBreak/>
        <w:t xml:space="preserve">1937 itself, some women candidates had contested for elections tothe local legislative bodies and own. After the </w:t>
      </w:r>
      <w:r>
        <w:rPr>
          <w:rFonts w:ascii="Times New Roman" w:eastAsia="Times New Roman" w:hAnsi="Times New Roman" w:cs="Times New Roman"/>
          <w:sz w:val="24"/>
          <w:szCs w:val="24"/>
        </w:rPr>
        <w:t>independence</w:t>
      </w:r>
      <w:r w:rsidRPr="00FE4F42">
        <w:rPr>
          <w:rFonts w:ascii="Times New Roman" w:eastAsia="Times New Roman" w:hAnsi="Times New Roman" w:cs="Times New Roman"/>
          <w:sz w:val="24"/>
          <w:szCs w:val="24"/>
        </w:rPr>
        <w:t xml:space="preserve">, the number ofwomen voters and women representatives in assemblies and parliament hasincreased sufficiently. Women have developed sufficient political awarenessand some of them have attained very high positions in political parties,legislatures and cabinets. We find some ministerial portfolios being headed bywomen. The nation witnessed in Smt. Indira Gandhi, its most powerful primeminister who gave her leadership to the country for more than a decade. Inmost of the states, 1/3 of the representation is reserved for women candidatesin the local bodies such as municipalities and </w:t>
      </w:r>
      <w:proofErr w:type="spellStart"/>
      <w:r w:rsidRPr="00FE4F42">
        <w:rPr>
          <w:rFonts w:ascii="Times New Roman" w:eastAsia="Times New Roman" w:hAnsi="Times New Roman" w:cs="Times New Roman"/>
          <w:sz w:val="24"/>
          <w:szCs w:val="24"/>
        </w:rPr>
        <w:t>panchayats</w:t>
      </w:r>
      <w:proofErr w:type="spellEnd"/>
      <w:r w:rsidRPr="00FE4F42">
        <w:rPr>
          <w:rFonts w:ascii="Times New Roman" w:eastAsia="Times New Roman" w:hAnsi="Times New Roman" w:cs="Times New Roman"/>
          <w:sz w:val="24"/>
          <w:szCs w:val="24"/>
        </w:rPr>
        <w:t>, etc. It may be notedthat political awareness is present more among the city women than among therural women among the middle and upper class women than among the lowerclass women</w:t>
      </w:r>
      <w:r>
        <w:rPr>
          <w:rFonts w:ascii="Times New Roman" w:eastAsia="Times New Roman" w:hAnsi="Times New Roman" w:cs="Times New Roman"/>
          <w:sz w:val="24"/>
          <w:szCs w:val="24"/>
        </w:rPr>
        <w:t>.</w:t>
      </w:r>
    </w:p>
    <w:p w:rsidR="00B627BE" w:rsidRDefault="00B627BE" w:rsidP="00B627BE">
      <w:pPr>
        <w:spacing w:after="0" w:line="360" w:lineRule="auto"/>
        <w:jc w:val="both"/>
        <w:rPr>
          <w:rFonts w:ascii="Times New Roman" w:hAnsi="Times New Roman" w:cs="Times New Roman"/>
          <w:sz w:val="24"/>
          <w:szCs w:val="24"/>
        </w:rPr>
      </w:pPr>
    </w:p>
    <w:p w:rsidR="00B627BE" w:rsidRDefault="00B627BE" w:rsidP="00B627BE">
      <w:pPr>
        <w:spacing w:after="0" w:line="360" w:lineRule="auto"/>
        <w:jc w:val="both"/>
        <w:rPr>
          <w:rFonts w:ascii="Times New Roman" w:hAnsi="Times New Roman" w:cs="Times New Roman"/>
          <w:sz w:val="24"/>
          <w:szCs w:val="24"/>
        </w:rPr>
      </w:pPr>
      <w:proofErr w:type="spellStart"/>
      <w:r w:rsidRPr="00FE4F42">
        <w:rPr>
          <w:rFonts w:ascii="Times New Roman" w:hAnsi="Times New Roman" w:cs="Times New Roman"/>
          <w:sz w:val="24"/>
          <w:szCs w:val="24"/>
        </w:rPr>
        <w:t>RaichelMatthai</w:t>
      </w:r>
      <w:proofErr w:type="spellEnd"/>
      <w:r w:rsidRPr="00FE4F42">
        <w:rPr>
          <w:rFonts w:ascii="Times New Roman" w:hAnsi="Times New Roman" w:cs="Times New Roman"/>
          <w:sz w:val="24"/>
          <w:szCs w:val="24"/>
        </w:rPr>
        <w:t xml:space="preserve"> (2008)</w:t>
      </w:r>
      <w:proofErr w:type="gramStart"/>
      <w:r>
        <w:rPr>
          <w:rFonts w:ascii="Times New Roman" w:hAnsi="Times New Roman" w:cs="Times New Roman"/>
          <w:sz w:val="24"/>
          <w:szCs w:val="24"/>
        </w:rPr>
        <w:t>,indicated</w:t>
      </w:r>
      <w:proofErr w:type="gramEnd"/>
      <w:r>
        <w:rPr>
          <w:rFonts w:ascii="Times New Roman" w:hAnsi="Times New Roman" w:cs="Times New Roman"/>
          <w:sz w:val="24"/>
          <w:szCs w:val="24"/>
        </w:rPr>
        <w:t xml:space="preserve"> that </w:t>
      </w:r>
      <w:r w:rsidRPr="00FE4F42">
        <w:rPr>
          <w:rFonts w:ascii="Times New Roman" w:hAnsi="Times New Roman" w:cs="Times New Roman"/>
          <w:sz w:val="24"/>
          <w:szCs w:val="24"/>
        </w:rPr>
        <w:t>Political participation may be defined as voluntary participation in political affairs through membership, voting and partaking in the activities of the political parties, legislative bodies and/or politically motivated movements. The Constitution of India guarantees adult franchise and provides the framework for women to participate actively in politics. Article 15 of the Constitution prohibits discrimination on the grounds of religion, race, caste, sex or place of birth. It is a pity that women have not substantially availed of the constitutional provisions. The successive election statistics shows that the number of women who exercise their franchise has increased from election to election. For the last two decades almost equal numbers of men and women have gone to the polling booths to vote.</w:t>
      </w:r>
    </w:p>
    <w:p w:rsidR="00B627BE" w:rsidRDefault="00B627BE" w:rsidP="00B627BE">
      <w:pPr>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Ch</w:t>
      </w:r>
      <w:r w:rsidRPr="0029587E">
        <w:rPr>
          <w:rFonts w:ascii="Times New Roman" w:hAnsi="Times New Roman" w:cs="Times New Roman"/>
          <w:sz w:val="24"/>
          <w:szCs w:val="24"/>
        </w:rPr>
        <w:t>ibber</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2011), stated that </w:t>
      </w:r>
      <w:r w:rsidRPr="0029587E">
        <w:rPr>
          <w:rFonts w:ascii="Times New Roman" w:hAnsi="Times New Roman" w:cs="Times New Roman"/>
          <w:sz w:val="24"/>
          <w:szCs w:val="24"/>
        </w:rPr>
        <w:t xml:space="preserve">Women in India are still not well represented in political life as members in Parliament and in state legislative assemblies thatwould require them to be </w:t>
      </w:r>
      <w:r>
        <w:rPr>
          <w:rFonts w:ascii="Times New Roman" w:hAnsi="Times New Roman" w:cs="Times New Roman"/>
          <w:sz w:val="24"/>
          <w:szCs w:val="24"/>
        </w:rPr>
        <w:t>active in the public sphere</w:t>
      </w:r>
      <w:r w:rsidRPr="0029587E">
        <w:rPr>
          <w:rFonts w:ascii="Times New Roman" w:hAnsi="Times New Roman" w:cs="Times New Roman"/>
          <w:sz w:val="24"/>
          <w:szCs w:val="24"/>
        </w:rPr>
        <w:t xml:space="preserve">. Women’s representation in the </w:t>
      </w:r>
      <w:proofErr w:type="spellStart"/>
      <w:r w:rsidRPr="0029587E">
        <w:rPr>
          <w:rFonts w:ascii="Times New Roman" w:hAnsi="Times New Roman" w:cs="Times New Roman"/>
          <w:sz w:val="24"/>
          <w:szCs w:val="24"/>
        </w:rPr>
        <w:t>LokSabha</w:t>
      </w:r>
      <w:proofErr w:type="spellEnd"/>
      <w:r w:rsidRPr="0029587E">
        <w:rPr>
          <w:rFonts w:ascii="Times New Roman" w:hAnsi="Times New Roman" w:cs="Times New Roman"/>
          <w:sz w:val="24"/>
          <w:szCs w:val="24"/>
        </w:rPr>
        <w:t xml:space="preserve"> since the </w:t>
      </w:r>
      <w:proofErr w:type="spellStart"/>
      <w:r w:rsidRPr="0029587E">
        <w:rPr>
          <w:rFonts w:ascii="Times New Roman" w:hAnsi="Times New Roman" w:cs="Times New Roman"/>
          <w:sz w:val="24"/>
          <w:szCs w:val="24"/>
        </w:rPr>
        <w:t>firstgeneral</w:t>
      </w:r>
      <w:proofErr w:type="spellEnd"/>
      <w:r w:rsidRPr="0029587E">
        <w:rPr>
          <w:rFonts w:ascii="Times New Roman" w:hAnsi="Times New Roman" w:cs="Times New Roman"/>
          <w:sz w:val="24"/>
          <w:szCs w:val="24"/>
        </w:rPr>
        <w:t xml:space="preserve"> elections reveals that they continue to be grossly excluded from electoral participation at the top even after so many years</w:t>
      </w:r>
      <w:r>
        <w:rPr>
          <w:rFonts w:ascii="Times New Roman" w:hAnsi="Times New Roman" w:cs="Times New Roman"/>
          <w:sz w:val="24"/>
          <w:szCs w:val="24"/>
        </w:rPr>
        <w:t xml:space="preserve"> of Independence</w:t>
      </w:r>
      <w:r w:rsidRPr="0029587E">
        <w:rPr>
          <w:rFonts w:ascii="Times New Roman" w:hAnsi="Times New Roman" w:cs="Times New Roman"/>
          <w:sz w:val="24"/>
          <w:szCs w:val="24"/>
        </w:rPr>
        <w:t xml:space="preserve">. In 1952, they constituted 4.4% of the total members in the lower house which has increased to around 11% in 2009, but it is still below the world average of 20%. There was a significant rise in the number of women representatives elected to the </w:t>
      </w:r>
      <w:proofErr w:type="spellStart"/>
      <w:r w:rsidRPr="0029587E">
        <w:rPr>
          <w:rFonts w:ascii="Times New Roman" w:hAnsi="Times New Roman" w:cs="Times New Roman"/>
          <w:sz w:val="24"/>
          <w:szCs w:val="24"/>
        </w:rPr>
        <w:t>LokSabha</w:t>
      </w:r>
      <w:proofErr w:type="spellEnd"/>
      <w:r w:rsidRPr="0029587E">
        <w:rPr>
          <w:rFonts w:ascii="Times New Roman" w:hAnsi="Times New Roman" w:cs="Times New Roman"/>
          <w:sz w:val="24"/>
          <w:szCs w:val="24"/>
        </w:rPr>
        <w:t xml:space="preserve"> in 2009 as compared with 2004. Although this has important symbolic connotations for the future of women’s politics, it had nothing much to do with effective political mobilization of women in the 2009 elections</w:t>
      </w:r>
      <w:r>
        <w:rPr>
          <w:rFonts w:ascii="Times New Roman" w:hAnsi="Times New Roman" w:cs="Times New Roman"/>
          <w:sz w:val="24"/>
          <w:szCs w:val="24"/>
        </w:rPr>
        <w:t>.</w:t>
      </w: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Pr="00EC5D88" w:rsidRDefault="00B627BE" w:rsidP="00B627BE">
      <w:pPr>
        <w:spacing w:after="0" w:line="360" w:lineRule="auto"/>
        <w:jc w:val="both"/>
        <w:rPr>
          <w:rFonts w:ascii="Times New Roman" w:eastAsia="Times New Roman" w:hAnsi="Times New Roman" w:cs="Times New Roman"/>
          <w:sz w:val="24"/>
          <w:szCs w:val="24"/>
        </w:rPr>
      </w:pPr>
      <w:proofErr w:type="spellStart"/>
      <w:r w:rsidRPr="0029587E">
        <w:rPr>
          <w:rFonts w:ascii="Times New Roman" w:hAnsi="Times New Roman" w:cs="Times New Roman"/>
          <w:sz w:val="24"/>
          <w:szCs w:val="24"/>
        </w:rPr>
        <w:t>Deshpande</w:t>
      </w:r>
      <w:proofErr w:type="spellEnd"/>
      <w:r>
        <w:rPr>
          <w:rFonts w:ascii="Times New Roman" w:hAnsi="Times New Roman" w:cs="Times New Roman"/>
          <w:sz w:val="24"/>
          <w:szCs w:val="24"/>
        </w:rPr>
        <w:t>(</w:t>
      </w:r>
      <w:r w:rsidRPr="0029587E">
        <w:rPr>
          <w:rFonts w:ascii="Times New Roman" w:hAnsi="Times New Roman" w:cs="Times New Roman"/>
          <w:sz w:val="24"/>
          <w:szCs w:val="24"/>
        </w:rPr>
        <w:t>2009</w:t>
      </w:r>
      <w:r>
        <w:rPr>
          <w:rFonts w:ascii="Times New Roman" w:hAnsi="Times New Roman" w:cs="Times New Roman"/>
          <w:sz w:val="24"/>
          <w:szCs w:val="24"/>
        </w:rPr>
        <w:t xml:space="preserve">), reported that, </w:t>
      </w:r>
      <w:r w:rsidRPr="00EC5D88">
        <w:rPr>
          <w:rFonts w:ascii="Times New Roman" w:hAnsi="Times New Roman" w:cs="Times New Roman"/>
          <w:sz w:val="24"/>
          <w:szCs w:val="24"/>
        </w:rPr>
        <w:t>In the field of economy, the Platform’s strategic objectives focus on promoting women’s economic rights and in</w:t>
      </w:r>
      <w:r>
        <w:rPr>
          <w:rFonts w:ascii="Times New Roman" w:hAnsi="Times New Roman" w:cs="Times New Roman"/>
          <w:sz w:val="24"/>
          <w:szCs w:val="24"/>
        </w:rPr>
        <w:t xml:space="preserve">dependence, including access to </w:t>
      </w:r>
      <w:r w:rsidRPr="00EC5D88">
        <w:rPr>
          <w:rFonts w:ascii="Times New Roman" w:hAnsi="Times New Roman" w:cs="Times New Roman"/>
          <w:sz w:val="24"/>
          <w:szCs w:val="24"/>
        </w:rPr>
        <w:t>employment, appropriate working conditions and control over economic resources; facilitating women’s equal access to resources, employment markets and trade, providing business services, training and access to markets, information and technology, particularly to low-income women; strengthening women’s economic capacity and commercial networks; eliminating occupational segregation and all forms of employment discrimination; and promoting harmonization of work and family responsibilities for women and men.</w:t>
      </w:r>
    </w:p>
    <w:p w:rsidR="00B627BE" w:rsidRPr="00A61E5C" w:rsidRDefault="00B627BE" w:rsidP="00B627BE">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Sharma and Gupta (2012), stated that a</w:t>
      </w:r>
      <w:r w:rsidRPr="00A61E5C">
        <w:rPr>
          <w:rFonts w:ascii="Times New Roman" w:eastAsia="Times New Roman" w:hAnsi="Times New Roman" w:cs="Times New Roman"/>
          <w:sz w:val="24"/>
          <w:szCs w:val="24"/>
        </w:rPr>
        <w:t>verage daily employment of women in factories was 15.65 percent during the year 2010. At State level, average daily employment of women in the factories for all groups was 7</w:t>
      </w:r>
      <w:proofErr w:type="gramStart"/>
      <w:r w:rsidRPr="00A61E5C">
        <w:rPr>
          <w:rFonts w:ascii="Times New Roman" w:eastAsia="Times New Roman" w:hAnsi="Times New Roman" w:cs="Times New Roman"/>
          <w:sz w:val="24"/>
          <w:szCs w:val="24"/>
        </w:rPr>
        <w:t>,42,701</w:t>
      </w:r>
      <w:proofErr w:type="gramEnd"/>
      <w:r w:rsidRPr="00A61E5C">
        <w:rPr>
          <w:rFonts w:ascii="Times New Roman" w:eastAsia="Times New Roman" w:hAnsi="Times New Roman" w:cs="Times New Roman"/>
          <w:sz w:val="24"/>
          <w:szCs w:val="24"/>
        </w:rPr>
        <w:t xml:space="preserve"> during the year 2010. The majority of Women workers i.e. 4</w:t>
      </w:r>
      <w:proofErr w:type="gramStart"/>
      <w:r w:rsidRPr="00A61E5C">
        <w:rPr>
          <w:rFonts w:ascii="Times New Roman" w:eastAsia="Times New Roman" w:hAnsi="Times New Roman" w:cs="Times New Roman"/>
          <w:sz w:val="24"/>
          <w:szCs w:val="24"/>
        </w:rPr>
        <w:t>,82,779</w:t>
      </w:r>
      <w:proofErr w:type="gramEnd"/>
      <w:r w:rsidRPr="00A61E5C">
        <w:rPr>
          <w:rFonts w:ascii="Times New Roman" w:eastAsia="Times New Roman" w:hAnsi="Times New Roman" w:cs="Times New Roman"/>
          <w:sz w:val="24"/>
          <w:szCs w:val="24"/>
        </w:rPr>
        <w:t xml:space="preserve"> worked above 45 hours and </w:t>
      </w:r>
      <w:r>
        <w:rPr>
          <w:rFonts w:ascii="Times New Roman" w:eastAsia="Times New Roman" w:hAnsi="Times New Roman" w:cs="Times New Roman"/>
          <w:sz w:val="24"/>
          <w:szCs w:val="24"/>
        </w:rPr>
        <w:t>up</w:t>
      </w:r>
      <w:r w:rsidRPr="00A61E5C">
        <w:rPr>
          <w:rFonts w:ascii="Times New Roman" w:eastAsia="Times New Roman" w:hAnsi="Times New Roman" w:cs="Times New Roman"/>
          <w:sz w:val="24"/>
          <w:szCs w:val="24"/>
        </w:rPr>
        <w:t xml:space="preserve"> to 48 hours per week in the factories during the year 2010. Share of women employment in coal mines was reported as 3.05 percent during the year 2010. The share of women employment in mines was 4.41 per cent during the year 2010. Among all the different mines groups the highest employment of women was reported in magnetite mines i.e. 40.26 per cent. Percentage share of women employment to total employment in all Plantations taken together was reported at 55.86 during the year 2010. In the Plantations sector, the average daily employment of women was highest (2</w:t>
      </w:r>
      <w:proofErr w:type="gramStart"/>
      <w:r w:rsidRPr="00A61E5C">
        <w:rPr>
          <w:rFonts w:ascii="Times New Roman" w:eastAsia="Times New Roman" w:hAnsi="Times New Roman" w:cs="Times New Roman"/>
          <w:sz w:val="24"/>
          <w:szCs w:val="24"/>
        </w:rPr>
        <w:t>,13,951</w:t>
      </w:r>
      <w:proofErr w:type="gramEnd"/>
      <w:r w:rsidRPr="00A61E5C">
        <w:rPr>
          <w:rFonts w:ascii="Times New Roman" w:eastAsia="Times New Roman" w:hAnsi="Times New Roman" w:cs="Times New Roman"/>
          <w:sz w:val="24"/>
          <w:szCs w:val="24"/>
        </w:rPr>
        <w:t xml:space="preserve">) in Assam during the year, 2010. </w:t>
      </w:r>
    </w:p>
    <w:p w:rsidR="00B627BE" w:rsidRPr="00A61E5C" w:rsidRDefault="00B627BE" w:rsidP="00B627BE">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According to </w:t>
      </w:r>
      <w:proofErr w:type="spellStart"/>
      <w:r>
        <w:rPr>
          <w:rFonts w:ascii="Times New Roman" w:hAnsi="Times New Roman" w:cs="Times New Roman"/>
          <w:sz w:val="24"/>
          <w:szCs w:val="24"/>
        </w:rPr>
        <w:t>Mahanta</w:t>
      </w:r>
      <w:proofErr w:type="spellEnd"/>
      <w:r>
        <w:rPr>
          <w:rFonts w:ascii="Times New Roman" w:hAnsi="Times New Roman" w:cs="Times New Roman"/>
          <w:sz w:val="24"/>
          <w:szCs w:val="24"/>
        </w:rPr>
        <w:t xml:space="preserve"> (2013),</w:t>
      </w:r>
      <w:r w:rsidRPr="00151FAB">
        <w:rPr>
          <w:rFonts w:ascii="Times New Roman" w:eastAsia="Times New Roman" w:hAnsi="Times New Roman" w:cs="Times New Roman"/>
          <w:sz w:val="24"/>
          <w:szCs w:val="24"/>
        </w:rPr>
        <w:t xml:space="preserve"> Employment Service and Training</w:t>
      </w:r>
      <w:r>
        <w:rPr>
          <w:rFonts w:ascii="Times New Roman" w:eastAsia="Times New Roman" w:hAnsi="Times New Roman" w:cs="Times New Roman"/>
          <w:sz w:val="24"/>
          <w:szCs w:val="24"/>
        </w:rPr>
        <w:t xml:space="preserve">, </w:t>
      </w:r>
      <w:r w:rsidRPr="00A61E5C">
        <w:rPr>
          <w:rFonts w:ascii="Times New Roman" w:eastAsia="Times New Roman" w:hAnsi="Times New Roman" w:cs="Times New Roman"/>
          <w:sz w:val="24"/>
          <w:szCs w:val="24"/>
        </w:rPr>
        <w:t xml:space="preserve">during the year, 2011 total number of women applicants on live register was reported at 13694.8 thousand which constituted 34.1 per cent of the total number of applicants on live register. Proportion of educated women job-seekers to total women on live register was reported at 85.3 percent during the year 2011. Average daily wage rates of female workers for regular, casual in public works and Casual in other works is 249.51, 86.54 and 70.19 respectively.Percentage of placement to registration of women job-seekers has increased from 2.7 per cent in 2009 to 5.3 per cent in 2010. Among major states, Tamil Nadu reported the highest number of women job-seekers (540.1 thousand), followed by Kerala (264.6 thousand) whereas, the lowest number was reported </w:t>
      </w:r>
      <w:r w:rsidRPr="00A61E5C">
        <w:rPr>
          <w:rFonts w:ascii="Times New Roman" w:eastAsia="Times New Roman" w:hAnsi="Times New Roman" w:cs="Times New Roman"/>
          <w:sz w:val="24"/>
          <w:szCs w:val="24"/>
        </w:rPr>
        <w:lastRenderedPageBreak/>
        <w:t>from Arunachal Pradesh (3.4 thousand) at the end of 2011.Placement of women job-seekers was the highest i.e. 39.1 thousand in Gujarat at the end of 2011.</w:t>
      </w:r>
    </w:p>
    <w:p w:rsidR="00B627BE" w:rsidRDefault="00B627BE" w:rsidP="00B627BE">
      <w:pPr>
        <w:spacing w:after="0" w:line="360" w:lineRule="auto"/>
        <w:jc w:val="both"/>
        <w:rPr>
          <w:rFonts w:ascii="Times New Roman" w:eastAsia="Times New Roman" w:hAnsi="Times New Roman" w:cs="Times New Roman"/>
          <w:sz w:val="24"/>
          <w:szCs w:val="24"/>
        </w:rPr>
      </w:pPr>
    </w:p>
    <w:p w:rsidR="00B627BE" w:rsidRPr="00D55A61" w:rsidRDefault="00B627BE" w:rsidP="00B627BE">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Seth, Mira (2013), reviewed that </w:t>
      </w:r>
      <w:r w:rsidRPr="00151FAB">
        <w:rPr>
          <w:rFonts w:ascii="Times New Roman" w:eastAsia="Times New Roman" w:hAnsi="Times New Roman" w:cs="Times New Roman"/>
          <w:sz w:val="24"/>
          <w:szCs w:val="24"/>
        </w:rPr>
        <w:t>Wages &amp; Earnings,</w:t>
      </w:r>
      <w:r w:rsidRPr="00A61E5C">
        <w:rPr>
          <w:rFonts w:ascii="Times New Roman" w:eastAsia="Times New Roman" w:hAnsi="Times New Roman" w:cs="Times New Roman"/>
          <w:sz w:val="24"/>
          <w:szCs w:val="24"/>
        </w:rPr>
        <w:t xml:space="preserve">At All-India level, wages/salaries per </w:t>
      </w:r>
      <w:proofErr w:type="spellStart"/>
      <w:r w:rsidRPr="00A61E5C">
        <w:rPr>
          <w:rFonts w:ascii="Times New Roman" w:eastAsia="Times New Roman" w:hAnsi="Times New Roman" w:cs="Times New Roman"/>
          <w:sz w:val="24"/>
          <w:szCs w:val="24"/>
        </w:rPr>
        <w:t>manday</w:t>
      </w:r>
      <w:proofErr w:type="spellEnd"/>
      <w:r w:rsidRPr="00A61E5C">
        <w:rPr>
          <w:rFonts w:ascii="Times New Roman" w:eastAsia="Times New Roman" w:hAnsi="Times New Roman" w:cs="Times New Roman"/>
          <w:sz w:val="24"/>
          <w:szCs w:val="24"/>
        </w:rPr>
        <w:t xml:space="preserve"> worked for directly employed women worker was reported at Rs. 145.63 whereas it is almost double for their men counterpart (Rs. 288.14) for the year 2009-10. The wages/salaries per </w:t>
      </w:r>
      <w:proofErr w:type="spellStart"/>
      <w:r w:rsidRPr="00A61E5C">
        <w:rPr>
          <w:rFonts w:ascii="Times New Roman" w:eastAsia="Times New Roman" w:hAnsi="Times New Roman" w:cs="Times New Roman"/>
          <w:sz w:val="24"/>
          <w:szCs w:val="24"/>
        </w:rPr>
        <w:t>manday</w:t>
      </w:r>
      <w:proofErr w:type="spellEnd"/>
      <w:r w:rsidRPr="00A61E5C">
        <w:rPr>
          <w:rFonts w:ascii="Times New Roman" w:eastAsia="Times New Roman" w:hAnsi="Times New Roman" w:cs="Times New Roman"/>
          <w:sz w:val="24"/>
          <w:szCs w:val="24"/>
        </w:rPr>
        <w:t xml:space="preserve"> worked for directly employed women workers were Rs. 328.74, Rs. 293.55 and Rs.139.61 in Public sector, joint sector and private sector respectively, whereas for men workers it was much higher i.e.  Rs. 619.86, Rs.725.47 and Rs. 255.47 respectively during 2009-10.</w:t>
      </w:r>
      <w:r w:rsidRPr="00151FAB">
        <w:rPr>
          <w:rFonts w:ascii="Times New Roman" w:eastAsia="Times New Roman" w:hAnsi="Times New Roman" w:cs="Times New Roman"/>
          <w:sz w:val="24"/>
          <w:szCs w:val="24"/>
        </w:rPr>
        <w:t>Trade Unions</w:t>
      </w:r>
      <w:r>
        <w:rPr>
          <w:rFonts w:ascii="Times New Roman" w:eastAsia="Times New Roman" w:hAnsi="Times New Roman" w:cs="Times New Roman"/>
          <w:sz w:val="24"/>
          <w:szCs w:val="24"/>
        </w:rPr>
        <w:t xml:space="preserve">, </w:t>
      </w:r>
      <w:r w:rsidRPr="00D55A61">
        <w:rPr>
          <w:rFonts w:ascii="Times New Roman" w:eastAsia="Times New Roman" w:hAnsi="Times New Roman" w:cs="Times New Roman"/>
          <w:sz w:val="24"/>
          <w:szCs w:val="24"/>
        </w:rPr>
        <w:t xml:space="preserve">Percentage of women membership to total membership was reported at 37.5 per cent during the year 2010. Numbers of registered Trade Unions were 19,376 during the year 2010. Out of these only 2,937 unions submitted the returns. Percentage share of women to total membership of central unions and state unions was 35.21 percent and 37.63 per cent respectively for the year 2010 and it was 36.57 per cent and 32.28 per cent respectively for the year 2009. </w:t>
      </w:r>
    </w:p>
    <w:p w:rsidR="00B627BE" w:rsidRDefault="00B627BE" w:rsidP="00B627BE">
      <w:pPr>
        <w:pStyle w:val="NormalWeb"/>
        <w:spacing w:line="360" w:lineRule="auto"/>
        <w:jc w:val="both"/>
      </w:pPr>
      <w:r>
        <w:t xml:space="preserve">      According to </w:t>
      </w:r>
      <w:proofErr w:type="spellStart"/>
      <w:r>
        <w:t>Dewan</w:t>
      </w:r>
      <w:proofErr w:type="spellEnd"/>
      <w:r>
        <w:t xml:space="preserve"> (2009), </w:t>
      </w:r>
      <w:r w:rsidRPr="005458F2">
        <w:t xml:space="preserve">globally women’s participation in the </w:t>
      </w:r>
      <w:proofErr w:type="spellStart"/>
      <w:r>
        <w:t>lab</w:t>
      </w:r>
      <w:r w:rsidRPr="005458F2">
        <w:t>our</w:t>
      </w:r>
      <w:proofErr w:type="spellEnd"/>
      <w:r w:rsidRPr="005458F2">
        <w:t xml:space="preserve"> market remained steady in the two decades from 1990 to 2010, hovering around 52 per cent. In contrast, global </w:t>
      </w:r>
      <w:proofErr w:type="spellStart"/>
      <w:r w:rsidRPr="005458F2">
        <w:t>labour</w:t>
      </w:r>
      <w:proofErr w:type="spellEnd"/>
      <w:r w:rsidRPr="005458F2">
        <w:t xml:space="preserve"> force participation rates for men declined steadily over the same period, from 81 to 77 per cent. In 2010, women’s </w:t>
      </w:r>
      <w:proofErr w:type="spellStart"/>
      <w:r w:rsidRPr="005458F2">
        <w:t>labour</w:t>
      </w:r>
      <w:proofErr w:type="spellEnd"/>
      <w:r w:rsidRPr="005458F2">
        <w:t xml:space="preserve"> force participation rates remain below 30 per cent in Northern Africa and Western Asia; below 40 per cent in Southern Asia; and below 50 per cent in the Caribbean and Central America. The gap between participation rates of women and men has narrowed slightly in the last 20 years but remains considerable. The smallest gender gaps are in the early adult years and the widest in the prime working ages.</w:t>
      </w:r>
    </w:p>
    <w:p w:rsidR="00B627BE" w:rsidRPr="008342FB" w:rsidRDefault="00B627BE" w:rsidP="00B627BE">
      <w:pPr>
        <w:spacing w:after="0" w:line="360" w:lineRule="auto"/>
        <w:jc w:val="both"/>
        <w:rPr>
          <w:rFonts w:ascii="Times New Roman" w:hAnsi="Times New Roman" w:cs="Times New Roman"/>
          <w:b/>
          <w:sz w:val="28"/>
          <w:szCs w:val="28"/>
        </w:rPr>
      </w:pPr>
      <w:r w:rsidRPr="008342FB">
        <w:rPr>
          <w:rFonts w:ascii="Times New Roman" w:hAnsi="Times New Roman" w:cs="Times New Roman"/>
          <w:b/>
          <w:sz w:val="28"/>
          <w:szCs w:val="28"/>
        </w:rPr>
        <w:t>B. Capacity building of Rural Women</w:t>
      </w:r>
    </w:p>
    <w:p w:rsidR="00B627BE" w:rsidRDefault="00B627BE" w:rsidP="00B627BE">
      <w:pPr>
        <w:spacing w:after="0" w:line="360" w:lineRule="auto"/>
        <w:jc w:val="both"/>
        <w:rPr>
          <w:rFonts w:ascii="Times New Roman" w:hAnsi="Times New Roman" w:cs="Times New Roman"/>
          <w:sz w:val="24"/>
          <w:szCs w:val="24"/>
        </w:rPr>
      </w:pPr>
    </w:p>
    <w:p w:rsidR="00B627BE" w:rsidRPr="00082883" w:rsidRDefault="00B627BE" w:rsidP="00B627BE">
      <w:pPr>
        <w:spacing w:line="360" w:lineRule="auto"/>
        <w:jc w:val="both"/>
        <w:rPr>
          <w:rStyle w:val="tgc"/>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Bardoel</w:t>
      </w:r>
      <w:proofErr w:type="spellEnd"/>
      <w:r>
        <w:rPr>
          <w:rFonts w:ascii="Times New Roman" w:hAnsi="Times New Roman" w:cs="Times New Roman"/>
          <w:sz w:val="24"/>
          <w:szCs w:val="24"/>
        </w:rPr>
        <w:t xml:space="preserve"> et al</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2003), viewed that </w:t>
      </w:r>
      <w:r>
        <w:rPr>
          <w:rStyle w:val="tgc"/>
          <w:rFonts w:ascii="Times New Roman" w:hAnsi="Times New Roman" w:cs="Times New Roman"/>
          <w:bCs/>
          <w:sz w:val="24"/>
          <w:szCs w:val="24"/>
        </w:rPr>
        <w:t>c</w:t>
      </w:r>
      <w:r w:rsidRPr="00C711DB">
        <w:rPr>
          <w:rStyle w:val="tgc"/>
          <w:rFonts w:ascii="Times New Roman" w:hAnsi="Times New Roman" w:cs="Times New Roman"/>
          <w:bCs/>
          <w:sz w:val="24"/>
          <w:szCs w:val="24"/>
        </w:rPr>
        <w:t>apacity building</w:t>
      </w:r>
      <w:r w:rsidRPr="00C711DB">
        <w:rPr>
          <w:rStyle w:val="tgc"/>
          <w:rFonts w:ascii="Times New Roman" w:hAnsi="Times New Roman" w:cs="Times New Roman"/>
          <w:sz w:val="24"/>
          <w:szCs w:val="24"/>
        </w:rPr>
        <w:t xml:space="preserve"> is defined as the "process of developing and strengthening the skills, instincts, abilities, processes and resources that organizations and communities need to survive, adapt, and thrive in the fast-changing world</w:t>
      </w:r>
      <w:r w:rsidRPr="00082883">
        <w:rPr>
          <w:rStyle w:val="tgc"/>
          <w:rFonts w:ascii="Times New Roman" w:hAnsi="Times New Roman" w:cs="Times New Roman"/>
          <w:sz w:val="24"/>
          <w:szCs w:val="24"/>
        </w:rPr>
        <w:t>."</w:t>
      </w:r>
      <w:r w:rsidRPr="00082883">
        <w:rPr>
          <w:rStyle w:val="tgc"/>
          <w:rFonts w:ascii="Times New Roman" w:hAnsi="Times New Roman" w:cs="Times New Roman"/>
          <w:bCs/>
          <w:sz w:val="24"/>
          <w:szCs w:val="24"/>
        </w:rPr>
        <w:t>Capacity building</w:t>
      </w:r>
      <w:r w:rsidRPr="00082883">
        <w:rPr>
          <w:rStyle w:val="tgc"/>
          <w:rFonts w:ascii="Times New Roman" w:hAnsi="Times New Roman" w:cs="Times New Roman"/>
          <w:sz w:val="24"/>
          <w:szCs w:val="24"/>
        </w:rPr>
        <w:t xml:space="preserve"> is a name for the familiar concepts of community and workforce development. </w:t>
      </w:r>
      <w:r w:rsidRPr="00082883">
        <w:rPr>
          <w:rStyle w:val="tgc"/>
          <w:rFonts w:ascii="Times New Roman" w:hAnsi="Times New Roman" w:cs="Times New Roman"/>
          <w:bCs/>
          <w:sz w:val="24"/>
          <w:szCs w:val="24"/>
        </w:rPr>
        <w:t>Capacity building</w:t>
      </w:r>
      <w:r w:rsidRPr="00082883">
        <w:rPr>
          <w:rStyle w:val="tgc"/>
          <w:rFonts w:ascii="Times New Roman" w:hAnsi="Times New Roman" w:cs="Times New Roman"/>
          <w:sz w:val="24"/>
          <w:szCs w:val="24"/>
        </w:rPr>
        <w:t xml:space="preserve"> taps into existing abilities of individuals, communities, organizations or systems to increase involvement, decision-making and ownership of issues.</w:t>
      </w: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According to Lewis (2006), stated that c</w:t>
      </w:r>
      <w:r w:rsidRPr="00B57349">
        <w:rPr>
          <w:rFonts w:ascii="Times New Roman" w:hAnsi="Times New Roman" w:cs="Times New Roman"/>
          <w:sz w:val="24"/>
          <w:szCs w:val="24"/>
        </w:rPr>
        <w:t>apacity building as a means to promoting sustainable development is broadand can encompass a multitude of activities. In its publication</w:t>
      </w:r>
      <w:proofErr w:type="gramStart"/>
      <w:r>
        <w:rPr>
          <w:rFonts w:ascii="Times New Roman" w:hAnsi="Times New Roman" w:cs="Times New Roman"/>
          <w:sz w:val="24"/>
          <w:szCs w:val="24"/>
        </w:rPr>
        <w:t>.</w:t>
      </w:r>
      <w:r w:rsidRPr="00B57349">
        <w:rPr>
          <w:rFonts w:ascii="Times New Roman" w:hAnsi="Times New Roman" w:cs="Times New Roman"/>
          <w:sz w:val="24"/>
          <w:szCs w:val="24"/>
        </w:rPr>
        <w:t>“</w:t>
      </w:r>
      <w:proofErr w:type="gramEnd"/>
      <w:r w:rsidRPr="00B57349">
        <w:rPr>
          <w:rFonts w:ascii="Times New Roman" w:hAnsi="Times New Roman" w:cs="Times New Roman"/>
          <w:sz w:val="24"/>
          <w:szCs w:val="24"/>
        </w:rPr>
        <w:t>Capacity Building for SustainableDevelopment“</w:t>
      </w:r>
      <w:r>
        <w:rPr>
          <w:rFonts w:ascii="Times New Roman" w:hAnsi="Times New Roman" w:cs="Times New Roman"/>
          <w:sz w:val="24"/>
          <w:szCs w:val="24"/>
        </w:rPr>
        <w:t>.</w:t>
      </w:r>
      <w:r w:rsidRPr="00B57349">
        <w:rPr>
          <w:rFonts w:ascii="Times New Roman" w:hAnsi="Times New Roman" w:cs="Times New Roman"/>
          <w:sz w:val="24"/>
          <w:szCs w:val="24"/>
        </w:rPr>
        <w:t>capacity building as building abilities, relationships and valuesthat will enable organizations, gr</w:t>
      </w:r>
      <w:r>
        <w:rPr>
          <w:rFonts w:ascii="Times New Roman" w:hAnsi="Times New Roman" w:cs="Times New Roman"/>
          <w:sz w:val="24"/>
          <w:szCs w:val="24"/>
        </w:rPr>
        <w:t xml:space="preserve">oups and individuals to improve their performance </w:t>
      </w:r>
      <w:r w:rsidRPr="00B57349">
        <w:rPr>
          <w:rFonts w:ascii="Times New Roman" w:hAnsi="Times New Roman" w:cs="Times New Roman"/>
          <w:sz w:val="24"/>
          <w:szCs w:val="24"/>
        </w:rPr>
        <w:t>and achievetheir development objectives. Capacity building was also described as initiating and sustaining aProcess of individual and organizational change that can equally refer to change within a state</w:t>
      </w:r>
      <w:proofErr w:type="gramStart"/>
      <w:r w:rsidRPr="00B57349">
        <w:rPr>
          <w:rFonts w:ascii="Times New Roman" w:hAnsi="Times New Roman" w:cs="Times New Roman"/>
          <w:sz w:val="24"/>
          <w:szCs w:val="24"/>
        </w:rPr>
        <w:t>,Civil</w:t>
      </w:r>
      <w:proofErr w:type="gramEnd"/>
      <w:r w:rsidRPr="00B57349">
        <w:rPr>
          <w:rFonts w:ascii="Times New Roman" w:hAnsi="Times New Roman" w:cs="Times New Roman"/>
          <w:sz w:val="24"/>
          <w:szCs w:val="24"/>
        </w:rPr>
        <w:t xml:space="preserve"> society or the private sector, as well as a change in processes that enhance cooperationbetween different groups of society. This definition puts emphasis on three aspects: (a) capacitybuilding as the catalyst and constant fuel for a process of change, (b) the importance of buildinginstitutional capacity, and the (c) involvement of a wide range of different groups in society.</w:t>
      </w:r>
    </w:p>
    <w:p w:rsidR="00B627BE" w:rsidRDefault="00B627BE" w:rsidP="00B627BE">
      <w:pPr>
        <w:spacing w:line="360" w:lineRule="auto"/>
        <w:jc w:val="both"/>
        <w:rPr>
          <w:rFonts w:ascii="Times New Roman" w:hAnsi="Times New Roman" w:cs="Times New Roman"/>
          <w:sz w:val="24"/>
          <w:szCs w:val="24"/>
        </w:rPr>
      </w:pPr>
    </w:p>
    <w:p w:rsidR="00B627BE" w:rsidRPr="00F03E7D" w:rsidRDefault="00B627BE" w:rsidP="00B627BE">
      <w:pPr>
        <w:spacing w:line="360" w:lineRule="auto"/>
        <w:jc w:val="both"/>
        <w:rPr>
          <w:rFonts w:ascii="Times New Roman" w:hAnsi="Times New Roman" w:cs="Times New Roman"/>
          <w:sz w:val="24"/>
          <w:szCs w:val="24"/>
        </w:rPr>
      </w:pPr>
      <w:proofErr w:type="gramStart"/>
      <w:r>
        <w:rPr>
          <w:rFonts w:ascii="Times New Roman" w:eastAsia="Times New Roman" w:hAnsi="Times New Roman" w:cs="Times New Roman"/>
          <w:sz w:val="24"/>
          <w:szCs w:val="24"/>
        </w:rPr>
        <w:t xml:space="preserve">According to Lena Et al (2012), reviewed that </w:t>
      </w:r>
      <w:r>
        <w:rPr>
          <w:rFonts w:ascii="Times New Roman" w:hAnsi="Times New Roman" w:cs="Times New Roman"/>
          <w:sz w:val="24"/>
          <w:szCs w:val="24"/>
        </w:rPr>
        <w:t>c</w:t>
      </w:r>
      <w:r w:rsidRPr="00F03E7D">
        <w:rPr>
          <w:rFonts w:ascii="Times New Roman" w:hAnsi="Times New Roman" w:cs="Times New Roman"/>
          <w:sz w:val="24"/>
          <w:szCs w:val="24"/>
        </w:rPr>
        <w:t>apacity building needs to recognize that ‘rural women’ is a heterogeneous social category.</w:t>
      </w:r>
      <w:proofErr w:type="gramEnd"/>
      <w:r w:rsidRPr="00F03E7D">
        <w:rPr>
          <w:rFonts w:ascii="Times New Roman" w:hAnsi="Times New Roman" w:cs="Times New Roman"/>
          <w:sz w:val="24"/>
          <w:szCs w:val="24"/>
        </w:rPr>
        <w:t xml:space="preserve"> Farming and non-farming rural women for instance are, at least partly, connected to different institutional worlds from which specific capacity needs emerge. Also farming women are diverse. The specific context within which rural women are living and operating implies that capacity building efforts aimed at rural women’s empowerment must take account of ongoing agricultural and rural transformation processes and women’s priorities and needs arising from these.</w:t>
      </w:r>
    </w:p>
    <w:p w:rsidR="00B627BE" w:rsidRPr="001E26A7" w:rsidRDefault="00B627BE" w:rsidP="00B627BE">
      <w:pPr>
        <w:autoSpaceDE w:val="0"/>
        <w:autoSpaceDN w:val="0"/>
        <w:adjustRightInd w:val="0"/>
        <w:spacing w:after="0" w:line="360" w:lineRule="auto"/>
        <w:jc w:val="both"/>
        <w:rPr>
          <w:rFonts w:ascii="Times New Roman" w:hAnsi="Times New Roman" w:cs="Times New Roman"/>
          <w:color w:val="000000"/>
          <w:sz w:val="24"/>
          <w:szCs w:val="24"/>
        </w:rPr>
      </w:pPr>
      <w:proofErr w:type="spellStart"/>
      <w:r>
        <w:rPr>
          <w:rFonts w:ascii="Times New Roman" w:hAnsi="Times New Roman" w:cs="Times New Roman"/>
          <w:sz w:val="24"/>
          <w:szCs w:val="24"/>
        </w:rPr>
        <w:t>Boraian</w:t>
      </w:r>
      <w:proofErr w:type="spellEnd"/>
      <w:r>
        <w:rPr>
          <w:rFonts w:ascii="Times New Roman" w:hAnsi="Times New Roman" w:cs="Times New Roman"/>
          <w:sz w:val="24"/>
          <w:szCs w:val="24"/>
        </w:rPr>
        <w:t xml:space="preserve"> (2003), expressed that </w:t>
      </w:r>
      <w:r w:rsidRPr="00B756F2">
        <w:rPr>
          <w:rFonts w:ascii="Times New Roman" w:hAnsi="Times New Roman" w:cs="Times New Roman"/>
          <w:sz w:val="24"/>
          <w:szCs w:val="24"/>
        </w:rPr>
        <w:t>empowering women to participate fully in economic life across all sectors is essential to build stronger economies, achieve internationally agreed goals for development and sustainability, and improve the quality of life for women, men, families and communities</w:t>
      </w:r>
      <w:r>
        <w:rPr>
          <w:rFonts w:ascii="Times New Roman" w:hAnsi="Times New Roman" w:cs="Times New Roman"/>
          <w:sz w:val="24"/>
          <w:szCs w:val="24"/>
        </w:rPr>
        <w:t xml:space="preserve">. </w:t>
      </w:r>
      <w:r w:rsidRPr="00BD788D">
        <w:rPr>
          <w:rFonts w:ascii="Times New Roman" w:hAnsi="Times New Roman" w:cs="Times New Roman"/>
          <w:sz w:val="24"/>
          <w:szCs w:val="24"/>
        </w:rPr>
        <w:t>Women’s empowerment aims at control of one’s own body and to be free from violence; equal access and control over resources, equal participation, voice and influence in societal decision-making processes, agenda setting and leadership; elimination of gender stereotypical roles, norms and symbols. This is als</w:t>
      </w:r>
      <w:r>
        <w:rPr>
          <w:rFonts w:ascii="Times New Roman" w:hAnsi="Times New Roman" w:cs="Times New Roman"/>
          <w:sz w:val="24"/>
          <w:szCs w:val="24"/>
        </w:rPr>
        <w:t>o referred to as ‘power to’</w:t>
      </w:r>
      <w:r w:rsidRPr="00BD788D">
        <w:rPr>
          <w:rFonts w:ascii="Times New Roman" w:hAnsi="Times New Roman" w:cs="Times New Roman"/>
          <w:sz w:val="24"/>
          <w:szCs w:val="24"/>
        </w:rPr>
        <w:t>. To achieve these goals, wo</w:t>
      </w:r>
      <w:r>
        <w:rPr>
          <w:rFonts w:ascii="Times New Roman" w:hAnsi="Times New Roman" w:cs="Times New Roman"/>
          <w:sz w:val="24"/>
          <w:szCs w:val="24"/>
        </w:rPr>
        <w:t>men need to develop a capacity building</w:t>
      </w:r>
      <w:r w:rsidRPr="00BD788D">
        <w:rPr>
          <w:rFonts w:ascii="Times New Roman" w:hAnsi="Times New Roman" w:cs="Times New Roman"/>
          <w:sz w:val="24"/>
          <w:szCs w:val="24"/>
        </w:rPr>
        <w:t>. That is, the ability to get things done, to achieve the goals set. Agency is thus a core element of women’s empowerment. Hence involved capacity building must be ai</w:t>
      </w:r>
      <w:r>
        <w:rPr>
          <w:rFonts w:ascii="Times New Roman" w:hAnsi="Times New Roman" w:cs="Times New Roman"/>
          <w:sz w:val="24"/>
          <w:szCs w:val="24"/>
        </w:rPr>
        <w:t>med at developing women</w:t>
      </w:r>
      <w:r w:rsidRPr="00BD788D">
        <w:rPr>
          <w:rFonts w:ascii="Times New Roman" w:hAnsi="Times New Roman" w:cs="Times New Roman"/>
          <w:sz w:val="24"/>
          <w:szCs w:val="24"/>
        </w:rPr>
        <w:t xml:space="preserve">. Such capacity to act includes both individual and collective capacity. Individual women with agency have the disposal of different </w:t>
      </w:r>
      <w:r w:rsidRPr="00BD788D">
        <w:rPr>
          <w:rFonts w:ascii="Times New Roman" w:hAnsi="Times New Roman" w:cs="Times New Roman"/>
          <w:sz w:val="24"/>
          <w:szCs w:val="24"/>
        </w:rPr>
        <w:lastRenderedPageBreak/>
        <w:t xml:space="preserve">skills and more intangible capacities as awareness and understanding of the gendered nature of worldviews, structures, attitudes, values, </w:t>
      </w:r>
      <w:proofErr w:type="spellStart"/>
      <w:r w:rsidRPr="00BD788D">
        <w:rPr>
          <w:rFonts w:ascii="Times New Roman" w:hAnsi="Times New Roman" w:cs="Times New Roman"/>
          <w:sz w:val="24"/>
          <w:szCs w:val="24"/>
        </w:rPr>
        <w:t>behaviours</w:t>
      </w:r>
      <w:proofErr w:type="spellEnd"/>
      <w:r w:rsidRPr="00BD788D">
        <w:rPr>
          <w:rFonts w:ascii="Times New Roman" w:hAnsi="Times New Roman" w:cs="Times New Roman"/>
          <w:sz w:val="24"/>
          <w:szCs w:val="24"/>
        </w:rPr>
        <w:t xml:space="preserve">, emotions, interests; a sense of self-esteem, feelings of entitlement and assertiveness. This is also referred to as ‘power within’. </w:t>
      </w:r>
    </w:p>
    <w:p w:rsidR="00B627BE" w:rsidRDefault="00B627BE" w:rsidP="00B627BE">
      <w:pPr>
        <w:pStyle w:val="NormalWeb"/>
        <w:spacing w:line="360" w:lineRule="auto"/>
        <w:jc w:val="both"/>
      </w:pPr>
      <w:proofErr w:type="spellStart"/>
      <w:r>
        <w:t>Palanithurai&amp;Parthiban</w:t>
      </w:r>
      <w:proofErr w:type="spellEnd"/>
      <w:r>
        <w:t xml:space="preserve"> (2007),viewed that, Women Empowerment “is a concept and construct which used by everyone is the world in all for a hand in all dimensions to indicate the increased activities for women’s advancement”.  There by it has come to the centre stage of the political and </w:t>
      </w:r>
      <w:proofErr w:type="spellStart"/>
      <w:r>
        <w:t>admistrative</w:t>
      </w:r>
      <w:proofErr w:type="spellEnd"/>
      <w:r>
        <w:t xml:space="preserve"> system of the society. Movements from above and below have activity engaged women and others in pursuing the problems of women for decision_ making and implementation. As a result not only has the issue of women beer brought to the forefront but the women themselves have come to that space for redressing their problems on their own with the help of the available support structure. As a result the conditions of women are improving but the problems faced by them are also increasing.</w:t>
      </w:r>
    </w:p>
    <w:p w:rsidR="00B627BE" w:rsidRPr="00DD63C8"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Kumar Singh </w:t>
      </w:r>
      <w:r w:rsidRPr="00E41BF1">
        <w:rPr>
          <w:rFonts w:ascii="Times New Roman" w:hAnsi="Times New Roman" w:cs="Times New Roman"/>
          <w:sz w:val="24"/>
          <w:szCs w:val="24"/>
        </w:rPr>
        <w:t>(2008),</w:t>
      </w:r>
      <w:r>
        <w:rPr>
          <w:rFonts w:ascii="Times New Roman" w:hAnsi="Times New Roman" w:cs="Times New Roman"/>
          <w:sz w:val="24"/>
          <w:szCs w:val="24"/>
        </w:rPr>
        <w:t xml:space="preserve">expressed </w:t>
      </w:r>
      <w:r w:rsidRPr="003636C5">
        <w:rPr>
          <w:rFonts w:ascii="Times New Roman" w:hAnsi="Times New Roman" w:cs="Times New Roman"/>
          <w:sz w:val="24"/>
          <w:szCs w:val="24"/>
        </w:rPr>
        <w:t>that</w:t>
      </w:r>
      <w:r>
        <w:rPr>
          <w:rFonts w:ascii="Times New Roman" w:hAnsi="Times New Roman" w:cs="Times New Roman"/>
          <w:sz w:val="24"/>
          <w:szCs w:val="24"/>
        </w:rPr>
        <w:t xml:space="preserve">Women Empowerment is the buzzword now-a-days no country can afford development without considering women who constitute about half of its stock of human resource. However, development has by passed women in India despite worshiping and paying respect to women in mythology and historical texts. Gender disparities vary vastly across cultural, geographical and historical context. India is a large country with vast economic and socio-cultural diversity in its varied regions. The development issues related to women in a large country like India will not only be inappropriate but </w:t>
      </w:r>
      <w:proofErr w:type="spellStart"/>
      <w:r>
        <w:rPr>
          <w:rFonts w:ascii="Times New Roman" w:hAnsi="Times New Roman" w:cs="Times New Roman"/>
          <w:sz w:val="24"/>
          <w:szCs w:val="24"/>
        </w:rPr>
        <w:t>some times</w:t>
      </w:r>
      <w:proofErr w:type="spellEnd"/>
      <w:r>
        <w:rPr>
          <w:rFonts w:ascii="Times New Roman" w:hAnsi="Times New Roman" w:cs="Times New Roman"/>
          <w:sz w:val="24"/>
          <w:szCs w:val="24"/>
        </w:rPr>
        <w:t xml:space="preserve"> even misleading. Women specific and women related legislations have been enacted to safeguard the rights and interest of women, besides protecting against discrimination, violence and atrocities and also to prevent socially undesirable practices. </w:t>
      </w:r>
      <w:r w:rsidRPr="00DD63C8">
        <w:rPr>
          <w:rFonts w:ascii="Times New Roman" w:hAnsi="Times New Roman" w:cs="Times New Roman"/>
          <w:sz w:val="24"/>
          <w:szCs w:val="24"/>
        </w:rPr>
        <w:t>Women empowerment means emancipation of women from the vicious grips of social, economical, political, caste and gender-based discrimination. It means granting women the freedom to make life choices. Women empowerment does not mean ‘deifying women’ rather it means replacing patriarchy with parity. In this regard, there are various facets of women empowerment.</w:t>
      </w:r>
    </w:p>
    <w:p w:rsidR="00B627BE" w:rsidRDefault="00B627BE" w:rsidP="00B627BE">
      <w:pPr>
        <w:pStyle w:val="NormalWeb"/>
        <w:spacing w:line="360" w:lineRule="auto"/>
        <w:jc w:val="both"/>
      </w:pPr>
      <w:r>
        <w:t xml:space="preserve">      According to </w:t>
      </w:r>
      <w:proofErr w:type="spellStart"/>
      <w:r>
        <w:t>Sandeep</w:t>
      </w:r>
      <w:proofErr w:type="spellEnd"/>
      <w:r>
        <w:t xml:space="preserve"> (2015), </w:t>
      </w:r>
      <w:r w:rsidRPr="00FC1DF9">
        <w:rPr>
          <w:rStyle w:val="Strong"/>
        </w:rPr>
        <w:t>Social Women Empowerment</w:t>
      </w:r>
      <w:r w:rsidRPr="00FC1DF9">
        <w:t xml:space="preserve"> a critical aspect of social empowerment of women is promotion of gender equality. Gender equality implies a society in which women and men enjoy the same opportunities, outcomes, rights and obligations in all </w:t>
      </w:r>
      <w:r w:rsidRPr="00FC1DF9">
        <w:lastRenderedPageBreak/>
        <w:t xml:space="preserve">spheres of life. </w:t>
      </w:r>
      <w:r w:rsidRPr="00FC1DF9">
        <w:rPr>
          <w:rStyle w:val="Strong"/>
        </w:rPr>
        <w:t>Educational Women Empowerment</w:t>
      </w:r>
      <w:r w:rsidRPr="00FC1DF9">
        <w:t xml:space="preserve"> it means empowering women with the knowledge, skills and self-confidence necessary to participate fully in the development process. It means making women aware of their rights and developing a confidence to claim them. </w:t>
      </w:r>
      <w:r w:rsidRPr="00FC1DF9">
        <w:rPr>
          <w:rStyle w:val="Strong"/>
        </w:rPr>
        <w:t xml:space="preserve">Economical and occupational empowerment </w:t>
      </w:r>
      <w:r w:rsidRPr="00FC1DF9">
        <w:t xml:space="preserve">it implies a better quality of material life through sustainable livelihoods owned and managed by women. It means reducing their financial dependence on their male counterparts by making them a significant part of human resource. </w:t>
      </w:r>
      <w:r w:rsidRPr="00FC1DF9">
        <w:rPr>
          <w:rStyle w:val="Strong"/>
        </w:rPr>
        <w:t>Legal Women Empowerment</w:t>
      </w:r>
      <w:r w:rsidRPr="00FC1DF9">
        <w:t xml:space="preserve"> It suggests the provision of an effective legal structure which is supportive of women empowerment. It means addressing the gaps between what the law prescribes and what actually occurs. </w:t>
      </w:r>
      <w:r w:rsidRPr="00FC1DF9">
        <w:rPr>
          <w:rStyle w:val="Strong"/>
        </w:rPr>
        <w:t xml:space="preserve">Political Women Empowerment </w:t>
      </w:r>
      <w:r w:rsidRPr="00FC1DF9">
        <w:t>it means existence of a political system favoring the participation in and control by the women of the political decision-making</w:t>
      </w:r>
      <w:r>
        <w:t xml:space="preserve"> process and in governance.</w:t>
      </w:r>
    </w:p>
    <w:p w:rsidR="00B627BE" w:rsidRDefault="00B627BE" w:rsidP="00B627BE">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According to Webster(</w:t>
      </w:r>
      <w:r w:rsidRPr="00F35268">
        <w:rPr>
          <w:rFonts w:ascii="Times New Roman" w:eastAsia="Times New Roman" w:hAnsi="Times New Roman" w:cs="Times New Roman"/>
          <w:sz w:val="24"/>
          <w:szCs w:val="24"/>
        </w:rPr>
        <w:t>2010)</w:t>
      </w:r>
      <w:r>
        <w:rPr>
          <w:rFonts w:ascii="Times New Roman" w:eastAsia="Times New Roman" w:hAnsi="Times New Roman" w:cs="Times New Roman"/>
          <w:sz w:val="24"/>
          <w:szCs w:val="24"/>
        </w:rPr>
        <w:t xml:space="preserve">, </w:t>
      </w:r>
      <w:r w:rsidRPr="00F35268">
        <w:rPr>
          <w:rFonts w:ascii="Times New Roman" w:eastAsia="Times New Roman" w:hAnsi="Times New Roman" w:cs="Times New Roman"/>
          <w:sz w:val="24"/>
          <w:szCs w:val="24"/>
        </w:rPr>
        <w:t>Women can be empowered in many ways; socially, economically, politically and legally. This thesis focuses on household dynamics, individual characteristics and gender-related constraints, when it comes to social and economic empowerment. In the discussion on women’s empowerment, gender equality and gender equity is terminology which is interrelated. Equality implies the condition or quality of being equal and equity is the equality of rights</w:t>
      </w:r>
      <w:r>
        <w:rPr>
          <w:rFonts w:ascii="Times New Roman" w:eastAsia="Times New Roman" w:hAnsi="Times New Roman" w:cs="Times New Roman"/>
          <w:sz w:val="24"/>
          <w:szCs w:val="24"/>
        </w:rPr>
        <w:t>.</w:t>
      </w:r>
      <w:r w:rsidRPr="00F35268">
        <w:rPr>
          <w:rFonts w:ascii="Times New Roman" w:eastAsia="Times New Roman" w:hAnsi="Times New Roman" w:cs="Times New Roman"/>
          <w:sz w:val="24"/>
          <w:szCs w:val="24"/>
        </w:rPr>
        <w:t xml:space="preserve"> In contrast to other terms, women’s empowerment relates to a process; a progression from one state to another. In addition, empowerment includes agency, in which women themselves are actors in the empowerment process. They must not only be able to make a decision, but be aware of their rights to make it. Women’s empowerment encompasses a complexity in comparison to other disadvantaged groups. Women make up half of the world’s population, and form a cross-cutting group that overlaps all other groups in society. Compared to other disadvantaged or socially excluded groups, the household and family relations play a central part in women’s disem</w:t>
      </w:r>
      <w:r>
        <w:rPr>
          <w:rFonts w:ascii="Times New Roman" w:eastAsia="Times New Roman" w:hAnsi="Times New Roman" w:cs="Times New Roman"/>
          <w:sz w:val="24"/>
          <w:szCs w:val="24"/>
        </w:rPr>
        <w:t>powerment (</w:t>
      </w:r>
      <w:proofErr w:type="spellStart"/>
      <w:r>
        <w:rPr>
          <w:rFonts w:ascii="Times New Roman" w:eastAsia="Times New Roman" w:hAnsi="Times New Roman" w:cs="Times New Roman"/>
          <w:sz w:val="24"/>
          <w:szCs w:val="24"/>
        </w:rPr>
        <w:t>Boender</w:t>
      </w:r>
      <w:proofErr w:type="spellEnd"/>
      <w:r>
        <w:rPr>
          <w:rFonts w:ascii="Times New Roman" w:eastAsia="Times New Roman" w:hAnsi="Times New Roman" w:cs="Times New Roman"/>
          <w:sz w:val="24"/>
          <w:szCs w:val="24"/>
        </w:rPr>
        <w:t xml:space="preserve"> et al, 2002</w:t>
      </w:r>
      <w:r w:rsidRPr="00F35268">
        <w:rPr>
          <w:rFonts w:ascii="Times New Roman" w:eastAsia="Times New Roman" w:hAnsi="Times New Roman" w:cs="Times New Roman"/>
          <w:sz w:val="24"/>
          <w:szCs w:val="24"/>
        </w:rPr>
        <w:t xml:space="preserve">). Therefore, policies directed towards women’s empowerment must be directed to the family and household level. </w:t>
      </w:r>
    </w:p>
    <w:p w:rsidR="00B627BE" w:rsidRDefault="00B627BE" w:rsidP="00B627BE">
      <w:pPr>
        <w:spacing w:line="360" w:lineRule="auto"/>
        <w:jc w:val="both"/>
        <w:rPr>
          <w:rFonts w:ascii="Times New Roman" w:hAnsi="Times New Roman" w:cs="Times New Roman"/>
          <w:sz w:val="24"/>
          <w:szCs w:val="24"/>
        </w:rPr>
      </w:pPr>
    </w:p>
    <w:p w:rsidR="00B627BE" w:rsidRPr="00F7107D" w:rsidRDefault="00B627BE" w:rsidP="00B627BE">
      <w:pPr>
        <w:spacing w:line="360" w:lineRule="auto"/>
        <w:jc w:val="both"/>
        <w:rPr>
          <w:rFonts w:ascii="Times New Roman" w:eastAsia="Times New Roman" w:hAnsi="Times New Roman" w:cs="Times New Roman"/>
          <w:sz w:val="24"/>
          <w:szCs w:val="24"/>
        </w:rPr>
      </w:pPr>
      <w:r w:rsidRPr="00F7107D">
        <w:rPr>
          <w:rFonts w:ascii="Times New Roman" w:hAnsi="Times New Roman" w:cs="Times New Roman"/>
          <w:sz w:val="24"/>
          <w:szCs w:val="24"/>
        </w:rPr>
        <w:t xml:space="preserve">Women empowerment has the power to change many things in the society and country. They are much better than men to deal with certain problems in the society. They can better understand the disadvantages of the overpopulation for their family and country. They are fully able to handle the economic conditions of the family and country through proper family planning. </w:t>
      </w:r>
      <w:r w:rsidRPr="00F7107D">
        <w:rPr>
          <w:rFonts w:ascii="Times New Roman" w:hAnsi="Times New Roman" w:cs="Times New Roman"/>
          <w:sz w:val="24"/>
          <w:szCs w:val="24"/>
        </w:rPr>
        <w:lastRenderedPageBreak/>
        <w:t>Women are capable enough to handle any impulsive violence in comparison to the men whether in the family or society</w:t>
      </w:r>
      <w:r>
        <w:rPr>
          <w:rFonts w:ascii="Times New Roman" w:hAnsi="Times New Roman" w:cs="Times New Roman"/>
          <w:sz w:val="24"/>
          <w:szCs w:val="24"/>
        </w:rPr>
        <w:t>Stephen Thomas (2008)</w:t>
      </w:r>
      <w:r w:rsidRPr="00F7107D">
        <w:rPr>
          <w:rFonts w:ascii="Times New Roman" w:hAnsi="Times New Roman" w:cs="Times New Roman"/>
          <w:sz w:val="24"/>
          <w:szCs w:val="24"/>
        </w:rPr>
        <w:t>.</w:t>
      </w:r>
    </w:p>
    <w:p w:rsidR="00B627BE" w:rsidRPr="00F35268" w:rsidRDefault="00B627BE" w:rsidP="00B627BE">
      <w:pPr>
        <w:spacing w:after="0" w:line="360" w:lineRule="auto"/>
        <w:jc w:val="both"/>
        <w:rPr>
          <w:rFonts w:ascii="Times New Roman" w:eastAsia="Times New Roman" w:hAnsi="Times New Roman" w:cs="Times New Roman"/>
          <w:sz w:val="24"/>
          <w:szCs w:val="24"/>
        </w:rPr>
      </w:pPr>
      <w:r w:rsidRPr="00F35268">
        <w:rPr>
          <w:rFonts w:ascii="Times New Roman" w:eastAsia="Times New Roman" w:hAnsi="Times New Roman" w:cs="Times New Roman"/>
          <w:sz w:val="24"/>
          <w:szCs w:val="24"/>
        </w:rPr>
        <w:t>Mason et al (2003)</w:t>
      </w:r>
      <w:proofErr w:type="gramStart"/>
      <w:r>
        <w:rPr>
          <w:rFonts w:ascii="Times New Roman" w:eastAsia="Times New Roman" w:hAnsi="Times New Roman" w:cs="Times New Roman"/>
          <w:sz w:val="24"/>
          <w:szCs w:val="24"/>
        </w:rPr>
        <w:t>,viewed</w:t>
      </w:r>
      <w:proofErr w:type="gramEnd"/>
      <w:r>
        <w:rPr>
          <w:rFonts w:ascii="Times New Roman" w:eastAsia="Times New Roman" w:hAnsi="Times New Roman" w:cs="Times New Roman"/>
          <w:sz w:val="24"/>
          <w:szCs w:val="24"/>
        </w:rPr>
        <w:t xml:space="preserve"> that </w:t>
      </w:r>
      <w:r w:rsidRPr="00F35268">
        <w:rPr>
          <w:rFonts w:ascii="Times New Roman" w:eastAsia="Times New Roman" w:hAnsi="Times New Roman" w:cs="Times New Roman"/>
          <w:sz w:val="24"/>
          <w:szCs w:val="24"/>
        </w:rPr>
        <w:t xml:space="preserve">look at women’s empowerment and social context in five Asian countries. In regard to empowerment they look at women’s say in household economic decisions, their say in family-size decisions, </w:t>
      </w:r>
      <w:proofErr w:type="gramStart"/>
      <w:r w:rsidRPr="00F35268">
        <w:rPr>
          <w:rFonts w:ascii="Times New Roman" w:eastAsia="Times New Roman" w:hAnsi="Times New Roman" w:cs="Times New Roman"/>
          <w:sz w:val="24"/>
          <w:szCs w:val="24"/>
        </w:rPr>
        <w:t>women’s</w:t>
      </w:r>
      <w:proofErr w:type="gramEnd"/>
      <w:r w:rsidRPr="00F35268">
        <w:rPr>
          <w:rFonts w:ascii="Times New Roman" w:eastAsia="Times New Roman" w:hAnsi="Times New Roman" w:cs="Times New Roman"/>
          <w:sz w:val="24"/>
          <w:szCs w:val="24"/>
        </w:rPr>
        <w:t xml:space="preserve"> freedom of movement, and their exposure to coercive controls by the husband. Their findings show that community can explain more variation in women’s empowerment than their personal and household characteristics. Within countries, they find that two-thirds or more of the variation in women’s empowerment between communities can be explained by gender norms. They also establish that female empowerment is </w:t>
      </w:r>
    </w:p>
    <w:p w:rsidR="00B627BE" w:rsidRPr="00F35268" w:rsidRDefault="00B627BE" w:rsidP="00B627BE">
      <w:pPr>
        <w:spacing w:after="0" w:line="360" w:lineRule="auto"/>
        <w:jc w:val="both"/>
        <w:rPr>
          <w:rFonts w:ascii="Times New Roman" w:eastAsia="Times New Roman" w:hAnsi="Times New Roman" w:cs="Times New Roman"/>
          <w:sz w:val="24"/>
          <w:szCs w:val="24"/>
        </w:rPr>
      </w:pPr>
      <w:r w:rsidRPr="00F35268">
        <w:rPr>
          <w:rFonts w:ascii="Times New Roman" w:eastAsia="Times New Roman" w:hAnsi="Times New Roman" w:cs="Times New Roman"/>
          <w:sz w:val="24"/>
          <w:szCs w:val="24"/>
        </w:rPr>
        <w:t xml:space="preserve">Multidimensional, where women can be empowered in some aspect and not in </w:t>
      </w:r>
      <w:proofErr w:type="spellStart"/>
      <w:r w:rsidRPr="00F35268">
        <w:rPr>
          <w:rFonts w:ascii="Times New Roman" w:eastAsia="Times New Roman" w:hAnsi="Times New Roman" w:cs="Times New Roman"/>
          <w:sz w:val="24"/>
          <w:szCs w:val="24"/>
        </w:rPr>
        <w:t>others</w:t>
      </w:r>
      <w:proofErr w:type="gramStart"/>
      <w:r w:rsidRPr="00F35268">
        <w:rPr>
          <w:rFonts w:ascii="Times New Roman" w:eastAsia="Times New Roman" w:hAnsi="Times New Roman" w:cs="Times New Roman"/>
          <w:sz w:val="24"/>
          <w:szCs w:val="24"/>
        </w:rPr>
        <w:t>,and</w:t>
      </w:r>
      <w:proofErr w:type="spellEnd"/>
      <w:proofErr w:type="gramEnd"/>
      <w:r w:rsidRPr="00F35268">
        <w:rPr>
          <w:rFonts w:ascii="Times New Roman" w:eastAsia="Times New Roman" w:hAnsi="Times New Roman" w:cs="Times New Roman"/>
          <w:sz w:val="24"/>
          <w:szCs w:val="24"/>
        </w:rPr>
        <w:t xml:space="preserve"> this tends to vary between communities. Thus, they find that the proxy measure </w:t>
      </w:r>
      <w:r>
        <w:rPr>
          <w:rFonts w:ascii="Times New Roman" w:eastAsia="Times New Roman" w:hAnsi="Times New Roman" w:cs="Times New Roman"/>
          <w:sz w:val="24"/>
          <w:szCs w:val="24"/>
        </w:rPr>
        <w:t xml:space="preserve">of women’s </w:t>
      </w:r>
      <w:r w:rsidRPr="00F35268">
        <w:rPr>
          <w:rFonts w:ascii="Times New Roman" w:eastAsia="Times New Roman" w:hAnsi="Times New Roman" w:cs="Times New Roman"/>
          <w:sz w:val="24"/>
          <w:szCs w:val="24"/>
        </w:rPr>
        <w:t>empowerment is problematic.</w:t>
      </w:r>
    </w:p>
    <w:p w:rsidR="00B627BE" w:rsidRPr="00F35268" w:rsidRDefault="00B627BE" w:rsidP="00B627BE">
      <w:pPr>
        <w:spacing w:after="0" w:line="360" w:lineRule="auto"/>
        <w:jc w:val="both"/>
        <w:rPr>
          <w:rFonts w:ascii="Times New Roman" w:eastAsia="Times New Roman" w:hAnsi="Times New Roman" w:cs="Times New Roman"/>
          <w:sz w:val="24"/>
          <w:szCs w:val="24"/>
        </w:rPr>
      </w:pPr>
    </w:p>
    <w:p w:rsidR="00B627BE" w:rsidRPr="00F35268" w:rsidRDefault="00B627BE" w:rsidP="00B627BE">
      <w:pPr>
        <w:spacing w:after="0" w:line="360" w:lineRule="auto"/>
        <w:jc w:val="both"/>
        <w:rPr>
          <w:rFonts w:ascii="Times New Roman" w:eastAsia="Times New Roman" w:hAnsi="Times New Roman" w:cs="Times New Roman"/>
          <w:sz w:val="24"/>
          <w:szCs w:val="24"/>
        </w:rPr>
      </w:pPr>
      <w:proofErr w:type="spellStart"/>
      <w:r w:rsidRPr="00F35268">
        <w:rPr>
          <w:rFonts w:ascii="Times New Roman" w:hAnsi="Times New Roman" w:cs="Times New Roman"/>
          <w:sz w:val="24"/>
          <w:szCs w:val="24"/>
        </w:rPr>
        <w:t>Kabeer’s</w:t>
      </w:r>
      <w:proofErr w:type="spellEnd"/>
      <w:r w:rsidRPr="00F35268">
        <w:rPr>
          <w:rFonts w:ascii="Times New Roman" w:hAnsi="Times New Roman" w:cs="Times New Roman"/>
          <w:sz w:val="24"/>
          <w:szCs w:val="24"/>
        </w:rPr>
        <w:t xml:space="preserve"> (2008)</w:t>
      </w:r>
      <w:r>
        <w:rPr>
          <w:rFonts w:ascii="Times New Roman" w:hAnsi="Times New Roman" w:cs="Times New Roman"/>
          <w:sz w:val="24"/>
          <w:szCs w:val="24"/>
        </w:rPr>
        <w:t xml:space="preserve">, reported that </w:t>
      </w:r>
      <w:r w:rsidRPr="00F35268">
        <w:rPr>
          <w:rFonts w:ascii="Times New Roman" w:eastAsia="Times New Roman" w:hAnsi="Times New Roman" w:cs="Times New Roman"/>
          <w:sz w:val="24"/>
          <w:szCs w:val="24"/>
        </w:rPr>
        <w:t xml:space="preserve">Women’s empowerment is typically discussed in relation to political, social and economic empowerment, but the economic empowerment of women has received </w:t>
      </w:r>
      <w:r>
        <w:rPr>
          <w:rFonts w:ascii="Times New Roman" w:eastAsia="Times New Roman" w:hAnsi="Times New Roman" w:cs="Times New Roman"/>
          <w:sz w:val="24"/>
          <w:szCs w:val="24"/>
        </w:rPr>
        <w:t xml:space="preserve">particular </w:t>
      </w:r>
      <w:r w:rsidRPr="00F35268">
        <w:rPr>
          <w:rFonts w:ascii="Times New Roman" w:eastAsia="Times New Roman" w:hAnsi="Times New Roman" w:cs="Times New Roman"/>
          <w:sz w:val="24"/>
          <w:szCs w:val="24"/>
        </w:rPr>
        <w:t xml:space="preserve">attention and is often cited as one of the most important ways to promote gender equality, reduce poverty and improve the well-being of not only women, but children and societies. Economic empowerment includes women’s participation in activities as well as women’s economic decision-making and power. Employment, specifically paid employment, is seen as the fundamental component of economic empowerment. </w:t>
      </w:r>
    </w:p>
    <w:p w:rsidR="00892BED" w:rsidRDefault="00892BED" w:rsidP="00B627BE">
      <w:pPr>
        <w:spacing w:after="0" w:line="360" w:lineRule="auto"/>
        <w:jc w:val="both"/>
        <w:rPr>
          <w:rFonts w:ascii="Times New Roman" w:eastAsia="Times New Roman" w:hAnsi="Times New Roman" w:cs="Times New Roman"/>
          <w:sz w:val="24"/>
          <w:szCs w:val="24"/>
        </w:rPr>
      </w:pPr>
    </w:p>
    <w:p w:rsidR="00B627BE" w:rsidRPr="00F14674" w:rsidRDefault="00B627BE" w:rsidP="00B627BE">
      <w:pPr>
        <w:autoSpaceDE w:val="0"/>
        <w:autoSpaceDN w:val="0"/>
        <w:adjustRightInd w:val="0"/>
        <w:spacing w:after="0" w:line="360" w:lineRule="auto"/>
        <w:jc w:val="both"/>
        <w:rPr>
          <w:rFonts w:ascii="Times New Roman" w:hAnsi="Times New Roman" w:cs="Times New Roman"/>
          <w:b/>
          <w:sz w:val="28"/>
          <w:szCs w:val="28"/>
        </w:rPr>
      </w:pPr>
      <w:r>
        <w:rPr>
          <w:rFonts w:ascii="Times New Roman" w:eastAsia="Times New Roman" w:hAnsi="Times New Roman" w:cs="Times New Roman"/>
          <w:b/>
          <w:sz w:val="28"/>
          <w:szCs w:val="28"/>
        </w:rPr>
        <w:t>C</w:t>
      </w:r>
      <w:r w:rsidRPr="00F14674">
        <w:rPr>
          <w:rFonts w:ascii="Times New Roman" w:eastAsia="Times New Roman" w:hAnsi="Times New Roman" w:cs="Times New Roman"/>
          <w:b/>
          <w:sz w:val="28"/>
          <w:szCs w:val="28"/>
        </w:rPr>
        <w:t xml:space="preserve">. Policies and Programme </w:t>
      </w:r>
      <w:r w:rsidRPr="00F14674">
        <w:rPr>
          <w:rFonts w:ascii="Times New Roman" w:hAnsi="Times New Roman" w:cs="Times New Roman"/>
          <w:b/>
          <w:sz w:val="28"/>
          <w:szCs w:val="28"/>
        </w:rPr>
        <w:t>to Empower Women</w:t>
      </w:r>
    </w:p>
    <w:p w:rsidR="00B627BE" w:rsidRDefault="00B627BE" w:rsidP="00B627BE">
      <w:pPr>
        <w:spacing w:line="360" w:lineRule="auto"/>
        <w:jc w:val="both"/>
        <w:rPr>
          <w:rFonts w:ascii="Times New Roman" w:hAnsi="Times New Roman" w:cs="Times New Roman"/>
          <w:b/>
          <w:sz w:val="24"/>
          <w:szCs w:val="24"/>
        </w:rPr>
      </w:pPr>
    </w:p>
    <w:p w:rsidR="00B627BE" w:rsidRPr="00F14674" w:rsidRDefault="00B627BE" w:rsidP="00B627BE">
      <w:pPr>
        <w:spacing w:line="360" w:lineRule="auto"/>
        <w:jc w:val="both"/>
        <w:rPr>
          <w:rFonts w:ascii="Times New Roman" w:hAnsi="Times New Roman" w:cs="Times New Roman"/>
          <w:b/>
          <w:sz w:val="24"/>
          <w:szCs w:val="24"/>
        </w:rPr>
      </w:pPr>
      <w:r w:rsidRPr="00A12BDC">
        <w:rPr>
          <w:rFonts w:ascii="Times New Roman" w:hAnsi="Times New Roman" w:cs="Times New Roman"/>
          <w:sz w:val="24"/>
          <w:szCs w:val="24"/>
        </w:rPr>
        <w:t>According to Government of India</w:t>
      </w:r>
      <w:r>
        <w:rPr>
          <w:rFonts w:ascii="Times New Roman" w:hAnsi="Times New Roman" w:cs="Times New Roman"/>
          <w:sz w:val="24"/>
          <w:szCs w:val="24"/>
        </w:rPr>
        <w:t xml:space="preserve"> indicated that</w:t>
      </w:r>
      <w:r w:rsidRPr="00FE4F42">
        <w:rPr>
          <w:rFonts w:ascii="Times New Roman" w:eastAsia="Times New Roman" w:hAnsi="Times New Roman" w:cs="Times New Roman"/>
          <w:sz w:val="24"/>
          <w:szCs w:val="24"/>
        </w:rPr>
        <w:t>National Policy for Empowerment of Women,2001It reiterates NHP’s demographic goal regarding IMR &amp; MMR to be achieved byEnsuring equal access to comprehensive, affordable quality health care</w:t>
      </w:r>
      <w:r>
        <w:rPr>
          <w:rFonts w:ascii="Times New Roman" w:eastAsia="Times New Roman" w:hAnsi="Times New Roman" w:cs="Times New Roman"/>
          <w:sz w:val="24"/>
          <w:szCs w:val="24"/>
        </w:rPr>
        <w:t xml:space="preserve">, </w:t>
      </w:r>
      <w:r w:rsidRPr="00FE4F42">
        <w:rPr>
          <w:rFonts w:ascii="Times New Roman" w:eastAsia="Times New Roman" w:hAnsi="Times New Roman" w:cs="Times New Roman"/>
          <w:sz w:val="24"/>
          <w:szCs w:val="24"/>
        </w:rPr>
        <w:t>Eliminating all forms of violence against women &amp; girlsSafeguarding reproductive rights of wome</w:t>
      </w:r>
      <w:r>
        <w:rPr>
          <w:rFonts w:ascii="Times New Roman" w:eastAsia="Times New Roman" w:hAnsi="Times New Roman" w:cs="Times New Roman"/>
          <w:sz w:val="24"/>
          <w:szCs w:val="24"/>
        </w:rPr>
        <w:t xml:space="preserve">n, </w:t>
      </w:r>
      <w:r w:rsidRPr="00FE4F42">
        <w:rPr>
          <w:rFonts w:ascii="Times New Roman" w:eastAsia="Times New Roman" w:hAnsi="Times New Roman" w:cs="Times New Roman"/>
          <w:sz w:val="24"/>
          <w:szCs w:val="24"/>
        </w:rPr>
        <w:t>Ensuring access to safe, effective &amp; affordable family planning methods of their choice</w:t>
      </w:r>
      <w:r>
        <w:rPr>
          <w:rFonts w:ascii="Times New Roman" w:eastAsia="Times New Roman" w:hAnsi="Times New Roman" w:cs="Times New Roman"/>
          <w:sz w:val="24"/>
          <w:szCs w:val="24"/>
        </w:rPr>
        <w:t xml:space="preserve">, </w:t>
      </w:r>
      <w:r w:rsidRPr="00FE4F42">
        <w:rPr>
          <w:rFonts w:ascii="Times New Roman" w:eastAsia="Times New Roman" w:hAnsi="Times New Roman" w:cs="Times New Roman"/>
          <w:sz w:val="24"/>
          <w:szCs w:val="24"/>
        </w:rPr>
        <w:t xml:space="preserve">Making special efforts to address the problem of nutrient deficiencies among women especially pregnant women provision of safe drinking water, toilet </w:t>
      </w:r>
      <w:r>
        <w:rPr>
          <w:rFonts w:ascii="Times New Roman" w:eastAsia="Times New Roman" w:hAnsi="Times New Roman" w:cs="Times New Roman"/>
          <w:sz w:val="24"/>
          <w:szCs w:val="24"/>
        </w:rPr>
        <w:t>f</w:t>
      </w:r>
      <w:r w:rsidRPr="00FE4F42">
        <w:rPr>
          <w:rFonts w:ascii="Times New Roman" w:eastAsia="Times New Roman" w:hAnsi="Times New Roman" w:cs="Times New Roman"/>
          <w:sz w:val="24"/>
          <w:szCs w:val="24"/>
        </w:rPr>
        <w:t>acilities and sanitation within accessible reach of households</w:t>
      </w:r>
      <w:r>
        <w:rPr>
          <w:rFonts w:ascii="Times New Roman" w:eastAsia="Times New Roman" w:hAnsi="Times New Roman" w:cs="Times New Roman"/>
          <w:sz w:val="24"/>
          <w:szCs w:val="24"/>
        </w:rPr>
        <w:t>.</w:t>
      </w:r>
    </w:p>
    <w:p w:rsidR="00B627BE" w:rsidRPr="008B29CC" w:rsidRDefault="00B627BE" w:rsidP="00B627BE">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lastRenderedPageBreak/>
        <w:t>National Nutrition Policy</w:t>
      </w:r>
      <w:r w:rsidRPr="00FE4F42">
        <w:rPr>
          <w:rFonts w:ascii="Times New Roman" w:eastAsia="Times New Roman" w:hAnsi="Times New Roman" w:cs="Times New Roman"/>
          <w:sz w:val="24"/>
          <w:szCs w:val="24"/>
        </w:rPr>
        <w:t xml:space="preserve"> 1993it was adopted by the Government of India in 1993 under the aegis of the Department of Women andChild Development. It advocated a multi-</w:t>
      </w:r>
      <w:proofErr w:type="spellStart"/>
      <w:r w:rsidRPr="00FE4F42">
        <w:rPr>
          <w:rFonts w:ascii="Times New Roman" w:eastAsia="Times New Roman" w:hAnsi="Times New Roman" w:cs="Times New Roman"/>
          <w:sz w:val="24"/>
          <w:szCs w:val="24"/>
        </w:rPr>
        <w:t>sectoral</w:t>
      </w:r>
      <w:proofErr w:type="spellEnd"/>
      <w:r w:rsidRPr="00FE4F42">
        <w:rPr>
          <w:rFonts w:ascii="Times New Roman" w:eastAsia="Times New Roman" w:hAnsi="Times New Roman" w:cs="Times New Roman"/>
          <w:sz w:val="24"/>
          <w:szCs w:val="24"/>
        </w:rPr>
        <w:t xml:space="preserve"> strategy for eradicating malnutrition and achieving optimum nutrition for all. The policy advocates the monitoring the nutrition levels across the country and sensitizing government machinery on the need for good nutrition and prevention of malnutrition. The National Nutrition Policy also includes the Food and Nutrition Board, which develops posters, audio jingles and video spots for disseminating correct facts about breastfeeding and complementary feeding.</w:t>
      </w:r>
    </w:p>
    <w:p w:rsidR="00B627BE" w:rsidRDefault="00B627BE" w:rsidP="00B627BE">
      <w:pPr>
        <w:spacing w:after="0" w:line="360" w:lineRule="auto"/>
        <w:jc w:val="both"/>
        <w:rPr>
          <w:rFonts w:ascii="Times New Roman" w:eastAsia="Times New Roman" w:hAnsi="Times New Roman" w:cs="Times New Roman"/>
          <w:sz w:val="24"/>
          <w:szCs w:val="24"/>
        </w:rPr>
      </w:pPr>
    </w:p>
    <w:p w:rsidR="00B627BE" w:rsidRPr="009320EC" w:rsidRDefault="00B627BE" w:rsidP="00B627BE">
      <w:pPr>
        <w:autoSpaceDE w:val="0"/>
        <w:autoSpaceDN w:val="0"/>
        <w:adjustRightInd w:val="0"/>
        <w:spacing w:after="0" w:line="360" w:lineRule="auto"/>
        <w:jc w:val="both"/>
        <w:rPr>
          <w:rFonts w:ascii="Times New Roman" w:hAnsi="Times New Roman" w:cs="Times New Roman"/>
          <w:sz w:val="24"/>
          <w:szCs w:val="24"/>
        </w:rPr>
      </w:pPr>
      <w:r w:rsidRPr="009320EC">
        <w:rPr>
          <w:rFonts w:ascii="Times New Roman" w:hAnsi="Times New Roman" w:cs="Times New Roman"/>
          <w:sz w:val="24"/>
          <w:szCs w:val="24"/>
        </w:rPr>
        <w:t>National Mission for Empowerment of Women (NMEW)</w:t>
      </w:r>
      <w:r w:rsidRPr="00661D85">
        <w:rPr>
          <w:rFonts w:ascii="Times New Roman" w:hAnsi="Times New Roman" w:cs="Times New Roman"/>
          <w:sz w:val="24"/>
          <w:szCs w:val="24"/>
        </w:rPr>
        <w:t>The National Mission for Empowerment of Women (NMEW) was launched by the Government of India on International Women’s Day in 2010 with the aim to strengthen overall processes that promote all-round Development of Women.</w:t>
      </w:r>
      <w:r>
        <w:rPr>
          <w:rFonts w:ascii="Times New Roman" w:hAnsi="Times New Roman" w:cs="Times New Roman"/>
          <w:sz w:val="24"/>
          <w:szCs w:val="24"/>
        </w:rPr>
        <w:t xml:space="preserve"> T</w:t>
      </w:r>
      <w:r w:rsidRPr="00060313">
        <w:rPr>
          <w:rFonts w:ascii="Times New Roman" w:hAnsi="Times New Roman" w:cs="Times New Roman"/>
          <w:sz w:val="24"/>
          <w:szCs w:val="24"/>
        </w:rPr>
        <w:t xml:space="preserve">his is a centrally sponsored scheme, coordinating all the women’s welfare and socio-economic development </w:t>
      </w:r>
      <w:proofErr w:type="spellStart"/>
      <w:r w:rsidRPr="00060313">
        <w:rPr>
          <w:rFonts w:ascii="Times New Roman" w:hAnsi="Times New Roman" w:cs="Times New Roman"/>
          <w:sz w:val="24"/>
          <w:szCs w:val="24"/>
        </w:rPr>
        <w:t>programmes</w:t>
      </w:r>
      <w:proofErr w:type="spellEnd"/>
      <w:r w:rsidRPr="00060313">
        <w:rPr>
          <w:rFonts w:ascii="Times New Roman" w:hAnsi="Times New Roman" w:cs="Times New Roman"/>
          <w:sz w:val="24"/>
          <w:szCs w:val="24"/>
        </w:rPr>
        <w:t xml:space="preserve"> across ministries and departments. The Mission contributes to empowering women socially, economically; erase crime and violence against women, to educate women, establishment of policies and </w:t>
      </w:r>
      <w:proofErr w:type="spellStart"/>
      <w:r w:rsidRPr="00060313">
        <w:rPr>
          <w:rFonts w:ascii="Times New Roman" w:hAnsi="Times New Roman" w:cs="Times New Roman"/>
          <w:sz w:val="24"/>
          <w:szCs w:val="24"/>
        </w:rPr>
        <w:t>programmes</w:t>
      </w:r>
      <w:proofErr w:type="spellEnd"/>
      <w:r w:rsidRPr="00060313">
        <w:rPr>
          <w:rFonts w:ascii="Times New Roman" w:hAnsi="Times New Roman" w:cs="Times New Roman"/>
          <w:sz w:val="24"/>
          <w:szCs w:val="24"/>
        </w:rPr>
        <w:t xml:space="preserve"> and spreading awareness.</w:t>
      </w:r>
    </w:p>
    <w:p w:rsidR="00B627BE" w:rsidRPr="00FE4F42" w:rsidRDefault="00B627BE" w:rsidP="00B627BE">
      <w:pPr>
        <w:spacing w:after="0" w:line="360" w:lineRule="auto"/>
        <w:jc w:val="both"/>
        <w:rPr>
          <w:rFonts w:ascii="Times New Roman" w:eastAsia="Times New Roman" w:hAnsi="Times New Roman" w:cs="Times New Roman"/>
          <w:sz w:val="24"/>
          <w:szCs w:val="24"/>
        </w:rPr>
      </w:pPr>
    </w:p>
    <w:p w:rsidR="00B627BE" w:rsidRPr="00A84745" w:rsidRDefault="00B627BE" w:rsidP="00B627B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Government of India launched Sh</w:t>
      </w:r>
      <w:r w:rsidRPr="00A84745">
        <w:rPr>
          <w:rFonts w:ascii="Times New Roman" w:hAnsi="Times New Roman" w:cs="Times New Roman"/>
          <w:sz w:val="24"/>
          <w:szCs w:val="24"/>
        </w:rPr>
        <w:t>ree Shakti in the year of (2005)</w:t>
      </w:r>
      <w:r>
        <w:rPr>
          <w:rFonts w:ascii="Times New Roman" w:hAnsi="Times New Roman" w:cs="Times New Roman"/>
          <w:sz w:val="24"/>
          <w:szCs w:val="24"/>
        </w:rPr>
        <w:t xml:space="preserve">, stated </w:t>
      </w:r>
      <w:r w:rsidRPr="00A84745">
        <w:rPr>
          <w:rFonts w:ascii="Times New Roman" w:hAnsi="Times New Roman" w:cs="Times New Roman"/>
          <w:sz w:val="24"/>
          <w:szCs w:val="24"/>
        </w:rPr>
        <w:t>the programme is designed to provide special impetus to the economic and social empowerment of rural women in the State through the formation of self help groups (SHGs). It aims to make them self reliant through the habit of savings and proper utilization of financial resources. About 15 to 20 women join together to form one Self Help Group (SHG). The SHGs conduct regular meetings and pool their savings. The Government also provides funding to each group. The SHG members are given training on various aspects such as gender issues, leadership qualities, communication skills, book keeping, credit management and social issues. They are encouraged to take up income generating activities utilizing their savings and training and through getting bank loans and provide opportunities to get the benefit of the Development work of various Department. Eligibility / Target Beneficiary for Rural Women belong to BPL families, landless agricultural laborers, SC/ST’s.</w:t>
      </w:r>
    </w:p>
    <w:p w:rsidR="00B627BE" w:rsidRDefault="00B627BE" w:rsidP="00B627BE">
      <w:pPr>
        <w:spacing w:line="360" w:lineRule="auto"/>
        <w:jc w:val="both"/>
        <w:rPr>
          <w:rFonts w:ascii="Times New Roman" w:eastAsia="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lastRenderedPageBreak/>
        <w:t xml:space="preserve">      According to </w:t>
      </w:r>
      <w:r w:rsidRPr="00A12BDC">
        <w:rPr>
          <w:rFonts w:ascii="Times New Roman" w:hAnsi="Times New Roman" w:cs="Times New Roman"/>
          <w:sz w:val="24"/>
          <w:szCs w:val="24"/>
        </w:rPr>
        <w:t xml:space="preserve">IRDP was introduced in </w:t>
      </w:r>
      <w:r>
        <w:rPr>
          <w:rFonts w:ascii="Times New Roman" w:hAnsi="Times New Roman" w:cs="Times New Roman"/>
          <w:sz w:val="24"/>
          <w:szCs w:val="24"/>
        </w:rPr>
        <w:t>(</w:t>
      </w:r>
      <w:r w:rsidRPr="00A12BDC">
        <w:rPr>
          <w:rFonts w:ascii="Times New Roman" w:hAnsi="Times New Roman" w:cs="Times New Roman"/>
          <w:sz w:val="24"/>
          <w:szCs w:val="24"/>
        </w:rPr>
        <w:t>1983</w:t>
      </w:r>
      <w:r>
        <w:rPr>
          <w:rFonts w:ascii="Times New Roman" w:hAnsi="Times New Roman" w:cs="Times New Roman"/>
          <w:sz w:val="24"/>
          <w:szCs w:val="24"/>
        </w:rPr>
        <w:t>),D</w:t>
      </w:r>
      <w:r w:rsidRPr="00A12BDC">
        <w:rPr>
          <w:rFonts w:ascii="Times New Roman" w:hAnsi="Times New Roman" w:cs="Times New Roman"/>
          <w:sz w:val="24"/>
          <w:szCs w:val="24"/>
        </w:rPr>
        <w:t>evelopment of Women and Children in Rural Areas (DWCRA)</w:t>
      </w:r>
      <w:r>
        <w:rPr>
          <w:rFonts w:ascii="Times New Roman" w:hAnsi="Times New Roman" w:cs="Times New Roman"/>
          <w:sz w:val="24"/>
          <w:szCs w:val="24"/>
        </w:rPr>
        <w:t>.</w:t>
      </w:r>
      <w:r w:rsidRPr="00A12BDC">
        <w:rPr>
          <w:rFonts w:ascii="Times New Roman" w:hAnsi="Times New Roman" w:cs="Times New Roman"/>
          <w:sz w:val="24"/>
          <w:szCs w:val="24"/>
        </w:rPr>
        <w:t xml:space="preserve"> The programme is meant for the development of women and children in rural areas by providing a revolving fund of Rs. 25,000/- to a group of 10 – 15 women belonging to poverty group for undertaking economic activities and ancillary services like nutrition, health, child care, family welfare, immunization, literacy, adult education facilities which are covered for the beneficiary family.</w:t>
      </w:r>
    </w:p>
    <w:p w:rsidR="00B627BE" w:rsidRPr="00A12BDC" w:rsidRDefault="00B627BE" w:rsidP="00B627BE">
      <w:pPr>
        <w:spacing w:line="360" w:lineRule="auto"/>
        <w:jc w:val="both"/>
        <w:rPr>
          <w:rFonts w:ascii="Times New Roman" w:hAnsi="Times New Roman" w:cs="Times New Roman"/>
          <w:sz w:val="24"/>
          <w:szCs w:val="24"/>
        </w:rPr>
      </w:pPr>
    </w:p>
    <w:p w:rsidR="00B627BE" w:rsidRPr="001E26A7" w:rsidRDefault="00B627BE" w:rsidP="00B627BE">
      <w:pPr>
        <w:spacing w:line="360" w:lineRule="auto"/>
        <w:jc w:val="both"/>
        <w:rPr>
          <w:rFonts w:ascii="Times New Roman" w:hAnsi="Times New Roman" w:cs="Times New Roman"/>
          <w:sz w:val="24"/>
          <w:szCs w:val="24"/>
        </w:rPr>
      </w:pPr>
      <w:r w:rsidRPr="001E26A7">
        <w:rPr>
          <w:rFonts w:ascii="Times New Roman" w:hAnsi="Times New Roman" w:cs="Times New Roman"/>
          <w:sz w:val="24"/>
          <w:szCs w:val="24"/>
        </w:rPr>
        <w:t xml:space="preserve">      Government of India has declared </w:t>
      </w:r>
      <w:r>
        <w:rPr>
          <w:rFonts w:ascii="Times New Roman" w:hAnsi="Times New Roman" w:cs="Times New Roman"/>
          <w:sz w:val="24"/>
          <w:szCs w:val="24"/>
        </w:rPr>
        <w:t>(</w:t>
      </w:r>
      <w:r w:rsidRPr="001E26A7">
        <w:rPr>
          <w:rFonts w:ascii="Times New Roman" w:hAnsi="Times New Roman" w:cs="Times New Roman"/>
          <w:sz w:val="24"/>
          <w:szCs w:val="24"/>
        </w:rPr>
        <w:t>2001</w:t>
      </w:r>
      <w:r>
        <w:rPr>
          <w:rFonts w:ascii="Times New Roman" w:hAnsi="Times New Roman" w:cs="Times New Roman"/>
          <w:sz w:val="24"/>
          <w:szCs w:val="24"/>
        </w:rPr>
        <w:t>) t</w:t>
      </w:r>
      <w:r w:rsidRPr="001E26A7">
        <w:rPr>
          <w:rFonts w:ascii="Times New Roman" w:hAnsi="Times New Roman" w:cs="Times New Roman"/>
          <w:sz w:val="24"/>
          <w:szCs w:val="24"/>
        </w:rPr>
        <w:t>he N</w:t>
      </w:r>
      <w:r>
        <w:rPr>
          <w:rFonts w:ascii="Times New Roman" w:hAnsi="Times New Roman" w:cs="Times New Roman"/>
          <w:sz w:val="24"/>
          <w:szCs w:val="24"/>
        </w:rPr>
        <w:t>ational Policy for Empowerment of Women</w:t>
      </w:r>
      <w:r w:rsidRPr="001E26A7">
        <w:rPr>
          <w:rFonts w:ascii="Times New Roman" w:hAnsi="Times New Roman" w:cs="Times New Roman"/>
          <w:sz w:val="24"/>
          <w:szCs w:val="24"/>
        </w:rPr>
        <w:t xml:space="preserve">. The national policy of empowerment of women has set certain clear-cut goals and objectives. The policy aims at </w:t>
      </w:r>
      <w:proofErr w:type="spellStart"/>
      <w:r w:rsidRPr="001E26A7">
        <w:rPr>
          <w:rFonts w:ascii="Times New Roman" w:hAnsi="Times New Roman" w:cs="Times New Roman"/>
          <w:sz w:val="24"/>
          <w:szCs w:val="24"/>
        </w:rPr>
        <w:t>upliftment</w:t>
      </w:r>
      <w:proofErr w:type="spellEnd"/>
      <w:r w:rsidRPr="001E26A7">
        <w:rPr>
          <w:rFonts w:ascii="Times New Roman" w:hAnsi="Times New Roman" w:cs="Times New Roman"/>
          <w:sz w:val="24"/>
          <w:szCs w:val="24"/>
        </w:rPr>
        <w:t xml:space="preserve">, development and empowerment in socio-economic and politico–cultural aspects, by creating in them awareness on various issues in relation to their empowerment. </w:t>
      </w:r>
    </w:p>
    <w:p w:rsidR="00B627BE" w:rsidRPr="00F14674" w:rsidRDefault="00B627BE" w:rsidP="00B627BE">
      <w:pPr>
        <w:spacing w:line="360" w:lineRule="auto"/>
        <w:jc w:val="both"/>
        <w:rPr>
          <w:rFonts w:ascii="Times New Roman" w:hAnsi="Times New Roman" w:cs="Times New Roman"/>
          <w:b/>
          <w:sz w:val="28"/>
          <w:szCs w:val="28"/>
        </w:rPr>
      </w:pPr>
      <w:r>
        <w:rPr>
          <w:rFonts w:ascii="Times New Roman" w:hAnsi="Times New Roman" w:cs="Times New Roman"/>
          <w:b/>
          <w:sz w:val="28"/>
          <w:szCs w:val="28"/>
        </w:rPr>
        <w:t>D</w:t>
      </w:r>
      <w:r w:rsidRPr="00F14674">
        <w:rPr>
          <w:rFonts w:ascii="Times New Roman" w:hAnsi="Times New Roman" w:cs="Times New Roman"/>
          <w:b/>
          <w:sz w:val="28"/>
          <w:szCs w:val="28"/>
        </w:rPr>
        <w:t>. Successful Story of Women Leaders</w:t>
      </w:r>
    </w:p>
    <w:p w:rsidR="00B627BE" w:rsidRPr="00C84755" w:rsidRDefault="00B627BE" w:rsidP="00B627BE">
      <w:pPr>
        <w:spacing w:line="360" w:lineRule="auto"/>
        <w:jc w:val="both"/>
        <w:rPr>
          <w:rFonts w:ascii="Times New Roman" w:hAnsi="Times New Roman" w:cs="Times New Roman"/>
          <w:sz w:val="24"/>
          <w:szCs w:val="24"/>
        </w:rPr>
      </w:pPr>
      <w:proofErr w:type="spellStart"/>
      <w:r>
        <w:rPr>
          <w:rFonts w:ascii="Times New Roman" w:hAnsi="Times New Roman" w:cs="Times New Roman"/>
          <w:sz w:val="28"/>
          <w:szCs w:val="28"/>
        </w:rPr>
        <w:t>KumariM</w:t>
      </w:r>
      <w:r w:rsidRPr="00D97F53">
        <w:rPr>
          <w:rFonts w:ascii="Times New Roman" w:hAnsi="Times New Roman" w:cs="Times New Roman"/>
          <w:sz w:val="28"/>
          <w:szCs w:val="28"/>
        </w:rPr>
        <w:t>ayawati</w:t>
      </w:r>
      <w:proofErr w:type="spellEnd"/>
    </w:p>
    <w:p w:rsidR="00B627BE" w:rsidRPr="00CC146F" w:rsidRDefault="00B627BE" w:rsidP="00B627BE">
      <w:pPr>
        <w:spacing w:line="360" w:lineRule="auto"/>
        <w:jc w:val="both"/>
        <w:rPr>
          <w:rFonts w:ascii="Times New Roman" w:hAnsi="Times New Roman" w:cs="Times New Roman"/>
          <w:sz w:val="24"/>
          <w:szCs w:val="24"/>
        </w:rPr>
      </w:pPr>
      <w:proofErr w:type="spellStart"/>
      <w:r w:rsidRPr="00D97F53">
        <w:rPr>
          <w:rFonts w:ascii="Times New Roman" w:eastAsia="Times New Roman" w:hAnsi="Times New Roman" w:cs="Times New Roman"/>
          <w:sz w:val="24"/>
          <w:szCs w:val="24"/>
        </w:rPr>
        <w:t>Mayawati</w:t>
      </w:r>
      <w:proofErr w:type="spellEnd"/>
      <w:r w:rsidRPr="00D97F53">
        <w:rPr>
          <w:rFonts w:ascii="Times New Roman" w:eastAsia="Times New Roman" w:hAnsi="Times New Roman" w:cs="Times New Roman"/>
          <w:sz w:val="24"/>
          <w:szCs w:val="24"/>
        </w:rPr>
        <w:t xml:space="preserve">, an Indian politician, is a member of the </w:t>
      </w:r>
      <w:proofErr w:type="spellStart"/>
      <w:r w:rsidRPr="00D97F53">
        <w:rPr>
          <w:rFonts w:ascii="Times New Roman" w:eastAsia="Times New Roman" w:hAnsi="Times New Roman" w:cs="Times New Roman"/>
          <w:sz w:val="24"/>
          <w:szCs w:val="24"/>
        </w:rPr>
        <w:t>BahujanSamaj</w:t>
      </w:r>
      <w:proofErr w:type="spellEnd"/>
      <w:r w:rsidRPr="00D97F53">
        <w:rPr>
          <w:rFonts w:ascii="Times New Roman" w:eastAsia="Times New Roman" w:hAnsi="Times New Roman" w:cs="Times New Roman"/>
          <w:sz w:val="24"/>
          <w:szCs w:val="24"/>
        </w:rPr>
        <w:t xml:space="preserve"> Party (BSP) of Uttar Pradesh. She has served the state for four terms as the Chief Minister. Her party focuses on the improvement, development and welfare of the </w:t>
      </w:r>
      <w:proofErr w:type="spellStart"/>
      <w:r w:rsidRPr="00D97F53">
        <w:rPr>
          <w:rFonts w:ascii="Times New Roman" w:eastAsia="Times New Roman" w:hAnsi="Times New Roman" w:cs="Times New Roman"/>
          <w:sz w:val="24"/>
          <w:szCs w:val="24"/>
        </w:rPr>
        <w:t>Bahujans</w:t>
      </w:r>
      <w:proofErr w:type="spellEnd"/>
      <w:r w:rsidRPr="00D97F53">
        <w:rPr>
          <w:rFonts w:ascii="Times New Roman" w:eastAsia="Times New Roman" w:hAnsi="Times New Roman" w:cs="Times New Roman"/>
          <w:sz w:val="24"/>
          <w:szCs w:val="24"/>
        </w:rPr>
        <w:t xml:space="preserve"> or </w:t>
      </w:r>
      <w:proofErr w:type="spellStart"/>
      <w:r w:rsidRPr="00D97F53">
        <w:rPr>
          <w:rFonts w:ascii="Times New Roman" w:eastAsia="Times New Roman" w:hAnsi="Times New Roman" w:cs="Times New Roman"/>
          <w:sz w:val="24"/>
          <w:szCs w:val="24"/>
        </w:rPr>
        <w:t>Dalits</w:t>
      </w:r>
      <w:proofErr w:type="spellEnd"/>
      <w:r w:rsidRPr="00D97F53">
        <w:rPr>
          <w:rFonts w:ascii="Times New Roman" w:eastAsia="Times New Roman" w:hAnsi="Times New Roman" w:cs="Times New Roman"/>
          <w:sz w:val="24"/>
          <w:szCs w:val="24"/>
        </w:rPr>
        <w:t xml:space="preserve">, along with other religious minorities and backward classes. She resigned as party leader on 7 March 2012 after facing defeat from the rival </w:t>
      </w:r>
      <w:proofErr w:type="spellStart"/>
      <w:r w:rsidRPr="00D97F53">
        <w:rPr>
          <w:rFonts w:ascii="Times New Roman" w:eastAsia="Times New Roman" w:hAnsi="Times New Roman" w:cs="Times New Roman"/>
          <w:sz w:val="24"/>
          <w:szCs w:val="24"/>
        </w:rPr>
        <w:t>Samajwadi</w:t>
      </w:r>
      <w:proofErr w:type="spellEnd"/>
      <w:r w:rsidRPr="00D97F53">
        <w:rPr>
          <w:rFonts w:ascii="Times New Roman" w:eastAsia="Times New Roman" w:hAnsi="Times New Roman" w:cs="Times New Roman"/>
          <w:sz w:val="24"/>
          <w:szCs w:val="24"/>
        </w:rPr>
        <w:t xml:space="preserve"> Party in the 2012 Legislative Assembly elections. She was later elected as a member of the </w:t>
      </w:r>
      <w:proofErr w:type="spellStart"/>
      <w:r w:rsidRPr="00D97F53">
        <w:rPr>
          <w:rFonts w:ascii="Times New Roman" w:eastAsia="Times New Roman" w:hAnsi="Times New Roman" w:cs="Times New Roman"/>
          <w:sz w:val="24"/>
          <w:szCs w:val="24"/>
        </w:rPr>
        <w:t>RajyaSabha</w:t>
      </w:r>
      <w:proofErr w:type="spellEnd"/>
      <w:r w:rsidRPr="00D97F53">
        <w:rPr>
          <w:rFonts w:ascii="Times New Roman" w:eastAsia="Times New Roman" w:hAnsi="Times New Roman" w:cs="Times New Roman"/>
          <w:sz w:val="24"/>
          <w:szCs w:val="24"/>
        </w:rPr>
        <w:t xml:space="preserve"> or the Upper House of the Parliament. She was the youngest Chief Minister of Uttar Pradesh at that point of time. </w:t>
      </w:r>
      <w:proofErr w:type="spellStart"/>
      <w:r w:rsidRPr="00D97F53">
        <w:rPr>
          <w:rFonts w:ascii="Times New Roman" w:eastAsia="Times New Roman" w:hAnsi="Times New Roman" w:cs="Times New Roman"/>
          <w:sz w:val="24"/>
          <w:szCs w:val="24"/>
        </w:rPr>
        <w:t>Mayawati</w:t>
      </w:r>
      <w:proofErr w:type="spellEnd"/>
      <w:r w:rsidRPr="00D97F53">
        <w:rPr>
          <w:rFonts w:ascii="Times New Roman" w:eastAsia="Times New Roman" w:hAnsi="Times New Roman" w:cs="Times New Roman"/>
          <w:sz w:val="24"/>
          <w:szCs w:val="24"/>
        </w:rPr>
        <w:t xml:space="preserve"> also is the first ever female Dalit member to become the Chief Minister of an </w:t>
      </w:r>
      <w:proofErr w:type="spellStart"/>
      <w:r w:rsidRPr="00D97F53">
        <w:rPr>
          <w:rFonts w:ascii="Times New Roman" w:hAnsi="Times New Roman" w:cs="Times New Roman"/>
          <w:sz w:val="24"/>
          <w:szCs w:val="24"/>
        </w:rPr>
        <w:t>ndian</w:t>
      </w:r>
      <w:proofErr w:type="spellEnd"/>
      <w:r w:rsidRPr="00D97F53">
        <w:rPr>
          <w:rFonts w:ascii="Times New Roman" w:hAnsi="Times New Roman" w:cs="Times New Roman"/>
          <w:sz w:val="24"/>
          <w:szCs w:val="24"/>
        </w:rPr>
        <w:t xml:space="preserve"> state. She is considered an icon among the </w:t>
      </w:r>
      <w:proofErr w:type="spellStart"/>
      <w:r w:rsidRPr="00D97F53">
        <w:rPr>
          <w:rFonts w:ascii="Times New Roman" w:hAnsi="Times New Roman" w:cs="Times New Roman"/>
          <w:sz w:val="24"/>
          <w:szCs w:val="24"/>
        </w:rPr>
        <w:t>Dalits</w:t>
      </w:r>
      <w:proofErr w:type="spellEnd"/>
      <w:r w:rsidRPr="00D97F53">
        <w:rPr>
          <w:rFonts w:ascii="Times New Roman" w:hAnsi="Times New Roman" w:cs="Times New Roman"/>
          <w:sz w:val="24"/>
          <w:szCs w:val="24"/>
        </w:rPr>
        <w:t>, and is popular as “</w:t>
      </w:r>
      <w:proofErr w:type="spellStart"/>
      <w:r w:rsidRPr="00D97F53">
        <w:rPr>
          <w:rFonts w:ascii="Times New Roman" w:hAnsi="Times New Roman" w:cs="Times New Roman"/>
          <w:sz w:val="24"/>
          <w:szCs w:val="24"/>
        </w:rPr>
        <w:t>Behenji</w:t>
      </w:r>
      <w:proofErr w:type="spellEnd"/>
      <w:r w:rsidRPr="00D97F53">
        <w:rPr>
          <w:rFonts w:ascii="Times New Roman" w:hAnsi="Times New Roman" w:cs="Times New Roman"/>
          <w:sz w:val="24"/>
          <w:szCs w:val="24"/>
        </w:rPr>
        <w:t xml:space="preserve">” or sister. She has been lauded for the efforts she </w:t>
      </w:r>
      <w:r>
        <w:rPr>
          <w:rFonts w:ascii="Times New Roman" w:hAnsi="Times New Roman" w:cs="Times New Roman"/>
          <w:sz w:val="24"/>
          <w:szCs w:val="24"/>
        </w:rPr>
        <w:t>put in for raising fund for her party.</w:t>
      </w:r>
    </w:p>
    <w:p w:rsidR="00B627BE" w:rsidRPr="00AB0B18" w:rsidRDefault="00B627BE" w:rsidP="00B627BE">
      <w:pPr>
        <w:spacing w:line="360" w:lineRule="auto"/>
        <w:jc w:val="both"/>
        <w:rPr>
          <w:rFonts w:ascii="Times New Roman" w:hAnsi="Times New Roman" w:cs="Times New Roman"/>
          <w:sz w:val="24"/>
          <w:szCs w:val="24"/>
        </w:rPr>
      </w:pPr>
      <w:r w:rsidRPr="00D97F53">
        <w:rPr>
          <w:rFonts w:ascii="Times New Roman" w:hAnsi="Times New Roman" w:cs="Times New Roman"/>
          <w:sz w:val="28"/>
          <w:szCs w:val="28"/>
        </w:rPr>
        <w:t>Sonia Gandhi</w:t>
      </w:r>
    </w:p>
    <w:p w:rsidR="00B627BE" w:rsidRDefault="00B627BE" w:rsidP="00B627BE">
      <w:pPr>
        <w:pStyle w:val="NormalWeb"/>
        <w:spacing w:line="360" w:lineRule="auto"/>
        <w:jc w:val="both"/>
        <w:rPr>
          <w:rStyle w:val="apple-converted-space"/>
        </w:rPr>
      </w:pPr>
      <w:r w:rsidRPr="00D97F53">
        <w:t xml:space="preserve"> Sonia Gandhi Sonia Gandhi is the third-generation Indian politician of the Nehru-Gandhi family. Born as an Italian, </w:t>
      </w:r>
      <w:proofErr w:type="spellStart"/>
      <w:r w:rsidRPr="00D97F53">
        <w:t>Edvige</w:t>
      </w:r>
      <w:proofErr w:type="spellEnd"/>
      <w:r w:rsidRPr="00D97F53">
        <w:t xml:space="preserve"> Antonia </w:t>
      </w:r>
      <w:proofErr w:type="spellStart"/>
      <w:r w:rsidRPr="00D97F53">
        <w:t>AlbinaMaino</w:t>
      </w:r>
      <w:proofErr w:type="spellEnd"/>
      <w:r w:rsidRPr="00D97F53">
        <w:t xml:space="preserve">, better known as Sonia Gandhi, is the </w:t>
      </w:r>
      <w:r w:rsidRPr="00D97F53">
        <w:lastRenderedPageBreak/>
        <w:t xml:space="preserve">widow of Rajiv Gandhi, former Prime Minister of India. Sonia Gandhi joined politics in 1997 amidst constant request from the party members since the demise of Rajiv Gandhi, who was assassinated in 1991. Her foreign origin has been a subject of controversy and debate in Indian politics She is the first foreign-born, to be the leader of a national party since Independence. Sonia Gandhi presently holds the position of President of the Indian National Congress Party- one of the oldest and most powerful parties in Indian politics, formed 125years ago. Earlier in 2004, she served as the Chairperson of the United Progressive Alliance, the alliance that ruled the country in the </w:t>
      </w:r>
      <w:proofErr w:type="spellStart"/>
      <w:r w:rsidRPr="00D97F53">
        <w:t>LokSabha</w:t>
      </w:r>
      <w:proofErr w:type="spellEnd"/>
      <w:r w:rsidRPr="00D97F53">
        <w:t>. Sonia Gandhi is the longest serving President in the history of the party.</w:t>
      </w:r>
      <w:r w:rsidRPr="00D97F53">
        <w:rPr>
          <w:rStyle w:val="apple-converted-space"/>
        </w:rPr>
        <w:t> </w:t>
      </w:r>
    </w:p>
    <w:p w:rsidR="00B627BE" w:rsidRPr="004D5CD6" w:rsidRDefault="00B627BE" w:rsidP="00B627BE">
      <w:pPr>
        <w:spacing w:line="360" w:lineRule="auto"/>
        <w:jc w:val="both"/>
        <w:rPr>
          <w:rFonts w:ascii="Times New Roman" w:hAnsi="Times New Roman" w:cs="Times New Roman"/>
          <w:sz w:val="28"/>
          <w:szCs w:val="28"/>
          <w:shd w:val="clear" w:color="auto" w:fill="FFFFFF"/>
        </w:rPr>
      </w:pPr>
      <w:proofErr w:type="spellStart"/>
      <w:r w:rsidRPr="0099712F">
        <w:rPr>
          <w:rFonts w:ascii="Times New Roman" w:hAnsi="Times New Roman" w:cs="Times New Roman"/>
          <w:sz w:val="28"/>
          <w:szCs w:val="28"/>
          <w:shd w:val="clear" w:color="auto" w:fill="FFFFFF"/>
        </w:rPr>
        <w:t>PratibhaPatil</w:t>
      </w:r>
      <w:proofErr w:type="spellEnd"/>
    </w:p>
    <w:p w:rsidR="00B627BE" w:rsidRDefault="00B627BE" w:rsidP="00B627BE">
      <w:pPr>
        <w:pStyle w:val="NormalWeb"/>
        <w:shd w:val="clear" w:color="auto" w:fill="FFFFFF"/>
        <w:spacing w:before="204" w:beforeAutospacing="0" w:after="204" w:afterAutospacing="0" w:line="360" w:lineRule="auto"/>
        <w:jc w:val="both"/>
      </w:pPr>
      <w:proofErr w:type="spellStart"/>
      <w:r>
        <w:t>PratibhaPatil</w:t>
      </w:r>
      <w:proofErr w:type="spellEnd"/>
      <w:r>
        <w:t xml:space="preserve"> has</w:t>
      </w:r>
      <w:r w:rsidRPr="00BA648B">
        <w:t xml:space="preserve"> been elected the President of India and she has taken the place of Dr. A.P.J. Abdul </w:t>
      </w:r>
      <w:proofErr w:type="spellStart"/>
      <w:r w:rsidRPr="00BA648B">
        <w:t>Kalam</w:t>
      </w:r>
      <w:proofErr w:type="spellEnd"/>
      <w:r w:rsidRPr="00BA648B">
        <w:t xml:space="preserve"> on 25th July, 2007. Before being elected the President of India she was the Governor of </w:t>
      </w:r>
      <w:proofErr w:type="spellStart"/>
      <w:r w:rsidRPr="00BA648B">
        <w:t>Raiasthan</w:t>
      </w:r>
      <w:proofErr w:type="spellEnd"/>
      <w:r w:rsidRPr="00BA648B">
        <w:t xml:space="preserve">. </w:t>
      </w:r>
      <w:proofErr w:type="spellStart"/>
      <w:r w:rsidRPr="00BA648B">
        <w:t>PratibhaPatil</w:t>
      </w:r>
      <w:proofErr w:type="spellEnd"/>
      <w:r w:rsidRPr="00BA648B">
        <w:t xml:space="preserve"> is the first female President of India. She has been a successful lawyer and she has acted actively on various posts in Indian National Congress swooned her for the post of President Chief Justice V G. </w:t>
      </w:r>
      <w:proofErr w:type="spellStart"/>
      <w:r w:rsidRPr="00BA648B">
        <w:t>Balakrishnan</w:t>
      </w:r>
      <w:proofErr w:type="spellEnd"/>
      <w:r w:rsidRPr="00BA648B">
        <w:t>.</w:t>
      </w:r>
    </w:p>
    <w:p w:rsidR="00B627BE" w:rsidRDefault="00B627BE" w:rsidP="00B627BE">
      <w:pPr>
        <w:spacing w:line="360" w:lineRule="auto"/>
        <w:jc w:val="both"/>
        <w:rPr>
          <w:rFonts w:ascii="Times New Roman" w:hAnsi="Times New Roman" w:cs="Times New Roman"/>
          <w:sz w:val="28"/>
          <w:szCs w:val="28"/>
        </w:rPr>
      </w:pPr>
      <w:proofErr w:type="spellStart"/>
      <w:r w:rsidRPr="00347469">
        <w:rPr>
          <w:rFonts w:ascii="Times New Roman" w:hAnsi="Times New Roman" w:cs="Times New Roman"/>
          <w:sz w:val="28"/>
          <w:szCs w:val="28"/>
        </w:rPr>
        <w:t>SushmaSwaraj</w:t>
      </w:r>
      <w:proofErr w:type="spellEnd"/>
    </w:p>
    <w:p w:rsidR="00B627BE" w:rsidRDefault="00B627BE" w:rsidP="00B627BE">
      <w:pPr>
        <w:spacing w:line="360" w:lineRule="auto"/>
        <w:jc w:val="both"/>
        <w:rPr>
          <w:rFonts w:ascii="Times New Roman" w:hAnsi="Times New Roman" w:cs="Times New Roman"/>
          <w:sz w:val="24"/>
          <w:szCs w:val="24"/>
        </w:rPr>
      </w:pPr>
      <w:proofErr w:type="spellStart"/>
      <w:r w:rsidRPr="00347469">
        <w:rPr>
          <w:rFonts w:ascii="Times New Roman" w:hAnsi="Times New Roman" w:cs="Times New Roman"/>
          <w:sz w:val="24"/>
          <w:szCs w:val="24"/>
        </w:rPr>
        <w:t>SushmaSwaraj</w:t>
      </w:r>
      <w:proofErr w:type="spellEnd"/>
      <w:r w:rsidRPr="00347469">
        <w:rPr>
          <w:rFonts w:ascii="Times New Roman" w:hAnsi="Times New Roman" w:cs="Times New Roman"/>
          <w:sz w:val="24"/>
          <w:szCs w:val="24"/>
        </w:rPr>
        <w:t xml:space="preserve"> is an Indian politician and member of the </w:t>
      </w:r>
      <w:proofErr w:type="spellStart"/>
      <w:r w:rsidRPr="00347469">
        <w:rPr>
          <w:rFonts w:ascii="Times New Roman" w:hAnsi="Times New Roman" w:cs="Times New Roman"/>
          <w:sz w:val="24"/>
          <w:szCs w:val="24"/>
        </w:rPr>
        <w:t>BharatiyaJanata</w:t>
      </w:r>
      <w:proofErr w:type="spellEnd"/>
      <w:r w:rsidRPr="00347469">
        <w:rPr>
          <w:rFonts w:ascii="Times New Roman" w:hAnsi="Times New Roman" w:cs="Times New Roman"/>
          <w:sz w:val="24"/>
          <w:szCs w:val="24"/>
        </w:rPr>
        <w:t xml:space="preserve"> Party. She is the present Union Minister for External Affairs in the government of India. She has served as a member of parliament for the sixth term and was the leader of opposition in the 15th </w:t>
      </w:r>
      <w:proofErr w:type="spellStart"/>
      <w:r w:rsidRPr="00347469">
        <w:rPr>
          <w:rFonts w:ascii="Times New Roman" w:hAnsi="Times New Roman" w:cs="Times New Roman"/>
          <w:sz w:val="24"/>
          <w:szCs w:val="24"/>
        </w:rPr>
        <w:t>LokSabha</w:t>
      </w:r>
      <w:proofErr w:type="spellEnd"/>
      <w:r w:rsidRPr="00347469">
        <w:rPr>
          <w:rFonts w:ascii="Times New Roman" w:hAnsi="Times New Roman" w:cs="Times New Roman"/>
          <w:sz w:val="24"/>
          <w:szCs w:val="24"/>
        </w:rPr>
        <w:t>. She twice became MLA from Haryana during 1977-1982 and 1987-1990, and once from Delhi in 1998. In October 1998 she held the position of the first woman chief minister of Delhi. Her political career graph is a manifestation of her role in Indian politics. She held key positions both as a member of the ruling party and as that of opposition. She is a role model for many such young women who aspire to tread the path of Indian politics.</w:t>
      </w:r>
    </w:p>
    <w:p w:rsidR="00B627BE" w:rsidRDefault="00B627BE" w:rsidP="00B627BE">
      <w:pPr>
        <w:spacing w:line="360" w:lineRule="auto"/>
        <w:jc w:val="both"/>
        <w:rPr>
          <w:rFonts w:ascii="Times New Roman" w:hAnsi="Times New Roman" w:cs="Times New Roman"/>
          <w:sz w:val="28"/>
          <w:szCs w:val="28"/>
          <w:shd w:val="clear" w:color="auto" w:fill="FFFFFF"/>
        </w:rPr>
      </w:pPr>
      <w:proofErr w:type="spellStart"/>
      <w:r w:rsidRPr="00D97F53">
        <w:rPr>
          <w:rFonts w:ascii="Times New Roman" w:hAnsi="Times New Roman" w:cs="Times New Roman"/>
          <w:sz w:val="28"/>
          <w:szCs w:val="28"/>
          <w:shd w:val="clear" w:color="auto" w:fill="FFFFFF"/>
        </w:rPr>
        <w:t>Saroji</w:t>
      </w:r>
      <w:proofErr w:type="spellEnd"/>
      <w:r w:rsidRPr="00D97F53">
        <w:rPr>
          <w:rFonts w:ascii="Times New Roman" w:hAnsi="Times New Roman" w:cs="Times New Roman"/>
          <w:sz w:val="28"/>
          <w:szCs w:val="28"/>
          <w:shd w:val="clear" w:color="auto" w:fill="FFFFFF"/>
        </w:rPr>
        <w:t xml:space="preserve"> Naidu</w:t>
      </w:r>
    </w:p>
    <w:p w:rsidR="00B627BE" w:rsidRDefault="00B627BE" w:rsidP="00B627BE">
      <w:pPr>
        <w:spacing w:line="360" w:lineRule="auto"/>
        <w:jc w:val="both"/>
        <w:rPr>
          <w:rStyle w:val="apple-converted-space"/>
          <w:rFonts w:ascii="Times New Roman" w:hAnsi="Times New Roman" w:cs="Times New Roman"/>
          <w:sz w:val="24"/>
          <w:szCs w:val="24"/>
          <w:shd w:val="clear" w:color="auto" w:fill="FFFFFF"/>
        </w:rPr>
      </w:pPr>
      <w:proofErr w:type="spellStart"/>
      <w:r w:rsidRPr="00657BA6">
        <w:rPr>
          <w:rFonts w:ascii="Times New Roman" w:hAnsi="Times New Roman" w:cs="Times New Roman"/>
          <w:sz w:val="24"/>
          <w:szCs w:val="24"/>
          <w:shd w:val="clear" w:color="auto" w:fill="FFFFFF"/>
        </w:rPr>
        <w:t>Saroji</w:t>
      </w:r>
      <w:proofErr w:type="spellEnd"/>
      <w:r w:rsidRPr="00657BA6">
        <w:rPr>
          <w:rFonts w:ascii="Times New Roman" w:hAnsi="Times New Roman" w:cs="Times New Roman"/>
          <w:sz w:val="24"/>
          <w:szCs w:val="24"/>
          <w:shd w:val="clear" w:color="auto" w:fill="FFFFFF"/>
        </w:rPr>
        <w:t xml:space="preserve"> Naidu also known by the sobriquet The Nightingale of </w:t>
      </w:r>
      <w:proofErr w:type="gramStart"/>
      <w:r w:rsidRPr="00657BA6">
        <w:rPr>
          <w:rFonts w:ascii="Times New Roman" w:hAnsi="Times New Roman" w:cs="Times New Roman"/>
          <w:sz w:val="24"/>
          <w:szCs w:val="24"/>
          <w:shd w:val="clear" w:color="auto" w:fill="FFFFFF"/>
        </w:rPr>
        <w:t>India,</w:t>
      </w:r>
      <w:proofErr w:type="gramEnd"/>
      <w:r w:rsidRPr="00657BA6">
        <w:rPr>
          <w:rFonts w:ascii="Times New Roman" w:hAnsi="Times New Roman" w:cs="Times New Roman"/>
          <w:sz w:val="24"/>
          <w:szCs w:val="24"/>
          <w:shd w:val="clear" w:color="auto" w:fill="FFFFFF"/>
        </w:rPr>
        <w:t xml:space="preserve"> was a child prodigy, Indian independence activist and poet. Naidu was the first Indian woman to become the President of the Indian National Congress and the first woman to become the Governor of Uttar Pradesh state. </w:t>
      </w:r>
      <w:r w:rsidRPr="00657BA6">
        <w:rPr>
          <w:rFonts w:ascii="Times New Roman" w:hAnsi="Times New Roman" w:cs="Times New Roman"/>
          <w:sz w:val="24"/>
          <w:szCs w:val="24"/>
          <w:shd w:val="clear" w:color="auto" w:fill="FFFFFF"/>
        </w:rPr>
        <w:lastRenderedPageBreak/>
        <w:t xml:space="preserve">Was a great patriot, politician, orator and administrator.of all the famous women of India, her birthday </w:t>
      </w:r>
      <w:proofErr w:type="gramStart"/>
      <w:r w:rsidRPr="00657BA6">
        <w:rPr>
          <w:rFonts w:ascii="Times New Roman" w:hAnsi="Times New Roman" w:cs="Times New Roman"/>
          <w:sz w:val="24"/>
          <w:szCs w:val="24"/>
          <w:shd w:val="clear" w:color="auto" w:fill="FFFFFF"/>
        </w:rPr>
        <w:t>is</w:t>
      </w:r>
      <w:proofErr w:type="gramEnd"/>
      <w:r w:rsidRPr="00657BA6">
        <w:rPr>
          <w:rFonts w:ascii="Times New Roman" w:hAnsi="Times New Roman" w:cs="Times New Roman"/>
          <w:sz w:val="24"/>
          <w:szCs w:val="24"/>
          <w:shd w:val="clear" w:color="auto" w:fill="FFFFFF"/>
        </w:rPr>
        <w:t xml:space="preserve"> celebrated as "Women's Day"</w:t>
      </w:r>
      <w:r>
        <w:rPr>
          <w:rFonts w:ascii="Times New Roman" w:hAnsi="Times New Roman" w:cs="Times New Roman"/>
          <w:sz w:val="24"/>
          <w:szCs w:val="24"/>
          <w:shd w:val="clear" w:color="auto" w:fill="FFFFFF"/>
        </w:rPr>
        <w:t>.</w:t>
      </w:r>
      <w:r w:rsidRPr="00657BA6">
        <w:rPr>
          <w:rStyle w:val="apple-converted-space"/>
          <w:rFonts w:ascii="Times New Roman" w:hAnsi="Times New Roman" w:cs="Times New Roman"/>
          <w:sz w:val="24"/>
          <w:szCs w:val="24"/>
          <w:shd w:val="clear" w:color="auto" w:fill="FFFFFF"/>
        </w:rPr>
        <w:t> </w:t>
      </w:r>
    </w:p>
    <w:p w:rsidR="00B627BE" w:rsidRPr="004931D5" w:rsidRDefault="00B627BE" w:rsidP="00B627BE">
      <w:pPr>
        <w:spacing w:line="360" w:lineRule="auto"/>
        <w:jc w:val="both"/>
        <w:rPr>
          <w:rStyle w:val="apple-converted-space"/>
          <w:rFonts w:ascii="Times New Roman" w:hAnsi="Times New Roman" w:cs="Times New Roman"/>
          <w:sz w:val="28"/>
          <w:szCs w:val="28"/>
          <w:shd w:val="clear" w:color="auto" w:fill="FFFFFF"/>
        </w:rPr>
      </w:pPr>
      <w:proofErr w:type="spellStart"/>
      <w:r w:rsidRPr="004931D5">
        <w:rPr>
          <w:rFonts w:ascii="Times New Roman" w:hAnsi="Times New Roman" w:cs="Times New Roman"/>
          <w:bCs/>
          <w:sz w:val="28"/>
          <w:szCs w:val="28"/>
        </w:rPr>
        <w:t>Jayalalitha</w:t>
      </w:r>
      <w:proofErr w:type="spellEnd"/>
    </w:p>
    <w:p w:rsidR="00B627BE" w:rsidRPr="004931D5" w:rsidRDefault="00B627BE" w:rsidP="00B627BE">
      <w:pPr>
        <w:spacing w:line="360" w:lineRule="auto"/>
        <w:jc w:val="both"/>
        <w:rPr>
          <w:rStyle w:val="apple-converted-space"/>
          <w:rFonts w:ascii="Times New Roman" w:hAnsi="Times New Roman" w:cs="Times New Roman"/>
          <w:sz w:val="24"/>
          <w:szCs w:val="24"/>
          <w:shd w:val="clear" w:color="auto" w:fill="FFFFFF"/>
        </w:rPr>
      </w:pPr>
      <w:proofErr w:type="spellStart"/>
      <w:r w:rsidRPr="004931D5">
        <w:rPr>
          <w:rFonts w:ascii="Times New Roman" w:hAnsi="Times New Roman" w:cs="Times New Roman"/>
          <w:sz w:val="24"/>
          <w:szCs w:val="24"/>
        </w:rPr>
        <w:t>JayalalithaJayaram</w:t>
      </w:r>
      <w:proofErr w:type="spellEnd"/>
      <w:r w:rsidRPr="004931D5">
        <w:rPr>
          <w:rFonts w:ascii="Times New Roman" w:hAnsi="Times New Roman" w:cs="Times New Roman"/>
          <w:sz w:val="24"/>
          <w:szCs w:val="24"/>
        </w:rPr>
        <w:t xml:space="preserve"> is the Chief Minister of Tamil Nadu and general secretary of AIADMK (All India Anna </w:t>
      </w:r>
      <w:proofErr w:type="spellStart"/>
      <w:r w:rsidRPr="004931D5">
        <w:rPr>
          <w:rFonts w:ascii="Times New Roman" w:hAnsi="Times New Roman" w:cs="Times New Roman"/>
          <w:sz w:val="24"/>
          <w:szCs w:val="24"/>
        </w:rPr>
        <w:t>DravidaMunnetraKazhag</w:t>
      </w:r>
      <w:r>
        <w:rPr>
          <w:rFonts w:ascii="Times New Roman" w:hAnsi="Times New Roman" w:cs="Times New Roman"/>
          <w:sz w:val="24"/>
          <w:szCs w:val="24"/>
        </w:rPr>
        <w:t>am</w:t>
      </w:r>
      <w:proofErr w:type="spellEnd"/>
      <w:r>
        <w:rPr>
          <w:rFonts w:ascii="Times New Roman" w:hAnsi="Times New Roman" w:cs="Times New Roman"/>
          <w:sz w:val="24"/>
          <w:szCs w:val="24"/>
        </w:rPr>
        <w:t xml:space="preserve">). She is said to be a </w:t>
      </w:r>
      <w:proofErr w:type="spellStart"/>
      <w:r>
        <w:rPr>
          <w:rFonts w:ascii="Times New Roman" w:hAnsi="Times New Roman" w:cs="Times New Roman"/>
          <w:sz w:val="24"/>
          <w:szCs w:val="24"/>
        </w:rPr>
        <w:t>protege</w:t>
      </w:r>
      <w:proofErr w:type="spellEnd"/>
      <w:r w:rsidRPr="004931D5">
        <w:rPr>
          <w:rFonts w:ascii="Times New Roman" w:hAnsi="Times New Roman" w:cs="Times New Roman"/>
          <w:sz w:val="24"/>
          <w:szCs w:val="24"/>
        </w:rPr>
        <w:t xml:space="preserve"> of former Tamil Nadu CM M G</w:t>
      </w:r>
      <w:proofErr w:type="gramStart"/>
      <w:r w:rsidRPr="004931D5">
        <w:rPr>
          <w:rFonts w:ascii="Times New Roman" w:hAnsi="Times New Roman" w:cs="Times New Roman"/>
          <w:sz w:val="24"/>
          <w:szCs w:val="24"/>
        </w:rPr>
        <w:t xml:space="preserve">  </w:t>
      </w:r>
      <w:proofErr w:type="spellStart"/>
      <w:r w:rsidRPr="004931D5">
        <w:rPr>
          <w:rFonts w:ascii="Times New Roman" w:hAnsi="Times New Roman" w:cs="Times New Roman"/>
          <w:sz w:val="24"/>
          <w:szCs w:val="24"/>
        </w:rPr>
        <w:t>Ramachandran</w:t>
      </w:r>
      <w:proofErr w:type="spellEnd"/>
      <w:proofErr w:type="gramEnd"/>
      <w:r w:rsidRPr="004931D5">
        <w:rPr>
          <w:rFonts w:ascii="Times New Roman" w:hAnsi="Times New Roman" w:cs="Times New Roman"/>
          <w:sz w:val="24"/>
          <w:szCs w:val="24"/>
        </w:rPr>
        <w:t xml:space="preserve">. </w:t>
      </w:r>
      <w:proofErr w:type="gramStart"/>
      <w:r>
        <w:rPr>
          <w:rFonts w:ascii="Times New Roman" w:hAnsi="Times New Roman" w:cs="Times New Roman"/>
          <w:sz w:val="24"/>
          <w:szCs w:val="24"/>
        </w:rPr>
        <w:t>l</w:t>
      </w:r>
      <w:r w:rsidRPr="004931D5">
        <w:rPr>
          <w:rFonts w:ascii="Times New Roman" w:hAnsi="Times New Roman" w:cs="Times New Roman"/>
          <w:sz w:val="24"/>
          <w:szCs w:val="24"/>
        </w:rPr>
        <w:t>ike</w:t>
      </w:r>
      <w:proofErr w:type="gramEnd"/>
      <w:r w:rsidRPr="004931D5">
        <w:rPr>
          <w:rFonts w:ascii="Times New Roman" w:hAnsi="Times New Roman" w:cs="Times New Roman"/>
          <w:sz w:val="24"/>
          <w:szCs w:val="24"/>
        </w:rPr>
        <w:t xml:space="preserve"> MGR, </w:t>
      </w:r>
      <w:proofErr w:type="spellStart"/>
      <w:r w:rsidRPr="004931D5">
        <w:rPr>
          <w:rFonts w:ascii="Times New Roman" w:hAnsi="Times New Roman" w:cs="Times New Roman"/>
          <w:sz w:val="24"/>
          <w:szCs w:val="24"/>
        </w:rPr>
        <w:t>Jayalalitha</w:t>
      </w:r>
      <w:proofErr w:type="spellEnd"/>
      <w:r w:rsidRPr="004931D5">
        <w:rPr>
          <w:rFonts w:ascii="Times New Roman" w:hAnsi="Times New Roman" w:cs="Times New Roman"/>
          <w:sz w:val="24"/>
          <w:szCs w:val="24"/>
        </w:rPr>
        <w:t xml:space="preserve"> also joined politics after a successful </w:t>
      </w:r>
      <w:r>
        <w:rPr>
          <w:rFonts w:ascii="Times New Roman" w:hAnsi="Times New Roman" w:cs="Times New Roman"/>
          <w:sz w:val="24"/>
          <w:szCs w:val="24"/>
        </w:rPr>
        <w:t xml:space="preserve">stint in Tamil film industry. </w:t>
      </w:r>
      <w:r w:rsidRPr="004931D5">
        <w:rPr>
          <w:rFonts w:ascii="Times New Roman" w:hAnsi="Times New Roman" w:cs="Times New Roman"/>
          <w:sz w:val="24"/>
          <w:szCs w:val="24"/>
        </w:rPr>
        <w:t xml:space="preserve">She was born into a Tamil </w:t>
      </w:r>
      <w:proofErr w:type="spellStart"/>
      <w:r w:rsidRPr="004931D5">
        <w:rPr>
          <w:rFonts w:ascii="Times New Roman" w:hAnsi="Times New Roman" w:cs="Times New Roman"/>
          <w:sz w:val="24"/>
          <w:szCs w:val="24"/>
        </w:rPr>
        <w:t>Iyengar</w:t>
      </w:r>
      <w:proofErr w:type="spellEnd"/>
      <w:r w:rsidRPr="004931D5">
        <w:rPr>
          <w:rFonts w:ascii="Times New Roman" w:hAnsi="Times New Roman" w:cs="Times New Roman"/>
          <w:sz w:val="24"/>
          <w:szCs w:val="24"/>
        </w:rPr>
        <w:t xml:space="preserve"> family. In accordance with </w:t>
      </w:r>
      <w:proofErr w:type="spellStart"/>
      <w:r w:rsidRPr="004931D5">
        <w:rPr>
          <w:rFonts w:ascii="Times New Roman" w:hAnsi="Times New Roman" w:cs="Times New Roman"/>
          <w:sz w:val="24"/>
          <w:szCs w:val="24"/>
        </w:rPr>
        <w:t>Iyengar</w:t>
      </w:r>
      <w:proofErr w:type="spellEnd"/>
      <w:r w:rsidRPr="004931D5">
        <w:rPr>
          <w:rFonts w:ascii="Times New Roman" w:hAnsi="Times New Roman" w:cs="Times New Roman"/>
          <w:sz w:val="24"/>
          <w:szCs w:val="24"/>
        </w:rPr>
        <w:t xml:space="preserve"> custom, she was given two names, thus, </w:t>
      </w:r>
      <w:r>
        <w:rPr>
          <w:rFonts w:ascii="Times New Roman" w:hAnsi="Times New Roman" w:cs="Times New Roman"/>
          <w:sz w:val="24"/>
          <w:szCs w:val="24"/>
        </w:rPr>
        <w:t xml:space="preserve">her other name is </w:t>
      </w:r>
      <w:proofErr w:type="spellStart"/>
      <w:r>
        <w:rPr>
          <w:rFonts w:ascii="Times New Roman" w:hAnsi="Times New Roman" w:cs="Times New Roman"/>
          <w:sz w:val="24"/>
          <w:szCs w:val="24"/>
        </w:rPr>
        <w:t>Komalavalli</w:t>
      </w:r>
      <w:proofErr w:type="spellEnd"/>
      <w:r>
        <w:rPr>
          <w:rFonts w:ascii="Times New Roman" w:hAnsi="Times New Roman" w:cs="Times New Roman"/>
          <w:sz w:val="24"/>
          <w:szCs w:val="24"/>
        </w:rPr>
        <w:t xml:space="preserve">. </w:t>
      </w:r>
      <w:r w:rsidRPr="004931D5">
        <w:rPr>
          <w:rFonts w:ascii="Times New Roman" w:hAnsi="Times New Roman" w:cs="Times New Roman"/>
          <w:sz w:val="24"/>
          <w:szCs w:val="24"/>
        </w:rPr>
        <w:t xml:space="preserve">She entered politics in 1982 and joined MGR’s political party AIADMK. In 1984, she became a </w:t>
      </w:r>
      <w:proofErr w:type="spellStart"/>
      <w:r w:rsidRPr="004931D5">
        <w:rPr>
          <w:rFonts w:ascii="Times New Roman" w:hAnsi="Times New Roman" w:cs="Times New Roman"/>
          <w:sz w:val="24"/>
          <w:szCs w:val="24"/>
        </w:rPr>
        <w:t>RajyaSabha</w:t>
      </w:r>
      <w:proofErr w:type="spellEnd"/>
      <w:r w:rsidRPr="004931D5">
        <w:rPr>
          <w:rFonts w:ascii="Times New Roman" w:hAnsi="Times New Roman" w:cs="Times New Roman"/>
          <w:sz w:val="24"/>
          <w:szCs w:val="24"/>
        </w:rPr>
        <w:t xml:space="preserve"> MP an</w:t>
      </w:r>
      <w:r>
        <w:rPr>
          <w:rFonts w:ascii="Times New Roman" w:hAnsi="Times New Roman" w:cs="Times New Roman"/>
          <w:sz w:val="24"/>
          <w:szCs w:val="24"/>
        </w:rPr>
        <w:t xml:space="preserve">d retained her seat till 1989. </w:t>
      </w:r>
      <w:r w:rsidRPr="004931D5">
        <w:rPr>
          <w:rFonts w:ascii="Times New Roman" w:hAnsi="Times New Roman" w:cs="Times New Roman"/>
          <w:sz w:val="24"/>
          <w:szCs w:val="24"/>
        </w:rPr>
        <w:t xml:space="preserve">In 1989, she became the leader of opposition in Tamil Nadu assembly and after two years she won a landslide victory in state assembly elections in </w:t>
      </w:r>
      <w:r>
        <w:rPr>
          <w:rFonts w:ascii="Times New Roman" w:hAnsi="Times New Roman" w:cs="Times New Roman"/>
          <w:sz w:val="24"/>
          <w:szCs w:val="24"/>
        </w:rPr>
        <w:t xml:space="preserve">alliance with Congress party. </w:t>
      </w:r>
      <w:r w:rsidRPr="004931D5">
        <w:rPr>
          <w:rFonts w:ascii="Times New Roman" w:hAnsi="Times New Roman" w:cs="Times New Roman"/>
          <w:sz w:val="24"/>
          <w:szCs w:val="24"/>
        </w:rPr>
        <w:t xml:space="preserve">She took over as the first elected female Chief Minister and the youngest ever Chief Minister of Tamil Nadu on 24 June 1991. It should be noted that </w:t>
      </w:r>
      <w:proofErr w:type="spellStart"/>
      <w:r w:rsidRPr="004931D5">
        <w:rPr>
          <w:rFonts w:ascii="Times New Roman" w:hAnsi="Times New Roman" w:cs="Times New Roman"/>
          <w:sz w:val="24"/>
          <w:szCs w:val="24"/>
        </w:rPr>
        <w:t>JanakiRamachandran</w:t>
      </w:r>
      <w:proofErr w:type="spellEnd"/>
      <w:r w:rsidRPr="004931D5">
        <w:rPr>
          <w:rFonts w:ascii="Times New Roman" w:hAnsi="Times New Roman" w:cs="Times New Roman"/>
          <w:sz w:val="24"/>
          <w:szCs w:val="24"/>
        </w:rPr>
        <w:t>, the wife of MGR, was technically the first fe</w:t>
      </w:r>
      <w:r>
        <w:rPr>
          <w:rFonts w:ascii="Times New Roman" w:hAnsi="Times New Roman" w:cs="Times New Roman"/>
          <w:sz w:val="24"/>
          <w:szCs w:val="24"/>
        </w:rPr>
        <w:t xml:space="preserve">male chief minister of </w:t>
      </w:r>
      <w:r w:rsidRPr="004931D5">
        <w:rPr>
          <w:rFonts w:ascii="Times New Roman" w:hAnsi="Times New Roman" w:cs="Times New Roman"/>
          <w:sz w:val="24"/>
          <w:szCs w:val="24"/>
        </w:rPr>
        <w:t>Tamil Nadu following her husband's</w:t>
      </w:r>
      <w:r>
        <w:rPr>
          <w:rFonts w:ascii="Times New Roman" w:hAnsi="Times New Roman" w:cs="Times New Roman"/>
          <w:sz w:val="24"/>
          <w:szCs w:val="24"/>
        </w:rPr>
        <w:t xml:space="preserve"> death, but she was unelected. </w:t>
      </w:r>
      <w:r w:rsidRPr="004931D5">
        <w:rPr>
          <w:rFonts w:ascii="Times New Roman" w:hAnsi="Times New Roman" w:cs="Times New Roman"/>
          <w:sz w:val="24"/>
          <w:szCs w:val="24"/>
        </w:rPr>
        <w:t>Presently, she is serving her third term as Chief Minister. In April 2011, her party as part of 13-party alliance comprehensively won the 14th state assembly elections.</w:t>
      </w:r>
    </w:p>
    <w:p w:rsidR="00B627BE" w:rsidRDefault="00B627BE" w:rsidP="00B627BE">
      <w:pPr>
        <w:spacing w:after="0" w:line="360" w:lineRule="auto"/>
        <w:jc w:val="both"/>
        <w:rPr>
          <w:rFonts w:ascii="Times New Roman" w:eastAsia="Times New Roman" w:hAnsi="Times New Roman" w:cs="Times New Roman"/>
          <w:sz w:val="28"/>
          <w:szCs w:val="28"/>
        </w:rPr>
      </w:pPr>
    </w:p>
    <w:p w:rsidR="00B627BE" w:rsidRPr="00CC146F" w:rsidRDefault="00B627BE" w:rsidP="00B627BE">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E</w:t>
      </w:r>
      <w:r w:rsidRPr="00F14674">
        <w:rPr>
          <w:rFonts w:ascii="Times New Roman" w:eastAsia="Times New Roman" w:hAnsi="Times New Roman" w:cs="Times New Roman"/>
          <w:b/>
          <w:sz w:val="28"/>
          <w:szCs w:val="28"/>
        </w:rPr>
        <w:t>. Related Research Study</w:t>
      </w:r>
    </w:p>
    <w:p w:rsidR="00B627BE" w:rsidRPr="00FC1DF9" w:rsidRDefault="00B627BE" w:rsidP="00B627BE">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Bruce </w:t>
      </w:r>
      <w:r w:rsidRPr="0033645E">
        <w:rPr>
          <w:rFonts w:ascii="Times New Roman" w:hAnsi="Times New Roman" w:cs="Times New Roman"/>
          <w:sz w:val="24"/>
          <w:szCs w:val="24"/>
        </w:rPr>
        <w:t>Winsto</w:t>
      </w:r>
      <w:r>
        <w:rPr>
          <w:rFonts w:ascii="Times New Roman" w:hAnsi="Times New Roman" w:cs="Times New Roman"/>
          <w:sz w:val="24"/>
          <w:szCs w:val="24"/>
        </w:rPr>
        <w:t xml:space="preserve">n and Kathleen Patterson (2007), </w:t>
      </w:r>
      <w:r w:rsidRPr="0033645E">
        <w:rPr>
          <w:rFonts w:ascii="Times New Roman" w:hAnsi="Times New Roman" w:cs="Times New Roman"/>
          <w:sz w:val="24"/>
          <w:szCs w:val="24"/>
        </w:rPr>
        <w:t>Conducted study on “An Integrative Definition of Leadership</w:t>
      </w:r>
      <w:r w:rsidRPr="00FC1DF9">
        <w:rPr>
          <w:rFonts w:ascii="Times New Roman" w:hAnsi="Times New Roman" w:cs="Times New Roman"/>
          <w:sz w:val="24"/>
          <w:szCs w:val="24"/>
        </w:rPr>
        <w:t>”.</w:t>
      </w:r>
      <w:proofErr w:type="gramEnd"/>
      <w:r w:rsidRPr="00FC1DF9">
        <w:rPr>
          <w:rFonts w:ascii="Times New Roman" w:hAnsi="Times New Roman" w:cs="Times New Roman"/>
          <w:sz w:val="24"/>
          <w:szCs w:val="24"/>
        </w:rPr>
        <w:t xml:space="preserve">  This study addresses the problem of varied definitions of leadership and focuses on the possibility that as part of the social science tradition, the results of other leadership definitions focused only on isolated variables. A review of the leadership literature showed that parsimony may be a problem in understanding leadership. In contrast to parsimony, the study uncovered over 90 variables that may comprise the whole of leadership. The authors then proposed an integrative definition of leadership encompassing the 90 plus variables that may help researchers and practitioners to more fully understand the breadth and scope of leadership. As more research uncovers new insights into leadership, this integrative definition will need to be upgraded, and as well, this integrative definition could be used as a base for leadership development programs.</w:t>
      </w:r>
    </w:p>
    <w:p w:rsidR="00B627BE" w:rsidRPr="001849B6" w:rsidRDefault="00B627BE" w:rsidP="00B627BE">
      <w:pPr>
        <w:spacing w:after="0" w:line="360" w:lineRule="auto"/>
        <w:jc w:val="both"/>
        <w:rPr>
          <w:rFonts w:ascii="Times New Roman" w:eastAsia="Times New Roman" w:hAnsi="Times New Roman" w:cs="Times New Roman"/>
          <w:sz w:val="24"/>
          <w:szCs w:val="24"/>
        </w:rPr>
      </w:pPr>
      <w:r w:rsidRPr="001849B6">
        <w:rPr>
          <w:rFonts w:ascii="Times New Roman" w:eastAsia="Times New Roman" w:hAnsi="Times New Roman" w:cs="Times New Roman"/>
          <w:sz w:val="24"/>
          <w:szCs w:val="24"/>
        </w:rPr>
        <w:lastRenderedPageBreak/>
        <w:t xml:space="preserve">     The study entitled “Women Empowerment Programme” was carried out by </w:t>
      </w:r>
      <w:proofErr w:type="spellStart"/>
      <w:r w:rsidRPr="001849B6">
        <w:rPr>
          <w:rFonts w:ascii="Times New Roman" w:eastAsia="Times New Roman" w:hAnsi="Times New Roman" w:cs="Times New Roman"/>
          <w:sz w:val="24"/>
          <w:szCs w:val="24"/>
        </w:rPr>
        <w:t>Amresh</w:t>
      </w:r>
      <w:proofErr w:type="spellEnd"/>
      <w:r w:rsidRPr="001849B6">
        <w:rPr>
          <w:rFonts w:ascii="Times New Roman" w:eastAsia="Times New Roman" w:hAnsi="Times New Roman" w:cs="Times New Roman"/>
          <w:sz w:val="24"/>
          <w:szCs w:val="24"/>
        </w:rPr>
        <w:t xml:space="preserve"> (2000). A vocational training – cum – income generation programme near also run for women of poor migrant families. This programme ends at upgrading the innate skills in hand embroidery (</w:t>
      </w:r>
      <w:proofErr w:type="spellStart"/>
      <w:r w:rsidRPr="001849B6">
        <w:rPr>
          <w:rFonts w:ascii="Times New Roman" w:eastAsia="Times New Roman" w:hAnsi="Times New Roman" w:cs="Times New Roman"/>
          <w:sz w:val="24"/>
          <w:szCs w:val="24"/>
        </w:rPr>
        <w:t>Kanth</w:t>
      </w:r>
      <w:proofErr w:type="spellEnd"/>
      <w:r w:rsidRPr="001849B6">
        <w:rPr>
          <w:rFonts w:ascii="Times New Roman" w:eastAsia="Times New Roman" w:hAnsi="Times New Roman" w:cs="Times New Roman"/>
          <w:sz w:val="24"/>
          <w:szCs w:val="24"/>
        </w:rPr>
        <w:t xml:space="preserve"> and Mirror work) for a beneficiaries group of 90 women with six groups funded by the development commissioner (handicrafts), </w:t>
      </w:r>
      <w:proofErr w:type="spellStart"/>
      <w:r w:rsidRPr="001849B6">
        <w:rPr>
          <w:rFonts w:ascii="Times New Roman" w:eastAsia="Times New Roman" w:hAnsi="Times New Roman" w:cs="Times New Roman"/>
          <w:sz w:val="24"/>
          <w:szCs w:val="24"/>
        </w:rPr>
        <w:t>ministory</w:t>
      </w:r>
      <w:proofErr w:type="spellEnd"/>
      <w:r w:rsidRPr="001849B6">
        <w:rPr>
          <w:rFonts w:ascii="Times New Roman" w:eastAsia="Times New Roman" w:hAnsi="Times New Roman" w:cs="Times New Roman"/>
          <w:sz w:val="24"/>
          <w:szCs w:val="24"/>
        </w:rPr>
        <w:t xml:space="preserve"> of textiles, Government of India. It enable the women beneficiaries to earn </w:t>
      </w:r>
      <w:proofErr w:type="gramStart"/>
      <w:r w:rsidRPr="001849B6">
        <w:rPr>
          <w:rFonts w:ascii="Times New Roman" w:eastAsia="Times New Roman" w:hAnsi="Times New Roman" w:cs="Times New Roman"/>
          <w:sz w:val="24"/>
          <w:szCs w:val="24"/>
        </w:rPr>
        <w:t>a</w:t>
      </w:r>
      <w:proofErr w:type="gramEnd"/>
      <w:r w:rsidRPr="001849B6">
        <w:rPr>
          <w:rFonts w:ascii="Times New Roman" w:eastAsia="Times New Roman" w:hAnsi="Times New Roman" w:cs="Times New Roman"/>
          <w:sz w:val="24"/>
          <w:szCs w:val="24"/>
        </w:rPr>
        <w:t xml:space="preserve"> income after the training and become self reliant and self sufficient.</w:t>
      </w:r>
    </w:p>
    <w:p w:rsidR="00B627BE" w:rsidRDefault="00B627BE" w:rsidP="00B627BE">
      <w:pPr>
        <w:spacing w:line="360" w:lineRule="auto"/>
        <w:jc w:val="both"/>
        <w:rPr>
          <w:rFonts w:ascii="Times New Roman" w:hAnsi="Times New Roman" w:cs="Times New Roman"/>
          <w:i/>
          <w:sz w:val="24"/>
          <w:szCs w:val="24"/>
        </w:rPr>
      </w:pPr>
    </w:p>
    <w:p w:rsidR="00B627BE" w:rsidRDefault="00B4334D" w:rsidP="00B627BE">
      <w:pPr>
        <w:spacing w:line="360" w:lineRule="auto"/>
        <w:jc w:val="both"/>
        <w:rPr>
          <w:rFonts w:ascii="Times New Roman" w:hAnsi="Times New Roman" w:cs="Times New Roman"/>
          <w:sz w:val="24"/>
          <w:szCs w:val="24"/>
          <w:u w:val="single" w:color="FFFFFF" w:themeColor="background1"/>
        </w:rPr>
      </w:pPr>
      <w:hyperlink r:id="rId23" w:history="1">
        <w:r w:rsidR="00B627BE" w:rsidRPr="00E9318B">
          <w:rPr>
            <w:rStyle w:val="Hyperlink"/>
            <w:rFonts w:ascii="Times New Roman" w:hAnsi="Times New Roman" w:cs="Times New Roman"/>
            <w:sz w:val="24"/>
            <w:szCs w:val="24"/>
            <w:u w:color="FFFFFF" w:themeColor="background1"/>
          </w:rPr>
          <w:t xml:space="preserve">Tanya </w:t>
        </w:r>
        <w:proofErr w:type="spellStart"/>
        <w:r w:rsidR="00B627BE" w:rsidRPr="00E9318B">
          <w:rPr>
            <w:rStyle w:val="Hyperlink"/>
            <w:rFonts w:ascii="Times New Roman" w:hAnsi="Times New Roman" w:cs="Times New Roman"/>
            <w:sz w:val="24"/>
            <w:szCs w:val="24"/>
            <w:u w:color="FFFFFF" w:themeColor="background1"/>
          </w:rPr>
          <w:t>Jakimow</w:t>
        </w:r>
        <w:proofErr w:type="spellEnd"/>
      </w:hyperlink>
      <w:r w:rsidR="00B627BE" w:rsidRPr="00E9318B">
        <w:rPr>
          <w:rStyle w:val="name"/>
          <w:rFonts w:ascii="Times New Roman" w:hAnsi="Times New Roman" w:cs="Times New Roman"/>
          <w:sz w:val="24"/>
          <w:szCs w:val="24"/>
          <w:u w:val="single" w:color="FFFFFF" w:themeColor="background1"/>
        </w:rPr>
        <w:t xml:space="preserve"> and </w:t>
      </w:r>
      <w:hyperlink r:id="rId24" w:history="1">
        <w:r w:rsidR="00B627BE" w:rsidRPr="00E9318B">
          <w:rPr>
            <w:rStyle w:val="Hyperlink"/>
            <w:rFonts w:ascii="Times New Roman" w:hAnsi="Times New Roman" w:cs="Times New Roman"/>
            <w:sz w:val="24"/>
            <w:szCs w:val="24"/>
            <w:u w:color="FFFFFF" w:themeColor="background1"/>
          </w:rPr>
          <w:t xml:space="preserve">Patrick </w:t>
        </w:r>
        <w:proofErr w:type="spellStart"/>
        <w:r w:rsidR="00B627BE" w:rsidRPr="00E9318B">
          <w:rPr>
            <w:rStyle w:val="Hyperlink"/>
            <w:rFonts w:ascii="Times New Roman" w:hAnsi="Times New Roman" w:cs="Times New Roman"/>
            <w:sz w:val="24"/>
            <w:szCs w:val="24"/>
            <w:u w:color="FFFFFF" w:themeColor="background1"/>
          </w:rPr>
          <w:t>Kilby</w:t>
        </w:r>
        <w:proofErr w:type="spellEnd"/>
      </w:hyperlink>
      <w:r w:rsidR="00B627BE" w:rsidRPr="0033645E">
        <w:rPr>
          <w:rStyle w:val="name"/>
          <w:rFonts w:ascii="Times New Roman" w:hAnsi="Times New Roman" w:cs="Times New Roman"/>
          <w:sz w:val="24"/>
          <w:szCs w:val="24"/>
          <w:u w:val="single" w:color="FFFFFF" w:themeColor="background1"/>
        </w:rPr>
        <w:t xml:space="preserve"> (2006)</w:t>
      </w:r>
      <w:r w:rsidR="00B627BE">
        <w:rPr>
          <w:rStyle w:val="name"/>
          <w:rFonts w:ascii="Times New Roman" w:hAnsi="Times New Roman" w:cs="Times New Roman"/>
          <w:sz w:val="24"/>
          <w:szCs w:val="24"/>
          <w:u w:val="single" w:color="FFFFFF" w:themeColor="background1"/>
        </w:rPr>
        <w:t>,</w:t>
      </w:r>
      <w:r w:rsidR="00B627BE" w:rsidRPr="0033645E">
        <w:rPr>
          <w:rStyle w:val="name"/>
          <w:rFonts w:ascii="Times New Roman" w:hAnsi="Times New Roman" w:cs="Times New Roman"/>
          <w:sz w:val="24"/>
          <w:szCs w:val="24"/>
          <w:u w:val="single" w:color="FFFFFF" w:themeColor="background1"/>
        </w:rPr>
        <w:t xml:space="preserve"> Conducted study on “</w:t>
      </w:r>
      <w:r w:rsidR="00B627BE" w:rsidRPr="0033645E">
        <w:rPr>
          <w:rFonts w:ascii="Times New Roman" w:eastAsia="Times New Roman" w:hAnsi="Times New Roman" w:cs="Times New Roman"/>
          <w:bCs/>
          <w:kern w:val="36"/>
          <w:sz w:val="24"/>
          <w:szCs w:val="24"/>
          <w:u w:val="single" w:color="FFFFFF" w:themeColor="background1"/>
        </w:rPr>
        <w:t>Empowering Women”</w:t>
      </w:r>
      <w:r w:rsidR="00B627BE" w:rsidRPr="0033645E">
        <w:rPr>
          <w:rFonts w:ascii="Times New Roman" w:hAnsi="Times New Roman" w:cs="Times New Roman"/>
          <w:sz w:val="24"/>
          <w:szCs w:val="24"/>
          <w:u w:val="single" w:color="FFFFFF" w:themeColor="background1"/>
        </w:rPr>
        <w:t xml:space="preserve"> Development agencies have increasingly regarded ‘empowerment’ as an essential objective to improve the well-being of </w:t>
      </w:r>
      <w:proofErr w:type="spellStart"/>
      <w:r w:rsidR="00B627BE" w:rsidRPr="0033645E">
        <w:rPr>
          <w:rFonts w:ascii="Times New Roman" w:hAnsi="Times New Roman" w:cs="Times New Roman"/>
          <w:sz w:val="24"/>
          <w:szCs w:val="24"/>
          <w:u w:val="single" w:color="FFFFFF" w:themeColor="background1"/>
        </w:rPr>
        <w:t>ma</w:t>
      </w:r>
      <w:r w:rsidR="00B627BE">
        <w:rPr>
          <w:rFonts w:ascii="Times New Roman" w:hAnsi="Times New Roman" w:cs="Times New Roman"/>
          <w:sz w:val="24"/>
          <w:szCs w:val="24"/>
          <w:u w:val="single" w:color="FFFFFF" w:themeColor="background1"/>
        </w:rPr>
        <w:t>rginalised</w:t>
      </w:r>
      <w:proofErr w:type="spellEnd"/>
      <w:r w:rsidR="00B627BE">
        <w:rPr>
          <w:rFonts w:ascii="Times New Roman" w:hAnsi="Times New Roman" w:cs="Times New Roman"/>
          <w:sz w:val="24"/>
          <w:szCs w:val="24"/>
          <w:u w:val="single" w:color="FFFFFF" w:themeColor="background1"/>
        </w:rPr>
        <w:t xml:space="preserve"> women in India. The p</w:t>
      </w:r>
      <w:r w:rsidR="00B627BE" w:rsidRPr="0033645E">
        <w:rPr>
          <w:rFonts w:ascii="Times New Roman" w:hAnsi="Times New Roman" w:cs="Times New Roman"/>
          <w:sz w:val="24"/>
          <w:szCs w:val="24"/>
          <w:u w:val="single" w:color="FFFFFF" w:themeColor="background1"/>
        </w:rPr>
        <w:t xml:space="preserve">erceived success of self-help group (SHG) </w:t>
      </w:r>
      <w:proofErr w:type="spellStart"/>
      <w:r w:rsidR="00B627BE" w:rsidRPr="0033645E">
        <w:rPr>
          <w:rFonts w:ascii="Times New Roman" w:hAnsi="Times New Roman" w:cs="Times New Roman"/>
          <w:sz w:val="24"/>
          <w:szCs w:val="24"/>
          <w:u w:val="single" w:color="FFFFFF" w:themeColor="background1"/>
        </w:rPr>
        <w:t>programmes</w:t>
      </w:r>
      <w:proofErr w:type="spellEnd"/>
      <w:r w:rsidR="00B627BE" w:rsidRPr="0033645E">
        <w:rPr>
          <w:rFonts w:ascii="Times New Roman" w:hAnsi="Times New Roman" w:cs="Times New Roman"/>
          <w:sz w:val="24"/>
          <w:szCs w:val="24"/>
          <w:u w:val="single" w:color="FFFFFF" w:themeColor="background1"/>
        </w:rPr>
        <w:t xml:space="preserve"> in this project has encouraged their widespread application across India, becoming the primary mechanism to empower women. However, this success has often been assumed rather than proven, with evaluations generally lacking a </w:t>
      </w:r>
      <w:proofErr w:type="spellStart"/>
      <w:r w:rsidR="00B627BE" w:rsidRPr="0033645E">
        <w:rPr>
          <w:rFonts w:ascii="Times New Roman" w:hAnsi="Times New Roman" w:cs="Times New Roman"/>
          <w:sz w:val="24"/>
          <w:szCs w:val="24"/>
          <w:u w:val="single" w:color="FFFFFF" w:themeColor="background1"/>
        </w:rPr>
        <w:t>conceptualisation</w:t>
      </w:r>
      <w:proofErr w:type="spellEnd"/>
      <w:r w:rsidR="00B627BE" w:rsidRPr="0033645E">
        <w:rPr>
          <w:rFonts w:ascii="Times New Roman" w:hAnsi="Times New Roman" w:cs="Times New Roman"/>
          <w:sz w:val="24"/>
          <w:szCs w:val="24"/>
          <w:u w:val="single" w:color="FFFFFF" w:themeColor="background1"/>
        </w:rPr>
        <w:t xml:space="preserve"> of empowerment based on theoretical understandings of power relations. This article aims to overcome this by evaluating the potential of SHG </w:t>
      </w:r>
      <w:proofErr w:type="spellStart"/>
      <w:r w:rsidR="00B627BE" w:rsidRPr="0033645E">
        <w:rPr>
          <w:rFonts w:ascii="Times New Roman" w:hAnsi="Times New Roman" w:cs="Times New Roman"/>
          <w:sz w:val="24"/>
          <w:szCs w:val="24"/>
          <w:u w:val="single" w:color="FFFFFF" w:themeColor="background1"/>
        </w:rPr>
        <w:t>programmes</w:t>
      </w:r>
      <w:proofErr w:type="spellEnd"/>
      <w:r w:rsidR="00B627BE" w:rsidRPr="0033645E">
        <w:rPr>
          <w:rFonts w:ascii="Times New Roman" w:hAnsi="Times New Roman" w:cs="Times New Roman"/>
          <w:sz w:val="24"/>
          <w:szCs w:val="24"/>
          <w:u w:val="single" w:color="FFFFFF" w:themeColor="background1"/>
        </w:rPr>
        <w:t xml:space="preserve"> through the reduction of internal, institutional and social constraints that prevent the </w:t>
      </w:r>
      <w:proofErr w:type="spellStart"/>
      <w:r w:rsidR="00B627BE" w:rsidRPr="0033645E">
        <w:rPr>
          <w:rFonts w:ascii="Times New Roman" w:hAnsi="Times New Roman" w:cs="Times New Roman"/>
          <w:sz w:val="24"/>
          <w:szCs w:val="24"/>
          <w:u w:val="single" w:color="FFFFFF" w:themeColor="background1"/>
        </w:rPr>
        <w:t>marginalised</w:t>
      </w:r>
      <w:proofErr w:type="spellEnd"/>
      <w:r w:rsidR="00B627BE" w:rsidRPr="0033645E">
        <w:rPr>
          <w:rFonts w:ascii="Times New Roman" w:hAnsi="Times New Roman" w:cs="Times New Roman"/>
          <w:sz w:val="24"/>
          <w:szCs w:val="24"/>
          <w:u w:val="single" w:color="FFFFFF" w:themeColor="background1"/>
        </w:rPr>
        <w:t xml:space="preserve"> from pursuing their interests. An analysis of the ‘normative’ model of SHG </w:t>
      </w:r>
      <w:proofErr w:type="spellStart"/>
      <w:r w:rsidR="00B627BE" w:rsidRPr="0033645E">
        <w:rPr>
          <w:rFonts w:ascii="Times New Roman" w:hAnsi="Times New Roman" w:cs="Times New Roman"/>
          <w:sz w:val="24"/>
          <w:szCs w:val="24"/>
          <w:u w:val="single" w:color="FFFFFF" w:themeColor="background1"/>
        </w:rPr>
        <w:t>programmes</w:t>
      </w:r>
      <w:proofErr w:type="spellEnd"/>
      <w:r w:rsidR="00B627BE" w:rsidRPr="0033645E">
        <w:rPr>
          <w:rFonts w:ascii="Times New Roman" w:hAnsi="Times New Roman" w:cs="Times New Roman"/>
          <w:sz w:val="24"/>
          <w:szCs w:val="24"/>
          <w:u w:val="single" w:color="FFFFFF" w:themeColor="background1"/>
        </w:rPr>
        <w:t xml:space="preserve">, and its actual application shows that while SHG </w:t>
      </w:r>
      <w:proofErr w:type="spellStart"/>
      <w:r w:rsidR="00B627BE" w:rsidRPr="0033645E">
        <w:rPr>
          <w:rFonts w:ascii="Times New Roman" w:hAnsi="Times New Roman" w:cs="Times New Roman"/>
          <w:sz w:val="24"/>
          <w:szCs w:val="24"/>
          <w:u w:val="single" w:color="FFFFFF" w:themeColor="background1"/>
        </w:rPr>
        <w:t>programmes</w:t>
      </w:r>
      <w:proofErr w:type="spellEnd"/>
      <w:r w:rsidR="00B627BE" w:rsidRPr="0033645E">
        <w:rPr>
          <w:rFonts w:ascii="Times New Roman" w:hAnsi="Times New Roman" w:cs="Times New Roman"/>
          <w:sz w:val="24"/>
          <w:szCs w:val="24"/>
          <w:u w:val="single" w:color="FFFFFF" w:themeColor="background1"/>
        </w:rPr>
        <w:t xml:space="preserve"> have the potential to empower women, this is often not </w:t>
      </w:r>
      <w:proofErr w:type="spellStart"/>
      <w:r w:rsidR="00B627BE" w:rsidRPr="0033645E">
        <w:rPr>
          <w:rFonts w:ascii="Times New Roman" w:hAnsi="Times New Roman" w:cs="Times New Roman"/>
          <w:sz w:val="24"/>
          <w:szCs w:val="24"/>
          <w:u w:val="single" w:color="FFFFFF" w:themeColor="background1"/>
        </w:rPr>
        <w:t>realised</w:t>
      </w:r>
      <w:proofErr w:type="spellEnd"/>
      <w:r w:rsidR="00B627BE" w:rsidRPr="0033645E">
        <w:rPr>
          <w:rFonts w:ascii="Times New Roman" w:hAnsi="Times New Roman" w:cs="Times New Roman"/>
          <w:sz w:val="24"/>
          <w:szCs w:val="24"/>
          <w:u w:val="single" w:color="FFFFFF" w:themeColor="background1"/>
        </w:rPr>
        <w:t xml:space="preserve"> through the persistence of ‘top-down’ approaches in implementation. SHG </w:t>
      </w:r>
      <w:proofErr w:type="spellStart"/>
      <w:r w:rsidR="00B627BE" w:rsidRPr="0033645E">
        <w:rPr>
          <w:rFonts w:ascii="Times New Roman" w:hAnsi="Times New Roman" w:cs="Times New Roman"/>
          <w:sz w:val="24"/>
          <w:szCs w:val="24"/>
          <w:u w:val="single" w:color="FFFFFF" w:themeColor="background1"/>
        </w:rPr>
        <w:t>programmes</w:t>
      </w:r>
      <w:proofErr w:type="spellEnd"/>
      <w:r w:rsidR="00B627BE" w:rsidRPr="0033645E">
        <w:rPr>
          <w:rFonts w:ascii="Times New Roman" w:hAnsi="Times New Roman" w:cs="Times New Roman"/>
          <w:sz w:val="24"/>
          <w:szCs w:val="24"/>
          <w:u w:val="single" w:color="FFFFFF" w:themeColor="background1"/>
        </w:rPr>
        <w:t xml:space="preserve"> are further limited in their ability to transform social relations due to their apparent insistence that the </w:t>
      </w:r>
      <w:proofErr w:type="spellStart"/>
      <w:r w:rsidR="00B627BE" w:rsidRPr="0033645E">
        <w:rPr>
          <w:rFonts w:ascii="Times New Roman" w:hAnsi="Times New Roman" w:cs="Times New Roman"/>
          <w:sz w:val="24"/>
          <w:szCs w:val="24"/>
          <w:u w:val="single" w:color="FFFFFF" w:themeColor="background1"/>
        </w:rPr>
        <w:t>marginalised</w:t>
      </w:r>
      <w:proofErr w:type="spellEnd"/>
      <w:r w:rsidR="00B627BE" w:rsidRPr="0033645E">
        <w:rPr>
          <w:rFonts w:ascii="Times New Roman" w:hAnsi="Times New Roman" w:cs="Times New Roman"/>
          <w:sz w:val="24"/>
          <w:szCs w:val="24"/>
          <w:u w:val="single" w:color="FFFFFF" w:themeColor="background1"/>
        </w:rPr>
        <w:t xml:space="preserve"> are the only legitimate actors in their own empowerment. Rather than argue for the discontinuation of SHG </w:t>
      </w:r>
      <w:proofErr w:type="spellStart"/>
      <w:r w:rsidR="00B627BE" w:rsidRPr="0033645E">
        <w:rPr>
          <w:rFonts w:ascii="Times New Roman" w:hAnsi="Times New Roman" w:cs="Times New Roman"/>
          <w:sz w:val="24"/>
          <w:szCs w:val="24"/>
          <w:u w:val="single" w:color="FFFFFF" w:themeColor="background1"/>
        </w:rPr>
        <w:t>programmes</w:t>
      </w:r>
      <w:proofErr w:type="spellEnd"/>
      <w:r w:rsidR="00B627BE" w:rsidRPr="0033645E">
        <w:rPr>
          <w:rFonts w:ascii="Times New Roman" w:hAnsi="Times New Roman" w:cs="Times New Roman"/>
          <w:sz w:val="24"/>
          <w:szCs w:val="24"/>
          <w:u w:val="single" w:color="FFFFFF" w:themeColor="background1"/>
        </w:rPr>
        <w:t xml:space="preserve"> in India, their potential to empower women can be increased through a ‘bottom-up’ orientation in implementation, while </w:t>
      </w:r>
      <w:proofErr w:type="spellStart"/>
      <w:r w:rsidR="00B627BE" w:rsidRPr="0033645E">
        <w:rPr>
          <w:rFonts w:ascii="Times New Roman" w:hAnsi="Times New Roman" w:cs="Times New Roman"/>
          <w:sz w:val="24"/>
          <w:szCs w:val="24"/>
          <w:u w:val="single" w:color="FFFFFF" w:themeColor="background1"/>
        </w:rPr>
        <w:t>recognising</w:t>
      </w:r>
      <w:proofErr w:type="spellEnd"/>
      <w:r w:rsidR="00B627BE" w:rsidRPr="0033645E">
        <w:rPr>
          <w:rFonts w:ascii="Times New Roman" w:hAnsi="Times New Roman" w:cs="Times New Roman"/>
          <w:sz w:val="24"/>
          <w:szCs w:val="24"/>
          <w:u w:val="single" w:color="FFFFFF" w:themeColor="background1"/>
        </w:rPr>
        <w:t xml:space="preserve"> that in and of themselves SHG </w:t>
      </w:r>
      <w:proofErr w:type="spellStart"/>
      <w:r w:rsidR="00B627BE" w:rsidRPr="0033645E">
        <w:rPr>
          <w:rFonts w:ascii="Times New Roman" w:hAnsi="Times New Roman" w:cs="Times New Roman"/>
          <w:sz w:val="24"/>
          <w:szCs w:val="24"/>
          <w:u w:val="single" w:color="FFFFFF" w:themeColor="background1"/>
        </w:rPr>
        <w:t>programmes</w:t>
      </w:r>
      <w:proofErr w:type="spellEnd"/>
      <w:r w:rsidR="00B627BE" w:rsidRPr="0033645E">
        <w:rPr>
          <w:rFonts w:ascii="Times New Roman" w:hAnsi="Times New Roman" w:cs="Times New Roman"/>
          <w:sz w:val="24"/>
          <w:szCs w:val="24"/>
          <w:u w:val="single" w:color="FFFFFF" w:themeColor="background1"/>
        </w:rPr>
        <w:t xml:space="preserve"> cannot reduce all the constraints preventing the pursuit of interests.</w:t>
      </w:r>
    </w:p>
    <w:p w:rsidR="00B627BE" w:rsidRDefault="00B627BE" w:rsidP="00B627BE">
      <w:pPr>
        <w:spacing w:line="360" w:lineRule="auto"/>
        <w:jc w:val="both"/>
        <w:rPr>
          <w:rFonts w:ascii="Times New Roman" w:hAnsi="Times New Roman" w:cs="Times New Roman"/>
          <w:sz w:val="24"/>
          <w:szCs w:val="24"/>
        </w:rPr>
      </w:pPr>
      <w:proofErr w:type="spellStart"/>
      <w:r w:rsidRPr="002C7265">
        <w:rPr>
          <w:rFonts w:ascii="Times New Roman" w:hAnsi="Times New Roman" w:cs="Times New Roman"/>
          <w:sz w:val="24"/>
          <w:szCs w:val="24"/>
        </w:rPr>
        <w:t>EswarappaKasi</w:t>
      </w:r>
      <w:proofErr w:type="spellEnd"/>
      <w:r w:rsidRPr="002C7265">
        <w:rPr>
          <w:rFonts w:ascii="Times New Roman" w:hAnsi="Times New Roman" w:cs="Times New Roman"/>
          <w:sz w:val="24"/>
          <w:szCs w:val="24"/>
        </w:rPr>
        <w:t xml:space="preserve"> (2013)</w:t>
      </w:r>
      <w:r>
        <w:rPr>
          <w:rFonts w:ascii="Times New Roman" w:hAnsi="Times New Roman" w:cs="Times New Roman"/>
          <w:sz w:val="24"/>
          <w:szCs w:val="24"/>
        </w:rPr>
        <w:t>,</w:t>
      </w:r>
      <w:r w:rsidRPr="002C7265">
        <w:rPr>
          <w:rFonts w:ascii="Times New Roman" w:hAnsi="Times New Roman" w:cs="Times New Roman"/>
          <w:sz w:val="24"/>
          <w:szCs w:val="24"/>
        </w:rPr>
        <w:t xml:space="preserve"> Conducted study on “Role of Women in Sericulture and Community Development: A Study from a South Indian Village” In any discourse on sociology and anthropology, one fact that clearly emerges is that women can generally be trusted to perform their duties with utmost care and attention. This is more so in the case of agriculture and allied </w:t>
      </w:r>
      <w:r w:rsidRPr="002C7265">
        <w:rPr>
          <w:rFonts w:ascii="Times New Roman" w:hAnsi="Times New Roman" w:cs="Times New Roman"/>
          <w:sz w:val="24"/>
          <w:szCs w:val="24"/>
        </w:rPr>
        <w:lastRenderedPageBreak/>
        <w:t xml:space="preserve">activities. No wonder women are playing a very important role in the sericulture industry. Their qualities like maternal instincts and loving care of those under their charge prove to be very helpful in the successful breeding of silk worms. </w:t>
      </w:r>
      <w:proofErr w:type="gramStart"/>
      <w:r w:rsidRPr="002C7265">
        <w:rPr>
          <w:rFonts w:ascii="Times New Roman" w:hAnsi="Times New Roman" w:cs="Times New Roman"/>
          <w:sz w:val="24"/>
          <w:szCs w:val="24"/>
        </w:rPr>
        <w:t>The sericulture industry has opened up phenomenal employment avenues and helped women to become important players in the decision-making process—whether in the household or in the community at large.</w:t>
      </w:r>
      <w:proofErr w:type="gramEnd"/>
      <w:r w:rsidRPr="002C7265">
        <w:rPr>
          <w:rFonts w:ascii="Times New Roman" w:hAnsi="Times New Roman" w:cs="Times New Roman"/>
          <w:sz w:val="24"/>
          <w:szCs w:val="24"/>
        </w:rPr>
        <w:t xml:space="preserve"> The active involvement of women is very essential for the success of the any community development initiative. This has been proved on many occasions all over the world—more so in the developing countries. For instance, the success of Self Help Groups (SHGs) in Andhra Pradesh and other states of India is all due to the active role played by women. The thrust of this article is on the role of women in promotion of sericulture activities in the village, and how their participation has led to community development. Given the above backdrop, the present article is based on an empirical work undertaken in </w:t>
      </w:r>
      <w:proofErr w:type="spellStart"/>
      <w:r w:rsidRPr="002C7265">
        <w:rPr>
          <w:rFonts w:ascii="Times New Roman" w:hAnsi="Times New Roman" w:cs="Times New Roman"/>
          <w:sz w:val="24"/>
          <w:szCs w:val="24"/>
        </w:rPr>
        <w:t>KothaIndlu</w:t>
      </w:r>
      <w:proofErr w:type="spellEnd"/>
      <w:r w:rsidRPr="002C7265">
        <w:rPr>
          <w:rFonts w:ascii="Times New Roman" w:hAnsi="Times New Roman" w:cs="Times New Roman"/>
          <w:sz w:val="24"/>
          <w:szCs w:val="24"/>
        </w:rPr>
        <w:t xml:space="preserve"> village, </w:t>
      </w:r>
      <w:proofErr w:type="spellStart"/>
      <w:r w:rsidRPr="002C7265">
        <w:rPr>
          <w:rFonts w:ascii="Times New Roman" w:hAnsi="Times New Roman" w:cs="Times New Roman"/>
          <w:sz w:val="24"/>
          <w:szCs w:val="24"/>
        </w:rPr>
        <w:t>Chittoor</w:t>
      </w:r>
      <w:proofErr w:type="spellEnd"/>
      <w:r w:rsidRPr="002C7265">
        <w:rPr>
          <w:rFonts w:ascii="Times New Roman" w:hAnsi="Times New Roman" w:cs="Times New Roman"/>
          <w:sz w:val="24"/>
          <w:szCs w:val="24"/>
        </w:rPr>
        <w:t xml:space="preserve"> District of Andhra Pradesh in South India. Sericulture is an important means for generating employment, income enhancement crop enterprises, and is a most appropriate household activity. In all these activities, women have shown their mettle and performed their tasks most skillfully. In the village under study, women are playing an important role</w:t>
      </w:r>
      <w:r>
        <w:rPr>
          <w:rFonts w:ascii="Times New Roman" w:hAnsi="Times New Roman" w:cs="Times New Roman"/>
          <w:sz w:val="24"/>
          <w:szCs w:val="24"/>
        </w:rPr>
        <w:t xml:space="preserve"> in silk rearing and processing </w:t>
      </w:r>
      <w:r w:rsidRPr="002C7265">
        <w:rPr>
          <w:rFonts w:ascii="Times New Roman" w:hAnsi="Times New Roman" w:cs="Times New Roman"/>
          <w:sz w:val="24"/>
          <w:szCs w:val="24"/>
        </w:rPr>
        <w:t>activities. This article will endeavor to show how “sericulture,” an agro-based activity, has brought about overall development of individual households, the village, and the community at large.</w:t>
      </w:r>
    </w:p>
    <w:p w:rsidR="00B627BE" w:rsidRDefault="00B627BE" w:rsidP="00B627BE">
      <w:pPr>
        <w:spacing w:line="360" w:lineRule="auto"/>
        <w:jc w:val="both"/>
        <w:rPr>
          <w:rFonts w:ascii="Times New Roman" w:hAnsi="Times New Roman" w:cs="Times New Roman"/>
          <w:sz w:val="24"/>
          <w:szCs w:val="24"/>
          <w:u w:val="single" w:color="FFFFFF" w:themeColor="background1"/>
        </w:rPr>
      </w:pPr>
      <w:proofErr w:type="gramStart"/>
      <w:r>
        <w:rPr>
          <w:rFonts w:ascii="Times New Roman" w:hAnsi="Times New Roman" w:cs="Times New Roman"/>
          <w:sz w:val="24"/>
          <w:szCs w:val="24"/>
          <w:u w:val="single" w:color="FFFFFF" w:themeColor="background1"/>
        </w:rPr>
        <w:t xml:space="preserve">A study of the employment of women in </w:t>
      </w:r>
      <w:proofErr w:type="spellStart"/>
      <w:r>
        <w:rPr>
          <w:rFonts w:ascii="Times New Roman" w:hAnsi="Times New Roman" w:cs="Times New Roman"/>
          <w:sz w:val="24"/>
          <w:szCs w:val="24"/>
          <w:u w:val="single" w:color="FFFFFF" w:themeColor="background1"/>
        </w:rPr>
        <w:t>BandariPokhari</w:t>
      </w:r>
      <w:proofErr w:type="spellEnd"/>
      <w:r>
        <w:rPr>
          <w:rFonts w:ascii="Times New Roman" w:hAnsi="Times New Roman" w:cs="Times New Roman"/>
          <w:sz w:val="24"/>
          <w:szCs w:val="24"/>
          <w:u w:val="single" w:color="FFFFFF" w:themeColor="background1"/>
        </w:rPr>
        <w:t xml:space="preserve"> Block of </w:t>
      </w:r>
      <w:proofErr w:type="spellStart"/>
      <w:r>
        <w:rPr>
          <w:rFonts w:ascii="Times New Roman" w:hAnsi="Times New Roman" w:cs="Times New Roman"/>
          <w:sz w:val="24"/>
          <w:szCs w:val="24"/>
          <w:u w:val="single" w:color="FFFFFF" w:themeColor="background1"/>
        </w:rPr>
        <w:t>balasore</w:t>
      </w:r>
      <w:proofErr w:type="spellEnd"/>
      <w:r>
        <w:rPr>
          <w:rFonts w:ascii="Times New Roman" w:hAnsi="Times New Roman" w:cs="Times New Roman"/>
          <w:sz w:val="24"/>
          <w:szCs w:val="24"/>
          <w:u w:val="single" w:color="FFFFFF" w:themeColor="background1"/>
        </w:rPr>
        <w:t xml:space="preserve"> a costal district of </w:t>
      </w:r>
      <w:proofErr w:type="spellStart"/>
      <w:r>
        <w:rPr>
          <w:rFonts w:ascii="Times New Roman" w:hAnsi="Times New Roman" w:cs="Times New Roman"/>
          <w:sz w:val="24"/>
          <w:szCs w:val="24"/>
          <w:u w:val="single" w:color="FFFFFF" w:themeColor="background1"/>
        </w:rPr>
        <w:t>orrisa</w:t>
      </w:r>
      <w:proofErr w:type="spellEnd"/>
      <w:r>
        <w:rPr>
          <w:rFonts w:ascii="Times New Roman" w:hAnsi="Times New Roman" w:cs="Times New Roman"/>
          <w:sz w:val="24"/>
          <w:szCs w:val="24"/>
          <w:u w:val="single" w:color="FFFFFF" w:themeColor="background1"/>
        </w:rPr>
        <w:t>.</w:t>
      </w:r>
      <w:proofErr w:type="gramEnd"/>
      <w:r>
        <w:rPr>
          <w:rFonts w:ascii="Times New Roman" w:hAnsi="Times New Roman" w:cs="Times New Roman"/>
          <w:sz w:val="24"/>
          <w:szCs w:val="24"/>
          <w:u w:val="single" w:color="FFFFFF" w:themeColor="background1"/>
        </w:rPr>
        <w:t xml:space="preserve"> The sample was selected on random basis from five villages of the block 40 </w:t>
      </w:r>
      <w:proofErr w:type="spellStart"/>
      <w:r>
        <w:rPr>
          <w:rFonts w:ascii="Times New Roman" w:hAnsi="Times New Roman" w:cs="Times New Roman"/>
          <w:sz w:val="24"/>
          <w:szCs w:val="24"/>
          <w:u w:val="single" w:color="FFFFFF" w:themeColor="background1"/>
        </w:rPr>
        <w:t>respondendents</w:t>
      </w:r>
      <w:proofErr w:type="spellEnd"/>
      <w:r>
        <w:rPr>
          <w:rFonts w:ascii="Times New Roman" w:hAnsi="Times New Roman" w:cs="Times New Roman"/>
          <w:sz w:val="24"/>
          <w:szCs w:val="24"/>
          <w:u w:val="single" w:color="FFFFFF" w:themeColor="background1"/>
        </w:rPr>
        <w:t xml:space="preserve">, pointed out that they do not know all about the income generating schemes of the government. Rest of the respondents of this category point out that they </w:t>
      </w:r>
      <w:proofErr w:type="gramStart"/>
      <w:r>
        <w:rPr>
          <w:rFonts w:ascii="Times New Roman" w:hAnsi="Times New Roman" w:cs="Times New Roman"/>
          <w:sz w:val="24"/>
          <w:szCs w:val="24"/>
          <w:u w:val="single" w:color="FFFFFF" w:themeColor="background1"/>
        </w:rPr>
        <w:t>have  heard</w:t>
      </w:r>
      <w:proofErr w:type="gramEnd"/>
      <w:r>
        <w:rPr>
          <w:rFonts w:ascii="Times New Roman" w:hAnsi="Times New Roman" w:cs="Times New Roman"/>
          <w:sz w:val="24"/>
          <w:szCs w:val="24"/>
          <w:u w:val="single" w:color="FFFFFF" w:themeColor="background1"/>
        </w:rPr>
        <w:t xml:space="preserve"> about the scheme. The women who are aware and interested in the </w:t>
      </w:r>
      <w:proofErr w:type="spellStart"/>
      <w:r>
        <w:rPr>
          <w:rFonts w:ascii="Times New Roman" w:hAnsi="Times New Roman" w:cs="Times New Roman"/>
          <w:sz w:val="24"/>
          <w:szCs w:val="24"/>
          <w:u w:val="single" w:color="FFFFFF" w:themeColor="background1"/>
        </w:rPr>
        <w:t>programmes</w:t>
      </w:r>
      <w:proofErr w:type="spellEnd"/>
      <w:r>
        <w:rPr>
          <w:rFonts w:ascii="Times New Roman" w:hAnsi="Times New Roman" w:cs="Times New Roman"/>
          <w:sz w:val="24"/>
          <w:szCs w:val="24"/>
          <w:u w:val="single" w:color="FFFFFF" w:themeColor="background1"/>
        </w:rPr>
        <w:t xml:space="preserve"> have acquired awareness mostly through </w:t>
      </w:r>
      <w:proofErr w:type="spellStart"/>
      <w:r>
        <w:rPr>
          <w:rFonts w:ascii="Times New Roman" w:hAnsi="Times New Roman" w:cs="Times New Roman"/>
          <w:sz w:val="24"/>
          <w:szCs w:val="24"/>
          <w:u w:val="single" w:color="FFFFFF" w:themeColor="background1"/>
        </w:rPr>
        <w:t>MahalirSamities</w:t>
      </w:r>
      <w:proofErr w:type="spellEnd"/>
      <w:r>
        <w:rPr>
          <w:rFonts w:ascii="Times New Roman" w:hAnsi="Times New Roman" w:cs="Times New Roman"/>
          <w:sz w:val="24"/>
          <w:szCs w:val="24"/>
          <w:u w:val="single" w:color="FFFFFF" w:themeColor="background1"/>
        </w:rPr>
        <w:t xml:space="preserve"> and other grass-root organizations. It is found from the present day study that in creating awareness in rural women on employment generating schemes. The role of government and mass media has been negligible  sometimes the peer group of friends circles create awareness and interest among women in taking up income generating activities (</w:t>
      </w:r>
      <w:proofErr w:type="spellStart"/>
      <w:r>
        <w:rPr>
          <w:rFonts w:ascii="Times New Roman" w:hAnsi="Times New Roman" w:cs="Times New Roman"/>
          <w:sz w:val="24"/>
          <w:szCs w:val="24"/>
          <w:u w:val="single" w:color="FFFFFF" w:themeColor="background1"/>
        </w:rPr>
        <w:t>Rath</w:t>
      </w:r>
      <w:proofErr w:type="spellEnd"/>
      <w:r>
        <w:rPr>
          <w:rFonts w:ascii="Times New Roman" w:hAnsi="Times New Roman" w:cs="Times New Roman"/>
          <w:sz w:val="24"/>
          <w:szCs w:val="24"/>
          <w:u w:val="single" w:color="FFFFFF" w:themeColor="background1"/>
        </w:rPr>
        <w:t xml:space="preserve"> and </w:t>
      </w:r>
      <w:proofErr w:type="spellStart"/>
      <w:r>
        <w:rPr>
          <w:rFonts w:ascii="Times New Roman" w:hAnsi="Times New Roman" w:cs="Times New Roman"/>
          <w:sz w:val="24"/>
          <w:szCs w:val="24"/>
          <w:u w:val="single" w:color="FFFFFF" w:themeColor="background1"/>
        </w:rPr>
        <w:t>Rath</w:t>
      </w:r>
      <w:proofErr w:type="spellEnd"/>
      <w:r>
        <w:rPr>
          <w:rFonts w:ascii="Times New Roman" w:hAnsi="Times New Roman" w:cs="Times New Roman"/>
          <w:sz w:val="24"/>
          <w:szCs w:val="24"/>
          <w:u w:val="single" w:color="FFFFFF" w:themeColor="background1"/>
        </w:rPr>
        <w:t>, 1990).</w:t>
      </w:r>
    </w:p>
    <w:p w:rsidR="00B627BE" w:rsidRDefault="00B627BE" w:rsidP="00B627BE">
      <w:pPr>
        <w:spacing w:line="360" w:lineRule="auto"/>
        <w:jc w:val="both"/>
        <w:rPr>
          <w:rFonts w:ascii="Times New Roman" w:eastAsia="Times New Roman" w:hAnsi="Times New Roman" w:cs="Times New Roman"/>
          <w:sz w:val="24"/>
          <w:szCs w:val="24"/>
        </w:rPr>
      </w:pPr>
      <w:r w:rsidRPr="002C7265">
        <w:rPr>
          <w:rFonts w:ascii="Times New Roman" w:hAnsi="Times New Roman" w:cs="Times New Roman"/>
          <w:sz w:val="24"/>
          <w:szCs w:val="24"/>
        </w:rPr>
        <w:lastRenderedPageBreak/>
        <w:t>Elisabeth Porter (2013)</w:t>
      </w:r>
      <w:r>
        <w:rPr>
          <w:rFonts w:ascii="Times New Roman" w:hAnsi="Times New Roman" w:cs="Times New Roman"/>
          <w:sz w:val="24"/>
          <w:szCs w:val="24"/>
        </w:rPr>
        <w:t>,</w:t>
      </w:r>
      <w:r w:rsidRPr="002C7265">
        <w:rPr>
          <w:rFonts w:ascii="Times New Roman" w:hAnsi="Times New Roman" w:cs="Times New Roman"/>
          <w:sz w:val="24"/>
          <w:szCs w:val="24"/>
        </w:rPr>
        <w:t xml:space="preserve"> Conducted study on </w:t>
      </w:r>
      <w:r>
        <w:rPr>
          <w:rFonts w:ascii="Times New Roman" w:hAnsi="Times New Roman" w:cs="Times New Roman"/>
          <w:sz w:val="24"/>
          <w:szCs w:val="24"/>
        </w:rPr>
        <w:t>“</w:t>
      </w:r>
      <w:r w:rsidRPr="002C7265">
        <w:rPr>
          <w:rFonts w:ascii="Times New Roman" w:hAnsi="Times New Roman" w:cs="Times New Roman"/>
          <w:sz w:val="24"/>
          <w:szCs w:val="24"/>
        </w:rPr>
        <w:t>Rethinking Women's Empowerment</w:t>
      </w:r>
      <w:r>
        <w:rPr>
          <w:rFonts w:ascii="Times New Roman" w:hAnsi="Times New Roman" w:cs="Times New Roman"/>
          <w:sz w:val="24"/>
          <w:szCs w:val="24"/>
        </w:rPr>
        <w:t>”</w:t>
      </w:r>
      <w:r w:rsidRPr="002C7265">
        <w:rPr>
          <w:rFonts w:ascii="Times New Roman" w:hAnsi="Times New Roman" w:cs="Times New Roman"/>
          <w:sz w:val="24"/>
          <w:szCs w:val="24"/>
        </w:rPr>
        <w:t xml:space="preserve">, </w:t>
      </w:r>
      <w:proofErr w:type="gramStart"/>
      <w:r w:rsidRPr="002C7265">
        <w:rPr>
          <w:rFonts w:ascii="Times New Roman" w:eastAsia="Times New Roman" w:hAnsi="Times New Roman" w:cs="Times New Roman"/>
          <w:sz w:val="24"/>
          <w:szCs w:val="24"/>
        </w:rPr>
        <w:t>This</w:t>
      </w:r>
      <w:proofErr w:type="gramEnd"/>
      <w:r w:rsidRPr="002C7265">
        <w:rPr>
          <w:rFonts w:ascii="Times New Roman" w:eastAsia="Times New Roman" w:hAnsi="Times New Roman" w:cs="Times New Roman"/>
          <w:sz w:val="24"/>
          <w:szCs w:val="24"/>
        </w:rPr>
        <w:t xml:space="preserve"> article examines how orthodox ideas of empowerment have changed for women living incontexts of insecurity. Drawing on fieldwork interviews on women, peace and security in Fiji, SriLanka and Timor-Leste, the article reveals a range of culturally different ideas on </w:t>
      </w:r>
      <w:proofErr w:type="spellStart"/>
      <w:r w:rsidRPr="002C7265">
        <w:rPr>
          <w:rFonts w:ascii="Times New Roman" w:eastAsia="Times New Roman" w:hAnsi="Times New Roman" w:cs="Times New Roman"/>
          <w:sz w:val="24"/>
          <w:szCs w:val="24"/>
        </w:rPr>
        <w:t>empowermentthat</w:t>
      </w:r>
      <w:proofErr w:type="spellEnd"/>
      <w:r w:rsidRPr="002C7265">
        <w:rPr>
          <w:rFonts w:ascii="Times New Roman" w:eastAsia="Times New Roman" w:hAnsi="Times New Roman" w:cs="Times New Roman"/>
          <w:sz w:val="24"/>
          <w:szCs w:val="24"/>
        </w:rPr>
        <w:t xml:space="preserve"> </w:t>
      </w:r>
      <w:proofErr w:type="spellStart"/>
      <w:r w:rsidRPr="002C7265">
        <w:rPr>
          <w:rFonts w:ascii="Times New Roman" w:eastAsia="Times New Roman" w:hAnsi="Times New Roman" w:cs="Times New Roman"/>
          <w:sz w:val="24"/>
          <w:szCs w:val="24"/>
        </w:rPr>
        <w:t>emphasise</w:t>
      </w:r>
      <w:proofErr w:type="spellEnd"/>
      <w:r w:rsidRPr="002C7265">
        <w:rPr>
          <w:rFonts w:ascii="Times New Roman" w:eastAsia="Times New Roman" w:hAnsi="Times New Roman" w:cs="Times New Roman"/>
          <w:sz w:val="24"/>
          <w:szCs w:val="24"/>
        </w:rPr>
        <w:t xml:space="preserve"> the community. The interview material raises new questions about the centrality ofsecurity to many women’s concepts of empowerment. The article suggests holistic ways to rethinkcontext-driven empowerment within broad-based notions of peace and security. The main thrust of grassroots empowerment project</w:t>
      </w:r>
      <w:r>
        <w:rPr>
          <w:rFonts w:ascii="Times New Roman" w:eastAsia="Times New Roman" w:hAnsi="Times New Roman" w:cs="Times New Roman"/>
          <w:sz w:val="24"/>
          <w:szCs w:val="24"/>
        </w:rPr>
        <w:t xml:space="preserve">s initiated by NGOs involved in </w:t>
      </w:r>
      <w:r w:rsidRPr="002C7265">
        <w:rPr>
          <w:rFonts w:ascii="Times New Roman" w:eastAsia="Times New Roman" w:hAnsi="Times New Roman" w:cs="Times New Roman"/>
          <w:sz w:val="24"/>
          <w:szCs w:val="24"/>
        </w:rPr>
        <w:t>communitydevelopment rejects the idea that profit alone is the sole purpose of economic activity. The number of interviews does not represent a large research base, but this was not a definitiveempirical study. Rather the interviews helped to guide our analysis</w:t>
      </w:r>
      <w:r>
        <w:rPr>
          <w:rFonts w:ascii="Times New Roman" w:eastAsia="Times New Roman" w:hAnsi="Times New Roman" w:cs="Times New Roman"/>
          <w:sz w:val="24"/>
          <w:szCs w:val="24"/>
        </w:rPr>
        <w:t>.</w:t>
      </w:r>
    </w:p>
    <w:p w:rsidR="00B627BE" w:rsidRDefault="00B4334D" w:rsidP="00B627BE">
      <w:pPr>
        <w:pStyle w:val="Heading1"/>
        <w:spacing w:line="360" w:lineRule="auto"/>
        <w:jc w:val="both"/>
        <w:rPr>
          <w:rStyle w:val="hlfld-contribauthor"/>
        </w:rPr>
      </w:pPr>
      <w:hyperlink r:id="rId25" w:history="1">
        <w:proofErr w:type="spellStart"/>
        <w:r w:rsidR="00B627BE" w:rsidRPr="00686333">
          <w:rPr>
            <w:rStyle w:val="Hyperlink"/>
            <w:b w:val="0"/>
            <w:sz w:val="24"/>
            <w:szCs w:val="24"/>
            <w:u w:color="FFFFFF" w:themeColor="background1"/>
          </w:rPr>
          <w:t>PurusottamNayak</w:t>
        </w:r>
        <w:proofErr w:type="spellEnd"/>
      </w:hyperlink>
      <w:r w:rsidR="00B627BE" w:rsidRPr="00686333">
        <w:rPr>
          <w:b w:val="0"/>
          <w:sz w:val="24"/>
          <w:szCs w:val="24"/>
          <w:u w:val="single" w:color="FFFFFF" w:themeColor="background1"/>
        </w:rPr>
        <w:t xml:space="preserve"> and </w:t>
      </w:r>
      <w:hyperlink r:id="rId26" w:history="1">
        <w:proofErr w:type="spellStart"/>
        <w:r w:rsidR="00B627BE" w:rsidRPr="00686333">
          <w:rPr>
            <w:rStyle w:val="Hyperlink"/>
            <w:b w:val="0"/>
            <w:sz w:val="24"/>
            <w:szCs w:val="24"/>
            <w:u w:color="FFFFFF" w:themeColor="background1"/>
          </w:rPr>
          <w:t>BidishaMahanta</w:t>
        </w:r>
        <w:proofErr w:type="spellEnd"/>
      </w:hyperlink>
      <w:r w:rsidR="00B627BE" w:rsidRPr="00686333">
        <w:rPr>
          <w:b w:val="0"/>
          <w:sz w:val="24"/>
          <w:szCs w:val="24"/>
          <w:u w:val="single" w:color="FFFFFF" w:themeColor="background1"/>
        </w:rPr>
        <w:t xml:space="preserve"> (2009)</w:t>
      </w:r>
      <w:r w:rsidR="00B627BE">
        <w:rPr>
          <w:b w:val="0"/>
          <w:sz w:val="24"/>
          <w:szCs w:val="24"/>
          <w:u w:val="single" w:color="FFFFFF" w:themeColor="background1"/>
        </w:rPr>
        <w:t>,</w:t>
      </w:r>
      <w:r w:rsidR="00B627BE" w:rsidRPr="00686333">
        <w:rPr>
          <w:b w:val="0"/>
          <w:sz w:val="24"/>
          <w:szCs w:val="24"/>
          <w:u w:val="single" w:color="FFFFFF" w:themeColor="background1"/>
        </w:rPr>
        <w:t xml:space="preserve"> Conducted study on “Women Empowerment in Assam”</w:t>
      </w:r>
      <w:r w:rsidR="00B627BE">
        <w:rPr>
          <w:sz w:val="24"/>
          <w:szCs w:val="24"/>
          <w:u w:val="single" w:color="FFFFFF" w:themeColor="background1"/>
        </w:rPr>
        <w:t>.</w:t>
      </w:r>
      <w:r w:rsidR="00B627BE" w:rsidRPr="00686333">
        <w:rPr>
          <w:b w:val="0"/>
          <w:sz w:val="24"/>
          <w:szCs w:val="24"/>
        </w:rPr>
        <w:t>The present paper is an attempt to analyze the status of women and their empowerment in terms of various indicators such as access to education, employment, household decision making power, financial autonomy, freedom of movement, exposure to media, political participation, experience of domestic violence etc in the state of Assam using secondary data obtained from various sources. The study reveals that development process in the state is not gender neutral; women enjoy quite inferior status as compared to the average women in India. Percentage of women in the government services and their political participation is quite low and does not show any sign of significant improvement. Sex ratio though not in favor of women is improving over time. Women enjoy better status in the state as compared to women in India in terms of decision making power at the household level while the situation is reverse in case of their financial autonomy and sexual violence.</w:t>
      </w:r>
    </w:p>
    <w:p w:rsidR="00B627BE" w:rsidRPr="00C84755" w:rsidRDefault="00B4334D" w:rsidP="00B627BE">
      <w:pPr>
        <w:pStyle w:val="Heading1"/>
        <w:spacing w:line="360" w:lineRule="auto"/>
        <w:jc w:val="both"/>
      </w:pPr>
      <w:hyperlink r:id="rId27" w:history="1">
        <w:r w:rsidR="00B627BE" w:rsidRPr="00E9318B">
          <w:rPr>
            <w:rStyle w:val="Hyperlink"/>
            <w:b w:val="0"/>
            <w:sz w:val="24"/>
            <w:szCs w:val="24"/>
            <w:u w:color="FFFFFF" w:themeColor="background1"/>
          </w:rPr>
          <w:t xml:space="preserve">Silvia </w:t>
        </w:r>
        <w:proofErr w:type="spellStart"/>
        <w:r w:rsidR="00B627BE" w:rsidRPr="00E9318B">
          <w:rPr>
            <w:rStyle w:val="Hyperlink"/>
            <w:b w:val="0"/>
            <w:sz w:val="24"/>
            <w:szCs w:val="24"/>
            <w:u w:color="FFFFFF" w:themeColor="background1"/>
          </w:rPr>
          <w:t>Erzeel</w:t>
        </w:r>
        <w:proofErr w:type="spellEnd"/>
      </w:hyperlink>
      <w:r w:rsidR="00B627BE" w:rsidRPr="00E9318B">
        <w:rPr>
          <w:rStyle w:val="hlfld-contribauthor"/>
          <w:b w:val="0"/>
          <w:sz w:val="24"/>
          <w:szCs w:val="24"/>
          <w:u w:val="single" w:color="FFFFFF" w:themeColor="background1"/>
        </w:rPr>
        <w:t xml:space="preserve"> (2015</w:t>
      </w:r>
      <w:r w:rsidR="00B627BE">
        <w:rPr>
          <w:rStyle w:val="hlfld-contribauthor"/>
          <w:b w:val="0"/>
          <w:sz w:val="24"/>
          <w:szCs w:val="24"/>
          <w:u w:val="single" w:color="FFFFFF" w:themeColor="background1"/>
        </w:rPr>
        <w:t>), Conducted study on “</w:t>
      </w:r>
      <w:r w:rsidR="00B627BE">
        <w:rPr>
          <w:b w:val="0"/>
          <w:sz w:val="24"/>
          <w:szCs w:val="24"/>
        </w:rPr>
        <w:t>Explaining Legislators”</w:t>
      </w:r>
      <w:r w:rsidR="00B627BE" w:rsidRPr="00182FFF">
        <w:rPr>
          <w:b w:val="0"/>
          <w:sz w:val="24"/>
          <w:szCs w:val="24"/>
        </w:rPr>
        <w:t xml:space="preserve"> Ac</w:t>
      </w:r>
      <w:r w:rsidR="00B627BE">
        <w:rPr>
          <w:b w:val="0"/>
          <w:sz w:val="24"/>
          <w:szCs w:val="24"/>
        </w:rPr>
        <w:t xml:space="preserve">tions on Behalf of Women in the </w:t>
      </w:r>
      <w:r w:rsidR="00B627BE" w:rsidRPr="00182FFF">
        <w:rPr>
          <w:b w:val="0"/>
          <w:sz w:val="24"/>
          <w:szCs w:val="24"/>
        </w:rPr>
        <w:t>Parliamentary Party Group: The Role of Attitudes, Resources, and Opportunities Scholars of women’s substantive representation have often looked for an empirical link between legislators’ sex and their actions on behalf of women. However, to understand “how women’s substantive representation occurs” (</w:t>
      </w:r>
      <w:proofErr w:type="spellStart"/>
      <w:r w:rsidR="00B627BE" w:rsidRPr="00182FFF">
        <w:rPr>
          <w:b w:val="0"/>
          <w:sz w:val="24"/>
          <w:szCs w:val="24"/>
        </w:rPr>
        <w:t>Celis</w:t>
      </w:r>
      <w:proofErr w:type="spellEnd"/>
      <w:r w:rsidR="00B627BE" w:rsidRPr="00182FFF">
        <w:rPr>
          <w:b w:val="0"/>
          <w:sz w:val="24"/>
          <w:szCs w:val="24"/>
        </w:rPr>
        <w:t xml:space="preserve"> et al. 2008), studies also need to consider differences that exist among women and include men’s activities in the analyses. This contribution presents several sources that explain women’s as well as men’s agenda-setting behavior on behalf of </w:t>
      </w:r>
      <w:r w:rsidR="00B627BE" w:rsidRPr="00182FFF">
        <w:rPr>
          <w:b w:val="0"/>
          <w:sz w:val="24"/>
          <w:szCs w:val="24"/>
        </w:rPr>
        <w:lastRenderedPageBreak/>
        <w:t>women in 11 European democracies. The sources relate to legislators’ feminist awareness, gender-related resources, and the incentives they receive from the party-political context.</w:t>
      </w:r>
    </w:p>
    <w:p w:rsidR="00B627BE" w:rsidRPr="007B2EB6" w:rsidRDefault="00B627BE" w:rsidP="00B627BE">
      <w:pPr>
        <w:pStyle w:val="Heading1"/>
        <w:spacing w:line="360" w:lineRule="auto"/>
        <w:jc w:val="both"/>
      </w:pPr>
      <w:proofErr w:type="spellStart"/>
      <w:r w:rsidRPr="00FC1DF9">
        <w:rPr>
          <w:rStyle w:val="Emphasis"/>
          <w:b w:val="0"/>
          <w:sz w:val="24"/>
          <w:szCs w:val="24"/>
        </w:rPr>
        <w:t>Sheetalmundra</w:t>
      </w:r>
      <w:proofErr w:type="spellEnd"/>
      <w:r w:rsidRPr="00FC1DF9">
        <w:rPr>
          <w:rStyle w:val="Emphasis"/>
          <w:b w:val="0"/>
          <w:sz w:val="24"/>
          <w:szCs w:val="24"/>
        </w:rPr>
        <w:t xml:space="preserve">, </w:t>
      </w:r>
      <w:proofErr w:type="spellStart"/>
      <w:r w:rsidRPr="00FC1DF9">
        <w:rPr>
          <w:rStyle w:val="Emphasis"/>
          <w:b w:val="0"/>
          <w:sz w:val="24"/>
          <w:szCs w:val="24"/>
        </w:rPr>
        <w:t>jaishree</w:t>
      </w:r>
      <w:proofErr w:type="spellEnd"/>
      <w:r w:rsidRPr="00FC1DF9">
        <w:rPr>
          <w:rStyle w:val="Emphasis"/>
          <w:b w:val="0"/>
          <w:sz w:val="24"/>
          <w:szCs w:val="24"/>
        </w:rPr>
        <w:t xml:space="preserve"> Sharma (2014), Conducted study on “</w:t>
      </w:r>
      <w:r>
        <w:rPr>
          <w:rStyle w:val="Emphasis"/>
          <w:b w:val="0"/>
          <w:sz w:val="24"/>
          <w:szCs w:val="24"/>
        </w:rPr>
        <w:t xml:space="preserve">A </w:t>
      </w:r>
      <w:r w:rsidRPr="007B2EB6">
        <w:rPr>
          <w:b w:val="0"/>
          <w:sz w:val="24"/>
          <w:szCs w:val="24"/>
        </w:rPr>
        <w:t>Comparative Analysis of the Status of Women Entrepreneurship”.</w:t>
      </w:r>
      <w:r w:rsidRPr="000D781D">
        <w:rPr>
          <w:b w:val="0"/>
          <w:sz w:val="24"/>
          <w:szCs w:val="24"/>
        </w:rPr>
        <w:t>The purpose of this paper is to offer an understanding on factors affecting women entrepreneurship, their share and participation rate and suggest policy issues and interventions required both at society and government level to promote women entrepreneurship. The importance of women as a largely untapped pool of entrepreneurs has been widely recognized by economic development agencies. The study has highlighted few consistent gender differences, and has suggested that those differences that do exist may have impact on business performance. This study also suggests that a new gender aware framework is required for holistic understanding of women’s entrepreneurship so that edu</w:t>
      </w:r>
      <w:r>
        <w:rPr>
          <w:b w:val="0"/>
          <w:sz w:val="24"/>
          <w:szCs w:val="24"/>
        </w:rPr>
        <w:t xml:space="preserve">cation and training is </w:t>
      </w:r>
      <w:r w:rsidRPr="000D781D">
        <w:rPr>
          <w:b w:val="0"/>
          <w:sz w:val="24"/>
          <w:szCs w:val="24"/>
        </w:rPr>
        <w:t>designed in such a way that overcome the social- economical, region specific and other factors adversely affecting the women entrepreneurship.</w:t>
      </w:r>
    </w:p>
    <w:p w:rsidR="00B627BE" w:rsidRDefault="00B4334D" w:rsidP="00B627BE">
      <w:pPr>
        <w:pStyle w:val="first"/>
        <w:spacing w:line="360" w:lineRule="auto"/>
        <w:jc w:val="both"/>
      </w:pPr>
      <w:hyperlink r:id="rId28" w:history="1">
        <w:r w:rsidR="00B627BE" w:rsidRPr="00FC1DF9">
          <w:rPr>
            <w:rStyle w:val="Hyperlink"/>
          </w:rPr>
          <w:t xml:space="preserve">Beverly </w:t>
        </w:r>
        <w:proofErr w:type="spellStart"/>
        <w:r w:rsidR="00B627BE" w:rsidRPr="00FC1DF9">
          <w:rPr>
            <w:rStyle w:val="Hyperlink"/>
          </w:rPr>
          <w:t>McPhail</w:t>
        </w:r>
      </w:hyperlink>
      <w:r w:rsidR="00B627BE" w:rsidRPr="0034731E">
        <w:t>&amp;</w:t>
      </w:r>
      <w:hyperlink r:id="rId29" w:history="1">
        <w:r w:rsidR="00B627BE" w:rsidRPr="00FC1DF9">
          <w:rPr>
            <w:rStyle w:val="Hyperlink"/>
          </w:rPr>
          <w:t>Lisa</w:t>
        </w:r>
        <w:proofErr w:type="spellEnd"/>
        <w:r w:rsidR="00B627BE" w:rsidRPr="00FC1DF9">
          <w:rPr>
            <w:rStyle w:val="Hyperlink"/>
          </w:rPr>
          <w:t xml:space="preserve"> </w:t>
        </w:r>
        <w:proofErr w:type="spellStart"/>
        <w:proofErr w:type="gramStart"/>
        <w:r w:rsidR="00B627BE" w:rsidRPr="00FC1DF9">
          <w:rPr>
            <w:rStyle w:val="Hyperlink"/>
          </w:rPr>
          <w:t>Colarossi</w:t>
        </w:r>
        <w:proofErr w:type="spellEnd"/>
        <w:proofErr w:type="gramEnd"/>
      </w:hyperlink>
      <w:r w:rsidR="00B627BE" w:rsidRPr="0034731E">
        <w:t>(2008)</w:t>
      </w:r>
      <w:r w:rsidR="00B627BE">
        <w:t>,</w:t>
      </w:r>
      <w:r w:rsidR="00B627BE" w:rsidRPr="0034731E">
        <w:t xml:space="preserve">Conducted study on “ Status of Women in Social Work Education”.  </w:t>
      </w:r>
      <w:r w:rsidR="00B627BE">
        <w:t>This study sought to determine the current status of women in social work education. Analysis of the latest data available indicates that gender differences remain pervasive across many aspects of social work education, including pay, rank, job duties, and tenure. Women appear disadvantaged in almost all areas analyzed when compared to men. Additionally, pilot study data collected in Canada suggest that women academics are similarly disadvantaged. The article concludes with a discussion of the limitations of available data, broader contextual issues for women in social work, and suggestions for implementing change.</w:t>
      </w:r>
    </w:p>
    <w:p w:rsidR="00B627BE" w:rsidRDefault="00B627BE" w:rsidP="00B627BE">
      <w:pPr>
        <w:spacing w:before="100" w:beforeAutospacing="1" w:after="100" w:afterAutospacing="1" w:line="360" w:lineRule="auto"/>
        <w:jc w:val="both"/>
        <w:outlineLvl w:val="0"/>
        <w:rPr>
          <w:rFonts w:ascii="Times New Roman" w:hAnsi="Times New Roman" w:cs="Times New Roman"/>
          <w:sz w:val="24"/>
          <w:szCs w:val="24"/>
        </w:rPr>
      </w:pPr>
      <w:proofErr w:type="spellStart"/>
      <w:r>
        <w:rPr>
          <w:rFonts w:ascii="Times New Roman" w:eastAsia="Times New Roman" w:hAnsi="Times New Roman" w:cs="Times New Roman"/>
          <w:bCs/>
          <w:kern w:val="36"/>
          <w:sz w:val="24"/>
          <w:szCs w:val="24"/>
        </w:rPr>
        <w:t>JorisLammers</w:t>
      </w:r>
      <w:proofErr w:type="spellEnd"/>
      <w:r>
        <w:rPr>
          <w:rFonts w:ascii="Times New Roman" w:eastAsia="Times New Roman" w:hAnsi="Times New Roman" w:cs="Times New Roman"/>
          <w:bCs/>
          <w:kern w:val="36"/>
          <w:sz w:val="24"/>
          <w:szCs w:val="24"/>
        </w:rPr>
        <w:t xml:space="preserve">&amp; Dario </w:t>
      </w:r>
      <w:proofErr w:type="spellStart"/>
      <w:r>
        <w:rPr>
          <w:rFonts w:ascii="Times New Roman" w:eastAsia="Times New Roman" w:hAnsi="Times New Roman" w:cs="Times New Roman"/>
          <w:bCs/>
          <w:kern w:val="36"/>
          <w:sz w:val="24"/>
          <w:szCs w:val="24"/>
        </w:rPr>
        <w:t>Bombari</w:t>
      </w:r>
      <w:proofErr w:type="spellEnd"/>
      <w:r>
        <w:rPr>
          <w:rFonts w:ascii="Times New Roman" w:eastAsia="Times New Roman" w:hAnsi="Times New Roman" w:cs="Times New Roman"/>
          <w:bCs/>
          <w:kern w:val="36"/>
          <w:sz w:val="24"/>
          <w:szCs w:val="24"/>
        </w:rPr>
        <w:t xml:space="preserve"> (2013), Conducted study on “</w:t>
      </w:r>
      <w:r w:rsidRPr="00EF2024">
        <w:rPr>
          <w:rFonts w:ascii="Times New Roman" w:eastAsia="Times New Roman" w:hAnsi="Times New Roman" w:cs="Times New Roman"/>
          <w:bCs/>
          <w:kern w:val="36"/>
          <w:sz w:val="24"/>
          <w:szCs w:val="24"/>
        </w:rPr>
        <w:t>Successful female leaders empower women's behavior in leadership tasks</w:t>
      </w:r>
      <w:r>
        <w:rPr>
          <w:rFonts w:ascii="Times New Roman" w:eastAsia="Times New Roman" w:hAnsi="Times New Roman" w:cs="Times New Roman"/>
          <w:bCs/>
          <w:kern w:val="36"/>
          <w:sz w:val="24"/>
          <w:szCs w:val="24"/>
        </w:rPr>
        <w:t xml:space="preserve">” </w:t>
      </w:r>
      <w:r w:rsidRPr="00EF2024">
        <w:rPr>
          <w:rFonts w:ascii="Times New Roman" w:hAnsi="Times New Roman" w:cs="Times New Roman"/>
          <w:sz w:val="24"/>
          <w:szCs w:val="24"/>
        </w:rPr>
        <w:t xml:space="preserve">Women are less likely than men to be associated with leadership, and the awareness of this stereotype may undermine women's performance in leadership tasks. One way to circumvent this stereotype threat is to expose women to highly successful female role models. Although such exposures are known to decrease women's leadership aspirations and self-evaluations, it is currently unknown what the effects of role models are on actual behavior during a challenging leadership task. We investigated whether highly successful female role models empower women's behavior in a leadership task. In a </w:t>
      </w:r>
      <w:r w:rsidRPr="00EF2024">
        <w:rPr>
          <w:rFonts w:ascii="Times New Roman" w:hAnsi="Times New Roman" w:cs="Times New Roman"/>
          <w:sz w:val="24"/>
          <w:szCs w:val="24"/>
        </w:rPr>
        <w:lastRenderedPageBreak/>
        <w:t>virtual reality environment, 149 male and female students gave a public speech</w:t>
      </w:r>
      <w:r>
        <w:rPr>
          <w:rFonts w:ascii="Times New Roman" w:hAnsi="Times New Roman" w:cs="Times New Roman"/>
          <w:sz w:val="24"/>
          <w:szCs w:val="24"/>
        </w:rPr>
        <w:t xml:space="preserve">. </w:t>
      </w:r>
      <w:r w:rsidRPr="00EF2024">
        <w:rPr>
          <w:rFonts w:ascii="Times New Roman" w:hAnsi="Times New Roman" w:cs="Times New Roman"/>
          <w:sz w:val="24"/>
          <w:szCs w:val="24"/>
        </w:rPr>
        <w:t>We recorded the length of speeches as an objective measure of empowered behavior in a stressful leadership task. Perceived speech quality was also coded by independent raters. Women spoke less than men. Longer speaking times also translated into higher perceived speech quality for female participants. Empowered behavior also mediated the effects of female role models on women's self-evaluated performance. In sum, subtle exposures to highly successful female leaders inspired women's behavior and self-evaluations in stressful leadership tasks.</w:t>
      </w:r>
    </w:p>
    <w:p w:rsidR="00B627BE" w:rsidRDefault="00B627BE" w:rsidP="00B627BE">
      <w:pPr>
        <w:pStyle w:val="Heading1"/>
        <w:spacing w:line="360" w:lineRule="auto"/>
        <w:jc w:val="both"/>
        <w:rPr>
          <w:b w:val="0"/>
          <w:sz w:val="24"/>
          <w:szCs w:val="24"/>
        </w:rPr>
      </w:pPr>
      <w:r>
        <w:rPr>
          <w:b w:val="0"/>
          <w:sz w:val="24"/>
          <w:szCs w:val="24"/>
        </w:rPr>
        <w:t xml:space="preserve">     Crystal</w:t>
      </w:r>
      <w:r w:rsidRPr="00C34F34">
        <w:rPr>
          <w:b w:val="0"/>
          <w:sz w:val="24"/>
          <w:szCs w:val="24"/>
        </w:rPr>
        <w:t xml:space="preserve"> Hoyt</w:t>
      </w:r>
      <w:r>
        <w:rPr>
          <w:b w:val="0"/>
          <w:sz w:val="24"/>
          <w:szCs w:val="24"/>
        </w:rPr>
        <w:t xml:space="preserve"> (2014), Conducted study on “</w:t>
      </w:r>
      <w:r w:rsidRPr="00C34F34">
        <w:rPr>
          <w:b w:val="0"/>
          <w:sz w:val="24"/>
          <w:szCs w:val="24"/>
        </w:rPr>
        <w:t>Female LeadersInjurious or Inspiring Role Models for Women</w:t>
      </w:r>
      <w:r>
        <w:rPr>
          <w:b w:val="0"/>
          <w:sz w:val="24"/>
          <w:szCs w:val="24"/>
        </w:rPr>
        <w:t xml:space="preserve">” </w:t>
      </w:r>
      <w:r w:rsidRPr="00C34F34">
        <w:rPr>
          <w:b w:val="0"/>
          <w:sz w:val="24"/>
          <w:szCs w:val="24"/>
        </w:rPr>
        <w:t xml:space="preserve">The impact of female role models on women’s leadership aspirations and self-perceptions after a leadership task were assessed across two laboratory studies. These studies tested the prediction that upward social comparisons to high-level female leaders will have a relatively detrimental impact on women’s self-perceptions and leadership aspirations compared to male and less elite female leaders. In Study 1 </w:t>
      </w:r>
      <w:r w:rsidRPr="009561C3">
        <w:rPr>
          <w:b w:val="0"/>
          <w:i/>
          <w:sz w:val="24"/>
          <w:szCs w:val="24"/>
        </w:rPr>
        <w:t>(</w:t>
      </w:r>
      <w:r w:rsidRPr="009561C3">
        <w:rPr>
          <w:rStyle w:val="Emphasis"/>
          <w:b w:val="0"/>
          <w:sz w:val="24"/>
          <w:szCs w:val="24"/>
        </w:rPr>
        <w:t>N</w:t>
      </w:r>
      <w:r w:rsidRPr="009561C3">
        <w:rPr>
          <w:b w:val="0"/>
          <w:sz w:val="24"/>
          <w:szCs w:val="24"/>
        </w:rPr>
        <w:t>= 60),</w:t>
      </w:r>
      <w:r w:rsidRPr="00C34F34">
        <w:rPr>
          <w:b w:val="0"/>
          <w:sz w:val="24"/>
          <w:szCs w:val="24"/>
        </w:rPr>
        <w:t xml:space="preserve"> women were presented with both female and male leaders before serving as leaders of ostensible three-person groups in an immersive virtual environment. This study established the relatively deflating impact of high-level female leaders, compared to high-level male leaders and the control condition, on participants' self-perceptions. Using a similar methodology, Study 2 (</w:t>
      </w:r>
      <w:r w:rsidRPr="00C34F34">
        <w:rPr>
          <w:rStyle w:val="Emphasis"/>
          <w:b w:val="0"/>
          <w:sz w:val="24"/>
          <w:szCs w:val="24"/>
        </w:rPr>
        <w:t>N</w:t>
      </w:r>
      <w:r w:rsidRPr="00C34F34">
        <w:rPr>
          <w:b w:val="0"/>
          <w:sz w:val="24"/>
          <w:szCs w:val="24"/>
        </w:rPr>
        <w:t xml:space="preserve"> = 57) further demonstrated that the impact of elite female leaders on participants' self-perceptions in turn adversely affected their leadership aspirations. This study also showed more positive responses to </w:t>
      </w:r>
      <w:proofErr w:type="spellStart"/>
      <w:r w:rsidRPr="00C34F34">
        <w:rPr>
          <w:b w:val="0"/>
          <w:sz w:val="24"/>
          <w:szCs w:val="24"/>
        </w:rPr>
        <w:t>nonelite</w:t>
      </w:r>
      <w:proofErr w:type="spellEnd"/>
      <w:r w:rsidRPr="00C34F34">
        <w:rPr>
          <w:b w:val="0"/>
          <w:sz w:val="24"/>
          <w:szCs w:val="24"/>
        </w:rPr>
        <w:t xml:space="preserve"> female leaders with whom participants more strongly identify and who increase counter stereotypic thinking. Taken together, these studies point to a potential dark side of elite female leaders as role models in a domain where individuals are possible targets of a negative stereotype. However, they also point to the relatively more beneficial impact of female role models who disconfirm the negative stereotype.</w:t>
      </w:r>
    </w:p>
    <w:p w:rsidR="00B627BE" w:rsidRDefault="00B627BE" w:rsidP="00B627BE">
      <w:pPr>
        <w:pStyle w:val="Heading1"/>
        <w:spacing w:line="360" w:lineRule="auto"/>
        <w:jc w:val="both"/>
        <w:rPr>
          <w:b w:val="0"/>
          <w:sz w:val="24"/>
          <w:szCs w:val="24"/>
        </w:rPr>
      </w:pPr>
      <w:r>
        <w:rPr>
          <w:b w:val="0"/>
          <w:sz w:val="24"/>
          <w:szCs w:val="24"/>
        </w:rPr>
        <w:t xml:space="preserve">      A study was conducted on capacity building </w:t>
      </w:r>
      <w:proofErr w:type="spellStart"/>
      <w:r>
        <w:rPr>
          <w:b w:val="0"/>
          <w:sz w:val="24"/>
          <w:szCs w:val="24"/>
        </w:rPr>
        <w:t>programmes</w:t>
      </w:r>
      <w:proofErr w:type="spellEnd"/>
      <w:r>
        <w:rPr>
          <w:b w:val="0"/>
          <w:sz w:val="24"/>
          <w:szCs w:val="24"/>
        </w:rPr>
        <w:t xml:space="preserve"> for SHG women in Coimbatore </w:t>
      </w:r>
      <w:proofErr w:type="spellStart"/>
      <w:r>
        <w:rPr>
          <w:b w:val="0"/>
          <w:sz w:val="24"/>
          <w:szCs w:val="24"/>
        </w:rPr>
        <w:t>distict</w:t>
      </w:r>
      <w:proofErr w:type="spellEnd"/>
      <w:r>
        <w:rPr>
          <w:b w:val="0"/>
          <w:sz w:val="24"/>
          <w:szCs w:val="24"/>
        </w:rPr>
        <w:t xml:space="preserve"> by </w:t>
      </w:r>
      <w:proofErr w:type="spellStart"/>
      <w:r>
        <w:rPr>
          <w:b w:val="0"/>
          <w:sz w:val="24"/>
          <w:szCs w:val="24"/>
        </w:rPr>
        <w:t>Rahana</w:t>
      </w:r>
      <w:proofErr w:type="spellEnd"/>
      <w:r>
        <w:rPr>
          <w:b w:val="0"/>
          <w:sz w:val="24"/>
          <w:szCs w:val="24"/>
        </w:rPr>
        <w:t xml:space="preserve"> (2005). The gain of various attributes is really encouraging paying way for concrete action in future. SHG women after being exposed to training on artificial </w:t>
      </w:r>
      <w:proofErr w:type="spellStart"/>
      <w:r>
        <w:rPr>
          <w:b w:val="0"/>
          <w:sz w:val="24"/>
          <w:szCs w:val="24"/>
        </w:rPr>
        <w:t>jewellery</w:t>
      </w:r>
      <w:proofErr w:type="spellEnd"/>
      <w:r>
        <w:rPr>
          <w:b w:val="0"/>
          <w:sz w:val="24"/>
          <w:szCs w:val="24"/>
        </w:rPr>
        <w:t xml:space="preserve"> making and craft article making showed much improved in their knowledge, skills and practice. They learned many designs and techniques to market the product with much profit then before. Many of them where happy to be involved in meeting, above all they were happy to have a </w:t>
      </w:r>
      <w:r>
        <w:rPr>
          <w:b w:val="0"/>
          <w:sz w:val="24"/>
          <w:szCs w:val="24"/>
        </w:rPr>
        <w:lastRenderedPageBreak/>
        <w:t xml:space="preserve">certificate in the particular skill they learned. They gained more knowledge and skills then before and also learned to utilize. They understood that they can generate income from their kitchen waste without any investment. The women could also learn about other investments. </w:t>
      </w:r>
    </w:p>
    <w:p w:rsidR="00B627BE" w:rsidRDefault="00B627BE" w:rsidP="00B627BE">
      <w:pPr>
        <w:pStyle w:val="Heading1"/>
        <w:spacing w:line="360" w:lineRule="auto"/>
        <w:jc w:val="both"/>
        <w:rPr>
          <w:b w:val="0"/>
          <w:sz w:val="24"/>
          <w:szCs w:val="24"/>
        </w:rPr>
      </w:pPr>
      <w:r w:rsidRPr="007737FD">
        <w:rPr>
          <w:b w:val="0"/>
          <w:sz w:val="24"/>
          <w:szCs w:val="24"/>
        </w:rPr>
        <w:t>Amy Alexander &amp; Christian Benne (2010)</w:t>
      </w:r>
      <w:r>
        <w:rPr>
          <w:b w:val="0"/>
          <w:sz w:val="24"/>
          <w:szCs w:val="24"/>
        </w:rPr>
        <w:t>,</w:t>
      </w:r>
      <w:r w:rsidRPr="007737FD">
        <w:rPr>
          <w:b w:val="0"/>
          <w:sz w:val="24"/>
          <w:szCs w:val="24"/>
        </w:rPr>
        <w:t xml:space="preserve"> Conducted study on “Empowering Women” In cross-national research, few studies analyze the influence of subjective beliefs on women’s empowerment, and when they do, they treat subjective beliefs as an alternative explanation that rivals the influence of objective opportunities, such as the rise of knowledge societies. Under the theory of ‘belief-mediated social change’, we disagree with this approach and hypothesize that subjective beliefs do not rival but ‘mediate’ the influence of objective opportunities on women’s empowerment. Analyzing the empowerment of women over various domains, we find that the objective opportunities linked to the rise of knowledge societies advance women’s empowerment, but only insofar as these opportunities engender a subjective belief in women’s empowerment and other emancipative goals. This finding establishes a better understanding of the interplay between objective opportunities and subjective beliefs in advancing women’s empowerment.</w:t>
      </w:r>
    </w:p>
    <w:p w:rsidR="00B627BE" w:rsidRDefault="00B627BE" w:rsidP="00B627BE">
      <w:pPr>
        <w:pStyle w:val="Heading1"/>
        <w:spacing w:line="360" w:lineRule="auto"/>
        <w:jc w:val="both"/>
        <w:rPr>
          <w:b w:val="0"/>
          <w:sz w:val="24"/>
          <w:szCs w:val="24"/>
        </w:rPr>
      </w:pPr>
    </w:p>
    <w:p w:rsidR="00B627BE" w:rsidRDefault="00B627BE" w:rsidP="00B627BE">
      <w:pPr>
        <w:jc w:val="center"/>
        <w:rPr>
          <w:rFonts w:ascii="Times New Roman" w:hAnsi="Times New Roman" w:cs="Times New Roman"/>
          <w:b/>
          <w:sz w:val="28"/>
          <w:szCs w:val="28"/>
        </w:rPr>
      </w:pPr>
    </w:p>
    <w:p w:rsidR="00B627BE" w:rsidRDefault="00B627BE" w:rsidP="00B627BE">
      <w:pPr>
        <w:jc w:val="center"/>
        <w:rPr>
          <w:rFonts w:ascii="Times New Roman" w:hAnsi="Times New Roman" w:cs="Times New Roman"/>
          <w:b/>
          <w:sz w:val="28"/>
          <w:szCs w:val="28"/>
        </w:rPr>
      </w:pPr>
    </w:p>
    <w:p w:rsidR="00B627BE" w:rsidRDefault="00B627BE" w:rsidP="00B627BE">
      <w:pPr>
        <w:jc w:val="center"/>
        <w:rPr>
          <w:rFonts w:ascii="Times New Roman" w:hAnsi="Times New Roman" w:cs="Times New Roman"/>
          <w:b/>
          <w:sz w:val="28"/>
          <w:szCs w:val="28"/>
        </w:rPr>
      </w:pPr>
    </w:p>
    <w:p w:rsidR="00B627BE" w:rsidRDefault="00B627BE" w:rsidP="00B627BE">
      <w:pPr>
        <w:jc w:val="center"/>
        <w:rPr>
          <w:rFonts w:ascii="Times New Roman" w:hAnsi="Times New Roman" w:cs="Times New Roman"/>
          <w:b/>
          <w:sz w:val="28"/>
          <w:szCs w:val="28"/>
        </w:rPr>
      </w:pPr>
    </w:p>
    <w:p w:rsidR="00B627BE" w:rsidRDefault="00B627BE" w:rsidP="00B627BE">
      <w:pPr>
        <w:jc w:val="center"/>
        <w:rPr>
          <w:rFonts w:ascii="Times New Roman" w:hAnsi="Times New Roman" w:cs="Times New Roman"/>
          <w:b/>
          <w:sz w:val="28"/>
          <w:szCs w:val="28"/>
        </w:rPr>
      </w:pPr>
    </w:p>
    <w:p w:rsidR="00B627BE" w:rsidRDefault="00B627BE" w:rsidP="00B627BE">
      <w:pPr>
        <w:jc w:val="center"/>
        <w:rPr>
          <w:rFonts w:ascii="Times New Roman" w:hAnsi="Times New Roman" w:cs="Times New Roman"/>
          <w:b/>
          <w:sz w:val="28"/>
          <w:szCs w:val="28"/>
        </w:rPr>
      </w:pPr>
    </w:p>
    <w:p w:rsidR="00B627BE" w:rsidRDefault="00B627BE" w:rsidP="00B627BE">
      <w:pPr>
        <w:jc w:val="center"/>
        <w:rPr>
          <w:rFonts w:ascii="Times New Roman" w:hAnsi="Times New Roman" w:cs="Times New Roman"/>
          <w:b/>
          <w:sz w:val="28"/>
          <w:szCs w:val="28"/>
        </w:rPr>
      </w:pPr>
    </w:p>
    <w:p w:rsidR="00B627BE" w:rsidRDefault="00B627BE" w:rsidP="00B627BE">
      <w:pPr>
        <w:jc w:val="center"/>
        <w:rPr>
          <w:rFonts w:ascii="Times New Roman" w:hAnsi="Times New Roman" w:cs="Times New Roman"/>
          <w:b/>
          <w:sz w:val="28"/>
          <w:szCs w:val="28"/>
        </w:rPr>
      </w:pPr>
    </w:p>
    <w:p w:rsidR="00B627BE" w:rsidRDefault="00B627BE" w:rsidP="00B627BE">
      <w:pPr>
        <w:jc w:val="center"/>
        <w:rPr>
          <w:rFonts w:ascii="Times New Roman" w:hAnsi="Times New Roman" w:cs="Times New Roman"/>
          <w:b/>
          <w:sz w:val="28"/>
          <w:szCs w:val="28"/>
        </w:rPr>
      </w:pPr>
    </w:p>
    <w:p w:rsidR="00B627BE" w:rsidRDefault="00B627BE" w:rsidP="00B627BE">
      <w:pPr>
        <w:jc w:val="center"/>
        <w:rPr>
          <w:rFonts w:ascii="Times New Roman" w:hAnsi="Times New Roman" w:cs="Times New Roman"/>
          <w:b/>
          <w:sz w:val="28"/>
          <w:szCs w:val="28"/>
        </w:rPr>
      </w:pPr>
    </w:p>
    <w:p w:rsidR="00B627BE" w:rsidRPr="00DA40E4" w:rsidRDefault="00B627BE" w:rsidP="00B627BE">
      <w:pPr>
        <w:jc w:val="center"/>
        <w:rPr>
          <w:rFonts w:ascii="Times New Roman" w:hAnsi="Times New Roman" w:cs="Times New Roman"/>
          <w:b/>
          <w:sz w:val="28"/>
          <w:szCs w:val="28"/>
        </w:rPr>
      </w:pPr>
      <w:r>
        <w:rPr>
          <w:rFonts w:ascii="Times New Roman" w:hAnsi="Times New Roman" w:cs="Times New Roman"/>
          <w:b/>
          <w:sz w:val="28"/>
          <w:szCs w:val="28"/>
        </w:rPr>
        <w:lastRenderedPageBreak/>
        <w:t>III.</w:t>
      </w:r>
      <w:r w:rsidRPr="00DA40E4">
        <w:rPr>
          <w:rFonts w:ascii="Times New Roman" w:hAnsi="Times New Roman" w:cs="Times New Roman"/>
          <w:b/>
          <w:sz w:val="28"/>
          <w:szCs w:val="28"/>
        </w:rPr>
        <w:t xml:space="preserve"> RESEARCH METHODOLOGY</w:t>
      </w:r>
    </w:p>
    <w:p w:rsidR="00B627BE" w:rsidRPr="00A352B3" w:rsidRDefault="00B627BE" w:rsidP="00B627BE">
      <w:pPr>
        <w:spacing w:line="360" w:lineRule="auto"/>
        <w:jc w:val="both"/>
        <w:rPr>
          <w:rFonts w:ascii="Times New Roman" w:hAnsi="Times New Roman" w:cs="Times New Roman"/>
          <w:sz w:val="24"/>
          <w:szCs w:val="24"/>
        </w:rPr>
      </w:pPr>
      <w:r w:rsidRPr="00A352B3">
        <w:rPr>
          <w:rFonts w:ascii="Times New Roman" w:hAnsi="Times New Roman" w:cs="Times New Roman"/>
          <w:sz w:val="24"/>
          <w:szCs w:val="24"/>
        </w:rPr>
        <w:t>Research methodology for the study entitled the “</w:t>
      </w:r>
      <w:r>
        <w:rPr>
          <w:rFonts w:ascii="Times New Roman" w:hAnsi="Times New Roman" w:cs="Times New Roman"/>
          <w:sz w:val="24"/>
          <w:szCs w:val="24"/>
        </w:rPr>
        <w:t>Developing leadership skill among rural women</w:t>
      </w:r>
      <w:r w:rsidRPr="00A352B3">
        <w:rPr>
          <w:rFonts w:ascii="Times New Roman" w:hAnsi="Times New Roman" w:cs="Times New Roman"/>
          <w:sz w:val="24"/>
          <w:szCs w:val="24"/>
        </w:rPr>
        <w:t>” is presented under the following.</w:t>
      </w:r>
    </w:p>
    <w:p w:rsidR="00B627BE" w:rsidRPr="00FC1DF9" w:rsidRDefault="00B627BE" w:rsidP="00B627BE">
      <w:pPr>
        <w:pStyle w:val="ListParagraph"/>
        <w:numPr>
          <w:ilvl w:val="0"/>
          <w:numId w:val="7"/>
        </w:numPr>
        <w:spacing w:line="360" w:lineRule="auto"/>
        <w:rPr>
          <w:rFonts w:ascii="Times New Roman" w:hAnsi="Times New Roman"/>
          <w:sz w:val="24"/>
          <w:szCs w:val="24"/>
        </w:rPr>
      </w:pPr>
      <w:r w:rsidRPr="00FC1DF9">
        <w:rPr>
          <w:rFonts w:ascii="Times New Roman" w:hAnsi="Times New Roman"/>
          <w:sz w:val="24"/>
          <w:szCs w:val="24"/>
        </w:rPr>
        <w:t>Selection of Area</w:t>
      </w:r>
    </w:p>
    <w:p w:rsidR="00B627BE" w:rsidRPr="00FC1DF9" w:rsidRDefault="00B627BE" w:rsidP="00B627BE">
      <w:pPr>
        <w:pStyle w:val="ListParagraph"/>
        <w:numPr>
          <w:ilvl w:val="0"/>
          <w:numId w:val="7"/>
        </w:numPr>
        <w:spacing w:line="360" w:lineRule="auto"/>
        <w:rPr>
          <w:rFonts w:ascii="Times New Roman" w:hAnsi="Times New Roman"/>
          <w:sz w:val="24"/>
          <w:szCs w:val="24"/>
        </w:rPr>
      </w:pPr>
      <w:r w:rsidRPr="00FC1DF9">
        <w:rPr>
          <w:rFonts w:ascii="Times New Roman" w:hAnsi="Times New Roman"/>
          <w:sz w:val="24"/>
          <w:szCs w:val="24"/>
        </w:rPr>
        <w:t>Selection of Sample</w:t>
      </w:r>
    </w:p>
    <w:p w:rsidR="00B627BE" w:rsidRPr="00FC1DF9" w:rsidRDefault="00B627BE" w:rsidP="00B627BE">
      <w:pPr>
        <w:pStyle w:val="ListParagraph"/>
        <w:numPr>
          <w:ilvl w:val="0"/>
          <w:numId w:val="7"/>
        </w:numPr>
        <w:spacing w:line="360" w:lineRule="auto"/>
        <w:rPr>
          <w:rFonts w:ascii="Times New Roman" w:hAnsi="Times New Roman"/>
          <w:sz w:val="24"/>
          <w:szCs w:val="24"/>
        </w:rPr>
      </w:pPr>
      <w:r w:rsidRPr="00FC1DF9">
        <w:rPr>
          <w:rFonts w:ascii="Times New Roman" w:hAnsi="Times New Roman"/>
          <w:sz w:val="24"/>
          <w:szCs w:val="24"/>
        </w:rPr>
        <w:t>Selection of Methods and Tools</w:t>
      </w:r>
    </w:p>
    <w:p w:rsidR="00B627BE" w:rsidRPr="00FC1DF9" w:rsidRDefault="00B627BE" w:rsidP="00B627BE">
      <w:pPr>
        <w:pStyle w:val="ListParagraph"/>
        <w:numPr>
          <w:ilvl w:val="0"/>
          <w:numId w:val="7"/>
        </w:numPr>
        <w:spacing w:line="360" w:lineRule="auto"/>
        <w:rPr>
          <w:rFonts w:ascii="Times New Roman" w:hAnsi="Times New Roman"/>
          <w:sz w:val="24"/>
          <w:szCs w:val="24"/>
        </w:rPr>
      </w:pPr>
      <w:r w:rsidRPr="00FC1DF9">
        <w:rPr>
          <w:rFonts w:ascii="Times New Roman" w:hAnsi="Times New Roman"/>
          <w:sz w:val="24"/>
          <w:szCs w:val="24"/>
        </w:rPr>
        <w:t>Collection of data</w:t>
      </w:r>
    </w:p>
    <w:p w:rsidR="00B627BE" w:rsidRPr="00FC1DF9" w:rsidRDefault="00B627BE" w:rsidP="00B627BE">
      <w:pPr>
        <w:pStyle w:val="ListParagraph"/>
        <w:numPr>
          <w:ilvl w:val="0"/>
          <w:numId w:val="7"/>
        </w:numPr>
        <w:rPr>
          <w:rFonts w:ascii="Times New Roman" w:hAnsi="Times New Roman"/>
          <w:sz w:val="24"/>
          <w:szCs w:val="24"/>
        </w:rPr>
      </w:pPr>
      <w:r w:rsidRPr="00FC1DF9">
        <w:rPr>
          <w:rFonts w:ascii="Times New Roman" w:hAnsi="Times New Roman"/>
          <w:sz w:val="24"/>
          <w:szCs w:val="24"/>
        </w:rPr>
        <w:t>Obtaining ethical clearance of the study</w:t>
      </w:r>
      <w:r>
        <w:rPr>
          <w:rFonts w:ascii="Times New Roman" w:hAnsi="Times New Roman"/>
          <w:sz w:val="24"/>
          <w:szCs w:val="24"/>
        </w:rPr>
        <w:t xml:space="preserve"> and</w:t>
      </w:r>
    </w:p>
    <w:p w:rsidR="00B627BE" w:rsidRPr="00FC1DF9" w:rsidRDefault="00B627BE" w:rsidP="00B627BE">
      <w:pPr>
        <w:pStyle w:val="ListParagraph"/>
        <w:numPr>
          <w:ilvl w:val="0"/>
          <w:numId w:val="7"/>
        </w:numPr>
        <w:spacing w:line="360" w:lineRule="auto"/>
        <w:rPr>
          <w:rFonts w:ascii="Times New Roman" w:hAnsi="Times New Roman"/>
          <w:sz w:val="24"/>
          <w:szCs w:val="24"/>
        </w:rPr>
      </w:pPr>
      <w:r w:rsidRPr="00FC1DF9">
        <w:rPr>
          <w:rFonts w:ascii="Times New Roman" w:hAnsi="Times New Roman"/>
          <w:sz w:val="24"/>
          <w:szCs w:val="24"/>
        </w:rPr>
        <w:t>Analysis and Interpretation of the data</w:t>
      </w:r>
    </w:p>
    <w:p w:rsidR="00B627BE" w:rsidRDefault="00B627BE" w:rsidP="00B627BE">
      <w:pPr>
        <w:pStyle w:val="ListParagraph"/>
        <w:spacing w:after="0" w:line="360" w:lineRule="auto"/>
        <w:ind w:left="0"/>
        <w:jc w:val="both"/>
        <w:rPr>
          <w:rFonts w:ascii="Times New Roman" w:hAnsi="Times New Roman"/>
          <w:sz w:val="24"/>
          <w:szCs w:val="24"/>
        </w:rPr>
      </w:pPr>
    </w:p>
    <w:p w:rsidR="00B627BE" w:rsidRPr="00E150C5" w:rsidRDefault="00B627BE" w:rsidP="00B627BE">
      <w:pPr>
        <w:pStyle w:val="ListParagraph"/>
        <w:spacing w:after="0" w:line="360" w:lineRule="auto"/>
        <w:ind w:left="0"/>
        <w:jc w:val="both"/>
        <w:rPr>
          <w:rFonts w:ascii="Times New Roman" w:hAnsi="Times New Roman"/>
          <w:b/>
          <w:sz w:val="24"/>
          <w:szCs w:val="24"/>
        </w:rPr>
      </w:pPr>
      <w:r w:rsidRPr="00E150C5">
        <w:rPr>
          <w:rFonts w:ascii="Times New Roman" w:hAnsi="Times New Roman"/>
          <w:b/>
          <w:sz w:val="24"/>
          <w:szCs w:val="24"/>
        </w:rPr>
        <w:t>A. Selection of Area</w:t>
      </w:r>
    </w:p>
    <w:p w:rsidR="00B627BE" w:rsidRPr="00A352B3" w:rsidRDefault="00B627BE" w:rsidP="00B627BE">
      <w:pPr>
        <w:pStyle w:val="ListParagraph"/>
        <w:spacing w:after="0" w:line="360" w:lineRule="auto"/>
        <w:ind w:left="0"/>
        <w:jc w:val="both"/>
        <w:rPr>
          <w:rFonts w:ascii="Times New Roman" w:hAnsi="Times New Roman"/>
          <w:sz w:val="24"/>
          <w:szCs w:val="24"/>
        </w:rPr>
      </w:pPr>
    </w:p>
    <w:p w:rsidR="00B627BE" w:rsidRPr="00E9318B" w:rsidRDefault="00B627BE" w:rsidP="00B627BE">
      <w:pPr>
        <w:pStyle w:val="ListParagraph"/>
        <w:spacing w:after="0" w:line="360" w:lineRule="auto"/>
        <w:ind w:left="0"/>
        <w:jc w:val="both"/>
        <w:rPr>
          <w:rFonts w:ascii="Times New Roman" w:hAnsi="Times New Roman"/>
          <w:sz w:val="24"/>
          <w:szCs w:val="24"/>
        </w:rPr>
      </w:pPr>
      <w:r w:rsidRPr="00A352B3">
        <w:rPr>
          <w:rFonts w:ascii="Times New Roman" w:hAnsi="Times New Roman"/>
          <w:sz w:val="24"/>
          <w:szCs w:val="24"/>
        </w:rPr>
        <w:t xml:space="preserve">      The area selecte</w:t>
      </w:r>
      <w:r>
        <w:rPr>
          <w:rFonts w:ascii="Times New Roman" w:hAnsi="Times New Roman"/>
          <w:sz w:val="24"/>
          <w:szCs w:val="24"/>
        </w:rPr>
        <w:t xml:space="preserve">d for the study was </w:t>
      </w:r>
      <w:proofErr w:type="spellStart"/>
      <w:r>
        <w:rPr>
          <w:rFonts w:ascii="Times New Roman" w:hAnsi="Times New Roman"/>
          <w:sz w:val="24"/>
          <w:szCs w:val="24"/>
        </w:rPr>
        <w:t>Sathyamangalam</w:t>
      </w:r>
      <w:proofErr w:type="spellEnd"/>
      <w:r w:rsidRPr="00A352B3">
        <w:rPr>
          <w:rFonts w:ascii="Times New Roman" w:hAnsi="Times New Roman"/>
          <w:sz w:val="24"/>
          <w:szCs w:val="24"/>
        </w:rPr>
        <w:t xml:space="preserve"> Block in Erode district. The investigator selected th</w:t>
      </w:r>
      <w:r>
        <w:rPr>
          <w:rFonts w:ascii="Times New Roman" w:hAnsi="Times New Roman"/>
          <w:sz w:val="24"/>
          <w:szCs w:val="24"/>
        </w:rPr>
        <w:t xml:space="preserve">ree villages namely </w:t>
      </w:r>
      <w:proofErr w:type="spellStart"/>
      <w:r>
        <w:rPr>
          <w:rFonts w:ascii="Times New Roman" w:hAnsi="Times New Roman"/>
          <w:sz w:val="24"/>
          <w:szCs w:val="24"/>
        </w:rPr>
        <w:t>Kenjanur</w:t>
      </w:r>
      <w:proofErr w:type="spellEnd"/>
      <w:r>
        <w:rPr>
          <w:rFonts w:ascii="Times New Roman" w:hAnsi="Times New Roman"/>
          <w:sz w:val="24"/>
          <w:szCs w:val="24"/>
        </w:rPr>
        <w:t xml:space="preserve">, </w:t>
      </w:r>
      <w:proofErr w:type="spellStart"/>
      <w:r>
        <w:rPr>
          <w:rFonts w:ascii="Times New Roman" w:hAnsi="Times New Roman"/>
          <w:sz w:val="24"/>
          <w:szCs w:val="24"/>
        </w:rPr>
        <w:t>Thandampalayam</w:t>
      </w:r>
      <w:proofErr w:type="spellEnd"/>
      <w:r>
        <w:rPr>
          <w:rFonts w:ascii="Times New Roman" w:hAnsi="Times New Roman"/>
          <w:sz w:val="24"/>
          <w:szCs w:val="24"/>
        </w:rPr>
        <w:t xml:space="preserve"> and </w:t>
      </w:r>
      <w:proofErr w:type="spellStart"/>
      <w:r>
        <w:rPr>
          <w:rFonts w:ascii="Times New Roman" w:hAnsi="Times New Roman"/>
          <w:sz w:val="24"/>
          <w:szCs w:val="24"/>
        </w:rPr>
        <w:t>Veliampalayam</w:t>
      </w:r>
      <w:proofErr w:type="spellEnd"/>
      <w:r>
        <w:rPr>
          <w:rFonts w:ascii="Times New Roman" w:hAnsi="Times New Roman"/>
          <w:sz w:val="24"/>
          <w:szCs w:val="24"/>
        </w:rPr>
        <w:t xml:space="preserve"> under the </w:t>
      </w:r>
      <w:proofErr w:type="spellStart"/>
      <w:r>
        <w:rPr>
          <w:rFonts w:ascii="Times New Roman" w:hAnsi="Times New Roman"/>
          <w:sz w:val="24"/>
          <w:szCs w:val="24"/>
        </w:rPr>
        <w:t>Sathyamangalam</w:t>
      </w:r>
      <w:proofErr w:type="spellEnd"/>
      <w:r w:rsidRPr="00A352B3">
        <w:rPr>
          <w:rFonts w:ascii="Times New Roman" w:hAnsi="Times New Roman"/>
          <w:sz w:val="24"/>
          <w:szCs w:val="24"/>
        </w:rPr>
        <w:t xml:space="preserve"> Block of Erode District, </w:t>
      </w:r>
      <w:proofErr w:type="spellStart"/>
      <w:r w:rsidRPr="00A352B3">
        <w:rPr>
          <w:rFonts w:ascii="Times New Roman" w:hAnsi="Times New Roman"/>
          <w:sz w:val="24"/>
          <w:szCs w:val="24"/>
        </w:rPr>
        <w:t>TamilNadu</w:t>
      </w:r>
      <w:proofErr w:type="spellEnd"/>
      <w:r w:rsidRPr="00A352B3">
        <w:rPr>
          <w:rFonts w:ascii="Times New Roman" w:hAnsi="Times New Roman"/>
          <w:sz w:val="24"/>
          <w:szCs w:val="24"/>
        </w:rPr>
        <w:t>. The area w</w:t>
      </w:r>
      <w:r>
        <w:rPr>
          <w:rFonts w:ascii="Times New Roman" w:hAnsi="Times New Roman"/>
          <w:sz w:val="24"/>
          <w:szCs w:val="24"/>
        </w:rPr>
        <w:t xml:space="preserve">as selected due to the </w:t>
      </w:r>
      <w:r w:rsidRPr="00A352B3">
        <w:rPr>
          <w:rFonts w:ascii="Times New Roman" w:hAnsi="Times New Roman"/>
          <w:sz w:val="24"/>
          <w:szCs w:val="24"/>
        </w:rPr>
        <w:t>reason</w:t>
      </w:r>
      <w:r>
        <w:rPr>
          <w:rFonts w:ascii="Times New Roman" w:hAnsi="Times New Roman"/>
          <w:sz w:val="24"/>
          <w:szCs w:val="24"/>
        </w:rPr>
        <w:t xml:space="preserve"> such as E</w:t>
      </w:r>
      <w:r w:rsidRPr="00E9318B">
        <w:rPr>
          <w:rFonts w:ascii="Times New Roman" w:hAnsi="Times New Roman"/>
          <w:sz w:val="24"/>
          <w:szCs w:val="24"/>
        </w:rPr>
        <w:t>asy to access</w:t>
      </w:r>
      <w:r>
        <w:rPr>
          <w:rFonts w:ascii="Times New Roman" w:hAnsi="Times New Roman"/>
          <w:sz w:val="24"/>
          <w:szCs w:val="24"/>
        </w:rPr>
        <w:t>, E</w:t>
      </w:r>
      <w:r w:rsidRPr="00E9318B">
        <w:rPr>
          <w:rFonts w:ascii="Times New Roman" w:hAnsi="Times New Roman"/>
          <w:sz w:val="24"/>
          <w:szCs w:val="24"/>
        </w:rPr>
        <w:t>asy to collect data</w:t>
      </w:r>
      <w:r>
        <w:rPr>
          <w:rFonts w:ascii="Times New Roman" w:hAnsi="Times New Roman"/>
          <w:sz w:val="24"/>
          <w:szCs w:val="24"/>
        </w:rPr>
        <w:t xml:space="preserve"> and </w:t>
      </w:r>
      <w:r w:rsidRPr="00E9318B">
        <w:rPr>
          <w:rFonts w:ascii="Times New Roman" w:hAnsi="Times New Roman"/>
          <w:sz w:val="24"/>
          <w:szCs w:val="24"/>
        </w:rPr>
        <w:t>Low expensive</w:t>
      </w:r>
    </w:p>
    <w:p w:rsidR="00B627BE" w:rsidRPr="00E150C5" w:rsidRDefault="00B627BE" w:rsidP="00B627BE">
      <w:pPr>
        <w:pStyle w:val="ListParagraph"/>
        <w:spacing w:line="360" w:lineRule="auto"/>
        <w:jc w:val="both"/>
        <w:rPr>
          <w:rFonts w:ascii="Times New Roman" w:hAnsi="Times New Roman"/>
          <w:sz w:val="24"/>
          <w:szCs w:val="24"/>
        </w:rPr>
      </w:pPr>
    </w:p>
    <w:p w:rsidR="00B627BE" w:rsidRPr="00E150C5" w:rsidRDefault="00B627BE" w:rsidP="00B627BE">
      <w:pPr>
        <w:spacing w:line="360" w:lineRule="auto"/>
        <w:jc w:val="both"/>
        <w:rPr>
          <w:rFonts w:ascii="Times New Roman" w:hAnsi="Times New Roman" w:cs="Times New Roman"/>
          <w:b/>
          <w:sz w:val="24"/>
          <w:szCs w:val="24"/>
        </w:rPr>
      </w:pPr>
      <w:r w:rsidRPr="00E150C5">
        <w:rPr>
          <w:rFonts w:ascii="Times New Roman" w:hAnsi="Times New Roman" w:cs="Times New Roman"/>
          <w:b/>
          <w:sz w:val="24"/>
          <w:szCs w:val="24"/>
        </w:rPr>
        <w:t xml:space="preserve">B. Selection of Sample </w:t>
      </w:r>
    </w:p>
    <w:p w:rsidR="00B627BE" w:rsidRPr="00A352B3" w:rsidRDefault="00B627BE" w:rsidP="00B627BE">
      <w:pPr>
        <w:spacing w:line="360" w:lineRule="auto"/>
        <w:jc w:val="both"/>
        <w:rPr>
          <w:rFonts w:ascii="Times New Roman" w:hAnsi="Times New Roman" w:cs="Times New Roman"/>
          <w:sz w:val="24"/>
          <w:szCs w:val="24"/>
        </w:rPr>
      </w:pPr>
      <w:r w:rsidRPr="00A352B3">
        <w:rPr>
          <w:rFonts w:ascii="Times New Roman" w:hAnsi="Times New Roman" w:cs="Times New Roman"/>
          <w:sz w:val="24"/>
          <w:szCs w:val="24"/>
        </w:rPr>
        <w:t>Sampling is concerned with the selection of a subset of individuals from within a statistical population to estimate characteristics of the whole population. Three advantages of sampling are that the cost is lower, communication and data collection is faster (Miller, 2009).</w:t>
      </w:r>
    </w:p>
    <w:p w:rsidR="00B627BE" w:rsidRDefault="00B627BE" w:rsidP="00B627BE">
      <w:pPr>
        <w:spacing w:line="360" w:lineRule="auto"/>
        <w:jc w:val="both"/>
        <w:rPr>
          <w:rStyle w:val="tgc"/>
          <w:rFonts w:ascii="Times New Roman" w:hAnsi="Times New Roman" w:cs="Times New Roman"/>
          <w:sz w:val="24"/>
          <w:szCs w:val="24"/>
        </w:rPr>
      </w:pPr>
      <w:r w:rsidRPr="00A352B3">
        <w:rPr>
          <w:rFonts w:ascii="Times New Roman" w:hAnsi="Times New Roman" w:cs="Times New Roman"/>
          <w:sz w:val="24"/>
          <w:szCs w:val="24"/>
        </w:rPr>
        <w:t>Cluster sampling</w:t>
      </w:r>
      <w:r w:rsidRPr="00A352B3">
        <w:rPr>
          <w:rStyle w:val="tgc"/>
          <w:rFonts w:ascii="Times New Roman" w:hAnsi="Times New Roman" w:cs="Times New Roman"/>
          <w:sz w:val="24"/>
          <w:szCs w:val="24"/>
        </w:rPr>
        <w:t xml:space="preserve"> is a </w:t>
      </w:r>
      <w:r w:rsidRPr="00A352B3">
        <w:rPr>
          <w:rFonts w:ascii="Times New Roman" w:hAnsi="Times New Roman" w:cs="Times New Roman"/>
          <w:sz w:val="24"/>
          <w:szCs w:val="24"/>
        </w:rPr>
        <w:t xml:space="preserve">sampling </w:t>
      </w:r>
      <w:r w:rsidRPr="00A352B3">
        <w:rPr>
          <w:rStyle w:val="tgc"/>
          <w:rFonts w:ascii="Times New Roman" w:hAnsi="Times New Roman" w:cs="Times New Roman"/>
          <w:sz w:val="24"/>
          <w:szCs w:val="24"/>
        </w:rPr>
        <w:t xml:space="preserve">technique used when "natural" groupings are evident in a </w:t>
      </w:r>
      <w:r w:rsidRPr="00A352B3">
        <w:rPr>
          <w:rFonts w:ascii="Times New Roman" w:hAnsi="Times New Roman" w:cs="Times New Roman"/>
          <w:sz w:val="24"/>
          <w:szCs w:val="24"/>
        </w:rPr>
        <w:t>statistical</w:t>
      </w:r>
      <w:r w:rsidRPr="00A352B3">
        <w:rPr>
          <w:rStyle w:val="tgc"/>
          <w:rFonts w:ascii="Times New Roman" w:hAnsi="Times New Roman" w:cs="Times New Roman"/>
          <w:sz w:val="24"/>
          <w:szCs w:val="24"/>
        </w:rPr>
        <w:t xml:space="preserve"> population. It is often used in marketing research. In this technique, the total population is divided into these groups (or </w:t>
      </w:r>
      <w:r w:rsidRPr="00A352B3">
        <w:rPr>
          <w:rFonts w:ascii="Times New Roman" w:hAnsi="Times New Roman" w:cs="Times New Roman"/>
          <w:sz w:val="24"/>
          <w:szCs w:val="24"/>
        </w:rPr>
        <w:t>clusters</w:t>
      </w:r>
      <w:r w:rsidRPr="00A352B3">
        <w:rPr>
          <w:rStyle w:val="tgc"/>
          <w:rFonts w:ascii="Times New Roman" w:hAnsi="Times New Roman" w:cs="Times New Roman"/>
          <w:sz w:val="24"/>
          <w:szCs w:val="24"/>
        </w:rPr>
        <w:t xml:space="preserve">) and a </w:t>
      </w:r>
      <w:r w:rsidRPr="00A352B3">
        <w:rPr>
          <w:rFonts w:ascii="Times New Roman" w:hAnsi="Times New Roman" w:cs="Times New Roman"/>
          <w:sz w:val="24"/>
          <w:szCs w:val="24"/>
        </w:rPr>
        <w:t>sample</w:t>
      </w:r>
      <w:r w:rsidRPr="00A352B3">
        <w:rPr>
          <w:rStyle w:val="tgc"/>
          <w:rFonts w:ascii="Times New Roman" w:hAnsi="Times New Roman" w:cs="Times New Roman"/>
          <w:sz w:val="24"/>
          <w:szCs w:val="24"/>
        </w:rPr>
        <w:t xml:space="preserve"> of the groups is selected.</w:t>
      </w:r>
    </w:p>
    <w:p w:rsidR="00B627BE" w:rsidRPr="00843B11" w:rsidRDefault="00B627BE" w:rsidP="00B627BE">
      <w:pPr>
        <w:spacing w:line="360" w:lineRule="auto"/>
        <w:jc w:val="both"/>
        <w:rPr>
          <w:rStyle w:val="tgc"/>
          <w:rFonts w:ascii="Times New Roman" w:hAnsi="Times New Roman" w:cs="Times New Roman"/>
          <w:b/>
          <w:sz w:val="24"/>
          <w:szCs w:val="24"/>
        </w:rPr>
      </w:pPr>
      <w:r w:rsidRPr="00843B11">
        <w:rPr>
          <w:rStyle w:val="tgc"/>
          <w:rFonts w:ascii="Times New Roman" w:hAnsi="Times New Roman" w:cs="Times New Roman"/>
          <w:b/>
          <w:sz w:val="24"/>
          <w:szCs w:val="24"/>
        </w:rPr>
        <w:t>Size of Sample</w:t>
      </w:r>
    </w:p>
    <w:p w:rsidR="00B627BE" w:rsidRDefault="00B627BE" w:rsidP="00B627BE">
      <w:pPr>
        <w:spacing w:line="360" w:lineRule="auto"/>
        <w:jc w:val="both"/>
        <w:rPr>
          <w:rFonts w:ascii="Times New Roman" w:hAnsi="Times New Roman" w:cs="Times New Roman"/>
          <w:sz w:val="24"/>
          <w:szCs w:val="24"/>
        </w:rPr>
      </w:pPr>
      <w:r>
        <w:rPr>
          <w:rStyle w:val="tgc"/>
          <w:rFonts w:ascii="Times New Roman" w:hAnsi="Times New Roman" w:cs="Times New Roman"/>
          <w:sz w:val="24"/>
          <w:szCs w:val="24"/>
        </w:rPr>
        <w:t xml:space="preserve">       The study sample constitutes 75 rural women</w:t>
      </w:r>
      <w:r w:rsidRPr="00A352B3">
        <w:rPr>
          <w:rStyle w:val="tgc"/>
          <w:rFonts w:ascii="Times New Roman" w:hAnsi="Times New Roman" w:cs="Times New Roman"/>
          <w:sz w:val="24"/>
          <w:szCs w:val="24"/>
        </w:rPr>
        <w:t xml:space="preserve"> has been selected through cluster sampling method from three villages </w:t>
      </w:r>
      <w:proofErr w:type="spellStart"/>
      <w:r w:rsidRPr="00A352B3">
        <w:rPr>
          <w:rStyle w:val="tgc"/>
          <w:rFonts w:ascii="Times New Roman" w:hAnsi="Times New Roman" w:cs="Times New Roman"/>
          <w:sz w:val="24"/>
          <w:szCs w:val="24"/>
        </w:rPr>
        <w:t>namely</w:t>
      </w:r>
      <w:r>
        <w:rPr>
          <w:rFonts w:ascii="Times New Roman" w:hAnsi="Times New Roman"/>
          <w:sz w:val="24"/>
          <w:szCs w:val="24"/>
        </w:rPr>
        <w:t>Kenjanur</w:t>
      </w:r>
      <w:proofErr w:type="spellEnd"/>
      <w:r>
        <w:rPr>
          <w:rFonts w:ascii="Times New Roman" w:hAnsi="Times New Roman"/>
          <w:sz w:val="24"/>
          <w:szCs w:val="24"/>
        </w:rPr>
        <w:t xml:space="preserve">, </w:t>
      </w:r>
      <w:proofErr w:type="spellStart"/>
      <w:r>
        <w:rPr>
          <w:rFonts w:ascii="Times New Roman" w:hAnsi="Times New Roman"/>
          <w:sz w:val="24"/>
          <w:szCs w:val="24"/>
        </w:rPr>
        <w:t>Thandampalayam</w:t>
      </w:r>
      <w:proofErr w:type="spellEnd"/>
      <w:r>
        <w:rPr>
          <w:rFonts w:ascii="Times New Roman" w:hAnsi="Times New Roman"/>
          <w:sz w:val="24"/>
          <w:szCs w:val="24"/>
        </w:rPr>
        <w:t xml:space="preserve"> and </w:t>
      </w:r>
      <w:proofErr w:type="spellStart"/>
      <w:r>
        <w:rPr>
          <w:rFonts w:ascii="Times New Roman" w:hAnsi="Times New Roman"/>
          <w:sz w:val="24"/>
          <w:szCs w:val="24"/>
        </w:rPr>
        <w:t>Veliampalayam</w:t>
      </w:r>
      <w:proofErr w:type="spellEnd"/>
      <w:r>
        <w:rPr>
          <w:rFonts w:ascii="Times New Roman" w:hAnsi="Times New Roman"/>
          <w:sz w:val="24"/>
          <w:szCs w:val="24"/>
        </w:rPr>
        <w:t xml:space="preserve">. </w:t>
      </w:r>
      <w:r w:rsidRPr="00A352B3">
        <w:rPr>
          <w:rFonts w:ascii="Times New Roman" w:hAnsi="Times New Roman" w:cs="Times New Roman"/>
          <w:sz w:val="24"/>
          <w:szCs w:val="24"/>
        </w:rPr>
        <w:t>The selection of the sample for the study is presented in the tabl</w:t>
      </w:r>
      <w:r>
        <w:rPr>
          <w:rFonts w:ascii="Times New Roman" w:hAnsi="Times New Roman" w:cs="Times New Roman"/>
          <w:sz w:val="24"/>
          <w:szCs w:val="24"/>
        </w:rPr>
        <w:t>e-IV</w:t>
      </w:r>
    </w:p>
    <w:p w:rsidR="00B627BE" w:rsidRDefault="00B627BE" w:rsidP="00B627BE">
      <w:pPr>
        <w:rPr>
          <w:rFonts w:ascii="Times New Roman" w:hAnsi="Times New Roman" w:cs="Times New Roman"/>
          <w:sz w:val="24"/>
          <w:szCs w:val="24"/>
        </w:rPr>
      </w:pPr>
    </w:p>
    <w:p w:rsidR="00B627BE" w:rsidRPr="00DA40E4" w:rsidRDefault="00B627BE" w:rsidP="00B627BE">
      <w:pPr>
        <w:jc w:val="center"/>
        <w:rPr>
          <w:rFonts w:ascii="Times New Roman" w:hAnsi="Times New Roman" w:cs="Times New Roman"/>
          <w:b/>
          <w:sz w:val="24"/>
          <w:szCs w:val="24"/>
        </w:rPr>
      </w:pPr>
      <w:r w:rsidRPr="00DA40E4">
        <w:rPr>
          <w:rFonts w:ascii="Times New Roman" w:hAnsi="Times New Roman" w:cs="Times New Roman"/>
          <w:b/>
          <w:sz w:val="24"/>
          <w:szCs w:val="24"/>
        </w:rPr>
        <w:t>TABLE-IV</w:t>
      </w:r>
    </w:p>
    <w:p w:rsidR="00B627BE" w:rsidRPr="00A352B3" w:rsidRDefault="00B627BE" w:rsidP="00B627BE">
      <w:pPr>
        <w:jc w:val="center"/>
        <w:rPr>
          <w:rFonts w:ascii="Times New Roman" w:hAnsi="Times New Roman" w:cs="Times New Roman"/>
          <w:sz w:val="24"/>
          <w:szCs w:val="24"/>
        </w:rPr>
      </w:pPr>
      <w:r w:rsidRPr="00A352B3">
        <w:rPr>
          <w:rFonts w:ascii="Times New Roman" w:hAnsi="Times New Roman" w:cs="Times New Roman"/>
          <w:sz w:val="24"/>
          <w:szCs w:val="24"/>
        </w:rPr>
        <w:t>SELECTION OF THE SAMPLE</w:t>
      </w:r>
    </w:p>
    <w:tbl>
      <w:tblPr>
        <w:tblStyle w:val="TableGrid"/>
        <w:tblW w:w="5000" w:type="pct"/>
        <w:tblLook w:val="04A0"/>
      </w:tblPr>
      <w:tblGrid>
        <w:gridCol w:w="921"/>
        <w:gridCol w:w="3949"/>
        <w:gridCol w:w="4706"/>
      </w:tblGrid>
      <w:tr w:rsidR="00B627BE" w:rsidRPr="00A352B3" w:rsidTr="00E70444">
        <w:tc>
          <w:tcPr>
            <w:tcW w:w="481" w:type="pct"/>
            <w:vAlign w:val="center"/>
          </w:tcPr>
          <w:p w:rsidR="00B627BE" w:rsidRPr="00A352B3" w:rsidRDefault="00B627BE" w:rsidP="00E70444">
            <w:pPr>
              <w:rPr>
                <w:rFonts w:ascii="Times New Roman" w:hAnsi="Times New Roman" w:cs="Times New Roman"/>
                <w:sz w:val="24"/>
                <w:szCs w:val="24"/>
              </w:rPr>
            </w:pPr>
            <w:r w:rsidRPr="00A352B3">
              <w:rPr>
                <w:rFonts w:ascii="Times New Roman" w:hAnsi="Times New Roman" w:cs="Times New Roman"/>
                <w:sz w:val="24"/>
                <w:szCs w:val="24"/>
              </w:rPr>
              <w:t>S.NO</w:t>
            </w:r>
          </w:p>
        </w:tc>
        <w:tc>
          <w:tcPr>
            <w:tcW w:w="2062" w:type="pct"/>
            <w:vAlign w:val="center"/>
          </w:tcPr>
          <w:p w:rsidR="00B627BE" w:rsidRPr="00A352B3" w:rsidRDefault="00B627BE" w:rsidP="00E70444">
            <w:pPr>
              <w:rPr>
                <w:rFonts w:ascii="Times New Roman" w:hAnsi="Times New Roman" w:cs="Times New Roman"/>
                <w:sz w:val="24"/>
                <w:szCs w:val="24"/>
              </w:rPr>
            </w:pPr>
            <w:r w:rsidRPr="00A352B3">
              <w:rPr>
                <w:rFonts w:ascii="Times New Roman" w:hAnsi="Times New Roman" w:cs="Times New Roman"/>
                <w:sz w:val="24"/>
                <w:szCs w:val="24"/>
              </w:rPr>
              <w:t>Name of the Villages</w:t>
            </w:r>
          </w:p>
        </w:tc>
        <w:tc>
          <w:tcPr>
            <w:tcW w:w="2458" w:type="pct"/>
            <w:vAlign w:val="center"/>
          </w:tcPr>
          <w:p w:rsidR="00B627BE" w:rsidRPr="00A352B3" w:rsidRDefault="00B627BE" w:rsidP="00E70444">
            <w:pPr>
              <w:rPr>
                <w:rFonts w:ascii="Times New Roman" w:hAnsi="Times New Roman" w:cs="Times New Roman"/>
                <w:sz w:val="24"/>
                <w:szCs w:val="24"/>
              </w:rPr>
            </w:pPr>
            <w:r w:rsidRPr="00A352B3">
              <w:rPr>
                <w:rFonts w:ascii="Times New Roman" w:hAnsi="Times New Roman" w:cs="Times New Roman"/>
                <w:sz w:val="24"/>
                <w:szCs w:val="24"/>
              </w:rPr>
              <w:t>Number of Samples</w:t>
            </w:r>
          </w:p>
        </w:tc>
      </w:tr>
      <w:tr w:rsidR="00B627BE" w:rsidRPr="00A352B3" w:rsidTr="00E70444">
        <w:tc>
          <w:tcPr>
            <w:tcW w:w="481" w:type="pct"/>
            <w:vAlign w:val="center"/>
          </w:tcPr>
          <w:p w:rsidR="00B627BE" w:rsidRPr="00A352B3" w:rsidRDefault="00B627BE" w:rsidP="00E70444">
            <w:pPr>
              <w:rPr>
                <w:rFonts w:ascii="Times New Roman" w:hAnsi="Times New Roman" w:cs="Times New Roman"/>
                <w:sz w:val="24"/>
                <w:szCs w:val="24"/>
              </w:rPr>
            </w:pPr>
            <w:r w:rsidRPr="00A352B3">
              <w:rPr>
                <w:rFonts w:ascii="Times New Roman" w:hAnsi="Times New Roman" w:cs="Times New Roman"/>
                <w:sz w:val="24"/>
                <w:szCs w:val="24"/>
              </w:rPr>
              <w:t>1</w:t>
            </w:r>
          </w:p>
        </w:tc>
        <w:tc>
          <w:tcPr>
            <w:tcW w:w="2062" w:type="pct"/>
            <w:vAlign w:val="center"/>
          </w:tcPr>
          <w:p w:rsidR="00B627BE" w:rsidRPr="00A352B3" w:rsidRDefault="00B627BE" w:rsidP="00E70444">
            <w:pPr>
              <w:rPr>
                <w:rFonts w:ascii="Times New Roman" w:hAnsi="Times New Roman" w:cs="Times New Roman"/>
                <w:sz w:val="24"/>
                <w:szCs w:val="24"/>
              </w:rPr>
            </w:pPr>
            <w:proofErr w:type="spellStart"/>
            <w:r>
              <w:rPr>
                <w:rFonts w:ascii="Times New Roman" w:hAnsi="Times New Roman"/>
                <w:sz w:val="24"/>
                <w:szCs w:val="24"/>
              </w:rPr>
              <w:t>Kenjanur</w:t>
            </w:r>
            <w:proofErr w:type="spellEnd"/>
          </w:p>
        </w:tc>
        <w:tc>
          <w:tcPr>
            <w:tcW w:w="2458" w:type="pct"/>
            <w:vAlign w:val="center"/>
          </w:tcPr>
          <w:p w:rsidR="00B627BE" w:rsidRPr="00A352B3" w:rsidRDefault="00B627BE" w:rsidP="00E70444">
            <w:pPr>
              <w:rPr>
                <w:rFonts w:ascii="Times New Roman" w:hAnsi="Times New Roman" w:cs="Times New Roman"/>
                <w:sz w:val="24"/>
                <w:szCs w:val="24"/>
              </w:rPr>
            </w:pPr>
            <w:r w:rsidRPr="00A352B3">
              <w:rPr>
                <w:rFonts w:ascii="Times New Roman" w:hAnsi="Times New Roman" w:cs="Times New Roman"/>
                <w:sz w:val="24"/>
                <w:szCs w:val="24"/>
              </w:rPr>
              <w:t>25</w:t>
            </w:r>
          </w:p>
        </w:tc>
      </w:tr>
      <w:tr w:rsidR="00B627BE" w:rsidRPr="00A352B3" w:rsidTr="00E70444">
        <w:tc>
          <w:tcPr>
            <w:tcW w:w="481" w:type="pct"/>
            <w:vAlign w:val="center"/>
          </w:tcPr>
          <w:p w:rsidR="00B627BE" w:rsidRPr="00A352B3" w:rsidRDefault="00B627BE" w:rsidP="00E70444">
            <w:pPr>
              <w:rPr>
                <w:rFonts w:ascii="Times New Roman" w:hAnsi="Times New Roman" w:cs="Times New Roman"/>
                <w:sz w:val="24"/>
                <w:szCs w:val="24"/>
              </w:rPr>
            </w:pPr>
            <w:r w:rsidRPr="00A352B3">
              <w:rPr>
                <w:rFonts w:ascii="Times New Roman" w:hAnsi="Times New Roman" w:cs="Times New Roman"/>
                <w:sz w:val="24"/>
                <w:szCs w:val="24"/>
              </w:rPr>
              <w:t>2</w:t>
            </w:r>
          </w:p>
        </w:tc>
        <w:tc>
          <w:tcPr>
            <w:tcW w:w="2062" w:type="pct"/>
            <w:vAlign w:val="center"/>
          </w:tcPr>
          <w:p w:rsidR="00B627BE" w:rsidRPr="00A352B3" w:rsidRDefault="00B627BE" w:rsidP="00E70444">
            <w:pPr>
              <w:rPr>
                <w:rFonts w:ascii="Times New Roman" w:hAnsi="Times New Roman" w:cs="Times New Roman"/>
                <w:sz w:val="24"/>
                <w:szCs w:val="24"/>
              </w:rPr>
            </w:pPr>
            <w:proofErr w:type="spellStart"/>
            <w:r>
              <w:rPr>
                <w:rFonts w:ascii="Times New Roman" w:hAnsi="Times New Roman"/>
                <w:sz w:val="24"/>
                <w:szCs w:val="24"/>
              </w:rPr>
              <w:t>Thandampalayam</w:t>
            </w:r>
            <w:proofErr w:type="spellEnd"/>
          </w:p>
        </w:tc>
        <w:tc>
          <w:tcPr>
            <w:tcW w:w="2458" w:type="pct"/>
            <w:vAlign w:val="center"/>
          </w:tcPr>
          <w:p w:rsidR="00B627BE" w:rsidRPr="00A352B3" w:rsidRDefault="00B627BE" w:rsidP="00E70444">
            <w:pPr>
              <w:rPr>
                <w:rFonts w:ascii="Times New Roman" w:hAnsi="Times New Roman" w:cs="Times New Roman"/>
                <w:sz w:val="24"/>
                <w:szCs w:val="24"/>
              </w:rPr>
            </w:pPr>
            <w:r w:rsidRPr="00A352B3">
              <w:rPr>
                <w:rFonts w:ascii="Times New Roman" w:hAnsi="Times New Roman" w:cs="Times New Roman"/>
                <w:sz w:val="24"/>
                <w:szCs w:val="24"/>
              </w:rPr>
              <w:t>25</w:t>
            </w:r>
          </w:p>
        </w:tc>
      </w:tr>
      <w:tr w:rsidR="00B627BE" w:rsidRPr="00A352B3" w:rsidTr="00E70444">
        <w:tc>
          <w:tcPr>
            <w:tcW w:w="481" w:type="pct"/>
            <w:vAlign w:val="center"/>
          </w:tcPr>
          <w:p w:rsidR="00B627BE" w:rsidRPr="00A352B3" w:rsidRDefault="00B627BE" w:rsidP="00E70444">
            <w:pPr>
              <w:rPr>
                <w:rFonts w:ascii="Times New Roman" w:hAnsi="Times New Roman" w:cs="Times New Roman"/>
                <w:sz w:val="24"/>
                <w:szCs w:val="24"/>
              </w:rPr>
            </w:pPr>
            <w:r w:rsidRPr="00A352B3">
              <w:rPr>
                <w:rFonts w:ascii="Times New Roman" w:hAnsi="Times New Roman" w:cs="Times New Roman"/>
                <w:sz w:val="24"/>
                <w:szCs w:val="24"/>
              </w:rPr>
              <w:t>3</w:t>
            </w:r>
          </w:p>
        </w:tc>
        <w:tc>
          <w:tcPr>
            <w:tcW w:w="2062" w:type="pct"/>
            <w:vAlign w:val="center"/>
          </w:tcPr>
          <w:p w:rsidR="00B627BE" w:rsidRPr="00A352B3" w:rsidRDefault="00B627BE" w:rsidP="00E70444">
            <w:pPr>
              <w:rPr>
                <w:rFonts w:ascii="Times New Roman" w:hAnsi="Times New Roman" w:cs="Times New Roman"/>
                <w:sz w:val="24"/>
                <w:szCs w:val="24"/>
              </w:rPr>
            </w:pPr>
            <w:proofErr w:type="spellStart"/>
            <w:r>
              <w:rPr>
                <w:rFonts w:ascii="Times New Roman" w:hAnsi="Times New Roman"/>
                <w:sz w:val="24"/>
                <w:szCs w:val="24"/>
              </w:rPr>
              <w:t>Veliampalayam</w:t>
            </w:r>
            <w:proofErr w:type="spellEnd"/>
          </w:p>
        </w:tc>
        <w:tc>
          <w:tcPr>
            <w:tcW w:w="2458" w:type="pct"/>
            <w:vAlign w:val="center"/>
          </w:tcPr>
          <w:p w:rsidR="00B627BE" w:rsidRPr="00A352B3" w:rsidRDefault="00B627BE" w:rsidP="00E70444">
            <w:pPr>
              <w:rPr>
                <w:rFonts w:ascii="Times New Roman" w:hAnsi="Times New Roman" w:cs="Times New Roman"/>
                <w:sz w:val="24"/>
                <w:szCs w:val="24"/>
              </w:rPr>
            </w:pPr>
            <w:r w:rsidRPr="00A352B3">
              <w:rPr>
                <w:rFonts w:ascii="Times New Roman" w:hAnsi="Times New Roman" w:cs="Times New Roman"/>
                <w:sz w:val="24"/>
                <w:szCs w:val="24"/>
              </w:rPr>
              <w:t>25</w:t>
            </w:r>
          </w:p>
        </w:tc>
      </w:tr>
      <w:tr w:rsidR="00B627BE" w:rsidRPr="00A352B3" w:rsidTr="00E70444">
        <w:tc>
          <w:tcPr>
            <w:tcW w:w="481" w:type="pct"/>
            <w:vAlign w:val="center"/>
          </w:tcPr>
          <w:p w:rsidR="00B627BE" w:rsidRPr="00A352B3" w:rsidRDefault="00B627BE" w:rsidP="00E70444">
            <w:pPr>
              <w:rPr>
                <w:rFonts w:ascii="Times New Roman" w:hAnsi="Times New Roman" w:cs="Times New Roman"/>
                <w:sz w:val="24"/>
                <w:szCs w:val="24"/>
              </w:rPr>
            </w:pPr>
          </w:p>
        </w:tc>
        <w:tc>
          <w:tcPr>
            <w:tcW w:w="2062" w:type="pct"/>
            <w:vAlign w:val="center"/>
          </w:tcPr>
          <w:p w:rsidR="00B627BE" w:rsidRPr="00A352B3" w:rsidRDefault="00B627BE" w:rsidP="00E70444">
            <w:pPr>
              <w:rPr>
                <w:rFonts w:ascii="Times New Roman" w:hAnsi="Times New Roman" w:cs="Times New Roman"/>
                <w:sz w:val="24"/>
                <w:szCs w:val="24"/>
              </w:rPr>
            </w:pPr>
            <w:r w:rsidRPr="00A352B3">
              <w:rPr>
                <w:rFonts w:ascii="Times New Roman" w:hAnsi="Times New Roman" w:cs="Times New Roman"/>
                <w:sz w:val="24"/>
                <w:szCs w:val="24"/>
              </w:rPr>
              <w:t>Total</w:t>
            </w:r>
          </w:p>
        </w:tc>
        <w:tc>
          <w:tcPr>
            <w:tcW w:w="2458" w:type="pct"/>
            <w:vAlign w:val="center"/>
          </w:tcPr>
          <w:p w:rsidR="00B627BE" w:rsidRPr="00A352B3" w:rsidRDefault="00B627BE" w:rsidP="00E70444">
            <w:pPr>
              <w:rPr>
                <w:rFonts w:ascii="Times New Roman" w:hAnsi="Times New Roman" w:cs="Times New Roman"/>
                <w:sz w:val="24"/>
                <w:szCs w:val="24"/>
              </w:rPr>
            </w:pPr>
            <w:r w:rsidRPr="00A352B3">
              <w:rPr>
                <w:rFonts w:ascii="Times New Roman" w:hAnsi="Times New Roman" w:cs="Times New Roman"/>
                <w:sz w:val="24"/>
                <w:szCs w:val="24"/>
              </w:rPr>
              <w:t>75</w:t>
            </w:r>
          </w:p>
        </w:tc>
      </w:tr>
    </w:tbl>
    <w:p w:rsidR="00B627BE" w:rsidRPr="00A352B3" w:rsidRDefault="00B627BE" w:rsidP="00B627BE">
      <w:pPr>
        <w:rPr>
          <w:rStyle w:val="tgc"/>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Pr="00E150C5" w:rsidRDefault="00B627BE" w:rsidP="00B627BE">
      <w:pPr>
        <w:spacing w:line="360" w:lineRule="auto"/>
        <w:jc w:val="both"/>
        <w:rPr>
          <w:rFonts w:ascii="Times New Roman" w:hAnsi="Times New Roman" w:cs="Times New Roman"/>
          <w:b/>
          <w:sz w:val="24"/>
          <w:szCs w:val="24"/>
        </w:rPr>
      </w:pPr>
      <w:r w:rsidRPr="00E150C5">
        <w:rPr>
          <w:rFonts w:ascii="Times New Roman" w:hAnsi="Times New Roman" w:cs="Times New Roman"/>
          <w:b/>
          <w:sz w:val="24"/>
          <w:szCs w:val="24"/>
        </w:rPr>
        <w:t>C.</w:t>
      </w:r>
      <w:r w:rsidRPr="00240F76">
        <w:rPr>
          <w:rFonts w:ascii="Times New Roman" w:hAnsi="Times New Roman" w:cs="Times New Roman"/>
          <w:b/>
          <w:sz w:val="24"/>
          <w:szCs w:val="24"/>
        </w:rPr>
        <w:t>Selection of</w:t>
      </w:r>
      <w:r w:rsidRPr="00E150C5">
        <w:rPr>
          <w:rFonts w:ascii="Times New Roman" w:hAnsi="Times New Roman" w:cs="Times New Roman"/>
          <w:b/>
          <w:sz w:val="24"/>
          <w:szCs w:val="24"/>
        </w:rPr>
        <w:t xml:space="preserve"> Methods and Tools</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Goode and </w:t>
      </w:r>
      <w:proofErr w:type="spellStart"/>
      <w:r>
        <w:rPr>
          <w:rFonts w:ascii="Times New Roman" w:hAnsi="Times New Roman" w:cs="Times New Roman"/>
          <w:sz w:val="24"/>
          <w:szCs w:val="24"/>
        </w:rPr>
        <w:t>Hatt</w:t>
      </w:r>
      <w:proofErr w:type="spellEnd"/>
      <w:r>
        <w:rPr>
          <w:rFonts w:ascii="Times New Roman" w:hAnsi="Times New Roman" w:cs="Times New Roman"/>
          <w:sz w:val="24"/>
          <w:szCs w:val="24"/>
        </w:rPr>
        <w:t xml:space="preserve"> point out that “interviewing is fundamentally a process of social interaction”. The social interaction is nothing but a verbal interaction between the respondents and the interviewer with the purpose of data collection. </w:t>
      </w:r>
    </w:p>
    <w:p w:rsidR="00B627BE" w:rsidRDefault="00B627BE" w:rsidP="00B627BE">
      <w:pPr>
        <w:spacing w:line="360" w:lineRule="auto"/>
        <w:jc w:val="both"/>
        <w:rPr>
          <w:rFonts w:ascii="Times New Roman" w:hAnsi="Times New Roman" w:cs="Times New Roman"/>
          <w:sz w:val="24"/>
          <w:szCs w:val="24"/>
        </w:rPr>
      </w:pPr>
      <w:r w:rsidRPr="00A609CB">
        <w:rPr>
          <w:rFonts w:ascii="Times New Roman" w:hAnsi="Times New Roman" w:cs="Times New Roman"/>
          <w:sz w:val="24"/>
          <w:szCs w:val="24"/>
        </w:rPr>
        <w:t xml:space="preserve">A </w:t>
      </w:r>
      <w:r w:rsidRPr="00A609CB">
        <w:rPr>
          <w:rFonts w:ascii="Times New Roman" w:hAnsi="Times New Roman" w:cs="Times New Roman"/>
          <w:bCs/>
          <w:sz w:val="24"/>
          <w:szCs w:val="24"/>
        </w:rPr>
        <w:t>survey</w:t>
      </w:r>
      <w:r w:rsidRPr="00A609CB">
        <w:rPr>
          <w:rFonts w:ascii="Times New Roman" w:hAnsi="Times New Roman" w:cs="Times New Roman"/>
          <w:sz w:val="24"/>
          <w:szCs w:val="24"/>
        </w:rPr>
        <w:t xml:space="preserve"> is defined as a brief interview or discussion with individuals about a specific topic. The term survey is unfortunately a little vague, so we need to define it better. The term survey is often used to mean 'collect information</w:t>
      </w:r>
      <w:r>
        <w:t xml:space="preserve">. </w:t>
      </w:r>
      <w:r w:rsidRPr="00A352B3">
        <w:rPr>
          <w:rStyle w:val="tgc"/>
          <w:rFonts w:ascii="Times New Roman" w:hAnsi="Times New Roman" w:cs="Times New Roman"/>
          <w:sz w:val="24"/>
          <w:szCs w:val="24"/>
        </w:rPr>
        <w:t>(</w:t>
      </w:r>
      <w:proofErr w:type="spellStart"/>
      <w:r w:rsidRPr="00A352B3">
        <w:rPr>
          <w:rStyle w:val="tgc"/>
          <w:rFonts w:ascii="Times New Roman" w:hAnsi="Times New Roman" w:cs="Times New Roman"/>
          <w:sz w:val="24"/>
          <w:szCs w:val="24"/>
        </w:rPr>
        <w:t>Cavery</w:t>
      </w:r>
      <w:proofErr w:type="spellEnd"/>
      <w:r w:rsidRPr="00A352B3">
        <w:rPr>
          <w:rStyle w:val="tgc"/>
          <w:rFonts w:ascii="Times New Roman" w:hAnsi="Times New Roman" w:cs="Times New Roman"/>
          <w:sz w:val="24"/>
          <w:szCs w:val="24"/>
        </w:rPr>
        <w:t xml:space="preserve"> and </w:t>
      </w:r>
      <w:proofErr w:type="spellStart"/>
      <w:proofErr w:type="gramStart"/>
      <w:r w:rsidRPr="00A352B3">
        <w:rPr>
          <w:rStyle w:val="tgc"/>
          <w:rFonts w:ascii="Times New Roman" w:hAnsi="Times New Roman" w:cs="Times New Roman"/>
          <w:sz w:val="24"/>
          <w:szCs w:val="24"/>
        </w:rPr>
        <w:t>Girija</w:t>
      </w:r>
      <w:proofErr w:type="spellEnd"/>
      <w:r w:rsidRPr="00A352B3">
        <w:rPr>
          <w:rStyle w:val="tgc"/>
          <w:rFonts w:ascii="Times New Roman" w:hAnsi="Times New Roman" w:cs="Times New Roman"/>
          <w:sz w:val="24"/>
          <w:szCs w:val="24"/>
        </w:rPr>
        <w:t xml:space="preserve"> ,2002</w:t>
      </w:r>
      <w:proofErr w:type="gramEnd"/>
      <w:r w:rsidRPr="00A352B3">
        <w:rPr>
          <w:rStyle w:val="tgc"/>
          <w:rFonts w:ascii="Times New Roman" w:hAnsi="Times New Roman" w:cs="Times New Roman"/>
          <w:sz w:val="24"/>
          <w:szCs w:val="24"/>
        </w:rPr>
        <w:t>)</w:t>
      </w:r>
    </w:p>
    <w:p w:rsidR="00B627BE" w:rsidRPr="00E9318B" w:rsidRDefault="00B627BE" w:rsidP="00B627BE">
      <w:pPr>
        <w:spacing w:line="360" w:lineRule="auto"/>
        <w:jc w:val="both"/>
        <w:rPr>
          <w:rFonts w:ascii="Times New Roman" w:hAnsi="Times New Roman" w:cs="Times New Roman"/>
          <w:szCs w:val="24"/>
        </w:rPr>
      </w:pPr>
      <w:r>
        <w:rPr>
          <w:rFonts w:ascii="Times New Roman" w:hAnsi="Times New Roman" w:cs="Times New Roman"/>
          <w:sz w:val="24"/>
          <w:szCs w:val="24"/>
        </w:rPr>
        <w:t xml:space="preserve">       The researcher used interview method for collecting data from the rural women for this study. The present study is based on the primary data, the collected from respondents as first hand information through interview method. The rural women were meeting the person directly and collected data (Appendix-I).</w:t>
      </w:r>
    </w:p>
    <w:p w:rsidR="00B627BE" w:rsidRDefault="00B627BE" w:rsidP="00B627BE">
      <w:pPr>
        <w:rPr>
          <w:rFonts w:ascii="Times New Roman" w:hAnsi="Times New Roman" w:cs="Times New Roman"/>
          <w:b/>
          <w:sz w:val="24"/>
          <w:szCs w:val="24"/>
        </w:rPr>
      </w:pPr>
    </w:p>
    <w:p w:rsidR="00B627BE" w:rsidRPr="00E150C5" w:rsidRDefault="00B627BE" w:rsidP="00B627BE">
      <w:pPr>
        <w:rPr>
          <w:rFonts w:ascii="Times New Roman" w:hAnsi="Times New Roman" w:cs="Times New Roman"/>
          <w:b/>
          <w:sz w:val="24"/>
          <w:szCs w:val="24"/>
        </w:rPr>
      </w:pPr>
      <w:r w:rsidRPr="00E150C5">
        <w:rPr>
          <w:rFonts w:ascii="Times New Roman" w:hAnsi="Times New Roman" w:cs="Times New Roman"/>
          <w:b/>
          <w:sz w:val="24"/>
          <w:szCs w:val="24"/>
        </w:rPr>
        <w:t>D. Collection of data and Conducting Programme</w:t>
      </w:r>
    </w:p>
    <w:p w:rsidR="00B627BE" w:rsidRPr="00E9318B" w:rsidRDefault="00B627BE" w:rsidP="00B627BE">
      <w:pPr>
        <w:spacing w:line="360" w:lineRule="auto"/>
        <w:jc w:val="both"/>
        <w:rPr>
          <w:rFonts w:ascii="Times New Roman" w:hAnsi="Times New Roman" w:cs="Times New Roman"/>
          <w:sz w:val="24"/>
          <w:szCs w:val="24"/>
        </w:rPr>
      </w:pPr>
      <w:r w:rsidRPr="00A352B3">
        <w:rPr>
          <w:rFonts w:ascii="Times New Roman" w:hAnsi="Times New Roman" w:cs="Times New Roman"/>
          <w:sz w:val="24"/>
          <w:szCs w:val="24"/>
        </w:rPr>
        <w:t xml:space="preserve">     The investigator developed rapport with the elderly people by meeting them in frequent intervals. General counseling was also given to the elderly people to enlighten them about the better living with the values in life. After explaining the need for the study, the initial level of knowledge of the people was found out through interview method. Based on the findings, an action programme was planned. The need based schedule was prepared by the invest</w:t>
      </w:r>
      <w:r>
        <w:rPr>
          <w:rFonts w:ascii="Times New Roman" w:hAnsi="Times New Roman" w:cs="Times New Roman"/>
          <w:sz w:val="24"/>
          <w:szCs w:val="24"/>
        </w:rPr>
        <w:t>igator as given in the table-II.</w:t>
      </w:r>
    </w:p>
    <w:p w:rsidR="00B627BE" w:rsidRDefault="00B627BE" w:rsidP="00B627BE">
      <w:pPr>
        <w:jc w:val="center"/>
        <w:rPr>
          <w:rFonts w:ascii="Times New Roman" w:hAnsi="Times New Roman" w:cs="Times New Roman"/>
          <w:b/>
          <w:sz w:val="24"/>
          <w:szCs w:val="24"/>
        </w:rPr>
      </w:pPr>
    </w:p>
    <w:p w:rsidR="00B627BE" w:rsidRPr="00DA40E4" w:rsidRDefault="00B627BE" w:rsidP="00B627BE">
      <w:pPr>
        <w:jc w:val="center"/>
        <w:rPr>
          <w:rFonts w:ascii="Times New Roman" w:hAnsi="Times New Roman" w:cs="Times New Roman"/>
          <w:b/>
          <w:sz w:val="24"/>
          <w:szCs w:val="24"/>
        </w:rPr>
      </w:pPr>
      <w:r w:rsidRPr="00DA40E4">
        <w:rPr>
          <w:rFonts w:ascii="Times New Roman" w:hAnsi="Times New Roman" w:cs="Times New Roman"/>
          <w:b/>
          <w:sz w:val="24"/>
          <w:szCs w:val="24"/>
        </w:rPr>
        <w:t>TABLE-V</w:t>
      </w:r>
    </w:p>
    <w:p w:rsidR="00B627BE" w:rsidRPr="00E9318B" w:rsidRDefault="00B627BE" w:rsidP="00B627BE">
      <w:pPr>
        <w:jc w:val="center"/>
        <w:rPr>
          <w:rFonts w:ascii="Times New Roman" w:hAnsi="Times New Roman" w:cs="Times New Roman"/>
          <w:b/>
          <w:sz w:val="24"/>
          <w:szCs w:val="24"/>
        </w:rPr>
      </w:pPr>
      <w:r w:rsidRPr="00E9318B">
        <w:rPr>
          <w:rFonts w:ascii="Times New Roman" w:hAnsi="Times New Roman" w:cs="Times New Roman"/>
          <w:b/>
          <w:sz w:val="24"/>
          <w:szCs w:val="24"/>
        </w:rPr>
        <w:t>ACTION PLAN TO EDUCATED WOMEN ON LEADERSHIP SKILL</w:t>
      </w:r>
    </w:p>
    <w:tbl>
      <w:tblPr>
        <w:tblStyle w:val="TableGrid"/>
        <w:tblW w:w="4870" w:type="pct"/>
        <w:tblLook w:val="04A0"/>
      </w:tblPr>
      <w:tblGrid>
        <w:gridCol w:w="703"/>
        <w:gridCol w:w="1242"/>
        <w:gridCol w:w="2464"/>
        <w:gridCol w:w="2175"/>
        <w:gridCol w:w="2743"/>
      </w:tblGrid>
      <w:tr w:rsidR="00B627BE" w:rsidTr="00E70444">
        <w:trPr>
          <w:trHeight w:val="473"/>
        </w:trPr>
        <w:tc>
          <w:tcPr>
            <w:tcW w:w="424" w:type="pct"/>
            <w:vAlign w:val="center"/>
          </w:tcPr>
          <w:p w:rsidR="00B627BE" w:rsidRDefault="00B627BE" w:rsidP="00E70444">
            <w:pPr>
              <w:jc w:val="center"/>
              <w:rPr>
                <w:rFonts w:ascii="Times New Roman" w:hAnsi="Times New Roman" w:cs="Times New Roman"/>
                <w:sz w:val="24"/>
                <w:szCs w:val="24"/>
              </w:rPr>
            </w:pPr>
            <w:proofErr w:type="spellStart"/>
            <w:r>
              <w:rPr>
                <w:rFonts w:ascii="Times New Roman" w:hAnsi="Times New Roman" w:cs="Times New Roman"/>
                <w:sz w:val="24"/>
                <w:szCs w:val="24"/>
              </w:rPr>
              <w:t>S.No</w:t>
            </w:r>
            <w:proofErr w:type="spellEnd"/>
          </w:p>
        </w:tc>
        <w:tc>
          <w:tcPr>
            <w:tcW w:w="737" w:type="pct"/>
            <w:vAlign w:val="center"/>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Date &amp; Time</w:t>
            </w:r>
          </w:p>
        </w:tc>
        <w:tc>
          <w:tcPr>
            <w:tcW w:w="1380" w:type="pct"/>
            <w:vAlign w:val="center"/>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Topic</w:t>
            </w:r>
          </w:p>
        </w:tc>
        <w:tc>
          <w:tcPr>
            <w:tcW w:w="1225" w:type="pct"/>
            <w:vAlign w:val="center"/>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Method of aids</w:t>
            </w:r>
          </w:p>
        </w:tc>
        <w:tc>
          <w:tcPr>
            <w:tcW w:w="1234" w:type="pct"/>
            <w:tcBorders>
              <w:right w:val="single" w:sz="4" w:space="0" w:color="auto"/>
            </w:tcBorders>
            <w:vAlign w:val="center"/>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Resource person</w:t>
            </w:r>
          </w:p>
        </w:tc>
      </w:tr>
      <w:tr w:rsidR="00B627BE" w:rsidTr="00E70444">
        <w:trPr>
          <w:trHeight w:val="876"/>
        </w:trPr>
        <w:tc>
          <w:tcPr>
            <w:tcW w:w="424" w:type="pct"/>
            <w:tcBorders>
              <w:top w:val="nil"/>
            </w:tcBorders>
            <w:vAlign w:val="center"/>
          </w:tcPr>
          <w:p w:rsidR="00B627BE" w:rsidRDefault="00B627BE" w:rsidP="00E70444">
            <w:pPr>
              <w:jc w:val="center"/>
              <w:rPr>
                <w:rFonts w:ascii="Times New Roman" w:hAnsi="Times New Roman" w:cs="Times New Roman"/>
                <w:sz w:val="24"/>
                <w:szCs w:val="24"/>
              </w:rPr>
            </w:pPr>
          </w:p>
          <w:p w:rsidR="00B627BE" w:rsidRPr="00F80B21" w:rsidRDefault="00B627BE" w:rsidP="00E70444">
            <w:pPr>
              <w:jc w:val="center"/>
              <w:rPr>
                <w:rFonts w:ascii="Times New Roman" w:hAnsi="Times New Roman" w:cs="Times New Roman"/>
                <w:sz w:val="24"/>
                <w:szCs w:val="24"/>
              </w:rPr>
            </w:pPr>
            <w:r>
              <w:rPr>
                <w:rFonts w:ascii="Times New Roman" w:hAnsi="Times New Roman" w:cs="Times New Roman"/>
                <w:sz w:val="24"/>
                <w:szCs w:val="24"/>
              </w:rPr>
              <w:t>1</w:t>
            </w:r>
          </w:p>
        </w:tc>
        <w:tc>
          <w:tcPr>
            <w:tcW w:w="737" w:type="pct"/>
            <w:tcBorders>
              <w:top w:val="nil"/>
            </w:tcBorders>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21.2.2016</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&amp;</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4.30PM-6.00PM</w:t>
            </w:r>
          </w:p>
        </w:tc>
        <w:tc>
          <w:tcPr>
            <w:tcW w:w="1380" w:type="pct"/>
            <w:tcBorders>
              <w:top w:val="nil"/>
            </w:tcBorders>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Skills for women leaders - Communication skill, public speaking skill, decision making skill and team building</w:t>
            </w:r>
          </w:p>
        </w:tc>
        <w:tc>
          <w:tcPr>
            <w:tcW w:w="1225" w:type="pct"/>
            <w:tcBorders>
              <w:top w:val="nil"/>
            </w:tcBorders>
            <w:vAlign w:val="center"/>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Lecture</w:t>
            </w:r>
          </w:p>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You tube</w:t>
            </w:r>
          </w:p>
        </w:tc>
        <w:tc>
          <w:tcPr>
            <w:tcW w:w="1234" w:type="pct"/>
            <w:tcBorders>
              <w:top w:val="nil"/>
              <w:right w:val="single" w:sz="4" w:space="0" w:color="auto"/>
            </w:tcBorders>
            <w:vAlign w:val="center"/>
          </w:tcPr>
          <w:p w:rsidR="00B627BE" w:rsidRDefault="00B627BE" w:rsidP="00E70444">
            <w:pPr>
              <w:tabs>
                <w:tab w:val="left" w:pos="937"/>
              </w:tabs>
              <w:jc w:val="center"/>
              <w:rPr>
                <w:rFonts w:ascii="Times New Roman" w:hAnsi="Times New Roman" w:cs="Times New Roman"/>
                <w:sz w:val="24"/>
                <w:szCs w:val="24"/>
              </w:rPr>
            </w:pPr>
          </w:p>
          <w:p w:rsidR="00B627BE" w:rsidRDefault="00B627BE" w:rsidP="00E70444">
            <w:pPr>
              <w:tabs>
                <w:tab w:val="left" w:pos="937"/>
              </w:tabs>
              <w:jc w:val="center"/>
              <w:rPr>
                <w:rFonts w:ascii="Times New Roman" w:hAnsi="Times New Roman" w:cs="Times New Roman"/>
                <w:sz w:val="24"/>
                <w:szCs w:val="24"/>
              </w:rPr>
            </w:pPr>
            <w:r>
              <w:rPr>
                <w:rFonts w:ascii="Times New Roman" w:hAnsi="Times New Roman" w:cs="Times New Roman"/>
                <w:sz w:val="24"/>
                <w:szCs w:val="24"/>
              </w:rPr>
              <w:t xml:space="preserve">Ms. K.M. </w:t>
            </w:r>
            <w:proofErr w:type="spellStart"/>
            <w:r>
              <w:rPr>
                <w:rFonts w:ascii="Times New Roman" w:hAnsi="Times New Roman" w:cs="Times New Roman"/>
                <w:sz w:val="24"/>
                <w:szCs w:val="24"/>
              </w:rPr>
              <w:t>Pragathi</w:t>
            </w:r>
            <w:proofErr w:type="spellEnd"/>
            <w:r>
              <w:rPr>
                <w:rFonts w:ascii="Times New Roman" w:hAnsi="Times New Roman" w:cs="Times New Roman"/>
                <w:sz w:val="24"/>
                <w:szCs w:val="24"/>
              </w:rPr>
              <w:t xml:space="preserve"> (MSW)</w:t>
            </w:r>
          </w:p>
          <w:p w:rsidR="00B627BE" w:rsidRPr="00A352B3" w:rsidRDefault="00B627BE" w:rsidP="00E70444">
            <w:pPr>
              <w:jc w:val="center"/>
              <w:rPr>
                <w:rFonts w:ascii="Times New Roman" w:hAnsi="Times New Roman" w:cs="Times New Roman"/>
                <w:sz w:val="24"/>
                <w:szCs w:val="24"/>
              </w:rPr>
            </w:pPr>
            <w:proofErr w:type="spellStart"/>
            <w:proofErr w:type="gramStart"/>
            <w:r w:rsidRPr="00A352B3">
              <w:rPr>
                <w:rFonts w:ascii="Times New Roman" w:hAnsi="Times New Roman" w:cs="Times New Roman"/>
                <w:sz w:val="24"/>
                <w:szCs w:val="24"/>
              </w:rPr>
              <w:t>Dept.ofExtn</w:t>
            </w:r>
            <w:proofErr w:type="spellEnd"/>
            <w:r w:rsidRPr="00A352B3">
              <w:rPr>
                <w:rFonts w:ascii="Times New Roman" w:hAnsi="Times New Roman" w:cs="Times New Roman"/>
                <w:sz w:val="24"/>
                <w:szCs w:val="24"/>
              </w:rPr>
              <w:t>.,</w:t>
            </w:r>
            <w:proofErr w:type="gramEnd"/>
          </w:p>
          <w:p w:rsidR="00B627BE" w:rsidRDefault="00B627BE" w:rsidP="00E70444">
            <w:pPr>
              <w:jc w:val="center"/>
              <w:rPr>
                <w:rFonts w:ascii="Times New Roman" w:hAnsi="Times New Roman" w:cs="Times New Roman"/>
                <w:sz w:val="24"/>
                <w:szCs w:val="24"/>
              </w:rPr>
            </w:pPr>
            <w:proofErr w:type="spellStart"/>
            <w:r w:rsidRPr="00A352B3">
              <w:rPr>
                <w:rFonts w:ascii="Times New Roman" w:hAnsi="Times New Roman" w:cs="Times New Roman"/>
                <w:sz w:val="24"/>
                <w:szCs w:val="24"/>
              </w:rPr>
              <w:t>Avinashilingam</w:t>
            </w:r>
            <w:proofErr w:type="spellEnd"/>
            <w:r w:rsidRPr="00A352B3">
              <w:rPr>
                <w:rFonts w:ascii="Times New Roman" w:hAnsi="Times New Roman" w:cs="Times New Roman"/>
                <w:sz w:val="24"/>
                <w:szCs w:val="24"/>
              </w:rPr>
              <w:t xml:space="preserve"> University for </w:t>
            </w:r>
            <w:proofErr w:type="spellStart"/>
            <w:r w:rsidRPr="00A352B3">
              <w:rPr>
                <w:rFonts w:ascii="Times New Roman" w:hAnsi="Times New Roman" w:cs="Times New Roman"/>
                <w:sz w:val="24"/>
                <w:szCs w:val="24"/>
              </w:rPr>
              <w:t>Women,Coimbatore</w:t>
            </w:r>
            <w:proofErr w:type="spellEnd"/>
            <w:r w:rsidRPr="00A352B3">
              <w:rPr>
                <w:rFonts w:ascii="Times New Roman" w:hAnsi="Times New Roman" w:cs="Times New Roman"/>
                <w:sz w:val="24"/>
                <w:szCs w:val="24"/>
              </w:rPr>
              <w:t>.</w:t>
            </w:r>
          </w:p>
        </w:tc>
      </w:tr>
      <w:tr w:rsidR="00B627BE" w:rsidTr="00E70444">
        <w:trPr>
          <w:trHeight w:val="1115"/>
        </w:trPr>
        <w:tc>
          <w:tcPr>
            <w:tcW w:w="424" w:type="pct"/>
            <w:tcBorders>
              <w:top w:val="nil"/>
            </w:tcBorders>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2</w:t>
            </w:r>
          </w:p>
          <w:p w:rsidR="00B627BE" w:rsidRPr="00BB51F4" w:rsidRDefault="00B627BE" w:rsidP="00E70444">
            <w:pPr>
              <w:jc w:val="center"/>
              <w:rPr>
                <w:rFonts w:ascii="Times New Roman" w:hAnsi="Times New Roman" w:cs="Times New Roman"/>
                <w:sz w:val="24"/>
                <w:szCs w:val="24"/>
              </w:rPr>
            </w:pPr>
          </w:p>
        </w:tc>
        <w:tc>
          <w:tcPr>
            <w:tcW w:w="737" w:type="pct"/>
            <w:tcBorders>
              <w:top w:val="nil"/>
            </w:tcBorders>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22.2.2016</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&amp;</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10.00AM-</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12.00PM</w:t>
            </w:r>
          </w:p>
        </w:tc>
        <w:tc>
          <w:tcPr>
            <w:tcW w:w="1380" w:type="pct"/>
            <w:tcBorders>
              <w:top w:val="nil"/>
            </w:tcBorders>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Women Empowerment</w:t>
            </w:r>
          </w:p>
        </w:tc>
        <w:tc>
          <w:tcPr>
            <w:tcW w:w="1225" w:type="pct"/>
            <w:tcBorders>
              <w:top w:val="nil"/>
            </w:tcBorders>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Conducting various activities and games for rural women related to women empowerment</w:t>
            </w:r>
          </w:p>
        </w:tc>
        <w:tc>
          <w:tcPr>
            <w:tcW w:w="1234" w:type="pct"/>
            <w:tcBorders>
              <w:top w:val="nil"/>
              <w:right w:val="single" w:sz="4" w:space="0" w:color="auto"/>
            </w:tcBorders>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proofErr w:type="spellStart"/>
            <w:r>
              <w:rPr>
                <w:rFonts w:ascii="Times New Roman" w:hAnsi="Times New Roman" w:cs="Times New Roman"/>
                <w:sz w:val="24"/>
                <w:szCs w:val="24"/>
              </w:rPr>
              <w:t>Ms.K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Nithya&amp;S.Nivetha</w:t>
            </w:r>
            <w:proofErr w:type="spellEnd"/>
            <w:r>
              <w:rPr>
                <w:rFonts w:ascii="Times New Roman" w:hAnsi="Times New Roman" w:cs="Times New Roman"/>
                <w:sz w:val="24"/>
                <w:szCs w:val="24"/>
              </w:rPr>
              <w:t>(MSW)</w:t>
            </w:r>
          </w:p>
          <w:p w:rsidR="00B627BE" w:rsidRPr="00A352B3" w:rsidRDefault="00B627BE" w:rsidP="00E70444">
            <w:pPr>
              <w:jc w:val="center"/>
              <w:rPr>
                <w:rFonts w:ascii="Times New Roman" w:hAnsi="Times New Roman" w:cs="Times New Roman"/>
                <w:sz w:val="24"/>
                <w:szCs w:val="24"/>
              </w:rPr>
            </w:pPr>
            <w:proofErr w:type="spellStart"/>
            <w:r w:rsidRPr="00A352B3">
              <w:rPr>
                <w:rFonts w:ascii="Times New Roman" w:hAnsi="Times New Roman" w:cs="Times New Roman"/>
                <w:sz w:val="24"/>
                <w:szCs w:val="24"/>
              </w:rPr>
              <w:t>Dept.ofExtn</w:t>
            </w:r>
            <w:proofErr w:type="spellEnd"/>
            <w:r w:rsidRPr="00A352B3">
              <w:rPr>
                <w:rFonts w:ascii="Times New Roman" w:hAnsi="Times New Roman" w:cs="Times New Roman"/>
                <w:sz w:val="24"/>
                <w:szCs w:val="24"/>
              </w:rPr>
              <w:t>.,</w:t>
            </w:r>
          </w:p>
          <w:p w:rsidR="00B627BE" w:rsidRDefault="00B627BE" w:rsidP="00E70444">
            <w:pPr>
              <w:jc w:val="center"/>
              <w:rPr>
                <w:rFonts w:ascii="Times New Roman" w:hAnsi="Times New Roman" w:cs="Times New Roman"/>
                <w:sz w:val="24"/>
                <w:szCs w:val="24"/>
              </w:rPr>
            </w:pPr>
            <w:proofErr w:type="spellStart"/>
            <w:r w:rsidRPr="00A352B3">
              <w:rPr>
                <w:rFonts w:ascii="Times New Roman" w:hAnsi="Times New Roman" w:cs="Times New Roman"/>
                <w:sz w:val="24"/>
                <w:szCs w:val="24"/>
              </w:rPr>
              <w:t>Avinashilingam</w:t>
            </w:r>
            <w:proofErr w:type="spellEnd"/>
            <w:r w:rsidRPr="00A352B3">
              <w:rPr>
                <w:rFonts w:ascii="Times New Roman" w:hAnsi="Times New Roman" w:cs="Times New Roman"/>
                <w:sz w:val="24"/>
                <w:szCs w:val="24"/>
              </w:rPr>
              <w:t xml:space="preserve"> University for </w:t>
            </w:r>
            <w:proofErr w:type="spellStart"/>
            <w:r w:rsidRPr="00A352B3">
              <w:rPr>
                <w:rFonts w:ascii="Times New Roman" w:hAnsi="Times New Roman" w:cs="Times New Roman"/>
                <w:sz w:val="24"/>
                <w:szCs w:val="24"/>
              </w:rPr>
              <w:t>Women,Coimbatore</w:t>
            </w:r>
            <w:proofErr w:type="spellEnd"/>
            <w:r>
              <w:rPr>
                <w:rFonts w:ascii="Times New Roman" w:hAnsi="Times New Roman" w:cs="Times New Roman"/>
                <w:sz w:val="24"/>
                <w:szCs w:val="24"/>
              </w:rPr>
              <w:t>.</w:t>
            </w:r>
          </w:p>
        </w:tc>
      </w:tr>
      <w:tr w:rsidR="00B627BE" w:rsidTr="00E70444">
        <w:trPr>
          <w:trHeight w:val="989"/>
        </w:trPr>
        <w:tc>
          <w:tcPr>
            <w:tcW w:w="424" w:type="pct"/>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737" w:type="pct"/>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23.2.2016</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&amp;</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11.30AM-</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1.30PM</w:t>
            </w:r>
          </w:p>
        </w:tc>
        <w:tc>
          <w:tcPr>
            <w:tcW w:w="1380" w:type="pct"/>
            <w:tcBorders>
              <w:right w:val="single" w:sz="4" w:space="0" w:color="auto"/>
            </w:tcBorders>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Legal Awareness</w:t>
            </w:r>
          </w:p>
        </w:tc>
        <w:tc>
          <w:tcPr>
            <w:tcW w:w="1225" w:type="pct"/>
            <w:tcBorders>
              <w:left w:val="single" w:sz="4" w:space="0" w:color="auto"/>
            </w:tcBorders>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Lecture</w:t>
            </w:r>
          </w:p>
        </w:tc>
        <w:tc>
          <w:tcPr>
            <w:tcW w:w="1234" w:type="pct"/>
            <w:tcBorders>
              <w:right w:val="single" w:sz="4" w:space="0" w:color="auto"/>
            </w:tcBorders>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 xml:space="preserve">Mrs. </w:t>
            </w:r>
            <w:proofErr w:type="spellStart"/>
            <w:r>
              <w:rPr>
                <w:rFonts w:ascii="Times New Roman" w:hAnsi="Times New Roman" w:cs="Times New Roman"/>
                <w:sz w:val="24"/>
                <w:szCs w:val="24"/>
              </w:rPr>
              <w:t>P.Jayanthi</w:t>
            </w:r>
            <w:proofErr w:type="spellEnd"/>
            <w:r>
              <w:rPr>
                <w:rFonts w:ascii="Times New Roman" w:hAnsi="Times New Roman" w:cs="Times New Roman"/>
                <w:sz w:val="24"/>
                <w:szCs w:val="24"/>
              </w:rPr>
              <w:t xml:space="preserve"> (BA.BL)</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SRT corner,</w:t>
            </w:r>
          </w:p>
          <w:p w:rsidR="00B627BE" w:rsidRDefault="00B627BE" w:rsidP="00E70444">
            <w:pPr>
              <w:jc w:val="center"/>
              <w:rPr>
                <w:rFonts w:ascii="Times New Roman" w:hAnsi="Times New Roman" w:cs="Times New Roman"/>
                <w:sz w:val="24"/>
                <w:szCs w:val="24"/>
              </w:rPr>
            </w:pPr>
            <w:proofErr w:type="spellStart"/>
            <w:r>
              <w:rPr>
                <w:rFonts w:ascii="Times New Roman" w:hAnsi="Times New Roman" w:cs="Times New Roman"/>
                <w:sz w:val="24"/>
                <w:szCs w:val="24"/>
              </w:rPr>
              <w:t>Sathyamangalam</w:t>
            </w:r>
            <w:proofErr w:type="spellEnd"/>
            <w:r>
              <w:rPr>
                <w:rFonts w:ascii="Times New Roman" w:hAnsi="Times New Roman" w:cs="Times New Roman"/>
                <w:sz w:val="24"/>
                <w:szCs w:val="24"/>
              </w:rPr>
              <w:t>,</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Erode (DT).</w:t>
            </w:r>
          </w:p>
        </w:tc>
      </w:tr>
      <w:tr w:rsidR="00B627BE" w:rsidTr="00E70444">
        <w:trPr>
          <w:trHeight w:val="971"/>
        </w:trPr>
        <w:tc>
          <w:tcPr>
            <w:tcW w:w="424" w:type="pct"/>
            <w:vAlign w:val="center"/>
          </w:tcPr>
          <w:p w:rsidR="00B627BE" w:rsidRDefault="00B627BE" w:rsidP="00E70444">
            <w:pPr>
              <w:jc w:val="center"/>
              <w:rPr>
                <w:rFonts w:ascii="Times New Roman" w:hAnsi="Times New Roman" w:cs="Times New Roman"/>
                <w:sz w:val="24"/>
                <w:szCs w:val="24"/>
              </w:rPr>
            </w:pPr>
          </w:p>
          <w:p w:rsidR="00B627BE" w:rsidRPr="002F6820" w:rsidRDefault="00B627BE"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737" w:type="pct"/>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24.2.2016</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&amp;</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4.00PM-6.00PM</w:t>
            </w:r>
          </w:p>
        </w:tc>
        <w:tc>
          <w:tcPr>
            <w:tcW w:w="1380" w:type="pct"/>
            <w:tcBorders>
              <w:right w:val="single" w:sz="4" w:space="0" w:color="auto"/>
            </w:tcBorders>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Stress Management</w:t>
            </w:r>
          </w:p>
        </w:tc>
        <w:tc>
          <w:tcPr>
            <w:tcW w:w="1225" w:type="pct"/>
            <w:tcBorders>
              <w:left w:val="single" w:sz="4" w:space="0" w:color="auto"/>
            </w:tcBorders>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Lecture &amp;</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Demonstration</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(video)</w:t>
            </w:r>
          </w:p>
        </w:tc>
        <w:tc>
          <w:tcPr>
            <w:tcW w:w="1234" w:type="pct"/>
            <w:tcBorders>
              <w:right w:val="single" w:sz="4" w:space="0" w:color="auto"/>
            </w:tcBorders>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proofErr w:type="spellStart"/>
            <w:r>
              <w:rPr>
                <w:rFonts w:ascii="Times New Roman" w:hAnsi="Times New Roman" w:cs="Times New Roman"/>
                <w:sz w:val="24"/>
                <w:szCs w:val="24"/>
              </w:rPr>
              <w:t>K.M.Pragathi</w:t>
            </w:r>
            <w:proofErr w:type="spellEnd"/>
            <w:r>
              <w:rPr>
                <w:rFonts w:ascii="Times New Roman" w:hAnsi="Times New Roman" w:cs="Times New Roman"/>
                <w:sz w:val="24"/>
                <w:szCs w:val="24"/>
              </w:rPr>
              <w:t xml:space="preserve"> (MSW)</w:t>
            </w:r>
          </w:p>
          <w:p w:rsidR="00B627BE" w:rsidRPr="00A352B3" w:rsidRDefault="00B627BE" w:rsidP="00E70444">
            <w:pPr>
              <w:jc w:val="center"/>
              <w:rPr>
                <w:rFonts w:ascii="Times New Roman" w:hAnsi="Times New Roman" w:cs="Times New Roman"/>
                <w:sz w:val="24"/>
                <w:szCs w:val="24"/>
              </w:rPr>
            </w:pPr>
            <w:proofErr w:type="spellStart"/>
            <w:r w:rsidRPr="00A352B3">
              <w:rPr>
                <w:rFonts w:ascii="Times New Roman" w:hAnsi="Times New Roman" w:cs="Times New Roman"/>
                <w:sz w:val="24"/>
                <w:szCs w:val="24"/>
              </w:rPr>
              <w:t>Dept.ofExtn</w:t>
            </w:r>
            <w:proofErr w:type="spellEnd"/>
            <w:r w:rsidRPr="00A352B3">
              <w:rPr>
                <w:rFonts w:ascii="Times New Roman" w:hAnsi="Times New Roman" w:cs="Times New Roman"/>
                <w:sz w:val="24"/>
                <w:szCs w:val="24"/>
              </w:rPr>
              <w:t>.,</w:t>
            </w:r>
          </w:p>
          <w:p w:rsidR="00B627BE" w:rsidRPr="002F6820" w:rsidRDefault="00B627BE" w:rsidP="00E70444">
            <w:pPr>
              <w:jc w:val="center"/>
              <w:rPr>
                <w:rFonts w:ascii="Times New Roman" w:hAnsi="Times New Roman" w:cs="Times New Roman"/>
                <w:sz w:val="24"/>
                <w:szCs w:val="24"/>
              </w:rPr>
            </w:pPr>
            <w:proofErr w:type="spellStart"/>
            <w:r w:rsidRPr="00A352B3">
              <w:rPr>
                <w:rFonts w:ascii="Times New Roman" w:hAnsi="Times New Roman" w:cs="Times New Roman"/>
                <w:sz w:val="24"/>
                <w:szCs w:val="24"/>
              </w:rPr>
              <w:t>Avinashilingam</w:t>
            </w:r>
            <w:proofErr w:type="spellEnd"/>
            <w:r w:rsidRPr="00A352B3">
              <w:rPr>
                <w:rFonts w:ascii="Times New Roman" w:hAnsi="Times New Roman" w:cs="Times New Roman"/>
                <w:sz w:val="24"/>
                <w:szCs w:val="24"/>
              </w:rPr>
              <w:t xml:space="preserve"> University for </w:t>
            </w:r>
            <w:proofErr w:type="spellStart"/>
            <w:r w:rsidRPr="00A352B3">
              <w:rPr>
                <w:rFonts w:ascii="Times New Roman" w:hAnsi="Times New Roman" w:cs="Times New Roman"/>
                <w:sz w:val="24"/>
                <w:szCs w:val="24"/>
              </w:rPr>
              <w:t>Women,Coimbatore</w:t>
            </w:r>
            <w:proofErr w:type="spellEnd"/>
            <w:r>
              <w:rPr>
                <w:rFonts w:ascii="Times New Roman" w:hAnsi="Times New Roman" w:cs="Times New Roman"/>
                <w:sz w:val="24"/>
                <w:szCs w:val="24"/>
              </w:rPr>
              <w:t>.</w:t>
            </w:r>
          </w:p>
        </w:tc>
      </w:tr>
      <w:tr w:rsidR="00B627BE" w:rsidTr="00E70444">
        <w:trPr>
          <w:trHeight w:val="1169"/>
        </w:trPr>
        <w:tc>
          <w:tcPr>
            <w:tcW w:w="424" w:type="pct"/>
            <w:vAlign w:val="center"/>
          </w:tcPr>
          <w:p w:rsidR="00B627BE" w:rsidRDefault="00B627BE" w:rsidP="00E70444">
            <w:pPr>
              <w:jc w:val="center"/>
              <w:rPr>
                <w:rFonts w:ascii="Times New Roman" w:hAnsi="Times New Roman" w:cs="Times New Roman"/>
                <w:sz w:val="24"/>
                <w:szCs w:val="24"/>
              </w:rPr>
            </w:pPr>
          </w:p>
          <w:p w:rsidR="00B627BE" w:rsidRPr="002F6820" w:rsidRDefault="00B627BE"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737" w:type="pct"/>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25.2.2016</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&amp;</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10.30AM-</w:t>
            </w:r>
          </w:p>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12.00PM</w:t>
            </w:r>
          </w:p>
        </w:tc>
        <w:tc>
          <w:tcPr>
            <w:tcW w:w="1380" w:type="pct"/>
            <w:tcBorders>
              <w:right w:val="single" w:sz="4" w:space="0" w:color="auto"/>
            </w:tcBorders>
            <w:vAlign w:val="center"/>
          </w:tcPr>
          <w:p w:rsidR="00B627BE" w:rsidRDefault="00B627BE" w:rsidP="00E70444">
            <w:pPr>
              <w:jc w:val="center"/>
              <w:rPr>
                <w:rFonts w:ascii="Times New Roman" w:hAnsi="Times New Roman" w:cs="Times New Roman"/>
                <w:sz w:val="24"/>
                <w:szCs w:val="24"/>
              </w:rPr>
            </w:pPr>
          </w:p>
          <w:p w:rsidR="00B627BE" w:rsidRPr="002F6820" w:rsidRDefault="00B627BE" w:rsidP="00E70444">
            <w:pPr>
              <w:jc w:val="center"/>
              <w:rPr>
                <w:rFonts w:ascii="Times New Roman" w:hAnsi="Times New Roman" w:cs="Times New Roman"/>
                <w:sz w:val="24"/>
                <w:szCs w:val="24"/>
              </w:rPr>
            </w:pPr>
            <w:r>
              <w:rPr>
                <w:rFonts w:ascii="Times New Roman" w:hAnsi="Times New Roman" w:cs="Times New Roman"/>
                <w:sz w:val="24"/>
                <w:szCs w:val="24"/>
              </w:rPr>
              <w:t xml:space="preserve">Awareness on women Policies and </w:t>
            </w:r>
            <w:proofErr w:type="spellStart"/>
            <w:r>
              <w:rPr>
                <w:rFonts w:ascii="Times New Roman" w:hAnsi="Times New Roman" w:cs="Times New Roman"/>
                <w:sz w:val="24"/>
                <w:szCs w:val="24"/>
              </w:rPr>
              <w:t>programmes</w:t>
            </w:r>
            <w:proofErr w:type="spellEnd"/>
          </w:p>
        </w:tc>
        <w:tc>
          <w:tcPr>
            <w:tcW w:w="1225" w:type="pct"/>
            <w:tcBorders>
              <w:left w:val="single" w:sz="4" w:space="0" w:color="auto"/>
            </w:tcBorders>
            <w:vAlign w:val="center"/>
          </w:tcPr>
          <w:p w:rsidR="00B627BE" w:rsidRDefault="00B627BE" w:rsidP="00E70444">
            <w:pPr>
              <w:jc w:val="center"/>
              <w:rPr>
                <w:rFonts w:ascii="Times New Roman" w:hAnsi="Times New Roman" w:cs="Times New Roman"/>
                <w:sz w:val="24"/>
                <w:szCs w:val="24"/>
              </w:rPr>
            </w:pPr>
          </w:p>
          <w:p w:rsidR="00B627BE" w:rsidRPr="002F6820" w:rsidRDefault="00B627BE" w:rsidP="00E70444">
            <w:pPr>
              <w:jc w:val="center"/>
              <w:rPr>
                <w:rFonts w:ascii="Times New Roman" w:hAnsi="Times New Roman" w:cs="Times New Roman"/>
                <w:sz w:val="24"/>
                <w:szCs w:val="24"/>
              </w:rPr>
            </w:pPr>
            <w:r>
              <w:rPr>
                <w:rFonts w:ascii="Times New Roman" w:hAnsi="Times New Roman" w:cs="Times New Roman"/>
                <w:sz w:val="24"/>
                <w:szCs w:val="24"/>
              </w:rPr>
              <w:t>Lecture</w:t>
            </w:r>
          </w:p>
        </w:tc>
        <w:tc>
          <w:tcPr>
            <w:tcW w:w="1234" w:type="pct"/>
            <w:tcBorders>
              <w:right w:val="single" w:sz="4" w:space="0" w:color="auto"/>
            </w:tcBorders>
            <w:vAlign w:val="center"/>
          </w:tcPr>
          <w:p w:rsidR="00B627BE" w:rsidRDefault="00B627BE" w:rsidP="00E70444">
            <w:pPr>
              <w:jc w:val="center"/>
              <w:rPr>
                <w:rFonts w:ascii="Times New Roman" w:hAnsi="Times New Roman" w:cs="Times New Roman"/>
                <w:sz w:val="24"/>
                <w:szCs w:val="24"/>
              </w:rPr>
            </w:pPr>
          </w:p>
          <w:p w:rsidR="00B627BE" w:rsidRDefault="00B627BE" w:rsidP="00E70444">
            <w:pPr>
              <w:jc w:val="center"/>
              <w:rPr>
                <w:rFonts w:ascii="Times New Roman" w:hAnsi="Times New Roman" w:cs="Times New Roman"/>
                <w:sz w:val="24"/>
                <w:szCs w:val="24"/>
              </w:rPr>
            </w:pPr>
            <w:proofErr w:type="spellStart"/>
            <w:r>
              <w:rPr>
                <w:rFonts w:ascii="Times New Roman" w:hAnsi="Times New Roman" w:cs="Times New Roman"/>
                <w:sz w:val="24"/>
                <w:szCs w:val="24"/>
              </w:rPr>
              <w:t>K.M.Pragathi</w:t>
            </w:r>
            <w:proofErr w:type="spellEnd"/>
            <w:r>
              <w:rPr>
                <w:rFonts w:ascii="Times New Roman" w:hAnsi="Times New Roman" w:cs="Times New Roman"/>
                <w:sz w:val="24"/>
                <w:szCs w:val="24"/>
              </w:rPr>
              <w:t xml:space="preserve"> (MSW)</w:t>
            </w:r>
          </w:p>
          <w:p w:rsidR="00B627BE" w:rsidRPr="00A352B3" w:rsidRDefault="00B627BE" w:rsidP="00E70444">
            <w:pPr>
              <w:jc w:val="center"/>
              <w:rPr>
                <w:rFonts w:ascii="Times New Roman" w:hAnsi="Times New Roman" w:cs="Times New Roman"/>
                <w:sz w:val="24"/>
                <w:szCs w:val="24"/>
              </w:rPr>
            </w:pPr>
            <w:proofErr w:type="spellStart"/>
            <w:r w:rsidRPr="00A352B3">
              <w:rPr>
                <w:rFonts w:ascii="Times New Roman" w:hAnsi="Times New Roman" w:cs="Times New Roman"/>
                <w:sz w:val="24"/>
                <w:szCs w:val="24"/>
              </w:rPr>
              <w:t>Dept.ofExtn</w:t>
            </w:r>
            <w:proofErr w:type="spellEnd"/>
            <w:r w:rsidRPr="00A352B3">
              <w:rPr>
                <w:rFonts w:ascii="Times New Roman" w:hAnsi="Times New Roman" w:cs="Times New Roman"/>
                <w:sz w:val="24"/>
                <w:szCs w:val="24"/>
              </w:rPr>
              <w:t>.,</w:t>
            </w:r>
          </w:p>
          <w:p w:rsidR="00B627BE" w:rsidRPr="006C267A" w:rsidRDefault="00B627BE" w:rsidP="00E70444">
            <w:pPr>
              <w:jc w:val="center"/>
              <w:rPr>
                <w:rFonts w:ascii="Times New Roman" w:hAnsi="Times New Roman" w:cs="Times New Roman"/>
                <w:sz w:val="24"/>
                <w:szCs w:val="24"/>
              </w:rPr>
            </w:pPr>
            <w:proofErr w:type="spellStart"/>
            <w:r w:rsidRPr="00A352B3">
              <w:rPr>
                <w:rFonts w:ascii="Times New Roman" w:hAnsi="Times New Roman" w:cs="Times New Roman"/>
                <w:sz w:val="24"/>
                <w:szCs w:val="24"/>
              </w:rPr>
              <w:t>Avinashilingam</w:t>
            </w:r>
            <w:proofErr w:type="spellEnd"/>
            <w:r w:rsidRPr="00A352B3">
              <w:rPr>
                <w:rFonts w:ascii="Times New Roman" w:hAnsi="Times New Roman" w:cs="Times New Roman"/>
                <w:sz w:val="24"/>
                <w:szCs w:val="24"/>
              </w:rPr>
              <w:t xml:space="preserve"> University for </w:t>
            </w:r>
            <w:proofErr w:type="spellStart"/>
            <w:r w:rsidRPr="00A352B3">
              <w:rPr>
                <w:rFonts w:ascii="Times New Roman" w:hAnsi="Times New Roman" w:cs="Times New Roman"/>
                <w:sz w:val="24"/>
                <w:szCs w:val="24"/>
              </w:rPr>
              <w:t>Women,Coimbatore</w:t>
            </w:r>
            <w:proofErr w:type="spellEnd"/>
            <w:r>
              <w:rPr>
                <w:rFonts w:ascii="Times New Roman" w:hAnsi="Times New Roman" w:cs="Times New Roman"/>
                <w:sz w:val="24"/>
                <w:szCs w:val="24"/>
              </w:rPr>
              <w:t>.</w:t>
            </w:r>
          </w:p>
        </w:tc>
      </w:tr>
    </w:tbl>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b/>
          <w:sz w:val="24"/>
          <w:szCs w:val="24"/>
        </w:rPr>
      </w:pPr>
    </w:p>
    <w:p w:rsidR="00B627BE" w:rsidRDefault="00B627BE" w:rsidP="00B627BE">
      <w:pPr>
        <w:rPr>
          <w:rFonts w:ascii="Times New Roman" w:hAnsi="Times New Roman" w:cs="Times New Roman"/>
          <w:b/>
          <w:sz w:val="24"/>
          <w:szCs w:val="24"/>
        </w:rPr>
      </w:pPr>
    </w:p>
    <w:p w:rsidR="00B627BE" w:rsidRPr="00E150C5" w:rsidRDefault="00B627BE" w:rsidP="00B627BE">
      <w:pPr>
        <w:rPr>
          <w:rFonts w:ascii="Times New Roman" w:hAnsi="Times New Roman" w:cs="Times New Roman"/>
          <w:b/>
          <w:sz w:val="24"/>
          <w:szCs w:val="24"/>
        </w:rPr>
      </w:pPr>
      <w:r w:rsidRPr="00E150C5">
        <w:rPr>
          <w:rFonts w:ascii="Times New Roman" w:hAnsi="Times New Roman" w:cs="Times New Roman"/>
          <w:b/>
          <w:sz w:val="24"/>
          <w:szCs w:val="24"/>
        </w:rPr>
        <w:t>E. Obtaining ethical clearance of the study</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The application from explaining the design and protocols used in research study was issued to the institutional human ethics committee of </w:t>
      </w:r>
      <w:proofErr w:type="spellStart"/>
      <w:r>
        <w:rPr>
          <w:rFonts w:ascii="Times New Roman" w:hAnsi="Times New Roman" w:cs="Times New Roman"/>
          <w:sz w:val="24"/>
          <w:szCs w:val="24"/>
        </w:rPr>
        <w:t>Avinashilingam</w:t>
      </w:r>
      <w:proofErr w:type="spellEnd"/>
      <w:r>
        <w:rPr>
          <w:rFonts w:ascii="Times New Roman" w:hAnsi="Times New Roman" w:cs="Times New Roman"/>
          <w:sz w:val="24"/>
          <w:szCs w:val="24"/>
        </w:rPr>
        <w:t xml:space="preserve"> Institute for Home Science and Higher Education for Women, Coimbatore. The ethical clearance was enclosed in (Annexure-I).</w:t>
      </w:r>
    </w:p>
    <w:p w:rsidR="00B627BE" w:rsidRPr="00E150C5" w:rsidRDefault="00B627BE" w:rsidP="00B627BE">
      <w:pPr>
        <w:spacing w:line="360" w:lineRule="auto"/>
        <w:jc w:val="both"/>
        <w:rPr>
          <w:rFonts w:ascii="Times New Roman" w:hAnsi="Times New Roman" w:cs="Times New Roman"/>
          <w:b/>
          <w:sz w:val="24"/>
          <w:szCs w:val="24"/>
        </w:rPr>
      </w:pPr>
      <w:r w:rsidRPr="00E150C5">
        <w:rPr>
          <w:rFonts w:ascii="Times New Roman" w:hAnsi="Times New Roman" w:cs="Times New Roman"/>
          <w:b/>
          <w:sz w:val="24"/>
          <w:szCs w:val="24"/>
        </w:rPr>
        <w:t>F. Analysis and interpretation of data</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data after collection has to be processed and analyzed in accordance with the outline laid down for the purpose at the time of development of research plan. The term analysis refer to the computation of certain measures along with searching for patterns of relationship that exist among data groups (Kothari, 2011)</w:t>
      </w:r>
    </w:p>
    <w:p w:rsidR="00B627BE" w:rsidRPr="00A352B3" w:rsidRDefault="00B627BE" w:rsidP="00B627BE">
      <w:pPr>
        <w:rPr>
          <w:rFonts w:ascii="Times New Roman" w:hAnsi="Times New Roman" w:cs="Times New Roman"/>
          <w:sz w:val="24"/>
          <w:szCs w:val="24"/>
        </w:rPr>
      </w:pPr>
      <w:r w:rsidRPr="00A352B3">
        <w:rPr>
          <w:rFonts w:ascii="Times New Roman" w:hAnsi="Times New Roman" w:cs="Times New Roman"/>
          <w:sz w:val="24"/>
          <w:szCs w:val="24"/>
        </w:rPr>
        <w:t xml:space="preserve">The data collected were </w:t>
      </w:r>
      <w:r>
        <w:rPr>
          <w:rFonts w:ascii="Times New Roman" w:hAnsi="Times New Roman" w:cs="Times New Roman"/>
          <w:sz w:val="24"/>
          <w:szCs w:val="24"/>
        </w:rPr>
        <w:t>consolidated, tabulated and analyzed in the following chapter-IV.</w:t>
      </w: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center"/>
        <w:rPr>
          <w:rFonts w:ascii="Times New Roman" w:hAnsi="Times New Roman" w:cs="Times New Roman"/>
          <w:sz w:val="24"/>
          <w:szCs w:val="24"/>
        </w:rPr>
      </w:pPr>
      <w:r w:rsidRPr="00017AF5">
        <w:rPr>
          <w:rFonts w:ascii="Times New Roman" w:hAnsi="Times New Roman" w:cs="Times New Roman"/>
          <w:noProof/>
          <w:sz w:val="24"/>
          <w:szCs w:val="24"/>
        </w:rPr>
        <w:lastRenderedPageBreak/>
        <w:drawing>
          <wp:inline distT="0" distB="0" distL="0" distR="0">
            <wp:extent cx="2991568" cy="2769079"/>
            <wp:effectExtent l="95250" t="95250" r="94532" b="107471"/>
            <wp:docPr id="6" name="Picture 1" descr="E:\INTERNSHIP\Photo01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INTERNSHIP\Photo0140.jpg"/>
                    <pic:cNvPicPr>
                      <a:picLocks noChangeAspect="1" noChangeArrowheads="1"/>
                    </pic:cNvPicPr>
                  </pic:nvPicPr>
                  <pic:blipFill>
                    <a:blip r:embed="rId30" cstate="print"/>
                    <a:srcRect/>
                    <a:stretch>
                      <a:fillRect/>
                    </a:stretch>
                  </pic:blipFill>
                  <pic:spPr bwMode="auto">
                    <a:xfrm>
                      <a:off x="0" y="0"/>
                      <a:ext cx="2991568" cy="276907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181350" cy="2725947"/>
            <wp:effectExtent l="95250" t="95250" r="95250" b="93453"/>
            <wp:docPr id="7" name="Picture 2" descr="E:\INTERNSHIP\DSC008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INTERNSHIP\DSC00863.JPG"/>
                    <pic:cNvPicPr>
                      <a:picLocks noChangeAspect="1" noChangeArrowheads="1"/>
                    </pic:cNvPicPr>
                  </pic:nvPicPr>
                  <pic:blipFill>
                    <a:blip r:embed="rId31" cstate="print"/>
                    <a:srcRect/>
                    <a:stretch>
                      <a:fillRect/>
                    </a:stretch>
                  </pic:blipFill>
                  <pic:spPr bwMode="auto">
                    <a:xfrm>
                      <a:off x="0" y="0"/>
                      <a:ext cx="3184590" cy="272872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B627BE" w:rsidRDefault="00B627BE" w:rsidP="00B627BE">
      <w:pPr>
        <w:spacing w:line="360" w:lineRule="auto"/>
        <w:jc w:val="center"/>
        <w:rPr>
          <w:rFonts w:ascii="Times New Roman" w:hAnsi="Times New Roman" w:cs="Times New Roman"/>
          <w:sz w:val="24"/>
          <w:szCs w:val="24"/>
        </w:rPr>
      </w:pPr>
      <w:r>
        <w:rPr>
          <w:rFonts w:ascii="Times New Roman" w:hAnsi="Times New Roman" w:cs="Times New Roman"/>
          <w:sz w:val="24"/>
          <w:szCs w:val="24"/>
        </w:rPr>
        <w:t>INTERVIEW IN PROGRESS</w:t>
      </w:r>
    </w:p>
    <w:p w:rsidR="00B627BE" w:rsidRDefault="00B627BE" w:rsidP="00B627BE">
      <w:pPr>
        <w:spacing w:line="360" w:lineRule="auto"/>
        <w:jc w:val="center"/>
        <w:rPr>
          <w:rFonts w:ascii="Times New Roman" w:hAnsi="Times New Roman" w:cs="Times New Roman"/>
          <w:sz w:val="24"/>
          <w:szCs w:val="24"/>
        </w:rPr>
      </w:pPr>
      <w:r>
        <w:rPr>
          <w:rFonts w:ascii="Times New Roman" w:hAnsi="Times New Roman" w:cs="Times New Roman"/>
          <w:sz w:val="24"/>
          <w:szCs w:val="24"/>
        </w:rPr>
        <w:t>PLATE -1</w:t>
      </w: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3667305" cy="2552403"/>
            <wp:effectExtent l="171450" t="133350" r="371295" b="305097"/>
            <wp:docPr id="9" name="Picture 4" descr="E:\programme\DSC003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programme\DSC00386.JPG"/>
                    <pic:cNvPicPr>
                      <a:picLocks noChangeAspect="1" noChangeArrowheads="1"/>
                    </pic:cNvPicPr>
                  </pic:nvPicPr>
                  <pic:blipFill>
                    <a:blip r:embed="rId32" cstate="print"/>
                    <a:srcRect/>
                    <a:stretch>
                      <a:fillRect/>
                    </a:stretch>
                  </pic:blipFill>
                  <pic:spPr bwMode="auto">
                    <a:xfrm>
                      <a:off x="0" y="0"/>
                      <a:ext cx="3668698" cy="2553373"/>
                    </a:xfrm>
                    <a:prstGeom prst="rect">
                      <a:avLst/>
                    </a:prstGeom>
                    <a:ln>
                      <a:noFill/>
                    </a:ln>
                    <a:effectLst>
                      <a:outerShdw blurRad="292100" dist="139700" dir="2700000" algn="tl" rotWithShape="0">
                        <a:srgbClr val="333333">
                          <a:alpha val="65000"/>
                        </a:srgbClr>
                      </a:outerShdw>
                    </a:effectLst>
                  </pic:spPr>
                </pic:pic>
              </a:graphicData>
            </a:graphic>
          </wp:inline>
        </w:drawing>
      </w:r>
    </w:p>
    <w:p w:rsidR="00B627BE" w:rsidRDefault="00B627BE" w:rsidP="00B627BE">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907299" cy="2657878"/>
            <wp:effectExtent l="171450" t="133350" r="359901" b="313922"/>
            <wp:docPr id="3" name="Picture 1" descr="E:\programme\DSC003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rogramme\DSC00394.JPG"/>
                    <pic:cNvPicPr>
                      <a:picLocks noChangeAspect="1" noChangeArrowheads="1"/>
                    </pic:cNvPicPr>
                  </pic:nvPicPr>
                  <pic:blipFill>
                    <a:blip r:embed="rId33" cstate="print"/>
                    <a:srcRect/>
                    <a:stretch>
                      <a:fillRect/>
                    </a:stretch>
                  </pic:blipFill>
                  <pic:spPr bwMode="auto">
                    <a:xfrm>
                      <a:off x="0" y="0"/>
                      <a:ext cx="3914652" cy="2662880"/>
                    </a:xfrm>
                    <a:prstGeom prst="rect">
                      <a:avLst/>
                    </a:prstGeom>
                    <a:ln>
                      <a:noFill/>
                    </a:ln>
                    <a:effectLst>
                      <a:outerShdw blurRad="292100" dist="139700" dir="2700000" algn="tl" rotWithShape="0">
                        <a:srgbClr val="333333">
                          <a:alpha val="65000"/>
                        </a:srgbClr>
                      </a:outerShdw>
                    </a:effectLst>
                  </pic:spPr>
                </pic:pic>
              </a:graphicData>
            </a:graphic>
          </wp:inline>
        </w:drawing>
      </w:r>
    </w:p>
    <w:p w:rsidR="00B627BE" w:rsidRDefault="00B627BE" w:rsidP="00B627BE">
      <w:pPr>
        <w:spacing w:line="360" w:lineRule="auto"/>
        <w:jc w:val="center"/>
        <w:rPr>
          <w:rFonts w:ascii="Times New Roman" w:hAnsi="Times New Roman" w:cs="Times New Roman"/>
          <w:sz w:val="24"/>
          <w:szCs w:val="24"/>
        </w:rPr>
      </w:pPr>
      <w:r>
        <w:rPr>
          <w:rFonts w:ascii="Times New Roman" w:hAnsi="Times New Roman" w:cs="Times New Roman"/>
          <w:sz w:val="24"/>
          <w:szCs w:val="24"/>
        </w:rPr>
        <w:t>PROGRAMME ON LEGAL AWARENESS</w:t>
      </w:r>
    </w:p>
    <w:p w:rsidR="00B627BE" w:rsidRDefault="00B627BE" w:rsidP="00B627BE">
      <w:pPr>
        <w:spacing w:line="360" w:lineRule="auto"/>
        <w:jc w:val="center"/>
        <w:rPr>
          <w:rFonts w:ascii="Times New Roman" w:hAnsi="Times New Roman" w:cs="Times New Roman"/>
          <w:sz w:val="24"/>
          <w:szCs w:val="24"/>
        </w:rPr>
      </w:pPr>
      <w:r>
        <w:rPr>
          <w:rFonts w:ascii="Times New Roman" w:hAnsi="Times New Roman" w:cs="Times New Roman"/>
          <w:sz w:val="24"/>
          <w:szCs w:val="24"/>
        </w:rPr>
        <w:t>PLATE-2</w:t>
      </w: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center"/>
        <w:rPr>
          <w:rFonts w:ascii="Times New Roman" w:hAnsi="Times New Roman" w:cs="Times New Roman"/>
          <w:sz w:val="24"/>
          <w:szCs w:val="24"/>
        </w:rPr>
      </w:pPr>
      <w:r w:rsidRPr="00FE1908">
        <w:rPr>
          <w:rFonts w:ascii="Times New Roman" w:hAnsi="Times New Roman" w:cs="Times New Roman"/>
          <w:noProof/>
          <w:sz w:val="24"/>
          <w:szCs w:val="24"/>
        </w:rPr>
        <w:drawing>
          <wp:inline distT="0" distB="0" distL="0" distR="0">
            <wp:extent cx="4304582" cy="3103297"/>
            <wp:effectExtent l="19050" t="0" r="718" b="0"/>
            <wp:docPr id="4" name="Picture 1" descr="E:\BDO\DSC004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BDO\DSC00407.JPG"/>
                    <pic:cNvPicPr>
                      <a:picLocks noChangeAspect="1" noChangeArrowheads="1"/>
                    </pic:cNvPicPr>
                  </pic:nvPicPr>
                  <pic:blipFill>
                    <a:blip r:embed="rId34" cstate="print"/>
                    <a:srcRect/>
                    <a:stretch>
                      <a:fillRect/>
                    </a:stretch>
                  </pic:blipFill>
                  <pic:spPr bwMode="auto">
                    <a:xfrm>
                      <a:off x="0" y="0"/>
                      <a:ext cx="4314062" cy="3110131"/>
                    </a:xfrm>
                    <a:prstGeom prst="rect">
                      <a:avLst/>
                    </a:prstGeom>
                    <a:ln>
                      <a:noFill/>
                    </a:ln>
                    <a:effectLst>
                      <a:softEdge rad="112500"/>
                    </a:effectLst>
                  </pic:spPr>
                </pic:pic>
              </a:graphicData>
            </a:graphic>
          </wp:inline>
        </w:drawing>
      </w:r>
    </w:p>
    <w:p w:rsidR="00B627BE" w:rsidRDefault="00B627BE" w:rsidP="00B627BE">
      <w:pPr>
        <w:spacing w:line="360" w:lineRule="auto"/>
        <w:jc w:val="center"/>
        <w:rPr>
          <w:rFonts w:ascii="Times New Roman" w:hAnsi="Times New Roman" w:cs="Times New Roman"/>
          <w:sz w:val="24"/>
          <w:szCs w:val="24"/>
        </w:rPr>
      </w:pPr>
      <w:r>
        <w:rPr>
          <w:rFonts w:ascii="Times New Roman" w:hAnsi="Times New Roman" w:cs="Times New Roman"/>
          <w:sz w:val="24"/>
          <w:szCs w:val="24"/>
        </w:rPr>
        <w:t>AWARENESS PROGRAMME AMONG WOMEN EMPOWERMENT</w:t>
      </w:r>
    </w:p>
    <w:p w:rsidR="00B627BE" w:rsidRDefault="00B627BE" w:rsidP="00B627BE">
      <w:pPr>
        <w:spacing w:line="360" w:lineRule="auto"/>
        <w:jc w:val="center"/>
        <w:rPr>
          <w:rFonts w:ascii="Times New Roman" w:hAnsi="Times New Roman" w:cs="Times New Roman"/>
          <w:sz w:val="24"/>
          <w:szCs w:val="24"/>
        </w:rPr>
      </w:pPr>
      <w:r>
        <w:rPr>
          <w:rFonts w:ascii="Times New Roman" w:hAnsi="Times New Roman" w:cs="Times New Roman"/>
          <w:sz w:val="24"/>
          <w:szCs w:val="24"/>
        </w:rPr>
        <w:t>PLATE - 3</w:t>
      </w: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Pr="00987FE4" w:rsidRDefault="00B627BE" w:rsidP="00B627BE">
      <w:pPr>
        <w:spacing w:line="360" w:lineRule="auto"/>
        <w:jc w:val="center"/>
        <w:rPr>
          <w:rFonts w:ascii="Times New Roman" w:hAnsi="Times New Roman" w:cs="Times New Roman"/>
          <w:b/>
          <w:sz w:val="24"/>
          <w:szCs w:val="24"/>
        </w:rPr>
      </w:pPr>
      <w:r w:rsidRPr="00987FE4">
        <w:rPr>
          <w:rFonts w:ascii="Times New Roman" w:hAnsi="Times New Roman" w:cs="Times New Roman"/>
          <w:b/>
          <w:sz w:val="24"/>
          <w:szCs w:val="24"/>
        </w:rPr>
        <w:lastRenderedPageBreak/>
        <w:t>VI</w:t>
      </w:r>
      <w:r>
        <w:rPr>
          <w:rFonts w:ascii="Times New Roman" w:hAnsi="Times New Roman" w:cs="Times New Roman"/>
          <w:b/>
          <w:sz w:val="24"/>
          <w:szCs w:val="24"/>
        </w:rPr>
        <w:t>.</w:t>
      </w:r>
      <w:r w:rsidRPr="00987FE4">
        <w:rPr>
          <w:rFonts w:ascii="Times New Roman" w:hAnsi="Times New Roman" w:cs="Times New Roman"/>
          <w:b/>
          <w:sz w:val="24"/>
          <w:szCs w:val="24"/>
        </w:rPr>
        <w:t xml:space="preserve"> RESULT AND DISCUSSION</w:t>
      </w:r>
    </w:p>
    <w:p w:rsidR="00B627BE" w:rsidRPr="00922F18" w:rsidRDefault="00B627BE" w:rsidP="00B627BE">
      <w:pPr>
        <w:spacing w:line="360" w:lineRule="auto"/>
        <w:ind w:firstLine="720"/>
        <w:jc w:val="both"/>
        <w:rPr>
          <w:rFonts w:ascii="Times New Roman" w:hAnsi="Times New Roman" w:cs="Times New Roman"/>
          <w:sz w:val="24"/>
          <w:szCs w:val="24"/>
        </w:rPr>
      </w:pPr>
      <w:r w:rsidRPr="00922F18">
        <w:rPr>
          <w:rFonts w:ascii="Times New Roman" w:hAnsi="Times New Roman" w:cs="Times New Roman"/>
          <w:sz w:val="24"/>
          <w:szCs w:val="24"/>
        </w:rPr>
        <w:t>The result and discussion pertaining t</w:t>
      </w:r>
      <w:r>
        <w:rPr>
          <w:rFonts w:ascii="Times New Roman" w:hAnsi="Times New Roman" w:cs="Times New Roman"/>
          <w:sz w:val="24"/>
          <w:szCs w:val="24"/>
        </w:rPr>
        <w:t>o the study entitled “Developing leadership skill among rural women</w:t>
      </w:r>
      <w:r w:rsidRPr="00922F18">
        <w:rPr>
          <w:rFonts w:ascii="Times New Roman" w:hAnsi="Times New Roman" w:cs="Times New Roman"/>
          <w:sz w:val="24"/>
          <w:szCs w:val="24"/>
        </w:rPr>
        <w:t>” is discussed under the following headings.</w:t>
      </w:r>
    </w:p>
    <w:p w:rsidR="00B627BE" w:rsidRDefault="00B627BE" w:rsidP="00B627BE">
      <w:pPr>
        <w:spacing w:line="360" w:lineRule="auto"/>
        <w:jc w:val="both"/>
        <w:rPr>
          <w:rFonts w:ascii="Times New Roman" w:hAnsi="Times New Roman" w:cs="Times New Roman"/>
          <w:sz w:val="24"/>
          <w:szCs w:val="24"/>
        </w:rPr>
      </w:pPr>
    </w:p>
    <w:p w:rsidR="00B627BE" w:rsidRPr="00AA10A1" w:rsidRDefault="00B627BE" w:rsidP="00B627BE">
      <w:pPr>
        <w:pStyle w:val="ListParagraph"/>
        <w:numPr>
          <w:ilvl w:val="0"/>
          <w:numId w:val="13"/>
        </w:numPr>
        <w:spacing w:line="360" w:lineRule="auto"/>
        <w:jc w:val="both"/>
        <w:rPr>
          <w:rFonts w:ascii="Times New Roman" w:hAnsi="Times New Roman"/>
          <w:b/>
          <w:sz w:val="24"/>
          <w:szCs w:val="24"/>
        </w:rPr>
      </w:pPr>
      <w:r w:rsidRPr="00AA10A1">
        <w:rPr>
          <w:rFonts w:ascii="Times New Roman" w:hAnsi="Times New Roman"/>
          <w:b/>
          <w:sz w:val="24"/>
          <w:szCs w:val="24"/>
        </w:rPr>
        <w:t>Socio-economic characteristics of women</w:t>
      </w:r>
    </w:p>
    <w:p w:rsidR="00B627BE" w:rsidRPr="00AA10A1" w:rsidRDefault="00B627BE" w:rsidP="00B627BE">
      <w:pPr>
        <w:pStyle w:val="ListParagraph"/>
        <w:numPr>
          <w:ilvl w:val="0"/>
          <w:numId w:val="13"/>
        </w:numPr>
        <w:spacing w:line="360" w:lineRule="auto"/>
        <w:jc w:val="both"/>
        <w:rPr>
          <w:rFonts w:ascii="Times New Roman" w:hAnsi="Times New Roman"/>
          <w:b/>
          <w:sz w:val="24"/>
          <w:szCs w:val="24"/>
        </w:rPr>
      </w:pPr>
      <w:r w:rsidRPr="00AA10A1">
        <w:rPr>
          <w:rFonts w:ascii="Times New Roman" w:hAnsi="Times New Roman"/>
          <w:b/>
          <w:sz w:val="24"/>
          <w:szCs w:val="24"/>
        </w:rPr>
        <w:t>Status of Women</w:t>
      </w:r>
    </w:p>
    <w:p w:rsidR="00B627BE" w:rsidRPr="00987FE4" w:rsidRDefault="00B627BE" w:rsidP="00B627BE">
      <w:pPr>
        <w:pStyle w:val="ListParagraph"/>
        <w:numPr>
          <w:ilvl w:val="0"/>
          <w:numId w:val="11"/>
        </w:numPr>
        <w:spacing w:line="360" w:lineRule="auto"/>
        <w:ind w:firstLine="1260"/>
        <w:jc w:val="both"/>
        <w:rPr>
          <w:rFonts w:ascii="Times New Roman" w:hAnsi="Times New Roman"/>
          <w:sz w:val="24"/>
          <w:szCs w:val="24"/>
        </w:rPr>
      </w:pPr>
      <w:r w:rsidRPr="00987FE4">
        <w:rPr>
          <w:rFonts w:ascii="Times New Roman" w:hAnsi="Times New Roman"/>
          <w:sz w:val="24"/>
          <w:szCs w:val="24"/>
        </w:rPr>
        <w:t>Daily activities performed by women</w:t>
      </w:r>
    </w:p>
    <w:p w:rsidR="00B627BE" w:rsidRPr="00987FE4" w:rsidRDefault="00B627BE" w:rsidP="00B627BE">
      <w:pPr>
        <w:pStyle w:val="ListParagraph"/>
        <w:numPr>
          <w:ilvl w:val="0"/>
          <w:numId w:val="11"/>
        </w:numPr>
        <w:spacing w:line="360" w:lineRule="auto"/>
        <w:ind w:firstLine="1260"/>
        <w:jc w:val="both"/>
        <w:rPr>
          <w:rFonts w:ascii="Times New Roman" w:hAnsi="Times New Roman"/>
          <w:sz w:val="24"/>
          <w:szCs w:val="24"/>
        </w:rPr>
      </w:pPr>
      <w:r w:rsidRPr="00987FE4">
        <w:rPr>
          <w:rFonts w:ascii="Times New Roman" w:hAnsi="Times New Roman"/>
          <w:sz w:val="24"/>
          <w:szCs w:val="24"/>
        </w:rPr>
        <w:t>Accounts and savings habits of women</w:t>
      </w:r>
    </w:p>
    <w:p w:rsidR="00B627BE" w:rsidRPr="00987FE4" w:rsidRDefault="00B627BE" w:rsidP="00B627BE">
      <w:pPr>
        <w:pStyle w:val="ListParagraph"/>
        <w:numPr>
          <w:ilvl w:val="0"/>
          <w:numId w:val="11"/>
        </w:numPr>
        <w:spacing w:line="360" w:lineRule="auto"/>
        <w:ind w:firstLine="1260"/>
        <w:jc w:val="both"/>
        <w:rPr>
          <w:rFonts w:ascii="Times New Roman" w:hAnsi="Times New Roman"/>
          <w:sz w:val="24"/>
          <w:szCs w:val="24"/>
        </w:rPr>
      </w:pPr>
      <w:r w:rsidRPr="00987FE4">
        <w:rPr>
          <w:rFonts w:ascii="Times New Roman" w:hAnsi="Times New Roman"/>
          <w:sz w:val="24"/>
          <w:szCs w:val="24"/>
        </w:rPr>
        <w:t>Health problems faced by women</w:t>
      </w:r>
    </w:p>
    <w:p w:rsidR="00B627BE" w:rsidRPr="00987FE4" w:rsidRDefault="00B627BE" w:rsidP="00B627BE">
      <w:pPr>
        <w:pStyle w:val="ListParagraph"/>
        <w:numPr>
          <w:ilvl w:val="0"/>
          <w:numId w:val="11"/>
        </w:numPr>
        <w:spacing w:line="360" w:lineRule="auto"/>
        <w:ind w:firstLine="1260"/>
        <w:jc w:val="both"/>
        <w:rPr>
          <w:rFonts w:ascii="Times New Roman" w:hAnsi="Times New Roman"/>
          <w:sz w:val="24"/>
          <w:szCs w:val="24"/>
        </w:rPr>
      </w:pPr>
      <w:r w:rsidRPr="00987FE4">
        <w:rPr>
          <w:rFonts w:ascii="Times New Roman" w:hAnsi="Times New Roman"/>
          <w:sz w:val="24"/>
          <w:szCs w:val="24"/>
        </w:rPr>
        <w:t>Challenges faced by women</w:t>
      </w:r>
    </w:p>
    <w:p w:rsidR="00B627BE" w:rsidRPr="00AA10A1" w:rsidRDefault="00B627BE" w:rsidP="00B627BE">
      <w:pPr>
        <w:spacing w:line="360" w:lineRule="auto"/>
        <w:ind w:left="1854" w:hanging="1494"/>
        <w:jc w:val="both"/>
        <w:rPr>
          <w:rFonts w:ascii="Times New Roman" w:hAnsi="Times New Roman" w:cs="Times New Roman"/>
          <w:b/>
          <w:sz w:val="24"/>
          <w:szCs w:val="24"/>
        </w:rPr>
      </w:pPr>
      <w:r w:rsidRPr="00AA10A1">
        <w:rPr>
          <w:rFonts w:ascii="Times New Roman" w:hAnsi="Times New Roman" w:cs="Times New Roman"/>
          <w:b/>
          <w:sz w:val="24"/>
          <w:szCs w:val="24"/>
        </w:rPr>
        <w:t xml:space="preserve">C.  Impact of </w:t>
      </w:r>
      <w:r>
        <w:rPr>
          <w:rFonts w:ascii="Times New Roman" w:hAnsi="Times New Roman" w:cs="Times New Roman"/>
          <w:b/>
          <w:sz w:val="24"/>
          <w:szCs w:val="24"/>
        </w:rPr>
        <w:t>Educational Intervention</w:t>
      </w:r>
    </w:p>
    <w:p w:rsidR="00B627BE" w:rsidRPr="00987FE4" w:rsidRDefault="00B627BE" w:rsidP="00B627BE">
      <w:pPr>
        <w:pStyle w:val="ListParagraph"/>
        <w:numPr>
          <w:ilvl w:val="2"/>
          <w:numId w:val="24"/>
        </w:numPr>
        <w:spacing w:line="360" w:lineRule="auto"/>
        <w:jc w:val="both"/>
        <w:rPr>
          <w:rFonts w:ascii="Times New Roman" w:hAnsi="Times New Roman"/>
          <w:sz w:val="24"/>
          <w:szCs w:val="24"/>
        </w:rPr>
      </w:pPr>
      <w:r w:rsidRPr="00987FE4">
        <w:rPr>
          <w:rFonts w:ascii="Times New Roman" w:hAnsi="Times New Roman"/>
          <w:sz w:val="24"/>
          <w:szCs w:val="24"/>
        </w:rPr>
        <w:t>Qualities possessed by women</w:t>
      </w:r>
    </w:p>
    <w:p w:rsidR="00B627BE" w:rsidRPr="00987FE4" w:rsidRDefault="00B627BE" w:rsidP="00B627BE">
      <w:pPr>
        <w:pStyle w:val="ListParagraph"/>
        <w:numPr>
          <w:ilvl w:val="2"/>
          <w:numId w:val="24"/>
        </w:numPr>
        <w:spacing w:line="360" w:lineRule="auto"/>
        <w:jc w:val="both"/>
        <w:rPr>
          <w:rFonts w:ascii="Times New Roman" w:hAnsi="Times New Roman"/>
          <w:sz w:val="24"/>
          <w:szCs w:val="24"/>
        </w:rPr>
      </w:pPr>
      <w:r w:rsidRPr="00987FE4">
        <w:rPr>
          <w:rFonts w:ascii="Times New Roman" w:hAnsi="Times New Roman"/>
          <w:sz w:val="24"/>
          <w:szCs w:val="24"/>
        </w:rPr>
        <w:t>Decision making capacity of women</w:t>
      </w:r>
    </w:p>
    <w:p w:rsidR="00B627BE" w:rsidRPr="00987FE4" w:rsidRDefault="00B627BE" w:rsidP="00B627BE">
      <w:pPr>
        <w:pStyle w:val="ListParagraph"/>
        <w:numPr>
          <w:ilvl w:val="2"/>
          <w:numId w:val="24"/>
        </w:numPr>
        <w:spacing w:line="360" w:lineRule="auto"/>
        <w:jc w:val="both"/>
        <w:rPr>
          <w:rFonts w:ascii="Times New Roman" w:hAnsi="Times New Roman"/>
          <w:sz w:val="24"/>
          <w:szCs w:val="24"/>
        </w:rPr>
      </w:pPr>
      <w:r w:rsidRPr="00987FE4">
        <w:rPr>
          <w:rFonts w:ascii="Times New Roman" w:hAnsi="Times New Roman"/>
          <w:sz w:val="24"/>
          <w:szCs w:val="24"/>
        </w:rPr>
        <w:t>Stress management</w:t>
      </w:r>
    </w:p>
    <w:p w:rsidR="00B627BE" w:rsidRPr="00987FE4" w:rsidRDefault="00B627BE" w:rsidP="00B627BE">
      <w:pPr>
        <w:pStyle w:val="ListParagraph"/>
        <w:numPr>
          <w:ilvl w:val="2"/>
          <w:numId w:val="24"/>
        </w:numPr>
        <w:spacing w:line="360" w:lineRule="auto"/>
        <w:jc w:val="both"/>
        <w:rPr>
          <w:rFonts w:ascii="Times New Roman" w:hAnsi="Times New Roman"/>
          <w:sz w:val="24"/>
          <w:szCs w:val="24"/>
        </w:rPr>
      </w:pPr>
      <w:r w:rsidRPr="00987FE4">
        <w:rPr>
          <w:rFonts w:ascii="Times New Roman" w:hAnsi="Times New Roman"/>
          <w:sz w:val="24"/>
          <w:szCs w:val="24"/>
        </w:rPr>
        <w:t xml:space="preserve">Awareness on Women Empowerment Programme and Rights </w:t>
      </w: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pPr>
    </w:p>
    <w:p w:rsidR="00B627BE" w:rsidRDefault="00B627BE" w:rsidP="00B627BE">
      <w:pPr>
        <w:spacing w:line="360" w:lineRule="auto"/>
        <w:jc w:val="both"/>
      </w:pPr>
    </w:p>
    <w:p w:rsidR="00B627BE" w:rsidRDefault="00B627BE" w:rsidP="00B627BE">
      <w:pPr>
        <w:spacing w:line="360" w:lineRule="auto"/>
        <w:jc w:val="both"/>
      </w:pPr>
    </w:p>
    <w:p w:rsidR="00B627BE" w:rsidRDefault="00B627BE" w:rsidP="00B627BE">
      <w:pPr>
        <w:spacing w:line="360" w:lineRule="auto"/>
        <w:jc w:val="both"/>
      </w:pPr>
    </w:p>
    <w:p w:rsidR="00B627BE" w:rsidRDefault="00B627BE" w:rsidP="00B627BE"/>
    <w:p w:rsidR="00B627BE" w:rsidRDefault="00B627BE" w:rsidP="00B627BE"/>
    <w:p w:rsidR="00B627BE" w:rsidRDefault="00B627BE" w:rsidP="00B627BE"/>
    <w:p w:rsidR="00B627BE" w:rsidRDefault="00B627BE" w:rsidP="00B627BE"/>
    <w:p w:rsidR="00B627BE" w:rsidRPr="00AA10A1" w:rsidRDefault="00B627BE" w:rsidP="00B627BE">
      <w:pPr>
        <w:rPr>
          <w:rFonts w:ascii="Times New Roman" w:hAnsi="Times New Roman" w:cs="Times New Roman"/>
          <w:b/>
          <w:sz w:val="24"/>
          <w:szCs w:val="24"/>
        </w:rPr>
      </w:pPr>
      <w:r w:rsidRPr="00AA10A1">
        <w:rPr>
          <w:rFonts w:ascii="Times New Roman" w:hAnsi="Times New Roman" w:cs="Times New Roman"/>
          <w:b/>
          <w:sz w:val="24"/>
          <w:szCs w:val="24"/>
        </w:rPr>
        <w:lastRenderedPageBreak/>
        <w:t xml:space="preserve">A. SOCIO-ECONOMIC CHARACTERISTICS OF WOMEN                            </w:t>
      </w:r>
    </w:p>
    <w:p w:rsidR="00B627BE" w:rsidRPr="00094087" w:rsidRDefault="00B627BE" w:rsidP="00B627BE">
      <w:pPr>
        <w:rPr>
          <w:rFonts w:ascii="Times New Roman" w:hAnsi="Times New Roman" w:cs="Times New Roman"/>
          <w:sz w:val="24"/>
          <w:szCs w:val="24"/>
        </w:rPr>
      </w:pPr>
      <w:r w:rsidRPr="00094087">
        <w:rPr>
          <w:rFonts w:ascii="Times New Roman" w:hAnsi="Times New Roman" w:cs="Times New Roman"/>
          <w:sz w:val="24"/>
          <w:szCs w:val="24"/>
        </w:rPr>
        <w:t>Socio</w:t>
      </w:r>
      <w:r>
        <w:rPr>
          <w:rFonts w:ascii="Times New Roman" w:hAnsi="Times New Roman" w:cs="Times New Roman"/>
          <w:sz w:val="24"/>
          <w:szCs w:val="24"/>
        </w:rPr>
        <w:t>-economic characteristics of women is depicted in Table-</w:t>
      </w:r>
      <w:r w:rsidRPr="00094087">
        <w:rPr>
          <w:rFonts w:ascii="Times New Roman" w:hAnsi="Times New Roman" w:cs="Times New Roman"/>
          <w:sz w:val="24"/>
          <w:szCs w:val="24"/>
        </w:rPr>
        <w:t>V</w:t>
      </w:r>
      <w:r>
        <w:rPr>
          <w:rFonts w:ascii="Times New Roman" w:hAnsi="Times New Roman" w:cs="Times New Roman"/>
          <w:sz w:val="24"/>
          <w:szCs w:val="24"/>
        </w:rPr>
        <w:t>I</w:t>
      </w:r>
    </w:p>
    <w:p w:rsidR="00B627BE" w:rsidRPr="002B16EC" w:rsidRDefault="00B627BE" w:rsidP="00B627BE">
      <w:pPr>
        <w:jc w:val="center"/>
        <w:rPr>
          <w:rFonts w:ascii="Times New Roman" w:hAnsi="Times New Roman" w:cs="Times New Roman"/>
          <w:b/>
          <w:sz w:val="24"/>
          <w:szCs w:val="24"/>
        </w:rPr>
      </w:pPr>
      <w:r>
        <w:rPr>
          <w:rFonts w:ascii="Times New Roman" w:hAnsi="Times New Roman" w:cs="Times New Roman"/>
          <w:b/>
          <w:sz w:val="24"/>
          <w:szCs w:val="24"/>
        </w:rPr>
        <w:t>TABLE-</w:t>
      </w:r>
      <w:r w:rsidRPr="002B16EC">
        <w:rPr>
          <w:rFonts w:ascii="Times New Roman" w:hAnsi="Times New Roman" w:cs="Times New Roman"/>
          <w:b/>
          <w:sz w:val="24"/>
          <w:szCs w:val="24"/>
        </w:rPr>
        <w:t>V</w:t>
      </w:r>
      <w:r>
        <w:rPr>
          <w:rFonts w:ascii="Times New Roman" w:hAnsi="Times New Roman" w:cs="Times New Roman"/>
          <w:b/>
          <w:sz w:val="24"/>
          <w:szCs w:val="24"/>
        </w:rPr>
        <w:t>I</w:t>
      </w:r>
    </w:p>
    <w:p w:rsidR="00B627BE" w:rsidRPr="00AA10A1" w:rsidRDefault="00B627BE" w:rsidP="00B627BE">
      <w:pPr>
        <w:jc w:val="center"/>
        <w:rPr>
          <w:rFonts w:ascii="Times New Roman" w:hAnsi="Times New Roman" w:cs="Times New Roman"/>
          <w:b/>
          <w:sz w:val="24"/>
          <w:szCs w:val="24"/>
        </w:rPr>
      </w:pPr>
      <w:r w:rsidRPr="00AA10A1">
        <w:rPr>
          <w:rFonts w:ascii="Times New Roman" w:hAnsi="Times New Roman" w:cs="Times New Roman"/>
          <w:b/>
          <w:sz w:val="24"/>
          <w:szCs w:val="24"/>
        </w:rPr>
        <w:t>SOCIO-ECONOMIC CHARACTERISTICS OF WOMEN</w:t>
      </w:r>
    </w:p>
    <w:tbl>
      <w:tblPr>
        <w:tblStyle w:val="TableGrid"/>
        <w:tblW w:w="5000" w:type="pct"/>
        <w:tblLook w:val="04A0"/>
      </w:tblPr>
      <w:tblGrid>
        <w:gridCol w:w="1056"/>
        <w:gridCol w:w="2884"/>
        <w:gridCol w:w="2980"/>
        <w:gridCol w:w="2656"/>
      </w:tblGrid>
      <w:tr w:rsidR="00B627BE" w:rsidTr="00E70444">
        <w:trPr>
          <w:trHeight w:val="449"/>
        </w:trPr>
        <w:tc>
          <w:tcPr>
            <w:tcW w:w="551" w:type="pct"/>
            <w:vAlign w:val="center"/>
          </w:tcPr>
          <w:p w:rsidR="00B627BE" w:rsidRPr="007915B8" w:rsidRDefault="00B627BE" w:rsidP="00E70444">
            <w:pPr>
              <w:spacing w:line="276" w:lineRule="auto"/>
              <w:jc w:val="center"/>
              <w:rPr>
                <w:rFonts w:ascii="Times New Roman" w:hAnsi="Times New Roman" w:cs="Times New Roman"/>
                <w:sz w:val="24"/>
                <w:szCs w:val="24"/>
              </w:rPr>
            </w:pPr>
            <w:r>
              <w:rPr>
                <w:rFonts w:ascii="Times New Roman" w:hAnsi="Times New Roman" w:cs="Times New Roman"/>
                <w:sz w:val="24"/>
                <w:szCs w:val="24"/>
              </w:rPr>
              <w:t>S.NO</w:t>
            </w:r>
          </w:p>
        </w:tc>
        <w:tc>
          <w:tcPr>
            <w:tcW w:w="3062" w:type="pct"/>
            <w:gridSpan w:val="2"/>
            <w:vAlign w:val="center"/>
          </w:tcPr>
          <w:p w:rsidR="00B627BE" w:rsidRPr="007915B8" w:rsidRDefault="00B627BE" w:rsidP="00E70444">
            <w:pPr>
              <w:spacing w:line="276" w:lineRule="auto"/>
              <w:jc w:val="center"/>
              <w:rPr>
                <w:rFonts w:ascii="Times New Roman" w:hAnsi="Times New Roman" w:cs="Times New Roman"/>
                <w:sz w:val="24"/>
                <w:szCs w:val="24"/>
              </w:rPr>
            </w:pPr>
            <w:r w:rsidRPr="00951741">
              <w:rPr>
                <w:rFonts w:ascii="Times New Roman" w:hAnsi="Times New Roman" w:cs="Times New Roman"/>
                <w:sz w:val="24"/>
                <w:szCs w:val="24"/>
              </w:rPr>
              <w:t>Characteristics</w:t>
            </w:r>
          </w:p>
        </w:tc>
        <w:tc>
          <w:tcPr>
            <w:tcW w:w="1387" w:type="pct"/>
            <w:vAlign w:val="center"/>
          </w:tcPr>
          <w:p w:rsidR="00B627BE" w:rsidRPr="007915B8" w:rsidRDefault="00B627BE" w:rsidP="00E70444">
            <w:pPr>
              <w:spacing w:line="276" w:lineRule="auto"/>
              <w:jc w:val="center"/>
              <w:rPr>
                <w:rFonts w:ascii="Times New Roman" w:hAnsi="Times New Roman" w:cs="Times New Roman"/>
                <w:sz w:val="24"/>
                <w:szCs w:val="24"/>
              </w:rPr>
            </w:pPr>
            <w:r>
              <w:rPr>
                <w:rFonts w:ascii="Times New Roman" w:hAnsi="Times New Roman" w:cs="Times New Roman"/>
                <w:sz w:val="24"/>
                <w:szCs w:val="24"/>
              </w:rPr>
              <w:t xml:space="preserve">                          N=75</w:t>
            </w:r>
          </w:p>
        </w:tc>
      </w:tr>
      <w:tr w:rsidR="00B627BE" w:rsidTr="00E70444">
        <w:trPr>
          <w:trHeight w:val="431"/>
        </w:trPr>
        <w:tc>
          <w:tcPr>
            <w:tcW w:w="551" w:type="pct"/>
            <w:vMerge w:val="restart"/>
            <w:vAlign w:val="center"/>
          </w:tcPr>
          <w:p w:rsidR="00B627BE" w:rsidRPr="007915B8" w:rsidRDefault="00B627BE" w:rsidP="00E70444">
            <w:pPr>
              <w:spacing w:line="276"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506" w:type="pct"/>
            <w:vMerge w:val="restart"/>
            <w:vAlign w:val="center"/>
          </w:tcPr>
          <w:p w:rsidR="00B627BE" w:rsidRDefault="00B627BE" w:rsidP="00E70444">
            <w:pPr>
              <w:spacing w:line="276" w:lineRule="auto"/>
              <w:jc w:val="center"/>
              <w:rPr>
                <w:rFonts w:ascii="Times New Roman" w:hAnsi="Times New Roman" w:cs="Times New Roman"/>
                <w:sz w:val="24"/>
                <w:szCs w:val="24"/>
              </w:rPr>
            </w:pPr>
          </w:p>
          <w:p w:rsidR="00B627BE" w:rsidRDefault="00B627BE" w:rsidP="00E70444">
            <w:pPr>
              <w:spacing w:line="276" w:lineRule="auto"/>
              <w:jc w:val="center"/>
              <w:rPr>
                <w:rFonts w:ascii="Times New Roman" w:hAnsi="Times New Roman" w:cs="Times New Roman"/>
                <w:sz w:val="24"/>
                <w:szCs w:val="24"/>
              </w:rPr>
            </w:pPr>
          </w:p>
          <w:p w:rsidR="00B627BE" w:rsidRPr="007915B8" w:rsidRDefault="00B627BE" w:rsidP="00E70444">
            <w:pPr>
              <w:spacing w:line="276" w:lineRule="auto"/>
              <w:jc w:val="center"/>
              <w:rPr>
                <w:rFonts w:ascii="Times New Roman" w:hAnsi="Times New Roman" w:cs="Times New Roman"/>
                <w:sz w:val="24"/>
                <w:szCs w:val="24"/>
              </w:rPr>
            </w:pPr>
            <w:r w:rsidRPr="007915B8">
              <w:rPr>
                <w:rFonts w:ascii="Times New Roman" w:hAnsi="Times New Roman" w:cs="Times New Roman"/>
                <w:sz w:val="24"/>
                <w:szCs w:val="24"/>
              </w:rPr>
              <w:t>Age( in year)</w:t>
            </w:r>
          </w:p>
        </w:tc>
        <w:tc>
          <w:tcPr>
            <w:tcW w:w="1556" w:type="pct"/>
            <w:vAlign w:val="center"/>
          </w:tcPr>
          <w:p w:rsidR="00B627BE" w:rsidRPr="00081B72" w:rsidRDefault="00B627BE" w:rsidP="00E70444">
            <w:pPr>
              <w:spacing w:line="276" w:lineRule="auto"/>
              <w:jc w:val="center"/>
              <w:rPr>
                <w:rFonts w:ascii="Arial" w:hAnsi="Arial" w:cs="Arial"/>
                <w:color w:val="000000"/>
                <w:sz w:val="18"/>
                <w:szCs w:val="18"/>
              </w:rPr>
            </w:pPr>
            <w:r w:rsidRPr="007915B8">
              <w:rPr>
                <w:rFonts w:ascii="Times New Roman" w:hAnsi="Times New Roman" w:cs="Times New Roman"/>
                <w:color w:val="000000"/>
                <w:sz w:val="24"/>
                <w:szCs w:val="24"/>
              </w:rPr>
              <w:t>20-25</w:t>
            </w:r>
          </w:p>
        </w:tc>
        <w:tc>
          <w:tcPr>
            <w:tcW w:w="1387" w:type="pct"/>
            <w:vAlign w:val="center"/>
          </w:tcPr>
          <w:p w:rsidR="00B627BE" w:rsidRDefault="00B627BE" w:rsidP="00E70444">
            <w:pPr>
              <w:autoSpaceDE w:val="0"/>
              <w:autoSpaceDN w:val="0"/>
              <w:adjustRightInd w:val="0"/>
              <w:spacing w:line="276" w:lineRule="auto"/>
              <w:ind w:right="60"/>
              <w:jc w:val="center"/>
            </w:pPr>
            <w:r w:rsidRPr="007915B8">
              <w:rPr>
                <w:rFonts w:ascii="Times New Roman" w:hAnsi="Times New Roman" w:cs="Times New Roman"/>
                <w:color w:val="000000"/>
                <w:sz w:val="24"/>
                <w:szCs w:val="24"/>
              </w:rPr>
              <w:t>7</w:t>
            </w:r>
            <w:r>
              <w:rPr>
                <w:rFonts w:ascii="Times New Roman" w:hAnsi="Times New Roman" w:cs="Times New Roman"/>
                <w:color w:val="000000"/>
                <w:sz w:val="24"/>
                <w:szCs w:val="24"/>
              </w:rPr>
              <w:t xml:space="preserve"> (9)</w:t>
            </w:r>
          </w:p>
        </w:tc>
      </w:tr>
      <w:tr w:rsidR="00B627BE" w:rsidTr="00E70444">
        <w:trPr>
          <w:trHeight w:val="521"/>
        </w:trPr>
        <w:tc>
          <w:tcPr>
            <w:tcW w:w="551" w:type="pct"/>
            <w:vMerge/>
            <w:vAlign w:val="center"/>
          </w:tcPr>
          <w:p w:rsidR="00B627BE" w:rsidRPr="007915B8" w:rsidRDefault="00B627BE" w:rsidP="00E70444">
            <w:pPr>
              <w:spacing w:line="276" w:lineRule="auto"/>
              <w:jc w:val="center"/>
              <w:rPr>
                <w:rFonts w:ascii="Times New Roman" w:hAnsi="Times New Roman" w:cs="Times New Roman"/>
                <w:sz w:val="24"/>
                <w:szCs w:val="24"/>
              </w:rPr>
            </w:pPr>
          </w:p>
        </w:tc>
        <w:tc>
          <w:tcPr>
            <w:tcW w:w="1506" w:type="pct"/>
            <w:vMerge/>
            <w:tcBorders>
              <w:bottom w:val="nil"/>
            </w:tcBorders>
            <w:vAlign w:val="center"/>
          </w:tcPr>
          <w:p w:rsidR="00B627BE" w:rsidRPr="007915B8" w:rsidRDefault="00B627BE" w:rsidP="00E70444">
            <w:pPr>
              <w:spacing w:line="276" w:lineRule="auto"/>
              <w:jc w:val="center"/>
              <w:rPr>
                <w:rFonts w:ascii="Times New Roman" w:hAnsi="Times New Roman" w:cs="Times New Roman"/>
                <w:sz w:val="24"/>
                <w:szCs w:val="24"/>
              </w:rPr>
            </w:pPr>
          </w:p>
        </w:tc>
        <w:tc>
          <w:tcPr>
            <w:tcW w:w="1556" w:type="pct"/>
            <w:vAlign w:val="center"/>
          </w:tcPr>
          <w:p w:rsidR="00B627BE" w:rsidRPr="007915B8" w:rsidRDefault="00B627BE" w:rsidP="00E70444">
            <w:pPr>
              <w:spacing w:line="276" w:lineRule="auto"/>
              <w:jc w:val="center"/>
              <w:rPr>
                <w:rFonts w:ascii="Times New Roman" w:hAnsi="Times New Roman" w:cs="Times New Roman"/>
                <w:sz w:val="24"/>
                <w:szCs w:val="24"/>
              </w:rPr>
            </w:pPr>
            <w:r w:rsidRPr="007915B8">
              <w:rPr>
                <w:rFonts w:ascii="Times New Roman" w:hAnsi="Times New Roman" w:cs="Times New Roman"/>
                <w:sz w:val="24"/>
                <w:szCs w:val="24"/>
              </w:rPr>
              <w:t>26-30</w:t>
            </w:r>
          </w:p>
        </w:tc>
        <w:tc>
          <w:tcPr>
            <w:tcW w:w="1387" w:type="pct"/>
            <w:vAlign w:val="center"/>
          </w:tcPr>
          <w:p w:rsidR="00B627BE" w:rsidRPr="007915B8"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7915B8">
              <w:rPr>
                <w:rFonts w:ascii="Times New Roman" w:hAnsi="Times New Roman" w:cs="Times New Roman"/>
                <w:color w:val="000000"/>
                <w:sz w:val="24"/>
                <w:szCs w:val="24"/>
              </w:rPr>
              <w:t>18</w:t>
            </w:r>
            <w:r>
              <w:rPr>
                <w:rFonts w:ascii="Times New Roman" w:hAnsi="Times New Roman" w:cs="Times New Roman"/>
                <w:color w:val="000000"/>
                <w:sz w:val="24"/>
                <w:szCs w:val="24"/>
              </w:rPr>
              <w:t>(24)</w:t>
            </w:r>
          </w:p>
        </w:tc>
      </w:tr>
      <w:tr w:rsidR="00B627BE" w:rsidTr="00E70444">
        <w:trPr>
          <w:trHeight w:val="350"/>
        </w:trPr>
        <w:tc>
          <w:tcPr>
            <w:tcW w:w="551" w:type="pct"/>
            <w:vMerge/>
            <w:vAlign w:val="center"/>
          </w:tcPr>
          <w:p w:rsidR="00B627BE" w:rsidRPr="007915B8" w:rsidRDefault="00B627BE" w:rsidP="00E70444">
            <w:pPr>
              <w:spacing w:line="276" w:lineRule="auto"/>
              <w:jc w:val="center"/>
              <w:rPr>
                <w:rFonts w:ascii="Times New Roman" w:hAnsi="Times New Roman" w:cs="Times New Roman"/>
                <w:sz w:val="24"/>
                <w:szCs w:val="24"/>
              </w:rPr>
            </w:pPr>
          </w:p>
        </w:tc>
        <w:tc>
          <w:tcPr>
            <w:tcW w:w="1506" w:type="pct"/>
            <w:vMerge w:val="restart"/>
            <w:tcBorders>
              <w:top w:val="nil"/>
            </w:tcBorders>
            <w:vAlign w:val="center"/>
          </w:tcPr>
          <w:p w:rsidR="00B627BE" w:rsidRPr="007915B8" w:rsidRDefault="00B627BE" w:rsidP="00E70444">
            <w:pPr>
              <w:spacing w:line="276" w:lineRule="auto"/>
              <w:jc w:val="center"/>
              <w:rPr>
                <w:rFonts w:ascii="Times New Roman" w:hAnsi="Times New Roman" w:cs="Times New Roman"/>
                <w:sz w:val="24"/>
                <w:szCs w:val="24"/>
              </w:rPr>
            </w:pPr>
          </w:p>
        </w:tc>
        <w:tc>
          <w:tcPr>
            <w:tcW w:w="1556" w:type="pct"/>
            <w:vAlign w:val="center"/>
          </w:tcPr>
          <w:p w:rsidR="00B627BE" w:rsidRPr="007915B8" w:rsidRDefault="00B627BE" w:rsidP="00E70444">
            <w:pPr>
              <w:spacing w:line="276" w:lineRule="auto"/>
              <w:jc w:val="center"/>
              <w:rPr>
                <w:rFonts w:ascii="Times New Roman" w:hAnsi="Times New Roman" w:cs="Times New Roman"/>
                <w:sz w:val="24"/>
                <w:szCs w:val="24"/>
              </w:rPr>
            </w:pPr>
            <w:r w:rsidRPr="007915B8">
              <w:rPr>
                <w:rFonts w:ascii="Times New Roman" w:hAnsi="Times New Roman" w:cs="Times New Roman"/>
                <w:sz w:val="24"/>
                <w:szCs w:val="24"/>
              </w:rPr>
              <w:t>31-35</w:t>
            </w:r>
          </w:p>
        </w:tc>
        <w:tc>
          <w:tcPr>
            <w:tcW w:w="1387" w:type="pct"/>
            <w:vAlign w:val="center"/>
          </w:tcPr>
          <w:p w:rsidR="00B627BE" w:rsidRPr="007915B8"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7915B8">
              <w:rPr>
                <w:rFonts w:ascii="Times New Roman" w:hAnsi="Times New Roman" w:cs="Times New Roman"/>
                <w:color w:val="000000"/>
                <w:sz w:val="24"/>
                <w:szCs w:val="24"/>
              </w:rPr>
              <w:t>24</w:t>
            </w:r>
            <w:r>
              <w:rPr>
                <w:rFonts w:ascii="Times New Roman" w:hAnsi="Times New Roman" w:cs="Times New Roman"/>
                <w:color w:val="000000"/>
                <w:sz w:val="24"/>
                <w:szCs w:val="24"/>
              </w:rPr>
              <w:t>(32)</w:t>
            </w:r>
          </w:p>
        </w:tc>
      </w:tr>
      <w:tr w:rsidR="00B627BE" w:rsidTr="00E70444">
        <w:trPr>
          <w:trHeight w:val="350"/>
        </w:trPr>
        <w:tc>
          <w:tcPr>
            <w:tcW w:w="551" w:type="pct"/>
            <w:vMerge/>
            <w:vAlign w:val="center"/>
          </w:tcPr>
          <w:p w:rsidR="00B627BE" w:rsidRPr="007915B8"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7915B8" w:rsidRDefault="00B627BE" w:rsidP="00E70444">
            <w:pPr>
              <w:spacing w:line="276" w:lineRule="auto"/>
              <w:jc w:val="center"/>
              <w:rPr>
                <w:rFonts w:ascii="Times New Roman" w:hAnsi="Times New Roman" w:cs="Times New Roman"/>
                <w:sz w:val="24"/>
                <w:szCs w:val="24"/>
              </w:rPr>
            </w:pPr>
          </w:p>
        </w:tc>
        <w:tc>
          <w:tcPr>
            <w:tcW w:w="1556" w:type="pct"/>
            <w:vAlign w:val="center"/>
          </w:tcPr>
          <w:p w:rsidR="00B627BE" w:rsidRPr="007915B8" w:rsidRDefault="00B627BE" w:rsidP="00E70444">
            <w:pPr>
              <w:spacing w:line="276" w:lineRule="auto"/>
              <w:jc w:val="center"/>
              <w:rPr>
                <w:rFonts w:ascii="Times New Roman" w:hAnsi="Times New Roman" w:cs="Times New Roman"/>
                <w:sz w:val="24"/>
                <w:szCs w:val="24"/>
              </w:rPr>
            </w:pPr>
            <w:r w:rsidRPr="007915B8">
              <w:rPr>
                <w:rFonts w:ascii="Times New Roman" w:hAnsi="Times New Roman" w:cs="Times New Roman"/>
                <w:sz w:val="24"/>
                <w:szCs w:val="24"/>
              </w:rPr>
              <w:t>35-40</w:t>
            </w:r>
          </w:p>
        </w:tc>
        <w:tc>
          <w:tcPr>
            <w:tcW w:w="1387" w:type="pct"/>
            <w:vAlign w:val="center"/>
          </w:tcPr>
          <w:p w:rsidR="00B627BE" w:rsidRPr="007915B8"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7915B8">
              <w:rPr>
                <w:rFonts w:ascii="Times New Roman" w:hAnsi="Times New Roman" w:cs="Times New Roman"/>
                <w:color w:val="000000"/>
                <w:sz w:val="24"/>
                <w:szCs w:val="24"/>
              </w:rPr>
              <w:t>5</w:t>
            </w:r>
            <w:r>
              <w:rPr>
                <w:rFonts w:ascii="Times New Roman" w:hAnsi="Times New Roman" w:cs="Times New Roman"/>
                <w:color w:val="000000"/>
                <w:sz w:val="24"/>
                <w:szCs w:val="24"/>
              </w:rPr>
              <w:t>(6)</w:t>
            </w:r>
          </w:p>
        </w:tc>
      </w:tr>
      <w:tr w:rsidR="00B627BE" w:rsidTr="00E70444">
        <w:tc>
          <w:tcPr>
            <w:tcW w:w="551" w:type="pct"/>
            <w:vMerge/>
            <w:vAlign w:val="center"/>
          </w:tcPr>
          <w:p w:rsidR="00B627BE" w:rsidRPr="007915B8"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7915B8" w:rsidRDefault="00B627BE" w:rsidP="00E70444">
            <w:pPr>
              <w:spacing w:line="276" w:lineRule="auto"/>
              <w:jc w:val="center"/>
              <w:rPr>
                <w:rFonts w:ascii="Times New Roman" w:hAnsi="Times New Roman" w:cs="Times New Roman"/>
                <w:sz w:val="24"/>
                <w:szCs w:val="24"/>
              </w:rPr>
            </w:pPr>
          </w:p>
        </w:tc>
        <w:tc>
          <w:tcPr>
            <w:tcW w:w="1556" w:type="pct"/>
            <w:vAlign w:val="center"/>
          </w:tcPr>
          <w:p w:rsidR="00B627BE" w:rsidRPr="007915B8" w:rsidRDefault="00B627BE" w:rsidP="00E70444">
            <w:pPr>
              <w:spacing w:line="276" w:lineRule="auto"/>
              <w:jc w:val="center"/>
              <w:rPr>
                <w:rFonts w:ascii="Times New Roman" w:hAnsi="Times New Roman" w:cs="Times New Roman"/>
                <w:sz w:val="24"/>
                <w:szCs w:val="24"/>
              </w:rPr>
            </w:pPr>
            <w:r w:rsidRPr="007915B8">
              <w:rPr>
                <w:rFonts w:ascii="Times New Roman" w:hAnsi="Times New Roman" w:cs="Times New Roman"/>
                <w:sz w:val="24"/>
                <w:szCs w:val="24"/>
              </w:rPr>
              <w:t>41-50</w:t>
            </w:r>
          </w:p>
        </w:tc>
        <w:tc>
          <w:tcPr>
            <w:tcW w:w="1387" w:type="pct"/>
            <w:vAlign w:val="center"/>
          </w:tcPr>
          <w:p w:rsidR="00B627BE" w:rsidRPr="007915B8" w:rsidRDefault="00B627BE" w:rsidP="00E70444">
            <w:pPr>
              <w:spacing w:line="276" w:lineRule="auto"/>
              <w:jc w:val="center"/>
              <w:rPr>
                <w:rFonts w:ascii="Times New Roman" w:hAnsi="Times New Roman" w:cs="Times New Roman"/>
                <w:sz w:val="24"/>
                <w:szCs w:val="24"/>
              </w:rPr>
            </w:pPr>
            <w:r w:rsidRPr="007915B8">
              <w:rPr>
                <w:rFonts w:ascii="Times New Roman" w:hAnsi="Times New Roman" w:cs="Times New Roman"/>
                <w:sz w:val="24"/>
                <w:szCs w:val="24"/>
              </w:rPr>
              <w:t>21</w:t>
            </w:r>
            <w:r>
              <w:rPr>
                <w:rFonts w:ascii="Times New Roman" w:hAnsi="Times New Roman" w:cs="Times New Roman"/>
                <w:sz w:val="24"/>
                <w:szCs w:val="24"/>
              </w:rPr>
              <w:t>(28)</w:t>
            </w:r>
          </w:p>
        </w:tc>
      </w:tr>
      <w:tr w:rsidR="00B627BE" w:rsidTr="00E70444">
        <w:trPr>
          <w:trHeight w:val="386"/>
        </w:trPr>
        <w:tc>
          <w:tcPr>
            <w:tcW w:w="551" w:type="pct"/>
            <w:vMerge w:val="restart"/>
            <w:vAlign w:val="center"/>
          </w:tcPr>
          <w:p w:rsidR="00B627BE" w:rsidRDefault="00B627BE" w:rsidP="00E70444">
            <w:pPr>
              <w:spacing w:line="276" w:lineRule="auto"/>
              <w:jc w:val="center"/>
              <w:rPr>
                <w:rFonts w:ascii="Times New Roman" w:hAnsi="Times New Roman" w:cs="Times New Roman"/>
                <w:sz w:val="24"/>
                <w:szCs w:val="24"/>
              </w:rPr>
            </w:pPr>
          </w:p>
          <w:p w:rsidR="00B627BE" w:rsidRPr="007915B8" w:rsidRDefault="00B627BE" w:rsidP="00E70444">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506" w:type="pct"/>
            <w:vMerge w:val="restart"/>
            <w:vAlign w:val="center"/>
          </w:tcPr>
          <w:p w:rsidR="00B627BE" w:rsidRDefault="00B627BE" w:rsidP="00E70444">
            <w:pPr>
              <w:spacing w:line="276" w:lineRule="auto"/>
              <w:jc w:val="center"/>
              <w:rPr>
                <w:rFonts w:ascii="Times New Roman" w:hAnsi="Times New Roman" w:cs="Times New Roman"/>
                <w:bCs/>
                <w:color w:val="000000"/>
                <w:sz w:val="24"/>
                <w:szCs w:val="24"/>
              </w:rPr>
            </w:pPr>
          </w:p>
          <w:p w:rsidR="00B627BE" w:rsidRPr="007915B8" w:rsidRDefault="00B627BE" w:rsidP="00E70444">
            <w:pPr>
              <w:spacing w:line="276" w:lineRule="auto"/>
              <w:jc w:val="center"/>
              <w:rPr>
                <w:rFonts w:ascii="Times New Roman" w:hAnsi="Times New Roman" w:cs="Times New Roman"/>
                <w:sz w:val="24"/>
                <w:szCs w:val="24"/>
              </w:rPr>
            </w:pPr>
            <w:r w:rsidRPr="007915B8">
              <w:rPr>
                <w:rFonts w:ascii="Times New Roman" w:hAnsi="Times New Roman" w:cs="Times New Roman"/>
                <w:bCs/>
                <w:color w:val="000000"/>
                <w:sz w:val="24"/>
                <w:szCs w:val="24"/>
              </w:rPr>
              <w:t>Education</w:t>
            </w:r>
          </w:p>
        </w:tc>
        <w:tc>
          <w:tcPr>
            <w:tcW w:w="1556" w:type="pct"/>
            <w:vAlign w:val="center"/>
          </w:tcPr>
          <w:p w:rsidR="00B627BE" w:rsidRPr="007915B8" w:rsidRDefault="00B627BE" w:rsidP="00E70444">
            <w:pPr>
              <w:autoSpaceDE w:val="0"/>
              <w:autoSpaceDN w:val="0"/>
              <w:adjustRightInd w:val="0"/>
              <w:spacing w:line="276" w:lineRule="auto"/>
              <w:ind w:left="60" w:right="60"/>
              <w:jc w:val="center"/>
              <w:rPr>
                <w:rFonts w:ascii="Times New Roman" w:hAnsi="Times New Roman" w:cs="Times New Roman"/>
                <w:sz w:val="24"/>
                <w:szCs w:val="24"/>
              </w:rPr>
            </w:pPr>
            <w:r w:rsidRPr="007915B8">
              <w:rPr>
                <w:rFonts w:ascii="Times New Roman" w:hAnsi="Times New Roman" w:cs="Times New Roman"/>
                <w:color w:val="000000"/>
                <w:sz w:val="24"/>
                <w:szCs w:val="24"/>
              </w:rPr>
              <w:t>Illiterate</w:t>
            </w:r>
          </w:p>
        </w:tc>
        <w:tc>
          <w:tcPr>
            <w:tcW w:w="1387" w:type="pct"/>
            <w:vAlign w:val="center"/>
          </w:tcPr>
          <w:p w:rsidR="00B627BE" w:rsidRPr="007915B8" w:rsidRDefault="00B627BE" w:rsidP="00E70444">
            <w:pPr>
              <w:autoSpaceDE w:val="0"/>
              <w:autoSpaceDN w:val="0"/>
              <w:adjustRightInd w:val="0"/>
              <w:spacing w:line="276" w:lineRule="auto"/>
              <w:ind w:left="60" w:right="60"/>
              <w:jc w:val="center"/>
              <w:rPr>
                <w:rFonts w:ascii="Times New Roman" w:hAnsi="Times New Roman" w:cs="Times New Roman"/>
                <w:sz w:val="24"/>
                <w:szCs w:val="24"/>
              </w:rPr>
            </w:pPr>
            <w:r w:rsidRPr="007915B8">
              <w:rPr>
                <w:rFonts w:ascii="Times New Roman" w:hAnsi="Times New Roman" w:cs="Times New Roman"/>
                <w:color w:val="000000"/>
                <w:sz w:val="24"/>
                <w:szCs w:val="24"/>
              </w:rPr>
              <w:t>37</w:t>
            </w:r>
            <w:r>
              <w:rPr>
                <w:rFonts w:ascii="Times New Roman" w:hAnsi="Times New Roman" w:cs="Times New Roman"/>
                <w:color w:val="000000"/>
                <w:sz w:val="24"/>
                <w:szCs w:val="24"/>
              </w:rPr>
              <w:t>(49)</w:t>
            </w:r>
          </w:p>
        </w:tc>
      </w:tr>
      <w:tr w:rsidR="00B627BE" w:rsidTr="00E70444">
        <w:trPr>
          <w:trHeight w:val="332"/>
        </w:trPr>
        <w:tc>
          <w:tcPr>
            <w:tcW w:w="551" w:type="pct"/>
            <w:vMerge/>
            <w:vAlign w:val="center"/>
          </w:tcPr>
          <w:p w:rsidR="00B627BE" w:rsidRPr="007915B8"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7915B8"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556" w:type="pct"/>
            <w:vAlign w:val="center"/>
          </w:tcPr>
          <w:p w:rsidR="00B627BE" w:rsidRPr="007915B8"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Elementary</w:t>
            </w:r>
          </w:p>
        </w:tc>
        <w:tc>
          <w:tcPr>
            <w:tcW w:w="1387" w:type="pct"/>
            <w:vAlign w:val="center"/>
          </w:tcPr>
          <w:p w:rsidR="00B627BE" w:rsidRPr="007915B8"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28(37)</w:t>
            </w:r>
          </w:p>
        </w:tc>
      </w:tr>
      <w:tr w:rsidR="00B627BE" w:rsidTr="00E70444">
        <w:trPr>
          <w:trHeight w:val="332"/>
        </w:trPr>
        <w:tc>
          <w:tcPr>
            <w:tcW w:w="551" w:type="pct"/>
            <w:vMerge/>
            <w:vAlign w:val="center"/>
          </w:tcPr>
          <w:p w:rsidR="00B627BE" w:rsidRPr="007915B8"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7915B8"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556" w:type="pct"/>
            <w:vAlign w:val="center"/>
          </w:tcPr>
          <w:p w:rsidR="00B627BE" w:rsidRPr="007915B8"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Secondary</w:t>
            </w:r>
          </w:p>
        </w:tc>
        <w:tc>
          <w:tcPr>
            <w:tcW w:w="1387" w:type="pct"/>
            <w:vAlign w:val="center"/>
          </w:tcPr>
          <w:p w:rsidR="00B627BE" w:rsidRPr="007915B8"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5(9)</w:t>
            </w:r>
          </w:p>
        </w:tc>
      </w:tr>
      <w:tr w:rsidR="00B627BE" w:rsidTr="00E70444">
        <w:trPr>
          <w:trHeight w:val="332"/>
        </w:trPr>
        <w:tc>
          <w:tcPr>
            <w:tcW w:w="551" w:type="pct"/>
            <w:vMerge/>
            <w:vAlign w:val="center"/>
          </w:tcPr>
          <w:p w:rsidR="00B627BE" w:rsidRPr="007915B8"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7915B8"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556" w:type="pct"/>
            <w:vAlign w:val="center"/>
          </w:tcPr>
          <w:p w:rsidR="00B627BE" w:rsidRPr="007915B8"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HSC</w:t>
            </w:r>
          </w:p>
        </w:tc>
        <w:tc>
          <w:tcPr>
            <w:tcW w:w="1387" w:type="pct"/>
            <w:vAlign w:val="center"/>
          </w:tcPr>
          <w:p w:rsidR="00B627BE" w:rsidRPr="007915B8"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3(4)</w:t>
            </w:r>
          </w:p>
        </w:tc>
      </w:tr>
      <w:tr w:rsidR="00B627BE" w:rsidTr="00E70444">
        <w:trPr>
          <w:trHeight w:val="332"/>
        </w:trPr>
        <w:tc>
          <w:tcPr>
            <w:tcW w:w="551" w:type="pct"/>
            <w:vMerge/>
            <w:vAlign w:val="center"/>
          </w:tcPr>
          <w:p w:rsidR="00B627BE" w:rsidRPr="007915B8"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7915B8" w:rsidRDefault="00B627BE" w:rsidP="00E70444">
            <w:pPr>
              <w:autoSpaceDE w:val="0"/>
              <w:autoSpaceDN w:val="0"/>
              <w:adjustRightInd w:val="0"/>
              <w:spacing w:line="276" w:lineRule="auto"/>
              <w:ind w:right="60"/>
              <w:jc w:val="center"/>
              <w:rPr>
                <w:rFonts w:ascii="Times New Roman" w:hAnsi="Times New Roman" w:cs="Times New Roman"/>
                <w:color w:val="000000"/>
                <w:sz w:val="24"/>
                <w:szCs w:val="24"/>
              </w:rPr>
            </w:pPr>
          </w:p>
        </w:tc>
        <w:tc>
          <w:tcPr>
            <w:tcW w:w="1556" w:type="pct"/>
            <w:vAlign w:val="center"/>
          </w:tcPr>
          <w:p w:rsidR="00B627BE" w:rsidRPr="007915B8" w:rsidRDefault="00B627BE" w:rsidP="00E70444">
            <w:pPr>
              <w:autoSpaceDE w:val="0"/>
              <w:autoSpaceDN w:val="0"/>
              <w:adjustRightInd w:val="0"/>
              <w:spacing w:line="276" w:lineRule="auto"/>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Graduate</w:t>
            </w:r>
          </w:p>
        </w:tc>
        <w:tc>
          <w:tcPr>
            <w:tcW w:w="1387" w:type="pct"/>
            <w:vAlign w:val="center"/>
          </w:tcPr>
          <w:p w:rsidR="00B627BE" w:rsidRPr="007915B8"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1(1)</w:t>
            </w:r>
          </w:p>
        </w:tc>
      </w:tr>
      <w:tr w:rsidR="00B627BE" w:rsidRPr="00D10CD4" w:rsidTr="00E70444">
        <w:trPr>
          <w:trHeight w:val="458"/>
        </w:trPr>
        <w:tc>
          <w:tcPr>
            <w:tcW w:w="551" w:type="pct"/>
            <w:vMerge w:val="restart"/>
            <w:vAlign w:val="center"/>
          </w:tcPr>
          <w:p w:rsidR="00B627BE" w:rsidRDefault="00B627BE" w:rsidP="00E70444">
            <w:pPr>
              <w:spacing w:line="276" w:lineRule="auto"/>
              <w:jc w:val="center"/>
              <w:rPr>
                <w:rFonts w:ascii="Times New Roman" w:hAnsi="Times New Roman" w:cs="Times New Roman"/>
                <w:sz w:val="24"/>
                <w:szCs w:val="24"/>
              </w:rPr>
            </w:pPr>
          </w:p>
          <w:p w:rsidR="00B627BE" w:rsidRPr="00D10CD4" w:rsidRDefault="00B627BE" w:rsidP="00E70444">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506" w:type="pct"/>
            <w:vMerge w:val="restart"/>
            <w:vAlign w:val="center"/>
          </w:tcPr>
          <w:p w:rsidR="00B627BE" w:rsidRDefault="00B627BE" w:rsidP="00E70444">
            <w:pPr>
              <w:spacing w:line="276" w:lineRule="auto"/>
              <w:jc w:val="center"/>
              <w:rPr>
                <w:rFonts w:ascii="Times New Roman" w:hAnsi="Times New Roman" w:cs="Times New Roman"/>
                <w:bCs/>
                <w:color w:val="000000"/>
                <w:sz w:val="24"/>
                <w:szCs w:val="24"/>
              </w:rPr>
            </w:pPr>
          </w:p>
          <w:p w:rsidR="00B627BE" w:rsidRPr="00D10CD4" w:rsidRDefault="00B627BE" w:rsidP="00E70444">
            <w:pPr>
              <w:spacing w:line="276" w:lineRule="auto"/>
              <w:jc w:val="center"/>
              <w:rPr>
                <w:rFonts w:ascii="Times New Roman" w:hAnsi="Times New Roman" w:cs="Times New Roman"/>
                <w:sz w:val="24"/>
                <w:szCs w:val="24"/>
              </w:rPr>
            </w:pPr>
            <w:r w:rsidRPr="00D10CD4">
              <w:rPr>
                <w:rFonts w:ascii="Times New Roman" w:hAnsi="Times New Roman" w:cs="Times New Roman"/>
                <w:bCs/>
                <w:color w:val="000000"/>
                <w:sz w:val="24"/>
                <w:szCs w:val="24"/>
              </w:rPr>
              <w:t>Marital status</w:t>
            </w:r>
          </w:p>
        </w:tc>
        <w:tc>
          <w:tcPr>
            <w:tcW w:w="1556"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D10CD4">
              <w:rPr>
                <w:rFonts w:ascii="Times New Roman" w:hAnsi="Times New Roman" w:cs="Times New Roman"/>
                <w:color w:val="000000"/>
                <w:sz w:val="24"/>
                <w:szCs w:val="24"/>
              </w:rPr>
              <w:t>Married</w:t>
            </w:r>
          </w:p>
        </w:tc>
        <w:tc>
          <w:tcPr>
            <w:tcW w:w="1387"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D10CD4">
              <w:rPr>
                <w:rFonts w:ascii="Times New Roman" w:hAnsi="Times New Roman" w:cs="Times New Roman"/>
                <w:color w:val="000000"/>
                <w:sz w:val="24"/>
                <w:szCs w:val="24"/>
              </w:rPr>
              <w:t>68</w:t>
            </w:r>
            <w:r>
              <w:rPr>
                <w:rFonts w:ascii="Times New Roman" w:hAnsi="Times New Roman" w:cs="Times New Roman"/>
                <w:color w:val="000000"/>
                <w:sz w:val="24"/>
                <w:szCs w:val="24"/>
              </w:rPr>
              <w:t>(91)</w:t>
            </w:r>
          </w:p>
        </w:tc>
      </w:tr>
      <w:tr w:rsidR="00B627BE" w:rsidRPr="00D10CD4" w:rsidTr="00E70444">
        <w:trPr>
          <w:trHeight w:val="332"/>
        </w:trPr>
        <w:tc>
          <w:tcPr>
            <w:tcW w:w="551" w:type="pct"/>
            <w:vMerge/>
            <w:vAlign w:val="center"/>
          </w:tcPr>
          <w:p w:rsidR="00B627BE" w:rsidRPr="00D10CD4"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556"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D10CD4">
              <w:rPr>
                <w:rFonts w:ascii="Times New Roman" w:hAnsi="Times New Roman" w:cs="Times New Roman"/>
                <w:color w:val="000000"/>
                <w:sz w:val="24"/>
                <w:szCs w:val="24"/>
              </w:rPr>
              <w:t>Unmarried</w:t>
            </w:r>
          </w:p>
        </w:tc>
        <w:tc>
          <w:tcPr>
            <w:tcW w:w="1387"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D10CD4">
              <w:rPr>
                <w:rFonts w:ascii="Times New Roman" w:hAnsi="Times New Roman" w:cs="Times New Roman"/>
                <w:color w:val="000000"/>
                <w:sz w:val="24"/>
                <w:szCs w:val="24"/>
              </w:rPr>
              <w:t>2</w:t>
            </w:r>
            <w:r>
              <w:rPr>
                <w:rFonts w:ascii="Times New Roman" w:hAnsi="Times New Roman" w:cs="Times New Roman"/>
                <w:color w:val="000000"/>
                <w:sz w:val="24"/>
                <w:szCs w:val="24"/>
              </w:rPr>
              <w:t>(2)</w:t>
            </w:r>
          </w:p>
        </w:tc>
      </w:tr>
      <w:tr w:rsidR="00B627BE" w:rsidRPr="00D10CD4" w:rsidTr="00E70444">
        <w:trPr>
          <w:trHeight w:val="332"/>
        </w:trPr>
        <w:tc>
          <w:tcPr>
            <w:tcW w:w="551" w:type="pct"/>
            <w:vMerge/>
            <w:vAlign w:val="center"/>
          </w:tcPr>
          <w:p w:rsidR="00B627BE" w:rsidRPr="00D10CD4"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556"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D10CD4">
              <w:rPr>
                <w:rFonts w:ascii="Times New Roman" w:hAnsi="Times New Roman" w:cs="Times New Roman"/>
                <w:color w:val="000000"/>
                <w:sz w:val="24"/>
                <w:szCs w:val="24"/>
              </w:rPr>
              <w:t>Widow</w:t>
            </w:r>
          </w:p>
        </w:tc>
        <w:tc>
          <w:tcPr>
            <w:tcW w:w="1387"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D10CD4">
              <w:rPr>
                <w:rFonts w:ascii="Times New Roman" w:hAnsi="Times New Roman" w:cs="Times New Roman"/>
                <w:color w:val="000000"/>
                <w:sz w:val="24"/>
                <w:szCs w:val="24"/>
              </w:rPr>
              <w:t>5</w:t>
            </w:r>
            <w:r>
              <w:rPr>
                <w:rFonts w:ascii="Times New Roman" w:hAnsi="Times New Roman" w:cs="Times New Roman"/>
                <w:color w:val="000000"/>
                <w:sz w:val="24"/>
                <w:szCs w:val="24"/>
              </w:rPr>
              <w:t>(7)</w:t>
            </w:r>
          </w:p>
        </w:tc>
      </w:tr>
      <w:tr w:rsidR="00B627BE" w:rsidRPr="00D10CD4" w:rsidTr="00E70444">
        <w:trPr>
          <w:trHeight w:val="449"/>
        </w:trPr>
        <w:tc>
          <w:tcPr>
            <w:tcW w:w="551" w:type="pct"/>
            <w:vMerge w:val="restart"/>
            <w:vAlign w:val="center"/>
          </w:tcPr>
          <w:p w:rsidR="00B627BE" w:rsidRDefault="00B627BE" w:rsidP="00E70444">
            <w:pPr>
              <w:spacing w:line="276" w:lineRule="auto"/>
              <w:jc w:val="center"/>
              <w:rPr>
                <w:rFonts w:ascii="Times New Roman" w:hAnsi="Times New Roman" w:cs="Times New Roman"/>
                <w:sz w:val="24"/>
                <w:szCs w:val="24"/>
              </w:rPr>
            </w:pPr>
          </w:p>
          <w:p w:rsidR="00B627BE" w:rsidRPr="00D10CD4" w:rsidRDefault="00B627BE" w:rsidP="00E70444">
            <w:pPr>
              <w:spacing w:line="276"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506" w:type="pct"/>
            <w:vMerge w:val="restart"/>
            <w:vAlign w:val="center"/>
          </w:tcPr>
          <w:p w:rsidR="00B627BE" w:rsidRDefault="00B627BE" w:rsidP="00E70444">
            <w:pPr>
              <w:spacing w:line="276" w:lineRule="auto"/>
              <w:jc w:val="center"/>
              <w:rPr>
                <w:rFonts w:ascii="Times New Roman" w:hAnsi="Times New Roman" w:cs="Times New Roman"/>
                <w:bCs/>
                <w:color w:val="000000"/>
                <w:sz w:val="24"/>
                <w:szCs w:val="24"/>
              </w:rPr>
            </w:pPr>
          </w:p>
          <w:p w:rsidR="00B627BE" w:rsidRPr="00D10CD4" w:rsidRDefault="00B627BE" w:rsidP="00E70444">
            <w:pPr>
              <w:spacing w:line="276" w:lineRule="auto"/>
              <w:jc w:val="center"/>
              <w:rPr>
                <w:rFonts w:ascii="Times New Roman" w:hAnsi="Times New Roman" w:cs="Times New Roman"/>
                <w:sz w:val="24"/>
                <w:szCs w:val="24"/>
              </w:rPr>
            </w:pPr>
            <w:r w:rsidRPr="00D10CD4">
              <w:rPr>
                <w:rFonts w:ascii="Times New Roman" w:hAnsi="Times New Roman" w:cs="Times New Roman"/>
                <w:bCs/>
                <w:color w:val="000000"/>
                <w:sz w:val="24"/>
                <w:szCs w:val="24"/>
              </w:rPr>
              <w:t>Occupation</w:t>
            </w:r>
          </w:p>
        </w:tc>
        <w:tc>
          <w:tcPr>
            <w:tcW w:w="1556"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Coolies</w:t>
            </w:r>
          </w:p>
        </w:tc>
        <w:tc>
          <w:tcPr>
            <w:tcW w:w="1387"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D10CD4">
              <w:rPr>
                <w:rFonts w:ascii="Times New Roman" w:hAnsi="Times New Roman" w:cs="Times New Roman"/>
                <w:color w:val="000000"/>
                <w:sz w:val="24"/>
                <w:szCs w:val="24"/>
              </w:rPr>
              <w:t>55</w:t>
            </w:r>
            <w:r>
              <w:rPr>
                <w:rFonts w:ascii="Times New Roman" w:hAnsi="Times New Roman" w:cs="Times New Roman"/>
                <w:color w:val="000000"/>
                <w:sz w:val="24"/>
                <w:szCs w:val="24"/>
              </w:rPr>
              <w:t>(73)</w:t>
            </w:r>
          </w:p>
        </w:tc>
      </w:tr>
      <w:tr w:rsidR="00B627BE" w:rsidRPr="00D10CD4" w:rsidTr="00E70444">
        <w:trPr>
          <w:trHeight w:val="332"/>
        </w:trPr>
        <w:tc>
          <w:tcPr>
            <w:tcW w:w="551" w:type="pct"/>
            <w:vMerge/>
            <w:vAlign w:val="center"/>
          </w:tcPr>
          <w:p w:rsidR="00B627BE" w:rsidRPr="00D10CD4"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556"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Agriculture</w:t>
            </w:r>
          </w:p>
        </w:tc>
        <w:tc>
          <w:tcPr>
            <w:tcW w:w="1387"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15(20)</w:t>
            </w:r>
          </w:p>
        </w:tc>
      </w:tr>
      <w:tr w:rsidR="00B627BE" w:rsidRPr="00D10CD4" w:rsidTr="00E70444">
        <w:trPr>
          <w:trHeight w:val="332"/>
        </w:trPr>
        <w:tc>
          <w:tcPr>
            <w:tcW w:w="551" w:type="pct"/>
            <w:vMerge/>
            <w:vAlign w:val="center"/>
          </w:tcPr>
          <w:p w:rsidR="00B627BE" w:rsidRPr="00D10CD4"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556"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House wife</w:t>
            </w:r>
          </w:p>
        </w:tc>
        <w:tc>
          <w:tcPr>
            <w:tcW w:w="1387"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5(7)</w:t>
            </w:r>
          </w:p>
        </w:tc>
      </w:tr>
      <w:tr w:rsidR="00B627BE" w:rsidRPr="00D10CD4" w:rsidTr="00E70444">
        <w:trPr>
          <w:trHeight w:val="431"/>
        </w:trPr>
        <w:tc>
          <w:tcPr>
            <w:tcW w:w="551" w:type="pct"/>
            <w:vMerge w:val="restart"/>
            <w:vAlign w:val="center"/>
          </w:tcPr>
          <w:p w:rsidR="00B627BE" w:rsidRDefault="00B627BE" w:rsidP="00E70444">
            <w:pPr>
              <w:spacing w:line="276" w:lineRule="auto"/>
              <w:jc w:val="center"/>
              <w:rPr>
                <w:rFonts w:ascii="Times New Roman" w:hAnsi="Times New Roman" w:cs="Times New Roman"/>
                <w:sz w:val="24"/>
                <w:szCs w:val="24"/>
              </w:rPr>
            </w:pPr>
          </w:p>
          <w:p w:rsidR="00B627BE" w:rsidRPr="00D10CD4" w:rsidRDefault="00B627BE" w:rsidP="00E70444">
            <w:pPr>
              <w:spacing w:line="276"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506" w:type="pct"/>
            <w:vMerge w:val="restart"/>
            <w:vAlign w:val="center"/>
          </w:tcPr>
          <w:p w:rsidR="00B627BE" w:rsidRDefault="00B627BE" w:rsidP="00E70444">
            <w:pPr>
              <w:spacing w:line="276" w:lineRule="auto"/>
              <w:jc w:val="center"/>
              <w:rPr>
                <w:rFonts w:ascii="Times New Roman" w:hAnsi="Times New Roman" w:cs="Times New Roman"/>
                <w:bCs/>
                <w:color w:val="000000"/>
                <w:sz w:val="24"/>
                <w:szCs w:val="24"/>
              </w:rPr>
            </w:pPr>
          </w:p>
          <w:p w:rsidR="00B627BE" w:rsidRPr="00D10CD4" w:rsidRDefault="00B627BE" w:rsidP="00E70444">
            <w:pPr>
              <w:spacing w:line="276" w:lineRule="auto"/>
              <w:jc w:val="center"/>
              <w:rPr>
                <w:rFonts w:ascii="Times New Roman" w:hAnsi="Times New Roman" w:cs="Times New Roman"/>
                <w:sz w:val="24"/>
                <w:szCs w:val="24"/>
              </w:rPr>
            </w:pPr>
            <w:r w:rsidRPr="00D10CD4">
              <w:rPr>
                <w:rFonts w:ascii="Times New Roman" w:hAnsi="Times New Roman" w:cs="Times New Roman"/>
                <w:bCs/>
                <w:color w:val="000000"/>
                <w:sz w:val="24"/>
                <w:szCs w:val="24"/>
              </w:rPr>
              <w:t>Monthly Income</w:t>
            </w:r>
          </w:p>
        </w:tc>
        <w:tc>
          <w:tcPr>
            <w:tcW w:w="1556"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Less than Rs</w:t>
            </w:r>
            <w:r w:rsidRPr="00D10CD4">
              <w:rPr>
                <w:rFonts w:ascii="Times New Roman" w:hAnsi="Times New Roman" w:cs="Times New Roman"/>
                <w:color w:val="000000"/>
                <w:sz w:val="24"/>
                <w:szCs w:val="24"/>
              </w:rPr>
              <w:t>5000</w:t>
            </w:r>
          </w:p>
        </w:tc>
        <w:tc>
          <w:tcPr>
            <w:tcW w:w="1387"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7(9)</w:t>
            </w:r>
          </w:p>
        </w:tc>
      </w:tr>
      <w:tr w:rsidR="00B627BE" w:rsidRPr="00D10CD4" w:rsidTr="00E70444">
        <w:trPr>
          <w:trHeight w:val="332"/>
        </w:trPr>
        <w:tc>
          <w:tcPr>
            <w:tcW w:w="551" w:type="pct"/>
            <w:vMerge/>
            <w:vAlign w:val="center"/>
          </w:tcPr>
          <w:p w:rsidR="00B627BE" w:rsidRPr="00D10CD4"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556"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Rs 5001</w:t>
            </w:r>
            <w:r w:rsidRPr="00D10CD4">
              <w:rPr>
                <w:rFonts w:ascii="Times New Roman" w:hAnsi="Times New Roman" w:cs="Times New Roman"/>
                <w:color w:val="000000"/>
                <w:sz w:val="24"/>
                <w:szCs w:val="24"/>
              </w:rPr>
              <w:t>-10,000</w:t>
            </w:r>
          </w:p>
        </w:tc>
        <w:tc>
          <w:tcPr>
            <w:tcW w:w="1387"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D10CD4">
              <w:rPr>
                <w:rFonts w:ascii="Times New Roman" w:hAnsi="Times New Roman" w:cs="Times New Roman"/>
                <w:color w:val="000000"/>
                <w:sz w:val="24"/>
                <w:szCs w:val="24"/>
              </w:rPr>
              <w:t>54</w:t>
            </w:r>
            <w:r>
              <w:rPr>
                <w:rFonts w:ascii="Times New Roman" w:hAnsi="Times New Roman" w:cs="Times New Roman"/>
                <w:color w:val="000000"/>
                <w:sz w:val="24"/>
                <w:szCs w:val="24"/>
              </w:rPr>
              <w:t>(72)</w:t>
            </w:r>
          </w:p>
        </w:tc>
      </w:tr>
      <w:tr w:rsidR="00B627BE" w:rsidRPr="00D10CD4" w:rsidTr="00E70444">
        <w:trPr>
          <w:trHeight w:val="332"/>
        </w:trPr>
        <w:tc>
          <w:tcPr>
            <w:tcW w:w="551" w:type="pct"/>
            <w:vMerge/>
            <w:vAlign w:val="center"/>
          </w:tcPr>
          <w:p w:rsidR="00B627BE" w:rsidRPr="00D10CD4"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556"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Rs 10,001</w:t>
            </w:r>
            <w:r w:rsidRPr="00D10CD4">
              <w:rPr>
                <w:rFonts w:ascii="Times New Roman" w:hAnsi="Times New Roman" w:cs="Times New Roman"/>
                <w:color w:val="000000"/>
                <w:sz w:val="24"/>
                <w:szCs w:val="24"/>
              </w:rPr>
              <w:t>-15,000</w:t>
            </w:r>
          </w:p>
        </w:tc>
        <w:tc>
          <w:tcPr>
            <w:tcW w:w="1387"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D10CD4">
              <w:rPr>
                <w:rFonts w:ascii="Times New Roman" w:hAnsi="Times New Roman" w:cs="Times New Roman"/>
                <w:color w:val="000000"/>
                <w:sz w:val="24"/>
                <w:szCs w:val="24"/>
              </w:rPr>
              <w:t>4</w:t>
            </w:r>
            <w:r>
              <w:rPr>
                <w:rFonts w:ascii="Times New Roman" w:hAnsi="Times New Roman" w:cs="Times New Roman"/>
                <w:color w:val="000000"/>
                <w:sz w:val="24"/>
                <w:szCs w:val="24"/>
              </w:rPr>
              <w:t>(5)</w:t>
            </w:r>
          </w:p>
        </w:tc>
      </w:tr>
      <w:tr w:rsidR="00B627BE" w:rsidRPr="00D10CD4" w:rsidTr="00E70444">
        <w:trPr>
          <w:trHeight w:val="332"/>
        </w:trPr>
        <w:tc>
          <w:tcPr>
            <w:tcW w:w="551" w:type="pct"/>
            <w:vMerge/>
            <w:vAlign w:val="center"/>
          </w:tcPr>
          <w:p w:rsidR="00B627BE" w:rsidRPr="00D10CD4"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556"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Rs 16,001</w:t>
            </w:r>
            <w:r w:rsidRPr="00D10CD4">
              <w:rPr>
                <w:rFonts w:ascii="Times New Roman" w:hAnsi="Times New Roman" w:cs="Times New Roman"/>
                <w:color w:val="000000"/>
                <w:sz w:val="24"/>
                <w:szCs w:val="24"/>
              </w:rPr>
              <w:t>-20,000</w:t>
            </w:r>
          </w:p>
        </w:tc>
        <w:tc>
          <w:tcPr>
            <w:tcW w:w="1387"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D10CD4">
              <w:rPr>
                <w:rFonts w:ascii="Times New Roman" w:hAnsi="Times New Roman" w:cs="Times New Roman"/>
                <w:color w:val="000000"/>
                <w:sz w:val="24"/>
                <w:szCs w:val="24"/>
              </w:rPr>
              <w:t>4</w:t>
            </w:r>
            <w:r>
              <w:rPr>
                <w:rFonts w:ascii="Times New Roman" w:hAnsi="Times New Roman" w:cs="Times New Roman"/>
                <w:color w:val="000000"/>
                <w:sz w:val="24"/>
                <w:szCs w:val="24"/>
              </w:rPr>
              <w:t>(5)</w:t>
            </w:r>
          </w:p>
        </w:tc>
      </w:tr>
      <w:tr w:rsidR="00B627BE" w:rsidRPr="00D10CD4" w:rsidTr="00E70444">
        <w:trPr>
          <w:trHeight w:val="332"/>
        </w:trPr>
        <w:tc>
          <w:tcPr>
            <w:tcW w:w="551" w:type="pct"/>
            <w:vMerge/>
            <w:vAlign w:val="center"/>
          </w:tcPr>
          <w:p w:rsidR="00B627BE" w:rsidRPr="00D10CD4"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556"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D10CD4">
              <w:rPr>
                <w:rFonts w:ascii="Times New Roman" w:hAnsi="Times New Roman" w:cs="Times New Roman"/>
                <w:color w:val="000000"/>
                <w:sz w:val="24"/>
                <w:szCs w:val="24"/>
              </w:rPr>
              <w:t xml:space="preserve">Above </w:t>
            </w:r>
            <w:r>
              <w:rPr>
                <w:rFonts w:ascii="Times New Roman" w:hAnsi="Times New Roman" w:cs="Times New Roman"/>
                <w:color w:val="000000"/>
                <w:sz w:val="24"/>
                <w:szCs w:val="24"/>
              </w:rPr>
              <w:t>Rs</w:t>
            </w:r>
            <w:r w:rsidRPr="00D10CD4">
              <w:rPr>
                <w:rFonts w:ascii="Times New Roman" w:hAnsi="Times New Roman" w:cs="Times New Roman"/>
                <w:color w:val="000000"/>
                <w:sz w:val="24"/>
                <w:szCs w:val="24"/>
              </w:rPr>
              <w:t>20,00</w:t>
            </w:r>
            <w:r>
              <w:rPr>
                <w:rFonts w:ascii="Times New Roman" w:hAnsi="Times New Roman" w:cs="Times New Roman"/>
                <w:color w:val="000000"/>
                <w:sz w:val="24"/>
                <w:szCs w:val="24"/>
              </w:rPr>
              <w:t>1</w:t>
            </w:r>
          </w:p>
        </w:tc>
        <w:tc>
          <w:tcPr>
            <w:tcW w:w="1387" w:type="pct"/>
            <w:vAlign w:val="center"/>
          </w:tcPr>
          <w:p w:rsidR="00B627BE" w:rsidRPr="00D10CD4"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D10CD4">
              <w:rPr>
                <w:rFonts w:ascii="Times New Roman" w:hAnsi="Times New Roman" w:cs="Times New Roman"/>
                <w:color w:val="000000"/>
                <w:sz w:val="24"/>
                <w:szCs w:val="24"/>
              </w:rPr>
              <w:t>6</w:t>
            </w:r>
            <w:r>
              <w:rPr>
                <w:rFonts w:ascii="Times New Roman" w:hAnsi="Times New Roman" w:cs="Times New Roman"/>
                <w:color w:val="000000"/>
                <w:sz w:val="24"/>
                <w:szCs w:val="24"/>
              </w:rPr>
              <w:t>(8)</w:t>
            </w:r>
          </w:p>
        </w:tc>
      </w:tr>
      <w:tr w:rsidR="00B627BE" w:rsidRPr="00A85EF1" w:rsidTr="00E70444">
        <w:trPr>
          <w:trHeight w:val="449"/>
        </w:trPr>
        <w:tc>
          <w:tcPr>
            <w:tcW w:w="551" w:type="pct"/>
            <w:vMerge w:val="restart"/>
            <w:vAlign w:val="center"/>
          </w:tcPr>
          <w:p w:rsidR="00B627BE" w:rsidRPr="00D10CD4" w:rsidRDefault="00B627BE" w:rsidP="00E70444">
            <w:pPr>
              <w:spacing w:line="276"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506" w:type="pct"/>
            <w:vMerge w:val="restart"/>
            <w:vAlign w:val="center"/>
          </w:tcPr>
          <w:p w:rsidR="00B627BE" w:rsidRPr="00A85EF1" w:rsidRDefault="00B627BE" w:rsidP="00E70444">
            <w:pPr>
              <w:autoSpaceDE w:val="0"/>
              <w:autoSpaceDN w:val="0"/>
              <w:adjustRightInd w:val="0"/>
              <w:spacing w:line="276" w:lineRule="auto"/>
              <w:ind w:right="60"/>
              <w:jc w:val="center"/>
              <w:rPr>
                <w:rFonts w:ascii="Times New Roman" w:hAnsi="Times New Roman" w:cs="Times New Roman"/>
                <w:color w:val="000000"/>
                <w:sz w:val="24"/>
                <w:szCs w:val="24"/>
              </w:rPr>
            </w:pPr>
            <w:r w:rsidRPr="00A85EF1">
              <w:rPr>
                <w:rFonts w:ascii="Times New Roman" w:hAnsi="Times New Roman" w:cs="Times New Roman"/>
                <w:bCs/>
                <w:color w:val="000000"/>
                <w:sz w:val="24"/>
                <w:szCs w:val="24"/>
              </w:rPr>
              <w:t>Type of the family</w:t>
            </w:r>
          </w:p>
        </w:tc>
        <w:tc>
          <w:tcPr>
            <w:tcW w:w="1556" w:type="pc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Nuclear family</w:t>
            </w:r>
          </w:p>
        </w:tc>
        <w:tc>
          <w:tcPr>
            <w:tcW w:w="1387" w:type="pc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23</w:t>
            </w:r>
            <w:r>
              <w:rPr>
                <w:rFonts w:ascii="Times New Roman" w:hAnsi="Times New Roman" w:cs="Times New Roman"/>
                <w:color w:val="000000"/>
                <w:sz w:val="24"/>
                <w:szCs w:val="24"/>
              </w:rPr>
              <w:t>(31)</w:t>
            </w:r>
          </w:p>
        </w:tc>
      </w:tr>
      <w:tr w:rsidR="00B627BE" w:rsidRPr="00A85EF1" w:rsidTr="00E70444">
        <w:trPr>
          <w:trHeight w:val="332"/>
        </w:trPr>
        <w:tc>
          <w:tcPr>
            <w:tcW w:w="551" w:type="pct"/>
            <w:vMerge/>
            <w:vAlign w:val="center"/>
          </w:tcPr>
          <w:p w:rsidR="00B627BE" w:rsidRPr="00D10CD4"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556" w:type="pc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Joint family</w:t>
            </w:r>
          </w:p>
        </w:tc>
        <w:tc>
          <w:tcPr>
            <w:tcW w:w="1387" w:type="pc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42</w:t>
            </w:r>
            <w:r>
              <w:rPr>
                <w:rFonts w:ascii="Times New Roman" w:hAnsi="Times New Roman" w:cs="Times New Roman"/>
                <w:color w:val="000000"/>
                <w:sz w:val="24"/>
                <w:szCs w:val="24"/>
              </w:rPr>
              <w:t>(56)</w:t>
            </w:r>
          </w:p>
        </w:tc>
      </w:tr>
      <w:tr w:rsidR="00B627BE" w:rsidRPr="00A85EF1" w:rsidTr="00E70444">
        <w:trPr>
          <w:trHeight w:val="332"/>
        </w:trPr>
        <w:tc>
          <w:tcPr>
            <w:tcW w:w="551" w:type="pct"/>
            <w:vMerge/>
            <w:vAlign w:val="center"/>
          </w:tcPr>
          <w:p w:rsidR="00B627BE" w:rsidRPr="00D10CD4"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556" w:type="pc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Extended family</w:t>
            </w:r>
          </w:p>
        </w:tc>
        <w:tc>
          <w:tcPr>
            <w:tcW w:w="1387" w:type="pc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10</w:t>
            </w:r>
            <w:r>
              <w:rPr>
                <w:rFonts w:ascii="Times New Roman" w:hAnsi="Times New Roman" w:cs="Times New Roman"/>
                <w:color w:val="000000"/>
                <w:sz w:val="24"/>
                <w:szCs w:val="24"/>
              </w:rPr>
              <w:t>(13)</w:t>
            </w:r>
          </w:p>
        </w:tc>
      </w:tr>
      <w:tr w:rsidR="00B627BE" w:rsidRPr="00A85EF1" w:rsidTr="00E70444">
        <w:trPr>
          <w:trHeight w:val="386"/>
        </w:trPr>
        <w:tc>
          <w:tcPr>
            <w:tcW w:w="551" w:type="pct"/>
            <w:vMerge w:val="restart"/>
            <w:vAlign w:val="center"/>
          </w:tcPr>
          <w:p w:rsidR="00B627BE" w:rsidRDefault="00B627BE" w:rsidP="00E70444">
            <w:pPr>
              <w:spacing w:line="276" w:lineRule="auto"/>
              <w:jc w:val="center"/>
              <w:rPr>
                <w:rFonts w:ascii="Times New Roman" w:hAnsi="Times New Roman" w:cs="Times New Roman"/>
                <w:sz w:val="24"/>
                <w:szCs w:val="24"/>
              </w:rPr>
            </w:pPr>
          </w:p>
          <w:p w:rsidR="00B627BE" w:rsidRDefault="00B627BE" w:rsidP="00E70444">
            <w:pPr>
              <w:spacing w:line="276" w:lineRule="auto"/>
              <w:jc w:val="center"/>
              <w:rPr>
                <w:rFonts w:ascii="Times New Roman" w:hAnsi="Times New Roman" w:cs="Times New Roman"/>
                <w:sz w:val="24"/>
                <w:szCs w:val="24"/>
              </w:rPr>
            </w:pPr>
          </w:p>
          <w:p w:rsidR="00B627BE" w:rsidRPr="00D10CD4" w:rsidRDefault="00B627BE" w:rsidP="00E70444">
            <w:pPr>
              <w:spacing w:line="276"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1506" w:type="pct"/>
            <w:vMerge w:val="restar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A85EF1">
              <w:rPr>
                <w:rFonts w:ascii="Times New Roman" w:hAnsi="Times New Roman" w:cs="Times New Roman"/>
                <w:bCs/>
                <w:color w:val="000000"/>
                <w:sz w:val="24"/>
                <w:szCs w:val="24"/>
              </w:rPr>
              <w:t>Size of the family</w:t>
            </w:r>
          </w:p>
        </w:tc>
        <w:tc>
          <w:tcPr>
            <w:tcW w:w="1556" w:type="pc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Up to 2 (small)</w:t>
            </w:r>
          </w:p>
        </w:tc>
        <w:tc>
          <w:tcPr>
            <w:tcW w:w="1387" w:type="pc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10</w:t>
            </w:r>
            <w:r>
              <w:rPr>
                <w:rFonts w:ascii="Times New Roman" w:hAnsi="Times New Roman" w:cs="Times New Roman"/>
                <w:color w:val="000000"/>
                <w:sz w:val="24"/>
                <w:szCs w:val="24"/>
              </w:rPr>
              <w:t>(13)</w:t>
            </w:r>
          </w:p>
        </w:tc>
      </w:tr>
      <w:tr w:rsidR="00B627BE" w:rsidRPr="00A85EF1" w:rsidTr="00E70444">
        <w:trPr>
          <w:trHeight w:val="332"/>
        </w:trPr>
        <w:tc>
          <w:tcPr>
            <w:tcW w:w="551" w:type="pct"/>
            <w:vMerge/>
            <w:vAlign w:val="center"/>
          </w:tcPr>
          <w:p w:rsidR="00B627BE" w:rsidRPr="00D10CD4"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556" w:type="pc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r w:rsidRPr="00A85EF1">
              <w:rPr>
                <w:rFonts w:ascii="Times New Roman" w:hAnsi="Times New Roman" w:cs="Times New Roman"/>
                <w:color w:val="000000"/>
                <w:sz w:val="24"/>
                <w:szCs w:val="24"/>
              </w:rPr>
              <w:t>6</w:t>
            </w:r>
            <w:r>
              <w:rPr>
                <w:rFonts w:ascii="Times New Roman" w:hAnsi="Times New Roman" w:cs="Times New Roman"/>
                <w:color w:val="000000"/>
                <w:sz w:val="24"/>
                <w:szCs w:val="24"/>
              </w:rPr>
              <w:t xml:space="preserve"> (medium)</w:t>
            </w:r>
          </w:p>
        </w:tc>
        <w:tc>
          <w:tcPr>
            <w:tcW w:w="1387" w:type="pc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42</w:t>
            </w:r>
            <w:r>
              <w:rPr>
                <w:rFonts w:ascii="Times New Roman" w:hAnsi="Times New Roman" w:cs="Times New Roman"/>
                <w:color w:val="000000"/>
                <w:sz w:val="24"/>
                <w:szCs w:val="24"/>
              </w:rPr>
              <w:t>(56)</w:t>
            </w:r>
          </w:p>
        </w:tc>
      </w:tr>
      <w:tr w:rsidR="00B627BE" w:rsidRPr="00A85EF1" w:rsidTr="00E70444">
        <w:trPr>
          <w:trHeight w:val="332"/>
        </w:trPr>
        <w:tc>
          <w:tcPr>
            <w:tcW w:w="551" w:type="pct"/>
            <w:vMerge/>
            <w:vAlign w:val="center"/>
          </w:tcPr>
          <w:p w:rsidR="00B627BE" w:rsidRPr="00D10CD4"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556" w:type="pc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w:t>
            </w:r>
            <w:r w:rsidRPr="00A85EF1">
              <w:rPr>
                <w:rFonts w:ascii="Times New Roman" w:hAnsi="Times New Roman" w:cs="Times New Roman"/>
                <w:color w:val="000000"/>
                <w:sz w:val="24"/>
                <w:szCs w:val="24"/>
              </w:rPr>
              <w:t xml:space="preserve"> 8</w:t>
            </w:r>
            <w:r>
              <w:rPr>
                <w:rFonts w:ascii="Times New Roman" w:hAnsi="Times New Roman" w:cs="Times New Roman"/>
                <w:color w:val="000000"/>
                <w:sz w:val="24"/>
                <w:szCs w:val="24"/>
              </w:rPr>
              <w:t xml:space="preserve"> (large)</w:t>
            </w:r>
          </w:p>
        </w:tc>
        <w:tc>
          <w:tcPr>
            <w:tcW w:w="1387" w:type="pc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23</w:t>
            </w:r>
            <w:r>
              <w:rPr>
                <w:rFonts w:ascii="Times New Roman" w:hAnsi="Times New Roman" w:cs="Times New Roman"/>
                <w:color w:val="000000"/>
                <w:sz w:val="24"/>
                <w:szCs w:val="24"/>
              </w:rPr>
              <w:t>(31)</w:t>
            </w:r>
          </w:p>
        </w:tc>
      </w:tr>
      <w:tr w:rsidR="00B627BE" w:rsidRPr="00A85EF1" w:rsidTr="00E70444">
        <w:trPr>
          <w:trHeight w:val="395"/>
        </w:trPr>
        <w:tc>
          <w:tcPr>
            <w:tcW w:w="551" w:type="pct"/>
            <w:vMerge w:val="restart"/>
            <w:vAlign w:val="center"/>
          </w:tcPr>
          <w:p w:rsidR="00B627BE" w:rsidRPr="00A85EF1" w:rsidRDefault="00B627BE" w:rsidP="00E70444">
            <w:pPr>
              <w:spacing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8</w:t>
            </w:r>
          </w:p>
        </w:tc>
        <w:tc>
          <w:tcPr>
            <w:tcW w:w="1506" w:type="pct"/>
            <w:vMerge w:val="restart"/>
            <w:vAlign w:val="center"/>
          </w:tcPr>
          <w:p w:rsidR="00B627BE" w:rsidRPr="00A85EF1" w:rsidRDefault="00B627BE" w:rsidP="00E70444">
            <w:pPr>
              <w:autoSpaceDE w:val="0"/>
              <w:autoSpaceDN w:val="0"/>
              <w:adjustRightInd w:val="0"/>
              <w:spacing w:line="276" w:lineRule="auto"/>
              <w:ind w:right="60"/>
              <w:jc w:val="center"/>
              <w:rPr>
                <w:rFonts w:ascii="Times New Roman" w:hAnsi="Times New Roman" w:cs="Times New Roman"/>
                <w:color w:val="000000"/>
                <w:sz w:val="24"/>
                <w:szCs w:val="24"/>
              </w:rPr>
            </w:pPr>
            <w:r w:rsidRPr="00A85EF1">
              <w:rPr>
                <w:rFonts w:ascii="Times New Roman" w:hAnsi="Times New Roman" w:cs="Times New Roman"/>
                <w:bCs/>
                <w:color w:val="000000"/>
                <w:sz w:val="24"/>
                <w:szCs w:val="24"/>
              </w:rPr>
              <w:t>H</w:t>
            </w:r>
            <w:r>
              <w:rPr>
                <w:rFonts w:ascii="Times New Roman" w:hAnsi="Times New Roman" w:cs="Times New Roman"/>
                <w:bCs/>
                <w:color w:val="000000"/>
                <w:sz w:val="24"/>
                <w:szCs w:val="24"/>
              </w:rPr>
              <w:t xml:space="preserve">ouse </w:t>
            </w:r>
            <w:r w:rsidRPr="00A85EF1">
              <w:rPr>
                <w:rFonts w:ascii="Times New Roman" w:hAnsi="Times New Roman" w:cs="Times New Roman"/>
                <w:bCs/>
                <w:color w:val="000000"/>
                <w:sz w:val="24"/>
                <w:szCs w:val="24"/>
              </w:rPr>
              <w:t>detail</w:t>
            </w:r>
          </w:p>
        </w:tc>
        <w:tc>
          <w:tcPr>
            <w:tcW w:w="1556" w:type="pc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Own house</w:t>
            </w:r>
          </w:p>
        </w:tc>
        <w:tc>
          <w:tcPr>
            <w:tcW w:w="1387" w:type="pc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66</w:t>
            </w:r>
            <w:r>
              <w:rPr>
                <w:rFonts w:ascii="Times New Roman" w:hAnsi="Times New Roman" w:cs="Times New Roman"/>
                <w:color w:val="000000"/>
                <w:sz w:val="24"/>
                <w:szCs w:val="24"/>
              </w:rPr>
              <w:t>(88)</w:t>
            </w:r>
          </w:p>
        </w:tc>
      </w:tr>
      <w:tr w:rsidR="00B627BE" w:rsidRPr="00A85EF1" w:rsidTr="00E70444">
        <w:trPr>
          <w:trHeight w:val="332"/>
        </w:trPr>
        <w:tc>
          <w:tcPr>
            <w:tcW w:w="551" w:type="pct"/>
            <w:vMerge/>
            <w:vAlign w:val="center"/>
          </w:tcPr>
          <w:p w:rsidR="00B627BE" w:rsidRPr="00A85EF1" w:rsidRDefault="00B627BE" w:rsidP="00E70444">
            <w:pPr>
              <w:spacing w:line="276" w:lineRule="auto"/>
              <w:jc w:val="center"/>
              <w:rPr>
                <w:rFonts w:ascii="Times New Roman" w:hAnsi="Times New Roman" w:cs="Times New Roman"/>
                <w:sz w:val="24"/>
                <w:szCs w:val="24"/>
              </w:rPr>
            </w:pPr>
          </w:p>
        </w:tc>
        <w:tc>
          <w:tcPr>
            <w:tcW w:w="1506" w:type="pct"/>
            <w:vMerge/>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556" w:type="pc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Rent house</w:t>
            </w:r>
          </w:p>
        </w:tc>
        <w:tc>
          <w:tcPr>
            <w:tcW w:w="1387" w:type="pct"/>
            <w:vAlign w:val="center"/>
          </w:tcPr>
          <w:p w:rsidR="00B627BE" w:rsidRPr="00A85EF1" w:rsidRDefault="00B627BE" w:rsidP="00E70444">
            <w:pPr>
              <w:autoSpaceDE w:val="0"/>
              <w:autoSpaceDN w:val="0"/>
              <w:adjustRightInd w:val="0"/>
              <w:spacing w:line="276" w:lineRule="auto"/>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9</w:t>
            </w:r>
            <w:r>
              <w:rPr>
                <w:rFonts w:ascii="Times New Roman" w:hAnsi="Times New Roman" w:cs="Times New Roman"/>
                <w:color w:val="000000"/>
                <w:sz w:val="24"/>
                <w:szCs w:val="24"/>
              </w:rPr>
              <w:t>(12)</w:t>
            </w:r>
          </w:p>
        </w:tc>
      </w:tr>
    </w:tbl>
    <w:p w:rsidR="00B627BE" w:rsidRDefault="00B627BE" w:rsidP="00B627BE">
      <w:pPr>
        <w:rPr>
          <w:rFonts w:ascii="Times New Roman" w:hAnsi="Times New Roman" w:cs="Times New Roman"/>
          <w:sz w:val="24"/>
          <w:szCs w:val="24"/>
        </w:rPr>
      </w:pPr>
      <w:r>
        <w:rPr>
          <w:rFonts w:ascii="Times New Roman" w:hAnsi="Times New Roman" w:cs="Times New Roman"/>
          <w:sz w:val="24"/>
          <w:szCs w:val="24"/>
        </w:rPr>
        <w:t xml:space="preserve">Figures in the parentheses indicates percent               </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Thirty two percent of the women were between the age group of 31-35 years, followed by the age group 41-50 years twenty eight percent. This shows there is active participation of youth groups.</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Regarding the educational qualification, forty nine percent of the women were illiterate and thirty seven percent had elementary school. Only one percent completed graduation.         </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Ninety one percent women were married, whereas only two percent of were unmarried.</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Occupations of highest population of women were coolies (seventy three percent), followed by house wife (seven percent).</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Seventy two percent of women monthly income ranges between Rs.5001-10,000 only five percent were earning more than Rs.10, 000.     </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Fifty six percent of the women belongs to joint family and also belong to medium size of the family.     </w:t>
      </w:r>
    </w:p>
    <w:p w:rsidR="00B627BE" w:rsidRDefault="00B627BE" w:rsidP="00B627BE">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Eighty eight percent of the women having own house and rest of them living in rented house.</w:t>
      </w:r>
      <w:proofErr w:type="gramEnd"/>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Pr="00A33EB7" w:rsidRDefault="00B627BE" w:rsidP="00B627BE">
      <w:pPr>
        <w:spacing w:line="360" w:lineRule="auto"/>
        <w:jc w:val="both"/>
        <w:rPr>
          <w:rFonts w:ascii="Times New Roman" w:hAnsi="Times New Roman" w:cs="Times New Roman"/>
          <w:sz w:val="24"/>
          <w:szCs w:val="24"/>
        </w:rPr>
      </w:pPr>
    </w:p>
    <w:p w:rsidR="00B627BE" w:rsidRPr="00525FB3" w:rsidRDefault="00B627BE" w:rsidP="00B627BE">
      <w:pPr>
        <w:rPr>
          <w:rFonts w:ascii="Times New Roman" w:hAnsi="Times New Roman" w:cs="Times New Roman"/>
          <w:b/>
          <w:sz w:val="24"/>
          <w:szCs w:val="24"/>
        </w:rPr>
      </w:pPr>
      <w:r w:rsidRPr="00525FB3">
        <w:rPr>
          <w:rFonts w:ascii="Times New Roman" w:hAnsi="Times New Roman" w:cs="Times New Roman"/>
          <w:b/>
          <w:sz w:val="24"/>
          <w:szCs w:val="24"/>
        </w:rPr>
        <w:lastRenderedPageBreak/>
        <w:t xml:space="preserve">  B.  STATUS OF WOMEN</w:t>
      </w:r>
    </w:p>
    <w:p w:rsidR="00B627BE" w:rsidRDefault="00B627BE" w:rsidP="00B627BE">
      <w:pPr>
        <w:rPr>
          <w:rFonts w:ascii="Times New Roman" w:hAnsi="Times New Roman" w:cs="Times New Roman"/>
          <w:sz w:val="24"/>
          <w:szCs w:val="24"/>
        </w:rPr>
      </w:pPr>
      <w:r>
        <w:rPr>
          <w:rFonts w:ascii="Times New Roman" w:hAnsi="Times New Roman" w:cs="Times New Roman"/>
          <w:sz w:val="24"/>
          <w:szCs w:val="24"/>
        </w:rPr>
        <w:t xml:space="preserve">            Status of women discussed under the following headings:</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Daily activities performed by women</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ii) Accounts and s</w:t>
      </w:r>
      <w:r w:rsidRPr="000555AB">
        <w:rPr>
          <w:rFonts w:ascii="Times New Roman" w:hAnsi="Times New Roman" w:cs="Times New Roman"/>
          <w:sz w:val="24"/>
          <w:szCs w:val="24"/>
        </w:rPr>
        <w:t>avings</w:t>
      </w:r>
      <w:r>
        <w:rPr>
          <w:rFonts w:ascii="Times New Roman" w:hAnsi="Times New Roman" w:cs="Times New Roman"/>
          <w:sz w:val="24"/>
          <w:szCs w:val="24"/>
        </w:rPr>
        <w:t xml:space="preserve"> habits of women</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iii) Health problems faced by w</w:t>
      </w:r>
      <w:r w:rsidRPr="005C79DD">
        <w:rPr>
          <w:rFonts w:ascii="Times New Roman" w:hAnsi="Times New Roman" w:cs="Times New Roman"/>
          <w:sz w:val="24"/>
          <w:szCs w:val="24"/>
        </w:rPr>
        <w:t>ome</w:t>
      </w:r>
      <w:r>
        <w:rPr>
          <w:rFonts w:ascii="Times New Roman" w:hAnsi="Times New Roman" w:cs="Times New Roman"/>
          <w:sz w:val="24"/>
          <w:szCs w:val="24"/>
        </w:rPr>
        <w:t>n</w:t>
      </w:r>
    </w:p>
    <w:p w:rsidR="00B627BE" w:rsidRDefault="00B627BE" w:rsidP="00B627BE">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iv)  Challenges</w:t>
      </w:r>
      <w:proofErr w:type="gramEnd"/>
      <w:r>
        <w:rPr>
          <w:rFonts w:ascii="Times New Roman" w:hAnsi="Times New Roman" w:cs="Times New Roman"/>
          <w:sz w:val="24"/>
          <w:szCs w:val="24"/>
        </w:rPr>
        <w:t xml:space="preserve"> faced by w</w:t>
      </w:r>
      <w:r w:rsidRPr="005C79DD">
        <w:rPr>
          <w:rFonts w:ascii="Times New Roman" w:hAnsi="Times New Roman" w:cs="Times New Roman"/>
          <w:sz w:val="24"/>
          <w:szCs w:val="24"/>
        </w:rPr>
        <w:t>omen</w:t>
      </w:r>
    </w:p>
    <w:p w:rsidR="00B627BE" w:rsidRDefault="00B627BE" w:rsidP="00B627BE">
      <w:pPr>
        <w:rPr>
          <w:rFonts w:ascii="Times New Roman" w:hAnsi="Times New Roman" w:cs="Times New Roman"/>
          <w:sz w:val="24"/>
          <w:szCs w:val="24"/>
        </w:rPr>
      </w:pPr>
    </w:p>
    <w:p w:rsidR="00B627BE" w:rsidRPr="00525FB3" w:rsidRDefault="00B627BE" w:rsidP="00B627BE">
      <w:pPr>
        <w:rPr>
          <w:rFonts w:ascii="Times New Roman" w:hAnsi="Times New Roman" w:cs="Times New Roman"/>
          <w:b/>
          <w:sz w:val="24"/>
          <w:szCs w:val="24"/>
        </w:rPr>
      </w:pPr>
      <w:r w:rsidRPr="00525FB3">
        <w:rPr>
          <w:rFonts w:ascii="Times New Roman" w:hAnsi="Times New Roman" w:cs="Times New Roman"/>
          <w:b/>
          <w:sz w:val="24"/>
          <w:szCs w:val="24"/>
        </w:rPr>
        <w:t xml:space="preserve"> i) DAILY ACTIVITIES PERFORMED BY WOME</w:t>
      </w:r>
      <w:r>
        <w:rPr>
          <w:rFonts w:ascii="Times New Roman" w:hAnsi="Times New Roman" w:cs="Times New Roman"/>
          <w:b/>
          <w:sz w:val="24"/>
          <w:szCs w:val="24"/>
        </w:rPr>
        <w:t>N</w:t>
      </w:r>
    </w:p>
    <w:p w:rsidR="00B627BE" w:rsidRDefault="00B627BE" w:rsidP="00B627BE">
      <w:r>
        <w:rPr>
          <w:rFonts w:ascii="Times New Roman" w:hAnsi="Times New Roman" w:cs="Times New Roman"/>
          <w:sz w:val="24"/>
          <w:szCs w:val="24"/>
        </w:rPr>
        <w:t>Table-VII indicate the daily activities performed by women</w:t>
      </w:r>
    </w:p>
    <w:p w:rsidR="00B627BE" w:rsidRDefault="00B627BE" w:rsidP="00B627BE">
      <w:pPr>
        <w:jc w:val="center"/>
        <w:rPr>
          <w:rFonts w:ascii="Times New Roman" w:hAnsi="Times New Roman" w:cs="Times New Roman"/>
          <w:sz w:val="24"/>
          <w:szCs w:val="24"/>
        </w:rPr>
      </w:pPr>
    </w:p>
    <w:p w:rsidR="00B627BE" w:rsidRPr="00987FE4" w:rsidRDefault="00B627BE" w:rsidP="00B627BE">
      <w:pPr>
        <w:jc w:val="center"/>
        <w:rPr>
          <w:rFonts w:ascii="Times New Roman" w:hAnsi="Times New Roman" w:cs="Times New Roman"/>
          <w:b/>
          <w:sz w:val="24"/>
          <w:szCs w:val="24"/>
        </w:rPr>
      </w:pPr>
      <w:r w:rsidRPr="00987FE4">
        <w:rPr>
          <w:rFonts w:ascii="Times New Roman" w:hAnsi="Times New Roman" w:cs="Times New Roman"/>
          <w:b/>
          <w:sz w:val="24"/>
          <w:szCs w:val="24"/>
        </w:rPr>
        <w:t>TABLE-V</w:t>
      </w:r>
      <w:r>
        <w:rPr>
          <w:rFonts w:ascii="Times New Roman" w:hAnsi="Times New Roman" w:cs="Times New Roman"/>
          <w:b/>
          <w:sz w:val="24"/>
          <w:szCs w:val="24"/>
        </w:rPr>
        <w:t>II</w:t>
      </w:r>
    </w:p>
    <w:p w:rsidR="00B627BE" w:rsidRPr="00525FB3" w:rsidRDefault="00B627BE" w:rsidP="00B627BE">
      <w:pPr>
        <w:jc w:val="center"/>
        <w:rPr>
          <w:rFonts w:ascii="Times New Roman" w:hAnsi="Times New Roman" w:cs="Times New Roman"/>
          <w:b/>
          <w:sz w:val="24"/>
          <w:szCs w:val="24"/>
        </w:rPr>
      </w:pPr>
      <w:r w:rsidRPr="00525FB3">
        <w:rPr>
          <w:rFonts w:ascii="Times New Roman" w:hAnsi="Times New Roman" w:cs="Times New Roman"/>
          <w:b/>
          <w:sz w:val="24"/>
          <w:szCs w:val="24"/>
        </w:rPr>
        <w:t>DAILY ACTIVITIES PERFORMED BY WOMEN</w:t>
      </w:r>
    </w:p>
    <w:tbl>
      <w:tblPr>
        <w:tblStyle w:val="TableGrid"/>
        <w:tblpPr w:leftFromText="180" w:rightFromText="180" w:vertAnchor="text" w:tblpY="1"/>
        <w:tblOverlap w:val="never"/>
        <w:tblW w:w="5000" w:type="pct"/>
        <w:tblLook w:val="04A0"/>
      </w:tblPr>
      <w:tblGrid>
        <w:gridCol w:w="1065"/>
        <w:gridCol w:w="5853"/>
        <w:gridCol w:w="2658"/>
      </w:tblGrid>
      <w:tr w:rsidR="00B627BE" w:rsidTr="00E70444">
        <w:trPr>
          <w:trHeight w:val="285"/>
        </w:trPr>
        <w:tc>
          <w:tcPr>
            <w:tcW w:w="55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S.NO</w:t>
            </w:r>
          </w:p>
        </w:tc>
        <w:tc>
          <w:tcPr>
            <w:tcW w:w="3056" w:type="pct"/>
          </w:tcPr>
          <w:p w:rsidR="00B627BE" w:rsidRPr="00260B34" w:rsidRDefault="00B627BE" w:rsidP="00E70444">
            <w:pPr>
              <w:rPr>
                <w:rFonts w:ascii="Times New Roman" w:hAnsi="Times New Roman" w:cs="Times New Roman"/>
                <w:sz w:val="24"/>
                <w:szCs w:val="24"/>
              </w:rPr>
            </w:pPr>
            <w:r w:rsidRPr="00260B34">
              <w:rPr>
                <w:rFonts w:ascii="Times New Roman" w:hAnsi="Times New Roman" w:cs="Times New Roman"/>
                <w:sz w:val="24"/>
                <w:szCs w:val="24"/>
              </w:rPr>
              <w:t>Daily activities</w:t>
            </w:r>
          </w:p>
          <w:p w:rsidR="00B627BE" w:rsidRPr="007915B8" w:rsidRDefault="00B627BE" w:rsidP="00E70444">
            <w:pPr>
              <w:rPr>
                <w:rFonts w:ascii="Times New Roman" w:hAnsi="Times New Roman" w:cs="Times New Roman"/>
                <w:sz w:val="24"/>
                <w:szCs w:val="24"/>
              </w:rPr>
            </w:pPr>
          </w:p>
        </w:tc>
        <w:tc>
          <w:tcPr>
            <w:tcW w:w="1389" w:type="pct"/>
            <w:tcBorders>
              <w:bottom w:val="single" w:sz="4" w:space="0" w:color="auto"/>
              <w:right w:val="single" w:sz="4" w:space="0" w:color="auto"/>
            </w:tcBorders>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N=75 *</w:t>
            </w:r>
          </w:p>
        </w:tc>
      </w:tr>
      <w:tr w:rsidR="00B627BE" w:rsidTr="00E70444">
        <w:trPr>
          <w:trHeight w:val="368"/>
        </w:trPr>
        <w:tc>
          <w:tcPr>
            <w:tcW w:w="556" w:type="pct"/>
          </w:tcPr>
          <w:p w:rsidR="00B627BE" w:rsidRPr="007915B8" w:rsidRDefault="00B627BE"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305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Cooking</w:t>
            </w:r>
          </w:p>
        </w:tc>
        <w:tc>
          <w:tcPr>
            <w:tcW w:w="1389" w:type="pct"/>
            <w:tcBorders>
              <w:right w:val="single" w:sz="4" w:space="0" w:color="auto"/>
            </w:tcBorders>
          </w:tcPr>
          <w:p w:rsidR="00B627BE" w:rsidRPr="00AB6D4C"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73(96)</w:t>
            </w:r>
          </w:p>
        </w:tc>
      </w:tr>
      <w:tr w:rsidR="00B627BE" w:rsidTr="00E70444">
        <w:trPr>
          <w:trHeight w:val="350"/>
        </w:trPr>
        <w:tc>
          <w:tcPr>
            <w:tcW w:w="55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305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color w:val="000000"/>
                <w:sz w:val="24"/>
                <w:szCs w:val="24"/>
              </w:rPr>
              <w:t>Taking care of children</w:t>
            </w:r>
          </w:p>
        </w:tc>
        <w:tc>
          <w:tcPr>
            <w:tcW w:w="1389" w:type="pct"/>
            <w:tcBorders>
              <w:right w:val="single" w:sz="4" w:space="0" w:color="auto"/>
            </w:tcBorders>
          </w:tcPr>
          <w:p w:rsidR="00B627BE" w:rsidRPr="007915B8" w:rsidRDefault="00B627BE" w:rsidP="00E70444">
            <w:pPr>
              <w:autoSpaceDE w:val="0"/>
              <w:autoSpaceDN w:val="0"/>
              <w:adjustRightInd w:val="0"/>
              <w:spacing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72(96)</w:t>
            </w:r>
          </w:p>
        </w:tc>
      </w:tr>
      <w:tr w:rsidR="00B627BE" w:rsidTr="00E70444">
        <w:trPr>
          <w:trHeight w:val="350"/>
        </w:trPr>
        <w:tc>
          <w:tcPr>
            <w:tcW w:w="55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305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Washing</w:t>
            </w:r>
          </w:p>
        </w:tc>
        <w:tc>
          <w:tcPr>
            <w:tcW w:w="1389"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72(96)</w:t>
            </w:r>
          </w:p>
        </w:tc>
      </w:tr>
      <w:tr w:rsidR="00B627BE" w:rsidTr="00E70444">
        <w:trPr>
          <w:trHeight w:val="350"/>
        </w:trPr>
        <w:tc>
          <w:tcPr>
            <w:tcW w:w="55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305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Sweeping</w:t>
            </w:r>
          </w:p>
        </w:tc>
        <w:tc>
          <w:tcPr>
            <w:tcW w:w="1389"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70(93)</w:t>
            </w:r>
          </w:p>
        </w:tc>
      </w:tr>
      <w:tr w:rsidR="00B627BE" w:rsidTr="00E70444">
        <w:trPr>
          <w:trHeight w:val="350"/>
        </w:trPr>
        <w:tc>
          <w:tcPr>
            <w:tcW w:w="55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3056"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Interaction with neighborhood</w:t>
            </w:r>
          </w:p>
        </w:tc>
        <w:tc>
          <w:tcPr>
            <w:tcW w:w="1389"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70(93)</w:t>
            </w:r>
          </w:p>
        </w:tc>
      </w:tr>
      <w:tr w:rsidR="00B627BE" w:rsidTr="00E70444">
        <w:tc>
          <w:tcPr>
            <w:tcW w:w="55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3056"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Visiting temple</w:t>
            </w:r>
          </w:p>
        </w:tc>
        <w:tc>
          <w:tcPr>
            <w:tcW w:w="1389"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color w:val="000000"/>
                <w:sz w:val="24"/>
                <w:szCs w:val="24"/>
              </w:rPr>
              <w:t>70(93)</w:t>
            </w:r>
          </w:p>
        </w:tc>
      </w:tr>
      <w:tr w:rsidR="00B627BE" w:rsidTr="00E70444">
        <w:trPr>
          <w:trHeight w:val="332"/>
        </w:trPr>
        <w:tc>
          <w:tcPr>
            <w:tcW w:w="55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305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Cleaning</w:t>
            </w:r>
          </w:p>
        </w:tc>
        <w:tc>
          <w:tcPr>
            <w:tcW w:w="1389"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68(91)</w:t>
            </w:r>
          </w:p>
        </w:tc>
      </w:tr>
      <w:tr w:rsidR="00B627BE" w:rsidTr="00E70444">
        <w:trPr>
          <w:trHeight w:val="332"/>
        </w:trPr>
        <w:tc>
          <w:tcPr>
            <w:tcW w:w="55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3056"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Visiting neighbor house</w:t>
            </w:r>
          </w:p>
        </w:tc>
        <w:tc>
          <w:tcPr>
            <w:tcW w:w="1389"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sz w:val="24"/>
                <w:szCs w:val="24"/>
              </w:rPr>
              <w:t>68(91)</w:t>
            </w:r>
          </w:p>
        </w:tc>
      </w:tr>
      <w:tr w:rsidR="00B627BE" w:rsidTr="00E70444">
        <w:trPr>
          <w:trHeight w:val="332"/>
        </w:trPr>
        <w:tc>
          <w:tcPr>
            <w:tcW w:w="55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9</w:t>
            </w:r>
          </w:p>
        </w:tc>
        <w:tc>
          <w:tcPr>
            <w:tcW w:w="3056" w:type="pct"/>
            <w:vAlign w:val="center"/>
          </w:tcPr>
          <w:p w:rsidR="00B627BE" w:rsidRPr="007915B8"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Watching TV</w:t>
            </w:r>
          </w:p>
        </w:tc>
        <w:tc>
          <w:tcPr>
            <w:tcW w:w="1389"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r>
      <w:tr w:rsidR="00B627BE" w:rsidTr="00E70444">
        <w:trPr>
          <w:trHeight w:val="332"/>
        </w:trPr>
        <w:tc>
          <w:tcPr>
            <w:tcW w:w="55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10</w:t>
            </w:r>
          </w:p>
        </w:tc>
        <w:tc>
          <w:tcPr>
            <w:tcW w:w="3056" w:type="pct"/>
            <w:vAlign w:val="center"/>
          </w:tcPr>
          <w:p w:rsidR="00B627BE" w:rsidRPr="007915B8"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sz w:val="24"/>
                <w:szCs w:val="24"/>
              </w:rPr>
              <w:t>Visiting farm</w:t>
            </w:r>
          </w:p>
        </w:tc>
        <w:tc>
          <w:tcPr>
            <w:tcW w:w="1389"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r>
      <w:tr w:rsidR="00B627BE" w:rsidTr="00E70444">
        <w:trPr>
          <w:trHeight w:val="332"/>
        </w:trPr>
        <w:tc>
          <w:tcPr>
            <w:tcW w:w="55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11</w:t>
            </w:r>
          </w:p>
        </w:tc>
        <w:tc>
          <w:tcPr>
            <w:tcW w:w="3056" w:type="pct"/>
            <w:vAlign w:val="center"/>
          </w:tcPr>
          <w:p w:rsidR="00B627BE" w:rsidRPr="007915B8"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Shopping</w:t>
            </w:r>
          </w:p>
        </w:tc>
        <w:tc>
          <w:tcPr>
            <w:tcW w:w="1389"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49(64)</w:t>
            </w:r>
          </w:p>
        </w:tc>
      </w:tr>
      <w:tr w:rsidR="00B627BE" w:rsidTr="00E70444">
        <w:trPr>
          <w:trHeight w:val="332"/>
        </w:trPr>
        <w:tc>
          <w:tcPr>
            <w:tcW w:w="55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12</w:t>
            </w:r>
          </w:p>
        </w:tc>
        <w:tc>
          <w:tcPr>
            <w:tcW w:w="3056"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Listening Music</w:t>
            </w:r>
          </w:p>
        </w:tc>
        <w:tc>
          <w:tcPr>
            <w:tcW w:w="1389"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26(36)</w:t>
            </w:r>
          </w:p>
        </w:tc>
      </w:tr>
    </w:tbl>
    <w:p w:rsidR="00B627BE" w:rsidRDefault="00B627BE" w:rsidP="00B627BE">
      <w:pPr>
        <w:rPr>
          <w:rFonts w:ascii="Times New Roman" w:hAnsi="Times New Roman" w:cs="Times New Roman"/>
          <w:sz w:val="24"/>
          <w:szCs w:val="24"/>
        </w:rPr>
      </w:pPr>
      <w:r w:rsidRPr="00AC120C">
        <w:rPr>
          <w:rFonts w:ascii="Times New Roman" w:hAnsi="Times New Roman" w:cs="Times New Roman"/>
          <w:sz w:val="24"/>
          <w:szCs w:val="24"/>
        </w:rPr>
        <w:t>*Multi Responses</w:t>
      </w:r>
    </w:p>
    <w:p w:rsidR="00B627BE" w:rsidRDefault="00B627BE" w:rsidP="00B627BE">
      <w:pPr>
        <w:rPr>
          <w:rFonts w:ascii="Times New Roman" w:hAnsi="Times New Roman" w:cs="Times New Roman"/>
          <w:sz w:val="24"/>
          <w:szCs w:val="24"/>
        </w:rPr>
      </w:pPr>
      <w:r>
        <w:rPr>
          <w:rFonts w:ascii="Times New Roman" w:hAnsi="Times New Roman" w:cs="Times New Roman"/>
          <w:sz w:val="24"/>
          <w:szCs w:val="24"/>
        </w:rPr>
        <w:t xml:space="preserve">  Figures in the parentheses indicates percent               </w:t>
      </w:r>
    </w:p>
    <w:p w:rsidR="00B627BE" w:rsidRDefault="00B627BE" w:rsidP="00B627BE">
      <w:pPr>
        <w:jc w:val="both"/>
        <w:rPr>
          <w:rFonts w:ascii="Times New Roman" w:hAnsi="Times New Roman" w:cs="Times New Roman"/>
          <w:sz w:val="24"/>
          <w:szCs w:val="24"/>
        </w:rPr>
      </w:pPr>
    </w:p>
    <w:p w:rsidR="00B627BE" w:rsidRDefault="00B627BE" w:rsidP="00B627BE">
      <w:pPr>
        <w:jc w:val="both"/>
        <w:rPr>
          <w:rFonts w:ascii="Times New Roman" w:hAnsi="Times New Roman" w:cs="Times New Roman"/>
          <w:sz w:val="24"/>
          <w:szCs w:val="24"/>
        </w:rPr>
      </w:pPr>
      <w:r>
        <w:rPr>
          <w:rFonts w:ascii="Times New Roman" w:hAnsi="Times New Roman" w:cs="Times New Roman"/>
          <w:sz w:val="24"/>
          <w:szCs w:val="24"/>
        </w:rPr>
        <w:lastRenderedPageBreak/>
        <w:t xml:space="preserve"> Majority (ninety six percent) of the women performed daily activities namely cooking</w:t>
      </w:r>
      <w:r>
        <w:rPr>
          <w:rFonts w:ascii="Times New Roman" w:hAnsi="Times New Roman" w:cs="Times New Roman"/>
          <w:color w:val="000000"/>
          <w:sz w:val="24"/>
          <w:szCs w:val="24"/>
        </w:rPr>
        <w:t xml:space="preserve"> and taking care of children. </w:t>
      </w:r>
      <w:proofErr w:type="gramStart"/>
      <w:r>
        <w:rPr>
          <w:rFonts w:ascii="Times New Roman" w:hAnsi="Times New Roman" w:cs="Times New Roman"/>
          <w:color w:val="000000"/>
          <w:sz w:val="24"/>
          <w:szCs w:val="24"/>
        </w:rPr>
        <w:t>Only thirty six percent of the women listening music.</w:t>
      </w:r>
      <w:proofErr w:type="gramEnd"/>
      <w:r>
        <w:rPr>
          <w:rFonts w:ascii="Times New Roman" w:hAnsi="Times New Roman" w:cs="Times New Roman"/>
          <w:color w:val="000000"/>
          <w:sz w:val="24"/>
          <w:szCs w:val="24"/>
        </w:rPr>
        <w:t xml:space="preserve"> The inference drawn from the research says that women spent maximum time for doing house hold task. They are not concentrating on personal development and recreational activities. This may create stress and also leads to lack of skills such as communication, self esteem and personal empowerment.</w:t>
      </w:r>
    </w:p>
    <w:p w:rsidR="00B627BE" w:rsidRDefault="00B627BE" w:rsidP="00B627BE">
      <w:pPr>
        <w:rPr>
          <w:rFonts w:ascii="Times New Roman" w:hAnsi="Times New Roman" w:cs="Times New Roman"/>
          <w:sz w:val="24"/>
          <w:szCs w:val="24"/>
        </w:rPr>
      </w:pPr>
    </w:p>
    <w:p w:rsidR="00B627BE" w:rsidRPr="009B2F3E" w:rsidRDefault="00B627BE" w:rsidP="00B627BE">
      <w:pPr>
        <w:rPr>
          <w:rFonts w:ascii="Times New Roman" w:hAnsi="Times New Roman" w:cs="Times New Roman"/>
          <w:b/>
          <w:sz w:val="24"/>
          <w:szCs w:val="24"/>
        </w:rPr>
      </w:pPr>
      <w:r w:rsidRPr="009B2F3E">
        <w:rPr>
          <w:rFonts w:ascii="Times New Roman" w:hAnsi="Times New Roman" w:cs="Times New Roman"/>
          <w:b/>
          <w:sz w:val="24"/>
          <w:szCs w:val="24"/>
        </w:rPr>
        <w:t>ii) ACCOUNTS AND SAVINGS HABITS OF WOMEN</w:t>
      </w:r>
    </w:p>
    <w:p w:rsidR="00B627BE" w:rsidRDefault="00B627BE" w:rsidP="00B627BE">
      <w:pPr>
        <w:rPr>
          <w:rFonts w:ascii="Times New Roman" w:hAnsi="Times New Roman" w:cs="Times New Roman"/>
          <w:sz w:val="24"/>
          <w:szCs w:val="24"/>
        </w:rPr>
      </w:pPr>
      <w:r w:rsidRPr="00094087">
        <w:rPr>
          <w:rFonts w:ascii="Times New Roman" w:hAnsi="Times New Roman" w:cs="Times New Roman"/>
          <w:sz w:val="24"/>
          <w:szCs w:val="24"/>
        </w:rPr>
        <w:t>Table-V</w:t>
      </w:r>
      <w:r>
        <w:rPr>
          <w:rFonts w:ascii="Times New Roman" w:hAnsi="Times New Roman" w:cs="Times New Roman"/>
          <w:sz w:val="24"/>
          <w:szCs w:val="24"/>
        </w:rPr>
        <w:t>III</w:t>
      </w:r>
      <w:r w:rsidRPr="00094087">
        <w:rPr>
          <w:rFonts w:ascii="Times New Roman" w:hAnsi="Times New Roman" w:cs="Times New Roman"/>
          <w:sz w:val="24"/>
          <w:szCs w:val="24"/>
        </w:rPr>
        <w:t xml:space="preserve"> shows the information about the </w:t>
      </w:r>
      <w:r>
        <w:rPr>
          <w:rFonts w:ascii="Times New Roman" w:hAnsi="Times New Roman" w:cs="Times New Roman"/>
          <w:sz w:val="24"/>
          <w:szCs w:val="24"/>
        </w:rPr>
        <w:t>accounts and savings habits of women</w:t>
      </w:r>
    </w:p>
    <w:p w:rsidR="00B627BE" w:rsidRPr="00987FE4" w:rsidRDefault="00B627BE" w:rsidP="00B627BE">
      <w:pPr>
        <w:jc w:val="center"/>
        <w:rPr>
          <w:rFonts w:ascii="Times New Roman" w:hAnsi="Times New Roman" w:cs="Times New Roman"/>
          <w:b/>
          <w:sz w:val="24"/>
          <w:szCs w:val="24"/>
        </w:rPr>
      </w:pPr>
    </w:p>
    <w:p w:rsidR="00B627BE" w:rsidRPr="00987FE4" w:rsidRDefault="00B627BE" w:rsidP="00B627BE">
      <w:pPr>
        <w:jc w:val="center"/>
        <w:rPr>
          <w:rFonts w:ascii="Times New Roman" w:hAnsi="Times New Roman" w:cs="Times New Roman"/>
          <w:b/>
          <w:sz w:val="24"/>
          <w:szCs w:val="24"/>
        </w:rPr>
      </w:pPr>
      <w:r w:rsidRPr="00987FE4">
        <w:rPr>
          <w:rFonts w:ascii="Times New Roman" w:hAnsi="Times New Roman" w:cs="Times New Roman"/>
          <w:b/>
          <w:sz w:val="24"/>
          <w:szCs w:val="24"/>
        </w:rPr>
        <w:t>TABLE-VI</w:t>
      </w:r>
      <w:r>
        <w:rPr>
          <w:rFonts w:ascii="Times New Roman" w:hAnsi="Times New Roman" w:cs="Times New Roman"/>
          <w:b/>
          <w:sz w:val="24"/>
          <w:szCs w:val="24"/>
        </w:rPr>
        <w:t>II</w:t>
      </w:r>
    </w:p>
    <w:p w:rsidR="00B627BE" w:rsidRPr="009B2F3E" w:rsidRDefault="00B627BE" w:rsidP="00B627BE">
      <w:pPr>
        <w:tabs>
          <w:tab w:val="left" w:pos="1861"/>
        </w:tabs>
        <w:jc w:val="center"/>
        <w:rPr>
          <w:rFonts w:ascii="Times New Roman" w:hAnsi="Times New Roman" w:cs="Times New Roman"/>
          <w:b/>
          <w:sz w:val="24"/>
          <w:szCs w:val="24"/>
        </w:rPr>
      </w:pPr>
      <w:r w:rsidRPr="009B2F3E">
        <w:rPr>
          <w:rFonts w:ascii="Times New Roman" w:hAnsi="Times New Roman" w:cs="Times New Roman"/>
          <w:b/>
          <w:sz w:val="24"/>
          <w:szCs w:val="24"/>
        </w:rPr>
        <w:t>ACCOUNTS AND SAVINGS</w:t>
      </w:r>
    </w:p>
    <w:tbl>
      <w:tblPr>
        <w:tblStyle w:val="TableGrid"/>
        <w:tblW w:w="5000" w:type="pct"/>
        <w:tblLook w:val="04A0"/>
      </w:tblPr>
      <w:tblGrid>
        <w:gridCol w:w="969"/>
        <w:gridCol w:w="6025"/>
        <w:gridCol w:w="2582"/>
      </w:tblGrid>
      <w:tr w:rsidR="00B627BE" w:rsidTr="00E70444">
        <w:trPr>
          <w:trHeight w:val="449"/>
        </w:trPr>
        <w:tc>
          <w:tcPr>
            <w:tcW w:w="50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S.NO</w:t>
            </w:r>
          </w:p>
        </w:tc>
        <w:tc>
          <w:tcPr>
            <w:tcW w:w="314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Aspects</w:t>
            </w:r>
          </w:p>
        </w:tc>
        <w:tc>
          <w:tcPr>
            <w:tcW w:w="1348" w:type="pct"/>
            <w:tcBorders>
              <w:bottom w:val="single" w:sz="4" w:space="0" w:color="auto"/>
              <w:right w:val="single" w:sz="4" w:space="0" w:color="auto"/>
            </w:tcBorders>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N=75 *</w:t>
            </w:r>
          </w:p>
        </w:tc>
      </w:tr>
      <w:tr w:rsidR="00B627BE" w:rsidTr="00E70444">
        <w:trPr>
          <w:trHeight w:val="368"/>
        </w:trPr>
        <w:tc>
          <w:tcPr>
            <w:tcW w:w="506" w:type="pct"/>
          </w:tcPr>
          <w:p w:rsidR="00B627BE" w:rsidRPr="007915B8" w:rsidRDefault="00B627BE"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314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Habit of saving money</w:t>
            </w:r>
          </w:p>
        </w:tc>
        <w:tc>
          <w:tcPr>
            <w:tcW w:w="1348" w:type="pct"/>
            <w:tcBorders>
              <w:right w:val="single" w:sz="4" w:space="0" w:color="auto"/>
            </w:tcBorders>
          </w:tcPr>
          <w:p w:rsidR="00B627BE" w:rsidRPr="005243A7"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68(91)</w:t>
            </w:r>
          </w:p>
        </w:tc>
      </w:tr>
      <w:tr w:rsidR="00B627BE" w:rsidTr="00E70444">
        <w:trPr>
          <w:trHeight w:val="350"/>
        </w:trPr>
        <w:tc>
          <w:tcPr>
            <w:tcW w:w="50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314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Bank account</w:t>
            </w:r>
          </w:p>
        </w:tc>
        <w:tc>
          <w:tcPr>
            <w:tcW w:w="1348"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41(54)</w:t>
            </w:r>
          </w:p>
        </w:tc>
      </w:tr>
      <w:tr w:rsidR="00B627BE" w:rsidTr="00E70444">
        <w:trPr>
          <w:trHeight w:val="350"/>
        </w:trPr>
        <w:tc>
          <w:tcPr>
            <w:tcW w:w="50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314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Asset with your name</w:t>
            </w:r>
          </w:p>
        </w:tc>
        <w:tc>
          <w:tcPr>
            <w:tcW w:w="1348"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24(32)</w:t>
            </w:r>
          </w:p>
        </w:tc>
      </w:tr>
      <w:tr w:rsidR="00B627BE" w:rsidTr="00E70444">
        <w:trPr>
          <w:trHeight w:val="350"/>
        </w:trPr>
        <w:tc>
          <w:tcPr>
            <w:tcW w:w="50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314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Having debt card and ATM</w:t>
            </w:r>
          </w:p>
        </w:tc>
        <w:tc>
          <w:tcPr>
            <w:tcW w:w="1348"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24(32)</w:t>
            </w:r>
          </w:p>
        </w:tc>
      </w:tr>
    </w:tbl>
    <w:p w:rsidR="00B627BE" w:rsidRDefault="00B627BE" w:rsidP="00B627BE">
      <w:pPr>
        <w:rPr>
          <w:rFonts w:ascii="Times New Roman" w:hAnsi="Times New Roman" w:cs="Times New Roman"/>
          <w:sz w:val="24"/>
          <w:szCs w:val="24"/>
        </w:rPr>
      </w:pPr>
      <w:r w:rsidRPr="00AC120C">
        <w:rPr>
          <w:rFonts w:ascii="Times New Roman" w:hAnsi="Times New Roman" w:cs="Times New Roman"/>
          <w:sz w:val="24"/>
          <w:szCs w:val="24"/>
        </w:rPr>
        <w:t>*Multi Response</w:t>
      </w:r>
      <w:r>
        <w:rPr>
          <w:rFonts w:ascii="Times New Roman" w:hAnsi="Times New Roman" w:cs="Times New Roman"/>
          <w:sz w:val="24"/>
          <w:szCs w:val="24"/>
        </w:rPr>
        <w:t>s</w:t>
      </w:r>
    </w:p>
    <w:p w:rsidR="00B627BE" w:rsidRPr="00AC120C" w:rsidRDefault="00B627BE" w:rsidP="00B627BE">
      <w:pPr>
        <w:rPr>
          <w:rFonts w:ascii="Times New Roman" w:hAnsi="Times New Roman" w:cs="Times New Roman"/>
          <w:sz w:val="24"/>
          <w:szCs w:val="24"/>
        </w:rPr>
      </w:pPr>
      <w:r w:rsidRPr="00AC120C">
        <w:rPr>
          <w:rFonts w:ascii="Times New Roman" w:hAnsi="Times New Roman" w:cs="Times New Roman"/>
          <w:sz w:val="24"/>
          <w:szCs w:val="24"/>
        </w:rPr>
        <w:t xml:space="preserve">Figures in the parentheses indicates percent               </w:t>
      </w:r>
    </w:p>
    <w:p w:rsidR="00B627BE" w:rsidRDefault="00B627BE" w:rsidP="00B627BE">
      <w:pPr>
        <w:pStyle w:val="ListParagraph"/>
        <w:ind w:left="840"/>
        <w:rPr>
          <w:rFonts w:ascii="Times New Roman" w:hAnsi="Times New Roman"/>
          <w:sz w:val="24"/>
          <w:szCs w:val="24"/>
        </w:rPr>
      </w:pPr>
    </w:p>
    <w:p w:rsidR="00B627BE" w:rsidRDefault="00B627BE" w:rsidP="00B627BE">
      <w:pPr>
        <w:jc w:val="both"/>
        <w:rPr>
          <w:rFonts w:ascii="Times New Roman" w:hAnsi="Times New Roman" w:cs="Times New Roman"/>
          <w:sz w:val="24"/>
          <w:szCs w:val="24"/>
        </w:rPr>
      </w:pPr>
      <w:r>
        <w:rPr>
          <w:rFonts w:ascii="Times New Roman" w:hAnsi="Times New Roman" w:cs="Times New Roman"/>
          <w:sz w:val="24"/>
          <w:szCs w:val="24"/>
        </w:rPr>
        <w:t>N</w:t>
      </w:r>
      <w:r w:rsidRPr="004D3A0C">
        <w:rPr>
          <w:rFonts w:ascii="Times New Roman" w:hAnsi="Times New Roman" w:cs="Times New Roman"/>
          <w:sz w:val="24"/>
          <w:szCs w:val="24"/>
        </w:rPr>
        <w:t xml:space="preserve">inety one </w:t>
      </w:r>
      <w:r>
        <w:rPr>
          <w:rFonts w:ascii="Times New Roman" w:hAnsi="Times New Roman" w:cs="Times New Roman"/>
          <w:sz w:val="24"/>
          <w:szCs w:val="24"/>
        </w:rPr>
        <w:t>percent</w:t>
      </w:r>
      <w:r w:rsidRPr="004D3A0C">
        <w:rPr>
          <w:rFonts w:ascii="Times New Roman" w:hAnsi="Times New Roman" w:cs="Times New Roman"/>
          <w:sz w:val="24"/>
          <w:szCs w:val="24"/>
        </w:rPr>
        <w:t xml:space="preserve"> of women having the habit of saving money.</w:t>
      </w:r>
      <w:r>
        <w:rPr>
          <w:rFonts w:ascii="Times New Roman" w:hAnsi="Times New Roman" w:cs="Times New Roman"/>
          <w:sz w:val="24"/>
          <w:szCs w:val="24"/>
        </w:rPr>
        <w:t>Only thirty two percent of women had opportunity to own the asset in their name. This indicates that women spent maximum time for doing house hold activity and dependent of husband and family members for economical support.</w:t>
      </w:r>
    </w:p>
    <w:p w:rsidR="00B627BE" w:rsidRDefault="00B627BE" w:rsidP="00B627BE">
      <w:pPr>
        <w:jc w:val="both"/>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Pr="000555AB" w:rsidRDefault="00B627BE" w:rsidP="00B627BE">
      <w:pPr>
        <w:rPr>
          <w:rFonts w:ascii="Times New Roman" w:hAnsi="Times New Roman" w:cs="Times New Roman"/>
          <w:sz w:val="24"/>
          <w:szCs w:val="24"/>
        </w:rPr>
      </w:pPr>
    </w:p>
    <w:p w:rsidR="00B627BE" w:rsidRPr="001C2742" w:rsidRDefault="00B627BE" w:rsidP="00B627BE">
      <w:pPr>
        <w:rPr>
          <w:rFonts w:ascii="Times New Roman" w:hAnsi="Times New Roman" w:cs="Times New Roman"/>
          <w:b/>
          <w:sz w:val="24"/>
          <w:szCs w:val="24"/>
        </w:rPr>
      </w:pPr>
      <w:r w:rsidRPr="001C2742">
        <w:rPr>
          <w:rFonts w:ascii="Times New Roman" w:hAnsi="Times New Roman" w:cs="Times New Roman"/>
          <w:b/>
          <w:sz w:val="24"/>
          <w:szCs w:val="24"/>
        </w:rPr>
        <w:t>iii)  HEALTH PROBLEMS FACED BY WOMEN</w:t>
      </w:r>
    </w:p>
    <w:p w:rsidR="00B627BE" w:rsidRPr="001C2742" w:rsidRDefault="00B627BE" w:rsidP="00B627BE">
      <w:pPr>
        <w:rPr>
          <w:rFonts w:ascii="Times New Roman" w:hAnsi="Times New Roman" w:cs="Times New Roman"/>
          <w:sz w:val="24"/>
          <w:szCs w:val="24"/>
        </w:rPr>
      </w:pPr>
      <w:r>
        <w:rPr>
          <w:rFonts w:ascii="Times New Roman" w:hAnsi="Times New Roman" w:cs="Times New Roman"/>
          <w:bCs/>
          <w:sz w:val="24"/>
          <w:szCs w:val="24"/>
        </w:rPr>
        <w:t xml:space="preserve">       WHO definition of h</w:t>
      </w:r>
      <w:r w:rsidRPr="0042624D">
        <w:rPr>
          <w:rFonts w:ascii="Times New Roman" w:hAnsi="Times New Roman" w:cs="Times New Roman"/>
          <w:bCs/>
          <w:sz w:val="24"/>
          <w:szCs w:val="24"/>
        </w:rPr>
        <w:t>ealth</w:t>
      </w:r>
      <w:r w:rsidRPr="0042624D">
        <w:rPr>
          <w:rFonts w:ascii="Times New Roman" w:hAnsi="Times New Roman" w:cs="Times New Roman"/>
          <w:sz w:val="24"/>
          <w:szCs w:val="24"/>
        </w:rPr>
        <w:t xml:space="preserve"> is the level of functional or </w:t>
      </w:r>
      <w:hyperlink r:id="rId35" w:tooltip="Metabolic" w:history="1">
        <w:r w:rsidRPr="009B2F3E">
          <w:rPr>
            <w:rStyle w:val="Hyperlink"/>
            <w:rFonts w:ascii="Times New Roman" w:hAnsi="Times New Roman" w:cs="Times New Roman"/>
            <w:sz w:val="24"/>
            <w:szCs w:val="24"/>
          </w:rPr>
          <w:t>metabolic</w:t>
        </w:r>
      </w:hyperlink>
      <w:r w:rsidRPr="009B2F3E">
        <w:rPr>
          <w:rFonts w:ascii="Times New Roman" w:hAnsi="Times New Roman" w:cs="Times New Roman"/>
          <w:sz w:val="24"/>
          <w:szCs w:val="24"/>
        </w:rPr>
        <w:t xml:space="preserve"> efficiency of a living </w:t>
      </w:r>
      <w:hyperlink r:id="rId36" w:tooltip="Organism" w:history="1">
        <w:r w:rsidRPr="009B2F3E">
          <w:rPr>
            <w:rStyle w:val="Hyperlink"/>
            <w:rFonts w:ascii="Times New Roman" w:hAnsi="Times New Roman" w:cs="Times New Roman"/>
            <w:sz w:val="24"/>
            <w:szCs w:val="24"/>
          </w:rPr>
          <w:t>organism</w:t>
        </w:r>
      </w:hyperlink>
      <w:r w:rsidRPr="009B2F3E">
        <w:rPr>
          <w:rFonts w:ascii="Times New Roman" w:hAnsi="Times New Roman" w:cs="Times New Roman"/>
          <w:sz w:val="24"/>
          <w:szCs w:val="24"/>
        </w:rPr>
        <w:t xml:space="preserve">. In </w:t>
      </w:r>
      <w:hyperlink r:id="rId37" w:tooltip="Human" w:history="1">
        <w:r w:rsidRPr="009B2F3E">
          <w:rPr>
            <w:rStyle w:val="Hyperlink"/>
            <w:rFonts w:ascii="Times New Roman" w:hAnsi="Times New Roman" w:cs="Times New Roman"/>
            <w:sz w:val="24"/>
            <w:szCs w:val="24"/>
          </w:rPr>
          <w:t>humans</w:t>
        </w:r>
      </w:hyperlink>
      <w:r w:rsidRPr="009B2F3E">
        <w:rPr>
          <w:rFonts w:ascii="Times New Roman" w:hAnsi="Times New Roman" w:cs="Times New Roman"/>
          <w:sz w:val="24"/>
          <w:szCs w:val="24"/>
        </w:rPr>
        <w:t xml:space="preserve"> it is the ability of individuals or com</w:t>
      </w:r>
      <w:r w:rsidRPr="00FC1DF9">
        <w:rPr>
          <w:rFonts w:ascii="Times New Roman" w:hAnsi="Times New Roman" w:cs="Times New Roman"/>
          <w:sz w:val="24"/>
          <w:szCs w:val="24"/>
        </w:rPr>
        <w:t>mu</w:t>
      </w:r>
      <w:r w:rsidRPr="0042624D">
        <w:rPr>
          <w:rFonts w:ascii="Times New Roman" w:hAnsi="Times New Roman" w:cs="Times New Roman"/>
          <w:sz w:val="24"/>
          <w:szCs w:val="24"/>
        </w:rPr>
        <w:t>nities to adapt and self-manage when facing physical, mental or social challenges.</w:t>
      </w:r>
    </w:p>
    <w:p w:rsidR="00B627BE" w:rsidRDefault="00B627BE" w:rsidP="00B627BE">
      <w:pPr>
        <w:spacing w:line="360" w:lineRule="auto"/>
        <w:rPr>
          <w:rFonts w:ascii="Times New Roman" w:hAnsi="Times New Roman" w:cs="Times New Roman"/>
          <w:sz w:val="24"/>
          <w:szCs w:val="24"/>
        </w:rPr>
      </w:pPr>
      <w:r>
        <w:rPr>
          <w:rFonts w:ascii="Times New Roman" w:hAnsi="Times New Roman" w:cs="Times New Roman"/>
          <w:sz w:val="24"/>
          <w:szCs w:val="24"/>
        </w:rPr>
        <w:t xml:space="preserve">         Table-IX shows the health problems faced by women</w:t>
      </w:r>
    </w:p>
    <w:p w:rsidR="00B627BE" w:rsidRPr="00987FE4" w:rsidRDefault="00B627BE" w:rsidP="00B627B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TABLE-</w:t>
      </w:r>
      <w:r w:rsidRPr="00987FE4">
        <w:rPr>
          <w:rFonts w:ascii="Times New Roman" w:hAnsi="Times New Roman" w:cs="Times New Roman"/>
          <w:b/>
          <w:sz w:val="24"/>
          <w:szCs w:val="24"/>
        </w:rPr>
        <w:t>I</w:t>
      </w:r>
      <w:r>
        <w:rPr>
          <w:rFonts w:ascii="Times New Roman" w:hAnsi="Times New Roman" w:cs="Times New Roman"/>
          <w:b/>
          <w:sz w:val="24"/>
          <w:szCs w:val="24"/>
        </w:rPr>
        <w:t>X</w:t>
      </w:r>
    </w:p>
    <w:p w:rsidR="00B627BE" w:rsidRPr="001C2742" w:rsidRDefault="00B627BE" w:rsidP="00B627BE">
      <w:pPr>
        <w:spacing w:line="360" w:lineRule="auto"/>
        <w:jc w:val="center"/>
        <w:rPr>
          <w:rFonts w:ascii="Times New Roman" w:hAnsi="Times New Roman" w:cs="Times New Roman"/>
          <w:b/>
          <w:sz w:val="24"/>
          <w:szCs w:val="24"/>
        </w:rPr>
      </w:pPr>
      <w:r w:rsidRPr="001C2742">
        <w:rPr>
          <w:rFonts w:ascii="Times New Roman" w:hAnsi="Times New Roman" w:cs="Times New Roman"/>
          <w:b/>
          <w:sz w:val="24"/>
          <w:szCs w:val="24"/>
        </w:rPr>
        <w:t>HEALTH PROBLEMS</w:t>
      </w:r>
    </w:p>
    <w:tbl>
      <w:tblPr>
        <w:tblStyle w:val="TableGrid"/>
        <w:tblW w:w="5000" w:type="pct"/>
        <w:tblLook w:val="04A0"/>
      </w:tblPr>
      <w:tblGrid>
        <w:gridCol w:w="1184"/>
        <w:gridCol w:w="5594"/>
        <w:gridCol w:w="2798"/>
      </w:tblGrid>
      <w:tr w:rsidR="00B627BE" w:rsidTr="00E70444">
        <w:trPr>
          <w:trHeight w:val="458"/>
        </w:trPr>
        <w:tc>
          <w:tcPr>
            <w:tcW w:w="618"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S.NO</w:t>
            </w:r>
          </w:p>
        </w:tc>
        <w:tc>
          <w:tcPr>
            <w:tcW w:w="292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Health Problems</w:t>
            </w:r>
          </w:p>
        </w:tc>
        <w:tc>
          <w:tcPr>
            <w:tcW w:w="1461" w:type="pct"/>
            <w:tcBorders>
              <w:bottom w:val="single" w:sz="4" w:space="0" w:color="auto"/>
              <w:right w:val="single" w:sz="4" w:space="0" w:color="auto"/>
            </w:tcBorders>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N=75*</w:t>
            </w:r>
          </w:p>
        </w:tc>
      </w:tr>
      <w:tr w:rsidR="00B627BE" w:rsidTr="00E70444">
        <w:trPr>
          <w:trHeight w:val="368"/>
        </w:trPr>
        <w:tc>
          <w:tcPr>
            <w:tcW w:w="618" w:type="pct"/>
          </w:tcPr>
          <w:p w:rsidR="00B627BE" w:rsidRPr="007915B8" w:rsidRDefault="00B627BE"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292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Back pain</w:t>
            </w:r>
          </w:p>
        </w:tc>
        <w:tc>
          <w:tcPr>
            <w:tcW w:w="1461" w:type="pct"/>
            <w:tcBorders>
              <w:right w:val="single" w:sz="4" w:space="0" w:color="auto"/>
            </w:tcBorders>
          </w:tcPr>
          <w:p w:rsidR="00B627BE" w:rsidRPr="009F048A"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68(91)</w:t>
            </w:r>
          </w:p>
        </w:tc>
      </w:tr>
      <w:tr w:rsidR="00B627BE" w:rsidTr="00E70444">
        <w:trPr>
          <w:trHeight w:val="350"/>
        </w:trPr>
        <w:tc>
          <w:tcPr>
            <w:tcW w:w="618"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292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Ulcer</w:t>
            </w:r>
          </w:p>
        </w:tc>
        <w:tc>
          <w:tcPr>
            <w:tcW w:w="1461" w:type="pct"/>
            <w:tcBorders>
              <w:right w:val="single" w:sz="4" w:space="0" w:color="auto"/>
            </w:tcBorders>
          </w:tcPr>
          <w:p w:rsidR="00B627BE" w:rsidRPr="007915B8" w:rsidRDefault="00B627BE" w:rsidP="00E70444">
            <w:pPr>
              <w:autoSpaceDE w:val="0"/>
              <w:autoSpaceDN w:val="0"/>
              <w:adjustRightInd w:val="0"/>
              <w:spacing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68(91)</w:t>
            </w:r>
          </w:p>
        </w:tc>
      </w:tr>
      <w:tr w:rsidR="00B627BE" w:rsidTr="00E70444">
        <w:trPr>
          <w:trHeight w:val="350"/>
        </w:trPr>
        <w:tc>
          <w:tcPr>
            <w:tcW w:w="618"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2921" w:type="pct"/>
          </w:tcPr>
          <w:p w:rsidR="00B627BE" w:rsidRPr="007915B8" w:rsidRDefault="00B627BE" w:rsidP="00E70444">
            <w:pPr>
              <w:rPr>
                <w:rFonts w:ascii="Times New Roman" w:hAnsi="Times New Roman" w:cs="Times New Roman"/>
                <w:sz w:val="24"/>
                <w:szCs w:val="24"/>
              </w:rPr>
            </w:pPr>
            <w:proofErr w:type="spellStart"/>
            <w:r>
              <w:rPr>
                <w:rFonts w:ascii="Times New Roman" w:hAnsi="Times New Roman" w:cs="Times New Roman"/>
                <w:sz w:val="24"/>
                <w:szCs w:val="24"/>
              </w:rPr>
              <w:t>Astuma</w:t>
            </w:r>
            <w:proofErr w:type="spellEnd"/>
          </w:p>
        </w:tc>
        <w:tc>
          <w:tcPr>
            <w:tcW w:w="146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r>
      <w:tr w:rsidR="00B627BE" w:rsidTr="00E70444">
        <w:trPr>
          <w:trHeight w:val="350"/>
        </w:trPr>
        <w:tc>
          <w:tcPr>
            <w:tcW w:w="618"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292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Head ache</w:t>
            </w:r>
          </w:p>
        </w:tc>
        <w:tc>
          <w:tcPr>
            <w:tcW w:w="146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r>
      <w:tr w:rsidR="00B627BE" w:rsidTr="00E70444">
        <w:trPr>
          <w:trHeight w:val="350"/>
        </w:trPr>
        <w:tc>
          <w:tcPr>
            <w:tcW w:w="618"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292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Vision problem</w:t>
            </w:r>
          </w:p>
        </w:tc>
        <w:tc>
          <w:tcPr>
            <w:tcW w:w="146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49(64)</w:t>
            </w:r>
          </w:p>
        </w:tc>
      </w:tr>
      <w:tr w:rsidR="00B627BE" w:rsidTr="00E70444">
        <w:tc>
          <w:tcPr>
            <w:tcW w:w="618"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292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Diabetics</w:t>
            </w:r>
          </w:p>
        </w:tc>
        <w:tc>
          <w:tcPr>
            <w:tcW w:w="1461"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45(60)</w:t>
            </w:r>
          </w:p>
        </w:tc>
      </w:tr>
      <w:tr w:rsidR="00B627BE" w:rsidTr="00E70444">
        <w:tc>
          <w:tcPr>
            <w:tcW w:w="618"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2921" w:type="pct"/>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Blood pressure</w:t>
            </w:r>
          </w:p>
        </w:tc>
        <w:tc>
          <w:tcPr>
            <w:tcW w:w="1461" w:type="pct"/>
            <w:tcBorders>
              <w:right w:val="single" w:sz="4" w:space="0" w:color="auto"/>
            </w:tcBorders>
          </w:tcPr>
          <w:p w:rsidR="00B627BE" w:rsidRPr="005243A7"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40(53)</w:t>
            </w:r>
          </w:p>
        </w:tc>
      </w:tr>
      <w:tr w:rsidR="00B627BE" w:rsidTr="00E70444">
        <w:tc>
          <w:tcPr>
            <w:tcW w:w="618"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2921" w:type="pct"/>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Menstrual problem</w:t>
            </w:r>
          </w:p>
        </w:tc>
        <w:tc>
          <w:tcPr>
            <w:tcW w:w="146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35(47)</w:t>
            </w:r>
          </w:p>
        </w:tc>
      </w:tr>
      <w:tr w:rsidR="00B627BE" w:rsidTr="00E70444">
        <w:tc>
          <w:tcPr>
            <w:tcW w:w="618"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9</w:t>
            </w:r>
          </w:p>
        </w:tc>
        <w:tc>
          <w:tcPr>
            <w:tcW w:w="2921" w:type="pct"/>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Hip pain</w:t>
            </w:r>
          </w:p>
        </w:tc>
        <w:tc>
          <w:tcPr>
            <w:tcW w:w="146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24(32)</w:t>
            </w:r>
          </w:p>
        </w:tc>
      </w:tr>
      <w:tr w:rsidR="00B627BE" w:rsidTr="00E70444">
        <w:tc>
          <w:tcPr>
            <w:tcW w:w="618"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10</w:t>
            </w:r>
          </w:p>
        </w:tc>
        <w:tc>
          <w:tcPr>
            <w:tcW w:w="2921" w:type="pct"/>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Pain in spinal card</w:t>
            </w:r>
          </w:p>
        </w:tc>
        <w:tc>
          <w:tcPr>
            <w:tcW w:w="1461" w:type="pct"/>
            <w:tcBorders>
              <w:right w:val="single" w:sz="4" w:space="0" w:color="auto"/>
            </w:tcBorders>
          </w:tcPr>
          <w:p w:rsidR="00B627BE" w:rsidRPr="005243A7"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243A7">
              <w:rPr>
                <w:rFonts w:ascii="Times New Roman" w:hAnsi="Times New Roman" w:cs="Times New Roman"/>
                <w:color w:val="000000"/>
                <w:sz w:val="24"/>
                <w:szCs w:val="24"/>
              </w:rPr>
              <w:t>24</w:t>
            </w:r>
            <w:r>
              <w:rPr>
                <w:rFonts w:ascii="Times New Roman" w:hAnsi="Times New Roman" w:cs="Times New Roman"/>
                <w:color w:val="000000"/>
                <w:sz w:val="24"/>
                <w:szCs w:val="24"/>
              </w:rPr>
              <w:t>(32)</w:t>
            </w:r>
          </w:p>
        </w:tc>
      </w:tr>
      <w:tr w:rsidR="00B627BE" w:rsidTr="00E70444">
        <w:tc>
          <w:tcPr>
            <w:tcW w:w="618"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11</w:t>
            </w:r>
          </w:p>
        </w:tc>
        <w:tc>
          <w:tcPr>
            <w:tcW w:w="2921" w:type="pct"/>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Abdomen pain</w:t>
            </w:r>
          </w:p>
        </w:tc>
        <w:tc>
          <w:tcPr>
            <w:tcW w:w="146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24(32)</w:t>
            </w:r>
          </w:p>
        </w:tc>
      </w:tr>
      <w:tr w:rsidR="00B627BE" w:rsidTr="00E70444">
        <w:trPr>
          <w:trHeight w:val="377"/>
        </w:trPr>
        <w:tc>
          <w:tcPr>
            <w:tcW w:w="618"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12</w:t>
            </w:r>
          </w:p>
        </w:tc>
        <w:tc>
          <w:tcPr>
            <w:tcW w:w="2921" w:type="pct"/>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Joint pain</w:t>
            </w:r>
          </w:p>
        </w:tc>
        <w:tc>
          <w:tcPr>
            <w:tcW w:w="1461" w:type="pct"/>
            <w:tcBorders>
              <w:right w:val="single" w:sz="4" w:space="0" w:color="auto"/>
            </w:tcBorders>
          </w:tcPr>
          <w:p w:rsidR="00B627BE" w:rsidRPr="005243A7"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22(29)</w:t>
            </w:r>
          </w:p>
        </w:tc>
      </w:tr>
    </w:tbl>
    <w:p w:rsidR="00B627BE" w:rsidRDefault="00B627BE" w:rsidP="00B627BE">
      <w:pPr>
        <w:rPr>
          <w:rFonts w:ascii="Times New Roman" w:hAnsi="Times New Roman" w:cs="Times New Roman"/>
          <w:sz w:val="24"/>
          <w:szCs w:val="24"/>
        </w:rPr>
      </w:pPr>
      <w:r w:rsidRPr="009F41FC">
        <w:rPr>
          <w:rFonts w:ascii="Times New Roman" w:hAnsi="Times New Roman" w:cs="Times New Roman"/>
          <w:sz w:val="24"/>
          <w:szCs w:val="24"/>
        </w:rPr>
        <w:t>*Multi Responses</w:t>
      </w:r>
    </w:p>
    <w:p w:rsidR="00B627BE" w:rsidRPr="00362628" w:rsidRDefault="00B627BE" w:rsidP="00B627BE">
      <w:pPr>
        <w:rPr>
          <w:rFonts w:ascii="Times New Roman" w:hAnsi="Times New Roman" w:cs="Times New Roman"/>
          <w:sz w:val="24"/>
          <w:szCs w:val="24"/>
        </w:rPr>
      </w:pPr>
      <w:r w:rsidRPr="00362628">
        <w:rPr>
          <w:rFonts w:ascii="Times New Roman" w:hAnsi="Times New Roman" w:cs="Times New Roman"/>
          <w:sz w:val="24"/>
          <w:szCs w:val="24"/>
        </w:rPr>
        <w:t xml:space="preserve">Figures in the parentheses indicates percent               </w:t>
      </w: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r>
        <w:rPr>
          <w:rFonts w:ascii="Times New Roman" w:hAnsi="Times New Roman" w:cs="Times New Roman"/>
          <w:sz w:val="24"/>
          <w:szCs w:val="24"/>
        </w:rPr>
        <w:t>The m</w:t>
      </w:r>
      <w:r w:rsidRPr="002024C8">
        <w:rPr>
          <w:rFonts w:ascii="Times New Roman" w:hAnsi="Times New Roman" w:cs="Times New Roman"/>
          <w:sz w:val="24"/>
          <w:szCs w:val="24"/>
        </w:rPr>
        <w:t xml:space="preserve">ajority </w:t>
      </w:r>
      <w:r>
        <w:rPr>
          <w:rFonts w:ascii="Times New Roman" w:hAnsi="Times New Roman" w:cs="Times New Roman"/>
          <w:sz w:val="24"/>
          <w:szCs w:val="24"/>
        </w:rPr>
        <w:t>(</w:t>
      </w:r>
      <w:r w:rsidRPr="002024C8">
        <w:rPr>
          <w:rFonts w:ascii="Times New Roman" w:hAnsi="Times New Roman" w:cs="Times New Roman"/>
          <w:sz w:val="24"/>
          <w:szCs w:val="24"/>
        </w:rPr>
        <w:t xml:space="preserve">ninety one </w:t>
      </w:r>
      <w:r>
        <w:rPr>
          <w:rFonts w:ascii="Times New Roman" w:hAnsi="Times New Roman" w:cs="Times New Roman"/>
          <w:sz w:val="24"/>
          <w:szCs w:val="24"/>
        </w:rPr>
        <w:t>percent)</w:t>
      </w:r>
      <w:r w:rsidRPr="002024C8">
        <w:rPr>
          <w:rFonts w:ascii="Times New Roman" w:hAnsi="Times New Roman" w:cs="Times New Roman"/>
          <w:sz w:val="24"/>
          <w:szCs w:val="24"/>
        </w:rPr>
        <w:t xml:space="preserve"> of the wome</w:t>
      </w:r>
      <w:r>
        <w:rPr>
          <w:rFonts w:ascii="Times New Roman" w:hAnsi="Times New Roman" w:cs="Times New Roman"/>
          <w:sz w:val="24"/>
          <w:szCs w:val="24"/>
        </w:rPr>
        <w:t xml:space="preserve">n got a back pain and ulcer. </w:t>
      </w:r>
      <w:proofErr w:type="gramStart"/>
      <w:r w:rsidRPr="002024C8">
        <w:rPr>
          <w:rFonts w:ascii="Times New Roman" w:hAnsi="Times New Roman" w:cs="Times New Roman"/>
          <w:sz w:val="24"/>
          <w:szCs w:val="24"/>
        </w:rPr>
        <w:t xml:space="preserve">Only </w:t>
      </w:r>
      <w:r>
        <w:rPr>
          <w:rFonts w:ascii="Times New Roman" w:hAnsi="Times New Roman" w:cs="Times New Roman"/>
          <w:sz w:val="24"/>
          <w:szCs w:val="24"/>
        </w:rPr>
        <w:t>twenty nine percent</w:t>
      </w:r>
      <w:r w:rsidRPr="002024C8">
        <w:rPr>
          <w:rFonts w:ascii="Times New Roman" w:hAnsi="Times New Roman" w:cs="Times New Roman"/>
          <w:sz w:val="24"/>
          <w:szCs w:val="24"/>
        </w:rPr>
        <w:t xml:space="preserve"> of th</w:t>
      </w:r>
      <w:r>
        <w:rPr>
          <w:rFonts w:ascii="Times New Roman" w:hAnsi="Times New Roman" w:cs="Times New Roman"/>
          <w:sz w:val="24"/>
          <w:szCs w:val="24"/>
        </w:rPr>
        <w:t xml:space="preserve">e women having a problem of joint </w:t>
      </w:r>
      <w:r w:rsidRPr="002024C8">
        <w:rPr>
          <w:rFonts w:ascii="Times New Roman" w:hAnsi="Times New Roman" w:cs="Times New Roman"/>
          <w:sz w:val="24"/>
          <w:szCs w:val="24"/>
        </w:rPr>
        <w:t>pain.</w:t>
      </w:r>
      <w:proofErr w:type="gramEnd"/>
      <w:r>
        <w:rPr>
          <w:rFonts w:ascii="Times New Roman" w:hAnsi="Times New Roman" w:cs="Times New Roman"/>
          <w:sz w:val="24"/>
          <w:szCs w:val="24"/>
        </w:rPr>
        <w:t xml:space="preserve"> It is mostly due to lack of rest, improper eating habits and time management.</w:t>
      </w: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Pr="000021DC" w:rsidRDefault="00B627BE" w:rsidP="00B627BE">
      <w:pPr>
        <w:rPr>
          <w:rFonts w:ascii="Times New Roman" w:hAnsi="Times New Roman" w:cs="Times New Roman"/>
          <w:sz w:val="24"/>
          <w:szCs w:val="24"/>
        </w:rPr>
      </w:pPr>
    </w:p>
    <w:p w:rsidR="00B627BE" w:rsidRPr="001C2742" w:rsidRDefault="00B627BE" w:rsidP="00B627BE">
      <w:pPr>
        <w:rPr>
          <w:rFonts w:ascii="Times New Roman" w:hAnsi="Times New Roman" w:cs="Times New Roman"/>
          <w:b/>
          <w:sz w:val="24"/>
          <w:szCs w:val="24"/>
        </w:rPr>
      </w:pPr>
      <w:r w:rsidRPr="001C2742">
        <w:rPr>
          <w:rFonts w:ascii="Times New Roman" w:hAnsi="Times New Roman" w:cs="Times New Roman"/>
          <w:b/>
          <w:sz w:val="24"/>
          <w:szCs w:val="24"/>
        </w:rPr>
        <w:lastRenderedPageBreak/>
        <w:t>iv) CHALLENGES FACED BY WOMEN</w:t>
      </w:r>
    </w:p>
    <w:p w:rsidR="00B627BE" w:rsidRDefault="00B627BE" w:rsidP="00B627BE">
      <w:pPr>
        <w:rPr>
          <w:rFonts w:ascii="Times New Roman" w:hAnsi="Times New Roman" w:cs="Times New Roman"/>
          <w:sz w:val="24"/>
          <w:szCs w:val="24"/>
        </w:rPr>
      </w:pPr>
      <w:r>
        <w:rPr>
          <w:rFonts w:ascii="Times New Roman" w:hAnsi="Times New Roman" w:cs="Times New Roman"/>
          <w:sz w:val="24"/>
          <w:szCs w:val="24"/>
        </w:rPr>
        <w:t xml:space="preserve">            Table-X indicates the challenges faced by women</w:t>
      </w:r>
    </w:p>
    <w:p w:rsidR="00B627BE" w:rsidRDefault="00B627BE" w:rsidP="00B627BE">
      <w:pPr>
        <w:jc w:val="center"/>
        <w:rPr>
          <w:rFonts w:ascii="Times New Roman" w:hAnsi="Times New Roman" w:cs="Times New Roman"/>
          <w:sz w:val="24"/>
          <w:szCs w:val="24"/>
        </w:rPr>
      </w:pPr>
    </w:p>
    <w:p w:rsidR="00B627BE" w:rsidRPr="00987FE4" w:rsidRDefault="00B627BE" w:rsidP="00B627BE">
      <w:pPr>
        <w:jc w:val="center"/>
        <w:rPr>
          <w:rFonts w:ascii="Times New Roman" w:hAnsi="Times New Roman" w:cs="Times New Roman"/>
          <w:b/>
          <w:sz w:val="24"/>
          <w:szCs w:val="24"/>
        </w:rPr>
      </w:pPr>
      <w:r>
        <w:rPr>
          <w:rFonts w:ascii="Times New Roman" w:hAnsi="Times New Roman" w:cs="Times New Roman"/>
          <w:b/>
          <w:sz w:val="24"/>
          <w:szCs w:val="24"/>
        </w:rPr>
        <w:t>TABLE-X</w:t>
      </w:r>
    </w:p>
    <w:p w:rsidR="00B627BE" w:rsidRPr="001C2742" w:rsidRDefault="00B627BE" w:rsidP="00B627BE">
      <w:pPr>
        <w:jc w:val="center"/>
        <w:rPr>
          <w:rFonts w:ascii="Times New Roman" w:hAnsi="Times New Roman" w:cs="Times New Roman"/>
          <w:b/>
          <w:sz w:val="24"/>
          <w:szCs w:val="24"/>
        </w:rPr>
      </w:pPr>
      <w:r w:rsidRPr="001C2742">
        <w:rPr>
          <w:rFonts w:ascii="Times New Roman" w:hAnsi="Times New Roman" w:cs="Times New Roman"/>
          <w:b/>
          <w:sz w:val="24"/>
          <w:szCs w:val="24"/>
        </w:rPr>
        <w:t>CHALLENGES FACED BY WOMEN</w:t>
      </w:r>
    </w:p>
    <w:tbl>
      <w:tblPr>
        <w:tblStyle w:val="TableGrid"/>
        <w:tblW w:w="5000" w:type="pct"/>
        <w:tblLook w:val="04A0"/>
      </w:tblPr>
      <w:tblGrid>
        <w:gridCol w:w="978"/>
        <w:gridCol w:w="6422"/>
        <w:gridCol w:w="2176"/>
      </w:tblGrid>
      <w:tr w:rsidR="00B627BE" w:rsidTr="00E70444">
        <w:trPr>
          <w:trHeight w:val="377"/>
        </w:trPr>
        <w:tc>
          <w:tcPr>
            <w:tcW w:w="51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S.NO</w:t>
            </w:r>
          </w:p>
        </w:tc>
        <w:tc>
          <w:tcPr>
            <w:tcW w:w="3352"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Challenges</w:t>
            </w:r>
          </w:p>
        </w:tc>
        <w:tc>
          <w:tcPr>
            <w:tcW w:w="1136" w:type="pct"/>
            <w:tcBorders>
              <w:bottom w:val="single" w:sz="4" w:space="0" w:color="auto"/>
              <w:right w:val="single" w:sz="4" w:space="0" w:color="auto"/>
            </w:tcBorders>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N=75 *</w:t>
            </w:r>
          </w:p>
        </w:tc>
      </w:tr>
      <w:tr w:rsidR="00B627BE" w:rsidTr="00E70444">
        <w:trPr>
          <w:trHeight w:val="368"/>
        </w:trPr>
        <w:tc>
          <w:tcPr>
            <w:tcW w:w="511" w:type="pct"/>
          </w:tcPr>
          <w:p w:rsidR="00B627BE" w:rsidRPr="007915B8" w:rsidRDefault="00B627BE"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3352"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Lack of self confident</w:t>
            </w:r>
          </w:p>
        </w:tc>
        <w:tc>
          <w:tcPr>
            <w:tcW w:w="1136" w:type="pct"/>
            <w:tcBorders>
              <w:right w:val="single" w:sz="4" w:space="0" w:color="auto"/>
            </w:tcBorders>
          </w:tcPr>
          <w:p w:rsidR="00B627BE" w:rsidRPr="005243A7"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68(91)</w:t>
            </w:r>
          </w:p>
        </w:tc>
      </w:tr>
      <w:tr w:rsidR="00B627BE" w:rsidTr="00E70444">
        <w:trPr>
          <w:trHeight w:val="350"/>
        </w:trPr>
        <w:tc>
          <w:tcPr>
            <w:tcW w:w="511"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3352"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Lack of decision making capacity</w:t>
            </w:r>
          </w:p>
        </w:tc>
        <w:tc>
          <w:tcPr>
            <w:tcW w:w="1136"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41(54)</w:t>
            </w:r>
          </w:p>
        </w:tc>
      </w:tr>
      <w:tr w:rsidR="00B627BE" w:rsidTr="00E70444">
        <w:trPr>
          <w:trHeight w:val="350"/>
        </w:trPr>
        <w:tc>
          <w:tcPr>
            <w:tcW w:w="511"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3352"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Lack of time management skill</w:t>
            </w:r>
          </w:p>
        </w:tc>
        <w:tc>
          <w:tcPr>
            <w:tcW w:w="1136"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41(54)</w:t>
            </w:r>
          </w:p>
        </w:tc>
      </w:tr>
      <w:tr w:rsidR="00B627BE" w:rsidTr="00E70444">
        <w:trPr>
          <w:trHeight w:val="350"/>
        </w:trPr>
        <w:tc>
          <w:tcPr>
            <w:tcW w:w="511"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3352"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Inability to solve the problems</w:t>
            </w:r>
          </w:p>
        </w:tc>
        <w:tc>
          <w:tcPr>
            <w:tcW w:w="1136"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41(54)</w:t>
            </w:r>
          </w:p>
        </w:tc>
      </w:tr>
      <w:tr w:rsidR="00B627BE" w:rsidTr="00E70444">
        <w:trPr>
          <w:trHeight w:val="350"/>
        </w:trPr>
        <w:tc>
          <w:tcPr>
            <w:tcW w:w="511"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3352"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Lack of self esteem</w:t>
            </w:r>
          </w:p>
        </w:tc>
        <w:tc>
          <w:tcPr>
            <w:tcW w:w="1136"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24(32)</w:t>
            </w:r>
          </w:p>
        </w:tc>
      </w:tr>
      <w:tr w:rsidR="00B627BE" w:rsidTr="00E70444">
        <w:trPr>
          <w:trHeight w:val="350"/>
        </w:trPr>
        <w:tc>
          <w:tcPr>
            <w:tcW w:w="511"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3352" w:type="pct"/>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Lack of public speaking skill</w:t>
            </w:r>
          </w:p>
        </w:tc>
        <w:tc>
          <w:tcPr>
            <w:tcW w:w="1136"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24(32)</w:t>
            </w:r>
          </w:p>
        </w:tc>
      </w:tr>
      <w:tr w:rsidR="00B627BE" w:rsidTr="00E70444">
        <w:trPr>
          <w:trHeight w:val="350"/>
        </w:trPr>
        <w:tc>
          <w:tcPr>
            <w:tcW w:w="511"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3352" w:type="pct"/>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Lack of communication skill </w:t>
            </w:r>
          </w:p>
        </w:tc>
        <w:tc>
          <w:tcPr>
            <w:tcW w:w="1136"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22(29)</w:t>
            </w:r>
          </w:p>
        </w:tc>
      </w:tr>
    </w:tbl>
    <w:p w:rsidR="00B627BE" w:rsidRDefault="00B627BE" w:rsidP="00B627BE">
      <w:pPr>
        <w:rPr>
          <w:rFonts w:ascii="Times New Roman" w:hAnsi="Times New Roman" w:cs="Times New Roman"/>
          <w:sz w:val="24"/>
          <w:szCs w:val="24"/>
        </w:rPr>
      </w:pPr>
      <w:r w:rsidRPr="009F41FC">
        <w:rPr>
          <w:rFonts w:ascii="Times New Roman" w:hAnsi="Times New Roman" w:cs="Times New Roman"/>
          <w:sz w:val="24"/>
          <w:szCs w:val="24"/>
        </w:rPr>
        <w:t>*Multi Responses</w:t>
      </w:r>
    </w:p>
    <w:p w:rsidR="00B627BE" w:rsidRDefault="00B627BE" w:rsidP="00B627BE">
      <w:pPr>
        <w:rPr>
          <w:rFonts w:ascii="Times New Roman" w:hAnsi="Times New Roman" w:cs="Times New Roman"/>
          <w:sz w:val="24"/>
          <w:szCs w:val="24"/>
        </w:rPr>
      </w:pPr>
      <w:r w:rsidRPr="00362628">
        <w:rPr>
          <w:rFonts w:ascii="Times New Roman" w:hAnsi="Times New Roman" w:cs="Times New Roman"/>
          <w:sz w:val="24"/>
          <w:szCs w:val="24"/>
        </w:rPr>
        <w:t xml:space="preserve">Figures in the parentheses indicates percent  </w:t>
      </w: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The data indicates that the majorities (ninety one percent) of the women were lack of self confident and twenty nine percent do not have communication skill. These two qualities are important for a leader. Hence developing leadership skill among women is essentially.</w:t>
      </w: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Default="00B627BE" w:rsidP="00B627BE">
      <w:pPr>
        <w:spacing w:line="360" w:lineRule="auto"/>
        <w:jc w:val="both"/>
        <w:rPr>
          <w:rFonts w:ascii="Times New Roman" w:hAnsi="Times New Roman" w:cs="Times New Roman"/>
          <w:sz w:val="24"/>
          <w:szCs w:val="24"/>
        </w:rPr>
      </w:pPr>
    </w:p>
    <w:p w:rsidR="00B627BE" w:rsidRPr="001C2742" w:rsidRDefault="00B627BE" w:rsidP="00B627BE">
      <w:pPr>
        <w:spacing w:line="360" w:lineRule="auto"/>
        <w:jc w:val="both"/>
        <w:rPr>
          <w:rFonts w:ascii="Times New Roman" w:hAnsi="Times New Roman"/>
          <w:b/>
          <w:sz w:val="24"/>
          <w:szCs w:val="24"/>
        </w:rPr>
      </w:pPr>
      <w:r w:rsidRPr="001C2742">
        <w:rPr>
          <w:rFonts w:ascii="Times New Roman" w:hAnsi="Times New Roman" w:cs="Times New Roman"/>
          <w:b/>
          <w:sz w:val="24"/>
          <w:szCs w:val="24"/>
        </w:rPr>
        <w:lastRenderedPageBreak/>
        <w:t>C.</w:t>
      </w:r>
      <w:r w:rsidRPr="001C2742">
        <w:rPr>
          <w:rFonts w:ascii="Times New Roman" w:hAnsi="Times New Roman"/>
          <w:b/>
          <w:sz w:val="24"/>
          <w:szCs w:val="24"/>
        </w:rPr>
        <w:t xml:space="preserve"> IMPACT OF EDUCATIONAL INTERVENTION</w:t>
      </w:r>
    </w:p>
    <w:p w:rsidR="00B627BE" w:rsidRDefault="00B627BE" w:rsidP="00B627BE">
      <w:pPr>
        <w:spacing w:line="360" w:lineRule="auto"/>
        <w:jc w:val="both"/>
        <w:rPr>
          <w:rFonts w:ascii="Times New Roman" w:hAnsi="Times New Roman"/>
          <w:sz w:val="24"/>
          <w:szCs w:val="24"/>
        </w:rPr>
      </w:pPr>
      <w:r>
        <w:rPr>
          <w:rFonts w:ascii="Times New Roman" w:hAnsi="Times New Roman"/>
          <w:sz w:val="24"/>
          <w:szCs w:val="24"/>
        </w:rPr>
        <w:t xml:space="preserve">          Impact of education is </w:t>
      </w:r>
      <w:r>
        <w:rPr>
          <w:rFonts w:ascii="Times New Roman" w:hAnsi="Times New Roman" w:cs="Times New Roman"/>
          <w:sz w:val="24"/>
          <w:szCs w:val="24"/>
        </w:rPr>
        <w:t>discussed under the following headings:</w:t>
      </w:r>
    </w:p>
    <w:p w:rsidR="00B627BE" w:rsidRDefault="00B627BE" w:rsidP="00B627BE">
      <w:pPr>
        <w:spacing w:line="360" w:lineRule="auto"/>
        <w:jc w:val="both"/>
        <w:rPr>
          <w:rFonts w:ascii="Times New Roman" w:hAnsi="Times New Roman"/>
          <w:sz w:val="24"/>
          <w:szCs w:val="24"/>
        </w:rPr>
      </w:pPr>
      <w:r>
        <w:rPr>
          <w:rFonts w:ascii="Times New Roman" w:hAnsi="Times New Roman"/>
          <w:sz w:val="24"/>
          <w:szCs w:val="24"/>
        </w:rPr>
        <w:t xml:space="preserve">                      i) Qualities possessed by women</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sz w:val="24"/>
          <w:szCs w:val="24"/>
        </w:rPr>
        <w:t xml:space="preserve">                      ii) </w:t>
      </w:r>
      <w:r>
        <w:rPr>
          <w:rFonts w:ascii="Times New Roman" w:hAnsi="Times New Roman" w:cs="Times New Roman"/>
          <w:sz w:val="24"/>
          <w:szCs w:val="24"/>
        </w:rPr>
        <w:t>Decision making capacity of women</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iii) Stress management</w:t>
      </w:r>
    </w:p>
    <w:p w:rsidR="00B627BE" w:rsidRDefault="00B627BE" w:rsidP="00B627BE">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iv) Awareness</w:t>
      </w:r>
      <w:proofErr w:type="gramEnd"/>
      <w:r>
        <w:rPr>
          <w:rFonts w:ascii="Times New Roman" w:hAnsi="Times New Roman" w:cs="Times New Roman"/>
          <w:sz w:val="24"/>
          <w:szCs w:val="24"/>
        </w:rPr>
        <w:t xml:space="preserve"> on Women Empowerment Programme and Rights </w:t>
      </w:r>
    </w:p>
    <w:p w:rsidR="00B627BE" w:rsidRDefault="00B627BE" w:rsidP="00B627BE">
      <w:pPr>
        <w:spacing w:line="360" w:lineRule="auto"/>
        <w:jc w:val="both"/>
        <w:rPr>
          <w:rFonts w:ascii="Times New Roman" w:hAnsi="Times New Roman"/>
          <w:sz w:val="24"/>
          <w:szCs w:val="24"/>
        </w:rPr>
      </w:pPr>
    </w:p>
    <w:p w:rsidR="00B627BE" w:rsidRPr="001C2742" w:rsidRDefault="00B627BE" w:rsidP="00B627BE">
      <w:pPr>
        <w:spacing w:line="360" w:lineRule="auto"/>
        <w:jc w:val="both"/>
        <w:rPr>
          <w:rFonts w:ascii="Times New Roman" w:hAnsi="Times New Roman"/>
          <w:b/>
          <w:sz w:val="24"/>
          <w:szCs w:val="24"/>
        </w:rPr>
      </w:pPr>
      <w:r w:rsidRPr="001C2742">
        <w:rPr>
          <w:rFonts w:ascii="Times New Roman" w:hAnsi="Times New Roman"/>
          <w:b/>
          <w:sz w:val="24"/>
          <w:szCs w:val="24"/>
        </w:rPr>
        <w:t xml:space="preserve">i) QUALITIES POSSESSED BY WOMEN </w:t>
      </w:r>
    </w:p>
    <w:p w:rsidR="00B627BE" w:rsidRPr="008E233E" w:rsidRDefault="00B627BE" w:rsidP="00B627BE">
      <w:pPr>
        <w:spacing w:line="360" w:lineRule="auto"/>
        <w:jc w:val="both"/>
        <w:rPr>
          <w:rFonts w:ascii="Times New Roman" w:hAnsi="Times New Roman"/>
          <w:sz w:val="24"/>
          <w:szCs w:val="24"/>
        </w:rPr>
      </w:pPr>
      <w:r w:rsidRPr="008E233E">
        <w:rPr>
          <w:rFonts w:ascii="Times New Roman" w:hAnsi="Times New Roman"/>
          <w:sz w:val="24"/>
          <w:szCs w:val="24"/>
        </w:rPr>
        <w:t xml:space="preserve">       Leadership development is a wide range of aptitudes and capabilities, all of which affect a person’s interactions with co-workers, constituents, or customers, personal qualities, moral commitments, and management skills. The effects of leaderships development are most directly felt in the social setting of an organization, where leaders and followers attempt to work together to attain common goals (Terry, 1993)</w:t>
      </w:r>
    </w:p>
    <w:p w:rsidR="00B627BE" w:rsidRPr="008E233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w:t>
      </w:r>
      <w:r w:rsidRPr="008E233E">
        <w:rPr>
          <w:rFonts w:ascii="Times New Roman" w:hAnsi="Times New Roman" w:cs="Times New Roman"/>
          <w:sz w:val="24"/>
          <w:szCs w:val="24"/>
        </w:rPr>
        <w:t>he information about the qualities possessed by women</w:t>
      </w:r>
      <w:r>
        <w:rPr>
          <w:rFonts w:ascii="Times New Roman" w:hAnsi="Times New Roman" w:cs="Times New Roman"/>
          <w:sz w:val="24"/>
          <w:szCs w:val="24"/>
        </w:rPr>
        <w:t xml:space="preserve"> before and after the programme is presented in theTable-</w:t>
      </w:r>
      <w:r w:rsidRPr="008E233E">
        <w:rPr>
          <w:rFonts w:ascii="Times New Roman" w:hAnsi="Times New Roman" w:cs="Times New Roman"/>
          <w:sz w:val="24"/>
          <w:szCs w:val="24"/>
        </w:rPr>
        <w:t>X</w:t>
      </w:r>
      <w:r>
        <w:rPr>
          <w:rFonts w:ascii="Times New Roman" w:hAnsi="Times New Roman" w:cs="Times New Roman"/>
          <w:sz w:val="24"/>
          <w:szCs w:val="24"/>
        </w:rPr>
        <w:t>I</w:t>
      </w:r>
    </w:p>
    <w:p w:rsidR="00B627BE" w:rsidRPr="008E233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8"/>
          <w:szCs w:val="28"/>
        </w:rPr>
      </w:pPr>
    </w:p>
    <w:p w:rsidR="00B627BE" w:rsidRDefault="00B627BE" w:rsidP="00B627BE">
      <w:pPr>
        <w:rPr>
          <w:rFonts w:ascii="Times New Roman" w:hAnsi="Times New Roman" w:cs="Times New Roman"/>
          <w:sz w:val="28"/>
          <w:szCs w:val="28"/>
        </w:rPr>
      </w:pPr>
    </w:p>
    <w:p w:rsidR="00B627BE" w:rsidRPr="008E233E" w:rsidRDefault="00B627BE" w:rsidP="00B627BE">
      <w:pPr>
        <w:rPr>
          <w:rFonts w:ascii="Times New Roman" w:hAnsi="Times New Roman" w:cs="Times New Roman"/>
          <w:sz w:val="28"/>
          <w:szCs w:val="28"/>
        </w:rPr>
      </w:pP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Pr="00987FE4" w:rsidRDefault="00B627BE" w:rsidP="00B627BE">
      <w:pPr>
        <w:rPr>
          <w:rFonts w:ascii="Times New Roman" w:hAnsi="Times New Roman" w:cs="Times New Roman"/>
          <w:b/>
          <w:sz w:val="24"/>
          <w:szCs w:val="24"/>
        </w:rPr>
      </w:pPr>
      <w:r>
        <w:rPr>
          <w:rFonts w:ascii="Times New Roman" w:hAnsi="Times New Roman" w:cs="Times New Roman"/>
          <w:b/>
          <w:sz w:val="24"/>
          <w:szCs w:val="24"/>
        </w:rPr>
        <w:lastRenderedPageBreak/>
        <w:t>TABLE-</w:t>
      </w:r>
      <w:r w:rsidRPr="00987FE4">
        <w:rPr>
          <w:rFonts w:ascii="Times New Roman" w:hAnsi="Times New Roman" w:cs="Times New Roman"/>
          <w:b/>
          <w:sz w:val="24"/>
          <w:szCs w:val="24"/>
        </w:rPr>
        <w:t>X</w:t>
      </w:r>
      <w:r>
        <w:rPr>
          <w:rFonts w:ascii="Times New Roman" w:hAnsi="Times New Roman" w:cs="Times New Roman"/>
          <w:b/>
          <w:sz w:val="24"/>
          <w:szCs w:val="24"/>
        </w:rPr>
        <w:t>I</w:t>
      </w:r>
    </w:p>
    <w:p w:rsidR="00B627BE" w:rsidRPr="001C2742" w:rsidRDefault="00B627BE" w:rsidP="00B627BE">
      <w:pPr>
        <w:jc w:val="center"/>
        <w:rPr>
          <w:rFonts w:ascii="Times New Roman" w:hAnsi="Times New Roman" w:cs="Times New Roman"/>
          <w:b/>
          <w:sz w:val="24"/>
          <w:szCs w:val="24"/>
        </w:rPr>
      </w:pPr>
      <w:r w:rsidRPr="001C2742">
        <w:rPr>
          <w:rFonts w:ascii="Times New Roman" w:hAnsi="Times New Roman"/>
          <w:b/>
          <w:sz w:val="24"/>
          <w:szCs w:val="24"/>
        </w:rPr>
        <w:t>QUALITIES POSSESSED BY WOMEN</w:t>
      </w:r>
    </w:p>
    <w:tbl>
      <w:tblPr>
        <w:tblStyle w:val="TableGrid"/>
        <w:tblW w:w="5000" w:type="pct"/>
        <w:tblLook w:val="04A0"/>
      </w:tblPr>
      <w:tblGrid>
        <w:gridCol w:w="860"/>
        <w:gridCol w:w="4694"/>
        <w:gridCol w:w="2107"/>
        <w:gridCol w:w="1915"/>
      </w:tblGrid>
      <w:tr w:rsidR="00B627BE" w:rsidTr="00E70444">
        <w:trPr>
          <w:trHeight w:val="395"/>
        </w:trPr>
        <w:tc>
          <w:tcPr>
            <w:tcW w:w="449" w:type="pct"/>
            <w:vMerge w:val="restart"/>
          </w:tcPr>
          <w:p w:rsidR="00B627BE" w:rsidRDefault="00B627BE" w:rsidP="00E70444">
            <w:pPr>
              <w:rPr>
                <w:rFonts w:ascii="Times New Roman" w:hAnsi="Times New Roman" w:cs="Times New Roman"/>
                <w:sz w:val="24"/>
                <w:szCs w:val="24"/>
              </w:rPr>
            </w:pPr>
          </w:p>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S.NO</w:t>
            </w:r>
          </w:p>
        </w:tc>
        <w:tc>
          <w:tcPr>
            <w:tcW w:w="2451" w:type="pct"/>
            <w:vMerge w:val="restart"/>
          </w:tcPr>
          <w:p w:rsidR="00B627BE" w:rsidRDefault="00B627BE" w:rsidP="00E70444">
            <w:pPr>
              <w:rPr>
                <w:rFonts w:ascii="Times New Roman" w:hAnsi="Times New Roman" w:cs="Times New Roman"/>
                <w:sz w:val="24"/>
                <w:szCs w:val="24"/>
              </w:rPr>
            </w:pPr>
          </w:p>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Qualities</w:t>
            </w:r>
          </w:p>
        </w:tc>
        <w:tc>
          <w:tcPr>
            <w:tcW w:w="2100" w:type="pct"/>
            <w:gridSpan w:val="2"/>
            <w:tcBorders>
              <w:bottom w:val="single" w:sz="4" w:space="0" w:color="auto"/>
              <w:right w:val="single" w:sz="4" w:space="0" w:color="auto"/>
            </w:tcBorders>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N=75 *</w:t>
            </w:r>
          </w:p>
        </w:tc>
      </w:tr>
      <w:tr w:rsidR="00B627BE" w:rsidTr="00E70444">
        <w:trPr>
          <w:trHeight w:val="299"/>
        </w:trPr>
        <w:tc>
          <w:tcPr>
            <w:tcW w:w="449" w:type="pct"/>
            <w:vMerge/>
          </w:tcPr>
          <w:p w:rsidR="00B627BE" w:rsidRDefault="00B627BE" w:rsidP="00E70444">
            <w:pPr>
              <w:rPr>
                <w:rFonts w:ascii="Times New Roman" w:hAnsi="Times New Roman" w:cs="Times New Roman"/>
                <w:sz w:val="24"/>
                <w:szCs w:val="24"/>
              </w:rPr>
            </w:pPr>
          </w:p>
        </w:tc>
        <w:tc>
          <w:tcPr>
            <w:tcW w:w="2451" w:type="pct"/>
            <w:vMerge/>
          </w:tcPr>
          <w:p w:rsidR="00B627BE" w:rsidRDefault="00B627BE" w:rsidP="00E70444">
            <w:pPr>
              <w:rPr>
                <w:rFonts w:ascii="Times New Roman" w:hAnsi="Times New Roman" w:cs="Times New Roman"/>
                <w:sz w:val="24"/>
                <w:szCs w:val="24"/>
              </w:rPr>
            </w:pPr>
          </w:p>
        </w:tc>
        <w:tc>
          <w:tcPr>
            <w:tcW w:w="1100" w:type="pct"/>
            <w:tcBorders>
              <w:top w:val="single" w:sz="4" w:space="0" w:color="auto"/>
              <w:bottom w:val="single" w:sz="4" w:space="0" w:color="auto"/>
              <w:right w:val="single" w:sz="4" w:space="0" w:color="auto"/>
            </w:tcBorders>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Before</w:t>
            </w:r>
          </w:p>
          <w:p w:rsidR="00B627BE" w:rsidRDefault="00B627BE" w:rsidP="00E70444">
            <w:pPr>
              <w:rPr>
                <w:rFonts w:ascii="Times New Roman" w:hAnsi="Times New Roman" w:cs="Times New Roman"/>
                <w:sz w:val="24"/>
                <w:szCs w:val="24"/>
              </w:rPr>
            </w:pPr>
          </w:p>
        </w:tc>
        <w:tc>
          <w:tcPr>
            <w:tcW w:w="1000" w:type="pct"/>
            <w:tcBorders>
              <w:top w:val="single" w:sz="4" w:space="0" w:color="auto"/>
              <w:bottom w:val="single" w:sz="4" w:space="0" w:color="auto"/>
              <w:right w:val="single" w:sz="4" w:space="0" w:color="auto"/>
            </w:tcBorders>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After</w:t>
            </w:r>
          </w:p>
        </w:tc>
      </w:tr>
      <w:tr w:rsidR="00B627BE" w:rsidTr="00E70444">
        <w:trPr>
          <w:trHeight w:val="368"/>
        </w:trPr>
        <w:tc>
          <w:tcPr>
            <w:tcW w:w="449" w:type="pct"/>
          </w:tcPr>
          <w:p w:rsidR="00B627BE" w:rsidRPr="007915B8" w:rsidRDefault="00B627BE"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245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Self confidence</w:t>
            </w:r>
          </w:p>
        </w:tc>
        <w:tc>
          <w:tcPr>
            <w:tcW w:w="1100" w:type="pct"/>
            <w:tcBorders>
              <w:right w:val="single" w:sz="4" w:space="0" w:color="auto"/>
            </w:tcBorders>
          </w:tcPr>
          <w:p w:rsidR="00B627BE" w:rsidRPr="00DE059B"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46(53)</w:t>
            </w:r>
          </w:p>
        </w:tc>
        <w:tc>
          <w:tcPr>
            <w:tcW w:w="1000" w:type="pct"/>
            <w:tcBorders>
              <w:right w:val="single" w:sz="4" w:space="0" w:color="auto"/>
            </w:tcBorders>
          </w:tcPr>
          <w:p w:rsidR="00B627BE" w:rsidRPr="00DE059B"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72(96)</w:t>
            </w:r>
          </w:p>
        </w:tc>
      </w:tr>
      <w:tr w:rsidR="00B627BE" w:rsidTr="00E70444">
        <w:trPr>
          <w:trHeight w:val="350"/>
        </w:trPr>
        <w:tc>
          <w:tcPr>
            <w:tcW w:w="449"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245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Trust worth</w:t>
            </w:r>
          </w:p>
        </w:tc>
        <w:tc>
          <w:tcPr>
            <w:tcW w:w="1100" w:type="pct"/>
            <w:tcBorders>
              <w:right w:val="single" w:sz="4" w:space="0" w:color="auto"/>
            </w:tcBorders>
          </w:tcPr>
          <w:p w:rsidR="00B627BE" w:rsidRPr="007915B8" w:rsidRDefault="00B627BE" w:rsidP="00E70444">
            <w:pPr>
              <w:autoSpaceDE w:val="0"/>
              <w:autoSpaceDN w:val="0"/>
              <w:adjustRightInd w:val="0"/>
              <w:spacing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68(91)</w:t>
            </w:r>
          </w:p>
        </w:tc>
        <w:tc>
          <w:tcPr>
            <w:tcW w:w="1000" w:type="pct"/>
            <w:tcBorders>
              <w:right w:val="single" w:sz="4" w:space="0" w:color="auto"/>
            </w:tcBorders>
          </w:tcPr>
          <w:p w:rsidR="00B627BE" w:rsidRPr="007915B8" w:rsidRDefault="00B627BE" w:rsidP="00E70444">
            <w:pPr>
              <w:autoSpaceDE w:val="0"/>
              <w:autoSpaceDN w:val="0"/>
              <w:adjustRightInd w:val="0"/>
              <w:spacing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72(96)</w:t>
            </w:r>
          </w:p>
        </w:tc>
      </w:tr>
      <w:tr w:rsidR="00B627BE" w:rsidTr="00E70444">
        <w:trPr>
          <w:trHeight w:val="350"/>
        </w:trPr>
        <w:tc>
          <w:tcPr>
            <w:tcW w:w="449"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245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Effective communication ability</w:t>
            </w:r>
          </w:p>
        </w:tc>
        <w:tc>
          <w:tcPr>
            <w:tcW w:w="11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c>
          <w:tcPr>
            <w:tcW w:w="10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70(93)</w:t>
            </w:r>
          </w:p>
        </w:tc>
      </w:tr>
      <w:tr w:rsidR="00B627BE" w:rsidTr="00E70444">
        <w:trPr>
          <w:trHeight w:val="350"/>
        </w:trPr>
        <w:tc>
          <w:tcPr>
            <w:tcW w:w="449"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245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Skillful planning</w:t>
            </w:r>
          </w:p>
        </w:tc>
        <w:tc>
          <w:tcPr>
            <w:tcW w:w="11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c>
          <w:tcPr>
            <w:tcW w:w="10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70(93)</w:t>
            </w:r>
          </w:p>
        </w:tc>
      </w:tr>
      <w:tr w:rsidR="00B627BE" w:rsidTr="00E70444">
        <w:trPr>
          <w:trHeight w:val="350"/>
        </w:trPr>
        <w:tc>
          <w:tcPr>
            <w:tcW w:w="449"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245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color w:val="000000"/>
                <w:sz w:val="24"/>
                <w:szCs w:val="24"/>
              </w:rPr>
              <w:t>Positive attitude</w:t>
            </w:r>
          </w:p>
        </w:tc>
        <w:tc>
          <w:tcPr>
            <w:tcW w:w="11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26(36)</w:t>
            </w:r>
          </w:p>
        </w:tc>
        <w:tc>
          <w:tcPr>
            <w:tcW w:w="10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r>
      <w:tr w:rsidR="00B627BE" w:rsidTr="00E70444">
        <w:tc>
          <w:tcPr>
            <w:tcW w:w="449"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245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color w:val="000000"/>
                <w:sz w:val="24"/>
                <w:szCs w:val="24"/>
              </w:rPr>
              <w:t>Helping others</w:t>
            </w:r>
          </w:p>
        </w:tc>
        <w:tc>
          <w:tcPr>
            <w:tcW w:w="1100"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color w:val="000000"/>
                <w:sz w:val="24"/>
                <w:szCs w:val="24"/>
              </w:rPr>
              <w:t>26(36)</w:t>
            </w:r>
          </w:p>
        </w:tc>
        <w:tc>
          <w:tcPr>
            <w:tcW w:w="1000"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45(60)</w:t>
            </w:r>
          </w:p>
        </w:tc>
      </w:tr>
      <w:tr w:rsidR="00B627BE" w:rsidTr="00E70444">
        <w:trPr>
          <w:trHeight w:val="332"/>
        </w:trPr>
        <w:tc>
          <w:tcPr>
            <w:tcW w:w="449"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2451"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Rapport building</w:t>
            </w:r>
          </w:p>
        </w:tc>
        <w:tc>
          <w:tcPr>
            <w:tcW w:w="1100"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color w:val="000000"/>
                <w:sz w:val="24"/>
                <w:szCs w:val="24"/>
              </w:rPr>
              <w:t>26(36)</w:t>
            </w:r>
          </w:p>
        </w:tc>
        <w:tc>
          <w:tcPr>
            <w:tcW w:w="1000"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45(60)</w:t>
            </w:r>
          </w:p>
        </w:tc>
      </w:tr>
      <w:tr w:rsidR="00B627BE" w:rsidTr="00E70444">
        <w:trPr>
          <w:trHeight w:val="332"/>
        </w:trPr>
        <w:tc>
          <w:tcPr>
            <w:tcW w:w="449"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2451"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sz w:val="24"/>
                <w:szCs w:val="24"/>
              </w:rPr>
              <w:t>Courage</w:t>
            </w:r>
          </w:p>
        </w:tc>
        <w:tc>
          <w:tcPr>
            <w:tcW w:w="11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26(36)</w:t>
            </w:r>
          </w:p>
        </w:tc>
        <w:tc>
          <w:tcPr>
            <w:tcW w:w="10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45(60)</w:t>
            </w:r>
          </w:p>
        </w:tc>
      </w:tr>
      <w:tr w:rsidR="00B627BE" w:rsidTr="00E70444">
        <w:trPr>
          <w:trHeight w:val="332"/>
        </w:trPr>
        <w:tc>
          <w:tcPr>
            <w:tcW w:w="449"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9</w:t>
            </w:r>
          </w:p>
        </w:tc>
        <w:tc>
          <w:tcPr>
            <w:tcW w:w="2451"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Creativity</w:t>
            </w:r>
          </w:p>
        </w:tc>
        <w:tc>
          <w:tcPr>
            <w:tcW w:w="11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17(22)</w:t>
            </w:r>
          </w:p>
        </w:tc>
        <w:tc>
          <w:tcPr>
            <w:tcW w:w="10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46(53)</w:t>
            </w:r>
          </w:p>
        </w:tc>
      </w:tr>
      <w:tr w:rsidR="00B627BE" w:rsidTr="00E70444">
        <w:trPr>
          <w:trHeight w:val="332"/>
        </w:trPr>
        <w:tc>
          <w:tcPr>
            <w:tcW w:w="449"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10</w:t>
            </w:r>
          </w:p>
        </w:tc>
        <w:tc>
          <w:tcPr>
            <w:tcW w:w="2451" w:type="pct"/>
            <w:vAlign w:val="center"/>
          </w:tcPr>
          <w:p w:rsidR="00B627BE" w:rsidRPr="007915B8"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Delegation of responsibilities</w:t>
            </w:r>
          </w:p>
        </w:tc>
        <w:tc>
          <w:tcPr>
            <w:tcW w:w="11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35(47)</w:t>
            </w:r>
          </w:p>
        </w:tc>
        <w:tc>
          <w:tcPr>
            <w:tcW w:w="10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46(53)</w:t>
            </w:r>
          </w:p>
        </w:tc>
      </w:tr>
      <w:tr w:rsidR="00B627BE" w:rsidTr="00E70444">
        <w:trPr>
          <w:trHeight w:val="332"/>
        </w:trPr>
        <w:tc>
          <w:tcPr>
            <w:tcW w:w="449"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11</w:t>
            </w:r>
          </w:p>
        </w:tc>
        <w:tc>
          <w:tcPr>
            <w:tcW w:w="2451" w:type="pct"/>
            <w:vAlign w:val="center"/>
          </w:tcPr>
          <w:p w:rsidR="00B627BE" w:rsidRPr="007915B8"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Think analytically</w:t>
            </w:r>
          </w:p>
        </w:tc>
        <w:tc>
          <w:tcPr>
            <w:tcW w:w="11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26(36)</w:t>
            </w:r>
          </w:p>
        </w:tc>
        <w:tc>
          <w:tcPr>
            <w:tcW w:w="10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46(53)</w:t>
            </w:r>
          </w:p>
        </w:tc>
      </w:tr>
      <w:tr w:rsidR="00B627BE" w:rsidTr="00E70444">
        <w:trPr>
          <w:trHeight w:val="332"/>
        </w:trPr>
        <w:tc>
          <w:tcPr>
            <w:tcW w:w="449"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12</w:t>
            </w:r>
          </w:p>
        </w:tc>
        <w:tc>
          <w:tcPr>
            <w:tcW w:w="2451"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Encourage others</w:t>
            </w:r>
          </w:p>
        </w:tc>
        <w:tc>
          <w:tcPr>
            <w:tcW w:w="11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30(40)</w:t>
            </w:r>
          </w:p>
        </w:tc>
        <w:tc>
          <w:tcPr>
            <w:tcW w:w="10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46(53)</w:t>
            </w:r>
          </w:p>
        </w:tc>
      </w:tr>
      <w:tr w:rsidR="00B627BE" w:rsidTr="00E70444">
        <w:trPr>
          <w:trHeight w:val="332"/>
        </w:trPr>
        <w:tc>
          <w:tcPr>
            <w:tcW w:w="449"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13</w:t>
            </w:r>
          </w:p>
        </w:tc>
        <w:tc>
          <w:tcPr>
            <w:tcW w:w="2451" w:type="pct"/>
          </w:tcPr>
          <w:p w:rsidR="00B627BE" w:rsidRPr="00D10CD4" w:rsidRDefault="00B627BE" w:rsidP="00E70444">
            <w:pPr>
              <w:rPr>
                <w:rFonts w:ascii="Times New Roman" w:hAnsi="Times New Roman" w:cs="Times New Roman"/>
                <w:sz w:val="24"/>
                <w:szCs w:val="24"/>
              </w:rPr>
            </w:pPr>
            <w:r>
              <w:rPr>
                <w:rFonts w:ascii="Times New Roman" w:hAnsi="Times New Roman" w:cs="Times New Roman"/>
                <w:color w:val="000000"/>
                <w:sz w:val="24"/>
                <w:szCs w:val="24"/>
              </w:rPr>
              <w:t>Punctuality</w:t>
            </w:r>
          </w:p>
        </w:tc>
        <w:tc>
          <w:tcPr>
            <w:tcW w:w="1100" w:type="pct"/>
            <w:tcBorders>
              <w:right w:val="single" w:sz="4" w:space="0" w:color="auto"/>
            </w:tcBorders>
          </w:tcPr>
          <w:p w:rsidR="00B627BE" w:rsidRPr="00DE059B"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sz w:val="24"/>
                <w:szCs w:val="24"/>
              </w:rPr>
              <w:t>35(47)</w:t>
            </w:r>
          </w:p>
        </w:tc>
        <w:tc>
          <w:tcPr>
            <w:tcW w:w="1000" w:type="pct"/>
            <w:tcBorders>
              <w:right w:val="single" w:sz="4" w:space="0" w:color="auto"/>
            </w:tcBorders>
          </w:tcPr>
          <w:p w:rsidR="00B627BE" w:rsidRPr="00DE059B"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46(53)</w:t>
            </w:r>
          </w:p>
        </w:tc>
      </w:tr>
      <w:tr w:rsidR="00B627BE" w:rsidTr="00E70444">
        <w:trPr>
          <w:trHeight w:val="332"/>
        </w:trPr>
        <w:tc>
          <w:tcPr>
            <w:tcW w:w="449"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14</w:t>
            </w:r>
          </w:p>
        </w:tc>
        <w:tc>
          <w:tcPr>
            <w:tcW w:w="2451" w:type="pct"/>
            <w:vAlign w:val="center"/>
          </w:tcPr>
          <w:p w:rsidR="00B627BE" w:rsidRPr="00D10CD4"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Humility</w:t>
            </w:r>
          </w:p>
        </w:tc>
        <w:tc>
          <w:tcPr>
            <w:tcW w:w="11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sz w:val="24"/>
                <w:szCs w:val="24"/>
              </w:rPr>
              <w:t>35(47)</w:t>
            </w:r>
          </w:p>
        </w:tc>
        <w:tc>
          <w:tcPr>
            <w:tcW w:w="10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46(53)</w:t>
            </w:r>
          </w:p>
        </w:tc>
      </w:tr>
      <w:tr w:rsidR="00B627BE" w:rsidTr="00E70444">
        <w:trPr>
          <w:trHeight w:val="332"/>
        </w:trPr>
        <w:tc>
          <w:tcPr>
            <w:tcW w:w="449"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15</w:t>
            </w:r>
          </w:p>
        </w:tc>
        <w:tc>
          <w:tcPr>
            <w:tcW w:w="2451" w:type="pct"/>
            <w:vAlign w:val="center"/>
          </w:tcPr>
          <w:p w:rsidR="00B627BE" w:rsidRPr="00D10CD4"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Good sense of humor</w:t>
            </w:r>
          </w:p>
        </w:tc>
        <w:tc>
          <w:tcPr>
            <w:tcW w:w="11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19(25)</w:t>
            </w:r>
          </w:p>
        </w:tc>
        <w:tc>
          <w:tcPr>
            <w:tcW w:w="1000"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30(40)</w:t>
            </w:r>
          </w:p>
        </w:tc>
      </w:tr>
    </w:tbl>
    <w:p w:rsidR="00B627BE" w:rsidRDefault="00B627BE" w:rsidP="00B627BE">
      <w:pPr>
        <w:rPr>
          <w:rFonts w:ascii="Times New Roman" w:hAnsi="Times New Roman" w:cs="Times New Roman"/>
          <w:sz w:val="24"/>
          <w:szCs w:val="24"/>
        </w:rPr>
      </w:pPr>
      <w:r w:rsidRPr="00AC120C">
        <w:rPr>
          <w:rFonts w:ascii="Times New Roman" w:hAnsi="Times New Roman" w:cs="Times New Roman"/>
          <w:sz w:val="24"/>
          <w:szCs w:val="24"/>
        </w:rPr>
        <w:t>*Multi Responses</w:t>
      </w:r>
    </w:p>
    <w:p w:rsidR="00B627BE" w:rsidRDefault="00B627BE" w:rsidP="00B627BE">
      <w:pPr>
        <w:rPr>
          <w:rFonts w:ascii="Times New Roman" w:hAnsi="Times New Roman" w:cs="Times New Roman"/>
          <w:sz w:val="24"/>
          <w:szCs w:val="24"/>
        </w:rPr>
      </w:pPr>
      <w:r w:rsidRPr="00362628">
        <w:rPr>
          <w:rFonts w:ascii="Times New Roman" w:hAnsi="Times New Roman" w:cs="Times New Roman"/>
          <w:sz w:val="24"/>
          <w:szCs w:val="24"/>
        </w:rPr>
        <w:t xml:space="preserve">Figures in the parentheses indicates percent  </w:t>
      </w: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r>
        <w:rPr>
          <w:rFonts w:ascii="Times New Roman" w:hAnsi="Times New Roman" w:cs="Times New Roman"/>
          <w:sz w:val="24"/>
          <w:szCs w:val="24"/>
        </w:rPr>
        <w:t>The data reveals that after educational intervention a majority (ninety six percent)  were gained the self confident and trust worth followed by communication ability, skillful planning respectively. Only forty percent enhanced sense of humor.</w:t>
      </w: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Pr="00B91F4D" w:rsidRDefault="00B627BE" w:rsidP="00B627BE">
      <w:pPr>
        <w:rPr>
          <w:rFonts w:ascii="Times New Roman" w:hAnsi="Times New Roman" w:cs="Times New Roman"/>
          <w:b/>
          <w:sz w:val="24"/>
          <w:szCs w:val="24"/>
        </w:rPr>
      </w:pPr>
      <w:r w:rsidRPr="00B91F4D">
        <w:rPr>
          <w:rFonts w:ascii="Times New Roman" w:hAnsi="Times New Roman" w:cs="Times New Roman"/>
          <w:b/>
          <w:sz w:val="24"/>
          <w:szCs w:val="24"/>
        </w:rPr>
        <w:lastRenderedPageBreak/>
        <w:t>ii) DECISION MAKING CAPACITY OF WOMEN</w:t>
      </w:r>
    </w:p>
    <w:p w:rsidR="00B627BE" w:rsidRDefault="00B627BE" w:rsidP="00B627BE">
      <w:pPr>
        <w:rPr>
          <w:rFonts w:ascii="Times New Roman" w:hAnsi="Times New Roman" w:cs="Times New Roman"/>
          <w:sz w:val="24"/>
          <w:szCs w:val="24"/>
        </w:rPr>
      </w:pPr>
      <w:r>
        <w:rPr>
          <w:rFonts w:ascii="Times New Roman" w:hAnsi="Times New Roman" w:cs="Times New Roman"/>
          <w:sz w:val="24"/>
          <w:szCs w:val="24"/>
        </w:rPr>
        <w:t xml:space="preserve">       a) Areas of d</w:t>
      </w:r>
      <w:r w:rsidRPr="00521FA6">
        <w:rPr>
          <w:rFonts w:ascii="Times New Roman" w:hAnsi="Times New Roman" w:cs="Times New Roman"/>
          <w:sz w:val="24"/>
          <w:szCs w:val="24"/>
        </w:rPr>
        <w:t>ecision making capacity</w:t>
      </w:r>
    </w:p>
    <w:p w:rsidR="00B627BE" w:rsidRDefault="00B627BE" w:rsidP="00B627BE">
      <w:pPr>
        <w:rPr>
          <w:rFonts w:ascii="Times New Roman" w:hAnsi="Times New Roman" w:cs="Times New Roman"/>
          <w:sz w:val="24"/>
          <w:szCs w:val="24"/>
        </w:rPr>
      </w:pPr>
      <w:r>
        <w:rPr>
          <w:rFonts w:ascii="Times New Roman" w:hAnsi="Times New Roman" w:cs="Times New Roman"/>
          <w:sz w:val="24"/>
          <w:szCs w:val="24"/>
        </w:rPr>
        <w:t xml:space="preserve">       b) Techniques of </w:t>
      </w:r>
      <w:r w:rsidRPr="00521FA6">
        <w:rPr>
          <w:rFonts w:ascii="Times New Roman" w:hAnsi="Times New Roman" w:cs="Times New Roman"/>
          <w:sz w:val="24"/>
          <w:szCs w:val="24"/>
        </w:rPr>
        <w:t>decision making capacity</w:t>
      </w:r>
    </w:p>
    <w:p w:rsidR="00B627BE" w:rsidRPr="00B91F4D" w:rsidRDefault="00B627BE" w:rsidP="00B627BE">
      <w:pPr>
        <w:rPr>
          <w:rFonts w:ascii="Times New Roman" w:hAnsi="Times New Roman" w:cs="Times New Roman"/>
          <w:b/>
          <w:sz w:val="24"/>
          <w:szCs w:val="24"/>
        </w:rPr>
      </w:pPr>
      <w:r w:rsidRPr="00B91F4D">
        <w:rPr>
          <w:rFonts w:ascii="Times New Roman" w:hAnsi="Times New Roman" w:cs="Times New Roman"/>
          <w:b/>
          <w:sz w:val="24"/>
          <w:szCs w:val="24"/>
        </w:rPr>
        <w:t>a) AREAS OF DECISION MAKING CAPACITY</w:t>
      </w:r>
    </w:p>
    <w:p w:rsidR="00B627BE" w:rsidRDefault="00B627BE" w:rsidP="00B627BE">
      <w:pPr>
        <w:spacing w:line="360" w:lineRule="auto"/>
        <w:jc w:val="both"/>
        <w:rPr>
          <w:rFonts w:ascii="Times New Roman" w:eastAsia="Times New Roman" w:hAnsi="Times New Roman" w:cs="Times New Roman"/>
          <w:sz w:val="24"/>
          <w:szCs w:val="24"/>
        </w:rPr>
      </w:pPr>
      <w:r w:rsidRPr="0042624D">
        <w:rPr>
          <w:rFonts w:ascii="Times New Roman" w:eastAsia="Times New Roman" w:hAnsi="Times New Roman" w:cs="Times New Roman"/>
          <w:sz w:val="24"/>
          <w:szCs w:val="24"/>
        </w:rPr>
        <w:t xml:space="preserve">Decision making is a process of selecting the best among the different alternatives. It is the act of making a choice.Decision making is defined as the selection of </w:t>
      </w:r>
      <w:r>
        <w:rPr>
          <w:rFonts w:ascii="Times New Roman" w:eastAsia="Times New Roman" w:hAnsi="Times New Roman" w:cs="Times New Roman"/>
          <w:sz w:val="24"/>
          <w:szCs w:val="24"/>
        </w:rPr>
        <w:t>choice of one best alternative.</w:t>
      </w:r>
    </w:p>
    <w:p w:rsidR="00B627BE" w:rsidRPr="00706B0E" w:rsidRDefault="00B627BE" w:rsidP="00B627BE">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         The areas of </w:t>
      </w:r>
      <w:r w:rsidRPr="00521FA6">
        <w:rPr>
          <w:rFonts w:ascii="Times New Roman" w:hAnsi="Times New Roman" w:cs="Times New Roman"/>
          <w:sz w:val="24"/>
          <w:szCs w:val="24"/>
        </w:rPr>
        <w:t>decision making capacity</w:t>
      </w:r>
      <w:r>
        <w:rPr>
          <w:rFonts w:ascii="Times New Roman" w:hAnsi="Times New Roman" w:cs="Times New Roman"/>
          <w:sz w:val="24"/>
          <w:szCs w:val="24"/>
        </w:rPr>
        <w:t xml:space="preserve"> of the women shows in the Table-XII</w:t>
      </w:r>
    </w:p>
    <w:p w:rsidR="00B627BE" w:rsidRPr="00987FE4" w:rsidRDefault="00B627BE" w:rsidP="00B627BE">
      <w:pPr>
        <w:spacing w:line="360" w:lineRule="auto"/>
        <w:jc w:val="center"/>
        <w:rPr>
          <w:b/>
        </w:rPr>
      </w:pPr>
      <w:r w:rsidRPr="00987FE4">
        <w:rPr>
          <w:rFonts w:ascii="Times New Roman" w:hAnsi="Times New Roman" w:cs="Times New Roman"/>
          <w:b/>
          <w:sz w:val="24"/>
          <w:szCs w:val="24"/>
        </w:rPr>
        <w:t>TABLE-X</w:t>
      </w:r>
      <w:r>
        <w:rPr>
          <w:rFonts w:ascii="Times New Roman" w:hAnsi="Times New Roman" w:cs="Times New Roman"/>
          <w:b/>
          <w:sz w:val="24"/>
          <w:szCs w:val="24"/>
        </w:rPr>
        <w:t>II</w:t>
      </w:r>
    </w:p>
    <w:p w:rsidR="00B627BE" w:rsidRPr="00B91F4D" w:rsidRDefault="00B627BE" w:rsidP="00B627BE">
      <w:pPr>
        <w:spacing w:line="360" w:lineRule="auto"/>
        <w:jc w:val="center"/>
        <w:rPr>
          <w:b/>
        </w:rPr>
      </w:pPr>
      <w:r w:rsidRPr="00B91F4D">
        <w:rPr>
          <w:rFonts w:ascii="Times New Roman" w:hAnsi="Times New Roman" w:cs="Times New Roman"/>
          <w:b/>
          <w:sz w:val="24"/>
          <w:szCs w:val="24"/>
        </w:rPr>
        <w:t>AREAS OF DECISION MAKING CAPACITY</w:t>
      </w:r>
    </w:p>
    <w:tbl>
      <w:tblPr>
        <w:tblStyle w:val="TableGrid"/>
        <w:tblW w:w="5000" w:type="pct"/>
        <w:tblLook w:val="04A0"/>
      </w:tblPr>
      <w:tblGrid>
        <w:gridCol w:w="1030"/>
        <w:gridCol w:w="5045"/>
        <w:gridCol w:w="1731"/>
        <w:gridCol w:w="1770"/>
      </w:tblGrid>
      <w:tr w:rsidR="00B627BE" w:rsidTr="00E70444">
        <w:trPr>
          <w:trHeight w:val="266"/>
        </w:trPr>
        <w:tc>
          <w:tcPr>
            <w:tcW w:w="538" w:type="pct"/>
            <w:vMerge w:val="restart"/>
          </w:tcPr>
          <w:p w:rsidR="00B627BE" w:rsidRDefault="00B627BE" w:rsidP="00E70444">
            <w:pPr>
              <w:rPr>
                <w:rFonts w:ascii="Times New Roman" w:hAnsi="Times New Roman" w:cs="Times New Roman"/>
                <w:sz w:val="24"/>
                <w:szCs w:val="24"/>
              </w:rPr>
            </w:pPr>
          </w:p>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S.NO</w:t>
            </w:r>
          </w:p>
        </w:tc>
        <w:tc>
          <w:tcPr>
            <w:tcW w:w="2634" w:type="pct"/>
            <w:vMerge w:val="restart"/>
          </w:tcPr>
          <w:p w:rsidR="00B627BE" w:rsidRDefault="00B627BE" w:rsidP="00E70444">
            <w:pPr>
              <w:rPr>
                <w:rFonts w:ascii="Times New Roman" w:hAnsi="Times New Roman" w:cs="Times New Roman"/>
                <w:sz w:val="24"/>
                <w:szCs w:val="24"/>
              </w:rPr>
            </w:pPr>
          </w:p>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Areas of decision making </w:t>
            </w:r>
            <w:r w:rsidRPr="00521FA6">
              <w:rPr>
                <w:rFonts w:ascii="Times New Roman" w:hAnsi="Times New Roman" w:cs="Times New Roman"/>
                <w:sz w:val="24"/>
                <w:szCs w:val="24"/>
              </w:rPr>
              <w:t>capacity</w:t>
            </w:r>
          </w:p>
        </w:tc>
        <w:tc>
          <w:tcPr>
            <w:tcW w:w="1828" w:type="pct"/>
            <w:gridSpan w:val="2"/>
            <w:tcBorders>
              <w:bottom w:val="single" w:sz="4" w:space="0" w:color="auto"/>
              <w:right w:val="single" w:sz="4" w:space="0" w:color="auto"/>
            </w:tcBorders>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N=75*</w:t>
            </w:r>
          </w:p>
        </w:tc>
      </w:tr>
      <w:tr w:rsidR="00B627BE" w:rsidTr="00E70444">
        <w:trPr>
          <w:trHeight w:val="465"/>
        </w:trPr>
        <w:tc>
          <w:tcPr>
            <w:tcW w:w="538" w:type="pct"/>
            <w:vMerge/>
          </w:tcPr>
          <w:p w:rsidR="00B627BE" w:rsidRDefault="00B627BE" w:rsidP="00E70444">
            <w:pPr>
              <w:rPr>
                <w:rFonts w:ascii="Times New Roman" w:hAnsi="Times New Roman" w:cs="Times New Roman"/>
                <w:sz w:val="24"/>
                <w:szCs w:val="24"/>
              </w:rPr>
            </w:pPr>
          </w:p>
        </w:tc>
        <w:tc>
          <w:tcPr>
            <w:tcW w:w="2634" w:type="pct"/>
            <w:vMerge/>
          </w:tcPr>
          <w:p w:rsidR="00B627BE" w:rsidRDefault="00B627BE" w:rsidP="00E70444">
            <w:pPr>
              <w:rPr>
                <w:rFonts w:ascii="Times New Roman" w:hAnsi="Times New Roman" w:cs="Times New Roman"/>
                <w:sz w:val="24"/>
                <w:szCs w:val="24"/>
              </w:rPr>
            </w:pPr>
          </w:p>
        </w:tc>
        <w:tc>
          <w:tcPr>
            <w:tcW w:w="904" w:type="pct"/>
            <w:tcBorders>
              <w:top w:val="single" w:sz="4" w:space="0" w:color="auto"/>
              <w:bottom w:val="single" w:sz="4" w:space="0" w:color="auto"/>
              <w:right w:val="single" w:sz="4" w:space="0" w:color="auto"/>
            </w:tcBorders>
          </w:tcPr>
          <w:p w:rsidR="00B627BE" w:rsidRDefault="00B627BE" w:rsidP="00E70444">
            <w:pPr>
              <w:rPr>
                <w:rFonts w:ascii="Times New Roman" w:hAnsi="Times New Roman" w:cs="Times New Roman"/>
                <w:sz w:val="24"/>
                <w:szCs w:val="24"/>
              </w:rPr>
            </w:pPr>
          </w:p>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Before</w:t>
            </w:r>
          </w:p>
        </w:tc>
        <w:tc>
          <w:tcPr>
            <w:tcW w:w="924" w:type="pct"/>
            <w:tcBorders>
              <w:top w:val="single" w:sz="4" w:space="0" w:color="auto"/>
              <w:bottom w:val="single" w:sz="4" w:space="0" w:color="auto"/>
              <w:right w:val="single" w:sz="4" w:space="0" w:color="auto"/>
            </w:tcBorders>
          </w:tcPr>
          <w:p w:rsidR="00B627BE" w:rsidRDefault="00B627BE" w:rsidP="00E70444">
            <w:pPr>
              <w:rPr>
                <w:rFonts w:ascii="Times New Roman" w:hAnsi="Times New Roman" w:cs="Times New Roman"/>
                <w:sz w:val="24"/>
                <w:szCs w:val="24"/>
              </w:rPr>
            </w:pPr>
          </w:p>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After</w:t>
            </w:r>
          </w:p>
        </w:tc>
      </w:tr>
      <w:tr w:rsidR="00B627BE" w:rsidTr="00E70444">
        <w:trPr>
          <w:trHeight w:val="368"/>
        </w:trPr>
        <w:tc>
          <w:tcPr>
            <w:tcW w:w="538" w:type="pct"/>
          </w:tcPr>
          <w:p w:rsidR="00B627BE" w:rsidRPr="007915B8" w:rsidRDefault="00B627BE"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2634"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Savings</w:t>
            </w:r>
          </w:p>
        </w:tc>
        <w:tc>
          <w:tcPr>
            <w:tcW w:w="904" w:type="pct"/>
            <w:tcBorders>
              <w:right w:val="single" w:sz="4" w:space="0" w:color="auto"/>
            </w:tcBorders>
          </w:tcPr>
          <w:p w:rsidR="00B627BE" w:rsidRPr="00DE059B"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26(36)</w:t>
            </w:r>
          </w:p>
        </w:tc>
        <w:tc>
          <w:tcPr>
            <w:tcW w:w="924" w:type="pct"/>
            <w:tcBorders>
              <w:right w:val="single" w:sz="4" w:space="0" w:color="auto"/>
            </w:tcBorders>
          </w:tcPr>
          <w:p w:rsidR="00B627BE" w:rsidRPr="00DE059B" w:rsidRDefault="00B627BE" w:rsidP="00E70444">
            <w:pPr>
              <w:jc w:val="center"/>
              <w:rPr>
                <w:rFonts w:ascii="Times New Roman" w:hAnsi="Times New Roman" w:cs="Times New Roman"/>
                <w:sz w:val="24"/>
                <w:szCs w:val="24"/>
              </w:rPr>
            </w:pPr>
            <w:r>
              <w:rPr>
                <w:rFonts w:ascii="Times New Roman" w:hAnsi="Times New Roman" w:cs="Times New Roman"/>
                <w:sz w:val="24"/>
                <w:szCs w:val="24"/>
              </w:rPr>
              <w:t>68(91)</w:t>
            </w:r>
          </w:p>
        </w:tc>
      </w:tr>
      <w:tr w:rsidR="00B627BE" w:rsidTr="00E70444">
        <w:trPr>
          <w:trHeight w:val="350"/>
        </w:trPr>
        <w:tc>
          <w:tcPr>
            <w:tcW w:w="538"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2634"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Cooking</w:t>
            </w:r>
          </w:p>
        </w:tc>
        <w:tc>
          <w:tcPr>
            <w:tcW w:w="90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61(81)</w:t>
            </w:r>
          </w:p>
        </w:tc>
        <w:tc>
          <w:tcPr>
            <w:tcW w:w="9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68(91)</w:t>
            </w:r>
          </w:p>
        </w:tc>
      </w:tr>
      <w:tr w:rsidR="00B627BE" w:rsidTr="00E70444">
        <w:trPr>
          <w:trHeight w:val="350"/>
        </w:trPr>
        <w:tc>
          <w:tcPr>
            <w:tcW w:w="538"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2634" w:type="pct"/>
          </w:tcPr>
          <w:p w:rsidR="00B627BE" w:rsidRPr="00D10CD4" w:rsidRDefault="00B627BE" w:rsidP="00E70444">
            <w:pPr>
              <w:rPr>
                <w:rFonts w:ascii="Times New Roman" w:hAnsi="Times New Roman" w:cs="Times New Roman"/>
                <w:sz w:val="24"/>
                <w:szCs w:val="24"/>
              </w:rPr>
            </w:pPr>
            <w:r>
              <w:rPr>
                <w:rFonts w:ascii="Times New Roman" w:hAnsi="Times New Roman" w:cs="Times New Roman"/>
                <w:sz w:val="24"/>
                <w:szCs w:val="24"/>
              </w:rPr>
              <w:t>Inter village visiting</w:t>
            </w:r>
          </w:p>
        </w:tc>
        <w:tc>
          <w:tcPr>
            <w:tcW w:w="90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c>
          <w:tcPr>
            <w:tcW w:w="9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68(91)</w:t>
            </w:r>
          </w:p>
        </w:tc>
      </w:tr>
      <w:tr w:rsidR="00B627BE" w:rsidTr="00E70444">
        <w:trPr>
          <w:trHeight w:val="350"/>
        </w:trPr>
        <w:tc>
          <w:tcPr>
            <w:tcW w:w="538"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2634"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Investment</w:t>
            </w:r>
          </w:p>
        </w:tc>
        <w:tc>
          <w:tcPr>
            <w:tcW w:w="90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35(47)</w:t>
            </w:r>
          </w:p>
        </w:tc>
        <w:tc>
          <w:tcPr>
            <w:tcW w:w="9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61(81)</w:t>
            </w:r>
          </w:p>
        </w:tc>
      </w:tr>
      <w:tr w:rsidR="00B627BE" w:rsidTr="00E70444">
        <w:trPr>
          <w:trHeight w:val="350"/>
        </w:trPr>
        <w:tc>
          <w:tcPr>
            <w:tcW w:w="538"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2634"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Visiting relatives</w:t>
            </w:r>
          </w:p>
        </w:tc>
        <w:tc>
          <w:tcPr>
            <w:tcW w:w="90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c>
          <w:tcPr>
            <w:tcW w:w="9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61(81)</w:t>
            </w:r>
          </w:p>
        </w:tc>
      </w:tr>
      <w:tr w:rsidR="00B627BE" w:rsidTr="00E70444">
        <w:tc>
          <w:tcPr>
            <w:tcW w:w="538"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2634"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Daily Expenditure</w:t>
            </w:r>
          </w:p>
        </w:tc>
        <w:tc>
          <w:tcPr>
            <w:tcW w:w="90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46(53)</w:t>
            </w:r>
          </w:p>
        </w:tc>
        <w:tc>
          <w:tcPr>
            <w:tcW w:w="9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r>
      <w:tr w:rsidR="00B627BE" w:rsidTr="00E70444">
        <w:trPr>
          <w:trHeight w:val="332"/>
        </w:trPr>
        <w:tc>
          <w:tcPr>
            <w:tcW w:w="538"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2634"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Borrowing</w:t>
            </w:r>
          </w:p>
        </w:tc>
        <w:tc>
          <w:tcPr>
            <w:tcW w:w="904"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17(22)</w:t>
            </w:r>
          </w:p>
        </w:tc>
        <w:tc>
          <w:tcPr>
            <w:tcW w:w="924"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58(78)</w:t>
            </w:r>
          </w:p>
        </w:tc>
      </w:tr>
      <w:tr w:rsidR="00B627BE" w:rsidTr="00E70444">
        <w:trPr>
          <w:trHeight w:val="332"/>
        </w:trPr>
        <w:tc>
          <w:tcPr>
            <w:tcW w:w="538"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2634"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Family planning</w:t>
            </w:r>
          </w:p>
        </w:tc>
        <w:tc>
          <w:tcPr>
            <w:tcW w:w="90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26(36)</w:t>
            </w:r>
          </w:p>
        </w:tc>
        <w:tc>
          <w:tcPr>
            <w:tcW w:w="9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45(60)</w:t>
            </w:r>
          </w:p>
        </w:tc>
      </w:tr>
      <w:tr w:rsidR="00B627BE" w:rsidTr="00E70444">
        <w:trPr>
          <w:trHeight w:val="332"/>
        </w:trPr>
        <w:tc>
          <w:tcPr>
            <w:tcW w:w="538"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9</w:t>
            </w:r>
          </w:p>
        </w:tc>
        <w:tc>
          <w:tcPr>
            <w:tcW w:w="2634"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Shopping</w:t>
            </w:r>
          </w:p>
        </w:tc>
        <w:tc>
          <w:tcPr>
            <w:tcW w:w="90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26(36)</w:t>
            </w:r>
          </w:p>
        </w:tc>
        <w:tc>
          <w:tcPr>
            <w:tcW w:w="9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45(60)</w:t>
            </w:r>
          </w:p>
        </w:tc>
      </w:tr>
      <w:tr w:rsidR="00B627BE" w:rsidTr="00E70444">
        <w:trPr>
          <w:trHeight w:val="332"/>
        </w:trPr>
        <w:tc>
          <w:tcPr>
            <w:tcW w:w="538"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10</w:t>
            </w:r>
          </w:p>
        </w:tc>
        <w:tc>
          <w:tcPr>
            <w:tcW w:w="2634"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Overnight stay outside the village</w:t>
            </w:r>
          </w:p>
        </w:tc>
        <w:tc>
          <w:tcPr>
            <w:tcW w:w="90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26(36)</w:t>
            </w:r>
          </w:p>
        </w:tc>
        <w:tc>
          <w:tcPr>
            <w:tcW w:w="9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45(60)</w:t>
            </w:r>
          </w:p>
        </w:tc>
      </w:tr>
      <w:tr w:rsidR="00B627BE" w:rsidTr="00E70444">
        <w:trPr>
          <w:trHeight w:val="332"/>
        </w:trPr>
        <w:tc>
          <w:tcPr>
            <w:tcW w:w="538"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11</w:t>
            </w:r>
          </w:p>
        </w:tc>
        <w:tc>
          <w:tcPr>
            <w:tcW w:w="2634"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sz w:val="24"/>
                <w:szCs w:val="24"/>
              </w:rPr>
              <w:t>Health care</w:t>
            </w:r>
          </w:p>
        </w:tc>
        <w:tc>
          <w:tcPr>
            <w:tcW w:w="90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35(47)</w:t>
            </w:r>
          </w:p>
        </w:tc>
        <w:tc>
          <w:tcPr>
            <w:tcW w:w="9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46(53)</w:t>
            </w:r>
          </w:p>
        </w:tc>
      </w:tr>
      <w:tr w:rsidR="00B627BE" w:rsidTr="00E70444">
        <w:trPr>
          <w:trHeight w:val="332"/>
        </w:trPr>
        <w:tc>
          <w:tcPr>
            <w:tcW w:w="538"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12</w:t>
            </w:r>
          </w:p>
        </w:tc>
        <w:tc>
          <w:tcPr>
            <w:tcW w:w="2634"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Voting</w:t>
            </w:r>
          </w:p>
        </w:tc>
        <w:tc>
          <w:tcPr>
            <w:tcW w:w="90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30(40)</w:t>
            </w:r>
          </w:p>
        </w:tc>
        <w:tc>
          <w:tcPr>
            <w:tcW w:w="9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46(53)</w:t>
            </w:r>
          </w:p>
        </w:tc>
      </w:tr>
      <w:tr w:rsidR="00B627BE" w:rsidTr="00E70444">
        <w:trPr>
          <w:trHeight w:val="332"/>
        </w:trPr>
        <w:tc>
          <w:tcPr>
            <w:tcW w:w="538"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13</w:t>
            </w:r>
          </w:p>
        </w:tc>
        <w:tc>
          <w:tcPr>
            <w:tcW w:w="2634" w:type="pct"/>
          </w:tcPr>
          <w:p w:rsidR="00B627BE" w:rsidRPr="00D10CD4" w:rsidRDefault="00B627BE" w:rsidP="00E70444">
            <w:pPr>
              <w:rPr>
                <w:rFonts w:ascii="Times New Roman" w:hAnsi="Times New Roman" w:cs="Times New Roman"/>
                <w:sz w:val="24"/>
                <w:szCs w:val="24"/>
              </w:rPr>
            </w:pPr>
            <w:r>
              <w:rPr>
                <w:rFonts w:ascii="Times New Roman" w:hAnsi="Times New Roman" w:cs="Times New Roman"/>
                <w:color w:val="000000"/>
                <w:sz w:val="24"/>
                <w:szCs w:val="24"/>
              </w:rPr>
              <w:t>Children Education</w:t>
            </w:r>
          </w:p>
        </w:tc>
        <w:tc>
          <w:tcPr>
            <w:tcW w:w="904" w:type="pct"/>
            <w:tcBorders>
              <w:right w:val="single" w:sz="4" w:space="0" w:color="auto"/>
            </w:tcBorders>
          </w:tcPr>
          <w:p w:rsidR="00B627BE" w:rsidRPr="00DE059B"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35(47)</w:t>
            </w:r>
          </w:p>
        </w:tc>
        <w:tc>
          <w:tcPr>
            <w:tcW w:w="924" w:type="pct"/>
            <w:tcBorders>
              <w:right w:val="single" w:sz="4" w:space="0" w:color="auto"/>
            </w:tcBorders>
          </w:tcPr>
          <w:p w:rsidR="00B627BE" w:rsidRPr="00DE059B" w:rsidRDefault="00B627BE" w:rsidP="00E70444">
            <w:pPr>
              <w:jc w:val="center"/>
              <w:rPr>
                <w:rFonts w:ascii="Times New Roman" w:hAnsi="Times New Roman" w:cs="Times New Roman"/>
                <w:sz w:val="24"/>
                <w:szCs w:val="24"/>
              </w:rPr>
            </w:pPr>
            <w:r>
              <w:rPr>
                <w:rFonts w:ascii="Times New Roman" w:hAnsi="Times New Roman" w:cs="Times New Roman"/>
                <w:sz w:val="24"/>
                <w:szCs w:val="24"/>
              </w:rPr>
              <w:t>46(53)</w:t>
            </w:r>
          </w:p>
        </w:tc>
      </w:tr>
      <w:tr w:rsidR="00B627BE" w:rsidTr="00E70444">
        <w:trPr>
          <w:trHeight w:val="332"/>
        </w:trPr>
        <w:tc>
          <w:tcPr>
            <w:tcW w:w="538"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14</w:t>
            </w:r>
          </w:p>
        </w:tc>
        <w:tc>
          <w:tcPr>
            <w:tcW w:w="2634" w:type="pct"/>
            <w:vAlign w:val="center"/>
          </w:tcPr>
          <w:p w:rsidR="00B627BE" w:rsidRPr="00D10CD4"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Building repairing house</w:t>
            </w:r>
          </w:p>
        </w:tc>
        <w:tc>
          <w:tcPr>
            <w:tcW w:w="90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35(47)</w:t>
            </w:r>
          </w:p>
        </w:tc>
        <w:tc>
          <w:tcPr>
            <w:tcW w:w="9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46(53)</w:t>
            </w:r>
          </w:p>
        </w:tc>
      </w:tr>
      <w:tr w:rsidR="00B627BE" w:rsidTr="00E70444">
        <w:trPr>
          <w:trHeight w:val="332"/>
        </w:trPr>
        <w:tc>
          <w:tcPr>
            <w:tcW w:w="538"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15</w:t>
            </w:r>
          </w:p>
        </w:tc>
        <w:tc>
          <w:tcPr>
            <w:tcW w:w="2634" w:type="pct"/>
            <w:vAlign w:val="center"/>
          </w:tcPr>
          <w:p w:rsidR="00B627BE" w:rsidRPr="00D10CD4"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Entertainment</w:t>
            </w:r>
          </w:p>
        </w:tc>
        <w:tc>
          <w:tcPr>
            <w:tcW w:w="90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19(25)</w:t>
            </w:r>
          </w:p>
        </w:tc>
        <w:tc>
          <w:tcPr>
            <w:tcW w:w="9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30(40)</w:t>
            </w:r>
          </w:p>
        </w:tc>
      </w:tr>
    </w:tbl>
    <w:p w:rsidR="00B627BE" w:rsidRDefault="00B627BE" w:rsidP="00B627BE">
      <w:pPr>
        <w:rPr>
          <w:rFonts w:ascii="Times New Roman" w:hAnsi="Times New Roman" w:cs="Times New Roman"/>
          <w:sz w:val="24"/>
          <w:szCs w:val="24"/>
        </w:rPr>
      </w:pPr>
      <w:r w:rsidRPr="009F41FC">
        <w:rPr>
          <w:rFonts w:ascii="Times New Roman" w:hAnsi="Times New Roman" w:cs="Times New Roman"/>
          <w:sz w:val="24"/>
          <w:szCs w:val="24"/>
        </w:rPr>
        <w:t>*Multi Responses</w:t>
      </w:r>
    </w:p>
    <w:p w:rsidR="00B627BE" w:rsidRPr="00D404E6" w:rsidRDefault="00B627BE" w:rsidP="00B627BE">
      <w:pPr>
        <w:rPr>
          <w:rFonts w:ascii="Times New Roman" w:hAnsi="Times New Roman" w:cs="Times New Roman"/>
          <w:sz w:val="24"/>
          <w:szCs w:val="24"/>
        </w:rPr>
      </w:pPr>
      <w:r w:rsidRPr="00362628">
        <w:rPr>
          <w:rFonts w:ascii="Times New Roman" w:hAnsi="Times New Roman" w:cs="Times New Roman"/>
          <w:sz w:val="24"/>
          <w:szCs w:val="24"/>
        </w:rPr>
        <w:t xml:space="preserve">Figures in the parentheses indicates percent  </w:t>
      </w:r>
    </w:p>
    <w:p w:rsidR="00B627BE" w:rsidRPr="002A0F2C" w:rsidRDefault="00B627BE" w:rsidP="00B627BE">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lastRenderedPageBreak/>
        <w:t>A majority (ninety one percent) of the women have the capacity to take decision in areas such as cooking, saving and inter village visiting. This shows that after educational intervention positive changes occurred among women.</w:t>
      </w:r>
    </w:p>
    <w:p w:rsidR="00B627BE" w:rsidRPr="000B3C7B" w:rsidRDefault="00B627BE" w:rsidP="00B627BE">
      <w:pPr>
        <w:rPr>
          <w:rFonts w:ascii="Times New Roman" w:hAnsi="Times New Roman" w:cs="Times New Roman"/>
          <w:b/>
          <w:sz w:val="24"/>
          <w:szCs w:val="24"/>
        </w:rPr>
      </w:pPr>
      <w:r w:rsidRPr="000B3C7B">
        <w:rPr>
          <w:rFonts w:ascii="Times New Roman" w:hAnsi="Times New Roman" w:cs="Times New Roman"/>
          <w:b/>
          <w:sz w:val="24"/>
          <w:szCs w:val="24"/>
        </w:rPr>
        <w:t>b) TECHNIQUES OF DECISION MAKING CAPACITY</w:t>
      </w:r>
    </w:p>
    <w:p w:rsidR="00B627BE" w:rsidRDefault="00B627BE" w:rsidP="00B627BE">
      <w:pPr>
        <w:spacing w:line="360" w:lineRule="auto"/>
        <w:rPr>
          <w:rFonts w:ascii="Times New Roman" w:hAnsi="Times New Roman" w:cs="Times New Roman"/>
          <w:sz w:val="24"/>
          <w:szCs w:val="24"/>
        </w:rPr>
      </w:pPr>
      <w:r>
        <w:rPr>
          <w:rFonts w:ascii="Times New Roman" w:hAnsi="Times New Roman" w:cs="Times New Roman"/>
          <w:sz w:val="24"/>
          <w:szCs w:val="24"/>
        </w:rPr>
        <w:t xml:space="preserve">         Due to lack of decision making capacity of women , the techniques of decision making was imparted to women is presented in the Table-XIII</w:t>
      </w:r>
    </w:p>
    <w:p w:rsidR="00B627BE" w:rsidRPr="00987FE4" w:rsidRDefault="00B627BE" w:rsidP="00B627BE">
      <w:pPr>
        <w:spacing w:line="360" w:lineRule="auto"/>
        <w:jc w:val="center"/>
        <w:rPr>
          <w:rFonts w:ascii="Times New Roman" w:hAnsi="Times New Roman" w:cs="Times New Roman"/>
          <w:b/>
          <w:sz w:val="24"/>
          <w:szCs w:val="24"/>
        </w:rPr>
      </w:pPr>
      <w:r w:rsidRPr="00987FE4">
        <w:rPr>
          <w:rFonts w:ascii="Times New Roman" w:hAnsi="Times New Roman" w:cs="Times New Roman"/>
          <w:b/>
          <w:sz w:val="24"/>
          <w:szCs w:val="24"/>
        </w:rPr>
        <w:t>TABLE-XI</w:t>
      </w:r>
      <w:r>
        <w:rPr>
          <w:rFonts w:ascii="Times New Roman" w:hAnsi="Times New Roman" w:cs="Times New Roman"/>
          <w:b/>
          <w:sz w:val="24"/>
          <w:szCs w:val="24"/>
        </w:rPr>
        <w:t>II</w:t>
      </w:r>
    </w:p>
    <w:p w:rsidR="00B627BE" w:rsidRPr="000B3C7B" w:rsidRDefault="00B627BE" w:rsidP="00B627BE">
      <w:pPr>
        <w:spacing w:line="360" w:lineRule="auto"/>
        <w:jc w:val="center"/>
        <w:rPr>
          <w:rFonts w:ascii="Times New Roman" w:hAnsi="Times New Roman" w:cs="Times New Roman"/>
          <w:b/>
          <w:sz w:val="24"/>
          <w:szCs w:val="24"/>
        </w:rPr>
      </w:pPr>
      <w:r w:rsidRPr="000B3C7B">
        <w:rPr>
          <w:rFonts w:ascii="Times New Roman" w:hAnsi="Times New Roman" w:cs="Times New Roman"/>
          <w:b/>
          <w:sz w:val="24"/>
          <w:szCs w:val="24"/>
        </w:rPr>
        <w:t>TECHNIQUES OF DECISION MAKING CAPACITY</w:t>
      </w:r>
    </w:p>
    <w:tbl>
      <w:tblPr>
        <w:tblStyle w:val="TableGrid"/>
        <w:tblW w:w="5000" w:type="pct"/>
        <w:tblLook w:val="04A0"/>
      </w:tblPr>
      <w:tblGrid>
        <w:gridCol w:w="852"/>
        <w:gridCol w:w="5405"/>
        <w:gridCol w:w="1706"/>
        <w:gridCol w:w="1613"/>
      </w:tblGrid>
      <w:tr w:rsidR="00B627BE" w:rsidRPr="007915B8" w:rsidTr="00E70444">
        <w:trPr>
          <w:trHeight w:val="368"/>
        </w:trPr>
        <w:tc>
          <w:tcPr>
            <w:tcW w:w="445" w:type="pct"/>
            <w:vMerge w:val="restart"/>
          </w:tcPr>
          <w:p w:rsidR="00B627BE" w:rsidRDefault="00B627BE" w:rsidP="00E70444">
            <w:pPr>
              <w:rPr>
                <w:rFonts w:ascii="Times New Roman" w:hAnsi="Times New Roman" w:cs="Times New Roman"/>
                <w:sz w:val="24"/>
                <w:szCs w:val="24"/>
              </w:rPr>
            </w:pPr>
          </w:p>
          <w:p w:rsidR="00B627BE" w:rsidRDefault="00B627BE" w:rsidP="00E70444">
            <w:pPr>
              <w:rPr>
                <w:rFonts w:ascii="Times New Roman" w:hAnsi="Times New Roman" w:cs="Times New Roman"/>
                <w:sz w:val="24"/>
                <w:szCs w:val="24"/>
              </w:rPr>
            </w:pPr>
          </w:p>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S.NO</w:t>
            </w:r>
          </w:p>
        </w:tc>
        <w:tc>
          <w:tcPr>
            <w:tcW w:w="2822" w:type="pct"/>
            <w:vMerge w:val="restart"/>
          </w:tcPr>
          <w:p w:rsidR="00B627BE" w:rsidRDefault="00B627BE" w:rsidP="00E70444">
            <w:pPr>
              <w:rPr>
                <w:rFonts w:ascii="Times New Roman" w:hAnsi="Times New Roman" w:cs="Times New Roman"/>
                <w:sz w:val="24"/>
                <w:szCs w:val="24"/>
              </w:rPr>
            </w:pPr>
          </w:p>
          <w:p w:rsidR="00B627BE" w:rsidRDefault="00B627BE" w:rsidP="00E70444">
            <w:pPr>
              <w:rPr>
                <w:rFonts w:ascii="Times New Roman" w:hAnsi="Times New Roman" w:cs="Times New Roman"/>
                <w:sz w:val="24"/>
                <w:szCs w:val="24"/>
              </w:rPr>
            </w:pPr>
          </w:p>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Techniques of </w:t>
            </w:r>
            <w:r w:rsidRPr="00521FA6">
              <w:rPr>
                <w:rFonts w:ascii="Times New Roman" w:hAnsi="Times New Roman" w:cs="Times New Roman"/>
                <w:sz w:val="24"/>
                <w:szCs w:val="24"/>
              </w:rPr>
              <w:t>decision making capacity</w:t>
            </w:r>
          </w:p>
        </w:tc>
        <w:tc>
          <w:tcPr>
            <w:tcW w:w="1733" w:type="pct"/>
            <w:gridSpan w:val="2"/>
            <w:tcBorders>
              <w:bottom w:val="single" w:sz="4" w:space="0" w:color="auto"/>
              <w:right w:val="single" w:sz="4" w:space="0" w:color="auto"/>
            </w:tcBorders>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N=75 *</w:t>
            </w:r>
          </w:p>
        </w:tc>
      </w:tr>
      <w:tr w:rsidR="00B627BE" w:rsidRPr="007915B8" w:rsidTr="00E70444">
        <w:trPr>
          <w:trHeight w:val="440"/>
        </w:trPr>
        <w:tc>
          <w:tcPr>
            <w:tcW w:w="445" w:type="pct"/>
            <w:vMerge/>
          </w:tcPr>
          <w:p w:rsidR="00B627BE" w:rsidRDefault="00B627BE" w:rsidP="00E70444">
            <w:pPr>
              <w:rPr>
                <w:rFonts w:ascii="Times New Roman" w:hAnsi="Times New Roman" w:cs="Times New Roman"/>
                <w:sz w:val="24"/>
                <w:szCs w:val="24"/>
              </w:rPr>
            </w:pPr>
          </w:p>
        </w:tc>
        <w:tc>
          <w:tcPr>
            <w:tcW w:w="2822" w:type="pct"/>
            <w:vMerge/>
          </w:tcPr>
          <w:p w:rsidR="00B627BE" w:rsidRDefault="00B627BE" w:rsidP="00E70444">
            <w:pPr>
              <w:rPr>
                <w:rFonts w:ascii="Times New Roman" w:hAnsi="Times New Roman" w:cs="Times New Roman"/>
                <w:sz w:val="24"/>
                <w:szCs w:val="24"/>
              </w:rPr>
            </w:pPr>
          </w:p>
        </w:tc>
        <w:tc>
          <w:tcPr>
            <w:tcW w:w="891" w:type="pct"/>
            <w:tcBorders>
              <w:top w:val="single" w:sz="4" w:space="0" w:color="auto"/>
              <w:bottom w:val="single" w:sz="4" w:space="0" w:color="auto"/>
              <w:right w:val="single" w:sz="4" w:space="0" w:color="auto"/>
            </w:tcBorders>
          </w:tcPr>
          <w:p w:rsidR="00B627BE" w:rsidRDefault="00B627BE" w:rsidP="00E70444">
            <w:pPr>
              <w:rPr>
                <w:rFonts w:ascii="Times New Roman" w:hAnsi="Times New Roman" w:cs="Times New Roman"/>
                <w:sz w:val="24"/>
                <w:szCs w:val="24"/>
              </w:rPr>
            </w:pPr>
          </w:p>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Before</w:t>
            </w:r>
          </w:p>
          <w:p w:rsidR="00B627BE" w:rsidRDefault="00B627BE" w:rsidP="00E70444">
            <w:pPr>
              <w:rPr>
                <w:rFonts w:ascii="Times New Roman" w:hAnsi="Times New Roman" w:cs="Times New Roman"/>
                <w:sz w:val="24"/>
                <w:szCs w:val="24"/>
              </w:rPr>
            </w:pPr>
          </w:p>
        </w:tc>
        <w:tc>
          <w:tcPr>
            <w:tcW w:w="842" w:type="pct"/>
            <w:tcBorders>
              <w:top w:val="single" w:sz="4" w:space="0" w:color="auto"/>
              <w:bottom w:val="single" w:sz="4" w:space="0" w:color="auto"/>
              <w:right w:val="single" w:sz="4" w:space="0" w:color="auto"/>
            </w:tcBorders>
          </w:tcPr>
          <w:p w:rsidR="00B627BE" w:rsidRDefault="00B627BE" w:rsidP="00E70444">
            <w:pPr>
              <w:rPr>
                <w:rFonts w:ascii="Times New Roman" w:hAnsi="Times New Roman" w:cs="Times New Roman"/>
                <w:sz w:val="24"/>
                <w:szCs w:val="24"/>
              </w:rPr>
            </w:pPr>
          </w:p>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After</w:t>
            </w:r>
          </w:p>
        </w:tc>
      </w:tr>
      <w:tr w:rsidR="00B627BE" w:rsidRPr="007915B8" w:rsidTr="00E70444">
        <w:trPr>
          <w:trHeight w:val="350"/>
        </w:trPr>
        <w:tc>
          <w:tcPr>
            <w:tcW w:w="445" w:type="pct"/>
          </w:tcPr>
          <w:p w:rsidR="00B627BE" w:rsidRPr="007915B8" w:rsidRDefault="00B627BE"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2822"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Identify the purpose of decision</w:t>
            </w:r>
          </w:p>
        </w:tc>
        <w:tc>
          <w:tcPr>
            <w:tcW w:w="89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35(47)</w:t>
            </w:r>
          </w:p>
        </w:tc>
        <w:tc>
          <w:tcPr>
            <w:tcW w:w="84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68(91)</w:t>
            </w:r>
          </w:p>
        </w:tc>
      </w:tr>
      <w:tr w:rsidR="00B627BE" w:rsidRPr="007915B8" w:rsidTr="00E70444">
        <w:trPr>
          <w:trHeight w:val="350"/>
        </w:trPr>
        <w:tc>
          <w:tcPr>
            <w:tcW w:w="445"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2822"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Transform decision into action</w:t>
            </w:r>
          </w:p>
        </w:tc>
        <w:tc>
          <w:tcPr>
            <w:tcW w:w="891" w:type="pct"/>
            <w:tcBorders>
              <w:right w:val="single" w:sz="4" w:space="0" w:color="auto"/>
            </w:tcBorders>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34(47)</w:t>
            </w:r>
          </w:p>
        </w:tc>
        <w:tc>
          <w:tcPr>
            <w:tcW w:w="84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66(88)</w:t>
            </w:r>
          </w:p>
        </w:tc>
      </w:tr>
      <w:tr w:rsidR="00B627BE" w:rsidRPr="007915B8" w:rsidTr="00E70444">
        <w:trPr>
          <w:trHeight w:val="350"/>
        </w:trPr>
        <w:tc>
          <w:tcPr>
            <w:tcW w:w="445"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2822"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Determine the best alternative</w:t>
            </w:r>
          </w:p>
        </w:tc>
        <w:tc>
          <w:tcPr>
            <w:tcW w:w="89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c>
          <w:tcPr>
            <w:tcW w:w="84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61(81)</w:t>
            </w:r>
          </w:p>
        </w:tc>
      </w:tr>
      <w:tr w:rsidR="00B627BE" w:rsidRPr="007915B8" w:rsidTr="00E70444">
        <w:tc>
          <w:tcPr>
            <w:tcW w:w="445"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2822"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color w:val="000000"/>
                <w:sz w:val="24"/>
                <w:szCs w:val="24"/>
              </w:rPr>
              <w:t>Select the best solution</w:t>
            </w:r>
          </w:p>
        </w:tc>
        <w:tc>
          <w:tcPr>
            <w:tcW w:w="89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30(40)</w:t>
            </w:r>
          </w:p>
        </w:tc>
        <w:tc>
          <w:tcPr>
            <w:tcW w:w="84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61(81)</w:t>
            </w:r>
          </w:p>
        </w:tc>
      </w:tr>
      <w:tr w:rsidR="00B627BE" w:rsidRPr="007915B8" w:rsidTr="00E70444">
        <w:tc>
          <w:tcPr>
            <w:tcW w:w="445"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2822"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Gather information</w:t>
            </w:r>
          </w:p>
        </w:tc>
        <w:tc>
          <w:tcPr>
            <w:tcW w:w="89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26(36)</w:t>
            </w:r>
          </w:p>
        </w:tc>
        <w:tc>
          <w:tcPr>
            <w:tcW w:w="84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r>
      <w:tr w:rsidR="00B627BE" w:rsidRPr="007915B8" w:rsidTr="00E70444">
        <w:tc>
          <w:tcPr>
            <w:tcW w:w="445"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2822"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Create a constructive environment</w:t>
            </w:r>
          </w:p>
        </w:tc>
        <w:tc>
          <w:tcPr>
            <w:tcW w:w="89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17(22)</w:t>
            </w:r>
          </w:p>
        </w:tc>
        <w:tc>
          <w:tcPr>
            <w:tcW w:w="84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r>
      <w:tr w:rsidR="00B627BE" w:rsidRPr="007915B8" w:rsidTr="00E70444">
        <w:tc>
          <w:tcPr>
            <w:tcW w:w="445"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2822"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Identify the decision into action</w:t>
            </w:r>
          </w:p>
        </w:tc>
        <w:tc>
          <w:tcPr>
            <w:tcW w:w="89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35(47)</w:t>
            </w:r>
          </w:p>
        </w:tc>
        <w:tc>
          <w:tcPr>
            <w:tcW w:w="84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r>
      <w:tr w:rsidR="00B627BE" w:rsidRPr="007915B8" w:rsidTr="00E70444">
        <w:tc>
          <w:tcPr>
            <w:tcW w:w="445"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2822" w:type="pct"/>
            <w:vAlign w:val="center"/>
          </w:tcPr>
          <w:p w:rsidR="00B627BE" w:rsidRPr="007915B8"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Plan decision making to meet deadlines</w:t>
            </w:r>
          </w:p>
        </w:tc>
        <w:tc>
          <w:tcPr>
            <w:tcW w:w="89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26(36)</w:t>
            </w:r>
          </w:p>
        </w:tc>
        <w:tc>
          <w:tcPr>
            <w:tcW w:w="84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46(61)</w:t>
            </w:r>
          </w:p>
        </w:tc>
      </w:tr>
      <w:tr w:rsidR="00B627BE" w:rsidRPr="007915B8" w:rsidTr="00E70444">
        <w:tc>
          <w:tcPr>
            <w:tcW w:w="445"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9</w:t>
            </w:r>
          </w:p>
        </w:tc>
        <w:tc>
          <w:tcPr>
            <w:tcW w:w="2822" w:type="pct"/>
            <w:vAlign w:val="center"/>
          </w:tcPr>
          <w:p w:rsidR="00B627BE"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sz w:val="24"/>
                <w:szCs w:val="24"/>
              </w:rPr>
              <w:t xml:space="preserve">Evaluate </w:t>
            </w:r>
            <w:r w:rsidRPr="001533A5">
              <w:rPr>
                <w:rFonts w:ascii="Times New Roman" w:hAnsi="Times New Roman" w:cs="Times New Roman"/>
                <w:sz w:val="24"/>
                <w:szCs w:val="24"/>
              </w:rPr>
              <w:t>each choice in term of its consequences</w:t>
            </w:r>
          </w:p>
        </w:tc>
        <w:tc>
          <w:tcPr>
            <w:tcW w:w="89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35(47)</w:t>
            </w:r>
          </w:p>
        </w:tc>
        <w:tc>
          <w:tcPr>
            <w:tcW w:w="84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45(60)</w:t>
            </w:r>
          </w:p>
        </w:tc>
      </w:tr>
      <w:tr w:rsidR="00B627BE" w:rsidRPr="007915B8" w:rsidTr="00E70444">
        <w:tc>
          <w:tcPr>
            <w:tcW w:w="445"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10</w:t>
            </w:r>
          </w:p>
        </w:tc>
        <w:tc>
          <w:tcPr>
            <w:tcW w:w="2822" w:type="pct"/>
            <w:vAlign w:val="center"/>
          </w:tcPr>
          <w:p w:rsidR="00B627BE"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Different Possible choices</w:t>
            </w:r>
          </w:p>
        </w:tc>
        <w:tc>
          <w:tcPr>
            <w:tcW w:w="89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17(22)</w:t>
            </w:r>
          </w:p>
        </w:tc>
        <w:tc>
          <w:tcPr>
            <w:tcW w:w="84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35(47)</w:t>
            </w:r>
          </w:p>
        </w:tc>
      </w:tr>
    </w:tbl>
    <w:p w:rsidR="00B627BE" w:rsidRDefault="00B627BE" w:rsidP="00B627BE">
      <w:pPr>
        <w:spacing w:line="360" w:lineRule="auto"/>
        <w:jc w:val="both"/>
        <w:rPr>
          <w:rFonts w:ascii="Times New Roman" w:hAnsi="Times New Roman" w:cs="Times New Roman"/>
          <w:sz w:val="24"/>
          <w:szCs w:val="24"/>
        </w:rPr>
      </w:pPr>
      <w:r w:rsidRPr="009F41FC">
        <w:rPr>
          <w:rFonts w:ascii="Times New Roman" w:hAnsi="Times New Roman" w:cs="Times New Roman"/>
          <w:sz w:val="24"/>
          <w:szCs w:val="24"/>
        </w:rPr>
        <w:t>*Multi Response</w:t>
      </w:r>
      <w:r>
        <w:rPr>
          <w:rFonts w:ascii="Times New Roman" w:hAnsi="Times New Roman" w:cs="Times New Roman"/>
          <w:sz w:val="24"/>
          <w:szCs w:val="24"/>
        </w:rPr>
        <w:t>s</w:t>
      </w:r>
    </w:p>
    <w:p w:rsidR="00B627BE" w:rsidRDefault="00B627BE" w:rsidP="00B627BE">
      <w:pPr>
        <w:spacing w:line="360" w:lineRule="auto"/>
        <w:jc w:val="both"/>
        <w:rPr>
          <w:rFonts w:ascii="Times New Roman" w:hAnsi="Times New Roman" w:cs="Times New Roman"/>
          <w:sz w:val="24"/>
          <w:szCs w:val="24"/>
        </w:rPr>
      </w:pPr>
      <w:r w:rsidRPr="00362628">
        <w:rPr>
          <w:rFonts w:ascii="Times New Roman" w:hAnsi="Times New Roman" w:cs="Times New Roman"/>
          <w:sz w:val="24"/>
          <w:szCs w:val="24"/>
        </w:rPr>
        <w:t xml:space="preserve">Figures in the parentheses indicates percent </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education enhanced the </w:t>
      </w:r>
      <w:r w:rsidRPr="005621A7">
        <w:rPr>
          <w:rFonts w:ascii="Times New Roman" w:hAnsi="Times New Roman" w:cs="Times New Roman"/>
          <w:sz w:val="24"/>
          <w:szCs w:val="24"/>
        </w:rPr>
        <w:t xml:space="preserve">ninety one </w:t>
      </w:r>
      <w:r>
        <w:rPr>
          <w:rFonts w:ascii="Times New Roman" w:hAnsi="Times New Roman" w:cs="Times New Roman"/>
          <w:sz w:val="24"/>
          <w:szCs w:val="24"/>
        </w:rPr>
        <w:t>percent</w:t>
      </w:r>
      <w:r w:rsidRPr="005621A7">
        <w:rPr>
          <w:rFonts w:ascii="Times New Roman" w:hAnsi="Times New Roman" w:cs="Times New Roman"/>
          <w:sz w:val="24"/>
          <w:szCs w:val="24"/>
        </w:rPr>
        <w:t xml:space="preserve"> women to identify th</w:t>
      </w:r>
      <w:r>
        <w:rPr>
          <w:rFonts w:ascii="Times New Roman" w:hAnsi="Times New Roman" w:cs="Times New Roman"/>
          <w:sz w:val="24"/>
          <w:szCs w:val="24"/>
        </w:rPr>
        <w:t xml:space="preserve">e purpose of decision. </w:t>
      </w:r>
      <w:r w:rsidRPr="005621A7">
        <w:rPr>
          <w:rFonts w:ascii="Times New Roman" w:hAnsi="Times New Roman" w:cs="Times New Roman"/>
          <w:sz w:val="24"/>
          <w:szCs w:val="24"/>
        </w:rPr>
        <w:t xml:space="preserve">Eighty eight </w:t>
      </w:r>
      <w:r>
        <w:rPr>
          <w:rFonts w:ascii="Times New Roman" w:hAnsi="Times New Roman" w:cs="Times New Roman"/>
          <w:sz w:val="24"/>
          <w:szCs w:val="24"/>
        </w:rPr>
        <w:t>percent</w:t>
      </w:r>
      <w:r w:rsidRPr="005621A7">
        <w:rPr>
          <w:rFonts w:ascii="Times New Roman" w:hAnsi="Times New Roman" w:cs="Times New Roman"/>
          <w:sz w:val="24"/>
          <w:szCs w:val="24"/>
        </w:rPr>
        <w:t xml:space="preserve"> were able to tra</w:t>
      </w:r>
      <w:r>
        <w:rPr>
          <w:rFonts w:ascii="Times New Roman" w:hAnsi="Times New Roman" w:cs="Times New Roman"/>
          <w:sz w:val="24"/>
          <w:szCs w:val="24"/>
        </w:rPr>
        <w:t>nsform the decision into action.</w:t>
      </w:r>
      <w:r w:rsidRPr="005621A7">
        <w:rPr>
          <w:rFonts w:ascii="Times New Roman" w:hAnsi="Times New Roman" w:cs="Times New Roman"/>
          <w:sz w:val="24"/>
          <w:szCs w:val="24"/>
        </w:rPr>
        <w:t xml:space="preserve"> Only</w:t>
      </w:r>
      <w:r>
        <w:rPr>
          <w:rFonts w:ascii="Times New Roman" w:hAnsi="Times New Roman" w:cs="Times New Roman"/>
          <w:sz w:val="24"/>
          <w:szCs w:val="24"/>
        </w:rPr>
        <w:t xml:space="preserve"> f</w:t>
      </w:r>
      <w:r w:rsidRPr="005621A7">
        <w:rPr>
          <w:rFonts w:ascii="Times New Roman" w:hAnsi="Times New Roman" w:cs="Times New Roman"/>
          <w:sz w:val="24"/>
          <w:szCs w:val="24"/>
        </w:rPr>
        <w:t xml:space="preserve">orty seven </w:t>
      </w:r>
      <w:r>
        <w:rPr>
          <w:rFonts w:ascii="Times New Roman" w:hAnsi="Times New Roman" w:cs="Times New Roman"/>
          <w:sz w:val="24"/>
          <w:szCs w:val="24"/>
        </w:rPr>
        <w:t>percent</w:t>
      </w:r>
      <w:r w:rsidRPr="005621A7">
        <w:rPr>
          <w:rFonts w:ascii="Times New Roman" w:hAnsi="Times New Roman" w:cs="Times New Roman"/>
          <w:sz w:val="24"/>
          <w:szCs w:val="24"/>
        </w:rPr>
        <w:t xml:space="preserve"> were able to the </w:t>
      </w:r>
      <w:r>
        <w:rPr>
          <w:rFonts w:ascii="Times New Roman" w:hAnsi="Times New Roman" w:cs="Times New Roman"/>
          <w:sz w:val="24"/>
          <w:szCs w:val="24"/>
        </w:rPr>
        <w:t>list out different possible choices.</w:t>
      </w: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sz w:val="24"/>
          <w:szCs w:val="24"/>
        </w:rPr>
      </w:pPr>
    </w:p>
    <w:p w:rsidR="00B627BE" w:rsidRDefault="00B627BE" w:rsidP="00B627BE">
      <w:pPr>
        <w:rPr>
          <w:rFonts w:ascii="Times New Roman" w:hAnsi="Times New Roman" w:cs="Times New Roman"/>
          <w:b/>
          <w:sz w:val="24"/>
          <w:szCs w:val="24"/>
        </w:rPr>
      </w:pPr>
      <w:r w:rsidRPr="000B3C7B">
        <w:rPr>
          <w:rFonts w:ascii="Times New Roman" w:hAnsi="Times New Roman" w:cs="Times New Roman"/>
          <w:b/>
          <w:sz w:val="24"/>
          <w:szCs w:val="24"/>
        </w:rPr>
        <w:lastRenderedPageBreak/>
        <w:t xml:space="preserve"> iii) STRESS MANAGEMENT</w:t>
      </w:r>
    </w:p>
    <w:p w:rsidR="00B627BE" w:rsidRPr="000B3C7B" w:rsidRDefault="00B627BE" w:rsidP="00B627BE">
      <w:pPr>
        <w:rPr>
          <w:rFonts w:ascii="Times New Roman" w:hAnsi="Times New Roman" w:cs="Times New Roman"/>
          <w:sz w:val="24"/>
          <w:szCs w:val="24"/>
        </w:rPr>
      </w:pPr>
      <w:r w:rsidRPr="000B3C7B">
        <w:rPr>
          <w:rFonts w:ascii="Times New Roman" w:hAnsi="Times New Roman" w:cs="Times New Roman"/>
          <w:sz w:val="24"/>
          <w:szCs w:val="24"/>
        </w:rPr>
        <w:t xml:space="preserve"> Stress Management is present under the following heading</w:t>
      </w:r>
    </w:p>
    <w:p w:rsidR="00B627BE" w:rsidRDefault="00B627BE" w:rsidP="00B627BE">
      <w:pPr>
        <w:rPr>
          <w:rFonts w:ascii="Times New Roman" w:hAnsi="Times New Roman" w:cs="Times New Roman"/>
          <w:sz w:val="24"/>
          <w:szCs w:val="24"/>
        </w:rPr>
      </w:pPr>
      <w:r>
        <w:rPr>
          <w:rFonts w:ascii="Times New Roman" w:hAnsi="Times New Roman" w:cs="Times New Roman"/>
          <w:sz w:val="24"/>
          <w:szCs w:val="24"/>
        </w:rPr>
        <w:t xml:space="preserve">          a) Stress experienced by women</w:t>
      </w:r>
    </w:p>
    <w:p w:rsidR="00B627BE" w:rsidRDefault="00B627BE" w:rsidP="00B627BE">
      <w:pPr>
        <w:rPr>
          <w:rFonts w:ascii="Times New Roman" w:hAnsi="Times New Roman" w:cs="Times New Roman"/>
          <w:sz w:val="24"/>
          <w:szCs w:val="24"/>
        </w:rPr>
      </w:pPr>
      <w:r>
        <w:rPr>
          <w:rFonts w:ascii="Times New Roman" w:hAnsi="Times New Roman" w:cs="Times New Roman"/>
          <w:sz w:val="24"/>
          <w:szCs w:val="24"/>
        </w:rPr>
        <w:t xml:space="preserve">          b) Stress management techniques</w:t>
      </w:r>
    </w:p>
    <w:p w:rsidR="00B627BE" w:rsidRDefault="00B627BE" w:rsidP="00B627BE">
      <w:pPr>
        <w:rPr>
          <w:rFonts w:ascii="Times New Roman" w:hAnsi="Times New Roman" w:cs="Times New Roman"/>
          <w:sz w:val="24"/>
          <w:szCs w:val="24"/>
        </w:rPr>
      </w:pPr>
    </w:p>
    <w:p w:rsidR="00B627BE" w:rsidRPr="000B3C7B" w:rsidRDefault="00B627BE" w:rsidP="00B627BE">
      <w:pPr>
        <w:rPr>
          <w:rFonts w:ascii="Times New Roman" w:hAnsi="Times New Roman" w:cs="Times New Roman"/>
          <w:b/>
          <w:sz w:val="24"/>
          <w:szCs w:val="24"/>
        </w:rPr>
      </w:pPr>
      <w:r w:rsidRPr="000B3C7B">
        <w:rPr>
          <w:rFonts w:ascii="Times New Roman" w:hAnsi="Times New Roman" w:cs="Times New Roman"/>
          <w:b/>
          <w:sz w:val="24"/>
          <w:szCs w:val="24"/>
        </w:rPr>
        <w:t xml:space="preserve"> a) STRESS EXPERIENCED BY WOMEN</w:t>
      </w:r>
    </w:p>
    <w:p w:rsidR="00B627BE" w:rsidRPr="001A51AD" w:rsidRDefault="00B627BE" w:rsidP="00B627BE">
      <w:pPr>
        <w:spacing w:line="360" w:lineRule="auto"/>
        <w:jc w:val="both"/>
        <w:rPr>
          <w:rFonts w:ascii="Times New Roman" w:hAnsi="Times New Roman" w:cs="Times New Roman"/>
          <w:sz w:val="24"/>
          <w:szCs w:val="24"/>
        </w:rPr>
      </w:pPr>
      <w:r w:rsidRPr="001A51AD">
        <w:rPr>
          <w:rFonts w:ascii="Times New Roman" w:hAnsi="Times New Roman" w:cs="Times New Roman"/>
          <w:bCs/>
          <w:sz w:val="24"/>
          <w:szCs w:val="24"/>
        </w:rPr>
        <w:t>Stress is the body’s automatic response to any physical or mental demand placed upon it. When pressures are threatening, the body rushes to supply protection by turning on ‘the juices’ and preparing to defend itself. It’s the ‘flight or fight’ response in action”. (Bowman</w:t>
      </w:r>
      <w:proofErr w:type="gramStart"/>
      <w:r w:rsidRPr="001A51AD">
        <w:rPr>
          <w:rFonts w:ascii="Times New Roman" w:hAnsi="Times New Roman" w:cs="Times New Roman"/>
          <w:bCs/>
          <w:sz w:val="24"/>
          <w:szCs w:val="24"/>
        </w:rPr>
        <w:t>,1998</w:t>
      </w:r>
      <w:proofErr w:type="gramEnd"/>
      <w:r w:rsidRPr="001A51AD">
        <w:rPr>
          <w:rFonts w:ascii="Times New Roman" w:hAnsi="Times New Roman" w:cs="Times New Roman"/>
          <w:bCs/>
          <w:sz w:val="24"/>
          <w:szCs w:val="24"/>
        </w:rPr>
        <w:t>)</w:t>
      </w:r>
    </w:p>
    <w:p w:rsidR="00B627BE" w:rsidRDefault="00B627BE" w:rsidP="00B627BE">
      <w:pPr>
        <w:rPr>
          <w:rFonts w:ascii="Times New Roman" w:hAnsi="Times New Roman" w:cs="Times New Roman"/>
          <w:sz w:val="24"/>
          <w:szCs w:val="24"/>
        </w:rPr>
      </w:pPr>
      <w:r>
        <w:rPr>
          <w:rFonts w:ascii="Times New Roman" w:hAnsi="Times New Roman" w:cs="Times New Roman"/>
          <w:sz w:val="24"/>
          <w:szCs w:val="24"/>
        </w:rPr>
        <w:t xml:space="preserve">          The stress experienced by the women shows in the Table-XIV</w:t>
      </w:r>
    </w:p>
    <w:p w:rsidR="00B627BE" w:rsidRPr="00987FE4" w:rsidRDefault="00B627BE" w:rsidP="00B627B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TABLE-XIV</w:t>
      </w:r>
    </w:p>
    <w:p w:rsidR="00B627BE" w:rsidRPr="000B3C7B" w:rsidRDefault="00B627BE" w:rsidP="00B627BE">
      <w:pPr>
        <w:spacing w:line="360" w:lineRule="auto"/>
        <w:jc w:val="center"/>
        <w:rPr>
          <w:rFonts w:ascii="Times New Roman" w:hAnsi="Times New Roman" w:cs="Times New Roman"/>
          <w:b/>
          <w:sz w:val="24"/>
          <w:szCs w:val="24"/>
        </w:rPr>
      </w:pPr>
      <w:r w:rsidRPr="000B3C7B">
        <w:rPr>
          <w:rFonts w:ascii="Times New Roman" w:hAnsi="Times New Roman" w:cs="Times New Roman"/>
          <w:b/>
          <w:sz w:val="24"/>
          <w:szCs w:val="24"/>
        </w:rPr>
        <w:t>STRESS EXPERIENCED BY WOMEN</w:t>
      </w:r>
    </w:p>
    <w:tbl>
      <w:tblPr>
        <w:tblStyle w:val="TableGrid"/>
        <w:tblW w:w="5000" w:type="pct"/>
        <w:tblLook w:val="04A0"/>
      </w:tblPr>
      <w:tblGrid>
        <w:gridCol w:w="957"/>
        <w:gridCol w:w="4895"/>
        <w:gridCol w:w="1703"/>
        <w:gridCol w:w="2021"/>
      </w:tblGrid>
      <w:tr w:rsidR="00B627BE" w:rsidTr="00E70444">
        <w:trPr>
          <w:trHeight w:val="395"/>
        </w:trPr>
        <w:tc>
          <w:tcPr>
            <w:tcW w:w="500" w:type="pct"/>
            <w:vMerge w:val="restart"/>
          </w:tcPr>
          <w:p w:rsidR="00B627BE" w:rsidRDefault="00B627BE" w:rsidP="00E70444">
            <w:pPr>
              <w:rPr>
                <w:rFonts w:ascii="Times New Roman" w:hAnsi="Times New Roman" w:cs="Times New Roman"/>
                <w:sz w:val="24"/>
                <w:szCs w:val="24"/>
              </w:rPr>
            </w:pPr>
          </w:p>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S.NO</w:t>
            </w:r>
          </w:p>
        </w:tc>
        <w:tc>
          <w:tcPr>
            <w:tcW w:w="2556" w:type="pct"/>
            <w:vMerge w:val="restart"/>
          </w:tcPr>
          <w:p w:rsidR="00B627BE" w:rsidRDefault="00B627BE" w:rsidP="00E70444">
            <w:pPr>
              <w:rPr>
                <w:rFonts w:ascii="Times New Roman" w:hAnsi="Times New Roman" w:cs="Times New Roman"/>
                <w:sz w:val="24"/>
                <w:szCs w:val="24"/>
              </w:rPr>
            </w:pPr>
          </w:p>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Stress Experienced by Women</w:t>
            </w:r>
          </w:p>
        </w:tc>
        <w:tc>
          <w:tcPr>
            <w:tcW w:w="1944" w:type="pct"/>
            <w:gridSpan w:val="2"/>
            <w:tcBorders>
              <w:bottom w:val="single" w:sz="4" w:space="0" w:color="auto"/>
              <w:right w:val="single" w:sz="4" w:space="0" w:color="auto"/>
            </w:tcBorders>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N=75*</w:t>
            </w:r>
          </w:p>
        </w:tc>
      </w:tr>
      <w:tr w:rsidR="00B627BE" w:rsidTr="00E70444">
        <w:trPr>
          <w:trHeight w:val="510"/>
        </w:trPr>
        <w:tc>
          <w:tcPr>
            <w:tcW w:w="500" w:type="pct"/>
            <w:vMerge/>
          </w:tcPr>
          <w:p w:rsidR="00B627BE" w:rsidRDefault="00B627BE" w:rsidP="00E70444">
            <w:pPr>
              <w:rPr>
                <w:rFonts w:ascii="Times New Roman" w:hAnsi="Times New Roman" w:cs="Times New Roman"/>
                <w:sz w:val="24"/>
                <w:szCs w:val="24"/>
              </w:rPr>
            </w:pPr>
          </w:p>
        </w:tc>
        <w:tc>
          <w:tcPr>
            <w:tcW w:w="2556" w:type="pct"/>
            <w:vMerge/>
          </w:tcPr>
          <w:p w:rsidR="00B627BE" w:rsidRDefault="00B627BE" w:rsidP="00E70444">
            <w:pPr>
              <w:rPr>
                <w:rFonts w:ascii="Times New Roman" w:hAnsi="Times New Roman" w:cs="Times New Roman"/>
                <w:sz w:val="24"/>
                <w:szCs w:val="24"/>
              </w:rPr>
            </w:pPr>
          </w:p>
        </w:tc>
        <w:tc>
          <w:tcPr>
            <w:tcW w:w="889" w:type="pct"/>
            <w:tcBorders>
              <w:top w:val="single" w:sz="4" w:space="0" w:color="auto"/>
              <w:bottom w:val="single" w:sz="4" w:space="0" w:color="auto"/>
              <w:right w:val="single" w:sz="4" w:space="0" w:color="auto"/>
            </w:tcBorders>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Before</w:t>
            </w:r>
          </w:p>
          <w:p w:rsidR="00B627BE" w:rsidRDefault="00B627BE" w:rsidP="00E70444">
            <w:pPr>
              <w:rPr>
                <w:rFonts w:ascii="Times New Roman" w:hAnsi="Times New Roman" w:cs="Times New Roman"/>
                <w:sz w:val="24"/>
                <w:szCs w:val="24"/>
              </w:rPr>
            </w:pPr>
          </w:p>
        </w:tc>
        <w:tc>
          <w:tcPr>
            <w:tcW w:w="1055" w:type="pct"/>
            <w:tcBorders>
              <w:top w:val="single" w:sz="4" w:space="0" w:color="auto"/>
              <w:bottom w:val="single" w:sz="4" w:space="0" w:color="auto"/>
              <w:right w:val="single" w:sz="4" w:space="0" w:color="auto"/>
            </w:tcBorders>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After</w:t>
            </w:r>
          </w:p>
        </w:tc>
      </w:tr>
      <w:tr w:rsidR="00B627BE" w:rsidRPr="00AB6D4C" w:rsidTr="00E70444">
        <w:trPr>
          <w:trHeight w:val="368"/>
        </w:trPr>
        <w:tc>
          <w:tcPr>
            <w:tcW w:w="500" w:type="pct"/>
          </w:tcPr>
          <w:p w:rsidR="00B627BE" w:rsidRPr="007915B8" w:rsidRDefault="00B627BE"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255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Negative feelings</w:t>
            </w:r>
          </w:p>
        </w:tc>
        <w:tc>
          <w:tcPr>
            <w:tcW w:w="889" w:type="pct"/>
            <w:tcBorders>
              <w:right w:val="single" w:sz="4" w:space="0" w:color="auto"/>
            </w:tcBorders>
          </w:tcPr>
          <w:p w:rsidR="00B627BE" w:rsidRPr="00AB6D4C"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49(64)</w:t>
            </w:r>
          </w:p>
        </w:tc>
        <w:tc>
          <w:tcPr>
            <w:tcW w:w="1055" w:type="pct"/>
            <w:tcBorders>
              <w:right w:val="single" w:sz="4" w:space="0" w:color="auto"/>
            </w:tcBorders>
          </w:tcPr>
          <w:p w:rsidR="00B627BE" w:rsidRPr="00AB6D4C" w:rsidRDefault="00B627BE" w:rsidP="00E70444">
            <w:pPr>
              <w:jc w:val="center"/>
              <w:rPr>
                <w:rFonts w:ascii="Times New Roman" w:hAnsi="Times New Roman" w:cs="Times New Roman"/>
                <w:sz w:val="24"/>
                <w:szCs w:val="24"/>
              </w:rPr>
            </w:pPr>
            <w:r>
              <w:rPr>
                <w:rFonts w:ascii="Times New Roman" w:hAnsi="Times New Roman" w:cs="Times New Roman"/>
                <w:sz w:val="24"/>
                <w:szCs w:val="24"/>
              </w:rPr>
              <w:t>21(15)</w:t>
            </w:r>
          </w:p>
        </w:tc>
      </w:tr>
      <w:tr w:rsidR="00B627BE" w:rsidTr="00E70444">
        <w:trPr>
          <w:trHeight w:val="350"/>
        </w:trPr>
        <w:tc>
          <w:tcPr>
            <w:tcW w:w="500"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255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Muscle pains</w:t>
            </w:r>
          </w:p>
        </w:tc>
        <w:tc>
          <w:tcPr>
            <w:tcW w:w="889" w:type="pct"/>
            <w:tcBorders>
              <w:right w:val="single" w:sz="4" w:space="0" w:color="auto"/>
            </w:tcBorders>
          </w:tcPr>
          <w:p w:rsidR="00B627BE" w:rsidRPr="007915B8" w:rsidRDefault="00B627BE" w:rsidP="00E70444">
            <w:pPr>
              <w:autoSpaceDE w:val="0"/>
              <w:autoSpaceDN w:val="0"/>
              <w:adjustRightInd w:val="0"/>
              <w:spacing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26(36)</w:t>
            </w:r>
          </w:p>
        </w:tc>
        <w:tc>
          <w:tcPr>
            <w:tcW w:w="1055"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25(19)</w:t>
            </w:r>
          </w:p>
        </w:tc>
      </w:tr>
      <w:tr w:rsidR="00B627BE" w:rsidTr="00E70444">
        <w:trPr>
          <w:trHeight w:val="350"/>
        </w:trPr>
        <w:tc>
          <w:tcPr>
            <w:tcW w:w="500"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255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Irritability</w:t>
            </w:r>
          </w:p>
        </w:tc>
        <w:tc>
          <w:tcPr>
            <w:tcW w:w="889"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30(40)</w:t>
            </w:r>
          </w:p>
        </w:tc>
        <w:tc>
          <w:tcPr>
            <w:tcW w:w="1055"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36(26)</w:t>
            </w:r>
          </w:p>
        </w:tc>
      </w:tr>
      <w:tr w:rsidR="00B627BE" w:rsidTr="00E70444">
        <w:trPr>
          <w:trHeight w:val="350"/>
        </w:trPr>
        <w:tc>
          <w:tcPr>
            <w:tcW w:w="500"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255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Loss of energy</w:t>
            </w:r>
          </w:p>
        </w:tc>
        <w:tc>
          <w:tcPr>
            <w:tcW w:w="889"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49(64)</w:t>
            </w:r>
          </w:p>
        </w:tc>
        <w:tc>
          <w:tcPr>
            <w:tcW w:w="1055"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36(26)</w:t>
            </w:r>
          </w:p>
        </w:tc>
      </w:tr>
      <w:tr w:rsidR="00B627BE" w:rsidTr="00E70444">
        <w:trPr>
          <w:trHeight w:val="350"/>
        </w:trPr>
        <w:tc>
          <w:tcPr>
            <w:tcW w:w="500"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255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Loss of interest in daily activities</w:t>
            </w:r>
          </w:p>
        </w:tc>
        <w:tc>
          <w:tcPr>
            <w:tcW w:w="889"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c>
          <w:tcPr>
            <w:tcW w:w="1055"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40(30)</w:t>
            </w:r>
          </w:p>
        </w:tc>
      </w:tr>
      <w:tr w:rsidR="00B627BE" w:rsidTr="00E70444">
        <w:tc>
          <w:tcPr>
            <w:tcW w:w="500"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255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Sleeplessness</w:t>
            </w:r>
          </w:p>
        </w:tc>
        <w:tc>
          <w:tcPr>
            <w:tcW w:w="889"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46(53)</w:t>
            </w:r>
          </w:p>
        </w:tc>
        <w:tc>
          <w:tcPr>
            <w:tcW w:w="1055"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47(35)</w:t>
            </w:r>
          </w:p>
        </w:tc>
      </w:tr>
      <w:tr w:rsidR="00B627BE" w:rsidTr="00E70444">
        <w:trPr>
          <w:trHeight w:val="332"/>
        </w:trPr>
        <w:tc>
          <w:tcPr>
            <w:tcW w:w="500"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2556"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color w:val="000000"/>
                <w:sz w:val="24"/>
                <w:szCs w:val="24"/>
              </w:rPr>
              <w:t>Restlessness</w:t>
            </w:r>
          </w:p>
        </w:tc>
        <w:tc>
          <w:tcPr>
            <w:tcW w:w="889"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46(53)</w:t>
            </w:r>
          </w:p>
        </w:tc>
        <w:tc>
          <w:tcPr>
            <w:tcW w:w="1055"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47(35)</w:t>
            </w:r>
          </w:p>
        </w:tc>
      </w:tr>
      <w:tr w:rsidR="00B627BE" w:rsidTr="00E70444">
        <w:trPr>
          <w:trHeight w:val="332"/>
        </w:trPr>
        <w:tc>
          <w:tcPr>
            <w:tcW w:w="500"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2556"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Breathlessness</w:t>
            </w:r>
          </w:p>
        </w:tc>
        <w:tc>
          <w:tcPr>
            <w:tcW w:w="889"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22(29)</w:t>
            </w:r>
          </w:p>
        </w:tc>
        <w:tc>
          <w:tcPr>
            <w:tcW w:w="1055"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47(35)</w:t>
            </w:r>
          </w:p>
        </w:tc>
      </w:tr>
      <w:tr w:rsidR="00B627BE" w:rsidTr="00E70444">
        <w:trPr>
          <w:trHeight w:val="332"/>
        </w:trPr>
        <w:tc>
          <w:tcPr>
            <w:tcW w:w="500"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9</w:t>
            </w:r>
          </w:p>
        </w:tc>
        <w:tc>
          <w:tcPr>
            <w:tcW w:w="2556" w:type="pct"/>
            <w:vAlign w:val="center"/>
          </w:tcPr>
          <w:p w:rsidR="00B627BE" w:rsidRPr="007915B8"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Loneliness</w:t>
            </w:r>
          </w:p>
        </w:tc>
        <w:tc>
          <w:tcPr>
            <w:tcW w:w="889"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c>
          <w:tcPr>
            <w:tcW w:w="1055"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47(35)</w:t>
            </w:r>
          </w:p>
        </w:tc>
      </w:tr>
      <w:tr w:rsidR="00B627BE" w:rsidTr="00E70444">
        <w:trPr>
          <w:trHeight w:val="332"/>
        </w:trPr>
        <w:tc>
          <w:tcPr>
            <w:tcW w:w="500"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10</w:t>
            </w:r>
          </w:p>
        </w:tc>
        <w:tc>
          <w:tcPr>
            <w:tcW w:w="2556" w:type="pct"/>
            <w:vAlign w:val="center"/>
          </w:tcPr>
          <w:p w:rsidR="00B627BE" w:rsidRPr="007915B8"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sz w:val="24"/>
                <w:szCs w:val="24"/>
              </w:rPr>
              <w:t>Concentration problem</w:t>
            </w:r>
          </w:p>
        </w:tc>
        <w:tc>
          <w:tcPr>
            <w:tcW w:w="889"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70(93)</w:t>
            </w:r>
          </w:p>
        </w:tc>
        <w:tc>
          <w:tcPr>
            <w:tcW w:w="1055"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53(46)</w:t>
            </w:r>
          </w:p>
        </w:tc>
      </w:tr>
    </w:tbl>
    <w:p w:rsidR="00B627BE" w:rsidRDefault="00B627BE" w:rsidP="00B627BE">
      <w:pPr>
        <w:rPr>
          <w:rFonts w:ascii="Times New Roman" w:hAnsi="Times New Roman" w:cs="Times New Roman"/>
          <w:sz w:val="24"/>
          <w:szCs w:val="24"/>
        </w:rPr>
      </w:pPr>
      <w:r w:rsidRPr="009F41FC">
        <w:rPr>
          <w:rFonts w:ascii="Times New Roman" w:hAnsi="Times New Roman" w:cs="Times New Roman"/>
          <w:sz w:val="24"/>
          <w:szCs w:val="24"/>
        </w:rPr>
        <w:t>*Multi Responses</w:t>
      </w:r>
    </w:p>
    <w:p w:rsidR="00B627BE" w:rsidRDefault="00B627BE" w:rsidP="00B627BE">
      <w:pPr>
        <w:spacing w:line="360" w:lineRule="auto"/>
        <w:jc w:val="both"/>
        <w:rPr>
          <w:rFonts w:ascii="Times New Roman" w:hAnsi="Times New Roman" w:cs="Times New Roman"/>
          <w:sz w:val="24"/>
          <w:szCs w:val="24"/>
        </w:rPr>
      </w:pPr>
      <w:r w:rsidRPr="00362628">
        <w:rPr>
          <w:rFonts w:ascii="Times New Roman" w:hAnsi="Times New Roman" w:cs="Times New Roman"/>
          <w:sz w:val="24"/>
          <w:szCs w:val="24"/>
        </w:rPr>
        <w:t xml:space="preserve">Figures in the parentheses indicates percent  </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After educational intervention the women experience low level of stress and also reduce various types of stress such as negative feelings (twenty one percent) and muscle pain (twenty five percent) </w:t>
      </w:r>
      <w:proofErr w:type="spellStart"/>
      <w:r>
        <w:rPr>
          <w:rFonts w:ascii="Times New Roman" w:hAnsi="Times New Roman" w:cs="Times New Roman"/>
          <w:sz w:val="24"/>
          <w:szCs w:val="24"/>
        </w:rPr>
        <w:t>respecti</w:t>
      </w:r>
      <w:proofErr w:type="spellEnd"/>
    </w:p>
    <w:p w:rsidR="00B627BE" w:rsidRDefault="00B627BE" w:rsidP="00B627BE">
      <w:pPr>
        <w:spacing w:line="360" w:lineRule="auto"/>
        <w:jc w:val="both"/>
        <w:rPr>
          <w:rFonts w:ascii="Times New Roman" w:hAnsi="Times New Roman" w:cs="Times New Roman"/>
          <w:sz w:val="24"/>
          <w:szCs w:val="24"/>
        </w:rPr>
      </w:pPr>
    </w:p>
    <w:p w:rsidR="00B627BE" w:rsidRPr="000B3C7B" w:rsidRDefault="00B627BE" w:rsidP="00B627BE">
      <w:pPr>
        <w:spacing w:line="360" w:lineRule="auto"/>
        <w:jc w:val="both"/>
        <w:rPr>
          <w:rFonts w:ascii="Times New Roman" w:hAnsi="Times New Roman" w:cs="Times New Roman"/>
          <w:b/>
          <w:sz w:val="24"/>
          <w:szCs w:val="24"/>
        </w:rPr>
      </w:pPr>
      <w:r w:rsidRPr="000B3C7B">
        <w:rPr>
          <w:rFonts w:ascii="Times New Roman" w:hAnsi="Times New Roman" w:cs="Times New Roman"/>
          <w:b/>
          <w:sz w:val="24"/>
          <w:szCs w:val="24"/>
        </w:rPr>
        <w:t xml:space="preserve"> b) STRESS MANAGEMENT TECHNIQUES</w:t>
      </w:r>
    </w:p>
    <w:p w:rsidR="00B627BE" w:rsidRPr="000B3C7B" w:rsidRDefault="00B627BE" w:rsidP="00B627BE">
      <w:pPr>
        <w:spacing w:line="360" w:lineRule="auto"/>
        <w:jc w:val="both"/>
        <w:rPr>
          <w:rFonts w:ascii="Times New Roman" w:hAnsi="Times New Roman" w:cs="Times New Roman"/>
          <w:i/>
          <w:sz w:val="24"/>
          <w:szCs w:val="24"/>
        </w:rPr>
      </w:pPr>
      <w:r w:rsidRPr="0042624D">
        <w:rPr>
          <w:rStyle w:val="tgc"/>
          <w:rFonts w:ascii="Times New Roman" w:hAnsi="Times New Roman" w:cs="Times New Roman"/>
          <w:bCs/>
          <w:sz w:val="24"/>
          <w:szCs w:val="24"/>
        </w:rPr>
        <w:t>Stress management</w:t>
      </w:r>
      <w:r w:rsidRPr="0042624D">
        <w:rPr>
          <w:rStyle w:val="tgc"/>
          <w:rFonts w:ascii="Times New Roman" w:hAnsi="Times New Roman" w:cs="Times New Roman"/>
          <w:sz w:val="24"/>
          <w:szCs w:val="24"/>
        </w:rPr>
        <w:t xml:space="preserve"> refers to the wide spectrum of techniques and psychotherapies aimed at controlling a person's levels of </w:t>
      </w:r>
      <w:r w:rsidRPr="0042624D">
        <w:rPr>
          <w:rStyle w:val="tgc"/>
          <w:rFonts w:ascii="Times New Roman" w:hAnsi="Times New Roman" w:cs="Times New Roman"/>
          <w:bCs/>
          <w:sz w:val="24"/>
          <w:szCs w:val="24"/>
        </w:rPr>
        <w:t>stress</w:t>
      </w:r>
      <w:r w:rsidRPr="0042624D">
        <w:rPr>
          <w:rStyle w:val="tgc"/>
          <w:rFonts w:ascii="Times New Roman" w:hAnsi="Times New Roman" w:cs="Times New Roman"/>
          <w:sz w:val="24"/>
          <w:szCs w:val="24"/>
        </w:rPr>
        <w:t xml:space="preserve">, especially chronic </w:t>
      </w:r>
      <w:r w:rsidRPr="0042624D">
        <w:rPr>
          <w:rStyle w:val="tgc"/>
          <w:rFonts w:ascii="Times New Roman" w:hAnsi="Times New Roman" w:cs="Times New Roman"/>
          <w:bCs/>
          <w:sz w:val="24"/>
          <w:szCs w:val="24"/>
        </w:rPr>
        <w:t>stress</w:t>
      </w:r>
      <w:r w:rsidRPr="0042624D">
        <w:rPr>
          <w:rStyle w:val="tgc"/>
          <w:rFonts w:ascii="Times New Roman" w:hAnsi="Times New Roman" w:cs="Times New Roman"/>
          <w:sz w:val="24"/>
          <w:szCs w:val="24"/>
        </w:rPr>
        <w:t>, usually for the purpose of improving everyday functioning.</w:t>
      </w:r>
      <w:r w:rsidRPr="000B3C7B">
        <w:rPr>
          <w:rStyle w:val="tgc"/>
          <w:rFonts w:ascii="Times New Roman" w:hAnsi="Times New Roman" w:cs="Times New Roman"/>
          <w:i/>
          <w:sz w:val="24"/>
          <w:szCs w:val="24"/>
        </w:rPr>
        <w:t>(</w:t>
      </w:r>
      <w:r w:rsidRPr="000B3C7B">
        <w:rPr>
          <w:rStyle w:val="HTMLCite"/>
          <w:i w:val="0"/>
        </w:rPr>
        <w:t>‎</w:t>
      </w:r>
      <w:r w:rsidRPr="000B3C7B">
        <w:rPr>
          <w:rStyle w:val="HTMLCite"/>
          <w:rFonts w:ascii="Times New Roman" w:hAnsi="Times New Roman" w:cs="Times New Roman"/>
          <w:i w:val="0"/>
          <w:sz w:val="24"/>
          <w:szCs w:val="24"/>
        </w:rPr>
        <w:t>Richardson 2002)</w:t>
      </w:r>
    </w:p>
    <w:p w:rsidR="00B627BE" w:rsidRPr="00AF55E0"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The stress management techniques imparted to women is presented in the Table-XV</w:t>
      </w:r>
    </w:p>
    <w:p w:rsidR="00B627BE" w:rsidRPr="00987FE4" w:rsidRDefault="00B627BE" w:rsidP="00B627BE">
      <w:pPr>
        <w:jc w:val="center"/>
        <w:rPr>
          <w:b/>
        </w:rPr>
      </w:pPr>
      <w:r w:rsidRPr="00987FE4">
        <w:rPr>
          <w:rFonts w:ascii="Times New Roman" w:hAnsi="Times New Roman" w:cs="Times New Roman"/>
          <w:b/>
          <w:sz w:val="24"/>
          <w:szCs w:val="24"/>
        </w:rPr>
        <w:t>TABLE-X</w:t>
      </w:r>
      <w:r>
        <w:rPr>
          <w:rFonts w:ascii="Times New Roman" w:hAnsi="Times New Roman" w:cs="Times New Roman"/>
          <w:b/>
          <w:sz w:val="24"/>
          <w:szCs w:val="24"/>
        </w:rPr>
        <w:t>V</w:t>
      </w:r>
    </w:p>
    <w:p w:rsidR="00B627BE" w:rsidRPr="000B3C7B" w:rsidRDefault="00B627BE" w:rsidP="00B627BE">
      <w:pPr>
        <w:jc w:val="center"/>
        <w:rPr>
          <w:rFonts w:ascii="Times New Roman" w:hAnsi="Times New Roman" w:cs="Times New Roman"/>
          <w:b/>
          <w:sz w:val="24"/>
          <w:szCs w:val="24"/>
        </w:rPr>
      </w:pPr>
      <w:r w:rsidRPr="000B3C7B">
        <w:rPr>
          <w:rFonts w:ascii="Times New Roman" w:hAnsi="Times New Roman" w:cs="Times New Roman"/>
          <w:b/>
          <w:sz w:val="24"/>
          <w:szCs w:val="24"/>
        </w:rPr>
        <w:t>STRESS MANAGEMENT TECHNIQUES</w:t>
      </w:r>
    </w:p>
    <w:tbl>
      <w:tblPr>
        <w:tblStyle w:val="TableGrid"/>
        <w:tblW w:w="5000" w:type="pct"/>
        <w:tblLook w:val="04A0"/>
      </w:tblPr>
      <w:tblGrid>
        <w:gridCol w:w="851"/>
        <w:gridCol w:w="5575"/>
        <w:gridCol w:w="1574"/>
        <w:gridCol w:w="1576"/>
      </w:tblGrid>
      <w:tr w:rsidR="00B627BE" w:rsidTr="00E70444">
        <w:trPr>
          <w:trHeight w:val="213"/>
        </w:trPr>
        <w:tc>
          <w:tcPr>
            <w:tcW w:w="444" w:type="pct"/>
            <w:vMerge w:val="restart"/>
          </w:tcPr>
          <w:p w:rsidR="00B627BE" w:rsidRDefault="00B627BE" w:rsidP="00E70444">
            <w:pPr>
              <w:rPr>
                <w:rFonts w:ascii="Times New Roman" w:hAnsi="Times New Roman" w:cs="Times New Roman"/>
                <w:sz w:val="24"/>
                <w:szCs w:val="24"/>
              </w:rPr>
            </w:pPr>
          </w:p>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S.NO</w:t>
            </w:r>
          </w:p>
        </w:tc>
        <w:tc>
          <w:tcPr>
            <w:tcW w:w="2911" w:type="pct"/>
            <w:vMerge w:val="restart"/>
          </w:tcPr>
          <w:p w:rsidR="00B627BE" w:rsidRDefault="00B627BE" w:rsidP="00E70444">
            <w:pPr>
              <w:rPr>
                <w:rFonts w:ascii="Times New Roman" w:hAnsi="Times New Roman" w:cs="Times New Roman"/>
                <w:sz w:val="24"/>
                <w:szCs w:val="24"/>
              </w:rPr>
            </w:pPr>
          </w:p>
          <w:p w:rsidR="00B627BE" w:rsidRPr="00AF55E0"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Stress management techniques</w:t>
            </w:r>
          </w:p>
          <w:p w:rsidR="00B627BE" w:rsidRPr="007915B8" w:rsidRDefault="00B627BE" w:rsidP="00E70444">
            <w:pPr>
              <w:rPr>
                <w:rFonts w:ascii="Times New Roman" w:hAnsi="Times New Roman" w:cs="Times New Roman"/>
                <w:sz w:val="24"/>
                <w:szCs w:val="24"/>
              </w:rPr>
            </w:pPr>
          </w:p>
        </w:tc>
        <w:tc>
          <w:tcPr>
            <w:tcW w:w="1645" w:type="pct"/>
            <w:gridSpan w:val="2"/>
            <w:tcBorders>
              <w:bottom w:val="single" w:sz="4" w:space="0" w:color="auto"/>
              <w:right w:val="single" w:sz="4" w:space="0" w:color="auto"/>
            </w:tcBorders>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N=75*</w:t>
            </w:r>
          </w:p>
        </w:tc>
      </w:tr>
      <w:tr w:rsidR="00B627BE" w:rsidTr="00E70444">
        <w:trPr>
          <w:trHeight w:val="600"/>
        </w:trPr>
        <w:tc>
          <w:tcPr>
            <w:tcW w:w="444" w:type="pct"/>
            <w:vMerge/>
          </w:tcPr>
          <w:p w:rsidR="00B627BE" w:rsidRDefault="00B627BE" w:rsidP="00E70444">
            <w:pPr>
              <w:rPr>
                <w:rFonts w:ascii="Times New Roman" w:hAnsi="Times New Roman" w:cs="Times New Roman"/>
                <w:sz w:val="24"/>
                <w:szCs w:val="24"/>
              </w:rPr>
            </w:pPr>
          </w:p>
        </w:tc>
        <w:tc>
          <w:tcPr>
            <w:tcW w:w="2911" w:type="pct"/>
            <w:vMerge/>
          </w:tcPr>
          <w:p w:rsidR="00B627BE" w:rsidRDefault="00B627BE" w:rsidP="00E70444">
            <w:pPr>
              <w:rPr>
                <w:rFonts w:ascii="Times New Roman" w:hAnsi="Times New Roman" w:cs="Times New Roman"/>
                <w:sz w:val="24"/>
                <w:szCs w:val="24"/>
              </w:rPr>
            </w:pPr>
          </w:p>
        </w:tc>
        <w:tc>
          <w:tcPr>
            <w:tcW w:w="822" w:type="pct"/>
            <w:tcBorders>
              <w:top w:val="single" w:sz="4" w:space="0" w:color="auto"/>
              <w:bottom w:val="single" w:sz="4" w:space="0" w:color="auto"/>
              <w:right w:val="single" w:sz="4" w:space="0" w:color="auto"/>
            </w:tcBorders>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Before</w:t>
            </w:r>
          </w:p>
          <w:p w:rsidR="00B627BE" w:rsidRDefault="00B627BE" w:rsidP="00E70444">
            <w:pPr>
              <w:rPr>
                <w:rFonts w:ascii="Times New Roman" w:hAnsi="Times New Roman" w:cs="Times New Roman"/>
                <w:sz w:val="24"/>
                <w:szCs w:val="24"/>
              </w:rPr>
            </w:pPr>
          </w:p>
        </w:tc>
        <w:tc>
          <w:tcPr>
            <w:tcW w:w="823" w:type="pct"/>
            <w:tcBorders>
              <w:top w:val="single" w:sz="4" w:space="0" w:color="auto"/>
              <w:bottom w:val="single" w:sz="4" w:space="0" w:color="auto"/>
              <w:right w:val="single" w:sz="4" w:space="0" w:color="auto"/>
            </w:tcBorders>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After  </w:t>
            </w:r>
          </w:p>
        </w:tc>
      </w:tr>
      <w:tr w:rsidR="00B627BE" w:rsidTr="00E70444">
        <w:trPr>
          <w:trHeight w:val="368"/>
        </w:trPr>
        <w:tc>
          <w:tcPr>
            <w:tcW w:w="444" w:type="pct"/>
          </w:tcPr>
          <w:p w:rsidR="00B627BE" w:rsidRPr="007915B8" w:rsidRDefault="00B627BE"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291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Way to relax mind</w:t>
            </w:r>
          </w:p>
        </w:tc>
        <w:tc>
          <w:tcPr>
            <w:tcW w:w="822" w:type="pct"/>
            <w:tcBorders>
              <w:right w:val="single" w:sz="4" w:space="0" w:color="auto"/>
            </w:tcBorders>
          </w:tcPr>
          <w:p w:rsidR="00B627BE" w:rsidRPr="0041108D"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46(53)</w:t>
            </w:r>
          </w:p>
        </w:tc>
        <w:tc>
          <w:tcPr>
            <w:tcW w:w="823" w:type="pct"/>
            <w:tcBorders>
              <w:right w:val="single" w:sz="4" w:space="0" w:color="auto"/>
            </w:tcBorders>
          </w:tcPr>
          <w:p w:rsidR="00B627BE" w:rsidRPr="0041108D"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72(96)</w:t>
            </w:r>
          </w:p>
        </w:tc>
      </w:tr>
      <w:tr w:rsidR="00B627BE" w:rsidTr="00E70444">
        <w:trPr>
          <w:trHeight w:val="350"/>
        </w:trPr>
        <w:tc>
          <w:tcPr>
            <w:tcW w:w="444"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291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Adopt healthy habits</w:t>
            </w:r>
          </w:p>
        </w:tc>
        <w:tc>
          <w:tcPr>
            <w:tcW w:w="822" w:type="pct"/>
            <w:tcBorders>
              <w:right w:val="single" w:sz="4" w:space="0" w:color="auto"/>
            </w:tcBorders>
          </w:tcPr>
          <w:p w:rsidR="00B627BE" w:rsidRPr="007915B8" w:rsidRDefault="00B627BE" w:rsidP="00E70444">
            <w:pPr>
              <w:autoSpaceDE w:val="0"/>
              <w:autoSpaceDN w:val="0"/>
              <w:adjustRightInd w:val="0"/>
              <w:spacing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68(91)</w:t>
            </w:r>
          </w:p>
        </w:tc>
        <w:tc>
          <w:tcPr>
            <w:tcW w:w="823" w:type="pct"/>
            <w:tcBorders>
              <w:right w:val="single" w:sz="4" w:space="0" w:color="auto"/>
            </w:tcBorders>
          </w:tcPr>
          <w:p w:rsidR="00B627BE" w:rsidRPr="007915B8" w:rsidRDefault="00B627BE" w:rsidP="00E70444">
            <w:pPr>
              <w:autoSpaceDE w:val="0"/>
              <w:autoSpaceDN w:val="0"/>
              <w:adjustRightInd w:val="0"/>
              <w:spacing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72(96)</w:t>
            </w:r>
          </w:p>
        </w:tc>
      </w:tr>
      <w:tr w:rsidR="00B627BE" w:rsidTr="00E70444">
        <w:trPr>
          <w:trHeight w:val="350"/>
        </w:trPr>
        <w:tc>
          <w:tcPr>
            <w:tcW w:w="444"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291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Way to avoid stress</w:t>
            </w:r>
          </w:p>
        </w:tc>
        <w:tc>
          <w:tcPr>
            <w:tcW w:w="82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c>
          <w:tcPr>
            <w:tcW w:w="823"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70(93)</w:t>
            </w:r>
          </w:p>
        </w:tc>
      </w:tr>
      <w:tr w:rsidR="00B627BE" w:rsidTr="00E70444">
        <w:trPr>
          <w:trHeight w:val="350"/>
        </w:trPr>
        <w:tc>
          <w:tcPr>
            <w:tcW w:w="444"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291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Way to do something you enjoy</w:t>
            </w:r>
          </w:p>
        </w:tc>
        <w:tc>
          <w:tcPr>
            <w:tcW w:w="82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26(36)</w:t>
            </w:r>
          </w:p>
        </w:tc>
        <w:tc>
          <w:tcPr>
            <w:tcW w:w="823"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r>
      <w:tr w:rsidR="00B627BE" w:rsidTr="00E70444">
        <w:trPr>
          <w:trHeight w:val="350"/>
        </w:trPr>
        <w:tc>
          <w:tcPr>
            <w:tcW w:w="444"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291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color w:val="000000"/>
                <w:sz w:val="24"/>
                <w:szCs w:val="24"/>
              </w:rPr>
              <w:t>Develop personality</w:t>
            </w:r>
          </w:p>
        </w:tc>
        <w:tc>
          <w:tcPr>
            <w:tcW w:w="82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35(47)</w:t>
            </w:r>
          </w:p>
        </w:tc>
        <w:tc>
          <w:tcPr>
            <w:tcW w:w="823"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r>
      <w:tr w:rsidR="00B627BE" w:rsidTr="00E70444">
        <w:tc>
          <w:tcPr>
            <w:tcW w:w="444"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291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color w:val="000000"/>
                <w:sz w:val="24"/>
                <w:szCs w:val="24"/>
              </w:rPr>
              <w:t>Laugh it up</w:t>
            </w:r>
          </w:p>
        </w:tc>
        <w:tc>
          <w:tcPr>
            <w:tcW w:w="822"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26(36)</w:t>
            </w:r>
          </w:p>
        </w:tc>
        <w:tc>
          <w:tcPr>
            <w:tcW w:w="823"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46(61)</w:t>
            </w:r>
          </w:p>
        </w:tc>
      </w:tr>
      <w:tr w:rsidR="00B627BE" w:rsidTr="00E70444">
        <w:trPr>
          <w:trHeight w:val="332"/>
        </w:trPr>
        <w:tc>
          <w:tcPr>
            <w:tcW w:w="444"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291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color w:val="000000"/>
                <w:sz w:val="24"/>
                <w:szCs w:val="24"/>
              </w:rPr>
              <w:t>Schedule regular times for healthy relaxing activity</w:t>
            </w:r>
          </w:p>
        </w:tc>
        <w:tc>
          <w:tcPr>
            <w:tcW w:w="822"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26(36)</w:t>
            </w:r>
          </w:p>
        </w:tc>
        <w:tc>
          <w:tcPr>
            <w:tcW w:w="823"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46(61)</w:t>
            </w:r>
          </w:p>
        </w:tc>
      </w:tr>
      <w:tr w:rsidR="00B627BE" w:rsidTr="00E70444">
        <w:trPr>
          <w:trHeight w:val="332"/>
        </w:trPr>
        <w:tc>
          <w:tcPr>
            <w:tcW w:w="444"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2911"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Watching TV</w:t>
            </w:r>
          </w:p>
        </w:tc>
        <w:tc>
          <w:tcPr>
            <w:tcW w:w="82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26(36)</w:t>
            </w:r>
          </w:p>
        </w:tc>
        <w:tc>
          <w:tcPr>
            <w:tcW w:w="823"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46(61)</w:t>
            </w:r>
          </w:p>
        </w:tc>
      </w:tr>
      <w:tr w:rsidR="00B627BE" w:rsidTr="00E70444">
        <w:trPr>
          <w:trHeight w:val="332"/>
        </w:trPr>
        <w:tc>
          <w:tcPr>
            <w:tcW w:w="444"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9</w:t>
            </w:r>
          </w:p>
        </w:tc>
        <w:tc>
          <w:tcPr>
            <w:tcW w:w="2911" w:type="pct"/>
            <w:vAlign w:val="center"/>
          </w:tcPr>
          <w:p w:rsidR="00B627BE" w:rsidRPr="007915B8"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Reading books</w:t>
            </w:r>
          </w:p>
        </w:tc>
        <w:tc>
          <w:tcPr>
            <w:tcW w:w="82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26(36)</w:t>
            </w:r>
          </w:p>
        </w:tc>
        <w:tc>
          <w:tcPr>
            <w:tcW w:w="823"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46(61)</w:t>
            </w:r>
          </w:p>
        </w:tc>
      </w:tr>
      <w:tr w:rsidR="00B627BE" w:rsidTr="00E70444">
        <w:trPr>
          <w:trHeight w:val="332"/>
        </w:trPr>
        <w:tc>
          <w:tcPr>
            <w:tcW w:w="444"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10</w:t>
            </w:r>
          </w:p>
        </w:tc>
        <w:tc>
          <w:tcPr>
            <w:tcW w:w="2911" w:type="pct"/>
            <w:vAlign w:val="center"/>
          </w:tcPr>
          <w:p w:rsidR="00B627BE" w:rsidRPr="007915B8"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sz w:val="24"/>
                <w:szCs w:val="24"/>
              </w:rPr>
              <w:t>Exercise regularly</w:t>
            </w:r>
          </w:p>
        </w:tc>
        <w:tc>
          <w:tcPr>
            <w:tcW w:w="82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17(22)</w:t>
            </w:r>
          </w:p>
        </w:tc>
        <w:tc>
          <w:tcPr>
            <w:tcW w:w="823"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45(60)</w:t>
            </w:r>
          </w:p>
        </w:tc>
      </w:tr>
      <w:tr w:rsidR="00B627BE" w:rsidTr="00E70444">
        <w:trPr>
          <w:trHeight w:val="332"/>
        </w:trPr>
        <w:tc>
          <w:tcPr>
            <w:tcW w:w="444"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11</w:t>
            </w:r>
          </w:p>
        </w:tc>
        <w:tc>
          <w:tcPr>
            <w:tcW w:w="2911" w:type="pct"/>
            <w:vAlign w:val="center"/>
          </w:tcPr>
          <w:p w:rsidR="00B627BE"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sz w:val="24"/>
                <w:szCs w:val="24"/>
              </w:rPr>
              <w:t>Gentle walk for 30 min</w:t>
            </w:r>
          </w:p>
        </w:tc>
        <w:tc>
          <w:tcPr>
            <w:tcW w:w="82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35(47)</w:t>
            </w:r>
          </w:p>
        </w:tc>
        <w:tc>
          <w:tcPr>
            <w:tcW w:w="823"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45(60)</w:t>
            </w:r>
          </w:p>
        </w:tc>
      </w:tr>
      <w:tr w:rsidR="00B627BE" w:rsidTr="00E70444">
        <w:trPr>
          <w:trHeight w:val="332"/>
        </w:trPr>
        <w:tc>
          <w:tcPr>
            <w:tcW w:w="444"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12</w:t>
            </w:r>
          </w:p>
        </w:tc>
        <w:tc>
          <w:tcPr>
            <w:tcW w:w="2911" w:type="pct"/>
            <w:vAlign w:val="center"/>
          </w:tcPr>
          <w:p w:rsidR="00B627BE"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sz w:val="24"/>
                <w:szCs w:val="24"/>
              </w:rPr>
              <w:t>Look at your life style</w:t>
            </w:r>
          </w:p>
        </w:tc>
        <w:tc>
          <w:tcPr>
            <w:tcW w:w="82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26(36)</w:t>
            </w:r>
          </w:p>
        </w:tc>
        <w:tc>
          <w:tcPr>
            <w:tcW w:w="823"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45(60)</w:t>
            </w:r>
          </w:p>
        </w:tc>
      </w:tr>
      <w:tr w:rsidR="00B627BE" w:rsidTr="00E70444">
        <w:trPr>
          <w:trHeight w:val="332"/>
        </w:trPr>
        <w:tc>
          <w:tcPr>
            <w:tcW w:w="444"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13</w:t>
            </w:r>
          </w:p>
        </w:tc>
        <w:tc>
          <w:tcPr>
            <w:tcW w:w="2911" w:type="pct"/>
            <w:vAlign w:val="center"/>
          </w:tcPr>
          <w:p w:rsidR="00B627BE"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Meditate focus on the present</w:t>
            </w:r>
          </w:p>
        </w:tc>
        <w:tc>
          <w:tcPr>
            <w:tcW w:w="82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30(40)</w:t>
            </w:r>
          </w:p>
        </w:tc>
        <w:tc>
          <w:tcPr>
            <w:tcW w:w="823"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45(60)</w:t>
            </w:r>
          </w:p>
        </w:tc>
      </w:tr>
      <w:tr w:rsidR="00B627BE" w:rsidTr="00E70444">
        <w:trPr>
          <w:trHeight w:val="332"/>
        </w:trPr>
        <w:tc>
          <w:tcPr>
            <w:tcW w:w="444"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14</w:t>
            </w:r>
          </w:p>
        </w:tc>
        <w:tc>
          <w:tcPr>
            <w:tcW w:w="2911" w:type="pct"/>
            <w:vAlign w:val="center"/>
          </w:tcPr>
          <w:p w:rsidR="00B627BE"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A hobby such as kitchen gardening</w:t>
            </w:r>
          </w:p>
        </w:tc>
        <w:tc>
          <w:tcPr>
            <w:tcW w:w="822" w:type="pct"/>
            <w:tcBorders>
              <w:right w:val="single" w:sz="4" w:space="0" w:color="auto"/>
            </w:tcBorders>
          </w:tcPr>
          <w:p w:rsidR="00B627BE" w:rsidRPr="007915B8"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35(47)</w:t>
            </w:r>
          </w:p>
        </w:tc>
        <w:tc>
          <w:tcPr>
            <w:tcW w:w="823"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45(60)</w:t>
            </w:r>
          </w:p>
        </w:tc>
      </w:tr>
      <w:tr w:rsidR="00B627BE" w:rsidTr="00E70444">
        <w:trPr>
          <w:trHeight w:val="332"/>
        </w:trPr>
        <w:tc>
          <w:tcPr>
            <w:tcW w:w="444" w:type="pct"/>
          </w:tcPr>
          <w:p w:rsidR="00B627BE" w:rsidRDefault="00B627BE" w:rsidP="00E70444">
            <w:pPr>
              <w:jc w:val="center"/>
              <w:rPr>
                <w:rFonts w:ascii="Times New Roman" w:hAnsi="Times New Roman" w:cs="Times New Roman"/>
                <w:sz w:val="24"/>
                <w:szCs w:val="24"/>
              </w:rPr>
            </w:pPr>
            <w:r>
              <w:rPr>
                <w:rFonts w:ascii="Times New Roman" w:hAnsi="Times New Roman" w:cs="Times New Roman"/>
                <w:sz w:val="24"/>
                <w:szCs w:val="24"/>
              </w:rPr>
              <w:t>15</w:t>
            </w:r>
          </w:p>
        </w:tc>
        <w:tc>
          <w:tcPr>
            <w:tcW w:w="2911" w:type="pct"/>
            <w:vAlign w:val="center"/>
          </w:tcPr>
          <w:p w:rsidR="00B627BE" w:rsidRDefault="00B627BE"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Let the music play to relief stress</w:t>
            </w:r>
          </w:p>
        </w:tc>
        <w:tc>
          <w:tcPr>
            <w:tcW w:w="82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19(20)</w:t>
            </w:r>
          </w:p>
        </w:tc>
        <w:tc>
          <w:tcPr>
            <w:tcW w:w="823"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30(40)</w:t>
            </w:r>
          </w:p>
        </w:tc>
      </w:tr>
    </w:tbl>
    <w:p w:rsidR="00B627BE" w:rsidRDefault="00B627BE" w:rsidP="00B627BE">
      <w:pPr>
        <w:rPr>
          <w:rFonts w:ascii="Times New Roman" w:hAnsi="Times New Roman" w:cs="Times New Roman"/>
          <w:sz w:val="24"/>
          <w:szCs w:val="24"/>
        </w:rPr>
      </w:pPr>
      <w:r w:rsidRPr="00CE17E2">
        <w:rPr>
          <w:rFonts w:ascii="Times New Roman" w:hAnsi="Times New Roman" w:cs="Times New Roman"/>
          <w:sz w:val="24"/>
          <w:szCs w:val="24"/>
        </w:rPr>
        <w:t>*Multi Responses</w:t>
      </w:r>
    </w:p>
    <w:p w:rsidR="00B627BE" w:rsidRDefault="00B627BE" w:rsidP="00B627BE">
      <w:pPr>
        <w:rPr>
          <w:rFonts w:ascii="Times New Roman" w:hAnsi="Times New Roman" w:cs="Times New Roman"/>
          <w:sz w:val="24"/>
          <w:szCs w:val="24"/>
        </w:rPr>
      </w:pPr>
      <w:r w:rsidRPr="00362628">
        <w:rPr>
          <w:rFonts w:ascii="Times New Roman" w:hAnsi="Times New Roman" w:cs="Times New Roman"/>
          <w:sz w:val="24"/>
          <w:szCs w:val="24"/>
        </w:rPr>
        <w:t xml:space="preserve">Figures in the parentheses indicates percent  </w:t>
      </w:r>
    </w:p>
    <w:p w:rsidR="00B627BE" w:rsidRDefault="00B627BE" w:rsidP="00B627BE">
      <w:pPr>
        <w:spacing w:line="360" w:lineRule="auto"/>
        <w:jc w:val="both"/>
        <w:rPr>
          <w:rFonts w:ascii="Times New Roman" w:hAnsi="Times New Roman" w:cs="Times New Roman"/>
          <w:sz w:val="24"/>
          <w:szCs w:val="24"/>
        </w:rPr>
      </w:pPr>
    </w:p>
    <w:p w:rsidR="00B627BE" w:rsidRPr="004D3A0C"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The data shows that a majority (ninety six percent) of the women learnt the stress management techniques such as way to relax mind, adopt healthy habits, followed by (ninety three percent) way to avoid stress and learnt to relief stress by playing a listening music(forty percent).</w:t>
      </w:r>
    </w:p>
    <w:p w:rsidR="00B627BE" w:rsidRPr="00692D9D" w:rsidRDefault="00B627BE" w:rsidP="00B627BE">
      <w:pPr>
        <w:rPr>
          <w:rFonts w:ascii="Times New Roman" w:hAnsi="Times New Roman" w:cs="Times New Roman"/>
          <w:b/>
          <w:sz w:val="24"/>
          <w:szCs w:val="24"/>
        </w:rPr>
      </w:pPr>
      <w:r w:rsidRPr="00692D9D">
        <w:rPr>
          <w:rFonts w:ascii="Times New Roman" w:hAnsi="Times New Roman" w:cs="Times New Roman"/>
          <w:b/>
          <w:sz w:val="24"/>
          <w:szCs w:val="24"/>
        </w:rPr>
        <w:t>iv)  AWARENESS ON WOMEN EMPOWERMENT PROGRAMME</w:t>
      </w:r>
    </w:p>
    <w:p w:rsidR="00B627BE" w:rsidRDefault="00B627BE" w:rsidP="00B627BE">
      <w:pPr>
        <w:rPr>
          <w:rFonts w:ascii="Times New Roman" w:hAnsi="Times New Roman" w:cs="Times New Roman"/>
          <w:sz w:val="24"/>
          <w:szCs w:val="24"/>
        </w:rPr>
      </w:pPr>
      <w:r>
        <w:rPr>
          <w:rFonts w:ascii="Times New Roman" w:hAnsi="Times New Roman" w:cs="Times New Roman"/>
          <w:sz w:val="24"/>
          <w:szCs w:val="24"/>
        </w:rPr>
        <w:t xml:space="preserve">            The table-XVI indicates the awareness created on women empowerment programme among women.</w:t>
      </w:r>
    </w:p>
    <w:p w:rsidR="00B627BE" w:rsidRDefault="00B627BE" w:rsidP="00B627BE">
      <w:pPr>
        <w:spacing w:line="360" w:lineRule="auto"/>
        <w:rPr>
          <w:rFonts w:ascii="Times New Roman" w:hAnsi="Times New Roman" w:cs="Times New Roman"/>
          <w:sz w:val="24"/>
          <w:szCs w:val="24"/>
        </w:rPr>
      </w:pPr>
    </w:p>
    <w:p w:rsidR="00B627BE" w:rsidRPr="00DF1571" w:rsidRDefault="00B627BE" w:rsidP="00B627B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TABLE-X</w:t>
      </w:r>
      <w:r w:rsidRPr="00DF1571">
        <w:rPr>
          <w:rFonts w:ascii="Times New Roman" w:hAnsi="Times New Roman" w:cs="Times New Roman"/>
          <w:b/>
          <w:sz w:val="24"/>
          <w:szCs w:val="24"/>
        </w:rPr>
        <w:t>V</w:t>
      </w:r>
      <w:r>
        <w:rPr>
          <w:rFonts w:ascii="Times New Roman" w:hAnsi="Times New Roman" w:cs="Times New Roman"/>
          <w:b/>
          <w:sz w:val="24"/>
          <w:szCs w:val="24"/>
        </w:rPr>
        <w:t>I</w:t>
      </w:r>
    </w:p>
    <w:p w:rsidR="00B627BE" w:rsidRPr="00692D9D" w:rsidRDefault="00B627BE" w:rsidP="00B627BE">
      <w:pPr>
        <w:jc w:val="center"/>
        <w:rPr>
          <w:rFonts w:ascii="Times New Roman" w:hAnsi="Times New Roman" w:cs="Times New Roman"/>
          <w:b/>
          <w:sz w:val="24"/>
          <w:szCs w:val="24"/>
        </w:rPr>
      </w:pPr>
      <w:r w:rsidRPr="00692D9D">
        <w:rPr>
          <w:rFonts w:ascii="Times New Roman" w:hAnsi="Times New Roman" w:cs="Times New Roman"/>
          <w:b/>
          <w:sz w:val="24"/>
          <w:szCs w:val="24"/>
        </w:rPr>
        <w:t>AWARENESS ON WOMEN EMPOWERMENT PROGRAMME</w:t>
      </w:r>
    </w:p>
    <w:tbl>
      <w:tblPr>
        <w:tblStyle w:val="TableGrid"/>
        <w:tblW w:w="5000" w:type="pct"/>
        <w:tblLook w:val="04A0"/>
      </w:tblPr>
      <w:tblGrid>
        <w:gridCol w:w="969"/>
        <w:gridCol w:w="5359"/>
        <w:gridCol w:w="1670"/>
        <w:gridCol w:w="1578"/>
      </w:tblGrid>
      <w:tr w:rsidR="00B627BE" w:rsidRPr="007915B8" w:rsidTr="00E70444">
        <w:trPr>
          <w:trHeight w:val="368"/>
        </w:trPr>
        <w:tc>
          <w:tcPr>
            <w:tcW w:w="506" w:type="pct"/>
            <w:vMerge w:val="restart"/>
          </w:tcPr>
          <w:p w:rsidR="00B627BE" w:rsidRDefault="00B627BE" w:rsidP="00E70444">
            <w:pPr>
              <w:rPr>
                <w:rFonts w:ascii="Times New Roman" w:hAnsi="Times New Roman" w:cs="Times New Roman"/>
                <w:sz w:val="24"/>
                <w:szCs w:val="24"/>
              </w:rPr>
            </w:pPr>
          </w:p>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S.NO</w:t>
            </w:r>
          </w:p>
        </w:tc>
        <w:tc>
          <w:tcPr>
            <w:tcW w:w="2798" w:type="pct"/>
            <w:vMerge w:val="restart"/>
          </w:tcPr>
          <w:p w:rsidR="00B627BE" w:rsidRDefault="00B627BE" w:rsidP="00E70444">
            <w:pPr>
              <w:rPr>
                <w:rFonts w:ascii="Times New Roman" w:hAnsi="Times New Roman" w:cs="Times New Roman"/>
                <w:sz w:val="24"/>
                <w:szCs w:val="24"/>
              </w:rPr>
            </w:pPr>
          </w:p>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Name of the </w:t>
            </w:r>
            <w:proofErr w:type="spellStart"/>
            <w:r>
              <w:rPr>
                <w:rFonts w:ascii="Times New Roman" w:hAnsi="Times New Roman" w:cs="Times New Roman"/>
                <w:sz w:val="24"/>
                <w:szCs w:val="24"/>
              </w:rPr>
              <w:t>Programmes</w:t>
            </w:r>
            <w:proofErr w:type="spellEnd"/>
          </w:p>
        </w:tc>
        <w:tc>
          <w:tcPr>
            <w:tcW w:w="1696" w:type="pct"/>
            <w:gridSpan w:val="2"/>
            <w:tcBorders>
              <w:bottom w:val="single" w:sz="4" w:space="0" w:color="auto"/>
              <w:right w:val="single" w:sz="4" w:space="0" w:color="auto"/>
            </w:tcBorders>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N=75*</w:t>
            </w:r>
          </w:p>
        </w:tc>
      </w:tr>
      <w:tr w:rsidR="00B627BE" w:rsidRPr="007915B8" w:rsidTr="00E70444">
        <w:trPr>
          <w:trHeight w:val="420"/>
        </w:trPr>
        <w:tc>
          <w:tcPr>
            <w:tcW w:w="506" w:type="pct"/>
            <w:vMerge/>
          </w:tcPr>
          <w:p w:rsidR="00B627BE" w:rsidRDefault="00B627BE" w:rsidP="00E70444">
            <w:pPr>
              <w:rPr>
                <w:rFonts w:ascii="Times New Roman" w:hAnsi="Times New Roman" w:cs="Times New Roman"/>
                <w:sz w:val="24"/>
                <w:szCs w:val="24"/>
              </w:rPr>
            </w:pPr>
          </w:p>
        </w:tc>
        <w:tc>
          <w:tcPr>
            <w:tcW w:w="2798" w:type="pct"/>
            <w:vMerge/>
          </w:tcPr>
          <w:p w:rsidR="00B627BE" w:rsidRDefault="00B627BE" w:rsidP="00E70444">
            <w:pPr>
              <w:rPr>
                <w:rFonts w:ascii="Times New Roman" w:hAnsi="Times New Roman" w:cs="Times New Roman"/>
                <w:sz w:val="24"/>
                <w:szCs w:val="24"/>
              </w:rPr>
            </w:pPr>
          </w:p>
        </w:tc>
        <w:tc>
          <w:tcPr>
            <w:tcW w:w="872" w:type="pct"/>
            <w:tcBorders>
              <w:top w:val="single" w:sz="4" w:space="0" w:color="auto"/>
              <w:bottom w:val="single" w:sz="4" w:space="0" w:color="auto"/>
              <w:right w:val="single" w:sz="4" w:space="0" w:color="auto"/>
            </w:tcBorders>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Before</w:t>
            </w:r>
          </w:p>
        </w:tc>
        <w:tc>
          <w:tcPr>
            <w:tcW w:w="824" w:type="pct"/>
            <w:tcBorders>
              <w:top w:val="single" w:sz="4" w:space="0" w:color="auto"/>
              <w:bottom w:val="single" w:sz="4" w:space="0" w:color="auto"/>
              <w:right w:val="single" w:sz="4" w:space="0" w:color="auto"/>
            </w:tcBorders>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After</w:t>
            </w:r>
          </w:p>
        </w:tc>
      </w:tr>
      <w:tr w:rsidR="00B627BE" w:rsidRPr="00AB6D4C" w:rsidTr="00E70444">
        <w:trPr>
          <w:trHeight w:val="368"/>
        </w:trPr>
        <w:tc>
          <w:tcPr>
            <w:tcW w:w="506" w:type="pct"/>
          </w:tcPr>
          <w:p w:rsidR="00B627BE" w:rsidRPr="007915B8" w:rsidRDefault="00B627BE"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2798"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color w:val="000000"/>
                <w:sz w:val="24"/>
                <w:szCs w:val="24"/>
              </w:rPr>
              <w:t xml:space="preserve">Young Women Political </w:t>
            </w:r>
            <w:proofErr w:type="spellStart"/>
            <w:r>
              <w:rPr>
                <w:rFonts w:ascii="Times New Roman" w:hAnsi="Times New Roman" w:cs="Times New Roman"/>
                <w:color w:val="000000"/>
                <w:sz w:val="24"/>
                <w:szCs w:val="24"/>
              </w:rPr>
              <w:t>Leadreship</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Programme</w:t>
            </w:r>
            <w:proofErr w:type="spellEnd"/>
          </w:p>
        </w:tc>
        <w:tc>
          <w:tcPr>
            <w:tcW w:w="872" w:type="pct"/>
            <w:tcBorders>
              <w:right w:val="single" w:sz="4" w:space="0" w:color="auto"/>
            </w:tcBorders>
          </w:tcPr>
          <w:p w:rsidR="00B627BE" w:rsidRPr="00AB6D4C"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10(13)</w:t>
            </w:r>
          </w:p>
        </w:tc>
        <w:tc>
          <w:tcPr>
            <w:tcW w:w="824" w:type="pct"/>
            <w:tcBorders>
              <w:right w:val="single" w:sz="4" w:space="0" w:color="auto"/>
            </w:tcBorders>
          </w:tcPr>
          <w:p w:rsidR="00B627BE" w:rsidRPr="00AB6D4C" w:rsidRDefault="00B627BE" w:rsidP="00E70444">
            <w:pPr>
              <w:jc w:val="center"/>
              <w:rPr>
                <w:rFonts w:ascii="Times New Roman" w:hAnsi="Times New Roman" w:cs="Times New Roman"/>
                <w:sz w:val="24"/>
                <w:szCs w:val="24"/>
              </w:rPr>
            </w:pPr>
            <w:r>
              <w:rPr>
                <w:rFonts w:ascii="Times New Roman" w:hAnsi="Times New Roman" w:cs="Times New Roman"/>
                <w:sz w:val="24"/>
                <w:szCs w:val="24"/>
              </w:rPr>
              <w:t>72(96)</w:t>
            </w:r>
          </w:p>
        </w:tc>
      </w:tr>
      <w:tr w:rsidR="00B627BE" w:rsidRPr="007915B8" w:rsidTr="00E70444">
        <w:trPr>
          <w:trHeight w:val="350"/>
        </w:trPr>
        <w:tc>
          <w:tcPr>
            <w:tcW w:w="50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2798"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Training and Employment programme for women</w:t>
            </w:r>
          </w:p>
        </w:tc>
        <w:tc>
          <w:tcPr>
            <w:tcW w:w="872" w:type="pct"/>
            <w:tcBorders>
              <w:right w:val="single" w:sz="4" w:space="0" w:color="auto"/>
            </w:tcBorders>
          </w:tcPr>
          <w:p w:rsidR="00B627BE" w:rsidRPr="007915B8" w:rsidRDefault="00B627BE" w:rsidP="00E70444">
            <w:pPr>
              <w:autoSpaceDE w:val="0"/>
              <w:autoSpaceDN w:val="0"/>
              <w:adjustRightInd w:val="0"/>
              <w:spacing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30(40)</w:t>
            </w:r>
          </w:p>
        </w:tc>
        <w:tc>
          <w:tcPr>
            <w:tcW w:w="8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70(93)</w:t>
            </w:r>
          </w:p>
        </w:tc>
      </w:tr>
      <w:tr w:rsidR="00B627BE" w:rsidRPr="007915B8" w:rsidTr="00E70444">
        <w:trPr>
          <w:trHeight w:val="350"/>
        </w:trPr>
        <w:tc>
          <w:tcPr>
            <w:tcW w:w="50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2798"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National Bank for Agriculture and rural development</w:t>
            </w:r>
          </w:p>
        </w:tc>
        <w:tc>
          <w:tcPr>
            <w:tcW w:w="87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c>
          <w:tcPr>
            <w:tcW w:w="8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70(93)</w:t>
            </w:r>
          </w:p>
        </w:tc>
      </w:tr>
      <w:tr w:rsidR="00B627BE" w:rsidRPr="007915B8" w:rsidTr="00E70444">
        <w:trPr>
          <w:trHeight w:val="350"/>
        </w:trPr>
        <w:tc>
          <w:tcPr>
            <w:tcW w:w="50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2798"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Mahatma Gandhi National Rural Employment </w:t>
            </w:r>
            <w:proofErr w:type="spellStart"/>
            <w:r>
              <w:rPr>
                <w:rFonts w:ascii="Times New Roman" w:hAnsi="Times New Roman" w:cs="Times New Roman"/>
                <w:sz w:val="24"/>
                <w:szCs w:val="24"/>
              </w:rPr>
              <w:t>Gurantee</w:t>
            </w:r>
            <w:proofErr w:type="spellEnd"/>
            <w:r>
              <w:rPr>
                <w:rFonts w:ascii="Times New Roman" w:hAnsi="Times New Roman" w:cs="Times New Roman"/>
                <w:sz w:val="24"/>
                <w:szCs w:val="24"/>
              </w:rPr>
              <w:t xml:space="preserve"> Act</w:t>
            </w:r>
          </w:p>
        </w:tc>
        <w:tc>
          <w:tcPr>
            <w:tcW w:w="87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46(61)</w:t>
            </w:r>
          </w:p>
        </w:tc>
        <w:tc>
          <w:tcPr>
            <w:tcW w:w="8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68(91)</w:t>
            </w:r>
          </w:p>
        </w:tc>
      </w:tr>
      <w:tr w:rsidR="00B627BE" w:rsidRPr="007915B8" w:rsidTr="00E70444">
        <w:trPr>
          <w:trHeight w:val="350"/>
        </w:trPr>
        <w:tc>
          <w:tcPr>
            <w:tcW w:w="50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2798"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National Mission for Employment Women</w:t>
            </w:r>
          </w:p>
        </w:tc>
        <w:tc>
          <w:tcPr>
            <w:tcW w:w="87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26(36)</w:t>
            </w:r>
          </w:p>
        </w:tc>
        <w:tc>
          <w:tcPr>
            <w:tcW w:w="8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r>
      <w:tr w:rsidR="00B627BE" w:rsidRPr="007915B8" w:rsidTr="00E70444">
        <w:tc>
          <w:tcPr>
            <w:tcW w:w="50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2798"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sz w:val="24"/>
                <w:szCs w:val="24"/>
              </w:rPr>
              <w:t>National Credit Fund for Women</w:t>
            </w:r>
          </w:p>
        </w:tc>
        <w:tc>
          <w:tcPr>
            <w:tcW w:w="872"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17(22)</w:t>
            </w:r>
          </w:p>
        </w:tc>
        <w:tc>
          <w:tcPr>
            <w:tcW w:w="8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46(61)</w:t>
            </w:r>
          </w:p>
        </w:tc>
      </w:tr>
      <w:tr w:rsidR="00B627BE" w:rsidRPr="007915B8" w:rsidTr="00E70444">
        <w:trPr>
          <w:trHeight w:val="332"/>
        </w:trPr>
        <w:tc>
          <w:tcPr>
            <w:tcW w:w="50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2798"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National Nutritional Policy Programme</w:t>
            </w:r>
          </w:p>
        </w:tc>
        <w:tc>
          <w:tcPr>
            <w:tcW w:w="872"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17(22)</w:t>
            </w:r>
          </w:p>
        </w:tc>
        <w:tc>
          <w:tcPr>
            <w:tcW w:w="824"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35(47)</w:t>
            </w:r>
          </w:p>
        </w:tc>
      </w:tr>
      <w:tr w:rsidR="00B627BE" w:rsidRPr="007915B8" w:rsidTr="00E70444">
        <w:trPr>
          <w:trHeight w:val="332"/>
        </w:trPr>
        <w:tc>
          <w:tcPr>
            <w:tcW w:w="506"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2798"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sz w:val="24"/>
                <w:szCs w:val="24"/>
              </w:rPr>
              <w:t>National Rural Livelihood Mission</w:t>
            </w:r>
          </w:p>
        </w:tc>
        <w:tc>
          <w:tcPr>
            <w:tcW w:w="872"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19(25)</w:t>
            </w:r>
          </w:p>
        </w:tc>
        <w:tc>
          <w:tcPr>
            <w:tcW w:w="824"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30(40)</w:t>
            </w:r>
          </w:p>
        </w:tc>
      </w:tr>
    </w:tbl>
    <w:p w:rsidR="00B627BE" w:rsidRPr="00D54965" w:rsidRDefault="00B627BE" w:rsidP="00B627BE">
      <w:pPr>
        <w:rPr>
          <w:rFonts w:ascii="Times New Roman" w:hAnsi="Times New Roman" w:cs="Times New Roman"/>
          <w:sz w:val="24"/>
          <w:szCs w:val="24"/>
        </w:rPr>
      </w:pPr>
      <w:r w:rsidRPr="00D54965">
        <w:rPr>
          <w:rFonts w:ascii="Times New Roman" w:hAnsi="Times New Roman" w:cs="Times New Roman"/>
          <w:sz w:val="24"/>
          <w:szCs w:val="24"/>
        </w:rPr>
        <w:t>*Multi Response</w:t>
      </w:r>
      <w:r>
        <w:rPr>
          <w:rFonts w:ascii="Times New Roman" w:hAnsi="Times New Roman" w:cs="Times New Roman"/>
          <w:sz w:val="24"/>
          <w:szCs w:val="24"/>
        </w:rPr>
        <w:t>s</w:t>
      </w:r>
    </w:p>
    <w:p w:rsidR="00B627BE" w:rsidRPr="00E07A22" w:rsidRDefault="00B627BE" w:rsidP="00B627BE">
      <w:pPr>
        <w:rPr>
          <w:rFonts w:ascii="Times New Roman" w:hAnsi="Times New Roman" w:cs="Times New Roman"/>
          <w:sz w:val="24"/>
          <w:szCs w:val="24"/>
        </w:rPr>
      </w:pPr>
      <w:r w:rsidRPr="00362628">
        <w:rPr>
          <w:rFonts w:ascii="Times New Roman" w:hAnsi="Times New Roman" w:cs="Times New Roman"/>
          <w:sz w:val="24"/>
          <w:szCs w:val="24"/>
        </w:rPr>
        <w:t xml:space="preserve">Figures in the parentheses indicates percent  </w:t>
      </w:r>
    </w:p>
    <w:p w:rsidR="00B627BE" w:rsidRPr="003965FE" w:rsidRDefault="00B627BE" w:rsidP="00B627BE">
      <w:pPr>
        <w:pStyle w:val="ListParagraph"/>
        <w:ind w:left="840"/>
      </w:pPr>
    </w:p>
    <w:p w:rsidR="00B627BE" w:rsidRDefault="00B627BE" w:rsidP="00B627BE">
      <w:pPr>
        <w:spacing w:line="360" w:lineRule="auto"/>
        <w:jc w:val="both"/>
        <w:rPr>
          <w:rFonts w:ascii="Times New Roman" w:hAnsi="Times New Roman" w:cs="Times New Roman"/>
          <w:sz w:val="24"/>
          <w:szCs w:val="24"/>
        </w:rPr>
      </w:pPr>
      <w:r w:rsidRPr="00F7277B">
        <w:rPr>
          <w:rFonts w:ascii="Times New Roman" w:hAnsi="Times New Roman" w:cs="Times New Roman"/>
          <w:sz w:val="24"/>
          <w:szCs w:val="24"/>
        </w:rPr>
        <w:t xml:space="preserve">The awareness </w:t>
      </w:r>
      <w:r>
        <w:rPr>
          <w:rFonts w:ascii="Times New Roman" w:hAnsi="Times New Roman" w:cs="Times New Roman"/>
          <w:sz w:val="24"/>
          <w:szCs w:val="24"/>
        </w:rPr>
        <w:t xml:space="preserve">Programme </w:t>
      </w:r>
      <w:r w:rsidRPr="00F7277B">
        <w:rPr>
          <w:rFonts w:ascii="Times New Roman" w:hAnsi="Times New Roman" w:cs="Times New Roman"/>
          <w:sz w:val="24"/>
          <w:szCs w:val="24"/>
        </w:rPr>
        <w:t>enhanced the knowledge</w:t>
      </w:r>
      <w:r>
        <w:rPr>
          <w:rFonts w:ascii="Times New Roman" w:hAnsi="Times New Roman" w:cs="Times New Roman"/>
          <w:sz w:val="24"/>
          <w:szCs w:val="24"/>
        </w:rPr>
        <w:t xml:space="preserve"> level</w:t>
      </w:r>
      <w:r w:rsidRPr="00F7277B">
        <w:rPr>
          <w:rFonts w:ascii="Times New Roman" w:hAnsi="Times New Roman" w:cs="Times New Roman"/>
          <w:sz w:val="24"/>
          <w:szCs w:val="24"/>
        </w:rPr>
        <w:t xml:space="preserve"> on</w:t>
      </w:r>
      <w:r>
        <w:rPr>
          <w:rFonts w:ascii="Times New Roman" w:hAnsi="Times New Roman" w:cs="Times New Roman"/>
          <w:sz w:val="24"/>
          <w:szCs w:val="24"/>
        </w:rPr>
        <w:t xml:space="preserve"> women empowerment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xml:space="preserve"> among women, n</w:t>
      </w:r>
      <w:r w:rsidRPr="00F7277B">
        <w:rPr>
          <w:rFonts w:ascii="Times New Roman" w:hAnsi="Times New Roman" w:cs="Times New Roman"/>
          <w:sz w:val="24"/>
          <w:szCs w:val="24"/>
        </w:rPr>
        <w:t xml:space="preserve">inety six </w:t>
      </w:r>
      <w:r>
        <w:rPr>
          <w:rFonts w:ascii="Times New Roman" w:hAnsi="Times New Roman" w:cs="Times New Roman"/>
          <w:sz w:val="24"/>
          <w:szCs w:val="24"/>
        </w:rPr>
        <w:t>percent</w:t>
      </w:r>
      <w:r w:rsidRPr="00F7277B">
        <w:rPr>
          <w:rFonts w:ascii="Times New Roman" w:hAnsi="Times New Roman" w:cs="Times New Roman"/>
          <w:sz w:val="24"/>
          <w:szCs w:val="24"/>
        </w:rPr>
        <w:t xml:space="preserve"> of women gained knowledge on </w:t>
      </w:r>
      <w:r w:rsidRPr="00F7277B">
        <w:rPr>
          <w:rFonts w:ascii="Times New Roman" w:hAnsi="Times New Roman" w:cs="Times New Roman"/>
          <w:color w:val="000000"/>
          <w:sz w:val="24"/>
          <w:szCs w:val="24"/>
        </w:rPr>
        <w:t xml:space="preserve">Young Women Political </w:t>
      </w:r>
      <w:proofErr w:type="spellStart"/>
      <w:r w:rsidRPr="00F7277B">
        <w:rPr>
          <w:rFonts w:ascii="Times New Roman" w:hAnsi="Times New Roman" w:cs="Times New Roman"/>
          <w:color w:val="000000"/>
          <w:sz w:val="24"/>
          <w:szCs w:val="24"/>
        </w:rPr>
        <w:t>Le</w:t>
      </w:r>
      <w:r>
        <w:rPr>
          <w:rFonts w:ascii="Times New Roman" w:hAnsi="Times New Roman" w:cs="Times New Roman"/>
          <w:color w:val="000000"/>
          <w:sz w:val="24"/>
          <w:szCs w:val="24"/>
        </w:rPr>
        <w:t>adreship</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Programme</w:t>
      </w:r>
      <w:proofErr w:type="spellEnd"/>
      <w:r>
        <w:rPr>
          <w:rFonts w:ascii="Times New Roman" w:hAnsi="Times New Roman" w:cs="Times New Roman"/>
          <w:color w:val="000000"/>
          <w:sz w:val="24"/>
          <w:szCs w:val="24"/>
        </w:rPr>
        <w:t xml:space="preserve">, followed by </w:t>
      </w:r>
      <w:r w:rsidRPr="00F7277B">
        <w:rPr>
          <w:rFonts w:ascii="Times New Roman" w:hAnsi="Times New Roman" w:cs="Times New Roman"/>
          <w:sz w:val="24"/>
          <w:szCs w:val="24"/>
        </w:rPr>
        <w:t>Training and Employment programme for women and National Bank for Agriculture and rural development</w:t>
      </w:r>
      <w:r>
        <w:rPr>
          <w:rFonts w:ascii="Times New Roman" w:hAnsi="Times New Roman" w:cs="Times New Roman"/>
          <w:color w:val="000000"/>
          <w:sz w:val="24"/>
          <w:szCs w:val="24"/>
        </w:rPr>
        <w:t>(n</w:t>
      </w:r>
      <w:r w:rsidRPr="00F7277B">
        <w:rPr>
          <w:rFonts w:ascii="Times New Roman" w:hAnsi="Times New Roman" w:cs="Times New Roman"/>
          <w:color w:val="000000"/>
          <w:sz w:val="24"/>
          <w:szCs w:val="24"/>
        </w:rPr>
        <w:t xml:space="preserve">inety three </w:t>
      </w:r>
      <w:r>
        <w:rPr>
          <w:rFonts w:ascii="Times New Roman" w:hAnsi="Times New Roman" w:cs="Times New Roman"/>
          <w:color w:val="000000"/>
          <w:sz w:val="24"/>
          <w:szCs w:val="24"/>
        </w:rPr>
        <w:t>percent)</w:t>
      </w:r>
      <w:r>
        <w:rPr>
          <w:rFonts w:ascii="Times New Roman" w:hAnsi="Times New Roman" w:cs="Times New Roman"/>
          <w:sz w:val="24"/>
          <w:szCs w:val="24"/>
        </w:rPr>
        <w:t>.</w:t>
      </w:r>
    </w:p>
    <w:p w:rsidR="00B627BE" w:rsidRDefault="00B627BE" w:rsidP="00B627BE">
      <w:pPr>
        <w:spacing w:line="360" w:lineRule="auto"/>
        <w:jc w:val="both"/>
        <w:rPr>
          <w:rFonts w:ascii="Times New Roman" w:hAnsi="Times New Roman" w:cs="Times New Roman"/>
          <w:sz w:val="24"/>
          <w:szCs w:val="24"/>
        </w:rPr>
      </w:pPr>
    </w:p>
    <w:p w:rsidR="00B627BE" w:rsidRPr="00692D9D" w:rsidRDefault="00B627BE" w:rsidP="00B627BE">
      <w:pPr>
        <w:spacing w:line="360" w:lineRule="auto"/>
        <w:jc w:val="both"/>
        <w:rPr>
          <w:rFonts w:ascii="Times New Roman" w:hAnsi="Times New Roman" w:cs="Times New Roman"/>
          <w:b/>
          <w:sz w:val="24"/>
          <w:szCs w:val="24"/>
        </w:rPr>
      </w:pPr>
      <w:r w:rsidRPr="00692D9D">
        <w:rPr>
          <w:rFonts w:ascii="Times New Roman" w:hAnsi="Times New Roman" w:cs="Times New Roman"/>
          <w:b/>
          <w:sz w:val="24"/>
          <w:szCs w:val="24"/>
        </w:rPr>
        <w:lastRenderedPageBreak/>
        <w:t xml:space="preserve">v) AWARENESS ON WOMEN RIGHTS </w:t>
      </w:r>
    </w:p>
    <w:p w:rsidR="00B627BE" w:rsidRDefault="00B627BE" w:rsidP="00B627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awareness created on women rights is presented in the Table-XVII</w:t>
      </w:r>
    </w:p>
    <w:p w:rsidR="00B627BE" w:rsidRPr="00DF1571" w:rsidRDefault="00B627BE" w:rsidP="00B627BE">
      <w:pPr>
        <w:spacing w:line="360" w:lineRule="auto"/>
        <w:jc w:val="center"/>
        <w:rPr>
          <w:rFonts w:ascii="Times New Roman" w:hAnsi="Times New Roman" w:cs="Times New Roman"/>
          <w:b/>
          <w:sz w:val="24"/>
          <w:szCs w:val="24"/>
        </w:rPr>
      </w:pPr>
      <w:r w:rsidRPr="00DF1571">
        <w:rPr>
          <w:rFonts w:ascii="Times New Roman" w:hAnsi="Times New Roman" w:cs="Times New Roman"/>
          <w:b/>
          <w:sz w:val="24"/>
          <w:szCs w:val="24"/>
        </w:rPr>
        <w:t>TABLE-XV</w:t>
      </w:r>
      <w:r>
        <w:rPr>
          <w:rFonts w:ascii="Times New Roman" w:hAnsi="Times New Roman" w:cs="Times New Roman"/>
          <w:b/>
          <w:sz w:val="24"/>
          <w:szCs w:val="24"/>
        </w:rPr>
        <w:t>II</w:t>
      </w:r>
    </w:p>
    <w:p w:rsidR="00B627BE" w:rsidRPr="00692D9D" w:rsidRDefault="00B627BE" w:rsidP="00B627BE">
      <w:pPr>
        <w:spacing w:line="360" w:lineRule="auto"/>
        <w:jc w:val="center"/>
        <w:rPr>
          <w:rFonts w:ascii="Times New Roman" w:hAnsi="Times New Roman" w:cs="Times New Roman"/>
          <w:b/>
          <w:sz w:val="24"/>
          <w:szCs w:val="24"/>
        </w:rPr>
      </w:pPr>
      <w:r w:rsidRPr="00692D9D">
        <w:rPr>
          <w:rFonts w:ascii="Times New Roman" w:hAnsi="Times New Roman" w:cs="Times New Roman"/>
          <w:b/>
          <w:sz w:val="24"/>
          <w:szCs w:val="24"/>
        </w:rPr>
        <w:t>AWARENESS ON WOMEN RIGHTS</w:t>
      </w:r>
    </w:p>
    <w:tbl>
      <w:tblPr>
        <w:tblStyle w:val="TableGrid"/>
        <w:tblW w:w="5000" w:type="pct"/>
        <w:tblLook w:val="04A0"/>
      </w:tblPr>
      <w:tblGrid>
        <w:gridCol w:w="957"/>
        <w:gridCol w:w="4043"/>
        <w:gridCol w:w="2448"/>
        <w:gridCol w:w="2128"/>
      </w:tblGrid>
      <w:tr w:rsidR="00B627BE" w:rsidRPr="007915B8" w:rsidTr="00E70444">
        <w:trPr>
          <w:trHeight w:val="422"/>
        </w:trPr>
        <w:tc>
          <w:tcPr>
            <w:tcW w:w="500" w:type="pct"/>
            <w:vMerge w:val="restart"/>
          </w:tcPr>
          <w:p w:rsidR="00B627BE" w:rsidRDefault="00B627BE" w:rsidP="00E70444">
            <w:pPr>
              <w:rPr>
                <w:rFonts w:ascii="Times New Roman" w:hAnsi="Times New Roman" w:cs="Times New Roman"/>
                <w:sz w:val="24"/>
                <w:szCs w:val="24"/>
              </w:rPr>
            </w:pPr>
          </w:p>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S.NO</w:t>
            </w:r>
          </w:p>
        </w:tc>
        <w:tc>
          <w:tcPr>
            <w:tcW w:w="2111" w:type="pct"/>
            <w:vMerge w:val="restart"/>
          </w:tcPr>
          <w:p w:rsidR="00B627BE" w:rsidRDefault="00B627BE" w:rsidP="00E70444">
            <w:pPr>
              <w:rPr>
                <w:rFonts w:ascii="Times New Roman" w:hAnsi="Times New Roman" w:cs="Times New Roman"/>
                <w:sz w:val="24"/>
                <w:szCs w:val="24"/>
              </w:rPr>
            </w:pPr>
          </w:p>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Women Rights</w:t>
            </w:r>
          </w:p>
        </w:tc>
        <w:tc>
          <w:tcPr>
            <w:tcW w:w="2389" w:type="pct"/>
            <w:gridSpan w:val="2"/>
            <w:tcBorders>
              <w:bottom w:val="single" w:sz="4" w:space="0" w:color="auto"/>
              <w:right w:val="single" w:sz="4" w:space="0" w:color="auto"/>
            </w:tcBorders>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N=75 *</w:t>
            </w:r>
          </w:p>
        </w:tc>
      </w:tr>
      <w:tr w:rsidR="00B627BE" w:rsidRPr="007915B8" w:rsidTr="00E70444">
        <w:trPr>
          <w:trHeight w:val="368"/>
        </w:trPr>
        <w:tc>
          <w:tcPr>
            <w:tcW w:w="500" w:type="pct"/>
            <w:vMerge/>
          </w:tcPr>
          <w:p w:rsidR="00B627BE" w:rsidRDefault="00B627BE" w:rsidP="00E70444">
            <w:pPr>
              <w:rPr>
                <w:rFonts w:ascii="Times New Roman" w:hAnsi="Times New Roman" w:cs="Times New Roman"/>
                <w:sz w:val="24"/>
                <w:szCs w:val="24"/>
              </w:rPr>
            </w:pPr>
          </w:p>
        </w:tc>
        <w:tc>
          <w:tcPr>
            <w:tcW w:w="2111" w:type="pct"/>
            <w:vMerge/>
          </w:tcPr>
          <w:p w:rsidR="00B627BE" w:rsidRDefault="00B627BE" w:rsidP="00E70444">
            <w:pPr>
              <w:rPr>
                <w:rFonts w:ascii="Times New Roman" w:hAnsi="Times New Roman" w:cs="Times New Roman"/>
                <w:sz w:val="24"/>
                <w:szCs w:val="24"/>
              </w:rPr>
            </w:pPr>
          </w:p>
        </w:tc>
        <w:tc>
          <w:tcPr>
            <w:tcW w:w="1278" w:type="pct"/>
            <w:tcBorders>
              <w:top w:val="single" w:sz="4" w:space="0" w:color="auto"/>
              <w:bottom w:val="single" w:sz="4" w:space="0" w:color="auto"/>
              <w:right w:val="single" w:sz="4" w:space="0" w:color="auto"/>
            </w:tcBorders>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Before</w:t>
            </w:r>
          </w:p>
        </w:tc>
        <w:tc>
          <w:tcPr>
            <w:tcW w:w="1111" w:type="pct"/>
            <w:tcBorders>
              <w:top w:val="single" w:sz="4" w:space="0" w:color="auto"/>
              <w:bottom w:val="single" w:sz="4" w:space="0" w:color="auto"/>
              <w:right w:val="single" w:sz="4" w:space="0" w:color="auto"/>
            </w:tcBorders>
          </w:tcPr>
          <w:p w:rsidR="00B627BE"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After</w:t>
            </w:r>
          </w:p>
        </w:tc>
      </w:tr>
      <w:tr w:rsidR="00B627BE" w:rsidRPr="00AB6D4C" w:rsidTr="00E70444">
        <w:trPr>
          <w:trHeight w:val="368"/>
        </w:trPr>
        <w:tc>
          <w:tcPr>
            <w:tcW w:w="500" w:type="pct"/>
          </w:tcPr>
          <w:p w:rsidR="00B627BE" w:rsidRPr="007915B8" w:rsidRDefault="00B627BE"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2111"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Rights to equality</w:t>
            </w:r>
          </w:p>
        </w:tc>
        <w:tc>
          <w:tcPr>
            <w:tcW w:w="1278" w:type="pct"/>
            <w:tcBorders>
              <w:right w:val="single" w:sz="4" w:space="0" w:color="auto"/>
            </w:tcBorders>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 xml:space="preserve">         10(13)</w:t>
            </w:r>
          </w:p>
        </w:tc>
        <w:tc>
          <w:tcPr>
            <w:tcW w:w="1111" w:type="pct"/>
            <w:tcBorders>
              <w:right w:val="single" w:sz="4" w:space="0" w:color="auto"/>
            </w:tcBorders>
          </w:tcPr>
          <w:p w:rsidR="00B627BE" w:rsidRPr="00AB6D4C" w:rsidRDefault="00B627BE" w:rsidP="00E70444">
            <w:pPr>
              <w:jc w:val="center"/>
              <w:rPr>
                <w:rFonts w:ascii="Times New Roman" w:hAnsi="Times New Roman" w:cs="Times New Roman"/>
                <w:sz w:val="24"/>
                <w:szCs w:val="24"/>
              </w:rPr>
            </w:pPr>
            <w:r>
              <w:rPr>
                <w:rFonts w:ascii="Times New Roman" w:hAnsi="Times New Roman" w:cs="Times New Roman"/>
                <w:sz w:val="24"/>
                <w:szCs w:val="24"/>
              </w:rPr>
              <w:t>72(96)</w:t>
            </w:r>
          </w:p>
        </w:tc>
      </w:tr>
      <w:tr w:rsidR="00B627BE" w:rsidRPr="007915B8" w:rsidTr="00E70444">
        <w:trPr>
          <w:trHeight w:val="350"/>
        </w:trPr>
        <w:tc>
          <w:tcPr>
            <w:tcW w:w="500"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211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Dowry Prohibition Act</w:t>
            </w:r>
          </w:p>
        </w:tc>
        <w:tc>
          <w:tcPr>
            <w:tcW w:w="1278" w:type="pct"/>
            <w:tcBorders>
              <w:right w:val="single" w:sz="4" w:space="0" w:color="auto"/>
            </w:tcBorders>
          </w:tcPr>
          <w:p w:rsidR="00B627BE" w:rsidRPr="007915B8" w:rsidRDefault="00B627BE" w:rsidP="00E70444">
            <w:pPr>
              <w:autoSpaceDE w:val="0"/>
              <w:autoSpaceDN w:val="0"/>
              <w:adjustRightInd w:val="0"/>
              <w:spacing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58(78)</w:t>
            </w:r>
          </w:p>
        </w:tc>
        <w:tc>
          <w:tcPr>
            <w:tcW w:w="111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70(93)</w:t>
            </w:r>
          </w:p>
        </w:tc>
      </w:tr>
      <w:tr w:rsidR="00B627BE" w:rsidRPr="007915B8" w:rsidTr="00E70444">
        <w:trPr>
          <w:trHeight w:val="350"/>
        </w:trPr>
        <w:tc>
          <w:tcPr>
            <w:tcW w:w="500"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211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Violence against women</w:t>
            </w:r>
          </w:p>
        </w:tc>
        <w:tc>
          <w:tcPr>
            <w:tcW w:w="1278"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61(81)</w:t>
            </w:r>
          </w:p>
        </w:tc>
        <w:tc>
          <w:tcPr>
            <w:tcW w:w="111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70(93)</w:t>
            </w:r>
          </w:p>
        </w:tc>
      </w:tr>
      <w:tr w:rsidR="00B627BE" w:rsidRPr="007915B8" w:rsidTr="00E70444">
        <w:trPr>
          <w:trHeight w:val="350"/>
        </w:trPr>
        <w:tc>
          <w:tcPr>
            <w:tcW w:w="500"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211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Widow re-marriage Act</w:t>
            </w:r>
          </w:p>
        </w:tc>
        <w:tc>
          <w:tcPr>
            <w:tcW w:w="1278"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68(91)</w:t>
            </w:r>
          </w:p>
        </w:tc>
        <w:tc>
          <w:tcPr>
            <w:tcW w:w="111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68(91)</w:t>
            </w:r>
          </w:p>
        </w:tc>
      </w:tr>
      <w:tr w:rsidR="00B627BE" w:rsidRPr="007915B8" w:rsidTr="00E70444">
        <w:trPr>
          <w:trHeight w:val="350"/>
        </w:trPr>
        <w:tc>
          <w:tcPr>
            <w:tcW w:w="500"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211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Equal property Rights</w:t>
            </w:r>
          </w:p>
        </w:tc>
        <w:tc>
          <w:tcPr>
            <w:tcW w:w="1278"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30(40)</w:t>
            </w:r>
          </w:p>
        </w:tc>
        <w:tc>
          <w:tcPr>
            <w:tcW w:w="1111" w:type="pct"/>
            <w:tcBorders>
              <w:right w:val="single" w:sz="4" w:space="0" w:color="auto"/>
            </w:tcBorders>
          </w:tcPr>
          <w:p w:rsidR="00B627BE" w:rsidRPr="007915B8" w:rsidRDefault="00B627BE"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66(88)</w:t>
            </w:r>
          </w:p>
        </w:tc>
      </w:tr>
      <w:tr w:rsidR="00B627BE" w:rsidRPr="007915B8" w:rsidTr="00E70444">
        <w:trPr>
          <w:trHeight w:val="314"/>
        </w:trPr>
        <w:tc>
          <w:tcPr>
            <w:tcW w:w="500"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211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Domestic Violence Act</w:t>
            </w:r>
          </w:p>
        </w:tc>
        <w:tc>
          <w:tcPr>
            <w:tcW w:w="1278"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26(36)</w:t>
            </w:r>
          </w:p>
        </w:tc>
        <w:tc>
          <w:tcPr>
            <w:tcW w:w="1111"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58(78)</w:t>
            </w:r>
          </w:p>
        </w:tc>
      </w:tr>
      <w:tr w:rsidR="00B627BE" w:rsidRPr="007915B8" w:rsidTr="00E70444">
        <w:trPr>
          <w:trHeight w:val="260"/>
        </w:trPr>
        <w:tc>
          <w:tcPr>
            <w:tcW w:w="500"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2111" w:type="pct"/>
          </w:tcPr>
          <w:p w:rsidR="00B627BE" w:rsidRPr="007915B8" w:rsidRDefault="00B627BE" w:rsidP="00E70444">
            <w:pPr>
              <w:rPr>
                <w:rFonts w:ascii="Times New Roman" w:hAnsi="Times New Roman" w:cs="Times New Roman"/>
                <w:sz w:val="24"/>
                <w:szCs w:val="24"/>
              </w:rPr>
            </w:pPr>
            <w:r>
              <w:rPr>
                <w:rFonts w:ascii="Times New Roman" w:hAnsi="Times New Roman" w:cs="Times New Roman"/>
                <w:sz w:val="24"/>
                <w:szCs w:val="24"/>
              </w:rPr>
              <w:t>Women Reservation Bill</w:t>
            </w:r>
          </w:p>
        </w:tc>
        <w:tc>
          <w:tcPr>
            <w:tcW w:w="1278"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17(22)</w:t>
            </w:r>
          </w:p>
        </w:tc>
        <w:tc>
          <w:tcPr>
            <w:tcW w:w="1111" w:type="pct"/>
            <w:tcBorders>
              <w:right w:val="single" w:sz="4" w:space="0" w:color="auto"/>
            </w:tcBorders>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46(61)</w:t>
            </w:r>
          </w:p>
        </w:tc>
      </w:tr>
      <w:tr w:rsidR="00B627BE" w:rsidRPr="007915B8" w:rsidTr="00E70444">
        <w:trPr>
          <w:trHeight w:val="332"/>
        </w:trPr>
        <w:tc>
          <w:tcPr>
            <w:tcW w:w="500" w:type="pct"/>
          </w:tcPr>
          <w:p w:rsidR="00B627BE" w:rsidRPr="007915B8" w:rsidRDefault="00B627BE"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2111" w:type="pct"/>
            <w:vAlign w:val="center"/>
          </w:tcPr>
          <w:p w:rsidR="00B627BE" w:rsidRPr="007915B8" w:rsidRDefault="00B627BE"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sz w:val="24"/>
                <w:szCs w:val="24"/>
              </w:rPr>
              <w:t>Free of Sexual Violence</w:t>
            </w:r>
          </w:p>
        </w:tc>
        <w:tc>
          <w:tcPr>
            <w:tcW w:w="1278" w:type="pct"/>
            <w:tcBorders>
              <w:right w:val="single" w:sz="4" w:space="0" w:color="auto"/>
            </w:tcBorders>
          </w:tcPr>
          <w:p w:rsidR="00B627BE" w:rsidRPr="007915B8" w:rsidRDefault="00B627BE" w:rsidP="00E70444">
            <w:pPr>
              <w:autoSpaceDE w:val="0"/>
              <w:autoSpaceDN w:val="0"/>
              <w:adjustRightInd w:val="0"/>
              <w:spacing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17(22)</w:t>
            </w:r>
          </w:p>
        </w:tc>
        <w:tc>
          <w:tcPr>
            <w:tcW w:w="1111" w:type="pct"/>
            <w:tcBorders>
              <w:right w:val="single" w:sz="4" w:space="0" w:color="auto"/>
            </w:tcBorders>
          </w:tcPr>
          <w:p w:rsidR="00B627BE" w:rsidRPr="007915B8" w:rsidRDefault="00B627BE" w:rsidP="00E70444">
            <w:pPr>
              <w:autoSpaceDE w:val="0"/>
              <w:autoSpaceDN w:val="0"/>
              <w:adjustRightInd w:val="0"/>
              <w:spacing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35(47)</w:t>
            </w:r>
          </w:p>
        </w:tc>
      </w:tr>
    </w:tbl>
    <w:p w:rsidR="00B627BE" w:rsidRPr="00D54965" w:rsidRDefault="00B627BE" w:rsidP="00B627BE">
      <w:pPr>
        <w:rPr>
          <w:rFonts w:ascii="Times New Roman" w:hAnsi="Times New Roman" w:cs="Times New Roman"/>
          <w:sz w:val="24"/>
          <w:szCs w:val="24"/>
        </w:rPr>
      </w:pPr>
      <w:r w:rsidRPr="00D54965">
        <w:rPr>
          <w:rFonts w:ascii="Times New Roman" w:hAnsi="Times New Roman" w:cs="Times New Roman"/>
          <w:sz w:val="24"/>
          <w:szCs w:val="24"/>
        </w:rPr>
        <w:t xml:space="preserve"> *Multi Response</w:t>
      </w:r>
    </w:p>
    <w:p w:rsidR="00B627BE" w:rsidRDefault="00B627BE" w:rsidP="00B627BE">
      <w:pPr>
        <w:rPr>
          <w:rFonts w:ascii="Times New Roman" w:hAnsi="Times New Roman" w:cs="Times New Roman"/>
          <w:sz w:val="24"/>
          <w:szCs w:val="24"/>
        </w:rPr>
      </w:pPr>
      <w:r w:rsidRPr="00362628">
        <w:rPr>
          <w:rFonts w:ascii="Times New Roman" w:hAnsi="Times New Roman" w:cs="Times New Roman"/>
          <w:sz w:val="24"/>
          <w:szCs w:val="24"/>
        </w:rPr>
        <w:t xml:space="preserve">Figures in the parentheses indicates percent  </w:t>
      </w:r>
    </w:p>
    <w:p w:rsidR="00B627BE" w:rsidRDefault="00B627BE" w:rsidP="00B627BE">
      <w:pPr>
        <w:rPr>
          <w:rFonts w:ascii="Times New Roman" w:hAnsi="Times New Roman" w:cs="Times New Roman"/>
          <w:sz w:val="24"/>
          <w:szCs w:val="24"/>
        </w:rPr>
      </w:pPr>
    </w:p>
    <w:p w:rsidR="00B627BE" w:rsidRPr="00E07A22" w:rsidRDefault="00B627BE" w:rsidP="00B627BE">
      <w:pPr>
        <w:rPr>
          <w:rFonts w:ascii="Times New Roman" w:hAnsi="Times New Roman" w:cs="Times New Roman"/>
          <w:sz w:val="24"/>
          <w:szCs w:val="24"/>
        </w:rPr>
      </w:pPr>
      <w:r>
        <w:rPr>
          <w:rFonts w:ascii="Times New Roman" w:hAnsi="Times New Roman" w:cs="Times New Roman"/>
          <w:sz w:val="24"/>
          <w:szCs w:val="24"/>
        </w:rPr>
        <w:t>Majority (ninety six percent) of women gained knowledge on rights to equality, followed by violence against women, Dowry prohibited Act (ninety three percent) and (forty seven percent) aware of free of sexual violence.</w:t>
      </w:r>
    </w:p>
    <w:p w:rsidR="00B627BE" w:rsidRDefault="00B627BE" w:rsidP="00B627BE"/>
    <w:p w:rsidR="00B627BE" w:rsidRDefault="00B627BE" w:rsidP="00B627BE"/>
    <w:p w:rsidR="00B627BE" w:rsidRDefault="00B627BE" w:rsidP="00B627BE"/>
    <w:p w:rsidR="00B627BE" w:rsidRDefault="00B627BE" w:rsidP="00B627BE"/>
    <w:p w:rsidR="00B627BE" w:rsidRDefault="00B627BE" w:rsidP="00B627BE"/>
    <w:p w:rsidR="00B627BE" w:rsidRDefault="00B627BE" w:rsidP="00B627BE"/>
    <w:p w:rsidR="00B627BE" w:rsidRDefault="00B627BE" w:rsidP="00B627BE"/>
    <w:p w:rsidR="00B627BE" w:rsidRDefault="00B627BE" w:rsidP="00B627BE"/>
    <w:p w:rsidR="00B627BE" w:rsidRPr="00853917" w:rsidRDefault="00B627BE" w:rsidP="00B627BE">
      <w:pPr>
        <w:jc w:val="center"/>
        <w:rPr>
          <w:rFonts w:ascii="Times New Roman" w:hAnsi="Times New Roman" w:cs="Times New Roman"/>
          <w:b/>
          <w:sz w:val="24"/>
          <w:szCs w:val="24"/>
        </w:rPr>
      </w:pPr>
      <w:r>
        <w:rPr>
          <w:rFonts w:ascii="Times New Roman" w:hAnsi="Times New Roman" w:cs="Times New Roman"/>
          <w:b/>
          <w:sz w:val="24"/>
          <w:szCs w:val="24"/>
        </w:rPr>
        <w:lastRenderedPageBreak/>
        <w:t>V.</w:t>
      </w:r>
      <w:r w:rsidRPr="00853917">
        <w:rPr>
          <w:rFonts w:ascii="Times New Roman" w:hAnsi="Times New Roman" w:cs="Times New Roman"/>
          <w:b/>
          <w:sz w:val="24"/>
          <w:szCs w:val="24"/>
        </w:rPr>
        <w:t xml:space="preserve"> SUMMARY AND CONCLUSION</w:t>
      </w: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Style w:val="snippet"/>
          <w:rFonts w:ascii="Times New Roman" w:hAnsi="Times New Roman" w:cs="Times New Roman"/>
          <w:sz w:val="24"/>
          <w:szCs w:val="24"/>
        </w:rPr>
      </w:pPr>
      <w:r w:rsidRPr="00564A32">
        <w:rPr>
          <w:rFonts w:ascii="Times New Roman" w:hAnsi="Times New Roman" w:cs="Times New Roman"/>
          <w:sz w:val="24"/>
          <w:szCs w:val="24"/>
        </w:rPr>
        <w:t>The participation of women and their engagement in electoral process is an important marker of the maturity and efficacy of democracy in any country. It can be defined not only in terms of the equality and freedom with which they share political power with men, but also in terms of the liberty and space provided for women in the democratic framework of electoral politics</w:t>
      </w:r>
      <w:r>
        <w:rPr>
          <w:rFonts w:ascii="Times New Roman" w:hAnsi="Times New Roman" w:cs="Times New Roman"/>
          <w:sz w:val="24"/>
          <w:szCs w:val="24"/>
        </w:rPr>
        <w:t xml:space="preserve">. </w:t>
      </w:r>
    </w:p>
    <w:p w:rsidR="00B627BE" w:rsidRDefault="00B627BE" w:rsidP="00B627BE">
      <w:pPr>
        <w:spacing w:line="360" w:lineRule="auto"/>
        <w:jc w:val="both"/>
        <w:rPr>
          <w:rStyle w:val="snippet"/>
          <w:rFonts w:ascii="Times New Roman" w:hAnsi="Times New Roman" w:cs="Times New Roman"/>
          <w:sz w:val="24"/>
          <w:szCs w:val="24"/>
        </w:rPr>
      </w:pPr>
    </w:p>
    <w:p w:rsidR="00B627BE" w:rsidRDefault="00B627BE" w:rsidP="00B627BE">
      <w:pPr>
        <w:spacing w:line="360" w:lineRule="auto"/>
        <w:jc w:val="both"/>
        <w:rPr>
          <w:rFonts w:ascii="Times New Roman" w:hAnsi="Times New Roman"/>
          <w:sz w:val="24"/>
          <w:szCs w:val="24"/>
        </w:rPr>
      </w:pPr>
      <w:r w:rsidRPr="005E1F62">
        <w:rPr>
          <w:rFonts w:ascii="Times New Roman" w:hAnsi="Times New Roman"/>
          <w:sz w:val="24"/>
          <w:szCs w:val="24"/>
        </w:rPr>
        <w:t xml:space="preserve">The innovative study entitled “Developing leadership skill among rural women” was undertaken with main objectives are, to: Assess the socio-economic status and leadership qualities among rural women,Enhancing the leadership skill and Evaluating the impact of the programme </w:t>
      </w:r>
      <w:r w:rsidRPr="009561C3">
        <w:rPr>
          <w:rFonts w:ascii="Times New Roman" w:hAnsi="Times New Roman"/>
          <w:sz w:val="24"/>
          <w:szCs w:val="24"/>
        </w:rPr>
        <w:t xml:space="preserve">carried out in three village namely </w:t>
      </w:r>
      <w:proofErr w:type="spellStart"/>
      <w:r w:rsidRPr="009561C3">
        <w:rPr>
          <w:rFonts w:ascii="Times New Roman" w:hAnsi="Times New Roman"/>
          <w:sz w:val="24"/>
          <w:szCs w:val="24"/>
        </w:rPr>
        <w:t>Kenjanur</w:t>
      </w:r>
      <w:proofErr w:type="spellEnd"/>
      <w:r w:rsidRPr="009561C3">
        <w:rPr>
          <w:rFonts w:ascii="Times New Roman" w:hAnsi="Times New Roman"/>
          <w:sz w:val="24"/>
          <w:szCs w:val="24"/>
        </w:rPr>
        <w:t xml:space="preserve">, </w:t>
      </w:r>
      <w:proofErr w:type="spellStart"/>
      <w:r w:rsidRPr="009561C3">
        <w:rPr>
          <w:rFonts w:ascii="Times New Roman" w:hAnsi="Times New Roman"/>
          <w:sz w:val="24"/>
          <w:szCs w:val="24"/>
        </w:rPr>
        <w:t>Thandampalayam</w:t>
      </w:r>
      <w:proofErr w:type="spellEnd"/>
      <w:r w:rsidRPr="009561C3">
        <w:rPr>
          <w:rFonts w:ascii="Times New Roman" w:hAnsi="Times New Roman"/>
          <w:sz w:val="24"/>
          <w:szCs w:val="24"/>
        </w:rPr>
        <w:t xml:space="preserve"> and </w:t>
      </w:r>
      <w:proofErr w:type="spellStart"/>
      <w:r w:rsidRPr="009561C3">
        <w:rPr>
          <w:rFonts w:ascii="Times New Roman" w:hAnsi="Times New Roman"/>
          <w:sz w:val="24"/>
          <w:szCs w:val="24"/>
        </w:rPr>
        <w:t>Veliampalayam</w:t>
      </w:r>
      <w:proofErr w:type="spellEnd"/>
      <w:r w:rsidRPr="009561C3">
        <w:rPr>
          <w:rFonts w:ascii="Times New Roman" w:hAnsi="Times New Roman"/>
          <w:sz w:val="24"/>
          <w:szCs w:val="24"/>
        </w:rPr>
        <w:t xml:space="preserve"> of </w:t>
      </w:r>
      <w:proofErr w:type="spellStart"/>
      <w:r w:rsidRPr="009561C3">
        <w:rPr>
          <w:rFonts w:ascii="Times New Roman" w:hAnsi="Times New Roman"/>
          <w:sz w:val="24"/>
          <w:szCs w:val="24"/>
        </w:rPr>
        <w:t>Sathyamangalampanchayat</w:t>
      </w:r>
      <w:proofErr w:type="spellEnd"/>
      <w:r w:rsidRPr="009561C3">
        <w:rPr>
          <w:rFonts w:ascii="Times New Roman" w:hAnsi="Times New Roman"/>
          <w:sz w:val="24"/>
          <w:szCs w:val="24"/>
        </w:rPr>
        <w:t xml:space="preserve"> union, Erode district, Tamil Nadu, with a total sample of 75 rural women. </w:t>
      </w:r>
    </w:p>
    <w:p w:rsidR="00B627BE" w:rsidRPr="00027E52" w:rsidRDefault="00B627BE" w:rsidP="00B627BE">
      <w:r w:rsidRPr="00027E52">
        <w:rPr>
          <w:rFonts w:ascii="Times New Roman" w:hAnsi="Times New Roman" w:cs="Times New Roman"/>
          <w:sz w:val="24"/>
          <w:szCs w:val="24"/>
        </w:rPr>
        <w:t xml:space="preserve">      Interview </w:t>
      </w:r>
      <w:r>
        <w:rPr>
          <w:rFonts w:ascii="Times New Roman" w:hAnsi="Times New Roman" w:cs="Times New Roman"/>
          <w:sz w:val="24"/>
          <w:szCs w:val="24"/>
        </w:rPr>
        <w:t>schedule</w:t>
      </w:r>
      <w:r w:rsidRPr="00027E52">
        <w:rPr>
          <w:rFonts w:ascii="Times New Roman" w:hAnsi="Times New Roman" w:cs="Times New Roman"/>
          <w:sz w:val="24"/>
          <w:szCs w:val="24"/>
        </w:rPr>
        <w:t xml:space="preserve"> was used as a tool to elicit information on socio economic characteristic of</w:t>
      </w:r>
      <w:r>
        <w:rPr>
          <w:rFonts w:ascii="Times New Roman" w:hAnsi="Times New Roman"/>
          <w:sz w:val="24"/>
          <w:szCs w:val="24"/>
        </w:rPr>
        <w:t xml:space="preserve"> d</w:t>
      </w:r>
      <w:r w:rsidRPr="005E1F62">
        <w:rPr>
          <w:rFonts w:ascii="Times New Roman" w:hAnsi="Times New Roman"/>
          <w:sz w:val="24"/>
          <w:szCs w:val="24"/>
        </w:rPr>
        <w:t>eveloping leadership skill among rural women</w:t>
      </w:r>
      <w:r>
        <w:rPr>
          <w:rFonts w:ascii="Times New Roman" w:hAnsi="Times New Roman"/>
          <w:sz w:val="24"/>
          <w:szCs w:val="24"/>
        </w:rPr>
        <w:t>.</w:t>
      </w:r>
    </w:p>
    <w:p w:rsidR="00B627BE" w:rsidRDefault="00B627BE" w:rsidP="00B627BE">
      <w:pPr>
        <w:spacing w:line="360" w:lineRule="auto"/>
        <w:jc w:val="both"/>
        <w:rPr>
          <w:rFonts w:ascii="Times New Roman" w:hAnsi="Times New Roman" w:cs="Times New Roman"/>
          <w:b/>
          <w:sz w:val="24"/>
          <w:szCs w:val="24"/>
        </w:rPr>
      </w:pPr>
    </w:p>
    <w:p w:rsidR="00B627BE" w:rsidRPr="003B29A3" w:rsidRDefault="00B627BE" w:rsidP="00B627BE">
      <w:pPr>
        <w:spacing w:line="360" w:lineRule="auto"/>
        <w:jc w:val="both"/>
        <w:rPr>
          <w:rFonts w:ascii="Times New Roman" w:hAnsi="Times New Roman" w:cs="Times New Roman"/>
          <w:b/>
          <w:sz w:val="24"/>
          <w:szCs w:val="24"/>
        </w:rPr>
      </w:pPr>
      <w:r w:rsidRPr="003B29A3">
        <w:rPr>
          <w:rFonts w:ascii="Times New Roman" w:hAnsi="Times New Roman" w:cs="Times New Roman"/>
          <w:b/>
          <w:sz w:val="24"/>
          <w:szCs w:val="24"/>
        </w:rPr>
        <w:t>FINDINGS</w:t>
      </w:r>
    </w:p>
    <w:p w:rsidR="00B627BE" w:rsidRDefault="00B627BE" w:rsidP="00B627BE">
      <w:pPr>
        <w:spacing w:line="360" w:lineRule="auto"/>
        <w:jc w:val="both"/>
        <w:rPr>
          <w:rFonts w:ascii="Times New Roman" w:hAnsi="Times New Roman" w:cs="Times New Roman"/>
          <w:sz w:val="24"/>
          <w:szCs w:val="24"/>
        </w:rPr>
      </w:pPr>
      <w:r w:rsidRPr="007A42DC">
        <w:rPr>
          <w:rFonts w:ascii="Times New Roman" w:hAnsi="Times New Roman" w:cs="Times New Roman"/>
          <w:sz w:val="24"/>
          <w:szCs w:val="24"/>
        </w:rPr>
        <w:t>Findings are given below:</w:t>
      </w:r>
    </w:p>
    <w:p w:rsidR="00B627BE" w:rsidRPr="003B29A3" w:rsidRDefault="00B627BE" w:rsidP="00B627BE">
      <w:pPr>
        <w:spacing w:line="360" w:lineRule="auto"/>
        <w:jc w:val="both"/>
        <w:rPr>
          <w:rFonts w:ascii="Times New Roman" w:hAnsi="Times New Roman" w:cs="Times New Roman"/>
          <w:b/>
          <w:sz w:val="24"/>
          <w:szCs w:val="24"/>
        </w:rPr>
      </w:pPr>
      <w:r w:rsidRPr="003B29A3">
        <w:rPr>
          <w:rFonts w:ascii="Times New Roman" w:hAnsi="Times New Roman" w:cs="Times New Roman"/>
          <w:b/>
          <w:sz w:val="24"/>
          <w:szCs w:val="24"/>
        </w:rPr>
        <w:t>SOCIO-ECONOMIC CHARACTERISTICS OF WOMEN</w:t>
      </w:r>
    </w:p>
    <w:p w:rsidR="00B627BE" w:rsidRDefault="00B627BE" w:rsidP="00B627BE">
      <w:pPr>
        <w:pStyle w:val="ListParagraph"/>
        <w:numPr>
          <w:ilvl w:val="0"/>
          <w:numId w:val="26"/>
        </w:numPr>
        <w:spacing w:line="360" w:lineRule="auto"/>
        <w:jc w:val="both"/>
        <w:rPr>
          <w:rFonts w:ascii="Times New Roman" w:hAnsi="Times New Roman"/>
          <w:sz w:val="24"/>
          <w:szCs w:val="24"/>
        </w:rPr>
      </w:pPr>
      <w:r>
        <w:rPr>
          <w:rFonts w:ascii="Times New Roman" w:hAnsi="Times New Roman"/>
          <w:sz w:val="24"/>
          <w:szCs w:val="24"/>
        </w:rPr>
        <w:t>Thirty two percent of the women were between the age group of 31-35 years.</w:t>
      </w:r>
    </w:p>
    <w:p w:rsidR="00B627BE" w:rsidRDefault="00B627BE" w:rsidP="00B627BE">
      <w:pPr>
        <w:pStyle w:val="ListParagraph"/>
        <w:numPr>
          <w:ilvl w:val="0"/>
          <w:numId w:val="26"/>
        </w:numPr>
        <w:spacing w:line="360" w:lineRule="auto"/>
        <w:jc w:val="both"/>
        <w:rPr>
          <w:rFonts w:ascii="Times New Roman" w:hAnsi="Times New Roman"/>
          <w:sz w:val="24"/>
          <w:szCs w:val="24"/>
        </w:rPr>
      </w:pPr>
      <w:r>
        <w:rPr>
          <w:rFonts w:ascii="Times New Roman" w:hAnsi="Times New Roman"/>
          <w:sz w:val="24"/>
          <w:szCs w:val="24"/>
        </w:rPr>
        <w:t>Forty nine percent of the women were illiterate.</w:t>
      </w:r>
    </w:p>
    <w:p w:rsidR="00B627BE" w:rsidRDefault="00B627BE" w:rsidP="00B627BE">
      <w:pPr>
        <w:pStyle w:val="ListParagraph"/>
        <w:numPr>
          <w:ilvl w:val="0"/>
          <w:numId w:val="26"/>
        </w:numPr>
        <w:spacing w:line="360" w:lineRule="auto"/>
        <w:jc w:val="both"/>
        <w:rPr>
          <w:rFonts w:ascii="Times New Roman" w:hAnsi="Times New Roman"/>
          <w:sz w:val="24"/>
          <w:szCs w:val="24"/>
        </w:rPr>
      </w:pPr>
      <w:r>
        <w:rPr>
          <w:rFonts w:ascii="Times New Roman" w:hAnsi="Times New Roman"/>
          <w:sz w:val="24"/>
          <w:szCs w:val="24"/>
        </w:rPr>
        <w:t>Ninety one percent women were married.</w:t>
      </w:r>
    </w:p>
    <w:p w:rsidR="00B627BE" w:rsidRDefault="00B627BE" w:rsidP="00B627BE">
      <w:pPr>
        <w:pStyle w:val="ListParagraph"/>
        <w:numPr>
          <w:ilvl w:val="0"/>
          <w:numId w:val="26"/>
        </w:numPr>
        <w:spacing w:line="360" w:lineRule="auto"/>
        <w:jc w:val="both"/>
        <w:rPr>
          <w:rFonts w:ascii="Times New Roman" w:hAnsi="Times New Roman"/>
          <w:sz w:val="24"/>
          <w:szCs w:val="24"/>
        </w:rPr>
      </w:pPr>
      <w:r>
        <w:rPr>
          <w:rFonts w:ascii="Times New Roman" w:hAnsi="Times New Roman"/>
          <w:sz w:val="24"/>
          <w:szCs w:val="24"/>
        </w:rPr>
        <w:t>Seventy three percent of women were coolies.</w:t>
      </w:r>
    </w:p>
    <w:p w:rsidR="00B627BE" w:rsidRDefault="00B627BE" w:rsidP="00B627BE">
      <w:pPr>
        <w:pStyle w:val="ListParagraph"/>
        <w:numPr>
          <w:ilvl w:val="0"/>
          <w:numId w:val="26"/>
        </w:numPr>
        <w:spacing w:line="360" w:lineRule="auto"/>
        <w:jc w:val="both"/>
        <w:rPr>
          <w:rFonts w:ascii="Times New Roman" w:hAnsi="Times New Roman"/>
          <w:sz w:val="24"/>
          <w:szCs w:val="24"/>
        </w:rPr>
      </w:pPr>
      <w:r>
        <w:rPr>
          <w:rFonts w:ascii="Times New Roman" w:hAnsi="Times New Roman"/>
          <w:sz w:val="24"/>
          <w:szCs w:val="24"/>
        </w:rPr>
        <w:t>Seventy two percent of women monthly income ranges between Rs.5001-10,000.</w:t>
      </w:r>
    </w:p>
    <w:p w:rsidR="00B627BE" w:rsidRDefault="00B627BE" w:rsidP="00B627BE">
      <w:pPr>
        <w:pStyle w:val="ListParagraph"/>
        <w:numPr>
          <w:ilvl w:val="0"/>
          <w:numId w:val="26"/>
        </w:numPr>
        <w:spacing w:line="360" w:lineRule="auto"/>
        <w:jc w:val="both"/>
        <w:rPr>
          <w:rFonts w:ascii="Times New Roman" w:hAnsi="Times New Roman"/>
          <w:sz w:val="24"/>
          <w:szCs w:val="24"/>
        </w:rPr>
      </w:pPr>
      <w:r>
        <w:rPr>
          <w:rFonts w:ascii="Times New Roman" w:hAnsi="Times New Roman"/>
          <w:sz w:val="24"/>
          <w:szCs w:val="24"/>
        </w:rPr>
        <w:t xml:space="preserve">Fifty six percent of the women </w:t>
      </w:r>
      <w:proofErr w:type="gramStart"/>
      <w:r>
        <w:rPr>
          <w:rFonts w:ascii="Times New Roman" w:hAnsi="Times New Roman"/>
          <w:sz w:val="24"/>
          <w:szCs w:val="24"/>
        </w:rPr>
        <w:t>belongs</w:t>
      </w:r>
      <w:proofErr w:type="gramEnd"/>
      <w:r>
        <w:rPr>
          <w:rFonts w:ascii="Times New Roman" w:hAnsi="Times New Roman"/>
          <w:sz w:val="24"/>
          <w:szCs w:val="24"/>
        </w:rPr>
        <w:t xml:space="preserve"> to joint family.</w:t>
      </w:r>
    </w:p>
    <w:p w:rsidR="00B627BE" w:rsidRPr="00B758CA" w:rsidRDefault="00B627BE" w:rsidP="00B627BE">
      <w:pPr>
        <w:pStyle w:val="ListParagraph"/>
        <w:numPr>
          <w:ilvl w:val="0"/>
          <w:numId w:val="26"/>
        </w:numPr>
        <w:spacing w:line="360" w:lineRule="auto"/>
        <w:jc w:val="both"/>
        <w:rPr>
          <w:rFonts w:ascii="Times New Roman" w:hAnsi="Times New Roman"/>
          <w:sz w:val="24"/>
          <w:szCs w:val="24"/>
        </w:rPr>
      </w:pPr>
      <w:r>
        <w:rPr>
          <w:rFonts w:ascii="Times New Roman" w:hAnsi="Times New Roman"/>
          <w:sz w:val="24"/>
          <w:szCs w:val="24"/>
        </w:rPr>
        <w:t>Eighty eight percent of the women having own house.</w:t>
      </w:r>
    </w:p>
    <w:p w:rsidR="00B627BE" w:rsidRPr="003B29A3" w:rsidRDefault="00B627BE" w:rsidP="00B627BE">
      <w:pPr>
        <w:spacing w:line="360" w:lineRule="auto"/>
        <w:jc w:val="both"/>
        <w:rPr>
          <w:rFonts w:ascii="Times New Roman" w:hAnsi="Times New Roman" w:cs="Times New Roman"/>
          <w:b/>
          <w:sz w:val="24"/>
          <w:szCs w:val="24"/>
        </w:rPr>
      </w:pPr>
      <w:r w:rsidRPr="003B29A3">
        <w:rPr>
          <w:rFonts w:ascii="Times New Roman" w:hAnsi="Times New Roman" w:cs="Times New Roman"/>
          <w:b/>
          <w:sz w:val="24"/>
          <w:szCs w:val="24"/>
        </w:rPr>
        <w:t>STATUS OF WOMEN</w:t>
      </w:r>
    </w:p>
    <w:p w:rsidR="00B627BE" w:rsidRPr="00B676B4"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lastRenderedPageBreak/>
        <w:t>Ninety six percent of the women performed daily activities namely cooking</w:t>
      </w:r>
      <w:r>
        <w:rPr>
          <w:rFonts w:ascii="Times New Roman" w:hAnsi="Times New Roman"/>
          <w:color w:val="000000"/>
          <w:sz w:val="24"/>
          <w:szCs w:val="24"/>
        </w:rPr>
        <w:t xml:space="preserve"> and taking care of children.</w:t>
      </w:r>
    </w:p>
    <w:p w:rsidR="00B627BE" w:rsidRPr="00192739"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color w:val="000000"/>
          <w:sz w:val="24"/>
          <w:szCs w:val="24"/>
        </w:rPr>
        <w:t xml:space="preserve"> Thirty six percent of the women listening music.</w:t>
      </w:r>
    </w:p>
    <w:p w:rsidR="00B627BE"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t>N</w:t>
      </w:r>
      <w:r w:rsidRPr="004D3A0C">
        <w:rPr>
          <w:rFonts w:ascii="Times New Roman" w:hAnsi="Times New Roman"/>
          <w:sz w:val="24"/>
          <w:szCs w:val="24"/>
        </w:rPr>
        <w:t xml:space="preserve">inety one </w:t>
      </w:r>
      <w:r>
        <w:rPr>
          <w:rFonts w:ascii="Times New Roman" w:hAnsi="Times New Roman"/>
          <w:sz w:val="24"/>
          <w:szCs w:val="24"/>
        </w:rPr>
        <w:t>percent</w:t>
      </w:r>
      <w:r w:rsidRPr="004D3A0C">
        <w:rPr>
          <w:rFonts w:ascii="Times New Roman" w:hAnsi="Times New Roman"/>
          <w:sz w:val="24"/>
          <w:szCs w:val="24"/>
        </w:rPr>
        <w:t xml:space="preserve"> of women having the habit of saving money.</w:t>
      </w:r>
    </w:p>
    <w:p w:rsidR="00B627BE"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t>Thirty two percent of women had opportunity to own the asset in their name.</w:t>
      </w:r>
    </w:p>
    <w:p w:rsidR="00B627BE"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t>N</w:t>
      </w:r>
      <w:r w:rsidRPr="002024C8">
        <w:rPr>
          <w:rFonts w:ascii="Times New Roman" w:hAnsi="Times New Roman"/>
          <w:sz w:val="24"/>
          <w:szCs w:val="24"/>
        </w:rPr>
        <w:t xml:space="preserve">inety one </w:t>
      </w:r>
      <w:r>
        <w:rPr>
          <w:rFonts w:ascii="Times New Roman" w:hAnsi="Times New Roman"/>
          <w:sz w:val="24"/>
          <w:szCs w:val="24"/>
        </w:rPr>
        <w:t>percent</w:t>
      </w:r>
      <w:r w:rsidRPr="002024C8">
        <w:rPr>
          <w:rFonts w:ascii="Times New Roman" w:hAnsi="Times New Roman"/>
          <w:sz w:val="24"/>
          <w:szCs w:val="24"/>
        </w:rPr>
        <w:t xml:space="preserve"> of the wome</w:t>
      </w:r>
      <w:r>
        <w:rPr>
          <w:rFonts w:ascii="Times New Roman" w:hAnsi="Times New Roman"/>
          <w:sz w:val="24"/>
          <w:szCs w:val="24"/>
        </w:rPr>
        <w:t xml:space="preserve">n got a back pain and ulcer. </w:t>
      </w:r>
    </w:p>
    <w:p w:rsidR="00B627BE"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t>Twenty nine percent</w:t>
      </w:r>
      <w:r w:rsidRPr="002024C8">
        <w:rPr>
          <w:rFonts w:ascii="Times New Roman" w:hAnsi="Times New Roman"/>
          <w:sz w:val="24"/>
          <w:szCs w:val="24"/>
        </w:rPr>
        <w:t xml:space="preserve"> of th</w:t>
      </w:r>
      <w:r>
        <w:rPr>
          <w:rFonts w:ascii="Times New Roman" w:hAnsi="Times New Roman"/>
          <w:sz w:val="24"/>
          <w:szCs w:val="24"/>
        </w:rPr>
        <w:t xml:space="preserve">e women having a problem of joint </w:t>
      </w:r>
      <w:r w:rsidRPr="002024C8">
        <w:rPr>
          <w:rFonts w:ascii="Times New Roman" w:hAnsi="Times New Roman"/>
          <w:sz w:val="24"/>
          <w:szCs w:val="24"/>
        </w:rPr>
        <w:t>pain.</w:t>
      </w:r>
    </w:p>
    <w:p w:rsidR="00B627BE"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t>Ninety one percent of the women were lacking self confident.</w:t>
      </w:r>
    </w:p>
    <w:p w:rsidR="00B627BE"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t>Twenty nine percent do not have communication skill.</w:t>
      </w:r>
    </w:p>
    <w:p w:rsidR="00B627BE" w:rsidRDefault="00B627BE" w:rsidP="00B627BE">
      <w:pPr>
        <w:pStyle w:val="ListParagraph"/>
        <w:spacing w:line="360" w:lineRule="auto"/>
        <w:ind w:left="810"/>
        <w:jc w:val="both"/>
        <w:rPr>
          <w:rFonts w:ascii="Times New Roman" w:hAnsi="Times New Roman"/>
          <w:sz w:val="24"/>
          <w:szCs w:val="24"/>
        </w:rPr>
      </w:pPr>
    </w:p>
    <w:p w:rsidR="00B627BE" w:rsidRPr="003B29A3" w:rsidRDefault="00B627BE" w:rsidP="00B627BE">
      <w:pPr>
        <w:spacing w:line="360" w:lineRule="auto"/>
        <w:jc w:val="both"/>
        <w:rPr>
          <w:rFonts w:ascii="Times New Roman" w:hAnsi="Times New Roman"/>
          <w:b/>
          <w:sz w:val="24"/>
          <w:szCs w:val="24"/>
        </w:rPr>
      </w:pPr>
      <w:r w:rsidRPr="003B29A3">
        <w:rPr>
          <w:rFonts w:ascii="Times New Roman" w:hAnsi="Times New Roman"/>
          <w:b/>
          <w:sz w:val="24"/>
          <w:szCs w:val="24"/>
        </w:rPr>
        <w:t>IMPACT OF EDUCATION</w:t>
      </w:r>
    </w:p>
    <w:p w:rsidR="00B627BE"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t>Ninety six percent were gained the self confident and trust worth followed by communication ability, skillful planning.</w:t>
      </w:r>
    </w:p>
    <w:p w:rsidR="00B627BE" w:rsidRPr="00192739"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t>Forty percent enhanced sense of humor.</w:t>
      </w:r>
    </w:p>
    <w:p w:rsidR="00B627BE" w:rsidRPr="00192739" w:rsidRDefault="00B627BE" w:rsidP="00B627BE">
      <w:pPr>
        <w:pStyle w:val="ListParagraph"/>
        <w:numPr>
          <w:ilvl w:val="0"/>
          <w:numId w:val="28"/>
        </w:numPr>
        <w:spacing w:line="360" w:lineRule="auto"/>
        <w:jc w:val="both"/>
        <w:rPr>
          <w:rFonts w:ascii="Times New Roman" w:hAnsi="Times New Roman"/>
          <w:sz w:val="24"/>
          <w:szCs w:val="24"/>
        </w:rPr>
      </w:pPr>
      <w:r w:rsidRPr="00192739">
        <w:rPr>
          <w:rFonts w:ascii="Times New Roman" w:hAnsi="Times New Roman"/>
          <w:sz w:val="24"/>
          <w:szCs w:val="24"/>
        </w:rPr>
        <w:t>Ninety one percent of the women have the capacity to take decision in areas like cooking, saving and inter village visiting.</w:t>
      </w:r>
    </w:p>
    <w:p w:rsidR="00B627BE"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t>N</w:t>
      </w:r>
      <w:r w:rsidRPr="005621A7">
        <w:rPr>
          <w:rFonts w:ascii="Times New Roman" w:hAnsi="Times New Roman"/>
          <w:sz w:val="24"/>
          <w:szCs w:val="24"/>
        </w:rPr>
        <w:t xml:space="preserve">inety one </w:t>
      </w:r>
      <w:r>
        <w:rPr>
          <w:rFonts w:ascii="Times New Roman" w:hAnsi="Times New Roman"/>
          <w:sz w:val="24"/>
          <w:szCs w:val="24"/>
        </w:rPr>
        <w:t>percent</w:t>
      </w:r>
      <w:r w:rsidRPr="005621A7">
        <w:rPr>
          <w:rFonts w:ascii="Times New Roman" w:hAnsi="Times New Roman"/>
          <w:sz w:val="24"/>
          <w:szCs w:val="24"/>
        </w:rPr>
        <w:t xml:space="preserve"> women to identify th</w:t>
      </w:r>
      <w:r>
        <w:rPr>
          <w:rFonts w:ascii="Times New Roman" w:hAnsi="Times New Roman"/>
          <w:sz w:val="24"/>
          <w:szCs w:val="24"/>
        </w:rPr>
        <w:t>e purpose of decision.</w:t>
      </w:r>
    </w:p>
    <w:p w:rsidR="00B627BE" w:rsidRDefault="00B627BE" w:rsidP="00B627BE">
      <w:pPr>
        <w:pStyle w:val="ListParagraph"/>
        <w:numPr>
          <w:ilvl w:val="0"/>
          <w:numId w:val="27"/>
        </w:numPr>
        <w:spacing w:line="360" w:lineRule="auto"/>
        <w:jc w:val="both"/>
        <w:rPr>
          <w:rFonts w:ascii="Times New Roman" w:hAnsi="Times New Roman"/>
          <w:sz w:val="24"/>
          <w:szCs w:val="24"/>
        </w:rPr>
      </w:pPr>
      <w:r w:rsidRPr="005621A7">
        <w:rPr>
          <w:rFonts w:ascii="Times New Roman" w:hAnsi="Times New Roman"/>
          <w:sz w:val="24"/>
          <w:szCs w:val="24"/>
        </w:rPr>
        <w:t xml:space="preserve">Eighty eight </w:t>
      </w:r>
      <w:r>
        <w:rPr>
          <w:rFonts w:ascii="Times New Roman" w:hAnsi="Times New Roman"/>
          <w:sz w:val="24"/>
          <w:szCs w:val="24"/>
        </w:rPr>
        <w:t>percent</w:t>
      </w:r>
      <w:r w:rsidRPr="005621A7">
        <w:rPr>
          <w:rFonts w:ascii="Times New Roman" w:hAnsi="Times New Roman"/>
          <w:sz w:val="24"/>
          <w:szCs w:val="24"/>
        </w:rPr>
        <w:t xml:space="preserve"> were able to tra</w:t>
      </w:r>
      <w:r>
        <w:rPr>
          <w:rFonts w:ascii="Times New Roman" w:hAnsi="Times New Roman"/>
          <w:sz w:val="24"/>
          <w:szCs w:val="24"/>
        </w:rPr>
        <w:t>nsform the decision into action.</w:t>
      </w:r>
    </w:p>
    <w:p w:rsidR="00B627BE" w:rsidRPr="00140BC6" w:rsidRDefault="00B627BE" w:rsidP="00B627BE">
      <w:pPr>
        <w:pStyle w:val="ListParagraph"/>
        <w:numPr>
          <w:ilvl w:val="0"/>
          <w:numId w:val="27"/>
        </w:numPr>
        <w:spacing w:line="360" w:lineRule="auto"/>
        <w:jc w:val="both"/>
        <w:rPr>
          <w:rFonts w:ascii="Times New Roman" w:hAnsi="Times New Roman"/>
          <w:sz w:val="24"/>
          <w:szCs w:val="24"/>
        </w:rPr>
      </w:pPr>
      <w:r w:rsidRPr="00140BC6">
        <w:rPr>
          <w:rFonts w:ascii="Times New Roman" w:hAnsi="Times New Roman"/>
          <w:sz w:val="24"/>
          <w:szCs w:val="24"/>
        </w:rPr>
        <w:t>Forty seven percent were able to the list out different possible choices.</w:t>
      </w:r>
    </w:p>
    <w:p w:rsidR="00B627BE"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t>After education intervention the women experience low level of stress and also reduce various types of stress such as negative feelings twenty one percent.</w:t>
      </w:r>
    </w:p>
    <w:p w:rsidR="00B627BE"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t>Ninety six percent of the women learnt the stress management techniques such as way to relax mind, adopt healthy habits.</w:t>
      </w:r>
    </w:p>
    <w:p w:rsidR="00B627BE"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t xml:space="preserve">Ninety three percent </w:t>
      </w:r>
      <w:proofErr w:type="gramStart"/>
      <w:r>
        <w:rPr>
          <w:rFonts w:ascii="Times New Roman" w:hAnsi="Times New Roman"/>
          <w:sz w:val="24"/>
          <w:szCs w:val="24"/>
        </w:rPr>
        <w:t>way</w:t>
      </w:r>
      <w:proofErr w:type="gramEnd"/>
      <w:r>
        <w:rPr>
          <w:rFonts w:ascii="Times New Roman" w:hAnsi="Times New Roman"/>
          <w:sz w:val="24"/>
          <w:szCs w:val="24"/>
        </w:rPr>
        <w:t xml:space="preserve"> to avoid stress.</w:t>
      </w:r>
    </w:p>
    <w:p w:rsidR="00B627BE" w:rsidRPr="00140BC6"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t>F</w:t>
      </w:r>
      <w:r w:rsidRPr="00140BC6">
        <w:rPr>
          <w:rFonts w:ascii="Times New Roman" w:hAnsi="Times New Roman"/>
          <w:sz w:val="24"/>
          <w:szCs w:val="24"/>
        </w:rPr>
        <w:t>orty percent learnt to relief stress by playing a listening music.</w:t>
      </w:r>
    </w:p>
    <w:p w:rsidR="00B627BE" w:rsidRPr="00140BC6"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t>N</w:t>
      </w:r>
      <w:r w:rsidRPr="00F7277B">
        <w:rPr>
          <w:rFonts w:ascii="Times New Roman" w:hAnsi="Times New Roman"/>
          <w:sz w:val="24"/>
          <w:szCs w:val="24"/>
        </w:rPr>
        <w:t xml:space="preserve">inety six </w:t>
      </w:r>
      <w:r>
        <w:rPr>
          <w:rFonts w:ascii="Times New Roman" w:hAnsi="Times New Roman"/>
          <w:sz w:val="24"/>
          <w:szCs w:val="24"/>
        </w:rPr>
        <w:t>percent</w:t>
      </w:r>
      <w:r w:rsidRPr="00F7277B">
        <w:rPr>
          <w:rFonts w:ascii="Times New Roman" w:hAnsi="Times New Roman"/>
          <w:sz w:val="24"/>
          <w:szCs w:val="24"/>
        </w:rPr>
        <w:t xml:space="preserve"> of women gained knowledge on </w:t>
      </w:r>
      <w:r w:rsidRPr="00F7277B">
        <w:rPr>
          <w:rFonts w:ascii="Times New Roman" w:hAnsi="Times New Roman"/>
          <w:color w:val="000000"/>
          <w:sz w:val="24"/>
          <w:szCs w:val="24"/>
        </w:rPr>
        <w:t xml:space="preserve">Young Women Political </w:t>
      </w:r>
      <w:proofErr w:type="spellStart"/>
      <w:r w:rsidRPr="00F7277B">
        <w:rPr>
          <w:rFonts w:ascii="Times New Roman" w:hAnsi="Times New Roman"/>
          <w:color w:val="000000"/>
          <w:sz w:val="24"/>
          <w:szCs w:val="24"/>
        </w:rPr>
        <w:t>Le</w:t>
      </w:r>
      <w:r>
        <w:rPr>
          <w:rFonts w:ascii="Times New Roman" w:hAnsi="Times New Roman"/>
          <w:color w:val="000000"/>
          <w:sz w:val="24"/>
          <w:szCs w:val="24"/>
        </w:rPr>
        <w:t>adreship</w:t>
      </w:r>
      <w:proofErr w:type="spellEnd"/>
      <w:r>
        <w:rPr>
          <w:rFonts w:ascii="Times New Roman" w:hAnsi="Times New Roman"/>
          <w:color w:val="000000"/>
          <w:sz w:val="24"/>
          <w:szCs w:val="24"/>
        </w:rPr>
        <w:t xml:space="preserve"> </w:t>
      </w:r>
      <w:proofErr w:type="spellStart"/>
      <w:r>
        <w:rPr>
          <w:rFonts w:ascii="Times New Roman" w:hAnsi="Times New Roman"/>
          <w:color w:val="000000"/>
          <w:sz w:val="24"/>
          <w:szCs w:val="24"/>
        </w:rPr>
        <w:t>Programme</w:t>
      </w:r>
      <w:proofErr w:type="spellEnd"/>
      <w:r>
        <w:rPr>
          <w:rFonts w:ascii="Times New Roman" w:hAnsi="Times New Roman"/>
          <w:color w:val="000000"/>
          <w:sz w:val="24"/>
          <w:szCs w:val="24"/>
        </w:rPr>
        <w:t>.</w:t>
      </w:r>
    </w:p>
    <w:p w:rsidR="00B627BE" w:rsidRPr="00140BC6"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color w:val="000000"/>
          <w:sz w:val="24"/>
          <w:szCs w:val="24"/>
        </w:rPr>
        <w:t>N</w:t>
      </w:r>
      <w:r w:rsidRPr="00140BC6">
        <w:rPr>
          <w:rFonts w:ascii="Times New Roman" w:hAnsi="Times New Roman"/>
          <w:color w:val="000000"/>
          <w:sz w:val="24"/>
          <w:szCs w:val="24"/>
        </w:rPr>
        <w:t xml:space="preserve">inety three percent on </w:t>
      </w:r>
      <w:r w:rsidRPr="00140BC6">
        <w:rPr>
          <w:rFonts w:ascii="Times New Roman" w:hAnsi="Times New Roman"/>
          <w:sz w:val="24"/>
          <w:szCs w:val="24"/>
        </w:rPr>
        <w:t>Training and Employment programme for women and National Bank for Agriculture and rural development.</w:t>
      </w:r>
    </w:p>
    <w:p w:rsidR="00B627BE"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t>Ninety six percent of women gained knowledge on rights to equality.</w:t>
      </w:r>
    </w:p>
    <w:p w:rsidR="00B627BE" w:rsidRDefault="00B627BE" w:rsidP="00B627BE">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lastRenderedPageBreak/>
        <w:t>Ninety three percent of women gained knowledge on violence against women, Dowry prohibited Act.</w:t>
      </w:r>
    </w:p>
    <w:p w:rsidR="00B627BE" w:rsidRPr="00140BC6" w:rsidRDefault="00B627BE" w:rsidP="00B627BE">
      <w:pPr>
        <w:pStyle w:val="ListParagraph"/>
        <w:numPr>
          <w:ilvl w:val="0"/>
          <w:numId w:val="27"/>
        </w:numPr>
        <w:rPr>
          <w:rFonts w:ascii="Times New Roman" w:hAnsi="Times New Roman"/>
          <w:sz w:val="24"/>
          <w:szCs w:val="24"/>
        </w:rPr>
      </w:pPr>
      <w:r>
        <w:rPr>
          <w:rFonts w:ascii="Times New Roman" w:hAnsi="Times New Roman"/>
          <w:sz w:val="24"/>
          <w:szCs w:val="24"/>
        </w:rPr>
        <w:t>F</w:t>
      </w:r>
      <w:r w:rsidRPr="00140BC6">
        <w:rPr>
          <w:rFonts w:ascii="Times New Roman" w:hAnsi="Times New Roman"/>
          <w:sz w:val="24"/>
          <w:szCs w:val="24"/>
        </w:rPr>
        <w:t>orty seven percenta</w:t>
      </w:r>
      <w:r>
        <w:rPr>
          <w:rFonts w:ascii="Times New Roman" w:hAnsi="Times New Roman"/>
          <w:sz w:val="24"/>
          <w:szCs w:val="24"/>
        </w:rPr>
        <w:t>ware of free of sexual violence.</w:t>
      </w:r>
    </w:p>
    <w:p w:rsidR="00B627BE" w:rsidRDefault="00B627BE" w:rsidP="00B627BE">
      <w:pPr>
        <w:spacing w:after="0" w:line="240" w:lineRule="auto"/>
        <w:rPr>
          <w:rFonts w:ascii="Times New Roman" w:eastAsia="Times New Roman" w:hAnsi="Times New Roman" w:cs="Times New Roman"/>
          <w:sz w:val="24"/>
          <w:szCs w:val="24"/>
        </w:rPr>
      </w:pPr>
    </w:p>
    <w:p w:rsidR="00B627BE" w:rsidRPr="003B29A3" w:rsidRDefault="00B627BE" w:rsidP="00B627BE">
      <w:pPr>
        <w:spacing w:after="0" w:line="240" w:lineRule="auto"/>
        <w:rPr>
          <w:rFonts w:ascii="Times New Roman" w:eastAsia="Times New Roman" w:hAnsi="Times New Roman" w:cs="Times New Roman"/>
          <w:b/>
          <w:sz w:val="24"/>
          <w:szCs w:val="24"/>
        </w:rPr>
      </w:pPr>
      <w:r w:rsidRPr="003B29A3">
        <w:rPr>
          <w:rFonts w:ascii="Times New Roman" w:eastAsia="Times New Roman" w:hAnsi="Times New Roman" w:cs="Times New Roman"/>
          <w:b/>
          <w:sz w:val="24"/>
          <w:szCs w:val="24"/>
        </w:rPr>
        <w:t>SUGGESTION</w:t>
      </w:r>
    </w:p>
    <w:p w:rsidR="00B627BE" w:rsidRPr="00945FCF" w:rsidRDefault="00B627BE" w:rsidP="00B627BE">
      <w:pPr>
        <w:spacing w:after="0" w:line="240" w:lineRule="auto"/>
        <w:rPr>
          <w:rFonts w:ascii="Times New Roman" w:eastAsia="Times New Roman" w:hAnsi="Times New Roman" w:cs="Times New Roman"/>
          <w:sz w:val="24"/>
          <w:szCs w:val="24"/>
        </w:rPr>
      </w:pPr>
    </w:p>
    <w:p w:rsidR="00B627BE" w:rsidRDefault="00B627BE" w:rsidP="00B627BE">
      <w:pPr>
        <w:pStyle w:val="ListParagraph"/>
        <w:numPr>
          <w:ilvl w:val="0"/>
          <w:numId w:val="29"/>
        </w:num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Motivate rural women to participate in election</w:t>
      </w:r>
    </w:p>
    <w:p w:rsidR="00B627BE" w:rsidRDefault="00B627BE" w:rsidP="00B627BE">
      <w:pPr>
        <w:pStyle w:val="ListParagraph"/>
        <w:numPr>
          <w:ilvl w:val="0"/>
          <w:numId w:val="29"/>
        </w:num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To organize programme to develop their skills among rural women.</w:t>
      </w:r>
    </w:p>
    <w:p w:rsidR="00B627BE" w:rsidRDefault="00B627BE" w:rsidP="00B627BE">
      <w:pPr>
        <w:pStyle w:val="ListParagraph"/>
        <w:numPr>
          <w:ilvl w:val="0"/>
          <w:numId w:val="29"/>
        </w:num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To conducting training programme for rural women regarding to their legal rights.</w:t>
      </w:r>
    </w:p>
    <w:p w:rsidR="00B627BE" w:rsidRDefault="00B627BE" w:rsidP="00B627BE">
      <w:pPr>
        <w:pStyle w:val="ListParagraph"/>
        <w:numPr>
          <w:ilvl w:val="0"/>
          <w:numId w:val="29"/>
        </w:num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Involve rural women in local development.</w:t>
      </w:r>
    </w:p>
    <w:p w:rsidR="00B627BE" w:rsidRDefault="00B627BE" w:rsidP="00B627BE">
      <w:pPr>
        <w:pStyle w:val="ListParagraph"/>
        <w:numPr>
          <w:ilvl w:val="0"/>
          <w:numId w:val="29"/>
        </w:num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Training </w:t>
      </w:r>
      <w:proofErr w:type="spellStart"/>
      <w:r>
        <w:rPr>
          <w:rFonts w:ascii="Times New Roman" w:eastAsia="Times New Roman" w:hAnsi="Times New Roman"/>
          <w:sz w:val="24"/>
          <w:szCs w:val="24"/>
        </w:rPr>
        <w:t>programmes</w:t>
      </w:r>
      <w:proofErr w:type="spellEnd"/>
      <w:r>
        <w:rPr>
          <w:rFonts w:ascii="Times New Roman" w:eastAsia="Times New Roman" w:hAnsi="Times New Roman"/>
          <w:sz w:val="24"/>
          <w:szCs w:val="24"/>
        </w:rPr>
        <w:t xml:space="preserve"> at all levels and in different subjects should be organized for rural women to upgrade their scientific knowledge and skills.</w:t>
      </w:r>
    </w:p>
    <w:p w:rsidR="00B627BE" w:rsidRDefault="00B627BE" w:rsidP="00B627BE">
      <w:pPr>
        <w:pStyle w:val="ListParagraph"/>
        <w:numPr>
          <w:ilvl w:val="0"/>
          <w:numId w:val="29"/>
        </w:num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The literacy levels of rural women are low and hence effort to enhance literacy level in the area should be given priority.</w:t>
      </w:r>
    </w:p>
    <w:p w:rsidR="00B627BE" w:rsidRDefault="00B627BE" w:rsidP="00B627BE">
      <w:pPr>
        <w:pStyle w:val="ListParagraph"/>
        <w:numPr>
          <w:ilvl w:val="0"/>
          <w:numId w:val="29"/>
        </w:num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Motivate rural women to reading newspaper and magazines to know about the current affairs.</w:t>
      </w:r>
    </w:p>
    <w:p w:rsidR="00B627BE" w:rsidRDefault="00B627BE" w:rsidP="00B627BE">
      <w:pPr>
        <w:pStyle w:val="ListParagraph"/>
        <w:numPr>
          <w:ilvl w:val="0"/>
          <w:numId w:val="29"/>
        </w:num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To </w:t>
      </w:r>
      <w:r w:rsidRPr="00F235E2">
        <w:rPr>
          <w:rFonts w:ascii="Times New Roman" w:eastAsia="Times New Roman" w:hAnsi="Times New Roman"/>
          <w:sz w:val="24"/>
          <w:szCs w:val="24"/>
        </w:rPr>
        <w:t>participation of women in policy and decisionmaking process at domestic and public levels.</w:t>
      </w:r>
    </w:p>
    <w:p w:rsidR="00B627BE" w:rsidRPr="00F235E2" w:rsidRDefault="00B627BE" w:rsidP="00B627BE">
      <w:pPr>
        <w:pStyle w:val="ListParagraph"/>
        <w:numPr>
          <w:ilvl w:val="0"/>
          <w:numId w:val="29"/>
        </w:numPr>
        <w:spacing w:line="360" w:lineRule="auto"/>
        <w:jc w:val="both"/>
        <w:rPr>
          <w:rFonts w:ascii="Times New Roman" w:eastAsia="Times New Roman" w:hAnsi="Times New Roman"/>
          <w:sz w:val="24"/>
          <w:szCs w:val="24"/>
        </w:rPr>
      </w:pPr>
      <w:r w:rsidRPr="002F62F9">
        <w:rPr>
          <w:rFonts w:ascii="Times New Roman" w:eastAsia="Times New Roman" w:hAnsi="Times New Roman"/>
          <w:sz w:val="24"/>
          <w:szCs w:val="24"/>
        </w:rPr>
        <w:t xml:space="preserve">Government should launch </w:t>
      </w:r>
      <w:r>
        <w:rPr>
          <w:rFonts w:ascii="Times New Roman" w:eastAsia="Times New Roman" w:hAnsi="Times New Roman"/>
          <w:sz w:val="24"/>
          <w:szCs w:val="24"/>
        </w:rPr>
        <w:t xml:space="preserve">various </w:t>
      </w:r>
      <w:r w:rsidRPr="002F62F9">
        <w:rPr>
          <w:rFonts w:ascii="Times New Roman" w:eastAsia="Times New Roman" w:hAnsi="Times New Roman"/>
          <w:sz w:val="24"/>
          <w:szCs w:val="24"/>
        </w:rPr>
        <w:t>schemes and policy for improving the status of</w:t>
      </w:r>
      <w:r>
        <w:rPr>
          <w:rFonts w:ascii="Times New Roman" w:eastAsia="Times New Roman" w:hAnsi="Times New Roman"/>
          <w:sz w:val="24"/>
          <w:szCs w:val="24"/>
        </w:rPr>
        <w:t xml:space="preserve"> rural women.</w:t>
      </w:r>
    </w:p>
    <w:p w:rsidR="00B627BE" w:rsidRPr="00E93B8F" w:rsidRDefault="00B627BE" w:rsidP="00B627BE">
      <w:pPr>
        <w:pStyle w:val="ListParagraph"/>
        <w:spacing w:line="360" w:lineRule="auto"/>
        <w:ind w:left="1440"/>
        <w:jc w:val="both"/>
        <w:rPr>
          <w:rFonts w:ascii="Times New Roman" w:eastAsia="Times New Roman" w:hAnsi="Times New Roman"/>
          <w:sz w:val="24"/>
          <w:szCs w:val="24"/>
        </w:rPr>
      </w:pPr>
    </w:p>
    <w:p w:rsidR="00B627BE" w:rsidRPr="003B29A3" w:rsidRDefault="00B627BE" w:rsidP="00B627BE">
      <w:pPr>
        <w:spacing w:after="0" w:line="240" w:lineRule="auto"/>
        <w:jc w:val="both"/>
        <w:rPr>
          <w:rFonts w:ascii="Times New Roman" w:eastAsia="Times New Roman" w:hAnsi="Times New Roman" w:cs="Times New Roman"/>
          <w:b/>
          <w:sz w:val="24"/>
          <w:szCs w:val="24"/>
        </w:rPr>
      </w:pPr>
      <w:r w:rsidRPr="003B29A3">
        <w:rPr>
          <w:rFonts w:ascii="Times New Roman" w:eastAsia="Times New Roman" w:hAnsi="Times New Roman" w:cs="Times New Roman"/>
          <w:b/>
          <w:sz w:val="24"/>
          <w:szCs w:val="24"/>
        </w:rPr>
        <w:t>CONCLUSION</w:t>
      </w:r>
    </w:p>
    <w:p w:rsidR="00B627BE" w:rsidRDefault="00B627BE" w:rsidP="00B627BE">
      <w:pPr>
        <w:spacing w:after="0" w:line="240" w:lineRule="auto"/>
        <w:jc w:val="both"/>
        <w:rPr>
          <w:rFonts w:ascii="Times New Roman" w:eastAsia="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Rural women in India are less literate than rural men. There is a negative attitude of the family towards educating the girl child. In rural India, very few women have ownership over land or productive assets. Majority of the agricultural laborers are women.Women’s representation at the higher rungs of the decision-making positions has also been consistently low. Participation of rural women in election is very low. So this studies mainly focusing the rural womenfor developing the leadership skill. After educational intervention most of the women learning leadership skill, decision making capacity and </w:t>
      </w:r>
      <w:r>
        <w:rPr>
          <w:rFonts w:ascii="Times New Roman" w:hAnsi="Times New Roman"/>
          <w:sz w:val="24"/>
          <w:szCs w:val="24"/>
        </w:rPr>
        <w:t>qualities</w:t>
      </w:r>
      <w:r>
        <w:rPr>
          <w:rFonts w:ascii="Times New Roman" w:hAnsi="Times New Roman" w:cs="Times New Roman"/>
          <w:sz w:val="24"/>
          <w:szCs w:val="24"/>
        </w:rPr>
        <w:t xml:space="preserve"> possessed. Awareness on leadership skill among rural women is very important to create </w:t>
      </w:r>
      <w:r w:rsidRPr="00495E7E">
        <w:rPr>
          <w:rFonts w:ascii="Times New Roman" w:hAnsi="Times New Roman" w:cs="Times New Roman"/>
          <w:sz w:val="24"/>
          <w:szCs w:val="24"/>
        </w:rPr>
        <w:t>education is the main key of the empowerment ofwomen to the nation. Education leads to the empowerment ofwomen</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improving economic growth, </w:t>
      </w:r>
      <w:r w:rsidRPr="00495E7E">
        <w:rPr>
          <w:rFonts w:ascii="Times New Roman" w:hAnsi="Times New Roman" w:cs="Times New Roman"/>
          <w:sz w:val="24"/>
          <w:szCs w:val="24"/>
        </w:rPr>
        <w:t xml:space="preserve">equal rights, political participation and other participationmay build up a better </w:t>
      </w:r>
      <w:r>
        <w:rPr>
          <w:rFonts w:ascii="Times New Roman" w:hAnsi="Times New Roman" w:cs="Times New Roman"/>
          <w:sz w:val="24"/>
          <w:szCs w:val="24"/>
        </w:rPr>
        <w:t xml:space="preserve">rural </w:t>
      </w:r>
      <w:r w:rsidRPr="00495E7E">
        <w:rPr>
          <w:rFonts w:ascii="Times New Roman" w:hAnsi="Times New Roman" w:cs="Times New Roman"/>
          <w:sz w:val="24"/>
          <w:szCs w:val="24"/>
        </w:rPr>
        <w:t>India.</w:t>
      </w: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Pr="00495E7E" w:rsidRDefault="00B627BE" w:rsidP="00B627BE">
      <w:pPr>
        <w:autoSpaceDE w:val="0"/>
        <w:autoSpaceDN w:val="0"/>
        <w:adjustRightInd w:val="0"/>
        <w:spacing w:after="0" w:line="360" w:lineRule="auto"/>
        <w:jc w:val="both"/>
        <w:rPr>
          <w:rFonts w:ascii="Times New Roman" w:hAnsi="Times New Roman" w:cs="Times New Roman"/>
          <w:sz w:val="24"/>
          <w:szCs w:val="24"/>
        </w:rPr>
      </w:pPr>
    </w:p>
    <w:p w:rsidR="00B627BE" w:rsidRDefault="00B627BE" w:rsidP="00C20D15">
      <w:pPr>
        <w:pStyle w:val="Heading1"/>
        <w:spacing w:line="276" w:lineRule="auto"/>
        <w:jc w:val="center"/>
        <w:rPr>
          <w:sz w:val="24"/>
          <w:szCs w:val="24"/>
        </w:rPr>
      </w:pPr>
      <w:r w:rsidRPr="001C3728">
        <w:rPr>
          <w:sz w:val="24"/>
          <w:szCs w:val="24"/>
        </w:rPr>
        <w:lastRenderedPageBreak/>
        <w:t>BIBLIOGRAPHY</w:t>
      </w:r>
    </w:p>
    <w:p w:rsidR="00B627BE" w:rsidRDefault="00B627BE" w:rsidP="00B627BE">
      <w:pPr>
        <w:pStyle w:val="Heading1"/>
        <w:spacing w:line="276" w:lineRule="auto"/>
        <w:rPr>
          <w:sz w:val="24"/>
          <w:szCs w:val="24"/>
        </w:rPr>
      </w:pPr>
    </w:p>
    <w:p w:rsidR="00B627BE" w:rsidRDefault="00B627BE" w:rsidP="00B627BE">
      <w:pPr>
        <w:jc w:val="both"/>
        <w:rPr>
          <w:rFonts w:ascii="Times New Roman" w:hAnsi="Times New Roman" w:cs="Times New Roman"/>
          <w:sz w:val="24"/>
          <w:szCs w:val="24"/>
        </w:rPr>
      </w:pPr>
      <w:r w:rsidRPr="00333877">
        <w:rPr>
          <w:rFonts w:ascii="Times New Roman" w:hAnsi="Times New Roman" w:cs="Times New Roman"/>
          <w:sz w:val="24"/>
          <w:szCs w:val="24"/>
        </w:rPr>
        <w:t>Albert</w:t>
      </w:r>
      <w:r>
        <w:rPr>
          <w:rFonts w:ascii="Times New Roman" w:hAnsi="Times New Roman" w:cs="Times New Roman"/>
          <w:sz w:val="24"/>
          <w:szCs w:val="24"/>
        </w:rPr>
        <w:t xml:space="preserve">, J. Della </w:t>
      </w:r>
      <w:proofErr w:type="spellStart"/>
      <w:r>
        <w:rPr>
          <w:rFonts w:ascii="Times New Roman" w:hAnsi="Times New Roman" w:cs="Times New Roman"/>
          <w:sz w:val="24"/>
          <w:szCs w:val="24"/>
        </w:rPr>
        <w:t>Bitta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and</w:t>
      </w:r>
      <w:r w:rsidRPr="00333877">
        <w:rPr>
          <w:rFonts w:ascii="Times New Roman" w:hAnsi="Times New Roman" w:cs="Times New Roman"/>
          <w:sz w:val="24"/>
          <w:szCs w:val="24"/>
        </w:rPr>
        <w:t>Meginnis</w:t>
      </w:r>
      <w:proofErr w:type="spellEnd"/>
      <w:r>
        <w:rPr>
          <w:rFonts w:ascii="Times New Roman" w:hAnsi="Times New Roman" w:cs="Times New Roman"/>
          <w:sz w:val="24"/>
          <w:szCs w:val="24"/>
        </w:rPr>
        <w:t xml:space="preserve"> M.(2012),</w:t>
      </w:r>
      <w:r w:rsidRPr="000835D7">
        <w:rPr>
          <w:rFonts w:ascii="Times New Roman" w:hAnsi="Times New Roman" w:cs="Times New Roman"/>
          <w:sz w:val="24"/>
          <w:szCs w:val="24"/>
        </w:rPr>
        <w:t xml:space="preserve"> Women in the Boardroom and their Impact </w:t>
      </w:r>
      <w:r>
        <w:rPr>
          <w:rFonts w:ascii="Times New Roman" w:hAnsi="Times New Roman" w:cs="Times New Roman"/>
          <w:sz w:val="24"/>
          <w:szCs w:val="24"/>
        </w:rPr>
        <w:t>on Governance and Performance,</w:t>
      </w:r>
      <w:r w:rsidRPr="000835D7">
        <w:rPr>
          <w:rFonts w:ascii="Times New Roman" w:hAnsi="Times New Roman" w:cs="Times New Roman"/>
          <w:sz w:val="24"/>
          <w:szCs w:val="24"/>
        </w:rPr>
        <w:t xml:space="preserve"> Jou</w:t>
      </w:r>
      <w:r>
        <w:rPr>
          <w:rFonts w:ascii="Times New Roman" w:hAnsi="Times New Roman" w:cs="Times New Roman"/>
          <w:sz w:val="24"/>
          <w:szCs w:val="24"/>
        </w:rPr>
        <w:t>rnal of Financial Economics, pp</w:t>
      </w:r>
      <w:r w:rsidRPr="000835D7">
        <w:rPr>
          <w:rFonts w:ascii="Times New Roman" w:hAnsi="Times New Roman" w:cs="Times New Roman"/>
          <w:sz w:val="24"/>
          <w:szCs w:val="24"/>
        </w:rPr>
        <w:t xml:space="preserve"> 291-309.</w:t>
      </w:r>
    </w:p>
    <w:p w:rsidR="00B627BE" w:rsidRDefault="00B627BE" w:rsidP="00B627BE">
      <w:pPr>
        <w:spacing w:after="0"/>
        <w:jc w:val="both"/>
        <w:rPr>
          <w:rFonts w:ascii="Times New Roman" w:eastAsia="Times New Roman" w:hAnsi="Times New Roman" w:cs="Times New Roman"/>
          <w:sz w:val="24"/>
          <w:szCs w:val="24"/>
        </w:rPr>
      </w:pPr>
      <w:proofErr w:type="spellStart"/>
      <w:r>
        <w:rPr>
          <w:rFonts w:ascii="Times New Roman" w:hAnsi="Times New Roman" w:cs="Times New Roman"/>
          <w:sz w:val="24"/>
          <w:szCs w:val="24"/>
        </w:rPr>
        <w:t>ApoorvaRathod</w:t>
      </w:r>
      <w:proofErr w:type="spellEnd"/>
      <w:r>
        <w:rPr>
          <w:rFonts w:ascii="Times New Roman" w:hAnsi="Times New Roman" w:cs="Times New Roman"/>
          <w:sz w:val="24"/>
          <w:szCs w:val="24"/>
        </w:rPr>
        <w:t xml:space="preserve"> (</w:t>
      </w:r>
      <w:r w:rsidRPr="000835D7">
        <w:rPr>
          <w:rFonts w:ascii="Times New Roman" w:eastAsia="Times New Roman" w:hAnsi="Times New Roman" w:cs="Times New Roman"/>
          <w:sz w:val="24"/>
          <w:szCs w:val="24"/>
        </w:rPr>
        <w:t>2014)</w:t>
      </w:r>
      <w:r>
        <w:rPr>
          <w:rFonts w:ascii="Times New Roman" w:eastAsia="Times New Roman" w:hAnsi="Times New Roman" w:cs="Times New Roman"/>
          <w:sz w:val="24"/>
          <w:szCs w:val="24"/>
        </w:rPr>
        <w:t>,</w:t>
      </w:r>
      <w:r>
        <w:rPr>
          <w:rFonts w:ascii="Times New Roman" w:hAnsi="Times New Roman" w:cs="Times New Roman"/>
          <w:sz w:val="24"/>
          <w:szCs w:val="24"/>
        </w:rPr>
        <w:t xml:space="preserve"> Women’s</w:t>
      </w:r>
      <w:r w:rsidRPr="000835D7">
        <w:rPr>
          <w:rFonts w:ascii="Times New Roman" w:eastAsia="Times New Roman" w:hAnsi="Times New Roman" w:cs="Times New Roman"/>
          <w:sz w:val="24"/>
          <w:szCs w:val="24"/>
        </w:rPr>
        <w:t xml:space="preserve"> Political Participat</w:t>
      </w:r>
      <w:r>
        <w:rPr>
          <w:rFonts w:ascii="Times New Roman" w:eastAsia="Times New Roman" w:hAnsi="Times New Roman" w:cs="Times New Roman"/>
          <w:sz w:val="24"/>
          <w:szCs w:val="24"/>
        </w:rPr>
        <w:t xml:space="preserve">ion and Representation in </w:t>
      </w:r>
      <w:proofErr w:type="spellStart"/>
      <w:r>
        <w:rPr>
          <w:rFonts w:ascii="Times New Roman" w:eastAsia="Times New Roman" w:hAnsi="Times New Roman" w:cs="Times New Roman"/>
          <w:sz w:val="24"/>
          <w:szCs w:val="24"/>
        </w:rPr>
        <w:t>India</w:t>
      </w:r>
      <w:proofErr w:type="gramStart"/>
      <w:r>
        <w:rPr>
          <w:rFonts w:ascii="Times New Roman" w:eastAsia="Times New Roman" w:hAnsi="Times New Roman" w:cs="Times New Roman"/>
          <w:sz w:val="24"/>
          <w:szCs w:val="24"/>
        </w:rPr>
        <w:t>,</w:t>
      </w:r>
      <w:r w:rsidRPr="000835D7">
        <w:rPr>
          <w:rFonts w:ascii="Times New Roman" w:eastAsia="Times New Roman" w:hAnsi="Times New Roman" w:cs="Times New Roman"/>
          <w:sz w:val="24"/>
          <w:szCs w:val="24"/>
        </w:rPr>
        <w:t>Manas</w:t>
      </w:r>
      <w:proofErr w:type="spellEnd"/>
      <w:proofErr w:type="gramEnd"/>
      <w:r w:rsidRPr="000835D7">
        <w:rPr>
          <w:rFonts w:ascii="Times New Roman" w:eastAsia="Times New Roman" w:hAnsi="Times New Roman" w:cs="Times New Roman"/>
          <w:sz w:val="24"/>
          <w:szCs w:val="24"/>
        </w:rPr>
        <w:t xml:space="preserve"> publication New Delhi pp.12-13</w:t>
      </w:r>
      <w:r>
        <w:rPr>
          <w:rFonts w:ascii="Times New Roman" w:eastAsia="Times New Roman" w:hAnsi="Times New Roman" w:cs="Times New Roman"/>
          <w:sz w:val="24"/>
          <w:szCs w:val="24"/>
        </w:rPr>
        <w:t>.</w:t>
      </w:r>
    </w:p>
    <w:p w:rsidR="00B627BE" w:rsidRDefault="00B627BE" w:rsidP="00B627BE">
      <w:pPr>
        <w:spacing w:after="0"/>
        <w:jc w:val="both"/>
        <w:rPr>
          <w:rFonts w:ascii="Times New Roman" w:eastAsia="Times New Roman" w:hAnsi="Times New Roman" w:cs="Times New Roman"/>
          <w:sz w:val="24"/>
          <w:szCs w:val="24"/>
        </w:rPr>
      </w:pPr>
    </w:p>
    <w:p w:rsidR="00B627BE" w:rsidRDefault="00B627BE" w:rsidP="00B627BE">
      <w:pPr>
        <w:spacing w:after="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Banerjee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Shruti</w:t>
      </w:r>
      <w:proofErr w:type="spellEnd"/>
      <w:r>
        <w:rPr>
          <w:rFonts w:ascii="Times New Roman" w:eastAsia="Times New Roman" w:hAnsi="Times New Roman" w:cs="Times New Roman"/>
          <w:sz w:val="24"/>
          <w:szCs w:val="24"/>
        </w:rPr>
        <w:t xml:space="preserve"> (2005), </w:t>
      </w:r>
      <w:r w:rsidRPr="000835D7">
        <w:rPr>
          <w:rFonts w:ascii="Times New Roman" w:eastAsia="Times New Roman" w:hAnsi="Times New Roman" w:cs="Times New Roman"/>
          <w:sz w:val="24"/>
          <w:szCs w:val="24"/>
        </w:rPr>
        <w:t>Role</w:t>
      </w:r>
      <w:r>
        <w:rPr>
          <w:rFonts w:ascii="Times New Roman" w:eastAsia="Times New Roman" w:hAnsi="Times New Roman" w:cs="Times New Roman"/>
          <w:sz w:val="24"/>
          <w:szCs w:val="24"/>
        </w:rPr>
        <w:t xml:space="preserve"> of women in Development Sector, </w:t>
      </w:r>
      <w:proofErr w:type="spellStart"/>
      <w:r w:rsidRPr="000835D7">
        <w:rPr>
          <w:rFonts w:ascii="Times New Roman" w:eastAsia="Times New Roman" w:hAnsi="Times New Roman" w:cs="Times New Roman"/>
          <w:sz w:val="24"/>
          <w:szCs w:val="24"/>
        </w:rPr>
        <w:t>Adhyayan</w:t>
      </w:r>
      <w:proofErr w:type="spellEnd"/>
      <w:r w:rsidRPr="000835D7">
        <w:rPr>
          <w:rFonts w:ascii="Times New Roman" w:eastAsia="Times New Roman" w:hAnsi="Times New Roman" w:cs="Times New Roman"/>
          <w:sz w:val="24"/>
          <w:szCs w:val="24"/>
        </w:rPr>
        <w:t xml:space="preserve"> Publishers, D</w:t>
      </w:r>
      <w:r>
        <w:rPr>
          <w:rFonts w:ascii="Times New Roman" w:eastAsia="Times New Roman" w:hAnsi="Times New Roman" w:cs="Times New Roman"/>
          <w:sz w:val="24"/>
          <w:szCs w:val="24"/>
        </w:rPr>
        <w:t>elhi, pp</w:t>
      </w:r>
      <w:r w:rsidRPr="000835D7">
        <w:rPr>
          <w:rFonts w:ascii="Times New Roman" w:eastAsia="Times New Roman" w:hAnsi="Times New Roman" w:cs="Times New Roman"/>
          <w:sz w:val="24"/>
          <w:szCs w:val="24"/>
        </w:rPr>
        <w:t xml:space="preserve"> 150-157. </w:t>
      </w:r>
    </w:p>
    <w:p w:rsidR="00B627BE" w:rsidRDefault="00B627BE" w:rsidP="00B627BE">
      <w:pPr>
        <w:spacing w:after="0"/>
        <w:jc w:val="both"/>
        <w:rPr>
          <w:rFonts w:ascii="Times New Roman" w:eastAsia="Times New Roman" w:hAnsi="Times New Roman" w:cs="Times New Roman"/>
          <w:sz w:val="24"/>
          <w:szCs w:val="24"/>
        </w:rPr>
      </w:pPr>
    </w:p>
    <w:p w:rsidR="00B627BE" w:rsidRPr="000835D7" w:rsidRDefault="00B627BE" w:rsidP="00B627BE">
      <w:pPr>
        <w:spacing w:after="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BharadwajSangeeta</w:t>
      </w:r>
      <w:proofErr w:type="spellEnd"/>
      <w:r>
        <w:rPr>
          <w:rFonts w:ascii="Times New Roman" w:eastAsia="Times New Roman" w:hAnsi="Times New Roman" w:cs="Times New Roman"/>
          <w:sz w:val="24"/>
          <w:szCs w:val="24"/>
        </w:rPr>
        <w:t xml:space="preserve"> (</w:t>
      </w:r>
      <w:r w:rsidRPr="000835D7">
        <w:rPr>
          <w:rFonts w:ascii="Times New Roman" w:eastAsia="Times New Roman" w:hAnsi="Times New Roman" w:cs="Times New Roman"/>
          <w:sz w:val="24"/>
          <w:szCs w:val="24"/>
        </w:rPr>
        <w:t>2009</w:t>
      </w:r>
      <w:r>
        <w:rPr>
          <w:rFonts w:ascii="Times New Roman" w:eastAsia="Times New Roman" w:hAnsi="Times New Roman" w:cs="Times New Roman"/>
          <w:sz w:val="24"/>
          <w:szCs w:val="24"/>
        </w:rPr>
        <w:t>), Gender</w:t>
      </w:r>
      <w:r w:rsidRPr="000835D7">
        <w:rPr>
          <w:rFonts w:ascii="Times New Roman" w:eastAsia="Times New Roman" w:hAnsi="Times New Roman" w:cs="Times New Roman"/>
          <w:sz w:val="24"/>
          <w:szCs w:val="24"/>
        </w:rPr>
        <w:t xml:space="preserve"> S</w:t>
      </w:r>
      <w:r>
        <w:rPr>
          <w:rFonts w:ascii="Times New Roman" w:eastAsia="Times New Roman" w:hAnsi="Times New Roman" w:cs="Times New Roman"/>
          <w:sz w:val="24"/>
          <w:szCs w:val="24"/>
        </w:rPr>
        <w:t xml:space="preserve">ocial Structure and Empowerment, </w:t>
      </w:r>
      <w:proofErr w:type="spellStart"/>
      <w:r>
        <w:rPr>
          <w:rFonts w:ascii="Times New Roman" w:eastAsia="Times New Roman" w:hAnsi="Times New Roman" w:cs="Times New Roman"/>
          <w:sz w:val="24"/>
          <w:szCs w:val="24"/>
        </w:rPr>
        <w:t>Rawat</w:t>
      </w:r>
      <w:proofErr w:type="spellEnd"/>
      <w:r>
        <w:rPr>
          <w:rFonts w:ascii="Times New Roman" w:eastAsia="Times New Roman" w:hAnsi="Times New Roman" w:cs="Times New Roman"/>
          <w:sz w:val="24"/>
          <w:szCs w:val="24"/>
        </w:rPr>
        <w:t xml:space="preserve"> publication</w:t>
      </w:r>
      <w:r w:rsidRPr="000835D7">
        <w:rPr>
          <w:rFonts w:ascii="Times New Roman" w:eastAsia="Times New Roman" w:hAnsi="Times New Roman" w:cs="Times New Roman"/>
          <w:sz w:val="24"/>
          <w:szCs w:val="24"/>
        </w:rPr>
        <w:t xml:space="preserve"> New </w:t>
      </w:r>
      <w:proofErr w:type="spellStart"/>
      <w:r w:rsidRPr="000835D7">
        <w:rPr>
          <w:rFonts w:ascii="Times New Roman" w:eastAsia="Times New Roman" w:hAnsi="Times New Roman" w:cs="Times New Roman"/>
          <w:sz w:val="24"/>
          <w:szCs w:val="24"/>
        </w:rPr>
        <w:t>Delhi</w:t>
      </w:r>
      <w:proofErr w:type="gramStart"/>
      <w:r w:rsidRPr="000835D7">
        <w:rPr>
          <w:rFonts w:ascii="Times New Roman" w:eastAsia="Times New Roman" w:hAnsi="Times New Roman" w:cs="Times New Roman"/>
          <w:sz w:val="24"/>
          <w:szCs w:val="24"/>
        </w:rPr>
        <w:t>,</w:t>
      </w:r>
      <w:r>
        <w:rPr>
          <w:rFonts w:ascii="Times New Roman" w:eastAsia="Times New Roman" w:hAnsi="Times New Roman" w:cs="Times New Roman"/>
          <w:sz w:val="24"/>
          <w:szCs w:val="24"/>
        </w:rPr>
        <w:t>pp</w:t>
      </w:r>
      <w:proofErr w:type="spellEnd"/>
      <w:proofErr w:type="gramEnd"/>
      <w:r>
        <w:rPr>
          <w:rFonts w:ascii="Times New Roman" w:eastAsia="Times New Roman" w:hAnsi="Times New Roman" w:cs="Times New Roman"/>
          <w:sz w:val="24"/>
          <w:szCs w:val="24"/>
        </w:rPr>
        <w:t xml:space="preserve"> 120-125.</w:t>
      </w:r>
    </w:p>
    <w:p w:rsidR="00B627BE" w:rsidRPr="000835D7" w:rsidRDefault="00B627BE" w:rsidP="00B627BE">
      <w:pPr>
        <w:spacing w:after="0"/>
        <w:jc w:val="both"/>
        <w:rPr>
          <w:rFonts w:ascii="Times New Roman" w:eastAsia="Times New Roman" w:hAnsi="Times New Roman" w:cs="Times New Roman"/>
          <w:sz w:val="24"/>
          <w:szCs w:val="24"/>
        </w:rPr>
      </w:pPr>
    </w:p>
    <w:p w:rsidR="00B627BE" w:rsidRDefault="00B627BE" w:rsidP="00B627BE">
      <w:pPr>
        <w:spacing w:after="0"/>
        <w:jc w:val="both"/>
        <w:rPr>
          <w:rFonts w:ascii="Times New Roman" w:hAnsi="Times New Roman" w:cs="Times New Roman"/>
          <w:sz w:val="24"/>
          <w:szCs w:val="24"/>
        </w:rPr>
      </w:pPr>
      <w:proofErr w:type="spellStart"/>
      <w:r>
        <w:rPr>
          <w:rFonts w:ascii="Times New Roman" w:hAnsi="Times New Roman" w:cs="Times New Roman"/>
          <w:sz w:val="24"/>
          <w:szCs w:val="24"/>
        </w:rPr>
        <w:t>Boraian</w:t>
      </w:r>
      <w:r w:rsidRPr="000835D7">
        <w:rPr>
          <w:rFonts w:ascii="Times New Roman" w:hAnsi="Times New Roman" w:cs="Times New Roman"/>
          <w:sz w:val="24"/>
          <w:szCs w:val="24"/>
        </w:rPr>
        <w:t>M</w:t>
      </w:r>
      <w:proofErr w:type="spellEnd"/>
      <w:r w:rsidRPr="000835D7">
        <w:rPr>
          <w:rFonts w:ascii="Times New Roman" w:hAnsi="Times New Roman" w:cs="Times New Roman"/>
          <w:sz w:val="24"/>
          <w:szCs w:val="24"/>
        </w:rPr>
        <w:t>. P.</w:t>
      </w:r>
      <w:r>
        <w:rPr>
          <w:rFonts w:ascii="Times New Roman" w:hAnsi="Times New Roman" w:cs="Times New Roman"/>
          <w:sz w:val="24"/>
          <w:szCs w:val="24"/>
        </w:rPr>
        <w:t xml:space="preserve"> (2003),</w:t>
      </w:r>
      <w:r w:rsidRPr="000835D7">
        <w:rPr>
          <w:rFonts w:ascii="Times New Roman" w:hAnsi="Times New Roman" w:cs="Times New Roman"/>
          <w:sz w:val="24"/>
          <w:szCs w:val="24"/>
        </w:rPr>
        <w:t xml:space="preserve"> Empowerment of rural women: Toward</w:t>
      </w:r>
      <w:r>
        <w:rPr>
          <w:rFonts w:ascii="Times New Roman" w:hAnsi="Times New Roman" w:cs="Times New Roman"/>
          <w:sz w:val="24"/>
          <w:szCs w:val="24"/>
        </w:rPr>
        <w:t xml:space="preserve">s reversal of gender relations, </w:t>
      </w:r>
      <w:r w:rsidRPr="000835D7">
        <w:rPr>
          <w:rFonts w:ascii="Times New Roman" w:hAnsi="Times New Roman" w:cs="Times New Roman"/>
          <w:sz w:val="24"/>
          <w:szCs w:val="24"/>
        </w:rPr>
        <w:t>The Indian Journal of Social Work,</w:t>
      </w:r>
      <w:r w:rsidRPr="000835D7">
        <w:rPr>
          <w:rFonts w:ascii="Times New Roman" w:hAnsi="Times New Roman" w:cs="Times New Roman"/>
          <w:iCs/>
          <w:sz w:val="24"/>
          <w:szCs w:val="24"/>
        </w:rPr>
        <w:t>pp</w:t>
      </w:r>
      <w:r w:rsidRPr="000835D7">
        <w:rPr>
          <w:rFonts w:ascii="Times New Roman" w:hAnsi="Times New Roman" w:cs="Times New Roman"/>
          <w:sz w:val="24"/>
          <w:szCs w:val="24"/>
        </w:rPr>
        <w:t>521-532.</w:t>
      </w:r>
    </w:p>
    <w:p w:rsidR="00B627BE" w:rsidRDefault="00B627BE" w:rsidP="00B627BE">
      <w:pPr>
        <w:spacing w:after="0"/>
        <w:jc w:val="both"/>
        <w:rPr>
          <w:rFonts w:ascii="Times New Roman" w:hAnsi="Times New Roman" w:cs="Times New Roman"/>
          <w:sz w:val="24"/>
          <w:szCs w:val="24"/>
        </w:rPr>
      </w:pPr>
    </w:p>
    <w:p w:rsidR="00B627BE" w:rsidRDefault="00B627BE" w:rsidP="00B627BE">
      <w:pPr>
        <w:spacing w:after="0"/>
        <w:jc w:val="both"/>
        <w:rPr>
          <w:rFonts w:ascii="Times New Roman" w:hAnsi="Times New Roman"/>
          <w:sz w:val="24"/>
          <w:szCs w:val="24"/>
        </w:rPr>
      </w:pPr>
      <w:r>
        <w:rPr>
          <w:rFonts w:ascii="Times New Roman" w:hAnsi="Times New Roman"/>
          <w:sz w:val="24"/>
          <w:szCs w:val="24"/>
        </w:rPr>
        <w:t xml:space="preserve">Brig </w:t>
      </w:r>
      <w:proofErr w:type="spellStart"/>
      <w:r>
        <w:rPr>
          <w:rFonts w:ascii="Times New Roman" w:hAnsi="Times New Roman"/>
          <w:sz w:val="24"/>
          <w:szCs w:val="24"/>
        </w:rPr>
        <w:t>ParmodhSain</w:t>
      </w:r>
      <w:proofErr w:type="spellEnd"/>
      <w:r>
        <w:rPr>
          <w:rFonts w:ascii="Times New Roman" w:hAnsi="Times New Roman"/>
          <w:sz w:val="24"/>
          <w:szCs w:val="24"/>
        </w:rPr>
        <w:t xml:space="preserve"> (2001), </w:t>
      </w:r>
      <w:r w:rsidRPr="000835D7">
        <w:rPr>
          <w:rFonts w:ascii="Times New Roman" w:hAnsi="Times New Roman"/>
          <w:sz w:val="24"/>
          <w:szCs w:val="24"/>
        </w:rPr>
        <w:t>Training for Leadership</w:t>
      </w:r>
      <w:r>
        <w:rPr>
          <w:rFonts w:ascii="Times New Roman" w:hAnsi="Times New Roman"/>
          <w:sz w:val="24"/>
          <w:szCs w:val="24"/>
        </w:rPr>
        <w:t xml:space="preserve">, </w:t>
      </w:r>
      <w:proofErr w:type="spellStart"/>
      <w:r>
        <w:rPr>
          <w:rFonts w:ascii="Times New Roman" w:hAnsi="Times New Roman"/>
          <w:sz w:val="24"/>
          <w:szCs w:val="24"/>
        </w:rPr>
        <w:t>Manas</w:t>
      </w:r>
      <w:proofErr w:type="spellEnd"/>
      <w:r>
        <w:rPr>
          <w:rFonts w:ascii="Times New Roman" w:hAnsi="Times New Roman"/>
          <w:sz w:val="24"/>
          <w:szCs w:val="24"/>
        </w:rPr>
        <w:t xml:space="preserve"> Publications New Delhi pp</w:t>
      </w:r>
      <w:r w:rsidRPr="000835D7">
        <w:rPr>
          <w:rFonts w:ascii="Times New Roman" w:hAnsi="Times New Roman"/>
          <w:sz w:val="24"/>
          <w:szCs w:val="24"/>
        </w:rPr>
        <w:t>106-107.</w:t>
      </w:r>
    </w:p>
    <w:p w:rsidR="00B627BE" w:rsidRDefault="00B627BE" w:rsidP="00B627BE">
      <w:pPr>
        <w:spacing w:after="0"/>
        <w:jc w:val="both"/>
        <w:rPr>
          <w:rFonts w:ascii="Times New Roman" w:hAnsi="Times New Roman"/>
          <w:sz w:val="24"/>
          <w:szCs w:val="24"/>
        </w:rPr>
      </w:pPr>
    </w:p>
    <w:p w:rsidR="00B627BE" w:rsidRDefault="00B627BE" w:rsidP="00B627BE">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Brooke </w:t>
      </w:r>
      <w:proofErr w:type="spellStart"/>
      <w:proofErr w:type="gramStart"/>
      <w:r>
        <w:rPr>
          <w:rFonts w:ascii="Times New Roman" w:eastAsia="Times New Roman" w:hAnsi="Times New Roman" w:cs="Times New Roman"/>
          <w:sz w:val="24"/>
          <w:szCs w:val="24"/>
        </w:rPr>
        <w:t>Shannan</w:t>
      </w:r>
      <w:proofErr w:type="spellEnd"/>
      <w:r w:rsidRPr="000835D7">
        <w:rPr>
          <w:rFonts w:ascii="Times New Roman" w:eastAsia="Times New Roman" w:hAnsi="Times New Roman" w:cs="Times New Roman"/>
          <w:sz w:val="24"/>
          <w:szCs w:val="24"/>
        </w:rPr>
        <w:t>(</w:t>
      </w:r>
      <w:proofErr w:type="gramEnd"/>
      <w:r w:rsidRPr="000835D7">
        <w:rPr>
          <w:rFonts w:ascii="Times New Roman" w:eastAsia="Times New Roman" w:hAnsi="Times New Roman" w:cs="Times New Roman"/>
          <w:sz w:val="24"/>
          <w:szCs w:val="24"/>
        </w:rPr>
        <w:t>2006)</w:t>
      </w:r>
      <w:r>
        <w:rPr>
          <w:rFonts w:ascii="Times New Roman" w:eastAsia="Times New Roman" w:hAnsi="Times New Roman" w:cs="Times New Roman"/>
          <w:sz w:val="24"/>
          <w:szCs w:val="24"/>
        </w:rPr>
        <w:t xml:space="preserve">, </w:t>
      </w:r>
      <w:r w:rsidRPr="000835D7">
        <w:rPr>
          <w:rFonts w:ascii="Times New Roman" w:eastAsia="Times New Roman" w:hAnsi="Times New Roman" w:cs="Times New Roman"/>
          <w:sz w:val="24"/>
          <w:szCs w:val="24"/>
        </w:rPr>
        <w:t>Employment a</w:t>
      </w:r>
      <w:r>
        <w:rPr>
          <w:rFonts w:ascii="Times New Roman" w:eastAsia="Times New Roman" w:hAnsi="Times New Roman" w:cs="Times New Roman"/>
          <w:sz w:val="24"/>
          <w:szCs w:val="24"/>
        </w:rPr>
        <w:t>nd Women’s Empowerment in India</w:t>
      </w:r>
      <w:r w:rsidRPr="000835D7">
        <w:rPr>
          <w:rFonts w:ascii="Times New Roman" w:eastAsia="Times New Roman" w:hAnsi="Times New Roman" w:cs="Times New Roman"/>
          <w:sz w:val="24"/>
          <w:szCs w:val="24"/>
        </w:rPr>
        <w:t xml:space="preserve">, </w:t>
      </w:r>
      <w:proofErr w:type="spellStart"/>
      <w:r>
        <w:rPr>
          <w:rFonts w:ascii="Times New Roman" w:hAnsi="Times New Roman"/>
          <w:sz w:val="24"/>
          <w:szCs w:val="24"/>
        </w:rPr>
        <w:t>ArEmm</w:t>
      </w:r>
      <w:proofErr w:type="spellEnd"/>
      <w:r>
        <w:rPr>
          <w:rFonts w:ascii="Times New Roman" w:hAnsi="Times New Roman"/>
          <w:sz w:val="24"/>
          <w:szCs w:val="24"/>
        </w:rPr>
        <w:t xml:space="preserve"> International publication</w:t>
      </w:r>
      <w:r w:rsidRPr="000835D7">
        <w:rPr>
          <w:rFonts w:ascii="Times New Roman" w:hAnsi="Times New Roman"/>
          <w:sz w:val="24"/>
          <w:szCs w:val="24"/>
        </w:rPr>
        <w:t xml:space="preserve"> in New Delhi, </w:t>
      </w:r>
      <w:r w:rsidRPr="000835D7">
        <w:rPr>
          <w:rFonts w:ascii="Times New Roman" w:eastAsia="Times New Roman" w:hAnsi="Times New Roman" w:cs="Times New Roman"/>
          <w:sz w:val="24"/>
          <w:szCs w:val="24"/>
        </w:rPr>
        <w:t>pp.89-91</w:t>
      </w:r>
      <w:r>
        <w:rPr>
          <w:rFonts w:ascii="Times New Roman" w:eastAsia="Times New Roman" w:hAnsi="Times New Roman" w:cs="Times New Roman"/>
          <w:sz w:val="24"/>
          <w:szCs w:val="24"/>
        </w:rPr>
        <w:t>.</w:t>
      </w:r>
    </w:p>
    <w:p w:rsidR="00B627BE" w:rsidRDefault="00B627BE" w:rsidP="00B627BE">
      <w:pPr>
        <w:jc w:val="both"/>
        <w:rPr>
          <w:rFonts w:ascii="Times New Roman" w:eastAsia="Times New Roman" w:hAnsi="Times New Roman" w:cs="Times New Roman"/>
          <w:sz w:val="24"/>
          <w:szCs w:val="24"/>
        </w:rPr>
      </w:pPr>
      <w:proofErr w:type="spellStart"/>
      <w:r>
        <w:rPr>
          <w:rFonts w:ascii="Times New Roman" w:hAnsi="Times New Roman" w:cs="Times New Roman"/>
          <w:sz w:val="24"/>
          <w:szCs w:val="24"/>
        </w:rPr>
        <w:t>Costantini</w:t>
      </w:r>
      <w:proofErr w:type="spellEnd"/>
      <w:r>
        <w:rPr>
          <w:rFonts w:ascii="Times New Roman" w:hAnsi="Times New Roman" w:cs="Times New Roman"/>
          <w:sz w:val="24"/>
          <w:szCs w:val="24"/>
        </w:rPr>
        <w:t>, E. (1990),</w:t>
      </w:r>
      <w:r w:rsidRPr="000835D7">
        <w:rPr>
          <w:rFonts w:ascii="Times New Roman" w:hAnsi="Times New Roman" w:cs="Times New Roman"/>
          <w:sz w:val="24"/>
          <w:szCs w:val="24"/>
        </w:rPr>
        <w:t xml:space="preserve"> Political Women and Political Am</w:t>
      </w:r>
      <w:r>
        <w:rPr>
          <w:rFonts w:ascii="Times New Roman" w:hAnsi="Times New Roman" w:cs="Times New Roman"/>
          <w:sz w:val="24"/>
          <w:szCs w:val="24"/>
        </w:rPr>
        <w:t xml:space="preserve">bition, Closing the Gender Gap, </w:t>
      </w:r>
      <w:r w:rsidRPr="000835D7">
        <w:rPr>
          <w:rFonts w:ascii="Times New Roman" w:hAnsi="Times New Roman" w:cs="Times New Roman"/>
          <w:sz w:val="24"/>
          <w:szCs w:val="24"/>
        </w:rPr>
        <w:t>American Journal of Political Science, pp: 741-770.</w:t>
      </w:r>
    </w:p>
    <w:p w:rsidR="00B627BE" w:rsidRPr="00383027" w:rsidRDefault="00B627BE" w:rsidP="00B627BE">
      <w:pPr>
        <w:jc w:val="both"/>
        <w:rPr>
          <w:rFonts w:ascii="Times New Roman" w:eastAsia="Times New Roman" w:hAnsi="Times New Roman" w:cs="Times New Roman"/>
          <w:sz w:val="24"/>
          <w:szCs w:val="24"/>
        </w:rPr>
      </w:pPr>
      <w:r>
        <w:rPr>
          <w:rFonts w:ascii="Times New Roman" w:hAnsi="Times New Roman"/>
          <w:sz w:val="24"/>
          <w:szCs w:val="24"/>
        </w:rPr>
        <w:t>Craig M. Watson (</w:t>
      </w:r>
      <w:r w:rsidRPr="000835D7">
        <w:rPr>
          <w:rFonts w:ascii="Times New Roman" w:hAnsi="Times New Roman"/>
          <w:sz w:val="24"/>
          <w:szCs w:val="24"/>
        </w:rPr>
        <w:t>1995</w:t>
      </w:r>
      <w:r>
        <w:rPr>
          <w:rFonts w:ascii="Times New Roman" w:hAnsi="Times New Roman"/>
          <w:sz w:val="24"/>
          <w:szCs w:val="24"/>
        </w:rPr>
        <w:t>),</w:t>
      </w:r>
      <w:r w:rsidRPr="000835D7">
        <w:rPr>
          <w:rFonts w:ascii="Times New Roman" w:hAnsi="Times New Roman"/>
          <w:sz w:val="24"/>
          <w:szCs w:val="24"/>
        </w:rPr>
        <w:t xml:space="preserve"> Dynamics of Leadership, KEND Publishing oxford &amp; New York in. pp:22-24</w:t>
      </w:r>
      <w:r>
        <w:rPr>
          <w:rFonts w:ascii="Times New Roman" w:hAnsi="Times New Roman"/>
          <w:sz w:val="24"/>
          <w:szCs w:val="24"/>
        </w:rPr>
        <w:t>.</w:t>
      </w:r>
    </w:p>
    <w:p w:rsidR="00B627BE" w:rsidRDefault="00B627BE" w:rsidP="00B627BE">
      <w:pPr>
        <w:spacing w:after="0"/>
        <w:jc w:val="both"/>
        <w:rPr>
          <w:rFonts w:ascii="Times New Roman" w:hAnsi="Times New Roman"/>
          <w:sz w:val="24"/>
          <w:szCs w:val="24"/>
        </w:rPr>
      </w:pPr>
      <w:proofErr w:type="spellStart"/>
      <w:r>
        <w:rPr>
          <w:rFonts w:ascii="Times New Roman" w:hAnsi="Times New Roman"/>
          <w:sz w:val="24"/>
          <w:szCs w:val="24"/>
        </w:rPr>
        <w:t>Dayle</w:t>
      </w:r>
      <w:proofErr w:type="spellEnd"/>
      <w:r>
        <w:rPr>
          <w:rFonts w:ascii="Times New Roman" w:hAnsi="Times New Roman"/>
          <w:sz w:val="24"/>
          <w:szCs w:val="24"/>
        </w:rPr>
        <w:t xml:space="preserve"> M. Smith (</w:t>
      </w:r>
      <w:r w:rsidRPr="000835D7">
        <w:rPr>
          <w:rFonts w:ascii="Times New Roman" w:hAnsi="Times New Roman"/>
          <w:sz w:val="24"/>
          <w:szCs w:val="24"/>
        </w:rPr>
        <w:t>2003</w:t>
      </w:r>
      <w:r>
        <w:rPr>
          <w:rFonts w:ascii="Times New Roman" w:hAnsi="Times New Roman"/>
          <w:sz w:val="24"/>
          <w:szCs w:val="24"/>
        </w:rPr>
        <w:t xml:space="preserve">), </w:t>
      </w:r>
      <w:r w:rsidRPr="000835D7">
        <w:rPr>
          <w:rFonts w:ascii="Times New Roman" w:hAnsi="Times New Roman"/>
          <w:sz w:val="24"/>
          <w:szCs w:val="24"/>
        </w:rPr>
        <w:t xml:space="preserve">The Eleven Keys to Leadership, published by Tata McGraw- Hill publishing company Ltd New </w:t>
      </w:r>
      <w:r>
        <w:rPr>
          <w:rFonts w:ascii="Times New Roman" w:hAnsi="Times New Roman"/>
          <w:sz w:val="24"/>
          <w:szCs w:val="24"/>
        </w:rPr>
        <w:t>Delhi, pp.</w:t>
      </w:r>
      <w:r w:rsidRPr="000835D7">
        <w:rPr>
          <w:rFonts w:ascii="Times New Roman" w:hAnsi="Times New Roman"/>
          <w:sz w:val="24"/>
          <w:szCs w:val="24"/>
        </w:rPr>
        <w:t xml:space="preserve"> 22</w:t>
      </w:r>
      <w:r>
        <w:rPr>
          <w:rFonts w:ascii="Times New Roman" w:hAnsi="Times New Roman"/>
          <w:sz w:val="24"/>
          <w:szCs w:val="24"/>
        </w:rPr>
        <w:t>-25.</w:t>
      </w:r>
    </w:p>
    <w:p w:rsidR="00B627BE" w:rsidRDefault="00B627BE" w:rsidP="00B627BE">
      <w:pPr>
        <w:spacing w:after="0"/>
        <w:jc w:val="both"/>
        <w:rPr>
          <w:rFonts w:ascii="Times New Roman" w:hAnsi="Times New Roman"/>
          <w:sz w:val="24"/>
          <w:szCs w:val="24"/>
        </w:rPr>
      </w:pPr>
    </w:p>
    <w:p w:rsidR="00B627BE" w:rsidRDefault="00B627BE" w:rsidP="00B627BE">
      <w:pPr>
        <w:spacing w:after="0"/>
        <w:jc w:val="both"/>
        <w:rPr>
          <w:rFonts w:ascii="Times New Roman" w:hAnsi="Times New Roman"/>
          <w:sz w:val="24"/>
          <w:szCs w:val="24"/>
        </w:rPr>
      </w:pPr>
      <w:proofErr w:type="spellStart"/>
      <w:r>
        <w:rPr>
          <w:rFonts w:ascii="Times New Roman" w:hAnsi="Times New Roman"/>
          <w:sz w:val="24"/>
          <w:szCs w:val="24"/>
        </w:rPr>
        <w:t>Dewan</w:t>
      </w:r>
      <w:proofErr w:type="spellEnd"/>
      <w:r>
        <w:rPr>
          <w:rFonts w:ascii="Times New Roman" w:hAnsi="Times New Roman"/>
          <w:sz w:val="24"/>
          <w:szCs w:val="24"/>
        </w:rPr>
        <w:t xml:space="preserve"> (2005), </w:t>
      </w:r>
      <w:r w:rsidRPr="000835D7">
        <w:rPr>
          <w:rFonts w:ascii="Times New Roman" w:hAnsi="Times New Roman"/>
          <w:sz w:val="24"/>
          <w:szCs w:val="24"/>
        </w:rPr>
        <w:t>Management skill and application, McGraw-Hi</w:t>
      </w:r>
      <w:r>
        <w:rPr>
          <w:rFonts w:ascii="Times New Roman" w:hAnsi="Times New Roman"/>
          <w:sz w:val="24"/>
          <w:szCs w:val="24"/>
        </w:rPr>
        <w:t>ll/Irwin, New York, pp. 259-256</w:t>
      </w:r>
    </w:p>
    <w:p w:rsidR="00B627BE" w:rsidRDefault="00B627BE" w:rsidP="00B627BE">
      <w:pPr>
        <w:spacing w:after="0"/>
        <w:jc w:val="both"/>
        <w:rPr>
          <w:rFonts w:ascii="Times New Roman" w:hAnsi="Times New Roman"/>
          <w:sz w:val="24"/>
          <w:szCs w:val="24"/>
        </w:rPr>
      </w:pPr>
    </w:p>
    <w:p w:rsidR="00B627BE" w:rsidRDefault="00B627BE" w:rsidP="00B627BE">
      <w:pPr>
        <w:jc w:val="both"/>
        <w:rPr>
          <w:rFonts w:ascii="Times New Roman" w:hAnsi="Times New Roman" w:cs="Times New Roman"/>
          <w:sz w:val="24"/>
          <w:szCs w:val="24"/>
        </w:rPr>
      </w:pPr>
      <w:proofErr w:type="spellStart"/>
      <w:r>
        <w:rPr>
          <w:rFonts w:ascii="Times New Roman" w:hAnsi="Times New Roman" w:cs="Times New Roman"/>
          <w:sz w:val="24"/>
          <w:szCs w:val="24"/>
        </w:rPr>
        <w:t>Eagly</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and</w:t>
      </w:r>
      <w:r w:rsidRPr="000835D7">
        <w:rPr>
          <w:rFonts w:ascii="Times New Roman" w:hAnsi="Times New Roman" w:cs="Times New Roman"/>
          <w:sz w:val="24"/>
          <w:szCs w:val="24"/>
        </w:rPr>
        <w:t>Caril</w:t>
      </w:r>
      <w:proofErr w:type="spellEnd"/>
      <w:r>
        <w:rPr>
          <w:rFonts w:ascii="Times New Roman" w:hAnsi="Times New Roman" w:cs="Times New Roman"/>
          <w:sz w:val="24"/>
          <w:szCs w:val="24"/>
        </w:rPr>
        <w:t>, L. (2003)</w:t>
      </w:r>
      <w:proofErr w:type="gramStart"/>
      <w:r>
        <w:rPr>
          <w:rFonts w:ascii="Times New Roman" w:hAnsi="Times New Roman" w:cs="Times New Roman"/>
          <w:sz w:val="24"/>
          <w:szCs w:val="24"/>
        </w:rPr>
        <w:t>,</w:t>
      </w:r>
      <w:r w:rsidRPr="000835D7">
        <w:rPr>
          <w:rFonts w:ascii="Times New Roman" w:hAnsi="Times New Roman" w:cs="Times New Roman"/>
          <w:sz w:val="24"/>
          <w:szCs w:val="24"/>
        </w:rPr>
        <w:t>The</w:t>
      </w:r>
      <w:proofErr w:type="gramEnd"/>
      <w:r w:rsidRPr="000835D7">
        <w:rPr>
          <w:rFonts w:ascii="Times New Roman" w:hAnsi="Times New Roman" w:cs="Times New Roman"/>
          <w:sz w:val="24"/>
          <w:szCs w:val="24"/>
        </w:rPr>
        <w:t xml:space="preserve"> Female Leadership Advantage: An Evaluation of the Evidence. The </w:t>
      </w:r>
      <w:proofErr w:type="spellStart"/>
      <w:r w:rsidRPr="000835D7">
        <w:rPr>
          <w:rFonts w:ascii="Times New Roman" w:hAnsi="Times New Roman" w:cs="Times New Roman"/>
          <w:sz w:val="24"/>
          <w:szCs w:val="24"/>
        </w:rPr>
        <w:t>LeadershipQuarterly</w:t>
      </w:r>
      <w:proofErr w:type="spellEnd"/>
      <w:r w:rsidRPr="000835D7">
        <w:rPr>
          <w:rFonts w:ascii="Times New Roman" w:hAnsi="Times New Roman" w:cs="Times New Roman"/>
          <w:sz w:val="24"/>
          <w:szCs w:val="24"/>
        </w:rPr>
        <w:t>, pp: 807-834.</w:t>
      </w:r>
    </w:p>
    <w:p w:rsidR="00B627BE" w:rsidRPr="000835D7" w:rsidRDefault="00B627BE" w:rsidP="00B627BE">
      <w:pPr>
        <w:spacing w:after="0"/>
        <w:jc w:val="both"/>
        <w:rPr>
          <w:rFonts w:ascii="Times New Roman" w:hAnsi="Times New Roman"/>
          <w:sz w:val="24"/>
          <w:szCs w:val="24"/>
        </w:rPr>
      </w:pPr>
      <w:r>
        <w:rPr>
          <w:rFonts w:ascii="Times New Roman" w:hAnsi="Times New Roman" w:cs="Times New Roman"/>
          <w:sz w:val="24"/>
          <w:szCs w:val="24"/>
        </w:rPr>
        <w:t xml:space="preserve">Elisabeth Porter </w:t>
      </w:r>
      <w:r w:rsidRPr="000835D7">
        <w:rPr>
          <w:rFonts w:ascii="Times New Roman" w:hAnsi="Times New Roman" w:cs="Times New Roman"/>
          <w:sz w:val="24"/>
          <w:szCs w:val="24"/>
        </w:rPr>
        <w:t>(2013)</w:t>
      </w:r>
      <w:r>
        <w:rPr>
          <w:rFonts w:ascii="Times New Roman" w:hAnsi="Times New Roman" w:cs="Times New Roman"/>
          <w:sz w:val="24"/>
          <w:szCs w:val="24"/>
        </w:rPr>
        <w:t>,</w:t>
      </w:r>
      <w:r w:rsidRPr="000835D7">
        <w:rPr>
          <w:rFonts w:ascii="Times New Roman" w:hAnsi="Times New Roman" w:cs="Times New Roman"/>
          <w:sz w:val="24"/>
          <w:szCs w:val="24"/>
        </w:rPr>
        <w:t xml:space="preserve"> “Rethinking Women's Empowerment”</w:t>
      </w:r>
      <w:r>
        <w:rPr>
          <w:rFonts w:ascii="Times New Roman" w:hAnsi="Times New Roman" w:cs="Times New Roman"/>
          <w:sz w:val="24"/>
          <w:szCs w:val="24"/>
        </w:rPr>
        <w:t>,</w:t>
      </w:r>
      <w:r w:rsidRPr="000835D7">
        <w:rPr>
          <w:rFonts w:ascii="Times New Roman" w:hAnsi="Times New Roman"/>
          <w:sz w:val="24"/>
          <w:szCs w:val="24"/>
        </w:rPr>
        <w:t xml:space="preserve">Journals of peace building and Development, </w:t>
      </w:r>
      <w:proofErr w:type="spellStart"/>
      <w:r w:rsidRPr="000835D7">
        <w:rPr>
          <w:rFonts w:ascii="Times New Roman" w:hAnsi="Times New Roman"/>
          <w:sz w:val="24"/>
          <w:szCs w:val="24"/>
        </w:rPr>
        <w:t>vol</w:t>
      </w:r>
      <w:proofErr w:type="spellEnd"/>
      <w:r w:rsidRPr="000835D7">
        <w:rPr>
          <w:rFonts w:ascii="Times New Roman" w:hAnsi="Times New Roman"/>
          <w:sz w:val="24"/>
          <w:szCs w:val="24"/>
        </w:rPr>
        <w:t xml:space="preserve"> 8, pp159-168</w:t>
      </w:r>
    </w:p>
    <w:p w:rsidR="00B627BE" w:rsidRPr="000835D7" w:rsidRDefault="00B627BE" w:rsidP="00B627BE">
      <w:pPr>
        <w:spacing w:after="0"/>
        <w:jc w:val="both"/>
        <w:rPr>
          <w:rFonts w:ascii="Times New Roman" w:eastAsia="Times New Roman" w:hAnsi="Times New Roman" w:cs="Times New Roman"/>
          <w:sz w:val="24"/>
          <w:szCs w:val="24"/>
        </w:rPr>
      </w:pPr>
    </w:p>
    <w:p w:rsidR="00B627BE" w:rsidRDefault="00B627BE" w:rsidP="00B627BE">
      <w:pPr>
        <w:spacing w:after="0"/>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Ester </w:t>
      </w:r>
      <w:proofErr w:type="spellStart"/>
      <w:r>
        <w:rPr>
          <w:rFonts w:ascii="Times New Roman" w:eastAsia="Times New Roman" w:hAnsi="Times New Roman" w:cs="Times New Roman"/>
          <w:sz w:val="24"/>
          <w:szCs w:val="24"/>
        </w:rPr>
        <w:t>Boserup</w:t>
      </w:r>
      <w:proofErr w:type="spellEnd"/>
      <w:r>
        <w:rPr>
          <w:rFonts w:ascii="Times New Roman" w:eastAsia="Times New Roman" w:hAnsi="Times New Roman" w:cs="Times New Roman"/>
          <w:sz w:val="24"/>
          <w:szCs w:val="24"/>
        </w:rPr>
        <w:t xml:space="preserve"> (</w:t>
      </w:r>
      <w:r w:rsidRPr="000835D7">
        <w:rPr>
          <w:rFonts w:ascii="Times New Roman" w:eastAsia="Times New Roman" w:hAnsi="Times New Roman" w:cs="Times New Roman"/>
          <w:sz w:val="24"/>
          <w:szCs w:val="24"/>
        </w:rPr>
        <w:t>2008</w:t>
      </w:r>
      <w:r>
        <w:rPr>
          <w:rFonts w:ascii="Times New Roman" w:eastAsia="Times New Roman" w:hAnsi="Times New Roman" w:cs="Times New Roman"/>
          <w:sz w:val="24"/>
          <w:szCs w:val="24"/>
        </w:rPr>
        <w:t xml:space="preserve">), </w:t>
      </w:r>
      <w:r w:rsidRPr="000835D7">
        <w:rPr>
          <w:rFonts w:ascii="Times New Roman" w:eastAsia="Times New Roman" w:hAnsi="Times New Roman" w:cs="Times New Roman"/>
          <w:sz w:val="24"/>
          <w:szCs w:val="24"/>
        </w:rPr>
        <w:t xml:space="preserve">“Women’s Role in Economic Development”, Earth scan publication, London, </w:t>
      </w:r>
      <w:r>
        <w:rPr>
          <w:rFonts w:ascii="Times New Roman" w:eastAsia="Times New Roman" w:hAnsi="Times New Roman" w:cs="Times New Roman"/>
          <w:sz w:val="24"/>
          <w:szCs w:val="24"/>
        </w:rPr>
        <w:t>pp 59</w:t>
      </w:r>
      <w:r w:rsidRPr="000835D7">
        <w:rPr>
          <w:rFonts w:ascii="Times New Roman" w:eastAsia="Times New Roman" w:hAnsi="Times New Roman" w:cs="Times New Roman"/>
          <w:sz w:val="24"/>
          <w:szCs w:val="24"/>
        </w:rPr>
        <w:t>-60</w:t>
      </w:r>
      <w:r>
        <w:rPr>
          <w:rFonts w:ascii="Times New Roman" w:eastAsia="Times New Roman" w:hAnsi="Times New Roman" w:cs="Times New Roman"/>
          <w:sz w:val="24"/>
          <w:szCs w:val="24"/>
        </w:rPr>
        <w:t>.</w:t>
      </w:r>
      <w:proofErr w:type="gramEnd"/>
    </w:p>
    <w:p w:rsidR="00B627BE" w:rsidRDefault="00B627BE" w:rsidP="00B627BE">
      <w:pPr>
        <w:spacing w:after="0"/>
        <w:jc w:val="both"/>
        <w:rPr>
          <w:rFonts w:ascii="Times New Roman" w:eastAsia="Times New Roman" w:hAnsi="Times New Roman" w:cs="Times New Roman"/>
          <w:sz w:val="24"/>
          <w:szCs w:val="24"/>
        </w:rPr>
      </w:pPr>
    </w:p>
    <w:p w:rsidR="00B627BE" w:rsidRPr="008D507F" w:rsidRDefault="00B627BE" w:rsidP="00B627BE">
      <w:pPr>
        <w:spacing w:after="0"/>
        <w:jc w:val="both"/>
        <w:rPr>
          <w:rFonts w:ascii="Times New Roman" w:eastAsia="Times New Roman" w:hAnsi="Times New Roman" w:cs="Times New Roman"/>
          <w:sz w:val="24"/>
          <w:szCs w:val="24"/>
        </w:rPr>
      </w:pPr>
      <w:proofErr w:type="spellStart"/>
      <w:proofErr w:type="gramStart"/>
      <w:r w:rsidRPr="000835D7">
        <w:rPr>
          <w:rFonts w:ascii="Times New Roman" w:hAnsi="Times New Roman" w:cs="Times New Roman"/>
          <w:sz w:val="24"/>
          <w:szCs w:val="24"/>
        </w:rPr>
        <w:t>EswarappaKasi</w:t>
      </w:r>
      <w:proofErr w:type="spellEnd"/>
      <w:r>
        <w:rPr>
          <w:rFonts w:ascii="Times New Roman" w:hAnsi="Times New Roman" w:cs="Times New Roman"/>
          <w:sz w:val="24"/>
          <w:szCs w:val="24"/>
        </w:rPr>
        <w:t xml:space="preserve"> (2013), </w:t>
      </w:r>
      <w:r w:rsidRPr="000835D7">
        <w:rPr>
          <w:rFonts w:ascii="Times New Roman" w:hAnsi="Times New Roman" w:cs="Times New Roman"/>
          <w:sz w:val="24"/>
          <w:szCs w:val="24"/>
        </w:rPr>
        <w:t>“Role of Women in Sericulture and Community Development”</w:t>
      </w:r>
      <w:r>
        <w:rPr>
          <w:rFonts w:ascii="Times New Roman" w:hAnsi="Times New Roman" w:cs="Times New Roman"/>
          <w:sz w:val="24"/>
          <w:szCs w:val="24"/>
        </w:rPr>
        <w:t>,</w:t>
      </w:r>
      <w:r w:rsidRPr="000835D7">
        <w:rPr>
          <w:rFonts w:ascii="Times New Roman" w:hAnsi="Times New Roman" w:cs="Times New Roman"/>
          <w:sz w:val="24"/>
          <w:szCs w:val="24"/>
        </w:rPr>
        <w:t xml:space="preserve"> SAGE</w:t>
      </w:r>
      <w:r w:rsidRPr="000835D7">
        <w:rPr>
          <w:rFonts w:ascii="Times New Roman" w:hAnsi="Times New Roman"/>
          <w:sz w:val="24"/>
          <w:szCs w:val="24"/>
        </w:rPr>
        <w:t xml:space="preserve"> Journals, </w:t>
      </w:r>
      <w:proofErr w:type="spellStart"/>
      <w:r w:rsidRPr="000835D7">
        <w:rPr>
          <w:rFonts w:ascii="Times New Roman" w:hAnsi="Times New Roman"/>
          <w:sz w:val="24"/>
          <w:szCs w:val="24"/>
        </w:rPr>
        <w:t>vol</w:t>
      </w:r>
      <w:proofErr w:type="spellEnd"/>
      <w:r w:rsidRPr="000835D7">
        <w:rPr>
          <w:rFonts w:ascii="Times New Roman" w:hAnsi="Times New Roman"/>
          <w:sz w:val="24"/>
          <w:szCs w:val="24"/>
        </w:rPr>
        <w:t xml:space="preserve"> 1, pp 237-248</w:t>
      </w:r>
      <w:r>
        <w:rPr>
          <w:rFonts w:ascii="Times New Roman" w:hAnsi="Times New Roman"/>
          <w:sz w:val="24"/>
          <w:szCs w:val="24"/>
        </w:rPr>
        <w:t>.</w:t>
      </w:r>
      <w:proofErr w:type="gramEnd"/>
    </w:p>
    <w:p w:rsidR="00B627BE" w:rsidRDefault="00B627BE" w:rsidP="00B627BE">
      <w:pPr>
        <w:autoSpaceDE w:val="0"/>
        <w:autoSpaceDN w:val="0"/>
        <w:adjustRightInd w:val="0"/>
        <w:spacing w:after="0"/>
        <w:jc w:val="both"/>
        <w:rPr>
          <w:rFonts w:ascii="Times New Roman" w:hAnsi="Times New Roman"/>
          <w:sz w:val="24"/>
          <w:szCs w:val="24"/>
        </w:rPr>
      </w:pPr>
    </w:p>
    <w:p w:rsidR="00B627BE" w:rsidRDefault="00B627BE" w:rsidP="00B627BE">
      <w:pPr>
        <w:jc w:val="both"/>
        <w:rPr>
          <w:rFonts w:ascii="Times New Roman" w:hAnsi="Times New Roman" w:cs="Times New Roman"/>
          <w:sz w:val="24"/>
          <w:szCs w:val="24"/>
        </w:rPr>
      </w:pPr>
      <w:proofErr w:type="gramStart"/>
      <w:r>
        <w:rPr>
          <w:rFonts w:ascii="Times New Roman" w:hAnsi="Times New Roman" w:cs="Times New Roman"/>
          <w:sz w:val="24"/>
          <w:szCs w:val="24"/>
        </w:rPr>
        <w:t>Government of India (1975),</w:t>
      </w:r>
      <w:r w:rsidRPr="000835D7">
        <w:rPr>
          <w:rFonts w:ascii="Times New Roman" w:hAnsi="Times New Roman" w:cs="Times New Roman"/>
          <w:sz w:val="24"/>
          <w:szCs w:val="24"/>
        </w:rPr>
        <w:t xml:space="preserve"> “Towards Equality</w:t>
      </w:r>
      <w:r w:rsidRPr="007C4C66">
        <w:rPr>
          <w:rFonts w:ascii="Times New Roman" w:hAnsi="Times New Roman" w:cs="Times New Roman"/>
          <w:bCs/>
          <w:sz w:val="24"/>
          <w:szCs w:val="24"/>
        </w:rPr>
        <w:t>” Report</w:t>
      </w:r>
      <w:r w:rsidRPr="000835D7">
        <w:rPr>
          <w:rFonts w:ascii="Times New Roman" w:hAnsi="Times New Roman" w:cs="Times New Roman"/>
          <w:sz w:val="24"/>
          <w:szCs w:val="24"/>
        </w:rPr>
        <w:t xml:space="preserve"> of the Committee on the Status o</w:t>
      </w:r>
      <w:r>
        <w:rPr>
          <w:rFonts w:ascii="Times New Roman" w:hAnsi="Times New Roman" w:cs="Times New Roman"/>
          <w:sz w:val="24"/>
          <w:szCs w:val="24"/>
        </w:rPr>
        <w:t>f Women in India, pp 356.</w:t>
      </w:r>
      <w:proofErr w:type="gramEnd"/>
    </w:p>
    <w:p w:rsidR="00B627BE" w:rsidRDefault="00B627BE" w:rsidP="00B627BE">
      <w:pPr>
        <w:pStyle w:val="Default"/>
        <w:spacing w:after="165" w:line="276" w:lineRule="auto"/>
        <w:jc w:val="both"/>
        <w:rPr>
          <w:rFonts w:ascii="Times New Roman" w:hAnsi="Times New Roman" w:cs="Times New Roman"/>
        </w:rPr>
      </w:pPr>
      <w:r>
        <w:rPr>
          <w:rFonts w:ascii="Times New Roman" w:hAnsi="Times New Roman" w:cs="Times New Roman"/>
        </w:rPr>
        <w:t>Government of India (</w:t>
      </w:r>
      <w:r w:rsidRPr="000835D7">
        <w:rPr>
          <w:rFonts w:ascii="Times New Roman" w:hAnsi="Times New Roman" w:cs="Times New Roman"/>
        </w:rPr>
        <w:t>1992</w:t>
      </w:r>
      <w:r>
        <w:rPr>
          <w:rFonts w:ascii="Times New Roman" w:hAnsi="Times New Roman" w:cs="Times New Roman"/>
        </w:rPr>
        <w:t>),</w:t>
      </w:r>
      <w:r w:rsidRPr="000835D7">
        <w:rPr>
          <w:rFonts w:ascii="Times New Roman" w:hAnsi="Times New Roman" w:cs="Times New Roman"/>
        </w:rPr>
        <w:t xml:space="preserve"> Eighth Five Year </w:t>
      </w:r>
      <w:r>
        <w:rPr>
          <w:rFonts w:ascii="Times New Roman" w:hAnsi="Times New Roman" w:cs="Times New Roman"/>
        </w:rPr>
        <w:t>Plan 1992 -</w:t>
      </w:r>
      <w:r w:rsidRPr="000835D7">
        <w:rPr>
          <w:rFonts w:ascii="Times New Roman" w:hAnsi="Times New Roman" w:cs="Times New Roman"/>
        </w:rPr>
        <w:t xml:space="preserve"> 97, Planning Commission, New Delhi, </w:t>
      </w:r>
      <w:r>
        <w:rPr>
          <w:rFonts w:ascii="Times New Roman" w:hAnsi="Times New Roman" w:cs="Times New Roman"/>
        </w:rPr>
        <w:t>pp. 291-</w:t>
      </w:r>
      <w:r w:rsidRPr="000835D7">
        <w:rPr>
          <w:rFonts w:ascii="Times New Roman" w:hAnsi="Times New Roman" w:cs="Times New Roman"/>
        </w:rPr>
        <w:t xml:space="preserve">292. </w:t>
      </w:r>
    </w:p>
    <w:p w:rsidR="00B627BE" w:rsidRDefault="00B627BE" w:rsidP="00B627BE">
      <w:pPr>
        <w:spacing w:after="0"/>
        <w:jc w:val="both"/>
        <w:rPr>
          <w:rFonts w:ascii="Times New Roman" w:hAnsi="Times New Roman"/>
          <w:sz w:val="24"/>
          <w:szCs w:val="24"/>
        </w:rPr>
      </w:pPr>
      <w:proofErr w:type="spellStart"/>
      <w:r>
        <w:rPr>
          <w:rFonts w:ascii="Times New Roman" w:hAnsi="Times New Roman"/>
          <w:sz w:val="24"/>
          <w:szCs w:val="24"/>
        </w:rPr>
        <w:t>HendrieWeisinger</w:t>
      </w:r>
      <w:proofErr w:type="spellEnd"/>
      <w:r>
        <w:rPr>
          <w:rFonts w:ascii="Times New Roman" w:hAnsi="Times New Roman"/>
          <w:sz w:val="24"/>
          <w:szCs w:val="24"/>
        </w:rPr>
        <w:t xml:space="preserve"> (2006),</w:t>
      </w:r>
      <w:r w:rsidRPr="000835D7">
        <w:rPr>
          <w:rFonts w:ascii="Times New Roman" w:hAnsi="Times New Roman"/>
          <w:sz w:val="24"/>
          <w:szCs w:val="24"/>
        </w:rPr>
        <w:t xml:space="preserve"> Emotional Intelligence at work, </w:t>
      </w:r>
      <w:proofErr w:type="spellStart"/>
      <w:r w:rsidRPr="000835D7">
        <w:rPr>
          <w:rFonts w:ascii="Times New Roman" w:hAnsi="Times New Roman"/>
          <w:sz w:val="24"/>
          <w:szCs w:val="24"/>
        </w:rPr>
        <w:t>ArEmm</w:t>
      </w:r>
      <w:proofErr w:type="spellEnd"/>
      <w:r w:rsidRPr="000835D7">
        <w:rPr>
          <w:rFonts w:ascii="Times New Roman" w:hAnsi="Times New Roman"/>
          <w:sz w:val="24"/>
          <w:szCs w:val="24"/>
        </w:rPr>
        <w:t xml:space="preserve"> International, published in </w:t>
      </w:r>
      <w:r>
        <w:rPr>
          <w:rFonts w:ascii="Times New Roman" w:hAnsi="Times New Roman"/>
          <w:sz w:val="24"/>
          <w:szCs w:val="24"/>
        </w:rPr>
        <w:t>New Delhi, pp</w:t>
      </w:r>
      <w:r w:rsidRPr="000835D7">
        <w:rPr>
          <w:rFonts w:ascii="Times New Roman" w:hAnsi="Times New Roman"/>
          <w:sz w:val="24"/>
          <w:szCs w:val="24"/>
        </w:rPr>
        <w:t xml:space="preserve"> 67-72.</w:t>
      </w:r>
    </w:p>
    <w:p w:rsidR="00B627BE" w:rsidRDefault="00B627BE" w:rsidP="00B627BE">
      <w:pPr>
        <w:spacing w:after="0"/>
        <w:jc w:val="both"/>
        <w:rPr>
          <w:rFonts w:ascii="Times New Roman" w:hAnsi="Times New Roman" w:cs="Times New Roman"/>
          <w:sz w:val="24"/>
          <w:szCs w:val="24"/>
        </w:rPr>
      </w:pPr>
    </w:p>
    <w:p w:rsidR="00B627BE" w:rsidRPr="000F40E6" w:rsidRDefault="00B627BE" w:rsidP="00B627BE">
      <w:pPr>
        <w:spacing w:after="0"/>
        <w:jc w:val="both"/>
        <w:rPr>
          <w:rFonts w:ascii="Times New Roman" w:hAnsi="Times New Roman" w:cs="Times New Roman"/>
          <w:sz w:val="24"/>
          <w:szCs w:val="24"/>
        </w:rPr>
      </w:pPr>
      <w:proofErr w:type="spellStart"/>
      <w:r w:rsidRPr="008A4EC0">
        <w:rPr>
          <w:rFonts w:ascii="Times New Roman" w:hAnsi="Times New Roman" w:cs="Times New Roman"/>
          <w:sz w:val="24"/>
          <w:szCs w:val="24"/>
        </w:rPr>
        <w:t>JayantySinh</w:t>
      </w:r>
      <w:proofErr w:type="spellEnd"/>
      <w:proofErr w:type="gramStart"/>
      <w:r>
        <w:rPr>
          <w:rFonts w:ascii="Times New Roman" w:hAnsi="Times New Roman" w:cs="Times New Roman"/>
        </w:rPr>
        <w:t>,</w:t>
      </w:r>
      <w:r>
        <w:rPr>
          <w:rFonts w:ascii="Times New Roman" w:hAnsi="Times New Roman" w:cs="Times New Roman"/>
          <w:sz w:val="24"/>
          <w:szCs w:val="24"/>
        </w:rPr>
        <w:t>(</w:t>
      </w:r>
      <w:proofErr w:type="gramEnd"/>
      <w:r w:rsidRPr="008A4EC0">
        <w:rPr>
          <w:rFonts w:ascii="Times New Roman" w:hAnsi="Times New Roman" w:cs="Times New Roman"/>
          <w:sz w:val="24"/>
          <w:szCs w:val="24"/>
        </w:rPr>
        <w:t>2006)</w:t>
      </w:r>
      <w:r>
        <w:rPr>
          <w:rFonts w:ascii="Times New Roman" w:hAnsi="Times New Roman" w:cs="Times New Roman"/>
          <w:sz w:val="24"/>
          <w:szCs w:val="24"/>
        </w:rPr>
        <w:t>,Status of women in I</w:t>
      </w:r>
      <w:r w:rsidRPr="000F40E6">
        <w:rPr>
          <w:rFonts w:ascii="Times New Roman" w:hAnsi="Times New Roman" w:cs="Times New Roman"/>
          <w:sz w:val="24"/>
          <w:szCs w:val="24"/>
        </w:rPr>
        <w:t>ndia</w:t>
      </w:r>
      <w:r>
        <w:rPr>
          <w:rFonts w:ascii="Times New Roman" w:hAnsi="Times New Roman" w:cs="Times New Roman"/>
          <w:sz w:val="24"/>
          <w:szCs w:val="24"/>
        </w:rPr>
        <w:t xml:space="preserve">, </w:t>
      </w:r>
      <w:proofErr w:type="spellStart"/>
      <w:r>
        <w:rPr>
          <w:rFonts w:ascii="Times New Roman" w:hAnsi="Times New Roman" w:cs="Times New Roman"/>
          <w:sz w:val="24"/>
          <w:szCs w:val="24"/>
        </w:rPr>
        <w:t>Visataar</w:t>
      </w:r>
      <w:proofErr w:type="spellEnd"/>
      <w:r>
        <w:rPr>
          <w:rFonts w:ascii="Times New Roman" w:hAnsi="Times New Roman" w:cs="Times New Roman"/>
          <w:sz w:val="24"/>
          <w:szCs w:val="24"/>
        </w:rPr>
        <w:t xml:space="preserve"> publications, New Delhi, pp.182-183.</w:t>
      </w:r>
    </w:p>
    <w:p w:rsidR="00B627BE" w:rsidRDefault="00B627BE" w:rsidP="00B627BE">
      <w:pPr>
        <w:spacing w:after="0"/>
        <w:jc w:val="both"/>
        <w:rPr>
          <w:rFonts w:ascii="Times New Roman" w:hAnsi="Times New Roman"/>
          <w:sz w:val="24"/>
          <w:szCs w:val="24"/>
        </w:rPr>
      </w:pPr>
    </w:p>
    <w:p w:rsidR="00B627BE" w:rsidRDefault="00B627BE" w:rsidP="00B627BE">
      <w:pPr>
        <w:jc w:val="both"/>
        <w:rPr>
          <w:rFonts w:ascii="Times New Roman" w:hAnsi="Times New Roman" w:cs="Times New Roman"/>
          <w:sz w:val="24"/>
          <w:szCs w:val="24"/>
        </w:rPr>
      </w:pPr>
      <w:r>
        <w:rPr>
          <w:rFonts w:ascii="Times New Roman" w:hAnsi="Times New Roman" w:cs="Times New Roman"/>
          <w:sz w:val="24"/>
          <w:szCs w:val="24"/>
        </w:rPr>
        <w:t xml:space="preserve">Julia </w:t>
      </w:r>
      <w:proofErr w:type="spellStart"/>
      <w:proofErr w:type="gramStart"/>
      <w:r>
        <w:rPr>
          <w:rFonts w:ascii="Times New Roman" w:hAnsi="Times New Roman" w:cs="Times New Roman"/>
          <w:sz w:val="24"/>
          <w:szCs w:val="24"/>
        </w:rPr>
        <w:t>Wiklander</w:t>
      </w:r>
      <w:proofErr w:type="spellEnd"/>
      <w:r w:rsidRPr="000835D7">
        <w:rPr>
          <w:rFonts w:ascii="Times New Roman" w:hAnsi="Times New Roman" w:cs="Times New Roman"/>
          <w:sz w:val="24"/>
          <w:szCs w:val="24"/>
        </w:rPr>
        <w:t>(</w:t>
      </w:r>
      <w:proofErr w:type="gramEnd"/>
      <w:r w:rsidRPr="000835D7">
        <w:rPr>
          <w:rFonts w:ascii="Times New Roman" w:hAnsi="Times New Roman" w:cs="Times New Roman"/>
          <w:sz w:val="24"/>
          <w:szCs w:val="24"/>
        </w:rPr>
        <w:t>2010)</w:t>
      </w:r>
      <w:r>
        <w:rPr>
          <w:rFonts w:ascii="Times New Roman" w:hAnsi="Times New Roman" w:cs="Times New Roman"/>
          <w:sz w:val="24"/>
          <w:szCs w:val="24"/>
        </w:rPr>
        <w:t>,</w:t>
      </w:r>
      <w:r w:rsidRPr="000835D7">
        <w:rPr>
          <w:rFonts w:ascii="Times New Roman" w:hAnsi="Times New Roman" w:cs="Times New Roman"/>
          <w:sz w:val="24"/>
          <w:szCs w:val="24"/>
        </w:rPr>
        <w:t xml:space="preserve"> “</w:t>
      </w:r>
      <w:r w:rsidRPr="000835D7">
        <w:rPr>
          <w:rFonts w:ascii="Times New Roman" w:eastAsia="Times New Roman" w:hAnsi="Times New Roman" w:cs="Times New Roman"/>
          <w:sz w:val="24"/>
          <w:szCs w:val="24"/>
        </w:rPr>
        <w:t>Determinants of Women’s Empowerment in Rural India</w:t>
      </w:r>
      <w:r w:rsidRPr="000835D7">
        <w:rPr>
          <w:rFonts w:ascii="Times New Roman" w:hAnsi="Times New Roman" w:cs="Times New Roman"/>
          <w:sz w:val="24"/>
          <w:szCs w:val="24"/>
        </w:rPr>
        <w:t xml:space="preserve">UB publication New Delhi, </w:t>
      </w:r>
      <w:r w:rsidRPr="0048159F">
        <w:rPr>
          <w:rFonts w:ascii="Times New Roman" w:hAnsi="Times New Roman" w:cs="Times New Roman"/>
          <w:sz w:val="24"/>
          <w:szCs w:val="24"/>
        </w:rPr>
        <w:t>pp.54-59.</w:t>
      </w:r>
    </w:p>
    <w:p w:rsidR="00B627BE" w:rsidRDefault="00B627BE" w:rsidP="00B627BE">
      <w:pPr>
        <w:spacing w:after="0"/>
        <w:jc w:val="both"/>
        <w:rPr>
          <w:rFonts w:ascii="Times New Roman" w:eastAsia="Times New Roman" w:hAnsi="Times New Roman" w:cs="Times New Roman"/>
          <w:bCs/>
          <w:kern w:val="36"/>
          <w:sz w:val="24"/>
          <w:szCs w:val="24"/>
        </w:rPr>
      </w:pPr>
      <w:proofErr w:type="spellStart"/>
      <w:r>
        <w:rPr>
          <w:rFonts w:ascii="Times New Roman" w:eastAsia="Times New Roman" w:hAnsi="Times New Roman" w:cs="Times New Roman"/>
          <w:sz w:val="24"/>
          <w:szCs w:val="24"/>
        </w:rPr>
        <w:t>JorisLammers</w:t>
      </w:r>
      <w:proofErr w:type="spellEnd"/>
      <w:r>
        <w:rPr>
          <w:rFonts w:ascii="Times New Roman" w:eastAsia="Times New Roman" w:hAnsi="Times New Roman" w:cs="Times New Roman"/>
          <w:sz w:val="24"/>
          <w:szCs w:val="24"/>
        </w:rPr>
        <w:t xml:space="preserve"> and Dario </w:t>
      </w:r>
      <w:proofErr w:type="spellStart"/>
      <w:proofErr w:type="gramStart"/>
      <w:r>
        <w:rPr>
          <w:rFonts w:ascii="Times New Roman" w:eastAsia="Times New Roman" w:hAnsi="Times New Roman" w:cs="Times New Roman"/>
          <w:sz w:val="24"/>
          <w:szCs w:val="24"/>
        </w:rPr>
        <w:t>Bombari</w:t>
      </w:r>
      <w:proofErr w:type="spellEnd"/>
      <w:r w:rsidRPr="000835D7">
        <w:rPr>
          <w:rFonts w:ascii="Times New Roman" w:eastAsia="Times New Roman" w:hAnsi="Times New Roman" w:cs="Times New Roman"/>
          <w:bCs/>
          <w:kern w:val="36"/>
          <w:sz w:val="24"/>
          <w:szCs w:val="24"/>
        </w:rPr>
        <w:t>(</w:t>
      </w:r>
      <w:proofErr w:type="gramEnd"/>
      <w:r w:rsidRPr="000835D7">
        <w:rPr>
          <w:rFonts w:ascii="Times New Roman" w:eastAsia="Times New Roman" w:hAnsi="Times New Roman" w:cs="Times New Roman"/>
          <w:bCs/>
          <w:kern w:val="36"/>
          <w:sz w:val="24"/>
          <w:szCs w:val="24"/>
        </w:rPr>
        <w:t>2013)</w:t>
      </w:r>
      <w:r>
        <w:rPr>
          <w:rFonts w:ascii="Times New Roman" w:eastAsia="Times New Roman" w:hAnsi="Times New Roman" w:cs="Times New Roman"/>
          <w:bCs/>
          <w:kern w:val="36"/>
          <w:sz w:val="24"/>
          <w:szCs w:val="24"/>
        </w:rPr>
        <w:t>,</w:t>
      </w:r>
      <w:r w:rsidRPr="000835D7">
        <w:rPr>
          <w:rFonts w:ascii="Times New Roman" w:eastAsia="Times New Roman" w:hAnsi="Times New Roman" w:cs="Times New Roman"/>
          <w:bCs/>
          <w:kern w:val="36"/>
          <w:sz w:val="24"/>
          <w:szCs w:val="24"/>
        </w:rPr>
        <w:t xml:space="preserve">“Successful female leaders empower women's behavior in leadership tasks”, </w:t>
      </w:r>
      <w:proofErr w:type="spellStart"/>
      <w:r w:rsidRPr="000835D7">
        <w:rPr>
          <w:rFonts w:ascii="Times New Roman" w:eastAsia="Times New Roman" w:hAnsi="Times New Roman" w:cs="Times New Roman"/>
          <w:bCs/>
          <w:kern w:val="36"/>
          <w:sz w:val="24"/>
          <w:szCs w:val="24"/>
        </w:rPr>
        <w:t>Vol</w:t>
      </w:r>
      <w:proofErr w:type="spellEnd"/>
      <w:r w:rsidRPr="000835D7">
        <w:rPr>
          <w:rFonts w:ascii="Times New Roman" w:eastAsia="Times New Roman" w:hAnsi="Times New Roman" w:cs="Times New Roman"/>
          <w:bCs/>
          <w:kern w:val="36"/>
          <w:sz w:val="24"/>
          <w:szCs w:val="24"/>
        </w:rPr>
        <w:t xml:space="preserve"> 49, pp 444-448.</w:t>
      </w:r>
    </w:p>
    <w:p w:rsidR="00B627BE" w:rsidRDefault="00B627BE" w:rsidP="00B627BE">
      <w:pPr>
        <w:spacing w:after="0"/>
        <w:jc w:val="both"/>
        <w:rPr>
          <w:rFonts w:ascii="Times New Roman" w:eastAsia="Times New Roman" w:hAnsi="Times New Roman" w:cs="Times New Roman"/>
          <w:bCs/>
          <w:kern w:val="36"/>
          <w:sz w:val="24"/>
          <w:szCs w:val="24"/>
        </w:rPr>
      </w:pPr>
    </w:p>
    <w:p w:rsidR="00B627BE" w:rsidRPr="00340388" w:rsidRDefault="00B627BE" w:rsidP="00B627BE">
      <w:pPr>
        <w:spacing w:after="0"/>
        <w:jc w:val="both"/>
        <w:rPr>
          <w:rFonts w:ascii="Times New Roman" w:eastAsia="Times New Roman" w:hAnsi="Times New Roman" w:cs="Times New Roman"/>
          <w:sz w:val="24"/>
          <w:szCs w:val="24"/>
        </w:rPr>
      </w:pPr>
      <w:r>
        <w:rPr>
          <w:rFonts w:ascii="Times New Roman" w:hAnsi="Times New Roman" w:cs="Times New Roman"/>
          <w:sz w:val="24"/>
          <w:szCs w:val="24"/>
        </w:rPr>
        <w:t xml:space="preserve">Kala S. and </w:t>
      </w:r>
      <w:proofErr w:type="spellStart"/>
      <w:r>
        <w:rPr>
          <w:rFonts w:ascii="Times New Roman" w:hAnsi="Times New Roman" w:cs="Times New Roman"/>
          <w:sz w:val="24"/>
          <w:szCs w:val="24"/>
        </w:rPr>
        <w:t>Singal</w:t>
      </w:r>
      <w:proofErr w:type="spellEnd"/>
      <w:r w:rsidRPr="00340388">
        <w:rPr>
          <w:rFonts w:ascii="Times New Roman" w:hAnsi="Times New Roman" w:cs="Times New Roman"/>
          <w:sz w:val="24"/>
          <w:szCs w:val="24"/>
        </w:rPr>
        <w:t xml:space="preserve"> S. (2003).A study on decision making pattern of tribal women entrepreneurs</w:t>
      </w:r>
      <w:r>
        <w:rPr>
          <w:rFonts w:ascii="Times New Roman" w:hAnsi="Times New Roman" w:cs="Times New Roman"/>
          <w:sz w:val="24"/>
          <w:szCs w:val="24"/>
        </w:rPr>
        <w:t>, pp</w:t>
      </w:r>
      <w:r w:rsidRPr="00340388">
        <w:rPr>
          <w:rFonts w:ascii="Times New Roman" w:hAnsi="Times New Roman" w:cs="Times New Roman"/>
          <w:sz w:val="24"/>
          <w:szCs w:val="24"/>
        </w:rPr>
        <w:t>52-57.</w:t>
      </w:r>
    </w:p>
    <w:p w:rsidR="00B627BE" w:rsidRDefault="00B627BE" w:rsidP="00B627BE">
      <w:pPr>
        <w:autoSpaceDE w:val="0"/>
        <w:autoSpaceDN w:val="0"/>
        <w:adjustRightInd w:val="0"/>
        <w:spacing w:after="0"/>
        <w:jc w:val="both"/>
        <w:rPr>
          <w:rFonts w:ascii="Times New Roman" w:hAnsi="Times New Roman" w:cs="Times New Roman"/>
          <w:sz w:val="24"/>
          <w:szCs w:val="24"/>
        </w:rPr>
      </w:pPr>
    </w:p>
    <w:p w:rsidR="00B627BE" w:rsidRDefault="00B627BE" w:rsidP="00B627BE">
      <w:pPr>
        <w:jc w:val="both"/>
        <w:rPr>
          <w:rFonts w:ascii="Times New Roman" w:hAnsi="Times New Roman" w:cs="Times New Roman"/>
          <w:sz w:val="24"/>
          <w:szCs w:val="24"/>
        </w:rPr>
      </w:pPr>
      <w:proofErr w:type="spellStart"/>
      <w:r w:rsidRPr="000835D7">
        <w:rPr>
          <w:rFonts w:ascii="Times New Roman" w:hAnsi="Times New Roman" w:cs="Times New Roman"/>
          <w:sz w:val="24"/>
          <w:szCs w:val="24"/>
        </w:rPr>
        <w:t>KanakalathaMukund</w:t>
      </w:r>
      <w:proofErr w:type="spellEnd"/>
      <w:r>
        <w:rPr>
          <w:rFonts w:ascii="Times New Roman" w:hAnsi="Times New Roman" w:cs="Times New Roman"/>
          <w:sz w:val="24"/>
          <w:szCs w:val="24"/>
        </w:rPr>
        <w:t>(</w:t>
      </w:r>
      <w:r w:rsidRPr="000835D7">
        <w:rPr>
          <w:rFonts w:ascii="Times New Roman" w:hAnsi="Times New Roman" w:cs="Times New Roman"/>
          <w:sz w:val="24"/>
          <w:szCs w:val="24"/>
        </w:rPr>
        <w:t>1990</w:t>
      </w:r>
      <w:r>
        <w:rPr>
          <w:rFonts w:ascii="Times New Roman" w:hAnsi="Times New Roman" w:cs="Times New Roman"/>
          <w:sz w:val="24"/>
          <w:szCs w:val="24"/>
        </w:rPr>
        <w:t xml:space="preserve">),“Women Welfare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w:t>
      </w:r>
      <w:r w:rsidRPr="000835D7">
        <w:rPr>
          <w:rFonts w:ascii="Times New Roman" w:hAnsi="Times New Roman" w:cs="Times New Roman"/>
          <w:sz w:val="24"/>
          <w:szCs w:val="24"/>
        </w:rPr>
        <w:t>, CESS, Hyderabad, p</w:t>
      </w:r>
      <w:r>
        <w:rPr>
          <w:rFonts w:ascii="Times New Roman" w:hAnsi="Times New Roman" w:cs="Times New Roman"/>
          <w:sz w:val="24"/>
          <w:szCs w:val="24"/>
        </w:rPr>
        <w:t>p 204-205.</w:t>
      </w:r>
    </w:p>
    <w:p w:rsidR="00B627BE" w:rsidRPr="000835D7" w:rsidRDefault="00B627BE" w:rsidP="00B627BE">
      <w:pPr>
        <w:pStyle w:val="Default"/>
        <w:spacing w:line="276" w:lineRule="auto"/>
        <w:jc w:val="both"/>
        <w:rPr>
          <w:rFonts w:ascii="Times New Roman" w:hAnsi="Times New Roman" w:cs="Times New Roman"/>
        </w:rPr>
      </w:pPr>
      <w:proofErr w:type="spellStart"/>
      <w:r>
        <w:rPr>
          <w:rFonts w:ascii="Times New Roman" w:hAnsi="Times New Roman" w:cs="Times New Roman"/>
        </w:rPr>
        <w:t>Kitchlu</w:t>
      </w:r>
      <w:proofErr w:type="spellEnd"/>
      <w:r>
        <w:rPr>
          <w:rFonts w:ascii="Times New Roman" w:hAnsi="Times New Roman" w:cs="Times New Roman"/>
        </w:rPr>
        <w:t xml:space="preserve"> T.N (</w:t>
      </w:r>
      <w:r w:rsidRPr="000835D7">
        <w:rPr>
          <w:rFonts w:ascii="Times New Roman" w:hAnsi="Times New Roman" w:cs="Times New Roman"/>
        </w:rPr>
        <w:t>1991</w:t>
      </w:r>
      <w:r>
        <w:rPr>
          <w:rFonts w:ascii="Times New Roman" w:hAnsi="Times New Roman" w:cs="Times New Roman"/>
        </w:rPr>
        <w:t>),</w:t>
      </w:r>
      <w:r w:rsidRPr="000835D7">
        <w:rPr>
          <w:rFonts w:ascii="Times New Roman" w:hAnsi="Times New Roman" w:cs="Times New Roman"/>
        </w:rPr>
        <w:t xml:space="preserve"> Women rights, Legislative </w:t>
      </w:r>
      <w:proofErr w:type="spellStart"/>
      <w:r w:rsidRPr="000835D7">
        <w:rPr>
          <w:rFonts w:ascii="Times New Roman" w:hAnsi="Times New Roman" w:cs="Times New Roman"/>
        </w:rPr>
        <w:t>Measuresin</w:t>
      </w:r>
      <w:proofErr w:type="spellEnd"/>
      <w:r w:rsidRPr="000835D7">
        <w:rPr>
          <w:rFonts w:ascii="Times New Roman" w:hAnsi="Times New Roman" w:cs="Times New Roman"/>
        </w:rPr>
        <w:t xml:space="preserve"> </w:t>
      </w:r>
      <w:proofErr w:type="spellStart"/>
      <w:r w:rsidRPr="000835D7">
        <w:rPr>
          <w:rFonts w:ascii="Times New Roman" w:hAnsi="Times New Roman" w:cs="Times New Roman"/>
        </w:rPr>
        <w:t>Yojana</w:t>
      </w:r>
      <w:proofErr w:type="spellEnd"/>
      <w:r w:rsidRPr="000835D7">
        <w:rPr>
          <w:rFonts w:ascii="Times New Roman" w:hAnsi="Times New Roman" w:cs="Times New Roman"/>
        </w:rPr>
        <w:t>, Nov. 15, , vol. 35, No. 20</w:t>
      </w:r>
      <w:r w:rsidRPr="000835D7">
        <w:rPr>
          <w:rFonts w:ascii="Times New Roman" w:hAnsi="Times New Roman" w:cs="Times New Roman"/>
          <w:b/>
          <w:bCs/>
        </w:rPr>
        <w:t xml:space="preserve">, </w:t>
      </w:r>
      <w:r w:rsidRPr="000835D7">
        <w:rPr>
          <w:rFonts w:ascii="Times New Roman" w:hAnsi="Times New Roman" w:cs="Times New Roman"/>
        </w:rPr>
        <w:t>Publication Division, Go</w:t>
      </w:r>
      <w:r>
        <w:rPr>
          <w:rFonts w:ascii="Times New Roman" w:hAnsi="Times New Roman" w:cs="Times New Roman"/>
        </w:rPr>
        <w:t>vernment of India, New Delhi, pp 16-18.</w:t>
      </w:r>
    </w:p>
    <w:p w:rsidR="00B627BE" w:rsidRDefault="00B627BE" w:rsidP="00B627BE">
      <w:pPr>
        <w:spacing w:after="0"/>
        <w:jc w:val="both"/>
        <w:rPr>
          <w:rFonts w:ascii="Times New Roman" w:eastAsia="Times New Roman" w:hAnsi="Times New Roman" w:cs="Times New Roman"/>
          <w:sz w:val="24"/>
          <w:szCs w:val="24"/>
        </w:rPr>
      </w:pPr>
    </w:p>
    <w:p w:rsidR="00B627BE" w:rsidRPr="0048159F" w:rsidRDefault="00B627BE" w:rsidP="00B627BE">
      <w:pPr>
        <w:jc w:val="both"/>
        <w:rPr>
          <w:rFonts w:ascii="Times New Roman" w:hAnsi="Times New Roman" w:cs="Times New Roman"/>
          <w:sz w:val="24"/>
          <w:szCs w:val="24"/>
        </w:rPr>
      </w:pPr>
      <w:proofErr w:type="spellStart"/>
      <w:proofErr w:type="gramStart"/>
      <w:r>
        <w:rPr>
          <w:rFonts w:ascii="Times New Roman" w:eastAsia="Times New Roman" w:hAnsi="Times New Roman" w:cs="Times New Roman"/>
          <w:sz w:val="24"/>
          <w:szCs w:val="24"/>
        </w:rPr>
        <w:t>MahapatraSubhasini</w:t>
      </w:r>
      <w:proofErr w:type="spellEnd"/>
      <w:r>
        <w:rPr>
          <w:rFonts w:ascii="Times New Roman" w:eastAsia="Times New Roman" w:hAnsi="Times New Roman" w:cs="Times New Roman"/>
          <w:sz w:val="24"/>
          <w:szCs w:val="24"/>
        </w:rPr>
        <w:t xml:space="preserve"> (</w:t>
      </w:r>
      <w:r w:rsidRPr="000835D7">
        <w:rPr>
          <w:rFonts w:ascii="Times New Roman" w:eastAsia="Times New Roman" w:hAnsi="Times New Roman" w:cs="Times New Roman"/>
          <w:sz w:val="24"/>
          <w:szCs w:val="24"/>
        </w:rPr>
        <w:t>2006</w:t>
      </w:r>
      <w:r>
        <w:rPr>
          <w:rFonts w:ascii="Times New Roman" w:eastAsia="Times New Roman" w:hAnsi="Times New Roman" w:cs="Times New Roman"/>
          <w:sz w:val="24"/>
          <w:szCs w:val="24"/>
        </w:rPr>
        <w:t>),</w:t>
      </w:r>
      <w:r w:rsidRPr="000835D7">
        <w:rPr>
          <w:rFonts w:ascii="Times New Roman" w:eastAsia="Times New Roman" w:hAnsi="Times New Roman" w:cs="Times New Roman"/>
          <w:sz w:val="24"/>
          <w:szCs w:val="24"/>
        </w:rPr>
        <w:t xml:space="preserve"> “Status of Women towards Empowerment”, </w:t>
      </w:r>
      <w:proofErr w:type="spellStart"/>
      <w:r w:rsidRPr="000835D7">
        <w:rPr>
          <w:rFonts w:ascii="Times New Roman" w:eastAsia="Times New Roman" w:hAnsi="Times New Roman" w:cs="Times New Roman"/>
          <w:sz w:val="24"/>
          <w:szCs w:val="24"/>
        </w:rPr>
        <w:t>Rajat</w:t>
      </w:r>
      <w:proofErr w:type="spellEnd"/>
      <w:r w:rsidRPr="000835D7">
        <w:rPr>
          <w:rFonts w:ascii="Times New Roman" w:eastAsia="Times New Roman" w:hAnsi="Times New Roman" w:cs="Times New Roman"/>
          <w:sz w:val="24"/>
          <w:szCs w:val="24"/>
        </w:rPr>
        <w:t xml:space="preserve"> Publication, New Delhi, India, pp.35-40.</w:t>
      </w:r>
      <w:proofErr w:type="gramEnd"/>
    </w:p>
    <w:p w:rsidR="00B627BE" w:rsidRDefault="00B627BE" w:rsidP="00B627BE">
      <w:pPr>
        <w:spacing w:after="0"/>
        <w:jc w:val="both"/>
        <w:rPr>
          <w:rFonts w:ascii="Times New Roman" w:eastAsia="Times New Roman" w:hAnsi="Times New Roman" w:cs="Times New Roman"/>
          <w:sz w:val="24"/>
          <w:szCs w:val="24"/>
        </w:rPr>
      </w:pPr>
    </w:p>
    <w:p w:rsidR="00B627BE" w:rsidRDefault="00B627BE" w:rsidP="00B627BE">
      <w:pPr>
        <w:spacing w:after="0"/>
        <w:jc w:val="both"/>
        <w:rPr>
          <w:rFonts w:ascii="Times New Roman" w:eastAsia="Times New Roman" w:hAnsi="Times New Roman" w:cs="Times New Roman"/>
          <w:sz w:val="24"/>
          <w:szCs w:val="24"/>
        </w:rPr>
      </w:pPr>
      <w:r w:rsidRPr="00333877">
        <w:rPr>
          <w:rFonts w:ascii="Times New Roman" w:hAnsi="Times New Roman" w:cs="Times New Roman"/>
          <w:sz w:val="24"/>
          <w:szCs w:val="24"/>
        </w:rPr>
        <w:t xml:space="preserve">Maya </w:t>
      </w:r>
      <w:proofErr w:type="spellStart"/>
      <w:r w:rsidRPr="00333877">
        <w:rPr>
          <w:rFonts w:ascii="Times New Roman" w:hAnsi="Times New Roman" w:cs="Times New Roman"/>
          <w:sz w:val="24"/>
          <w:szCs w:val="24"/>
        </w:rPr>
        <w:t>Majumdar</w:t>
      </w:r>
      <w:proofErr w:type="spellEnd"/>
      <w:r w:rsidRPr="00333877">
        <w:rPr>
          <w:rFonts w:ascii="Times New Roman" w:hAnsi="Times New Roman" w:cs="Times New Roman"/>
          <w:sz w:val="24"/>
          <w:szCs w:val="24"/>
        </w:rPr>
        <w:t xml:space="preserve"> (2005)</w:t>
      </w:r>
      <w:r>
        <w:rPr>
          <w:rFonts w:ascii="Times New Roman" w:hAnsi="Times New Roman" w:cs="Times New Roman"/>
          <w:sz w:val="24"/>
          <w:szCs w:val="24"/>
        </w:rPr>
        <w:t>,</w:t>
      </w:r>
      <w:r w:rsidRPr="000835D7">
        <w:rPr>
          <w:rFonts w:ascii="Times New Roman" w:hAnsi="Times New Roman" w:cs="Times New Roman"/>
          <w:sz w:val="24"/>
          <w:szCs w:val="24"/>
        </w:rPr>
        <w:t>Enhancing Women’s Political Participation: Legislati</w:t>
      </w:r>
      <w:r>
        <w:rPr>
          <w:rFonts w:ascii="Times New Roman" w:hAnsi="Times New Roman" w:cs="Times New Roman"/>
          <w:sz w:val="24"/>
          <w:szCs w:val="24"/>
        </w:rPr>
        <w:t>ve Recruitment and Electoral Sy</w:t>
      </w:r>
      <w:r w:rsidRPr="000835D7">
        <w:rPr>
          <w:rFonts w:ascii="Times New Roman" w:hAnsi="Times New Roman" w:cs="Times New Roman"/>
          <w:sz w:val="24"/>
          <w:szCs w:val="24"/>
        </w:rPr>
        <w:t xml:space="preserve">stems. Women and Parliament: Beyond Numbers, Chapter 3, pp. 99-110. </w:t>
      </w:r>
    </w:p>
    <w:p w:rsidR="00B627BE" w:rsidRDefault="00B627BE" w:rsidP="00B627BE">
      <w:pPr>
        <w:spacing w:after="0"/>
        <w:jc w:val="both"/>
        <w:rPr>
          <w:rFonts w:ascii="Times New Roman" w:eastAsia="Times New Roman" w:hAnsi="Times New Roman" w:cs="Times New Roman"/>
          <w:sz w:val="24"/>
          <w:szCs w:val="24"/>
        </w:rPr>
      </w:pPr>
    </w:p>
    <w:p w:rsidR="00B627BE" w:rsidRPr="000835D7" w:rsidRDefault="00B627BE" w:rsidP="00B627BE">
      <w:pPr>
        <w:spacing w:after="0"/>
        <w:jc w:val="both"/>
        <w:rPr>
          <w:rFonts w:ascii="Times New Roman" w:eastAsia="Times New Roman" w:hAnsi="Times New Roman" w:cs="Times New Roman"/>
          <w:sz w:val="24"/>
          <w:szCs w:val="24"/>
        </w:rPr>
      </w:pPr>
      <w:r>
        <w:rPr>
          <w:rFonts w:ascii="Times New Roman" w:hAnsi="Times New Roman" w:cs="Times New Roman"/>
          <w:sz w:val="24"/>
          <w:szCs w:val="24"/>
        </w:rPr>
        <w:t>Narayan, D. (2012)</w:t>
      </w:r>
      <w:r w:rsidRPr="000835D7">
        <w:rPr>
          <w:rFonts w:ascii="Times New Roman" w:eastAsia="Times New Roman" w:hAnsi="Times New Roman" w:cs="Times New Roman"/>
          <w:sz w:val="24"/>
          <w:szCs w:val="24"/>
        </w:rPr>
        <w:t xml:space="preserve">, “Elections and Political Development” The South Asian Experience, </w:t>
      </w:r>
      <w:proofErr w:type="spellStart"/>
      <w:r w:rsidRPr="000835D7">
        <w:rPr>
          <w:rFonts w:ascii="Times New Roman" w:eastAsia="Times New Roman" w:hAnsi="Times New Roman" w:cs="Times New Roman"/>
          <w:sz w:val="24"/>
          <w:szCs w:val="24"/>
        </w:rPr>
        <w:t>Vikas</w:t>
      </w:r>
      <w:proofErr w:type="spellEnd"/>
      <w:r w:rsidRPr="000835D7">
        <w:rPr>
          <w:rFonts w:ascii="Times New Roman" w:eastAsia="Times New Roman" w:hAnsi="Times New Roman" w:cs="Times New Roman"/>
          <w:sz w:val="24"/>
          <w:szCs w:val="24"/>
        </w:rPr>
        <w:t xml:space="preserve"> Publishing House, New Delhi, pp. 50-57.</w:t>
      </w:r>
    </w:p>
    <w:p w:rsidR="00B627BE" w:rsidRPr="000835D7" w:rsidRDefault="00B627BE" w:rsidP="00B627BE">
      <w:pPr>
        <w:spacing w:after="0"/>
        <w:jc w:val="both"/>
        <w:rPr>
          <w:rFonts w:ascii="Times New Roman" w:eastAsia="Times New Roman" w:hAnsi="Times New Roman" w:cs="Times New Roman"/>
          <w:sz w:val="24"/>
          <w:szCs w:val="24"/>
        </w:rPr>
      </w:pPr>
    </w:p>
    <w:p w:rsidR="00B627BE" w:rsidRDefault="00B627BE" w:rsidP="00B627BE">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Norris, P. (1985),</w:t>
      </w:r>
      <w:r w:rsidRPr="000835D7">
        <w:rPr>
          <w:rFonts w:ascii="Times New Roman" w:hAnsi="Times New Roman" w:cs="Times New Roman"/>
          <w:sz w:val="24"/>
          <w:szCs w:val="24"/>
        </w:rPr>
        <w:t xml:space="preserve"> Women’s Legislative Representation in Western Europe. West European Politics</w:t>
      </w:r>
      <w:r w:rsidRPr="000835D7">
        <w:rPr>
          <w:rFonts w:ascii="Times New Roman" w:hAnsi="Times New Roman" w:cs="Times New Roman"/>
          <w:i/>
          <w:iCs/>
          <w:sz w:val="24"/>
          <w:szCs w:val="24"/>
        </w:rPr>
        <w:t xml:space="preserve">, </w:t>
      </w:r>
      <w:r w:rsidRPr="000835D7">
        <w:rPr>
          <w:rFonts w:ascii="Times New Roman" w:hAnsi="Times New Roman" w:cs="Times New Roman"/>
          <w:sz w:val="24"/>
          <w:szCs w:val="24"/>
        </w:rPr>
        <w:t>90-101.</w:t>
      </w:r>
    </w:p>
    <w:p w:rsidR="00B627BE" w:rsidRDefault="00B627BE" w:rsidP="00B627BE">
      <w:pPr>
        <w:autoSpaceDE w:val="0"/>
        <w:autoSpaceDN w:val="0"/>
        <w:adjustRightInd w:val="0"/>
        <w:spacing w:after="0"/>
        <w:jc w:val="both"/>
        <w:rPr>
          <w:rFonts w:ascii="Times New Roman" w:hAnsi="Times New Roman" w:cs="Times New Roman"/>
          <w:sz w:val="24"/>
          <w:szCs w:val="24"/>
        </w:rPr>
      </w:pPr>
    </w:p>
    <w:p w:rsidR="00B627BE" w:rsidRDefault="00B627BE" w:rsidP="00B627BE">
      <w:pPr>
        <w:autoSpaceDE w:val="0"/>
        <w:autoSpaceDN w:val="0"/>
        <w:adjustRightInd w:val="0"/>
        <w:spacing w:after="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lastRenderedPageBreak/>
        <w:t>Paul</w:t>
      </w:r>
      <w:r w:rsidRPr="008A4EC0">
        <w:rPr>
          <w:rFonts w:ascii="Times New Roman" w:hAnsi="Times New Roman" w:cs="Times New Roman"/>
          <w:sz w:val="24"/>
          <w:szCs w:val="24"/>
        </w:rPr>
        <w:t>Chowdari</w:t>
      </w:r>
      <w:proofErr w:type="spellEnd"/>
      <w:r>
        <w:rPr>
          <w:rFonts w:ascii="Times New Roman" w:hAnsi="Times New Roman" w:cs="Times New Roman"/>
          <w:sz w:val="24"/>
          <w:szCs w:val="24"/>
        </w:rPr>
        <w:t>, (2004), Empowering rural women, Publishing house, New Delhi, pp-29-30.</w:t>
      </w:r>
      <w:proofErr w:type="gramEnd"/>
    </w:p>
    <w:p w:rsidR="00B627BE" w:rsidRDefault="00B627BE" w:rsidP="00B627BE">
      <w:pPr>
        <w:autoSpaceDE w:val="0"/>
        <w:autoSpaceDN w:val="0"/>
        <w:adjustRightInd w:val="0"/>
        <w:spacing w:after="0"/>
        <w:jc w:val="both"/>
        <w:rPr>
          <w:rFonts w:ascii="Times New Roman" w:hAnsi="Times New Roman" w:cs="Times New Roman"/>
          <w:sz w:val="24"/>
          <w:szCs w:val="24"/>
        </w:rPr>
      </w:pPr>
    </w:p>
    <w:p w:rsidR="00B627BE" w:rsidRDefault="00B627BE" w:rsidP="00B627BE">
      <w:pPr>
        <w:spacing w:after="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PillaiKhothari</w:t>
      </w:r>
      <w:proofErr w:type="spellEnd"/>
      <w:r>
        <w:rPr>
          <w:rFonts w:ascii="Times New Roman" w:eastAsia="Times New Roman" w:hAnsi="Times New Roman" w:cs="Times New Roman"/>
          <w:sz w:val="24"/>
          <w:szCs w:val="24"/>
        </w:rPr>
        <w:t xml:space="preserve"> Jaya (2003),</w:t>
      </w:r>
      <w:r w:rsidRPr="000835D7">
        <w:rPr>
          <w:rFonts w:ascii="Times New Roman" w:eastAsia="Times New Roman" w:hAnsi="Times New Roman" w:cs="Times New Roman"/>
          <w:sz w:val="24"/>
          <w:szCs w:val="24"/>
        </w:rPr>
        <w:t xml:space="preserve"> “Women and Empowerment”, </w:t>
      </w:r>
      <w:proofErr w:type="spellStart"/>
      <w:r w:rsidRPr="000835D7">
        <w:rPr>
          <w:rFonts w:ascii="Times New Roman" w:eastAsia="Times New Roman" w:hAnsi="Times New Roman" w:cs="Times New Roman"/>
          <w:sz w:val="24"/>
          <w:szCs w:val="24"/>
        </w:rPr>
        <w:t>Gyan</w:t>
      </w:r>
      <w:proofErr w:type="spellEnd"/>
      <w:r w:rsidRPr="000835D7">
        <w:rPr>
          <w:rFonts w:ascii="Times New Roman" w:eastAsia="Times New Roman" w:hAnsi="Times New Roman" w:cs="Times New Roman"/>
          <w:sz w:val="24"/>
          <w:szCs w:val="24"/>
        </w:rPr>
        <w:t xml:space="preserve"> Publi</w:t>
      </w:r>
      <w:r>
        <w:rPr>
          <w:rFonts w:ascii="Times New Roman" w:eastAsia="Times New Roman" w:hAnsi="Times New Roman" w:cs="Times New Roman"/>
          <w:sz w:val="24"/>
          <w:szCs w:val="24"/>
        </w:rPr>
        <w:t>cation House, New Delhi, India,</w:t>
      </w:r>
      <w:r w:rsidRPr="000835D7">
        <w:rPr>
          <w:rFonts w:ascii="Times New Roman" w:eastAsia="Times New Roman" w:hAnsi="Times New Roman" w:cs="Times New Roman"/>
          <w:sz w:val="24"/>
          <w:szCs w:val="24"/>
        </w:rPr>
        <w:t xml:space="preserve"> pp. 25-30. </w:t>
      </w:r>
    </w:p>
    <w:p w:rsidR="00B627BE" w:rsidRDefault="00B627BE" w:rsidP="00B627BE">
      <w:pPr>
        <w:spacing w:after="0"/>
        <w:jc w:val="both"/>
        <w:rPr>
          <w:rFonts w:ascii="Times New Roman" w:eastAsia="Times New Roman" w:hAnsi="Times New Roman" w:cs="Times New Roman"/>
          <w:sz w:val="24"/>
          <w:szCs w:val="24"/>
        </w:rPr>
      </w:pPr>
    </w:p>
    <w:p w:rsidR="00B627BE" w:rsidRDefault="00B627BE" w:rsidP="00B627BE">
      <w:pPr>
        <w:jc w:val="both"/>
        <w:rPr>
          <w:rFonts w:ascii="Times New Roman" w:hAnsi="Times New Roman"/>
          <w:sz w:val="24"/>
          <w:szCs w:val="24"/>
        </w:rPr>
      </w:pPr>
      <w:r w:rsidRPr="000835D7">
        <w:rPr>
          <w:rFonts w:ascii="Times New Roman" w:hAnsi="Times New Roman"/>
          <w:sz w:val="24"/>
          <w:szCs w:val="24"/>
        </w:rPr>
        <w:t>Peter G. North House</w:t>
      </w:r>
      <w:r>
        <w:rPr>
          <w:rFonts w:ascii="Times New Roman" w:hAnsi="Times New Roman"/>
          <w:sz w:val="24"/>
          <w:szCs w:val="24"/>
        </w:rPr>
        <w:t xml:space="preserve"> (</w:t>
      </w:r>
      <w:r w:rsidRPr="000835D7">
        <w:rPr>
          <w:rFonts w:ascii="Times New Roman" w:hAnsi="Times New Roman"/>
          <w:sz w:val="24"/>
          <w:szCs w:val="24"/>
        </w:rPr>
        <w:t>2012</w:t>
      </w:r>
      <w:r>
        <w:rPr>
          <w:rFonts w:ascii="Times New Roman" w:hAnsi="Times New Roman"/>
          <w:sz w:val="24"/>
          <w:szCs w:val="24"/>
        </w:rPr>
        <w:t>),</w:t>
      </w:r>
      <w:r w:rsidRPr="000835D7">
        <w:rPr>
          <w:rFonts w:ascii="Times New Roman" w:hAnsi="Times New Roman"/>
          <w:sz w:val="24"/>
          <w:szCs w:val="24"/>
        </w:rPr>
        <w:t xml:space="preserve"> Leadership, This South Asian Edition Published </w:t>
      </w:r>
      <w:proofErr w:type="spellStart"/>
      <w:r w:rsidRPr="000835D7">
        <w:rPr>
          <w:rFonts w:ascii="Times New Roman" w:hAnsi="Times New Roman"/>
          <w:sz w:val="24"/>
          <w:szCs w:val="24"/>
        </w:rPr>
        <w:t>inSAGE</w:t>
      </w:r>
      <w:proofErr w:type="spellEnd"/>
      <w:r w:rsidRPr="000835D7">
        <w:rPr>
          <w:rFonts w:ascii="Times New Roman" w:hAnsi="Times New Roman"/>
          <w:sz w:val="24"/>
          <w:szCs w:val="24"/>
        </w:rPr>
        <w:t xml:space="preserve"> public</w:t>
      </w:r>
      <w:r>
        <w:rPr>
          <w:rFonts w:ascii="Times New Roman" w:hAnsi="Times New Roman"/>
          <w:sz w:val="24"/>
          <w:szCs w:val="24"/>
        </w:rPr>
        <w:t xml:space="preserve">ation </w:t>
      </w:r>
      <w:proofErr w:type="spellStart"/>
      <w:r>
        <w:rPr>
          <w:rFonts w:ascii="Times New Roman" w:hAnsi="Times New Roman"/>
          <w:sz w:val="24"/>
          <w:szCs w:val="24"/>
        </w:rPr>
        <w:t>pvt</w:t>
      </w:r>
      <w:proofErr w:type="spellEnd"/>
      <w:r>
        <w:rPr>
          <w:rFonts w:ascii="Times New Roman" w:hAnsi="Times New Roman"/>
          <w:sz w:val="24"/>
          <w:szCs w:val="24"/>
        </w:rPr>
        <w:t xml:space="preserve"> Ltd New Delhi, pp</w:t>
      </w:r>
      <w:r w:rsidRPr="000835D7">
        <w:rPr>
          <w:rFonts w:ascii="Times New Roman" w:hAnsi="Times New Roman"/>
          <w:sz w:val="24"/>
          <w:szCs w:val="24"/>
        </w:rPr>
        <w:t xml:space="preserve"> 6-7.</w:t>
      </w:r>
    </w:p>
    <w:p w:rsidR="00B627BE" w:rsidRPr="000835D7" w:rsidRDefault="00B627BE" w:rsidP="00B627BE">
      <w:pPr>
        <w:autoSpaceDE w:val="0"/>
        <w:autoSpaceDN w:val="0"/>
        <w:adjustRightInd w:val="0"/>
        <w:spacing w:after="0"/>
        <w:jc w:val="both"/>
        <w:rPr>
          <w:rFonts w:ascii="Times New Roman" w:hAnsi="Times New Roman" w:cs="Times New Roman"/>
          <w:sz w:val="24"/>
          <w:szCs w:val="24"/>
        </w:rPr>
      </w:pPr>
      <w:r w:rsidRPr="000835D7">
        <w:rPr>
          <w:rFonts w:ascii="Times New Roman" w:hAnsi="Times New Roman" w:cs="Times New Roman"/>
          <w:sz w:val="24"/>
          <w:szCs w:val="24"/>
        </w:rPr>
        <w:t xml:space="preserve">Praveen </w:t>
      </w:r>
      <w:proofErr w:type="spellStart"/>
      <w:proofErr w:type="gramStart"/>
      <w:r w:rsidRPr="000835D7">
        <w:rPr>
          <w:rFonts w:ascii="Times New Roman" w:hAnsi="Times New Roman" w:cs="Times New Roman"/>
          <w:sz w:val="24"/>
          <w:szCs w:val="24"/>
        </w:rPr>
        <w:t>Rai</w:t>
      </w:r>
      <w:proofErr w:type="spellEnd"/>
      <w:r w:rsidRPr="000835D7">
        <w:rPr>
          <w:rFonts w:ascii="Times New Roman" w:hAnsi="Times New Roman" w:cs="Times New Roman"/>
          <w:sz w:val="24"/>
          <w:szCs w:val="24"/>
        </w:rPr>
        <w:t>(</w:t>
      </w:r>
      <w:proofErr w:type="gramEnd"/>
      <w:r w:rsidRPr="000835D7">
        <w:rPr>
          <w:rFonts w:ascii="Times New Roman" w:hAnsi="Times New Roman" w:cs="Times New Roman"/>
          <w:sz w:val="24"/>
          <w:szCs w:val="24"/>
        </w:rPr>
        <w:t>2011</w:t>
      </w:r>
      <w:r>
        <w:rPr>
          <w:rFonts w:ascii="Times New Roman" w:hAnsi="Times New Roman" w:cs="Times New Roman"/>
          <w:sz w:val="24"/>
          <w:szCs w:val="24"/>
        </w:rPr>
        <w:t>)</w:t>
      </w:r>
      <w:r>
        <w:rPr>
          <w:rFonts w:ascii="Times New Roman" w:eastAsia="Times New Roman" w:hAnsi="Times New Roman" w:cs="Times New Roman"/>
          <w:sz w:val="24"/>
          <w:szCs w:val="24"/>
        </w:rPr>
        <w:t xml:space="preserve">, </w:t>
      </w:r>
      <w:r w:rsidRPr="000835D7">
        <w:rPr>
          <w:rFonts w:ascii="Times New Roman" w:eastAsia="Times New Roman" w:hAnsi="Times New Roman" w:cs="Times New Roman"/>
          <w:sz w:val="24"/>
          <w:szCs w:val="24"/>
        </w:rPr>
        <w:t>“</w:t>
      </w:r>
      <w:r w:rsidRPr="000835D7">
        <w:rPr>
          <w:rFonts w:ascii="Times New Roman" w:hAnsi="Times New Roman" w:cs="Times New Roman"/>
          <w:bCs/>
          <w:sz w:val="24"/>
          <w:szCs w:val="24"/>
        </w:rPr>
        <w:t>Electoral Participation of Women in India “,</w:t>
      </w:r>
      <w:r w:rsidRPr="000835D7">
        <w:rPr>
          <w:rFonts w:ascii="Times New Roman" w:hAnsi="Times New Roman" w:cs="Times New Roman"/>
          <w:sz w:val="24"/>
          <w:szCs w:val="24"/>
        </w:rPr>
        <w:t>Bomba</w:t>
      </w:r>
      <w:r>
        <w:rPr>
          <w:rFonts w:ascii="Times New Roman" w:hAnsi="Times New Roman" w:cs="Times New Roman"/>
          <w:sz w:val="24"/>
          <w:szCs w:val="24"/>
        </w:rPr>
        <w:t xml:space="preserve">y Allied Publishers Private Ltd </w:t>
      </w:r>
      <w:r w:rsidRPr="000835D7">
        <w:rPr>
          <w:rFonts w:ascii="Times New Roman" w:hAnsi="Times New Roman" w:cs="Times New Roman"/>
          <w:sz w:val="24"/>
          <w:szCs w:val="24"/>
        </w:rPr>
        <w:t>pp 210-214</w:t>
      </w:r>
      <w:r>
        <w:rPr>
          <w:rFonts w:ascii="Times New Roman" w:hAnsi="Times New Roman" w:cs="Times New Roman"/>
          <w:sz w:val="24"/>
          <w:szCs w:val="24"/>
        </w:rPr>
        <w:t>.</w:t>
      </w:r>
    </w:p>
    <w:p w:rsidR="00B627BE" w:rsidRPr="000835D7" w:rsidRDefault="00B627BE" w:rsidP="00B627BE">
      <w:pPr>
        <w:autoSpaceDE w:val="0"/>
        <w:autoSpaceDN w:val="0"/>
        <w:adjustRightInd w:val="0"/>
        <w:spacing w:after="0"/>
        <w:jc w:val="both"/>
        <w:rPr>
          <w:rFonts w:ascii="Times New Roman" w:hAnsi="Times New Roman" w:cs="Times New Roman"/>
          <w:sz w:val="24"/>
          <w:szCs w:val="24"/>
        </w:rPr>
      </w:pPr>
    </w:p>
    <w:p w:rsidR="00B627BE" w:rsidRDefault="00B4334D" w:rsidP="00B627BE">
      <w:pPr>
        <w:spacing w:after="0"/>
        <w:jc w:val="both"/>
        <w:rPr>
          <w:rFonts w:ascii="Times New Roman" w:hAnsi="Times New Roman"/>
          <w:sz w:val="24"/>
          <w:szCs w:val="24"/>
        </w:rPr>
      </w:pPr>
      <w:hyperlink r:id="rId38" w:history="1">
        <w:proofErr w:type="spellStart"/>
        <w:proofErr w:type="gramStart"/>
        <w:r w:rsidR="00B627BE" w:rsidRPr="000835D7">
          <w:rPr>
            <w:rStyle w:val="Hyperlink"/>
            <w:rFonts w:ascii="Times New Roman" w:hAnsi="Times New Roman" w:cs="Times New Roman"/>
            <w:sz w:val="24"/>
            <w:szCs w:val="24"/>
            <w:u w:color="FFFFFF" w:themeColor="background1"/>
          </w:rPr>
          <w:t>PurusottamNayak</w:t>
        </w:r>
        <w:proofErr w:type="spellEnd"/>
      </w:hyperlink>
      <w:r w:rsidR="00B627BE" w:rsidRPr="000835D7">
        <w:rPr>
          <w:rFonts w:ascii="Times New Roman" w:hAnsi="Times New Roman" w:cs="Times New Roman"/>
          <w:sz w:val="24"/>
          <w:szCs w:val="24"/>
          <w:u w:val="single" w:color="FFFFFF" w:themeColor="background1"/>
        </w:rPr>
        <w:t xml:space="preserve"> and </w:t>
      </w:r>
      <w:hyperlink r:id="rId39" w:history="1">
        <w:proofErr w:type="spellStart"/>
        <w:r w:rsidR="00B627BE" w:rsidRPr="000835D7">
          <w:rPr>
            <w:rStyle w:val="Hyperlink"/>
            <w:rFonts w:ascii="Times New Roman" w:hAnsi="Times New Roman" w:cs="Times New Roman"/>
            <w:sz w:val="24"/>
            <w:szCs w:val="24"/>
            <w:u w:color="FFFFFF" w:themeColor="background1"/>
          </w:rPr>
          <w:t>BidishaMahanta</w:t>
        </w:r>
        <w:proofErr w:type="spellEnd"/>
      </w:hyperlink>
      <w:r w:rsidR="00B627BE" w:rsidRPr="000835D7">
        <w:rPr>
          <w:rFonts w:ascii="Times New Roman" w:hAnsi="Times New Roman" w:cs="Times New Roman"/>
          <w:sz w:val="24"/>
          <w:szCs w:val="24"/>
          <w:u w:val="single" w:color="FFFFFF" w:themeColor="background1"/>
        </w:rPr>
        <w:t xml:space="preserve"> (2009)</w:t>
      </w:r>
      <w:r w:rsidR="00B627BE">
        <w:rPr>
          <w:rFonts w:ascii="Times New Roman" w:hAnsi="Times New Roman" w:cs="Times New Roman"/>
          <w:sz w:val="24"/>
          <w:szCs w:val="24"/>
          <w:u w:val="single" w:color="FFFFFF" w:themeColor="background1"/>
        </w:rPr>
        <w:t xml:space="preserve">, </w:t>
      </w:r>
      <w:r w:rsidR="00B627BE" w:rsidRPr="000835D7">
        <w:rPr>
          <w:rFonts w:ascii="Times New Roman" w:hAnsi="Times New Roman" w:cs="Times New Roman"/>
          <w:sz w:val="24"/>
          <w:szCs w:val="24"/>
          <w:u w:val="single" w:color="FFFFFF" w:themeColor="background1"/>
        </w:rPr>
        <w:t xml:space="preserve">“Women Empowerment in Assam”, </w:t>
      </w:r>
      <w:r w:rsidR="00B627BE" w:rsidRPr="000835D7">
        <w:rPr>
          <w:rFonts w:ascii="Times New Roman" w:hAnsi="Times New Roman"/>
          <w:sz w:val="24"/>
          <w:szCs w:val="24"/>
        </w:rPr>
        <w:t xml:space="preserve">SSRN electronic Journal, </w:t>
      </w:r>
      <w:proofErr w:type="spellStart"/>
      <w:r w:rsidR="00B627BE" w:rsidRPr="000835D7">
        <w:rPr>
          <w:rFonts w:ascii="Times New Roman" w:hAnsi="Times New Roman"/>
          <w:sz w:val="24"/>
          <w:szCs w:val="24"/>
        </w:rPr>
        <w:t>vol</w:t>
      </w:r>
      <w:proofErr w:type="spellEnd"/>
      <w:r w:rsidR="00B627BE" w:rsidRPr="000835D7">
        <w:rPr>
          <w:rFonts w:ascii="Times New Roman" w:hAnsi="Times New Roman"/>
          <w:sz w:val="24"/>
          <w:szCs w:val="24"/>
        </w:rPr>
        <w:t xml:space="preserve"> -10, pp.460-465</w:t>
      </w:r>
      <w:r w:rsidR="00B627BE">
        <w:rPr>
          <w:rFonts w:ascii="Times New Roman" w:hAnsi="Times New Roman"/>
          <w:sz w:val="24"/>
          <w:szCs w:val="24"/>
        </w:rPr>
        <w:t>.</w:t>
      </w:r>
      <w:proofErr w:type="gramEnd"/>
    </w:p>
    <w:p w:rsidR="00B627BE" w:rsidRDefault="00B627BE" w:rsidP="00B627BE">
      <w:pPr>
        <w:spacing w:after="0"/>
        <w:jc w:val="both"/>
        <w:rPr>
          <w:rFonts w:ascii="Times New Roman" w:hAnsi="Times New Roman"/>
          <w:sz w:val="24"/>
          <w:szCs w:val="24"/>
        </w:rPr>
      </w:pPr>
    </w:p>
    <w:p w:rsidR="00B627BE" w:rsidRDefault="00B627BE" w:rsidP="00B627BE">
      <w:pPr>
        <w:spacing w:after="0"/>
        <w:jc w:val="both"/>
        <w:rPr>
          <w:rFonts w:ascii="Times New Roman" w:hAnsi="Times New Roman"/>
          <w:sz w:val="24"/>
          <w:szCs w:val="24"/>
        </w:rPr>
      </w:pPr>
      <w:proofErr w:type="spellStart"/>
      <w:proofErr w:type="gramStart"/>
      <w:r w:rsidRPr="000835D7">
        <w:rPr>
          <w:rFonts w:ascii="Times New Roman" w:hAnsi="Times New Roman"/>
          <w:sz w:val="24"/>
          <w:szCs w:val="24"/>
        </w:rPr>
        <w:t>R.K.Sahu&amp;Pragya</w:t>
      </w:r>
      <w:r>
        <w:rPr>
          <w:rFonts w:ascii="Times New Roman" w:hAnsi="Times New Roman"/>
          <w:sz w:val="24"/>
          <w:szCs w:val="24"/>
        </w:rPr>
        <w:t>Bhart</w:t>
      </w:r>
      <w:proofErr w:type="spellEnd"/>
      <w:r>
        <w:rPr>
          <w:rFonts w:ascii="Times New Roman" w:hAnsi="Times New Roman"/>
          <w:sz w:val="24"/>
          <w:szCs w:val="24"/>
        </w:rPr>
        <w:t xml:space="preserve"> (</w:t>
      </w:r>
      <w:r w:rsidRPr="000835D7">
        <w:rPr>
          <w:rFonts w:ascii="Times New Roman" w:hAnsi="Times New Roman"/>
          <w:sz w:val="24"/>
          <w:szCs w:val="24"/>
        </w:rPr>
        <w:t>2009</w:t>
      </w:r>
      <w:r>
        <w:rPr>
          <w:rFonts w:ascii="Times New Roman" w:hAnsi="Times New Roman"/>
          <w:sz w:val="24"/>
          <w:szCs w:val="24"/>
        </w:rPr>
        <w:t>),</w:t>
      </w:r>
      <w:r w:rsidRPr="000835D7">
        <w:rPr>
          <w:rFonts w:ascii="Times New Roman" w:hAnsi="Times New Roman"/>
          <w:sz w:val="24"/>
          <w:szCs w:val="24"/>
        </w:rPr>
        <w:t xml:space="preserve"> Strategic Leadership, Published by </w:t>
      </w:r>
      <w:proofErr w:type="spellStart"/>
      <w:r w:rsidRPr="000835D7">
        <w:rPr>
          <w:rFonts w:ascii="Times New Roman" w:hAnsi="Times New Roman"/>
          <w:sz w:val="24"/>
          <w:szCs w:val="24"/>
        </w:rPr>
        <w:t>Anurag</w:t>
      </w:r>
      <w:proofErr w:type="spellEnd"/>
      <w:r w:rsidRPr="000835D7">
        <w:rPr>
          <w:rFonts w:ascii="Times New Roman" w:hAnsi="Times New Roman"/>
          <w:sz w:val="24"/>
          <w:szCs w:val="24"/>
        </w:rPr>
        <w:t xml:space="preserve"> Jain for Excel Books.</w:t>
      </w:r>
      <w:proofErr w:type="gramEnd"/>
      <w:r w:rsidRPr="000835D7">
        <w:rPr>
          <w:rFonts w:ascii="Times New Roman" w:hAnsi="Times New Roman"/>
          <w:sz w:val="24"/>
          <w:szCs w:val="24"/>
        </w:rPr>
        <w:t xml:space="preserve"> New Delhi</w:t>
      </w:r>
      <w:r>
        <w:rPr>
          <w:rFonts w:ascii="Times New Roman" w:hAnsi="Times New Roman"/>
          <w:sz w:val="24"/>
          <w:szCs w:val="24"/>
        </w:rPr>
        <w:t>, pp</w:t>
      </w:r>
      <w:r w:rsidRPr="000835D7">
        <w:rPr>
          <w:rFonts w:ascii="Times New Roman" w:hAnsi="Times New Roman"/>
          <w:sz w:val="24"/>
          <w:szCs w:val="24"/>
        </w:rPr>
        <w:t xml:space="preserve"> 407-409.</w:t>
      </w:r>
    </w:p>
    <w:p w:rsidR="00B627BE" w:rsidRDefault="00B627BE" w:rsidP="00B627BE">
      <w:pPr>
        <w:spacing w:after="0"/>
        <w:jc w:val="both"/>
        <w:rPr>
          <w:rFonts w:ascii="Times New Roman" w:eastAsia="Times New Roman" w:hAnsi="Times New Roman" w:cs="Times New Roman"/>
          <w:sz w:val="24"/>
          <w:szCs w:val="24"/>
        </w:rPr>
      </w:pPr>
    </w:p>
    <w:p w:rsidR="00B627BE" w:rsidRDefault="00B627BE" w:rsidP="00B627BE">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Robert E Dowse </w:t>
      </w:r>
      <w:r w:rsidRPr="000835D7">
        <w:rPr>
          <w:rFonts w:ascii="Times New Roman" w:eastAsia="Times New Roman" w:hAnsi="Times New Roman" w:cs="Times New Roman"/>
          <w:sz w:val="24"/>
          <w:szCs w:val="24"/>
        </w:rPr>
        <w:t>(1972)</w:t>
      </w:r>
      <w:r>
        <w:rPr>
          <w:rFonts w:ascii="Times New Roman" w:eastAsia="Times New Roman" w:hAnsi="Times New Roman" w:cs="Times New Roman"/>
          <w:sz w:val="24"/>
          <w:szCs w:val="24"/>
        </w:rPr>
        <w:t>,</w:t>
      </w:r>
      <w:r w:rsidRPr="000835D7">
        <w:rPr>
          <w:rFonts w:ascii="Times New Roman" w:eastAsia="Times New Roman" w:hAnsi="Times New Roman" w:cs="Times New Roman"/>
          <w:sz w:val="24"/>
          <w:szCs w:val="24"/>
        </w:rPr>
        <w:t xml:space="preserve"> “Political Sociology”, John Wiley and S</w:t>
      </w:r>
      <w:r>
        <w:rPr>
          <w:rFonts w:ascii="Times New Roman" w:eastAsia="Times New Roman" w:hAnsi="Times New Roman" w:cs="Times New Roman"/>
          <w:sz w:val="24"/>
          <w:szCs w:val="24"/>
        </w:rPr>
        <w:t>ons publication, London, pp.290-292</w:t>
      </w:r>
    </w:p>
    <w:p w:rsidR="00B627BE" w:rsidRDefault="00B627BE" w:rsidP="00B627BE">
      <w:pPr>
        <w:spacing w:after="0"/>
        <w:jc w:val="both"/>
        <w:rPr>
          <w:rFonts w:ascii="Times New Roman" w:eastAsia="Times New Roman" w:hAnsi="Times New Roman" w:cs="Times New Roman"/>
          <w:sz w:val="24"/>
          <w:szCs w:val="24"/>
        </w:rPr>
      </w:pPr>
    </w:p>
    <w:p w:rsidR="00B627BE" w:rsidRDefault="00B627BE" w:rsidP="00B627BE">
      <w:pPr>
        <w:spacing w:after="0"/>
        <w:jc w:val="both"/>
        <w:rPr>
          <w:rFonts w:ascii="Times New Roman" w:hAnsi="Times New Roman"/>
          <w:sz w:val="24"/>
          <w:szCs w:val="24"/>
        </w:rPr>
      </w:pPr>
      <w:proofErr w:type="spellStart"/>
      <w:r>
        <w:rPr>
          <w:rFonts w:ascii="Times New Roman" w:hAnsi="Times New Roman"/>
          <w:sz w:val="24"/>
          <w:szCs w:val="24"/>
        </w:rPr>
        <w:t>Rost</w:t>
      </w:r>
      <w:proofErr w:type="spellEnd"/>
      <w:r>
        <w:rPr>
          <w:rFonts w:ascii="Times New Roman" w:hAnsi="Times New Roman"/>
          <w:sz w:val="24"/>
          <w:szCs w:val="24"/>
        </w:rPr>
        <w:t xml:space="preserve"> (</w:t>
      </w:r>
      <w:r w:rsidRPr="000835D7">
        <w:rPr>
          <w:rFonts w:ascii="Times New Roman" w:hAnsi="Times New Roman"/>
          <w:sz w:val="24"/>
          <w:szCs w:val="24"/>
        </w:rPr>
        <w:t>2000</w:t>
      </w:r>
      <w:r>
        <w:rPr>
          <w:rFonts w:ascii="Times New Roman" w:hAnsi="Times New Roman"/>
          <w:sz w:val="24"/>
          <w:szCs w:val="24"/>
        </w:rPr>
        <w:t xml:space="preserve">), </w:t>
      </w:r>
      <w:r w:rsidRPr="000835D7">
        <w:rPr>
          <w:rFonts w:ascii="Times New Roman" w:hAnsi="Times New Roman"/>
          <w:sz w:val="24"/>
          <w:szCs w:val="24"/>
        </w:rPr>
        <w:t>Leadership for the twenty – first century published i</w:t>
      </w:r>
      <w:r>
        <w:rPr>
          <w:rFonts w:ascii="Times New Roman" w:hAnsi="Times New Roman"/>
          <w:sz w:val="24"/>
          <w:szCs w:val="24"/>
        </w:rPr>
        <w:t>n</w:t>
      </w:r>
      <w:r w:rsidRPr="000835D7">
        <w:rPr>
          <w:rFonts w:ascii="Times New Roman" w:hAnsi="Times New Roman"/>
          <w:sz w:val="24"/>
          <w:szCs w:val="24"/>
        </w:rPr>
        <w:t xml:space="preserve"> Himal</w:t>
      </w:r>
      <w:r>
        <w:rPr>
          <w:rFonts w:ascii="Times New Roman" w:hAnsi="Times New Roman"/>
          <w:sz w:val="24"/>
          <w:szCs w:val="24"/>
        </w:rPr>
        <w:t>aya publication House New Delhi, pp.</w:t>
      </w:r>
      <w:r w:rsidRPr="000835D7">
        <w:rPr>
          <w:rFonts w:ascii="Times New Roman" w:hAnsi="Times New Roman"/>
          <w:sz w:val="24"/>
          <w:szCs w:val="24"/>
        </w:rPr>
        <w:t xml:space="preserve"> 101-108.</w:t>
      </w:r>
    </w:p>
    <w:p w:rsidR="00B627BE" w:rsidRDefault="00B627BE" w:rsidP="00B627BE">
      <w:pPr>
        <w:spacing w:after="0"/>
        <w:jc w:val="both"/>
        <w:rPr>
          <w:rFonts w:ascii="Times New Roman" w:hAnsi="Times New Roman"/>
          <w:sz w:val="24"/>
          <w:szCs w:val="24"/>
        </w:rPr>
      </w:pPr>
    </w:p>
    <w:p w:rsidR="00B627BE" w:rsidRDefault="00B627BE" w:rsidP="00B627BE">
      <w:pPr>
        <w:jc w:val="both"/>
        <w:rPr>
          <w:rFonts w:ascii="Times New Roman" w:hAnsi="Times New Roman" w:cs="Times New Roman"/>
          <w:sz w:val="24"/>
          <w:szCs w:val="24"/>
        </w:rPr>
      </w:pPr>
      <w:proofErr w:type="spellStart"/>
      <w:r>
        <w:rPr>
          <w:rStyle w:val="ls1a"/>
          <w:rFonts w:ascii="Times New Roman" w:hAnsi="Times New Roman" w:cs="Times New Roman"/>
          <w:sz w:val="24"/>
          <w:szCs w:val="24"/>
        </w:rPr>
        <w:t>Safilios</w:t>
      </w:r>
      <w:proofErr w:type="spellEnd"/>
      <w:r>
        <w:rPr>
          <w:rStyle w:val="ls1a"/>
          <w:rFonts w:ascii="Times New Roman" w:hAnsi="Times New Roman" w:cs="Times New Roman"/>
          <w:sz w:val="24"/>
          <w:szCs w:val="24"/>
        </w:rPr>
        <w:t xml:space="preserve"> (2001), </w:t>
      </w:r>
      <w:r w:rsidRPr="004132D1">
        <w:rPr>
          <w:rFonts w:ascii="Times New Roman" w:hAnsi="Times New Roman" w:cs="Times New Roman"/>
          <w:sz w:val="24"/>
          <w:szCs w:val="24"/>
        </w:rPr>
        <w:t>Factors Effect on Women Autonomy and Decision-Making Power within the Household in Rural Communities</w:t>
      </w:r>
      <w:r>
        <w:rPr>
          <w:rFonts w:ascii="Times New Roman" w:hAnsi="Times New Roman" w:cs="Times New Roman"/>
          <w:sz w:val="24"/>
          <w:szCs w:val="24"/>
        </w:rPr>
        <w:t xml:space="preserve">, </w:t>
      </w:r>
      <w:r w:rsidRPr="004132D1">
        <w:rPr>
          <w:rFonts w:ascii="Times New Roman" w:hAnsi="Times New Roman" w:cs="Times New Roman"/>
          <w:sz w:val="24"/>
          <w:szCs w:val="24"/>
        </w:rPr>
        <w:t>Journal of Applied Sciences Research, pp</w:t>
      </w:r>
      <w:r>
        <w:rPr>
          <w:rFonts w:ascii="Times New Roman" w:hAnsi="Times New Roman" w:cs="Times New Roman"/>
          <w:sz w:val="24"/>
          <w:szCs w:val="24"/>
        </w:rPr>
        <w:t>.</w:t>
      </w:r>
      <w:r w:rsidRPr="004132D1">
        <w:rPr>
          <w:rFonts w:ascii="Times New Roman" w:hAnsi="Times New Roman" w:cs="Times New Roman"/>
          <w:sz w:val="24"/>
          <w:szCs w:val="24"/>
        </w:rPr>
        <w:t xml:space="preserve"> 18-21.</w:t>
      </w:r>
    </w:p>
    <w:p w:rsidR="00B627BE" w:rsidRDefault="00B627BE" w:rsidP="00B627BE">
      <w:pPr>
        <w:spacing w:after="0"/>
        <w:jc w:val="both"/>
        <w:rPr>
          <w:rFonts w:ascii="Times New Roman" w:hAnsi="Times New Roman"/>
          <w:sz w:val="24"/>
          <w:szCs w:val="24"/>
        </w:rPr>
      </w:pPr>
      <w:proofErr w:type="spellStart"/>
      <w:proofErr w:type="gramStart"/>
      <w:r>
        <w:rPr>
          <w:rFonts w:ascii="Times New Roman" w:hAnsi="Times New Roman" w:cs="Times New Roman"/>
          <w:bCs/>
          <w:sz w:val="24"/>
          <w:szCs w:val="24"/>
        </w:rPr>
        <w:t>Sahu</w:t>
      </w:r>
      <w:proofErr w:type="spellEnd"/>
      <w:r>
        <w:rPr>
          <w:rFonts w:ascii="Times New Roman" w:hAnsi="Times New Roman" w:cs="Times New Roman"/>
          <w:bCs/>
          <w:sz w:val="24"/>
          <w:szCs w:val="24"/>
        </w:rPr>
        <w:t xml:space="preserve"> and </w:t>
      </w:r>
      <w:proofErr w:type="spellStart"/>
      <w:r>
        <w:rPr>
          <w:rFonts w:ascii="Times New Roman" w:hAnsi="Times New Roman" w:cs="Times New Roman"/>
          <w:bCs/>
          <w:sz w:val="24"/>
          <w:szCs w:val="24"/>
        </w:rPr>
        <w:t>pragyabharti</w:t>
      </w:r>
      <w:proofErr w:type="spellEnd"/>
      <w:r>
        <w:rPr>
          <w:rFonts w:ascii="Times New Roman" w:hAnsi="Times New Roman" w:cs="Times New Roman"/>
          <w:bCs/>
          <w:sz w:val="24"/>
          <w:szCs w:val="24"/>
        </w:rPr>
        <w:t xml:space="preserve"> (2009)</w:t>
      </w:r>
      <w:r w:rsidRPr="000835D7">
        <w:rPr>
          <w:rFonts w:ascii="Times New Roman" w:hAnsi="Times New Roman"/>
          <w:sz w:val="24"/>
          <w:szCs w:val="24"/>
        </w:rPr>
        <w:t>,</w:t>
      </w:r>
      <w:r>
        <w:rPr>
          <w:rFonts w:ascii="Times New Roman" w:hAnsi="Times New Roman"/>
          <w:sz w:val="24"/>
          <w:szCs w:val="24"/>
        </w:rPr>
        <w:t xml:space="preserve"> Women education, </w:t>
      </w:r>
      <w:proofErr w:type="spellStart"/>
      <w:r w:rsidRPr="000835D7">
        <w:rPr>
          <w:rFonts w:ascii="Times New Roman" w:eastAsia="Times New Roman" w:hAnsi="Times New Roman" w:cs="Times New Roman"/>
          <w:sz w:val="24"/>
          <w:szCs w:val="24"/>
        </w:rPr>
        <w:t>Rajat</w:t>
      </w:r>
      <w:proofErr w:type="spellEnd"/>
      <w:r w:rsidRPr="000835D7">
        <w:rPr>
          <w:rFonts w:ascii="Times New Roman" w:eastAsia="Times New Roman" w:hAnsi="Times New Roman" w:cs="Times New Roman"/>
          <w:sz w:val="24"/>
          <w:szCs w:val="24"/>
        </w:rPr>
        <w:t xml:space="preserve"> Publication, New Delhi, </w:t>
      </w:r>
      <w:r w:rsidRPr="000835D7">
        <w:rPr>
          <w:rFonts w:ascii="Times New Roman" w:hAnsi="Times New Roman"/>
          <w:sz w:val="24"/>
          <w:szCs w:val="24"/>
        </w:rPr>
        <w:t>pp. 323</w:t>
      </w:r>
      <w:r>
        <w:rPr>
          <w:rFonts w:ascii="Times New Roman" w:hAnsi="Times New Roman"/>
          <w:sz w:val="24"/>
          <w:szCs w:val="24"/>
        </w:rPr>
        <w:t>-324.</w:t>
      </w:r>
      <w:proofErr w:type="gramEnd"/>
    </w:p>
    <w:p w:rsidR="00B627BE" w:rsidRDefault="00B627BE" w:rsidP="00B627BE">
      <w:pPr>
        <w:spacing w:after="0"/>
        <w:jc w:val="both"/>
        <w:rPr>
          <w:rFonts w:ascii="Times New Roman" w:hAnsi="Times New Roman"/>
          <w:sz w:val="24"/>
          <w:szCs w:val="24"/>
        </w:rPr>
      </w:pPr>
    </w:p>
    <w:p w:rsidR="00B627BE" w:rsidRPr="000835D7" w:rsidRDefault="00B627BE" w:rsidP="00B627BE">
      <w:pPr>
        <w:spacing w:after="0"/>
        <w:jc w:val="both"/>
        <w:rPr>
          <w:rFonts w:ascii="Times New Roman" w:hAnsi="Times New Roman"/>
          <w:sz w:val="24"/>
          <w:szCs w:val="24"/>
        </w:rPr>
      </w:pPr>
      <w:proofErr w:type="spellStart"/>
      <w:r>
        <w:rPr>
          <w:rFonts w:ascii="Times New Roman" w:hAnsi="Times New Roman"/>
          <w:sz w:val="24"/>
          <w:szCs w:val="24"/>
        </w:rPr>
        <w:t>Saraf</w:t>
      </w:r>
      <w:proofErr w:type="spellEnd"/>
      <w:r>
        <w:rPr>
          <w:rFonts w:ascii="Times New Roman" w:hAnsi="Times New Roman"/>
          <w:sz w:val="24"/>
          <w:szCs w:val="24"/>
        </w:rPr>
        <w:t xml:space="preserve"> V.K. (</w:t>
      </w:r>
      <w:r w:rsidRPr="000835D7">
        <w:rPr>
          <w:rFonts w:ascii="Times New Roman" w:hAnsi="Times New Roman"/>
          <w:sz w:val="24"/>
          <w:szCs w:val="24"/>
        </w:rPr>
        <w:t>1994</w:t>
      </w:r>
      <w:r>
        <w:rPr>
          <w:rFonts w:ascii="Times New Roman" w:hAnsi="Times New Roman"/>
          <w:sz w:val="24"/>
          <w:szCs w:val="24"/>
        </w:rPr>
        <w:t>),</w:t>
      </w:r>
      <w:r w:rsidRPr="000835D7">
        <w:rPr>
          <w:rFonts w:ascii="Times New Roman" w:hAnsi="Times New Roman"/>
          <w:sz w:val="24"/>
          <w:szCs w:val="24"/>
        </w:rPr>
        <w:t xml:space="preserve"> How to become a good leader, UB Pu</w:t>
      </w:r>
      <w:r>
        <w:rPr>
          <w:rFonts w:ascii="Times New Roman" w:hAnsi="Times New Roman"/>
          <w:sz w:val="24"/>
          <w:szCs w:val="24"/>
        </w:rPr>
        <w:t xml:space="preserve">blishers Distributors PVT.LTD </w:t>
      </w:r>
    </w:p>
    <w:p w:rsidR="00B627BE" w:rsidRDefault="00B627BE" w:rsidP="00B627BE">
      <w:pPr>
        <w:spacing w:after="0"/>
        <w:jc w:val="both"/>
        <w:rPr>
          <w:rFonts w:ascii="Times New Roman" w:hAnsi="Times New Roman"/>
          <w:sz w:val="24"/>
          <w:szCs w:val="24"/>
        </w:rPr>
      </w:pPr>
      <w:r>
        <w:rPr>
          <w:rFonts w:ascii="Times New Roman" w:hAnsi="Times New Roman"/>
          <w:sz w:val="24"/>
          <w:szCs w:val="24"/>
        </w:rPr>
        <w:t>New Delhi pp</w:t>
      </w:r>
      <w:r w:rsidRPr="000835D7">
        <w:rPr>
          <w:rFonts w:ascii="Times New Roman" w:hAnsi="Times New Roman"/>
          <w:sz w:val="24"/>
          <w:szCs w:val="24"/>
        </w:rPr>
        <w:t>53-56.</w:t>
      </w:r>
    </w:p>
    <w:p w:rsidR="00B627BE" w:rsidRPr="005E1F62" w:rsidRDefault="00B627BE" w:rsidP="00B627BE">
      <w:pPr>
        <w:spacing w:after="0"/>
        <w:jc w:val="both"/>
        <w:rPr>
          <w:rFonts w:ascii="Times New Roman" w:hAnsi="Times New Roman"/>
          <w:sz w:val="24"/>
          <w:szCs w:val="24"/>
        </w:rPr>
      </w:pPr>
    </w:p>
    <w:p w:rsidR="00B627BE" w:rsidRDefault="00B627BE" w:rsidP="00B627BE">
      <w:pPr>
        <w:autoSpaceDE w:val="0"/>
        <w:autoSpaceDN w:val="0"/>
        <w:adjustRightInd w:val="0"/>
        <w:spacing w:after="0"/>
        <w:jc w:val="both"/>
        <w:rPr>
          <w:rFonts w:ascii="Times New Roman" w:hAnsi="Times New Roman" w:cs="Times New Roman"/>
          <w:sz w:val="24"/>
          <w:szCs w:val="24"/>
        </w:rPr>
      </w:pPr>
      <w:proofErr w:type="spellStart"/>
      <w:proofErr w:type="gramStart"/>
      <w:r w:rsidRPr="005E1F62">
        <w:rPr>
          <w:rStyle w:val="Emphasis"/>
          <w:rFonts w:ascii="Times New Roman" w:hAnsi="Times New Roman" w:cs="Times New Roman"/>
          <w:sz w:val="24"/>
          <w:szCs w:val="24"/>
        </w:rPr>
        <w:t>Sheetalmundra&amp;jaishree</w:t>
      </w:r>
      <w:proofErr w:type="spellEnd"/>
      <w:r w:rsidRPr="005E1F62">
        <w:rPr>
          <w:rStyle w:val="Emphasis"/>
          <w:rFonts w:ascii="Times New Roman" w:hAnsi="Times New Roman" w:cs="Times New Roman"/>
          <w:sz w:val="24"/>
          <w:szCs w:val="24"/>
        </w:rPr>
        <w:t xml:space="preserve"> Sharma (2014), “</w:t>
      </w:r>
      <w:r w:rsidRPr="008515E8">
        <w:rPr>
          <w:rFonts w:ascii="Times New Roman" w:hAnsi="Times New Roman" w:cs="Times New Roman"/>
          <w:sz w:val="24"/>
          <w:szCs w:val="24"/>
        </w:rPr>
        <w:t>A</w:t>
      </w:r>
      <w:r w:rsidRPr="000835D7">
        <w:rPr>
          <w:rFonts w:ascii="Times New Roman" w:hAnsi="Times New Roman" w:cs="Times New Roman"/>
          <w:sz w:val="24"/>
          <w:szCs w:val="24"/>
        </w:rPr>
        <w:t xml:space="preserve"> Comparative Analysis of the Status of Women Entrepreneurship”, International Journal of Social Science and Management, vol-1, pp 69-73</w:t>
      </w:r>
      <w:r>
        <w:rPr>
          <w:rFonts w:ascii="Times New Roman" w:hAnsi="Times New Roman" w:cs="Times New Roman"/>
          <w:sz w:val="24"/>
          <w:szCs w:val="24"/>
        </w:rPr>
        <w:t>.</w:t>
      </w:r>
      <w:proofErr w:type="gramEnd"/>
    </w:p>
    <w:p w:rsidR="00B627BE" w:rsidRDefault="00B627BE" w:rsidP="00B627BE">
      <w:pPr>
        <w:spacing w:after="0"/>
        <w:jc w:val="both"/>
        <w:rPr>
          <w:rFonts w:ascii="Times New Roman" w:hAnsi="Times New Roman" w:cs="Times New Roman"/>
          <w:sz w:val="24"/>
          <w:szCs w:val="24"/>
        </w:rPr>
      </w:pPr>
    </w:p>
    <w:p w:rsidR="00B627BE" w:rsidRPr="000835D7" w:rsidRDefault="00B4334D" w:rsidP="00B627BE">
      <w:pPr>
        <w:spacing w:after="0"/>
        <w:jc w:val="both"/>
        <w:rPr>
          <w:rFonts w:ascii="Times New Roman" w:hAnsi="Times New Roman"/>
          <w:sz w:val="24"/>
          <w:szCs w:val="24"/>
        </w:rPr>
      </w:pPr>
      <w:hyperlink r:id="rId40" w:history="1">
        <w:r w:rsidR="00B627BE" w:rsidRPr="00073078">
          <w:rPr>
            <w:rStyle w:val="Hyperlink"/>
            <w:rFonts w:ascii="Times New Roman" w:hAnsi="Times New Roman" w:cs="Times New Roman"/>
            <w:sz w:val="24"/>
            <w:szCs w:val="24"/>
            <w:u w:color="FFFFFF" w:themeColor="background1"/>
          </w:rPr>
          <w:t xml:space="preserve">Silvia </w:t>
        </w:r>
        <w:proofErr w:type="spellStart"/>
        <w:r w:rsidR="00B627BE" w:rsidRPr="00073078">
          <w:rPr>
            <w:rStyle w:val="Hyperlink"/>
            <w:rFonts w:ascii="Times New Roman" w:hAnsi="Times New Roman" w:cs="Times New Roman"/>
            <w:sz w:val="24"/>
            <w:szCs w:val="24"/>
            <w:u w:color="FFFFFF" w:themeColor="background1"/>
          </w:rPr>
          <w:t>Erzeel</w:t>
        </w:r>
        <w:proofErr w:type="spellEnd"/>
      </w:hyperlink>
      <w:r w:rsidR="00B627BE" w:rsidRPr="000835D7">
        <w:rPr>
          <w:rStyle w:val="hlfld-contribauthor"/>
          <w:sz w:val="24"/>
          <w:szCs w:val="24"/>
          <w:u w:val="single" w:color="FFFFFF" w:themeColor="background1"/>
        </w:rPr>
        <w:t>(2015)</w:t>
      </w:r>
      <w:r w:rsidR="00B627BE">
        <w:rPr>
          <w:rStyle w:val="hlfld-contribauthor"/>
          <w:sz w:val="24"/>
          <w:szCs w:val="24"/>
          <w:u w:val="single" w:color="FFFFFF" w:themeColor="background1"/>
        </w:rPr>
        <w:t>,</w:t>
      </w:r>
      <w:r w:rsidR="00B627BE" w:rsidRPr="000835D7">
        <w:rPr>
          <w:rStyle w:val="hlfld-contribauthor"/>
          <w:sz w:val="24"/>
          <w:szCs w:val="24"/>
          <w:u w:val="single" w:color="FFFFFF" w:themeColor="background1"/>
        </w:rPr>
        <w:t xml:space="preserve"> “</w:t>
      </w:r>
      <w:r w:rsidR="00B627BE" w:rsidRPr="000835D7">
        <w:rPr>
          <w:rFonts w:ascii="Times New Roman" w:hAnsi="Times New Roman" w:cs="Times New Roman"/>
          <w:sz w:val="24"/>
          <w:szCs w:val="24"/>
        </w:rPr>
        <w:t>Explaining Legislators</w:t>
      </w:r>
      <w:r w:rsidR="00B627BE">
        <w:rPr>
          <w:rFonts w:ascii="Times New Roman" w:hAnsi="Times New Roman" w:cs="Times New Roman"/>
          <w:sz w:val="24"/>
          <w:szCs w:val="24"/>
        </w:rPr>
        <w:t xml:space="preserve">, </w:t>
      </w:r>
      <w:r w:rsidR="00B627BE" w:rsidRPr="000835D7">
        <w:rPr>
          <w:rFonts w:ascii="Times New Roman" w:hAnsi="Times New Roman"/>
          <w:sz w:val="24"/>
          <w:szCs w:val="24"/>
        </w:rPr>
        <w:t>Journal of Women politics and policy, vol-36,</w:t>
      </w:r>
    </w:p>
    <w:p w:rsidR="00B627BE" w:rsidRDefault="00B627BE" w:rsidP="00B627BE">
      <w:pPr>
        <w:spacing w:after="0"/>
        <w:jc w:val="both"/>
        <w:rPr>
          <w:rFonts w:ascii="Times New Roman" w:hAnsi="Times New Roman"/>
          <w:sz w:val="24"/>
          <w:szCs w:val="24"/>
        </w:rPr>
      </w:pPr>
      <w:r w:rsidRPr="000835D7">
        <w:rPr>
          <w:rFonts w:ascii="Times New Roman" w:hAnsi="Times New Roman"/>
          <w:sz w:val="24"/>
          <w:szCs w:val="24"/>
        </w:rPr>
        <w:t>pp 128-135</w:t>
      </w:r>
      <w:r>
        <w:rPr>
          <w:rFonts w:ascii="Times New Roman" w:hAnsi="Times New Roman"/>
          <w:sz w:val="24"/>
          <w:szCs w:val="24"/>
        </w:rPr>
        <w:t>.</w:t>
      </w:r>
    </w:p>
    <w:p w:rsidR="00B627BE" w:rsidRDefault="00B627BE" w:rsidP="00B627BE">
      <w:pPr>
        <w:spacing w:after="0"/>
        <w:jc w:val="both"/>
        <w:rPr>
          <w:rFonts w:ascii="Times New Roman" w:hAnsi="Times New Roman" w:cs="Times New Roman"/>
          <w:sz w:val="18"/>
          <w:szCs w:val="18"/>
        </w:rPr>
      </w:pPr>
    </w:p>
    <w:p w:rsidR="00B627BE" w:rsidRPr="00340388" w:rsidRDefault="00B627BE" w:rsidP="00B627BE">
      <w:pPr>
        <w:spacing w:after="0"/>
        <w:jc w:val="both"/>
        <w:rPr>
          <w:rFonts w:ascii="Times New Roman" w:eastAsia="Times New Roman" w:hAnsi="Times New Roman" w:cs="Times New Roman"/>
          <w:sz w:val="24"/>
          <w:szCs w:val="24"/>
        </w:rPr>
      </w:pPr>
      <w:r>
        <w:rPr>
          <w:rFonts w:ascii="Times New Roman" w:hAnsi="Times New Roman" w:cs="Times New Roman"/>
          <w:sz w:val="24"/>
          <w:szCs w:val="24"/>
        </w:rPr>
        <w:t>Singh, K. (1992),</w:t>
      </w:r>
      <w:r w:rsidRPr="00340388">
        <w:rPr>
          <w:rFonts w:ascii="Times New Roman" w:hAnsi="Times New Roman" w:cs="Times New Roman"/>
          <w:sz w:val="24"/>
          <w:szCs w:val="24"/>
        </w:rPr>
        <w:t xml:space="preserve"> Women entrepreneurs. </w:t>
      </w:r>
      <w:proofErr w:type="spellStart"/>
      <w:proofErr w:type="gramStart"/>
      <w:r w:rsidRPr="00340388">
        <w:rPr>
          <w:rFonts w:ascii="Times New Roman" w:hAnsi="Times New Roman" w:cs="Times New Roman"/>
          <w:sz w:val="24"/>
          <w:szCs w:val="24"/>
        </w:rPr>
        <w:t>Ashish</w:t>
      </w:r>
      <w:proofErr w:type="spellEnd"/>
      <w:r>
        <w:rPr>
          <w:rFonts w:ascii="Times New Roman" w:hAnsi="Times New Roman" w:cs="Times New Roman"/>
          <w:sz w:val="24"/>
          <w:szCs w:val="24"/>
        </w:rPr>
        <w:t xml:space="preserve"> publishing house, New Delhi pp 56-58.</w:t>
      </w:r>
      <w:proofErr w:type="gramEnd"/>
    </w:p>
    <w:p w:rsidR="00B627BE" w:rsidRPr="000835D7" w:rsidRDefault="00B627BE" w:rsidP="00B627BE">
      <w:pPr>
        <w:spacing w:after="0"/>
        <w:jc w:val="both"/>
        <w:rPr>
          <w:rFonts w:ascii="Times New Roman" w:hAnsi="Times New Roman"/>
          <w:sz w:val="24"/>
          <w:szCs w:val="24"/>
        </w:rPr>
      </w:pPr>
    </w:p>
    <w:p w:rsidR="00B627BE" w:rsidRPr="00340388" w:rsidRDefault="00B627BE" w:rsidP="00B627BE">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Singh </w:t>
      </w:r>
      <w:proofErr w:type="spellStart"/>
      <w:r>
        <w:rPr>
          <w:rFonts w:ascii="Times New Roman" w:eastAsia="Times New Roman" w:hAnsi="Times New Roman" w:cs="Times New Roman"/>
          <w:sz w:val="24"/>
          <w:szCs w:val="24"/>
        </w:rPr>
        <w:t>IndraBhushan</w:t>
      </w:r>
      <w:proofErr w:type="spellEnd"/>
      <w:r>
        <w:rPr>
          <w:rFonts w:ascii="Times New Roman" w:eastAsia="Times New Roman" w:hAnsi="Times New Roman" w:cs="Times New Roman"/>
          <w:sz w:val="24"/>
          <w:szCs w:val="24"/>
        </w:rPr>
        <w:t xml:space="preserve"> (</w:t>
      </w:r>
      <w:r w:rsidRPr="000835D7">
        <w:rPr>
          <w:rFonts w:ascii="Times New Roman" w:eastAsia="Times New Roman" w:hAnsi="Times New Roman" w:cs="Times New Roman"/>
          <w:sz w:val="24"/>
          <w:szCs w:val="24"/>
        </w:rPr>
        <w:t>2005</w:t>
      </w:r>
      <w:r>
        <w:rPr>
          <w:rFonts w:ascii="Times New Roman" w:eastAsia="Times New Roman" w:hAnsi="Times New Roman" w:cs="Times New Roman"/>
          <w:sz w:val="24"/>
          <w:szCs w:val="24"/>
        </w:rPr>
        <w:t xml:space="preserve">), </w:t>
      </w:r>
      <w:r w:rsidRPr="000835D7">
        <w:rPr>
          <w:rFonts w:ascii="Times New Roman" w:eastAsia="Times New Roman" w:hAnsi="Times New Roman" w:cs="Times New Roman"/>
          <w:sz w:val="24"/>
          <w:szCs w:val="24"/>
        </w:rPr>
        <w:t>“Rural Development and Women Empowerment”, Authors press publication, New Delhi</w:t>
      </w:r>
      <w:r>
        <w:rPr>
          <w:rFonts w:ascii="Times New Roman" w:eastAsia="Times New Roman" w:hAnsi="Times New Roman" w:cs="Times New Roman"/>
          <w:sz w:val="24"/>
          <w:szCs w:val="24"/>
        </w:rPr>
        <w:t xml:space="preserve"> pp. 102-106.</w:t>
      </w:r>
    </w:p>
    <w:p w:rsidR="00B627BE" w:rsidRDefault="00B627BE" w:rsidP="00B627BE">
      <w:pPr>
        <w:spacing w:after="0"/>
        <w:jc w:val="both"/>
      </w:pPr>
    </w:p>
    <w:p w:rsidR="00B627BE" w:rsidRDefault="00B4334D" w:rsidP="00B627BE">
      <w:pPr>
        <w:jc w:val="both"/>
        <w:rPr>
          <w:rFonts w:ascii="Times New Roman" w:hAnsi="Times New Roman"/>
          <w:sz w:val="24"/>
          <w:szCs w:val="24"/>
        </w:rPr>
      </w:pPr>
      <w:hyperlink r:id="rId41" w:history="1">
        <w:r w:rsidR="00B627BE" w:rsidRPr="002A0F2C">
          <w:rPr>
            <w:rStyle w:val="Hyperlink"/>
            <w:rFonts w:ascii="Times New Roman" w:hAnsi="Times New Roman" w:cs="Times New Roman"/>
            <w:sz w:val="24"/>
            <w:szCs w:val="24"/>
            <w:u w:color="FFFFFF" w:themeColor="background1"/>
          </w:rPr>
          <w:t xml:space="preserve">Tanya </w:t>
        </w:r>
        <w:proofErr w:type="spellStart"/>
        <w:r w:rsidR="00B627BE" w:rsidRPr="002A0F2C">
          <w:rPr>
            <w:rStyle w:val="Hyperlink"/>
            <w:rFonts w:ascii="Times New Roman" w:hAnsi="Times New Roman" w:cs="Times New Roman"/>
            <w:sz w:val="24"/>
            <w:szCs w:val="24"/>
            <w:u w:color="FFFFFF" w:themeColor="background1"/>
          </w:rPr>
          <w:t>Jakimow</w:t>
        </w:r>
        <w:proofErr w:type="spellEnd"/>
      </w:hyperlink>
      <w:r w:rsidR="00B627BE" w:rsidRPr="002A0F2C">
        <w:rPr>
          <w:rStyle w:val="name"/>
          <w:rFonts w:ascii="Times New Roman" w:hAnsi="Times New Roman" w:cs="Times New Roman"/>
          <w:sz w:val="24"/>
          <w:szCs w:val="24"/>
          <w:u w:val="single" w:color="FFFFFF" w:themeColor="background1"/>
        </w:rPr>
        <w:t xml:space="preserve"> and </w:t>
      </w:r>
      <w:hyperlink r:id="rId42" w:history="1">
        <w:r w:rsidR="00B627BE" w:rsidRPr="002A0F2C">
          <w:rPr>
            <w:rStyle w:val="Hyperlink"/>
            <w:rFonts w:ascii="Times New Roman" w:hAnsi="Times New Roman" w:cs="Times New Roman"/>
            <w:sz w:val="24"/>
            <w:szCs w:val="24"/>
            <w:u w:color="FFFFFF" w:themeColor="background1"/>
          </w:rPr>
          <w:t xml:space="preserve">Patrick </w:t>
        </w:r>
        <w:proofErr w:type="spellStart"/>
        <w:r w:rsidR="00B627BE" w:rsidRPr="002A0F2C">
          <w:rPr>
            <w:rStyle w:val="Hyperlink"/>
            <w:rFonts w:ascii="Times New Roman" w:hAnsi="Times New Roman" w:cs="Times New Roman"/>
            <w:sz w:val="24"/>
            <w:szCs w:val="24"/>
            <w:u w:color="FFFFFF" w:themeColor="background1"/>
          </w:rPr>
          <w:t>Kilby</w:t>
        </w:r>
        <w:proofErr w:type="spellEnd"/>
      </w:hyperlink>
      <w:r w:rsidR="00B627BE" w:rsidRPr="002A0F2C">
        <w:rPr>
          <w:rStyle w:val="name"/>
          <w:rFonts w:ascii="Times New Roman" w:hAnsi="Times New Roman" w:cs="Times New Roman"/>
          <w:sz w:val="24"/>
          <w:szCs w:val="24"/>
          <w:u w:val="single" w:color="FFFFFF" w:themeColor="background1"/>
        </w:rPr>
        <w:t xml:space="preserve">(2006), </w:t>
      </w:r>
      <w:r w:rsidR="00B627BE" w:rsidRPr="002A0F2C">
        <w:rPr>
          <w:rFonts w:ascii="Times New Roman" w:hAnsi="Times New Roman"/>
          <w:sz w:val="24"/>
          <w:szCs w:val="24"/>
        </w:rPr>
        <w:t>Empowering</w:t>
      </w:r>
      <w:r w:rsidR="00B627BE" w:rsidRPr="002A0F2C">
        <w:rPr>
          <w:rFonts w:ascii="Times New Roman" w:eastAsia="Times New Roman" w:hAnsi="Times New Roman" w:cs="Times New Roman"/>
          <w:bCs/>
          <w:kern w:val="36"/>
          <w:sz w:val="24"/>
          <w:szCs w:val="24"/>
          <w:u w:val="single" w:color="FFFFFF" w:themeColor="background1"/>
        </w:rPr>
        <w:t xml:space="preserve"> Women </w:t>
      </w:r>
      <w:r w:rsidR="00B627BE" w:rsidRPr="002A0F2C">
        <w:rPr>
          <w:rFonts w:ascii="Times New Roman" w:hAnsi="Times New Roman"/>
          <w:sz w:val="24"/>
          <w:szCs w:val="24"/>
        </w:rPr>
        <w:t>Indian Journal of gender studies volume 5, pp. 140</w:t>
      </w:r>
      <w:r w:rsidR="00B627BE" w:rsidRPr="000835D7">
        <w:rPr>
          <w:rFonts w:ascii="Times New Roman" w:hAnsi="Times New Roman"/>
          <w:sz w:val="24"/>
          <w:szCs w:val="24"/>
        </w:rPr>
        <w:t>-142</w:t>
      </w:r>
      <w:r w:rsidR="00B627BE">
        <w:rPr>
          <w:rFonts w:ascii="Times New Roman" w:hAnsi="Times New Roman"/>
          <w:sz w:val="24"/>
          <w:szCs w:val="24"/>
        </w:rPr>
        <w:t>.</w:t>
      </w:r>
    </w:p>
    <w:p w:rsidR="00B627BE" w:rsidRDefault="00B627BE" w:rsidP="00B627BE">
      <w:pPr>
        <w:spacing w:after="0"/>
        <w:jc w:val="both"/>
        <w:rPr>
          <w:rFonts w:ascii="Times New Roman" w:hAnsi="Times New Roman"/>
          <w:sz w:val="24"/>
          <w:szCs w:val="24"/>
        </w:rPr>
      </w:pPr>
      <w:r>
        <w:rPr>
          <w:rFonts w:ascii="Times New Roman" w:hAnsi="Times New Roman"/>
          <w:sz w:val="24"/>
          <w:szCs w:val="24"/>
        </w:rPr>
        <w:t xml:space="preserve">Tata MC </w:t>
      </w:r>
      <w:proofErr w:type="spellStart"/>
      <w:r>
        <w:rPr>
          <w:rFonts w:ascii="Times New Roman" w:hAnsi="Times New Roman"/>
          <w:sz w:val="24"/>
          <w:szCs w:val="24"/>
        </w:rPr>
        <w:t>Graw</w:t>
      </w:r>
      <w:proofErr w:type="spellEnd"/>
      <w:r>
        <w:rPr>
          <w:rFonts w:ascii="Times New Roman" w:hAnsi="Times New Roman"/>
          <w:sz w:val="24"/>
          <w:szCs w:val="24"/>
        </w:rPr>
        <w:t xml:space="preserve"> (</w:t>
      </w:r>
      <w:r w:rsidRPr="000835D7">
        <w:rPr>
          <w:rFonts w:ascii="Times New Roman" w:hAnsi="Times New Roman"/>
          <w:sz w:val="24"/>
          <w:szCs w:val="24"/>
        </w:rPr>
        <w:t>2004</w:t>
      </w:r>
      <w:r>
        <w:rPr>
          <w:rFonts w:ascii="Times New Roman" w:hAnsi="Times New Roman"/>
          <w:sz w:val="24"/>
          <w:szCs w:val="24"/>
        </w:rPr>
        <w:t>),</w:t>
      </w:r>
      <w:r w:rsidRPr="000835D7">
        <w:rPr>
          <w:rFonts w:ascii="Times New Roman" w:hAnsi="Times New Roman"/>
          <w:sz w:val="24"/>
          <w:szCs w:val="24"/>
        </w:rPr>
        <w:t xml:space="preserve"> Leadership through People Skills. </w:t>
      </w:r>
      <w:proofErr w:type="gramStart"/>
      <w:r w:rsidRPr="000835D7">
        <w:rPr>
          <w:rFonts w:ascii="Times New Roman" w:hAnsi="Times New Roman"/>
          <w:sz w:val="24"/>
          <w:szCs w:val="24"/>
        </w:rPr>
        <w:t xml:space="preserve">Published by Tata MC </w:t>
      </w:r>
      <w:proofErr w:type="spellStart"/>
      <w:r w:rsidRPr="000835D7">
        <w:rPr>
          <w:rFonts w:ascii="Times New Roman" w:hAnsi="Times New Roman"/>
          <w:sz w:val="24"/>
          <w:szCs w:val="24"/>
        </w:rPr>
        <w:t>Graw</w:t>
      </w:r>
      <w:proofErr w:type="spellEnd"/>
      <w:r w:rsidRPr="000835D7">
        <w:rPr>
          <w:rFonts w:ascii="Times New Roman" w:hAnsi="Times New Roman"/>
          <w:sz w:val="24"/>
          <w:szCs w:val="24"/>
        </w:rPr>
        <w:t xml:space="preserve"> Hill Publishing Company Limited, New Delhi</w:t>
      </w:r>
      <w:r>
        <w:rPr>
          <w:rFonts w:ascii="Times New Roman" w:hAnsi="Times New Roman"/>
          <w:sz w:val="24"/>
          <w:szCs w:val="24"/>
        </w:rPr>
        <w:t>pp</w:t>
      </w:r>
      <w:r w:rsidRPr="000835D7">
        <w:rPr>
          <w:rFonts w:ascii="Times New Roman" w:hAnsi="Times New Roman"/>
          <w:sz w:val="24"/>
          <w:szCs w:val="24"/>
        </w:rPr>
        <w:t>11-12.</w:t>
      </w:r>
      <w:proofErr w:type="gramEnd"/>
    </w:p>
    <w:p w:rsidR="00B627BE" w:rsidRDefault="00B627BE" w:rsidP="00B627BE">
      <w:pPr>
        <w:spacing w:after="0"/>
        <w:jc w:val="both"/>
        <w:rPr>
          <w:rFonts w:ascii="Times New Roman" w:hAnsi="Times New Roman" w:cs="Times New Roman"/>
          <w:sz w:val="24"/>
          <w:szCs w:val="24"/>
        </w:rPr>
      </w:pPr>
    </w:p>
    <w:p w:rsidR="00B627BE" w:rsidRPr="00BA648B" w:rsidRDefault="00B627BE" w:rsidP="00B627BE">
      <w:pPr>
        <w:pStyle w:val="NormalWeb"/>
        <w:shd w:val="clear" w:color="auto" w:fill="FFFFFF"/>
        <w:spacing w:before="204" w:beforeAutospacing="0" w:after="204" w:afterAutospacing="0" w:line="276" w:lineRule="auto"/>
        <w:jc w:val="both"/>
      </w:pPr>
    </w:p>
    <w:p w:rsidR="00B627BE" w:rsidRPr="00F35268" w:rsidRDefault="00B627BE" w:rsidP="00B627BE">
      <w:pPr>
        <w:pStyle w:val="NormalWeb"/>
        <w:spacing w:line="276" w:lineRule="auto"/>
        <w:jc w:val="both"/>
      </w:pPr>
      <w:r w:rsidRPr="00D97F53">
        <w:br/>
      </w:r>
    </w:p>
    <w:p w:rsidR="00B627BE" w:rsidRPr="00F35268" w:rsidRDefault="00B627BE" w:rsidP="00B627BE">
      <w:pPr>
        <w:jc w:val="both"/>
        <w:rPr>
          <w:rFonts w:ascii="Times New Roman" w:hAnsi="Times New Roman" w:cs="Times New Roman"/>
          <w:sz w:val="24"/>
          <w:szCs w:val="24"/>
        </w:rPr>
      </w:pPr>
    </w:p>
    <w:p w:rsidR="00B627BE" w:rsidRPr="00F35268" w:rsidRDefault="00B627BE" w:rsidP="00B627BE">
      <w:pPr>
        <w:pStyle w:val="NormalWeb"/>
        <w:spacing w:line="276" w:lineRule="auto"/>
        <w:jc w:val="both"/>
      </w:pPr>
    </w:p>
    <w:p w:rsidR="00B627BE" w:rsidRDefault="00B627BE" w:rsidP="00B627BE">
      <w:pPr>
        <w:jc w:val="both"/>
      </w:pPr>
    </w:p>
    <w:p w:rsidR="00B627BE" w:rsidRDefault="00B627BE" w:rsidP="00B627BE"/>
    <w:p w:rsidR="00B627BE" w:rsidRDefault="00B627BE" w:rsidP="00B627BE"/>
    <w:p w:rsidR="00B627BE" w:rsidRDefault="00B627BE" w:rsidP="00B627BE"/>
    <w:p w:rsidR="00B627BE" w:rsidRDefault="00B627BE" w:rsidP="00B627BE"/>
    <w:p w:rsidR="00B627BE" w:rsidRDefault="00B627BE" w:rsidP="00B627BE"/>
    <w:p w:rsidR="003543C8" w:rsidRDefault="003543C8" w:rsidP="00B627BE"/>
    <w:p w:rsidR="003543C8" w:rsidRDefault="003543C8" w:rsidP="00B627BE"/>
    <w:p w:rsidR="003543C8" w:rsidRDefault="003543C8" w:rsidP="00B627BE"/>
    <w:p w:rsidR="003543C8" w:rsidRDefault="003543C8" w:rsidP="00B627BE"/>
    <w:p w:rsidR="003543C8" w:rsidRDefault="003543C8" w:rsidP="00B627BE"/>
    <w:p w:rsidR="003543C8" w:rsidRDefault="003543C8" w:rsidP="00B627BE"/>
    <w:p w:rsidR="00B627BE" w:rsidRDefault="00B627BE" w:rsidP="00B627BE"/>
    <w:p w:rsidR="00B627BE" w:rsidRDefault="00B627BE" w:rsidP="00DB6E65">
      <w:pPr>
        <w:jc w:val="center"/>
        <w:rPr>
          <w:rFonts w:ascii="Times New Roman" w:hAnsi="Times New Roman" w:cs="Times New Roman"/>
          <w:b/>
          <w:sz w:val="24"/>
          <w:szCs w:val="24"/>
        </w:rPr>
      </w:pPr>
    </w:p>
    <w:p w:rsidR="003543C8" w:rsidRDefault="003543C8" w:rsidP="00DB6E65">
      <w:pPr>
        <w:jc w:val="center"/>
        <w:rPr>
          <w:rFonts w:ascii="Times New Roman" w:hAnsi="Times New Roman" w:cs="Times New Roman"/>
          <w:b/>
          <w:sz w:val="24"/>
          <w:szCs w:val="24"/>
        </w:rPr>
      </w:pPr>
    </w:p>
    <w:p w:rsidR="003543C8" w:rsidRDefault="003543C8" w:rsidP="00DB6E65">
      <w:pPr>
        <w:jc w:val="center"/>
        <w:rPr>
          <w:rFonts w:ascii="Times New Roman" w:hAnsi="Times New Roman" w:cs="Times New Roman"/>
          <w:b/>
          <w:sz w:val="24"/>
          <w:szCs w:val="24"/>
        </w:rPr>
      </w:pPr>
    </w:p>
    <w:p w:rsidR="00C87776" w:rsidRPr="00957569" w:rsidRDefault="00C87776" w:rsidP="00C87776">
      <w:pPr>
        <w:rPr>
          <w:rFonts w:ascii="Times New Roman" w:hAnsi="Times New Roman" w:cs="Times New Roman"/>
          <w:sz w:val="24"/>
          <w:szCs w:val="24"/>
        </w:rPr>
      </w:pPr>
      <w:r w:rsidRPr="00957569">
        <w:rPr>
          <w:rFonts w:ascii="Times New Roman" w:hAnsi="Times New Roman" w:cs="Times New Roman"/>
          <w:sz w:val="24"/>
          <w:szCs w:val="24"/>
        </w:rPr>
        <w:lastRenderedPageBreak/>
        <w:t xml:space="preserve">       AVINASHILINGAM INSTITUTE OF HOME SCIENCE AND HIGHER EDUCATION</w:t>
      </w:r>
    </w:p>
    <w:p w:rsidR="00C87776" w:rsidRPr="00957569" w:rsidRDefault="00C87776" w:rsidP="00C87776">
      <w:pPr>
        <w:rPr>
          <w:rFonts w:ascii="Times New Roman" w:hAnsi="Times New Roman" w:cs="Times New Roman"/>
          <w:sz w:val="24"/>
          <w:szCs w:val="24"/>
        </w:rPr>
      </w:pPr>
      <w:r w:rsidRPr="00957569">
        <w:rPr>
          <w:rFonts w:ascii="Times New Roman" w:hAnsi="Times New Roman" w:cs="Times New Roman"/>
          <w:sz w:val="24"/>
          <w:szCs w:val="24"/>
        </w:rPr>
        <w:t xml:space="preserve">                                                              FOR WOMEN  </w:t>
      </w:r>
    </w:p>
    <w:p w:rsidR="00C87776" w:rsidRPr="00957569" w:rsidRDefault="00C87776" w:rsidP="00C87776">
      <w:pPr>
        <w:rPr>
          <w:rFonts w:ascii="Times New Roman" w:hAnsi="Times New Roman" w:cs="Times New Roman"/>
          <w:sz w:val="24"/>
          <w:szCs w:val="24"/>
        </w:rPr>
      </w:pPr>
      <w:r w:rsidRPr="00957569">
        <w:rPr>
          <w:rFonts w:ascii="Times New Roman" w:hAnsi="Times New Roman" w:cs="Times New Roman"/>
          <w:sz w:val="24"/>
          <w:szCs w:val="24"/>
        </w:rPr>
        <w:t xml:space="preserve">                    DEPARTMENT OF HOME SCIENCE EXTENSION EDUCATION </w:t>
      </w:r>
    </w:p>
    <w:p w:rsidR="00C87776" w:rsidRPr="00957569" w:rsidRDefault="00C87776" w:rsidP="00C87776">
      <w:pPr>
        <w:rPr>
          <w:rFonts w:ascii="Times New Roman" w:hAnsi="Times New Roman" w:cs="Times New Roman"/>
          <w:sz w:val="24"/>
          <w:szCs w:val="24"/>
        </w:rPr>
      </w:pPr>
      <w:r>
        <w:rPr>
          <w:rFonts w:ascii="Times New Roman" w:hAnsi="Times New Roman" w:cs="Times New Roman"/>
          <w:sz w:val="24"/>
          <w:szCs w:val="24"/>
        </w:rPr>
        <w:t xml:space="preserve">                    INTERVIEW SCHEDULE </w:t>
      </w:r>
      <w:r w:rsidRPr="00957569">
        <w:rPr>
          <w:rFonts w:ascii="Times New Roman" w:hAnsi="Times New Roman" w:cs="Times New Roman"/>
          <w:sz w:val="24"/>
          <w:szCs w:val="24"/>
        </w:rPr>
        <w:t xml:space="preserve">ON DEVELOPING LEADERSHIP SKILL AMONG   </w:t>
      </w:r>
    </w:p>
    <w:p w:rsidR="00C87776" w:rsidRDefault="00C87776" w:rsidP="00C87776">
      <w:pPr>
        <w:rPr>
          <w:rFonts w:ascii="Times New Roman" w:hAnsi="Times New Roman" w:cs="Times New Roman"/>
          <w:sz w:val="24"/>
          <w:szCs w:val="24"/>
        </w:rPr>
      </w:pPr>
      <w:r w:rsidRPr="00957569">
        <w:rPr>
          <w:rFonts w:ascii="Times New Roman" w:hAnsi="Times New Roman" w:cs="Times New Roman"/>
          <w:sz w:val="24"/>
          <w:szCs w:val="24"/>
        </w:rPr>
        <w:t>RURAL WOMEN</w:t>
      </w:r>
    </w:p>
    <w:p w:rsidR="00C87776" w:rsidRDefault="00C87776" w:rsidP="00C87776">
      <w:pPr>
        <w:rPr>
          <w:rFonts w:ascii="Times New Roman" w:hAnsi="Times New Roman" w:cs="Times New Roman"/>
          <w:sz w:val="24"/>
          <w:szCs w:val="24"/>
        </w:rPr>
      </w:pPr>
      <w:r>
        <w:rPr>
          <w:rFonts w:ascii="Times New Roman" w:hAnsi="Times New Roman" w:cs="Times New Roman"/>
          <w:sz w:val="24"/>
          <w:szCs w:val="24"/>
        </w:rPr>
        <w:t xml:space="preserve">A.      SOCIO-ECONOMIC CHARACTERISTICS OF WOMEN </w:t>
      </w:r>
    </w:p>
    <w:tbl>
      <w:tblPr>
        <w:tblStyle w:val="TableGrid"/>
        <w:tblW w:w="0" w:type="auto"/>
        <w:tblInd w:w="468" w:type="dxa"/>
        <w:tblLook w:val="04A0"/>
      </w:tblPr>
      <w:tblGrid>
        <w:gridCol w:w="757"/>
        <w:gridCol w:w="2573"/>
        <w:gridCol w:w="3192"/>
        <w:gridCol w:w="2033"/>
      </w:tblGrid>
      <w:tr w:rsidR="00C87776" w:rsidRPr="007915B8" w:rsidTr="00E70444">
        <w:trPr>
          <w:trHeight w:val="449"/>
        </w:trPr>
        <w:tc>
          <w:tcPr>
            <w:tcW w:w="757"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S.NO</w:t>
            </w:r>
          </w:p>
        </w:tc>
        <w:tc>
          <w:tcPr>
            <w:tcW w:w="2568" w:type="dxa"/>
            <w:tcBorders>
              <w:right w:val="single" w:sz="4" w:space="0" w:color="auto"/>
            </w:tcBorders>
          </w:tcPr>
          <w:p w:rsidR="00C87776" w:rsidRPr="007915B8" w:rsidRDefault="00C87776" w:rsidP="00E70444">
            <w:pPr>
              <w:rPr>
                <w:rFonts w:ascii="Times New Roman" w:hAnsi="Times New Roman" w:cs="Times New Roman"/>
                <w:sz w:val="24"/>
                <w:szCs w:val="24"/>
              </w:rPr>
            </w:pPr>
            <w:r w:rsidRPr="00951741">
              <w:rPr>
                <w:rFonts w:ascii="Times New Roman" w:hAnsi="Times New Roman" w:cs="Times New Roman"/>
                <w:sz w:val="24"/>
                <w:szCs w:val="24"/>
              </w:rPr>
              <w:t>Characteristics</w:t>
            </w:r>
          </w:p>
        </w:tc>
        <w:tc>
          <w:tcPr>
            <w:tcW w:w="3192" w:type="dxa"/>
            <w:tcBorders>
              <w:left w:val="single" w:sz="4" w:space="0" w:color="auto"/>
            </w:tcBorders>
          </w:tcPr>
          <w:p w:rsidR="00C87776" w:rsidRPr="007915B8" w:rsidRDefault="00C87776" w:rsidP="00E70444">
            <w:pPr>
              <w:rPr>
                <w:rFonts w:ascii="Times New Roman" w:hAnsi="Times New Roman" w:cs="Times New Roman"/>
                <w:sz w:val="24"/>
                <w:szCs w:val="24"/>
              </w:rPr>
            </w:pPr>
          </w:p>
        </w:tc>
        <w:tc>
          <w:tcPr>
            <w:tcW w:w="2033" w:type="dxa"/>
          </w:tcPr>
          <w:p w:rsidR="00C87776" w:rsidRPr="007915B8" w:rsidRDefault="00C87776" w:rsidP="00E70444">
            <w:pPr>
              <w:rPr>
                <w:rFonts w:ascii="Times New Roman" w:hAnsi="Times New Roman" w:cs="Times New Roman"/>
                <w:sz w:val="24"/>
                <w:szCs w:val="24"/>
              </w:rPr>
            </w:pPr>
          </w:p>
        </w:tc>
      </w:tr>
      <w:tr w:rsidR="00C87776" w:rsidTr="00E70444">
        <w:trPr>
          <w:trHeight w:val="728"/>
        </w:trPr>
        <w:tc>
          <w:tcPr>
            <w:tcW w:w="757" w:type="dxa"/>
            <w:vMerge w:val="restart"/>
          </w:tcPr>
          <w:p w:rsidR="00C87776" w:rsidRDefault="00C87776" w:rsidP="00E70444">
            <w:pPr>
              <w:jc w:val="right"/>
              <w:rPr>
                <w:rFonts w:ascii="Times New Roman" w:hAnsi="Times New Roman" w:cs="Times New Roman"/>
                <w:sz w:val="24"/>
                <w:szCs w:val="24"/>
              </w:rPr>
            </w:pPr>
          </w:p>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1</w:t>
            </w:r>
          </w:p>
        </w:tc>
        <w:tc>
          <w:tcPr>
            <w:tcW w:w="2573" w:type="dxa"/>
            <w:vMerge w:val="restart"/>
            <w:tcBorders>
              <w:right w:val="single" w:sz="4" w:space="0" w:color="auto"/>
            </w:tcBorders>
          </w:tcPr>
          <w:p w:rsidR="00C87776" w:rsidRDefault="00C87776" w:rsidP="00E70444">
            <w:pPr>
              <w:rPr>
                <w:rFonts w:ascii="Times New Roman" w:hAnsi="Times New Roman" w:cs="Times New Roman"/>
                <w:sz w:val="24"/>
                <w:szCs w:val="24"/>
              </w:rPr>
            </w:pPr>
          </w:p>
          <w:p w:rsidR="00C87776" w:rsidRPr="007915B8" w:rsidRDefault="00C87776" w:rsidP="00E70444">
            <w:pPr>
              <w:rPr>
                <w:rFonts w:ascii="Times New Roman" w:hAnsi="Times New Roman" w:cs="Times New Roman"/>
                <w:sz w:val="24"/>
                <w:szCs w:val="24"/>
              </w:rPr>
            </w:pPr>
            <w:r w:rsidRPr="007915B8">
              <w:rPr>
                <w:rFonts w:ascii="Times New Roman" w:hAnsi="Times New Roman" w:cs="Times New Roman"/>
                <w:sz w:val="24"/>
                <w:szCs w:val="24"/>
              </w:rPr>
              <w:t>Age( in year)</w:t>
            </w:r>
          </w:p>
        </w:tc>
        <w:tc>
          <w:tcPr>
            <w:tcW w:w="3187" w:type="dxa"/>
            <w:tcBorders>
              <w:left w:val="single" w:sz="4" w:space="0" w:color="auto"/>
            </w:tcBorders>
          </w:tcPr>
          <w:p w:rsidR="00C87776" w:rsidRPr="00081B72" w:rsidRDefault="00C87776" w:rsidP="00E70444">
            <w:pPr>
              <w:autoSpaceDE w:val="0"/>
              <w:autoSpaceDN w:val="0"/>
              <w:adjustRightInd w:val="0"/>
              <w:spacing w:line="320" w:lineRule="atLeast"/>
              <w:ind w:left="60" w:right="60"/>
              <w:jc w:val="center"/>
              <w:rPr>
                <w:rFonts w:ascii="Arial" w:hAnsi="Arial" w:cs="Arial"/>
                <w:color w:val="000000"/>
                <w:sz w:val="18"/>
                <w:szCs w:val="18"/>
              </w:rPr>
            </w:pPr>
          </w:p>
          <w:p w:rsidR="00C87776" w:rsidRPr="00081B72" w:rsidRDefault="00C87776" w:rsidP="00E70444">
            <w:pPr>
              <w:jc w:val="center"/>
              <w:rPr>
                <w:rFonts w:ascii="Arial" w:hAnsi="Arial" w:cs="Arial"/>
                <w:color w:val="000000"/>
                <w:sz w:val="18"/>
                <w:szCs w:val="18"/>
              </w:rPr>
            </w:pPr>
            <w:r w:rsidRPr="007915B8">
              <w:rPr>
                <w:rFonts w:ascii="Times New Roman" w:hAnsi="Times New Roman" w:cs="Times New Roman"/>
                <w:color w:val="000000"/>
                <w:sz w:val="24"/>
                <w:szCs w:val="24"/>
              </w:rPr>
              <w:t>20-25</w:t>
            </w:r>
          </w:p>
        </w:tc>
        <w:tc>
          <w:tcPr>
            <w:tcW w:w="2033" w:type="dxa"/>
          </w:tcPr>
          <w:p w:rsidR="00C87776" w:rsidRDefault="00C87776" w:rsidP="00E70444">
            <w:pPr>
              <w:autoSpaceDE w:val="0"/>
              <w:autoSpaceDN w:val="0"/>
              <w:adjustRightInd w:val="0"/>
              <w:spacing w:line="320" w:lineRule="atLeast"/>
              <w:ind w:right="60"/>
              <w:jc w:val="center"/>
            </w:pPr>
          </w:p>
        </w:tc>
      </w:tr>
      <w:tr w:rsidR="00C87776" w:rsidRPr="007915B8" w:rsidTr="00E70444">
        <w:trPr>
          <w:trHeight w:val="350"/>
        </w:trPr>
        <w:tc>
          <w:tcPr>
            <w:tcW w:w="757" w:type="dxa"/>
            <w:vMerge/>
          </w:tcPr>
          <w:p w:rsidR="00C87776" w:rsidRPr="007915B8" w:rsidRDefault="00C87776" w:rsidP="00E70444">
            <w:pPr>
              <w:jc w:val="right"/>
              <w:rPr>
                <w:rFonts w:ascii="Times New Roman" w:hAnsi="Times New Roman" w:cs="Times New Roman"/>
                <w:sz w:val="24"/>
                <w:szCs w:val="24"/>
              </w:rPr>
            </w:pPr>
          </w:p>
        </w:tc>
        <w:tc>
          <w:tcPr>
            <w:tcW w:w="2573" w:type="dxa"/>
            <w:vMerge/>
            <w:tcBorders>
              <w:bottom w:val="nil"/>
              <w:right w:val="single" w:sz="4" w:space="0" w:color="auto"/>
            </w:tcBorders>
          </w:tcPr>
          <w:p w:rsidR="00C87776" w:rsidRPr="007915B8" w:rsidRDefault="00C87776" w:rsidP="00E70444">
            <w:pPr>
              <w:rPr>
                <w:rFonts w:ascii="Times New Roman" w:hAnsi="Times New Roman" w:cs="Times New Roman"/>
                <w:sz w:val="24"/>
                <w:szCs w:val="24"/>
              </w:rPr>
            </w:pPr>
          </w:p>
        </w:tc>
        <w:tc>
          <w:tcPr>
            <w:tcW w:w="3187" w:type="dxa"/>
            <w:tcBorders>
              <w:left w:val="single" w:sz="4" w:space="0" w:color="auto"/>
            </w:tcBorders>
          </w:tcPr>
          <w:p w:rsidR="00C87776" w:rsidRPr="007915B8" w:rsidRDefault="00C87776" w:rsidP="00E70444">
            <w:pPr>
              <w:jc w:val="center"/>
              <w:rPr>
                <w:rFonts w:ascii="Times New Roman" w:hAnsi="Times New Roman" w:cs="Times New Roman"/>
                <w:sz w:val="24"/>
                <w:szCs w:val="24"/>
              </w:rPr>
            </w:pPr>
            <w:r w:rsidRPr="007915B8">
              <w:rPr>
                <w:rFonts w:ascii="Times New Roman" w:hAnsi="Times New Roman" w:cs="Times New Roman"/>
                <w:sz w:val="24"/>
                <w:szCs w:val="24"/>
              </w:rPr>
              <w:t>26-30</w:t>
            </w:r>
          </w:p>
        </w:tc>
        <w:tc>
          <w:tcPr>
            <w:tcW w:w="2033" w:type="dxa"/>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757" w:type="dxa"/>
            <w:vMerge/>
          </w:tcPr>
          <w:p w:rsidR="00C87776" w:rsidRPr="007915B8" w:rsidRDefault="00C87776" w:rsidP="00E70444">
            <w:pPr>
              <w:jc w:val="right"/>
              <w:rPr>
                <w:rFonts w:ascii="Times New Roman" w:hAnsi="Times New Roman" w:cs="Times New Roman"/>
                <w:sz w:val="24"/>
                <w:szCs w:val="24"/>
              </w:rPr>
            </w:pPr>
          </w:p>
        </w:tc>
        <w:tc>
          <w:tcPr>
            <w:tcW w:w="2573" w:type="dxa"/>
            <w:vMerge w:val="restart"/>
            <w:tcBorders>
              <w:top w:val="nil"/>
            </w:tcBorders>
          </w:tcPr>
          <w:p w:rsidR="00C87776" w:rsidRPr="007915B8" w:rsidRDefault="00C87776" w:rsidP="00E70444">
            <w:pPr>
              <w:rPr>
                <w:rFonts w:ascii="Times New Roman" w:hAnsi="Times New Roman" w:cs="Times New Roman"/>
                <w:sz w:val="24"/>
                <w:szCs w:val="24"/>
              </w:rPr>
            </w:pPr>
          </w:p>
        </w:tc>
        <w:tc>
          <w:tcPr>
            <w:tcW w:w="3187" w:type="dxa"/>
          </w:tcPr>
          <w:p w:rsidR="00C87776" w:rsidRPr="007915B8" w:rsidRDefault="00C87776" w:rsidP="00E70444">
            <w:pPr>
              <w:jc w:val="center"/>
              <w:rPr>
                <w:rFonts w:ascii="Times New Roman" w:hAnsi="Times New Roman" w:cs="Times New Roman"/>
                <w:sz w:val="24"/>
                <w:szCs w:val="24"/>
              </w:rPr>
            </w:pPr>
            <w:r w:rsidRPr="007915B8">
              <w:rPr>
                <w:rFonts w:ascii="Times New Roman" w:hAnsi="Times New Roman" w:cs="Times New Roman"/>
                <w:sz w:val="24"/>
                <w:szCs w:val="24"/>
              </w:rPr>
              <w:t>31-35</w:t>
            </w:r>
          </w:p>
        </w:tc>
        <w:tc>
          <w:tcPr>
            <w:tcW w:w="2033" w:type="dxa"/>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757" w:type="dxa"/>
            <w:vMerge/>
          </w:tcPr>
          <w:p w:rsidR="00C87776" w:rsidRPr="007915B8" w:rsidRDefault="00C87776" w:rsidP="00E70444">
            <w:pPr>
              <w:jc w:val="right"/>
              <w:rPr>
                <w:rFonts w:ascii="Times New Roman" w:hAnsi="Times New Roman" w:cs="Times New Roman"/>
                <w:sz w:val="24"/>
                <w:szCs w:val="24"/>
              </w:rPr>
            </w:pPr>
          </w:p>
        </w:tc>
        <w:tc>
          <w:tcPr>
            <w:tcW w:w="2573" w:type="dxa"/>
            <w:vMerge/>
          </w:tcPr>
          <w:p w:rsidR="00C87776" w:rsidRPr="007915B8" w:rsidRDefault="00C87776" w:rsidP="00E70444">
            <w:pPr>
              <w:rPr>
                <w:rFonts w:ascii="Times New Roman" w:hAnsi="Times New Roman" w:cs="Times New Roman"/>
                <w:sz w:val="24"/>
                <w:szCs w:val="24"/>
              </w:rPr>
            </w:pPr>
          </w:p>
        </w:tc>
        <w:tc>
          <w:tcPr>
            <w:tcW w:w="3187" w:type="dxa"/>
          </w:tcPr>
          <w:p w:rsidR="00C87776" w:rsidRPr="007915B8" w:rsidRDefault="00C87776" w:rsidP="00E70444">
            <w:pPr>
              <w:jc w:val="center"/>
              <w:rPr>
                <w:rFonts w:ascii="Times New Roman" w:hAnsi="Times New Roman" w:cs="Times New Roman"/>
                <w:sz w:val="24"/>
                <w:szCs w:val="24"/>
              </w:rPr>
            </w:pPr>
            <w:r w:rsidRPr="007915B8">
              <w:rPr>
                <w:rFonts w:ascii="Times New Roman" w:hAnsi="Times New Roman" w:cs="Times New Roman"/>
                <w:sz w:val="24"/>
                <w:szCs w:val="24"/>
              </w:rPr>
              <w:t>35-40</w:t>
            </w:r>
          </w:p>
        </w:tc>
        <w:tc>
          <w:tcPr>
            <w:tcW w:w="2033" w:type="dxa"/>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757" w:type="dxa"/>
            <w:vMerge/>
          </w:tcPr>
          <w:p w:rsidR="00C87776" w:rsidRPr="007915B8" w:rsidRDefault="00C87776" w:rsidP="00E70444">
            <w:pPr>
              <w:jc w:val="right"/>
              <w:rPr>
                <w:rFonts w:ascii="Times New Roman" w:hAnsi="Times New Roman" w:cs="Times New Roman"/>
                <w:sz w:val="24"/>
                <w:szCs w:val="24"/>
              </w:rPr>
            </w:pPr>
          </w:p>
        </w:tc>
        <w:tc>
          <w:tcPr>
            <w:tcW w:w="2573" w:type="dxa"/>
            <w:vMerge/>
          </w:tcPr>
          <w:p w:rsidR="00C87776" w:rsidRPr="007915B8" w:rsidRDefault="00C87776" w:rsidP="00E70444">
            <w:pPr>
              <w:rPr>
                <w:rFonts w:ascii="Times New Roman" w:hAnsi="Times New Roman" w:cs="Times New Roman"/>
                <w:sz w:val="24"/>
                <w:szCs w:val="24"/>
              </w:rPr>
            </w:pPr>
          </w:p>
        </w:tc>
        <w:tc>
          <w:tcPr>
            <w:tcW w:w="3187" w:type="dxa"/>
          </w:tcPr>
          <w:p w:rsidR="00C87776" w:rsidRPr="007915B8" w:rsidRDefault="00C87776" w:rsidP="00E70444">
            <w:pPr>
              <w:jc w:val="center"/>
              <w:rPr>
                <w:rFonts w:ascii="Times New Roman" w:hAnsi="Times New Roman" w:cs="Times New Roman"/>
                <w:sz w:val="24"/>
                <w:szCs w:val="24"/>
              </w:rPr>
            </w:pPr>
            <w:r w:rsidRPr="007915B8">
              <w:rPr>
                <w:rFonts w:ascii="Times New Roman" w:hAnsi="Times New Roman" w:cs="Times New Roman"/>
                <w:sz w:val="24"/>
                <w:szCs w:val="24"/>
              </w:rPr>
              <w:t>41-50</w:t>
            </w:r>
          </w:p>
        </w:tc>
        <w:tc>
          <w:tcPr>
            <w:tcW w:w="2033" w:type="dxa"/>
          </w:tcPr>
          <w:p w:rsidR="00C87776" w:rsidRPr="007915B8" w:rsidRDefault="00C87776" w:rsidP="00E70444">
            <w:pPr>
              <w:jc w:val="center"/>
              <w:rPr>
                <w:rFonts w:ascii="Times New Roman" w:hAnsi="Times New Roman" w:cs="Times New Roman"/>
                <w:sz w:val="24"/>
                <w:szCs w:val="24"/>
              </w:rPr>
            </w:pPr>
          </w:p>
        </w:tc>
      </w:tr>
      <w:tr w:rsidR="00C87776" w:rsidRPr="007915B8" w:rsidTr="00E70444">
        <w:trPr>
          <w:trHeight w:val="674"/>
        </w:trPr>
        <w:tc>
          <w:tcPr>
            <w:tcW w:w="757" w:type="dxa"/>
            <w:vMerge w:val="restart"/>
          </w:tcPr>
          <w:p w:rsidR="00C87776" w:rsidRDefault="00C87776" w:rsidP="00E70444">
            <w:pPr>
              <w:jc w:val="right"/>
              <w:rPr>
                <w:rFonts w:ascii="Times New Roman" w:hAnsi="Times New Roman" w:cs="Times New Roman"/>
                <w:sz w:val="24"/>
                <w:szCs w:val="24"/>
              </w:rPr>
            </w:pPr>
          </w:p>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2573" w:type="dxa"/>
            <w:vMerge w:val="restart"/>
          </w:tcPr>
          <w:p w:rsidR="00C87776" w:rsidRDefault="00C87776" w:rsidP="00E70444">
            <w:pPr>
              <w:rPr>
                <w:rFonts w:ascii="Times New Roman" w:hAnsi="Times New Roman" w:cs="Times New Roman"/>
                <w:bCs/>
                <w:color w:val="000000"/>
                <w:sz w:val="24"/>
                <w:szCs w:val="24"/>
              </w:rPr>
            </w:pPr>
          </w:p>
          <w:p w:rsidR="00C87776" w:rsidRPr="007915B8" w:rsidRDefault="00C87776" w:rsidP="00E70444">
            <w:pPr>
              <w:rPr>
                <w:rFonts w:ascii="Times New Roman" w:hAnsi="Times New Roman" w:cs="Times New Roman"/>
                <w:sz w:val="24"/>
                <w:szCs w:val="24"/>
              </w:rPr>
            </w:pPr>
            <w:r w:rsidRPr="007915B8">
              <w:rPr>
                <w:rFonts w:ascii="Times New Roman" w:hAnsi="Times New Roman" w:cs="Times New Roman"/>
                <w:bCs/>
                <w:color w:val="000000"/>
                <w:sz w:val="24"/>
                <w:szCs w:val="24"/>
              </w:rPr>
              <w:t xml:space="preserve">Education </w:t>
            </w:r>
          </w:p>
        </w:tc>
        <w:tc>
          <w:tcPr>
            <w:tcW w:w="3187" w:type="dxa"/>
          </w:tcPr>
          <w:p w:rsidR="00C87776"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sz w:val="24"/>
                <w:szCs w:val="24"/>
              </w:rPr>
            </w:pPr>
            <w:r w:rsidRPr="007915B8">
              <w:rPr>
                <w:rFonts w:ascii="Times New Roman" w:hAnsi="Times New Roman" w:cs="Times New Roman"/>
                <w:color w:val="000000"/>
                <w:sz w:val="24"/>
                <w:szCs w:val="24"/>
              </w:rPr>
              <w:t>Illiterate</w:t>
            </w:r>
          </w:p>
        </w:tc>
        <w:tc>
          <w:tcPr>
            <w:tcW w:w="2033" w:type="dxa"/>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sz w:val="24"/>
                <w:szCs w:val="24"/>
              </w:rPr>
            </w:pPr>
          </w:p>
        </w:tc>
      </w:tr>
      <w:tr w:rsidR="00C87776" w:rsidRPr="007915B8" w:rsidTr="00E70444">
        <w:trPr>
          <w:trHeight w:val="332"/>
        </w:trPr>
        <w:tc>
          <w:tcPr>
            <w:tcW w:w="757" w:type="dxa"/>
            <w:vMerge/>
          </w:tcPr>
          <w:p w:rsidR="00C87776" w:rsidRPr="007915B8" w:rsidRDefault="00C87776" w:rsidP="00E70444">
            <w:pPr>
              <w:jc w:val="right"/>
              <w:rPr>
                <w:rFonts w:ascii="Times New Roman" w:hAnsi="Times New Roman" w:cs="Times New Roman"/>
                <w:sz w:val="24"/>
                <w:szCs w:val="24"/>
              </w:rPr>
            </w:pPr>
          </w:p>
        </w:tc>
        <w:tc>
          <w:tcPr>
            <w:tcW w:w="2573" w:type="dxa"/>
            <w:vMerge/>
            <w:vAlign w:val="center"/>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3187" w:type="dxa"/>
            <w:vAlign w:val="center"/>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Elementary</w:t>
            </w:r>
          </w:p>
        </w:tc>
        <w:tc>
          <w:tcPr>
            <w:tcW w:w="2033" w:type="dxa"/>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757" w:type="dxa"/>
            <w:vMerge/>
          </w:tcPr>
          <w:p w:rsidR="00C87776" w:rsidRPr="007915B8" w:rsidRDefault="00C87776" w:rsidP="00E70444">
            <w:pPr>
              <w:jc w:val="right"/>
              <w:rPr>
                <w:rFonts w:ascii="Times New Roman" w:hAnsi="Times New Roman" w:cs="Times New Roman"/>
                <w:sz w:val="24"/>
                <w:szCs w:val="24"/>
              </w:rPr>
            </w:pPr>
          </w:p>
        </w:tc>
        <w:tc>
          <w:tcPr>
            <w:tcW w:w="2573" w:type="dxa"/>
            <w:vMerge/>
            <w:vAlign w:val="center"/>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3187" w:type="dxa"/>
            <w:vAlign w:val="center"/>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Secondary</w:t>
            </w:r>
          </w:p>
        </w:tc>
        <w:tc>
          <w:tcPr>
            <w:tcW w:w="2033" w:type="dxa"/>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757" w:type="dxa"/>
            <w:vMerge/>
          </w:tcPr>
          <w:p w:rsidR="00C87776" w:rsidRPr="007915B8" w:rsidRDefault="00C87776" w:rsidP="00E70444">
            <w:pPr>
              <w:jc w:val="right"/>
              <w:rPr>
                <w:rFonts w:ascii="Times New Roman" w:hAnsi="Times New Roman" w:cs="Times New Roman"/>
                <w:sz w:val="24"/>
                <w:szCs w:val="24"/>
              </w:rPr>
            </w:pPr>
          </w:p>
        </w:tc>
        <w:tc>
          <w:tcPr>
            <w:tcW w:w="2573" w:type="dxa"/>
            <w:vMerge/>
            <w:vAlign w:val="center"/>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3187" w:type="dxa"/>
            <w:vAlign w:val="center"/>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HSC</w:t>
            </w:r>
          </w:p>
        </w:tc>
        <w:tc>
          <w:tcPr>
            <w:tcW w:w="2033" w:type="dxa"/>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757" w:type="dxa"/>
            <w:vMerge/>
          </w:tcPr>
          <w:p w:rsidR="00C87776" w:rsidRPr="007915B8" w:rsidRDefault="00C87776" w:rsidP="00E70444">
            <w:pPr>
              <w:jc w:val="right"/>
              <w:rPr>
                <w:rFonts w:ascii="Times New Roman" w:hAnsi="Times New Roman" w:cs="Times New Roman"/>
                <w:sz w:val="24"/>
                <w:szCs w:val="24"/>
              </w:rPr>
            </w:pPr>
          </w:p>
        </w:tc>
        <w:tc>
          <w:tcPr>
            <w:tcW w:w="2573" w:type="dxa"/>
            <w:vMerge/>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p>
        </w:tc>
        <w:tc>
          <w:tcPr>
            <w:tcW w:w="3187" w:type="dxa"/>
          </w:tcPr>
          <w:p w:rsidR="00C87776" w:rsidRPr="007915B8" w:rsidRDefault="00C87776" w:rsidP="00E70444">
            <w:pPr>
              <w:autoSpaceDE w:val="0"/>
              <w:autoSpaceDN w:val="0"/>
              <w:adjustRightInd w:val="0"/>
              <w:spacing w:line="320" w:lineRule="atLeast"/>
              <w:ind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Graduate</w:t>
            </w:r>
          </w:p>
        </w:tc>
        <w:tc>
          <w:tcPr>
            <w:tcW w:w="2033" w:type="dxa"/>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D10CD4" w:rsidTr="00E70444">
        <w:trPr>
          <w:trHeight w:val="674"/>
        </w:trPr>
        <w:tc>
          <w:tcPr>
            <w:tcW w:w="757" w:type="dxa"/>
            <w:vMerge w:val="restart"/>
          </w:tcPr>
          <w:p w:rsidR="00C87776" w:rsidRDefault="00C87776" w:rsidP="00E70444">
            <w:pPr>
              <w:jc w:val="right"/>
              <w:rPr>
                <w:rFonts w:ascii="Times New Roman" w:hAnsi="Times New Roman" w:cs="Times New Roman"/>
                <w:sz w:val="24"/>
                <w:szCs w:val="24"/>
              </w:rPr>
            </w:pPr>
          </w:p>
          <w:p w:rsidR="00C87776" w:rsidRPr="00D10CD4" w:rsidRDefault="00C87776"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2573" w:type="dxa"/>
            <w:vMerge w:val="restart"/>
          </w:tcPr>
          <w:p w:rsidR="00C87776" w:rsidRDefault="00C87776" w:rsidP="00E70444">
            <w:pPr>
              <w:rPr>
                <w:rFonts w:ascii="Times New Roman" w:hAnsi="Times New Roman" w:cs="Times New Roman"/>
                <w:bCs/>
                <w:color w:val="000000"/>
                <w:sz w:val="24"/>
                <w:szCs w:val="24"/>
              </w:rPr>
            </w:pPr>
          </w:p>
          <w:p w:rsidR="00C87776" w:rsidRPr="00D10CD4" w:rsidRDefault="00C87776" w:rsidP="00E70444">
            <w:pPr>
              <w:rPr>
                <w:rFonts w:ascii="Times New Roman" w:hAnsi="Times New Roman" w:cs="Times New Roman"/>
                <w:sz w:val="24"/>
                <w:szCs w:val="24"/>
              </w:rPr>
            </w:pPr>
            <w:r w:rsidRPr="00D10CD4">
              <w:rPr>
                <w:rFonts w:ascii="Times New Roman" w:hAnsi="Times New Roman" w:cs="Times New Roman"/>
                <w:bCs/>
                <w:color w:val="000000"/>
                <w:sz w:val="24"/>
                <w:szCs w:val="24"/>
              </w:rPr>
              <w:t>Marital status</w:t>
            </w:r>
          </w:p>
        </w:tc>
        <w:tc>
          <w:tcPr>
            <w:tcW w:w="3187" w:type="dxa"/>
          </w:tcPr>
          <w:p w:rsidR="00C87776"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10CD4">
              <w:rPr>
                <w:rFonts w:ascii="Times New Roman" w:hAnsi="Times New Roman" w:cs="Times New Roman"/>
                <w:color w:val="000000"/>
                <w:sz w:val="24"/>
                <w:szCs w:val="24"/>
              </w:rPr>
              <w:t>Married</w:t>
            </w:r>
          </w:p>
        </w:tc>
        <w:tc>
          <w:tcPr>
            <w:tcW w:w="2033" w:type="dxa"/>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D10CD4" w:rsidTr="00E70444">
        <w:trPr>
          <w:trHeight w:val="332"/>
        </w:trPr>
        <w:tc>
          <w:tcPr>
            <w:tcW w:w="757" w:type="dxa"/>
            <w:vMerge/>
          </w:tcPr>
          <w:p w:rsidR="00C87776" w:rsidRPr="00D10CD4" w:rsidRDefault="00C87776" w:rsidP="00E70444">
            <w:pPr>
              <w:jc w:val="right"/>
              <w:rPr>
                <w:rFonts w:ascii="Times New Roman" w:hAnsi="Times New Roman" w:cs="Times New Roman"/>
                <w:sz w:val="24"/>
                <w:szCs w:val="24"/>
              </w:rPr>
            </w:pPr>
          </w:p>
        </w:tc>
        <w:tc>
          <w:tcPr>
            <w:tcW w:w="2573" w:type="dxa"/>
            <w:vMerge/>
            <w:vAlign w:val="center"/>
          </w:tcPr>
          <w:p w:rsidR="00C87776" w:rsidRPr="00D10CD4"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3187" w:type="dxa"/>
            <w:vAlign w:val="center"/>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10CD4">
              <w:rPr>
                <w:rFonts w:ascii="Times New Roman" w:hAnsi="Times New Roman" w:cs="Times New Roman"/>
                <w:color w:val="000000"/>
                <w:sz w:val="24"/>
                <w:szCs w:val="24"/>
              </w:rPr>
              <w:t>Unmarried</w:t>
            </w:r>
          </w:p>
        </w:tc>
        <w:tc>
          <w:tcPr>
            <w:tcW w:w="2033" w:type="dxa"/>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D10CD4" w:rsidTr="00E70444">
        <w:trPr>
          <w:trHeight w:val="332"/>
        </w:trPr>
        <w:tc>
          <w:tcPr>
            <w:tcW w:w="757" w:type="dxa"/>
            <w:vMerge/>
          </w:tcPr>
          <w:p w:rsidR="00C87776" w:rsidRPr="00D10CD4" w:rsidRDefault="00C87776" w:rsidP="00E70444">
            <w:pPr>
              <w:jc w:val="right"/>
              <w:rPr>
                <w:rFonts w:ascii="Times New Roman" w:hAnsi="Times New Roman" w:cs="Times New Roman"/>
                <w:sz w:val="24"/>
                <w:szCs w:val="24"/>
              </w:rPr>
            </w:pPr>
          </w:p>
        </w:tc>
        <w:tc>
          <w:tcPr>
            <w:tcW w:w="2573" w:type="dxa"/>
            <w:vMerge/>
            <w:vAlign w:val="center"/>
          </w:tcPr>
          <w:p w:rsidR="00C87776" w:rsidRPr="00D10CD4"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3187" w:type="dxa"/>
            <w:vAlign w:val="center"/>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10CD4">
              <w:rPr>
                <w:rFonts w:ascii="Times New Roman" w:hAnsi="Times New Roman" w:cs="Times New Roman"/>
                <w:color w:val="000000"/>
                <w:sz w:val="24"/>
                <w:szCs w:val="24"/>
              </w:rPr>
              <w:t>Widow</w:t>
            </w:r>
          </w:p>
        </w:tc>
        <w:tc>
          <w:tcPr>
            <w:tcW w:w="2033" w:type="dxa"/>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D10CD4" w:rsidTr="00E70444">
        <w:trPr>
          <w:trHeight w:val="674"/>
        </w:trPr>
        <w:tc>
          <w:tcPr>
            <w:tcW w:w="757" w:type="dxa"/>
            <w:vMerge w:val="restart"/>
          </w:tcPr>
          <w:p w:rsidR="00C87776" w:rsidRDefault="00C87776" w:rsidP="00E70444">
            <w:pPr>
              <w:jc w:val="right"/>
              <w:rPr>
                <w:rFonts w:ascii="Times New Roman" w:hAnsi="Times New Roman" w:cs="Times New Roman"/>
                <w:sz w:val="24"/>
                <w:szCs w:val="24"/>
              </w:rPr>
            </w:pPr>
          </w:p>
          <w:p w:rsidR="00C87776" w:rsidRPr="00D10CD4" w:rsidRDefault="00C87776"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2573" w:type="dxa"/>
            <w:vMerge w:val="restart"/>
          </w:tcPr>
          <w:p w:rsidR="00C87776" w:rsidRDefault="00C87776" w:rsidP="00E70444">
            <w:pPr>
              <w:rPr>
                <w:rFonts w:ascii="Times New Roman" w:hAnsi="Times New Roman" w:cs="Times New Roman"/>
                <w:bCs/>
                <w:color w:val="000000"/>
                <w:sz w:val="24"/>
                <w:szCs w:val="24"/>
              </w:rPr>
            </w:pPr>
          </w:p>
          <w:p w:rsidR="00C87776" w:rsidRPr="00D10CD4" w:rsidRDefault="00C87776" w:rsidP="00E70444">
            <w:pPr>
              <w:rPr>
                <w:rFonts w:ascii="Times New Roman" w:hAnsi="Times New Roman" w:cs="Times New Roman"/>
                <w:sz w:val="24"/>
                <w:szCs w:val="24"/>
              </w:rPr>
            </w:pPr>
            <w:r w:rsidRPr="00D10CD4">
              <w:rPr>
                <w:rFonts w:ascii="Times New Roman" w:hAnsi="Times New Roman" w:cs="Times New Roman"/>
                <w:bCs/>
                <w:color w:val="000000"/>
                <w:sz w:val="24"/>
                <w:szCs w:val="24"/>
              </w:rPr>
              <w:t>Occupation</w:t>
            </w:r>
          </w:p>
        </w:tc>
        <w:tc>
          <w:tcPr>
            <w:tcW w:w="3187" w:type="dxa"/>
          </w:tcPr>
          <w:p w:rsidR="00C87776"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Coolies</w:t>
            </w:r>
          </w:p>
        </w:tc>
        <w:tc>
          <w:tcPr>
            <w:tcW w:w="2033" w:type="dxa"/>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D10CD4" w:rsidTr="00E70444">
        <w:trPr>
          <w:trHeight w:val="332"/>
        </w:trPr>
        <w:tc>
          <w:tcPr>
            <w:tcW w:w="757" w:type="dxa"/>
            <w:vMerge/>
          </w:tcPr>
          <w:p w:rsidR="00C87776" w:rsidRPr="00D10CD4" w:rsidRDefault="00C87776" w:rsidP="00E70444">
            <w:pPr>
              <w:jc w:val="right"/>
              <w:rPr>
                <w:rFonts w:ascii="Times New Roman" w:hAnsi="Times New Roman" w:cs="Times New Roman"/>
                <w:sz w:val="24"/>
                <w:szCs w:val="24"/>
              </w:rPr>
            </w:pPr>
          </w:p>
        </w:tc>
        <w:tc>
          <w:tcPr>
            <w:tcW w:w="2573" w:type="dxa"/>
            <w:vMerge/>
            <w:vAlign w:val="center"/>
          </w:tcPr>
          <w:p w:rsidR="00C87776" w:rsidRPr="00D10CD4"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3187" w:type="dxa"/>
            <w:vAlign w:val="center"/>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Agriculture</w:t>
            </w:r>
          </w:p>
        </w:tc>
        <w:tc>
          <w:tcPr>
            <w:tcW w:w="2033" w:type="dxa"/>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D10CD4" w:rsidTr="00E70444">
        <w:trPr>
          <w:trHeight w:val="332"/>
        </w:trPr>
        <w:tc>
          <w:tcPr>
            <w:tcW w:w="757" w:type="dxa"/>
            <w:vMerge/>
          </w:tcPr>
          <w:p w:rsidR="00C87776" w:rsidRPr="00D10CD4" w:rsidRDefault="00C87776" w:rsidP="00E70444">
            <w:pPr>
              <w:jc w:val="right"/>
              <w:rPr>
                <w:rFonts w:ascii="Times New Roman" w:hAnsi="Times New Roman" w:cs="Times New Roman"/>
                <w:sz w:val="24"/>
                <w:szCs w:val="24"/>
              </w:rPr>
            </w:pPr>
          </w:p>
        </w:tc>
        <w:tc>
          <w:tcPr>
            <w:tcW w:w="2573" w:type="dxa"/>
            <w:vMerge/>
            <w:vAlign w:val="center"/>
          </w:tcPr>
          <w:p w:rsidR="00C87776" w:rsidRPr="00D10CD4"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3187" w:type="dxa"/>
            <w:vAlign w:val="center"/>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House wife</w:t>
            </w:r>
          </w:p>
        </w:tc>
        <w:tc>
          <w:tcPr>
            <w:tcW w:w="2033" w:type="dxa"/>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D10CD4" w:rsidTr="00E70444">
        <w:trPr>
          <w:trHeight w:val="674"/>
        </w:trPr>
        <w:tc>
          <w:tcPr>
            <w:tcW w:w="757" w:type="dxa"/>
            <w:vMerge w:val="restart"/>
          </w:tcPr>
          <w:p w:rsidR="00C87776" w:rsidRDefault="00C87776" w:rsidP="00E70444">
            <w:pPr>
              <w:jc w:val="right"/>
              <w:rPr>
                <w:rFonts w:ascii="Times New Roman" w:hAnsi="Times New Roman" w:cs="Times New Roman"/>
                <w:sz w:val="24"/>
                <w:szCs w:val="24"/>
              </w:rPr>
            </w:pPr>
          </w:p>
          <w:p w:rsidR="00C87776" w:rsidRPr="00D10CD4" w:rsidRDefault="00C87776"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2573" w:type="dxa"/>
            <w:vMerge w:val="restart"/>
          </w:tcPr>
          <w:p w:rsidR="00C87776" w:rsidRDefault="00C87776" w:rsidP="00E70444">
            <w:pPr>
              <w:rPr>
                <w:rFonts w:ascii="Times New Roman" w:hAnsi="Times New Roman" w:cs="Times New Roman"/>
                <w:bCs/>
                <w:color w:val="000000"/>
                <w:sz w:val="24"/>
                <w:szCs w:val="24"/>
              </w:rPr>
            </w:pPr>
          </w:p>
          <w:p w:rsidR="00C87776" w:rsidRPr="00D10CD4" w:rsidRDefault="00C87776" w:rsidP="00E70444">
            <w:pPr>
              <w:rPr>
                <w:rFonts w:ascii="Times New Roman" w:hAnsi="Times New Roman" w:cs="Times New Roman"/>
                <w:sz w:val="24"/>
                <w:szCs w:val="24"/>
              </w:rPr>
            </w:pPr>
            <w:r w:rsidRPr="00D10CD4">
              <w:rPr>
                <w:rFonts w:ascii="Times New Roman" w:hAnsi="Times New Roman" w:cs="Times New Roman"/>
                <w:bCs/>
                <w:color w:val="000000"/>
                <w:sz w:val="24"/>
                <w:szCs w:val="24"/>
              </w:rPr>
              <w:t>Monthly Income</w:t>
            </w:r>
          </w:p>
        </w:tc>
        <w:tc>
          <w:tcPr>
            <w:tcW w:w="3187" w:type="dxa"/>
          </w:tcPr>
          <w:p w:rsidR="00C87776"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Less than Rs</w:t>
            </w:r>
            <w:r w:rsidRPr="00D10CD4">
              <w:rPr>
                <w:rFonts w:ascii="Times New Roman" w:hAnsi="Times New Roman" w:cs="Times New Roman"/>
                <w:color w:val="000000"/>
                <w:sz w:val="24"/>
                <w:szCs w:val="24"/>
              </w:rPr>
              <w:t>5000</w:t>
            </w:r>
          </w:p>
        </w:tc>
        <w:tc>
          <w:tcPr>
            <w:tcW w:w="2033" w:type="dxa"/>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D10CD4" w:rsidTr="00E70444">
        <w:trPr>
          <w:trHeight w:val="332"/>
        </w:trPr>
        <w:tc>
          <w:tcPr>
            <w:tcW w:w="757" w:type="dxa"/>
            <w:vMerge/>
          </w:tcPr>
          <w:p w:rsidR="00C87776" w:rsidRPr="00D10CD4" w:rsidRDefault="00C87776" w:rsidP="00E70444">
            <w:pPr>
              <w:jc w:val="right"/>
              <w:rPr>
                <w:rFonts w:ascii="Times New Roman" w:hAnsi="Times New Roman" w:cs="Times New Roman"/>
                <w:sz w:val="24"/>
                <w:szCs w:val="24"/>
              </w:rPr>
            </w:pPr>
          </w:p>
        </w:tc>
        <w:tc>
          <w:tcPr>
            <w:tcW w:w="2573" w:type="dxa"/>
            <w:vMerge/>
            <w:vAlign w:val="center"/>
          </w:tcPr>
          <w:p w:rsidR="00C87776" w:rsidRPr="00D10CD4"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3187" w:type="dxa"/>
            <w:vAlign w:val="center"/>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Rs 5001</w:t>
            </w:r>
            <w:r w:rsidRPr="00D10CD4">
              <w:rPr>
                <w:rFonts w:ascii="Times New Roman" w:hAnsi="Times New Roman" w:cs="Times New Roman"/>
                <w:color w:val="000000"/>
                <w:sz w:val="24"/>
                <w:szCs w:val="24"/>
              </w:rPr>
              <w:t>-10,000</w:t>
            </w:r>
          </w:p>
        </w:tc>
        <w:tc>
          <w:tcPr>
            <w:tcW w:w="2033" w:type="dxa"/>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D10CD4" w:rsidTr="00E70444">
        <w:trPr>
          <w:trHeight w:val="332"/>
        </w:trPr>
        <w:tc>
          <w:tcPr>
            <w:tcW w:w="757" w:type="dxa"/>
            <w:vMerge/>
          </w:tcPr>
          <w:p w:rsidR="00C87776" w:rsidRPr="00D10CD4" w:rsidRDefault="00C87776" w:rsidP="00E70444">
            <w:pPr>
              <w:jc w:val="right"/>
              <w:rPr>
                <w:rFonts w:ascii="Times New Roman" w:hAnsi="Times New Roman" w:cs="Times New Roman"/>
                <w:sz w:val="24"/>
                <w:szCs w:val="24"/>
              </w:rPr>
            </w:pPr>
          </w:p>
        </w:tc>
        <w:tc>
          <w:tcPr>
            <w:tcW w:w="2573" w:type="dxa"/>
            <w:vMerge/>
            <w:vAlign w:val="center"/>
          </w:tcPr>
          <w:p w:rsidR="00C87776" w:rsidRPr="00D10CD4"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3187" w:type="dxa"/>
            <w:vAlign w:val="center"/>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Rs 10,001</w:t>
            </w:r>
            <w:r w:rsidRPr="00D10CD4">
              <w:rPr>
                <w:rFonts w:ascii="Times New Roman" w:hAnsi="Times New Roman" w:cs="Times New Roman"/>
                <w:color w:val="000000"/>
                <w:sz w:val="24"/>
                <w:szCs w:val="24"/>
              </w:rPr>
              <w:t>-15,000</w:t>
            </w:r>
          </w:p>
        </w:tc>
        <w:tc>
          <w:tcPr>
            <w:tcW w:w="2033" w:type="dxa"/>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D10CD4" w:rsidTr="00E70444">
        <w:trPr>
          <w:trHeight w:val="332"/>
        </w:trPr>
        <w:tc>
          <w:tcPr>
            <w:tcW w:w="757" w:type="dxa"/>
            <w:vMerge/>
          </w:tcPr>
          <w:p w:rsidR="00C87776" w:rsidRPr="00D10CD4" w:rsidRDefault="00C87776" w:rsidP="00E70444">
            <w:pPr>
              <w:jc w:val="right"/>
              <w:rPr>
                <w:rFonts w:ascii="Times New Roman" w:hAnsi="Times New Roman" w:cs="Times New Roman"/>
                <w:sz w:val="24"/>
                <w:szCs w:val="24"/>
              </w:rPr>
            </w:pPr>
          </w:p>
        </w:tc>
        <w:tc>
          <w:tcPr>
            <w:tcW w:w="2573" w:type="dxa"/>
            <w:vMerge/>
            <w:vAlign w:val="center"/>
          </w:tcPr>
          <w:p w:rsidR="00C87776" w:rsidRPr="00D10CD4"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3187" w:type="dxa"/>
            <w:vAlign w:val="center"/>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Rs 16,001</w:t>
            </w:r>
            <w:r w:rsidRPr="00D10CD4">
              <w:rPr>
                <w:rFonts w:ascii="Times New Roman" w:hAnsi="Times New Roman" w:cs="Times New Roman"/>
                <w:color w:val="000000"/>
                <w:sz w:val="24"/>
                <w:szCs w:val="24"/>
              </w:rPr>
              <w:t>-20,000</w:t>
            </w:r>
          </w:p>
        </w:tc>
        <w:tc>
          <w:tcPr>
            <w:tcW w:w="2033" w:type="dxa"/>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D10CD4" w:rsidTr="00E70444">
        <w:trPr>
          <w:trHeight w:val="332"/>
        </w:trPr>
        <w:tc>
          <w:tcPr>
            <w:tcW w:w="757" w:type="dxa"/>
            <w:vMerge/>
          </w:tcPr>
          <w:p w:rsidR="00C87776" w:rsidRPr="00D10CD4" w:rsidRDefault="00C87776" w:rsidP="00E70444">
            <w:pPr>
              <w:jc w:val="right"/>
              <w:rPr>
                <w:rFonts w:ascii="Times New Roman" w:hAnsi="Times New Roman" w:cs="Times New Roman"/>
                <w:sz w:val="24"/>
                <w:szCs w:val="24"/>
              </w:rPr>
            </w:pPr>
          </w:p>
        </w:tc>
        <w:tc>
          <w:tcPr>
            <w:tcW w:w="2573" w:type="dxa"/>
            <w:vMerge/>
            <w:vAlign w:val="center"/>
          </w:tcPr>
          <w:p w:rsidR="00C87776" w:rsidRPr="00D10CD4"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3187" w:type="dxa"/>
            <w:vAlign w:val="center"/>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10CD4">
              <w:rPr>
                <w:rFonts w:ascii="Times New Roman" w:hAnsi="Times New Roman" w:cs="Times New Roman"/>
                <w:color w:val="000000"/>
                <w:sz w:val="24"/>
                <w:szCs w:val="24"/>
              </w:rPr>
              <w:t xml:space="preserve">Above </w:t>
            </w:r>
            <w:r>
              <w:rPr>
                <w:rFonts w:ascii="Times New Roman" w:hAnsi="Times New Roman" w:cs="Times New Roman"/>
                <w:color w:val="000000"/>
                <w:sz w:val="24"/>
                <w:szCs w:val="24"/>
              </w:rPr>
              <w:t>Rs</w:t>
            </w:r>
            <w:r w:rsidRPr="00D10CD4">
              <w:rPr>
                <w:rFonts w:ascii="Times New Roman" w:hAnsi="Times New Roman" w:cs="Times New Roman"/>
                <w:color w:val="000000"/>
                <w:sz w:val="24"/>
                <w:szCs w:val="24"/>
              </w:rPr>
              <w:t>20,00</w:t>
            </w:r>
            <w:r>
              <w:rPr>
                <w:rFonts w:ascii="Times New Roman" w:hAnsi="Times New Roman" w:cs="Times New Roman"/>
                <w:color w:val="000000"/>
                <w:sz w:val="24"/>
                <w:szCs w:val="24"/>
              </w:rPr>
              <w:t>1</w:t>
            </w:r>
          </w:p>
        </w:tc>
        <w:tc>
          <w:tcPr>
            <w:tcW w:w="2033" w:type="dxa"/>
          </w:tcPr>
          <w:p w:rsidR="00C87776" w:rsidRPr="00D10CD4"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A85EF1" w:rsidTr="00E70444">
        <w:trPr>
          <w:trHeight w:val="674"/>
        </w:trPr>
        <w:tc>
          <w:tcPr>
            <w:tcW w:w="757" w:type="dxa"/>
            <w:vMerge w:val="restart"/>
          </w:tcPr>
          <w:p w:rsidR="00C87776" w:rsidRDefault="00C87776" w:rsidP="00E70444">
            <w:pPr>
              <w:jc w:val="right"/>
              <w:rPr>
                <w:rFonts w:ascii="Times New Roman" w:hAnsi="Times New Roman" w:cs="Times New Roman"/>
                <w:sz w:val="24"/>
                <w:szCs w:val="24"/>
              </w:rPr>
            </w:pPr>
          </w:p>
          <w:p w:rsidR="00C87776" w:rsidRDefault="00C87776" w:rsidP="00E70444">
            <w:pPr>
              <w:jc w:val="right"/>
              <w:rPr>
                <w:rFonts w:ascii="Times New Roman" w:hAnsi="Times New Roman" w:cs="Times New Roman"/>
                <w:sz w:val="24"/>
                <w:szCs w:val="24"/>
              </w:rPr>
            </w:pPr>
          </w:p>
          <w:p w:rsidR="00C87776" w:rsidRPr="00D10CD4" w:rsidRDefault="00C87776"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2573" w:type="dxa"/>
            <w:vMerge w:val="restart"/>
            <w:vAlign w:val="center"/>
          </w:tcPr>
          <w:p w:rsidR="00C87776" w:rsidRPr="00A85EF1"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sidRPr="00A85EF1">
              <w:rPr>
                <w:rFonts w:ascii="Times New Roman" w:hAnsi="Times New Roman" w:cs="Times New Roman"/>
                <w:bCs/>
                <w:color w:val="000000"/>
                <w:sz w:val="24"/>
                <w:szCs w:val="24"/>
              </w:rPr>
              <w:t>Type of the family</w:t>
            </w:r>
          </w:p>
        </w:tc>
        <w:tc>
          <w:tcPr>
            <w:tcW w:w="3187" w:type="dxa"/>
          </w:tcPr>
          <w:p w:rsidR="00C87776"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p w:rsidR="00C87776" w:rsidRPr="00A85EF1"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Nuclear family</w:t>
            </w:r>
          </w:p>
        </w:tc>
        <w:tc>
          <w:tcPr>
            <w:tcW w:w="2033" w:type="dxa"/>
          </w:tcPr>
          <w:p w:rsidR="00C87776" w:rsidRPr="00A85EF1"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A85EF1" w:rsidTr="00E70444">
        <w:trPr>
          <w:trHeight w:val="332"/>
        </w:trPr>
        <w:tc>
          <w:tcPr>
            <w:tcW w:w="757" w:type="dxa"/>
            <w:vMerge/>
          </w:tcPr>
          <w:p w:rsidR="00C87776" w:rsidRPr="00D10CD4" w:rsidRDefault="00C87776" w:rsidP="00E70444">
            <w:pPr>
              <w:jc w:val="right"/>
              <w:rPr>
                <w:rFonts w:ascii="Times New Roman" w:hAnsi="Times New Roman" w:cs="Times New Roman"/>
                <w:sz w:val="24"/>
                <w:szCs w:val="24"/>
              </w:rPr>
            </w:pPr>
          </w:p>
        </w:tc>
        <w:tc>
          <w:tcPr>
            <w:tcW w:w="2573" w:type="dxa"/>
            <w:vMerge/>
            <w:vAlign w:val="center"/>
          </w:tcPr>
          <w:p w:rsidR="00C87776" w:rsidRPr="00A85EF1"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3187" w:type="dxa"/>
            <w:vAlign w:val="center"/>
          </w:tcPr>
          <w:p w:rsidR="00C87776" w:rsidRPr="00A85EF1"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Joint family</w:t>
            </w:r>
          </w:p>
        </w:tc>
        <w:tc>
          <w:tcPr>
            <w:tcW w:w="2033" w:type="dxa"/>
          </w:tcPr>
          <w:p w:rsidR="00C87776" w:rsidRPr="00A85EF1"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A85EF1" w:rsidTr="00E70444">
        <w:trPr>
          <w:trHeight w:val="332"/>
        </w:trPr>
        <w:tc>
          <w:tcPr>
            <w:tcW w:w="757" w:type="dxa"/>
            <w:vMerge/>
          </w:tcPr>
          <w:p w:rsidR="00C87776" w:rsidRPr="00D10CD4" w:rsidRDefault="00C87776" w:rsidP="00E70444">
            <w:pPr>
              <w:jc w:val="right"/>
              <w:rPr>
                <w:rFonts w:ascii="Times New Roman" w:hAnsi="Times New Roman" w:cs="Times New Roman"/>
                <w:sz w:val="24"/>
                <w:szCs w:val="24"/>
              </w:rPr>
            </w:pPr>
          </w:p>
        </w:tc>
        <w:tc>
          <w:tcPr>
            <w:tcW w:w="2573" w:type="dxa"/>
            <w:vMerge/>
            <w:vAlign w:val="center"/>
          </w:tcPr>
          <w:p w:rsidR="00C87776" w:rsidRPr="00A85EF1"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3187" w:type="dxa"/>
            <w:vAlign w:val="center"/>
          </w:tcPr>
          <w:p w:rsidR="00C87776" w:rsidRPr="00A85EF1"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Extended family</w:t>
            </w:r>
          </w:p>
        </w:tc>
        <w:tc>
          <w:tcPr>
            <w:tcW w:w="2033" w:type="dxa"/>
          </w:tcPr>
          <w:p w:rsidR="00C87776" w:rsidRPr="00A85EF1"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A85EF1" w:rsidTr="00E70444">
        <w:trPr>
          <w:trHeight w:val="674"/>
        </w:trPr>
        <w:tc>
          <w:tcPr>
            <w:tcW w:w="757" w:type="dxa"/>
            <w:vMerge w:val="restart"/>
          </w:tcPr>
          <w:p w:rsidR="00C87776" w:rsidRDefault="00C87776" w:rsidP="00E70444">
            <w:pPr>
              <w:jc w:val="right"/>
              <w:rPr>
                <w:rFonts w:ascii="Times New Roman" w:hAnsi="Times New Roman" w:cs="Times New Roman"/>
                <w:sz w:val="24"/>
                <w:szCs w:val="24"/>
              </w:rPr>
            </w:pPr>
          </w:p>
          <w:p w:rsidR="00C87776" w:rsidRDefault="00C87776" w:rsidP="00E70444">
            <w:pPr>
              <w:jc w:val="right"/>
              <w:rPr>
                <w:rFonts w:ascii="Times New Roman" w:hAnsi="Times New Roman" w:cs="Times New Roman"/>
                <w:sz w:val="24"/>
                <w:szCs w:val="24"/>
              </w:rPr>
            </w:pPr>
          </w:p>
          <w:p w:rsidR="00C87776" w:rsidRPr="00D10CD4" w:rsidRDefault="00C87776"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2573" w:type="dxa"/>
            <w:vMerge w:val="restart"/>
            <w:vAlign w:val="center"/>
          </w:tcPr>
          <w:p w:rsidR="00C87776" w:rsidRPr="00A85EF1"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sidRPr="00A85EF1">
              <w:rPr>
                <w:rFonts w:ascii="Times New Roman" w:hAnsi="Times New Roman" w:cs="Times New Roman"/>
                <w:bCs/>
                <w:color w:val="000000"/>
                <w:sz w:val="24"/>
                <w:szCs w:val="24"/>
              </w:rPr>
              <w:t>Size of the family</w:t>
            </w:r>
          </w:p>
        </w:tc>
        <w:tc>
          <w:tcPr>
            <w:tcW w:w="3187" w:type="dxa"/>
          </w:tcPr>
          <w:p w:rsidR="00C87776"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p w:rsidR="00C87776" w:rsidRPr="00A85EF1"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Up to 2 (small)</w:t>
            </w:r>
          </w:p>
        </w:tc>
        <w:tc>
          <w:tcPr>
            <w:tcW w:w="2033" w:type="dxa"/>
          </w:tcPr>
          <w:p w:rsidR="00C87776" w:rsidRPr="00A85EF1"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A85EF1" w:rsidTr="00E70444">
        <w:trPr>
          <w:trHeight w:val="332"/>
        </w:trPr>
        <w:tc>
          <w:tcPr>
            <w:tcW w:w="757" w:type="dxa"/>
            <w:vMerge/>
          </w:tcPr>
          <w:p w:rsidR="00C87776" w:rsidRPr="00D10CD4" w:rsidRDefault="00C87776" w:rsidP="00E70444">
            <w:pPr>
              <w:jc w:val="right"/>
              <w:rPr>
                <w:rFonts w:ascii="Times New Roman" w:hAnsi="Times New Roman" w:cs="Times New Roman"/>
                <w:sz w:val="24"/>
                <w:szCs w:val="24"/>
              </w:rPr>
            </w:pPr>
          </w:p>
        </w:tc>
        <w:tc>
          <w:tcPr>
            <w:tcW w:w="2573" w:type="dxa"/>
            <w:vMerge/>
            <w:vAlign w:val="center"/>
          </w:tcPr>
          <w:p w:rsidR="00C87776" w:rsidRPr="00A85EF1"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3187" w:type="dxa"/>
            <w:vAlign w:val="center"/>
          </w:tcPr>
          <w:p w:rsidR="00C87776" w:rsidRPr="00A85EF1"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r w:rsidRPr="00A85EF1">
              <w:rPr>
                <w:rFonts w:ascii="Times New Roman" w:hAnsi="Times New Roman" w:cs="Times New Roman"/>
                <w:color w:val="000000"/>
                <w:sz w:val="24"/>
                <w:szCs w:val="24"/>
              </w:rPr>
              <w:t>6</w:t>
            </w:r>
            <w:r>
              <w:rPr>
                <w:rFonts w:ascii="Times New Roman" w:hAnsi="Times New Roman" w:cs="Times New Roman"/>
                <w:color w:val="000000"/>
                <w:sz w:val="24"/>
                <w:szCs w:val="24"/>
              </w:rPr>
              <w:t xml:space="preserve"> (medium)</w:t>
            </w:r>
          </w:p>
        </w:tc>
        <w:tc>
          <w:tcPr>
            <w:tcW w:w="2033" w:type="dxa"/>
          </w:tcPr>
          <w:p w:rsidR="00C87776" w:rsidRPr="00A85EF1"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A85EF1" w:rsidTr="00E70444">
        <w:trPr>
          <w:trHeight w:val="332"/>
        </w:trPr>
        <w:tc>
          <w:tcPr>
            <w:tcW w:w="757" w:type="dxa"/>
            <w:vMerge/>
          </w:tcPr>
          <w:p w:rsidR="00C87776" w:rsidRPr="00D10CD4" w:rsidRDefault="00C87776" w:rsidP="00E70444">
            <w:pPr>
              <w:jc w:val="right"/>
              <w:rPr>
                <w:rFonts w:ascii="Times New Roman" w:hAnsi="Times New Roman" w:cs="Times New Roman"/>
                <w:sz w:val="24"/>
                <w:szCs w:val="24"/>
              </w:rPr>
            </w:pPr>
          </w:p>
        </w:tc>
        <w:tc>
          <w:tcPr>
            <w:tcW w:w="2573" w:type="dxa"/>
            <w:vMerge/>
            <w:vAlign w:val="center"/>
          </w:tcPr>
          <w:p w:rsidR="00C87776" w:rsidRPr="00A85EF1"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3187" w:type="dxa"/>
            <w:vAlign w:val="center"/>
          </w:tcPr>
          <w:p w:rsidR="00C87776" w:rsidRPr="00A85EF1"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6-</w:t>
            </w:r>
            <w:r w:rsidRPr="00A85EF1">
              <w:rPr>
                <w:rFonts w:ascii="Times New Roman" w:hAnsi="Times New Roman" w:cs="Times New Roman"/>
                <w:color w:val="000000"/>
                <w:sz w:val="24"/>
                <w:szCs w:val="24"/>
              </w:rPr>
              <w:t xml:space="preserve"> 8</w:t>
            </w:r>
            <w:r>
              <w:rPr>
                <w:rFonts w:ascii="Times New Roman" w:hAnsi="Times New Roman" w:cs="Times New Roman"/>
                <w:color w:val="000000"/>
                <w:sz w:val="24"/>
                <w:szCs w:val="24"/>
              </w:rPr>
              <w:t xml:space="preserve"> (large)</w:t>
            </w:r>
          </w:p>
        </w:tc>
        <w:tc>
          <w:tcPr>
            <w:tcW w:w="2033" w:type="dxa"/>
          </w:tcPr>
          <w:p w:rsidR="00C87776" w:rsidRPr="00A85EF1"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A85EF1" w:rsidTr="00E70444">
        <w:trPr>
          <w:trHeight w:val="674"/>
        </w:trPr>
        <w:tc>
          <w:tcPr>
            <w:tcW w:w="757" w:type="dxa"/>
            <w:vMerge w:val="restart"/>
          </w:tcPr>
          <w:p w:rsidR="00C87776" w:rsidRDefault="00C87776" w:rsidP="00E70444">
            <w:pPr>
              <w:jc w:val="right"/>
              <w:rPr>
                <w:rFonts w:ascii="Times New Roman" w:hAnsi="Times New Roman" w:cs="Times New Roman"/>
                <w:sz w:val="24"/>
                <w:szCs w:val="24"/>
              </w:rPr>
            </w:pPr>
          </w:p>
          <w:p w:rsidR="00C87776" w:rsidRPr="00A85EF1" w:rsidRDefault="00C87776"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2573" w:type="dxa"/>
            <w:vMerge w:val="restart"/>
            <w:vAlign w:val="center"/>
          </w:tcPr>
          <w:p w:rsidR="00C87776" w:rsidRPr="00A85EF1"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sidRPr="00A85EF1">
              <w:rPr>
                <w:rFonts w:ascii="Times New Roman" w:hAnsi="Times New Roman" w:cs="Times New Roman"/>
                <w:bCs/>
                <w:color w:val="000000"/>
                <w:sz w:val="24"/>
                <w:szCs w:val="24"/>
              </w:rPr>
              <w:t>H</w:t>
            </w:r>
            <w:r>
              <w:rPr>
                <w:rFonts w:ascii="Times New Roman" w:hAnsi="Times New Roman" w:cs="Times New Roman"/>
                <w:bCs/>
                <w:color w:val="000000"/>
                <w:sz w:val="24"/>
                <w:szCs w:val="24"/>
              </w:rPr>
              <w:t xml:space="preserve">ouse </w:t>
            </w:r>
            <w:r w:rsidRPr="00A85EF1">
              <w:rPr>
                <w:rFonts w:ascii="Times New Roman" w:hAnsi="Times New Roman" w:cs="Times New Roman"/>
                <w:bCs/>
                <w:color w:val="000000"/>
                <w:sz w:val="24"/>
                <w:szCs w:val="24"/>
              </w:rPr>
              <w:t>detail</w:t>
            </w:r>
          </w:p>
        </w:tc>
        <w:tc>
          <w:tcPr>
            <w:tcW w:w="3187" w:type="dxa"/>
          </w:tcPr>
          <w:p w:rsidR="00C87776"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p w:rsidR="00C87776" w:rsidRPr="00A85EF1"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Own house</w:t>
            </w:r>
          </w:p>
        </w:tc>
        <w:tc>
          <w:tcPr>
            <w:tcW w:w="2033" w:type="dxa"/>
          </w:tcPr>
          <w:p w:rsidR="00C87776" w:rsidRPr="00A85EF1"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A85EF1" w:rsidTr="00E70444">
        <w:trPr>
          <w:trHeight w:val="332"/>
        </w:trPr>
        <w:tc>
          <w:tcPr>
            <w:tcW w:w="757" w:type="dxa"/>
            <w:vMerge/>
          </w:tcPr>
          <w:p w:rsidR="00C87776" w:rsidRPr="00A85EF1" w:rsidRDefault="00C87776" w:rsidP="00E70444">
            <w:pPr>
              <w:rPr>
                <w:rFonts w:ascii="Times New Roman" w:hAnsi="Times New Roman" w:cs="Times New Roman"/>
                <w:sz w:val="24"/>
                <w:szCs w:val="24"/>
              </w:rPr>
            </w:pPr>
          </w:p>
        </w:tc>
        <w:tc>
          <w:tcPr>
            <w:tcW w:w="2573" w:type="dxa"/>
            <w:vMerge/>
            <w:vAlign w:val="center"/>
          </w:tcPr>
          <w:p w:rsidR="00C87776" w:rsidRPr="00A85EF1"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3187" w:type="dxa"/>
            <w:vAlign w:val="center"/>
          </w:tcPr>
          <w:p w:rsidR="00C87776" w:rsidRPr="00A85EF1"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85EF1">
              <w:rPr>
                <w:rFonts w:ascii="Times New Roman" w:hAnsi="Times New Roman" w:cs="Times New Roman"/>
                <w:color w:val="000000"/>
                <w:sz w:val="24"/>
                <w:szCs w:val="24"/>
              </w:rPr>
              <w:t>Rent house</w:t>
            </w:r>
          </w:p>
        </w:tc>
        <w:tc>
          <w:tcPr>
            <w:tcW w:w="2033" w:type="dxa"/>
          </w:tcPr>
          <w:p w:rsidR="00C87776" w:rsidRPr="00A85EF1"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bl>
    <w:p w:rsidR="00C87776" w:rsidRDefault="00C87776" w:rsidP="00C87776">
      <w:pPr>
        <w:rPr>
          <w:rFonts w:ascii="Times New Roman" w:hAnsi="Times New Roman" w:cs="Times New Roman"/>
          <w:sz w:val="24"/>
          <w:szCs w:val="24"/>
        </w:rPr>
      </w:pPr>
    </w:p>
    <w:p w:rsidR="00C87776" w:rsidRDefault="00C87776" w:rsidP="00C87776"/>
    <w:p w:rsidR="00C87776" w:rsidRDefault="00C87776" w:rsidP="00C87776">
      <w:pPr>
        <w:rPr>
          <w:rFonts w:ascii="Times New Roman" w:hAnsi="Times New Roman" w:cs="Times New Roman"/>
          <w:sz w:val="24"/>
          <w:szCs w:val="24"/>
        </w:rPr>
      </w:pPr>
      <w:r>
        <w:rPr>
          <w:rFonts w:ascii="Times New Roman" w:hAnsi="Times New Roman" w:cs="Times New Roman"/>
          <w:sz w:val="24"/>
          <w:szCs w:val="24"/>
        </w:rPr>
        <w:t xml:space="preserve">B.          STATUS OF WOMEN     </w:t>
      </w:r>
    </w:p>
    <w:p w:rsidR="00C87776" w:rsidRDefault="00C87776" w:rsidP="00C877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Daily activities performed by women</w:t>
      </w:r>
    </w:p>
    <w:tbl>
      <w:tblPr>
        <w:tblStyle w:val="TableGrid"/>
        <w:tblpPr w:leftFromText="180" w:rightFromText="180" w:vertAnchor="text" w:tblpY="1"/>
        <w:tblOverlap w:val="never"/>
        <w:tblW w:w="8100" w:type="dxa"/>
        <w:tblInd w:w="738" w:type="dxa"/>
        <w:tblLook w:val="04A0"/>
      </w:tblPr>
      <w:tblGrid>
        <w:gridCol w:w="900"/>
        <w:gridCol w:w="4950"/>
        <w:gridCol w:w="1087"/>
        <w:gridCol w:w="1163"/>
      </w:tblGrid>
      <w:tr w:rsidR="00C87776" w:rsidRPr="007915B8" w:rsidTr="00E70444">
        <w:trPr>
          <w:trHeight w:val="285"/>
        </w:trPr>
        <w:tc>
          <w:tcPr>
            <w:tcW w:w="90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S.NO</w:t>
            </w:r>
          </w:p>
        </w:tc>
        <w:tc>
          <w:tcPr>
            <w:tcW w:w="4950" w:type="dxa"/>
          </w:tcPr>
          <w:p w:rsidR="00C87776" w:rsidRPr="00260B34" w:rsidRDefault="00C87776" w:rsidP="00E70444">
            <w:pPr>
              <w:rPr>
                <w:rFonts w:ascii="Times New Roman" w:hAnsi="Times New Roman" w:cs="Times New Roman"/>
                <w:sz w:val="24"/>
                <w:szCs w:val="24"/>
              </w:rPr>
            </w:pPr>
            <w:r w:rsidRPr="00260B34">
              <w:rPr>
                <w:rFonts w:ascii="Times New Roman" w:hAnsi="Times New Roman" w:cs="Times New Roman"/>
                <w:sz w:val="24"/>
                <w:szCs w:val="24"/>
              </w:rPr>
              <w:t>Daily activities</w:t>
            </w:r>
          </w:p>
          <w:p w:rsidR="00C87776" w:rsidRPr="007915B8" w:rsidRDefault="00C87776" w:rsidP="00E70444">
            <w:pPr>
              <w:rPr>
                <w:rFonts w:ascii="Times New Roman" w:hAnsi="Times New Roman" w:cs="Times New Roman"/>
                <w:sz w:val="24"/>
                <w:szCs w:val="24"/>
              </w:rPr>
            </w:pPr>
          </w:p>
        </w:tc>
        <w:tc>
          <w:tcPr>
            <w:tcW w:w="1087"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Yes</w:t>
            </w:r>
          </w:p>
        </w:tc>
        <w:tc>
          <w:tcPr>
            <w:tcW w:w="1163"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No</w:t>
            </w:r>
          </w:p>
        </w:tc>
      </w:tr>
      <w:tr w:rsidR="00C87776" w:rsidRPr="00AB6D4C" w:rsidTr="00E70444">
        <w:trPr>
          <w:trHeight w:val="368"/>
        </w:trPr>
        <w:tc>
          <w:tcPr>
            <w:tcW w:w="900" w:type="dxa"/>
          </w:tcPr>
          <w:p w:rsidR="00C87776" w:rsidRPr="007915B8" w:rsidRDefault="00C87776"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495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Cooking</w:t>
            </w:r>
          </w:p>
        </w:tc>
        <w:tc>
          <w:tcPr>
            <w:tcW w:w="1087" w:type="dxa"/>
            <w:tcBorders>
              <w:right w:val="single" w:sz="4" w:space="0" w:color="auto"/>
            </w:tcBorders>
          </w:tcPr>
          <w:p w:rsidR="00C87776" w:rsidRPr="00AB6D4C"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163" w:type="dxa"/>
            <w:tcBorders>
              <w:right w:val="single" w:sz="4" w:space="0" w:color="auto"/>
            </w:tcBorders>
          </w:tcPr>
          <w:p w:rsidR="00C87776" w:rsidRPr="00AB6D4C"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495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color w:val="000000"/>
                <w:sz w:val="24"/>
                <w:szCs w:val="24"/>
              </w:rPr>
              <w:t>Taking care of children</w:t>
            </w:r>
          </w:p>
        </w:tc>
        <w:tc>
          <w:tcPr>
            <w:tcW w:w="1087" w:type="dxa"/>
            <w:tcBorders>
              <w:right w:val="single" w:sz="4" w:space="0" w:color="auto"/>
            </w:tcBorders>
          </w:tcPr>
          <w:p w:rsidR="00C87776" w:rsidRPr="007915B8" w:rsidRDefault="00C87776" w:rsidP="00E70444">
            <w:pPr>
              <w:autoSpaceDE w:val="0"/>
              <w:autoSpaceDN w:val="0"/>
              <w:adjustRightInd w:val="0"/>
              <w:spacing w:line="320" w:lineRule="atLeast"/>
              <w:ind w:right="60"/>
              <w:jc w:val="center"/>
              <w:rPr>
                <w:rFonts w:ascii="Times New Roman" w:hAnsi="Times New Roman" w:cs="Times New Roman"/>
                <w:color w:val="000000"/>
                <w:sz w:val="24"/>
                <w:szCs w:val="24"/>
              </w:rPr>
            </w:pPr>
          </w:p>
        </w:tc>
        <w:tc>
          <w:tcPr>
            <w:tcW w:w="1163" w:type="dxa"/>
            <w:tcBorders>
              <w:right w:val="single" w:sz="4" w:space="0" w:color="auto"/>
            </w:tcBorders>
          </w:tcPr>
          <w:p w:rsidR="00C87776" w:rsidRPr="007915B8" w:rsidRDefault="00C87776" w:rsidP="00E70444">
            <w:pPr>
              <w:autoSpaceDE w:val="0"/>
              <w:autoSpaceDN w:val="0"/>
              <w:adjustRightInd w:val="0"/>
              <w:spacing w:line="320" w:lineRule="atLeast"/>
              <w:ind w:right="60"/>
              <w:jc w:val="center"/>
              <w:rPr>
                <w:rFonts w:ascii="Times New Roman" w:hAnsi="Times New Roman" w:cs="Times New Roman"/>
                <w:color w:val="000000"/>
                <w:sz w:val="24"/>
                <w:szCs w:val="24"/>
              </w:rPr>
            </w:pPr>
          </w:p>
        </w:tc>
      </w:tr>
      <w:tr w:rsidR="00C87776" w:rsidRPr="007915B8" w:rsidTr="00E70444">
        <w:trPr>
          <w:trHeight w:val="350"/>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495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Washing</w:t>
            </w:r>
          </w:p>
        </w:tc>
        <w:tc>
          <w:tcPr>
            <w:tcW w:w="1087"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163"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495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Sweeping</w:t>
            </w:r>
          </w:p>
        </w:tc>
        <w:tc>
          <w:tcPr>
            <w:tcW w:w="1087"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163"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4950"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Interaction with neighborhood</w:t>
            </w:r>
          </w:p>
        </w:tc>
        <w:tc>
          <w:tcPr>
            <w:tcW w:w="1087"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163"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4950"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Visiting temple</w:t>
            </w:r>
          </w:p>
        </w:tc>
        <w:tc>
          <w:tcPr>
            <w:tcW w:w="1087"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c>
          <w:tcPr>
            <w:tcW w:w="1163"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r>
      <w:tr w:rsidR="00C87776" w:rsidRPr="007915B8" w:rsidTr="00E70444">
        <w:trPr>
          <w:trHeight w:val="332"/>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495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Cleaning</w:t>
            </w:r>
          </w:p>
        </w:tc>
        <w:tc>
          <w:tcPr>
            <w:tcW w:w="1087"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c>
          <w:tcPr>
            <w:tcW w:w="1163"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r>
      <w:tr w:rsidR="00C87776" w:rsidRPr="007915B8" w:rsidTr="00E70444">
        <w:trPr>
          <w:trHeight w:val="332"/>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4950"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Visiting neighbor house</w:t>
            </w:r>
          </w:p>
        </w:tc>
        <w:tc>
          <w:tcPr>
            <w:tcW w:w="1087"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163"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9</w:t>
            </w:r>
          </w:p>
        </w:tc>
        <w:tc>
          <w:tcPr>
            <w:tcW w:w="4950" w:type="dxa"/>
            <w:vAlign w:val="center"/>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Watching TV</w:t>
            </w:r>
          </w:p>
        </w:tc>
        <w:tc>
          <w:tcPr>
            <w:tcW w:w="1087"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163"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10</w:t>
            </w:r>
          </w:p>
        </w:tc>
        <w:tc>
          <w:tcPr>
            <w:tcW w:w="4950" w:type="dxa"/>
            <w:vAlign w:val="center"/>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sz w:val="24"/>
                <w:szCs w:val="24"/>
              </w:rPr>
              <w:t>Visiting farm</w:t>
            </w:r>
          </w:p>
        </w:tc>
        <w:tc>
          <w:tcPr>
            <w:tcW w:w="1087"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163"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11</w:t>
            </w:r>
          </w:p>
        </w:tc>
        <w:tc>
          <w:tcPr>
            <w:tcW w:w="4950" w:type="dxa"/>
            <w:vAlign w:val="center"/>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Shopping</w:t>
            </w:r>
          </w:p>
        </w:tc>
        <w:tc>
          <w:tcPr>
            <w:tcW w:w="1087"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163"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12</w:t>
            </w:r>
          </w:p>
        </w:tc>
        <w:tc>
          <w:tcPr>
            <w:tcW w:w="4950"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Listening Music</w:t>
            </w:r>
          </w:p>
        </w:tc>
        <w:tc>
          <w:tcPr>
            <w:tcW w:w="1087"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163"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bl>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r>
        <w:rPr>
          <w:rFonts w:ascii="Times New Roman" w:hAnsi="Times New Roman" w:cs="Times New Roman"/>
          <w:sz w:val="24"/>
          <w:szCs w:val="24"/>
        </w:rPr>
        <w:lastRenderedPageBreak/>
        <w:t xml:space="preserve">   ii) Accounts and s</w:t>
      </w:r>
      <w:r w:rsidRPr="000555AB">
        <w:rPr>
          <w:rFonts w:ascii="Times New Roman" w:hAnsi="Times New Roman" w:cs="Times New Roman"/>
          <w:sz w:val="24"/>
          <w:szCs w:val="24"/>
        </w:rPr>
        <w:t>avings</w:t>
      </w:r>
      <w:r>
        <w:rPr>
          <w:rFonts w:ascii="Times New Roman" w:hAnsi="Times New Roman" w:cs="Times New Roman"/>
          <w:sz w:val="24"/>
          <w:szCs w:val="24"/>
        </w:rPr>
        <w:t xml:space="preserve"> habits of women</w:t>
      </w:r>
    </w:p>
    <w:tbl>
      <w:tblPr>
        <w:tblStyle w:val="TableGrid"/>
        <w:tblW w:w="8010" w:type="dxa"/>
        <w:tblInd w:w="558" w:type="dxa"/>
        <w:tblLook w:val="04A0"/>
      </w:tblPr>
      <w:tblGrid>
        <w:gridCol w:w="810"/>
        <w:gridCol w:w="4320"/>
        <w:gridCol w:w="1399"/>
        <w:gridCol w:w="1481"/>
      </w:tblGrid>
      <w:tr w:rsidR="00C87776" w:rsidRPr="007915B8" w:rsidTr="00E70444">
        <w:trPr>
          <w:trHeight w:val="449"/>
        </w:trPr>
        <w:tc>
          <w:tcPr>
            <w:tcW w:w="81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S.NO</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Aspects</w:t>
            </w:r>
          </w:p>
        </w:tc>
        <w:tc>
          <w:tcPr>
            <w:tcW w:w="1399"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Yes</w:t>
            </w:r>
          </w:p>
        </w:tc>
        <w:tc>
          <w:tcPr>
            <w:tcW w:w="1481"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No</w:t>
            </w:r>
          </w:p>
        </w:tc>
      </w:tr>
      <w:tr w:rsidR="00C87776" w:rsidRPr="005243A7" w:rsidTr="00E70444">
        <w:trPr>
          <w:trHeight w:val="368"/>
        </w:trPr>
        <w:tc>
          <w:tcPr>
            <w:tcW w:w="810" w:type="dxa"/>
          </w:tcPr>
          <w:p w:rsidR="00C87776" w:rsidRPr="007915B8" w:rsidRDefault="00C87776"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Habit of saving money</w:t>
            </w:r>
          </w:p>
        </w:tc>
        <w:tc>
          <w:tcPr>
            <w:tcW w:w="1399" w:type="dxa"/>
            <w:tcBorders>
              <w:right w:val="single" w:sz="4" w:space="0" w:color="auto"/>
            </w:tcBorders>
          </w:tcPr>
          <w:p w:rsidR="00C87776" w:rsidRPr="005243A7"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481" w:type="dxa"/>
            <w:tcBorders>
              <w:right w:val="single" w:sz="4" w:space="0" w:color="auto"/>
            </w:tcBorders>
          </w:tcPr>
          <w:p w:rsidR="00C87776" w:rsidRPr="005243A7"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Bank account</w:t>
            </w:r>
          </w:p>
        </w:tc>
        <w:tc>
          <w:tcPr>
            <w:tcW w:w="1399" w:type="dxa"/>
            <w:tcBorders>
              <w:right w:val="single" w:sz="4" w:space="0" w:color="auto"/>
            </w:tcBorders>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1481" w:type="dxa"/>
            <w:tcBorders>
              <w:right w:val="single" w:sz="4" w:space="0" w:color="auto"/>
            </w:tcBorders>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r>
      <w:tr w:rsidR="00C87776" w:rsidRPr="007915B8" w:rsidTr="00E70444">
        <w:trPr>
          <w:trHeight w:val="350"/>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Asset with your name</w:t>
            </w:r>
          </w:p>
        </w:tc>
        <w:tc>
          <w:tcPr>
            <w:tcW w:w="1399" w:type="dxa"/>
            <w:tcBorders>
              <w:right w:val="single" w:sz="4" w:space="0" w:color="auto"/>
            </w:tcBorders>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1481" w:type="dxa"/>
            <w:tcBorders>
              <w:right w:val="single" w:sz="4" w:space="0" w:color="auto"/>
            </w:tcBorders>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r>
      <w:tr w:rsidR="00C87776" w:rsidRPr="007915B8" w:rsidTr="00E70444">
        <w:trPr>
          <w:trHeight w:val="350"/>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Having debt card and ATM</w:t>
            </w:r>
          </w:p>
        </w:tc>
        <w:tc>
          <w:tcPr>
            <w:tcW w:w="1399"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481"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bl>
    <w:p w:rsidR="00C87776" w:rsidRDefault="00C87776" w:rsidP="00C87776">
      <w:pPr>
        <w:rPr>
          <w:rFonts w:ascii="Times New Roman" w:hAnsi="Times New Roman" w:cs="Times New Roman"/>
          <w:sz w:val="24"/>
          <w:szCs w:val="24"/>
        </w:rPr>
      </w:pPr>
    </w:p>
    <w:p w:rsidR="00C87776" w:rsidRDefault="00C87776" w:rsidP="00C87776">
      <w:pPr>
        <w:spacing w:line="360" w:lineRule="auto"/>
        <w:jc w:val="both"/>
        <w:rPr>
          <w:rFonts w:ascii="Times New Roman" w:hAnsi="Times New Roman" w:cs="Times New Roman"/>
          <w:sz w:val="24"/>
          <w:szCs w:val="24"/>
        </w:rPr>
      </w:pPr>
    </w:p>
    <w:p w:rsidR="00C87776" w:rsidRPr="00C52A53" w:rsidRDefault="00C87776" w:rsidP="00C877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iii) Health problems faced by w</w:t>
      </w:r>
      <w:r w:rsidRPr="005C79DD">
        <w:rPr>
          <w:rFonts w:ascii="Times New Roman" w:hAnsi="Times New Roman" w:cs="Times New Roman"/>
          <w:sz w:val="24"/>
          <w:szCs w:val="24"/>
        </w:rPr>
        <w:t>omen</w:t>
      </w:r>
    </w:p>
    <w:tbl>
      <w:tblPr>
        <w:tblStyle w:val="TableGrid"/>
        <w:tblW w:w="8190" w:type="dxa"/>
        <w:tblInd w:w="378" w:type="dxa"/>
        <w:tblLook w:val="04A0"/>
      </w:tblPr>
      <w:tblGrid>
        <w:gridCol w:w="990"/>
        <w:gridCol w:w="4320"/>
        <w:gridCol w:w="1440"/>
        <w:gridCol w:w="1440"/>
      </w:tblGrid>
      <w:tr w:rsidR="00C87776" w:rsidRPr="007915B8" w:rsidTr="00E70444">
        <w:trPr>
          <w:trHeight w:val="458"/>
        </w:trPr>
        <w:tc>
          <w:tcPr>
            <w:tcW w:w="99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S.NO</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Health Problems</w:t>
            </w:r>
          </w:p>
        </w:tc>
        <w:tc>
          <w:tcPr>
            <w:tcW w:w="1440"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Yes</w:t>
            </w:r>
          </w:p>
        </w:tc>
        <w:tc>
          <w:tcPr>
            <w:tcW w:w="1440"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No</w:t>
            </w:r>
          </w:p>
        </w:tc>
      </w:tr>
      <w:tr w:rsidR="00C87776" w:rsidRPr="009F048A" w:rsidTr="00E70444">
        <w:trPr>
          <w:trHeight w:val="368"/>
        </w:trPr>
        <w:tc>
          <w:tcPr>
            <w:tcW w:w="990" w:type="dxa"/>
          </w:tcPr>
          <w:p w:rsidR="00C87776" w:rsidRPr="007915B8" w:rsidRDefault="00C87776"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Back pain</w:t>
            </w:r>
          </w:p>
        </w:tc>
        <w:tc>
          <w:tcPr>
            <w:tcW w:w="1440" w:type="dxa"/>
            <w:tcBorders>
              <w:right w:val="single" w:sz="4" w:space="0" w:color="auto"/>
            </w:tcBorders>
          </w:tcPr>
          <w:p w:rsidR="00C87776" w:rsidRPr="009F048A"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440" w:type="dxa"/>
            <w:tcBorders>
              <w:right w:val="single" w:sz="4" w:space="0" w:color="auto"/>
            </w:tcBorders>
          </w:tcPr>
          <w:p w:rsidR="00C87776" w:rsidRPr="009F048A"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9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Ulcer</w:t>
            </w: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right="60"/>
              <w:jc w:val="center"/>
              <w:rPr>
                <w:rFonts w:ascii="Times New Roman" w:hAnsi="Times New Roman" w:cs="Times New Roman"/>
                <w:color w:val="000000"/>
                <w:sz w:val="24"/>
                <w:szCs w:val="24"/>
              </w:rPr>
            </w:pP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right="60"/>
              <w:jc w:val="center"/>
              <w:rPr>
                <w:rFonts w:ascii="Times New Roman" w:hAnsi="Times New Roman" w:cs="Times New Roman"/>
                <w:color w:val="000000"/>
                <w:sz w:val="24"/>
                <w:szCs w:val="24"/>
              </w:rPr>
            </w:pPr>
          </w:p>
        </w:tc>
      </w:tr>
      <w:tr w:rsidR="00C87776" w:rsidRPr="007915B8" w:rsidTr="00E70444">
        <w:trPr>
          <w:trHeight w:val="350"/>
        </w:trPr>
        <w:tc>
          <w:tcPr>
            <w:tcW w:w="99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4320" w:type="dxa"/>
          </w:tcPr>
          <w:p w:rsidR="00C87776" w:rsidRPr="007915B8" w:rsidRDefault="00C87776" w:rsidP="00E70444">
            <w:pPr>
              <w:rPr>
                <w:rFonts w:ascii="Times New Roman" w:hAnsi="Times New Roman" w:cs="Times New Roman"/>
                <w:sz w:val="24"/>
                <w:szCs w:val="24"/>
              </w:rPr>
            </w:pPr>
            <w:proofErr w:type="spellStart"/>
            <w:r>
              <w:rPr>
                <w:rFonts w:ascii="Times New Roman" w:hAnsi="Times New Roman" w:cs="Times New Roman"/>
                <w:sz w:val="24"/>
                <w:szCs w:val="24"/>
              </w:rPr>
              <w:t>Astuma</w:t>
            </w:r>
            <w:proofErr w:type="spellEnd"/>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9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Head ache</w:t>
            </w: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9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Vision problem</w:t>
            </w: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99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Diabetics</w:t>
            </w:r>
          </w:p>
        </w:tc>
        <w:tc>
          <w:tcPr>
            <w:tcW w:w="144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c>
          <w:tcPr>
            <w:tcW w:w="144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r>
      <w:tr w:rsidR="00C87776" w:rsidRPr="005243A7" w:rsidTr="00E70444">
        <w:tc>
          <w:tcPr>
            <w:tcW w:w="990"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4320" w:type="dxa"/>
          </w:tcPr>
          <w:p w:rsidR="00C87776" w:rsidRDefault="00C87776" w:rsidP="00E70444">
            <w:pPr>
              <w:rPr>
                <w:rFonts w:ascii="Times New Roman" w:hAnsi="Times New Roman" w:cs="Times New Roman"/>
                <w:sz w:val="24"/>
                <w:szCs w:val="24"/>
              </w:rPr>
            </w:pPr>
            <w:r>
              <w:rPr>
                <w:rFonts w:ascii="Times New Roman" w:hAnsi="Times New Roman" w:cs="Times New Roman"/>
                <w:sz w:val="24"/>
                <w:szCs w:val="24"/>
              </w:rPr>
              <w:t>Blood pressure</w:t>
            </w:r>
          </w:p>
        </w:tc>
        <w:tc>
          <w:tcPr>
            <w:tcW w:w="1440" w:type="dxa"/>
            <w:tcBorders>
              <w:right w:val="single" w:sz="4" w:space="0" w:color="auto"/>
            </w:tcBorders>
          </w:tcPr>
          <w:p w:rsidR="00C87776" w:rsidRPr="005243A7"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440" w:type="dxa"/>
            <w:tcBorders>
              <w:right w:val="single" w:sz="4" w:space="0" w:color="auto"/>
            </w:tcBorders>
          </w:tcPr>
          <w:p w:rsidR="00C87776" w:rsidRPr="005243A7"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990"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4320" w:type="dxa"/>
          </w:tcPr>
          <w:p w:rsidR="00C87776" w:rsidRDefault="00C87776" w:rsidP="00E70444">
            <w:pPr>
              <w:rPr>
                <w:rFonts w:ascii="Times New Roman" w:hAnsi="Times New Roman" w:cs="Times New Roman"/>
                <w:sz w:val="24"/>
                <w:szCs w:val="24"/>
              </w:rPr>
            </w:pPr>
            <w:r>
              <w:rPr>
                <w:rFonts w:ascii="Times New Roman" w:hAnsi="Times New Roman" w:cs="Times New Roman"/>
                <w:sz w:val="24"/>
                <w:szCs w:val="24"/>
              </w:rPr>
              <w:t>Menstrual problem</w:t>
            </w: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990"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9</w:t>
            </w:r>
          </w:p>
        </w:tc>
        <w:tc>
          <w:tcPr>
            <w:tcW w:w="4320" w:type="dxa"/>
          </w:tcPr>
          <w:p w:rsidR="00C87776" w:rsidRDefault="00C87776" w:rsidP="00E70444">
            <w:pPr>
              <w:rPr>
                <w:rFonts w:ascii="Times New Roman" w:hAnsi="Times New Roman" w:cs="Times New Roman"/>
                <w:sz w:val="24"/>
                <w:szCs w:val="24"/>
              </w:rPr>
            </w:pPr>
            <w:r>
              <w:rPr>
                <w:rFonts w:ascii="Times New Roman" w:hAnsi="Times New Roman" w:cs="Times New Roman"/>
                <w:sz w:val="24"/>
                <w:szCs w:val="24"/>
              </w:rPr>
              <w:t>Hip pain</w:t>
            </w: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5243A7" w:rsidTr="00E70444">
        <w:tc>
          <w:tcPr>
            <w:tcW w:w="990"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10</w:t>
            </w:r>
          </w:p>
        </w:tc>
        <w:tc>
          <w:tcPr>
            <w:tcW w:w="4320" w:type="dxa"/>
          </w:tcPr>
          <w:p w:rsidR="00C87776" w:rsidRDefault="00C87776" w:rsidP="00E70444">
            <w:pPr>
              <w:rPr>
                <w:rFonts w:ascii="Times New Roman" w:hAnsi="Times New Roman" w:cs="Times New Roman"/>
                <w:sz w:val="24"/>
                <w:szCs w:val="24"/>
              </w:rPr>
            </w:pPr>
            <w:r>
              <w:rPr>
                <w:rFonts w:ascii="Times New Roman" w:hAnsi="Times New Roman" w:cs="Times New Roman"/>
                <w:sz w:val="24"/>
                <w:szCs w:val="24"/>
              </w:rPr>
              <w:t>Pain in spinal card</w:t>
            </w:r>
          </w:p>
        </w:tc>
        <w:tc>
          <w:tcPr>
            <w:tcW w:w="1440" w:type="dxa"/>
            <w:tcBorders>
              <w:right w:val="single" w:sz="4" w:space="0" w:color="auto"/>
            </w:tcBorders>
          </w:tcPr>
          <w:p w:rsidR="00C87776" w:rsidRPr="005243A7"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440" w:type="dxa"/>
            <w:tcBorders>
              <w:right w:val="single" w:sz="4" w:space="0" w:color="auto"/>
            </w:tcBorders>
          </w:tcPr>
          <w:p w:rsidR="00C87776" w:rsidRPr="005243A7"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990"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11</w:t>
            </w:r>
          </w:p>
        </w:tc>
        <w:tc>
          <w:tcPr>
            <w:tcW w:w="4320" w:type="dxa"/>
          </w:tcPr>
          <w:p w:rsidR="00C87776" w:rsidRDefault="00C87776" w:rsidP="00E70444">
            <w:pPr>
              <w:rPr>
                <w:rFonts w:ascii="Times New Roman" w:hAnsi="Times New Roman" w:cs="Times New Roman"/>
                <w:sz w:val="24"/>
                <w:szCs w:val="24"/>
              </w:rPr>
            </w:pPr>
            <w:r>
              <w:rPr>
                <w:rFonts w:ascii="Times New Roman" w:hAnsi="Times New Roman" w:cs="Times New Roman"/>
                <w:sz w:val="24"/>
                <w:szCs w:val="24"/>
              </w:rPr>
              <w:t>Abdomen pain</w:t>
            </w: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5243A7" w:rsidTr="00E70444">
        <w:trPr>
          <w:trHeight w:val="377"/>
        </w:trPr>
        <w:tc>
          <w:tcPr>
            <w:tcW w:w="990"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12</w:t>
            </w:r>
          </w:p>
        </w:tc>
        <w:tc>
          <w:tcPr>
            <w:tcW w:w="4320" w:type="dxa"/>
          </w:tcPr>
          <w:p w:rsidR="00C87776" w:rsidRDefault="00C87776" w:rsidP="00E70444">
            <w:pPr>
              <w:rPr>
                <w:rFonts w:ascii="Times New Roman" w:hAnsi="Times New Roman" w:cs="Times New Roman"/>
                <w:sz w:val="24"/>
                <w:szCs w:val="24"/>
              </w:rPr>
            </w:pPr>
            <w:r>
              <w:rPr>
                <w:rFonts w:ascii="Times New Roman" w:hAnsi="Times New Roman" w:cs="Times New Roman"/>
                <w:sz w:val="24"/>
                <w:szCs w:val="24"/>
              </w:rPr>
              <w:t>Joint pain</w:t>
            </w:r>
          </w:p>
        </w:tc>
        <w:tc>
          <w:tcPr>
            <w:tcW w:w="1440" w:type="dxa"/>
            <w:tcBorders>
              <w:right w:val="single" w:sz="4" w:space="0" w:color="auto"/>
            </w:tcBorders>
          </w:tcPr>
          <w:p w:rsidR="00C87776" w:rsidRPr="005243A7"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440" w:type="dxa"/>
            <w:tcBorders>
              <w:right w:val="single" w:sz="4" w:space="0" w:color="auto"/>
            </w:tcBorders>
          </w:tcPr>
          <w:p w:rsidR="00C87776" w:rsidRPr="005243A7"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bl>
    <w:p w:rsidR="00C87776" w:rsidRDefault="00C87776" w:rsidP="00C87776"/>
    <w:p w:rsidR="00C87776" w:rsidRDefault="00C87776" w:rsidP="00C87776">
      <w:pPr>
        <w:spacing w:line="360" w:lineRule="auto"/>
        <w:jc w:val="both"/>
      </w:pPr>
    </w:p>
    <w:p w:rsidR="00C87776" w:rsidRDefault="00C87776" w:rsidP="00C87776">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iv)  Challenges</w:t>
      </w:r>
      <w:proofErr w:type="gramEnd"/>
      <w:r>
        <w:rPr>
          <w:rFonts w:ascii="Times New Roman" w:hAnsi="Times New Roman" w:cs="Times New Roman"/>
          <w:sz w:val="24"/>
          <w:szCs w:val="24"/>
        </w:rPr>
        <w:t xml:space="preserve"> faced by w</w:t>
      </w:r>
      <w:r w:rsidRPr="005C79DD">
        <w:rPr>
          <w:rFonts w:ascii="Times New Roman" w:hAnsi="Times New Roman" w:cs="Times New Roman"/>
          <w:sz w:val="24"/>
          <w:szCs w:val="24"/>
        </w:rPr>
        <w:t>omen</w:t>
      </w:r>
    </w:p>
    <w:tbl>
      <w:tblPr>
        <w:tblStyle w:val="TableGrid"/>
        <w:tblW w:w="8100" w:type="dxa"/>
        <w:tblInd w:w="378" w:type="dxa"/>
        <w:tblLook w:val="04A0"/>
      </w:tblPr>
      <w:tblGrid>
        <w:gridCol w:w="990"/>
        <w:gridCol w:w="5220"/>
        <w:gridCol w:w="990"/>
        <w:gridCol w:w="900"/>
      </w:tblGrid>
      <w:tr w:rsidR="00C87776" w:rsidRPr="007915B8" w:rsidTr="00E70444">
        <w:trPr>
          <w:trHeight w:val="377"/>
        </w:trPr>
        <w:tc>
          <w:tcPr>
            <w:tcW w:w="99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S.NO</w:t>
            </w:r>
          </w:p>
        </w:tc>
        <w:tc>
          <w:tcPr>
            <w:tcW w:w="52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Challenges</w:t>
            </w:r>
          </w:p>
        </w:tc>
        <w:tc>
          <w:tcPr>
            <w:tcW w:w="990"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Yes</w:t>
            </w:r>
          </w:p>
        </w:tc>
        <w:tc>
          <w:tcPr>
            <w:tcW w:w="900"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No</w:t>
            </w:r>
          </w:p>
        </w:tc>
      </w:tr>
      <w:tr w:rsidR="00C87776" w:rsidRPr="005243A7" w:rsidTr="00E70444">
        <w:trPr>
          <w:trHeight w:val="368"/>
        </w:trPr>
        <w:tc>
          <w:tcPr>
            <w:tcW w:w="990" w:type="dxa"/>
          </w:tcPr>
          <w:p w:rsidR="00C87776" w:rsidRPr="007915B8" w:rsidRDefault="00C87776"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52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Lack of self confident</w:t>
            </w:r>
          </w:p>
        </w:tc>
        <w:tc>
          <w:tcPr>
            <w:tcW w:w="990" w:type="dxa"/>
            <w:tcBorders>
              <w:right w:val="single" w:sz="4" w:space="0" w:color="auto"/>
            </w:tcBorders>
          </w:tcPr>
          <w:p w:rsidR="00C87776" w:rsidRPr="005243A7"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900" w:type="dxa"/>
            <w:tcBorders>
              <w:right w:val="single" w:sz="4" w:space="0" w:color="auto"/>
            </w:tcBorders>
          </w:tcPr>
          <w:p w:rsidR="00C87776" w:rsidRPr="005243A7"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r>
      <w:tr w:rsidR="00C87776" w:rsidRPr="007915B8" w:rsidTr="00E70444">
        <w:trPr>
          <w:trHeight w:val="350"/>
        </w:trPr>
        <w:tc>
          <w:tcPr>
            <w:tcW w:w="99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52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Lack of decision making capacity</w:t>
            </w:r>
          </w:p>
        </w:tc>
        <w:tc>
          <w:tcPr>
            <w:tcW w:w="99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9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9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52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Lack of time management skill</w:t>
            </w:r>
          </w:p>
        </w:tc>
        <w:tc>
          <w:tcPr>
            <w:tcW w:w="99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9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9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52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Inability to solve the problems</w:t>
            </w:r>
          </w:p>
        </w:tc>
        <w:tc>
          <w:tcPr>
            <w:tcW w:w="99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9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9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52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Lack of self esteem</w:t>
            </w:r>
          </w:p>
        </w:tc>
        <w:tc>
          <w:tcPr>
            <w:tcW w:w="99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9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90"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lastRenderedPageBreak/>
              <w:t>6</w:t>
            </w:r>
          </w:p>
        </w:tc>
        <w:tc>
          <w:tcPr>
            <w:tcW w:w="5220" w:type="dxa"/>
          </w:tcPr>
          <w:p w:rsidR="00C87776" w:rsidRDefault="00C87776" w:rsidP="00E70444">
            <w:pPr>
              <w:rPr>
                <w:rFonts w:ascii="Times New Roman" w:hAnsi="Times New Roman" w:cs="Times New Roman"/>
                <w:sz w:val="24"/>
                <w:szCs w:val="24"/>
              </w:rPr>
            </w:pPr>
            <w:r>
              <w:rPr>
                <w:rFonts w:ascii="Times New Roman" w:hAnsi="Times New Roman" w:cs="Times New Roman"/>
                <w:sz w:val="24"/>
                <w:szCs w:val="24"/>
              </w:rPr>
              <w:t>Lack of public speaking skill</w:t>
            </w:r>
          </w:p>
        </w:tc>
        <w:tc>
          <w:tcPr>
            <w:tcW w:w="99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9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90"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5220" w:type="dxa"/>
          </w:tcPr>
          <w:p w:rsidR="00C87776"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Lack of communication skill </w:t>
            </w:r>
          </w:p>
        </w:tc>
        <w:tc>
          <w:tcPr>
            <w:tcW w:w="99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9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bl>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sz w:val="24"/>
          <w:szCs w:val="24"/>
        </w:rPr>
      </w:pPr>
      <w:r>
        <w:rPr>
          <w:rFonts w:ascii="Times New Roman" w:hAnsi="Times New Roman" w:cs="Times New Roman"/>
          <w:sz w:val="24"/>
          <w:szCs w:val="24"/>
        </w:rPr>
        <w:t xml:space="preserve">C     </w:t>
      </w:r>
      <w:r>
        <w:rPr>
          <w:rFonts w:ascii="Times New Roman" w:hAnsi="Times New Roman"/>
          <w:sz w:val="24"/>
          <w:szCs w:val="24"/>
        </w:rPr>
        <w:t xml:space="preserve"> IMPACT OF EDUCATION</w:t>
      </w:r>
    </w:p>
    <w:p w:rsidR="00C87776" w:rsidRDefault="00C87776" w:rsidP="00C87776">
      <w:pPr>
        <w:spacing w:line="360" w:lineRule="auto"/>
        <w:jc w:val="both"/>
        <w:rPr>
          <w:rFonts w:ascii="Times New Roman" w:hAnsi="Times New Roman"/>
          <w:sz w:val="24"/>
          <w:szCs w:val="24"/>
        </w:rPr>
      </w:pPr>
      <w:r>
        <w:rPr>
          <w:rFonts w:ascii="Times New Roman" w:hAnsi="Times New Roman"/>
          <w:sz w:val="24"/>
          <w:szCs w:val="24"/>
        </w:rPr>
        <w:t xml:space="preserve">       i) Qualities possessed by women</w:t>
      </w:r>
    </w:p>
    <w:tbl>
      <w:tblPr>
        <w:tblStyle w:val="TableGrid"/>
        <w:tblW w:w="9000" w:type="dxa"/>
        <w:tblInd w:w="198" w:type="dxa"/>
        <w:tblLayout w:type="fixed"/>
        <w:tblLook w:val="04A0"/>
      </w:tblPr>
      <w:tblGrid>
        <w:gridCol w:w="809"/>
        <w:gridCol w:w="4411"/>
        <w:gridCol w:w="1980"/>
        <w:gridCol w:w="1800"/>
      </w:tblGrid>
      <w:tr w:rsidR="00C87776" w:rsidRPr="007915B8" w:rsidTr="00E70444">
        <w:trPr>
          <w:trHeight w:val="422"/>
        </w:trPr>
        <w:tc>
          <w:tcPr>
            <w:tcW w:w="809"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S.NO</w:t>
            </w:r>
          </w:p>
        </w:tc>
        <w:tc>
          <w:tcPr>
            <w:tcW w:w="4411"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Qualities</w:t>
            </w:r>
          </w:p>
        </w:tc>
        <w:tc>
          <w:tcPr>
            <w:tcW w:w="1980"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Yes</w:t>
            </w:r>
          </w:p>
        </w:tc>
        <w:tc>
          <w:tcPr>
            <w:tcW w:w="1800"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No</w:t>
            </w:r>
          </w:p>
        </w:tc>
      </w:tr>
      <w:tr w:rsidR="00C87776" w:rsidRPr="00DE059B" w:rsidTr="00E70444">
        <w:trPr>
          <w:trHeight w:val="368"/>
        </w:trPr>
        <w:tc>
          <w:tcPr>
            <w:tcW w:w="809" w:type="dxa"/>
          </w:tcPr>
          <w:p w:rsidR="00C87776" w:rsidRPr="007915B8" w:rsidRDefault="00C87776"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4411"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Self confidence</w:t>
            </w:r>
          </w:p>
        </w:tc>
        <w:tc>
          <w:tcPr>
            <w:tcW w:w="1980" w:type="dxa"/>
            <w:tcBorders>
              <w:right w:val="single" w:sz="4" w:space="0" w:color="auto"/>
            </w:tcBorders>
          </w:tcPr>
          <w:p w:rsidR="00C87776" w:rsidRPr="00DE059B"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DE059B"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809"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4411"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Trust worth</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right="60"/>
              <w:jc w:val="center"/>
              <w:rPr>
                <w:rFonts w:ascii="Times New Roman" w:hAnsi="Times New Roman" w:cs="Times New Roman"/>
                <w:color w:val="000000"/>
                <w:sz w:val="24"/>
                <w:szCs w:val="24"/>
              </w:rPr>
            </w:pPr>
          </w:p>
        </w:tc>
      </w:tr>
      <w:tr w:rsidR="00C87776" w:rsidRPr="007915B8" w:rsidTr="00E70444">
        <w:trPr>
          <w:trHeight w:val="350"/>
        </w:trPr>
        <w:tc>
          <w:tcPr>
            <w:tcW w:w="809"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4411"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Effective communication ability</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809"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4411"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Skillful planning</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809"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4411"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color w:val="000000"/>
                <w:sz w:val="24"/>
                <w:szCs w:val="24"/>
              </w:rPr>
              <w:t>Positive attitude</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809"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4411"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color w:val="000000"/>
                <w:sz w:val="24"/>
                <w:szCs w:val="24"/>
              </w:rPr>
              <w:t>Helping others</w:t>
            </w:r>
          </w:p>
        </w:tc>
        <w:tc>
          <w:tcPr>
            <w:tcW w:w="198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c>
          <w:tcPr>
            <w:tcW w:w="180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r>
      <w:tr w:rsidR="00C87776" w:rsidRPr="007915B8" w:rsidTr="00E70444">
        <w:trPr>
          <w:trHeight w:val="332"/>
        </w:trPr>
        <w:tc>
          <w:tcPr>
            <w:tcW w:w="809"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4411"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Rapport building</w:t>
            </w:r>
          </w:p>
        </w:tc>
        <w:tc>
          <w:tcPr>
            <w:tcW w:w="198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c>
          <w:tcPr>
            <w:tcW w:w="180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r>
      <w:tr w:rsidR="00C87776" w:rsidRPr="007915B8" w:rsidTr="00E70444">
        <w:trPr>
          <w:trHeight w:val="332"/>
        </w:trPr>
        <w:tc>
          <w:tcPr>
            <w:tcW w:w="809"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4411"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sz w:val="24"/>
                <w:szCs w:val="24"/>
              </w:rPr>
              <w:t>Courage</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809"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9</w:t>
            </w:r>
          </w:p>
        </w:tc>
        <w:tc>
          <w:tcPr>
            <w:tcW w:w="4411"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Creativity</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809"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10</w:t>
            </w:r>
          </w:p>
        </w:tc>
        <w:tc>
          <w:tcPr>
            <w:tcW w:w="4411" w:type="dxa"/>
            <w:vAlign w:val="center"/>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Delegation of responsibilities</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809"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11</w:t>
            </w:r>
          </w:p>
        </w:tc>
        <w:tc>
          <w:tcPr>
            <w:tcW w:w="4411" w:type="dxa"/>
            <w:vAlign w:val="center"/>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Think analytically</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809"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12</w:t>
            </w:r>
          </w:p>
        </w:tc>
        <w:tc>
          <w:tcPr>
            <w:tcW w:w="4411"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Encourage others</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DE059B" w:rsidTr="00E70444">
        <w:trPr>
          <w:trHeight w:val="332"/>
        </w:trPr>
        <w:tc>
          <w:tcPr>
            <w:tcW w:w="809"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13</w:t>
            </w:r>
          </w:p>
        </w:tc>
        <w:tc>
          <w:tcPr>
            <w:tcW w:w="4411" w:type="dxa"/>
          </w:tcPr>
          <w:p w:rsidR="00C87776" w:rsidRPr="00D10CD4" w:rsidRDefault="00C87776" w:rsidP="00E70444">
            <w:pPr>
              <w:rPr>
                <w:rFonts w:ascii="Times New Roman" w:hAnsi="Times New Roman" w:cs="Times New Roman"/>
                <w:sz w:val="24"/>
                <w:szCs w:val="24"/>
              </w:rPr>
            </w:pPr>
            <w:r>
              <w:rPr>
                <w:rFonts w:ascii="Times New Roman" w:hAnsi="Times New Roman" w:cs="Times New Roman"/>
                <w:color w:val="000000"/>
                <w:sz w:val="24"/>
                <w:szCs w:val="24"/>
              </w:rPr>
              <w:t>Punctuality</w:t>
            </w:r>
          </w:p>
        </w:tc>
        <w:tc>
          <w:tcPr>
            <w:tcW w:w="1980" w:type="dxa"/>
            <w:tcBorders>
              <w:right w:val="single" w:sz="4" w:space="0" w:color="auto"/>
            </w:tcBorders>
          </w:tcPr>
          <w:p w:rsidR="00C87776" w:rsidRPr="00DE059B"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DE059B"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809"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14</w:t>
            </w:r>
          </w:p>
        </w:tc>
        <w:tc>
          <w:tcPr>
            <w:tcW w:w="4411" w:type="dxa"/>
            <w:vAlign w:val="center"/>
          </w:tcPr>
          <w:p w:rsidR="00C87776" w:rsidRPr="00D10CD4"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Humility</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809"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15</w:t>
            </w:r>
          </w:p>
        </w:tc>
        <w:tc>
          <w:tcPr>
            <w:tcW w:w="4411" w:type="dxa"/>
            <w:vAlign w:val="center"/>
          </w:tcPr>
          <w:p w:rsidR="00C87776" w:rsidRPr="00D10CD4"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Good sense of humor</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bl>
    <w:p w:rsidR="00C87776" w:rsidRDefault="00C87776" w:rsidP="00C87776">
      <w:pPr>
        <w:spacing w:line="360" w:lineRule="auto"/>
        <w:jc w:val="both"/>
        <w:rPr>
          <w:rFonts w:ascii="Times New Roman" w:hAnsi="Times New Roman"/>
          <w:sz w:val="24"/>
          <w:szCs w:val="24"/>
        </w:rPr>
      </w:pPr>
    </w:p>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r>
        <w:rPr>
          <w:rFonts w:ascii="Times New Roman" w:hAnsi="Times New Roman" w:cs="Times New Roman"/>
          <w:sz w:val="24"/>
          <w:szCs w:val="24"/>
        </w:rPr>
        <w:t>ii) DECISION MAKING CAPACITY OF WOMEN</w:t>
      </w:r>
    </w:p>
    <w:p w:rsidR="00C87776" w:rsidRDefault="00C87776" w:rsidP="00C87776">
      <w:pPr>
        <w:rPr>
          <w:rFonts w:ascii="Times New Roman" w:hAnsi="Times New Roman" w:cs="Times New Roman"/>
          <w:sz w:val="24"/>
          <w:szCs w:val="24"/>
        </w:rPr>
      </w:pPr>
      <w:r>
        <w:rPr>
          <w:rFonts w:ascii="Times New Roman" w:hAnsi="Times New Roman" w:cs="Times New Roman"/>
          <w:sz w:val="24"/>
          <w:szCs w:val="24"/>
        </w:rPr>
        <w:t xml:space="preserve"> a) Areas of d</w:t>
      </w:r>
      <w:r w:rsidRPr="00521FA6">
        <w:rPr>
          <w:rFonts w:ascii="Times New Roman" w:hAnsi="Times New Roman" w:cs="Times New Roman"/>
          <w:sz w:val="24"/>
          <w:szCs w:val="24"/>
        </w:rPr>
        <w:t>ecision making capacity</w:t>
      </w:r>
    </w:p>
    <w:tbl>
      <w:tblPr>
        <w:tblStyle w:val="TableGrid"/>
        <w:tblW w:w="9000" w:type="dxa"/>
        <w:tblInd w:w="198" w:type="dxa"/>
        <w:tblLayout w:type="fixed"/>
        <w:tblLook w:val="04A0"/>
      </w:tblPr>
      <w:tblGrid>
        <w:gridCol w:w="900"/>
        <w:gridCol w:w="4320"/>
        <w:gridCol w:w="1980"/>
        <w:gridCol w:w="1800"/>
      </w:tblGrid>
      <w:tr w:rsidR="00C87776" w:rsidRPr="007915B8" w:rsidTr="00E70444">
        <w:trPr>
          <w:trHeight w:val="746"/>
        </w:trPr>
        <w:tc>
          <w:tcPr>
            <w:tcW w:w="900" w:type="dxa"/>
          </w:tcPr>
          <w:p w:rsidR="00C87776" w:rsidRDefault="00C87776" w:rsidP="00E70444">
            <w:pPr>
              <w:rPr>
                <w:rFonts w:ascii="Times New Roman" w:hAnsi="Times New Roman" w:cs="Times New Roman"/>
                <w:sz w:val="24"/>
                <w:szCs w:val="24"/>
              </w:rPr>
            </w:pPr>
          </w:p>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S.NO</w:t>
            </w:r>
          </w:p>
        </w:tc>
        <w:tc>
          <w:tcPr>
            <w:tcW w:w="4320" w:type="dxa"/>
          </w:tcPr>
          <w:p w:rsidR="00C87776" w:rsidRDefault="00C87776" w:rsidP="00E70444">
            <w:pPr>
              <w:rPr>
                <w:rFonts w:ascii="Times New Roman" w:hAnsi="Times New Roman" w:cs="Times New Roman"/>
                <w:sz w:val="24"/>
                <w:szCs w:val="24"/>
              </w:rPr>
            </w:pPr>
          </w:p>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Areas of decision making </w:t>
            </w:r>
            <w:r w:rsidRPr="00521FA6">
              <w:rPr>
                <w:rFonts w:ascii="Times New Roman" w:hAnsi="Times New Roman" w:cs="Times New Roman"/>
                <w:sz w:val="24"/>
                <w:szCs w:val="24"/>
              </w:rPr>
              <w:t>capacity</w:t>
            </w:r>
          </w:p>
        </w:tc>
        <w:tc>
          <w:tcPr>
            <w:tcW w:w="1980" w:type="dxa"/>
            <w:tcBorders>
              <w:bottom w:val="single" w:sz="4" w:space="0" w:color="auto"/>
              <w:right w:val="single" w:sz="4" w:space="0" w:color="auto"/>
            </w:tcBorders>
          </w:tcPr>
          <w:p w:rsidR="00C87776" w:rsidRDefault="00C87776" w:rsidP="00E70444">
            <w:pPr>
              <w:rPr>
                <w:rFonts w:ascii="Times New Roman" w:hAnsi="Times New Roman" w:cs="Times New Roman"/>
                <w:sz w:val="24"/>
                <w:szCs w:val="24"/>
              </w:rPr>
            </w:pPr>
          </w:p>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Yes</w:t>
            </w:r>
          </w:p>
        </w:tc>
        <w:tc>
          <w:tcPr>
            <w:tcW w:w="1800" w:type="dxa"/>
            <w:tcBorders>
              <w:bottom w:val="single" w:sz="4" w:space="0" w:color="auto"/>
              <w:right w:val="single" w:sz="4" w:space="0" w:color="auto"/>
            </w:tcBorders>
          </w:tcPr>
          <w:p w:rsidR="00C87776" w:rsidRDefault="00C87776" w:rsidP="00E70444">
            <w:pPr>
              <w:rPr>
                <w:rFonts w:ascii="Times New Roman" w:hAnsi="Times New Roman" w:cs="Times New Roman"/>
                <w:sz w:val="24"/>
                <w:szCs w:val="24"/>
              </w:rPr>
            </w:pPr>
          </w:p>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No</w:t>
            </w:r>
          </w:p>
        </w:tc>
      </w:tr>
      <w:tr w:rsidR="00C87776" w:rsidRPr="00DE059B" w:rsidTr="00E70444">
        <w:trPr>
          <w:trHeight w:val="368"/>
        </w:trPr>
        <w:tc>
          <w:tcPr>
            <w:tcW w:w="900" w:type="dxa"/>
          </w:tcPr>
          <w:p w:rsidR="00C87776" w:rsidRPr="007915B8" w:rsidRDefault="00C87776"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Savings</w:t>
            </w:r>
          </w:p>
        </w:tc>
        <w:tc>
          <w:tcPr>
            <w:tcW w:w="1980" w:type="dxa"/>
            <w:tcBorders>
              <w:right w:val="single" w:sz="4" w:space="0" w:color="auto"/>
            </w:tcBorders>
          </w:tcPr>
          <w:p w:rsidR="00C87776" w:rsidRPr="00DE059B"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DE059B" w:rsidRDefault="00C87776" w:rsidP="00E70444">
            <w:pPr>
              <w:jc w:val="center"/>
              <w:rPr>
                <w:rFonts w:ascii="Times New Roman" w:hAnsi="Times New Roman" w:cs="Times New Roman"/>
                <w:sz w:val="24"/>
                <w:szCs w:val="24"/>
              </w:rPr>
            </w:pPr>
          </w:p>
        </w:tc>
      </w:tr>
      <w:tr w:rsidR="00C87776" w:rsidRPr="007915B8" w:rsidTr="00E70444">
        <w:trPr>
          <w:trHeight w:val="350"/>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Cooking</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4320" w:type="dxa"/>
          </w:tcPr>
          <w:p w:rsidR="00C87776" w:rsidRPr="00D10CD4" w:rsidRDefault="00C87776" w:rsidP="00E70444">
            <w:pPr>
              <w:rPr>
                <w:rFonts w:ascii="Times New Roman" w:hAnsi="Times New Roman" w:cs="Times New Roman"/>
                <w:sz w:val="24"/>
                <w:szCs w:val="24"/>
              </w:rPr>
            </w:pPr>
            <w:r>
              <w:rPr>
                <w:rFonts w:ascii="Times New Roman" w:hAnsi="Times New Roman" w:cs="Times New Roman"/>
                <w:sz w:val="24"/>
                <w:szCs w:val="24"/>
              </w:rPr>
              <w:t>Inter village visiting</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Investment</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lastRenderedPageBreak/>
              <w:t>5</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Visiting relatives</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Daily Expenditure</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43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Borrowing</w:t>
            </w:r>
          </w:p>
        </w:tc>
        <w:tc>
          <w:tcPr>
            <w:tcW w:w="198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c>
          <w:tcPr>
            <w:tcW w:w="180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r>
      <w:tr w:rsidR="00C87776" w:rsidRPr="007915B8" w:rsidTr="00E70444">
        <w:trPr>
          <w:trHeight w:val="332"/>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4320"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Family planning</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9</w:t>
            </w:r>
          </w:p>
        </w:tc>
        <w:tc>
          <w:tcPr>
            <w:tcW w:w="4320"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Shopping</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90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10</w:t>
            </w:r>
          </w:p>
        </w:tc>
        <w:tc>
          <w:tcPr>
            <w:tcW w:w="4320"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Overnight stay outside the village</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900"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11</w:t>
            </w:r>
          </w:p>
        </w:tc>
        <w:tc>
          <w:tcPr>
            <w:tcW w:w="4320"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sz w:val="24"/>
                <w:szCs w:val="24"/>
              </w:rPr>
              <w:t>Health care</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900"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12</w:t>
            </w:r>
          </w:p>
        </w:tc>
        <w:tc>
          <w:tcPr>
            <w:tcW w:w="4320"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Voting</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DE059B" w:rsidTr="00E70444">
        <w:trPr>
          <w:trHeight w:val="332"/>
        </w:trPr>
        <w:tc>
          <w:tcPr>
            <w:tcW w:w="900"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13</w:t>
            </w:r>
          </w:p>
        </w:tc>
        <w:tc>
          <w:tcPr>
            <w:tcW w:w="4320" w:type="dxa"/>
          </w:tcPr>
          <w:p w:rsidR="00C87776" w:rsidRPr="00D10CD4" w:rsidRDefault="00C87776" w:rsidP="00E70444">
            <w:pPr>
              <w:rPr>
                <w:rFonts w:ascii="Times New Roman" w:hAnsi="Times New Roman" w:cs="Times New Roman"/>
                <w:sz w:val="24"/>
                <w:szCs w:val="24"/>
              </w:rPr>
            </w:pPr>
            <w:r>
              <w:rPr>
                <w:rFonts w:ascii="Times New Roman" w:hAnsi="Times New Roman" w:cs="Times New Roman"/>
                <w:color w:val="000000"/>
                <w:sz w:val="24"/>
                <w:szCs w:val="24"/>
              </w:rPr>
              <w:t>Children Education</w:t>
            </w:r>
          </w:p>
        </w:tc>
        <w:tc>
          <w:tcPr>
            <w:tcW w:w="1980" w:type="dxa"/>
            <w:tcBorders>
              <w:right w:val="single" w:sz="4" w:space="0" w:color="auto"/>
            </w:tcBorders>
          </w:tcPr>
          <w:p w:rsidR="00C87776" w:rsidRPr="00DE059B"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DE059B" w:rsidRDefault="00C87776" w:rsidP="00E70444">
            <w:pPr>
              <w:jc w:val="center"/>
              <w:rPr>
                <w:rFonts w:ascii="Times New Roman" w:hAnsi="Times New Roman" w:cs="Times New Roman"/>
                <w:sz w:val="24"/>
                <w:szCs w:val="24"/>
              </w:rPr>
            </w:pPr>
          </w:p>
        </w:tc>
      </w:tr>
      <w:tr w:rsidR="00C87776" w:rsidRPr="007915B8" w:rsidTr="00E70444">
        <w:trPr>
          <w:trHeight w:val="332"/>
        </w:trPr>
        <w:tc>
          <w:tcPr>
            <w:tcW w:w="900"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14</w:t>
            </w:r>
          </w:p>
        </w:tc>
        <w:tc>
          <w:tcPr>
            <w:tcW w:w="4320" w:type="dxa"/>
            <w:vAlign w:val="center"/>
          </w:tcPr>
          <w:p w:rsidR="00C87776" w:rsidRPr="00D10CD4"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Building repairing house</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900"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15</w:t>
            </w:r>
          </w:p>
        </w:tc>
        <w:tc>
          <w:tcPr>
            <w:tcW w:w="4320" w:type="dxa"/>
            <w:vAlign w:val="center"/>
          </w:tcPr>
          <w:p w:rsidR="00C87776" w:rsidRPr="00D10CD4"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Entertainment</w:t>
            </w:r>
          </w:p>
        </w:tc>
        <w:tc>
          <w:tcPr>
            <w:tcW w:w="198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bl>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r>
        <w:rPr>
          <w:rFonts w:ascii="Times New Roman" w:hAnsi="Times New Roman" w:cs="Times New Roman"/>
          <w:sz w:val="24"/>
          <w:szCs w:val="24"/>
        </w:rPr>
        <w:t xml:space="preserve">b) Techniques of </w:t>
      </w:r>
      <w:r w:rsidRPr="00521FA6">
        <w:rPr>
          <w:rFonts w:ascii="Times New Roman" w:hAnsi="Times New Roman" w:cs="Times New Roman"/>
          <w:sz w:val="24"/>
          <w:szCs w:val="24"/>
        </w:rPr>
        <w:t>decision making capacity</w:t>
      </w:r>
    </w:p>
    <w:tbl>
      <w:tblPr>
        <w:tblStyle w:val="TableGrid"/>
        <w:tblW w:w="9090" w:type="dxa"/>
        <w:tblInd w:w="198" w:type="dxa"/>
        <w:tblLayout w:type="fixed"/>
        <w:tblLook w:val="04A0"/>
      </w:tblPr>
      <w:tblGrid>
        <w:gridCol w:w="809"/>
        <w:gridCol w:w="5131"/>
        <w:gridCol w:w="1620"/>
        <w:gridCol w:w="1530"/>
      </w:tblGrid>
      <w:tr w:rsidR="00C87776" w:rsidRPr="007915B8" w:rsidTr="00E70444">
        <w:trPr>
          <w:trHeight w:val="485"/>
        </w:trPr>
        <w:tc>
          <w:tcPr>
            <w:tcW w:w="809"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S.NO</w:t>
            </w:r>
          </w:p>
        </w:tc>
        <w:tc>
          <w:tcPr>
            <w:tcW w:w="5131"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Techniques of </w:t>
            </w:r>
            <w:r w:rsidRPr="00521FA6">
              <w:rPr>
                <w:rFonts w:ascii="Times New Roman" w:hAnsi="Times New Roman" w:cs="Times New Roman"/>
                <w:sz w:val="24"/>
                <w:szCs w:val="24"/>
              </w:rPr>
              <w:t>decision making capacity</w:t>
            </w:r>
          </w:p>
        </w:tc>
        <w:tc>
          <w:tcPr>
            <w:tcW w:w="1620"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Yes</w:t>
            </w:r>
          </w:p>
        </w:tc>
        <w:tc>
          <w:tcPr>
            <w:tcW w:w="1530"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No</w:t>
            </w:r>
          </w:p>
        </w:tc>
      </w:tr>
      <w:tr w:rsidR="00C87776" w:rsidRPr="007915B8" w:rsidTr="00E70444">
        <w:trPr>
          <w:trHeight w:val="350"/>
        </w:trPr>
        <w:tc>
          <w:tcPr>
            <w:tcW w:w="809" w:type="dxa"/>
          </w:tcPr>
          <w:p w:rsidR="00C87776" w:rsidRPr="007915B8" w:rsidRDefault="00C87776"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5131"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Identify the purpose of decision</w:t>
            </w:r>
          </w:p>
        </w:tc>
        <w:tc>
          <w:tcPr>
            <w:tcW w:w="162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809"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5131"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Transform decision into action</w:t>
            </w:r>
          </w:p>
        </w:tc>
        <w:tc>
          <w:tcPr>
            <w:tcW w:w="1620" w:type="dxa"/>
            <w:tcBorders>
              <w:right w:val="single" w:sz="4" w:space="0" w:color="auto"/>
            </w:tcBorders>
          </w:tcPr>
          <w:p w:rsidR="00C87776" w:rsidRPr="007915B8" w:rsidRDefault="00C87776" w:rsidP="00E70444">
            <w:pPr>
              <w:rPr>
                <w:rFonts w:ascii="Times New Roman" w:hAnsi="Times New Roman" w:cs="Times New Roman"/>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809"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5131"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Determine the best alternative</w:t>
            </w:r>
          </w:p>
        </w:tc>
        <w:tc>
          <w:tcPr>
            <w:tcW w:w="162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809"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5131"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color w:val="000000"/>
                <w:sz w:val="24"/>
                <w:szCs w:val="24"/>
              </w:rPr>
              <w:t>Select the best solution</w:t>
            </w:r>
          </w:p>
        </w:tc>
        <w:tc>
          <w:tcPr>
            <w:tcW w:w="162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809"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5131"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Gather information</w:t>
            </w:r>
          </w:p>
        </w:tc>
        <w:tc>
          <w:tcPr>
            <w:tcW w:w="162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809"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5131"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Create a constructive environment</w:t>
            </w:r>
          </w:p>
        </w:tc>
        <w:tc>
          <w:tcPr>
            <w:tcW w:w="162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809"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5131"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Identify the decision into action</w:t>
            </w:r>
          </w:p>
        </w:tc>
        <w:tc>
          <w:tcPr>
            <w:tcW w:w="162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809"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5131" w:type="dxa"/>
            <w:vAlign w:val="center"/>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Plan decision making to meet deadlines</w:t>
            </w:r>
          </w:p>
        </w:tc>
        <w:tc>
          <w:tcPr>
            <w:tcW w:w="162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809"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9</w:t>
            </w:r>
          </w:p>
        </w:tc>
        <w:tc>
          <w:tcPr>
            <w:tcW w:w="5131" w:type="dxa"/>
            <w:vAlign w:val="center"/>
          </w:tcPr>
          <w:p w:rsidR="00C87776"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sz w:val="24"/>
                <w:szCs w:val="24"/>
              </w:rPr>
              <w:t xml:space="preserve">Evaluate </w:t>
            </w:r>
            <w:r w:rsidRPr="001533A5">
              <w:rPr>
                <w:rFonts w:ascii="Times New Roman" w:hAnsi="Times New Roman" w:cs="Times New Roman"/>
                <w:sz w:val="24"/>
                <w:szCs w:val="24"/>
              </w:rPr>
              <w:t>each choice in term of its consequences</w:t>
            </w:r>
          </w:p>
        </w:tc>
        <w:tc>
          <w:tcPr>
            <w:tcW w:w="162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809"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10</w:t>
            </w:r>
          </w:p>
        </w:tc>
        <w:tc>
          <w:tcPr>
            <w:tcW w:w="5131" w:type="dxa"/>
            <w:vAlign w:val="center"/>
          </w:tcPr>
          <w:p w:rsidR="00C87776"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Different Possible choices</w:t>
            </w:r>
          </w:p>
        </w:tc>
        <w:tc>
          <w:tcPr>
            <w:tcW w:w="162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bl>
    <w:p w:rsidR="00C87776" w:rsidRDefault="00C87776" w:rsidP="00C87776">
      <w:pPr>
        <w:rPr>
          <w:rFonts w:ascii="Times New Roman" w:hAnsi="Times New Roman" w:cs="Times New Roman"/>
          <w:sz w:val="24"/>
          <w:szCs w:val="24"/>
        </w:rPr>
      </w:pPr>
    </w:p>
    <w:p w:rsidR="00C87776" w:rsidRDefault="00C87776" w:rsidP="00C87776"/>
    <w:p w:rsidR="00C87776" w:rsidRDefault="00C87776" w:rsidP="00C87776">
      <w:pPr>
        <w:rPr>
          <w:rFonts w:ascii="Times New Roman" w:hAnsi="Times New Roman" w:cs="Times New Roman"/>
          <w:sz w:val="24"/>
          <w:szCs w:val="24"/>
        </w:rPr>
      </w:pPr>
      <w:r>
        <w:rPr>
          <w:rFonts w:ascii="Times New Roman" w:hAnsi="Times New Roman" w:cs="Times New Roman"/>
          <w:sz w:val="24"/>
          <w:szCs w:val="24"/>
        </w:rPr>
        <w:t>iii) STRESS MANAGEMENT</w:t>
      </w:r>
    </w:p>
    <w:p w:rsidR="00C87776" w:rsidRDefault="00C87776" w:rsidP="00C87776">
      <w:pPr>
        <w:rPr>
          <w:rFonts w:ascii="Times New Roman" w:hAnsi="Times New Roman" w:cs="Times New Roman"/>
          <w:sz w:val="24"/>
          <w:szCs w:val="24"/>
        </w:rPr>
      </w:pPr>
      <w:r>
        <w:rPr>
          <w:rFonts w:ascii="Times New Roman" w:hAnsi="Times New Roman" w:cs="Times New Roman"/>
          <w:sz w:val="24"/>
          <w:szCs w:val="24"/>
        </w:rPr>
        <w:t xml:space="preserve">  a) Stress experienced by women</w:t>
      </w:r>
    </w:p>
    <w:tbl>
      <w:tblPr>
        <w:tblStyle w:val="TableGrid"/>
        <w:tblW w:w="8100" w:type="dxa"/>
        <w:tblInd w:w="288" w:type="dxa"/>
        <w:tblLayout w:type="fixed"/>
        <w:tblLook w:val="04A0"/>
      </w:tblPr>
      <w:tblGrid>
        <w:gridCol w:w="810"/>
        <w:gridCol w:w="4140"/>
        <w:gridCol w:w="1440"/>
        <w:gridCol w:w="1710"/>
      </w:tblGrid>
      <w:tr w:rsidR="00C87776" w:rsidRPr="007915B8" w:rsidTr="00E70444">
        <w:trPr>
          <w:trHeight w:val="422"/>
        </w:trPr>
        <w:tc>
          <w:tcPr>
            <w:tcW w:w="81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S.NO</w:t>
            </w:r>
          </w:p>
        </w:tc>
        <w:tc>
          <w:tcPr>
            <w:tcW w:w="414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Stress experienced by women</w:t>
            </w:r>
          </w:p>
        </w:tc>
        <w:tc>
          <w:tcPr>
            <w:tcW w:w="1440"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Yes</w:t>
            </w:r>
          </w:p>
        </w:tc>
        <w:tc>
          <w:tcPr>
            <w:tcW w:w="1710"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No</w:t>
            </w:r>
          </w:p>
        </w:tc>
      </w:tr>
      <w:tr w:rsidR="00C87776" w:rsidRPr="00AB6D4C" w:rsidTr="00E70444">
        <w:trPr>
          <w:trHeight w:val="368"/>
        </w:trPr>
        <w:tc>
          <w:tcPr>
            <w:tcW w:w="810" w:type="dxa"/>
          </w:tcPr>
          <w:p w:rsidR="00C87776" w:rsidRPr="007915B8" w:rsidRDefault="00C87776"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414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Negative feelings</w:t>
            </w:r>
          </w:p>
        </w:tc>
        <w:tc>
          <w:tcPr>
            <w:tcW w:w="1440" w:type="dxa"/>
            <w:tcBorders>
              <w:right w:val="single" w:sz="4" w:space="0" w:color="auto"/>
            </w:tcBorders>
          </w:tcPr>
          <w:p w:rsidR="00C87776" w:rsidRPr="00AB6D4C"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710" w:type="dxa"/>
            <w:tcBorders>
              <w:right w:val="single" w:sz="4" w:space="0" w:color="auto"/>
            </w:tcBorders>
          </w:tcPr>
          <w:p w:rsidR="00C87776" w:rsidRPr="00AB6D4C" w:rsidRDefault="00C87776" w:rsidP="00E70444">
            <w:pPr>
              <w:jc w:val="center"/>
              <w:rPr>
                <w:rFonts w:ascii="Times New Roman" w:hAnsi="Times New Roman" w:cs="Times New Roman"/>
                <w:sz w:val="24"/>
                <w:szCs w:val="24"/>
              </w:rPr>
            </w:pPr>
          </w:p>
        </w:tc>
      </w:tr>
      <w:tr w:rsidR="00C87776" w:rsidRPr="007915B8" w:rsidTr="00E70444">
        <w:trPr>
          <w:trHeight w:val="350"/>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414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Muscle pains</w:t>
            </w: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right="60"/>
              <w:jc w:val="center"/>
              <w:rPr>
                <w:rFonts w:ascii="Times New Roman" w:hAnsi="Times New Roman" w:cs="Times New Roman"/>
                <w:color w:val="000000"/>
                <w:sz w:val="24"/>
                <w:szCs w:val="24"/>
              </w:rPr>
            </w:pPr>
          </w:p>
        </w:tc>
        <w:tc>
          <w:tcPr>
            <w:tcW w:w="171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414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Irritability</w:t>
            </w: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71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lastRenderedPageBreak/>
              <w:t>4</w:t>
            </w:r>
          </w:p>
        </w:tc>
        <w:tc>
          <w:tcPr>
            <w:tcW w:w="414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Loss of energy</w:t>
            </w: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71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414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Loss of interest in daily activities</w:t>
            </w: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71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414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Sleeplessness</w:t>
            </w:r>
          </w:p>
        </w:tc>
        <w:tc>
          <w:tcPr>
            <w:tcW w:w="144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c>
          <w:tcPr>
            <w:tcW w:w="171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414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color w:val="000000"/>
                <w:sz w:val="24"/>
                <w:szCs w:val="24"/>
              </w:rPr>
              <w:t>Restlessness</w:t>
            </w:r>
          </w:p>
        </w:tc>
        <w:tc>
          <w:tcPr>
            <w:tcW w:w="144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c>
          <w:tcPr>
            <w:tcW w:w="171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r>
      <w:tr w:rsidR="00C87776" w:rsidRPr="007915B8" w:rsidTr="00E70444">
        <w:trPr>
          <w:trHeight w:val="332"/>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4140"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Breathlessness</w:t>
            </w: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71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9</w:t>
            </w:r>
          </w:p>
        </w:tc>
        <w:tc>
          <w:tcPr>
            <w:tcW w:w="4140" w:type="dxa"/>
            <w:vAlign w:val="center"/>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Loneliness</w:t>
            </w: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71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10</w:t>
            </w:r>
          </w:p>
        </w:tc>
        <w:tc>
          <w:tcPr>
            <w:tcW w:w="4140" w:type="dxa"/>
            <w:vAlign w:val="center"/>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sz w:val="24"/>
                <w:szCs w:val="24"/>
              </w:rPr>
              <w:t>Concentration problem</w:t>
            </w:r>
          </w:p>
        </w:tc>
        <w:tc>
          <w:tcPr>
            <w:tcW w:w="144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71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bl>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r>
        <w:rPr>
          <w:rFonts w:ascii="Times New Roman" w:hAnsi="Times New Roman" w:cs="Times New Roman"/>
          <w:sz w:val="24"/>
          <w:szCs w:val="24"/>
        </w:rPr>
        <w:t>b) Stress management techniques</w:t>
      </w:r>
    </w:p>
    <w:tbl>
      <w:tblPr>
        <w:tblStyle w:val="TableGrid"/>
        <w:tblW w:w="9270" w:type="dxa"/>
        <w:tblInd w:w="198" w:type="dxa"/>
        <w:tblLayout w:type="fixed"/>
        <w:tblLook w:val="04A0"/>
      </w:tblPr>
      <w:tblGrid>
        <w:gridCol w:w="811"/>
        <w:gridCol w:w="5399"/>
        <w:gridCol w:w="1530"/>
        <w:gridCol w:w="1530"/>
      </w:tblGrid>
      <w:tr w:rsidR="00C87776" w:rsidRPr="007915B8" w:rsidTr="00E70444">
        <w:trPr>
          <w:trHeight w:val="350"/>
        </w:trPr>
        <w:tc>
          <w:tcPr>
            <w:tcW w:w="811" w:type="dxa"/>
          </w:tcPr>
          <w:p w:rsidR="00C87776" w:rsidRDefault="00C87776" w:rsidP="00E70444">
            <w:pPr>
              <w:rPr>
                <w:rFonts w:ascii="Times New Roman" w:hAnsi="Times New Roman" w:cs="Times New Roman"/>
                <w:sz w:val="24"/>
                <w:szCs w:val="24"/>
              </w:rPr>
            </w:pPr>
          </w:p>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S.NO</w:t>
            </w:r>
          </w:p>
        </w:tc>
        <w:tc>
          <w:tcPr>
            <w:tcW w:w="5399" w:type="dxa"/>
          </w:tcPr>
          <w:p w:rsidR="00C87776" w:rsidRDefault="00C87776" w:rsidP="00E70444">
            <w:pPr>
              <w:rPr>
                <w:rFonts w:ascii="Times New Roman" w:hAnsi="Times New Roman" w:cs="Times New Roman"/>
                <w:sz w:val="24"/>
                <w:szCs w:val="24"/>
              </w:rPr>
            </w:pPr>
          </w:p>
          <w:p w:rsidR="00C87776" w:rsidRPr="00AF55E0"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Stress management techniques</w:t>
            </w:r>
          </w:p>
          <w:p w:rsidR="00C87776" w:rsidRPr="007915B8" w:rsidRDefault="00C87776" w:rsidP="00E70444">
            <w:pPr>
              <w:rPr>
                <w:rFonts w:ascii="Times New Roman" w:hAnsi="Times New Roman" w:cs="Times New Roman"/>
                <w:sz w:val="24"/>
                <w:szCs w:val="24"/>
              </w:rPr>
            </w:pPr>
          </w:p>
        </w:tc>
        <w:tc>
          <w:tcPr>
            <w:tcW w:w="1530" w:type="dxa"/>
            <w:tcBorders>
              <w:bottom w:val="single" w:sz="4" w:space="0" w:color="auto"/>
              <w:right w:val="single" w:sz="4" w:space="0" w:color="auto"/>
            </w:tcBorders>
          </w:tcPr>
          <w:p w:rsidR="00C87776" w:rsidRDefault="00C87776" w:rsidP="00E70444">
            <w:pPr>
              <w:rPr>
                <w:rFonts w:ascii="Times New Roman" w:hAnsi="Times New Roman" w:cs="Times New Roman"/>
                <w:sz w:val="24"/>
                <w:szCs w:val="24"/>
              </w:rPr>
            </w:pPr>
          </w:p>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Yes</w:t>
            </w:r>
          </w:p>
        </w:tc>
        <w:tc>
          <w:tcPr>
            <w:tcW w:w="1530" w:type="dxa"/>
            <w:tcBorders>
              <w:bottom w:val="single" w:sz="4" w:space="0" w:color="auto"/>
              <w:right w:val="single" w:sz="4" w:space="0" w:color="auto"/>
            </w:tcBorders>
          </w:tcPr>
          <w:p w:rsidR="00C87776" w:rsidRDefault="00C87776" w:rsidP="00E70444">
            <w:pPr>
              <w:rPr>
                <w:rFonts w:ascii="Times New Roman" w:hAnsi="Times New Roman" w:cs="Times New Roman"/>
                <w:sz w:val="24"/>
                <w:szCs w:val="24"/>
              </w:rPr>
            </w:pPr>
          </w:p>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No</w:t>
            </w:r>
          </w:p>
        </w:tc>
      </w:tr>
      <w:tr w:rsidR="00C87776" w:rsidRPr="0041108D" w:rsidTr="00E70444">
        <w:trPr>
          <w:trHeight w:val="368"/>
        </w:trPr>
        <w:tc>
          <w:tcPr>
            <w:tcW w:w="811" w:type="dxa"/>
          </w:tcPr>
          <w:p w:rsidR="00C87776" w:rsidRPr="007915B8" w:rsidRDefault="00C87776"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5399"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Way to relax mind</w:t>
            </w:r>
          </w:p>
        </w:tc>
        <w:tc>
          <w:tcPr>
            <w:tcW w:w="1530" w:type="dxa"/>
            <w:tcBorders>
              <w:right w:val="single" w:sz="4" w:space="0" w:color="auto"/>
            </w:tcBorders>
          </w:tcPr>
          <w:p w:rsidR="00C87776" w:rsidRPr="0041108D"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1530" w:type="dxa"/>
            <w:tcBorders>
              <w:right w:val="single" w:sz="4" w:space="0" w:color="auto"/>
            </w:tcBorders>
          </w:tcPr>
          <w:p w:rsidR="00C87776" w:rsidRPr="0041108D"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p>
        </w:tc>
      </w:tr>
      <w:tr w:rsidR="00C87776" w:rsidRPr="007915B8" w:rsidTr="00E70444">
        <w:trPr>
          <w:trHeight w:val="350"/>
        </w:trPr>
        <w:tc>
          <w:tcPr>
            <w:tcW w:w="811"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5399"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Adopt healthy habits</w:t>
            </w: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right="60"/>
              <w:jc w:val="center"/>
              <w:rPr>
                <w:rFonts w:ascii="Times New Roman" w:hAnsi="Times New Roman" w:cs="Times New Roman"/>
                <w:color w:val="000000"/>
                <w:sz w:val="24"/>
                <w:szCs w:val="24"/>
              </w:rPr>
            </w:pPr>
          </w:p>
        </w:tc>
      </w:tr>
      <w:tr w:rsidR="00C87776" w:rsidRPr="007915B8" w:rsidTr="00E70444">
        <w:trPr>
          <w:trHeight w:val="350"/>
        </w:trPr>
        <w:tc>
          <w:tcPr>
            <w:tcW w:w="811"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5399"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Way to avoid stress</w:t>
            </w: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811"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5399"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Way to do something you enjoy</w:t>
            </w: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811"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5399"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color w:val="000000"/>
                <w:sz w:val="24"/>
                <w:szCs w:val="24"/>
              </w:rPr>
              <w:t>Develop personality</w:t>
            </w: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811"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5399"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color w:val="000000"/>
                <w:sz w:val="24"/>
                <w:szCs w:val="24"/>
              </w:rPr>
              <w:t>Laugh it up</w:t>
            </w:r>
          </w:p>
        </w:tc>
        <w:tc>
          <w:tcPr>
            <w:tcW w:w="153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c>
          <w:tcPr>
            <w:tcW w:w="153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r>
      <w:tr w:rsidR="00C87776" w:rsidRPr="007915B8" w:rsidTr="00E70444">
        <w:trPr>
          <w:trHeight w:val="332"/>
        </w:trPr>
        <w:tc>
          <w:tcPr>
            <w:tcW w:w="811"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5399"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color w:val="000000"/>
                <w:sz w:val="24"/>
                <w:szCs w:val="24"/>
              </w:rPr>
              <w:t>Schedule regular times for healthy relaxing activity</w:t>
            </w:r>
          </w:p>
        </w:tc>
        <w:tc>
          <w:tcPr>
            <w:tcW w:w="153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c>
          <w:tcPr>
            <w:tcW w:w="153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r>
      <w:tr w:rsidR="00C87776" w:rsidRPr="007915B8" w:rsidTr="00E70444">
        <w:trPr>
          <w:trHeight w:val="332"/>
        </w:trPr>
        <w:tc>
          <w:tcPr>
            <w:tcW w:w="811"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5399"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Watching TV</w:t>
            </w: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811"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9</w:t>
            </w:r>
          </w:p>
        </w:tc>
        <w:tc>
          <w:tcPr>
            <w:tcW w:w="5399" w:type="dxa"/>
            <w:vAlign w:val="center"/>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Reading books</w:t>
            </w: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811"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10</w:t>
            </w:r>
          </w:p>
        </w:tc>
        <w:tc>
          <w:tcPr>
            <w:tcW w:w="5399" w:type="dxa"/>
            <w:vAlign w:val="center"/>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sz w:val="24"/>
                <w:szCs w:val="24"/>
              </w:rPr>
              <w:t>Exercise regularly</w:t>
            </w: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811"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11</w:t>
            </w:r>
          </w:p>
        </w:tc>
        <w:tc>
          <w:tcPr>
            <w:tcW w:w="5399" w:type="dxa"/>
            <w:vAlign w:val="center"/>
          </w:tcPr>
          <w:p w:rsidR="00C87776"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sz w:val="24"/>
                <w:szCs w:val="24"/>
              </w:rPr>
              <w:t>Gentle walk for 30 min</w:t>
            </w: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811"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12</w:t>
            </w:r>
          </w:p>
        </w:tc>
        <w:tc>
          <w:tcPr>
            <w:tcW w:w="5399" w:type="dxa"/>
            <w:vAlign w:val="center"/>
          </w:tcPr>
          <w:p w:rsidR="00C87776"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sz w:val="24"/>
                <w:szCs w:val="24"/>
              </w:rPr>
              <w:t>Look at your life style</w:t>
            </w: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811"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13</w:t>
            </w:r>
          </w:p>
        </w:tc>
        <w:tc>
          <w:tcPr>
            <w:tcW w:w="5399" w:type="dxa"/>
            <w:vAlign w:val="center"/>
          </w:tcPr>
          <w:p w:rsidR="00C87776"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Meditate focus on the present</w:t>
            </w: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811"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14</w:t>
            </w:r>
          </w:p>
        </w:tc>
        <w:tc>
          <w:tcPr>
            <w:tcW w:w="5399" w:type="dxa"/>
            <w:vAlign w:val="center"/>
          </w:tcPr>
          <w:p w:rsidR="00C87776"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A hobby such as kitchen gardening</w:t>
            </w: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811" w:type="dxa"/>
          </w:tcPr>
          <w:p w:rsidR="00C87776" w:rsidRDefault="00C87776" w:rsidP="00E70444">
            <w:pPr>
              <w:jc w:val="center"/>
              <w:rPr>
                <w:rFonts w:ascii="Times New Roman" w:hAnsi="Times New Roman" w:cs="Times New Roman"/>
                <w:sz w:val="24"/>
                <w:szCs w:val="24"/>
              </w:rPr>
            </w:pPr>
            <w:r>
              <w:rPr>
                <w:rFonts w:ascii="Times New Roman" w:hAnsi="Times New Roman" w:cs="Times New Roman"/>
                <w:sz w:val="24"/>
                <w:szCs w:val="24"/>
              </w:rPr>
              <w:t>15</w:t>
            </w:r>
          </w:p>
        </w:tc>
        <w:tc>
          <w:tcPr>
            <w:tcW w:w="5399" w:type="dxa"/>
            <w:vAlign w:val="center"/>
          </w:tcPr>
          <w:p w:rsidR="00C87776" w:rsidRDefault="00C87776" w:rsidP="00E70444">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Let the music play to relief stress</w:t>
            </w: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53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bl>
    <w:p w:rsidR="00C87776" w:rsidRDefault="00C87776" w:rsidP="00C87776"/>
    <w:p w:rsidR="00C87776" w:rsidRDefault="00C87776" w:rsidP="00C87776">
      <w:pPr>
        <w:rPr>
          <w:rFonts w:ascii="Times New Roman" w:hAnsi="Times New Roman" w:cs="Times New Roman"/>
          <w:sz w:val="24"/>
          <w:szCs w:val="24"/>
        </w:rPr>
      </w:pPr>
    </w:p>
    <w:p w:rsidR="00C87776" w:rsidRDefault="00C87776" w:rsidP="00C87776">
      <w:pPr>
        <w:rPr>
          <w:rFonts w:ascii="Times New Roman" w:hAnsi="Times New Roman" w:cs="Times New Roman"/>
          <w:sz w:val="24"/>
          <w:szCs w:val="24"/>
        </w:rPr>
      </w:pPr>
      <w:proofErr w:type="gramStart"/>
      <w:r>
        <w:rPr>
          <w:rFonts w:ascii="Times New Roman" w:hAnsi="Times New Roman" w:cs="Times New Roman"/>
          <w:sz w:val="24"/>
          <w:szCs w:val="24"/>
        </w:rPr>
        <w:t>iv) Awareness</w:t>
      </w:r>
      <w:proofErr w:type="gramEnd"/>
      <w:r>
        <w:rPr>
          <w:rFonts w:ascii="Times New Roman" w:hAnsi="Times New Roman" w:cs="Times New Roman"/>
          <w:sz w:val="24"/>
          <w:szCs w:val="24"/>
        </w:rPr>
        <w:t xml:space="preserve"> on Women Empowerment Programme</w:t>
      </w:r>
    </w:p>
    <w:tbl>
      <w:tblPr>
        <w:tblStyle w:val="TableGrid"/>
        <w:tblW w:w="9810" w:type="dxa"/>
        <w:tblInd w:w="-162" w:type="dxa"/>
        <w:tblLayout w:type="fixed"/>
        <w:tblLook w:val="04A0"/>
      </w:tblPr>
      <w:tblGrid>
        <w:gridCol w:w="990"/>
        <w:gridCol w:w="5490"/>
        <w:gridCol w:w="1710"/>
        <w:gridCol w:w="1620"/>
      </w:tblGrid>
      <w:tr w:rsidR="00C87776" w:rsidRPr="007915B8" w:rsidTr="00E70444">
        <w:trPr>
          <w:trHeight w:val="557"/>
        </w:trPr>
        <w:tc>
          <w:tcPr>
            <w:tcW w:w="99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S.NO</w:t>
            </w:r>
          </w:p>
        </w:tc>
        <w:tc>
          <w:tcPr>
            <w:tcW w:w="549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Name of the </w:t>
            </w:r>
            <w:proofErr w:type="spellStart"/>
            <w:r>
              <w:rPr>
                <w:rFonts w:ascii="Times New Roman" w:hAnsi="Times New Roman" w:cs="Times New Roman"/>
                <w:sz w:val="24"/>
                <w:szCs w:val="24"/>
              </w:rPr>
              <w:t>Programmes</w:t>
            </w:r>
            <w:proofErr w:type="spellEnd"/>
          </w:p>
        </w:tc>
        <w:tc>
          <w:tcPr>
            <w:tcW w:w="1710"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Yes</w:t>
            </w:r>
          </w:p>
        </w:tc>
        <w:tc>
          <w:tcPr>
            <w:tcW w:w="1620"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No</w:t>
            </w:r>
          </w:p>
        </w:tc>
      </w:tr>
      <w:tr w:rsidR="00C87776" w:rsidRPr="00AB6D4C" w:rsidTr="00E70444">
        <w:trPr>
          <w:trHeight w:val="368"/>
        </w:trPr>
        <w:tc>
          <w:tcPr>
            <w:tcW w:w="990" w:type="dxa"/>
          </w:tcPr>
          <w:p w:rsidR="00C87776" w:rsidRPr="007915B8" w:rsidRDefault="00C87776"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549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color w:val="000000"/>
                <w:sz w:val="24"/>
                <w:szCs w:val="24"/>
              </w:rPr>
              <w:t xml:space="preserve">Young Women Political </w:t>
            </w:r>
            <w:proofErr w:type="spellStart"/>
            <w:r>
              <w:rPr>
                <w:rFonts w:ascii="Times New Roman" w:hAnsi="Times New Roman" w:cs="Times New Roman"/>
                <w:color w:val="000000"/>
                <w:sz w:val="24"/>
                <w:szCs w:val="24"/>
              </w:rPr>
              <w:t>Leadreship</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Programme</w:t>
            </w:r>
            <w:proofErr w:type="spellEnd"/>
          </w:p>
        </w:tc>
        <w:tc>
          <w:tcPr>
            <w:tcW w:w="1710" w:type="dxa"/>
            <w:tcBorders>
              <w:right w:val="single" w:sz="4" w:space="0" w:color="auto"/>
            </w:tcBorders>
          </w:tcPr>
          <w:p w:rsidR="00C87776" w:rsidRPr="00AB6D4C"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620" w:type="dxa"/>
            <w:tcBorders>
              <w:right w:val="single" w:sz="4" w:space="0" w:color="auto"/>
            </w:tcBorders>
          </w:tcPr>
          <w:p w:rsidR="00C87776" w:rsidRPr="00AB6D4C" w:rsidRDefault="00C87776" w:rsidP="00E70444">
            <w:pPr>
              <w:jc w:val="center"/>
              <w:rPr>
                <w:rFonts w:ascii="Times New Roman" w:hAnsi="Times New Roman" w:cs="Times New Roman"/>
                <w:sz w:val="24"/>
                <w:szCs w:val="24"/>
              </w:rPr>
            </w:pPr>
          </w:p>
        </w:tc>
      </w:tr>
      <w:tr w:rsidR="00C87776" w:rsidRPr="007915B8" w:rsidTr="00E70444">
        <w:trPr>
          <w:trHeight w:val="350"/>
        </w:trPr>
        <w:tc>
          <w:tcPr>
            <w:tcW w:w="99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549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Training and Employment programme for women</w:t>
            </w:r>
          </w:p>
        </w:tc>
        <w:tc>
          <w:tcPr>
            <w:tcW w:w="1710" w:type="dxa"/>
            <w:tcBorders>
              <w:right w:val="single" w:sz="4" w:space="0" w:color="auto"/>
            </w:tcBorders>
          </w:tcPr>
          <w:p w:rsidR="00C87776" w:rsidRPr="007915B8" w:rsidRDefault="00C87776" w:rsidP="00E70444">
            <w:pPr>
              <w:autoSpaceDE w:val="0"/>
              <w:autoSpaceDN w:val="0"/>
              <w:adjustRightInd w:val="0"/>
              <w:spacing w:line="320" w:lineRule="atLeast"/>
              <w:ind w:right="60"/>
              <w:jc w:val="center"/>
              <w:rPr>
                <w:rFonts w:ascii="Times New Roman" w:hAnsi="Times New Roman" w:cs="Times New Roman"/>
                <w:color w:val="000000"/>
                <w:sz w:val="24"/>
                <w:szCs w:val="24"/>
              </w:rPr>
            </w:pPr>
          </w:p>
        </w:tc>
        <w:tc>
          <w:tcPr>
            <w:tcW w:w="162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9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549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National Bank for Agriculture and rural development</w:t>
            </w:r>
          </w:p>
        </w:tc>
        <w:tc>
          <w:tcPr>
            <w:tcW w:w="171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62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9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lastRenderedPageBreak/>
              <w:t>4</w:t>
            </w:r>
          </w:p>
        </w:tc>
        <w:tc>
          <w:tcPr>
            <w:tcW w:w="549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Mahatma Gandhi National Rural Employment </w:t>
            </w:r>
            <w:proofErr w:type="spellStart"/>
            <w:r>
              <w:rPr>
                <w:rFonts w:ascii="Times New Roman" w:hAnsi="Times New Roman" w:cs="Times New Roman"/>
                <w:sz w:val="24"/>
                <w:szCs w:val="24"/>
              </w:rPr>
              <w:t>Gurantee</w:t>
            </w:r>
            <w:proofErr w:type="spellEnd"/>
            <w:r>
              <w:rPr>
                <w:rFonts w:ascii="Times New Roman" w:hAnsi="Times New Roman" w:cs="Times New Roman"/>
                <w:sz w:val="24"/>
                <w:szCs w:val="24"/>
              </w:rPr>
              <w:t xml:space="preserve"> Act</w:t>
            </w:r>
          </w:p>
        </w:tc>
        <w:tc>
          <w:tcPr>
            <w:tcW w:w="171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62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99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549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National Mission for Employment Women</w:t>
            </w:r>
          </w:p>
        </w:tc>
        <w:tc>
          <w:tcPr>
            <w:tcW w:w="171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62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c>
          <w:tcPr>
            <w:tcW w:w="99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5490"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sz w:val="24"/>
                <w:szCs w:val="24"/>
              </w:rPr>
              <w:t>National Credit Fund for Women</w:t>
            </w:r>
          </w:p>
        </w:tc>
        <w:tc>
          <w:tcPr>
            <w:tcW w:w="171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c>
          <w:tcPr>
            <w:tcW w:w="162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32"/>
        </w:trPr>
        <w:tc>
          <w:tcPr>
            <w:tcW w:w="99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549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National Nutritional Policy Programme</w:t>
            </w:r>
          </w:p>
        </w:tc>
        <w:tc>
          <w:tcPr>
            <w:tcW w:w="171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c>
          <w:tcPr>
            <w:tcW w:w="162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r>
      <w:tr w:rsidR="00C87776" w:rsidRPr="007915B8" w:rsidTr="00E70444">
        <w:trPr>
          <w:trHeight w:val="332"/>
        </w:trPr>
        <w:tc>
          <w:tcPr>
            <w:tcW w:w="99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5490"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sz w:val="24"/>
                <w:szCs w:val="24"/>
              </w:rPr>
              <w:t>National Rural Livelihood Mission</w:t>
            </w:r>
          </w:p>
        </w:tc>
        <w:tc>
          <w:tcPr>
            <w:tcW w:w="171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62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bl>
    <w:p w:rsidR="00C87776" w:rsidRDefault="00C87776" w:rsidP="00C87776"/>
    <w:p w:rsidR="00C87776" w:rsidRDefault="00C87776" w:rsidP="00C87776"/>
    <w:p w:rsidR="00C87776" w:rsidRDefault="00C87776" w:rsidP="00C877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 Awareness on Women Rights </w:t>
      </w:r>
    </w:p>
    <w:tbl>
      <w:tblPr>
        <w:tblStyle w:val="TableGrid"/>
        <w:tblW w:w="8100" w:type="dxa"/>
        <w:tblInd w:w="558" w:type="dxa"/>
        <w:tblLayout w:type="fixed"/>
        <w:tblLook w:val="04A0"/>
      </w:tblPr>
      <w:tblGrid>
        <w:gridCol w:w="810"/>
        <w:gridCol w:w="3420"/>
        <w:gridCol w:w="2070"/>
        <w:gridCol w:w="1800"/>
      </w:tblGrid>
      <w:tr w:rsidR="00C87776" w:rsidRPr="007915B8" w:rsidTr="00E70444">
        <w:trPr>
          <w:trHeight w:val="521"/>
        </w:trPr>
        <w:tc>
          <w:tcPr>
            <w:tcW w:w="81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S.NO</w:t>
            </w:r>
          </w:p>
        </w:tc>
        <w:tc>
          <w:tcPr>
            <w:tcW w:w="34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Women Rights</w:t>
            </w:r>
          </w:p>
        </w:tc>
        <w:tc>
          <w:tcPr>
            <w:tcW w:w="2070"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Yes</w:t>
            </w:r>
          </w:p>
        </w:tc>
        <w:tc>
          <w:tcPr>
            <w:tcW w:w="1800" w:type="dxa"/>
            <w:tcBorders>
              <w:bottom w:val="single" w:sz="4" w:space="0" w:color="auto"/>
              <w:right w:val="single" w:sz="4" w:space="0" w:color="auto"/>
            </w:tcBorders>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 xml:space="preserve">         No</w:t>
            </w:r>
          </w:p>
        </w:tc>
      </w:tr>
      <w:tr w:rsidR="00C87776" w:rsidRPr="00AB6D4C" w:rsidTr="00E70444">
        <w:trPr>
          <w:trHeight w:val="368"/>
        </w:trPr>
        <w:tc>
          <w:tcPr>
            <w:tcW w:w="810" w:type="dxa"/>
          </w:tcPr>
          <w:p w:rsidR="00C87776" w:rsidRPr="007915B8" w:rsidRDefault="00C87776" w:rsidP="00E70444">
            <w:pPr>
              <w:jc w:val="center"/>
              <w:rPr>
                <w:rFonts w:ascii="Times New Roman" w:hAnsi="Times New Roman" w:cs="Times New Roman"/>
                <w:sz w:val="24"/>
                <w:szCs w:val="24"/>
              </w:rPr>
            </w:pPr>
            <w:r w:rsidRPr="007915B8">
              <w:rPr>
                <w:rFonts w:ascii="Times New Roman" w:hAnsi="Times New Roman" w:cs="Times New Roman"/>
                <w:sz w:val="24"/>
                <w:szCs w:val="24"/>
              </w:rPr>
              <w:t>1</w:t>
            </w:r>
          </w:p>
        </w:tc>
        <w:tc>
          <w:tcPr>
            <w:tcW w:w="3420"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Rights to equality</w:t>
            </w:r>
          </w:p>
        </w:tc>
        <w:tc>
          <w:tcPr>
            <w:tcW w:w="2070" w:type="dxa"/>
            <w:tcBorders>
              <w:right w:val="single" w:sz="4" w:space="0" w:color="auto"/>
            </w:tcBorders>
          </w:tcPr>
          <w:p w:rsidR="00C87776" w:rsidRPr="007915B8" w:rsidRDefault="00C87776" w:rsidP="00E70444">
            <w:pPr>
              <w:rPr>
                <w:rFonts w:ascii="Times New Roman" w:hAnsi="Times New Roman" w:cs="Times New Roman"/>
                <w:sz w:val="24"/>
                <w:szCs w:val="24"/>
              </w:rPr>
            </w:pPr>
          </w:p>
        </w:tc>
        <w:tc>
          <w:tcPr>
            <w:tcW w:w="1800" w:type="dxa"/>
            <w:tcBorders>
              <w:right w:val="single" w:sz="4" w:space="0" w:color="auto"/>
            </w:tcBorders>
          </w:tcPr>
          <w:p w:rsidR="00C87776" w:rsidRPr="00AB6D4C" w:rsidRDefault="00C87776" w:rsidP="00E70444">
            <w:pPr>
              <w:jc w:val="center"/>
              <w:rPr>
                <w:rFonts w:ascii="Times New Roman" w:hAnsi="Times New Roman" w:cs="Times New Roman"/>
                <w:sz w:val="24"/>
                <w:szCs w:val="24"/>
              </w:rPr>
            </w:pPr>
          </w:p>
        </w:tc>
      </w:tr>
      <w:tr w:rsidR="00C87776" w:rsidRPr="007915B8" w:rsidTr="00E70444">
        <w:trPr>
          <w:trHeight w:val="350"/>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2</w:t>
            </w:r>
          </w:p>
        </w:tc>
        <w:tc>
          <w:tcPr>
            <w:tcW w:w="34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Dowry Prohibition Act</w:t>
            </w:r>
          </w:p>
        </w:tc>
        <w:tc>
          <w:tcPr>
            <w:tcW w:w="2070" w:type="dxa"/>
            <w:tcBorders>
              <w:right w:val="single" w:sz="4" w:space="0" w:color="auto"/>
            </w:tcBorders>
          </w:tcPr>
          <w:p w:rsidR="00C87776" w:rsidRPr="007915B8" w:rsidRDefault="00C87776" w:rsidP="00E70444">
            <w:pPr>
              <w:autoSpaceDE w:val="0"/>
              <w:autoSpaceDN w:val="0"/>
              <w:adjustRightInd w:val="0"/>
              <w:spacing w:line="320" w:lineRule="atLeast"/>
              <w:ind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3</w:t>
            </w:r>
          </w:p>
        </w:tc>
        <w:tc>
          <w:tcPr>
            <w:tcW w:w="34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Violence against women</w:t>
            </w:r>
          </w:p>
        </w:tc>
        <w:tc>
          <w:tcPr>
            <w:tcW w:w="207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4</w:t>
            </w:r>
          </w:p>
        </w:tc>
        <w:tc>
          <w:tcPr>
            <w:tcW w:w="34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Widow re-marriage Act</w:t>
            </w:r>
          </w:p>
        </w:tc>
        <w:tc>
          <w:tcPr>
            <w:tcW w:w="207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50"/>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5</w:t>
            </w:r>
          </w:p>
        </w:tc>
        <w:tc>
          <w:tcPr>
            <w:tcW w:w="34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Equal property Rights</w:t>
            </w:r>
          </w:p>
        </w:tc>
        <w:tc>
          <w:tcPr>
            <w:tcW w:w="207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left="60" w:right="60"/>
              <w:jc w:val="center"/>
              <w:rPr>
                <w:rFonts w:ascii="Times New Roman" w:hAnsi="Times New Roman" w:cs="Times New Roman"/>
                <w:color w:val="000000"/>
                <w:sz w:val="24"/>
                <w:szCs w:val="24"/>
              </w:rPr>
            </w:pPr>
          </w:p>
        </w:tc>
      </w:tr>
      <w:tr w:rsidR="00C87776" w:rsidRPr="007915B8" w:rsidTr="00E70444">
        <w:trPr>
          <w:trHeight w:val="314"/>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6</w:t>
            </w:r>
          </w:p>
        </w:tc>
        <w:tc>
          <w:tcPr>
            <w:tcW w:w="34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Domestic Violence Act</w:t>
            </w:r>
          </w:p>
        </w:tc>
        <w:tc>
          <w:tcPr>
            <w:tcW w:w="207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c>
          <w:tcPr>
            <w:tcW w:w="180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r>
      <w:tr w:rsidR="00C87776" w:rsidRPr="007915B8" w:rsidTr="00E70444">
        <w:trPr>
          <w:trHeight w:val="260"/>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7</w:t>
            </w:r>
          </w:p>
        </w:tc>
        <w:tc>
          <w:tcPr>
            <w:tcW w:w="3420" w:type="dxa"/>
          </w:tcPr>
          <w:p w:rsidR="00C87776" w:rsidRPr="007915B8" w:rsidRDefault="00C87776" w:rsidP="00E70444">
            <w:pPr>
              <w:rPr>
                <w:rFonts w:ascii="Times New Roman" w:hAnsi="Times New Roman" w:cs="Times New Roman"/>
                <w:sz w:val="24"/>
                <w:szCs w:val="24"/>
              </w:rPr>
            </w:pPr>
            <w:r>
              <w:rPr>
                <w:rFonts w:ascii="Times New Roman" w:hAnsi="Times New Roman" w:cs="Times New Roman"/>
                <w:sz w:val="24"/>
                <w:szCs w:val="24"/>
              </w:rPr>
              <w:t>Women Reservation Bill</w:t>
            </w:r>
          </w:p>
        </w:tc>
        <w:tc>
          <w:tcPr>
            <w:tcW w:w="207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c>
          <w:tcPr>
            <w:tcW w:w="1800" w:type="dxa"/>
            <w:tcBorders>
              <w:right w:val="single" w:sz="4" w:space="0" w:color="auto"/>
            </w:tcBorders>
          </w:tcPr>
          <w:p w:rsidR="00C87776" w:rsidRPr="007915B8" w:rsidRDefault="00C87776" w:rsidP="00E70444">
            <w:pPr>
              <w:jc w:val="center"/>
              <w:rPr>
                <w:rFonts w:ascii="Times New Roman" w:hAnsi="Times New Roman" w:cs="Times New Roman"/>
                <w:sz w:val="24"/>
                <w:szCs w:val="24"/>
              </w:rPr>
            </w:pPr>
          </w:p>
        </w:tc>
      </w:tr>
      <w:tr w:rsidR="00C87776" w:rsidRPr="007915B8" w:rsidTr="00E70444">
        <w:trPr>
          <w:trHeight w:val="332"/>
        </w:trPr>
        <w:tc>
          <w:tcPr>
            <w:tcW w:w="810" w:type="dxa"/>
          </w:tcPr>
          <w:p w:rsidR="00C87776" w:rsidRPr="007915B8" w:rsidRDefault="00C87776" w:rsidP="00E70444">
            <w:pPr>
              <w:jc w:val="center"/>
              <w:rPr>
                <w:rFonts w:ascii="Times New Roman" w:hAnsi="Times New Roman" w:cs="Times New Roman"/>
                <w:sz w:val="24"/>
                <w:szCs w:val="24"/>
              </w:rPr>
            </w:pPr>
            <w:r>
              <w:rPr>
                <w:rFonts w:ascii="Times New Roman" w:hAnsi="Times New Roman" w:cs="Times New Roman"/>
                <w:sz w:val="24"/>
                <w:szCs w:val="24"/>
              </w:rPr>
              <w:t>8</w:t>
            </w:r>
          </w:p>
        </w:tc>
        <w:tc>
          <w:tcPr>
            <w:tcW w:w="3420" w:type="dxa"/>
            <w:vAlign w:val="center"/>
          </w:tcPr>
          <w:p w:rsidR="00C87776" w:rsidRPr="007915B8" w:rsidRDefault="00C87776" w:rsidP="00E70444">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sz w:val="24"/>
                <w:szCs w:val="24"/>
              </w:rPr>
              <w:t>Free of Sexual Violence</w:t>
            </w:r>
          </w:p>
        </w:tc>
        <w:tc>
          <w:tcPr>
            <w:tcW w:w="2070" w:type="dxa"/>
            <w:tcBorders>
              <w:right w:val="single" w:sz="4" w:space="0" w:color="auto"/>
            </w:tcBorders>
          </w:tcPr>
          <w:p w:rsidR="00C87776" w:rsidRPr="007915B8" w:rsidRDefault="00C87776" w:rsidP="00E70444">
            <w:pPr>
              <w:autoSpaceDE w:val="0"/>
              <w:autoSpaceDN w:val="0"/>
              <w:adjustRightInd w:val="0"/>
              <w:spacing w:line="320" w:lineRule="atLeast"/>
              <w:ind w:right="60"/>
              <w:jc w:val="center"/>
              <w:rPr>
                <w:rFonts w:ascii="Times New Roman" w:hAnsi="Times New Roman" w:cs="Times New Roman"/>
                <w:color w:val="000000"/>
                <w:sz w:val="24"/>
                <w:szCs w:val="24"/>
              </w:rPr>
            </w:pPr>
          </w:p>
        </w:tc>
        <w:tc>
          <w:tcPr>
            <w:tcW w:w="1800" w:type="dxa"/>
            <w:tcBorders>
              <w:right w:val="single" w:sz="4" w:space="0" w:color="auto"/>
            </w:tcBorders>
          </w:tcPr>
          <w:p w:rsidR="00C87776" w:rsidRPr="007915B8" w:rsidRDefault="00C87776" w:rsidP="00E70444">
            <w:pPr>
              <w:autoSpaceDE w:val="0"/>
              <w:autoSpaceDN w:val="0"/>
              <w:adjustRightInd w:val="0"/>
              <w:spacing w:line="320" w:lineRule="atLeast"/>
              <w:ind w:right="60"/>
              <w:jc w:val="center"/>
              <w:rPr>
                <w:rFonts w:ascii="Times New Roman" w:hAnsi="Times New Roman" w:cs="Times New Roman"/>
                <w:color w:val="000000"/>
                <w:sz w:val="24"/>
                <w:szCs w:val="24"/>
              </w:rPr>
            </w:pPr>
          </w:p>
        </w:tc>
      </w:tr>
    </w:tbl>
    <w:p w:rsidR="00C87776" w:rsidRDefault="00C87776" w:rsidP="00C87776">
      <w:pPr>
        <w:spacing w:line="360" w:lineRule="auto"/>
        <w:jc w:val="both"/>
        <w:rPr>
          <w:rFonts w:ascii="Times New Roman" w:hAnsi="Times New Roman" w:cs="Times New Roman"/>
          <w:sz w:val="24"/>
          <w:szCs w:val="24"/>
        </w:rPr>
      </w:pPr>
    </w:p>
    <w:p w:rsidR="00C87776" w:rsidRDefault="00C87776" w:rsidP="00C87776"/>
    <w:p w:rsidR="00B627BE" w:rsidRDefault="00B627BE" w:rsidP="00DB6E65">
      <w:pPr>
        <w:jc w:val="center"/>
        <w:rPr>
          <w:rFonts w:ascii="Times New Roman" w:hAnsi="Times New Roman" w:cs="Times New Roman"/>
          <w:b/>
          <w:sz w:val="24"/>
          <w:szCs w:val="24"/>
        </w:rPr>
      </w:pPr>
    </w:p>
    <w:p w:rsidR="00B627BE" w:rsidRDefault="00B627BE" w:rsidP="00DB6E65">
      <w:pPr>
        <w:jc w:val="center"/>
        <w:rPr>
          <w:rFonts w:ascii="Times New Roman" w:hAnsi="Times New Roman" w:cs="Times New Roman"/>
          <w:b/>
          <w:sz w:val="24"/>
          <w:szCs w:val="24"/>
        </w:rPr>
      </w:pPr>
    </w:p>
    <w:p w:rsidR="001A47FB" w:rsidRDefault="001A47FB" w:rsidP="00DB6E65">
      <w:pPr>
        <w:jc w:val="center"/>
        <w:rPr>
          <w:rFonts w:ascii="Times New Roman" w:hAnsi="Times New Roman" w:cs="Times New Roman"/>
          <w:b/>
          <w:sz w:val="24"/>
          <w:szCs w:val="24"/>
        </w:rPr>
      </w:pPr>
    </w:p>
    <w:p w:rsidR="001A47FB" w:rsidRDefault="001A47FB" w:rsidP="00DB6E65">
      <w:pPr>
        <w:jc w:val="center"/>
        <w:rPr>
          <w:rFonts w:ascii="Times New Roman" w:hAnsi="Times New Roman" w:cs="Times New Roman"/>
          <w:b/>
          <w:sz w:val="24"/>
          <w:szCs w:val="24"/>
        </w:rPr>
      </w:pPr>
    </w:p>
    <w:p w:rsidR="001A47FB" w:rsidRDefault="001A47FB" w:rsidP="00DB6E65">
      <w:pPr>
        <w:jc w:val="center"/>
        <w:rPr>
          <w:rFonts w:ascii="Times New Roman" w:hAnsi="Times New Roman" w:cs="Times New Roman"/>
          <w:b/>
          <w:sz w:val="24"/>
          <w:szCs w:val="24"/>
        </w:rPr>
      </w:pPr>
    </w:p>
    <w:p w:rsidR="001A47FB" w:rsidRDefault="001A47FB" w:rsidP="00DB6E65">
      <w:pPr>
        <w:jc w:val="center"/>
        <w:rPr>
          <w:rFonts w:ascii="Times New Roman" w:hAnsi="Times New Roman" w:cs="Times New Roman"/>
          <w:b/>
          <w:sz w:val="24"/>
          <w:szCs w:val="24"/>
        </w:rPr>
      </w:pPr>
    </w:p>
    <w:p w:rsidR="001A47FB" w:rsidRDefault="001A47FB" w:rsidP="00DB6E65">
      <w:pPr>
        <w:jc w:val="center"/>
        <w:rPr>
          <w:rFonts w:ascii="Times New Roman" w:hAnsi="Times New Roman" w:cs="Times New Roman"/>
          <w:b/>
          <w:sz w:val="24"/>
          <w:szCs w:val="24"/>
        </w:rPr>
      </w:pPr>
    </w:p>
    <w:p w:rsidR="001A47FB" w:rsidRDefault="001A47FB" w:rsidP="00DB6E65">
      <w:pPr>
        <w:jc w:val="center"/>
        <w:rPr>
          <w:rFonts w:ascii="Times New Roman" w:hAnsi="Times New Roman" w:cs="Times New Roman"/>
          <w:b/>
          <w:sz w:val="24"/>
          <w:szCs w:val="24"/>
        </w:rPr>
      </w:pPr>
    </w:p>
    <w:p w:rsidR="001A47FB" w:rsidRDefault="001A47FB" w:rsidP="00DB6E65">
      <w:pPr>
        <w:jc w:val="center"/>
        <w:rPr>
          <w:rFonts w:ascii="Times New Roman" w:hAnsi="Times New Roman" w:cs="Times New Roman"/>
          <w:b/>
          <w:sz w:val="24"/>
          <w:szCs w:val="24"/>
        </w:rPr>
      </w:pPr>
    </w:p>
    <w:p w:rsidR="001A47FB" w:rsidRDefault="001A47FB" w:rsidP="00DB6E65">
      <w:pPr>
        <w:jc w:val="center"/>
        <w:rPr>
          <w:rFonts w:ascii="Times New Roman" w:hAnsi="Times New Roman" w:cs="Times New Roman"/>
          <w:b/>
          <w:sz w:val="24"/>
          <w:szCs w:val="24"/>
        </w:rPr>
      </w:pPr>
    </w:p>
    <w:p w:rsidR="001A47FB" w:rsidRDefault="001A47FB" w:rsidP="00DB6E65">
      <w:pPr>
        <w:jc w:val="cente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extent cx="5943600" cy="8095154"/>
            <wp:effectExtent l="0" t="0" r="0" b="0"/>
            <wp:docPr id="5" name="Picture 5" descr="G:\nithya\img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nithya\img112.jpg"/>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8095154"/>
                    </a:xfrm>
                    <a:prstGeom prst="rect">
                      <a:avLst/>
                    </a:prstGeom>
                    <a:noFill/>
                    <a:ln>
                      <a:noFill/>
                    </a:ln>
                  </pic:spPr>
                </pic:pic>
              </a:graphicData>
            </a:graphic>
          </wp:inline>
        </w:drawing>
      </w:r>
      <w:bookmarkStart w:id="0" w:name="_GoBack"/>
      <w:bookmarkEnd w:id="0"/>
    </w:p>
    <w:sectPr w:rsidR="001A47FB" w:rsidSect="00304F3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Raleway">
    <w:altName w:val="Times New Roman"/>
    <w:charset w:val="00"/>
    <w:family w:val="auto"/>
    <w:pitch w:val="default"/>
    <w:sig w:usb0="00000000" w:usb1="00000000" w:usb2="00000000" w:usb3="00000000" w:csb0="00000000" w:csb1="00000000"/>
  </w:font>
  <w:font w:name="Times New Roman+FPEF">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FC7113"/>
    <w:multiLevelType w:val="hybridMultilevel"/>
    <w:tmpl w:val="65200ED8"/>
    <w:lvl w:ilvl="0" w:tplc="0409000B">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87069E2"/>
    <w:multiLevelType w:val="hybridMultilevel"/>
    <w:tmpl w:val="BD1457F8"/>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0E2209"/>
    <w:multiLevelType w:val="hybridMultilevel"/>
    <w:tmpl w:val="DDA8162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8C5108"/>
    <w:multiLevelType w:val="hybridMultilevel"/>
    <w:tmpl w:val="B234EF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613669"/>
    <w:multiLevelType w:val="hybridMultilevel"/>
    <w:tmpl w:val="5DC26AF8"/>
    <w:lvl w:ilvl="0" w:tplc="11AE9540">
      <w:start w:val="19"/>
      <w:numFmt w:val="bullet"/>
      <w:lvlText w:val=""/>
      <w:lvlJc w:val="left"/>
      <w:pPr>
        <w:ind w:left="840" w:hanging="360"/>
      </w:pPr>
      <w:rPr>
        <w:rFonts w:ascii="Symbol" w:eastAsiaTheme="minorHAnsi" w:hAnsi="Symbol" w:cstheme="minorBidi"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5">
    <w:nsid w:val="14D901E8"/>
    <w:multiLevelType w:val="hybridMultilevel"/>
    <w:tmpl w:val="7D78FAF2"/>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6">
    <w:nsid w:val="15035321"/>
    <w:multiLevelType w:val="hybridMultilevel"/>
    <w:tmpl w:val="65FE4C24"/>
    <w:lvl w:ilvl="0" w:tplc="0409000B">
      <w:start w:val="1"/>
      <w:numFmt w:val="bullet"/>
      <w:lvlText w:val=""/>
      <w:lvlJc w:val="left"/>
      <w:pPr>
        <w:ind w:left="1060" w:hanging="360"/>
      </w:pPr>
      <w:rPr>
        <w:rFonts w:ascii="Wingdings" w:hAnsi="Wingdings"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7">
    <w:nsid w:val="1CB1731B"/>
    <w:multiLevelType w:val="hybridMultilevel"/>
    <w:tmpl w:val="2CD090F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EFD7DFF"/>
    <w:multiLevelType w:val="hybridMultilevel"/>
    <w:tmpl w:val="EB00E6E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4E1D42"/>
    <w:multiLevelType w:val="hybridMultilevel"/>
    <w:tmpl w:val="D7208D98"/>
    <w:lvl w:ilvl="0" w:tplc="39422474">
      <w:start w:val="1"/>
      <w:numFmt w:val="lowerRoman"/>
      <w:lvlText w:val="%1)"/>
      <w:lvlJc w:val="left"/>
      <w:pPr>
        <w:ind w:left="2820" w:hanging="720"/>
      </w:pPr>
      <w:rPr>
        <w:rFonts w:hint="default"/>
      </w:rPr>
    </w:lvl>
    <w:lvl w:ilvl="1" w:tplc="04090019" w:tentative="1">
      <w:start w:val="1"/>
      <w:numFmt w:val="lowerLetter"/>
      <w:lvlText w:val="%2."/>
      <w:lvlJc w:val="left"/>
      <w:pPr>
        <w:ind w:left="3180" w:hanging="360"/>
      </w:pPr>
    </w:lvl>
    <w:lvl w:ilvl="2" w:tplc="0409001B" w:tentative="1">
      <w:start w:val="1"/>
      <w:numFmt w:val="lowerRoman"/>
      <w:lvlText w:val="%3."/>
      <w:lvlJc w:val="right"/>
      <w:pPr>
        <w:ind w:left="3900" w:hanging="180"/>
      </w:pPr>
    </w:lvl>
    <w:lvl w:ilvl="3" w:tplc="0409000F" w:tentative="1">
      <w:start w:val="1"/>
      <w:numFmt w:val="decimal"/>
      <w:lvlText w:val="%4."/>
      <w:lvlJc w:val="left"/>
      <w:pPr>
        <w:ind w:left="4620" w:hanging="360"/>
      </w:pPr>
    </w:lvl>
    <w:lvl w:ilvl="4" w:tplc="04090019" w:tentative="1">
      <w:start w:val="1"/>
      <w:numFmt w:val="lowerLetter"/>
      <w:lvlText w:val="%5."/>
      <w:lvlJc w:val="left"/>
      <w:pPr>
        <w:ind w:left="5340" w:hanging="360"/>
      </w:pPr>
    </w:lvl>
    <w:lvl w:ilvl="5" w:tplc="0409001B" w:tentative="1">
      <w:start w:val="1"/>
      <w:numFmt w:val="lowerRoman"/>
      <w:lvlText w:val="%6."/>
      <w:lvlJc w:val="right"/>
      <w:pPr>
        <w:ind w:left="6060" w:hanging="180"/>
      </w:pPr>
    </w:lvl>
    <w:lvl w:ilvl="6" w:tplc="0409000F" w:tentative="1">
      <w:start w:val="1"/>
      <w:numFmt w:val="decimal"/>
      <w:lvlText w:val="%7."/>
      <w:lvlJc w:val="left"/>
      <w:pPr>
        <w:ind w:left="6780" w:hanging="360"/>
      </w:pPr>
    </w:lvl>
    <w:lvl w:ilvl="7" w:tplc="04090019" w:tentative="1">
      <w:start w:val="1"/>
      <w:numFmt w:val="lowerLetter"/>
      <w:lvlText w:val="%8."/>
      <w:lvlJc w:val="left"/>
      <w:pPr>
        <w:ind w:left="7500" w:hanging="360"/>
      </w:pPr>
    </w:lvl>
    <w:lvl w:ilvl="8" w:tplc="0409001B" w:tentative="1">
      <w:start w:val="1"/>
      <w:numFmt w:val="lowerRoman"/>
      <w:lvlText w:val="%9."/>
      <w:lvlJc w:val="right"/>
      <w:pPr>
        <w:ind w:left="8220" w:hanging="180"/>
      </w:pPr>
    </w:lvl>
  </w:abstractNum>
  <w:abstractNum w:abstractNumId="10">
    <w:nsid w:val="2E69250A"/>
    <w:multiLevelType w:val="hybridMultilevel"/>
    <w:tmpl w:val="461899BC"/>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1513400"/>
    <w:multiLevelType w:val="hybridMultilevel"/>
    <w:tmpl w:val="1F2062FE"/>
    <w:lvl w:ilvl="0" w:tplc="0409001B">
      <w:start w:val="1"/>
      <w:numFmt w:val="lowerRoman"/>
      <w:lvlText w:val="%1."/>
      <w:lvlJc w:val="righ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7FD2249"/>
    <w:multiLevelType w:val="hybridMultilevel"/>
    <w:tmpl w:val="2B32708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ACC5A10"/>
    <w:multiLevelType w:val="hybridMultilevel"/>
    <w:tmpl w:val="B1604E06"/>
    <w:lvl w:ilvl="0" w:tplc="0409000F">
      <w:start w:val="1"/>
      <w:numFmt w:val="decimal"/>
      <w:lvlText w:val="%1."/>
      <w:lvlJc w:val="left"/>
      <w:pPr>
        <w:ind w:left="81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ACE2A99"/>
    <w:multiLevelType w:val="hybridMultilevel"/>
    <w:tmpl w:val="C7C8B92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B63741C"/>
    <w:multiLevelType w:val="hybridMultilevel"/>
    <w:tmpl w:val="492A68B8"/>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E737847"/>
    <w:multiLevelType w:val="hybridMultilevel"/>
    <w:tmpl w:val="5410394A"/>
    <w:lvl w:ilvl="0" w:tplc="8A5C74FC">
      <w:start w:val="1"/>
      <w:numFmt w:val="upperLetter"/>
      <w:lvlText w:val="%1."/>
      <w:lvlJc w:val="left"/>
      <w:pPr>
        <w:ind w:left="2460" w:hanging="360"/>
      </w:pPr>
      <w:rPr>
        <w:rFonts w:hint="default"/>
      </w:rPr>
    </w:lvl>
    <w:lvl w:ilvl="1" w:tplc="04090019" w:tentative="1">
      <w:start w:val="1"/>
      <w:numFmt w:val="lowerLetter"/>
      <w:lvlText w:val="%2."/>
      <w:lvlJc w:val="left"/>
      <w:pPr>
        <w:ind w:left="3180" w:hanging="360"/>
      </w:pPr>
    </w:lvl>
    <w:lvl w:ilvl="2" w:tplc="0409001B" w:tentative="1">
      <w:start w:val="1"/>
      <w:numFmt w:val="lowerRoman"/>
      <w:lvlText w:val="%3."/>
      <w:lvlJc w:val="right"/>
      <w:pPr>
        <w:ind w:left="3900" w:hanging="180"/>
      </w:pPr>
    </w:lvl>
    <w:lvl w:ilvl="3" w:tplc="0409000F" w:tentative="1">
      <w:start w:val="1"/>
      <w:numFmt w:val="decimal"/>
      <w:lvlText w:val="%4."/>
      <w:lvlJc w:val="left"/>
      <w:pPr>
        <w:ind w:left="4620" w:hanging="360"/>
      </w:pPr>
    </w:lvl>
    <w:lvl w:ilvl="4" w:tplc="04090019" w:tentative="1">
      <w:start w:val="1"/>
      <w:numFmt w:val="lowerLetter"/>
      <w:lvlText w:val="%5."/>
      <w:lvlJc w:val="left"/>
      <w:pPr>
        <w:ind w:left="5340" w:hanging="360"/>
      </w:pPr>
    </w:lvl>
    <w:lvl w:ilvl="5" w:tplc="0409001B" w:tentative="1">
      <w:start w:val="1"/>
      <w:numFmt w:val="lowerRoman"/>
      <w:lvlText w:val="%6."/>
      <w:lvlJc w:val="right"/>
      <w:pPr>
        <w:ind w:left="6060" w:hanging="180"/>
      </w:pPr>
    </w:lvl>
    <w:lvl w:ilvl="6" w:tplc="0409000F" w:tentative="1">
      <w:start w:val="1"/>
      <w:numFmt w:val="decimal"/>
      <w:lvlText w:val="%7."/>
      <w:lvlJc w:val="left"/>
      <w:pPr>
        <w:ind w:left="6780" w:hanging="360"/>
      </w:pPr>
    </w:lvl>
    <w:lvl w:ilvl="7" w:tplc="04090019" w:tentative="1">
      <w:start w:val="1"/>
      <w:numFmt w:val="lowerLetter"/>
      <w:lvlText w:val="%8."/>
      <w:lvlJc w:val="left"/>
      <w:pPr>
        <w:ind w:left="7500" w:hanging="360"/>
      </w:pPr>
    </w:lvl>
    <w:lvl w:ilvl="8" w:tplc="0409001B" w:tentative="1">
      <w:start w:val="1"/>
      <w:numFmt w:val="lowerRoman"/>
      <w:lvlText w:val="%9."/>
      <w:lvlJc w:val="right"/>
      <w:pPr>
        <w:ind w:left="8220" w:hanging="180"/>
      </w:pPr>
    </w:lvl>
  </w:abstractNum>
  <w:abstractNum w:abstractNumId="17">
    <w:nsid w:val="3ECB4030"/>
    <w:multiLevelType w:val="hybridMultilevel"/>
    <w:tmpl w:val="80A49D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EE2287F"/>
    <w:multiLevelType w:val="hybridMultilevel"/>
    <w:tmpl w:val="96A22996"/>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1AC2D9D"/>
    <w:multiLevelType w:val="hybridMultilevel"/>
    <w:tmpl w:val="5380E71A"/>
    <w:lvl w:ilvl="0" w:tplc="0409000B">
      <w:start w:val="1"/>
      <w:numFmt w:val="bullet"/>
      <w:lvlText w:val=""/>
      <w:lvlJc w:val="left"/>
      <w:pPr>
        <w:ind w:left="1560" w:hanging="360"/>
      </w:pPr>
      <w:rPr>
        <w:rFonts w:ascii="Wingdings" w:hAnsi="Wingdings"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20">
    <w:nsid w:val="430970A9"/>
    <w:multiLevelType w:val="hybridMultilevel"/>
    <w:tmpl w:val="9D044E68"/>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7D032DE"/>
    <w:multiLevelType w:val="hybridMultilevel"/>
    <w:tmpl w:val="DEBEDE06"/>
    <w:lvl w:ilvl="0" w:tplc="1682F38C">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9DB261F"/>
    <w:multiLevelType w:val="hybridMultilevel"/>
    <w:tmpl w:val="3582188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FB7830"/>
    <w:multiLevelType w:val="hybridMultilevel"/>
    <w:tmpl w:val="3FA889CE"/>
    <w:lvl w:ilvl="0" w:tplc="04090015">
      <w:start w:val="1"/>
      <w:numFmt w:val="upperLetter"/>
      <w:lvlText w:val="%1."/>
      <w:lvlJc w:val="left"/>
      <w:pPr>
        <w:ind w:left="2214" w:hanging="360"/>
      </w:p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24">
    <w:nsid w:val="514E6D2D"/>
    <w:multiLevelType w:val="hybridMultilevel"/>
    <w:tmpl w:val="42285DDE"/>
    <w:lvl w:ilvl="0" w:tplc="D7DED96A">
      <w:start w:val="1"/>
      <w:numFmt w:val="upperLetter"/>
      <w:lvlText w:val="%1."/>
      <w:lvlJc w:val="left"/>
      <w:pPr>
        <w:ind w:left="1740" w:hanging="360"/>
      </w:pPr>
      <w:rPr>
        <w:rFonts w:hint="default"/>
      </w:rPr>
    </w:lvl>
    <w:lvl w:ilvl="1" w:tplc="04090019" w:tentative="1">
      <w:start w:val="1"/>
      <w:numFmt w:val="lowerLetter"/>
      <w:lvlText w:val="%2."/>
      <w:lvlJc w:val="left"/>
      <w:pPr>
        <w:ind w:left="2460" w:hanging="360"/>
      </w:pPr>
    </w:lvl>
    <w:lvl w:ilvl="2" w:tplc="0409001B" w:tentative="1">
      <w:start w:val="1"/>
      <w:numFmt w:val="lowerRoman"/>
      <w:lvlText w:val="%3."/>
      <w:lvlJc w:val="right"/>
      <w:pPr>
        <w:ind w:left="3180" w:hanging="180"/>
      </w:pPr>
    </w:lvl>
    <w:lvl w:ilvl="3" w:tplc="0409000F" w:tentative="1">
      <w:start w:val="1"/>
      <w:numFmt w:val="decimal"/>
      <w:lvlText w:val="%4."/>
      <w:lvlJc w:val="left"/>
      <w:pPr>
        <w:ind w:left="3900" w:hanging="360"/>
      </w:pPr>
    </w:lvl>
    <w:lvl w:ilvl="4" w:tplc="04090019" w:tentative="1">
      <w:start w:val="1"/>
      <w:numFmt w:val="lowerLetter"/>
      <w:lvlText w:val="%5."/>
      <w:lvlJc w:val="left"/>
      <w:pPr>
        <w:ind w:left="4620" w:hanging="360"/>
      </w:pPr>
    </w:lvl>
    <w:lvl w:ilvl="5" w:tplc="0409001B" w:tentative="1">
      <w:start w:val="1"/>
      <w:numFmt w:val="lowerRoman"/>
      <w:lvlText w:val="%6."/>
      <w:lvlJc w:val="right"/>
      <w:pPr>
        <w:ind w:left="5340" w:hanging="180"/>
      </w:pPr>
    </w:lvl>
    <w:lvl w:ilvl="6" w:tplc="0409000F" w:tentative="1">
      <w:start w:val="1"/>
      <w:numFmt w:val="decimal"/>
      <w:lvlText w:val="%7."/>
      <w:lvlJc w:val="left"/>
      <w:pPr>
        <w:ind w:left="6060" w:hanging="360"/>
      </w:pPr>
    </w:lvl>
    <w:lvl w:ilvl="7" w:tplc="04090019" w:tentative="1">
      <w:start w:val="1"/>
      <w:numFmt w:val="lowerLetter"/>
      <w:lvlText w:val="%8."/>
      <w:lvlJc w:val="left"/>
      <w:pPr>
        <w:ind w:left="6780" w:hanging="360"/>
      </w:pPr>
    </w:lvl>
    <w:lvl w:ilvl="8" w:tplc="0409001B" w:tentative="1">
      <w:start w:val="1"/>
      <w:numFmt w:val="lowerRoman"/>
      <w:lvlText w:val="%9."/>
      <w:lvlJc w:val="right"/>
      <w:pPr>
        <w:ind w:left="7500" w:hanging="180"/>
      </w:pPr>
    </w:lvl>
  </w:abstractNum>
  <w:abstractNum w:abstractNumId="25">
    <w:nsid w:val="6A272C98"/>
    <w:multiLevelType w:val="hybridMultilevel"/>
    <w:tmpl w:val="D3ACF19A"/>
    <w:lvl w:ilvl="0" w:tplc="0409001B">
      <w:start w:val="1"/>
      <w:numFmt w:val="lowerRoman"/>
      <w:lvlText w:val="%1."/>
      <w:lvlJc w:val="right"/>
      <w:pPr>
        <w:ind w:left="720" w:hanging="360"/>
      </w:pPr>
    </w:lvl>
    <w:lvl w:ilvl="1" w:tplc="4A08A04E">
      <w:start w:val="1"/>
      <w:numFmt w:val="low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E824406"/>
    <w:multiLevelType w:val="hybridMultilevel"/>
    <w:tmpl w:val="96F60902"/>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75F441D"/>
    <w:multiLevelType w:val="hybridMultilevel"/>
    <w:tmpl w:val="A482840C"/>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8">
    <w:nsid w:val="78773F38"/>
    <w:multiLevelType w:val="hybridMultilevel"/>
    <w:tmpl w:val="13C6FDD2"/>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num w:numId="1">
    <w:abstractNumId w:val="13"/>
  </w:num>
  <w:num w:numId="2">
    <w:abstractNumId w:val="19"/>
  </w:num>
  <w:num w:numId="3">
    <w:abstractNumId w:val="6"/>
  </w:num>
  <w:num w:numId="4">
    <w:abstractNumId w:val="2"/>
  </w:num>
  <w:num w:numId="5">
    <w:abstractNumId w:val="28"/>
  </w:num>
  <w:num w:numId="6">
    <w:abstractNumId w:val="17"/>
  </w:num>
  <w:num w:numId="7">
    <w:abstractNumId w:val="8"/>
  </w:num>
  <w:num w:numId="8">
    <w:abstractNumId w:val="16"/>
  </w:num>
  <w:num w:numId="9">
    <w:abstractNumId w:val="4"/>
  </w:num>
  <w:num w:numId="10">
    <w:abstractNumId w:val="21"/>
  </w:num>
  <w:num w:numId="11">
    <w:abstractNumId w:val="25"/>
  </w:num>
  <w:num w:numId="12">
    <w:abstractNumId w:val="9"/>
  </w:num>
  <w:num w:numId="13">
    <w:abstractNumId w:val="22"/>
  </w:num>
  <w:num w:numId="14">
    <w:abstractNumId w:val="24"/>
  </w:num>
  <w:num w:numId="15">
    <w:abstractNumId w:val="23"/>
  </w:num>
  <w:num w:numId="16">
    <w:abstractNumId w:val="26"/>
  </w:num>
  <w:num w:numId="17">
    <w:abstractNumId w:val="11"/>
  </w:num>
  <w:num w:numId="18">
    <w:abstractNumId w:val="20"/>
  </w:num>
  <w:num w:numId="19">
    <w:abstractNumId w:val="1"/>
  </w:num>
  <w:num w:numId="20">
    <w:abstractNumId w:val="10"/>
  </w:num>
  <w:num w:numId="21">
    <w:abstractNumId w:val="15"/>
  </w:num>
  <w:num w:numId="22">
    <w:abstractNumId w:val="18"/>
  </w:num>
  <w:num w:numId="23">
    <w:abstractNumId w:val="12"/>
  </w:num>
  <w:num w:numId="24">
    <w:abstractNumId w:val="7"/>
  </w:num>
  <w:num w:numId="25">
    <w:abstractNumId w:val="3"/>
  </w:num>
  <w:num w:numId="26">
    <w:abstractNumId w:val="14"/>
  </w:num>
  <w:num w:numId="27">
    <w:abstractNumId w:val="5"/>
  </w:num>
  <w:num w:numId="28">
    <w:abstractNumId w:val="27"/>
  </w:num>
  <w:num w:numId="2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rsids>
    <w:rsidRoot w:val="00B91ADE"/>
    <w:rsid w:val="00167FD7"/>
    <w:rsid w:val="00170147"/>
    <w:rsid w:val="0018408E"/>
    <w:rsid w:val="001A47FB"/>
    <w:rsid w:val="001D4DCD"/>
    <w:rsid w:val="00304F32"/>
    <w:rsid w:val="003527C7"/>
    <w:rsid w:val="003543C8"/>
    <w:rsid w:val="007764DA"/>
    <w:rsid w:val="007C6D1C"/>
    <w:rsid w:val="00892BED"/>
    <w:rsid w:val="009B4A73"/>
    <w:rsid w:val="00AD00F0"/>
    <w:rsid w:val="00B27A9C"/>
    <w:rsid w:val="00B4334D"/>
    <w:rsid w:val="00B627BE"/>
    <w:rsid w:val="00B71E70"/>
    <w:rsid w:val="00B758CA"/>
    <w:rsid w:val="00B91ADE"/>
    <w:rsid w:val="00C12957"/>
    <w:rsid w:val="00C20D15"/>
    <w:rsid w:val="00C65F56"/>
    <w:rsid w:val="00C87776"/>
    <w:rsid w:val="00CE419F"/>
    <w:rsid w:val="00D377AE"/>
    <w:rsid w:val="00DB6E65"/>
    <w:rsid w:val="00EA790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4F32"/>
  </w:style>
  <w:style w:type="paragraph" w:styleId="Heading1">
    <w:name w:val="heading 1"/>
    <w:basedOn w:val="Normal"/>
    <w:link w:val="Heading1Char"/>
    <w:uiPriority w:val="9"/>
    <w:qFormat/>
    <w:rsid w:val="00B627B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627B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27BE"/>
    <w:rPr>
      <w:rFonts w:ascii="Tahoma" w:hAnsi="Tahoma" w:cs="Tahoma"/>
      <w:sz w:val="16"/>
      <w:szCs w:val="16"/>
    </w:rPr>
  </w:style>
  <w:style w:type="table" w:styleId="TableGrid">
    <w:name w:val="Table Grid"/>
    <w:basedOn w:val="TableNormal"/>
    <w:uiPriority w:val="59"/>
    <w:rsid w:val="00B627B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B627BE"/>
    <w:pPr>
      <w:ind w:left="720"/>
      <w:contextualSpacing/>
    </w:pPr>
  </w:style>
  <w:style w:type="character" w:customStyle="1" w:styleId="Heading1Char">
    <w:name w:val="Heading 1 Char"/>
    <w:basedOn w:val="DefaultParagraphFont"/>
    <w:link w:val="Heading1"/>
    <w:uiPriority w:val="9"/>
    <w:rsid w:val="00B627BE"/>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B627BE"/>
    <w:rPr>
      <w:b/>
      <w:bCs/>
      <w:color w:val="1C1C1C"/>
    </w:rPr>
  </w:style>
  <w:style w:type="character" w:styleId="Hyperlink">
    <w:name w:val="Hyperlink"/>
    <w:basedOn w:val="DefaultParagraphFont"/>
    <w:uiPriority w:val="99"/>
    <w:semiHidden/>
    <w:unhideWhenUsed/>
    <w:rsid w:val="00B627BE"/>
    <w:rPr>
      <w:color w:val="0000FF"/>
      <w:u w:val="single"/>
    </w:rPr>
  </w:style>
  <w:style w:type="character" w:customStyle="1" w:styleId="snippet">
    <w:name w:val="snippet"/>
    <w:basedOn w:val="DefaultParagraphFont"/>
    <w:rsid w:val="00B627BE"/>
  </w:style>
  <w:style w:type="paragraph" w:styleId="NormalWeb">
    <w:name w:val="Normal (Web)"/>
    <w:basedOn w:val="Normal"/>
    <w:uiPriority w:val="99"/>
    <w:unhideWhenUsed/>
    <w:rsid w:val="00B627B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B627BE"/>
    <w:pPr>
      <w:autoSpaceDE w:val="0"/>
      <w:autoSpaceDN w:val="0"/>
      <w:adjustRightInd w:val="0"/>
      <w:spacing w:after="0" w:line="240" w:lineRule="auto"/>
    </w:pPr>
    <w:rPr>
      <w:rFonts w:ascii="Book Antiqua" w:hAnsi="Book Antiqua" w:cs="Book Antiqua"/>
      <w:color w:val="000000"/>
      <w:sz w:val="24"/>
      <w:szCs w:val="24"/>
    </w:rPr>
  </w:style>
  <w:style w:type="character" w:customStyle="1" w:styleId="ls1a">
    <w:name w:val="ls1a"/>
    <w:basedOn w:val="DefaultParagraphFont"/>
    <w:rsid w:val="00B627BE"/>
  </w:style>
  <w:style w:type="character" w:customStyle="1" w:styleId="apple-converted-space">
    <w:name w:val="apple-converted-space"/>
    <w:basedOn w:val="DefaultParagraphFont"/>
    <w:rsid w:val="00B627BE"/>
  </w:style>
  <w:style w:type="character" w:styleId="Emphasis">
    <w:name w:val="Emphasis"/>
    <w:basedOn w:val="DefaultParagraphFont"/>
    <w:uiPriority w:val="20"/>
    <w:qFormat/>
    <w:rsid w:val="00B627BE"/>
    <w:rPr>
      <w:i/>
      <w:iCs/>
    </w:rPr>
  </w:style>
  <w:style w:type="character" w:customStyle="1" w:styleId="name">
    <w:name w:val="name"/>
    <w:basedOn w:val="DefaultParagraphFont"/>
    <w:rsid w:val="00B627BE"/>
  </w:style>
  <w:style w:type="character" w:customStyle="1" w:styleId="hlfld-contribauthor">
    <w:name w:val="hlfld-contribauthor"/>
    <w:basedOn w:val="DefaultParagraphFont"/>
    <w:rsid w:val="00B627BE"/>
  </w:style>
  <w:style w:type="paragraph" w:customStyle="1" w:styleId="first">
    <w:name w:val="first"/>
    <w:basedOn w:val="Normal"/>
    <w:rsid w:val="00B627B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gc">
    <w:name w:val="_tgc"/>
    <w:basedOn w:val="DefaultParagraphFont"/>
    <w:rsid w:val="00B627BE"/>
  </w:style>
  <w:style w:type="character" w:customStyle="1" w:styleId="ls11">
    <w:name w:val="ls11"/>
    <w:basedOn w:val="DefaultParagraphFont"/>
    <w:rsid w:val="00B627BE"/>
  </w:style>
  <w:style w:type="character" w:styleId="HTMLCite">
    <w:name w:val="HTML Cite"/>
    <w:basedOn w:val="DefaultParagraphFont"/>
    <w:uiPriority w:val="99"/>
    <w:semiHidden/>
    <w:unhideWhenUsed/>
    <w:rsid w:val="00B627BE"/>
    <w:rPr>
      <w:i/>
      <w:iCs/>
    </w:rPr>
  </w:style>
  <w:style w:type="paragraph" w:styleId="Header">
    <w:name w:val="header"/>
    <w:basedOn w:val="Normal"/>
    <w:link w:val="HeaderChar"/>
    <w:uiPriority w:val="99"/>
    <w:semiHidden/>
    <w:unhideWhenUsed/>
    <w:rsid w:val="00B627B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B627BE"/>
  </w:style>
  <w:style w:type="paragraph" w:styleId="Footer">
    <w:name w:val="footer"/>
    <w:basedOn w:val="Normal"/>
    <w:link w:val="FooterChar"/>
    <w:uiPriority w:val="99"/>
    <w:unhideWhenUsed/>
    <w:rsid w:val="00B627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27B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iips.png" TargetMode="External"/><Relationship Id="rId13" Type="http://schemas.openxmlformats.org/officeDocument/2006/relationships/hyperlink" Target="http://www.indianetzone.com/2/islam.htm" TargetMode="External"/><Relationship Id="rId18" Type="http://schemas.openxmlformats.org/officeDocument/2006/relationships/hyperlink" Target="https://en.wikipedia.org/wiki/List_of_indian_Lok_Sabha_speakers" TargetMode="External"/><Relationship Id="rId26" Type="http://schemas.openxmlformats.org/officeDocument/2006/relationships/hyperlink" Target="https://www.researchgate.net/profile/Bidisha_Mahanta" TargetMode="External"/><Relationship Id="rId39" Type="http://schemas.openxmlformats.org/officeDocument/2006/relationships/hyperlink" Target="https://www.researchgate.net/profile/Bidisha_Mahanta" TargetMode="External"/><Relationship Id="rId3" Type="http://schemas.openxmlformats.org/officeDocument/2006/relationships/settings" Target="settings.xml"/><Relationship Id="rId21" Type="http://schemas.openxmlformats.org/officeDocument/2006/relationships/hyperlink" Target="https://en.wikipedia.org/wiki/List_of_female_Indian_chief_ministers" TargetMode="External"/><Relationship Id="rId34" Type="http://schemas.openxmlformats.org/officeDocument/2006/relationships/image" Target="media/image7.jpeg"/><Relationship Id="rId42" Type="http://schemas.openxmlformats.org/officeDocument/2006/relationships/hyperlink" Target="http://ijg.sagepub.com/search?author1=Patrick+Kilby&amp;sortspec=date&amp;submit=Submit" TargetMode="External"/><Relationship Id="rId7" Type="http://schemas.openxmlformats.org/officeDocument/2006/relationships/hyperlink" Target="https://en.wikipedia.org/wiki/India" TargetMode="External"/><Relationship Id="rId12" Type="http://schemas.openxmlformats.org/officeDocument/2006/relationships/hyperlink" Target="http://www.indianetzone.com/10/hinduism.htm" TargetMode="External"/><Relationship Id="rId17" Type="http://schemas.openxmlformats.org/officeDocument/2006/relationships/hyperlink" Target="https://en.wikipedia.org/wiki/List_of_Prime_Ministers_of_India" TargetMode="External"/><Relationship Id="rId25" Type="http://schemas.openxmlformats.org/officeDocument/2006/relationships/hyperlink" Target="https://www.researchgate.net/profile/Purusottam_Nayak" TargetMode="External"/><Relationship Id="rId33" Type="http://schemas.openxmlformats.org/officeDocument/2006/relationships/image" Target="media/image6.jpeg"/><Relationship Id="rId38" Type="http://schemas.openxmlformats.org/officeDocument/2006/relationships/hyperlink" Target="https://www.researchgate.net/profile/Purusottam_Nayak" TargetMode="External"/><Relationship Id="rId46"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hyperlink" Target="https://en.wikipedia.org/wiki/List_of_Presidents_of_India" TargetMode="External"/><Relationship Id="rId20" Type="http://schemas.openxmlformats.org/officeDocument/2006/relationships/hyperlink" Target="https://en.wikipedia.org/wiki/Union_Council_of_Ministers_of_India" TargetMode="External"/><Relationship Id="rId29" Type="http://schemas.openxmlformats.org/officeDocument/2006/relationships/hyperlink" Target="http://www.tandfonline.com/author/Colarossi%2C+Lisa+G" TargetMode="External"/><Relationship Id="rId41" Type="http://schemas.openxmlformats.org/officeDocument/2006/relationships/hyperlink" Target="http://ijg.sagepub.com/search?author1=Tanya+Jakimow&amp;sortspec=date&amp;submit=Submit"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www.indianetzone.com/43/women_india.htm" TargetMode="External"/><Relationship Id="rId24" Type="http://schemas.openxmlformats.org/officeDocument/2006/relationships/hyperlink" Target="http://ijg.sagepub.com/search?author1=Patrick+Kilby&amp;sortspec=date&amp;submit=Submit" TargetMode="External"/><Relationship Id="rId32" Type="http://schemas.openxmlformats.org/officeDocument/2006/relationships/image" Target="media/image5.jpeg"/><Relationship Id="rId37" Type="http://schemas.openxmlformats.org/officeDocument/2006/relationships/hyperlink" Target="https://en.wikipedia.org/wiki/Human" TargetMode="External"/><Relationship Id="rId40" Type="http://schemas.openxmlformats.org/officeDocument/2006/relationships/hyperlink" Target="http://www.tandfonline.com/author/Erzeel%2C+Silvia" TargetMode="External"/><Relationship Id="rId45"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hyperlink" Target="https://en.wikipedia.org/wiki/Women%27s_rights" TargetMode="External"/><Relationship Id="rId23" Type="http://schemas.openxmlformats.org/officeDocument/2006/relationships/hyperlink" Target="http://ijg.sagepub.com/search?author1=Tanya+Jakimow&amp;sortspec=date&amp;submit=Submit" TargetMode="External"/><Relationship Id="rId28" Type="http://schemas.openxmlformats.org/officeDocument/2006/relationships/hyperlink" Target="http://www.tandfonline.com/author/McPhail%2C+Beverly+A" TargetMode="External"/><Relationship Id="rId36" Type="http://schemas.openxmlformats.org/officeDocument/2006/relationships/hyperlink" Target="https://en.wikipedia.org/wiki/Organism" TargetMode="External"/><Relationship Id="rId10" Type="http://schemas.openxmlformats.org/officeDocument/2006/relationships/hyperlink" Target="http://www.indianetzone.com/2/rig_veda.htm" TargetMode="External"/><Relationship Id="rId19" Type="http://schemas.openxmlformats.org/officeDocument/2006/relationships/hyperlink" Target="https://en.wikipedia.org/wiki/Leader_of_the_Opposition_(India)" TargetMode="External"/><Relationship Id="rId31" Type="http://schemas.openxmlformats.org/officeDocument/2006/relationships/image" Target="media/image4.jpeg"/><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indianetzone.com/39/vedic_period.htm" TargetMode="External"/><Relationship Id="rId14" Type="http://schemas.openxmlformats.org/officeDocument/2006/relationships/hyperlink" Target="http://www.indianetzone.com/2/christianity.htm" TargetMode="External"/><Relationship Id="rId22" Type="http://schemas.openxmlformats.org/officeDocument/2006/relationships/hyperlink" Target="https://en.wikipedia.org/wiki/List_of_female_Indian_governors" TargetMode="External"/><Relationship Id="rId27" Type="http://schemas.openxmlformats.org/officeDocument/2006/relationships/hyperlink" Target="http://www.tandfonline.com/author/Erzeel%2C+Silvia" TargetMode="External"/><Relationship Id="rId30" Type="http://schemas.openxmlformats.org/officeDocument/2006/relationships/image" Target="media/image3.jpeg"/><Relationship Id="rId35" Type="http://schemas.openxmlformats.org/officeDocument/2006/relationships/hyperlink" Target="https://en.wikipedia.org/wiki/Metabolic" TargetMode="External"/><Relationship Id="rId43"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75</Pages>
  <Words>16446</Words>
  <Characters>93748</Characters>
  <Application>Microsoft Office Word</Application>
  <DocSecurity>0</DocSecurity>
  <Lines>781</Lines>
  <Paragraphs>219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K.M.PRAGATHI</dc:creator>
  <cp:lastModifiedBy>Acer</cp:lastModifiedBy>
  <cp:revision>18</cp:revision>
  <cp:lastPrinted>2016-04-28T05:09:00Z</cp:lastPrinted>
  <dcterms:created xsi:type="dcterms:W3CDTF">2016-04-24T09:30:00Z</dcterms:created>
  <dcterms:modified xsi:type="dcterms:W3CDTF">2019-03-22T04:52:00Z</dcterms:modified>
</cp:coreProperties>
</file>