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5426" w:rsidRPr="00E05426" w:rsidRDefault="001A4EF8" w:rsidP="00E05426">
      <w:pPr>
        <w:tabs>
          <w:tab w:val="left" w:pos="1215"/>
        </w:tabs>
        <w:rPr>
          <w:rFonts w:ascii="Tahoma" w:hAnsi="Tahoma" w:cs="Tahoma"/>
        </w:rPr>
      </w:pPr>
      <w:r>
        <w:rPr>
          <w:rFonts w:ascii="Tahoma" w:hAnsi="Tahoma" w:cs="Tahoma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367.5pt;margin-top:-30pt;width:147pt;height:40.5pt;z-index:251661312">
            <v:textbox>
              <w:txbxContent>
                <w:p w:rsidR="001A4EF8" w:rsidRDefault="001A4EF8">
                  <w:r w:rsidRPr="001A4EF8">
                    <w:drawing>
                      <wp:inline distT="0" distB="0" distL="0" distR="0">
                        <wp:extent cx="1674495" cy="415720"/>
                        <wp:effectExtent l="19050" t="0" r="1905" b="0"/>
                        <wp:docPr id="8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674495" cy="4157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E05426">
        <w:rPr>
          <w:rFonts w:ascii="Tahoma" w:hAnsi="Tahoma" w:cs="Tahoma"/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2971800</wp:posOffset>
            </wp:positionH>
            <wp:positionV relativeFrom="paragraph">
              <wp:posOffset>-695325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05426" w:rsidRPr="00BA4B2D" w:rsidRDefault="00E05426" w:rsidP="00E05426">
      <w:pPr>
        <w:pStyle w:val="NoSpacing"/>
        <w:rPr>
          <w:rFonts w:cs="Tahoma"/>
          <w:b/>
          <w:bCs/>
          <w:sz w:val="30"/>
          <w:szCs w:val="30"/>
        </w:rPr>
      </w:pPr>
      <w:r w:rsidRPr="00BA4B2D">
        <w:rPr>
          <w:rFonts w:cs="Tahoma"/>
          <w:b/>
          <w:bCs/>
          <w:sz w:val="24"/>
          <w:szCs w:val="24"/>
        </w:rPr>
        <w:t xml:space="preserve">               </w:t>
      </w:r>
      <w:r w:rsidRPr="00BA4B2D">
        <w:rPr>
          <w:rFonts w:cs="Tahoma"/>
          <w:b/>
          <w:bCs/>
          <w:sz w:val="30"/>
          <w:szCs w:val="30"/>
        </w:rPr>
        <w:t>Avinashilingam Institute for Home Science and Higher Education for Women</w:t>
      </w:r>
    </w:p>
    <w:p w:rsidR="00E05426" w:rsidRPr="00BA4B2D" w:rsidRDefault="00E05426" w:rsidP="00E05426">
      <w:pPr>
        <w:pStyle w:val="NoSpacing"/>
        <w:jc w:val="center"/>
        <w:rPr>
          <w:rFonts w:cs="Tahoma"/>
          <w:b/>
          <w:bCs/>
        </w:rPr>
      </w:pPr>
      <w:r w:rsidRPr="00BA4B2D">
        <w:rPr>
          <w:rFonts w:cs="Tahoma"/>
          <w:b/>
          <w:bCs/>
        </w:rPr>
        <w:t xml:space="preserve"> (Deemed to be University under Category ‘A’ by MHRD, </w:t>
      </w:r>
      <w:proofErr w:type="spellStart"/>
      <w:r w:rsidRPr="00BA4B2D">
        <w:rPr>
          <w:rFonts w:cs="Tahoma"/>
          <w:b/>
          <w:bCs/>
        </w:rPr>
        <w:t>Estd</w:t>
      </w:r>
      <w:proofErr w:type="spellEnd"/>
      <w:r w:rsidRPr="00BA4B2D">
        <w:rPr>
          <w:rFonts w:cs="Tahoma"/>
          <w:b/>
          <w:bCs/>
        </w:rPr>
        <w:t>. u/s 3 of UGC Act 1956)</w:t>
      </w:r>
    </w:p>
    <w:p w:rsidR="00E05426" w:rsidRPr="00BA4B2D" w:rsidRDefault="00E05426" w:rsidP="00E05426">
      <w:pPr>
        <w:pStyle w:val="NoSpacing"/>
        <w:jc w:val="center"/>
        <w:rPr>
          <w:rFonts w:cs="Tahoma"/>
          <w:b/>
          <w:bCs/>
          <w:color w:val="292526"/>
        </w:rPr>
      </w:pPr>
      <w:proofErr w:type="gramStart"/>
      <w:r w:rsidRPr="00BA4B2D">
        <w:rPr>
          <w:rFonts w:cs="Tahoma"/>
          <w:b/>
          <w:bCs/>
        </w:rPr>
        <w:t>Re-accredited with ‘A+’ Grade by NAAC.</w:t>
      </w:r>
      <w:proofErr w:type="gramEnd"/>
      <w:r w:rsidRPr="00BA4B2D">
        <w:rPr>
          <w:rFonts w:cs="Tahoma"/>
          <w:b/>
          <w:bCs/>
        </w:rPr>
        <w:t xml:space="preserve"> Recognised by UGC </w:t>
      </w:r>
      <w:proofErr w:type="gramStart"/>
      <w:r w:rsidRPr="00BA4B2D">
        <w:rPr>
          <w:rFonts w:cs="Tahoma"/>
          <w:b/>
          <w:bCs/>
        </w:rPr>
        <w:t>Under</w:t>
      </w:r>
      <w:proofErr w:type="gramEnd"/>
      <w:r w:rsidRPr="00BA4B2D">
        <w:rPr>
          <w:rFonts w:cs="Tahoma"/>
          <w:b/>
          <w:bCs/>
        </w:rPr>
        <w:t xml:space="preserve"> Section 12B</w:t>
      </w:r>
    </w:p>
    <w:p w:rsidR="00E05426" w:rsidRPr="00BA4B2D" w:rsidRDefault="00E05426" w:rsidP="00E05426">
      <w:pPr>
        <w:pStyle w:val="NoSpacing"/>
        <w:jc w:val="center"/>
        <w:rPr>
          <w:rFonts w:cs="Tahoma"/>
          <w:b/>
          <w:bCs/>
        </w:rPr>
      </w:pPr>
      <w:r w:rsidRPr="00BA4B2D">
        <w:rPr>
          <w:rFonts w:cs="Tahoma"/>
          <w:b/>
          <w:bCs/>
        </w:rPr>
        <w:t>Coimbatore - 641 043, Tamil Nadu, India</w:t>
      </w:r>
    </w:p>
    <w:p w:rsidR="00E05426" w:rsidRDefault="00E05426" w:rsidP="00E05426">
      <w:pPr>
        <w:spacing w:after="0"/>
        <w:ind w:right="-540"/>
        <w:rPr>
          <w:rFonts w:ascii="Tahoma" w:hAnsi="Tahoma" w:cs="Tahoma"/>
          <w:b/>
          <w:bCs/>
        </w:rPr>
      </w:pPr>
      <w:r w:rsidRPr="000C4986">
        <w:rPr>
          <w:rFonts w:ascii="Tahoma" w:hAnsi="Tahoma" w:cs="Tahoma"/>
          <w:b/>
          <w:bCs/>
        </w:rPr>
        <w:t xml:space="preserve">         </w:t>
      </w:r>
      <w:r>
        <w:rPr>
          <w:rFonts w:ascii="Tahoma" w:hAnsi="Tahoma" w:cs="Tahoma"/>
          <w:b/>
          <w:bCs/>
        </w:rPr>
        <w:t xml:space="preserve">                             </w:t>
      </w:r>
      <w:r w:rsidRPr="000C4986">
        <w:rPr>
          <w:rFonts w:ascii="Tahoma" w:hAnsi="Tahoma" w:cs="Tahoma"/>
          <w:b/>
          <w:bCs/>
        </w:rPr>
        <w:t xml:space="preserve">    Master’s Degree Examination – January 2021</w:t>
      </w:r>
    </w:p>
    <w:p w:rsidR="00E05426" w:rsidRPr="00E05426" w:rsidRDefault="00E05426" w:rsidP="00E05426">
      <w:pPr>
        <w:spacing w:after="0"/>
        <w:ind w:left="2880" w:right="-54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</w:t>
      </w:r>
      <w:r w:rsidRPr="000C4986">
        <w:rPr>
          <w:rFonts w:ascii="Tahoma" w:hAnsi="Tahoma" w:cs="Tahoma"/>
          <w:b/>
          <w:bCs/>
        </w:rPr>
        <w:t>III Semester</w:t>
      </w:r>
    </w:p>
    <w:p w:rsidR="00E05426" w:rsidRDefault="00E05426" w:rsidP="00E05426">
      <w:pPr>
        <w:pStyle w:val="NoSpacing"/>
        <w:rPr>
          <w:rFonts w:ascii="Tahoma" w:hAnsi="Tahoma" w:cs="Tahoma"/>
          <w:b/>
          <w:bCs/>
        </w:rPr>
      </w:pPr>
      <w:r w:rsidRPr="000C4986">
        <w:rPr>
          <w:rFonts w:ascii="Tahoma" w:hAnsi="Tahoma" w:cs="Tahoma"/>
          <w:b/>
          <w:bCs/>
        </w:rPr>
        <w:t>Class</w:t>
      </w:r>
      <w:r w:rsidRPr="000C4986">
        <w:rPr>
          <w:rFonts w:ascii="Tahoma" w:hAnsi="Tahoma" w:cs="Tahoma"/>
          <w:b/>
          <w:bCs/>
        </w:rPr>
        <w:tab/>
        <w:t xml:space="preserve">   :  II M.Sc.</w:t>
      </w:r>
      <w:r w:rsidRPr="000C4986">
        <w:rPr>
          <w:rFonts w:ascii="Tahoma" w:hAnsi="Tahoma" w:cs="Tahoma"/>
          <w:b/>
          <w:bCs/>
        </w:rPr>
        <w:tab/>
      </w:r>
      <w:r w:rsidRPr="000C4986">
        <w:rPr>
          <w:rFonts w:ascii="Tahoma" w:hAnsi="Tahoma" w:cs="Tahoma"/>
          <w:b/>
          <w:bCs/>
        </w:rPr>
        <w:tab/>
        <w:t xml:space="preserve">                                                                    </w:t>
      </w:r>
      <w:r>
        <w:rPr>
          <w:rFonts w:ascii="Tahoma" w:hAnsi="Tahoma" w:cs="Tahoma"/>
          <w:b/>
          <w:bCs/>
        </w:rPr>
        <w:t xml:space="preserve">          </w:t>
      </w:r>
      <w:r w:rsidRPr="000C4986">
        <w:rPr>
          <w:rFonts w:ascii="Tahoma" w:hAnsi="Tahoma" w:cs="Tahoma"/>
          <w:b/>
          <w:bCs/>
        </w:rPr>
        <w:t xml:space="preserve">Time: 3 Hours                                                                         </w:t>
      </w:r>
      <w:r>
        <w:rPr>
          <w:rFonts w:ascii="Tahoma" w:hAnsi="Tahoma" w:cs="Tahoma"/>
          <w:b/>
          <w:bCs/>
        </w:rPr>
        <w:t xml:space="preserve">                      Major    </w:t>
      </w:r>
      <w:r w:rsidRPr="000C4986">
        <w:rPr>
          <w:rFonts w:ascii="Tahoma" w:hAnsi="Tahoma" w:cs="Tahoma"/>
          <w:b/>
          <w:bCs/>
        </w:rPr>
        <w:t>:  Bioinformatics</w:t>
      </w:r>
      <w:r w:rsidRPr="000C4986">
        <w:rPr>
          <w:rFonts w:ascii="Tahoma" w:hAnsi="Tahoma" w:cs="Tahoma"/>
          <w:b/>
          <w:bCs/>
        </w:rPr>
        <w:tab/>
      </w:r>
      <w:r w:rsidRPr="000C4986">
        <w:rPr>
          <w:rFonts w:ascii="Tahoma" w:hAnsi="Tahoma" w:cs="Tahoma"/>
          <w:b/>
          <w:bCs/>
        </w:rPr>
        <w:tab/>
      </w:r>
      <w:r w:rsidRPr="000C4986">
        <w:rPr>
          <w:rFonts w:ascii="Tahoma" w:hAnsi="Tahoma" w:cs="Tahoma"/>
          <w:b/>
          <w:bCs/>
        </w:rPr>
        <w:tab/>
      </w:r>
      <w:r w:rsidRPr="000C4986">
        <w:rPr>
          <w:rFonts w:ascii="Tahoma" w:hAnsi="Tahoma" w:cs="Tahoma"/>
          <w:b/>
          <w:bCs/>
        </w:rPr>
        <w:tab/>
        <w:t xml:space="preserve">                                             Max. Marks: 100</w:t>
      </w:r>
    </w:p>
    <w:p w:rsidR="00E05426" w:rsidRPr="00E05426" w:rsidRDefault="00E05426" w:rsidP="00E05426">
      <w:pPr>
        <w:pStyle w:val="NoSpacing"/>
        <w:rPr>
          <w:rFonts w:ascii="Tahoma" w:hAnsi="Tahoma" w:cs="Tahoma"/>
          <w:b/>
          <w:bCs/>
          <w:sz w:val="14"/>
        </w:rPr>
      </w:pPr>
    </w:p>
    <w:p w:rsidR="00E05426" w:rsidRPr="00E05426" w:rsidRDefault="00E05426" w:rsidP="00E05426">
      <w:pPr>
        <w:spacing w:after="0"/>
        <w:jc w:val="center"/>
        <w:rPr>
          <w:rFonts w:ascii="Tahoma" w:hAnsi="Tahoma" w:cs="Tahoma"/>
          <w:b/>
          <w:bCs/>
        </w:rPr>
      </w:pPr>
      <w:r w:rsidRPr="000C4986">
        <w:rPr>
          <w:rFonts w:ascii="Tahoma" w:hAnsi="Tahoma" w:cs="Tahoma"/>
          <w:b/>
          <w:bCs/>
        </w:rPr>
        <w:t>17MBIC16 Molecular</w:t>
      </w:r>
      <w:r>
        <w:rPr>
          <w:rFonts w:ascii="Tahoma" w:hAnsi="Tahoma" w:cs="Tahoma"/>
          <w:b/>
          <w:bCs/>
        </w:rPr>
        <w:t xml:space="preserve"> </w:t>
      </w:r>
      <w:r w:rsidR="00776865">
        <w:rPr>
          <w:rFonts w:ascii="Tahoma" w:hAnsi="Tahoma" w:cs="Tahoma"/>
          <w:b/>
          <w:bCs/>
        </w:rPr>
        <w:t>Modeling</w:t>
      </w:r>
      <w:r w:rsidRPr="000C4986">
        <w:rPr>
          <w:rFonts w:ascii="Tahoma" w:hAnsi="Tahoma" w:cs="Tahoma"/>
          <w:b/>
          <w:bCs/>
        </w:rPr>
        <w:t xml:space="preserve"> Simulation and drug designing</w:t>
      </w:r>
    </w:p>
    <w:p w:rsidR="00E05426" w:rsidRPr="000C4986" w:rsidRDefault="00E05426" w:rsidP="00E05426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 w:rsidRPr="000C4986">
        <w:rPr>
          <w:rFonts w:ascii="Tahoma" w:hAnsi="Tahoma" w:cs="Tahoma"/>
          <w:b/>
          <w:bCs/>
        </w:rPr>
        <w:t xml:space="preserve">                              </w:t>
      </w:r>
      <w:r>
        <w:rPr>
          <w:rFonts w:ascii="Tahoma" w:hAnsi="Tahoma" w:cs="Tahoma"/>
          <w:b/>
          <w:bCs/>
        </w:rPr>
        <w:t xml:space="preserve">                           </w:t>
      </w:r>
      <w:r w:rsidRPr="000C4986">
        <w:rPr>
          <w:rFonts w:ascii="Tahoma" w:hAnsi="Tahoma" w:cs="Tahoma"/>
          <w:b/>
          <w:bCs/>
        </w:rPr>
        <w:t xml:space="preserve">           PART A                                </w:t>
      </w:r>
      <w:r>
        <w:rPr>
          <w:rFonts w:ascii="Tahoma" w:hAnsi="Tahoma" w:cs="Tahoma"/>
          <w:b/>
          <w:bCs/>
        </w:rPr>
        <w:t xml:space="preserve">               </w:t>
      </w:r>
      <w:r w:rsidRPr="000C4986">
        <w:rPr>
          <w:rFonts w:ascii="Tahoma" w:hAnsi="Tahoma" w:cs="Tahoma"/>
          <w:b/>
          <w:bCs/>
        </w:rPr>
        <w:t xml:space="preserve"> 10 x 1 = 10       </w:t>
      </w:r>
    </w:p>
    <w:p w:rsidR="00E05426" w:rsidRPr="000C4986" w:rsidRDefault="00E05426" w:rsidP="00E05426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 w:rsidRPr="000C4986">
        <w:rPr>
          <w:rFonts w:ascii="Tahoma" w:hAnsi="Tahoma" w:cs="Tahoma"/>
          <w:b/>
          <w:bCs/>
        </w:rPr>
        <w:t xml:space="preserve">                                                          Choose the Correct Answer</w:t>
      </w:r>
    </w:p>
    <w:p w:rsidR="00E05426" w:rsidRPr="000C4986" w:rsidRDefault="00E05426" w:rsidP="00E05426">
      <w:pPr>
        <w:tabs>
          <w:tab w:val="center" w:pos="5298"/>
          <w:tab w:val="left" w:pos="8480"/>
        </w:tabs>
        <w:spacing w:after="0"/>
        <w:rPr>
          <w:rFonts w:ascii="Tahoma" w:hAnsi="Tahoma" w:cs="Tahoma"/>
          <w:sz w:val="14"/>
        </w:rPr>
      </w:pPr>
    </w:p>
    <w:p w:rsidR="00E05426" w:rsidRPr="00E05426" w:rsidRDefault="00CA54A1" w:rsidP="00CA54A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en-IN"/>
        </w:rPr>
        <w:t xml:space="preserve">1. </w:t>
      </w:r>
      <w:r w:rsidR="00E05426" w:rsidRPr="00E05426">
        <w:rPr>
          <w:rFonts w:ascii="Arial" w:hAnsi="Arial" w:cs="Arial"/>
          <w:sz w:val="24"/>
          <w:szCs w:val="24"/>
          <w:lang w:val="en-IN"/>
        </w:rPr>
        <w:t>Which of the following statements is true in </w:t>
      </w:r>
      <w:r w:rsidR="00E05426" w:rsidRPr="00E05426">
        <w:rPr>
          <w:rFonts w:ascii="Arial" w:hAnsi="Arial" w:cs="Arial"/>
          <w:i/>
          <w:iCs/>
          <w:sz w:val="24"/>
          <w:szCs w:val="24"/>
          <w:lang w:val="en-IN"/>
        </w:rPr>
        <w:t>de novo</w:t>
      </w:r>
      <w:r w:rsidR="00E05426" w:rsidRPr="00E05426">
        <w:rPr>
          <w:rFonts w:ascii="Arial" w:hAnsi="Arial" w:cs="Arial"/>
          <w:sz w:val="24"/>
          <w:szCs w:val="24"/>
          <w:lang w:val="en-IN"/>
        </w:rPr>
        <w:t> drug design?</w:t>
      </w:r>
    </w:p>
    <w:p w:rsidR="00E05426" w:rsidRPr="00E05426" w:rsidRDefault="00CA54A1" w:rsidP="00CA54A1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sz w:val="24"/>
          <w:szCs w:val="24"/>
        </w:rPr>
      </w:pPr>
      <w:r>
        <w:rPr>
          <w:rFonts w:ascii="Arial" w:eastAsia="Calibri" w:hAnsi="Arial" w:cs="Arial"/>
          <w:sz w:val="24"/>
          <w:szCs w:val="24"/>
        </w:rPr>
        <w:t xml:space="preserve">    </w:t>
      </w:r>
      <w:r w:rsidR="00E05426" w:rsidRPr="00E05426">
        <w:rPr>
          <w:rFonts w:ascii="Arial" w:eastAsia="Calibri" w:hAnsi="Arial" w:cs="Arial"/>
          <w:sz w:val="24"/>
          <w:szCs w:val="24"/>
        </w:rPr>
        <w:t xml:space="preserve">a. </w:t>
      </w:r>
      <w:r w:rsidR="00E05426" w:rsidRPr="00E05426">
        <w:rPr>
          <w:rFonts w:ascii="Arial" w:hAnsi="Arial" w:cs="Arial"/>
          <w:sz w:val="24"/>
          <w:szCs w:val="24"/>
          <w:lang w:val="en-IN"/>
        </w:rPr>
        <w:t>The design of rigid molecules is superior to flexible ones</w:t>
      </w:r>
      <w:r w:rsidR="00E05426" w:rsidRPr="00E05426">
        <w:rPr>
          <w:rFonts w:ascii="Arial" w:hAnsi="Arial" w:cs="Arial"/>
          <w:sz w:val="24"/>
          <w:szCs w:val="24"/>
        </w:rPr>
        <w:tab/>
      </w:r>
      <w:r w:rsidR="00E05426" w:rsidRPr="00E05426">
        <w:rPr>
          <w:rFonts w:ascii="Arial" w:eastAsia="Calibri" w:hAnsi="Arial" w:cs="Arial"/>
          <w:sz w:val="24"/>
          <w:szCs w:val="24"/>
        </w:rPr>
        <w:tab/>
      </w:r>
      <w:r w:rsidR="00E05426" w:rsidRPr="00E05426">
        <w:rPr>
          <w:rFonts w:ascii="Arial" w:eastAsia="Calibri" w:hAnsi="Arial" w:cs="Arial"/>
          <w:sz w:val="24"/>
          <w:szCs w:val="24"/>
        </w:rPr>
        <w:tab/>
      </w:r>
    </w:p>
    <w:p w:rsidR="00E05426" w:rsidRPr="00E05426" w:rsidRDefault="00CA54A1" w:rsidP="00CA54A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eastAsia="Calibri" w:hAnsi="Arial" w:cs="Arial"/>
          <w:sz w:val="24"/>
          <w:szCs w:val="24"/>
        </w:rPr>
        <w:t xml:space="preserve">    </w:t>
      </w:r>
      <w:r w:rsidR="00E05426" w:rsidRPr="00E05426">
        <w:rPr>
          <w:rFonts w:ascii="Arial" w:eastAsia="Calibri" w:hAnsi="Arial" w:cs="Arial"/>
          <w:sz w:val="24"/>
          <w:szCs w:val="24"/>
        </w:rPr>
        <w:t xml:space="preserve">b. </w:t>
      </w:r>
      <w:r w:rsidR="00E05426" w:rsidRPr="00E05426">
        <w:rPr>
          <w:rFonts w:ascii="Arial" w:hAnsi="Arial" w:cs="Arial"/>
          <w:sz w:val="24"/>
          <w:szCs w:val="24"/>
          <w:lang w:val="en-IN"/>
        </w:rPr>
        <w:t>Molecules should be designed to fit as snugly as possible into the target binding site</w:t>
      </w:r>
    </w:p>
    <w:p w:rsidR="00CA54A1" w:rsidRDefault="00CA54A1" w:rsidP="00CA54A1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sz w:val="24"/>
          <w:szCs w:val="24"/>
        </w:rPr>
      </w:pPr>
      <w:r>
        <w:rPr>
          <w:rFonts w:ascii="Arial" w:eastAsia="Calibri" w:hAnsi="Arial" w:cs="Arial"/>
          <w:sz w:val="24"/>
          <w:szCs w:val="24"/>
        </w:rPr>
        <w:t xml:space="preserve">    </w:t>
      </w:r>
      <w:r w:rsidR="00E05426" w:rsidRPr="00E05426">
        <w:rPr>
          <w:rFonts w:ascii="Arial" w:eastAsia="Calibri" w:hAnsi="Arial" w:cs="Arial"/>
          <w:sz w:val="24"/>
          <w:szCs w:val="24"/>
        </w:rPr>
        <w:t xml:space="preserve">c. </w:t>
      </w:r>
      <w:r w:rsidR="00E05426" w:rsidRPr="00E05426">
        <w:rPr>
          <w:rFonts w:ascii="Arial" w:hAnsi="Arial" w:cs="Arial"/>
          <w:sz w:val="24"/>
          <w:szCs w:val="24"/>
          <w:lang w:val="en-IN"/>
        </w:rPr>
        <w:t>Molecules that have to adopt an unstable conformation in order to bind should be rejected</w:t>
      </w:r>
    </w:p>
    <w:p w:rsidR="00E05426" w:rsidRPr="00CA54A1" w:rsidRDefault="00CA54A1" w:rsidP="00CA54A1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sz w:val="24"/>
          <w:szCs w:val="24"/>
        </w:rPr>
      </w:pPr>
      <w:r>
        <w:rPr>
          <w:rFonts w:ascii="Arial" w:eastAsia="Calibri" w:hAnsi="Arial" w:cs="Arial"/>
          <w:sz w:val="24"/>
          <w:szCs w:val="24"/>
        </w:rPr>
        <w:t xml:space="preserve">    </w:t>
      </w:r>
      <w:r w:rsidR="00E05426" w:rsidRPr="00E05426">
        <w:rPr>
          <w:rFonts w:ascii="Arial" w:eastAsia="Calibri" w:hAnsi="Arial" w:cs="Arial"/>
          <w:sz w:val="24"/>
          <w:szCs w:val="24"/>
        </w:rPr>
        <w:t xml:space="preserve">d. </w:t>
      </w:r>
      <w:proofErr w:type="spellStart"/>
      <w:r w:rsidR="00E05426" w:rsidRPr="00E05426">
        <w:rPr>
          <w:rFonts w:ascii="Arial" w:hAnsi="Arial" w:cs="Arial"/>
          <w:sz w:val="24"/>
          <w:szCs w:val="24"/>
          <w:lang w:val="en-IN"/>
        </w:rPr>
        <w:t>Desolvation</w:t>
      </w:r>
      <w:proofErr w:type="spellEnd"/>
      <w:r w:rsidR="00E05426" w:rsidRPr="00E05426">
        <w:rPr>
          <w:rFonts w:ascii="Arial" w:hAnsi="Arial" w:cs="Arial"/>
          <w:sz w:val="24"/>
          <w:szCs w:val="24"/>
          <w:lang w:val="en-IN"/>
        </w:rPr>
        <w:t xml:space="preserve"> energies can be ignored since they are likely to be the same for different </w:t>
      </w:r>
    </w:p>
    <w:p w:rsidR="00E05426" w:rsidRPr="00E05426" w:rsidRDefault="00CA54A1" w:rsidP="00CA54A1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en-IN"/>
        </w:rPr>
        <w:t xml:space="preserve">        </w:t>
      </w:r>
      <w:proofErr w:type="gramStart"/>
      <w:r w:rsidR="00E05426" w:rsidRPr="00E05426">
        <w:rPr>
          <w:rFonts w:ascii="Arial" w:hAnsi="Arial" w:cs="Arial"/>
          <w:sz w:val="24"/>
          <w:szCs w:val="24"/>
          <w:lang w:val="en-IN"/>
        </w:rPr>
        <w:t>molecules</w:t>
      </w:r>
      <w:proofErr w:type="gramEnd"/>
      <w:r w:rsidR="00E05426" w:rsidRPr="00E05426">
        <w:rPr>
          <w:rFonts w:ascii="Arial" w:hAnsi="Arial" w:cs="Arial"/>
          <w:sz w:val="24"/>
          <w:szCs w:val="24"/>
          <w:lang w:val="en-IN"/>
        </w:rPr>
        <w:t xml:space="preserve"> having the same </w:t>
      </w:r>
      <w:proofErr w:type="spellStart"/>
      <w:r w:rsidR="00E05426" w:rsidRPr="00E05426">
        <w:rPr>
          <w:rFonts w:ascii="Arial" w:hAnsi="Arial" w:cs="Arial"/>
          <w:sz w:val="24"/>
          <w:szCs w:val="24"/>
          <w:lang w:val="en-IN"/>
        </w:rPr>
        <w:t>pharmacophore</w:t>
      </w:r>
      <w:proofErr w:type="spellEnd"/>
    </w:p>
    <w:p w:rsidR="00E05426" w:rsidRPr="00E05426" w:rsidRDefault="00E05426" w:rsidP="00E0542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05426" w:rsidRPr="00CA54A1" w:rsidRDefault="00CA54A1" w:rsidP="00CA54A1">
      <w:pPr>
        <w:spacing w:after="0"/>
        <w:rPr>
          <w:rFonts w:ascii="Arial" w:hAnsi="Arial" w:cs="Arial"/>
          <w:sz w:val="24"/>
        </w:rPr>
      </w:pPr>
      <w:r w:rsidRPr="00CA54A1">
        <w:rPr>
          <w:rFonts w:ascii="Arial" w:hAnsi="Arial" w:cs="Arial"/>
          <w:sz w:val="24"/>
        </w:rPr>
        <w:t xml:space="preserve">2. </w:t>
      </w:r>
      <w:r w:rsidR="00E05426" w:rsidRPr="00CA54A1">
        <w:rPr>
          <w:rFonts w:ascii="Arial" w:hAnsi="Arial" w:cs="Arial"/>
          <w:sz w:val="24"/>
        </w:rPr>
        <w:t>Which of the following approach is considered under the ‘</w:t>
      </w:r>
      <w:proofErr w:type="spellStart"/>
      <w:r w:rsidR="00E05426" w:rsidRPr="00CA54A1">
        <w:rPr>
          <w:rFonts w:ascii="Arial" w:hAnsi="Arial" w:cs="Arial"/>
          <w:sz w:val="24"/>
        </w:rPr>
        <w:t>Ligand</w:t>
      </w:r>
      <w:proofErr w:type="spellEnd"/>
      <w:r w:rsidR="00E05426" w:rsidRPr="00CA54A1">
        <w:rPr>
          <w:rFonts w:ascii="Arial" w:hAnsi="Arial" w:cs="Arial"/>
          <w:sz w:val="24"/>
        </w:rPr>
        <w:t xml:space="preserve"> based drug </w:t>
      </w:r>
      <w:proofErr w:type="gramStart"/>
      <w:r w:rsidR="00E05426" w:rsidRPr="00CA54A1">
        <w:rPr>
          <w:rFonts w:ascii="Arial" w:hAnsi="Arial" w:cs="Arial"/>
          <w:sz w:val="24"/>
        </w:rPr>
        <w:t>designing’ ?</w:t>
      </w:r>
      <w:proofErr w:type="gramEnd"/>
      <w:r w:rsidR="00E05426" w:rsidRPr="00CA54A1">
        <w:rPr>
          <w:rFonts w:ascii="Arial" w:hAnsi="Arial" w:cs="Arial"/>
          <w:sz w:val="24"/>
        </w:rPr>
        <w:t xml:space="preserve"> </w:t>
      </w:r>
    </w:p>
    <w:p w:rsidR="00E05426" w:rsidRPr="00CA54A1" w:rsidRDefault="00CA54A1" w:rsidP="00CA54A1">
      <w:pPr>
        <w:spacing w:after="0"/>
        <w:rPr>
          <w:rFonts w:ascii="Arial" w:hAnsi="Arial" w:cs="Arial"/>
          <w:sz w:val="24"/>
        </w:rPr>
      </w:pPr>
      <w:r w:rsidRPr="00CA54A1">
        <w:rPr>
          <w:rFonts w:ascii="Arial" w:hAnsi="Arial" w:cs="Arial"/>
          <w:sz w:val="24"/>
        </w:rPr>
        <w:t xml:space="preserve">    </w:t>
      </w:r>
      <w:r w:rsidR="00E05426" w:rsidRPr="00CA54A1">
        <w:rPr>
          <w:rFonts w:ascii="Arial" w:hAnsi="Arial" w:cs="Arial"/>
          <w:sz w:val="24"/>
        </w:rPr>
        <w:t xml:space="preserve">a. Molecular docking </w:t>
      </w:r>
      <w:r w:rsidR="00E05426" w:rsidRPr="00CA54A1">
        <w:rPr>
          <w:rFonts w:ascii="Arial" w:hAnsi="Arial" w:cs="Arial"/>
          <w:sz w:val="24"/>
        </w:rPr>
        <w:tab/>
      </w:r>
      <w:r w:rsidR="00E05426" w:rsidRPr="00CA54A1">
        <w:rPr>
          <w:rFonts w:ascii="Arial" w:hAnsi="Arial" w:cs="Arial"/>
          <w:sz w:val="24"/>
        </w:rPr>
        <w:tab/>
      </w:r>
      <w:r w:rsidR="00E05426" w:rsidRPr="00CA54A1">
        <w:rPr>
          <w:rFonts w:ascii="Arial" w:hAnsi="Arial" w:cs="Arial"/>
          <w:sz w:val="24"/>
        </w:rPr>
        <w:tab/>
      </w:r>
      <w:r w:rsidR="00E05426" w:rsidRPr="00CA54A1">
        <w:rPr>
          <w:rFonts w:ascii="Arial" w:hAnsi="Arial" w:cs="Arial"/>
          <w:sz w:val="24"/>
        </w:rPr>
        <w:tab/>
        <w:t xml:space="preserve">      b. </w:t>
      </w:r>
      <w:proofErr w:type="spellStart"/>
      <w:r w:rsidR="00E05426" w:rsidRPr="00CA54A1">
        <w:rPr>
          <w:rFonts w:ascii="Arial" w:hAnsi="Arial" w:cs="Arial"/>
          <w:sz w:val="24"/>
        </w:rPr>
        <w:t>Pharmacophore</w:t>
      </w:r>
      <w:proofErr w:type="spellEnd"/>
      <w:r w:rsidR="00E05426" w:rsidRPr="00CA54A1">
        <w:rPr>
          <w:rFonts w:ascii="Arial" w:hAnsi="Arial" w:cs="Arial"/>
          <w:sz w:val="24"/>
        </w:rPr>
        <w:t xml:space="preserve"> modeling </w:t>
      </w:r>
    </w:p>
    <w:p w:rsidR="00E05426" w:rsidRPr="00CA54A1" w:rsidRDefault="00CA54A1" w:rsidP="00CA54A1">
      <w:pPr>
        <w:rPr>
          <w:rFonts w:ascii="Arial" w:hAnsi="Arial" w:cs="Arial"/>
          <w:sz w:val="24"/>
        </w:rPr>
      </w:pPr>
      <w:r w:rsidRPr="00CA54A1">
        <w:rPr>
          <w:rFonts w:ascii="Arial" w:hAnsi="Arial" w:cs="Arial"/>
          <w:sz w:val="24"/>
        </w:rPr>
        <w:t xml:space="preserve">    </w:t>
      </w:r>
      <w:r w:rsidR="00E05426" w:rsidRPr="00CA54A1">
        <w:rPr>
          <w:rFonts w:ascii="Arial" w:hAnsi="Arial" w:cs="Arial"/>
          <w:sz w:val="24"/>
        </w:rPr>
        <w:t xml:space="preserve">c. QSAR Modeling </w:t>
      </w:r>
      <w:r w:rsidR="00E05426" w:rsidRPr="00CA54A1">
        <w:rPr>
          <w:rFonts w:ascii="Arial" w:hAnsi="Arial" w:cs="Arial"/>
          <w:sz w:val="24"/>
        </w:rPr>
        <w:tab/>
      </w:r>
      <w:r w:rsidR="00E05426" w:rsidRPr="00CA54A1">
        <w:rPr>
          <w:rFonts w:ascii="Arial" w:hAnsi="Arial" w:cs="Arial"/>
          <w:sz w:val="24"/>
        </w:rPr>
        <w:tab/>
      </w:r>
      <w:r w:rsidR="00E05426" w:rsidRPr="00CA54A1">
        <w:rPr>
          <w:rFonts w:ascii="Arial" w:hAnsi="Arial" w:cs="Arial"/>
          <w:sz w:val="24"/>
        </w:rPr>
        <w:tab/>
      </w:r>
      <w:r w:rsidR="00E05426" w:rsidRPr="00CA54A1">
        <w:rPr>
          <w:rFonts w:ascii="Arial" w:hAnsi="Arial" w:cs="Arial"/>
          <w:sz w:val="24"/>
        </w:rPr>
        <w:tab/>
        <w:t xml:space="preserve">     </w:t>
      </w:r>
      <w:r w:rsidRPr="00CA54A1">
        <w:rPr>
          <w:rFonts w:ascii="Arial" w:hAnsi="Arial" w:cs="Arial"/>
          <w:sz w:val="24"/>
        </w:rPr>
        <w:t xml:space="preserve"> </w:t>
      </w:r>
      <w:r w:rsidR="00E05426" w:rsidRPr="00CA54A1">
        <w:rPr>
          <w:rFonts w:ascii="Arial" w:hAnsi="Arial" w:cs="Arial"/>
          <w:sz w:val="24"/>
        </w:rPr>
        <w:t>d. b and c both</w:t>
      </w:r>
    </w:p>
    <w:p w:rsidR="00E05426" w:rsidRPr="00E05426" w:rsidRDefault="00E05426" w:rsidP="00CA54A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05426" w:rsidRPr="00E05426" w:rsidRDefault="00CA54A1" w:rsidP="00CA54A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3. </w:t>
      </w:r>
      <w:r w:rsidR="00E05426" w:rsidRPr="00E05426">
        <w:rPr>
          <w:rFonts w:ascii="Arial" w:hAnsi="Arial" w:cs="Arial"/>
          <w:sz w:val="24"/>
          <w:szCs w:val="24"/>
        </w:rPr>
        <w:t xml:space="preserve">Which of the following software is used for </w:t>
      </w:r>
      <w:proofErr w:type="gramStart"/>
      <w:r w:rsidR="00776865">
        <w:rPr>
          <w:rFonts w:ascii="Arial" w:hAnsi="Arial" w:cs="Arial"/>
          <w:sz w:val="24"/>
          <w:szCs w:val="24"/>
        </w:rPr>
        <w:t>QSAR</w:t>
      </w:r>
      <w:proofErr w:type="gramEnd"/>
      <w:r w:rsidR="001221CE">
        <w:rPr>
          <w:rFonts w:ascii="Arial" w:hAnsi="Arial" w:cs="Arial"/>
          <w:sz w:val="24"/>
          <w:szCs w:val="24"/>
        </w:rPr>
        <w:t xml:space="preserve"> </w:t>
      </w:r>
      <w:r w:rsidR="00E05426" w:rsidRPr="00E05426">
        <w:rPr>
          <w:rFonts w:ascii="Arial" w:hAnsi="Arial" w:cs="Arial"/>
          <w:sz w:val="24"/>
          <w:szCs w:val="24"/>
        </w:rPr>
        <w:t xml:space="preserve"> </w:t>
      </w:r>
    </w:p>
    <w:p w:rsidR="00E05426" w:rsidRPr="00E05426" w:rsidRDefault="00CA54A1" w:rsidP="00CA54A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E05426" w:rsidRPr="00E05426">
        <w:rPr>
          <w:rFonts w:ascii="Arial" w:hAnsi="Arial" w:cs="Arial"/>
          <w:sz w:val="24"/>
          <w:szCs w:val="24"/>
        </w:rPr>
        <w:t xml:space="preserve">a. LUDI </w:t>
      </w:r>
      <w:r w:rsidR="00E05426" w:rsidRPr="00E05426">
        <w:rPr>
          <w:rFonts w:ascii="Arial" w:hAnsi="Arial" w:cs="Arial"/>
          <w:sz w:val="24"/>
          <w:szCs w:val="24"/>
        </w:rPr>
        <w:tab/>
      </w:r>
      <w:r w:rsidR="00E05426" w:rsidRPr="00E05426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E05426" w:rsidRPr="00E05426">
        <w:rPr>
          <w:rFonts w:ascii="Arial" w:hAnsi="Arial" w:cs="Arial"/>
          <w:sz w:val="24"/>
          <w:szCs w:val="24"/>
        </w:rPr>
        <w:t xml:space="preserve">b. MEGA                        c. CHEM3D </w:t>
      </w:r>
      <w:r w:rsidR="00E05426" w:rsidRPr="00E05426">
        <w:rPr>
          <w:rFonts w:ascii="Arial" w:hAnsi="Arial" w:cs="Arial"/>
          <w:sz w:val="24"/>
          <w:szCs w:val="24"/>
        </w:rPr>
        <w:tab/>
      </w:r>
      <w:r w:rsidR="00E05426" w:rsidRPr="00E05426">
        <w:rPr>
          <w:rFonts w:ascii="Arial" w:hAnsi="Arial" w:cs="Arial"/>
          <w:sz w:val="24"/>
          <w:szCs w:val="24"/>
        </w:rPr>
        <w:tab/>
        <w:t xml:space="preserve">d. </w:t>
      </w:r>
      <w:proofErr w:type="spellStart"/>
      <w:r w:rsidR="00E05426" w:rsidRPr="00E05426">
        <w:rPr>
          <w:rFonts w:ascii="Arial" w:hAnsi="Arial" w:cs="Arial"/>
          <w:sz w:val="24"/>
          <w:szCs w:val="24"/>
        </w:rPr>
        <w:t>CoMFA</w:t>
      </w:r>
      <w:proofErr w:type="spellEnd"/>
    </w:p>
    <w:p w:rsidR="00E05426" w:rsidRPr="00E05426" w:rsidRDefault="00E05426" w:rsidP="00E0542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05426" w:rsidRDefault="00EF2539" w:rsidP="00EF253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4. </w:t>
      </w:r>
      <w:r w:rsidR="00E05426">
        <w:rPr>
          <w:rFonts w:ascii="Arial" w:hAnsi="Arial" w:cs="Arial"/>
          <w:sz w:val="24"/>
          <w:szCs w:val="24"/>
        </w:rPr>
        <w:t xml:space="preserve">Time independent form of </w:t>
      </w:r>
      <w:proofErr w:type="spellStart"/>
      <w:proofErr w:type="gramStart"/>
      <w:r w:rsidR="00E05426">
        <w:rPr>
          <w:rFonts w:ascii="Arial" w:hAnsi="Arial" w:cs="Arial"/>
          <w:sz w:val="24"/>
          <w:szCs w:val="24"/>
        </w:rPr>
        <w:t>schrodinger</w:t>
      </w:r>
      <w:proofErr w:type="spellEnd"/>
      <w:proofErr w:type="gramEnd"/>
      <w:r w:rsidR="00E05426">
        <w:rPr>
          <w:rFonts w:ascii="Arial" w:hAnsi="Arial" w:cs="Arial"/>
          <w:sz w:val="24"/>
          <w:szCs w:val="24"/>
        </w:rPr>
        <w:t xml:space="preserve"> equation</w:t>
      </w:r>
    </w:p>
    <w:p w:rsidR="00E05426" w:rsidRPr="00E05426" w:rsidRDefault="00CA54A1" w:rsidP="00CA54A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E05426">
        <w:rPr>
          <w:rFonts w:ascii="Arial" w:hAnsi="Arial" w:cs="Arial"/>
          <w:sz w:val="24"/>
          <w:szCs w:val="24"/>
        </w:rPr>
        <w:t>a</w:t>
      </w:r>
      <w:proofErr w:type="gramEnd"/>
      <w:r w:rsidR="00E05426">
        <w:rPr>
          <w:rFonts w:ascii="Arial" w:hAnsi="Arial" w:cs="Arial"/>
          <w:sz w:val="24"/>
          <w:szCs w:val="24"/>
        </w:rPr>
        <w:t>.</w:t>
      </w:r>
      <m:oMath>
        <m:r>
          <w:rPr>
            <w:rFonts w:ascii="Cambria Math" w:hAnsi="Cambria Math" w:cs="Arial"/>
            <w:sz w:val="28"/>
            <w:szCs w:val="24"/>
          </w:rPr>
          <m:t>Hψ=ih</m:t>
        </m:r>
        <m:f>
          <m:fPr>
            <m:ctrlPr>
              <w:rPr>
                <w:rFonts w:ascii="Cambria Math" w:hAnsi="Cambria Math" w:cs="Arial"/>
                <w:i/>
                <w:sz w:val="28"/>
                <w:szCs w:val="24"/>
              </w:rPr>
            </m:ctrlPr>
          </m:fPr>
          <m:num>
            <m:r>
              <w:rPr>
                <w:rFonts w:ascii="Cambria Math" w:hAnsi="Cambria Math" w:cs="Arial"/>
                <w:sz w:val="28"/>
                <w:szCs w:val="24"/>
              </w:rPr>
              <m:t>∂ψ</m:t>
            </m:r>
          </m:num>
          <m:den>
            <m:r>
              <w:rPr>
                <w:rFonts w:ascii="Cambria Math" w:hAnsi="Cambria Math" w:cs="Arial"/>
                <w:sz w:val="28"/>
                <w:szCs w:val="24"/>
              </w:rPr>
              <m:t>∂t</m:t>
            </m:r>
          </m:den>
        </m:f>
      </m:oMath>
      <w:r w:rsidR="00E05426">
        <w:rPr>
          <w:rFonts w:ascii="Arial" w:hAnsi="Arial" w:cs="Arial"/>
          <w:sz w:val="24"/>
          <w:szCs w:val="24"/>
        </w:rPr>
        <w:t xml:space="preserve">       </w:t>
      </w:r>
      <w:r>
        <w:rPr>
          <w:rFonts w:ascii="Arial" w:hAnsi="Arial" w:cs="Arial"/>
          <w:sz w:val="24"/>
          <w:szCs w:val="24"/>
        </w:rPr>
        <w:tab/>
      </w:r>
      <w:r w:rsidR="00E05426">
        <w:rPr>
          <w:rFonts w:ascii="Arial" w:hAnsi="Arial" w:cs="Arial"/>
          <w:sz w:val="24"/>
          <w:szCs w:val="24"/>
        </w:rPr>
        <w:t>b.</w:t>
      </w:r>
      <m:oMath>
        <m:r>
          <w:rPr>
            <w:rFonts w:ascii="Cambria Math" w:hAnsi="Cambria Math" w:cs="Arial"/>
            <w:sz w:val="28"/>
            <w:szCs w:val="24"/>
          </w:rPr>
          <m:t>Hψ=Eψ</m:t>
        </m:r>
      </m:oMath>
      <w:r w:rsidR="00E05426">
        <w:rPr>
          <w:rFonts w:ascii="Arial" w:hAnsi="Arial" w:cs="Arial"/>
          <w:sz w:val="28"/>
          <w:szCs w:val="24"/>
        </w:rPr>
        <w:t xml:space="preserve">      </w:t>
      </w:r>
      <w:r w:rsidR="007366A1">
        <w:rPr>
          <w:rFonts w:ascii="Arial" w:hAnsi="Arial" w:cs="Arial"/>
          <w:sz w:val="28"/>
          <w:szCs w:val="24"/>
        </w:rPr>
        <w:tab/>
      </w:r>
      <w:r w:rsidR="007366A1" w:rsidRPr="007366A1">
        <w:rPr>
          <w:rFonts w:ascii="Arial" w:hAnsi="Arial" w:cs="Arial"/>
          <w:sz w:val="28"/>
          <w:szCs w:val="24"/>
        </w:rPr>
        <w:t xml:space="preserve">     </w:t>
      </w:r>
      <w:proofErr w:type="gramStart"/>
      <w:r w:rsidR="00E05426" w:rsidRPr="007366A1">
        <w:rPr>
          <w:rFonts w:ascii="Arial" w:hAnsi="Arial" w:cs="Arial"/>
          <w:sz w:val="28"/>
          <w:szCs w:val="24"/>
        </w:rPr>
        <w:t>c</w:t>
      </w:r>
      <w:proofErr w:type="gramEnd"/>
      <w:r w:rsidR="00E05426">
        <w:rPr>
          <w:rFonts w:ascii="Arial" w:hAnsi="Arial" w:cs="Arial"/>
          <w:sz w:val="28"/>
          <w:szCs w:val="24"/>
        </w:rPr>
        <w:t xml:space="preserve">. </w:t>
      </w:r>
      <m:oMath>
        <m:acc>
          <m:accPr>
            <m:chr m:val="̅"/>
            <m:ctrlPr>
              <w:rPr>
                <w:rFonts w:ascii="Cambria Math" w:hAnsi="Cambria Math" w:cs="Arial"/>
                <w:i/>
                <w:sz w:val="28"/>
                <w:szCs w:val="24"/>
              </w:rPr>
            </m:ctrlPr>
          </m:accPr>
          <m:e>
            <m:r>
              <w:rPr>
                <w:rFonts w:ascii="Cambria Math" w:hAnsi="Cambria Math" w:cs="Arial"/>
                <w:sz w:val="28"/>
                <w:szCs w:val="24"/>
              </w:rPr>
              <m:t>∧</m:t>
            </m:r>
          </m:e>
        </m:acc>
        <m:r>
          <w:rPr>
            <w:rFonts w:ascii="Cambria Math" w:hAnsi="Cambria Math" w:cs="Arial"/>
            <w:sz w:val="28"/>
            <w:szCs w:val="24"/>
          </w:rPr>
          <m:t xml:space="preserve"> Hψ=Eψ</m:t>
        </m:r>
      </m:oMath>
      <w:r w:rsidR="00E05426">
        <w:rPr>
          <w:rFonts w:ascii="Arial" w:hAnsi="Arial" w:cs="Arial"/>
          <w:sz w:val="28"/>
          <w:szCs w:val="24"/>
        </w:rPr>
        <w:t xml:space="preserve">      </w:t>
      </w:r>
      <w:r w:rsidR="007366A1">
        <w:rPr>
          <w:rFonts w:ascii="Arial" w:hAnsi="Arial" w:cs="Arial"/>
          <w:sz w:val="28"/>
          <w:szCs w:val="24"/>
        </w:rPr>
        <w:t xml:space="preserve">   </w:t>
      </w:r>
      <w:r>
        <w:rPr>
          <w:rFonts w:ascii="Arial" w:hAnsi="Arial" w:cs="Arial"/>
          <w:sz w:val="28"/>
          <w:szCs w:val="24"/>
        </w:rPr>
        <w:t xml:space="preserve"> </w:t>
      </w:r>
      <w:r w:rsidR="00E05426">
        <w:rPr>
          <w:rFonts w:ascii="Arial" w:hAnsi="Arial" w:cs="Arial"/>
          <w:sz w:val="28"/>
          <w:szCs w:val="24"/>
        </w:rPr>
        <w:t xml:space="preserve">d. </w:t>
      </w:r>
      <m:oMath>
        <m:acc>
          <m:accPr>
            <m:chr m:val="̅"/>
            <m:ctrlPr>
              <w:rPr>
                <w:rFonts w:ascii="Cambria Math" w:hAnsi="Cambria Math" w:cs="Arial"/>
                <w:i/>
                <w:sz w:val="28"/>
                <w:szCs w:val="24"/>
              </w:rPr>
            </m:ctrlPr>
          </m:accPr>
          <m:e>
            <m:r>
              <w:rPr>
                <w:rFonts w:ascii="Cambria Math" w:hAnsi="Cambria Math" w:cs="Arial"/>
                <w:sz w:val="28"/>
                <w:szCs w:val="24"/>
              </w:rPr>
              <m:t xml:space="preserve">∧ </m:t>
            </m:r>
          </m:e>
        </m:acc>
        <m:r>
          <w:rPr>
            <w:rFonts w:ascii="Cambria Math" w:hAnsi="Cambria Math" w:cs="Arial"/>
            <w:sz w:val="28"/>
            <w:szCs w:val="24"/>
          </w:rPr>
          <m:t>Hψ=iEψ</m:t>
        </m:r>
      </m:oMath>
    </w:p>
    <w:p w:rsidR="00E05426" w:rsidRPr="00E05426" w:rsidRDefault="00E05426" w:rsidP="00E0542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A54A1" w:rsidRDefault="00EF2539" w:rsidP="00CA54A1">
      <w:pPr>
        <w:spacing w:after="0"/>
        <w:rPr>
          <w:rFonts w:ascii="Arial" w:hAnsi="Arial" w:cs="Arial"/>
          <w:sz w:val="24"/>
        </w:rPr>
      </w:pPr>
      <w:r w:rsidRPr="00CA54A1">
        <w:rPr>
          <w:rFonts w:ascii="Arial" w:hAnsi="Arial" w:cs="Arial"/>
          <w:sz w:val="24"/>
        </w:rPr>
        <w:t>5.</w:t>
      </w:r>
      <w:r w:rsidR="00CA54A1">
        <w:rPr>
          <w:rFonts w:ascii="Arial" w:hAnsi="Arial" w:cs="Arial"/>
          <w:sz w:val="24"/>
        </w:rPr>
        <w:t xml:space="preserve"> </w:t>
      </w:r>
      <w:r w:rsidRPr="00CA54A1">
        <w:rPr>
          <w:rFonts w:ascii="Arial" w:hAnsi="Arial" w:cs="Arial"/>
          <w:sz w:val="24"/>
        </w:rPr>
        <w:t>The stationary point describes</w:t>
      </w:r>
    </w:p>
    <w:p w:rsidR="00CA54A1" w:rsidRDefault="00CA54A1" w:rsidP="00CA54A1">
      <w:pPr>
        <w:spacing w:after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    </w:t>
      </w:r>
      <w:r w:rsidR="00EF2539" w:rsidRPr="00CA54A1">
        <w:rPr>
          <w:rFonts w:ascii="Arial" w:hAnsi="Arial" w:cs="Arial"/>
          <w:sz w:val="24"/>
        </w:rPr>
        <w:t xml:space="preserve">a. Lower </w:t>
      </w:r>
      <w:r w:rsidR="000E244E">
        <w:rPr>
          <w:rFonts w:ascii="Arial" w:hAnsi="Arial" w:cs="Arial"/>
          <w:sz w:val="24"/>
        </w:rPr>
        <w:t>e</w:t>
      </w:r>
      <w:r w:rsidR="00EF2539" w:rsidRPr="00CA54A1">
        <w:rPr>
          <w:rFonts w:ascii="Arial" w:hAnsi="Arial" w:cs="Arial"/>
          <w:sz w:val="24"/>
        </w:rPr>
        <w:t>nergy stat</w:t>
      </w:r>
      <w:r w:rsidR="000E244E">
        <w:rPr>
          <w:rFonts w:ascii="Arial" w:hAnsi="Arial" w:cs="Arial"/>
          <w:sz w:val="24"/>
        </w:rPr>
        <w:t>e</w:t>
      </w:r>
      <w:r w:rsidR="00EF2539" w:rsidRPr="00CA54A1">
        <w:rPr>
          <w:rFonts w:ascii="Arial" w:hAnsi="Arial" w:cs="Arial"/>
          <w:sz w:val="24"/>
        </w:rPr>
        <w:t xml:space="preserve"> of the molecules   </w:t>
      </w:r>
      <w:r>
        <w:rPr>
          <w:rFonts w:ascii="Arial" w:hAnsi="Arial" w:cs="Arial"/>
          <w:sz w:val="24"/>
        </w:rPr>
        <w:tab/>
        <w:t xml:space="preserve">      b.  Transi</w:t>
      </w:r>
      <w:r w:rsidR="00EF2539" w:rsidRPr="00CA54A1">
        <w:rPr>
          <w:rFonts w:ascii="Arial" w:hAnsi="Arial" w:cs="Arial"/>
          <w:sz w:val="24"/>
        </w:rPr>
        <w:t xml:space="preserve">tions structure </w:t>
      </w:r>
      <w:r w:rsidRPr="00CA54A1">
        <w:rPr>
          <w:rFonts w:ascii="Arial" w:hAnsi="Arial" w:cs="Arial"/>
          <w:sz w:val="24"/>
        </w:rPr>
        <w:t xml:space="preserve">of molecule    </w:t>
      </w:r>
    </w:p>
    <w:p w:rsidR="00EF2539" w:rsidRPr="00CA54A1" w:rsidRDefault="00CA54A1" w:rsidP="00CA54A1">
      <w:pPr>
        <w:spacing w:after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    </w:t>
      </w:r>
      <w:r w:rsidRPr="00CA54A1">
        <w:rPr>
          <w:rFonts w:ascii="Arial" w:hAnsi="Arial" w:cs="Arial"/>
          <w:sz w:val="24"/>
        </w:rPr>
        <w:t>c. Higher energy</w:t>
      </w:r>
      <w:r w:rsidR="000E244E">
        <w:rPr>
          <w:rFonts w:ascii="Arial" w:hAnsi="Arial" w:cs="Arial"/>
          <w:sz w:val="24"/>
        </w:rPr>
        <w:t xml:space="preserve"> of the molecule</w:t>
      </w:r>
      <w:r w:rsidRPr="00CA54A1">
        <w:rPr>
          <w:rFonts w:ascii="Arial" w:hAnsi="Arial" w:cs="Arial"/>
          <w:sz w:val="24"/>
        </w:rPr>
        <w:t xml:space="preserve">   </w:t>
      </w:r>
      <w:r>
        <w:rPr>
          <w:rFonts w:ascii="Arial" w:hAnsi="Arial" w:cs="Arial"/>
          <w:sz w:val="24"/>
        </w:rPr>
        <w:tab/>
        <w:t xml:space="preserve">        </w:t>
      </w:r>
      <w:r>
        <w:rPr>
          <w:rFonts w:ascii="Arial" w:hAnsi="Arial" w:cs="Arial"/>
          <w:sz w:val="24"/>
        </w:rPr>
        <w:tab/>
        <w:t xml:space="preserve">      d.  </w:t>
      </w:r>
      <w:r w:rsidRPr="00CA54A1">
        <w:rPr>
          <w:rFonts w:ascii="Arial" w:hAnsi="Arial" w:cs="Arial"/>
          <w:sz w:val="24"/>
        </w:rPr>
        <w:t>Saddle point energy</w:t>
      </w:r>
    </w:p>
    <w:p w:rsidR="00E05426" w:rsidRPr="00E05426" w:rsidRDefault="00E05426" w:rsidP="00E05426">
      <w:pPr>
        <w:pStyle w:val="ListParagraph"/>
        <w:ind w:left="0"/>
        <w:rPr>
          <w:rFonts w:ascii="Arial" w:hAnsi="Arial" w:cs="Arial"/>
        </w:rPr>
      </w:pPr>
    </w:p>
    <w:p w:rsidR="00E05426" w:rsidRPr="00E05426" w:rsidRDefault="00EF2539" w:rsidP="00CA54A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6.</w:t>
      </w:r>
      <w:r w:rsidR="00CA54A1">
        <w:rPr>
          <w:rFonts w:ascii="Arial" w:hAnsi="Arial" w:cs="Arial"/>
          <w:sz w:val="24"/>
          <w:szCs w:val="24"/>
        </w:rPr>
        <w:t xml:space="preserve"> </w:t>
      </w:r>
      <w:r w:rsidR="00E05426" w:rsidRPr="00E05426">
        <w:rPr>
          <w:rFonts w:ascii="Arial" w:hAnsi="Arial" w:cs="Arial"/>
          <w:sz w:val="24"/>
          <w:szCs w:val="24"/>
        </w:rPr>
        <w:t xml:space="preserve">Which of the following method used for virtual </w:t>
      </w:r>
      <w:proofErr w:type="gramStart"/>
      <w:r w:rsidR="00E05426" w:rsidRPr="00E05426">
        <w:rPr>
          <w:rFonts w:ascii="Arial" w:hAnsi="Arial" w:cs="Arial"/>
          <w:sz w:val="24"/>
          <w:szCs w:val="24"/>
        </w:rPr>
        <w:t xml:space="preserve">screening </w:t>
      </w:r>
      <w:r w:rsidR="00CA54A1">
        <w:rPr>
          <w:rFonts w:ascii="Arial" w:hAnsi="Arial" w:cs="Arial"/>
          <w:sz w:val="24"/>
          <w:szCs w:val="24"/>
        </w:rPr>
        <w:t>?</w:t>
      </w:r>
      <w:proofErr w:type="gramEnd"/>
    </w:p>
    <w:p w:rsidR="00E05426" w:rsidRPr="00E05426" w:rsidRDefault="00CA54A1" w:rsidP="00CA54A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E05426" w:rsidRPr="00E05426">
        <w:rPr>
          <w:rFonts w:ascii="Arial" w:hAnsi="Arial" w:cs="Arial"/>
          <w:sz w:val="24"/>
          <w:szCs w:val="24"/>
        </w:rPr>
        <w:t xml:space="preserve">a. ADMET analyses </w:t>
      </w:r>
      <w:r w:rsidR="00E05426" w:rsidRPr="00E05426">
        <w:rPr>
          <w:rFonts w:ascii="Arial" w:hAnsi="Arial" w:cs="Arial"/>
          <w:sz w:val="24"/>
          <w:szCs w:val="24"/>
        </w:rPr>
        <w:tab/>
      </w:r>
      <w:r w:rsidR="00E05426" w:rsidRPr="00E05426">
        <w:rPr>
          <w:rFonts w:ascii="Arial" w:hAnsi="Arial" w:cs="Arial"/>
          <w:sz w:val="24"/>
          <w:szCs w:val="24"/>
        </w:rPr>
        <w:tab/>
      </w:r>
      <w:r w:rsidR="00E05426" w:rsidRPr="00E05426">
        <w:rPr>
          <w:rFonts w:ascii="Arial" w:hAnsi="Arial" w:cs="Arial"/>
          <w:sz w:val="24"/>
          <w:szCs w:val="24"/>
        </w:rPr>
        <w:tab/>
      </w:r>
      <w:r w:rsidR="00E05426" w:rsidRPr="00E05426">
        <w:rPr>
          <w:rFonts w:ascii="Arial" w:hAnsi="Arial" w:cs="Arial"/>
          <w:sz w:val="24"/>
          <w:szCs w:val="24"/>
        </w:rPr>
        <w:tab/>
        <w:t xml:space="preserve">      b. QSAR modeling </w:t>
      </w:r>
    </w:p>
    <w:p w:rsidR="00E05426" w:rsidRPr="00E05426" w:rsidRDefault="00CA54A1" w:rsidP="00CA54A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E05426" w:rsidRPr="00E05426">
        <w:rPr>
          <w:rFonts w:ascii="Arial" w:hAnsi="Arial" w:cs="Arial"/>
          <w:sz w:val="24"/>
          <w:szCs w:val="24"/>
        </w:rPr>
        <w:t xml:space="preserve">c. </w:t>
      </w:r>
      <w:proofErr w:type="spellStart"/>
      <w:r w:rsidR="00E05426" w:rsidRPr="00E05426">
        <w:rPr>
          <w:rFonts w:ascii="Arial" w:hAnsi="Arial" w:cs="Arial"/>
          <w:sz w:val="24"/>
          <w:szCs w:val="24"/>
        </w:rPr>
        <w:t>Pharmacophore</w:t>
      </w:r>
      <w:proofErr w:type="spellEnd"/>
      <w:r w:rsidR="00E05426" w:rsidRPr="00E05426">
        <w:rPr>
          <w:rFonts w:ascii="Arial" w:hAnsi="Arial" w:cs="Arial"/>
          <w:sz w:val="24"/>
          <w:szCs w:val="24"/>
        </w:rPr>
        <w:t xml:space="preserve"> modeling </w:t>
      </w:r>
      <w:r w:rsidR="00E05426" w:rsidRPr="00E05426">
        <w:rPr>
          <w:rFonts w:ascii="Arial" w:hAnsi="Arial" w:cs="Arial"/>
          <w:sz w:val="24"/>
          <w:szCs w:val="24"/>
        </w:rPr>
        <w:tab/>
      </w:r>
      <w:r w:rsidR="00E05426" w:rsidRPr="00E05426">
        <w:rPr>
          <w:rFonts w:ascii="Arial" w:hAnsi="Arial" w:cs="Arial"/>
          <w:sz w:val="24"/>
          <w:szCs w:val="24"/>
        </w:rPr>
        <w:tab/>
      </w:r>
      <w:r w:rsidR="00E05426" w:rsidRPr="00E05426">
        <w:rPr>
          <w:rFonts w:ascii="Arial" w:hAnsi="Arial" w:cs="Arial"/>
          <w:sz w:val="24"/>
          <w:szCs w:val="24"/>
        </w:rPr>
        <w:tab/>
        <w:t xml:space="preserve">      d. All of the above</w:t>
      </w:r>
    </w:p>
    <w:p w:rsidR="00E05426" w:rsidRPr="00E05426" w:rsidRDefault="00E05426" w:rsidP="00E05426">
      <w:pPr>
        <w:spacing w:after="0" w:line="240" w:lineRule="auto"/>
        <w:ind w:left="360" w:firstLine="360"/>
        <w:rPr>
          <w:rFonts w:ascii="Arial" w:eastAsia="Calibri" w:hAnsi="Arial" w:cs="Arial"/>
          <w:sz w:val="24"/>
          <w:szCs w:val="24"/>
        </w:rPr>
      </w:pPr>
      <w:r w:rsidRPr="00E05426">
        <w:rPr>
          <w:rFonts w:ascii="Arial" w:eastAsia="Calibri" w:hAnsi="Arial" w:cs="Arial"/>
          <w:sz w:val="24"/>
          <w:szCs w:val="24"/>
        </w:rPr>
        <w:t xml:space="preserve"> </w:t>
      </w:r>
    </w:p>
    <w:p w:rsidR="00E05426" w:rsidRPr="00E05426" w:rsidRDefault="00EF2539" w:rsidP="00CA54A1">
      <w:pPr>
        <w:tabs>
          <w:tab w:val="left" w:pos="504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7.</w:t>
      </w:r>
      <w:r w:rsidR="00CA54A1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05426" w:rsidRPr="00E05426">
        <w:rPr>
          <w:rFonts w:ascii="Arial" w:hAnsi="Arial" w:cs="Arial"/>
          <w:sz w:val="24"/>
          <w:szCs w:val="24"/>
        </w:rPr>
        <w:t>CoMFA</w:t>
      </w:r>
      <w:proofErr w:type="spellEnd"/>
      <w:r w:rsidR="00E05426" w:rsidRPr="00E05426">
        <w:rPr>
          <w:rFonts w:ascii="Arial" w:hAnsi="Arial" w:cs="Arial"/>
          <w:sz w:val="24"/>
          <w:szCs w:val="24"/>
        </w:rPr>
        <w:t xml:space="preserve"> method is used for </w:t>
      </w:r>
    </w:p>
    <w:p w:rsidR="00E05426" w:rsidRPr="00E05426" w:rsidRDefault="00CA54A1" w:rsidP="00CA54A1">
      <w:pPr>
        <w:tabs>
          <w:tab w:val="left" w:pos="504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E05426" w:rsidRPr="00E05426">
        <w:rPr>
          <w:rFonts w:ascii="Arial" w:hAnsi="Arial" w:cs="Arial"/>
          <w:sz w:val="24"/>
          <w:szCs w:val="24"/>
        </w:rPr>
        <w:t>a</w:t>
      </w:r>
      <w:proofErr w:type="gramEnd"/>
      <w:r w:rsidR="00E05426" w:rsidRPr="00E05426">
        <w:rPr>
          <w:rFonts w:ascii="Arial" w:hAnsi="Arial" w:cs="Arial"/>
          <w:sz w:val="24"/>
          <w:szCs w:val="24"/>
        </w:rPr>
        <w:t xml:space="preserve">. 4D-QSAR             </w:t>
      </w:r>
      <w:r>
        <w:rPr>
          <w:rFonts w:ascii="Arial" w:hAnsi="Arial" w:cs="Arial"/>
          <w:sz w:val="24"/>
          <w:szCs w:val="24"/>
        </w:rPr>
        <w:t xml:space="preserve">      </w:t>
      </w:r>
      <w:r w:rsidR="00E05426" w:rsidRPr="00E05426">
        <w:rPr>
          <w:rFonts w:ascii="Arial" w:hAnsi="Arial" w:cs="Arial"/>
          <w:sz w:val="24"/>
          <w:szCs w:val="24"/>
        </w:rPr>
        <w:t xml:space="preserve">b. 3D-QSAR                   c. 5D-QSAR                </w:t>
      </w:r>
      <w:r w:rsidR="00E05426" w:rsidRPr="00E05426">
        <w:rPr>
          <w:rFonts w:ascii="Arial" w:hAnsi="Arial" w:cs="Arial"/>
          <w:sz w:val="24"/>
          <w:szCs w:val="24"/>
        </w:rPr>
        <w:tab/>
        <w:t>d. 6D-QSAR</w:t>
      </w:r>
    </w:p>
    <w:p w:rsidR="00E05426" w:rsidRPr="00E05426" w:rsidRDefault="00E05426" w:rsidP="00E05426">
      <w:pPr>
        <w:tabs>
          <w:tab w:val="left" w:pos="5040"/>
        </w:tabs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" w:hAnsi="Arial" w:cs="Arial"/>
          <w:bCs/>
          <w:sz w:val="24"/>
          <w:szCs w:val="24"/>
        </w:rPr>
      </w:pPr>
    </w:p>
    <w:p w:rsidR="00E05426" w:rsidRPr="00E05426" w:rsidRDefault="00EF2539" w:rsidP="00CA54A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8.</w:t>
      </w:r>
      <w:r w:rsidR="00CA54A1">
        <w:rPr>
          <w:rFonts w:ascii="Arial" w:hAnsi="Arial" w:cs="Arial"/>
          <w:sz w:val="24"/>
          <w:szCs w:val="24"/>
        </w:rPr>
        <w:t xml:space="preserve"> </w:t>
      </w:r>
      <w:r w:rsidR="00E05426" w:rsidRPr="00E05426">
        <w:rPr>
          <w:rFonts w:ascii="Arial" w:hAnsi="Arial" w:cs="Arial"/>
          <w:sz w:val="24"/>
          <w:szCs w:val="24"/>
        </w:rPr>
        <w:t xml:space="preserve">Lipinski’s rule of five is used for </w:t>
      </w:r>
    </w:p>
    <w:p w:rsidR="00E05426" w:rsidRPr="00E05426" w:rsidRDefault="00CA54A1" w:rsidP="00CA54A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E05426" w:rsidRPr="00E05426">
        <w:rPr>
          <w:rFonts w:ascii="Arial" w:hAnsi="Arial" w:cs="Arial"/>
          <w:sz w:val="24"/>
          <w:szCs w:val="24"/>
        </w:rPr>
        <w:t xml:space="preserve">a. Docking </w:t>
      </w:r>
      <w:r w:rsidR="00E05426" w:rsidRPr="00E05426">
        <w:rPr>
          <w:rFonts w:ascii="Arial" w:hAnsi="Arial" w:cs="Arial"/>
          <w:sz w:val="24"/>
          <w:szCs w:val="24"/>
        </w:rPr>
        <w:tab/>
      </w:r>
      <w:r w:rsidR="00E05426" w:rsidRPr="00E05426">
        <w:rPr>
          <w:rFonts w:ascii="Arial" w:hAnsi="Arial" w:cs="Arial"/>
          <w:sz w:val="24"/>
          <w:szCs w:val="24"/>
        </w:rPr>
        <w:tab/>
        <w:t xml:space="preserve">b. Similarity search        c. Drug likeness          </w:t>
      </w:r>
      <w:r w:rsidR="00E05426" w:rsidRPr="00E05426">
        <w:rPr>
          <w:rFonts w:ascii="Arial" w:hAnsi="Arial" w:cs="Arial"/>
          <w:sz w:val="24"/>
          <w:szCs w:val="24"/>
        </w:rPr>
        <w:tab/>
        <w:t>d. Dynamics simulation</w:t>
      </w:r>
    </w:p>
    <w:p w:rsidR="00E05426" w:rsidRPr="00E05426" w:rsidRDefault="00E05426" w:rsidP="00E05426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</w:p>
    <w:p w:rsidR="00CA54A1" w:rsidRDefault="00EF2539" w:rsidP="00CA54A1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sz w:val="24"/>
          <w:szCs w:val="24"/>
        </w:rPr>
      </w:pPr>
      <w:r>
        <w:rPr>
          <w:rFonts w:ascii="Arial" w:eastAsia="Calibri" w:hAnsi="Arial" w:cs="Arial"/>
          <w:sz w:val="24"/>
          <w:szCs w:val="24"/>
        </w:rPr>
        <w:t>9.</w:t>
      </w:r>
      <w:r w:rsidR="00CA54A1">
        <w:rPr>
          <w:rFonts w:ascii="Arial" w:eastAsia="Calibri" w:hAnsi="Arial" w:cs="Arial"/>
          <w:sz w:val="24"/>
          <w:szCs w:val="24"/>
        </w:rPr>
        <w:t xml:space="preserve"> </w:t>
      </w:r>
      <w:r w:rsidR="00E05426" w:rsidRPr="00E05426">
        <w:rPr>
          <w:rFonts w:ascii="Arial" w:eastAsia="Calibri" w:hAnsi="Arial" w:cs="Arial"/>
          <w:sz w:val="24"/>
          <w:szCs w:val="24"/>
        </w:rPr>
        <w:t xml:space="preserve">Which of the following operations or calculations would generally be carried out </w:t>
      </w:r>
      <w:proofErr w:type="gramStart"/>
      <w:r w:rsidR="00E05426" w:rsidRPr="00E05426">
        <w:rPr>
          <w:rFonts w:ascii="Arial" w:eastAsia="Calibri" w:hAnsi="Arial" w:cs="Arial"/>
          <w:sz w:val="24"/>
          <w:szCs w:val="24"/>
        </w:rPr>
        <w:t>using</w:t>
      </w:r>
      <w:proofErr w:type="gramEnd"/>
      <w:r w:rsidR="00E05426" w:rsidRPr="00E05426">
        <w:rPr>
          <w:rFonts w:ascii="Arial" w:eastAsia="Calibri" w:hAnsi="Arial" w:cs="Arial"/>
          <w:sz w:val="24"/>
          <w:szCs w:val="24"/>
        </w:rPr>
        <w:t xml:space="preserve"> </w:t>
      </w:r>
    </w:p>
    <w:p w:rsidR="00E05426" w:rsidRPr="00E05426" w:rsidRDefault="00CA54A1" w:rsidP="00CA54A1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sz w:val="24"/>
          <w:szCs w:val="24"/>
        </w:rPr>
      </w:pPr>
      <w:r>
        <w:rPr>
          <w:rFonts w:ascii="Arial" w:eastAsia="Calibri" w:hAnsi="Arial" w:cs="Arial"/>
          <w:sz w:val="24"/>
          <w:szCs w:val="24"/>
        </w:rPr>
        <w:t xml:space="preserve">    </w:t>
      </w:r>
      <w:proofErr w:type="gramStart"/>
      <w:r w:rsidR="00E05426" w:rsidRPr="00E05426">
        <w:rPr>
          <w:rFonts w:ascii="Arial" w:eastAsia="Calibri" w:hAnsi="Arial" w:cs="Arial"/>
          <w:sz w:val="24"/>
          <w:szCs w:val="24"/>
        </w:rPr>
        <w:t>molecular</w:t>
      </w:r>
      <w:proofErr w:type="gramEnd"/>
      <w:r w:rsidR="00E05426" w:rsidRPr="00E05426">
        <w:rPr>
          <w:rFonts w:ascii="Arial" w:eastAsia="Calibri" w:hAnsi="Arial" w:cs="Arial"/>
          <w:sz w:val="24"/>
          <w:szCs w:val="24"/>
        </w:rPr>
        <w:t xml:space="preserve"> mechanics?</w:t>
      </w:r>
    </w:p>
    <w:p w:rsidR="00E05426" w:rsidRPr="00E05426" w:rsidRDefault="00CA54A1" w:rsidP="00CA54A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E05426" w:rsidRPr="00E05426">
        <w:rPr>
          <w:rFonts w:ascii="Arial" w:hAnsi="Arial" w:cs="Arial"/>
          <w:sz w:val="24"/>
          <w:szCs w:val="24"/>
        </w:rPr>
        <w:t>a. Molecular orbital energies</w:t>
      </w:r>
      <w:r w:rsidR="00E05426" w:rsidRPr="00E05426">
        <w:rPr>
          <w:rFonts w:ascii="Arial" w:hAnsi="Arial" w:cs="Arial"/>
          <w:sz w:val="24"/>
          <w:szCs w:val="24"/>
        </w:rPr>
        <w:tab/>
      </w:r>
      <w:r w:rsidR="00E05426" w:rsidRPr="00E05426">
        <w:rPr>
          <w:rFonts w:ascii="Arial" w:hAnsi="Arial" w:cs="Arial"/>
          <w:sz w:val="24"/>
          <w:szCs w:val="24"/>
        </w:rPr>
        <w:tab/>
        <w:t xml:space="preserve">                b. Energy </w:t>
      </w:r>
      <w:proofErr w:type="spellStart"/>
      <w:r w:rsidR="00E05426" w:rsidRPr="00E05426">
        <w:rPr>
          <w:rFonts w:ascii="Arial" w:hAnsi="Arial" w:cs="Arial"/>
          <w:sz w:val="24"/>
          <w:szCs w:val="24"/>
        </w:rPr>
        <w:t>minimisation</w:t>
      </w:r>
      <w:proofErr w:type="spellEnd"/>
    </w:p>
    <w:p w:rsidR="00E05426" w:rsidRPr="00E05426" w:rsidRDefault="00CA54A1" w:rsidP="00CA54A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E05426" w:rsidRPr="00E05426">
        <w:rPr>
          <w:rFonts w:ascii="Arial" w:hAnsi="Arial" w:cs="Arial"/>
          <w:sz w:val="24"/>
          <w:szCs w:val="24"/>
        </w:rPr>
        <w:t>c. Electrostatic potentials</w:t>
      </w:r>
      <w:r w:rsidR="00E05426" w:rsidRPr="00E05426">
        <w:rPr>
          <w:rFonts w:ascii="Arial" w:hAnsi="Arial" w:cs="Arial"/>
          <w:sz w:val="24"/>
          <w:szCs w:val="24"/>
        </w:rPr>
        <w:tab/>
      </w:r>
      <w:r w:rsidR="00E05426" w:rsidRPr="00E05426">
        <w:rPr>
          <w:rFonts w:ascii="Arial" w:hAnsi="Arial" w:cs="Arial"/>
          <w:sz w:val="24"/>
          <w:szCs w:val="24"/>
        </w:rPr>
        <w:tab/>
      </w:r>
      <w:r w:rsidR="00E05426" w:rsidRPr="00E05426">
        <w:rPr>
          <w:rFonts w:ascii="Arial" w:hAnsi="Arial" w:cs="Arial"/>
          <w:sz w:val="24"/>
          <w:szCs w:val="24"/>
        </w:rPr>
        <w:tab/>
        <w:t xml:space="preserve">     d. Transition-state geometries</w:t>
      </w:r>
    </w:p>
    <w:p w:rsidR="00CA54A1" w:rsidRDefault="00CA54A1" w:rsidP="00CA54A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A54A1" w:rsidRDefault="00CA54A1" w:rsidP="00CA54A1">
      <w:pPr>
        <w:spacing w:after="0" w:line="240" w:lineRule="auto"/>
        <w:ind w:left="-450"/>
        <w:rPr>
          <w:rFonts w:ascii="Arial" w:hAnsi="Arial" w:cs="Arial"/>
          <w:sz w:val="24"/>
          <w:szCs w:val="24"/>
          <w:lang w:val="en-IN"/>
        </w:rPr>
      </w:pPr>
      <w:r>
        <w:rPr>
          <w:rFonts w:ascii="Arial" w:hAnsi="Arial" w:cs="Arial"/>
          <w:sz w:val="24"/>
          <w:szCs w:val="24"/>
          <w:lang w:val="en-IN"/>
        </w:rPr>
        <w:t xml:space="preserve">     </w:t>
      </w:r>
      <w:r w:rsidR="00EF2539">
        <w:rPr>
          <w:rFonts w:ascii="Arial" w:hAnsi="Arial" w:cs="Arial"/>
          <w:sz w:val="24"/>
          <w:szCs w:val="24"/>
          <w:lang w:val="en-IN"/>
        </w:rPr>
        <w:t>10.</w:t>
      </w:r>
      <w:r>
        <w:rPr>
          <w:rFonts w:ascii="Arial" w:hAnsi="Arial" w:cs="Arial"/>
          <w:sz w:val="24"/>
          <w:szCs w:val="24"/>
          <w:lang w:val="en-IN"/>
        </w:rPr>
        <w:t xml:space="preserve"> </w:t>
      </w:r>
      <w:r w:rsidR="00E05426" w:rsidRPr="00E05426">
        <w:rPr>
          <w:rFonts w:ascii="Arial" w:hAnsi="Arial" w:cs="Arial"/>
          <w:sz w:val="24"/>
          <w:szCs w:val="24"/>
          <w:lang w:val="en-IN"/>
        </w:rPr>
        <w:t xml:space="preserve">Which of the following statements is untrue when using molecular modelling to design a </w:t>
      </w:r>
      <w:r>
        <w:rPr>
          <w:rFonts w:ascii="Arial" w:hAnsi="Arial" w:cs="Arial"/>
          <w:sz w:val="24"/>
          <w:szCs w:val="24"/>
          <w:lang w:val="en-IN"/>
        </w:rPr>
        <w:t xml:space="preserve">  </w:t>
      </w:r>
    </w:p>
    <w:p w:rsidR="00E05426" w:rsidRPr="00E05426" w:rsidRDefault="00CA54A1" w:rsidP="00CA54A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en-IN"/>
        </w:rPr>
        <w:t xml:space="preserve">     </w:t>
      </w:r>
      <w:proofErr w:type="gramStart"/>
      <w:r w:rsidR="00E05426" w:rsidRPr="00E05426">
        <w:rPr>
          <w:rFonts w:ascii="Arial" w:hAnsi="Arial" w:cs="Arial"/>
          <w:sz w:val="24"/>
          <w:szCs w:val="24"/>
          <w:lang w:val="en-IN"/>
        </w:rPr>
        <w:t>combinatorial</w:t>
      </w:r>
      <w:proofErr w:type="gramEnd"/>
      <w:r w:rsidR="00E05426" w:rsidRPr="00E05426">
        <w:rPr>
          <w:rFonts w:ascii="Arial" w:hAnsi="Arial" w:cs="Arial"/>
          <w:sz w:val="24"/>
          <w:szCs w:val="24"/>
          <w:lang w:val="en-IN"/>
        </w:rPr>
        <w:t xml:space="preserve"> library?</w:t>
      </w:r>
    </w:p>
    <w:p w:rsidR="00E05426" w:rsidRPr="00E05426" w:rsidRDefault="00CA54A1" w:rsidP="00CA54A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E05426" w:rsidRPr="00E05426">
        <w:rPr>
          <w:rFonts w:ascii="Arial" w:hAnsi="Arial" w:cs="Arial"/>
          <w:sz w:val="24"/>
          <w:szCs w:val="24"/>
        </w:rPr>
        <w:t xml:space="preserve">a. </w:t>
      </w:r>
      <w:proofErr w:type="spellStart"/>
      <w:r w:rsidR="00E05426" w:rsidRPr="00E05426">
        <w:rPr>
          <w:rFonts w:ascii="Arial" w:hAnsi="Arial" w:cs="Arial"/>
          <w:sz w:val="24"/>
          <w:szCs w:val="24"/>
          <w:lang w:val="en-IN"/>
        </w:rPr>
        <w:t>Pharmacophore</w:t>
      </w:r>
      <w:proofErr w:type="spellEnd"/>
      <w:r w:rsidR="00E05426" w:rsidRPr="00E05426">
        <w:rPr>
          <w:rFonts w:ascii="Arial" w:hAnsi="Arial" w:cs="Arial"/>
          <w:sz w:val="24"/>
          <w:szCs w:val="24"/>
          <w:lang w:val="en-IN"/>
        </w:rPr>
        <w:t xml:space="preserve"> triangles can be used to design a library</w:t>
      </w:r>
      <w:r w:rsidR="00E05426" w:rsidRPr="00E05426">
        <w:rPr>
          <w:rFonts w:ascii="Arial" w:hAnsi="Arial" w:cs="Arial"/>
          <w:sz w:val="24"/>
          <w:szCs w:val="24"/>
        </w:rPr>
        <w:tab/>
      </w:r>
      <w:r w:rsidR="00E05426" w:rsidRPr="00E05426">
        <w:rPr>
          <w:rFonts w:ascii="Arial" w:hAnsi="Arial" w:cs="Arial"/>
          <w:sz w:val="24"/>
          <w:szCs w:val="24"/>
        </w:rPr>
        <w:tab/>
      </w:r>
      <w:r w:rsidR="00E05426" w:rsidRPr="00E05426">
        <w:rPr>
          <w:rFonts w:ascii="Arial" w:hAnsi="Arial" w:cs="Arial"/>
          <w:sz w:val="24"/>
          <w:szCs w:val="24"/>
        </w:rPr>
        <w:tab/>
      </w:r>
    </w:p>
    <w:p w:rsidR="00CA54A1" w:rsidRDefault="00CA54A1" w:rsidP="00CA54A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IN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E05426" w:rsidRPr="00E05426">
        <w:rPr>
          <w:rFonts w:ascii="Arial" w:hAnsi="Arial" w:cs="Arial"/>
          <w:sz w:val="24"/>
          <w:szCs w:val="24"/>
        </w:rPr>
        <w:t xml:space="preserve">b. </w:t>
      </w:r>
      <w:r w:rsidR="00E05426" w:rsidRPr="00E05426">
        <w:rPr>
          <w:rFonts w:ascii="Arial" w:hAnsi="Arial" w:cs="Arial"/>
          <w:sz w:val="24"/>
          <w:szCs w:val="24"/>
          <w:lang w:val="en-IN"/>
        </w:rPr>
        <w:t xml:space="preserve">The aim is to synthesise the minimum number of structures likely to produce the maximum </w:t>
      </w:r>
    </w:p>
    <w:p w:rsidR="00E05426" w:rsidRPr="00E05426" w:rsidRDefault="00CA54A1" w:rsidP="00CA54A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en-IN"/>
        </w:rPr>
        <w:t xml:space="preserve">          </w:t>
      </w:r>
      <w:proofErr w:type="gramStart"/>
      <w:r w:rsidR="00E05426" w:rsidRPr="00E05426">
        <w:rPr>
          <w:rFonts w:ascii="Arial" w:hAnsi="Arial" w:cs="Arial"/>
          <w:sz w:val="24"/>
          <w:szCs w:val="24"/>
          <w:lang w:val="en-IN"/>
        </w:rPr>
        <w:t>number</w:t>
      </w:r>
      <w:proofErr w:type="gramEnd"/>
      <w:r w:rsidR="00E05426" w:rsidRPr="00E05426">
        <w:rPr>
          <w:rFonts w:ascii="Arial" w:hAnsi="Arial" w:cs="Arial"/>
          <w:sz w:val="24"/>
          <w:szCs w:val="24"/>
          <w:lang w:val="en-IN"/>
        </w:rPr>
        <w:t xml:space="preserve"> of </w:t>
      </w:r>
      <w:proofErr w:type="spellStart"/>
      <w:r w:rsidR="00E05426" w:rsidRPr="00E05426">
        <w:rPr>
          <w:rFonts w:ascii="Arial" w:hAnsi="Arial" w:cs="Arial"/>
          <w:sz w:val="24"/>
          <w:szCs w:val="24"/>
          <w:lang w:val="en-IN"/>
        </w:rPr>
        <w:t>pharmacophores</w:t>
      </w:r>
      <w:proofErr w:type="spellEnd"/>
    </w:p>
    <w:p w:rsidR="00CA54A1" w:rsidRDefault="00CA54A1" w:rsidP="00CA54A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E05426" w:rsidRPr="00E05426">
        <w:rPr>
          <w:rFonts w:ascii="Arial" w:hAnsi="Arial" w:cs="Arial"/>
          <w:sz w:val="24"/>
          <w:szCs w:val="24"/>
        </w:rPr>
        <w:t xml:space="preserve">c. </w:t>
      </w:r>
      <w:r w:rsidR="00E05426" w:rsidRPr="00E05426">
        <w:rPr>
          <w:rFonts w:ascii="Arial" w:hAnsi="Arial" w:cs="Arial"/>
          <w:sz w:val="24"/>
          <w:szCs w:val="24"/>
          <w:lang w:val="en-IN"/>
        </w:rPr>
        <w:t>Flexible structures should be analysed before rigid ones</w:t>
      </w:r>
      <w:r w:rsidR="00E05426" w:rsidRPr="00E05426">
        <w:rPr>
          <w:rFonts w:ascii="Arial" w:hAnsi="Arial" w:cs="Arial"/>
          <w:sz w:val="24"/>
          <w:szCs w:val="24"/>
        </w:rPr>
        <w:tab/>
      </w:r>
    </w:p>
    <w:p w:rsidR="00CA54A1" w:rsidRDefault="00CA54A1" w:rsidP="00CA54A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IN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E05426" w:rsidRPr="00E05426">
        <w:rPr>
          <w:rFonts w:ascii="Arial" w:hAnsi="Arial" w:cs="Arial"/>
          <w:sz w:val="24"/>
          <w:szCs w:val="24"/>
        </w:rPr>
        <w:t xml:space="preserve">d. </w:t>
      </w:r>
      <w:r w:rsidR="00E05426" w:rsidRPr="00E05426">
        <w:rPr>
          <w:rFonts w:ascii="Arial" w:hAnsi="Arial" w:cs="Arial"/>
          <w:sz w:val="24"/>
          <w:szCs w:val="24"/>
          <w:lang w:val="en-IN"/>
        </w:rPr>
        <w:t xml:space="preserve">Structures should only be included in the library if they represent at least 10% additional </w:t>
      </w:r>
    </w:p>
    <w:p w:rsidR="00CA54A1" w:rsidRDefault="00CA54A1" w:rsidP="00CA54A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IN"/>
        </w:rPr>
      </w:pPr>
      <w:r>
        <w:rPr>
          <w:rFonts w:ascii="Arial" w:hAnsi="Arial" w:cs="Arial"/>
          <w:sz w:val="24"/>
          <w:szCs w:val="24"/>
          <w:lang w:val="en-IN"/>
        </w:rPr>
        <w:t xml:space="preserve">          </w:t>
      </w:r>
      <w:proofErr w:type="gramStart"/>
      <w:r w:rsidR="00E05426" w:rsidRPr="00E05426">
        <w:rPr>
          <w:rFonts w:ascii="Arial" w:hAnsi="Arial" w:cs="Arial"/>
          <w:sz w:val="24"/>
          <w:szCs w:val="24"/>
          <w:lang w:val="en-IN"/>
        </w:rPr>
        <w:t>new</w:t>
      </w:r>
      <w:proofErr w:type="gramEnd"/>
      <w:r w:rsidR="00E05426" w:rsidRPr="00E05426">
        <w:rPr>
          <w:rFonts w:ascii="Arial" w:hAnsi="Arial" w:cs="Arial"/>
          <w:sz w:val="24"/>
          <w:szCs w:val="24"/>
          <w:lang w:val="en-IN"/>
        </w:rPr>
        <w:t xml:space="preserve">   </w:t>
      </w:r>
      <w:proofErr w:type="spellStart"/>
      <w:r w:rsidR="00E05426" w:rsidRPr="00E05426">
        <w:rPr>
          <w:rFonts w:ascii="Arial" w:hAnsi="Arial" w:cs="Arial"/>
          <w:sz w:val="24"/>
          <w:szCs w:val="24"/>
          <w:lang w:val="en-IN"/>
        </w:rPr>
        <w:t>pharmacophores</w:t>
      </w:r>
      <w:proofErr w:type="spellEnd"/>
      <w:r w:rsidR="00E05426" w:rsidRPr="00E05426">
        <w:rPr>
          <w:rFonts w:ascii="Arial" w:hAnsi="Arial" w:cs="Arial"/>
          <w:sz w:val="24"/>
          <w:szCs w:val="24"/>
          <w:lang w:val="en-IN"/>
        </w:rPr>
        <w:t xml:space="preserve"> compared with the total represented by structures already present in </w:t>
      </w:r>
    </w:p>
    <w:p w:rsidR="00E05426" w:rsidRPr="00CA54A1" w:rsidRDefault="00CA54A1" w:rsidP="00CA54A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en-IN"/>
        </w:rPr>
        <w:t xml:space="preserve">          </w:t>
      </w:r>
      <w:proofErr w:type="gramStart"/>
      <w:r w:rsidR="00E05426" w:rsidRPr="00E05426">
        <w:rPr>
          <w:rFonts w:ascii="Arial" w:hAnsi="Arial" w:cs="Arial"/>
          <w:sz w:val="24"/>
          <w:szCs w:val="24"/>
          <w:lang w:val="en-IN"/>
        </w:rPr>
        <w:t>the</w:t>
      </w:r>
      <w:proofErr w:type="gramEnd"/>
      <w:r w:rsidR="00E05426" w:rsidRPr="00E05426">
        <w:rPr>
          <w:rFonts w:ascii="Arial" w:hAnsi="Arial" w:cs="Arial"/>
          <w:sz w:val="24"/>
          <w:szCs w:val="24"/>
          <w:lang w:val="en-IN"/>
        </w:rPr>
        <w:t xml:space="preserve"> library</w:t>
      </w:r>
    </w:p>
    <w:p w:rsidR="00E05426" w:rsidRPr="00E05426" w:rsidRDefault="00E05426" w:rsidP="00E05426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sz w:val="24"/>
          <w:szCs w:val="24"/>
        </w:rPr>
      </w:pPr>
    </w:p>
    <w:p w:rsidR="00E05426" w:rsidRPr="000C4986" w:rsidRDefault="00E05426" w:rsidP="00E05426">
      <w:pPr>
        <w:ind w:left="3600" w:firstLine="720"/>
        <w:rPr>
          <w:rFonts w:ascii="Tahoma" w:hAnsi="Tahoma" w:cs="Tahoma"/>
          <w:b/>
          <w:bCs/>
        </w:rPr>
      </w:pPr>
      <w:r w:rsidRPr="000C4986">
        <w:rPr>
          <w:rFonts w:ascii="Tahoma" w:hAnsi="Tahoma" w:cs="Tahoma"/>
          <w:b/>
          <w:bCs/>
        </w:rPr>
        <w:t xml:space="preserve">        PART- B                                                5X 6 = 30</w:t>
      </w:r>
    </w:p>
    <w:p w:rsidR="00E05426" w:rsidRPr="000C4986" w:rsidRDefault="00E05426" w:rsidP="00E05426">
      <w:pPr>
        <w:pStyle w:val="ListParagraph"/>
        <w:ind w:left="0" w:firstLine="360"/>
        <w:jc w:val="center"/>
        <w:rPr>
          <w:rFonts w:ascii="Tahoma" w:hAnsi="Tahoma" w:cs="Tahoma"/>
          <w:b/>
          <w:bCs/>
          <w:sz w:val="22"/>
          <w:szCs w:val="22"/>
        </w:rPr>
      </w:pPr>
      <w:r w:rsidRPr="000C4986">
        <w:rPr>
          <w:rFonts w:ascii="Tahoma" w:hAnsi="Tahoma" w:cs="Tahoma"/>
          <w:b/>
          <w:bCs/>
          <w:sz w:val="22"/>
          <w:szCs w:val="22"/>
        </w:rPr>
        <w:t>Answer all the questions</w:t>
      </w:r>
    </w:p>
    <w:p w:rsidR="00E05426" w:rsidRPr="000C4986" w:rsidRDefault="00E05426" w:rsidP="00E05426">
      <w:pPr>
        <w:pStyle w:val="ListParagraph"/>
        <w:ind w:left="0" w:firstLine="360"/>
        <w:jc w:val="center"/>
        <w:rPr>
          <w:rFonts w:ascii="Tahoma" w:hAnsi="Tahoma" w:cs="Tahoma"/>
          <w:b/>
          <w:bCs/>
          <w:sz w:val="22"/>
          <w:szCs w:val="22"/>
        </w:rPr>
      </w:pPr>
      <w:r w:rsidRPr="000C4986">
        <w:rPr>
          <w:rFonts w:ascii="Tahoma" w:hAnsi="Tahoma" w:cs="Tahoma"/>
          <w:b/>
          <w:bCs/>
          <w:sz w:val="22"/>
          <w:szCs w:val="22"/>
        </w:rPr>
        <w:t>Each answer should not exceed 400 words or two pages</w:t>
      </w:r>
    </w:p>
    <w:p w:rsidR="00E05426" w:rsidRPr="000C4986" w:rsidRDefault="00E05426" w:rsidP="00E05426">
      <w:pPr>
        <w:pStyle w:val="ListParagraph"/>
        <w:ind w:left="0" w:firstLine="360"/>
        <w:jc w:val="center"/>
        <w:rPr>
          <w:rFonts w:ascii="Tahoma" w:hAnsi="Tahoma" w:cs="Tahoma"/>
          <w:b/>
          <w:bCs/>
          <w:sz w:val="22"/>
          <w:szCs w:val="22"/>
        </w:rPr>
      </w:pPr>
    </w:p>
    <w:p w:rsidR="00E05426" w:rsidRPr="00FA662D" w:rsidRDefault="00E05426" w:rsidP="00FA662D">
      <w:pPr>
        <w:pStyle w:val="ListParagraph"/>
        <w:ind w:left="0" w:firstLine="360"/>
        <w:jc w:val="center"/>
        <w:rPr>
          <w:rFonts w:ascii="Arial" w:hAnsi="Arial" w:cs="Arial"/>
        </w:rPr>
      </w:pPr>
    </w:p>
    <w:p w:rsidR="00E05426" w:rsidRPr="00FA662D" w:rsidRDefault="00E05426" w:rsidP="00FA662D">
      <w:pPr>
        <w:tabs>
          <w:tab w:val="left" w:pos="630"/>
        </w:tabs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FA662D">
        <w:rPr>
          <w:rFonts w:ascii="Arial" w:hAnsi="Arial" w:cs="Arial"/>
          <w:bCs/>
          <w:sz w:val="24"/>
          <w:szCs w:val="24"/>
        </w:rPr>
        <w:t xml:space="preserve">     11</w:t>
      </w:r>
      <w:proofErr w:type="gramStart"/>
      <w:r w:rsidRPr="00FA662D">
        <w:rPr>
          <w:rFonts w:ascii="Arial" w:hAnsi="Arial" w:cs="Arial"/>
          <w:bCs/>
          <w:sz w:val="24"/>
          <w:szCs w:val="24"/>
        </w:rPr>
        <w:t>.a</w:t>
      </w:r>
      <w:proofErr w:type="gramEnd"/>
      <w:r w:rsidRPr="00FA662D">
        <w:rPr>
          <w:rFonts w:ascii="Arial" w:hAnsi="Arial" w:cs="Arial"/>
          <w:bCs/>
          <w:sz w:val="24"/>
          <w:szCs w:val="24"/>
        </w:rPr>
        <w:t xml:space="preserve">. </w:t>
      </w:r>
      <w:r w:rsidRPr="00FA662D">
        <w:rPr>
          <w:rFonts w:ascii="Arial" w:hAnsi="Arial" w:cs="Arial"/>
          <w:sz w:val="24"/>
          <w:szCs w:val="24"/>
        </w:rPr>
        <w:t xml:space="preserve">Describe the </w:t>
      </w:r>
      <w:proofErr w:type="spellStart"/>
      <w:r w:rsidRPr="00FA662D">
        <w:rPr>
          <w:rFonts w:ascii="Arial" w:hAnsi="Arial" w:cs="Arial"/>
          <w:sz w:val="24"/>
          <w:szCs w:val="24"/>
        </w:rPr>
        <w:t>Hartee-Fock</w:t>
      </w:r>
      <w:proofErr w:type="spellEnd"/>
      <w:r w:rsidRPr="00FA662D">
        <w:rPr>
          <w:rFonts w:ascii="Arial" w:hAnsi="Arial" w:cs="Arial"/>
          <w:sz w:val="24"/>
          <w:szCs w:val="24"/>
        </w:rPr>
        <w:t xml:space="preserve"> approximation.</w:t>
      </w:r>
      <w:r w:rsidRPr="00FA662D">
        <w:rPr>
          <w:rFonts w:ascii="Arial" w:hAnsi="Arial" w:cs="Arial"/>
          <w:sz w:val="24"/>
          <w:szCs w:val="24"/>
        </w:rPr>
        <w:tab/>
      </w:r>
      <w:r w:rsidRPr="00FA662D">
        <w:rPr>
          <w:rFonts w:ascii="Arial" w:hAnsi="Arial" w:cs="Arial"/>
          <w:sz w:val="24"/>
          <w:szCs w:val="24"/>
        </w:rPr>
        <w:tab/>
      </w:r>
      <w:r w:rsidRPr="00FA662D">
        <w:rPr>
          <w:rFonts w:ascii="Arial" w:hAnsi="Arial" w:cs="Arial"/>
          <w:sz w:val="24"/>
          <w:szCs w:val="24"/>
        </w:rPr>
        <w:tab/>
      </w:r>
      <w:r w:rsidRPr="00FA662D">
        <w:rPr>
          <w:rFonts w:ascii="Arial" w:hAnsi="Arial" w:cs="Arial"/>
          <w:sz w:val="24"/>
          <w:szCs w:val="24"/>
        </w:rPr>
        <w:tab/>
      </w:r>
      <w:r w:rsidRPr="00FA662D">
        <w:rPr>
          <w:rFonts w:ascii="Arial" w:hAnsi="Arial" w:cs="Arial"/>
          <w:sz w:val="24"/>
          <w:szCs w:val="24"/>
        </w:rPr>
        <w:tab/>
      </w:r>
      <w:r w:rsidRPr="00FA662D">
        <w:rPr>
          <w:rFonts w:ascii="Arial" w:hAnsi="Arial" w:cs="Arial"/>
          <w:sz w:val="24"/>
          <w:szCs w:val="24"/>
        </w:rPr>
        <w:tab/>
      </w:r>
    </w:p>
    <w:p w:rsidR="00E05426" w:rsidRPr="00FA662D" w:rsidRDefault="00E05426" w:rsidP="00FA662D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FA662D">
        <w:rPr>
          <w:rFonts w:ascii="Arial" w:hAnsi="Arial" w:cs="Arial"/>
          <w:sz w:val="24"/>
          <w:szCs w:val="24"/>
        </w:rPr>
        <w:t>(</w:t>
      </w:r>
      <w:proofErr w:type="gramStart"/>
      <w:r w:rsidRPr="00FA662D">
        <w:rPr>
          <w:rFonts w:ascii="Arial" w:hAnsi="Arial" w:cs="Arial"/>
          <w:sz w:val="24"/>
          <w:szCs w:val="24"/>
        </w:rPr>
        <w:t>or</w:t>
      </w:r>
      <w:proofErr w:type="gramEnd"/>
      <w:r w:rsidRPr="00FA662D">
        <w:rPr>
          <w:rFonts w:ascii="Arial" w:hAnsi="Arial" w:cs="Arial"/>
          <w:sz w:val="24"/>
          <w:szCs w:val="24"/>
        </w:rPr>
        <w:t>)</w:t>
      </w:r>
    </w:p>
    <w:p w:rsidR="00E05426" w:rsidRPr="00FA662D" w:rsidRDefault="00E05426" w:rsidP="00FA662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A662D">
        <w:rPr>
          <w:rFonts w:ascii="Arial" w:hAnsi="Arial" w:cs="Arial"/>
          <w:sz w:val="24"/>
          <w:szCs w:val="24"/>
        </w:rPr>
        <w:t xml:space="preserve">     11</w:t>
      </w:r>
      <w:proofErr w:type="gramStart"/>
      <w:r w:rsidRPr="00FA662D">
        <w:rPr>
          <w:rFonts w:ascii="Arial" w:hAnsi="Arial" w:cs="Arial"/>
          <w:sz w:val="24"/>
          <w:szCs w:val="24"/>
        </w:rPr>
        <w:t>.b</w:t>
      </w:r>
      <w:proofErr w:type="gramEnd"/>
      <w:r w:rsidRPr="00FA662D">
        <w:rPr>
          <w:rFonts w:ascii="Arial" w:hAnsi="Arial" w:cs="Arial"/>
          <w:sz w:val="24"/>
          <w:szCs w:val="24"/>
        </w:rPr>
        <w:t>. Write short note on one electron atom.</w:t>
      </w:r>
      <w:r w:rsidRPr="00FA662D">
        <w:rPr>
          <w:rFonts w:ascii="Arial" w:hAnsi="Arial" w:cs="Arial"/>
          <w:sz w:val="24"/>
          <w:szCs w:val="24"/>
        </w:rPr>
        <w:tab/>
      </w:r>
      <w:r w:rsidRPr="00FA662D">
        <w:rPr>
          <w:rFonts w:ascii="Arial" w:hAnsi="Arial" w:cs="Arial"/>
          <w:sz w:val="24"/>
          <w:szCs w:val="24"/>
        </w:rPr>
        <w:tab/>
      </w:r>
      <w:r w:rsidRPr="00FA662D">
        <w:rPr>
          <w:rFonts w:ascii="Arial" w:hAnsi="Arial" w:cs="Arial"/>
          <w:sz w:val="24"/>
          <w:szCs w:val="24"/>
        </w:rPr>
        <w:tab/>
      </w:r>
      <w:r w:rsidRPr="00FA662D">
        <w:rPr>
          <w:rFonts w:ascii="Arial" w:hAnsi="Arial" w:cs="Arial"/>
          <w:sz w:val="24"/>
          <w:szCs w:val="24"/>
        </w:rPr>
        <w:tab/>
      </w:r>
    </w:p>
    <w:p w:rsidR="00E05426" w:rsidRPr="00FA662D" w:rsidRDefault="00E05426" w:rsidP="00FA662D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E05426" w:rsidRPr="00FA662D" w:rsidRDefault="00E05426" w:rsidP="00FA662D">
      <w:pPr>
        <w:spacing w:after="0" w:line="240" w:lineRule="auto"/>
        <w:ind w:left="270"/>
        <w:rPr>
          <w:rFonts w:ascii="Arial" w:hAnsi="Arial" w:cs="Arial"/>
          <w:sz w:val="24"/>
          <w:szCs w:val="24"/>
        </w:rPr>
      </w:pPr>
      <w:r w:rsidRPr="00FA662D">
        <w:rPr>
          <w:rFonts w:ascii="Arial" w:hAnsi="Arial" w:cs="Arial"/>
          <w:bCs/>
          <w:sz w:val="24"/>
          <w:szCs w:val="24"/>
        </w:rPr>
        <w:t xml:space="preserve"> 12</w:t>
      </w:r>
      <w:proofErr w:type="gramStart"/>
      <w:r w:rsidRPr="00FA662D">
        <w:rPr>
          <w:rFonts w:ascii="Arial" w:hAnsi="Arial" w:cs="Arial"/>
          <w:bCs/>
          <w:sz w:val="24"/>
          <w:szCs w:val="24"/>
        </w:rPr>
        <w:t>.a</w:t>
      </w:r>
      <w:proofErr w:type="gramEnd"/>
      <w:r w:rsidRPr="00FA662D">
        <w:rPr>
          <w:rFonts w:ascii="Arial" w:hAnsi="Arial" w:cs="Arial"/>
          <w:bCs/>
          <w:sz w:val="24"/>
          <w:szCs w:val="24"/>
        </w:rPr>
        <w:t xml:space="preserve">. </w:t>
      </w:r>
      <w:r w:rsidRPr="00FA662D">
        <w:rPr>
          <w:rFonts w:ascii="Arial" w:hAnsi="Arial" w:cs="Arial"/>
          <w:sz w:val="24"/>
          <w:szCs w:val="24"/>
        </w:rPr>
        <w:t>List out  general features of molecular mechanics.</w:t>
      </w:r>
      <w:r w:rsidRPr="00FA662D">
        <w:rPr>
          <w:rFonts w:ascii="Arial" w:hAnsi="Arial" w:cs="Arial"/>
          <w:sz w:val="24"/>
          <w:szCs w:val="24"/>
        </w:rPr>
        <w:tab/>
      </w:r>
      <w:r w:rsidRPr="00FA662D">
        <w:rPr>
          <w:rFonts w:ascii="Arial" w:hAnsi="Arial" w:cs="Arial"/>
          <w:sz w:val="24"/>
          <w:szCs w:val="24"/>
        </w:rPr>
        <w:tab/>
      </w:r>
      <w:r w:rsidRPr="00FA662D">
        <w:rPr>
          <w:rFonts w:ascii="Arial" w:hAnsi="Arial" w:cs="Arial"/>
          <w:sz w:val="24"/>
          <w:szCs w:val="24"/>
        </w:rPr>
        <w:tab/>
      </w:r>
      <w:r w:rsidRPr="00FA662D">
        <w:rPr>
          <w:rFonts w:ascii="Arial" w:hAnsi="Arial" w:cs="Arial"/>
          <w:sz w:val="24"/>
          <w:szCs w:val="24"/>
        </w:rPr>
        <w:tab/>
      </w:r>
      <w:r w:rsidRPr="00FA662D">
        <w:rPr>
          <w:rFonts w:ascii="Arial" w:hAnsi="Arial" w:cs="Arial"/>
          <w:sz w:val="24"/>
          <w:szCs w:val="24"/>
        </w:rPr>
        <w:tab/>
      </w:r>
    </w:p>
    <w:p w:rsidR="00E05426" w:rsidRPr="00FA662D" w:rsidRDefault="00E05426" w:rsidP="00FA662D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FA662D">
        <w:rPr>
          <w:rFonts w:ascii="Arial" w:hAnsi="Arial" w:cs="Arial"/>
          <w:sz w:val="24"/>
          <w:szCs w:val="24"/>
        </w:rPr>
        <w:t xml:space="preserve">                                                                     (</w:t>
      </w:r>
      <w:proofErr w:type="gramStart"/>
      <w:r w:rsidRPr="00FA662D">
        <w:rPr>
          <w:rFonts w:ascii="Arial" w:hAnsi="Arial" w:cs="Arial"/>
          <w:sz w:val="24"/>
          <w:szCs w:val="24"/>
        </w:rPr>
        <w:t>or</w:t>
      </w:r>
      <w:proofErr w:type="gramEnd"/>
      <w:r w:rsidRPr="00FA662D">
        <w:rPr>
          <w:rFonts w:ascii="Arial" w:hAnsi="Arial" w:cs="Arial"/>
          <w:sz w:val="24"/>
          <w:szCs w:val="24"/>
        </w:rPr>
        <w:t>)</w:t>
      </w:r>
    </w:p>
    <w:p w:rsidR="00E05426" w:rsidRPr="00FA662D" w:rsidRDefault="00E05426" w:rsidP="00FA662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A662D">
        <w:rPr>
          <w:rFonts w:ascii="Arial" w:hAnsi="Arial" w:cs="Arial"/>
          <w:sz w:val="24"/>
          <w:szCs w:val="24"/>
        </w:rPr>
        <w:t xml:space="preserve">     12</w:t>
      </w:r>
      <w:proofErr w:type="gramStart"/>
      <w:r w:rsidRPr="00FA662D">
        <w:rPr>
          <w:rFonts w:ascii="Arial" w:hAnsi="Arial" w:cs="Arial"/>
          <w:sz w:val="24"/>
          <w:szCs w:val="24"/>
        </w:rPr>
        <w:t>.b</w:t>
      </w:r>
      <w:proofErr w:type="gramEnd"/>
      <w:r w:rsidRPr="00FA662D">
        <w:rPr>
          <w:rFonts w:ascii="Arial" w:hAnsi="Arial" w:cs="Arial"/>
          <w:sz w:val="24"/>
          <w:szCs w:val="24"/>
        </w:rPr>
        <w:t>. Illustrate about AMBER</w:t>
      </w:r>
      <w:r w:rsidR="00FA662D">
        <w:rPr>
          <w:rFonts w:ascii="Arial" w:hAnsi="Arial" w:cs="Arial"/>
          <w:sz w:val="24"/>
          <w:szCs w:val="24"/>
        </w:rPr>
        <w:t xml:space="preserve"> force field.</w:t>
      </w:r>
      <w:r w:rsidRPr="00FA662D">
        <w:rPr>
          <w:rFonts w:ascii="Arial" w:hAnsi="Arial" w:cs="Arial"/>
          <w:sz w:val="24"/>
          <w:szCs w:val="24"/>
        </w:rPr>
        <w:t xml:space="preserve"> </w:t>
      </w:r>
      <w:r w:rsidRPr="00FA662D">
        <w:rPr>
          <w:rFonts w:ascii="Arial" w:hAnsi="Arial" w:cs="Arial"/>
          <w:sz w:val="24"/>
          <w:szCs w:val="24"/>
        </w:rPr>
        <w:tab/>
      </w:r>
      <w:r w:rsidRPr="00FA662D">
        <w:rPr>
          <w:rFonts w:ascii="Arial" w:hAnsi="Arial" w:cs="Arial"/>
          <w:sz w:val="24"/>
          <w:szCs w:val="24"/>
        </w:rPr>
        <w:tab/>
      </w:r>
      <w:r w:rsidRPr="00FA662D">
        <w:rPr>
          <w:rFonts w:ascii="Arial" w:hAnsi="Arial" w:cs="Arial"/>
          <w:sz w:val="24"/>
          <w:szCs w:val="24"/>
        </w:rPr>
        <w:tab/>
      </w:r>
      <w:r w:rsidRPr="00FA662D">
        <w:rPr>
          <w:rFonts w:ascii="Arial" w:hAnsi="Arial" w:cs="Arial"/>
          <w:sz w:val="24"/>
          <w:szCs w:val="24"/>
        </w:rPr>
        <w:tab/>
      </w:r>
    </w:p>
    <w:p w:rsidR="00E05426" w:rsidRPr="00FA662D" w:rsidRDefault="00E05426" w:rsidP="00FA662D">
      <w:pPr>
        <w:spacing w:after="0" w:line="240" w:lineRule="auto"/>
        <w:ind w:left="720"/>
        <w:rPr>
          <w:rFonts w:ascii="Arial" w:hAnsi="Arial" w:cs="Arial"/>
          <w:bCs/>
          <w:sz w:val="24"/>
          <w:szCs w:val="24"/>
        </w:rPr>
      </w:pPr>
    </w:p>
    <w:p w:rsidR="00E05426" w:rsidRPr="00FA662D" w:rsidRDefault="00E05426" w:rsidP="00FA662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A662D">
        <w:rPr>
          <w:rFonts w:ascii="Arial" w:hAnsi="Arial" w:cs="Arial"/>
          <w:bCs/>
          <w:sz w:val="24"/>
          <w:szCs w:val="24"/>
        </w:rPr>
        <w:t xml:space="preserve">     13</w:t>
      </w:r>
      <w:proofErr w:type="gramStart"/>
      <w:r w:rsidRPr="00FA662D">
        <w:rPr>
          <w:rFonts w:ascii="Arial" w:hAnsi="Arial" w:cs="Arial"/>
          <w:bCs/>
          <w:sz w:val="24"/>
          <w:szCs w:val="24"/>
        </w:rPr>
        <w:t>.a</w:t>
      </w:r>
      <w:proofErr w:type="gramEnd"/>
      <w:r w:rsidRPr="00FA662D">
        <w:rPr>
          <w:rFonts w:ascii="Arial" w:hAnsi="Arial" w:cs="Arial"/>
          <w:bCs/>
          <w:sz w:val="24"/>
          <w:szCs w:val="24"/>
        </w:rPr>
        <w:t xml:space="preserve">. </w:t>
      </w:r>
      <w:r w:rsidRPr="00FA662D">
        <w:rPr>
          <w:rFonts w:ascii="Arial" w:hAnsi="Arial" w:cs="Arial"/>
          <w:sz w:val="24"/>
          <w:szCs w:val="24"/>
        </w:rPr>
        <w:t xml:space="preserve">Outlined concept of </w:t>
      </w:r>
      <w:proofErr w:type="spellStart"/>
      <w:r w:rsidRPr="00FA662D">
        <w:rPr>
          <w:rFonts w:ascii="Arial" w:hAnsi="Arial" w:cs="Arial"/>
          <w:sz w:val="24"/>
          <w:szCs w:val="24"/>
        </w:rPr>
        <w:t>ergodic</w:t>
      </w:r>
      <w:proofErr w:type="spellEnd"/>
      <w:r w:rsidRPr="00FA662D">
        <w:rPr>
          <w:rFonts w:ascii="Arial" w:hAnsi="Arial" w:cs="Arial"/>
          <w:sz w:val="24"/>
          <w:szCs w:val="24"/>
        </w:rPr>
        <w:t xml:space="preserve"> hypothesis.</w:t>
      </w:r>
      <w:r w:rsidRPr="00FA662D">
        <w:rPr>
          <w:rFonts w:ascii="Arial" w:hAnsi="Arial" w:cs="Arial"/>
          <w:sz w:val="24"/>
          <w:szCs w:val="24"/>
        </w:rPr>
        <w:tab/>
      </w:r>
      <w:r w:rsidRPr="00FA662D">
        <w:rPr>
          <w:rFonts w:ascii="Arial" w:hAnsi="Arial" w:cs="Arial"/>
          <w:sz w:val="24"/>
          <w:szCs w:val="24"/>
        </w:rPr>
        <w:tab/>
      </w:r>
      <w:r w:rsidRPr="00FA662D">
        <w:rPr>
          <w:rFonts w:ascii="Arial" w:hAnsi="Arial" w:cs="Arial"/>
          <w:sz w:val="24"/>
          <w:szCs w:val="24"/>
        </w:rPr>
        <w:tab/>
      </w:r>
      <w:r w:rsidRPr="00FA662D">
        <w:rPr>
          <w:rFonts w:ascii="Arial" w:hAnsi="Arial" w:cs="Arial"/>
          <w:sz w:val="24"/>
          <w:szCs w:val="24"/>
        </w:rPr>
        <w:tab/>
      </w:r>
      <w:r w:rsidRPr="00FA662D">
        <w:rPr>
          <w:rFonts w:ascii="Arial" w:hAnsi="Arial" w:cs="Arial"/>
          <w:sz w:val="24"/>
          <w:szCs w:val="24"/>
        </w:rPr>
        <w:tab/>
      </w:r>
      <w:r w:rsidRPr="00FA662D">
        <w:rPr>
          <w:rFonts w:ascii="Arial" w:hAnsi="Arial" w:cs="Arial"/>
          <w:sz w:val="24"/>
          <w:szCs w:val="24"/>
        </w:rPr>
        <w:tab/>
      </w:r>
    </w:p>
    <w:p w:rsidR="00E05426" w:rsidRPr="00FA662D" w:rsidRDefault="00E05426" w:rsidP="00FA662D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FA662D">
        <w:rPr>
          <w:rFonts w:ascii="Arial" w:hAnsi="Arial" w:cs="Arial"/>
          <w:sz w:val="24"/>
          <w:szCs w:val="24"/>
        </w:rPr>
        <w:t>(</w:t>
      </w:r>
      <w:proofErr w:type="gramStart"/>
      <w:r w:rsidRPr="00FA662D">
        <w:rPr>
          <w:rFonts w:ascii="Arial" w:hAnsi="Arial" w:cs="Arial"/>
          <w:sz w:val="24"/>
          <w:szCs w:val="24"/>
        </w:rPr>
        <w:t>or</w:t>
      </w:r>
      <w:proofErr w:type="gramEnd"/>
      <w:r w:rsidRPr="00FA662D">
        <w:rPr>
          <w:rFonts w:ascii="Arial" w:hAnsi="Arial" w:cs="Arial"/>
          <w:sz w:val="24"/>
          <w:szCs w:val="24"/>
        </w:rPr>
        <w:t>)</w:t>
      </w:r>
    </w:p>
    <w:p w:rsidR="00E05426" w:rsidRPr="00FA662D" w:rsidRDefault="00E05426" w:rsidP="00FA662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A662D">
        <w:rPr>
          <w:rFonts w:ascii="Arial" w:hAnsi="Arial" w:cs="Arial"/>
          <w:sz w:val="24"/>
          <w:szCs w:val="24"/>
        </w:rPr>
        <w:t xml:space="preserve">     13</w:t>
      </w:r>
      <w:proofErr w:type="gramStart"/>
      <w:r w:rsidRPr="00FA662D">
        <w:rPr>
          <w:rFonts w:ascii="Arial" w:hAnsi="Arial" w:cs="Arial"/>
          <w:sz w:val="24"/>
          <w:szCs w:val="24"/>
        </w:rPr>
        <w:t>.b</w:t>
      </w:r>
      <w:proofErr w:type="gramEnd"/>
      <w:r w:rsidRPr="00FA662D">
        <w:rPr>
          <w:rFonts w:ascii="Arial" w:hAnsi="Arial" w:cs="Arial"/>
          <w:sz w:val="24"/>
          <w:szCs w:val="24"/>
        </w:rPr>
        <w:t>. Mention the applications of molecular dynamics.</w:t>
      </w:r>
      <w:r w:rsidRPr="00FA662D">
        <w:rPr>
          <w:rFonts w:ascii="Arial" w:hAnsi="Arial" w:cs="Arial"/>
          <w:sz w:val="24"/>
          <w:szCs w:val="24"/>
        </w:rPr>
        <w:tab/>
      </w:r>
    </w:p>
    <w:p w:rsidR="00E05426" w:rsidRPr="00FA662D" w:rsidRDefault="00E05426" w:rsidP="00FA662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A662D">
        <w:rPr>
          <w:rFonts w:ascii="Arial" w:hAnsi="Arial" w:cs="Arial"/>
          <w:sz w:val="24"/>
          <w:szCs w:val="24"/>
        </w:rPr>
        <w:tab/>
      </w:r>
      <w:r w:rsidRPr="00FA662D">
        <w:rPr>
          <w:rFonts w:ascii="Arial" w:hAnsi="Arial" w:cs="Arial"/>
          <w:sz w:val="24"/>
          <w:szCs w:val="24"/>
        </w:rPr>
        <w:tab/>
      </w:r>
      <w:r w:rsidRPr="00FA662D">
        <w:rPr>
          <w:rFonts w:ascii="Arial" w:hAnsi="Arial" w:cs="Arial"/>
          <w:sz w:val="24"/>
          <w:szCs w:val="24"/>
        </w:rPr>
        <w:tab/>
      </w:r>
      <w:r w:rsidRPr="00FA662D">
        <w:rPr>
          <w:rFonts w:ascii="Arial" w:hAnsi="Arial" w:cs="Arial"/>
          <w:sz w:val="24"/>
          <w:szCs w:val="24"/>
        </w:rPr>
        <w:tab/>
      </w:r>
      <w:r w:rsidRPr="00FA662D">
        <w:rPr>
          <w:rFonts w:ascii="Arial" w:hAnsi="Arial" w:cs="Arial"/>
          <w:sz w:val="24"/>
          <w:szCs w:val="24"/>
        </w:rPr>
        <w:tab/>
      </w:r>
    </w:p>
    <w:p w:rsidR="00E05426" w:rsidRPr="00FA662D" w:rsidRDefault="00E05426" w:rsidP="00FA662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A662D">
        <w:rPr>
          <w:rFonts w:ascii="Arial" w:hAnsi="Arial" w:cs="Arial"/>
          <w:bCs/>
          <w:sz w:val="24"/>
          <w:szCs w:val="24"/>
        </w:rPr>
        <w:t xml:space="preserve">     14</w:t>
      </w:r>
      <w:proofErr w:type="gramStart"/>
      <w:r w:rsidRPr="00FA662D">
        <w:rPr>
          <w:rFonts w:ascii="Arial" w:hAnsi="Arial" w:cs="Arial"/>
          <w:bCs/>
          <w:sz w:val="24"/>
          <w:szCs w:val="24"/>
        </w:rPr>
        <w:t>.a</w:t>
      </w:r>
      <w:proofErr w:type="gramEnd"/>
      <w:r w:rsidRPr="00FA662D">
        <w:rPr>
          <w:rFonts w:ascii="Arial" w:hAnsi="Arial" w:cs="Arial"/>
          <w:bCs/>
          <w:sz w:val="24"/>
          <w:szCs w:val="24"/>
        </w:rPr>
        <w:t>.</w:t>
      </w:r>
      <w:r w:rsidRPr="00FA662D">
        <w:rPr>
          <w:rFonts w:ascii="Arial" w:hAnsi="Arial" w:cs="Arial"/>
          <w:sz w:val="24"/>
          <w:szCs w:val="24"/>
        </w:rPr>
        <w:t xml:space="preserve"> Discuss the importance of </w:t>
      </w:r>
      <w:proofErr w:type="spellStart"/>
      <w:r w:rsidRPr="00FA662D">
        <w:rPr>
          <w:rFonts w:ascii="Arial" w:hAnsi="Arial" w:cs="Arial"/>
          <w:sz w:val="24"/>
          <w:szCs w:val="24"/>
        </w:rPr>
        <w:t>denovo</w:t>
      </w:r>
      <w:proofErr w:type="spellEnd"/>
      <w:r w:rsidRPr="00FA662D">
        <w:rPr>
          <w:rFonts w:ascii="Arial" w:hAnsi="Arial" w:cs="Arial"/>
          <w:sz w:val="24"/>
          <w:szCs w:val="24"/>
        </w:rPr>
        <w:t xml:space="preserve"> drug design.</w:t>
      </w:r>
      <w:r w:rsidRPr="00FA662D">
        <w:rPr>
          <w:rFonts w:ascii="Arial" w:hAnsi="Arial" w:cs="Arial"/>
          <w:sz w:val="24"/>
          <w:szCs w:val="24"/>
        </w:rPr>
        <w:tab/>
      </w:r>
      <w:r w:rsidRPr="00FA662D">
        <w:rPr>
          <w:rFonts w:ascii="Arial" w:hAnsi="Arial" w:cs="Arial"/>
          <w:sz w:val="24"/>
          <w:szCs w:val="24"/>
        </w:rPr>
        <w:tab/>
      </w:r>
      <w:r w:rsidRPr="00FA662D">
        <w:rPr>
          <w:rFonts w:ascii="Arial" w:hAnsi="Arial" w:cs="Arial"/>
          <w:sz w:val="24"/>
          <w:szCs w:val="24"/>
        </w:rPr>
        <w:tab/>
      </w:r>
      <w:r w:rsidRPr="00FA662D">
        <w:rPr>
          <w:rFonts w:ascii="Arial" w:hAnsi="Arial" w:cs="Arial"/>
          <w:sz w:val="24"/>
          <w:szCs w:val="24"/>
        </w:rPr>
        <w:tab/>
      </w:r>
      <w:r w:rsidRPr="00FA662D">
        <w:rPr>
          <w:rFonts w:ascii="Arial" w:hAnsi="Arial" w:cs="Arial"/>
          <w:sz w:val="24"/>
          <w:szCs w:val="24"/>
        </w:rPr>
        <w:tab/>
      </w:r>
    </w:p>
    <w:p w:rsidR="00E05426" w:rsidRPr="00FA662D" w:rsidRDefault="00E05426" w:rsidP="00FA662D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FA662D">
        <w:rPr>
          <w:rFonts w:ascii="Arial" w:hAnsi="Arial" w:cs="Arial"/>
          <w:sz w:val="24"/>
          <w:szCs w:val="24"/>
        </w:rPr>
        <w:t>(</w:t>
      </w:r>
      <w:proofErr w:type="gramStart"/>
      <w:r w:rsidRPr="00FA662D">
        <w:rPr>
          <w:rFonts w:ascii="Arial" w:hAnsi="Arial" w:cs="Arial"/>
          <w:sz w:val="24"/>
          <w:szCs w:val="24"/>
        </w:rPr>
        <w:t>or</w:t>
      </w:r>
      <w:proofErr w:type="gramEnd"/>
      <w:r w:rsidRPr="00FA662D">
        <w:rPr>
          <w:rFonts w:ascii="Arial" w:hAnsi="Arial" w:cs="Arial"/>
          <w:sz w:val="24"/>
          <w:szCs w:val="24"/>
        </w:rPr>
        <w:t>)</w:t>
      </w:r>
    </w:p>
    <w:p w:rsidR="00E05426" w:rsidRPr="00FA662D" w:rsidRDefault="00E05426" w:rsidP="00FA662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A662D">
        <w:rPr>
          <w:rFonts w:ascii="Arial" w:hAnsi="Arial" w:cs="Arial"/>
          <w:sz w:val="24"/>
          <w:szCs w:val="24"/>
        </w:rPr>
        <w:t xml:space="preserve">     14</w:t>
      </w:r>
      <w:proofErr w:type="gramStart"/>
      <w:r w:rsidRPr="00FA662D">
        <w:rPr>
          <w:rFonts w:ascii="Arial" w:hAnsi="Arial" w:cs="Arial"/>
          <w:sz w:val="24"/>
          <w:szCs w:val="24"/>
        </w:rPr>
        <w:t>.b</w:t>
      </w:r>
      <w:proofErr w:type="gramEnd"/>
      <w:r w:rsidRPr="00FA662D">
        <w:rPr>
          <w:rFonts w:ascii="Arial" w:hAnsi="Arial" w:cs="Arial"/>
          <w:sz w:val="24"/>
          <w:szCs w:val="24"/>
        </w:rPr>
        <w:t>. Write a note on 3D database searching.</w:t>
      </w:r>
      <w:r w:rsidRPr="00FA662D">
        <w:rPr>
          <w:rFonts w:ascii="Arial" w:hAnsi="Arial" w:cs="Arial"/>
          <w:sz w:val="24"/>
          <w:szCs w:val="24"/>
        </w:rPr>
        <w:tab/>
      </w:r>
      <w:r w:rsidRPr="00FA662D">
        <w:rPr>
          <w:rFonts w:ascii="Arial" w:hAnsi="Arial" w:cs="Arial"/>
          <w:sz w:val="24"/>
          <w:szCs w:val="24"/>
        </w:rPr>
        <w:tab/>
      </w:r>
    </w:p>
    <w:p w:rsidR="00E05426" w:rsidRPr="00FA662D" w:rsidRDefault="00E05426" w:rsidP="00FA662D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A662D">
        <w:rPr>
          <w:rFonts w:ascii="Arial" w:hAnsi="Arial" w:cs="Arial"/>
          <w:sz w:val="24"/>
          <w:szCs w:val="24"/>
        </w:rPr>
        <w:t xml:space="preserve"> </w:t>
      </w:r>
    </w:p>
    <w:p w:rsidR="00E05426" w:rsidRPr="00FA662D" w:rsidRDefault="00E05426" w:rsidP="00FA662D">
      <w:pPr>
        <w:spacing w:after="0" w:line="240" w:lineRule="auto"/>
        <w:ind w:firstLine="360"/>
        <w:rPr>
          <w:rFonts w:ascii="Arial" w:hAnsi="Arial" w:cs="Arial"/>
          <w:sz w:val="24"/>
          <w:szCs w:val="24"/>
        </w:rPr>
      </w:pPr>
      <w:r w:rsidRPr="00FA662D">
        <w:rPr>
          <w:rFonts w:ascii="Arial" w:hAnsi="Arial" w:cs="Arial"/>
          <w:sz w:val="24"/>
          <w:szCs w:val="24"/>
        </w:rPr>
        <w:t>15</w:t>
      </w:r>
      <w:proofErr w:type="gramStart"/>
      <w:r w:rsidRPr="00FA662D">
        <w:rPr>
          <w:rFonts w:ascii="Arial" w:hAnsi="Arial" w:cs="Arial"/>
          <w:sz w:val="24"/>
          <w:szCs w:val="24"/>
        </w:rPr>
        <w:t>.a</w:t>
      </w:r>
      <w:proofErr w:type="gramEnd"/>
      <w:r w:rsidRPr="00FA662D">
        <w:rPr>
          <w:rFonts w:ascii="Arial" w:hAnsi="Arial" w:cs="Arial"/>
          <w:sz w:val="24"/>
          <w:szCs w:val="24"/>
        </w:rPr>
        <w:t>. Describe the basis of 3D QSAR.</w:t>
      </w:r>
      <w:r w:rsidRPr="00FA662D">
        <w:rPr>
          <w:rFonts w:ascii="Arial" w:hAnsi="Arial" w:cs="Arial"/>
          <w:sz w:val="24"/>
          <w:szCs w:val="24"/>
        </w:rPr>
        <w:tab/>
      </w:r>
      <w:r w:rsidRPr="00FA662D">
        <w:rPr>
          <w:rFonts w:ascii="Arial" w:hAnsi="Arial" w:cs="Arial"/>
          <w:sz w:val="24"/>
          <w:szCs w:val="24"/>
        </w:rPr>
        <w:tab/>
      </w:r>
      <w:r w:rsidRPr="00FA662D">
        <w:rPr>
          <w:rFonts w:ascii="Arial" w:hAnsi="Arial" w:cs="Arial"/>
          <w:sz w:val="24"/>
          <w:szCs w:val="24"/>
        </w:rPr>
        <w:tab/>
      </w:r>
      <w:r w:rsidRPr="00FA662D">
        <w:rPr>
          <w:rFonts w:ascii="Arial" w:hAnsi="Arial" w:cs="Arial"/>
          <w:sz w:val="24"/>
          <w:szCs w:val="24"/>
        </w:rPr>
        <w:tab/>
      </w:r>
      <w:r w:rsidRPr="00FA662D">
        <w:rPr>
          <w:rFonts w:ascii="Arial" w:hAnsi="Arial" w:cs="Arial"/>
          <w:sz w:val="24"/>
          <w:szCs w:val="24"/>
        </w:rPr>
        <w:tab/>
      </w:r>
      <w:r w:rsidRPr="00FA662D">
        <w:rPr>
          <w:rFonts w:ascii="Arial" w:hAnsi="Arial" w:cs="Arial"/>
          <w:sz w:val="24"/>
          <w:szCs w:val="24"/>
        </w:rPr>
        <w:tab/>
      </w:r>
    </w:p>
    <w:p w:rsidR="00E05426" w:rsidRPr="00FA662D" w:rsidRDefault="00E05426" w:rsidP="00FA662D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FA662D">
        <w:rPr>
          <w:rFonts w:ascii="Arial" w:hAnsi="Arial" w:cs="Arial"/>
          <w:sz w:val="24"/>
          <w:szCs w:val="24"/>
        </w:rPr>
        <w:t>(</w:t>
      </w:r>
      <w:proofErr w:type="gramStart"/>
      <w:r w:rsidRPr="00FA662D">
        <w:rPr>
          <w:rFonts w:ascii="Arial" w:hAnsi="Arial" w:cs="Arial"/>
          <w:sz w:val="24"/>
          <w:szCs w:val="24"/>
        </w:rPr>
        <w:t>or</w:t>
      </w:r>
      <w:proofErr w:type="gramEnd"/>
      <w:r w:rsidRPr="00FA662D">
        <w:rPr>
          <w:rFonts w:ascii="Arial" w:hAnsi="Arial" w:cs="Arial"/>
          <w:sz w:val="24"/>
          <w:szCs w:val="24"/>
        </w:rPr>
        <w:t>)</w:t>
      </w:r>
    </w:p>
    <w:p w:rsidR="00E05426" w:rsidRPr="00FA662D" w:rsidRDefault="00E05426" w:rsidP="00FA662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A662D">
        <w:rPr>
          <w:rFonts w:ascii="Arial" w:hAnsi="Arial" w:cs="Arial"/>
          <w:sz w:val="24"/>
          <w:szCs w:val="24"/>
        </w:rPr>
        <w:t xml:space="preserve">     15</w:t>
      </w:r>
      <w:proofErr w:type="gramStart"/>
      <w:r w:rsidRPr="00FA662D">
        <w:rPr>
          <w:rFonts w:ascii="Arial" w:hAnsi="Arial" w:cs="Arial"/>
          <w:sz w:val="24"/>
          <w:szCs w:val="24"/>
        </w:rPr>
        <w:t>.b</w:t>
      </w:r>
      <w:proofErr w:type="gramEnd"/>
      <w:r w:rsidRPr="00FA662D">
        <w:rPr>
          <w:rFonts w:ascii="Arial" w:hAnsi="Arial" w:cs="Arial"/>
          <w:sz w:val="24"/>
          <w:szCs w:val="24"/>
        </w:rPr>
        <w:t xml:space="preserve">. Mention the applications of </w:t>
      </w:r>
      <w:proofErr w:type="spellStart"/>
      <w:r w:rsidRPr="00FA662D">
        <w:rPr>
          <w:rFonts w:ascii="Arial" w:hAnsi="Arial" w:cs="Arial"/>
          <w:sz w:val="24"/>
          <w:szCs w:val="24"/>
        </w:rPr>
        <w:t>chemoinformatics</w:t>
      </w:r>
      <w:proofErr w:type="spellEnd"/>
      <w:r w:rsidRPr="00FA662D">
        <w:rPr>
          <w:rFonts w:ascii="Arial" w:hAnsi="Arial" w:cs="Arial"/>
          <w:sz w:val="24"/>
          <w:szCs w:val="24"/>
        </w:rPr>
        <w:t xml:space="preserve"> in drug design.</w:t>
      </w:r>
    </w:p>
    <w:p w:rsidR="00E05426" w:rsidRPr="00FA662D" w:rsidRDefault="00E05426" w:rsidP="00FA662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05426" w:rsidRPr="000C4986" w:rsidRDefault="00E05426" w:rsidP="00E05426">
      <w:pPr>
        <w:rPr>
          <w:rFonts w:ascii="Tahoma" w:hAnsi="Tahoma" w:cs="Tahoma"/>
        </w:rPr>
      </w:pPr>
    </w:p>
    <w:p w:rsidR="00E05426" w:rsidRPr="000C4986" w:rsidRDefault="00E05426" w:rsidP="00E05426">
      <w:pPr>
        <w:jc w:val="center"/>
        <w:rPr>
          <w:rFonts w:ascii="Tahoma" w:hAnsi="Tahoma" w:cs="Tahoma"/>
        </w:rPr>
      </w:pPr>
    </w:p>
    <w:p w:rsidR="00E05426" w:rsidRPr="000C4986" w:rsidRDefault="00E05426" w:rsidP="00E05426">
      <w:pPr>
        <w:ind w:left="2970" w:firstLine="630"/>
        <w:jc w:val="center"/>
        <w:rPr>
          <w:rFonts w:ascii="Tahoma" w:hAnsi="Tahoma" w:cs="Tahoma"/>
          <w:b/>
          <w:bCs/>
        </w:rPr>
      </w:pPr>
      <w:r w:rsidRPr="000C4986">
        <w:rPr>
          <w:rFonts w:ascii="Tahoma" w:hAnsi="Tahoma" w:cs="Tahoma"/>
          <w:b/>
          <w:bCs/>
        </w:rPr>
        <w:t xml:space="preserve">              </w:t>
      </w:r>
      <w:r>
        <w:rPr>
          <w:rFonts w:ascii="Tahoma" w:hAnsi="Tahoma" w:cs="Tahoma"/>
          <w:b/>
          <w:bCs/>
        </w:rPr>
        <w:t xml:space="preserve">       </w:t>
      </w:r>
      <w:r w:rsidRPr="000C4986">
        <w:rPr>
          <w:rFonts w:ascii="Tahoma" w:hAnsi="Tahoma" w:cs="Tahoma"/>
          <w:b/>
          <w:bCs/>
        </w:rPr>
        <w:t xml:space="preserve">PART- C    </w:t>
      </w:r>
      <w:r w:rsidRPr="000C4986">
        <w:rPr>
          <w:rFonts w:ascii="Tahoma" w:hAnsi="Tahoma" w:cs="Tahoma"/>
          <w:b/>
          <w:bCs/>
        </w:rPr>
        <w:tab/>
      </w:r>
      <w:r w:rsidRPr="000C4986">
        <w:rPr>
          <w:rFonts w:ascii="Tahoma" w:hAnsi="Tahoma" w:cs="Tahoma"/>
          <w:b/>
          <w:bCs/>
        </w:rPr>
        <w:tab/>
      </w:r>
      <w:r w:rsidRPr="000C4986">
        <w:rPr>
          <w:rFonts w:ascii="Tahoma" w:hAnsi="Tahoma" w:cs="Tahoma"/>
          <w:b/>
          <w:bCs/>
        </w:rPr>
        <w:tab/>
      </w:r>
      <w:r w:rsidRPr="000C4986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 xml:space="preserve">   </w:t>
      </w:r>
      <w:r w:rsidRPr="000C4986">
        <w:rPr>
          <w:rFonts w:ascii="Tahoma" w:hAnsi="Tahoma" w:cs="Tahoma"/>
          <w:b/>
          <w:bCs/>
        </w:rPr>
        <w:t>5X 12 = 60</w:t>
      </w:r>
    </w:p>
    <w:p w:rsidR="00E05426" w:rsidRPr="000C4986" w:rsidRDefault="00E05426" w:rsidP="00E05426">
      <w:pPr>
        <w:pStyle w:val="ListParagraph"/>
        <w:jc w:val="center"/>
        <w:rPr>
          <w:rFonts w:ascii="Tahoma" w:hAnsi="Tahoma" w:cs="Tahoma"/>
          <w:b/>
          <w:bCs/>
          <w:sz w:val="22"/>
          <w:szCs w:val="22"/>
        </w:rPr>
      </w:pPr>
      <w:r w:rsidRPr="000C4986">
        <w:rPr>
          <w:rFonts w:ascii="Tahoma" w:hAnsi="Tahoma" w:cs="Tahoma"/>
          <w:b/>
          <w:bCs/>
          <w:sz w:val="22"/>
          <w:szCs w:val="22"/>
        </w:rPr>
        <w:t>Answer all the questions</w:t>
      </w:r>
    </w:p>
    <w:p w:rsidR="00E05426" w:rsidRPr="000C4986" w:rsidRDefault="00E05426" w:rsidP="00E05426">
      <w:pPr>
        <w:pStyle w:val="ListParagraph"/>
        <w:jc w:val="center"/>
        <w:rPr>
          <w:rFonts w:ascii="Tahoma" w:hAnsi="Tahoma" w:cs="Tahoma"/>
          <w:b/>
          <w:bCs/>
          <w:sz w:val="22"/>
          <w:szCs w:val="22"/>
        </w:rPr>
      </w:pPr>
      <w:r w:rsidRPr="000C4986">
        <w:rPr>
          <w:rFonts w:ascii="Tahoma" w:hAnsi="Tahoma" w:cs="Tahoma"/>
          <w:b/>
          <w:bCs/>
          <w:sz w:val="22"/>
          <w:szCs w:val="22"/>
        </w:rPr>
        <w:t>Each answer should not exceed 800 words or four pages</w:t>
      </w:r>
    </w:p>
    <w:p w:rsidR="00E05426" w:rsidRPr="000C4986" w:rsidRDefault="00E05426" w:rsidP="00E05426">
      <w:pPr>
        <w:pStyle w:val="ListParagraph"/>
        <w:jc w:val="center"/>
        <w:rPr>
          <w:rFonts w:ascii="Tahoma" w:hAnsi="Tahoma" w:cs="Tahoma"/>
          <w:b/>
          <w:bCs/>
          <w:sz w:val="22"/>
          <w:szCs w:val="22"/>
        </w:rPr>
      </w:pPr>
    </w:p>
    <w:p w:rsidR="00E05426" w:rsidRPr="000C4986" w:rsidRDefault="00E05426" w:rsidP="00E05426">
      <w:pPr>
        <w:pStyle w:val="ListParagraph"/>
        <w:jc w:val="center"/>
        <w:rPr>
          <w:rFonts w:ascii="Tahoma" w:hAnsi="Tahoma" w:cs="Tahoma"/>
          <w:b/>
          <w:bCs/>
          <w:sz w:val="22"/>
          <w:szCs w:val="22"/>
        </w:rPr>
      </w:pPr>
    </w:p>
    <w:p w:rsidR="00E05426" w:rsidRPr="00FA662D" w:rsidRDefault="00E05426" w:rsidP="00FA662D">
      <w:pPr>
        <w:pStyle w:val="ListParagraph"/>
        <w:jc w:val="center"/>
        <w:rPr>
          <w:rFonts w:ascii="Arial" w:hAnsi="Arial" w:cs="Arial"/>
          <w:b/>
        </w:rPr>
      </w:pPr>
    </w:p>
    <w:p w:rsidR="00E05426" w:rsidRPr="00FA662D" w:rsidRDefault="00E05426" w:rsidP="00FA662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A662D">
        <w:rPr>
          <w:rFonts w:ascii="Arial" w:hAnsi="Arial" w:cs="Arial"/>
          <w:sz w:val="24"/>
          <w:szCs w:val="24"/>
        </w:rPr>
        <w:t xml:space="preserve">     16</w:t>
      </w:r>
      <w:proofErr w:type="gramStart"/>
      <w:r w:rsidRPr="00FA662D">
        <w:rPr>
          <w:rFonts w:ascii="Arial" w:hAnsi="Arial" w:cs="Arial"/>
          <w:sz w:val="24"/>
          <w:szCs w:val="24"/>
        </w:rPr>
        <w:t>.a</w:t>
      </w:r>
      <w:proofErr w:type="gramEnd"/>
      <w:r w:rsidRPr="00FA662D">
        <w:rPr>
          <w:rFonts w:ascii="Arial" w:hAnsi="Arial" w:cs="Arial"/>
          <w:sz w:val="24"/>
          <w:szCs w:val="24"/>
        </w:rPr>
        <w:t>. Discuss the poly electronic atoms and molecules.</w:t>
      </w:r>
      <w:r w:rsidRPr="00FA662D">
        <w:rPr>
          <w:rFonts w:ascii="Arial" w:hAnsi="Arial" w:cs="Arial"/>
          <w:sz w:val="24"/>
          <w:szCs w:val="24"/>
        </w:rPr>
        <w:tab/>
      </w:r>
      <w:r w:rsidRPr="00FA662D">
        <w:rPr>
          <w:rFonts w:ascii="Arial" w:hAnsi="Arial" w:cs="Arial"/>
          <w:sz w:val="24"/>
          <w:szCs w:val="24"/>
        </w:rPr>
        <w:tab/>
      </w:r>
      <w:r w:rsidRPr="00FA662D">
        <w:rPr>
          <w:rFonts w:ascii="Arial" w:hAnsi="Arial" w:cs="Arial"/>
          <w:sz w:val="24"/>
          <w:szCs w:val="24"/>
        </w:rPr>
        <w:tab/>
      </w:r>
    </w:p>
    <w:p w:rsidR="00E05426" w:rsidRPr="00FA662D" w:rsidRDefault="00E05426" w:rsidP="00FA662D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FA662D">
        <w:rPr>
          <w:rFonts w:ascii="Arial" w:hAnsi="Arial" w:cs="Arial"/>
          <w:sz w:val="24"/>
          <w:szCs w:val="24"/>
        </w:rPr>
        <w:t>(</w:t>
      </w:r>
      <w:proofErr w:type="gramStart"/>
      <w:r w:rsidRPr="00FA662D">
        <w:rPr>
          <w:rFonts w:ascii="Arial" w:hAnsi="Arial" w:cs="Arial"/>
          <w:sz w:val="24"/>
          <w:szCs w:val="24"/>
        </w:rPr>
        <w:t>or</w:t>
      </w:r>
      <w:proofErr w:type="gramEnd"/>
      <w:r w:rsidRPr="00FA662D">
        <w:rPr>
          <w:rFonts w:ascii="Arial" w:hAnsi="Arial" w:cs="Arial"/>
          <w:sz w:val="24"/>
          <w:szCs w:val="24"/>
        </w:rPr>
        <w:t>)</w:t>
      </w:r>
    </w:p>
    <w:p w:rsidR="00E05426" w:rsidRPr="00FA662D" w:rsidRDefault="00E05426" w:rsidP="00FA662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A662D">
        <w:rPr>
          <w:rFonts w:ascii="Arial" w:hAnsi="Arial" w:cs="Arial"/>
          <w:sz w:val="24"/>
          <w:szCs w:val="24"/>
        </w:rPr>
        <w:t xml:space="preserve">     16</w:t>
      </w:r>
      <w:proofErr w:type="gramStart"/>
      <w:r w:rsidRPr="00FA662D">
        <w:rPr>
          <w:rFonts w:ascii="Arial" w:hAnsi="Arial" w:cs="Arial"/>
          <w:sz w:val="24"/>
          <w:szCs w:val="24"/>
        </w:rPr>
        <w:t>.b</w:t>
      </w:r>
      <w:proofErr w:type="gramEnd"/>
      <w:r w:rsidRPr="00FA662D">
        <w:rPr>
          <w:rFonts w:ascii="Arial" w:hAnsi="Arial" w:cs="Arial"/>
          <w:sz w:val="24"/>
          <w:szCs w:val="24"/>
        </w:rPr>
        <w:t xml:space="preserve">. Describe </w:t>
      </w:r>
      <w:r w:rsidR="000E244E">
        <w:rPr>
          <w:rFonts w:ascii="Arial" w:hAnsi="Arial" w:cs="Arial"/>
          <w:sz w:val="24"/>
          <w:szCs w:val="24"/>
        </w:rPr>
        <w:t>in detail o</w:t>
      </w:r>
      <w:r w:rsidR="00FA662D">
        <w:rPr>
          <w:rFonts w:ascii="Arial" w:hAnsi="Arial" w:cs="Arial"/>
          <w:sz w:val="24"/>
          <w:szCs w:val="24"/>
        </w:rPr>
        <w:t xml:space="preserve">n  </w:t>
      </w:r>
      <w:proofErr w:type="spellStart"/>
      <w:r w:rsidR="00FA662D">
        <w:rPr>
          <w:rFonts w:ascii="Arial" w:hAnsi="Arial" w:cs="Arial"/>
          <w:sz w:val="24"/>
          <w:szCs w:val="24"/>
        </w:rPr>
        <w:t>Roo</w:t>
      </w:r>
      <w:r w:rsidRPr="00FA662D">
        <w:rPr>
          <w:rFonts w:ascii="Arial" w:hAnsi="Arial" w:cs="Arial"/>
          <w:sz w:val="24"/>
          <w:szCs w:val="24"/>
        </w:rPr>
        <w:t>thaan</w:t>
      </w:r>
      <w:proofErr w:type="spellEnd"/>
      <w:r w:rsidRPr="00FA662D">
        <w:rPr>
          <w:rFonts w:ascii="Arial" w:hAnsi="Arial" w:cs="Arial"/>
          <w:sz w:val="24"/>
          <w:szCs w:val="24"/>
        </w:rPr>
        <w:t xml:space="preserve"> hall approach.</w:t>
      </w:r>
      <w:r w:rsidRPr="00FA662D">
        <w:rPr>
          <w:rFonts w:ascii="Arial" w:hAnsi="Arial" w:cs="Arial"/>
          <w:sz w:val="24"/>
          <w:szCs w:val="24"/>
        </w:rPr>
        <w:tab/>
      </w:r>
      <w:r w:rsidRPr="00FA662D">
        <w:rPr>
          <w:rFonts w:ascii="Arial" w:hAnsi="Arial" w:cs="Arial"/>
          <w:sz w:val="24"/>
          <w:szCs w:val="24"/>
        </w:rPr>
        <w:tab/>
      </w:r>
      <w:r w:rsidRPr="00FA662D">
        <w:rPr>
          <w:rFonts w:ascii="Arial" w:hAnsi="Arial" w:cs="Arial"/>
          <w:sz w:val="24"/>
          <w:szCs w:val="24"/>
        </w:rPr>
        <w:tab/>
      </w:r>
      <w:r w:rsidRPr="00FA662D">
        <w:rPr>
          <w:rFonts w:ascii="Arial" w:hAnsi="Arial" w:cs="Arial"/>
          <w:sz w:val="24"/>
          <w:szCs w:val="24"/>
        </w:rPr>
        <w:tab/>
      </w:r>
    </w:p>
    <w:p w:rsidR="00E05426" w:rsidRPr="00FA662D" w:rsidRDefault="00E05426" w:rsidP="00FA662D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E05426" w:rsidRPr="00FA662D" w:rsidRDefault="00E05426" w:rsidP="00FA662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A662D">
        <w:rPr>
          <w:rFonts w:ascii="Arial" w:hAnsi="Arial" w:cs="Arial"/>
          <w:sz w:val="24"/>
          <w:szCs w:val="24"/>
        </w:rPr>
        <w:t xml:space="preserve">     17</w:t>
      </w:r>
      <w:proofErr w:type="gramStart"/>
      <w:r w:rsidRPr="00FA662D">
        <w:rPr>
          <w:rFonts w:ascii="Arial" w:hAnsi="Arial" w:cs="Arial"/>
          <w:sz w:val="24"/>
          <w:szCs w:val="24"/>
        </w:rPr>
        <w:t>.a</w:t>
      </w:r>
      <w:proofErr w:type="gramEnd"/>
      <w:r w:rsidRPr="00FA662D">
        <w:rPr>
          <w:rFonts w:ascii="Arial" w:hAnsi="Arial" w:cs="Arial"/>
          <w:sz w:val="24"/>
          <w:szCs w:val="24"/>
        </w:rPr>
        <w:t xml:space="preserve">. Elucidate the </w:t>
      </w:r>
      <w:r w:rsidR="00FA662D">
        <w:rPr>
          <w:rFonts w:ascii="Arial" w:hAnsi="Arial" w:cs="Arial"/>
          <w:sz w:val="24"/>
          <w:szCs w:val="24"/>
        </w:rPr>
        <w:t>non-derivative optimization method.</w:t>
      </w:r>
      <w:r w:rsidRPr="00FA662D">
        <w:rPr>
          <w:rFonts w:ascii="Arial" w:hAnsi="Arial" w:cs="Arial"/>
          <w:sz w:val="24"/>
          <w:szCs w:val="24"/>
        </w:rPr>
        <w:tab/>
      </w:r>
      <w:r w:rsidRPr="00FA662D">
        <w:rPr>
          <w:rFonts w:ascii="Arial" w:hAnsi="Arial" w:cs="Arial"/>
          <w:sz w:val="24"/>
          <w:szCs w:val="24"/>
        </w:rPr>
        <w:tab/>
      </w:r>
    </w:p>
    <w:p w:rsidR="00E05426" w:rsidRPr="00FA662D" w:rsidRDefault="00E05426" w:rsidP="00FA662D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FA662D">
        <w:rPr>
          <w:rFonts w:ascii="Arial" w:hAnsi="Arial" w:cs="Arial"/>
          <w:sz w:val="24"/>
          <w:szCs w:val="24"/>
        </w:rPr>
        <w:t>(</w:t>
      </w:r>
      <w:proofErr w:type="gramStart"/>
      <w:r w:rsidRPr="00FA662D">
        <w:rPr>
          <w:rFonts w:ascii="Arial" w:hAnsi="Arial" w:cs="Arial"/>
          <w:sz w:val="24"/>
          <w:szCs w:val="24"/>
        </w:rPr>
        <w:t>or</w:t>
      </w:r>
      <w:proofErr w:type="gramEnd"/>
      <w:r w:rsidRPr="00FA662D">
        <w:rPr>
          <w:rFonts w:ascii="Arial" w:hAnsi="Arial" w:cs="Arial"/>
          <w:sz w:val="24"/>
          <w:szCs w:val="24"/>
        </w:rPr>
        <w:t>)</w:t>
      </w:r>
    </w:p>
    <w:p w:rsidR="00E05426" w:rsidRPr="00FA662D" w:rsidRDefault="00E05426" w:rsidP="00FA662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A662D">
        <w:rPr>
          <w:rFonts w:ascii="Arial" w:hAnsi="Arial" w:cs="Arial"/>
          <w:sz w:val="24"/>
          <w:szCs w:val="24"/>
        </w:rPr>
        <w:t xml:space="preserve">     17</w:t>
      </w:r>
      <w:proofErr w:type="gramStart"/>
      <w:r w:rsidRPr="00FA662D">
        <w:rPr>
          <w:rFonts w:ascii="Arial" w:hAnsi="Arial" w:cs="Arial"/>
          <w:sz w:val="24"/>
          <w:szCs w:val="24"/>
        </w:rPr>
        <w:t>.b</w:t>
      </w:r>
      <w:proofErr w:type="gramEnd"/>
      <w:r w:rsidRPr="00FA662D">
        <w:rPr>
          <w:rFonts w:ascii="Arial" w:hAnsi="Arial" w:cs="Arial"/>
          <w:sz w:val="24"/>
          <w:szCs w:val="24"/>
        </w:rPr>
        <w:t>. Write a detail note on energy minimization</w:t>
      </w:r>
      <w:r w:rsidR="00046257">
        <w:rPr>
          <w:rFonts w:ascii="Arial" w:hAnsi="Arial" w:cs="Arial"/>
          <w:sz w:val="24"/>
          <w:szCs w:val="24"/>
        </w:rPr>
        <w:t xml:space="preserve"> using genetic algorithm.</w:t>
      </w:r>
      <w:r w:rsidRPr="00FA662D">
        <w:rPr>
          <w:rFonts w:ascii="Arial" w:hAnsi="Arial" w:cs="Arial"/>
          <w:sz w:val="24"/>
          <w:szCs w:val="24"/>
        </w:rPr>
        <w:t xml:space="preserve"> </w:t>
      </w:r>
    </w:p>
    <w:p w:rsidR="00E05426" w:rsidRPr="00FA662D" w:rsidRDefault="00E05426" w:rsidP="00FA662D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</w:p>
    <w:p w:rsidR="00E05426" w:rsidRPr="00FA662D" w:rsidRDefault="00E05426" w:rsidP="00FA662D">
      <w:pPr>
        <w:spacing w:after="0" w:line="240" w:lineRule="auto"/>
        <w:ind w:firstLine="360"/>
        <w:rPr>
          <w:rFonts w:ascii="Arial" w:hAnsi="Arial" w:cs="Arial"/>
          <w:sz w:val="24"/>
          <w:szCs w:val="24"/>
        </w:rPr>
      </w:pPr>
      <w:r w:rsidRPr="00FA662D">
        <w:rPr>
          <w:rFonts w:ascii="Arial" w:hAnsi="Arial" w:cs="Arial"/>
          <w:sz w:val="24"/>
          <w:szCs w:val="24"/>
        </w:rPr>
        <w:t>18</w:t>
      </w:r>
      <w:proofErr w:type="gramStart"/>
      <w:r w:rsidRPr="00FA662D">
        <w:rPr>
          <w:rFonts w:ascii="Arial" w:hAnsi="Arial" w:cs="Arial"/>
          <w:sz w:val="24"/>
          <w:szCs w:val="24"/>
        </w:rPr>
        <w:t>.a</w:t>
      </w:r>
      <w:proofErr w:type="gramEnd"/>
      <w:r w:rsidRPr="00FA662D">
        <w:rPr>
          <w:rFonts w:ascii="Arial" w:hAnsi="Arial" w:cs="Arial"/>
          <w:sz w:val="24"/>
          <w:szCs w:val="24"/>
        </w:rPr>
        <w:t xml:space="preserve">. Describe the </w:t>
      </w:r>
      <w:proofErr w:type="spellStart"/>
      <w:r w:rsidRPr="00FA662D">
        <w:rPr>
          <w:rFonts w:ascii="Arial" w:hAnsi="Arial" w:cs="Arial"/>
          <w:sz w:val="24"/>
          <w:szCs w:val="24"/>
        </w:rPr>
        <w:t>monte</w:t>
      </w:r>
      <w:proofErr w:type="spellEnd"/>
      <w:r w:rsidRPr="00FA662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A662D">
        <w:rPr>
          <w:rFonts w:ascii="Arial" w:hAnsi="Arial" w:cs="Arial"/>
          <w:sz w:val="24"/>
          <w:szCs w:val="24"/>
        </w:rPr>
        <w:t>carlo</w:t>
      </w:r>
      <w:proofErr w:type="spellEnd"/>
      <w:r w:rsidRPr="00FA662D">
        <w:rPr>
          <w:rFonts w:ascii="Arial" w:hAnsi="Arial" w:cs="Arial"/>
          <w:sz w:val="24"/>
          <w:szCs w:val="24"/>
        </w:rPr>
        <w:t xml:space="preserve"> simulation method.</w:t>
      </w:r>
      <w:r w:rsidRPr="00FA662D">
        <w:rPr>
          <w:rFonts w:ascii="Arial" w:hAnsi="Arial" w:cs="Arial"/>
          <w:sz w:val="24"/>
          <w:szCs w:val="24"/>
        </w:rPr>
        <w:tab/>
      </w:r>
      <w:r w:rsidRPr="00FA662D">
        <w:rPr>
          <w:rFonts w:ascii="Arial" w:hAnsi="Arial" w:cs="Arial"/>
          <w:sz w:val="24"/>
          <w:szCs w:val="24"/>
        </w:rPr>
        <w:tab/>
      </w:r>
      <w:r w:rsidRPr="00FA662D">
        <w:rPr>
          <w:rFonts w:ascii="Arial" w:hAnsi="Arial" w:cs="Arial"/>
          <w:sz w:val="24"/>
          <w:szCs w:val="24"/>
        </w:rPr>
        <w:tab/>
      </w:r>
      <w:r w:rsidRPr="00FA662D">
        <w:rPr>
          <w:rFonts w:ascii="Arial" w:hAnsi="Arial" w:cs="Arial"/>
          <w:sz w:val="24"/>
          <w:szCs w:val="24"/>
        </w:rPr>
        <w:tab/>
      </w:r>
    </w:p>
    <w:p w:rsidR="00E05426" w:rsidRPr="00FA662D" w:rsidRDefault="00E05426" w:rsidP="00FA662D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FA662D">
        <w:rPr>
          <w:rFonts w:ascii="Arial" w:hAnsi="Arial" w:cs="Arial"/>
          <w:sz w:val="24"/>
          <w:szCs w:val="24"/>
        </w:rPr>
        <w:t>(</w:t>
      </w:r>
      <w:proofErr w:type="gramStart"/>
      <w:r w:rsidRPr="00FA662D">
        <w:rPr>
          <w:rFonts w:ascii="Arial" w:hAnsi="Arial" w:cs="Arial"/>
          <w:sz w:val="24"/>
          <w:szCs w:val="24"/>
        </w:rPr>
        <w:t>or</w:t>
      </w:r>
      <w:proofErr w:type="gramEnd"/>
      <w:r w:rsidRPr="00FA662D">
        <w:rPr>
          <w:rFonts w:ascii="Arial" w:hAnsi="Arial" w:cs="Arial"/>
          <w:sz w:val="24"/>
          <w:szCs w:val="24"/>
        </w:rPr>
        <w:t>)</w:t>
      </w:r>
    </w:p>
    <w:p w:rsidR="00E05426" w:rsidRPr="00FA662D" w:rsidRDefault="00E05426" w:rsidP="00FA662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A662D">
        <w:rPr>
          <w:rFonts w:ascii="Arial" w:hAnsi="Arial" w:cs="Arial"/>
          <w:sz w:val="24"/>
          <w:szCs w:val="24"/>
        </w:rPr>
        <w:t xml:space="preserve">     18</w:t>
      </w:r>
      <w:proofErr w:type="gramStart"/>
      <w:r w:rsidRPr="00FA662D">
        <w:rPr>
          <w:rFonts w:ascii="Arial" w:hAnsi="Arial" w:cs="Arial"/>
          <w:sz w:val="24"/>
          <w:szCs w:val="24"/>
        </w:rPr>
        <w:t>.b</w:t>
      </w:r>
      <w:proofErr w:type="gramEnd"/>
      <w:r w:rsidRPr="00FA662D">
        <w:rPr>
          <w:rFonts w:ascii="Arial" w:hAnsi="Arial" w:cs="Arial"/>
          <w:sz w:val="24"/>
          <w:szCs w:val="24"/>
        </w:rPr>
        <w:t>. Give an account on algorithm</w:t>
      </w:r>
      <w:r w:rsidR="00046257">
        <w:rPr>
          <w:rFonts w:ascii="Arial" w:hAnsi="Arial" w:cs="Arial"/>
          <w:sz w:val="24"/>
          <w:szCs w:val="24"/>
        </w:rPr>
        <w:t xml:space="preserve"> used for integrating equation of motion</w:t>
      </w:r>
      <w:r w:rsidR="000E244E">
        <w:rPr>
          <w:rFonts w:ascii="Arial" w:hAnsi="Arial" w:cs="Arial"/>
          <w:sz w:val="24"/>
          <w:szCs w:val="24"/>
        </w:rPr>
        <w:t>.</w:t>
      </w:r>
      <w:r w:rsidRPr="00FA662D">
        <w:rPr>
          <w:rFonts w:ascii="Arial" w:hAnsi="Arial" w:cs="Arial"/>
          <w:sz w:val="24"/>
          <w:szCs w:val="24"/>
        </w:rPr>
        <w:tab/>
      </w:r>
    </w:p>
    <w:p w:rsidR="00E05426" w:rsidRPr="00FA662D" w:rsidRDefault="00E05426" w:rsidP="00FA662D">
      <w:pPr>
        <w:spacing w:after="0" w:line="240" w:lineRule="auto"/>
        <w:ind w:left="360" w:firstLine="360"/>
        <w:rPr>
          <w:rFonts w:ascii="Arial" w:hAnsi="Arial" w:cs="Arial"/>
          <w:sz w:val="24"/>
          <w:szCs w:val="24"/>
        </w:rPr>
      </w:pPr>
    </w:p>
    <w:p w:rsidR="00E05426" w:rsidRPr="00FA662D" w:rsidRDefault="00E05426" w:rsidP="00FA662D">
      <w:pPr>
        <w:spacing w:after="0" w:line="240" w:lineRule="auto"/>
        <w:ind w:firstLine="360"/>
        <w:rPr>
          <w:rFonts w:ascii="Arial" w:hAnsi="Arial" w:cs="Arial"/>
          <w:sz w:val="24"/>
          <w:szCs w:val="24"/>
        </w:rPr>
      </w:pPr>
      <w:r w:rsidRPr="00FA662D">
        <w:rPr>
          <w:rFonts w:ascii="Arial" w:hAnsi="Arial" w:cs="Arial"/>
          <w:sz w:val="24"/>
          <w:szCs w:val="24"/>
        </w:rPr>
        <w:t>19</w:t>
      </w:r>
      <w:proofErr w:type="gramStart"/>
      <w:r w:rsidRPr="00FA662D">
        <w:rPr>
          <w:rFonts w:ascii="Arial" w:hAnsi="Arial" w:cs="Arial"/>
          <w:sz w:val="24"/>
          <w:szCs w:val="24"/>
        </w:rPr>
        <w:t>.a</w:t>
      </w:r>
      <w:proofErr w:type="gramEnd"/>
      <w:r w:rsidRPr="00FA662D">
        <w:rPr>
          <w:rFonts w:ascii="Arial" w:hAnsi="Arial" w:cs="Arial"/>
          <w:sz w:val="24"/>
          <w:szCs w:val="24"/>
        </w:rPr>
        <w:t>. Enumerate the structure based drug design.</w:t>
      </w:r>
      <w:r w:rsidRPr="00FA662D">
        <w:rPr>
          <w:rFonts w:ascii="Arial" w:hAnsi="Arial" w:cs="Arial"/>
          <w:sz w:val="24"/>
          <w:szCs w:val="24"/>
        </w:rPr>
        <w:tab/>
      </w:r>
      <w:r w:rsidRPr="00FA662D">
        <w:rPr>
          <w:rFonts w:ascii="Arial" w:hAnsi="Arial" w:cs="Arial"/>
          <w:sz w:val="24"/>
          <w:szCs w:val="24"/>
        </w:rPr>
        <w:tab/>
      </w:r>
      <w:r w:rsidRPr="00FA662D">
        <w:rPr>
          <w:rFonts w:ascii="Arial" w:hAnsi="Arial" w:cs="Arial"/>
          <w:sz w:val="24"/>
          <w:szCs w:val="24"/>
        </w:rPr>
        <w:tab/>
      </w:r>
    </w:p>
    <w:p w:rsidR="00E05426" w:rsidRPr="00FA662D" w:rsidRDefault="00E05426" w:rsidP="00FA662D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FA662D">
        <w:rPr>
          <w:rFonts w:ascii="Arial" w:hAnsi="Arial" w:cs="Arial"/>
          <w:sz w:val="24"/>
          <w:szCs w:val="24"/>
        </w:rPr>
        <w:t>(</w:t>
      </w:r>
      <w:proofErr w:type="gramStart"/>
      <w:r w:rsidRPr="00FA662D">
        <w:rPr>
          <w:rFonts w:ascii="Arial" w:hAnsi="Arial" w:cs="Arial"/>
          <w:sz w:val="24"/>
          <w:szCs w:val="24"/>
        </w:rPr>
        <w:t>or</w:t>
      </w:r>
      <w:proofErr w:type="gramEnd"/>
      <w:r w:rsidRPr="00FA662D">
        <w:rPr>
          <w:rFonts w:ascii="Arial" w:hAnsi="Arial" w:cs="Arial"/>
          <w:sz w:val="24"/>
          <w:szCs w:val="24"/>
        </w:rPr>
        <w:t>)</w:t>
      </w:r>
    </w:p>
    <w:p w:rsidR="00E05426" w:rsidRPr="00FA662D" w:rsidRDefault="00E05426" w:rsidP="00FA662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A662D">
        <w:rPr>
          <w:rFonts w:ascii="Arial" w:hAnsi="Arial" w:cs="Arial"/>
          <w:sz w:val="24"/>
          <w:szCs w:val="24"/>
        </w:rPr>
        <w:t xml:space="preserve">     19</w:t>
      </w:r>
      <w:proofErr w:type="gramStart"/>
      <w:r w:rsidRPr="00FA662D">
        <w:rPr>
          <w:rFonts w:ascii="Arial" w:hAnsi="Arial" w:cs="Arial"/>
          <w:sz w:val="24"/>
          <w:szCs w:val="24"/>
        </w:rPr>
        <w:t>.b</w:t>
      </w:r>
      <w:proofErr w:type="gramEnd"/>
      <w:r w:rsidRPr="00FA662D">
        <w:rPr>
          <w:rFonts w:ascii="Arial" w:hAnsi="Arial" w:cs="Arial"/>
          <w:sz w:val="24"/>
          <w:szCs w:val="24"/>
        </w:rPr>
        <w:t xml:space="preserve">. Write an essay on </w:t>
      </w:r>
      <w:proofErr w:type="spellStart"/>
      <w:r w:rsidR="00C54748">
        <w:rPr>
          <w:rFonts w:ascii="Arial" w:hAnsi="Arial" w:cs="Arial"/>
          <w:sz w:val="24"/>
          <w:szCs w:val="24"/>
        </w:rPr>
        <w:t>ligan</w:t>
      </w:r>
      <w:r w:rsidR="00046257">
        <w:rPr>
          <w:rFonts w:ascii="Arial" w:hAnsi="Arial" w:cs="Arial"/>
          <w:sz w:val="24"/>
          <w:szCs w:val="24"/>
        </w:rPr>
        <w:t>d</w:t>
      </w:r>
      <w:proofErr w:type="spellEnd"/>
      <w:r w:rsidR="00046257">
        <w:rPr>
          <w:rFonts w:ascii="Arial" w:hAnsi="Arial" w:cs="Arial"/>
          <w:sz w:val="24"/>
          <w:szCs w:val="24"/>
        </w:rPr>
        <w:t xml:space="preserve"> based dr</w:t>
      </w:r>
      <w:r w:rsidR="00C54748">
        <w:rPr>
          <w:rFonts w:ascii="Arial" w:hAnsi="Arial" w:cs="Arial"/>
          <w:sz w:val="24"/>
          <w:szCs w:val="24"/>
        </w:rPr>
        <w:t>ug</w:t>
      </w:r>
      <w:r w:rsidR="00046257">
        <w:rPr>
          <w:rFonts w:ascii="Arial" w:hAnsi="Arial" w:cs="Arial"/>
          <w:sz w:val="24"/>
          <w:szCs w:val="24"/>
        </w:rPr>
        <w:t xml:space="preserve"> designing.</w:t>
      </w:r>
      <w:r w:rsidRPr="00FA662D">
        <w:rPr>
          <w:rFonts w:ascii="Arial" w:hAnsi="Arial" w:cs="Arial"/>
          <w:sz w:val="24"/>
          <w:szCs w:val="24"/>
        </w:rPr>
        <w:tab/>
      </w:r>
      <w:r w:rsidRPr="00FA662D">
        <w:rPr>
          <w:rFonts w:ascii="Arial" w:hAnsi="Arial" w:cs="Arial"/>
          <w:sz w:val="24"/>
          <w:szCs w:val="24"/>
        </w:rPr>
        <w:tab/>
      </w:r>
    </w:p>
    <w:p w:rsidR="00E05426" w:rsidRPr="00FA662D" w:rsidRDefault="00E05426" w:rsidP="00FA662D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</w:p>
    <w:p w:rsidR="00E05426" w:rsidRPr="00FA662D" w:rsidRDefault="00E05426" w:rsidP="00FA662D">
      <w:pPr>
        <w:spacing w:after="0" w:line="240" w:lineRule="auto"/>
        <w:ind w:firstLine="360"/>
        <w:rPr>
          <w:rFonts w:ascii="Arial" w:hAnsi="Arial" w:cs="Arial"/>
          <w:sz w:val="24"/>
          <w:szCs w:val="24"/>
        </w:rPr>
      </w:pPr>
      <w:r w:rsidRPr="00FA662D">
        <w:rPr>
          <w:rFonts w:ascii="Arial" w:hAnsi="Arial" w:cs="Arial"/>
          <w:sz w:val="24"/>
          <w:szCs w:val="24"/>
        </w:rPr>
        <w:t>20</w:t>
      </w:r>
      <w:proofErr w:type="gramStart"/>
      <w:r w:rsidRPr="00FA662D">
        <w:rPr>
          <w:rFonts w:ascii="Arial" w:hAnsi="Arial" w:cs="Arial"/>
          <w:sz w:val="24"/>
          <w:szCs w:val="24"/>
        </w:rPr>
        <w:t>.a</w:t>
      </w:r>
      <w:proofErr w:type="gramEnd"/>
      <w:r w:rsidRPr="00FA662D">
        <w:rPr>
          <w:rFonts w:ascii="Arial" w:hAnsi="Arial" w:cs="Arial"/>
          <w:sz w:val="24"/>
          <w:szCs w:val="24"/>
        </w:rPr>
        <w:t>. Explain the significance and validity of QSAR.</w:t>
      </w:r>
      <w:r w:rsidRPr="00FA662D">
        <w:rPr>
          <w:rFonts w:ascii="Arial" w:hAnsi="Arial" w:cs="Arial"/>
          <w:sz w:val="24"/>
          <w:szCs w:val="24"/>
        </w:rPr>
        <w:tab/>
      </w:r>
      <w:r w:rsidRPr="00FA662D">
        <w:rPr>
          <w:rFonts w:ascii="Arial" w:hAnsi="Arial" w:cs="Arial"/>
          <w:sz w:val="24"/>
          <w:szCs w:val="24"/>
        </w:rPr>
        <w:tab/>
      </w:r>
    </w:p>
    <w:p w:rsidR="00E05426" w:rsidRPr="00FA662D" w:rsidRDefault="00E05426" w:rsidP="00FA662D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FA662D">
        <w:rPr>
          <w:rFonts w:ascii="Arial" w:hAnsi="Arial" w:cs="Arial"/>
          <w:sz w:val="24"/>
          <w:szCs w:val="24"/>
        </w:rPr>
        <w:t>(</w:t>
      </w:r>
      <w:proofErr w:type="gramStart"/>
      <w:r w:rsidRPr="00FA662D">
        <w:rPr>
          <w:rFonts w:ascii="Arial" w:hAnsi="Arial" w:cs="Arial"/>
          <w:sz w:val="24"/>
          <w:szCs w:val="24"/>
        </w:rPr>
        <w:t>or</w:t>
      </w:r>
      <w:proofErr w:type="gramEnd"/>
      <w:r w:rsidRPr="00FA662D">
        <w:rPr>
          <w:rFonts w:ascii="Arial" w:hAnsi="Arial" w:cs="Arial"/>
          <w:sz w:val="24"/>
          <w:szCs w:val="24"/>
        </w:rPr>
        <w:t>)</w:t>
      </w:r>
    </w:p>
    <w:p w:rsidR="00E05426" w:rsidRPr="00FA662D" w:rsidRDefault="00E05426" w:rsidP="00FA662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A662D">
        <w:rPr>
          <w:rFonts w:ascii="Arial" w:hAnsi="Arial" w:cs="Arial"/>
          <w:sz w:val="24"/>
          <w:szCs w:val="24"/>
        </w:rPr>
        <w:t xml:space="preserve">     20</w:t>
      </w:r>
      <w:proofErr w:type="gramStart"/>
      <w:r w:rsidRPr="00FA662D">
        <w:rPr>
          <w:rFonts w:ascii="Arial" w:hAnsi="Arial" w:cs="Arial"/>
          <w:sz w:val="24"/>
          <w:szCs w:val="24"/>
        </w:rPr>
        <w:t>.b</w:t>
      </w:r>
      <w:proofErr w:type="gramEnd"/>
      <w:r w:rsidRPr="00FA662D">
        <w:rPr>
          <w:rFonts w:ascii="Arial" w:hAnsi="Arial" w:cs="Arial"/>
          <w:sz w:val="24"/>
          <w:szCs w:val="24"/>
        </w:rPr>
        <w:t xml:space="preserve">. What </w:t>
      </w:r>
      <w:proofErr w:type="gramStart"/>
      <w:r w:rsidRPr="00FA662D">
        <w:rPr>
          <w:rFonts w:ascii="Arial" w:hAnsi="Arial" w:cs="Arial"/>
          <w:sz w:val="24"/>
          <w:szCs w:val="24"/>
        </w:rPr>
        <w:t>is</w:t>
      </w:r>
      <w:proofErr w:type="gramEnd"/>
      <w:r w:rsidRPr="00FA662D">
        <w:rPr>
          <w:rFonts w:ascii="Arial" w:hAnsi="Arial" w:cs="Arial"/>
          <w:sz w:val="24"/>
          <w:szCs w:val="24"/>
        </w:rPr>
        <w:t xml:space="preserve"> partial least squares? Discuss.  </w:t>
      </w:r>
    </w:p>
    <w:p w:rsidR="00E05426" w:rsidRPr="00FA662D" w:rsidRDefault="00E05426" w:rsidP="00FA662D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</w:p>
    <w:p w:rsidR="00E05426" w:rsidRPr="00FA662D" w:rsidRDefault="00E05426" w:rsidP="00FA662D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</w:p>
    <w:p w:rsidR="00E05426" w:rsidRPr="00FA662D" w:rsidRDefault="00E05426" w:rsidP="00FA662D">
      <w:pPr>
        <w:spacing w:after="0" w:line="240" w:lineRule="auto"/>
        <w:ind w:left="720"/>
        <w:rPr>
          <w:rFonts w:ascii="Arial" w:hAnsi="Arial" w:cs="Arial"/>
          <w:sz w:val="36"/>
          <w:szCs w:val="24"/>
        </w:rPr>
      </w:pPr>
    </w:p>
    <w:p w:rsidR="00E05426" w:rsidRPr="000C4986" w:rsidRDefault="00E05426" w:rsidP="00B8697D">
      <w:pPr>
        <w:spacing w:after="0" w:line="240" w:lineRule="auto"/>
        <w:ind w:left="720"/>
        <w:jc w:val="center"/>
        <w:rPr>
          <w:rFonts w:ascii="Tahoma" w:hAnsi="Tahoma" w:cs="Tahoma"/>
        </w:rPr>
      </w:pPr>
      <w:r w:rsidRPr="00FA662D">
        <w:rPr>
          <w:rFonts w:ascii="Arial" w:hAnsi="Arial" w:cs="Arial"/>
          <w:b/>
          <w:sz w:val="36"/>
          <w:szCs w:val="24"/>
        </w:rPr>
        <w:t>*****</w:t>
      </w:r>
    </w:p>
    <w:p w:rsidR="000D5D0A" w:rsidRDefault="000D5D0A"/>
    <w:sectPr w:rsidR="000D5D0A" w:rsidSect="00783920">
      <w:pgSz w:w="12240" w:h="20160" w:code="5"/>
      <w:pgMar w:top="1440" w:right="926" w:bottom="1440" w:left="81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032427"/>
    <w:multiLevelType w:val="hybridMultilevel"/>
    <w:tmpl w:val="A7D414E8"/>
    <w:lvl w:ilvl="0" w:tplc="485A0E8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sz w:val="24"/>
        <w:szCs w:val="24"/>
      </w:rPr>
    </w:lvl>
    <w:lvl w:ilvl="1" w:tplc="BD167DF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E05426"/>
    <w:rsid w:val="00046257"/>
    <w:rsid w:val="000D5D0A"/>
    <w:rsid w:val="000E244E"/>
    <w:rsid w:val="001221CE"/>
    <w:rsid w:val="001A4EF8"/>
    <w:rsid w:val="00272208"/>
    <w:rsid w:val="0038250F"/>
    <w:rsid w:val="007213B1"/>
    <w:rsid w:val="007366A1"/>
    <w:rsid w:val="00776865"/>
    <w:rsid w:val="00816CDD"/>
    <w:rsid w:val="00B8697D"/>
    <w:rsid w:val="00C54748"/>
    <w:rsid w:val="00CA54A1"/>
    <w:rsid w:val="00DD065B"/>
    <w:rsid w:val="00E05426"/>
    <w:rsid w:val="00EF2539"/>
    <w:rsid w:val="00FA66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7220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0542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NoSpacing">
    <w:name w:val="No Spacing"/>
    <w:uiPriority w:val="99"/>
    <w:qFormat/>
    <w:rsid w:val="00E05426"/>
    <w:pPr>
      <w:spacing w:after="0" w:line="240" w:lineRule="auto"/>
    </w:pPr>
    <w:rPr>
      <w:rFonts w:ascii="Calibri" w:eastAsia="Calibri" w:hAnsi="Calibri" w:cs="Calibri"/>
      <w:lang w:val="en-IN"/>
    </w:rPr>
  </w:style>
  <w:style w:type="character" w:styleId="PlaceholderText">
    <w:name w:val="Placeholder Text"/>
    <w:basedOn w:val="DefaultParagraphFont"/>
    <w:uiPriority w:val="99"/>
    <w:semiHidden/>
    <w:rsid w:val="00E05426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054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542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759</Words>
  <Characters>4329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SYS</dc:creator>
  <cp:keywords/>
  <dc:description/>
  <cp:lastModifiedBy>SYS</cp:lastModifiedBy>
  <cp:revision>15</cp:revision>
  <dcterms:created xsi:type="dcterms:W3CDTF">2020-12-26T09:25:00Z</dcterms:created>
  <dcterms:modified xsi:type="dcterms:W3CDTF">2021-01-02T05:12:00Z</dcterms:modified>
</cp:coreProperties>
</file>