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F63E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pt;margin-top:-13.5pt;width:103.5pt;height:34.5pt;z-index:251659264">
            <v:textbox>
              <w:txbxContent>
                <w:p w:rsidR="00485007" w:rsidRDefault="004D47BE">
                  <w:r w:rsidRPr="004D47BE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731D88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731D88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180C72">
        <w:rPr>
          <w:rFonts w:ascii="Tahoma" w:hAnsi="Tahoma" w:cs="Tahoma"/>
          <w:b/>
          <w:bCs/>
        </w:rPr>
        <w:t xml:space="preserve"> 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180C72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80C72">
        <w:rPr>
          <w:rFonts w:ascii="Tahoma" w:hAnsi="Tahoma" w:cs="Tahoma"/>
          <w:b/>
          <w:bCs/>
        </w:rPr>
        <w:t>Interior Design and Resource Management</w:t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="00180C72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F3470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20MIRC02</w:t>
      </w:r>
      <w:r w:rsidR="006677BE">
        <w:rPr>
          <w:rFonts w:ascii="Tahoma" w:hAnsi="Tahoma" w:cs="Tahoma"/>
          <w:b/>
          <w:bCs/>
        </w:rPr>
        <w:t xml:space="preserve"> Sustainable Planning </w:t>
      </w:r>
      <w:r w:rsidR="00571EF2">
        <w:rPr>
          <w:rFonts w:ascii="Tahoma" w:hAnsi="Tahoma" w:cs="Tahoma"/>
          <w:b/>
          <w:bCs/>
        </w:rPr>
        <w:t>- Living</w:t>
      </w:r>
      <w:r w:rsidR="006677BE">
        <w:rPr>
          <w:rFonts w:ascii="Tahoma" w:hAnsi="Tahoma" w:cs="Tahoma"/>
          <w:b/>
          <w:bCs/>
        </w:rPr>
        <w:t xml:space="preserve"> Space and Resource </w:t>
      </w:r>
      <w:r w:rsidR="005D6B97">
        <w:rPr>
          <w:rFonts w:ascii="Tahoma" w:hAnsi="Tahoma" w:cs="Tahoma"/>
          <w:b/>
          <w:bCs/>
        </w:rPr>
        <w:t>Management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1D7B8C" w:rsidRDefault="001D7B8C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1D7B8C" w:rsidRPr="003A6B49" w:rsidRDefault="001D7B8C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571EF2" w:rsidRDefault="0007443F" w:rsidP="00571EF2">
      <w:pPr>
        <w:pStyle w:val="BodyText"/>
        <w:spacing w:line="276" w:lineRule="auto"/>
        <w:ind w:right="510"/>
        <w:rPr>
          <w:w w:val="110"/>
          <w:sz w:val="24"/>
          <w:szCs w:val="24"/>
        </w:rPr>
      </w:pPr>
      <w:r w:rsidRPr="00571EF2">
        <w:rPr>
          <w:sz w:val="24"/>
          <w:szCs w:val="24"/>
        </w:rPr>
        <w:t>1.</w:t>
      </w:r>
      <w:r w:rsidR="00571EF2">
        <w:rPr>
          <w:sz w:val="24"/>
          <w:szCs w:val="24"/>
        </w:rPr>
        <w:t xml:space="preserve"> </w:t>
      </w:r>
      <w:r w:rsidR="001F3470" w:rsidRPr="00571EF2">
        <w:rPr>
          <w:w w:val="110"/>
          <w:sz w:val="24"/>
          <w:szCs w:val="24"/>
        </w:rPr>
        <w:t>The headquarters of United Nations Environment Program is in ____________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w w:val="110"/>
          <w:sz w:val="24"/>
          <w:szCs w:val="24"/>
        </w:rPr>
        <w:t xml:space="preserve">    </w:t>
      </w:r>
      <w:r w:rsidRPr="00571EF2">
        <w:rPr>
          <w:sz w:val="24"/>
          <w:szCs w:val="24"/>
        </w:rPr>
        <w:t>a.</w:t>
      </w:r>
      <w:r w:rsidR="004D47BE">
        <w:rPr>
          <w:sz w:val="24"/>
          <w:szCs w:val="24"/>
        </w:rPr>
        <w:t xml:space="preserve"> </w:t>
      </w:r>
      <w:r w:rsidR="001F3470" w:rsidRPr="00571EF2">
        <w:rPr>
          <w:sz w:val="24"/>
          <w:szCs w:val="24"/>
        </w:rPr>
        <w:t xml:space="preserve">India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Japan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c.</w:t>
      </w:r>
      <w:r w:rsidR="001F3470" w:rsidRPr="00571EF2">
        <w:rPr>
          <w:sz w:val="24"/>
          <w:szCs w:val="24"/>
        </w:rPr>
        <w:t xml:space="preserve"> Kenya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A5A4A"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1F3470" w:rsidRPr="00571EF2">
        <w:rPr>
          <w:sz w:val="24"/>
          <w:szCs w:val="24"/>
        </w:rPr>
        <w:t xml:space="preserve"> China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w w:val="110"/>
          <w:sz w:val="24"/>
          <w:szCs w:val="24"/>
        </w:rPr>
      </w:pPr>
    </w:p>
    <w:p w:rsidR="00571EF2" w:rsidRDefault="001F3470" w:rsidP="00571EF2">
      <w:pPr>
        <w:spacing w:after="0"/>
        <w:ind w:right="510"/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</w:pPr>
      <w:r w:rsidRPr="00571EF2">
        <w:rPr>
          <w:rFonts w:ascii="Arial" w:hAnsi="Arial" w:cs="Arial"/>
          <w:spacing w:val="-30"/>
          <w:sz w:val="24"/>
          <w:szCs w:val="24"/>
        </w:rPr>
        <w:t xml:space="preserve">2..  </w:t>
      </w:r>
      <w:r w:rsidRPr="00571EF2">
        <w:rPr>
          <w:rFonts w:ascii="Arial" w:hAnsi="Arial" w:cs="Arial"/>
          <w:spacing w:val="-30"/>
          <w:sz w:val="24"/>
          <w:szCs w:val="24"/>
        </w:rPr>
        <w:softHyphen/>
      </w:r>
      <w:r w:rsidR="00571EF2">
        <w:rPr>
          <w:rFonts w:ascii="Arial" w:hAnsi="Arial" w:cs="Arial"/>
          <w:spacing w:val="-30"/>
          <w:sz w:val="24"/>
          <w:szCs w:val="24"/>
        </w:rPr>
        <w:t xml:space="preserve">  </w:t>
      </w:r>
      <w:r w:rsidR="0092051B" w:rsidRPr="0092051B">
        <w:rPr>
          <w:rFonts w:ascii="Arial" w:hAnsi="Arial" w:cs="Arial"/>
          <w:sz w:val="24"/>
          <w:szCs w:val="24"/>
        </w:rPr>
        <w:t xml:space="preserve">Which </w:t>
      </w:r>
      <w:r w:rsidR="0092051B" w:rsidRPr="0092051B">
        <w:rPr>
          <w:rFonts w:ascii="Arial" w:hAnsi="Arial" w:cs="Arial"/>
          <w:spacing w:val="-30"/>
          <w:sz w:val="24"/>
          <w:szCs w:val="24"/>
        </w:rPr>
        <w:t xml:space="preserve"> </w:t>
      </w:r>
      <w:r w:rsidRPr="00571EF2">
        <w:rPr>
          <w:rFonts w:ascii="Arial" w:hAnsi="Arial" w:cs="Arial"/>
          <w:sz w:val="24"/>
          <w:szCs w:val="24"/>
          <w:shd w:val="clear" w:color="auto" w:fill="FFFFFF"/>
        </w:rPr>
        <w:t>is a scientific panel of experts that aims to help nations use </w:t>
      </w:r>
      <w:r w:rsidR="006F63E1" w:rsidRPr="00571EF2">
        <w:rPr>
          <w:rFonts w:ascii="Arial" w:hAnsi="Arial" w:cs="Arial"/>
          <w:sz w:val="24"/>
          <w:szCs w:val="24"/>
        </w:rPr>
        <w:fldChar w:fldCharType="begin"/>
      </w:r>
      <w:r w:rsidRPr="00571EF2">
        <w:rPr>
          <w:rFonts w:ascii="Arial" w:hAnsi="Arial" w:cs="Arial"/>
          <w:sz w:val="24"/>
          <w:szCs w:val="24"/>
        </w:rPr>
        <w:instrText>HYPERLINK "https://en.wikipedia.org/wiki/Natural_resources"</w:instrText>
      </w:r>
      <w:r w:rsidR="006F63E1" w:rsidRPr="00571EF2">
        <w:rPr>
          <w:rFonts w:ascii="Arial" w:hAnsi="Arial" w:cs="Arial"/>
          <w:sz w:val="24"/>
          <w:szCs w:val="24"/>
        </w:rPr>
        <w:fldChar w:fldCharType="separate"/>
      </w:r>
      <w:r w:rsidRPr="00571EF2"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 xml:space="preserve">natural </w:t>
      </w:r>
      <w:r w:rsidR="00571EF2" w:rsidRPr="00571EF2"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 xml:space="preserve">     </w:t>
      </w:r>
      <w:r w:rsidR="00571EF2"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 xml:space="preserve"> </w:t>
      </w:r>
    </w:p>
    <w:p w:rsidR="001F3470" w:rsidRPr="00571EF2" w:rsidRDefault="00571EF2" w:rsidP="00571EF2">
      <w:pPr>
        <w:spacing w:after="0"/>
        <w:ind w:right="510"/>
        <w:rPr>
          <w:rFonts w:ascii="Arial" w:hAnsi="Arial" w:cs="Arial"/>
          <w:sz w:val="24"/>
          <w:szCs w:val="24"/>
        </w:rPr>
      </w:pPr>
      <w:r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 xml:space="preserve">    </w:t>
      </w:r>
      <w:r w:rsidR="0092051B"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 xml:space="preserve"> </w:t>
      </w:r>
      <w:r w:rsidR="001F3470" w:rsidRPr="00571EF2">
        <w:rPr>
          <w:rStyle w:val="Hyperlink"/>
          <w:rFonts w:ascii="Arial" w:hAnsi="Arial" w:cs="Arial"/>
          <w:color w:val="auto"/>
          <w:sz w:val="24"/>
          <w:szCs w:val="24"/>
          <w:u w:val="none"/>
          <w:shd w:val="clear" w:color="auto" w:fill="FFFFFF"/>
        </w:rPr>
        <w:t>resources</w:t>
      </w:r>
      <w:r w:rsidR="006F63E1" w:rsidRPr="00571EF2">
        <w:rPr>
          <w:rFonts w:ascii="Arial" w:hAnsi="Arial" w:cs="Arial"/>
          <w:sz w:val="24"/>
          <w:szCs w:val="24"/>
        </w:rPr>
        <w:fldChar w:fldCharType="end"/>
      </w:r>
      <w:r w:rsidR="001F3470" w:rsidRPr="00571EF2">
        <w:rPr>
          <w:rFonts w:ascii="Arial" w:hAnsi="Arial" w:cs="Arial"/>
          <w:sz w:val="24"/>
          <w:szCs w:val="24"/>
          <w:shd w:val="clear" w:color="auto" w:fill="FFFFFF"/>
        </w:rPr>
        <w:t> sustainably without compromising </w:t>
      </w:r>
      <w:hyperlink r:id="rId7" w:history="1">
        <w:r w:rsidR="001F3470" w:rsidRPr="00571EF2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economic</w:t>
        </w:r>
      </w:hyperlink>
      <w:r w:rsidR="001F3470" w:rsidRPr="00571EF2">
        <w:rPr>
          <w:rFonts w:ascii="Arial" w:hAnsi="Arial" w:cs="Arial"/>
          <w:sz w:val="24"/>
          <w:szCs w:val="24"/>
          <w:shd w:val="clear" w:color="auto" w:fill="FFFFFF"/>
        </w:rPr>
        <w:t> growth and human needs.</w:t>
      </w:r>
    </w:p>
    <w:p w:rsidR="001F3470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92051B">
        <w:rPr>
          <w:sz w:val="24"/>
          <w:szCs w:val="24"/>
        </w:rPr>
        <w:t xml:space="preserve"> </w:t>
      </w:r>
      <w:r w:rsidRPr="00571EF2">
        <w:rPr>
          <w:sz w:val="24"/>
          <w:szCs w:val="24"/>
        </w:rPr>
        <w:t>a.</w:t>
      </w:r>
      <w:r w:rsidR="001F3470" w:rsidRPr="00571EF2">
        <w:rPr>
          <w:sz w:val="24"/>
          <w:szCs w:val="24"/>
        </w:rPr>
        <w:t xml:space="preserve"> International Research Pane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</w:t>
      </w:r>
      <w:r w:rsidR="001F3470" w:rsidRPr="00571EF2">
        <w:rPr>
          <w:sz w:val="24"/>
          <w:szCs w:val="24"/>
          <w:shd w:val="clear" w:color="auto" w:fill="FFFFFF"/>
        </w:rPr>
        <w:t>International Resource Panel 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92051B">
        <w:rPr>
          <w:sz w:val="24"/>
          <w:szCs w:val="24"/>
        </w:rPr>
        <w:t xml:space="preserve"> </w:t>
      </w:r>
      <w:r w:rsidRPr="00571EF2">
        <w:rPr>
          <w:sz w:val="24"/>
          <w:szCs w:val="24"/>
        </w:rPr>
        <w:t>c.</w:t>
      </w:r>
      <w:r w:rsidR="001F3470" w:rsidRPr="00571EF2">
        <w:rPr>
          <w:sz w:val="24"/>
          <w:szCs w:val="24"/>
        </w:rPr>
        <w:t xml:space="preserve"> International Review Policy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1F3470" w:rsidRPr="00571EF2">
        <w:rPr>
          <w:sz w:val="24"/>
          <w:szCs w:val="24"/>
        </w:rPr>
        <w:t xml:space="preserve"> International Religious Policy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</w:p>
    <w:p w:rsidR="001F3470" w:rsidRPr="00571EF2" w:rsidRDefault="001F3470" w:rsidP="00571EF2">
      <w:pPr>
        <w:pStyle w:val="BodyText"/>
        <w:spacing w:line="276" w:lineRule="auto"/>
        <w:ind w:right="510"/>
        <w:rPr>
          <w:sz w:val="24"/>
          <w:szCs w:val="24"/>
        </w:rPr>
      </w:pPr>
      <w:r w:rsidRPr="00571EF2">
        <w:rPr>
          <w:sz w:val="24"/>
          <w:szCs w:val="24"/>
        </w:rPr>
        <w:t xml:space="preserve">3. </w:t>
      </w:r>
      <w:r w:rsidR="00571EF2">
        <w:rPr>
          <w:sz w:val="24"/>
          <w:szCs w:val="24"/>
        </w:rPr>
        <w:t xml:space="preserve"> </w:t>
      </w:r>
      <w:r w:rsidR="004262F3">
        <w:rPr>
          <w:sz w:val="24"/>
          <w:szCs w:val="24"/>
        </w:rPr>
        <w:t xml:space="preserve">Which </w:t>
      </w:r>
      <w:r w:rsidRPr="00571EF2">
        <w:rPr>
          <w:sz w:val="24"/>
          <w:szCs w:val="24"/>
        </w:rPr>
        <w:t>type of farming is sustainable.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571EF2">
        <w:rPr>
          <w:sz w:val="24"/>
          <w:szCs w:val="24"/>
        </w:rPr>
        <w:t>a.</w:t>
      </w:r>
      <w:r w:rsidR="001F3470" w:rsidRPr="00571EF2">
        <w:rPr>
          <w:sz w:val="24"/>
          <w:szCs w:val="24"/>
        </w:rPr>
        <w:t xml:space="preserve"> Plantation   </w:t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Nomadic farming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c.</w:t>
      </w:r>
      <w:r w:rsidR="001F3470" w:rsidRPr="00571EF2">
        <w:rPr>
          <w:sz w:val="24"/>
          <w:szCs w:val="24"/>
        </w:rPr>
        <w:t xml:space="preserve"> Shifting cultivation   </w:t>
      </w:r>
      <w:r w:rsidR="004A5A4A"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1F3470" w:rsidRPr="00571EF2">
        <w:rPr>
          <w:sz w:val="24"/>
          <w:szCs w:val="24"/>
        </w:rPr>
        <w:t xml:space="preserve"> Cattle ranching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</w:p>
    <w:p w:rsidR="001F3470" w:rsidRPr="00571EF2" w:rsidRDefault="001F3470" w:rsidP="00571EF2">
      <w:pPr>
        <w:pStyle w:val="BodyText"/>
        <w:spacing w:line="276" w:lineRule="auto"/>
        <w:ind w:right="510"/>
        <w:rPr>
          <w:sz w:val="24"/>
          <w:szCs w:val="24"/>
        </w:rPr>
      </w:pPr>
      <w:r w:rsidRPr="00571EF2">
        <w:rPr>
          <w:sz w:val="24"/>
          <w:szCs w:val="24"/>
        </w:rPr>
        <w:t xml:space="preserve">4. </w:t>
      </w:r>
      <w:r w:rsidR="00571EF2">
        <w:rPr>
          <w:sz w:val="24"/>
          <w:szCs w:val="24"/>
        </w:rPr>
        <w:t xml:space="preserve"> </w:t>
      </w:r>
      <w:r w:rsidR="004262F3">
        <w:rPr>
          <w:sz w:val="24"/>
          <w:szCs w:val="24"/>
        </w:rPr>
        <w:t>R</w:t>
      </w:r>
      <w:r w:rsidRPr="00571EF2">
        <w:rPr>
          <w:sz w:val="24"/>
          <w:szCs w:val="24"/>
        </w:rPr>
        <w:t>esources</w:t>
      </w:r>
      <w:r w:rsidR="004D47BE">
        <w:rPr>
          <w:sz w:val="24"/>
          <w:szCs w:val="24"/>
        </w:rPr>
        <w:t xml:space="preserve"> that </w:t>
      </w:r>
      <w:r w:rsidR="004262F3">
        <w:rPr>
          <w:sz w:val="24"/>
          <w:szCs w:val="24"/>
        </w:rPr>
        <w:t xml:space="preserve">are plenty and </w:t>
      </w:r>
      <w:r w:rsidRPr="00571EF2">
        <w:rPr>
          <w:sz w:val="24"/>
          <w:szCs w:val="24"/>
        </w:rPr>
        <w:t xml:space="preserve"> </w:t>
      </w:r>
      <w:r w:rsidR="00032103">
        <w:rPr>
          <w:sz w:val="24"/>
          <w:szCs w:val="24"/>
        </w:rPr>
        <w:t xml:space="preserve">do </w:t>
      </w:r>
      <w:r w:rsidRPr="00571EF2">
        <w:rPr>
          <w:sz w:val="24"/>
          <w:szCs w:val="24"/>
        </w:rPr>
        <w:t>not produce gr</w:t>
      </w:r>
      <w:r w:rsidR="004262F3">
        <w:rPr>
          <w:sz w:val="24"/>
          <w:szCs w:val="24"/>
        </w:rPr>
        <w:t>eenhouse gases during operation are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571EF2">
        <w:rPr>
          <w:sz w:val="24"/>
          <w:szCs w:val="24"/>
        </w:rPr>
        <w:t>a.</w:t>
      </w:r>
      <w:r w:rsidR="001F3470" w:rsidRPr="00571EF2">
        <w:rPr>
          <w:sz w:val="24"/>
          <w:szCs w:val="24"/>
        </w:rPr>
        <w:t xml:space="preserve"> Renewable    </w:t>
      </w:r>
      <w:r w:rsidR="004A5A4A">
        <w:rPr>
          <w:sz w:val="24"/>
          <w:szCs w:val="24"/>
        </w:rPr>
        <w:t xml:space="preserve">  </w:t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Non renewable      </w:t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c.</w:t>
      </w:r>
      <w:r>
        <w:rPr>
          <w:sz w:val="24"/>
          <w:szCs w:val="24"/>
        </w:rPr>
        <w:t xml:space="preserve"> </w:t>
      </w:r>
      <w:r w:rsidR="001F3470" w:rsidRPr="00571EF2">
        <w:rPr>
          <w:sz w:val="24"/>
          <w:szCs w:val="24"/>
        </w:rPr>
        <w:t xml:space="preserve">Both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4A5A4A"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4262F3">
        <w:rPr>
          <w:sz w:val="24"/>
          <w:szCs w:val="24"/>
        </w:rPr>
        <w:t xml:space="preserve"> Non - degradable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</w:p>
    <w:p w:rsidR="001F3470" w:rsidRPr="00571EF2" w:rsidRDefault="001F3470" w:rsidP="00571EF2">
      <w:pPr>
        <w:pStyle w:val="BodyText"/>
        <w:spacing w:line="276" w:lineRule="auto"/>
        <w:ind w:right="510"/>
        <w:rPr>
          <w:sz w:val="24"/>
          <w:szCs w:val="24"/>
        </w:rPr>
      </w:pPr>
      <w:r w:rsidRPr="00571EF2">
        <w:rPr>
          <w:sz w:val="24"/>
          <w:szCs w:val="24"/>
        </w:rPr>
        <w:t>5. Sullage water is water released from __________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571EF2">
        <w:rPr>
          <w:sz w:val="24"/>
          <w:szCs w:val="24"/>
        </w:rPr>
        <w:t>a.</w:t>
      </w:r>
      <w:r w:rsidR="001F3470" w:rsidRPr="00571EF2">
        <w:rPr>
          <w:sz w:val="24"/>
          <w:szCs w:val="24"/>
        </w:rPr>
        <w:t xml:space="preserve"> Toilets    </w:t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Kitchen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c.</w:t>
      </w:r>
      <w:r w:rsidR="001F3470" w:rsidRPr="00571EF2">
        <w:rPr>
          <w:sz w:val="24"/>
          <w:szCs w:val="24"/>
        </w:rPr>
        <w:t xml:space="preserve"> hospitals      </w:t>
      </w:r>
      <w:r>
        <w:rPr>
          <w:sz w:val="24"/>
          <w:szCs w:val="24"/>
        </w:rPr>
        <w:tab/>
        <w:t xml:space="preserve">     </w:t>
      </w:r>
      <w:r w:rsidR="004A5A4A"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1F3470" w:rsidRPr="00571EF2">
        <w:rPr>
          <w:sz w:val="24"/>
          <w:szCs w:val="24"/>
        </w:rPr>
        <w:t xml:space="preserve"> </w:t>
      </w:r>
      <w:r>
        <w:rPr>
          <w:sz w:val="24"/>
          <w:szCs w:val="24"/>
        </w:rPr>
        <w:t>factories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</w:p>
    <w:p w:rsidR="00571EF2" w:rsidRDefault="001F3470" w:rsidP="00571EF2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  <w:r w:rsidRPr="00571EF2">
        <w:rPr>
          <w:sz w:val="24"/>
          <w:szCs w:val="24"/>
        </w:rPr>
        <w:t>6.</w:t>
      </w:r>
      <w:r w:rsidR="00571EF2">
        <w:rPr>
          <w:sz w:val="24"/>
          <w:szCs w:val="24"/>
        </w:rPr>
        <w:t xml:space="preserve"> </w:t>
      </w:r>
      <w:r w:rsidRPr="00571EF2">
        <w:rPr>
          <w:sz w:val="24"/>
          <w:szCs w:val="24"/>
          <w:shd w:val="clear" w:color="auto" w:fill="FFFFFF"/>
        </w:rPr>
        <w:t>Grey water is mainly ___________</w:t>
      </w:r>
      <w:r w:rsidRPr="00571EF2">
        <w:rPr>
          <w:sz w:val="24"/>
          <w:szCs w:val="24"/>
        </w:rPr>
        <w:br/>
      </w:r>
      <w:r w:rsidR="00571EF2">
        <w:rPr>
          <w:sz w:val="24"/>
          <w:szCs w:val="24"/>
          <w:shd w:val="clear" w:color="auto" w:fill="FFFFFF"/>
        </w:rPr>
        <w:t xml:space="preserve">    </w:t>
      </w:r>
      <w:r w:rsidR="00571EF2" w:rsidRPr="00571EF2">
        <w:rPr>
          <w:sz w:val="24"/>
          <w:szCs w:val="24"/>
          <w:shd w:val="clear" w:color="auto" w:fill="FFFFFF"/>
        </w:rPr>
        <w:t>a.</w:t>
      </w:r>
      <w:r w:rsidR="00571EF2">
        <w:rPr>
          <w:sz w:val="24"/>
          <w:szCs w:val="24"/>
          <w:shd w:val="clear" w:color="auto" w:fill="FFFFFF"/>
        </w:rPr>
        <w:t xml:space="preserve"> </w:t>
      </w:r>
      <w:r w:rsidRPr="00571EF2">
        <w:rPr>
          <w:sz w:val="24"/>
          <w:szCs w:val="24"/>
          <w:shd w:val="clear" w:color="auto" w:fill="FFFFFF"/>
        </w:rPr>
        <w:t>Polluted water</w:t>
      </w:r>
      <w:r w:rsidR="00571EF2">
        <w:rPr>
          <w:sz w:val="24"/>
          <w:szCs w:val="24"/>
          <w:shd w:val="clear" w:color="auto" w:fill="FFFFFF"/>
        </w:rPr>
        <w:tab/>
      </w:r>
      <w:r w:rsidR="00571EF2">
        <w:rPr>
          <w:sz w:val="24"/>
          <w:szCs w:val="24"/>
          <w:shd w:val="clear" w:color="auto" w:fill="FFFFFF"/>
        </w:rPr>
        <w:tab/>
      </w:r>
      <w:r w:rsidR="00571EF2">
        <w:rPr>
          <w:sz w:val="24"/>
          <w:szCs w:val="24"/>
          <w:shd w:val="clear" w:color="auto" w:fill="FFFFFF"/>
        </w:rPr>
        <w:tab/>
      </w:r>
      <w:r w:rsidR="00571EF2">
        <w:rPr>
          <w:sz w:val="24"/>
          <w:szCs w:val="24"/>
          <w:shd w:val="clear" w:color="auto" w:fill="FFFFFF"/>
        </w:rPr>
        <w:tab/>
      </w:r>
      <w:r w:rsidR="00571EF2">
        <w:rPr>
          <w:sz w:val="24"/>
          <w:szCs w:val="24"/>
          <w:shd w:val="clear" w:color="auto" w:fill="FFFFFF"/>
        </w:rPr>
        <w:tab/>
      </w:r>
      <w:r w:rsidR="00571EF2" w:rsidRPr="00571EF2">
        <w:rPr>
          <w:sz w:val="24"/>
          <w:szCs w:val="24"/>
          <w:shd w:val="clear" w:color="auto" w:fill="FFFFFF"/>
        </w:rPr>
        <w:t>b.</w:t>
      </w:r>
      <w:r w:rsidR="00571EF2">
        <w:rPr>
          <w:sz w:val="24"/>
          <w:szCs w:val="24"/>
          <w:shd w:val="clear" w:color="auto" w:fill="FFFFFF"/>
        </w:rPr>
        <w:t xml:space="preserve"> </w:t>
      </w:r>
      <w:r w:rsidRPr="00571EF2">
        <w:rPr>
          <w:sz w:val="24"/>
          <w:szCs w:val="24"/>
          <w:shd w:val="clear" w:color="auto" w:fill="FFFFFF"/>
        </w:rPr>
        <w:t>Unpolluted water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 xml:space="preserve">    </w:t>
      </w:r>
      <w:r w:rsidRPr="00571EF2">
        <w:rPr>
          <w:sz w:val="24"/>
          <w:szCs w:val="24"/>
          <w:shd w:val="clear" w:color="auto" w:fill="FFFFFF"/>
        </w:rPr>
        <w:t>c.</w:t>
      </w:r>
      <w:r>
        <w:rPr>
          <w:sz w:val="24"/>
          <w:szCs w:val="24"/>
          <w:shd w:val="clear" w:color="auto" w:fill="FFFFFF"/>
        </w:rPr>
        <w:t xml:space="preserve"> </w:t>
      </w:r>
      <w:r w:rsidR="001F3470" w:rsidRPr="00571EF2">
        <w:rPr>
          <w:sz w:val="24"/>
          <w:szCs w:val="24"/>
          <w:shd w:val="clear" w:color="auto" w:fill="FFFFFF"/>
        </w:rPr>
        <w:t>Potable water</w:t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</w:r>
      <w:r w:rsidRPr="00571EF2">
        <w:rPr>
          <w:sz w:val="24"/>
          <w:szCs w:val="24"/>
          <w:shd w:val="clear" w:color="auto" w:fill="FFFFFF"/>
        </w:rPr>
        <w:t>d.</w:t>
      </w:r>
      <w:r>
        <w:rPr>
          <w:sz w:val="24"/>
          <w:szCs w:val="24"/>
          <w:shd w:val="clear" w:color="auto" w:fill="FFFFFF"/>
        </w:rPr>
        <w:t xml:space="preserve"> </w:t>
      </w:r>
      <w:r w:rsidR="001F3470" w:rsidRPr="00571EF2">
        <w:rPr>
          <w:sz w:val="24"/>
          <w:szCs w:val="24"/>
          <w:shd w:val="clear" w:color="auto" w:fill="FFFFFF"/>
        </w:rPr>
        <w:t>Rainwater</w:t>
      </w:r>
    </w:p>
    <w:p w:rsidR="00604FE0" w:rsidRPr="00571EF2" w:rsidRDefault="00604FE0" w:rsidP="00571EF2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</w:p>
    <w:p w:rsidR="00571EF2" w:rsidRDefault="001F3470" w:rsidP="00571EF2">
      <w:pPr>
        <w:pStyle w:val="Heading4"/>
        <w:shd w:val="clear" w:color="auto" w:fill="FFFFFF"/>
        <w:ind w:left="0"/>
        <w:jc w:val="both"/>
        <w:rPr>
          <w:rStyle w:val="Strong"/>
          <w:rFonts w:ascii="Arial" w:hAnsi="Arial" w:cs="Arial"/>
        </w:rPr>
      </w:pPr>
      <w:r w:rsidRPr="00571EF2">
        <w:rPr>
          <w:rFonts w:ascii="Arial" w:hAnsi="Arial" w:cs="Arial"/>
          <w:shd w:val="clear" w:color="auto" w:fill="FFFFFF"/>
        </w:rPr>
        <w:t>7.</w:t>
      </w:r>
      <w:r w:rsidR="00571EF2">
        <w:rPr>
          <w:rFonts w:ascii="Arial" w:hAnsi="Arial" w:cs="Arial"/>
          <w:shd w:val="clear" w:color="auto" w:fill="FFFFFF"/>
        </w:rPr>
        <w:t xml:space="preserve"> </w:t>
      </w:r>
      <w:r w:rsidRPr="00571EF2">
        <w:rPr>
          <w:rStyle w:val="Strong"/>
          <w:rFonts w:ascii="Arial" w:hAnsi="Arial" w:cs="Arial"/>
          <w:b w:val="0"/>
        </w:rPr>
        <w:t xml:space="preserve">In star labeling Energy consumption </w:t>
      </w:r>
      <w:r w:rsidR="004262F3">
        <w:rPr>
          <w:rStyle w:val="Strong"/>
          <w:rFonts w:ascii="Arial" w:hAnsi="Arial" w:cs="Arial"/>
          <w:b w:val="0"/>
        </w:rPr>
        <w:t xml:space="preserve">is displayed in units per </w:t>
      </w:r>
      <w:r w:rsidRPr="00571EF2">
        <w:rPr>
          <w:rStyle w:val="Strong"/>
          <w:rFonts w:ascii="Arial" w:hAnsi="Arial" w:cs="Arial"/>
        </w:rPr>
        <w:t xml:space="preserve"> _________</w:t>
      </w:r>
    </w:p>
    <w:p w:rsidR="001F3470" w:rsidRDefault="00571EF2" w:rsidP="00571EF2">
      <w:pPr>
        <w:pStyle w:val="Heading4"/>
        <w:shd w:val="clear" w:color="auto" w:fill="FFFFFF"/>
        <w:ind w:left="0"/>
        <w:jc w:val="both"/>
        <w:rPr>
          <w:rFonts w:ascii="Arial" w:hAnsi="Arial" w:cs="Arial"/>
          <w:shd w:val="clear" w:color="auto" w:fill="FFFFFF"/>
        </w:rPr>
      </w:pPr>
      <w:r>
        <w:rPr>
          <w:rStyle w:val="Strong"/>
          <w:rFonts w:ascii="Arial" w:hAnsi="Arial" w:cs="Arial"/>
        </w:rPr>
        <w:t xml:space="preserve">    </w:t>
      </w:r>
      <w:r w:rsidRPr="00571EF2">
        <w:rPr>
          <w:rFonts w:ascii="Arial" w:hAnsi="Arial" w:cs="Arial"/>
          <w:shd w:val="clear" w:color="auto" w:fill="FFFFFF"/>
        </w:rPr>
        <w:t>a.</w:t>
      </w:r>
      <w:r w:rsidR="001F3470" w:rsidRPr="00571EF2">
        <w:rPr>
          <w:rFonts w:ascii="Arial" w:hAnsi="Arial" w:cs="Arial"/>
          <w:shd w:val="clear" w:color="auto" w:fill="FFFFFF"/>
        </w:rPr>
        <w:t xml:space="preserve"> Year </w:t>
      </w:r>
      <w:r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ab/>
      </w:r>
      <w:r w:rsidRPr="00571EF2">
        <w:rPr>
          <w:rFonts w:ascii="Arial" w:hAnsi="Arial" w:cs="Arial"/>
          <w:shd w:val="clear" w:color="auto" w:fill="FFFFFF"/>
        </w:rPr>
        <w:t>b.</w:t>
      </w:r>
      <w:r w:rsidR="001F3470" w:rsidRPr="00571EF2">
        <w:rPr>
          <w:rFonts w:ascii="Arial" w:hAnsi="Arial" w:cs="Arial"/>
          <w:shd w:val="clear" w:color="auto" w:fill="FFFFFF"/>
        </w:rPr>
        <w:t xml:space="preserve"> Month    </w:t>
      </w:r>
      <w:r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ab/>
      </w:r>
      <w:r w:rsidRPr="00571EF2">
        <w:rPr>
          <w:rFonts w:ascii="Arial" w:hAnsi="Arial" w:cs="Arial"/>
          <w:shd w:val="clear" w:color="auto" w:fill="FFFFFF"/>
        </w:rPr>
        <w:t>c.</w:t>
      </w:r>
      <w:r w:rsidR="001F3470" w:rsidRPr="00571EF2">
        <w:rPr>
          <w:rFonts w:ascii="Arial" w:hAnsi="Arial" w:cs="Arial"/>
          <w:shd w:val="clear" w:color="auto" w:fill="FFFFFF"/>
        </w:rPr>
        <w:t xml:space="preserve"> Hour </w:t>
      </w:r>
      <w:r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ab/>
        <w:t xml:space="preserve">      </w:t>
      </w:r>
      <w:r w:rsidR="004A5A4A">
        <w:rPr>
          <w:rFonts w:ascii="Arial" w:hAnsi="Arial" w:cs="Arial"/>
          <w:shd w:val="clear" w:color="auto" w:fill="FFFFFF"/>
        </w:rPr>
        <w:tab/>
      </w:r>
      <w:r w:rsidRPr="00571EF2">
        <w:rPr>
          <w:rFonts w:ascii="Arial" w:hAnsi="Arial" w:cs="Arial"/>
          <w:shd w:val="clear" w:color="auto" w:fill="FFFFFF"/>
        </w:rPr>
        <w:t>d.</w:t>
      </w:r>
      <w:r w:rsidR="001F3470" w:rsidRPr="00571EF2">
        <w:rPr>
          <w:rFonts w:ascii="Arial" w:hAnsi="Arial" w:cs="Arial"/>
          <w:shd w:val="clear" w:color="auto" w:fill="FFFFFF"/>
        </w:rPr>
        <w:t xml:space="preserve"> Daily</w:t>
      </w:r>
    </w:p>
    <w:p w:rsidR="00571EF2" w:rsidRPr="00571EF2" w:rsidRDefault="00571EF2" w:rsidP="00571EF2">
      <w:pPr>
        <w:pStyle w:val="Heading4"/>
        <w:shd w:val="clear" w:color="auto" w:fill="FFFFFF"/>
        <w:ind w:left="0"/>
        <w:jc w:val="both"/>
        <w:rPr>
          <w:rFonts w:ascii="Arial" w:hAnsi="Arial" w:cs="Arial"/>
          <w:lang w:val="en-IN"/>
        </w:rPr>
      </w:pPr>
    </w:p>
    <w:p w:rsidR="001F3470" w:rsidRPr="00571EF2" w:rsidRDefault="001F3470" w:rsidP="001F3470">
      <w:pPr>
        <w:pStyle w:val="BodyText"/>
        <w:spacing w:line="276" w:lineRule="auto"/>
        <w:ind w:right="510"/>
        <w:rPr>
          <w:sz w:val="24"/>
          <w:szCs w:val="24"/>
        </w:rPr>
      </w:pPr>
      <w:r w:rsidRPr="00571EF2">
        <w:rPr>
          <w:sz w:val="24"/>
          <w:szCs w:val="24"/>
        </w:rPr>
        <w:t>8.</w:t>
      </w:r>
      <w:r w:rsidR="00571EF2">
        <w:rPr>
          <w:sz w:val="24"/>
          <w:szCs w:val="24"/>
        </w:rPr>
        <w:t xml:space="preserve"> </w:t>
      </w:r>
      <w:r w:rsidRPr="00571EF2">
        <w:rPr>
          <w:sz w:val="24"/>
          <w:szCs w:val="24"/>
        </w:rPr>
        <w:t xml:space="preserve">The </w:t>
      </w:r>
      <w:r w:rsidRPr="00571EF2">
        <w:rPr>
          <w:sz w:val="24"/>
          <w:szCs w:val="24"/>
          <w:shd w:val="clear" w:color="auto" w:fill="FFFFFF"/>
        </w:rPr>
        <w:t>goal of ___________ is to provide </w:t>
      </w:r>
      <w:hyperlink r:id="rId8" w:history="1">
        <w:r w:rsidRPr="004A5A4A">
          <w:rPr>
            <w:rStyle w:val="Hyperlink"/>
            <w:color w:val="auto"/>
            <w:sz w:val="24"/>
            <w:szCs w:val="24"/>
            <w:u w:val="none"/>
            <w:shd w:val="clear" w:color="auto" w:fill="FFFFFF"/>
          </w:rPr>
          <w:t>thermal comfort</w:t>
        </w:r>
      </w:hyperlink>
      <w:r w:rsidRPr="004A5A4A">
        <w:rPr>
          <w:sz w:val="24"/>
          <w:szCs w:val="24"/>
          <w:shd w:val="clear" w:color="auto" w:fill="FFFFFF"/>
        </w:rPr>
        <w:t> and acceptable </w:t>
      </w:r>
      <w:hyperlink r:id="rId9" w:history="1">
        <w:r w:rsidRPr="004A5A4A">
          <w:rPr>
            <w:rStyle w:val="Hyperlink"/>
            <w:color w:val="auto"/>
            <w:sz w:val="24"/>
            <w:szCs w:val="24"/>
            <w:u w:val="none"/>
            <w:shd w:val="clear" w:color="auto" w:fill="FFFFFF"/>
          </w:rPr>
          <w:t>indoor air quality</w:t>
        </w:r>
      </w:hyperlink>
      <w:r w:rsidRPr="00571EF2">
        <w:rPr>
          <w:sz w:val="24"/>
          <w:szCs w:val="24"/>
          <w:shd w:val="clear" w:color="auto" w:fill="FFFFFF"/>
        </w:rPr>
        <w:t>.</w:t>
      </w:r>
    </w:p>
    <w:p w:rsidR="001F3470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571EF2">
        <w:rPr>
          <w:sz w:val="24"/>
          <w:szCs w:val="24"/>
        </w:rPr>
        <w:t>a.</w:t>
      </w:r>
      <w:r w:rsidR="001F3470" w:rsidRPr="00571EF2">
        <w:rPr>
          <w:sz w:val="24"/>
          <w:szCs w:val="24"/>
        </w:rPr>
        <w:t xml:space="preserve">  DVAC      </w:t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b.</w:t>
      </w:r>
      <w:r w:rsidR="001F3470" w:rsidRPr="00571EF2">
        <w:rPr>
          <w:sz w:val="24"/>
          <w:szCs w:val="24"/>
        </w:rPr>
        <w:t xml:space="preserve"> MVAC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71EF2">
        <w:rPr>
          <w:sz w:val="24"/>
          <w:szCs w:val="24"/>
        </w:rPr>
        <w:t>c.</w:t>
      </w:r>
      <w:r w:rsidR="001F3470" w:rsidRPr="00571EF2">
        <w:rPr>
          <w:sz w:val="24"/>
          <w:szCs w:val="24"/>
        </w:rPr>
        <w:t xml:space="preserve"> HVAC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4A5A4A">
        <w:rPr>
          <w:sz w:val="24"/>
          <w:szCs w:val="24"/>
        </w:rPr>
        <w:tab/>
      </w:r>
      <w:r w:rsidRPr="00571EF2">
        <w:rPr>
          <w:sz w:val="24"/>
          <w:szCs w:val="24"/>
        </w:rPr>
        <w:t>d.</w:t>
      </w:r>
      <w:r w:rsidR="001F3470" w:rsidRPr="00571EF2">
        <w:rPr>
          <w:sz w:val="24"/>
          <w:szCs w:val="24"/>
        </w:rPr>
        <w:t xml:space="preserve"> </w:t>
      </w:r>
      <w:r w:rsidR="004262F3">
        <w:rPr>
          <w:sz w:val="24"/>
          <w:szCs w:val="24"/>
        </w:rPr>
        <w:t>MFC</w:t>
      </w:r>
    </w:p>
    <w:p w:rsidR="00571EF2" w:rsidRPr="00571EF2" w:rsidRDefault="00571EF2" w:rsidP="00571EF2">
      <w:pPr>
        <w:pStyle w:val="BodyText"/>
        <w:spacing w:line="276" w:lineRule="auto"/>
        <w:ind w:right="510"/>
        <w:rPr>
          <w:sz w:val="24"/>
          <w:szCs w:val="24"/>
        </w:rPr>
      </w:pPr>
    </w:p>
    <w:p w:rsidR="00571EF2" w:rsidRDefault="001F3470" w:rsidP="004A5A4A">
      <w:pPr>
        <w:spacing w:after="0"/>
        <w:ind w:right="737"/>
        <w:rPr>
          <w:rFonts w:ascii="Arial" w:hAnsi="Arial" w:cs="Arial"/>
          <w:sz w:val="24"/>
          <w:szCs w:val="24"/>
        </w:rPr>
      </w:pPr>
      <w:r w:rsidRPr="00571EF2">
        <w:rPr>
          <w:rFonts w:ascii="Arial" w:hAnsi="Arial" w:cs="Arial"/>
          <w:sz w:val="24"/>
          <w:szCs w:val="24"/>
        </w:rPr>
        <w:t xml:space="preserve">9. Salvaging of bricks and stones from an old building for use in a new building is an </w:t>
      </w:r>
    </w:p>
    <w:p w:rsidR="001F3470" w:rsidRPr="00571EF2" w:rsidRDefault="004A5A4A" w:rsidP="004A5A4A">
      <w:pPr>
        <w:spacing w:after="0"/>
        <w:ind w:right="73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1F3470" w:rsidRPr="00571EF2">
        <w:rPr>
          <w:rFonts w:ascii="Arial" w:hAnsi="Arial" w:cs="Arial"/>
          <w:sz w:val="24"/>
          <w:szCs w:val="24"/>
        </w:rPr>
        <w:t>example of _________ type of practice.</w:t>
      </w:r>
    </w:p>
    <w:p w:rsidR="001F3470" w:rsidRDefault="004A5A4A" w:rsidP="004A5A4A">
      <w:pPr>
        <w:spacing w:after="0"/>
        <w:ind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571EF2" w:rsidRPr="00571EF2">
        <w:rPr>
          <w:rFonts w:ascii="Arial" w:hAnsi="Arial" w:cs="Arial"/>
          <w:sz w:val="24"/>
          <w:szCs w:val="24"/>
        </w:rPr>
        <w:t>a.</w:t>
      </w:r>
      <w:r w:rsidR="001F3470" w:rsidRPr="00571EF2">
        <w:rPr>
          <w:rFonts w:ascii="Arial" w:hAnsi="Arial" w:cs="Arial"/>
          <w:sz w:val="24"/>
          <w:szCs w:val="24"/>
        </w:rPr>
        <w:t xml:space="preserve"> Reusing  </w:t>
      </w:r>
      <w:r>
        <w:rPr>
          <w:rFonts w:ascii="Arial" w:hAnsi="Arial" w:cs="Arial"/>
          <w:sz w:val="24"/>
          <w:szCs w:val="24"/>
        </w:rPr>
        <w:tab/>
      </w:r>
      <w:r w:rsidR="00571EF2" w:rsidRPr="00571EF2">
        <w:rPr>
          <w:rFonts w:ascii="Arial" w:hAnsi="Arial" w:cs="Arial"/>
          <w:sz w:val="24"/>
          <w:szCs w:val="24"/>
        </w:rPr>
        <w:t>b.</w:t>
      </w:r>
      <w:r w:rsidR="001F3470" w:rsidRPr="00571EF2">
        <w:rPr>
          <w:rFonts w:ascii="Arial" w:hAnsi="Arial" w:cs="Arial"/>
          <w:sz w:val="24"/>
          <w:szCs w:val="24"/>
        </w:rPr>
        <w:t xml:space="preserve"> Reducing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71EF2" w:rsidRPr="00571EF2">
        <w:rPr>
          <w:rFonts w:ascii="Arial" w:hAnsi="Arial" w:cs="Arial"/>
          <w:sz w:val="24"/>
          <w:szCs w:val="24"/>
        </w:rPr>
        <w:t>c.</w:t>
      </w:r>
      <w:r w:rsidR="001F3470" w:rsidRPr="00571EF2">
        <w:rPr>
          <w:rFonts w:ascii="Arial" w:hAnsi="Arial" w:cs="Arial"/>
          <w:sz w:val="24"/>
          <w:szCs w:val="24"/>
        </w:rPr>
        <w:t xml:space="preserve"> Recycling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71EF2" w:rsidRPr="00571EF2">
        <w:rPr>
          <w:rFonts w:ascii="Arial" w:hAnsi="Arial" w:cs="Arial"/>
          <w:sz w:val="24"/>
          <w:szCs w:val="24"/>
        </w:rPr>
        <w:t>d.</w:t>
      </w:r>
      <w:r w:rsidR="001F3470" w:rsidRPr="00571EF2">
        <w:rPr>
          <w:rFonts w:ascii="Arial" w:hAnsi="Arial" w:cs="Arial"/>
          <w:sz w:val="24"/>
          <w:szCs w:val="24"/>
        </w:rPr>
        <w:t xml:space="preserve"> All the three</w:t>
      </w:r>
    </w:p>
    <w:p w:rsidR="004A5A4A" w:rsidRPr="00571EF2" w:rsidRDefault="004A5A4A" w:rsidP="004A5A4A">
      <w:pPr>
        <w:spacing w:after="0"/>
        <w:ind w:right="510"/>
        <w:rPr>
          <w:rFonts w:ascii="Arial" w:hAnsi="Arial" w:cs="Arial"/>
          <w:sz w:val="24"/>
          <w:szCs w:val="24"/>
        </w:rPr>
      </w:pPr>
    </w:p>
    <w:p w:rsidR="001F3470" w:rsidRPr="00571EF2" w:rsidRDefault="001F3470" w:rsidP="004A5A4A">
      <w:pPr>
        <w:spacing w:after="0"/>
        <w:ind w:left="-180" w:right="510"/>
        <w:rPr>
          <w:rFonts w:ascii="Arial" w:hAnsi="Arial" w:cs="Arial"/>
          <w:sz w:val="24"/>
          <w:szCs w:val="24"/>
        </w:rPr>
      </w:pPr>
      <w:r w:rsidRPr="00571EF2">
        <w:rPr>
          <w:rFonts w:ascii="Arial" w:hAnsi="Arial" w:cs="Arial"/>
          <w:sz w:val="24"/>
          <w:szCs w:val="24"/>
        </w:rPr>
        <w:t xml:space="preserve">10. </w:t>
      </w:r>
      <w:r w:rsidR="004262F3">
        <w:rPr>
          <w:rFonts w:ascii="Arial" w:hAnsi="Arial" w:cs="Arial"/>
          <w:sz w:val="24"/>
          <w:szCs w:val="24"/>
        </w:rPr>
        <w:t xml:space="preserve">This </w:t>
      </w:r>
      <w:r w:rsidRPr="00571EF2">
        <w:rPr>
          <w:rFonts w:ascii="Arial" w:hAnsi="Arial" w:cs="Arial"/>
          <w:sz w:val="24"/>
          <w:szCs w:val="24"/>
        </w:rPr>
        <w:t>is NOT</w:t>
      </w:r>
      <w:r w:rsidR="004262F3">
        <w:rPr>
          <w:rFonts w:ascii="Arial" w:hAnsi="Arial" w:cs="Arial"/>
          <w:sz w:val="24"/>
          <w:szCs w:val="24"/>
        </w:rPr>
        <w:t xml:space="preserve"> an</w:t>
      </w:r>
      <w:r w:rsidRPr="00571EF2">
        <w:rPr>
          <w:rFonts w:ascii="Arial" w:hAnsi="Arial" w:cs="Arial"/>
          <w:sz w:val="24"/>
          <w:szCs w:val="24"/>
        </w:rPr>
        <w:t xml:space="preserve"> advantage of low e- glass</w:t>
      </w:r>
    </w:p>
    <w:p w:rsidR="004A5A4A" w:rsidRDefault="004A5A4A" w:rsidP="001F3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571EF2" w:rsidRPr="00571EF2">
        <w:rPr>
          <w:rFonts w:ascii="Arial" w:hAnsi="Arial" w:cs="Arial"/>
          <w:sz w:val="24"/>
          <w:szCs w:val="24"/>
        </w:rPr>
        <w:t>a.</w:t>
      </w:r>
      <w:r w:rsidR="001F3470" w:rsidRPr="00571EF2">
        <w:rPr>
          <w:rFonts w:ascii="Arial" w:hAnsi="Arial" w:cs="Arial"/>
          <w:sz w:val="24"/>
          <w:szCs w:val="24"/>
        </w:rPr>
        <w:t xml:space="preserve"> High insulating power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71EF2" w:rsidRPr="00571EF2">
        <w:rPr>
          <w:rFonts w:ascii="Arial" w:hAnsi="Arial" w:cs="Arial"/>
          <w:sz w:val="24"/>
          <w:szCs w:val="24"/>
        </w:rPr>
        <w:t>b.</w:t>
      </w:r>
      <w:r w:rsidR="001F3470" w:rsidRPr="00571EF2">
        <w:rPr>
          <w:rFonts w:ascii="Arial" w:hAnsi="Arial" w:cs="Arial"/>
          <w:sz w:val="24"/>
          <w:szCs w:val="24"/>
        </w:rPr>
        <w:t xml:space="preserve"> Prevents UV radiation inside the house</w:t>
      </w:r>
    </w:p>
    <w:p w:rsidR="0007443F" w:rsidRPr="00571EF2" w:rsidRDefault="004A5A4A" w:rsidP="001F3470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571EF2" w:rsidRPr="00571EF2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1F3470" w:rsidRPr="00571EF2">
        <w:rPr>
          <w:rFonts w:ascii="Arial" w:hAnsi="Arial" w:cs="Arial"/>
          <w:sz w:val="24"/>
          <w:szCs w:val="24"/>
        </w:rPr>
        <w:t xml:space="preserve">Initial high cost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71EF2" w:rsidRPr="00571EF2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1F3470" w:rsidRPr="00571EF2">
        <w:rPr>
          <w:rFonts w:ascii="Arial" w:hAnsi="Arial" w:cs="Arial"/>
          <w:sz w:val="24"/>
          <w:szCs w:val="24"/>
          <w:shd w:val="clear" w:color="auto" w:fill="FFFFFF"/>
        </w:rPr>
        <w:t>low-emissivity coating</w:t>
      </w:r>
      <w:r w:rsidR="001F3470" w:rsidRPr="00571EF2">
        <w:rPr>
          <w:rFonts w:ascii="Arial" w:hAnsi="Arial" w:cs="Arial"/>
          <w:b/>
          <w:bCs/>
          <w:sz w:val="24"/>
          <w:szCs w:val="24"/>
        </w:rPr>
        <w:t xml:space="preserve"> </w:t>
      </w:r>
      <w:r w:rsidR="0007443F" w:rsidRPr="00571EF2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4D47B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D47BE" w:rsidRPr="003A6B49" w:rsidRDefault="004D47BE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F3470" w:rsidRPr="008C5989" w:rsidRDefault="0007443F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11.</w:t>
      </w:r>
      <w:r w:rsidR="008C5989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>a.</w:t>
      </w:r>
      <w:r w:rsidR="001F3470" w:rsidRPr="008C5989">
        <w:rPr>
          <w:sz w:val="24"/>
          <w:szCs w:val="24"/>
        </w:rPr>
        <w:t xml:space="preserve"> Write a brief note on International Resource Panel.</w:t>
      </w:r>
    </w:p>
    <w:p w:rsidR="001F3470" w:rsidRPr="008C5989" w:rsidRDefault="001F3470" w:rsidP="008C5989">
      <w:pPr>
        <w:pStyle w:val="BodyText"/>
        <w:ind w:left="2200" w:firstLine="140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1F3470" w:rsidRPr="008C5989" w:rsidRDefault="001F3470" w:rsidP="008C5989">
      <w:pPr>
        <w:pStyle w:val="BodyText"/>
        <w:ind w:left="40" w:firstLine="680"/>
        <w:rPr>
          <w:sz w:val="24"/>
          <w:szCs w:val="24"/>
        </w:rPr>
      </w:pPr>
      <w:r w:rsidRPr="008C5989">
        <w:rPr>
          <w:sz w:val="24"/>
          <w:szCs w:val="24"/>
        </w:rPr>
        <w:t>11. b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Give the vision, mission and objectives of UNEP</w:t>
      </w:r>
    </w:p>
    <w:p w:rsidR="001F3470" w:rsidRPr="008C5989" w:rsidRDefault="001F3470" w:rsidP="001F3470">
      <w:pPr>
        <w:pStyle w:val="BodyText"/>
        <w:ind w:left="-680"/>
        <w:rPr>
          <w:sz w:val="24"/>
          <w:szCs w:val="24"/>
        </w:rPr>
      </w:pP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12. a</w:t>
      </w:r>
      <w:r w:rsidR="008C5989">
        <w:rPr>
          <w:sz w:val="24"/>
          <w:szCs w:val="24"/>
        </w:rPr>
        <w:t xml:space="preserve">. </w:t>
      </w:r>
      <w:r w:rsidRPr="008C5989">
        <w:rPr>
          <w:sz w:val="24"/>
          <w:szCs w:val="24"/>
        </w:rPr>
        <w:t>Explain the types of sustainability.</w:t>
      </w:r>
    </w:p>
    <w:p w:rsidR="001F3470" w:rsidRPr="008C5989" w:rsidRDefault="001F3470" w:rsidP="008C5989">
      <w:pPr>
        <w:pStyle w:val="BodyText"/>
        <w:ind w:left="2200" w:firstLine="140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12.</w:t>
      </w:r>
      <w:r w:rsidR="008C5989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>b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Is renewable energy sustainable? Comment on it.</w:t>
      </w:r>
    </w:p>
    <w:p w:rsidR="001F3470" w:rsidRPr="008C5989" w:rsidRDefault="001F3470" w:rsidP="001F3470">
      <w:pPr>
        <w:pStyle w:val="BodyText"/>
        <w:ind w:left="-680"/>
        <w:rPr>
          <w:sz w:val="24"/>
          <w:szCs w:val="24"/>
        </w:rPr>
      </w:pP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13.</w:t>
      </w:r>
      <w:r w:rsidR="008C5989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>a</w:t>
      </w:r>
      <w:r w:rsidR="008C5989">
        <w:rPr>
          <w:sz w:val="24"/>
          <w:szCs w:val="24"/>
        </w:rPr>
        <w:t xml:space="preserve">. </w:t>
      </w:r>
      <w:r w:rsidRPr="008C5989">
        <w:rPr>
          <w:sz w:val="24"/>
          <w:szCs w:val="24"/>
        </w:rPr>
        <w:t xml:space="preserve">Write any 10 water conservation measures in </w:t>
      </w:r>
      <w:r w:rsidR="004262F3">
        <w:rPr>
          <w:sz w:val="24"/>
          <w:szCs w:val="24"/>
        </w:rPr>
        <w:t>residential interiors.</w:t>
      </w:r>
    </w:p>
    <w:p w:rsidR="001F3470" w:rsidRPr="008C5989" w:rsidRDefault="001F3470" w:rsidP="008C5989">
      <w:pPr>
        <w:pStyle w:val="BodyText"/>
        <w:ind w:left="2200" w:firstLine="140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13. b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How do you treat Grey water naturally?</w:t>
      </w:r>
    </w:p>
    <w:p w:rsidR="001F3470" w:rsidRPr="008C5989" w:rsidRDefault="001F3470" w:rsidP="001F3470">
      <w:pPr>
        <w:pStyle w:val="BodyText"/>
        <w:ind w:left="-680"/>
        <w:rPr>
          <w:sz w:val="24"/>
          <w:szCs w:val="24"/>
        </w:rPr>
      </w:pP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14.</w:t>
      </w:r>
      <w:r w:rsidR="008C5989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>a</w:t>
      </w:r>
      <w:r w:rsidR="008C5989">
        <w:rPr>
          <w:sz w:val="24"/>
          <w:szCs w:val="24"/>
        </w:rPr>
        <w:t xml:space="preserve">. </w:t>
      </w:r>
      <w:r w:rsidRPr="008C5989">
        <w:rPr>
          <w:sz w:val="24"/>
          <w:szCs w:val="24"/>
        </w:rPr>
        <w:t>How does energy efficiency help the environment?</w:t>
      </w:r>
    </w:p>
    <w:p w:rsidR="001F3470" w:rsidRPr="008C5989" w:rsidRDefault="001F3470" w:rsidP="008C5989">
      <w:pPr>
        <w:pStyle w:val="BodyText"/>
        <w:ind w:left="2200" w:firstLine="140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14. b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How do energy efficient appliances work? Give some examples of energy efficient </w:t>
      </w:r>
    </w:p>
    <w:p w:rsidR="001F3470" w:rsidRPr="008C5989" w:rsidRDefault="008C5989" w:rsidP="008C5989">
      <w:pPr>
        <w:pStyle w:val="BodyText"/>
        <w:ind w:left="-680" w:firstLine="1400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1F3470" w:rsidRPr="008C5989">
        <w:rPr>
          <w:sz w:val="24"/>
          <w:szCs w:val="24"/>
        </w:rPr>
        <w:t>kitchen appliances.</w:t>
      </w:r>
    </w:p>
    <w:p w:rsidR="001F3470" w:rsidRPr="008C5989" w:rsidRDefault="001F3470" w:rsidP="001F3470">
      <w:pPr>
        <w:pStyle w:val="BodyText"/>
        <w:ind w:left="-680"/>
        <w:rPr>
          <w:sz w:val="24"/>
          <w:szCs w:val="24"/>
        </w:rPr>
      </w:pP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15. a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List down any 5 best eco friendly materials for building and write </w:t>
      </w:r>
      <w:r w:rsidR="004262F3">
        <w:rPr>
          <w:sz w:val="24"/>
          <w:szCs w:val="24"/>
        </w:rPr>
        <w:t>on their</w:t>
      </w:r>
      <w:r w:rsidRPr="008C5989">
        <w:rPr>
          <w:sz w:val="24"/>
          <w:szCs w:val="24"/>
        </w:rPr>
        <w:t xml:space="preserve"> uses.</w:t>
      </w:r>
    </w:p>
    <w:p w:rsidR="001F3470" w:rsidRPr="008C5989" w:rsidRDefault="001F3470" w:rsidP="008C5989">
      <w:pPr>
        <w:pStyle w:val="BodyText"/>
        <w:ind w:left="2200" w:firstLine="140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1F3470" w:rsidRPr="008C5989" w:rsidRDefault="001F3470" w:rsidP="008C5989">
      <w:pPr>
        <w:pStyle w:val="BodyText"/>
        <w:ind w:left="-680" w:firstLine="1400"/>
        <w:rPr>
          <w:sz w:val="24"/>
          <w:szCs w:val="24"/>
        </w:rPr>
      </w:pPr>
      <w:r w:rsidRPr="008C5989">
        <w:rPr>
          <w:sz w:val="24"/>
          <w:szCs w:val="24"/>
        </w:rPr>
        <w:t>15. b</w:t>
      </w:r>
      <w:r w:rsidR="008C5989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What is low VOC paint? </w:t>
      </w:r>
      <w:r w:rsidR="004262F3">
        <w:rPr>
          <w:sz w:val="24"/>
          <w:szCs w:val="24"/>
        </w:rPr>
        <w:t>State their advantages.</w:t>
      </w:r>
    </w:p>
    <w:p w:rsidR="001F3470" w:rsidRPr="008C5989" w:rsidRDefault="001F3470" w:rsidP="001F3470">
      <w:pPr>
        <w:pStyle w:val="BodyText"/>
        <w:ind w:left="-680"/>
        <w:rPr>
          <w:sz w:val="24"/>
          <w:szCs w:val="24"/>
        </w:rPr>
      </w:pPr>
    </w:p>
    <w:p w:rsidR="0007443F" w:rsidRPr="003A6B49" w:rsidRDefault="0007443F" w:rsidP="001F347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4D47BE" w:rsidRPr="003A6B49" w:rsidRDefault="004D47B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F3470" w:rsidRPr="008C5989" w:rsidRDefault="0007443F" w:rsidP="00AB7180">
      <w:pPr>
        <w:pStyle w:val="BodyText"/>
        <w:ind w:firstLine="720"/>
        <w:rPr>
          <w:sz w:val="24"/>
          <w:szCs w:val="24"/>
        </w:rPr>
      </w:pPr>
      <w:r w:rsidRPr="008C5989">
        <w:rPr>
          <w:sz w:val="24"/>
          <w:szCs w:val="24"/>
        </w:rPr>
        <w:t>16.</w:t>
      </w:r>
      <w:r w:rsidR="00ED0E45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>a.</w:t>
      </w:r>
      <w:r w:rsidR="001F3470" w:rsidRPr="008C5989">
        <w:rPr>
          <w:sz w:val="24"/>
          <w:szCs w:val="24"/>
        </w:rPr>
        <w:t xml:space="preserve"> Describe the impact of consumption and production related to mobility and shelter.</w:t>
      </w:r>
    </w:p>
    <w:p w:rsidR="001F3470" w:rsidRPr="008C5989" w:rsidRDefault="001F3470" w:rsidP="00AB7180">
      <w:pPr>
        <w:pStyle w:val="BodyText"/>
        <w:ind w:left="2880" w:firstLine="720"/>
        <w:rPr>
          <w:sz w:val="24"/>
          <w:szCs w:val="24"/>
        </w:rPr>
      </w:pPr>
      <w:r w:rsidRPr="008C5989">
        <w:rPr>
          <w:sz w:val="24"/>
          <w:szCs w:val="24"/>
        </w:rPr>
        <w:t>(or)</w:t>
      </w:r>
    </w:p>
    <w:p w:rsidR="001F3470" w:rsidRPr="008C5989" w:rsidRDefault="001F3470" w:rsidP="00AB7180">
      <w:pPr>
        <w:pStyle w:val="BodyText"/>
        <w:ind w:left="720"/>
        <w:rPr>
          <w:sz w:val="24"/>
          <w:szCs w:val="24"/>
        </w:rPr>
      </w:pPr>
      <w:r w:rsidRPr="008C5989">
        <w:rPr>
          <w:sz w:val="24"/>
          <w:szCs w:val="24"/>
        </w:rPr>
        <w:t>16. b</w:t>
      </w:r>
      <w:r w:rsidR="00AB7180">
        <w:rPr>
          <w:sz w:val="24"/>
          <w:szCs w:val="24"/>
        </w:rPr>
        <w:t>.</w:t>
      </w:r>
      <w:r w:rsidRPr="008C5989">
        <w:rPr>
          <w:sz w:val="24"/>
          <w:szCs w:val="24"/>
        </w:rPr>
        <w:t xml:space="preserve"> i) What are the </w:t>
      </w:r>
      <w:r w:rsidR="004262F3">
        <w:rPr>
          <w:sz w:val="24"/>
          <w:szCs w:val="24"/>
        </w:rPr>
        <w:t>phases of life cycle assessment in construction</w:t>
      </w:r>
    </w:p>
    <w:p w:rsidR="001F3470" w:rsidRDefault="001F3470" w:rsidP="00AB7180">
      <w:pPr>
        <w:pStyle w:val="BodyText"/>
        <w:ind w:left="720"/>
        <w:rPr>
          <w:sz w:val="24"/>
          <w:szCs w:val="24"/>
        </w:rPr>
      </w:pPr>
      <w:r w:rsidRPr="008C5989">
        <w:rPr>
          <w:sz w:val="24"/>
          <w:szCs w:val="24"/>
        </w:rPr>
        <w:t xml:space="preserve">         </w:t>
      </w:r>
      <w:r w:rsidR="00AB7180">
        <w:rPr>
          <w:sz w:val="24"/>
          <w:szCs w:val="24"/>
        </w:rPr>
        <w:t xml:space="preserve"> </w:t>
      </w:r>
      <w:r w:rsidRPr="008C5989">
        <w:rPr>
          <w:sz w:val="24"/>
          <w:szCs w:val="24"/>
        </w:rPr>
        <w:t xml:space="preserve">ii) </w:t>
      </w:r>
      <w:r w:rsidR="004262F3">
        <w:rPr>
          <w:sz w:val="24"/>
          <w:szCs w:val="24"/>
        </w:rPr>
        <w:t>Comment on the advantages.</w:t>
      </w:r>
    </w:p>
    <w:p w:rsidR="00AB7180" w:rsidRPr="008C5989" w:rsidRDefault="00AB7180" w:rsidP="00AB7180">
      <w:pPr>
        <w:pStyle w:val="BodyText"/>
        <w:ind w:left="720"/>
        <w:rPr>
          <w:sz w:val="24"/>
          <w:szCs w:val="24"/>
        </w:rPr>
      </w:pPr>
    </w:p>
    <w:p w:rsidR="00AB7180" w:rsidRDefault="001F3470" w:rsidP="00AB7180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17. a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>Write an essay on the role of technology in sustainable development</w:t>
      </w:r>
    </w:p>
    <w:p w:rsidR="001F3470" w:rsidRPr="008C5989" w:rsidRDefault="001F3470" w:rsidP="00AB718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(or)</w:t>
      </w:r>
    </w:p>
    <w:p w:rsidR="001F3470" w:rsidRPr="008C5989" w:rsidRDefault="001F3470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17. b</w:t>
      </w:r>
      <w:r w:rsidR="00AB7180">
        <w:rPr>
          <w:rFonts w:ascii="Arial" w:hAnsi="Arial" w:cs="Arial"/>
          <w:sz w:val="24"/>
          <w:szCs w:val="24"/>
        </w:rPr>
        <w:t>.</w:t>
      </w:r>
      <w:r w:rsidRPr="008C5989">
        <w:rPr>
          <w:rFonts w:ascii="Arial" w:hAnsi="Arial" w:cs="Arial"/>
          <w:sz w:val="24"/>
          <w:szCs w:val="24"/>
        </w:rPr>
        <w:t xml:space="preserve"> Explain the 9 R concept of sustainable living</w:t>
      </w:r>
      <w:r w:rsidR="004262F3">
        <w:rPr>
          <w:rFonts w:ascii="Arial" w:hAnsi="Arial" w:cs="Arial"/>
          <w:sz w:val="24"/>
          <w:szCs w:val="24"/>
        </w:rPr>
        <w:t xml:space="preserve"> in changed</w:t>
      </w:r>
      <w:r w:rsidRPr="008C5989">
        <w:rPr>
          <w:rFonts w:ascii="Arial" w:hAnsi="Arial" w:cs="Arial"/>
          <w:sz w:val="24"/>
          <w:szCs w:val="24"/>
        </w:rPr>
        <w:t xml:space="preserve"> lifestyle</w:t>
      </w:r>
      <w:r w:rsidR="006748A9">
        <w:rPr>
          <w:rFonts w:ascii="Arial" w:hAnsi="Arial" w:cs="Arial"/>
          <w:sz w:val="24"/>
          <w:szCs w:val="24"/>
        </w:rPr>
        <w:t>s</w:t>
      </w:r>
      <w:r w:rsidRPr="008C5989">
        <w:rPr>
          <w:rFonts w:ascii="Arial" w:hAnsi="Arial" w:cs="Arial"/>
          <w:sz w:val="24"/>
          <w:szCs w:val="24"/>
        </w:rPr>
        <w:t>.</w:t>
      </w:r>
    </w:p>
    <w:p w:rsidR="001F3470" w:rsidRPr="008C5989" w:rsidRDefault="001F3470" w:rsidP="00AB71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3470" w:rsidRPr="008C5989" w:rsidRDefault="001F3470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18. a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>What is rain water harvesting? Explain it with diagram.</w:t>
      </w:r>
    </w:p>
    <w:p w:rsidR="001F3470" w:rsidRPr="008C5989" w:rsidRDefault="001F3470" w:rsidP="00AB718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(or)</w:t>
      </w:r>
    </w:p>
    <w:p w:rsidR="001F3470" w:rsidRPr="008C5989" w:rsidRDefault="001F3470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18. b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 xml:space="preserve">Discuss how </w:t>
      </w:r>
      <w:r w:rsidR="004262F3">
        <w:rPr>
          <w:rFonts w:ascii="Arial" w:hAnsi="Arial" w:cs="Arial"/>
          <w:sz w:val="24"/>
          <w:szCs w:val="24"/>
        </w:rPr>
        <w:t>sewage  can be recycle</w:t>
      </w:r>
      <w:r w:rsidR="006748A9">
        <w:rPr>
          <w:rFonts w:ascii="Arial" w:hAnsi="Arial" w:cs="Arial"/>
          <w:sz w:val="24"/>
          <w:szCs w:val="24"/>
        </w:rPr>
        <w:t>d</w:t>
      </w:r>
      <w:r w:rsidRPr="008C5989">
        <w:rPr>
          <w:rFonts w:ascii="Arial" w:hAnsi="Arial" w:cs="Arial"/>
          <w:sz w:val="24"/>
          <w:szCs w:val="24"/>
        </w:rPr>
        <w:t xml:space="preserve"> through effluent treatment plant?</w:t>
      </w:r>
    </w:p>
    <w:p w:rsidR="001F3470" w:rsidRPr="008C5989" w:rsidRDefault="001F3470" w:rsidP="00AB71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62F3" w:rsidRDefault="001F3470" w:rsidP="004262F3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19. a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="004262F3">
        <w:rPr>
          <w:rFonts w:ascii="Arial" w:hAnsi="Arial" w:cs="Arial"/>
          <w:sz w:val="24"/>
          <w:szCs w:val="24"/>
        </w:rPr>
        <w:t xml:space="preserve">Expand HVAC. Enumerate the factors considered in their selection with reference  to </w:t>
      </w:r>
    </w:p>
    <w:p w:rsidR="001F3470" w:rsidRPr="008C5989" w:rsidRDefault="004262F3" w:rsidP="004262F3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pollution control and energy conservation.</w:t>
      </w:r>
    </w:p>
    <w:p w:rsidR="001F3470" w:rsidRPr="008C5989" w:rsidRDefault="001F3470" w:rsidP="00AB7180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(or)</w:t>
      </w:r>
    </w:p>
    <w:p w:rsidR="004262F3" w:rsidRDefault="001F3470" w:rsidP="00AB7180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19. b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>i)</w:t>
      </w:r>
      <w:r w:rsidR="00AB7180">
        <w:rPr>
          <w:rFonts w:ascii="Arial" w:hAnsi="Arial" w:cs="Arial"/>
          <w:sz w:val="24"/>
          <w:szCs w:val="24"/>
        </w:rPr>
        <w:t xml:space="preserve"> </w:t>
      </w:r>
      <w:r w:rsidRPr="008C5989">
        <w:rPr>
          <w:rFonts w:ascii="Arial" w:hAnsi="Arial" w:cs="Arial"/>
          <w:sz w:val="24"/>
          <w:szCs w:val="24"/>
        </w:rPr>
        <w:t xml:space="preserve">What is BEE star rating in electrical </w:t>
      </w:r>
      <w:r w:rsidR="004262F3">
        <w:rPr>
          <w:rFonts w:ascii="Arial" w:hAnsi="Arial" w:cs="Arial"/>
          <w:sz w:val="24"/>
          <w:szCs w:val="24"/>
        </w:rPr>
        <w:t xml:space="preserve"> and electronic </w:t>
      </w:r>
      <w:r w:rsidRPr="008C5989">
        <w:rPr>
          <w:rFonts w:ascii="Arial" w:hAnsi="Arial" w:cs="Arial"/>
          <w:sz w:val="24"/>
          <w:szCs w:val="24"/>
        </w:rPr>
        <w:t xml:space="preserve">appliances? </w:t>
      </w:r>
      <w:r w:rsidR="004262F3">
        <w:rPr>
          <w:rFonts w:ascii="Arial" w:hAnsi="Arial" w:cs="Arial"/>
          <w:sz w:val="24"/>
          <w:szCs w:val="24"/>
        </w:rPr>
        <w:t xml:space="preserve">Discuss star labels </w:t>
      </w:r>
    </w:p>
    <w:p w:rsidR="001F3470" w:rsidRPr="008C5989" w:rsidRDefault="004262F3" w:rsidP="00AB7180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in generating  awareness.</w:t>
      </w:r>
    </w:p>
    <w:p w:rsidR="001F3470" w:rsidRPr="008C5989" w:rsidRDefault="00AB7180" w:rsidP="00AB7180">
      <w:pPr>
        <w:pStyle w:val="Heading2"/>
        <w:shd w:val="clear" w:color="auto" w:fill="FFFFFF"/>
        <w:spacing w:before="0" w:line="240" w:lineRule="auto"/>
        <w:rPr>
          <w:rFonts w:ascii="Arial" w:eastAsia="Calibri" w:hAnsi="Arial" w:cs="Arial"/>
          <w:b w:val="0"/>
          <w:bCs w:val="0"/>
          <w:color w:val="auto"/>
          <w:sz w:val="24"/>
          <w:szCs w:val="24"/>
        </w:rPr>
      </w:pPr>
      <w:r>
        <w:rPr>
          <w:rFonts w:ascii="Arial" w:eastAsia="Calibri" w:hAnsi="Arial" w:cs="Arial"/>
          <w:b w:val="0"/>
          <w:bCs w:val="0"/>
          <w:color w:val="auto"/>
          <w:sz w:val="24"/>
          <w:szCs w:val="24"/>
        </w:rPr>
        <w:t xml:space="preserve">                     </w:t>
      </w:r>
      <w:r w:rsidR="001F3470" w:rsidRPr="008C5989">
        <w:rPr>
          <w:rFonts w:ascii="Arial" w:eastAsia="Calibri" w:hAnsi="Arial" w:cs="Arial"/>
          <w:b w:val="0"/>
          <w:bCs w:val="0"/>
          <w:color w:val="auto"/>
          <w:sz w:val="24"/>
          <w:szCs w:val="24"/>
        </w:rPr>
        <w:t>ii) Why should you look for BEE star labels when buying appliances?</w:t>
      </w:r>
    </w:p>
    <w:p w:rsidR="001F3470" w:rsidRPr="008C5989" w:rsidRDefault="001F3470" w:rsidP="00AB71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62F3" w:rsidRDefault="001F3470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20. a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>Critically analyse how cradle to cradle design promotes sustainability.</w:t>
      </w:r>
      <w:r w:rsidR="004262F3">
        <w:rPr>
          <w:rFonts w:ascii="Arial" w:hAnsi="Arial" w:cs="Arial"/>
          <w:sz w:val="24"/>
          <w:szCs w:val="24"/>
        </w:rPr>
        <w:t xml:space="preserve"> </w:t>
      </w:r>
      <w:r w:rsidR="006748A9">
        <w:rPr>
          <w:rFonts w:ascii="Arial" w:hAnsi="Arial" w:cs="Arial"/>
          <w:sz w:val="24"/>
          <w:szCs w:val="24"/>
        </w:rPr>
        <w:t>Explain</w:t>
      </w:r>
      <w:r w:rsidR="004262F3">
        <w:rPr>
          <w:rFonts w:ascii="Arial" w:hAnsi="Arial" w:cs="Arial"/>
          <w:sz w:val="24"/>
          <w:szCs w:val="24"/>
        </w:rPr>
        <w:t xml:space="preserve"> with a </w:t>
      </w:r>
    </w:p>
    <w:p w:rsidR="001F3470" w:rsidRPr="008C5989" w:rsidRDefault="004262F3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suitable example.</w:t>
      </w:r>
    </w:p>
    <w:p w:rsidR="001F3470" w:rsidRPr="008C5989" w:rsidRDefault="001F3470" w:rsidP="00AB718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(or)</w:t>
      </w:r>
    </w:p>
    <w:p w:rsidR="001F3470" w:rsidRPr="008C5989" w:rsidRDefault="001F3470" w:rsidP="00AB718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>20.</w:t>
      </w:r>
      <w:r w:rsidR="00014D31">
        <w:rPr>
          <w:rFonts w:ascii="Arial" w:hAnsi="Arial" w:cs="Arial"/>
          <w:sz w:val="24"/>
          <w:szCs w:val="24"/>
        </w:rPr>
        <w:t xml:space="preserve"> </w:t>
      </w:r>
      <w:r w:rsidRPr="008C5989">
        <w:rPr>
          <w:rFonts w:ascii="Arial" w:hAnsi="Arial" w:cs="Arial"/>
          <w:sz w:val="24"/>
          <w:szCs w:val="24"/>
        </w:rPr>
        <w:t>b</w:t>
      </w:r>
      <w:r w:rsidR="00AB7180">
        <w:rPr>
          <w:rFonts w:ascii="Arial" w:hAnsi="Arial" w:cs="Arial"/>
          <w:sz w:val="24"/>
          <w:szCs w:val="24"/>
        </w:rPr>
        <w:t xml:space="preserve">. </w:t>
      </w:r>
      <w:r w:rsidRPr="008C5989">
        <w:rPr>
          <w:rFonts w:ascii="Arial" w:hAnsi="Arial" w:cs="Arial"/>
          <w:sz w:val="24"/>
          <w:szCs w:val="24"/>
        </w:rPr>
        <w:t>i)Describe the benefits and limitations of sustainable shelters.</w:t>
      </w:r>
    </w:p>
    <w:p w:rsidR="001F3470" w:rsidRPr="008C5989" w:rsidRDefault="00014D31" w:rsidP="00014D3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1F3470" w:rsidRPr="008C5989">
        <w:rPr>
          <w:rFonts w:ascii="Arial" w:hAnsi="Arial" w:cs="Arial"/>
          <w:sz w:val="24"/>
          <w:szCs w:val="24"/>
        </w:rPr>
        <w:t>ii) Write a note on low e-coatings.</w:t>
      </w:r>
    </w:p>
    <w:p w:rsidR="0007443F" w:rsidRPr="008C5989" w:rsidRDefault="0007443F" w:rsidP="00AB718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sz w:val="24"/>
          <w:szCs w:val="24"/>
        </w:rPr>
        <w:tab/>
      </w:r>
      <w:r w:rsidRPr="008C5989">
        <w:rPr>
          <w:rFonts w:ascii="Arial" w:hAnsi="Arial" w:cs="Arial"/>
          <w:sz w:val="24"/>
          <w:szCs w:val="24"/>
        </w:rPr>
        <w:tab/>
      </w:r>
      <w:r w:rsidRPr="008C5989">
        <w:rPr>
          <w:rFonts w:ascii="Arial" w:hAnsi="Arial" w:cs="Arial"/>
          <w:sz w:val="24"/>
          <w:szCs w:val="24"/>
        </w:rPr>
        <w:tab/>
      </w:r>
      <w:r w:rsidRPr="008C5989">
        <w:rPr>
          <w:rFonts w:ascii="Arial" w:hAnsi="Arial" w:cs="Arial"/>
          <w:sz w:val="24"/>
          <w:szCs w:val="24"/>
        </w:rPr>
        <w:tab/>
      </w:r>
      <w:r w:rsidRPr="008C5989">
        <w:rPr>
          <w:rFonts w:ascii="Arial" w:hAnsi="Arial" w:cs="Arial"/>
          <w:sz w:val="24"/>
          <w:szCs w:val="24"/>
        </w:rPr>
        <w:tab/>
      </w:r>
      <w:r w:rsidR="0099261D" w:rsidRPr="008C5989">
        <w:rPr>
          <w:rFonts w:ascii="Arial" w:hAnsi="Arial" w:cs="Arial"/>
          <w:sz w:val="24"/>
          <w:szCs w:val="24"/>
        </w:rPr>
        <w:t xml:space="preserve"> </w:t>
      </w:r>
    </w:p>
    <w:p w:rsidR="0007443F" w:rsidRPr="008C5989" w:rsidRDefault="0007443F" w:rsidP="00AB7180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4D47BE" w:rsidRDefault="0007443F" w:rsidP="00AB7180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4D47BE">
        <w:rPr>
          <w:rFonts w:ascii="Arial" w:hAnsi="Arial" w:cs="Arial"/>
          <w:b/>
          <w:bCs/>
          <w:sz w:val="28"/>
          <w:szCs w:val="28"/>
        </w:rPr>
        <w:t>*****</w:t>
      </w:r>
    </w:p>
    <w:p w:rsidR="0007443F" w:rsidRPr="008C5989" w:rsidRDefault="0007443F" w:rsidP="00AB71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C5989">
        <w:rPr>
          <w:rFonts w:ascii="Arial" w:hAnsi="Arial" w:cs="Arial"/>
          <w:b/>
          <w:bCs/>
          <w:sz w:val="24"/>
          <w:szCs w:val="24"/>
        </w:rPr>
        <w:tab/>
      </w:r>
      <w:r w:rsidRPr="008C5989">
        <w:rPr>
          <w:rFonts w:ascii="Arial" w:hAnsi="Arial" w:cs="Arial"/>
          <w:b/>
          <w:bCs/>
          <w:sz w:val="24"/>
          <w:szCs w:val="24"/>
        </w:rPr>
        <w:tab/>
      </w:r>
      <w:r w:rsidRPr="008C5989">
        <w:rPr>
          <w:rFonts w:ascii="Arial" w:hAnsi="Arial" w:cs="Arial"/>
          <w:b/>
          <w:bCs/>
          <w:sz w:val="24"/>
          <w:szCs w:val="24"/>
        </w:rPr>
        <w:tab/>
      </w:r>
      <w:r w:rsidRPr="008C5989">
        <w:rPr>
          <w:rFonts w:ascii="Arial" w:hAnsi="Arial" w:cs="Arial"/>
          <w:b/>
          <w:bCs/>
          <w:sz w:val="24"/>
          <w:szCs w:val="24"/>
        </w:rPr>
        <w:tab/>
      </w:r>
      <w:r w:rsidRPr="008C5989">
        <w:rPr>
          <w:rFonts w:ascii="Arial" w:hAnsi="Arial" w:cs="Arial"/>
          <w:b/>
          <w:bCs/>
          <w:sz w:val="24"/>
          <w:szCs w:val="24"/>
        </w:rPr>
        <w:tab/>
      </w:r>
    </w:p>
    <w:sectPr w:rsidR="0007443F" w:rsidRPr="008C598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14D31"/>
    <w:rsid w:val="00032103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611D6"/>
    <w:rsid w:val="00175D68"/>
    <w:rsid w:val="00180C72"/>
    <w:rsid w:val="00183CB5"/>
    <w:rsid w:val="00186BE8"/>
    <w:rsid w:val="00197224"/>
    <w:rsid w:val="001B1093"/>
    <w:rsid w:val="001D7B8C"/>
    <w:rsid w:val="001E2E9C"/>
    <w:rsid w:val="001F2BB9"/>
    <w:rsid w:val="001F3470"/>
    <w:rsid w:val="001F49F7"/>
    <w:rsid w:val="0021565B"/>
    <w:rsid w:val="00222B68"/>
    <w:rsid w:val="00233001"/>
    <w:rsid w:val="002337E8"/>
    <w:rsid w:val="00235137"/>
    <w:rsid w:val="0023588F"/>
    <w:rsid w:val="00271205"/>
    <w:rsid w:val="00285279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3F36BD"/>
    <w:rsid w:val="004141C4"/>
    <w:rsid w:val="0042599C"/>
    <w:rsid w:val="004262F3"/>
    <w:rsid w:val="0044408C"/>
    <w:rsid w:val="00455EDC"/>
    <w:rsid w:val="004666BE"/>
    <w:rsid w:val="00481BE1"/>
    <w:rsid w:val="00485007"/>
    <w:rsid w:val="004A5A4A"/>
    <w:rsid w:val="004C6F76"/>
    <w:rsid w:val="004D094B"/>
    <w:rsid w:val="004D4388"/>
    <w:rsid w:val="004D47BE"/>
    <w:rsid w:val="004F4F5C"/>
    <w:rsid w:val="00525462"/>
    <w:rsid w:val="00551254"/>
    <w:rsid w:val="00562817"/>
    <w:rsid w:val="00565E19"/>
    <w:rsid w:val="00571EF2"/>
    <w:rsid w:val="00583BD8"/>
    <w:rsid w:val="00596423"/>
    <w:rsid w:val="00596755"/>
    <w:rsid w:val="005A0A3B"/>
    <w:rsid w:val="005C3F79"/>
    <w:rsid w:val="005C544B"/>
    <w:rsid w:val="005D6B97"/>
    <w:rsid w:val="00604FE0"/>
    <w:rsid w:val="0061035A"/>
    <w:rsid w:val="006176D3"/>
    <w:rsid w:val="00620917"/>
    <w:rsid w:val="006361A4"/>
    <w:rsid w:val="006677BE"/>
    <w:rsid w:val="0067370A"/>
    <w:rsid w:val="006748A9"/>
    <w:rsid w:val="006E3C29"/>
    <w:rsid w:val="006F63E1"/>
    <w:rsid w:val="007105F8"/>
    <w:rsid w:val="00712AED"/>
    <w:rsid w:val="00731D88"/>
    <w:rsid w:val="007446AD"/>
    <w:rsid w:val="007743E4"/>
    <w:rsid w:val="00777A15"/>
    <w:rsid w:val="0079501F"/>
    <w:rsid w:val="007A422C"/>
    <w:rsid w:val="007A5A46"/>
    <w:rsid w:val="007E35E9"/>
    <w:rsid w:val="007E7F43"/>
    <w:rsid w:val="008255B2"/>
    <w:rsid w:val="00844F4E"/>
    <w:rsid w:val="008521DD"/>
    <w:rsid w:val="00884DC5"/>
    <w:rsid w:val="00894410"/>
    <w:rsid w:val="008956EB"/>
    <w:rsid w:val="008C5989"/>
    <w:rsid w:val="008D2C29"/>
    <w:rsid w:val="008E7840"/>
    <w:rsid w:val="00904162"/>
    <w:rsid w:val="00907655"/>
    <w:rsid w:val="009108B0"/>
    <w:rsid w:val="009151B0"/>
    <w:rsid w:val="0092051B"/>
    <w:rsid w:val="00964F21"/>
    <w:rsid w:val="00971496"/>
    <w:rsid w:val="0097551E"/>
    <w:rsid w:val="0098118B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7180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A1076"/>
    <w:rsid w:val="00BC12F2"/>
    <w:rsid w:val="00BD0E62"/>
    <w:rsid w:val="00BE0EF7"/>
    <w:rsid w:val="00C100A6"/>
    <w:rsid w:val="00C53E0D"/>
    <w:rsid w:val="00C60F52"/>
    <w:rsid w:val="00C63A94"/>
    <w:rsid w:val="00C75A12"/>
    <w:rsid w:val="00C8352A"/>
    <w:rsid w:val="00C91EAD"/>
    <w:rsid w:val="00CC4FEA"/>
    <w:rsid w:val="00D00121"/>
    <w:rsid w:val="00D06528"/>
    <w:rsid w:val="00D06CE2"/>
    <w:rsid w:val="00D21479"/>
    <w:rsid w:val="00D3219C"/>
    <w:rsid w:val="00D44A2B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D0E45"/>
    <w:rsid w:val="00EE5C15"/>
    <w:rsid w:val="00EF4EEB"/>
    <w:rsid w:val="00EF52E9"/>
    <w:rsid w:val="00F20090"/>
    <w:rsid w:val="00F254CE"/>
    <w:rsid w:val="00F42CAB"/>
    <w:rsid w:val="00F47BB5"/>
    <w:rsid w:val="00F813BD"/>
    <w:rsid w:val="00FB490E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locked/>
    <w:rsid w:val="001F347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link w:val="Heading4Char"/>
    <w:uiPriority w:val="9"/>
    <w:unhideWhenUsed/>
    <w:qFormat/>
    <w:locked/>
    <w:rsid w:val="001F3470"/>
    <w:pPr>
      <w:widowControl w:val="0"/>
      <w:autoSpaceDE w:val="0"/>
      <w:autoSpaceDN w:val="0"/>
      <w:spacing w:after="0" w:line="240" w:lineRule="auto"/>
      <w:ind w:left="140"/>
      <w:outlineLvl w:val="3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4Char">
    <w:name w:val="Heading 4 Char"/>
    <w:basedOn w:val="DefaultParagraphFont"/>
    <w:link w:val="Heading4"/>
    <w:uiPriority w:val="9"/>
    <w:rsid w:val="001F3470"/>
    <w:rPr>
      <w:rFonts w:ascii="Times New Roman" w:eastAsia="Times New Roman" w:hAnsi="Times New Roman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1"/>
    <w:qFormat/>
    <w:rsid w:val="001F347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3"/>
      <w:szCs w:val="23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F3470"/>
    <w:rPr>
      <w:rFonts w:ascii="Arial" w:eastAsia="Arial" w:hAnsi="Arial" w:cs="Arial"/>
      <w:sz w:val="23"/>
      <w:szCs w:val="23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1F3470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locked/>
    <w:rsid w:val="001F3470"/>
    <w:rPr>
      <w:b/>
      <w:bCs/>
    </w:rPr>
  </w:style>
  <w:style w:type="character" w:customStyle="1" w:styleId="Heading2Char">
    <w:name w:val="Heading 2 Char"/>
    <w:basedOn w:val="DefaultParagraphFont"/>
    <w:link w:val="Heading2"/>
    <w:semiHidden/>
    <w:rsid w:val="001F347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IN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571EF2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47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47B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Thermal_comfor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Economi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Indoor_air_qual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46</cp:revision>
  <cp:lastPrinted>2019-07-12T06:42:00Z</cp:lastPrinted>
  <dcterms:created xsi:type="dcterms:W3CDTF">2020-10-15T04:39:00Z</dcterms:created>
  <dcterms:modified xsi:type="dcterms:W3CDTF">2021-02-18T06:50:00Z</dcterms:modified>
</cp:coreProperties>
</file>