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word/charts/chart10.xml" ContentType="application/vnd.openxmlformats-officedocument.drawingml.chart+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0FB4" w:rsidRPr="006813E9" w:rsidRDefault="00680FB4" w:rsidP="006813E9">
      <w:pPr>
        <w:spacing w:line="240" w:lineRule="auto"/>
        <w:rPr>
          <w:rFonts w:ascii="Times New Roman" w:hAnsi="Times New Roman" w:cs="Times New Roman"/>
          <w:b/>
          <w:bCs/>
        </w:rPr>
      </w:pPr>
    </w:p>
    <w:p w:rsidR="00680FB4" w:rsidRPr="006813E9" w:rsidRDefault="00680FB4" w:rsidP="006813E9">
      <w:pPr>
        <w:spacing w:line="240" w:lineRule="auto"/>
        <w:jc w:val="center"/>
        <w:rPr>
          <w:rFonts w:ascii="Times New Roman" w:hAnsi="Times New Roman" w:cs="Times New Roman"/>
          <w:b/>
          <w:bCs/>
          <w:sz w:val="32"/>
          <w:szCs w:val="32"/>
        </w:rPr>
      </w:pPr>
      <w:r w:rsidRPr="006813E9">
        <w:rPr>
          <w:rFonts w:ascii="Times New Roman" w:hAnsi="Times New Roman" w:cs="Times New Roman"/>
          <w:b/>
          <w:bCs/>
          <w:sz w:val="32"/>
          <w:szCs w:val="32"/>
        </w:rPr>
        <w:t xml:space="preserve">BIO – DEGUMMING OF SILK FABRIC USING PROTEASE </w:t>
      </w:r>
    </w:p>
    <w:p w:rsidR="00680FB4" w:rsidRPr="006813E9" w:rsidRDefault="00680FB4" w:rsidP="006813E9">
      <w:pPr>
        <w:spacing w:line="240" w:lineRule="auto"/>
        <w:jc w:val="center"/>
        <w:rPr>
          <w:rFonts w:ascii="Times New Roman" w:hAnsi="Times New Roman" w:cs="Times New Roman"/>
          <w:b/>
          <w:bCs/>
          <w:sz w:val="32"/>
          <w:szCs w:val="32"/>
        </w:rPr>
      </w:pPr>
      <w:r w:rsidRPr="006813E9">
        <w:rPr>
          <w:rFonts w:ascii="Times New Roman" w:hAnsi="Times New Roman" w:cs="Times New Roman"/>
          <w:b/>
          <w:bCs/>
          <w:sz w:val="32"/>
          <w:szCs w:val="32"/>
        </w:rPr>
        <w:t>AND LIPASE ENZYME</w:t>
      </w:r>
    </w:p>
    <w:p w:rsidR="00680FB4" w:rsidRDefault="00680FB4" w:rsidP="008D4DA8">
      <w:pPr>
        <w:spacing w:line="360" w:lineRule="auto"/>
        <w:jc w:val="center"/>
        <w:rPr>
          <w:rFonts w:ascii="Times New Roman" w:hAnsi="Times New Roman" w:cs="Times New Roman"/>
          <w:b/>
          <w:bCs/>
          <w:sz w:val="28"/>
          <w:szCs w:val="28"/>
        </w:rPr>
      </w:pPr>
    </w:p>
    <w:p w:rsidR="00680FB4" w:rsidRPr="00EE4265" w:rsidRDefault="00680FB4" w:rsidP="008D4DA8">
      <w:pPr>
        <w:spacing w:line="360" w:lineRule="auto"/>
        <w:jc w:val="center"/>
        <w:rPr>
          <w:rFonts w:ascii="Times New Roman" w:hAnsi="Times New Roman" w:cs="Times New Roman"/>
          <w:b/>
          <w:bCs/>
          <w:sz w:val="28"/>
          <w:szCs w:val="28"/>
        </w:rPr>
      </w:pPr>
    </w:p>
    <w:p w:rsidR="00680FB4" w:rsidRDefault="00680FB4" w:rsidP="008D4DA8">
      <w:pPr>
        <w:spacing w:line="360" w:lineRule="auto"/>
        <w:jc w:val="center"/>
        <w:rPr>
          <w:rFonts w:ascii="Times New Roman" w:hAnsi="Times New Roman" w:cs="Times New Roman"/>
          <w:b/>
          <w:bCs/>
          <w:sz w:val="28"/>
          <w:szCs w:val="28"/>
        </w:rPr>
      </w:pPr>
    </w:p>
    <w:p w:rsidR="00680FB4" w:rsidRDefault="00680FB4" w:rsidP="008D4DA8">
      <w:pPr>
        <w:spacing w:line="360" w:lineRule="auto"/>
        <w:jc w:val="center"/>
        <w:rPr>
          <w:rFonts w:ascii="Times New Roman" w:hAnsi="Times New Roman" w:cs="Times New Roman"/>
          <w:b/>
          <w:bCs/>
          <w:sz w:val="28"/>
          <w:szCs w:val="28"/>
        </w:rPr>
      </w:pPr>
    </w:p>
    <w:p w:rsidR="00680FB4" w:rsidRDefault="00680FB4" w:rsidP="006813E9">
      <w:pPr>
        <w:spacing w:line="240" w:lineRule="auto"/>
        <w:jc w:val="center"/>
        <w:rPr>
          <w:rFonts w:ascii="Times New Roman" w:hAnsi="Times New Roman" w:cs="Times New Roman"/>
          <w:b/>
          <w:bCs/>
          <w:sz w:val="28"/>
          <w:szCs w:val="28"/>
        </w:rPr>
      </w:pPr>
    </w:p>
    <w:p w:rsidR="00680FB4" w:rsidRPr="00EE4265" w:rsidRDefault="00680FB4" w:rsidP="008D4DA8">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NAKKA. NIVYA</w:t>
      </w:r>
    </w:p>
    <w:p w:rsidR="00680FB4" w:rsidRDefault="00680FB4" w:rsidP="008D4DA8">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 (10PBS07)</w:t>
      </w:r>
    </w:p>
    <w:p w:rsidR="00680FB4" w:rsidRPr="00EE4265" w:rsidRDefault="00680FB4" w:rsidP="008D4DA8">
      <w:pPr>
        <w:spacing w:line="360" w:lineRule="auto"/>
        <w:jc w:val="center"/>
        <w:rPr>
          <w:rFonts w:ascii="Times New Roman" w:hAnsi="Times New Roman" w:cs="Times New Roman"/>
          <w:b/>
          <w:bCs/>
          <w:sz w:val="28"/>
          <w:szCs w:val="28"/>
        </w:rPr>
      </w:pPr>
    </w:p>
    <w:p w:rsidR="00680FB4" w:rsidRDefault="00680FB4" w:rsidP="008D4DA8">
      <w:pPr>
        <w:spacing w:line="240" w:lineRule="auto"/>
        <w:jc w:val="center"/>
        <w:rPr>
          <w:rFonts w:ascii="Times New Roman" w:hAnsi="Times New Roman" w:cs="Times New Roman"/>
          <w:b/>
          <w:bCs/>
          <w:sz w:val="28"/>
          <w:szCs w:val="28"/>
        </w:rPr>
      </w:pPr>
    </w:p>
    <w:p w:rsidR="00680FB4" w:rsidRDefault="00680FB4" w:rsidP="008D4DA8">
      <w:pPr>
        <w:spacing w:line="360" w:lineRule="auto"/>
        <w:jc w:val="center"/>
        <w:rPr>
          <w:rFonts w:ascii="Times New Roman" w:hAnsi="Times New Roman" w:cs="Times New Roman"/>
          <w:b/>
          <w:bCs/>
          <w:sz w:val="28"/>
          <w:szCs w:val="28"/>
        </w:rPr>
      </w:pPr>
    </w:p>
    <w:p w:rsidR="00680FB4" w:rsidRDefault="00680FB4" w:rsidP="008D4DA8">
      <w:pPr>
        <w:spacing w:line="360" w:lineRule="auto"/>
        <w:jc w:val="center"/>
        <w:rPr>
          <w:rFonts w:ascii="Times New Roman" w:hAnsi="Times New Roman" w:cs="Times New Roman"/>
          <w:b/>
          <w:bCs/>
          <w:sz w:val="28"/>
          <w:szCs w:val="28"/>
        </w:rPr>
      </w:pPr>
    </w:p>
    <w:p w:rsidR="00680FB4" w:rsidRDefault="00680FB4" w:rsidP="008D4DA8">
      <w:pPr>
        <w:spacing w:line="240" w:lineRule="auto"/>
        <w:jc w:val="center"/>
        <w:rPr>
          <w:rFonts w:ascii="Times New Roman" w:hAnsi="Times New Roman" w:cs="Times New Roman"/>
          <w:b/>
          <w:bCs/>
          <w:sz w:val="28"/>
          <w:szCs w:val="28"/>
        </w:rPr>
      </w:pPr>
    </w:p>
    <w:p w:rsidR="00680FB4" w:rsidRPr="00EE4265" w:rsidRDefault="00680FB4" w:rsidP="008D4DA8">
      <w:pPr>
        <w:spacing w:line="360" w:lineRule="auto"/>
        <w:jc w:val="center"/>
        <w:rPr>
          <w:rFonts w:ascii="Times New Roman" w:hAnsi="Times New Roman" w:cs="Times New Roman"/>
          <w:b/>
          <w:bCs/>
          <w:sz w:val="28"/>
          <w:szCs w:val="28"/>
        </w:rPr>
      </w:pPr>
    </w:p>
    <w:p w:rsidR="00680FB4" w:rsidRDefault="00680FB4" w:rsidP="008D4DA8">
      <w:pPr>
        <w:spacing w:line="360" w:lineRule="auto"/>
        <w:jc w:val="center"/>
        <w:rPr>
          <w:rFonts w:ascii="Times New Roman" w:hAnsi="Times New Roman" w:cs="Times New Roman"/>
          <w:b/>
          <w:bCs/>
          <w:sz w:val="26"/>
          <w:szCs w:val="26"/>
        </w:rPr>
      </w:pPr>
      <w:r w:rsidRPr="008B61AA">
        <w:rPr>
          <w:rFonts w:ascii="Times New Roman" w:hAnsi="Times New Roman" w:cs="Times New Roman"/>
          <w:b/>
          <w:bCs/>
          <w:sz w:val="26"/>
          <w:szCs w:val="26"/>
        </w:rPr>
        <w:t xml:space="preserve">A THESIS SUBMITTED TO THE AVINASHILINGAM DEEMED UNIVERSITY FOR WOMEN, COIMBATORE </w:t>
      </w:r>
    </w:p>
    <w:p w:rsidR="00680FB4" w:rsidRDefault="00680FB4" w:rsidP="008D4DA8">
      <w:pPr>
        <w:spacing w:line="360" w:lineRule="auto"/>
        <w:jc w:val="center"/>
        <w:rPr>
          <w:rFonts w:ascii="Times New Roman" w:hAnsi="Times New Roman" w:cs="Times New Roman"/>
          <w:b/>
          <w:bCs/>
          <w:sz w:val="26"/>
          <w:szCs w:val="26"/>
        </w:rPr>
      </w:pPr>
      <w:r w:rsidRPr="008B61AA">
        <w:rPr>
          <w:rFonts w:ascii="Times New Roman" w:hAnsi="Times New Roman" w:cs="Times New Roman"/>
          <w:b/>
          <w:bCs/>
          <w:sz w:val="26"/>
          <w:szCs w:val="26"/>
        </w:rPr>
        <w:t>IN PARTIAL FULFILMENT OF THE REQUIRMENT FOR THE</w:t>
      </w:r>
    </w:p>
    <w:p w:rsidR="00680FB4" w:rsidRDefault="00680FB4" w:rsidP="008D4DA8">
      <w:pPr>
        <w:spacing w:line="360" w:lineRule="auto"/>
        <w:jc w:val="center"/>
        <w:rPr>
          <w:rFonts w:ascii="Times New Roman" w:hAnsi="Times New Roman" w:cs="Times New Roman"/>
          <w:b/>
          <w:bCs/>
          <w:sz w:val="26"/>
          <w:szCs w:val="26"/>
        </w:rPr>
      </w:pPr>
      <w:r>
        <w:rPr>
          <w:rFonts w:ascii="Times New Roman" w:hAnsi="Times New Roman" w:cs="Times New Roman"/>
          <w:b/>
          <w:bCs/>
          <w:sz w:val="26"/>
          <w:szCs w:val="26"/>
        </w:rPr>
        <w:t xml:space="preserve"> MASTER OF SCIENCE IN </w:t>
      </w:r>
    </w:p>
    <w:p w:rsidR="00680FB4" w:rsidRPr="008B61AA" w:rsidRDefault="00680FB4" w:rsidP="008D4DA8">
      <w:pPr>
        <w:spacing w:line="360" w:lineRule="auto"/>
        <w:jc w:val="center"/>
        <w:rPr>
          <w:rFonts w:ascii="Times New Roman" w:hAnsi="Times New Roman" w:cs="Times New Roman"/>
          <w:b/>
          <w:bCs/>
          <w:sz w:val="26"/>
          <w:szCs w:val="26"/>
        </w:rPr>
      </w:pPr>
      <w:r w:rsidRPr="008B61AA">
        <w:rPr>
          <w:rFonts w:ascii="Times New Roman" w:hAnsi="Times New Roman" w:cs="Times New Roman"/>
          <w:b/>
          <w:bCs/>
          <w:sz w:val="26"/>
          <w:szCs w:val="26"/>
        </w:rPr>
        <w:t xml:space="preserve"> </w:t>
      </w:r>
      <w:r>
        <w:rPr>
          <w:rFonts w:ascii="Times New Roman" w:hAnsi="Times New Roman" w:cs="Times New Roman"/>
          <w:b/>
          <w:bCs/>
          <w:sz w:val="26"/>
          <w:szCs w:val="26"/>
        </w:rPr>
        <w:t>BIO - TEXTILES</w:t>
      </w:r>
    </w:p>
    <w:p w:rsidR="00680FB4" w:rsidRPr="008B61AA" w:rsidRDefault="00680FB4" w:rsidP="008D4DA8">
      <w:pPr>
        <w:spacing w:line="240" w:lineRule="auto"/>
        <w:jc w:val="center"/>
        <w:rPr>
          <w:rFonts w:ascii="Times New Roman" w:hAnsi="Times New Roman" w:cs="Times New Roman"/>
          <w:b/>
          <w:bCs/>
          <w:sz w:val="14"/>
          <w:szCs w:val="14"/>
        </w:rPr>
      </w:pPr>
    </w:p>
    <w:p w:rsidR="00680FB4" w:rsidRPr="00EE4265" w:rsidRDefault="00680FB4" w:rsidP="008D4DA8">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APRIL, 2012</w:t>
      </w:r>
    </w:p>
    <w:p w:rsidR="00680FB4" w:rsidRDefault="00680FB4" w:rsidP="008D4DA8">
      <w:pPr>
        <w:spacing w:line="360" w:lineRule="auto"/>
        <w:rPr>
          <w:rFonts w:ascii="Times New Roman" w:hAnsi="Times New Roman" w:cs="Times New Roman"/>
          <w:b/>
          <w:bCs/>
          <w:sz w:val="16"/>
          <w:szCs w:val="16"/>
        </w:rPr>
      </w:pPr>
    </w:p>
    <w:p w:rsidR="00680FB4" w:rsidRPr="00EE4265" w:rsidRDefault="00680FB4" w:rsidP="008D4DA8">
      <w:pPr>
        <w:spacing w:line="360" w:lineRule="auto"/>
        <w:rPr>
          <w:rFonts w:ascii="Times New Roman" w:hAnsi="Times New Roman" w:cs="Times New Roman"/>
          <w:b/>
          <w:bCs/>
          <w:sz w:val="28"/>
          <w:szCs w:val="28"/>
        </w:rPr>
      </w:pPr>
      <w:r>
        <w:rPr>
          <w:rFonts w:ascii="Times New Roman" w:hAnsi="Times New Roman" w:cs="Times New Roman"/>
          <w:b/>
          <w:bCs/>
          <w:sz w:val="16"/>
          <w:szCs w:val="16"/>
        </w:rPr>
        <w:t xml:space="preserve">                 </w:t>
      </w:r>
      <w:r>
        <w:rPr>
          <w:rFonts w:ascii="Times New Roman" w:hAnsi="Times New Roman" w:cs="Times New Roman"/>
          <w:b/>
          <w:bCs/>
          <w:sz w:val="28"/>
          <w:szCs w:val="28"/>
        </w:rPr>
        <w:t>BIO – DEGUMMING OF SILK USING PROTEASE ENZYME</w:t>
      </w:r>
    </w:p>
    <w:p w:rsidR="00680FB4" w:rsidRDefault="00680FB4" w:rsidP="008D4DA8">
      <w:pPr>
        <w:spacing w:line="360" w:lineRule="auto"/>
        <w:jc w:val="center"/>
        <w:rPr>
          <w:rFonts w:ascii="Times New Roman" w:hAnsi="Times New Roman" w:cs="Times New Roman"/>
          <w:b/>
          <w:bCs/>
          <w:sz w:val="28"/>
          <w:szCs w:val="28"/>
        </w:rPr>
      </w:pPr>
    </w:p>
    <w:p w:rsidR="00680FB4" w:rsidRDefault="00680FB4" w:rsidP="00ED5577">
      <w:pPr>
        <w:spacing w:line="240" w:lineRule="auto"/>
        <w:jc w:val="center"/>
        <w:rPr>
          <w:rFonts w:ascii="Times New Roman" w:hAnsi="Times New Roman" w:cs="Times New Roman"/>
          <w:b/>
          <w:bCs/>
          <w:sz w:val="28"/>
          <w:szCs w:val="28"/>
        </w:rPr>
      </w:pPr>
    </w:p>
    <w:p w:rsidR="00680FB4" w:rsidRDefault="00680FB4" w:rsidP="00ED5577">
      <w:pPr>
        <w:spacing w:line="240" w:lineRule="auto"/>
        <w:jc w:val="center"/>
        <w:rPr>
          <w:rFonts w:ascii="Times New Roman" w:hAnsi="Times New Roman" w:cs="Times New Roman"/>
          <w:b/>
          <w:bCs/>
          <w:sz w:val="28"/>
          <w:szCs w:val="28"/>
        </w:rPr>
      </w:pPr>
    </w:p>
    <w:p w:rsidR="00680FB4" w:rsidRDefault="00680FB4" w:rsidP="008D4DA8">
      <w:pPr>
        <w:spacing w:line="360" w:lineRule="auto"/>
        <w:jc w:val="center"/>
        <w:rPr>
          <w:rFonts w:ascii="Times New Roman" w:hAnsi="Times New Roman" w:cs="Times New Roman"/>
          <w:b/>
          <w:bCs/>
          <w:sz w:val="28"/>
          <w:szCs w:val="28"/>
        </w:rPr>
      </w:pPr>
    </w:p>
    <w:p w:rsidR="00680FB4" w:rsidRDefault="00680FB4" w:rsidP="008D4DA8">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NAKKA. NIVYA</w:t>
      </w:r>
    </w:p>
    <w:p w:rsidR="00680FB4" w:rsidRPr="00EE4265" w:rsidRDefault="00680FB4" w:rsidP="008D4DA8">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(10PBS07)</w:t>
      </w:r>
    </w:p>
    <w:p w:rsidR="00680FB4" w:rsidRDefault="00680FB4" w:rsidP="006813E9">
      <w:pPr>
        <w:spacing w:line="240" w:lineRule="auto"/>
        <w:jc w:val="center"/>
        <w:rPr>
          <w:rFonts w:ascii="Times New Roman" w:hAnsi="Times New Roman" w:cs="Times New Roman"/>
          <w:b/>
          <w:bCs/>
          <w:sz w:val="32"/>
          <w:szCs w:val="32"/>
        </w:rPr>
      </w:pPr>
    </w:p>
    <w:p w:rsidR="00680FB4" w:rsidRDefault="00680FB4" w:rsidP="008D4DA8">
      <w:pPr>
        <w:spacing w:line="360" w:lineRule="auto"/>
        <w:jc w:val="center"/>
        <w:rPr>
          <w:rFonts w:ascii="Times New Roman" w:hAnsi="Times New Roman" w:cs="Times New Roman"/>
          <w:b/>
          <w:bCs/>
          <w:sz w:val="32"/>
          <w:szCs w:val="32"/>
        </w:rPr>
      </w:pPr>
    </w:p>
    <w:p w:rsidR="00680FB4" w:rsidRDefault="00680FB4" w:rsidP="008D4DA8">
      <w:pPr>
        <w:spacing w:line="360" w:lineRule="auto"/>
        <w:jc w:val="center"/>
        <w:rPr>
          <w:rFonts w:ascii="Times New Roman" w:hAnsi="Times New Roman" w:cs="Times New Roman"/>
          <w:b/>
          <w:bCs/>
          <w:sz w:val="26"/>
          <w:szCs w:val="26"/>
        </w:rPr>
      </w:pPr>
      <w:r w:rsidRPr="008B61AA">
        <w:rPr>
          <w:rFonts w:ascii="Times New Roman" w:hAnsi="Times New Roman" w:cs="Times New Roman"/>
          <w:b/>
          <w:bCs/>
          <w:sz w:val="26"/>
          <w:szCs w:val="26"/>
        </w:rPr>
        <w:t xml:space="preserve">A THESIS SUBMITTED TO THE AVINASHILINGAM DEEMED UNIVERSITY FOR WOMEN, COIMBATORE </w:t>
      </w:r>
    </w:p>
    <w:p w:rsidR="00680FB4" w:rsidRDefault="00680FB4" w:rsidP="008D4DA8">
      <w:pPr>
        <w:spacing w:line="360" w:lineRule="auto"/>
        <w:jc w:val="center"/>
        <w:rPr>
          <w:rFonts w:ascii="Times New Roman" w:hAnsi="Times New Roman" w:cs="Times New Roman"/>
          <w:b/>
          <w:bCs/>
          <w:sz w:val="26"/>
          <w:szCs w:val="26"/>
        </w:rPr>
      </w:pPr>
      <w:r w:rsidRPr="008B61AA">
        <w:rPr>
          <w:rFonts w:ascii="Times New Roman" w:hAnsi="Times New Roman" w:cs="Times New Roman"/>
          <w:b/>
          <w:bCs/>
          <w:sz w:val="26"/>
          <w:szCs w:val="26"/>
        </w:rPr>
        <w:t xml:space="preserve">IN PARTIAL FULFILMENT OF THE REQUIRMENT FOR THE </w:t>
      </w:r>
    </w:p>
    <w:p w:rsidR="00680FB4" w:rsidRDefault="00680FB4" w:rsidP="00ED5577">
      <w:pPr>
        <w:spacing w:line="360" w:lineRule="auto"/>
        <w:jc w:val="center"/>
        <w:rPr>
          <w:rFonts w:ascii="Times New Roman" w:hAnsi="Times New Roman" w:cs="Times New Roman"/>
          <w:b/>
          <w:bCs/>
          <w:sz w:val="26"/>
          <w:szCs w:val="26"/>
        </w:rPr>
      </w:pPr>
      <w:r>
        <w:rPr>
          <w:rFonts w:ascii="Times New Roman" w:hAnsi="Times New Roman" w:cs="Times New Roman"/>
          <w:b/>
          <w:bCs/>
          <w:sz w:val="26"/>
          <w:szCs w:val="26"/>
        </w:rPr>
        <w:t xml:space="preserve">MASTER OF SCIENCE IN </w:t>
      </w:r>
    </w:p>
    <w:p w:rsidR="00680FB4" w:rsidRDefault="00680FB4" w:rsidP="008D4DA8">
      <w:pPr>
        <w:spacing w:line="240" w:lineRule="auto"/>
        <w:jc w:val="center"/>
        <w:rPr>
          <w:rFonts w:ascii="Times New Roman" w:hAnsi="Times New Roman" w:cs="Times New Roman"/>
          <w:b/>
          <w:bCs/>
          <w:sz w:val="26"/>
          <w:szCs w:val="26"/>
        </w:rPr>
      </w:pPr>
      <w:r>
        <w:rPr>
          <w:rFonts w:ascii="Times New Roman" w:hAnsi="Times New Roman" w:cs="Times New Roman"/>
          <w:b/>
          <w:bCs/>
          <w:sz w:val="26"/>
          <w:szCs w:val="26"/>
        </w:rPr>
        <w:t>BIO – TEXTILES</w:t>
      </w:r>
    </w:p>
    <w:p w:rsidR="00680FB4" w:rsidRPr="008B61AA" w:rsidRDefault="00680FB4" w:rsidP="006813E9">
      <w:pPr>
        <w:spacing w:line="240" w:lineRule="auto"/>
        <w:jc w:val="center"/>
        <w:rPr>
          <w:rFonts w:ascii="Times New Roman" w:hAnsi="Times New Roman" w:cs="Times New Roman"/>
          <w:b/>
          <w:bCs/>
          <w:sz w:val="14"/>
          <w:szCs w:val="14"/>
        </w:rPr>
      </w:pPr>
    </w:p>
    <w:p w:rsidR="00680FB4" w:rsidRPr="00EE4265" w:rsidRDefault="00680FB4" w:rsidP="008D4DA8">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APRIL, 2012</w:t>
      </w:r>
    </w:p>
    <w:p w:rsidR="00680FB4" w:rsidRDefault="00680FB4" w:rsidP="00ED5577">
      <w:pPr>
        <w:spacing w:line="240" w:lineRule="auto"/>
        <w:jc w:val="center"/>
        <w:rPr>
          <w:rFonts w:ascii="Times New Roman" w:hAnsi="Times New Roman" w:cs="Times New Roman"/>
          <w:b/>
          <w:bCs/>
          <w:sz w:val="32"/>
          <w:szCs w:val="32"/>
        </w:rPr>
      </w:pPr>
    </w:p>
    <w:p w:rsidR="00680FB4" w:rsidRPr="006813E9" w:rsidRDefault="00680FB4" w:rsidP="006813E9">
      <w:pPr>
        <w:spacing w:line="240" w:lineRule="auto"/>
        <w:jc w:val="center"/>
        <w:rPr>
          <w:rFonts w:ascii="Times New Roman" w:hAnsi="Times New Roman" w:cs="Times New Roman"/>
          <w:b/>
          <w:bCs/>
          <w:sz w:val="8"/>
          <w:szCs w:val="8"/>
        </w:rPr>
      </w:pPr>
    </w:p>
    <w:p w:rsidR="00680FB4" w:rsidRDefault="00680FB4" w:rsidP="006813E9">
      <w:pPr>
        <w:spacing w:line="240" w:lineRule="auto"/>
        <w:jc w:val="center"/>
        <w:rPr>
          <w:rFonts w:ascii="Times New Roman" w:hAnsi="Times New Roman" w:cs="Times New Roman"/>
          <w:b/>
          <w:bCs/>
          <w:sz w:val="32"/>
          <w:szCs w:val="32"/>
        </w:rPr>
      </w:pPr>
    </w:p>
    <w:p w:rsidR="00680FB4" w:rsidRDefault="00680FB4" w:rsidP="006813E9">
      <w:pPr>
        <w:spacing w:line="240" w:lineRule="auto"/>
        <w:jc w:val="center"/>
        <w:rPr>
          <w:rFonts w:ascii="Times New Roman" w:hAnsi="Times New Roman" w:cs="Times New Roman"/>
          <w:b/>
          <w:bCs/>
          <w:sz w:val="32"/>
          <w:szCs w:val="32"/>
        </w:rPr>
      </w:pPr>
    </w:p>
    <w:p w:rsidR="00680FB4" w:rsidRDefault="00680FB4" w:rsidP="00ED5577">
      <w:pPr>
        <w:spacing w:line="240" w:lineRule="auto"/>
        <w:jc w:val="center"/>
        <w:rPr>
          <w:rFonts w:ascii="Times New Roman" w:hAnsi="Times New Roman" w:cs="Times New Roman"/>
          <w:b/>
          <w:bCs/>
          <w:sz w:val="32"/>
          <w:szCs w:val="32"/>
        </w:rPr>
      </w:pPr>
    </w:p>
    <w:p w:rsidR="00680FB4" w:rsidRDefault="00680FB4" w:rsidP="00ED5577">
      <w:pPr>
        <w:spacing w:line="240" w:lineRule="auto"/>
        <w:rPr>
          <w:rFonts w:ascii="Times New Roman" w:hAnsi="Times New Roman" w:cs="Times New Roman"/>
          <w:b/>
          <w:bCs/>
          <w:sz w:val="32"/>
          <w:szCs w:val="32"/>
        </w:rPr>
      </w:pPr>
      <w:r>
        <w:rPr>
          <w:rFonts w:ascii="Times New Roman" w:hAnsi="Times New Roman" w:cs="Times New Roman"/>
          <w:b/>
          <w:bCs/>
          <w:sz w:val="32"/>
          <w:szCs w:val="32"/>
        </w:rPr>
        <w:t xml:space="preserve">        Signature of the                                             Signature of the </w:t>
      </w:r>
    </w:p>
    <w:p w:rsidR="00680FB4" w:rsidRDefault="00680FB4" w:rsidP="00ED5577">
      <w:pPr>
        <w:spacing w:line="240" w:lineRule="auto"/>
        <w:rPr>
          <w:rFonts w:ascii="Times New Roman" w:hAnsi="Times New Roman" w:cs="Times New Roman"/>
          <w:b/>
          <w:bCs/>
          <w:sz w:val="32"/>
          <w:szCs w:val="32"/>
        </w:rPr>
      </w:pPr>
      <w:r>
        <w:rPr>
          <w:rFonts w:ascii="Times New Roman" w:hAnsi="Times New Roman" w:cs="Times New Roman"/>
          <w:b/>
          <w:bCs/>
          <w:sz w:val="32"/>
          <w:szCs w:val="32"/>
        </w:rPr>
        <w:t xml:space="preserve"> Head of the Department                                           Supervisor</w:t>
      </w:r>
    </w:p>
    <w:p w:rsidR="00680FB4" w:rsidRDefault="00680FB4" w:rsidP="00ED5577">
      <w:pPr>
        <w:spacing w:line="360" w:lineRule="auto"/>
        <w:jc w:val="center"/>
        <w:rPr>
          <w:rFonts w:ascii="Times New Roman" w:hAnsi="Times New Roman" w:cs="Times New Roman"/>
          <w:b/>
          <w:bCs/>
          <w:sz w:val="26"/>
          <w:szCs w:val="26"/>
        </w:rPr>
      </w:pPr>
      <w:bookmarkStart w:id="0" w:name="_GoBack"/>
      <w:bookmarkEnd w:id="0"/>
      <w:r w:rsidRPr="00D669C5">
        <w:rPr>
          <w:rFonts w:ascii="Times New Roman" w:hAnsi="Times New Roman" w:cs="Times New Roman"/>
          <w:b/>
          <w:bCs/>
          <w:sz w:val="26"/>
          <w:szCs w:val="26"/>
        </w:rPr>
        <w:lastRenderedPageBreak/>
        <w:t>ACKNOWLEDGEMENT</w:t>
      </w:r>
    </w:p>
    <w:p w:rsidR="00680FB4" w:rsidRPr="00D669C5" w:rsidRDefault="00680FB4" w:rsidP="00ED5577">
      <w:pPr>
        <w:spacing w:line="360" w:lineRule="auto"/>
        <w:ind w:firstLine="720"/>
        <w:jc w:val="both"/>
        <w:rPr>
          <w:rFonts w:ascii="Times New Roman" w:hAnsi="Times New Roman" w:cs="Times New Roman"/>
          <w:sz w:val="26"/>
          <w:szCs w:val="26"/>
        </w:rPr>
      </w:pPr>
      <w:r w:rsidRPr="00D669C5">
        <w:rPr>
          <w:rFonts w:ascii="Times New Roman" w:hAnsi="Times New Roman" w:cs="Times New Roman"/>
          <w:sz w:val="26"/>
          <w:szCs w:val="26"/>
        </w:rPr>
        <w:t xml:space="preserve">The investigator expresses her thanks to </w:t>
      </w:r>
      <w:r w:rsidRPr="00D669C5">
        <w:rPr>
          <w:rFonts w:ascii="Times New Roman" w:hAnsi="Times New Roman" w:cs="Times New Roman"/>
          <w:b/>
          <w:bCs/>
          <w:sz w:val="26"/>
          <w:szCs w:val="26"/>
        </w:rPr>
        <w:t xml:space="preserve">Almighty God </w:t>
      </w:r>
      <w:r w:rsidRPr="00D669C5">
        <w:rPr>
          <w:rFonts w:ascii="Times New Roman" w:hAnsi="Times New Roman" w:cs="Times New Roman"/>
          <w:sz w:val="26"/>
          <w:szCs w:val="26"/>
        </w:rPr>
        <w:t>for the abundant blessing for carrying out the study.</w:t>
      </w:r>
    </w:p>
    <w:p w:rsidR="00680FB4" w:rsidRPr="00D669C5" w:rsidRDefault="00680FB4" w:rsidP="00ED5577">
      <w:pPr>
        <w:spacing w:line="360" w:lineRule="auto"/>
        <w:ind w:firstLine="720"/>
        <w:jc w:val="both"/>
        <w:rPr>
          <w:rFonts w:ascii="Times New Roman" w:hAnsi="Times New Roman" w:cs="Times New Roman"/>
          <w:sz w:val="26"/>
          <w:szCs w:val="26"/>
        </w:rPr>
      </w:pPr>
      <w:r w:rsidRPr="00D669C5">
        <w:rPr>
          <w:rFonts w:ascii="Times New Roman" w:hAnsi="Times New Roman" w:cs="Times New Roman"/>
          <w:sz w:val="26"/>
          <w:szCs w:val="26"/>
        </w:rPr>
        <w:t xml:space="preserve">The investigator wishes to express her reverential gratitude to </w:t>
      </w:r>
      <w:r>
        <w:rPr>
          <w:rFonts w:ascii="Times New Roman" w:hAnsi="Times New Roman" w:cs="Times New Roman"/>
          <w:sz w:val="26"/>
          <w:szCs w:val="26"/>
        </w:rPr>
        <w:t xml:space="preserve">                                 </w:t>
      </w:r>
      <w:r w:rsidRPr="00D669C5">
        <w:rPr>
          <w:rFonts w:ascii="Times New Roman" w:hAnsi="Times New Roman" w:cs="Times New Roman"/>
          <w:b/>
          <w:bCs/>
          <w:sz w:val="26"/>
          <w:szCs w:val="26"/>
        </w:rPr>
        <w:t>D</w:t>
      </w:r>
      <w:r>
        <w:rPr>
          <w:rFonts w:ascii="Times New Roman" w:hAnsi="Times New Roman" w:cs="Times New Roman"/>
          <w:b/>
          <w:bCs/>
          <w:sz w:val="26"/>
          <w:szCs w:val="26"/>
        </w:rPr>
        <w:t>r. T.S.Avinashilingam, Founder F</w:t>
      </w:r>
      <w:r w:rsidRPr="00D669C5">
        <w:rPr>
          <w:rFonts w:ascii="Times New Roman" w:hAnsi="Times New Roman" w:cs="Times New Roman"/>
          <w:b/>
          <w:bCs/>
          <w:sz w:val="26"/>
          <w:szCs w:val="26"/>
        </w:rPr>
        <w:t xml:space="preserve">irst Chancellor </w:t>
      </w:r>
      <w:r w:rsidRPr="00D669C5">
        <w:rPr>
          <w:rFonts w:ascii="Times New Roman" w:hAnsi="Times New Roman" w:cs="Times New Roman"/>
          <w:sz w:val="26"/>
          <w:szCs w:val="26"/>
        </w:rPr>
        <w:t>Avinashilingam Deemed University for Women, Coimbatore</w:t>
      </w:r>
      <w:r>
        <w:rPr>
          <w:rFonts w:ascii="Times New Roman" w:hAnsi="Times New Roman" w:cs="Times New Roman"/>
          <w:sz w:val="26"/>
          <w:szCs w:val="26"/>
        </w:rPr>
        <w:t xml:space="preserve"> and </w:t>
      </w:r>
      <w:r w:rsidRPr="00D669C5">
        <w:rPr>
          <w:rFonts w:ascii="Times New Roman" w:hAnsi="Times New Roman" w:cs="Times New Roman"/>
          <w:b/>
          <w:bCs/>
          <w:sz w:val="26"/>
          <w:szCs w:val="26"/>
        </w:rPr>
        <w:t xml:space="preserve">Dr. Padmashree colonel, </w:t>
      </w:r>
      <w:r>
        <w:rPr>
          <w:rFonts w:ascii="Times New Roman" w:hAnsi="Times New Roman" w:cs="Times New Roman"/>
          <w:b/>
          <w:bCs/>
          <w:sz w:val="26"/>
          <w:szCs w:val="26"/>
        </w:rPr>
        <w:t>Dr.</w:t>
      </w:r>
      <w:r w:rsidRPr="00D669C5">
        <w:rPr>
          <w:rFonts w:ascii="Times New Roman" w:hAnsi="Times New Roman" w:cs="Times New Roman"/>
          <w:b/>
          <w:bCs/>
          <w:sz w:val="26"/>
          <w:szCs w:val="26"/>
        </w:rPr>
        <w:t>Rajammal. P. Devadas,</w:t>
      </w:r>
      <w:r w:rsidRPr="00D669C5">
        <w:rPr>
          <w:rFonts w:ascii="Times New Roman" w:hAnsi="Times New Roman" w:cs="Times New Roman"/>
          <w:sz w:val="26"/>
          <w:szCs w:val="26"/>
        </w:rPr>
        <w:t xml:space="preserve"> M.Sc., Ph.D.,(Ohi</w:t>
      </w:r>
      <w:r>
        <w:rPr>
          <w:rFonts w:ascii="Times New Roman" w:hAnsi="Times New Roman" w:cs="Times New Roman"/>
          <w:sz w:val="26"/>
          <w:szCs w:val="26"/>
        </w:rPr>
        <w:t>o State), Hon. D.Sc. (Madras), Hon.</w:t>
      </w:r>
      <w:r w:rsidRPr="00D669C5">
        <w:rPr>
          <w:rFonts w:ascii="Times New Roman" w:hAnsi="Times New Roman" w:cs="Times New Roman"/>
          <w:sz w:val="26"/>
          <w:szCs w:val="26"/>
        </w:rPr>
        <w:t xml:space="preserve"> DHL, D.Sc (Northern Ireland), Former Chancellor</w:t>
      </w:r>
      <w:r w:rsidRPr="00D669C5">
        <w:rPr>
          <w:rFonts w:ascii="Times New Roman" w:hAnsi="Times New Roman" w:cs="Times New Roman"/>
          <w:b/>
          <w:bCs/>
          <w:sz w:val="26"/>
          <w:szCs w:val="26"/>
        </w:rPr>
        <w:t xml:space="preserve">, </w:t>
      </w:r>
      <w:r w:rsidRPr="00D669C5">
        <w:rPr>
          <w:rFonts w:ascii="Times New Roman" w:hAnsi="Times New Roman" w:cs="Times New Roman"/>
          <w:sz w:val="26"/>
          <w:szCs w:val="26"/>
        </w:rPr>
        <w:t>Avinashilingam Deemed University for Women, Coimbatore for the blessings and inspiration.</w:t>
      </w:r>
    </w:p>
    <w:p w:rsidR="00680FB4" w:rsidRPr="00D669C5" w:rsidRDefault="00680FB4" w:rsidP="00ED5577">
      <w:pPr>
        <w:spacing w:line="360" w:lineRule="auto"/>
        <w:ind w:firstLine="720"/>
        <w:jc w:val="both"/>
        <w:rPr>
          <w:rFonts w:ascii="Times New Roman" w:hAnsi="Times New Roman" w:cs="Times New Roman"/>
          <w:sz w:val="26"/>
          <w:szCs w:val="26"/>
        </w:rPr>
      </w:pPr>
      <w:r w:rsidRPr="00D669C5">
        <w:rPr>
          <w:rFonts w:ascii="Times New Roman" w:hAnsi="Times New Roman" w:cs="Times New Roman"/>
          <w:sz w:val="26"/>
          <w:szCs w:val="26"/>
        </w:rPr>
        <w:t xml:space="preserve">The investigator expresses her sincere thanks to </w:t>
      </w:r>
      <w:r w:rsidRPr="00D669C5">
        <w:rPr>
          <w:rFonts w:ascii="Times New Roman" w:hAnsi="Times New Roman" w:cs="Times New Roman"/>
          <w:b/>
          <w:bCs/>
          <w:sz w:val="26"/>
          <w:szCs w:val="26"/>
        </w:rPr>
        <w:t xml:space="preserve">Dr. T.S.K. Meenakshi Sundaram, M.A., M.Phil., Ph.D., </w:t>
      </w:r>
      <w:r w:rsidRPr="00D669C5">
        <w:rPr>
          <w:rFonts w:ascii="Times New Roman" w:hAnsi="Times New Roman" w:cs="Times New Roman"/>
          <w:sz w:val="26"/>
          <w:szCs w:val="26"/>
        </w:rPr>
        <w:t xml:space="preserve">(Honoris caussa), </w:t>
      </w:r>
      <w:r w:rsidRPr="00D669C5">
        <w:rPr>
          <w:rFonts w:ascii="Times New Roman" w:hAnsi="Times New Roman" w:cs="Times New Roman"/>
          <w:b/>
          <w:bCs/>
          <w:sz w:val="26"/>
          <w:szCs w:val="26"/>
        </w:rPr>
        <w:t>Chancellor</w:t>
      </w:r>
      <w:r>
        <w:rPr>
          <w:rFonts w:ascii="Times New Roman" w:hAnsi="Times New Roman" w:cs="Times New Roman"/>
          <w:b/>
          <w:bCs/>
          <w:sz w:val="26"/>
          <w:szCs w:val="26"/>
        </w:rPr>
        <w:t>,</w:t>
      </w:r>
      <w:r w:rsidRPr="00D669C5">
        <w:rPr>
          <w:rFonts w:ascii="Times New Roman" w:hAnsi="Times New Roman" w:cs="Times New Roman"/>
          <w:b/>
          <w:bCs/>
          <w:sz w:val="26"/>
          <w:szCs w:val="26"/>
        </w:rPr>
        <w:t xml:space="preserve"> </w:t>
      </w:r>
      <w:r w:rsidRPr="00D669C5">
        <w:rPr>
          <w:rFonts w:ascii="Times New Roman" w:hAnsi="Times New Roman" w:cs="Times New Roman"/>
          <w:sz w:val="26"/>
          <w:szCs w:val="26"/>
        </w:rPr>
        <w:t>Avinashilingam Deemed University for Women, Coimbatore for granting permission and providing opportunity for the conduct of the study.</w:t>
      </w:r>
    </w:p>
    <w:p w:rsidR="00680FB4" w:rsidRPr="00D669C5" w:rsidRDefault="00680FB4" w:rsidP="00ED5577">
      <w:pPr>
        <w:spacing w:line="360" w:lineRule="auto"/>
        <w:ind w:firstLine="720"/>
        <w:jc w:val="both"/>
        <w:rPr>
          <w:rFonts w:ascii="Times New Roman" w:hAnsi="Times New Roman" w:cs="Times New Roman"/>
          <w:sz w:val="26"/>
          <w:szCs w:val="26"/>
        </w:rPr>
      </w:pPr>
      <w:r w:rsidRPr="00D669C5">
        <w:rPr>
          <w:rFonts w:ascii="Times New Roman" w:hAnsi="Times New Roman" w:cs="Times New Roman"/>
          <w:sz w:val="26"/>
          <w:szCs w:val="26"/>
        </w:rPr>
        <w:t>The investigator expresses her hear</w:t>
      </w:r>
      <w:r>
        <w:rPr>
          <w:rFonts w:ascii="Times New Roman" w:hAnsi="Times New Roman" w:cs="Times New Roman"/>
          <w:sz w:val="26"/>
          <w:szCs w:val="26"/>
        </w:rPr>
        <w:t xml:space="preserve"> </w:t>
      </w:r>
      <w:r w:rsidRPr="00D669C5">
        <w:rPr>
          <w:rFonts w:ascii="Times New Roman" w:hAnsi="Times New Roman" w:cs="Times New Roman"/>
          <w:sz w:val="26"/>
          <w:szCs w:val="26"/>
        </w:rPr>
        <w:t xml:space="preserve">felt gratitude to </w:t>
      </w:r>
      <w:r w:rsidRPr="00D669C5">
        <w:rPr>
          <w:rFonts w:ascii="Times New Roman" w:hAnsi="Times New Roman" w:cs="Times New Roman"/>
          <w:b/>
          <w:bCs/>
          <w:sz w:val="26"/>
          <w:szCs w:val="26"/>
        </w:rPr>
        <w:t>Dr. (Mrs). Sheela Ramac</w:t>
      </w:r>
      <w:r>
        <w:rPr>
          <w:rFonts w:ascii="Times New Roman" w:hAnsi="Times New Roman" w:cs="Times New Roman"/>
          <w:b/>
          <w:bCs/>
          <w:sz w:val="26"/>
          <w:szCs w:val="26"/>
        </w:rPr>
        <w:t>handran, M.sc., M.Phil. Dip. Ed</w:t>
      </w:r>
      <w:r w:rsidRPr="00D669C5">
        <w:rPr>
          <w:rFonts w:ascii="Times New Roman" w:hAnsi="Times New Roman" w:cs="Times New Roman"/>
          <w:b/>
          <w:bCs/>
          <w:sz w:val="26"/>
          <w:szCs w:val="26"/>
        </w:rPr>
        <w:t>., Ph.D.</w:t>
      </w:r>
      <w:r w:rsidRPr="00D669C5">
        <w:rPr>
          <w:rFonts w:ascii="Times New Roman" w:hAnsi="Times New Roman" w:cs="Times New Roman"/>
          <w:sz w:val="26"/>
          <w:szCs w:val="26"/>
        </w:rPr>
        <w:t xml:space="preserve">(Avinashilingam), </w:t>
      </w:r>
      <w:r w:rsidRPr="00D669C5">
        <w:rPr>
          <w:rFonts w:ascii="Times New Roman" w:hAnsi="Times New Roman" w:cs="Times New Roman"/>
          <w:b/>
          <w:bCs/>
          <w:sz w:val="26"/>
          <w:szCs w:val="26"/>
        </w:rPr>
        <w:t xml:space="preserve">Vice Chancellor, </w:t>
      </w:r>
      <w:r w:rsidRPr="00D669C5">
        <w:rPr>
          <w:rFonts w:ascii="Times New Roman" w:hAnsi="Times New Roman" w:cs="Times New Roman"/>
          <w:sz w:val="26"/>
          <w:szCs w:val="26"/>
        </w:rPr>
        <w:t>Avinashilingam Deemen University for Women, Coimbatore for providing all the amenities required for the study.</w:t>
      </w:r>
    </w:p>
    <w:p w:rsidR="00680FB4" w:rsidRPr="00D669C5" w:rsidRDefault="00680FB4" w:rsidP="00ED5577">
      <w:pPr>
        <w:spacing w:line="360" w:lineRule="auto"/>
        <w:ind w:firstLine="720"/>
        <w:jc w:val="both"/>
        <w:rPr>
          <w:rFonts w:ascii="Times New Roman" w:hAnsi="Times New Roman" w:cs="Times New Roman"/>
          <w:sz w:val="26"/>
          <w:szCs w:val="26"/>
        </w:rPr>
      </w:pPr>
      <w:r w:rsidRPr="00D669C5">
        <w:rPr>
          <w:rFonts w:ascii="Times New Roman" w:hAnsi="Times New Roman" w:cs="Times New Roman"/>
          <w:sz w:val="26"/>
          <w:szCs w:val="26"/>
        </w:rPr>
        <w:t xml:space="preserve">The investigator records her sincere gratitude to </w:t>
      </w:r>
      <w:r w:rsidRPr="00D669C5">
        <w:rPr>
          <w:rFonts w:ascii="Times New Roman" w:hAnsi="Times New Roman" w:cs="Times New Roman"/>
          <w:b/>
          <w:bCs/>
          <w:sz w:val="26"/>
          <w:szCs w:val="26"/>
        </w:rPr>
        <w:t>Dr. (Tmt). Gowri RamaKrishna</w:t>
      </w:r>
      <w:r>
        <w:rPr>
          <w:rFonts w:ascii="Times New Roman" w:hAnsi="Times New Roman" w:cs="Times New Roman"/>
          <w:b/>
          <w:bCs/>
          <w:sz w:val="26"/>
          <w:szCs w:val="26"/>
        </w:rPr>
        <w:t>n</w:t>
      </w:r>
      <w:r w:rsidRPr="00D669C5">
        <w:rPr>
          <w:rFonts w:ascii="Times New Roman" w:hAnsi="Times New Roman" w:cs="Times New Roman"/>
          <w:b/>
          <w:bCs/>
          <w:sz w:val="26"/>
          <w:szCs w:val="26"/>
        </w:rPr>
        <w:t xml:space="preserve">, </w:t>
      </w:r>
      <w:r w:rsidRPr="00F9345B">
        <w:rPr>
          <w:rFonts w:ascii="Times New Roman" w:hAnsi="Times New Roman" w:cs="Times New Roman"/>
          <w:b/>
          <w:bCs/>
          <w:sz w:val="26"/>
          <w:szCs w:val="26"/>
        </w:rPr>
        <w:t>M.Sc (Madras), M.Phil, Ph.D.</w:t>
      </w:r>
      <w:r>
        <w:rPr>
          <w:rFonts w:ascii="Times New Roman" w:hAnsi="Times New Roman" w:cs="Times New Roman"/>
          <w:b/>
          <w:bCs/>
          <w:sz w:val="26"/>
          <w:szCs w:val="26"/>
        </w:rPr>
        <w:t xml:space="preserve"> </w:t>
      </w:r>
      <w:r w:rsidRPr="00F9345B">
        <w:rPr>
          <w:rFonts w:ascii="Times New Roman" w:hAnsi="Times New Roman" w:cs="Times New Roman"/>
          <w:b/>
          <w:bCs/>
          <w:sz w:val="26"/>
          <w:szCs w:val="26"/>
        </w:rPr>
        <w:t>(Avinshilingam),</w:t>
      </w:r>
      <w:r w:rsidRPr="00D669C5">
        <w:rPr>
          <w:rFonts w:ascii="Times New Roman" w:hAnsi="Times New Roman" w:cs="Times New Roman"/>
          <w:sz w:val="26"/>
          <w:szCs w:val="26"/>
        </w:rPr>
        <w:t xml:space="preserve"> Regist</w:t>
      </w:r>
      <w:r>
        <w:rPr>
          <w:rFonts w:ascii="Times New Roman" w:hAnsi="Times New Roman" w:cs="Times New Roman"/>
          <w:sz w:val="26"/>
          <w:szCs w:val="26"/>
        </w:rPr>
        <w:t>r</w:t>
      </w:r>
      <w:r w:rsidRPr="00D669C5">
        <w:rPr>
          <w:rFonts w:ascii="Times New Roman" w:hAnsi="Times New Roman" w:cs="Times New Roman"/>
          <w:sz w:val="26"/>
          <w:szCs w:val="26"/>
        </w:rPr>
        <w:t xml:space="preserve">ar, Avinashilingam Deemen University for Women, Coimbatore for </w:t>
      </w:r>
      <w:r>
        <w:rPr>
          <w:rFonts w:ascii="Times New Roman" w:hAnsi="Times New Roman" w:cs="Times New Roman"/>
          <w:sz w:val="26"/>
          <w:szCs w:val="26"/>
        </w:rPr>
        <w:t xml:space="preserve">the facilities </w:t>
      </w:r>
      <w:r w:rsidRPr="00D669C5">
        <w:rPr>
          <w:rFonts w:ascii="Times New Roman" w:hAnsi="Times New Roman" w:cs="Times New Roman"/>
          <w:sz w:val="26"/>
          <w:szCs w:val="26"/>
        </w:rPr>
        <w:t>in connection with the research work.</w:t>
      </w:r>
    </w:p>
    <w:p w:rsidR="00680FB4" w:rsidRPr="00D669C5" w:rsidRDefault="00680FB4" w:rsidP="00ED5577">
      <w:pPr>
        <w:spacing w:line="360" w:lineRule="auto"/>
        <w:ind w:firstLine="720"/>
        <w:jc w:val="both"/>
        <w:rPr>
          <w:rFonts w:ascii="Times New Roman" w:hAnsi="Times New Roman" w:cs="Times New Roman"/>
          <w:sz w:val="26"/>
          <w:szCs w:val="26"/>
        </w:rPr>
      </w:pPr>
      <w:r w:rsidRPr="00D669C5">
        <w:rPr>
          <w:rFonts w:ascii="Times New Roman" w:hAnsi="Times New Roman" w:cs="Times New Roman"/>
          <w:sz w:val="26"/>
          <w:szCs w:val="26"/>
        </w:rPr>
        <w:t xml:space="preserve">The researcher expresses her sincere thanks to </w:t>
      </w:r>
      <w:r w:rsidRPr="00D669C5">
        <w:rPr>
          <w:rFonts w:ascii="Times New Roman" w:hAnsi="Times New Roman" w:cs="Times New Roman"/>
          <w:b/>
          <w:bCs/>
          <w:sz w:val="26"/>
          <w:szCs w:val="26"/>
        </w:rPr>
        <w:t>Dr.</w:t>
      </w:r>
      <w:r>
        <w:rPr>
          <w:rFonts w:ascii="Times New Roman" w:hAnsi="Times New Roman" w:cs="Times New Roman"/>
          <w:b/>
          <w:bCs/>
          <w:sz w:val="26"/>
          <w:szCs w:val="26"/>
        </w:rPr>
        <w:t xml:space="preserve"> </w:t>
      </w:r>
      <w:r w:rsidRPr="00D669C5">
        <w:rPr>
          <w:rFonts w:ascii="Times New Roman" w:hAnsi="Times New Roman" w:cs="Times New Roman"/>
          <w:b/>
          <w:bCs/>
          <w:sz w:val="26"/>
          <w:szCs w:val="26"/>
        </w:rPr>
        <w:t xml:space="preserve">(Tmt). S.Prema Kumari, M.Sc, Dip. Ed, M.Phil, Ph.D </w:t>
      </w:r>
      <w:r w:rsidRPr="00F9345B">
        <w:rPr>
          <w:rFonts w:ascii="Times New Roman" w:hAnsi="Times New Roman" w:cs="Times New Roman"/>
          <w:b/>
          <w:bCs/>
          <w:sz w:val="26"/>
          <w:szCs w:val="26"/>
        </w:rPr>
        <w:t>(Madras)</w:t>
      </w:r>
      <w:r w:rsidRPr="00D669C5">
        <w:rPr>
          <w:rFonts w:ascii="Times New Roman" w:hAnsi="Times New Roman" w:cs="Times New Roman"/>
          <w:sz w:val="26"/>
          <w:szCs w:val="26"/>
        </w:rPr>
        <w:t xml:space="preserve">, </w:t>
      </w:r>
      <w:r w:rsidRPr="00D669C5">
        <w:rPr>
          <w:rFonts w:ascii="Times New Roman" w:hAnsi="Times New Roman" w:cs="Times New Roman"/>
          <w:b/>
          <w:bCs/>
          <w:sz w:val="26"/>
          <w:szCs w:val="26"/>
        </w:rPr>
        <w:t>Dean</w:t>
      </w:r>
      <w:r w:rsidRPr="00D669C5">
        <w:rPr>
          <w:rFonts w:ascii="Times New Roman" w:hAnsi="Times New Roman" w:cs="Times New Roman"/>
          <w:sz w:val="26"/>
          <w:szCs w:val="26"/>
        </w:rPr>
        <w:t>, Faculty of Home Science, Avinashilingam Deemed University for Women, Coimbatore for her constant encouragement.</w:t>
      </w:r>
    </w:p>
    <w:p w:rsidR="00680FB4" w:rsidRPr="00D669C5" w:rsidRDefault="00680FB4" w:rsidP="00ED5577">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The investigator i</w:t>
      </w:r>
      <w:r w:rsidRPr="00D669C5">
        <w:rPr>
          <w:rFonts w:ascii="Times New Roman" w:hAnsi="Times New Roman" w:cs="Times New Roman"/>
          <w:sz w:val="26"/>
          <w:szCs w:val="26"/>
        </w:rPr>
        <w:t xml:space="preserve">s delighted to express her sincere thanks to </w:t>
      </w:r>
      <w:r w:rsidRPr="00D669C5">
        <w:rPr>
          <w:rFonts w:ascii="Times New Roman" w:hAnsi="Times New Roman" w:cs="Times New Roman"/>
          <w:b/>
          <w:bCs/>
          <w:sz w:val="26"/>
          <w:szCs w:val="26"/>
        </w:rPr>
        <w:t>Hon. Colonel. Dr. (Tmt). Saroja Prabhakaran, M.A., Dip.Ed. (</w:t>
      </w:r>
      <w:r w:rsidRPr="00F9345B">
        <w:rPr>
          <w:rFonts w:ascii="Times New Roman" w:hAnsi="Times New Roman" w:cs="Times New Roman"/>
          <w:b/>
          <w:bCs/>
          <w:sz w:val="26"/>
          <w:szCs w:val="26"/>
        </w:rPr>
        <w:t>Madras), Ph.D., (Mother Theresa),</w:t>
      </w:r>
      <w:r w:rsidRPr="00D669C5">
        <w:rPr>
          <w:rFonts w:ascii="Times New Roman" w:hAnsi="Times New Roman" w:cs="Times New Roman"/>
          <w:sz w:val="26"/>
          <w:szCs w:val="26"/>
        </w:rPr>
        <w:t xml:space="preserve"> Former Vice Chancellor and Director, Halls of Residence, </w:t>
      </w:r>
      <w:r w:rsidRPr="00D669C5">
        <w:rPr>
          <w:rFonts w:ascii="Times New Roman" w:hAnsi="Times New Roman" w:cs="Times New Roman"/>
          <w:sz w:val="26"/>
          <w:szCs w:val="26"/>
        </w:rPr>
        <w:lastRenderedPageBreak/>
        <w:t>Avinashilingam Deemed University for Women, Coimbatore for providing all the necessities required for the conduct of stud</w:t>
      </w:r>
      <w:r>
        <w:rPr>
          <w:rFonts w:ascii="Times New Roman" w:hAnsi="Times New Roman" w:cs="Times New Roman"/>
          <w:sz w:val="26"/>
          <w:szCs w:val="26"/>
        </w:rPr>
        <w:t>y</w:t>
      </w:r>
      <w:r w:rsidRPr="00D669C5">
        <w:rPr>
          <w:rFonts w:ascii="Times New Roman" w:hAnsi="Times New Roman" w:cs="Times New Roman"/>
          <w:sz w:val="26"/>
          <w:szCs w:val="26"/>
        </w:rPr>
        <w:t>.</w:t>
      </w:r>
    </w:p>
    <w:p w:rsidR="00680FB4" w:rsidRPr="00D669C5" w:rsidRDefault="00680FB4" w:rsidP="00ED5577">
      <w:pPr>
        <w:spacing w:line="360" w:lineRule="auto"/>
        <w:ind w:firstLine="720"/>
        <w:jc w:val="both"/>
        <w:rPr>
          <w:rFonts w:ascii="Times New Roman" w:hAnsi="Times New Roman" w:cs="Times New Roman"/>
          <w:sz w:val="26"/>
          <w:szCs w:val="26"/>
        </w:rPr>
      </w:pPr>
      <w:r w:rsidRPr="00D669C5">
        <w:rPr>
          <w:rFonts w:ascii="Times New Roman" w:hAnsi="Times New Roman" w:cs="Times New Roman"/>
          <w:sz w:val="26"/>
          <w:szCs w:val="26"/>
        </w:rPr>
        <w:t xml:space="preserve">The investigator expresses her profound sense of gratitude to </w:t>
      </w:r>
      <w:r>
        <w:rPr>
          <w:rFonts w:ascii="Times New Roman" w:hAnsi="Times New Roman" w:cs="Times New Roman"/>
          <w:b/>
          <w:bCs/>
          <w:sz w:val="26"/>
          <w:szCs w:val="26"/>
        </w:rPr>
        <w:t>Dr.N.Vasugi,</w:t>
      </w:r>
      <w:r w:rsidRPr="00D669C5">
        <w:rPr>
          <w:rFonts w:ascii="Times New Roman" w:hAnsi="Times New Roman" w:cs="Times New Roman"/>
          <w:b/>
          <w:bCs/>
          <w:sz w:val="26"/>
          <w:szCs w:val="26"/>
        </w:rPr>
        <w:t xml:space="preserve"> M.Sc.,</w:t>
      </w:r>
      <w:r>
        <w:rPr>
          <w:rFonts w:ascii="Times New Roman" w:hAnsi="Times New Roman" w:cs="Times New Roman"/>
          <w:b/>
          <w:bCs/>
          <w:sz w:val="26"/>
          <w:szCs w:val="26"/>
        </w:rPr>
        <w:t xml:space="preserve"> M.Phil (M</w:t>
      </w:r>
      <w:r w:rsidRPr="00D669C5">
        <w:rPr>
          <w:rFonts w:ascii="Times New Roman" w:hAnsi="Times New Roman" w:cs="Times New Roman"/>
          <w:b/>
          <w:bCs/>
          <w:sz w:val="26"/>
          <w:szCs w:val="26"/>
        </w:rPr>
        <w:t>adras), Ph.D. (Avinashilingam).</w:t>
      </w:r>
      <w:r>
        <w:rPr>
          <w:rFonts w:ascii="Times New Roman" w:hAnsi="Times New Roman" w:cs="Times New Roman"/>
          <w:sz w:val="26"/>
          <w:szCs w:val="26"/>
        </w:rPr>
        <w:t xml:space="preserve"> Professor and Head of the Department of Textile and C</w:t>
      </w:r>
      <w:r w:rsidRPr="00D669C5">
        <w:rPr>
          <w:rFonts w:ascii="Times New Roman" w:hAnsi="Times New Roman" w:cs="Times New Roman"/>
          <w:sz w:val="26"/>
          <w:szCs w:val="26"/>
        </w:rPr>
        <w:t>lothing, Avinashilingam Deemed University for Women, Coimbatore, for her continued motivation, endured support and gentle caring rendered th</w:t>
      </w:r>
      <w:r>
        <w:rPr>
          <w:rFonts w:ascii="Times New Roman" w:hAnsi="Times New Roman" w:cs="Times New Roman"/>
          <w:sz w:val="26"/>
          <w:szCs w:val="26"/>
        </w:rPr>
        <w:t>roughout the successful comple</w:t>
      </w:r>
      <w:r w:rsidRPr="00D669C5">
        <w:rPr>
          <w:rFonts w:ascii="Times New Roman" w:hAnsi="Times New Roman" w:cs="Times New Roman"/>
          <w:sz w:val="26"/>
          <w:szCs w:val="26"/>
        </w:rPr>
        <w:t>tion of the study.</w:t>
      </w:r>
    </w:p>
    <w:p w:rsidR="00680FB4" w:rsidRPr="00D669C5" w:rsidRDefault="00680FB4" w:rsidP="00ED5577">
      <w:pPr>
        <w:spacing w:line="360" w:lineRule="auto"/>
        <w:ind w:firstLine="720"/>
        <w:jc w:val="both"/>
        <w:rPr>
          <w:rFonts w:ascii="Times New Roman" w:hAnsi="Times New Roman" w:cs="Times New Roman"/>
          <w:sz w:val="26"/>
          <w:szCs w:val="26"/>
        </w:rPr>
      </w:pPr>
      <w:r w:rsidRPr="00D669C5">
        <w:rPr>
          <w:rFonts w:ascii="Times New Roman" w:hAnsi="Times New Roman" w:cs="Times New Roman"/>
          <w:sz w:val="26"/>
          <w:szCs w:val="26"/>
        </w:rPr>
        <w:t xml:space="preserve">The investigator feels immensely indebted and extremely privileged to have worked under the supervision of her esteemed guide, </w:t>
      </w:r>
      <w:r>
        <w:rPr>
          <w:rFonts w:ascii="Times New Roman" w:hAnsi="Times New Roman" w:cs="Times New Roman"/>
          <w:b/>
          <w:bCs/>
          <w:sz w:val="26"/>
          <w:szCs w:val="26"/>
        </w:rPr>
        <w:t>Dr. G.Bagyalakshmi</w:t>
      </w:r>
      <w:r w:rsidRPr="00D669C5">
        <w:rPr>
          <w:rFonts w:ascii="Times New Roman" w:hAnsi="Times New Roman" w:cs="Times New Roman"/>
          <w:b/>
          <w:bCs/>
          <w:sz w:val="26"/>
          <w:szCs w:val="26"/>
        </w:rPr>
        <w:t>,</w:t>
      </w:r>
      <w:r w:rsidRPr="00D669C5">
        <w:rPr>
          <w:rFonts w:ascii="Times New Roman" w:hAnsi="Times New Roman" w:cs="Times New Roman"/>
          <w:sz w:val="26"/>
          <w:szCs w:val="26"/>
        </w:rPr>
        <w:t xml:space="preserve"> </w:t>
      </w:r>
      <w:r w:rsidRPr="00D669C5">
        <w:rPr>
          <w:rFonts w:ascii="Times New Roman" w:hAnsi="Times New Roman" w:cs="Times New Roman"/>
          <w:b/>
          <w:bCs/>
          <w:sz w:val="26"/>
          <w:szCs w:val="26"/>
        </w:rPr>
        <w:t>M.Sc., M.Phil.,</w:t>
      </w:r>
      <w:r>
        <w:rPr>
          <w:rFonts w:ascii="Times New Roman" w:hAnsi="Times New Roman" w:cs="Times New Roman"/>
          <w:b/>
          <w:bCs/>
          <w:sz w:val="26"/>
          <w:szCs w:val="26"/>
        </w:rPr>
        <w:t xml:space="preserve"> Ph.D</w:t>
      </w:r>
      <w:r w:rsidRPr="00D669C5">
        <w:rPr>
          <w:rFonts w:ascii="Times New Roman" w:hAnsi="Times New Roman" w:cs="Times New Roman"/>
          <w:b/>
          <w:bCs/>
          <w:sz w:val="26"/>
          <w:szCs w:val="26"/>
        </w:rPr>
        <w:t>.</w:t>
      </w:r>
      <w:r>
        <w:rPr>
          <w:rFonts w:ascii="Times New Roman" w:hAnsi="Times New Roman" w:cs="Times New Roman"/>
          <w:b/>
          <w:bCs/>
          <w:sz w:val="26"/>
          <w:szCs w:val="26"/>
        </w:rPr>
        <w:t xml:space="preserve"> </w:t>
      </w:r>
      <w:r w:rsidRPr="00D669C5">
        <w:rPr>
          <w:rFonts w:ascii="Times New Roman" w:hAnsi="Times New Roman" w:cs="Times New Roman"/>
          <w:b/>
          <w:bCs/>
          <w:sz w:val="26"/>
          <w:szCs w:val="26"/>
        </w:rPr>
        <w:t>(Avinashilingam),</w:t>
      </w:r>
      <w:r>
        <w:rPr>
          <w:rFonts w:ascii="Times New Roman" w:hAnsi="Times New Roman" w:cs="Times New Roman"/>
          <w:sz w:val="26"/>
          <w:szCs w:val="26"/>
        </w:rPr>
        <w:t xml:space="preserve"> Assistant Professor (Senior S</w:t>
      </w:r>
      <w:r w:rsidRPr="00D669C5">
        <w:rPr>
          <w:rFonts w:ascii="Times New Roman" w:hAnsi="Times New Roman" w:cs="Times New Roman"/>
          <w:sz w:val="26"/>
          <w:szCs w:val="26"/>
        </w:rPr>
        <w:t xml:space="preserve">cale), </w:t>
      </w:r>
      <w:r>
        <w:rPr>
          <w:rFonts w:ascii="Times New Roman" w:hAnsi="Times New Roman" w:cs="Times New Roman"/>
          <w:sz w:val="26"/>
          <w:szCs w:val="26"/>
        </w:rPr>
        <w:t>Textile and C</w:t>
      </w:r>
      <w:r w:rsidRPr="00D669C5">
        <w:rPr>
          <w:rFonts w:ascii="Times New Roman" w:hAnsi="Times New Roman" w:cs="Times New Roman"/>
          <w:sz w:val="26"/>
          <w:szCs w:val="26"/>
        </w:rPr>
        <w:t>lothing,</w:t>
      </w:r>
      <w:r>
        <w:rPr>
          <w:rFonts w:ascii="Times New Roman" w:hAnsi="Times New Roman" w:cs="Times New Roman"/>
          <w:sz w:val="26"/>
          <w:szCs w:val="26"/>
        </w:rPr>
        <w:t xml:space="preserve"> </w:t>
      </w:r>
      <w:r w:rsidRPr="00D669C5">
        <w:rPr>
          <w:rFonts w:ascii="Times New Roman" w:hAnsi="Times New Roman" w:cs="Times New Roman"/>
          <w:sz w:val="26"/>
          <w:szCs w:val="26"/>
        </w:rPr>
        <w:t>Avinashilingam Deemed University for Women, Coimbatore,</w:t>
      </w:r>
      <w:r>
        <w:rPr>
          <w:rFonts w:ascii="Times New Roman" w:hAnsi="Times New Roman" w:cs="Times New Roman"/>
          <w:sz w:val="26"/>
          <w:szCs w:val="26"/>
        </w:rPr>
        <w:t xml:space="preserve"> </w:t>
      </w:r>
      <w:r w:rsidRPr="00D669C5">
        <w:rPr>
          <w:rFonts w:ascii="Times New Roman" w:hAnsi="Times New Roman" w:cs="Times New Roman"/>
          <w:sz w:val="26"/>
          <w:szCs w:val="26"/>
        </w:rPr>
        <w:t>for her valuable guidance, technical support, timely help and constant encouragement throughout the study.</w:t>
      </w:r>
    </w:p>
    <w:p w:rsidR="00680FB4" w:rsidRPr="00D669C5" w:rsidRDefault="00680FB4" w:rsidP="00ED5577">
      <w:pPr>
        <w:spacing w:line="360" w:lineRule="auto"/>
        <w:ind w:firstLine="720"/>
        <w:jc w:val="both"/>
        <w:rPr>
          <w:rFonts w:ascii="Times New Roman" w:hAnsi="Times New Roman" w:cs="Times New Roman"/>
          <w:sz w:val="26"/>
          <w:szCs w:val="26"/>
        </w:rPr>
      </w:pPr>
      <w:r w:rsidRPr="00D669C5">
        <w:rPr>
          <w:rFonts w:ascii="Times New Roman" w:hAnsi="Times New Roman" w:cs="Times New Roman"/>
          <w:sz w:val="26"/>
          <w:szCs w:val="26"/>
        </w:rPr>
        <w:t xml:space="preserve">The investigator expresses her deep sense of gratitude to all the </w:t>
      </w:r>
      <w:r>
        <w:rPr>
          <w:rFonts w:ascii="Times New Roman" w:hAnsi="Times New Roman" w:cs="Times New Roman"/>
          <w:sz w:val="26"/>
          <w:szCs w:val="26"/>
        </w:rPr>
        <w:t xml:space="preserve">          </w:t>
      </w:r>
      <w:r w:rsidRPr="00D669C5">
        <w:rPr>
          <w:rFonts w:ascii="Times New Roman" w:hAnsi="Times New Roman" w:cs="Times New Roman"/>
          <w:b/>
          <w:bCs/>
          <w:sz w:val="26"/>
          <w:szCs w:val="26"/>
        </w:rPr>
        <w:t>STAFF MEMBERS</w:t>
      </w:r>
      <w:r w:rsidRPr="00D669C5">
        <w:rPr>
          <w:rFonts w:ascii="Times New Roman" w:hAnsi="Times New Roman" w:cs="Times New Roman"/>
          <w:sz w:val="26"/>
          <w:szCs w:val="26"/>
        </w:rPr>
        <w:t xml:space="preserve"> of the department of textile and clothing, Avinashilingam Deemed University for Women, Coimbatore, for their inspiration, encouragement and support.</w:t>
      </w:r>
      <w:r>
        <w:rPr>
          <w:rFonts w:ascii="Times New Roman" w:hAnsi="Times New Roman" w:cs="Times New Roman"/>
          <w:sz w:val="26"/>
          <w:szCs w:val="26"/>
        </w:rPr>
        <w:t xml:space="preserve"> </w:t>
      </w:r>
      <w:r w:rsidRPr="00D669C5">
        <w:rPr>
          <w:rFonts w:ascii="Times New Roman" w:hAnsi="Times New Roman" w:cs="Times New Roman"/>
          <w:sz w:val="26"/>
          <w:szCs w:val="26"/>
        </w:rPr>
        <w:t>The invest</w:t>
      </w:r>
      <w:r>
        <w:rPr>
          <w:rFonts w:ascii="Times New Roman" w:hAnsi="Times New Roman" w:cs="Times New Roman"/>
          <w:sz w:val="26"/>
          <w:szCs w:val="26"/>
        </w:rPr>
        <w:t>igator also wishes to thank all the</w:t>
      </w:r>
      <w:r w:rsidRPr="00D669C5">
        <w:rPr>
          <w:rFonts w:ascii="Times New Roman" w:hAnsi="Times New Roman" w:cs="Times New Roman"/>
          <w:sz w:val="26"/>
          <w:szCs w:val="26"/>
        </w:rPr>
        <w:t xml:space="preserve"> non- teaching staffs of the department who helped her </w:t>
      </w:r>
      <w:r>
        <w:rPr>
          <w:rFonts w:ascii="Times New Roman" w:hAnsi="Times New Roman" w:cs="Times New Roman"/>
          <w:sz w:val="26"/>
          <w:szCs w:val="26"/>
        </w:rPr>
        <w:t>during the course of study.</w:t>
      </w:r>
    </w:p>
    <w:p w:rsidR="00680FB4" w:rsidRPr="00D669C5" w:rsidRDefault="00680FB4" w:rsidP="00ED5577">
      <w:pPr>
        <w:spacing w:line="360" w:lineRule="auto"/>
        <w:ind w:firstLine="720"/>
        <w:jc w:val="both"/>
        <w:rPr>
          <w:rFonts w:ascii="Times New Roman" w:hAnsi="Times New Roman" w:cs="Times New Roman"/>
          <w:sz w:val="26"/>
          <w:szCs w:val="26"/>
        </w:rPr>
      </w:pPr>
      <w:r w:rsidRPr="00D669C5">
        <w:rPr>
          <w:rFonts w:ascii="Times New Roman" w:hAnsi="Times New Roman" w:cs="Times New Roman"/>
          <w:sz w:val="26"/>
          <w:szCs w:val="26"/>
        </w:rPr>
        <w:t xml:space="preserve">The investigator expresses her thanks to </w:t>
      </w:r>
      <w:r w:rsidRPr="00D669C5">
        <w:rPr>
          <w:rFonts w:ascii="Times New Roman" w:hAnsi="Times New Roman" w:cs="Times New Roman"/>
          <w:b/>
          <w:bCs/>
          <w:sz w:val="26"/>
          <w:szCs w:val="26"/>
        </w:rPr>
        <w:t>Mr. Selva Kumar, Euro Infomatics,</w:t>
      </w:r>
      <w:r w:rsidRPr="00D669C5">
        <w:rPr>
          <w:rFonts w:ascii="Times New Roman" w:hAnsi="Times New Roman" w:cs="Times New Roman"/>
          <w:sz w:val="26"/>
          <w:szCs w:val="26"/>
        </w:rPr>
        <w:t xml:space="preserve"> for the help in the documentation work of the study.</w:t>
      </w:r>
    </w:p>
    <w:p w:rsidR="00680FB4" w:rsidRPr="00D669C5" w:rsidRDefault="00680FB4" w:rsidP="00ED5577">
      <w:pPr>
        <w:spacing w:line="360" w:lineRule="auto"/>
        <w:ind w:firstLine="720"/>
        <w:jc w:val="both"/>
        <w:rPr>
          <w:rFonts w:ascii="Times New Roman" w:hAnsi="Times New Roman" w:cs="Times New Roman"/>
          <w:sz w:val="26"/>
          <w:szCs w:val="26"/>
        </w:rPr>
      </w:pPr>
      <w:r w:rsidRPr="00D669C5">
        <w:rPr>
          <w:rFonts w:ascii="Times New Roman" w:hAnsi="Times New Roman" w:cs="Times New Roman"/>
          <w:sz w:val="26"/>
          <w:szCs w:val="26"/>
        </w:rPr>
        <w:t xml:space="preserve">The researcher expresses her deepest thanks to her </w:t>
      </w:r>
      <w:r w:rsidRPr="00D669C5">
        <w:rPr>
          <w:rFonts w:ascii="Times New Roman" w:hAnsi="Times New Roman" w:cs="Times New Roman"/>
          <w:b/>
          <w:bCs/>
          <w:sz w:val="26"/>
          <w:szCs w:val="26"/>
        </w:rPr>
        <w:t>parents, entire family</w:t>
      </w:r>
      <w:r w:rsidRPr="00D669C5">
        <w:rPr>
          <w:rFonts w:ascii="Times New Roman" w:hAnsi="Times New Roman" w:cs="Times New Roman"/>
          <w:sz w:val="26"/>
          <w:szCs w:val="26"/>
        </w:rPr>
        <w:t xml:space="preserve"> members for providing a loving environment, their unflagging love and support throughout life, their constant prayers and continuous encouragement that helped in the immense blessing of the study.</w:t>
      </w:r>
    </w:p>
    <w:p w:rsidR="00680FB4" w:rsidRPr="00D669C5" w:rsidRDefault="00680FB4" w:rsidP="00ED5577">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The researcher i</w:t>
      </w:r>
      <w:r w:rsidRPr="00D669C5">
        <w:rPr>
          <w:rFonts w:ascii="Times New Roman" w:hAnsi="Times New Roman" w:cs="Times New Roman"/>
          <w:sz w:val="26"/>
          <w:szCs w:val="26"/>
        </w:rPr>
        <w:t xml:space="preserve">s indeed grateful to all </w:t>
      </w:r>
      <w:r w:rsidRPr="00D669C5">
        <w:rPr>
          <w:rFonts w:ascii="Times New Roman" w:hAnsi="Times New Roman" w:cs="Times New Roman"/>
          <w:b/>
          <w:bCs/>
          <w:sz w:val="26"/>
          <w:szCs w:val="26"/>
        </w:rPr>
        <w:t>friends, relatives, and well wishe</w:t>
      </w:r>
      <w:r>
        <w:rPr>
          <w:rFonts w:ascii="Times New Roman" w:hAnsi="Times New Roman" w:cs="Times New Roman"/>
          <w:b/>
          <w:bCs/>
          <w:sz w:val="26"/>
          <w:szCs w:val="26"/>
        </w:rPr>
        <w:t>r</w:t>
      </w:r>
      <w:r w:rsidRPr="00D669C5">
        <w:rPr>
          <w:rFonts w:ascii="Times New Roman" w:hAnsi="Times New Roman" w:cs="Times New Roman"/>
          <w:b/>
          <w:bCs/>
          <w:sz w:val="26"/>
          <w:szCs w:val="26"/>
        </w:rPr>
        <w:t>s</w:t>
      </w:r>
      <w:r w:rsidRPr="00D669C5">
        <w:rPr>
          <w:rFonts w:ascii="Times New Roman" w:hAnsi="Times New Roman" w:cs="Times New Roman"/>
          <w:sz w:val="26"/>
          <w:szCs w:val="26"/>
        </w:rPr>
        <w:t xml:space="preserve"> for their encouragement, suppo</w:t>
      </w:r>
      <w:r>
        <w:rPr>
          <w:rFonts w:ascii="Times New Roman" w:hAnsi="Times New Roman" w:cs="Times New Roman"/>
          <w:sz w:val="26"/>
          <w:szCs w:val="26"/>
        </w:rPr>
        <w:t xml:space="preserve">rt and inspiration to complete </w:t>
      </w:r>
      <w:r w:rsidRPr="00D669C5">
        <w:rPr>
          <w:rFonts w:ascii="Times New Roman" w:hAnsi="Times New Roman" w:cs="Times New Roman"/>
          <w:sz w:val="26"/>
          <w:szCs w:val="26"/>
        </w:rPr>
        <w:t>the study.</w:t>
      </w:r>
    </w:p>
    <w:p w:rsidR="00680FB4" w:rsidRPr="00D669C5" w:rsidRDefault="00680FB4" w:rsidP="00ED5577">
      <w:pPr>
        <w:spacing w:line="360" w:lineRule="auto"/>
        <w:ind w:firstLine="720"/>
        <w:jc w:val="both"/>
        <w:rPr>
          <w:rFonts w:ascii="Times New Roman" w:hAnsi="Times New Roman" w:cs="Times New Roman"/>
          <w:sz w:val="26"/>
          <w:szCs w:val="26"/>
        </w:rPr>
      </w:pPr>
      <w:r w:rsidRPr="00D669C5">
        <w:rPr>
          <w:rFonts w:ascii="Times New Roman" w:hAnsi="Times New Roman" w:cs="Times New Roman"/>
          <w:sz w:val="26"/>
          <w:szCs w:val="26"/>
        </w:rPr>
        <w:t xml:space="preserve">Her sincere thanks to everyone who directly and indirectly helped to </w:t>
      </w:r>
      <w:r>
        <w:rPr>
          <w:rFonts w:ascii="Times New Roman" w:hAnsi="Times New Roman" w:cs="Times New Roman"/>
          <w:sz w:val="26"/>
          <w:szCs w:val="26"/>
        </w:rPr>
        <w:t xml:space="preserve">complete </w:t>
      </w:r>
      <w:r w:rsidRPr="00D669C5">
        <w:rPr>
          <w:rFonts w:ascii="Times New Roman" w:hAnsi="Times New Roman" w:cs="Times New Roman"/>
          <w:sz w:val="26"/>
          <w:szCs w:val="26"/>
        </w:rPr>
        <w:t>the study.</w:t>
      </w:r>
    </w:p>
    <w:p w:rsidR="00680FB4" w:rsidRDefault="00680FB4" w:rsidP="006813E9">
      <w:pPr>
        <w:spacing w:line="240" w:lineRule="auto"/>
        <w:jc w:val="center"/>
        <w:rPr>
          <w:rFonts w:ascii="Times New Roman" w:hAnsi="Times New Roman" w:cs="Times New Roman"/>
          <w:b/>
          <w:bCs/>
          <w:sz w:val="28"/>
          <w:szCs w:val="28"/>
        </w:rPr>
      </w:pPr>
      <w:r w:rsidRPr="006813E9">
        <w:rPr>
          <w:rFonts w:ascii="Times New Roman" w:hAnsi="Times New Roman" w:cs="Times New Roman"/>
          <w:b/>
          <w:bCs/>
          <w:sz w:val="28"/>
          <w:szCs w:val="28"/>
        </w:rPr>
        <w:lastRenderedPageBreak/>
        <w:t>CONTENTS</w:t>
      </w:r>
    </w:p>
    <w:p w:rsidR="00680FB4" w:rsidRPr="006813E9" w:rsidRDefault="00680FB4" w:rsidP="006813E9">
      <w:pPr>
        <w:spacing w:line="240" w:lineRule="auto"/>
        <w:jc w:val="center"/>
        <w:rPr>
          <w:rFonts w:ascii="Times New Roman" w:hAnsi="Times New Roman" w:cs="Times New Roman"/>
          <w:b/>
          <w:bCs/>
          <w:sz w:val="2"/>
          <w:szCs w:val="2"/>
        </w:rPr>
      </w:pPr>
    </w:p>
    <w:tbl>
      <w:tblPr>
        <w:tblW w:w="8530" w:type="dxa"/>
        <w:tblInd w:w="-41" w:type="dxa"/>
        <w:tblCellMar>
          <w:left w:w="43" w:type="dxa"/>
          <w:right w:w="43" w:type="dxa"/>
        </w:tblCellMar>
        <w:tblLook w:val="00A0"/>
      </w:tblPr>
      <w:tblGrid>
        <w:gridCol w:w="1393"/>
        <w:gridCol w:w="450"/>
        <w:gridCol w:w="630"/>
        <w:gridCol w:w="810"/>
        <w:gridCol w:w="996"/>
        <w:gridCol w:w="3135"/>
        <w:gridCol w:w="192"/>
        <w:gridCol w:w="924"/>
      </w:tblGrid>
      <w:tr w:rsidR="00680FB4" w:rsidRPr="000B523D" w:rsidTr="009A7535">
        <w:tc>
          <w:tcPr>
            <w:tcW w:w="1393" w:type="dxa"/>
            <w:tcBorders>
              <w:top w:val="single" w:sz="12" w:space="0" w:color="auto"/>
              <w:bottom w:val="single" w:sz="12" w:space="0" w:color="auto"/>
            </w:tcBorders>
          </w:tcPr>
          <w:p w:rsidR="00680FB4" w:rsidRDefault="00680FB4" w:rsidP="006813E9">
            <w:pPr>
              <w:spacing w:before="100" w:after="100" w:line="240" w:lineRule="auto"/>
              <w:jc w:val="center"/>
              <w:rPr>
                <w:rFonts w:ascii="Times New Roman" w:hAnsi="Times New Roman" w:cs="Times New Roman"/>
                <w:b/>
                <w:bCs/>
                <w:sz w:val="24"/>
                <w:szCs w:val="24"/>
              </w:rPr>
            </w:pPr>
            <w:r w:rsidRPr="000B523D">
              <w:rPr>
                <w:rFonts w:ascii="Times New Roman" w:hAnsi="Times New Roman" w:cs="Times New Roman"/>
                <w:b/>
                <w:bCs/>
                <w:sz w:val="24"/>
                <w:szCs w:val="24"/>
              </w:rPr>
              <w:t>CHAPTER</w:t>
            </w:r>
          </w:p>
          <w:p w:rsidR="00680FB4" w:rsidRPr="000B523D" w:rsidRDefault="00680FB4" w:rsidP="006813E9">
            <w:pPr>
              <w:spacing w:before="100" w:after="100" w:line="240" w:lineRule="auto"/>
              <w:jc w:val="center"/>
              <w:rPr>
                <w:rFonts w:ascii="Times New Roman" w:hAnsi="Times New Roman" w:cs="Times New Roman"/>
                <w:b/>
                <w:bCs/>
                <w:sz w:val="24"/>
                <w:szCs w:val="24"/>
              </w:rPr>
            </w:pPr>
            <w:r>
              <w:rPr>
                <w:rFonts w:ascii="Times New Roman" w:hAnsi="Times New Roman" w:cs="Times New Roman"/>
                <w:b/>
                <w:bCs/>
                <w:sz w:val="24"/>
                <w:szCs w:val="24"/>
              </w:rPr>
              <w:t>NO.</w:t>
            </w:r>
          </w:p>
        </w:tc>
        <w:tc>
          <w:tcPr>
            <w:tcW w:w="6021" w:type="dxa"/>
            <w:gridSpan w:val="5"/>
            <w:tcBorders>
              <w:top w:val="single" w:sz="12" w:space="0" w:color="auto"/>
              <w:bottom w:val="single" w:sz="12" w:space="0" w:color="auto"/>
            </w:tcBorders>
          </w:tcPr>
          <w:p w:rsidR="00680FB4" w:rsidRPr="000B523D" w:rsidRDefault="00680FB4" w:rsidP="006813E9">
            <w:pPr>
              <w:spacing w:before="100" w:after="100" w:line="240" w:lineRule="auto"/>
              <w:jc w:val="center"/>
              <w:rPr>
                <w:rFonts w:ascii="Times New Roman" w:hAnsi="Times New Roman" w:cs="Times New Roman"/>
                <w:b/>
                <w:bCs/>
                <w:sz w:val="24"/>
                <w:szCs w:val="24"/>
              </w:rPr>
            </w:pPr>
            <w:r w:rsidRPr="000B523D">
              <w:rPr>
                <w:rFonts w:ascii="Times New Roman" w:hAnsi="Times New Roman" w:cs="Times New Roman"/>
                <w:b/>
                <w:bCs/>
                <w:sz w:val="24"/>
                <w:szCs w:val="24"/>
              </w:rPr>
              <w:t>TITLE</w:t>
            </w:r>
          </w:p>
        </w:tc>
        <w:tc>
          <w:tcPr>
            <w:tcW w:w="1116" w:type="dxa"/>
            <w:gridSpan w:val="2"/>
            <w:tcBorders>
              <w:top w:val="single" w:sz="12" w:space="0" w:color="auto"/>
              <w:bottom w:val="single" w:sz="12" w:space="0" w:color="auto"/>
            </w:tcBorders>
          </w:tcPr>
          <w:p w:rsidR="00680FB4" w:rsidRPr="000B523D" w:rsidRDefault="00680FB4" w:rsidP="006813E9">
            <w:pPr>
              <w:spacing w:before="100" w:after="100" w:line="240" w:lineRule="auto"/>
              <w:jc w:val="center"/>
              <w:rPr>
                <w:rFonts w:ascii="Times New Roman" w:hAnsi="Times New Roman" w:cs="Times New Roman"/>
                <w:b/>
                <w:bCs/>
                <w:sz w:val="24"/>
                <w:szCs w:val="24"/>
              </w:rPr>
            </w:pPr>
            <w:r>
              <w:rPr>
                <w:rFonts w:ascii="Times New Roman" w:hAnsi="Times New Roman" w:cs="Times New Roman"/>
                <w:b/>
                <w:bCs/>
                <w:sz w:val="24"/>
                <w:szCs w:val="24"/>
              </w:rPr>
              <w:t>PAGE NO.</w:t>
            </w:r>
          </w:p>
        </w:tc>
      </w:tr>
      <w:tr w:rsidR="00680FB4" w:rsidRPr="000B523D" w:rsidTr="009A7535">
        <w:tc>
          <w:tcPr>
            <w:tcW w:w="1393" w:type="dxa"/>
            <w:tcBorders>
              <w:top w:val="single" w:sz="12" w:space="0" w:color="auto"/>
            </w:tcBorders>
          </w:tcPr>
          <w:p w:rsidR="00680FB4" w:rsidRPr="000B523D" w:rsidRDefault="00680FB4" w:rsidP="00447A72">
            <w:pPr>
              <w:spacing w:before="100" w:after="100"/>
              <w:jc w:val="both"/>
              <w:rPr>
                <w:rFonts w:ascii="Times New Roman" w:hAnsi="Times New Roman" w:cs="Times New Roman"/>
                <w:sz w:val="24"/>
                <w:szCs w:val="24"/>
              </w:rPr>
            </w:pPr>
          </w:p>
        </w:tc>
        <w:tc>
          <w:tcPr>
            <w:tcW w:w="6021" w:type="dxa"/>
            <w:gridSpan w:val="5"/>
            <w:tcBorders>
              <w:top w:val="single" w:sz="12" w:space="0" w:color="auto"/>
            </w:tcBorders>
          </w:tcPr>
          <w:p w:rsidR="00680FB4" w:rsidRPr="000B523D" w:rsidRDefault="00680FB4" w:rsidP="006E4DBC">
            <w:pPr>
              <w:spacing w:before="100" w:after="100"/>
              <w:rPr>
                <w:rFonts w:ascii="Times New Roman" w:hAnsi="Times New Roman" w:cs="Times New Roman"/>
                <w:sz w:val="24"/>
                <w:szCs w:val="24"/>
              </w:rPr>
            </w:pPr>
            <w:r w:rsidRPr="000B523D">
              <w:rPr>
                <w:rFonts w:ascii="Times New Roman" w:hAnsi="Times New Roman" w:cs="Times New Roman"/>
                <w:sz w:val="24"/>
                <w:szCs w:val="24"/>
              </w:rPr>
              <w:t>LIST OF TABLES</w:t>
            </w:r>
          </w:p>
        </w:tc>
        <w:tc>
          <w:tcPr>
            <w:tcW w:w="1116" w:type="dxa"/>
            <w:gridSpan w:val="2"/>
            <w:tcBorders>
              <w:top w:val="single" w:sz="12" w:space="0" w:color="auto"/>
            </w:tcBorders>
          </w:tcPr>
          <w:p w:rsidR="00680FB4" w:rsidRPr="000B523D" w:rsidRDefault="00680FB4" w:rsidP="006813E9">
            <w:pPr>
              <w:spacing w:before="100" w:after="100"/>
              <w:rPr>
                <w:rFonts w:ascii="Times New Roman" w:hAnsi="Times New Roman" w:cs="Times New Roman"/>
                <w:sz w:val="24"/>
                <w:szCs w:val="24"/>
              </w:rPr>
            </w:pPr>
          </w:p>
        </w:tc>
      </w:tr>
      <w:tr w:rsidR="00680FB4" w:rsidRPr="000B523D" w:rsidTr="009A7535">
        <w:tc>
          <w:tcPr>
            <w:tcW w:w="1393" w:type="dxa"/>
          </w:tcPr>
          <w:p w:rsidR="00680FB4" w:rsidRPr="000B523D" w:rsidRDefault="00680FB4" w:rsidP="00447A72">
            <w:pPr>
              <w:spacing w:before="100" w:after="100"/>
              <w:jc w:val="both"/>
              <w:rPr>
                <w:rFonts w:ascii="Times New Roman" w:hAnsi="Times New Roman" w:cs="Times New Roman"/>
                <w:sz w:val="24"/>
                <w:szCs w:val="24"/>
              </w:rPr>
            </w:pPr>
          </w:p>
        </w:tc>
        <w:tc>
          <w:tcPr>
            <w:tcW w:w="6021" w:type="dxa"/>
            <w:gridSpan w:val="5"/>
          </w:tcPr>
          <w:p w:rsidR="00680FB4" w:rsidRPr="000B523D" w:rsidRDefault="00680FB4" w:rsidP="006E4DBC">
            <w:pPr>
              <w:spacing w:before="100" w:after="100"/>
              <w:rPr>
                <w:rFonts w:ascii="Times New Roman" w:hAnsi="Times New Roman" w:cs="Times New Roman"/>
                <w:sz w:val="24"/>
                <w:szCs w:val="24"/>
              </w:rPr>
            </w:pPr>
            <w:r w:rsidRPr="000B523D">
              <w:rPr>
                <w:rFonts w:ascii="Times New Roman" w:hAnsi="Times New Roman" w:cs="Times New Roman"/>
                <w:sz w:val="24"/>
                <w:szCs w:val="24"/>
              </w:rPr>
              <w:t>LIST OF FIGURES</w:t>
            </w:r>
          </w:p>
        </w:tc>
        <w:tc>
          <w:tcPr>
            <w:tcW w:w="1116" w:type="dxa"/>
            <w:gridSpan w:val="2"/>
          </w:tcPr>
          <w:p w:rsidR="00680FB4" w:rsidRPr="000B523D" w:rsidRDefault="00680FB4" w:rsidP="006813E9">
            <w:pPr>
              <w:spacing w:before="100" w:after="100"/>
              <w:rPr>
                <w:rFonts w:ascii="Times New Roman" w:hAnsi="Times New Roman" w:cs="Times New Roman"/>
                <w:sz w:val="24"/>
                <w:szCs w:val="24"/>
              </w:rPr>
            </w:pPr>
          </w:p>
        </w:tc>
      </w:tr>
      <w:tr w:rsidR="00680FB4" w:rsidRPr="000B523D" w:rsidTr="009A7535">
        <w:tc>
          <w:tcPr>
            <w:tcW w:w="1393" w:type="dxa"/>
          </w:tcPr>
          <w:p w:rsidR="00680FB4" w:rsidRPr="000B523D" w:rsidRDefault="00680FB4" w:rsidP="00447A72">
            <w:pPr>
              <w:spacing w:before="100" w:after="100"/>
              <w:jc w:val="both"/>
              <w:rPr>
                <w:rFonts w:ascii="Times New Roman" w:hAnsi="Times New Roman" w:cs="Times New Roman"/>
                <w:sz w:val="24"/>
                <w:szCs w:val="24"/>
              </w:rPr>
            </w:pPr>
          </w:p>
        </w:tc>
        <w:tc>
          <w:tcPr>
            <w:tcW w:w="6021" w:type="dxa"/>
            <w:gridSpan w:val="5"/>
          </w:tcPr>
          <w:p w:rsidR="00680FB4" w:rsidRPr="000B523D" w:rsidRDefault="00680FB4" w:rsidP="006E4DBC">
            <w:pPr>
              <w:spacing w:before="100" w:after="100"/>
              <w:rPr>
                <w:rFonts w:ascii="Times New Roman" w:hAnsi="Times New Roman" w:cs="Times New Roman"/>
                <w:sz w:val="24"/>
                <w:szCs w:val="24"/>
              </w:rPr>
            </w:pPr>
            <w:r w:rsidRPr="000B523D">
              <w:rPr>
                <w:rFonts w:ascii="Times New Roman" w:hAnsi="Times New Roman" w:cs="Times New Roman"/>
                <w:sz w:val="24"/>
                <w:szCs w:val="24"/>
              </w:rPr>
              <w:t>LIST OF PLATES</w:t>
            </w:r>
          </w:p>
        </w:tc>
        <w:tc>
          <w:tcPr>
            <w:tcW w:w="1116" w:type="dxa"/>
            <w:gridSpan w:val="2"/>
          </w:tcPr>
          <w:p w:rsidR="00680FB4" w:rsidRPr="000B523D" w:rsidRDefault="00680FB4" w:rsidP="006813E9">
            <w:pPr>
              <w:spacing w:before="100" w:after="100"/>
              <w:rPr>
                <w:rFonts w:ascii="Times New Roman" w:hAnsi="Times New Roman" w:cs="Times New Roman"/>
                <w:sz w:val="24"/>
                <w:szCs w:val="24"/>
              </w:rPr>
            </w:pPr>
          </w:p>
        </w:tc>
      </w:tr>
      <w:tr w:rsidR="00680FB4" w:rsidRPr="000B523D" w:rsidTr="009A7535">
        <w:tc>
          <w:tcPr>
            <w:tcW w:w="1393" w:type="dxa"/>
          </w:tcPr>
          <w:p w:rsidR="00680FB4" w:rsidRPr="000B523D" w:rsidRDefault="00680FB4" w:rsidP="00447A72">
            <w:pPr>
              <w:spacing w:before="100" w:after="100"/>
              <w:jc w:val="both"/>
              <w:rPr>
                <w:rFonts w:ascii="Times New Roman" w:hAnsi="Times New Roman" w:cs="Times New Roman"/>
                <w:sz w:val="24"/>
                <w:szCs w:val="24"/>
              </w:rPr>
            </w:pPr>
          </w:p>
        </w:tc>
        <w:tc>
          <w:tcPr>
            <w:tcW w:w="6021" w:type="dxa"/>
            <w:gridSpan w:val="5"/>
          </w:tcPr>
          <w:p w:rsidR="00680FB4" w:rsidRPr="000B523D" w:rsidRDefault="00680FB4" w:rsidP="006E4DBC">
            <w:pPr>
              <w:spacing w:before="100" w:after="100"/>
              <w:rPr>
                <w:rFonts w:ascii="Times New Roman" w:hAnsi="Times New Roman" w:cs="Times New Roman"/>
                <w:sz w:val="24"/>
                <w:szCs w:val="24"/>
              </w:rPr>
            </w:pPr>
            <w:r w:rsidRPr="000B523D">
              <w:rPr>
                <w:rFonts w:ascii="Times New Roman" w:hAnsi="Times New Roman" w:cs="Times New Roman"/>
                <w:sz w:val="24"/>
                <w:szCs w:val="24"/>
              </w:rPr>
              <w:t>LIST OF APPENDICES</w:t>
            </w:r>
          </w:p>
        </w:tc>
        <w:tc>
          <w:tcPr>
            <w:tcW w:w="1116" w:type="dxa"/>
            <w:gridSpan w:val="2"/>
          </w:tcPr>
          <w:p w:rsidR="00680FB4" w:rsidRPr="000B523D" w:rsidRDefault="00680FB4" w:rsidP="006813E9">
            <w:pPr>
              <w:spacing w:before="100" w:after="100"/>
              <w:rPr>
                <w:rFonts w:ascii="Times New Roman" w:hAnsi="Times New Roman" w:cs="Times New Roman"/>
                <w:sz w:val="24"/>
                <w:szCs w:val="24"/>
              </w:rPr>
            </w:pP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b/>
                <w:bCs/>
                <w:sz w:val="24"/>
                <w:szCs w:val="24"/>
              </w:rPr>
            </w:pPr>
            <w:r w:rsidRPr="000B523D">
              <w:rPr>
                <w:rFonts w:ascii="Times New Roman" w:hAnsi="Times New Roman" w:cs="Times New Roman"/>
                <w:b/>
                <w:bCs/>
                <w:sz w:val="24"/>
                <w:szCs w:val="24"/>
              </w:rPr>
              <w:t>1</w:t>
            </w:r>
          </w:p>
        </w:tc>
        <w:tc>
          <w:tcPr>
            <w:tcW w:w="6021" w:type="dxa"/>
            <w:gridSpan w:val="5"/>
          </w:tcPr>
          <w:p w:rsidR="00680FB4" w:rsidRPr="000B523D" w:rsidRDefault="00680FB4" w:rsidP="006E4DBC">
            <w:pPr>
              <w:spacing w:before="100" w:after="100"/>
              <w:rPr>
                <w:rFonts w:ascii="Times New Roman" w:hAnsi="Times New Roman" w:cs="Times New Roman"/>
                <w:b/>
                <w:bCs/>
                <w:sz w:val="24"/>
                <w:szCs w:val="24"/>
              </w:rPr>
            </w:pPr>
            <w:r w:rsidRPr="000B523D">
              <w:rPr>
                <w:rFonts w:ascii="Times New Roman" w:hAnsi="Times New Roman" w:cs="Times New Roman"/>
                <w:b/>
                <w:bCs/>
                <w:sz w:val="24"/>
                <w:szCs w:val="24"/>
              </w:rPr>
              <w:t>INTRODUCTION</w:t>
            </w:r>
          </w:p>
        </w:tc>
        <w:tc>
          <w:tcPr>
            <w:tcW w:w="1116" w:type="dxa"/>
            <w:gridSpan w:val="2"/>
          </w:tcPr>
          <w:p w:rsidR="00680FB4" w:rsidRPr="000B523D" w:rsidRDefault="00680FB4" w:rsidP="00D63111">
            <w:pPr>
              <w:spacing w:before="100" w:after="100"/>
              <w:jc w:val="center"/>
              <w:rPr>
                <w:rFonts w:ascii="Times New Roman" w:hAnsi="Times New Roman" w:cs="Times New Roman"/>
                <w:b/>
                <w:bCs/>
                <w:sz w:val="24"/>
                <w:szCs w:val="24"/>
              </w:rPr>
            </w:pPr>
            <w:r>
              <w:rPr>
                <w:rFonts w:ascii="Times New Roman" w:hAnsi="Times New Roman" w:cs="Times New Roman"/>
                <w:b/>
                <w:bCs/>
                <w:sz w:val="24"/>
                <w:szCs w:val="24"/>
              </w:rPr>
              <w:t>1</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b/>
                <w:bCs/>
                <w:sz w:val="24"/>
                <w:szCs w:val="24"/>
              </w:rPr>
            </w:pPr>
            <w:r w:rsidRPr="000B523D">
              <w:rPr>
                <w:rFonts w:ascii="Times New Roman" w:hAnsi="Times New Roman" w:cs="Times New Roman"/>
                <w:b/>
                <w:bCs/>
                <w:sz w:val="24"/>
                <w:szCs w:val="24"/>
              </w:rPr>
              <w:t>2</w:t>
            </w:r>
          </w:p>
        </w:tc>
        <w:tc>
          <w:tcPr>
            <w:tcW w:w="6021" w:type="dxa"/>
            <w:gridSpan w:val="5"/>
          </w:tcPr>
          <w:p w:rsidR="00680FB4" w:rsidRPr="000B523D" w:rsidRDefault="00680FB4" w:rsidP="00447A72">
            <w:pPr>
              <w:spacing w:before="100" w:after="100"/>
              <w:jc w:val="both"/>
              <w:rPr>
                <w:rFonts w:ascii="Times New Roman" w:hAnsi="Times New Roman" w:cs="Times New Roman"/>
                <w:b/>
                <w:bCs/>
                <w:sz w:val="24"/>
                <w:szCs w:val="24"/>
              </w:rPr>
            </w:pPr>
            <w:r w:rsidRPr="000B523D">
              <w:rPr>
                <w:rFonts w:ascii="Times New Roman" w:hAnsi="Times New Roman" w:cs="Times New Roman"/>
                <w:b/>
                <w:bCs/>
                <w:sz w:val="24"/>
                <w:szCs w:val="24"/>
              </w:rPr>
              <w:t>REVIEW OF LITERATURE</w:t>
            </w:r>
          </w:p>
        </w:tc>
        <w:tc>
          <w:tcPr>
            <w:tcW w:w="1116" w:type="dxa"/>
            <w:gridSpan w:val="2"/>
          </w:tcPr>
          <w:p w:rsidR="00680FB4" w:rsidRPr="000B523D" w:rsidRDefault="00680FB4" w:rsidP="00D63111">
            <w:pPr>
              <w:spacing w:before="100" w:after="100"/>
              <w:jc w:val="center"/>
              <w:rPr>
                <w:rFonts w:ascii="Times New Roman" w:hAnsi="Times New Roman" w:cs="Times New Roman"/>
                <w:b/>
                <w:bCs/>
                <w:sz w:val="24"/>
                <w:szCs w:val="24"/>
              </w:rPr>
            </w:pPr>
            <w:r>
              <w:rPr>
                <w:rFonts w:ascii="Times New Roman" w:hAnsi="Times New Roman" w:cs="Times New Roman"/>
                <w:b/>
                <w:bCs/>
                <w:sz w:val="24"/>
                <w:szCs w:val="24"/>
              </w:rPr>
              <w:t>2</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2.1</w:t>
            </w:r>
          </w:p>
        </w:tc>
        <w:tc>
          <w:tcPr>
            <w:tcW w:w="5571" w:type="dxa"/>
            <w:gridSpan w:val="4"/>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Silk</w:t>
            </w:r>
            <w:r>
              <w:rPr>
                <w:rFonts w:ascii="Times New Roman" w:hAnsi="Times New Roman" w:cs="Times New Roman"/>
                <w:sz w:val="24"/>
                <w:szCs w:val="24"/>
              </w:rPr>
              <w:t xml:space="preserve">                                                               </w:t>
            </w:r>
          </w:p>
        </w:tc>
        <w:tc>
          <w:tcPr>
            <w:tcW w:w="1116" w:type="dxa"/>
            <w:gridSpan w:val="2"/>
          </w:tcPr>
          <w:p w:rsidR="00680FB4" w:rsidRPr="000B523D" w:rsidRDefault="00680FB4" w:rsidP="00D63111">
            <w:pPr>
              <w:spacing w:before="100" w:after="100"/>
              <w:jc w:val="center"/>
              <w:rPr>
                <w:rFonts w:ascii="Times New Roman" w:hAnsi="Times New Roman" w:cs="Times New Roman"/>
                <w:sz w:val="24"/>
                <w:szCs w:val="24"/>
              </w:rPr>
            </w:pPr>
            <w:r>
              <w:rPr>
                <w:rFonts w:ascii="Times New Roman" w:hAnsi="Times New Roman" w:cs="Times New Roman"/>
                <w:sz w:val="24"/>
                <w:szCs w:val="24"/>
              </w:rPr>
              <w:t>2</w:t>
            </w:r>
          </w:p>
        </w:tc>
      </w:tr>
      <w:tr w:rsidR="00680FB4" w:rsidRPr="000B523D" w:rsidTr="009A7535">
        <w:tc>
          <w:tcPr>
            <w:tcW w:w="1393" w:type="dxa"/>
          </w:tcPr>
          <w:p w:rsidR="00680FB4" w:rsidRPr="000B523D" w:rsidRDefault="00680FB4" w:rsidP="00447A72">
            <w:pPr>
              <w:spacing w:before="100" w:after="100"/>
              <w:jc w:val="both"/>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2.1.1</w:t>
            </w:r>
          </w:p>
        </w:tc>
        <w:tc>
          <w:tcPr>
            <w:tcW w:w="4941" w:type="dxa"/>
            <w:gridSpan w:val="3"/>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History</w:t>
            </w:r>
          </w:p>
        </w:tc>
        <w:tc>
          <w:tcPr>
            <w:tcW w:w="1116" w:type="dxa"/>
            <w:gridSpan w:val="2"/>
          </w:tcPr>
          <w:p w:rsidR="00680FB4" w:rsidRPr="000B523D" w:rsidRDefault="00680FB4" w:rsidP="00D63111">
            <w:pPr>
              <w:spacing w:before="100" w:after="100"/>
              <w:jc w:val="center"/>
              <w:rPr>
                <w:rFonts w:ascii="Times New Roman" w:hAnsi="Times New Roman" w:cs="Times New Roman"/>
                <w:sz w:val="24"/>
                <w:szCs w:val="24"/>
              </w:rPr>
            </w:pPr>
            <w:r>
              <w:rPr>
                <w:rFonts w:ascii="Times New Roman" w:hAnsi="Times New Roman" w:cs="Times New Roman"/>
                <w:sz w:val="24"/>
                <w:szCs w:val="24"/>
              </w:rPr>
              <w:t>2</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2.1.2</w:t>
            </w:r>
          </w:p>
        </w:tc>
        <w:tc>
          <w:tcPr>
            <w:tcW w:w="4941" w:type="dxa"/>
            <w:gridSpan w:val="3"/>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Classification</w:t>
            </w:r>
          </w:p>
        </w:tc>
        <w:tc>
          <w:tcPr>
            <w:tcW w:w="1116" w:type="dxa"/>
            <w:gridSpan w:val="2"/>
          </w:tcPr>
          <w:p w:rsidR="00680FB4" w:rsidRPr="000B523D" w:rsidRDefault="00680FB4" w:rsidP="00D63111">
            <w:pPr>
              <w:spacing w:before="100" w:after="100"/>
              <w:jc w:val="center"/>
              <w:rPr>
                <w:rFonts w:ascii="Times New Roman" w:hAnsi="Times New Roman" w:cs="Times New Roman"/>
                <w:sz w:val="24"/>
                <w:szCs w:val="24"/>
              </w:rPr>
            </w:pPr>
            <w:r>
              <w:rPr>
                <w:rFonts w:ascii="Times New Roman" w:hAnsi="Times New Roman" w:cs="Times New Roman"/>
                <w:sz w:val="24"/>
                <w:szCs w:val="24"/>
              </w:rPr>
              <w:t>4</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2.1.3</w:t>
            </w:r>
          </w:p>
        </w:tc>
        <w:tc>
          <w:tcPr>
            <w:tcW w:w="4941" w:type="dxa"/>
            <w:gridSpan w:val="3"/>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Production</w:t>
            </w:r>
          </w:p>
        </w:tc>
        <w:tc>
          <w:tcPr>
            <w:tcW w:w="1116" w:type="dxa"/>
            <w:gridSpan w:val="2"/>
          </w:tcPr>
          <w:p w:rsidR="00680FB4" w:rsidRPr="000B523D" w:rsidRDefault="00680FB4" w:rsidP="00480B61">
            <w:pPr>
              <w:spacing w:before="100" w:after="100"/>
              <w:jc w:val="center"/>
              <w:rPr>
                <w:rFonts w:ascii="Times New Roman" w:hAnsi="Times New Roman" w:cs="Times New Roman"/>
                <w:sz w:val="24"/>
                <w:szCs w:val="24"/>
              </w:rPr>
            </w:pPr>
            <w:r>
              <w:rPr>
                <w:rFonts w:ascii="Times New Roman" w:hAnsi="Times New Roman" w:cs="Times New Roman"/>
                <w:sz w:val="24"/>
                <w:szCs w:val="24"/>
              </w:rPr>
              <w:t>5</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2.2</w:t>
            </w:r>
          </w:p>
        </w:tc>
        <w:tc>
          <w:tcPr>
            <w:tcW w:w="5571" w:type="dxa"/>
            <w:gridSpan w:val="4"/>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Properties</w:t>
            </w:r>
            <w:r>
              <w:rPr>
                <w:rFonts w:ascii="Times New Roman" w:hAnsi="Times New Roman" w:cs="Times New Roman"/>
                <w:sz w:val="24"/>
                <w:szCs w:val="24"/>
              </w:rPr>
              <w:t xml:space="preserve"> of silk</w:t>
            </w:r>
          </w:p>
        </w:tc>
        <w:tc>
          <w:tcPr>
            <w:tcW w:w="1116" w:type="dxa"/>
            <w:gridSpan w:val="2"/>
          </w:tcPr>
          <w:p w:rsidR="00680FB4" w:rsidRPr="000B523D" w:rsidRDefault="00680FB4" w:rsidP="00480B61">
            <w:pPr>
              <w:spacing w:before="100" w:after="100"/>
              <w:jc w:val="center"/>
              <w:rPr>
                <w:rFonts w:ascii="Times New Roman" w:hAnsi="Times New Roman" w:cs="Times New Roman"/>
                <w:sz w:val="24"/>
                <w:szCs w:val="24"/>
              </w:rPr>
            </w:pPr>
            <w:r>
              <w:rPr>
                <w:rFonts w:ascii="Times New Roman" w:hAnsi="Times New Roman" w:cs="Times New Roman"/>
                <w:sz w:val="24"/>
                <w:szCs w:val="24"/>
              </w:rPr>
              <w:t>7</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2.2.1</w:t>
            </w:r>
          </w:p>
        </w:tc>
        <w:tc>
          <w:tcPr>
            <w:tcW w:w="4941" w:type="dxa"/>
            <w:gridSpan w:val="3"/>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Physical Properties</w:t>
            </w:r>
          </w:p>
        </w:tc>
        <w:tc>
          <w:tcPr>
            <w:tcW w:w="1116" w:type="dxa"/>
            <w:gridSpan w:val="2"/>
          </w:tcPr>
          <w:p w:rsidR="00680FB4" w:rsidRPr="000B523D" w:rsidRDefault="00680FB4" w:rsidP="00480B61">
            <w:pPr>
              <w:spacing w:before="100" w:after="100"/>
              <w:jc w:val="center"/>
              <w:rPr>
                <w:rFonts w:ascii="Times New Roman" w:hAnsi="Times New Roman" w:cs="Times New Roman"/>
                <w:sz w:val="24"/>
                <w:szCs w:val="24"/>
              </w:rPr>
            </w:pPr>
            <w:r>
              <w:rPr>
                <w:rFonts w:ascii="Times New Roman" w:hAnsi="Times New Roman" w:cs="Times New Roman"/>
                <w:sz w:val="24"/>
                <w:szCs w:val="24"/>
              </w:rPr>
              <w:t>7</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2.2.2</w:t>
            </w:r>
          </w:p>
        </w:tc>
        <w:tc>
          <w:tcPr>
            <w:tcW w:w="4941" w:type="dxa"/>
            <w:gridSpan w:val="3"/>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Chemical Properties</w:t>
            </w:r>
          </w:p>
        </w:tc>
        <w:tc>
          <w:tcPr>
            <w:tcW w:w="1116" w:type="dxa"/>
            <w:gridSpan w:val="2"/>
          </w:tcPr>
          <w:p w:rsidR="00680FB4" w:rsidRPr="000B523D" w:rsidRDefault="00680FB4" w:rsidP="00480B61">
            <w:pPr>
              <w:spacing w:before="100" w:after="100"/>
              <w:jc w:val="center"/>
              <w:rPr>
                <w:rFonts w:ascii="Times New Roman" w:hAnsi="Times New Roman" w:cs="Times New Roman"/>
                <w:sz w:val="24"/>
                <w:szCs w:val="24"/>
              </w:rPr>
            </w:pPr>
            <w:r>
              <w:rPr>
                <w:rFonts w:ascii="Times New Roman" w:hAnsi="Times New Roman" w:cs="Times New Roman"/>
                <w:sz w:val="24"/>
                <w:szCs w:val="24"/>
              </w:rPr>
              <w:t>7</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 xml:space="preserve">2.2.3 </w:t>
            </w:r>
          </w:p>
        </w:tc>
        <w:tc>
          <w:tcPr>
            <w:tcW w:w="4941" w:type="dxa"/>
            <w:gridSpan w:val="3"/>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Uses</w:t>
            </w:r>
          </w:p>
        </w:tc>
        <w:tc>
          <w:tcPr>
            <w:tcW w:w="1116" w:type="dxa"/>
            <w:gridSpan w:val="2"/>
          </w:tcPr>
          <w:p w:rsidR="00680FB4" w:rsidRPr="000B523D" w:rsidRDefault="00680FB4" w:rsidP="00480B61">
            <w:pPr>
              <w:spacing w:before="100" w:after="100"/>
              <w:jc w:val="center"/>
              <w:rPr>
                <w:rFonts w:ascii="Times New Roman" w:hAnsi="Times New Roman" w:cs="Times New Roman"/>
                <w:sz w:val="24"/>
                <w:szCs w:val="24"/>
              </w:rPr>
            </w:pPr>
            <w:r>
              <w:rPr>
                <w:rFonts w:ascii="Times New Roman" w:hAnsi="Times New Roman" w:cs="Times New Roman"/>
                <w:sz w:val="24"/>
                <w:szCs w:val="24"/>
              </w:rPr>
              <w:t>7</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2.3</w:t>
            </w:r>
          </w:p>
        </w:tc>
        <w:tc>
          <w:tcPr>
            <w:tcW w:w="5571" w:type="dxa"/>
            <w:gridSpan w:val="4"/>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Silk Degumming</w:t>
            </w:r>
          </w:p>
        </w:tc>
        <w:tc>
          <w:tcPr>
            <w:tcW w:w="1116" w:type="dxa"/>
            <w:gridSpan w:val="2"/>
          </w:tcPr>
          <w:p w:rsidR="00680FB4" w:rsidRPr="000B523D" w:rsidRDefault="00680FB4" w:rsidP="00480B61">
            <w:pPr>
              <w:spacing w:before="100" w:after="100"/>
              <w:jc w:val="center"/>
              <w:rPr>
                <w:rFonts w:ascii="Times New Roman" w:hAnsi="Times New Roman" w:cs="Times New Roman"/>
                <w:sz w:val="24"/>
                <w:szCs w:val="24"/>
              </w:rPr>
            </w:pPr>
            <w:r>
              <w:rPr>
                <w:rFonts w:ascii="Times New Roman" w:hAnsi="Times New Roman" w:cs="Times New Roman"/>
                <w:sz w:val="24"/>
                <w:szCs w:val="24"/>
              </w:rPr>
              <w:t>8</w:t>
            </w:r>
          </w:p>
        </w:tc>
      </w:tr>
      <w:tr w:rsidR="00680FB4" w:rsidRPr="000B523D" w:rsidTr="009A7535">
        <w:trPr>
          <w:trHeight w:val="896"/>
        </w:trPr>
        <w:tc>
          <w:tcPr>
            <w:tcW w:w="1393" w:type="dxa"/>
            <w:vMerge w:val="restart"/>
          </w:tcPr>
          <w:p w:rsidR="00680FB4" w:rsidRPr="000B523D" w:rsidRDefault="009F6D77" w:rsidP="00447A72">
            <w:pPr>
              <w:spacing w:before="100" w:after="100"/>
              <w:jc w:val="center"/>
              <w:rPr>
                <w:rFonts w:ascii="Times New Roman" w:hAnsi="Times New Roman" w:cs="Times New Roman"/>
                <w:sz w:val="24"/>
                <w:szCs w:val="24"/>
              </w:rPr>
            </w:pPr>
            <w:r w:rsidRPr="009F6D77">
              <w:rPr>
                <w:noProof/>
              </w:rPr>
              <w:pict>
                <v:line id="_x0000_s1026" style="position:absolute;left:0;text-align:left;z-index:251658240;mso-position-horizontal-relative:text;mso-position-vertical-relative:text" from="-3.4pt,213.1pt" to="423.25pt,213.1pt" strokeweight="1.3pt"/>
              </w:pict>
            </w:r>
          </w:p>
        </w:tc>
        <w:tc>
          <w:tcPr>
            <w:tcW w:w="450" w:type="dxa"/>
            <w:vMerge w:val="restart"/>
          </w:tcPr>
          <w:p w:rsidR="00680FB4" w:rsidRPr="000B523D" w:rsidRDefault="00680FB4" w:rsidP="00447A72">
            <w:pPr>
              <w:spacing w:before="100" w:after="100"/>
              <w:jc w:val="both"/>
              <w:rPr>
                <w:rFonts w:ascii="Times New Roman" w:hAnsi="Times New Roman" w:cs="Times New Roman"/>
                <w:sz w:val="24"/>
                <w:szCs w:val="24"/>
              </w:rPr>
            </w:pPr>
          </w:p>
        </w:tc>
        <w:tc>
          <w:tcPr>
            <w:tcW w:w="630" w:type="dxa"/>
            <w:vMerge w:val="restart"/>
          </w:tcPr>
          <w:p w:rsidR="00680FB4" w:rsidRPr="000B523D" w:rsidRDefault="00680FB4" w:rsidP="006813E9">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2.3.1</w:t>
            </w:r>
          </w:p>
          <w:p w:rsidR="00680FB4" w:rsidRPr="000B523D" w:rsidRDefault="00680FB4" w:rsidP="006813E9">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2.3.2</w:t>
            </w:r>
          </w:p>
          <w:p w:rsidR="00680FB4" w:rsidRDefault="00680FB4" w:rsidP="00447A72">
            <w:pPr>
              <w:spacing w:before="100" w:after="100"/>
              <w:jc w:val="both"/>
              <w:rPr>
                <w:rFonts w:ascii="Times New Roman" w:hAnsi="Times New Roman" w:cs="Times New Roman"/>
                <w:sz w:val="24"/>
                <w:szCs w:val="24"/>
              </w:rPr>
            </w:pPr>
          </w:p>
          <w:p w:rsidR="00680FB4" w:rsidRDefault="00680FB4" w:rsidP="006813E9">
            <w:pPr>
              <w:spacing w:before="100" w:after="100" w:line="240" w:lineRule="auto"/>
              <w:jc w:val="both"/>
              <w:rPr>
                <w:rFonts w:ascii="Times New Roman" w:hAnsi="Times New Roman" w:cs="Times New Roman"/>
                <w:sz w:val="2"/>
                <w:szCs w:val="2"/>
              </w:rPr>
            </w:pPr>
          </w:p>
          <w:p w:rsidR="00680FB4" w:rsidRDefault="00680FB4" w:rsidP="006813E9">
            <w:pPr>
              <w:spacing w:before="100" w:after="100" w:line="240" w:lineRule="auto"/>
              <w:jc w:val="both"/>
              <w:rPr>
                <w:rFonts w:ascii="Times New Roman" w:hAnsi="Times New Roman" w:cs="Times New Roman"/>
                <w:sz w:val="2"/>
                <w:szCs w:val="2"/>
              </w:rPr>
            </w:pPr>
          </w:p>
          <w:p w:rsidR="00680FB4" w:rsidRDefault="00680FB4" w:rsidP="006813E9">
            <w:pPr>
              <w:spacing w:before="100" w:after="100" w:line="240" w:lineRule="auto"/>
              <w:jc w:val="both"/>
              <w:rPr>
                <w:rFonts w:ascii="Times New Roman" w:hAnsi="Times New Roman" w:cs="Times New Roman"/>
                <w:sz w:val="2"/>
                <w:szCs w:val="2"/>
              </w:rPr>
            </w:pPr>
          </w:p>
          <w:p w:rsidR="00680FB4" w:rsidRDefault="00680FB4" w:rsidP="006813E9">
            <w:pPr>
              <w:spacing w:before="100" w:after="100" w:line="240" w:lineRule="auto"/>
              <w:jc w:val="both"/>
              <w:rPr>
                <w:rFonts w:ascii="Times New Roman" w:hAnsi="Times New Roman" w:cs="Times New Roman"/>
                <w:sz w:val="2"/>
                <w:szCs w:val="2"/>
              </w:rPr>
            </w:pPr>
          </w:p>
          <w:p w:rsidR="00680FB4" w:rsidRDefault="00680FB4" w:rsidP="006813E9">
            <w:pPr>
              <w:spacing w:before="100" w:after="100" w:line="240" w:lineRule="auto"/>
              <w:jc w:val="both"/>
              <w:rPr>
                <w:rFonts w:ascii="Times New Roman" w:hAnsi="Times New Roman" w:cs="Times New Roman"/>
                <w:sz w:val="2"/>
                <w:szCs w:val="2"/>
              </w:rPr>
            </w:pPr>
          </w:p>
          <w:p w:rsidR="00680FB4" w:rsidRDefault="00680FB4" w:rsidP="006813E9">
            <w:pPr>
              <w:spacing w:before="100" w:after="100" w:line="240" w:lineRule="auto"/>
              <w:jc w:val="both"/>
              <w:rPr>
                <w:rFonts w:ascii="Times New Roman" w:hAnsi="Times New Roman" w:cs="Times New Roman"/>
                <w:sz w:val="2"/>
                <w:szCs w:val="2"/>
              </w:rPr>
            </w:pPr>
          </w:p>
          <w:p w:rsidR="00680FB4" w:rsidRDefault="00680FB4" w:rsidP="006813E9">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2.3.3</w:t>
            </w:r>
          </w:p>
          <w:p w:rsidR="00680FB4" w:rsidRPr="000B523D" w:rsidRDefault="00680FB4" w:rsidP="006813E9">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2.3.4</w:t>
            </w:r>
          </w:p>
          <w:p w:rsidR="00680FB4" w:rsidRPr="000B523D" w:rsidRDefault="00680FB4" w:rsidP="006813E9">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2.3.5</w:t>
            </w:r>
          </w:p>
          <w:p w:rsidR="00680FB4" w:rsidRPr="000B523D" w:rsidRDefault="00680FB4" w:rsidP="00447A72">
            <w:pPr>
              <w:spacing w:before="100" w:after="100"/>
              <w:jc w:val="both"/>
              <w:rPr>
                <w:rFonts w:ascii="Times New Roman" w:hAnsi="Times New Roman" w:cs="Times New Roman"/>
                <w:sz w:val="24"/>
                <w:szCs w:val="24"/>
              </w:rPr>
            </w:pPr>
            <w:r>
              <w:rPr>
                <w:rFonts w:ascii="Times New Roman" w:hAnsi="Times New Roman" w:cs="Times New Roman"/>
                <w:sz w:val="24"/>
                <w:szCs w:val="24"/>
              </w:rPr>
              <w:t>2.3.6</w:t>
            </w:r>
          </w:p>
        </w:tc>
        <w:tc>
          <w:tcPr>
            <w:tcW w:w="4941" w:type="dxa"/>
            <w:gridSpan w:val="3"/>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History</w:t>
            </w:r>
          </w:p>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Conventional Degumming</w:t>
            </w:r>
          </w:p>
        </w:tc>
        <w:tc>
          <w:tcPr>
            <w:tcW w:w="1116" w:type="dxa"/>
            <w:gridSpan w:val="2"/>
            <w:vMerge w:val="restart"/>
          </w:tcPr>
          <w:p w:rsidR="00680FB4" w:rsidRDefault="00680FB4" w:rsidP="006813E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w:t>
            </w:r>
          </w:p>
          <w:p w:rsidR="00680FB4" w:rsidRDefault="00680FB4" w:rsidP="006813E9">
            <w:pPr>
              <w:spacing w:after="0" w:line="240" w:lineRule="auto"/>
              <w:jc w:val="center"/>
              <w:rPr>
                <w:rFonts w:ascii="Times New Roman" w:hAnsi="Times New Roman" w:cs="Times New Roman"/>
                <w:sz w:val="24"/>
                <w:szCs w:val="24"/>
              </w:rPr>
            </w:pPr>
          </w:p>
          <w:p w:rsidR="00680FB4" w:rsidRDefault="00680FB4" w:rsidP="006813E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w:t>
            </w:r>
          </w:p>
          <w:p w:rsidR="00680FB4" w:rsidRDefault="00680FB4" w:rsidP="00D63111">
            <w:pPr>
              <w:spacing w:after="0" w:line="240" w:lineRule="auto"/>
              <w:jc w:val="center"/>
              <w:rPr>
                <w:rFonts w:ascii="Times New Roman" w:hAnsi="Times New Roman" w:cs="Times New Roman"/>
                <w:sz w:val="24"/>
                <w:szCs w:val="24"/>
              </w:rPr>
            </w:pPr>
          </w:p>
          <w:p w:rsidR="00680FB4" w:rsidRDefault="00680FB4" w:rsidP="006813E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w:t>
            </w:r>
          </w:p>
          <w:p w:rsidR="00680FB4" w:rsidRDefault="00680FB4" w:rsidP="006813E9">
            <w:pPr>
              <w:spacing w:after="0" w:line="240" w:lineRule="auto"/>
              <w:jc w:val="center"/>
              <w:rPr>
                <w:rFonts w:ascii="Times New Roman" w:hAnsi="Times New Roman" w:cs="Times New Roman"/>
                <w:sz w:val="24"/>
                <w:szCs w:val="24"/>
              </w:rPr>
            </w:pPr>
          </w:p>
          <w:p w:rsidR="00680FB4" w:rsidRDefault="00680FB4" w:rsidP="006813E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w:t>
            </w:r>
          </w:p>
          <w:p w:rsidR="00680FB4" w:rsidRPr="00D63111" w:rsidRDefault="00680FB4" w:rsidP="00D63111">
            <w:pPr>
              <w:spacing w:after="0" w:line="240" w:lineRule="auto"/>
              <w:jc w:val="center"/>
              <w:rPr>
                <w:rFonts w:ascii="Times New Roman" w:hAnsi="Times New Roman" w:cs="Times New Roman"/>
                <w:sz w:val="14"/>
                <w:szCs w:val="14"/>
              </w:rPr>
            </w:pPr>
          </w:p>
          <w:p w:rsidR="00680FB4" w:rsidRDefault="00680FB4" w:rsidP="00D63111">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11</w:t>
            </w:r>
          </w:p>
          <w:p w:rsidR="00680FB4" w:rsidRDefault="00680FB4" w:rsidP="00D63111">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13</w:t>
            </w:r>
          </w:p>
          <w:p w:rsidR="00680FB4" w:rsidRDefault="00680FB4" w:rsidP="00D63111">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14</w:t>
            </w:r>
          </w:p>
          <w:p w:rsidR="00680FB4" w:rsidRDefault="00680FB4" w:rsidP="00D63111">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14</w:t>
            </w:r>
          </w:p>
          <w:p w:rsidR="00680FB4" w:rsidRPr="000B523D" w:rsidRDefault="00680FB4" w:rsidP="00D63111">
            <w:pPr>
              <w:spacing w:before="100" w:after="100"/>
              <w:rPr>
                <w:rFonts w:ascii="Times New Roman" w:hAnsi="Times New Roman" w:cs="Times New Roman"/>
                <w:sz w:val="24"/>
                <w:szCs w:val="24"/>
              </w:rPr>
            </w:pPr>
          </w:p>
        </w:tc>
      </w:tr>
      <w:tr w:rsidR="00680FB4" w:rsidRPr="000B523D" w:rsidTr="009A7535">
        <w:trPr>
          <w:trHeight w:val="1014"/>
        </w:trPr>
        <w:tc>
          <w:tcPr>
            <w:tcW w:w="1393" w:type="dxa"/>
            <w:vMerge/>
          </w:tcPr>
          <w:p w:rsidR="00680FB4" w:rsidRPr="000B523D" w:rsidRDefault="00680FB4" w:rsidP="00447A72">
            <w:pPr>
              <w:spacing w:before="100" w:after="100"/>
              <w:jc w:val="center"/>
              <w:rPr>
                <w:rFonts w:ascii="Times New Roman" w:hAnsi="Times New Roman" w:cs="Times New Roman"/>
                <w:sz w:val="24"/>
                <w:szCs w:val="24"/>
              </w:rPr>
            </w:pPr>
          </w:p>
        </w:tc>
        <w:tc>
          <w:tcPr>
            <w:tcW w:w="450" w:type="dxa"/>
            <w:vMerge/>
          </w:tcPr>
          <w:p w:rsidR="00680FB4" w:rsidRPr="000B523D" w:rsidRDefault="00680FB4" w:rsidP="00447A72">
            <w:pPr>
              <w:spacing w:before="100" w:after="100"/>
              <w:jc w:val="both"/>
              <w:rPr>
                <w:rFonts w:ascii="Times New Roman" w:hAnsi="Times New Roman" w:cs="Times New Roman"/>
                <w:sz w:val="24"/>
                <w:szCs w:val="24"/>
              </w:rPr>
            </w:pPr>
          </w:p>
        </w:tc>
        <w:tc>
          <w:tcPr>
            <w:tcW w:w="630" w:type="dxa"/>
            <w:vMerge/>
          </w:tcPr>
          <w:p w:rsidR="00680FB4" w:rsidRPr="000B523D" w:rsidRDefault="00680FB4" w:rsidP="006813E9">
            <w:pPr>
              <w:spacing w:before="100" w:after="100"/>
              <w:jc w:val="both"/>
              <w:rPr>
                <w:rFonts w:ascii="Times New Roman" w:hAnsi="Times New Roman" w:cs="Times New Roman"/>
                <w:sz w:val="24"/>
                <w:szCs w:val="24"/>
              </w:rPr>
            </w:pPr>
          </w:p>
        </w:tc>
        <w:tc>
          <w:tcPr>
            <w:tcW w:w="810" w:type="dxa"/>
          </w:tcPr>
          <w:p w:rsidR="00680FB4"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2.3.2.1</w:t>
            </w:r>
          </w:p>
          <w:p w:rsidR="00680FB4" w:rsidRDefault="00680FB4" w:rsidP="006813E9">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2.3.3.1</w:t>
            </w:r>
          </w:p>
        </w:tc>
        <w:tc>
          <w:tcPr>
            <w:tcW w:w="4131" w:type="dxa"/>
            <w:gridSpan w:val="2"/>
          </w:tcPr>
          <w:p w:rsidR="00680FB4" w:rsidRPr="000B523D" w:rsidRDefault="00680FB4" w:rsidP="006813E9">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Natural method of Degumming</w:t>
            </w:r>
          </w:p>
          <w:p w:rsidR="00680FB4" w:rsidRPr="000B523D" w:rsidRDefault="00680FB4" w:rsidP="006813E9">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Enzymatic Degumming</w:t>
            </w:r>
          </w:p>
        </w:tc>
        <w:tc>
          <w:tcPr>
            <w:tcW w:w="1116" w:type="dxa"/>
            <w:gridSpan w:val="2"/>
            <w:vMerge/>
          </w:tcPr>
          <w:p w:rsidR="00680FB4" w:rsidRDefault="00680FB4" w:rsidP="006813E9">
            <w:pPr>
              <w:spacing w:after="0" w:line="240" w:lineRule="auto"/>
              <w:jc w:val="center"/>
              <w:rPr>
                <w:rFonts w:ascii="Times New Roman" w:hAnsi="Times New Roman" w:cs="Times New Roman"/>
                <w:sz w:val="24"/>
                <w:szCs w:val="24"/>
              </w:rPr>
            </w:pPr>
          </w:p>
        </w:tc>
      </w:tr>
      <w:tr w:rsidR="00680FB4" w:rsidRPr="000B523D" w:rsidTr="009A7535">
        <w:trPr>
          <w:trHeight w:val="1657"/>
        </w:trPr>
        <w:tc>
          <w:tcPr>
            <w:tcW w:w="1393" w:type="dxa"/>
            <w:vMerge/>
          </w:tcPr>
          <w:p w:rsidR="00680FB4" w:rsidRPr="000B523D" w:rsidRDefault="00680FB4" w:rsidP="00447A72">
            <w:pPr>
              <w:spacing w:before="100" w:after="100"/>
              <w:jc w:val="center"/>
              <w:rPr>
                <w:rFonts w:ascii="Times New Roman" w:hAnsi="Times New Roman" w:cs="Times New Roman"/>
                <w:sz w:val="24"/>
                <w:szCs w:val="24"/>
              </w:rPr>
            </w:pPr>
          </w:p>
        </w:tc>
        <w:tc>
          <w:tcPr>
            <w:tcW w:w="450" w:type="dxa"/>
            <w:vMerge/>
          </w:tcPr>
          <w:p w:rsidR="00680FB4" w:rsidRPr="000B523D" w:rsidRDefault="00680FB4" w:rsidP="00447A72">
            <w:pPr>
              <w:spacing w:before="100" w:after="100"/>
              <w:jc w:val="both"/>
              <w:rPr>
                <w:rFonts w:ascii="Times New Roman" w:hAnsi="Times New Roman" w:cs="Times New Roman"/>
                <w:sz w:val="24"/>
                <w:szCs w:val="24"/>
              </w:rPr>
            </w:pPr>
          </w:p>
        </w:tc>
        <w:tc>
          <w:tcPr>
            <w:tcW w:w="630" w:type="dxa"/>
            <w:vMerge/>
          </w:tcPr>
          <w:p w:rsidR="00680FB4" w:rsidRPr="000B523D" w:rsidRDefault="00680FB4" w:rsidP="006813E9">
            <w:pPr>
              <w:spacing w:before="100" w:after="100"/>
              <w:jc w:val="both"/>
              <w:rPr>
                <w:rFonts w:ascii="Times New Roman" w:hAnsi="Times New Roman" w:cs="Times New Roman"/>
                <w:sz w:val="24"/>
                <w:szCs w:val="24"/>
              </w:rPr>
            </w:pPr>
          </w:p>
        </w:tc>
        <w:tc>
          <w:tcPr>
            <w:tcW w:w="4941" w:type="dxa"/>
            <w:gridSpan w:val="3"/>
          </w:tcPr>
          <w:p w:rsidR="00680FB4" w:rsidRPr="000B523D" w:rsidRDefault="00680FB4" w:rsidP="006813E9">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Enzymes on silk</w:t>
            </w:r>
          </w:p>
          <w:p w:rsidR="00680FB4" w:rsidRPr="000B523D" w:rsidRDefault="00680FB4" w:rsidP="006813E9">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Advantages</w:t>
            </w:r>
          </w:p>
          <w:p w:rsidR="00680FB4" w:rsidRPr="000B523D" w:rsidRDefault="00680FB4" w:rsidP="006813E9">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Limitations</w:t>
            </w:r>
          </w:p>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Future Trends</w:t>
            </w:r>
          </w:p>
        </w:tc>
        <w:tc>
          <w:tcPr>
            <w:tcW w:w="1116" w:type="dxa"/>
            <w:gridSpan w:val="2"/>
            <w:vMerge/>
          </w:tcPr>
          <w:p w:rsidR="00680FB4" w:rsidRDefault="00680FB4" w:rsidP="006813E9">
            <w:pPr>
              <w:spacing w:after="0" w:line="240" w:lineRule="auto"/>
              <w:jc w:val="center"/>
              <w:rPr>
                <w:rFonts w:ascii="Times New Roman" w:hAnsi="Times New Roman" w:cs="Times New Roman"/>
                <w:sz w:val="24"/>
                <w:szCs w:val="24"/>
              </w:rPr>
            </w:pPr>
          </w:p>
        </w:tc>
      </w:tr>
      <w:tr w:rsidR="00680FB4" w:rsidRPr="000B523D" w:rsidTr="009A7535">
        <w:trPr>
          <w:trHeight w:val="340"/>
        </w:trPr>
        <w:tc>
          <w:tcPr>
            <w:tcW w:w="1393" w:type="dxa"/>
            <w:vMerge w:val="restart"/>
          </w:tcPr>
          <w:p w:rsidR="00680FB4" w:rsidRPr="000B523D" w:rsidRDefault="009F6D77" w:rsidP="00447A72">
            <w:pPr>
              <w:spacing w:before="100" w:after="100"/>
              <w:jc w:val="center"/>
              <w:rPr>
                <w:rFonts w:ascii="Times New Roman" w:hAnsi="Times New Roman" w:cs="Times New Roman"/>
                <w:sz w:val="24"/>
                <w:szCs w:val="24"/>
              </w:rPr>
            </w:pPr>
            <w:r w:rsidRPr="009F6D77">
              <w:rPr>
                <w:noProof/>
              </w:rPr>
              <w:lastRenderedPageBreak/>
              <w:pict>
                <v:line id="_x0000_s1027" style="position:absolute;left:0;text-align:left;z-index:251659264;mso-position-horizontal-relative:text;mso-position-vertical-relative:text" from="-2.2pt,2.25pt" to="424.45pt,2.25pt" strokeweight="1.3pt"/>
              </w:pict>
            </w:r>
          </w:p>
        </w:tc>
        <w:tc>
          <w:tcPr>
            <w:tcW w:w="450" w:type="dxa"/>
            <w:vMerge w:val="restart"/>
          </w:tcPr>
          <w:p w:rsidR="00680FB4" w:rsidRDefault="00680FB4" w:rsidP="006813E9">
            <w:pPr>
              <w:spacing w:before="100" w:after="100"/>
              <w:jc w:val="both"/>
              <w:rPr>
                <w:rFonts w:ascii="Times New Roman" w:hAnsi="Times New Roman" w:cs="Times New Roman"/>
                <w:sz w:val="24"/>
                <w:szCs w:val="24"/>
              </w:rPr>
            </w:pPr>
            <w:r>
              <w:rPr>
                <w:rFonts w:ascii="Times New Roman" w:hAnsi="Times New Roman" w:cs="Times New Roman"/>
                <w:sz w:val="24"/>
                <w:szCs w:val="24"/>
              </w:rPr>
              <w:t>2.4</w:t>
            </w:r>
          </w:p>
          <w:p w:rsidR="00680FB4" w:rsidRDefault="00680FB4" w:rsidP="00447A72">
            <w:pPr>
              <w:spacing w:before="100" w:after="100"/>
              <w:jc w:val="both"/>
              <w:rPr>
                <w:rFonts w:ascii="Times New Roman" w:hAnsi="Times New Roman" w:cs="Times New Roman"/>
                <w:sz w:val="24"/>
                <w:szCs w:val="24"/>
              </w:rPr>
            </w:pPr>
          </w:p>
          <w:p w:rsidR="00680FB4" w:rsidRDefault="00680FB4" w:rsidP="00447A72">
            <w:pPr>
              <w:spacing w:before="100" w:after="100"/>
              <w:jc w:val="both"/>
              <w:rPr>
                <w:rFonts w:ascii="Times New Roman" w:hAnsi="Times New Roman" w:cs="Times New Roman"/>
                <w:sz w:val="24"/>
                <w:szCs w:val="24"/>
              </w:rPr>
            </w:pPr>
          </w:p>
          <w:p w:rsidR="00680FB4" w:rsidRDefault="00680FB4" w:rsidP="00447A72">
            <w:pPr>
              <w:spacing w:before="100" w:after="100"/>
              <w:jc w:val="both"/>
              <w:rPr>
                <w:rFonts w:ascii="Times New Roman" w:hAnsi="Times New Roman" w:cs="Times New Roman"/>
                <w:sz w:val="24"/>
                <w:szCs w:val="24"/>
              </w:rPr>
            </w:pPr>
          </w:p>
          <w:p w:rsidR="00680FB4" w:rsidRDefault="00680FB4" w:rsidP="00447A72">
            <w:pPr>
              <w:spacing w:before="100" w:after="100"/>
              <w:jc w:val="both"/>
              <w:rPr>
                <w:rFonts w:ascii="Times New Roman" w:hAnsi="Times New Roman" w:cs="Times New Roman"/>
                <w:sz w:val="24"/>
                <w:szCs w:val="24"/>
              </w:rPr>
            </w:pPr>
          </w:p>
          <w:p w:rsidR="00680FB4" w:rsidRDefault="00680FB4" w:rsidP="00447A72">
            <w:pPr>
              <w:spacing w:before="100" w:after="100"/>
              <w:jc w:val="both"/>
              <w:rPr>
                <w:rFonts w:ascii="Times New Roman" w:hAnsi="Times New Roman" w:cs="Times New Roman"/>
                <w:sz w:val="24"/>
                <w:szCs w:val="24"/>
              </w:rPr>
            </w:pPr>
          </w:p>
          <w:p w:rsidR="00680FB4" w:rsidRDefault="00680FB4" w:rsidP="00447A72">
            <w:pPr>
              <w:spacing w:before="100" w:after="100"/>
              <w:jc w:val="both"/>
              <w:rPr>
                <w:rFonts w:ascii="Times New Roman" w:hAnsi="Times New Roman" w:cs="Times New Roman"/>
                <w:sz w:val="24"/>
                <w:szCs w:val="24"/>
              </w:rPr>
            </w:pPr>
          </w:p>
          <w:p w:rsidR="00680FB4" w:rsidRDefault="00680FB4" w:rsidP="00447A72">
            <w:pPr>
              <w:spacing w:before="100" w:after="100"/>
              <w:jc w:val="both"/>
              <w:rPr>
                <w:rFonts w:ascii="Times New Roman" w:hAnsi="Times New Roman" w:cs="Times New Roman"/>
                <w:sz w:val="24"/>
                <w:szCs w:val="24"/>
              </w:rPr>
            </w:pPr>
          </w:p>
          <w:p w:rsidR="00680FB4" w:rsidRPr="006813E9" w:rsidRDefault="00680FB4" w:rsidP="006813E9">
            <w:pPr>
              <w:spacing w:before="100" w:after="100" w:line="240" w:lineRule="auto"/>
              <w:jc w:val="both"/>
              <w:rPr>
                <w:rFonts w:ascii="Times New Roman" w:hAnsi="Times New Roman" w:cs="Times New Roman"/>
                <w:sz w:val="14"/>
                <w:szCs w:val="14"/>
              </w:rPr>
            </w:pPr>
          </w:p>
          <w:p w:rsidR="00680FB4" w:rsidRDefault="00680FB4" w:rsidP="006813E9">
            <w:pPr>
              <w:spacing w:before="100" w:after="100"/>
              <w:jc w:val="both"/>
              <w:rPr>
                <w:rFonts w:ascii="Times New Roman" w:hAnsi="Times New Roman" w:cs="Times New Roman"/>
                <w:sz w:val="24"/>
                <w:szCs w:val="24"/>
              </w:rPr>
            </w:pPr>
            <w:r>
              <w:rPr>
                <w:rFonts w:ascii="Times New Roman" w:hAnsi="Times New Roman" w:cs="Times New Roman"/>
                <w:sz w:val="24"/>
                <w:szCs w:val="24"/>
              </w:rPr>
              <w:t>2.5</w:t>
            </w:r>
          </w:p>
          <w:p w:rsidR="00680FB4" w:rsidRDefault="00680FB4" w:rsidP="00447A72">
            <w:pPr>
              <w:spacing w:before="100" w:after="100"/>
              <w:jc w:val="both"/>
              <w:rPr>
                <w:rFonts w:ascii="Times New Roman" w:hAnsi="Times New Roman" w:cs="Times New Roman"/>
                <w:sz w:val="24"/>
                <w:szCs w:val="24"/>
              </w:rPr>
            </w:pPr>
          </w:p>
          <w:p w:rsidR="00680FB4" w:rsidRPr="000B523D" w:rsidRDefault="00680FB4" w:rsidP="00447A72">
            <w:pPr>
              <w:spacing w:before="100" w:after="100"/>
              <w:jc w:val="both"/>
              <w:rPr>
                <w:rFonts w:ascii="Times New Roman" w:hAnsi="Times New Roman" w:cs="Times New Roman"/>
                <w:sz w:val="24"/>
                <w:szCs w:val="24"/>
              </w:rPr>
            </w:pPr>
          </w:p>
        </w:tc>
        <w:tc>
          <w:tcPr>
            <w:tcW w:w="5763" w:type="dxa"/>
            <w:gridSpan w:val="5"/>
          </w:tcPr>
          <w:p w:rsidR="00680FB4" w:rsidRPr="000B523D" w:rsidRDefault="00680FB4" w:rsidP="00447A72">
            <w:pPr>
              <w:spacing w:before="100" w:after="100"/>
              <w:jc w:val="both"/>
              <w:rPr>
                <w:rFonts w:ascii="Times New Roman" w:hAnsi="Times New Roman" w:cs="Times New Roman"/>
                <w:sz w:val="24"/>
                <w:szCs w:val="24"/>
              </w:rPr>
            </w:pPr>
            <w:r>
              <w:rPr>
                <w:rFonts w:ascii="Times New Roman" w:hAnsi="Times New Roman" w:cs="Times New Roman"/>
                <w:sz w:val="24"/>
                <w:szCs w:val="24"/>
              </w:rPr>
              <w:t>N</w:t>
            </w:r>
            <w:r w:rsidRPr="000B523D">
              <w:rPr>
                <w:rFonts w:ascii="Times New Roman" w:hAnsi="Times New Roman" w:cs="Times New Roman"/>
                <w:sz w:val="24"/>
                <w:szCs w:val="24"/>
              </w:rPr>
              <w:t>atural dyes</w:t>
            </w:r>
          </w:p>
        </w:tc>
        <w:tc>
          <w:tcPr>
            <w:tcW w:w="924" w:type="dxa"/>
            <w:vMerge w:val="restart"/>
          </w:tcPr>
          <w:p w:rsidR="00680FB4" w:rsidRDefault="00680FB4" w:rsidP="00D63111">
            <w:pPr>
              <w:spacing w:before="100" w:after="100"/>
              <w:jc w:val="center"/>
              <w:rPr>
                <w:rFonts w:ascii="Times New Roman" w:hAnsi="Times New Roman" w:cs="Times New Roman"/>
                <w:sz w:val="24"/>
                <w:szCs w:val="24"/>
              </w:rPr>
            </w:pPr>
            <w:r>
              <w:rPr>
                <w:rFonts w:ascii="Times New Roman" w:hAnsi="Times New Roman" w:cs="Times New Roman"/>
                <w:sz w:val="24"/>
                <w:szCs w:val="24"/>
              </w:rPr>
              <w:t>14</w:t>
            </w:r>
          </w:p>
          <w:p w:rsidR="00680FB4" w:rsidRDefault="00680FB4" w:rsidP="00D63111">
            <w:pPr>
              <w:spacing w:before="100" w:after="100"/>
              <w:jc w:val="center"/>
              <w:rPr>
                <w:rFonts w:ascii="Times New Roman" w:hAnsi="Times New Roman" w:cs="Times New Roman"/>
                <w:sz w:val="24"/>
                <w:szCs w:val="24"/>
              </w:rPr>
            </w:pPr>
            <w:r>
              <w:rPr>
                <w:rFonts w:ascii="Times New Roman" w:hAnsi="Times New Roman" w:cs="Times New Roman"/>
                <w:sz w:val="24"/>
                <w:szCs w:val="24"/>
              </w:rPr>
              <w:t>15</w:t>
            </w:r>
          </w:p>
          <w:p w:rsidR="00680FB4" w:rsidRDefault="00680FB4" w:rsidP="00D63111">
            <w:pPr>
              <w:spacing w:before="100" w:after="100"/>
              <w:jc w:val="center"/>
              <w:rPr>
                <w:rFonts w:ascii="Times New Roman" w:hAnsi="Times New Roman" w:cs="Times New Roman"/>
                <w:sz w:val="24"/>
                <w:szCs w:val="24"/>
              </w:rPr>
            </w:pPr>
            <w:r>
              <w:rPr>
                <w:rFonts w:ascii="Times New Roman" w:hAnsi="Times New Roman" w:cs="Times New Roman"/>
                <w:sz w:val="24"/>
                <w:szCs w:val="24"/>
              </w:rPr>
              <w:t>15</w:t>
            </w:r>
          </w:p>
          <w:p w:rsidR="00680FB4" w:rsidRDefault="00680FB4" w:rsidP="00D63111">
            <w:pPr>
              <w:spacing w:before="100" w:after="100"/>
              <w:jc w:val="center"/>
              <w:rPr>
                <w:rFonts w:ascii="Times New Roman" w:hAnsi="Times New Roman" w:cs="Times New Roman"/>
                <w:sz w:val="24"/>
                <w:szCs w:val="24"/>
              </w:rPr>
            </w:pPr>
            <w:r>
              <w:rPr>
                <w:rFonts w:ascii="Times New Roman" w:hAnsi="Times New Roman" w:cs="Times New Roman"/>
                <w:sz w:val="24"/>
                <w:szCs w:val="24"/>
              </w:rPr>
              <w:t>16</w:t>
            </w:r>
          </w:p>
          <w:p w:rsidR="00680FB4" w:rsidRDefault="00680FB4" w:rsidP="00D63111">
            <w:pPr>
              <w:spacing w:before="100" w:after="100"/>
              <w:jc w:val="center"/>
              <w:rPr>
                <w:rFonts w:ascii="Times New Roman" w:hAnsi="Times New Roman" w:cs="Times New Roman"/>
                <w:sz w:val="24"/>
                <w:szCs w:val="24"/>
              </w:rPr>
            </w:pPr>
            <w:r>
              <w:rPr>
                <w:rFonts w:ascii="Times New Roman" w:hAnsi="Times New Roman" w:cs="Times New Roman"/>
                <w:sz w:val="24"/>
                <w:szCs w:val="24"/>
              </w:rPr>
              <w:t>17</w:t>
            </w:r>
          </w:p>
          <w:p w:rsidR="00680FB4" w:rsidRDefault="00680FB4" w:rsidP="00D63111">
            <w:pPr>
              <w:spacing w:before="100" w:after="100"/>
              <w:jc w:val="center"/>
              <w:rPr>
                <w:rFonts w:ascii="Times New Roman" w:hAnsi="Times New Roman" w:cs="Times New Roman"/>
                <w:sz w:val="24"/>
                <w:szCs w:val="24"/>
              </w:rPr>
            </w:pPr>
            <w:r>
              <w:rPr>
                <w:rFonts w:ascii="Times New Roman" w:hAnsi="Times New Roman" w:cs="Times New Roman"/>
                <w:sz w:val="24"/>
                <w:szCs w:val="24"/>
              </w:rPr>
              <w:t>17</w:t>
            </w:r>
          </w:p>
          <w:p w:rsidR="00680FB4" w:rsidRDefault="00680FB4" w:rsidP="00D63111">
            <w:pPr>
              <w:spacing w:before="100" w:after="100"/>
              <w:jc w:val="center"/>
              <w:rPr>
                <w:rFonts w:ascii="Times New Roman" w:hAnsi="Times New Roman" w:cs="Times New Roman"/>
                <w:sz w:val="24"/>
                <w:szCs w:val="24"/>
              </w:rPr>
            </w:pPr>
            <w:r>
              <w:rPr>
                <w:rFonts w:ascii="Times New Roman" w:hAnsi="Times New Roman" w:cs="Times New Roman"/>
                <w:sz w:val="24"/>
                <w:szCs w:val="24"/>
              </w:rPr>
              <w:t>18</w:t>
            </w:r>
          </w:p>
          <w:p w:rsidR="00680FB4" w:rsidRDefault="00680FB4" w:rsidP="00D63111">
            <w:pPr>
              <w:spacing w:before="100" w:after="100"/>
              <w:jc w:val="center"/>
              <w:rPr>
                <w:rFonts w:ascii="Times New Roman" w:hAnsi="Times New Roman" w:cs="Times New Roman"/>
                <w:sz w:val="24"/>
                <w:szCs w:val="24"/>
              </w:rPr>
            </w:pPr>
            <w:r>
              <w:rPr>
                <w:rFonts w:ascii="Times New Roman" w:hAnsi="Times New Roman" w:cs="Times New Roman"/>
                <w:sz w:val="24"/>
                <w:szCs w:val="24"/>
              </w:rPr>
              <w:t>19</w:t>
            </w:r>
          </w:p>
          <w:p w:rsidR="00680FB4" w:rsidRPr="004D162B" w:rsidRDefault="00680FB4" w:rsidP="004D162B">
            <w:pPr>
              <w:spacing w:before="100" w:after="100" w:line="240" w:lineRule="auto"/>
              <w:jc w:val="center"/>
              <w:rPr>
                <w:rFonts w:ascii="Times New Roman" w:hAnsi="Times New Roman" w:cs="Times New Roman"/>
                <w:sz w:val="12"/>
                <w:szCs w:val="12"/>
              </w:rPr>
            </w:pPr>
          </w:p>
          <w:p w:rsidR="00680FB4" w:rsidRDefault="00680FB4" w:rsidP="00D63111">
            <w:pPr>
              <w:spacing w:before="100" w:after="100"/>
              <w:jc w:val="center"/>
              <w:rPr>
                <w:rFonts w:ascii="Times New Roman" w:hAnsi="Times New Roman" w:cs="Times New Roman"/>
                <w:sz w:val="24"/>
                <w:szCs w:val="24"/>
              </w:rPr>
            </w:pPr>
            <w:r>
              <w:rPr>
                <w:rFonts w:ascii="Times New Roman" w:hAnsi="Times New Roman" w:cs="Times New Roman"/>
                <w:sz w:val="24"/>
                <w:szCs w:val="24"/>
              </w:rPr>
              <w:t>19</w:t>
            </w:r>
          </w:p>
          <w:p w:rsidR="00680FB4" w:rsidRPr="004D162B" w:rsidRDefault="00680FB4" w:rsidP="00D63111">
            <w:pPr>
              <w:spacing w:before="100" w:after="100"/>
              <w:jc w:val="center"/>
              <w:rPr>
                <w:rFonts w:ascii="Times New Roman" w:hAnsi="Times New Roman" w:cs="Times New Roman"/>
                <w:sz w:val="4"/>
                <w:szCs w:val="4"/>
              </w:rPr>
            </w:pPr>
          </w:p>
          <w:p w:rsidR="00680FB4" w:rsidRDefault="00680FB4" w:rsidP="00D63111">
            <w:pPr>
              <w:spacing w:before="100" w:after="100"/>
              <w:jc w:val="center"/>
              <w:rPr>
                <w:rFonts w:ascii="Times New Roman" w:hAnsi="Times New Roman" w:cs="Times New Roman"/>
                <w:sz w:val="24"/>
                <w:szCs w:val="24"/>
              </w:rPr>
            </w:pPr>
            <w:r>
              <w:rPr>
                <w:rFonts w:ascii="Times New Roman" w:hAnsi="Times New Roman" w:cs="Times New Roman"/>
                <w:sz w:val="24"/>
                <w:szCs w:val="24"/>
              </w:rPr>
              <w:t>20</w:t>
            </w:r>
          </w:p>
          <w:p w:rsidR="00680FB4" w:rsidRPr="000B523D" w:rsidRDefault="00680FB4" w:rsidP="004D162B">
            <w:pPr>
              <w:spacing w:before="100" w:after="100"/>
              <w:jc w:val="center"/>
              <w:rPr>
                <w:rFonts w:ascii="Times New Roman" w:hAnsi="Times New Roman" w:cs="Times New Roman"/>
                <w:sz w:val="24"/>
                <w:szCs w:val="24"/>
              </w:rPr>
            </w:pPr>
            <w:r>
              <w:rPr>
                <w:rFonts w:ascii="Times New Roman" w:hAnsi="Times New Roman" w:cs="Times New Roman"/>
                <w:sz w:val="24"/>
                <w:szCs w:val="24"/>
              </w:rPr>
              <w:t>21</w:t>
            </w:r>
          </w:p>
        </w:tc>
      </w:tr>
      <w:tr w:rsidR="00680FB4" w:rsidRPr="000B523D" w:rsidTr="009A7535">
        <w:trPr>
          <w:trHeight w:val="2853"/>
        </w:trPr>
        <w:tc>
          <w:tcPr>
            <w:tcW w:w="1393" w:type="dxa"/>
            <w:vMerge/>
          </w:tcPr>
          <w:p w:rsidR="00680FB4" w:rsidRPr="000B523D" w:rsidRDefault="00680FB4" w:rsidP="00447A72">
            <w:pPr>
              <w:spacing w:before="100" w:after="100"/>
              <w:jc w:val="center"/>
              <w:rPr>
                <w:rFonts w:ascii="Times New Roman" w:hAnsi="Times New Roman" w:cs="Times New Roman"/>
                <w:sz w:val="24"/>
                <w:szCs w:val="24"/>
              </w:rPr>
            </w:pPr>
          </w:p>
        </w:tc>
        <w:tc>
          <w:tcPr>
            <w:tcW w:w="450" w:type="dxa"/>
            <w:vMerge/>
          </w:tcPr>
          <w:p w:rsidR="00680FB4" w:rsidRDefault="00680FB4" w:rsidP="006813E9">
            <w:pPr>
              <w:spacing w:before="100" w:after="100"/>
              <w:jc w:val="both"/>
              <w:rPr>
                <w:rFonts w:ascii="Times New Roman" w:hAnsi="Times New Roman" w:cs="Times New Roman"/>
                <w:sz w:val="24"/>
                <w:szCs w:val="24"/>
              </w:rPr>
            </w:pPr>
          </w:p>
        </w:tc>
        <w:tc>
          <w:tcPr>
            <w:tcW w:w="630" w:type="dxa"/>
          </w:tcPr>
          <w:p w:rsidR="00680FB4" w:rsidRDefault="00680FB4" w:rsidP="006813E9">
            <w:pPr>
              <w:spacing w:before="100" w:after="100"/>
              <w:jc w:val="both"/>
              <w:rPr>
                <w:rFonts w:ascii="Times New Roman" w:hAnsi="Times New Roman" w:cs="Times New Roman"/>
                <w:sz w:val="24"/>
                <w:szCs w:val="24"/>
              </w:rPr>
            </w:pPr>
            <w:r>
              <w:rPr>
                <w:rFonts w:ascii="Times New Roman" w:hAnsi="Times New Roman" w:cs="Times New Roman"/>
                <w:sz w:val="24"/>
                <w:szCs w:val="24"/>
              </w:rPr>
              <w:t>2.4.1</w:t>
            </w:r>
          </w:p>
          <w:p w:rsidR="00680FB4" w:rsidRDefault="00680FB4" w:rsidP="006813E9">
            <w:pPr>
              <w:spacing w:before="100" w:after="100"/>
              <w:jc w:val="both"/>
              <w:rPr>
                <w:rFonts w:ascii="Times New Roman" w:hAnsi="Times New Roman" w:cs="Times New Roman"/>
                <w:sz w:val="24"/>
                <w:szCs w:val="24"/>
              </w:rPr>
            </w:pPr>
            <w:r>
              <w:rPr>
                <w:rFonts w:ascii="Times New Roman" w:hAnsi="Times New Roman" w:cs="Times New Roman"/>
                <w:sz w:val="24"/>
                <w:szCs w:val="24"/>
              </w:rPr>
              <w:t>2.4.2</w:t>
            </w:r>
          </w:p>
          <w:p w:rsidR="00680FB4" w:rsidRDefault="00680FB4" w:rsidP="006813E9">
            <w:pPr>
              <w:spacing w:before="100" w:after="100"/>
              <w:jc w:val="both"/>
              <w:rPr>
                <w:rFonts w:ascii="Times New Roman" w:hAnsi="Times New Roman" w:cs="Times New Roman"/>
                <w:sz w:val="24"/>
                <w:szCs w:val="24"/>
              </w:rPr>
            </w:pPr>
            <w:r>
              <w:rPr>
                <w:rFonts w:ascii="Times New Roman" w:hAnsi="Times New Roman" w:cs="Times New Roman"/>
                <w:sz w:val="24"/>
                <w:szCs w:val="24"/>
              </w:rPr>
              <w:t>2.4.3</w:t>
            </w:r>
          </w:p>
          <w:p w:rsidR="00680FB4" w:rsidRDefault="00680FB4" w:rsidP="006813E9">
            <w:pPr>
              <w:spacing w:before="100" w:after="100"/>
              <w:jc w:val="both"/>
              <w:rPr>
                <w:rFonts w:ascii="Times New Roman" w:hAnsi="Times New Roman" w:cs="Times New Roman"/>
                <w:sz w:val="24"/>
                <w:szCs w:val="24"/>
              </w:rPr>
            </w:pPr>
            <w:r>
              <w:rPr>
                <w:rFonts w:ascii="Times New Roman" w:hAnsi="Times New Roman" w:cs="Times New Roman"/>
                <w:sz w:val="24"/>
                <w:szCs w:val="24"/>
              </w:rPr>
              <w:t>2.4.4</w:t>
            </w:r>
          </w:p>
          <w:p w:rsidR="00680FB4" w:rsidRDefault="00680FB4" w:rsidP="006813E9">
            <w:pPr>
              <w:spacing w:before="100" w:after="100"/>
              <w:jc w:val="both"/>
              <w:rPr>
                <w:rFonts w:ascii="Times New Roman" w:hAnsi="Times New Roman" w:cs="Times New Roman"/>
                <w:sz w:val="24"/>
                <w:szCs w:val="24"/>
              </w:rPr>
            </w:pPr>
            <w:r>
              <w:rPr>
                <w:rFonts w:ascii="Times New Roman" w:hAnsi="Times New Roman" w:cs="Times New Roman"/>
                <w:sz w:val="24"/>
                <w:szCs w:val="24"/>
              </w:rPr>
              <w:t>2.4.5</w:t>
            </w:r>
          </w:p>
          <w:p w:rsidR="00680FB4" w:rsidRDefault="00680FB4" w:rsidP="006813E9">
            <w:pPr>
              <w:spacing w:before="100" w:after="100"/>
              <w:jc w:val="both"/>
              <w:rPr>
                <w:rFonts w:ascii="Times New Roman" w:hAnsi="Times New Roman" w:cs="Times New Roman"/>
                <w:sz w:val="24"/>
                <w:szCs w:val="24"/>
              </w:rPr>
            </w:pPr>
            <w:r>
              <w:rPr>
                <w:rFonts w:ascii="Times New Roman" w:hAnsi="Times New Roman" w:cs="Times New Roman"/>
                <w:sz w:val="24"/>
                <w:szCs w:val="24"/>
              </w:rPr>
              <w:t>2.4.6</w:t>
            </w:r>
          </w:p>
          <w:p w:rsidR="00680FB4" w:rsidRDefault="00680FB4" w:rsidP="006813E9">
            <w:pPr>
              <w:spacing w:before="100" w:after="100"/>
              <w:jc w:val="both"/>
              <w:rPr>
                <w:rFonts w:ascii="Times New Roman" w:hAnsi="Times New Roman" w:cs="Times New Roman"/>
                <w:sz w:val="24"/>
                <w:szCs w:val="24"/>
              </w:rPr>
            </w:pPr>
            <w:r>
              <w:rPr>
                <w:rFonts w:ascii="Times New Roman" w:hAnsi="Times New Roman" w:cs="Times New Roman"/>
                <w:sz w:val="24"/>
                <w:szCs w:val="24"/>
              </w:rPr>
              <w:t>2.4.7</w:t>
            </w:r>
          </w:p>
        </w:tc>
        <w:tc>
          <w:tcPr>
            <w:tcW w:w="5133" w:type="dxa"/>
            <w:gridSpan w:val="4"/>
          </w:tcPr>
          <w:p w:rsidR="00680FB4" w:rsidRPr="000B523D" w:rsidRDefault="00680FB4" w:rsidP="00447A72">
            <w:pPr>
              <w:spacing w:before="100" w:after="100"/>
              <w:jc w:val="both"/>
              <w:rPr>
                <w:rFonts w:ascii="Times New Roman" w:hAnsi="Times New Roman" w:cs="Times New Roman"/>
                <w:sz w:val="24"/>
                <w:szCs w:val="24"/>
              </w:rPr>
            </w:pPr>
            <w:r>
              <w:rPr>
                <w:rFonts w:ascii="Times New Roman" w:hAnsi="Times New Roman" w:cs="Times New Roman"/>
                <w:sz w:val="24"/>
                <w:szCs w:val="24"/>
              </w:rPr>
              <w:t>H</w:t>
            </w:r>
            <w:r w:rsidRPr="000B523D">
              <w:rPr>
                <w:rFonts w:ascii="Times New Roman" w:hAnsi="Times New Roman" w:cs="Times New Roman"/>
                <w:sz w:val="24"/>
                <w:szCs w:val="24"/>
              </w:rPr>
              <w:t>istory of natural dyes</w:t>
            </w:r>
          </w:p>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 xml:space="preserve">Characteristics </w:t>
            </w:r>
          </w:p>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 xml:space="preserve">Classification </w:t>
            </w:r>
          </w:p>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Dyeing techniques</w:t>
            </w:r>
          </w:p>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 xml:space="preserve">Advantages </w:t>
            </w:r>
          </w:p>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 xml:space="preserve">Disadvantages </w:t>
            </w:r>
          </w:p>
          <w:p w:rsidR="00680FB4"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 xml:space="preserve">Uses </w:t>
            </w:r>
          </w:p>
        </w:tc>
        <w:tc>
          <w:tcPr>
            <w:tcW w:w="924" w:type="dxa"/>
            <w:vMerge/>
          </w:tcPr>
          <w:p w:rsidR="00680FB4" w:rsidRPr="000B523D" w:rsidRDefault="00680FB4" w:rsidP="00447A72">
            <w:pPr>
              <w:spacing w:before="100" w:after="100"/>
              <w:jc w:val="both"/>
              <w:rPr>
                <w:rFonts w:ascii="Times New Roman" w:hAnsi="Times New Roman" w:cs="Times New Roman"/>
                <w:sz w:val="24"/>
                <w:szCs w:val="24"/>
              </w:rPr>
            </w:pPr>
          </w:p>
        </w:tc>
      </w:tr>
      <w:tr w:rsidR="00680FB4" w:rsidRPr="000B523D" w:rsidTr="009A7535">
        <w:trPr>
          <w:trHeight w:val="340"/>
        </w:trPr>
        <w:tc>
          <w:tcPr>
            <w:tcW w:w="1393" w:type="dxa"/>
            <w:vMerge/>
          </w:tcPr>
          <w:p w:rsidR="00680FB4" w:rsidRPr="000B523D" w:rsidRDefault="00680FB4" w:rsidP="00447A72">
            <w:pPr>
              <w:spacing w:before="100" w:after="100"/>
              <w:jc w:val="center"/>
              <w:rPr>
                <w:rFonts w:ascii="Times New Roman" w:hAnsi="Times New Roman" w:cs="Times New Roman"/>
                <w:sz w:val="24"/>
                <w:szCs w:val="24"/>
              </w:rPr>
            </w:pPr>
          </w:p>
        </w:tc>
        <w:tc>
          <w:tcPr>
            <w:tcW w:w="450" w:type="dxa"/>
            <w:vMerge/>
          </w:tcPr>
          <w:p w:rsidR="00680FB4" w:rsidRDefault="00680FB4" w:rsidP="006813E9">
            <w:pPr>
              <w:spacing w:before="100" w:after="100"/>
              <w:jc w:val="both"/>
              <w:rPr>
                <w:rFonts w:ascii="Times New Roman" w:hAnsi="Times New Roman" w:cs="Times New Roman"/>
                <w:sz w:val="24"/>
                <w:szCs w:val="24"/>
              </w:rPr>
            </w:pPr>
          </w:p>
        </w:tc>
        <w:tc>
          <w:tcPr>
            <w:tcW w:w="5763" w:type="dxa"/>
            <w:gridSpan w:val="5"/>
          </w:tcPr>
          <w:p w:rsidR="00680FB4"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Mordants</w:t>
            </w:r>
          </w:p>
        </w:tc>
        <w:tc>
          <w:tcPr>
            <w:tcW w:w="924" w:type="dxa"/>
            <w:vMerge/>
          </w:tcPr>
          <w:p w:rsidR="00680FB4" w:rsidRPr="000B523D" w:rsidRDefault="00680FB4" w:rsidP="00447A72">
            <w:pPr>
              <w:spacing w:before="100" w:after="100"/>
              <w:jc w:val="both"/>
              <w:rPr>
                <w:rFonts w:ascii="Times New Roman" w:hAnsi="Times New Roman" w:cs="Times New Roman"/>
                <w:sz w:val="24"/>
                <w:szCs w:val="24"/>
              </w:rPr>
            </w:pPr>
          </w:p>
        </w:tc>
      </w:tr>
      <w:tr w:rsidR="00680FB4" w:rsidRPr="000B523D" w:rsidTr="009A7535">
        <w:trPr>
          <w:trHeight w:val="1023"/>
        </w:trPr>
        <w:tc>
          <w:tcPr>
            <w:tcW w:w="1393" w:type="dxa"/>
            <w:vMerge/>
          </w:tcPr>
          <w:p w:rsidR="00680FB4" w:rsidRPr="000B523D" w:rsidRDefault="00680FB4" w:rsidP="00447A72">
            <w:pPr>
              <w:spacing w:before="100" w:after="100"/>
              <w:jc w:val="center"/>
              <w:rPr>
                <w:rFonts w:ascii="Times New Roman" w:hAnsi="Times New Roman" w:cs="Times New Roman"/>
                <w:sz w:val="24"/>
                <w:szCs w:val="24"/>
              </w:rPr>
            </w:pPr>
          </w:p>
        </w:tc>
        <w:tc>
          <w:tcPr>
            <w:tcW w:w="450" w:type="dxa"/>
            <w:vMerge/>
          </w:tcPr>
          <w:p w:rsidR="00680FB4" w:rsidRDefault="00680FB4" w:rsidP="006813E9">
            <w:pPr>
              <w:spacing w:before="100" w:after="100"/>
              <w:jc w:val="both"/>
              <w:rPr>
                <w:rFonts w:ascii="Times New Roman" w:hAnsi="Times New Roman" w:cs="Times New Roman"/>
                <w:sz w:val="24"/>
                <w:szCs w:val="24"/>
              </w:rPr>
            </w:pPr>
          </w:p>
        </w:tc>
        <w:tc>
          <w:tcPr>
            <w:tcW w:w="630" w:type="dxa"/>
          </w:tcPr>
          <w:p w:rsidR="00680FB4" w:rsidRDefault="00680FB4" w:rsidP="006813E9">
            <w:pPr>
              <w:spacing w:before="100" w:after="100"/>
              <w:jc w:val="both"/>
              <w:rPr>
                <w:rFonts w:ascii="Times New Roman" w:hAnsi="Times New Roman" w:cs="Times New Roman"/>
                <w:sz w:val="24"/>
                <w:szCs w:val="24"/>
              </w:rPr>
            </w:pPr>
            <w:r>
              <w:rPr>
                <w:rFonts w:ascii="Times New Roman" w:hAnsi="Times New Roman" w:cs="Times New Roman"/>
                <w:sz w:val="24"/>
                <w:szCs w:val="24"/>
              </w:rPr>
              <w:t>2.5.1</w:t>
            </w:r>
          </w:p>
          <w:p w:rsidR="00680FB4" w:rsidRDefault="00680FB4" w:rsidP="00447A72">
            <w:pPr>
              <w:spacing w:before="100" w:after="100"/>
              <w:jc w:val="both"/>
              <w:rPr>
                <w:rFonts w:ascii="Times New Roman" w:hAnsi="Times New Roman" w:cs="Times New Roman"/>
                <w:sz w:val="24"/>
                <w:szCs w:val="24"/>
              </w:rPr>
            </w:pPr>
            <w:r>
              <w:rPr>
                <w:rFonts w:ascii="Times New Roman" w:hAnsi="Times New Roman" w:cs="Times New Roman"/>
                <w:sz w:val="24"/>
                <w:szCs w:val="24"/>
              </w:rPr>
              <w:t>2.5.2</w:t>
            </w:r>
          </w:p>
        </w:tc>
        <w:tc>
          <w:tcPr>
            <w:tcW w:w="5133" w:type="dxa"/>
            <w:gridSpan w:val="4"/>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Types of mordants</w:t>
            </w:r>
          </w:p>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Mordanting techniques</w:t>
            </w:r>
          </w:p>
        </w:tc>
        <w:tc>
          <w:tcPr>
            <w:tcW w:w="924" w:type="dxa"/>
            <w:vMerge/>
          </w:tcPr>
          <w:p w:rsidR="00680FB4" w:rsidRPr="000B523D" w:rsidRDefault="00680FB4" w:rsidP="00447A72">
            <w:pPr>
              <w:spacing w:before="100" w:after="100"/>
              <w:jc w:val="both"/>
              <w:rPr>
                <w:rFonts w:ascii="Times New Roman" w:hAnsi="Times New Roman" w:cs="Times New Roman"/>
                <w:sz w:val="24"/>
                <w:szCs w:val="24"/>
              </w:rPr>
            </w:pPr>
          </w:p>
        </w:tc>
      </w:tr>
      <w:tr w:rsidR="00680FB4" w:rsidRPr="000B523D" w:rsidTr="009A7535">
        <w:trPr>
          <w:gridAfter w:val="7"/>
          <w:wAfter w:w="7137" w:type="dxa"/>
        </w:trPr>
        <w:tc>
          <w:tcPr>
            <w:tcW w:w="1393" w:type="dxa"/>
          </w:tcPr>
          <w:p w:rsidR="00680FB4" w:rsidRPr="000B523D" w:rsidRDefault="00680FB4" w:rsidP="00DD32D3">
            <w:pPr>
              <w:spacing w:after="0" w:line="240" w:lineRule="auto"/>
              <w:rPr>
                <w:rFonts w:ascii="Times New Roman" w:hAnsi="Times New Roman" w:cs="Times New Roman"/>
                <w:sz w:val="24"/>
                <w:szCs w:val="24"/>
              </w:rPr>
            </w:pPr>
          </w:p>
        </w:tc>
      </w:tr>
      <w:tr w:rsidR="00680FB4" w:rsidRPr="000B523D" w:rsidTr="009A7535">
        <w:tc>
          <w:tcPr>
            <w:tcW w:w="1393" w:type="dxa"/>
          </w:tcPr>
          <w:p w:rsidR="00680FB4" w:rsidRPr="000B523D" w:rsidRDefault="00680FB4" w:rsidP="00DD32D3">
            <w:pPr>
              <w:spacing w:before="100" w:after="100"/>
              <w:jc w:val="center"/>
              <w:rPr>
                <w:rFonts w:ascii="Times New Roman" w:hAnsi="Times New Roman" w:cs="Times New Roman"/>
                <w:b/>
                <w:bCs/>
                <w:sz w:val="24"/>
                <w:szCs w:val="24"/>
              </w:rPr>
            </w:pPr>
            <w:r>
              <w:rPr>
                <w:rFonts w:ascii="Times New Roman" w:hAnsi="Times New Roman" w:cs="Times New Roman"/>
                <w:b/>
                <w:bCs/>
                <w:sz w:val="24"/>
                <w:szCs w:val="24"/>
              </w:rPr>
              <w:t>3</w:t>
            </w:r>
          </w:p>
        </w:tc>
        <w:tc>
          <w:tcPr>
            <w:tcW w:w="6213" w:type="dxa"/>
            <w:gridSpan w:val="6"/>
          </w:tcPr>
          <w:p w:rsidR="00680FB4" w:rsidRPr="000B523D" w:rsidRDefault="00680FB4" w:rsidP="00DD32D3">
            <w:pPr>
              <w:spacing w:before="100" w:after="100"/>
              <w:jc w:val="both"/>
              <w:rPr>
                <w:rFonts w:ascii="Times New Roman" w:hAnsi="Times New Roman" w:cs="Times New Roman"/>
                <w:b/>
                <w:bCs/>
                <w:sz w:val="24"/>
                <w:szCs w:val="24"/>
              </w:rPr>
            </w:pPr>
            <w:r w:rsidRPr="000B523D">
              <w:rPr>
                <w:rFonts w:ascii="Times New Roman" w:hAnsi="Times New Roman" w:cs="Times New Roman"/>
                <w:b/>
                <w:bCs/>
                <w:sz w:val="24"/>
                <w:szCs w:val="24"/>
              </w:rPr>
              <w:t>EXPERIMENTAL PROCEDURE</w:t>
            </w:r>
          </w:p>
        </w:tc>
        <w:tc>
          <w:tcPr>
            <w:tcW w:w="924" w:type="dxa"/>
          </w:tcPr>
          <w:p w:rsidR="00680FB4" w:rsidRPr="0082232D" w:rsidRDefault="00680FB4" w:rsidP="0082232D">
            <w:pPr>
              <w:spacing w:before="100" w:after="100"/>
              <w:jc w:val="center"/>
              <w:rPr>
                <w:rFonts w:ascii="Times New Roman" w:hAnsi="Times New Roman" w:cs="Times New Roman"/>
                <w:sz w:val="24"/>
                <w:szCs w:val="24"/>
              </w:rPr>
            </w:pPr>
            <w:r w:rsidRPr="0082232D">
              <w:rPr>
                <w:rFonts w:ascii="Times New Roman" w:hAnsi="Times New Roman" w:cs="Times New Roman"/>
                <w:sz w:val="24"/>
                <w:szCs w:val="24"/>
              </w:rPr>
              <w:t>23</w:t>
            </w:r>
          </w:p>
        </w:tc>
      </w:tr>
      <w:tr w:rsidR="00680FB4" w:rsidRPr="000B523D" w:rsidTr="009A7535">
        <w:tc>
          <w:tcPr>
            <w:tcW w:w="1393" w:type="dxa"/>
          </w:tcPr>
          <w:p w:rsidR="00680FB4" w:rsidRPr="000B523D" w:rsidRDefault="00680FB4" w:rsidP="00DD32D3">
            <w:pPr>
              <w:spacing w:before="100" w:after="100"/>
              <w:jc w:val="center"/>
              <w:rPr>
                <w:rFonts w:ascii="Times New Roman" w:hAnsi="Times New Roman" w:cs="Times New Roman"/>
                <w:sz w:val="24"/>
                <w:szCs w:val="24"/>
              </w:rPr>
            </w:pPr>
          </w:p>
        </w:tc>
        <w:tc>
          <w:tcPr>
            <w:tcW w:w="450" w:type="dxa"/>
          </w:tcPr>
          <w:p w:rsidR="00680FB4" w:rsidRPr="000B523D" w:rsidRDefault="00680FB4" w:rsidP="00DD32D3">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3.1</w:t>
            </w:r>
          </w:p>
        </w:tc>
        <w:tc>
          <w:tcPr>
            <w:tcW w:w="5763" w:type="dxa"/>
            <w:gridSpan w:val="5"/>
          </w:tcPr>
          <w:p w:rsidR="00680FB4" w:rsidRPr="000B523D" w:rsidRDefault="00680FB4" w:rsidP="00DD32D3">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Selection of Silk fabric</w:t>
            </w:r>
          </w:p>
        </w:tc>
        <w:tc>
          <w:tcPr>
            <w:tcW w:w="924" w:type="dxa"/>
          </w:tcPr>
          <w:p w:rsidR="00680FB4" w:rsidRPr="009A7535" w:rsidRDefault="00680FB4" w:rsidP="00DD32D3">
            <w:pPr>
              <w:spacing w:before="100" w:after="100"/>
              <w:jc w:val="center"/>
              <w:rPr>
                <w:rFonts w:ascii="Times New Roman" w:hAnsi="Times New Roman" w:cs="Times New Roman"/>
                <w:sz w:val="24"/>
                <w:szCs w:val="24"/>
              </w:rPr>
            </w:pPr>
            <w:r w:rsidRPr="009A7535">
              <w:rPr>
                <w:rFonts w:ascii="Times New Roman" w:hAnsi="Times New Roman" w:cs="Times New Roman"/>
                <w:sz w:val="24"/>
                <w:szCs w:val="24"/>
              </w:rPr>
              <w:t>23</w:t>
            </w:r>
          </w:p>
        </w:tc>
      </w:tr>
      <w:tr w:rsidR="00680FB4" w:rsidRPr="000B523D" w:rsidTr="009A7535">
        <w:trPr>
          <w:trHeight w:val="900"/>
        </w:trPr>
        <w:tc>
          <w:tcPr>
            <w:tcW w:w="1393" w:type="dxa"/>
          </w:tcPr>
          <w:p w:rsidR="00680FB4" w:rsidRPr="000B523D" w:rsidRDefault="00680FB4" w:rsidP="00DD32D3">
            <w:pPr>
              <w:jc w:val="center"/>
              <w:rPr>
                <w:rFonts w:ascii="Times New Roman" w:hAnsi="Times New Roman" w:cs="Times New Roman"/>
                <w:color w:val="000000"/>
                <w:sz w:val="24"/>
                <w:szCs w:val="24"/>
              </w:rPr>
            </w:pPr>
          </w:p>
        </w:tc>
        <w:tc>
          <w:tcPr>
            <w:tcW w:w="450" w:type="dxa"/>
          </w:tcPr>
          <w:p w:rsidR="00680FB4" w:rsidRPr="000B523D" w:rsidRDefault="00680FB4" w:rsidP="00DD32D3">
            <w:pPr>
              <w:spacing w:before="100" w:after="10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3.2</w:t>
            </w:r>
          </w:p>
        </w:tc>
        <w:tc>
          <w:tcPr>
            <w:tcW w:w="5763" w:type="dxa"/>
            <w:gridSpan w:val="5"/>
          </w:tcPr>
          <w:p w:rsidR="00680FB4" w:rsidRPr="000B523D" w:rsidRDefault="00680FB4" w:rsidP="00DD32D3">
            <w:pPr>
              <w:spacing w:before="100" w:after="100"/>
              <w:rPr>
                <w:rFonts w:ascii="Times New Roman" w:hAnsi="Times New Roman" w:cs="Times New Roman"/>
                <w:color w:val="000000"/>
                <w:sz w:val="24"/>
                <w:szCs w:val="24"/>
              </w:rPr>
            </w:pPr>
            <w:r w:rsidRPr="000B523D">
              <w:rPr>
                <w:rFonts w:ascii="Times New Roman" w:hAnsi="Times New Roman" w:cs="Times New Roman"/>
                <w:color w:val="000000"/>
                <w:sz w:val="24"/>
                <w:szCs w:val="24"/>
              </w:rPr>
              <w:t>Selection of source</w:t>
            </w:r>
          </w:p>
          <w:p w:rsidR="00680FB4" w:rsidRPr="000B523D" w:rsidRDefault="00680FB4" w:rsidP="00DD32D3">
            <w:pPr>
              <w:spacing w:before="100" w:after="100"/>
              <w:rPr>
                <w:rFonts w:ascii="Times New Roman" w:hAnsi="Times New Roman" w:cs="Times New Roman"/>
                <w:color w:val="000000"/>
                <w:sz w:val="24"/>
                <w:szCs w:val="24"/>
              </w:rPr>
            </w:pPr>
            <w:r w:rsidRPr="000B523D">
              <w:rPr>
                <w:rFonts w:ascii="Times New Roman" w:hAnsi="Times New Roman" w:cs="Times New Roman"/>
                <w:color w:val="000000"/>
                <w:sz w:val="24"/>
                <w:szCs w:val="24"/>
              </w:rPr>
              <w:t>3.2.1  Enzyme</w:t>
            </w:r>
          </w:p>
        </w:tc>
        <w:tc>
          <w:tcPr>
            <w:tcW w:w="924" w:type="dxa"/>
          </w:tcPr>
          <w:p w:rsidR="00680FB4" w:rsidRPr="009A7535" w:rsidRDefault="00680FB4" w:rsidP="00DD32D3">
            <w:pPr>
              <w:spacing w:before="100" w:after="100"/>
              <w:jc w:val="center"/>
              <w:rPr>
                <w:rFonts w:ascii="Times New Roman" w:hAnsi="Times New Roman" w:cs="Times New Roman"/>
                <w:sz w:val="24"/>
                <w:szCs w:val="24"/>
              </w:rPr>
            </w:pPr>
            <w:r w:rsidRPr="009A7535">
              <w:rPr>
                <w:rFonts w:ascii="Times New Roman" w:hAnsi="Times New Roman" w:cs="Times New Roman"/>
                <w:sz w:val="24"/>
                <w:szCs w:val="24"/>
              </w:rPr>
              <w:t>23</w:t>
            </w:r>
          </w:p>
          <w:p w:rsidR="00680FB4" w:rsidRPr="009A7535" w:rsidRDefault="00680FB4" w:rsidP="0082232D">
            <w:pPr>
              <w:spacing w:before="100" w:after="100"/>
              <w:jc w:val="center"/>
              <w:rPr>
                <w:rFonts w:ascii="Times New Roman" w:hAnsi="Times New Roman" w:cs="Times New Roman"/>
                <w:sz w:val="24"/>
                <w:szCs w:val="24"/>
              </w:rPr>
            </w:pPr>
            <w:r w:rsidRPr="009A7535">
              <w:rPr>
                <w:rFonts w:ascii="Times New Roman" w:hAnsi="Times New Roman" w:cs="Times New Roman"/>
                <w:sz w:val="24"/>
                <w:szCs w:val="24"/>
              </w:rPr>
              <w:t>23</w:t>
            </w:r>
          </w:p>
        </w:tc>
      </w:tr>
      <w:tr w:rsidR="00680FB4" w:rsidRPr="000B523D" w:rsidTr="009A7535">
        <w:tc>
          <w:tcPr>
            <w:tcW w:w="1393" w:type="dxa"/>
          </w:tcPr>
          <w:p w:rsidR="00680FB4" w:rsidRPr="000B523D" w:rsidRDefault="00680FB4" w:rsidP="00DD32D3">
            <w:pPr>
              <w:spacing w:before="100" w:after="100"/>
              <w:jc w:val="center"/>
              <w:rPr>
                <w:rFonts w:ascii="Times New Roman" w:hAnsi="Times New Roman" w:cs="Times New Roman"/>
                <w:sz w:val="24"/>
                <w:szCs w:val="24"/>
              </w:rPr>
            </w:pPr>
          </w:p>
        </w:tc>
        <w:tc>
          <w:tcPr>
            <w:tcW w:w="450" w:type="dxa"/>
          </w:tcPr>
          <w:p w:rsidR="00680FB4" w:rsidRPr="000B523D" w:rsidRDefault="00680FB4" w:rsidP="00DD32D3">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3.3</w:t>
            </w:r>
          </w:p>
        </w:tc>
        <w:tc>
          <w:tcPr>
            <w:tcW w:w="5763" w:type="dxa"/>
            <w:gridSpan w:val="5"/>
          </w:tcPr>
          <w:p w:rsidR="00680FB4" w:rsidRPr="000B523D" w:rsidRDefault="00680FB4" w:rsidP="00DD32D3">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Optimization of Selected Parameters for Degumming</w:t>
            </w:r>
          </w:p>
        </w:tc>
        <w:tc>
          <w:tcPr>
            <w:tcW w:w="924" w:type="dxa"/>
          </w:tcPr>
          <w:p w:rsidR="00680FB4" w:rsidRPr="009A7535" w:rsidRDefault="00680FB4" w:rsidP="00DD32D3">
            <w:pPr>
              <w:spacing w:before="100" w:after="100"/>
              <w:jc w:val="center"/>
              <w:rPr>
                <w:rFonts w:ascii="Times New Roman" w:hAnsi="Times New Roman" w:cs="Times New Roman"/>
                <w:sz w:val="24"/>
                <w:szCs w:val="24"/>
              </w:rPr>
            </w:pPr>
            <w:r w:rsidRPr="009A7535">
              <w:rPr>
                <w:rFonts w:ascii="Times New Roman" w:hAnsi="Times New Roman" w:cs="Times New Roman"/>
                <w:sz w:val="24"/>
                <w:szCs w:val="24"/>
              </w:rPr>
              <w:t>26</w:t>
            </w:r>
          </w:p>
        </w:tc>
      </w:tr>
      <w:tr w:rsidR="00680FB4" w:rsidRPr="000B523D" w:rsidTr="009A7535">
        <w:tc>
          <w:tcPr>
            <w:tcW w:w="1393" w:type="dxa"/>
          </w:tcPr>
          <w:p w:rsidR="00680FB4" w:rsidRPr="000B523D" w:rsidRDefault="00680FB4" w:rsidP="00DD32D3">
            <w:pPr>
              <w:spacing w:before="100" w:after="100"/>
              <w:jc w:val="center"/>
              <w:rPr>
                <w:rFonts w:ascii="Times New Roman" w:hAnsi="Times New Roman" w:cs="Times New Roman"/>
                <w:sz w:val="24"/>
                <w:szCs w:val="24"/>
              </w:rPr>
            </w:pPr>
          </w:p>
        </w:tc>
        <w:tc>
          <w:tcPr>
            <w:tcW w:w="450" w:type="dxa"/>
          </w:tcPr>
          <w:p w:rsidR="00680FB4" w:rsidRPr="000B523D" w:rsidRDefault="00680FB4" w:rsidP="00DD32D3">
            <w:pPr>
              <w:spacing w:before="100" w:after="100"/>
              <w:jc w:val="both"/>
              <w:rPr>
                <w:rFonts w:ascii="Times New Roman" w:hAnsi="Times New Roman" w:cs="Times New Roman"/>
                <w:sz w:val="24"/>
                <w:szCs w:val="24"/>
              </w:rPr>
            </w:pPr>
          </w:p>
        </w:tc>
        <w:tc>
          <w:tcPr>
            <w:tcW w:w="630" w:type="dxa"/>
          </w:tcPr>
          <w:p w:rsidR="00680FB4" w:rsidRPr="000B523D" w:rsidRDefault="00680FB4" w:rsidP="00DD32D3">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3.3.1</w:t>
            </w:r>
          </w:p>
        </w:tc>
        <w:tc>
          <w:tcPr>
            <w:tcW w:w="5133" w:type="dxa"/>
            <w:gridSpan w:val="4"/>
          </w:tcPr>
          <w:p w:rsidR="00680FB4" w:rsidRPr="000B523D" w:rsidRDefault="00680FB4" w:rsidP="00DD32D3">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 xml:space="preserve"> Enzyme Concentration </w:t>
            </w:r>
          </w:p>
        </w:tc>
        <w:tc>
          <w:tcPr>
            <w:tcW w:w="924" w:type="dxa"/>
          </w:tcPr>
          <w:p w:rsidR="00680FB4" w:rsidRPr="009A7535" w:rsidRDefault="00680FB4" w:rsidP="00DD32D3">
            <w:pPr>
              <w:spacing w:before="100" w:after="100"/>
              <w:jc w:val="center"/>
              <w:rPr>
                <w:rFonts w:ascii="Times New Roman" w:hAnsi="Times New Roman" w:cs="Times New Roman"/>
                <w:sz w:val="24"/>
                <w:szCs w:val="24"/>
              </w:rPr>
            </w:pPr>
            <w:r w:rsidRPr="009A7535">
              <w:rPr>
                <w:rFonts w:ascii="Times New Roman" w:hAnsi="Times New Roman" w:cs="Times New Roman"/>
                <w:sz w:val="24"/>
                <w:szCs w:val="24"/>
              </w:rPr>
              <w:t>26</w:t>
            </w:r>
          </w:p>
        </w:tc>
      </w:tr>
      <w:tr w:rsidR="00680FB4" w:rsidRPr="000B523D" w:rsidTr="009A7535">
        <w:tc>
          <w:tcPr>
            <w:tcW w:w="1393" w:type="dxa"/>
          </w:tcPr>
          <w:p w:rsidR="00680FB4" w:rsidRPr="000B523D" w:rsidRDefault="00680FB4" w:rsidP="00DD32D3">
            <w:pPr>
              <w:spacing w:before="100" w:after="100"/>
              <w:jc w:val="center"/>
              <w:rPr>
                <w:rFonts w:ascii="Times New Roman" w:hAnsi="Times New Roman" w:cs="Times New Roman"/>
                <w:sz w:val="24"/>
                <w:szCs w:val="24"/>
              </w:rPr>
            </w:pPr>
          </w:p>
        </w:tc>
        <w:tc>
          <w:tcPr>
            <w:tcW w:w="450" w:type="dxa"/>
          </w:tcPr>
          <w:p w:rsidR="00680FB4" w:rsidRPr="000B523D" w:rsidRDefault="00680FB4" w:rsidP="00DD32D3">
            <w:pPr>
              <w:spacing w:before="100" w:after="100"/>
              <w:jc w:val="both"/>
              <w:rPr>
                <w:rFonts w:ascii="Times New Roman" w:hAnsi="Times New Roman" w:cs="Times New Roman"/>
                <w:sz w:val="24"/>
                <w:szCs w:val="24"/>
              </w:rPr>
            </w:pPr>
          </w:p>
        </w:tc>
        <w:tc>
          <w:tcPr>
            <w:tcW w:w="630" w:type="dxa"/>
          </w:tcPr>
          <w:p w:rsidR="00680FB4" w:rsidRPr="000B523D" w:rsidRDefault="00680FB4" w:rsidP="00DD32D3">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3.3.2</w:t>
            </w:r>
          </w:p>
        </w:tc>
        <w:tc>
          <w:tcPr>
            <w:tcW w:w="5133" w:type="dxa"/>
            <w:gridSpan w:val="4"/>
          </w:tcPr>
          <w:p w:rsidR="00680FB4" w:rsidRPr="000B523D" w:rsidRDefault="00680FB4" w:rsidP="00DD32D3">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 xml:space="preserve"> Incubation Time </w:t>
            </w:r>
          </w:p>
        </w:tc>
        <w:tc>
          <w:tcPr>
            <w:tcW w:w="924" w:type="dxa"/>
          </w:tcPr>
          <w:p w:rsidR="00680FB4" w:rsidRPr="009A7535" w:rsidRDefault="00680FB4" w:rsidP="00DD32D3">
            <w:pPr>
              <w:spacing w:before="100" w:after="100"/>
              <w:jc w:val="center"/>
              <w:rPr>
                <w:rFonts w:ascii="Times New Roman" w:hAnsi="Times New Roman" w:cs="Times New Roman"/>
                <w:sz w:val="24"/>
                <w:szCs w:val="24"/>
              </w:rPr>
            </w:pPr>
            <w:r w:rsidRPr="009A7535">
              <w:rPr>
                <w:rFonts w:ascii="Times New Roman" w:hAnsi="Times New Roman" w:cs="Times New Roman"/>
                <w:sz w:val="24"/>
                <w:szCs w:val="24"/>
              </w:rPr>
              <w:t>27</w:t>
            </w:r>
          </w:p>
        </w:tc>
      </w:tr>
      <w:tr w:rsidR="00680FB4" w:rsidRPr="000B523D" w:rsidTr="009A7535">
        <w:tc>
          <w:tcPr>
            <w:tcW w:w="1393" w:type="dxa"/>
          </w:tcPr>
          <w:p w:rsidR="00680FB4" w:rsidRPr="000B523D" w:rsidRDefault="00680FB4" w:rsidP="00DD32D3">
            <w:pPr>
              <w:spacing w:before="100" w:after="100"/>
              <w:jc w:val="center"/>
              <w:rPr>
                <w:rFonts w:ascii="Times New Roman" w:hAnsi="Times New Roman" w:cs="Times New Roman"/>
                <w:sz w:val="24"/>
                <w:szCs w:val="24"/>
              </w:rPr>
            </w:pPr>
          </w:p>
        </w:tc>
        <w:tc>
          <w:tcPr>
            <w:tcW w:w="450" w:type="dxa"/>
          </w:tcPr>
          <w:p w:rsidR="00680FB4" w:rsidRPr="000B523D" w:rsidRDefault="00680FB4" w:rsidP="00DD32D3">
            <w:pPr>
              <w:spacing w:before="100" w:after="100"/>
              <w:jc w:val="both"/>
              <w:rPr>
                <w:rFonts w:ascii="Times New Roman" w:hAnsi="Times New Roman" w:cs="Times New Roman"/>
                <w:sz w:val="24"/>
                <w:szCs w:val="24"/>
              </w:rPr>
            </w:pPr>
          </w:p>
        </w:tc>
        <w:tc>
          <w:tcPr>
            <w:tcW w:w="630" w:type="dxa"/>
          </w:tcPr>
          <w:p w:rsidR="00680FB4" w:rsidRPr="000B523D" w:rsidRDefault="00680FB4" w:rsidP="00DD32D3">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3.3.3</w:t>
            </w:r>
          </w:p>
        </w:tc>
        <w:tc>
          <w:tcPr>
            <w:tcW w:w="5133" w:type="dxa"/>
            <w:gridSpan w:val="4"/>
          </w:tcPr>
          <w:p w:rsidR="00680FB4" w:rsidRPr="000B523D" w:rsidRDefault="00680FB4" w:rsidP="00DD32D3">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 xml:space="preserve"> pH </w:t>
            </w:r>
          </w:p>
        </w:tc>
        <w:tc>
          <w:tcPr>
            <w:tcW w:w="924" w:type="dxa"/>
          </w:tcPr>
          <w:p w:rsidR="00680FB4" w:rsidRPr="000B523D" w:rsidRDefault="00680FB4" w:rsidP="00DD32D3">
            <w:pPr>
              <w:spacing w:before="100" w:after="100"/>
              <w:jc w:val="center"/>
              <w:rPr>
                <w:rFonts w:ascii="Times New Roman" w:hAnsi="Times New Roman" w:cs="Times New Roman"/>
                <w:sz w:val="24"/>
                <w:szCs w:val="24"/>
              </w:rPr>
            </w:pPr>
            <w:r>
              <w:rPr>
                <w:rFonts w:ascii="Times New Roman" w:hAnsi="Times New Roman" w:cs="Times New Roman"/>
                <w:sz w:val="24"/>
                <w:szCs w:val="24"/>
              </w:rPr>
              <w:t>27</w:t>
            </w:r>
          </w:p>
        </w:tc>
      </w:tr>
      <w:tr w:rsidR="00680FB4" w:rsidRPr="000B523D" w:rsidTr="009A7535">
        <w:tc>
          <w:tcPr>
            <w:tcW w:w="1393" w:type="dxa"/>
          </w:tcPr>
          <w:p w:rsidR="00680FB4" w:rsidRPr="000B523D" w:rsidRDefault="00680FB4" w:rsidP="00DD32D3">
            <w:pPr>
              <w:spacing w:before="100" w:after="100"/>
              <w:jc w:val="center"/>
              <w:rPr>
                <w:rFonts w:ascii="Times New Roman" w:hAnsi="Times New Roman" w:cs="Times New Roman"/>
                <w:sz w:val="24"/>
                <w:szCs w:val="24"/>
              </w:rPr>
            </w:pPr>
          </w:p>
        </w:tc>
        <w:tc>
          <w:tcPr>
            <w:tcW w:w="450" w:type="dxa"/>
          </w:tcPr>
          <w:p w:rsidR="00680FB4" w:rsidRPr="000B523D" w:rsidRDefault="00680FB4" w:rsidP="00DD32D3">
            <w:pPr>
              <w:spacing w:before="100" w:after="100"/>
              <w:jc w:val="both"/>
              <w:rPr>
                <w:rFonts w:ascii="Times New Roman" w:hAnsi="Times New Roman" w:cs="Times New Roman"/>
                <w:sz w:val="24"/>
                <w:szCs w:val="24"/>
              </w:rPr>
            </w:pPr>
          </w:p>
        </w:tc>
        <w:tc>
          <w:tcPr>
            <w:tcW w:w="630" w:type="dxa"/>
          </w:tcPr>
          <w:p w:rsidR="00680FB4" w:rsidRPr="000B523D" w:rsidRDefault="00680FB4" w:rsidP="00DD32D3">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3.3.4</w:t>
            </w:r>
          </w:p>
        </w:tc>
        <w:tc>
          <w:tcPr>
            <w:tcW w:w="5133" w:type="dxa"/>
            <w:gridSpan w:val="4"/>
          </w:tcPr>
          <w:p w:rsidR="00680FB4" w:rsidRPr="000B523D" w:rsidRDefault="00680FB4" w:rsidP="00DD32D3">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 xml:space="preserve">Temperature </w:t>
            </w:r>
          </w:p>
        </w:tc>
        <w:tc>
          <w:tcPr>
            <w:tcW w:w="924" w:type="dxa"/>
          </w:tcPr>
          <w:p w:rsidR="00680FB4" w:rsidRPr="000B523D" w:rsidRDefault="00680FB4" w:rsidP="00DD32D3">
            <w:pPr>
              <w:spacing w:before="100" w:after="100"/>
              <w:jc w:val="center"/>
              <w:rPr>
                <w:rFonts w:ascii="Times New Roman" w:hAnsi="Times New Roman" w:cs="Times New Roman"/>
                <w:sz w:val="24"/>
                <w:szCs w:val="24"/>
              </w:rPr>
            </w:pPr>
            <w:r>
              <w:rPr>
                <w:rFonts w:ascii="Times New Roman" w:hAnsi="Times New Roman" w:cs="Times New Roman"/>
                <w:sz w:val="24"/>
                <w:szCs w:val="24"/>
              </w:rPr>
              <w:t>27</w:t>
            </w:r>
          </w:p>
        </w:tc>
      </w:tr>
      <w:tr w:rsidR="00680FB4" w:rsidRPr="000B523D" w:rsidTr="009A7535">
        <w:tc>
          <w:tcPr>
            <w:tcW w:w="1393" w:type="dxa"/>
          </w:tcPr>
          <w:p w:rsidR="00680FB4" w:rsidRPr="000B523D" w:rsidRDefault="00680FB4" w:rsidP="00DD32D3">
            <w:pPr>
              <w:spacing w:before="100" w:after="100"/>
              <w:jc w:val="center"/>
              <w:rPr>
                <w:rFonts w:ascii="Times New Roman" w:hAnsi="Times New Roman" w:cs="Times New Roman"/>
                <w:sz w:val="24"/>
                <w:szCs w:val="24"/>
              </w:rPr>
            </w:pPr>
          </w:p>
        </w:tc>
        <w:tc>
          <w:tcPr>
            <w:tcW w:w="450" w:type="dxa"/>
          </w:tcPr>
          <w:p w:rsidR="00680FB4" w:rsidRPr="000B523D" w:rsidRDefault="00680FB4" w:rsidP="00DD32D3">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3.4</w:t>
            </w:r>
          </w:p>
        </w:tc>
        <w:tc>
          <w:tcPr>
            <w:tcW w:w="5763" w:type="dxa"/>
            <w:gridSpan w:val="5"/>
          </w:tcPr>
          <w:p w:rsidR="00680FB4" w:rsidRPr="000B523D" w:rsidRDefault="00680FB4" w:rsidP="00DD32D3">
            <w:pPr>
              <w:spacing w:before="100" w:after="100" w:line="240" w:lineRule="auto"/>
              <w:jc w:val="both"/>
              <w:rPr>
                <w:rFonts w:ascii="Times New Roman" w:hAnsi="Times New Roman" w:cs="Times New Roman"/>
                <w:sz w:val="24"/>
                <w:szCs w:val="24"/>
              </w:rPr>
            </w:pPr>
            <w:r>
              <w:rPr>
                <w:rFonts w:ascii="Times New Roman" w:hAnsi="Times New Roman" w:cs="Times New Roman"/>
                <w:sz w:val="24"/>
                <w:szCs w:val="24"/>
              </w:rPr>
              <w:t>Selection of Natural dye</w:t>
            </w:r>
          </w:p>
        </w:tc>
        <w:tc>
          <w:tcPr>
            <w:tcW w:w="924" w:type="dxa"/>
          </w:tcPr>
          <w:p w:rsidR="00680FB4" w:rsidRPr="000B523D" w:rsidRDefault="00680FB4" w:rsidP="00DD32D3">
            <w:pPr>
              <w:spacing w:before="100" w:after="100"/>
              <w:jc w:val="center"/>
              <w:rPr>
                <w:rFonts w:ascii="Times New Roman" w:hAnsi="Times New Roman" w:cs="Times New Roman"/>
                <w:sz w:val="24"/>
                <w:szCs w:val="24"/>
              </w:rPr>
            </w:pPr>
            <w:r>
              <w:rPr>
                <w:rFonts w:ascii="Times New Roman" w:hAnsi="Times New Roman" w:cs="Times New Roman"/>
                <w:sz w:val="24"/>
                <w:szCs w:val="24"/>
              </w:rPr>
              <w:t>27</w:t>
            </w:r>
          </w:p>
        </w:tc>
      </w:tr>
      <w:tr w:rsidR="00680FB4" w:rsidRPr="000B523D" w:rsidTr="009A7535">
        <w:tc>
          <w:tcPr>
            <w:tcW w:w="1393" w:type="dxa"/>
          </w:tcPr>
          <w:p w:rsidR="00680FB4" w:rsidRPr="000B523D" w:rsidRDefault="00680FB4" w:rsidP="00DD32D3">
            <w:pPr>
              <w:spacing w:before="100" w:after="100"/>
              <w:jc w:val="center"/>
              <w:rPr>
                <w:rFonts w:ascii="Times New Roman" w:hAnsi="Times New Roman" w:cs="Times New Roman"/>
                <w:sz w:val="24"/>
                <w:szCs w:val="24"/>
              </w:rPr>
            </w:pPr>
          </w:p>
        </w:tc>
        <w:tc>
          <w:tcPr>
            <w:tcW w:w="450" w:type="dxa"/>
          </w:tcPr>
          <w:p w:rsidR="00680FB4" w:rsidRPr="000B523D" w:rsidRDefault="00680FB4" w:rsidP="00DD32D3">
            <w:pPr>
              <w:spacing w:before="100" w:after="100"/>
              <w:jc w:val="both"/>
              <w:rPr>
                <w:rFonts w:ascii="Times New Roman" w:hAnsi="Times New Roman" w:cs="Times New Roman"/>
                <w:sz w:val="24"/>
                <w:szCs w:val="24"/>
              </w:rPr>
            </w:pPr>
          </w:p>
        </w:tc>
        <w:tc>
          <w:tcPr>
            <w:tcW w:w="630" w:type="dxa"/>
          </w:tcPr>
          <w:p w:rsidR="00680FB4" w:rsidRPr="000B523D" w:rsidRDefault="00680FB4" w:rsidP="00DD32D3">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3.</w:t>
            </w:r>
            <w:r>
              <w:rPr>
                <w:rFonts w:ascii="Times New Roman" w:hAnsi="Times New Roman" w:cs="Times New Roman"/>
                <w:sz w:val="24"/>
                <w:szCs w:val="24"/>
              </w:rPr>
              <w:t>4</w:t>
            </w:r>
            <w:r w:rsidRPr="000B523D">
              <w:rPr>
                <w:rFonts w:ascii="Times New Roman" w:hAnsi="Times New Roman" w:cs="Times New Roman"/>
                <w:sz w:val="24"/>
                <w:szCs w:val="24"/>
              </w:rPr>
              <w:t>.1</w:t>
            </w:r>
          </w:p>
        </w:tc>
        <w:tc>
          <w:tcPr>
            <w:tcW w:w="5133" w:type="dxa"/>
            <w:gridSpan w:val="4"/>
          </w:tcPr>
          <w:p w:rsidR="00680FB4" w:rsidRPr="000B523D" w:rsidRDefault="00680FB4" w:rsidP="00DD32D3">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Commercial Enzymatic Degumming</w:t>
            </w:r>
          </w:p>
        </w:tc>
        <w:tc>
          <w:tcPr>
            <w:tcW w:w="924" w:type="dxa"/>
          </w:tcPr>
          <w:p w:rsidR="00680FB4" w:rsidRPr="000B523D" w:rsidRDefault="00680FB4" w:rsidP="00DD32D3">
            <w:pPr>
              <w:spacing w:before="100" w:after="100"/>
              <w:jc w:val="center"/>
              <w:rPr>
                <w:rFonts w:ascii="Times New Roman" w:hAnsi="Times New Roman" w:cs="Times New Roman"/>
                <w:sz w:val="24"/>
                <w:szCs w:val="24"/>
              </w:rPr>
            </w:pPr>
            <w:r>
              <w:rPr>
                <w:rFonts w:ascii="Times New Roman" w:hAnsi="Times New Roman" w:cs="Times New Roman"/>
                <w:sz w:val="24"/>
                <w:szCs w:val="24"/>
              </w:rPr>
              <w:t>28</w:t>
            </w:r>
          </w:p>
        </w:tc>
      </w:tr>
      <w:tr w:rsidR="00680FB4" w:rsidRPr="000B523D" w:rsidTr="009A7535">
        <w:tc>
          <w:tcPr>
            <w:tcW w:w="1393" w:type="dxa"/>
          </w:tcPr>
          <w:p w:rsidR="00680FB4" w:rsidRPr="000B523D" w:rsidRDefault="00680FB4" w:rsidP="00DD32D3">
            <w:pPr>
              <w:spacing w:before="100" w:after="100"/>
              <w:jc w:val="center"/>
              <w:rPr>
                <w:rFonts w:ascii="Times New Roman" w:hAnsi="Times New Roman" w:cs="Times New Roman"/>
                <w:sz w:val="24"/>
                <w:szCs w:val="24"/>
              </w:rPr>
            </w:pPr>
          </w:p>
        </w:tc>
        <w:tc>
          <w:tcPr>
            <w:tcW w:w="450" w:type="dxa"/>
          </w:tcPr>
          <w:p w:rsidR="00680FB4" w:rsidRPr="000B523D" w:rsidRDefault="00680FB4" w:rsidP="00DD32D3">
            <w:pPr>
              <w:spacing w:before="100" w:after="100"/>
              <w:jc w:val="both"/>
              <w:rPr>
                <w:rFonts w:ascii="Times New Roman" w:hAnsi="Times New Roman" w:cs="Times New Roman"/>
                <w:sz w:val="24"/>
                <w:szCs w:val="24"/>
              </w:rPr>
            </w:pPr>
          </w:p>
        </w:tc>
        <w:tc>
          <w:tcPr>
            <w:tcW w:w="630" w:type="dxa"/>
          </w:tcPr>
          <w:p w:rsidR="00680FB4" w:rsidRPr="000B523D" w:rsidRDefault="00680FB4" w:rsidP="00DD32D3">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3.</w:t>
            </w:r>
            <w:r>
              <w:rPr>
                <w:rFonts w:ascii="Times New Roman" w:hAnsi="Times New Roman" w:cs="Times New Roman"/>
                <w:sz w:val="24"/>
                <w:szCs w:val="24"/>
              </w:rPr>
              <w:t>4</w:t>
            </w:r>
            <w:r w:rsidRPr="000B523D">
              <w:rPr>
                <w:rFonts w:ascii="Times New Roman" w:hAnsi="Times New Roman" w:cs="Times New Roman"/>
                <w:sz w:val="24"/>
                <w:szCs w:val="24"/>
              </w:rPr>
              <w:t>.2</w:t>
            </w:r>
          </w:p>
        </w:tc>
        <w:tc>
          <w:tcPr>
            <w:tcW w:w="5133" w:type="dxa"/>
            <w:gridSpan w:val="4"/>
          </w:tcPr>
          <w:p w:rsidR="00680FB4" w:rsidRPr="000B523D" w:rsidRDefault="00680FB4" w:rsidP="00DD32D3">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Conventional Degumming</w:t>
            </w:r>
          </w:p>
        </w:tc>
        <w:tc>
          <w:tcPr>
            <w:tcW w:w="924" w:type="dxa"/>
          </w:tcPr>
          <w:p w:rsidR="00680FB4" w:rsidRPr="000B523D" w:rsidRDefault="00680FB4" w:rsidP="00DD32D3">
            <w:pPr>
              <w:spacing w:before="100" w:after="100"/>
              <w:jc w:val="center"/>
              <w:rPr>
                <w:rFonts w:ascii="Times New Roman" w:hAnsi="Times New Roman" w:cs="Times New Roman"/>
                <w:sz w:val="24"/>
                <w:szCs w:val="24"/>
              </w:rPr>
            </w:pPr>
            <w:r>
              <w:rPr>
                <w:rFonts w:ascii="Times New Roman" w:hAnsi="Times New Roman" w:cs="Times New Roman"/>
                <w:sz w:val="24"/>
                <w:szCs w:val="24"/>
              </w:rPr>
              <w:t>28</w:t>
            </w:r>
          </w:p>
        </w:tc>
      </w:tr>
      <w:tr w:rsidR="00680FB4" w:rsidRPr="000B523D" w:rsidTr="009A7535">
        <w:tc>
          <w:tcPr>
            <w:tcW w:w="1393" w:type="dxa"/>
          </w:tcPr>
          <w:p w:rsidR="00680FB4" w:rsidRPr="000B523D" w:rsidRDefault="00680FB4" w:rsidP="00DD32D3">
            <w:pPr>
              <w:spacing w:before="100" w:after="100"/>
              <w:jc w:val="center"/>
              <w:rPr>
                <w:rFonts w:ascii="Times New Roman" w:hAnsi="Times New Roman" w:cs="Times New Roman"/>
                <w:sz w:val="24"/>
                <w:szCs w:val="24"/>
              </w:rPr>
            </w:pPr>
          </w:p>
        </w:tc>
        <w:tc>
          <w:tcPr>
            <w:tcW w:w="450" w:type="dxa"/>
          </w:tcPr>
          <w:p w:rsidR="00680FB4" w:rsidRPr="000B523D" w:rsidRDefault="00680FB4" w:rsidP="00DD32D3">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3.5</w:t>
            </w:r>
          </w:p>
        </w:tc>
        <w:tc>
          <w:tcPr>
            <w:tcW w:w="5763" w:type="dxa"/>
            <w:gridSpan w:val="5"/>
          </w:tcPr>
          <w:p w:rsidR="00680FB4" w:rsidRPr="000B523D" w:rsidRDefault="00680FB4" w:rsidP="00DD32D3">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Nomenclature of the Samples</w:t>
            </w:r>
          </w:p>
        </w:tc>
        <w:tc>
          <w:tcPr>
            <w:tcW w:w="924" w:type="dxa"/>
          </w:tcPr>
          <w:p w:rsidR="00680FB4" w:rsidRPr="000B523D" w:rsidRDefault="00680FB4" w:rsidP="00DD32D3">
            <w:pPr>
              <w:spacing w:before="100" w:after="100"/>
              <w:jc w:val="center"/>
              <w:rPr>
                <w:rFonts w:ascii="Times New Roman" w:hAnsi="Times New Roman" w:cs="Times New Roman"/>
                <w:sz w:val="24"/>
                <w:szCs w:val="24"/>
              </w:rPr>
            </w:pPr>
            <w:r>
              <w:rPr>
                <w:rFonts w:ascii="Times New Roman" w:hAnsi="Times New Roman" w:cs="Times New Roman"/>
                <w:sz w:val="24"/>
                <w:szCs w:val="24"/>
              </w:rPr>
              <w:t>29</w:t>
            </w:r>
          </w:p>
        </w:tc>
      </w:tr>
      <w:tr w:rsidR="00680FB4" w:rsidRPr="000B523D" w:rsidTr="009A7535">
        <w:tc>
          <w:tcPr>
            <w:tcW w:w="1393" w:type="dxa"/>
          </w:tcPr>
          <w:p w:rsidR="00680FB4" w:rsidRPr="000B523D" w:rsidRDefault="009F6D77" w:rsidP="00DD32D3">
            <w:pPr>
              <w:spacing w:before="100" w:after="100"/>
              <w:jc w:val="center"/>
              <w:rPr>
                <w:rFonts w:ascii="Times New Roman" w:hAnsi="Times New Roman" w:cs="Times New Roman"/>
                <w:sz w:val="24"/>
                <w:szCs w:val="24"/>
              </w:rPr>
            </w:pPr>
            <w:r w:rsidRPr="009F6D77">
              <w:rPr>
                <w:noProof/>
              </w:rPr>
              <w:pict>
                <v:line id="_x0000_s1028" style="position:absolute;left:0;text-align:left;z-index:251660288;mso-position-horizontal-relative:text;mso-position-vertical-relative:text" from="-1.75pt,24.05pt" to="431.05pt,24.05pt" strokeweight="1.3pt"/>
              </w:pict>
            </w:r>
          </w:p>
        </w:tc>
        <w:tc>
          <w:tcPr>
            <w:tcW w:w="450" w:type="dxa"/>
          </w:tcPr>
          <w:p w:rsidR="00680FB4" w:rsidRPr="000B523D" w:rsidRDefault="00680FB4" w:rsidP="00DD32D3">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3.6</w:t>
            </w:r>
          </w:p>
        </w:tc>
        <w:tc>
          <w:tcPr>
            <w:tcW w:w="5763" w:type="dxa"/>
            <w:gridSpan w:val="5"/>
          </w:tcPr>
          <w:p w:rsidR="00680FB4" w:rsidRPr="000B523D" w:rsidRDefault="00680FB4" w:rsidP="00DD32D3">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Evaluation</w:t>
            </w:r>
          </w:p>
        </w:tc>
        <w:tc>
          <w:tcPr>
            <w:tcW w:w="924" w:type="dxa"/>
          </w:tcPr>
          <w:p w:rsidR="00680FB4" w:rsidRPr="000B523D" w:rsidRDefault="00680FB4" w:rsidP="00DD32D3">
            <w:pPr>
              <w:spacing w:before="100" w:after="100"/>
              <w:jc w:val="center"/>
              <w:rPr>
                <w:rFonts w:ascii="Times New Roman" w:hAnsi="Times New Roman" w:cs="Times New Roman"/>
                <w:sz w:val="24"/>
                <w:szCs w:val="24"/>
              </w:rPr>
            </w:pPr>
            <w:r>
              <w:rPr>
                <w:rFonts w:ascii="Times New Roman" w:hAnsi="Times New Roman" w:cs="Times New Roman"/>
                <w:sz w:val="24"/>
                <w:szCs w:val="24"/>
              </w:rPr>
              <w:t>29</w:t>
            </w:r>
          </w:p>
        </w:tc>
      </w:tr>
      <w:tr w:rsidR="00680FB4" w:rsidRPr="000B523D" w:rsidTr="009A7535">
        <w:trPr>
          <w:trHeight w:val="4320"/>
        </w:trPr>
        <w:tc>
          <w:tcPr>
            <w:tcW w:w="1393" w:type="dxa"/>
          </w:tcPr>
          <w:p w:rsidR="00680FB4" w:rsidRPr="000B523D" w:rsidRDefault="009F6D77" w:rsidP="00DD32D3">
            <w:pPr>
              <w:spacing w:before="100" w:after="100"/>
              <w:jc w:val="both"/>
              <w:rPr>
                <w:rFonts w:ascii="Times New Roman" w:hAnsi="Times New Roman" w:cs="Times New Roman"/>
                <w:sz w:val="24"/>
                <w:szCs w:val="24"/>
              </w:rPr>
            </w:pPr>
            <w:r w:rsidRPr="009F6D77">
              <w:rPr>
                <w:noProof/>
              </w:rPr>
              <w:lastRenderedPageBreak/>
              <w:pict>
                <v:line id="_x0000_s1029" style="position:absolute;left:0;text-align:left;z-index:251661312;mso-position-horizontal-relative:text;mso-position-vertical-relative:text" from=".95pt,1.5pt" to="433.75pt,1.5pt" strokeweight="1.3pt"/>
              </w:pict>
            </w:r>
            <w:r w:rsidR="00680FB4" w:rsidRPr="000B523D">
              <w:rPr>
                <w:rFonts w:ascii="Times New Roman" w:hAnsi="Times New Roman" w:cs="Times New Roman"/>
                <w:sz w:val="24"/>
                <w:szCs w:val="24"/>
              </w:rPr>
              <w:t xml:space="preserve">    </w:t>
            </w:r>
          </w:p>
        </w:tc>
        <w:tc>
          <w:tcPr>
            <w:tcW w:w="450" w:type="dxa"/>
          </w:tcPr>
          <w:p w:rsidR="00680FB4" w:rsidRDefault="00680FB4" w:rsidP="00DD32D3">
            <w:pPr>
              <w:spacing w:before="100" w:after="100"/>
              <w:ind w:left="-223"/>
              <w:jc w:val="both"/>
              <w:rPr>
                <w:rFonts w:ascii="Times New Roman" w:hAnsi="Times New Roman" w:cs="Times New Roman"/>
                <w:sz w:val="24"/>
                <w:szCs w:val="24"/>
              </w:rPr>
            </w:pPr>
            <w:r w:rsidRPr="000B523D">
              <w:rPr>
                <w:rFonts w:ascii="Times New Roman" w:hAnsi="Times New Roman" w:cs="Times New Roman"/>
                <w:sz w:val="24"/>
                <w:szCs w:val="24"/>
              </w:rPr>
              <w:t>3.</w:t>
            </w:r>
          </w:p>
          <w:p w:rsidR="00680FB4" w:rsidRPr="000B523D" w:rsidRDefault="00680FB4" w:rsidP="00DD32D3">
            <w:pPr>
              <w:spacing w:before="100" w:after="100"/>
              <w:ind w:left="-223"/>
              <w:jc w:val="both"/>
              <w:rPr>
                <w:rFonts w:ascii="Times New Roman" w:hAnsi="Times New Roman" w:cs="Times New Roman"/>
                <w:sz w:val="24"/>
                <w:szCs w:val="24"/>
              </w:rPr>
            </w:pPr>
          </w:p>
        </w:tc>
        <w:tc>
          <w:tcPr>
            <w:tcW w:w="630" w:type="dxa"/>
          </w:tcPr>
          <w:p w:rsidR="00680FB4" w:rsidRDefault="00680FB4" w:rsidP="00DD32D3">
            <w:pPr>
              <w:spacing w:before="100" w:after="100" w:line="240" w:lineRule="auto"/>
              <w:ind w:left="-223"/>
              <w:jc w:val="both"/>
              <w:rPr>
                <w:rFonts w:ascii="Times New Roman" w:hAnsi="Times New Roman" w:cs="Times New Roman"/>
                <w:sz w:val="24"/>
                <w:szCs w:val="24"/>
              </w:rPr>
            </w:pPr>
            <w:r w:rsidRPr="000B523D">
              <w:rPr>
                <w:rFonts w:ascii="Times New Roman" w:hAnsi="Times New Roman" w:cs="Times New Roman"/>
                <w:sz w:val="24"/>
                <w:szCs w:val="24"/>
              </w:rPr>
              <w:t>3.3.6.1</w:t>
            </w:r>
            <w:r>
              <w:rPr>
                <w:rFonts w:ascii="Times New Roman" w:hAnsi="Times New Roman" w:cs="Times New Roman"/>
                <w:sz w:val="24"/>
                <w:szCs w:val="24"/>
              </w:rPr>
              <w:t xml:space="preserve"> </w:t>
            </w:r>
          </w:p>
          <w:p w:rsidR="00680FB4" w:rsidRPr="000B523D" w:rsidRDefault="00680FB4" w:rsidP="00DD32D3">
            <w:pPr>
              <w:spacing w:before="100" w:after="100" w:line="240" w:lineRule="auto"/>
              <w:ind w:left="-223"/>
              <w:jc w:val="both"/>
              <w:rPr>
                <w:rFonts w:ascii="Times New Roman" w:hAnsi="Times New Roman" w:cs="Times New Roman"/>
                <w:sz w:val="24"/>
                <w:szCs w:val="24"/>
              </w:rPr>
            </w:pPr>
          </w:p>
          <w:p w:rsidR="00680FB4" w:rsidRPr="000B523D" w:rsidRDefault="00680FB4" w:rsidP="00DD32D3">
            <w:pPr>
              <w:spacing w:before="100" w:after="100" w:line="240" w:lineRule="auto"/>
              <w:ind w:left="-223"/>
              <w:jc w:val="both"/>
              <w:rPr>
                <w:rFonts w:ascii="Times New Roman" w:hAnsi="Times New Roman" w:cs="Times New Roman"/>
                <w:sz w:val="24"/>
                <w:szCs w:val="24"/>
              </w:rPr>
            </w:pPr>
          </w:p>
          <w:p w:rsidR="00680FB4" w:rsidRPr="000B523D" w:rsidRDefault="00680FB4" w:rsidP="00DD32D3">
            <w:pPr>
              <w:spacing w:before="100" w:after="100" w:line="240" w:lineRule="auto"/>
              <w:ind w:left="-223"/>
              <w:jc w:val="both"/>
              <w:rPr>
                <w:rFonts w:ascii="Times New Roman" w:hAnsi="Times New Roman" w:cs="Times New Roman"/>
                <w:sz w:val="24"/>
                <w:szCs w:val="24"/>
              </w:rPr>
            </w:pPr>
          </w:p>
          <w:p w:rsidR="00680FB4" w:rsidRPr="000B523D" w:rsidRDefault="00680FB4" w:rsidP="00DD32D3">
            <w:pPr>
              <w:spacing w:before="100" w:after="100" w:line="240" w:lineRule="auto"/>
              <w:ind w:left="-223"/>
              <w:jc w:val="both"/>
              <w:rPr>
                <w:rFonts w:ascii="Times New Roman" w:hAnsi="Times New Roman" w:cs="Times New Roman"/>
                <w:sz w:val="24"/>
                <w:szCs w:val="24"/>
              </w:rPr>
            </w:pPr>
          </w:p>
          <w:p w:rsidR="00680FB4" w:rsidRPr="000B523D" w:rsidRDefault="00680FB4" w:rsidP="00DD32D3">
            <w:pPr>
              <w:spacing w:before="100" w:after="100" w:line="240" w:lineRule="auto"/>
              <w:ind w:left="-223"/>
              <w:jc w:val="both"/>
              <w:rPr>
                <w:rFonts w:ascii="Times New Roman" w:hAnsi="Times New Roman" w:cs="Times New Roman"/>
                <w:sz w:val="24"/>
                <w:szCs w:val="24"/>
              </w:rPr>
            </w:pPr>
          </w:p>
          <w:p w:rsidR="00680FB4" w:rsidRPr="000B523D" w:rsidRDefault="00680FB4" w:rsidP="00DD32D3">
            <w:pPr>
              <w:spacing w:before="100" w:after="100" w:line="240" w:lineRule="auto"/>
              <w:ind w:left="-223"/>
              <w:jc w:val="both"/>
              <w:rPr>
                <w:rFonts w:ascii="Times New Roman" w:hAnsi="Times New Roman" w:cs="Times New Roman"/>
                <w:sz w:val="24"/>
                <w:szCs w:val="24"/>
              </w:rPr>
            </w:pPr>
          </w:p>
          <w:p w:rsidR="00680FB4" w:rsidRPr="000B523D" w:rsidRDefault="00680FB4" w:rsidP="00DD32D3">
            <w:pPr>
              <w:spacing w:before="100" w:after="100" w:line="240" w:lineRule="auto"/>
              <w:ind w:left="-223"/>
              <w:jc w:val="both"/>
              <w:rPr>
                <w:rFonts w:ascii="Times New Roman" w:hAnsi="Times New Roman" w:cs="Times New Roman"/>
                <w:sz w:val="24"/>
                <w:szCs w:val="24"/>
              </w:rPr>
            </w:pPr>
          </w:p>
        </w:tc>
        <w:tc>
          <w:tcPr>
            <w:tcW w:w="5133" w:type="dxa"/>
            <w:gridSpan w:val="4"/>
          </w:tcPr>
          <w:p w:rsidR="00680FB4" w:rsidRDefault="00680FB4" w:rsidP="00DD32D3">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 xml:space="preserve">Subjective Inspection -Visual Evaluation </w:t>
            </w:r>
          </w:p>
          <w:p w:rsidR="00680FB4" w:rsidRPr="000B523D" w:rsidRDefault="00680FB4" w:rsidP="00DD32D3">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3.6.2 Objective evaluation</w:t>
            </w:r>
          </w:p>
          <w:p w:rsidR="00680FB4" w:rsidRPr="000B523D" w:rsidRDefault="00680FB4" w:rsidP="00DD32D3">
            <w:pPr>
              <w:spacing w:line="240" w:lineRule="auto"/>
              <w:rPr>
                <w:rFonts w:ascii="Times New Roman" w:hAnsi="Times New Roman" w:cs="Times New Roman"/>
                <w:sz w:val="24"/>
                <w:szCs w:val="24"/>
              </w:rPr>
            </w:pPr>
            <w:r w:rsidRPr="000B523D">
              <w:rPr>
                <w:rFonts w:ascii="Times New Roman" w:hAnsi="Times New Roman" w:cs="Times New Roman"/>
                <w:sz w:val="24"/>
                <w:szCs w:val="24"/>
              </w:rPr>
              <w:t>3.6.2.2Weight</w:t>
            </w:r>
          </w:p>
          <w:p w:rsidR="00680FB4" w:rsidRPr="000B523D" w:rsidRDefault="00680FB4" w:rsidP="00DD32D3">
            <w:pPr>
              <w:spacing w:line="240" w:lineRule="auto"/>
              <w:rPr>
                <w:rFonts w:ascii="Times New Roman" w:hAnsi="Times New Roman" w:cs="Times New Roman"/>
                <w:sz w:val="24"/>
                <w:szCs w:val="24"/>
              </w:rPr>
            </w:pPr>
            <w:r w:rsidRPr="000B523D">
              <w:rPr>
                <w:rFonts w:ascii="Times New Roman" w:hAnsi="Times New Roman" w:cs="Times New Roman"/>
                <w:sz w:val="24"/>
                <w:szCs w:val="24"/>
              </w:rPr>
              <w:t>3.6.3 Physical property</w:t>
            </w:r>
          </w:p>
          <w:p w:rsidR="00680FB4" w:rsidRPr="000B523D" w:rsidRDefault="00680FB4" w:rsidP="00DD32D3">
            <w:pPr>
              <w:spacing w:line="240" w:lineRule="auto"/>
              <w:rPr>
                <w:rFonts w:ascii="Times New Roman" w:hAnsi="Times New Roman" w:cs="Times New Roman"/>
                <w:sz w:val="24"/>
                <w:szCs w:val="24"/>
              </w:rPr>
            </w:pPr>
            <w:r w:rsidRPr="000B523D">
              <w:rPr>
                <w:rFonts w:ascii="Times New Roman" w:hAnsi="Times New Roman" w:cs="Times New Roman"/>
                <w:sz w:val="24"/>
                <w:szCs w:val="24"/>
              </w:rPr>
              <w:t xml:space="preserve">         3.6.3.1 Fabric weight</w:t>
            </w:r>
          </w:p>
          <w:p w:rsidR="00680FB4" w:rsidRPr="000B523D" w:rsidRDefault="00680FB4" w:rsidP="00DD32D3">
            <w:pPr>
              <w:spacing w:line="240" w:lineRule="auto"/>
              <w:rPr>
                <w:rFonts w:ascii="Times New Roman" w:hAnsi="Times New Roman" w:cs="Times New Roman"/>
                <w:sz w:val="24"/>
                <w:szCs w:val="24"/>
              </w:rPr>
            </w:pPr>
            <w:r w:rsidRPr="000B523D">
              <w:rPr>
                <w:rFonts w:ascii="Times New Roman" w:hAnsi="Times New Roman" w:cs="Times New Roman"/>
                <w:sz w:val="24"/>
                <w:szCs w:val="24"/>
              </w:rPr>
              <w:t xml:space="preserve">         3.6.3.2 Fabric thickness</w:t>
            </w:r>
          </w:p>
          <w:p w:rsidR="00680FB4" w:rsidRPr="000B523D" w:rsidRDefault="00680FB4" w:rsidP="00DD32D3">
            <w:pPr>
              <w:spacing w:line="240" w:lineRule="auto"/>
              <w:rPr>
                <w:rFonts w:ascii="Times New Roman" w:hAnsi="Times New Roman" w:cs="Times New Roman"/>
                <w:sz w:val="24"/>
                <w:szCs w:val="24"/>
              </w:rPr>
            </w:pPr>
            <w:r w:rsidRPr="000B523D">
              <w:rPr>
                <w:rFonts w:ascii="Times New Roman" w:hAnsi="Times New Roman" w:cs="Times New Roman"/>
                <w:sz w:val="24"/>
                <w:szCs w:val="24"/>
              </w:rPr>
              <w:t>3.6.4 Mechanical property</w:t>
            </w:r>
          </w:p>
          <w:p w:rsidR="00680FB4" w:rsidRPr="000B523D" w:rsidRDefault="00680FB4" w:rsidP="00DD32D3">
            <w:pPr>
              <w:spacing w:line="240" w:lineRule="auto"/>
              <w:rPr>
                <w:rFonts w:ascii="Times New Roman" w:hAnsi="Times New Roman" w:cs="Times New Roman"/>
                <w:sz w:val="24"/>
                <w:szCs w:val="24"/>
              </w:rPr>
            </w:pPr>
            <w:r w:rsidRPr="000B523D">
              <w:rPr>
                <w:rFonts w:ascii="Times New Roman" w:hAnsi="Times New Roman" w:cs="Times New Roman"/>
                <w:sz w:val="24"/>
                <w:szCs w:val="24"/>
              </w:rPr>
              <w:t xml:space="preserve">          3.6.4.1 Fabric tensile strength and elongation                       </w:t>
            </w:r>
          </w:p>
          <w:p w:rsidR="00680FB4" w:rsidRPr="000B523D" w:rsidRDefault="00680FB4" w:rsidP="00DD32D3">
            <w:pPr>
              <w:spacing w:line="240" w:lineRule="auto"/>
              <w:rPr>
                <w:rFonts w:ascii="Times New Roman" w:hAnsi="Times New Roman" w:cs="Times New Roman"/>
                <w:sz w:val="24"/>
                <w:szCs w:val="24"/>
              </w:rPr>
            </w:pPr>
            <w:r w:rsidRPr="000B523D">
              <w:rPr>
                <w:rFonts w:ascii="Times New Roman" w:hAnsi="Times New Roman" w:cs="Times New Roman"/>
                <w:sz w:val="24"/>
                <w:szCs w:val="24"/>
              </w:rPr>
              <w:t>3.6.5 Absorbency test</w:t>
            </w:r>
          </w:p>
          <w:p w:rsidR="00680FB4" w:rsidRPr="000B523D" w:rsidRDefault="00680FB4" w:rsidP="00DD32D3">
            <w:pPr>
              <w:spacing w:line="240" w:lineRule="auto"/>
              <w:rPr>
                <w:rFonts w:ascii="Times New Roman" w:hAnsi="Times New Roman" w:cs="Times New Roman"/>
                <w:sz w:val="24"/>
                <w:szCs w:val="24"/>
              </w:rPr>
            </w:pPr>
            <w:r w:rsidRPr="000B523D">
              <w:rPr>
                <w:rFonts w:ascii="Times New Roman" w:hAnsi="Times New Roman" w:cs="Times New Roman"/>
                <w:sz w:val="24"/>
                <w:szCs w:val="24"/>
              </w:rPr>
              <w:t xml:space="preserve">         3.6.5.1 Drop test</w:t>
            </w:r>
          </w:p>
          <w:p w:rsidR="00680FB4" w:rsidRPr="000B523D" w:rsidRDefault="00680FB4" w:rsidP="00DD32D3">
            <w:pPr>
              <w:spacing w:line="240" w:lineRule="auto"/>
              <w:rPr>
                <w:rFonts w:ascii="Times New Roman" w:hAnsi="Times New Roman" w:cs="Times New Roman"/>
                <w:sz w:val="24"/>
                <w:szCs w:val="24"/>
              </w:rPr>
            </w:pPr>
            <w:r w:rsidRPr="000B523D">
              <w:rPr>
                <w:rFonts w:ascii="Times New Roman" w:hAnsi="Times New Roman" w:cs="Times New Roman"/>
                <w:sz w:val="24"/>
                <w:szCs w:val="24"/>
              </w:rPr>
              <w:t xml:space="preserve">         3.6.5.2  Sinking test</w:t>
            </w:r>
          </w:p>
          <w:p w:rsidR="00680FB4" w:rsidRPr="000B523D" w:rsidRDefault="00680FB4" w:rsidP="00DD32D3">
            <w:pPr>
              <w:spacing w:line="240" w:lineRule="auto"/>
              <w:rPr>
                <w:rFonts w:ascii="Times New Roman" w:hAnsi="Times New Roman" w:cs="Times New Roman"/>
                <w:sz w:val="24"/>
                <w:szCs w:val="24"/>
              </w:rPr>
            </w:pPr>
            <w:r w:rsidRPr="000B523D">
              <w:rPr>
                <w:rFonts w:ascii="Times New Roman" w:hAnsi="Times New Roman" w:cs="Times New Roman"/>
                <w:sz w:val="24"/>
                <w:szCs w:val="24"/>
              </w:rPr>
              <w:t xml:space="preserve">         3.6.5.3  Capillary</w:t>
            </w:r>
            <w:r>
              <w:rPr>
                <w:rFonts w:ascii="Times New Roman" w:hAnsi="Times New Roman" w:cs="Times New Roman"/>
                <w:sz w:val="24"/>
                <w:szCs w:val="24"/>
              </w:rPr>
              <w:t xml:space="preserve"> rise</w:t>
            </w:r>
            <w:r w:rsidRPr="000B523D">
              <w:rPr>
                <w:rFonts w:ascii="Times New Roman" w:hAnsi="Times New Roman" w:cs="Times New Roman"/>
                <w:sz w:val="24"/>
                <w:szCs w:val="24"/>
              </w:rPr>
              <w:t xml:space="preserve"> test</w:t>
            </w:r>
          </w:p>
        </w:tc>
        <w:tc>
          <w:tcPr>
            <w:tcW w:w="924" w:type="dxa"/>
          </w:tcPr>
          <w:p w:rsidR="00680FB4"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29</w:t>
            </w:r>
          </w:p>
          <w:p w:rsidR="00680FB4"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29</w:t>
            </w:r>
          </w:p>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30</w:t>
            </w:r>
          </w:p>
          <w:p w:rsidR="00680FB4"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30</w:t>
            </w:r>
          </w:p>
          <w:p w:rsidR="00680FB4" w:rsidRDefault="00680FB4" w:rsidP="0082232D">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30</w:t>
            </w:r>
          </w:p>
          <w:p w:rsidR="00680FB4" w:rsidRDefault="00680FB4" w:rsidP="0082232D">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31</w:t>
            </w:r>
          </w:p>
          <w:p w:rsidR="00680FB4" w:rsidRPr="0082232D" w:rsidRDefault="00680FB4" w:rsidP="0082232D">
            <w:pPr>
              <w:spacing w:before="100" w:after="100" w:line="240" w:lineRule="auto"/>
              <w:jc w:val="center"/>
              <w:rPr>
                <w:rFonts w:ascii="Times New Roman" w:hAnsi="Times New Roman" w:cs="Times New Roman"/>
                <w:sz w:val="18"/>
                <w:szCs w:val="18"/>
              </w:rPr>
            </w:pPr>
          </w:p>
          <w:p w:rsidR="00680FB4" w:rsidRDefault="00680FB4" w:rsidP="0082232D">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31</w:t>
            </w:r>
          </w:p>
          <w:p w:rsidR="00680FB4" w:rsidRPr="0082232D" w:rsidRDefault="00680FB4" w:rsidP="0082232D">
            <w:pPr>
              <w:spacing w:before="100" w:after="100" w:line="240" w:lineRule="auto"/>
              <w:jc w:val="center"/>
              <w:rPr>
                <w:rFonts w:ascii="Times New Roman" w:hAnsi="Times New Roman" w:cs="Times New Roman"/>
                <w:sz w:val="2"/>
                <w:szCs w:val="2"/>
              </w:rPr>
            </w:pPr>
          </w:p>
          <w:p w:rsidR="00680FB4" w:rsidRDefault="00680FB4" w:rsidP="0082232D">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31</w:t>
            </w:r>
          </w:p>
          <w:p w:rsidR="00680FB4" w:rsidRPr="0082232D" w:rsidRDefault="00680FB4" w:rsidP="0082232D">
            <w:pPr>
              <w:spacing w:before="100" w:after="100" w:line="240" w:lineRule="auto"/>
              <w:jc w:val="center"/>
              <w:rPr>
                <w:rFonts w:ascii="Times New Roman" w:hAnsi="Times New Roman" w:cs="Times New Roman"/>
                <w:sz w:val="10"/>
                <w:szCs w:val="10"/>
              </w:rPr>
            </w:pPr>
          </w:p>
          <w:p w:rsidR="00680FB4" w:rsidRDefault="00680FB4" w:rsidP="0082232D">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34</w:t>
            </w:r>
          </w:p>
          <w:p w:rsidR="00680FB4" w:rsidRDefault="00680FB4" w:rsidP="0082232D">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34</w:t>
            </w:r>
          </w:p>
          <w:p w:rsidR="00680FB4" w:rsidRDefault="00680FB4" w:rsidP="0082232D">
            <w:pPr>
              <w:spacing w:before="100" w:after="100" w:line="360" w:lineRule="auto"/>
              <w:jc w:val="center"/>
              <w:rPr>
                <w:rFonts w:ascii="Times New Roman" w:hAnsi="Times New Roman" w:cs="Times New Roman"/>
                <w:sz w:val="24"/>
                <w:szCs w:val="24"/>
              </w:rPr>
            </w:pPr>
            <w:r>
              <w:rPr>
                <w:rFonts w:ascii="Times New Roman" w:hAnsi="Times New Roman" w:cs="Times New Roman"/>
                <w:sz w:val="24"/>
                <w:szCs w:val="24"/>
              </w:rPr>
              <w:t>34</w:t>
            </w:r>
          </w:p>
          <w:p w:rsidR="00680FB4" w:rsidRPr="000B523D" w:rsidRDefault="00680FB4" w:rsidP="0082232D">
            <w:pPr>
              <w:spacing w:before="100" w:after="100" w:line="360" w:lineRule="auto"/>
              <w:jc w:val="center"/>
              <w:rPr>
                <w:rFonts w:ascii="Times New Roman" w:hAnsi="Times New Roman" w:cs="Times New Roman"/>
                <w:sz w:val="24"/>
                <w:szCs w:val="24"/>
              </w:rPr>
            </w:pPr>
            <w:r>
              <w:rPr>
                <w:rFonts w:ascii="Times New Roman" w:hAnsi="Times New Roman" w:cs="Times New Roman"/>
                <w:sz w:val="24"/>
                <w:szCs w:val="24"/>
              </w:rPr>
              <w:t>35</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b/>
                <w:bCs/>
                <w:sz w:val="24"/>
                <w:szCs w:val="24"/>
              </w:rPr>
            </w:pPr>
            <w:r w:rsidRPr="000B523D">
              <w:rPr>
                <w:rFonts w:ascii="Times New Roman" w:hAnsi="Times New Roman" w:cs="Times New Roman"/>
                <w:b/>
                <w:bCs/>
                <w:sz w:val="24"/>
                <w:szCs w:val="24"/>
              </w:rPr>
              <w:t>4</w:t>
            </w:r>
          </w:p>
        </w:tc>
        <w:tc>
          <w:tcPr>
            <w:tcW w:w="6213" w:type="dxa"/>
            <w:gridSpan w:val="6"/>
          </w:tcPr>
          <w:p w:rsidR="00680FB4" w:rsidRPr="000B523D" w:rsidRDefault="00680FB4" w:rsidP="00447A72">
            <w:pPr>
              <w:spacing w:before="100" w:after="100"/>
              <w:jc w:val="both"/>
              <w:rPr>
                <w:rFonts w:ascii="Times New Roman" w:hAnsi="Times New Roman" w:cs="Times New Roman"/>
                <w:b/>
                <w:bCs/>
                <w:sz w:val="24"/>
                <w:szCs w:val="24"/>
              </w:rPr>
            </w:pPr>
            <w:r w:rsidRPr="000B523D">
              <w:rPr>
                <w:rFonts w:ascii="Times New Roman" w:hAnsi="Times New Roman" w:cs="Times New Roman"/>
                <w:b/>
                <w:bCs/>
                <w:sz w:val="24"/>
                <w:szCs w:val="24"/>
              </w:rPr>
              <w:t>RESULTS AND DISCUSSION</w:t>
            </w:r>
          </w:p>
        </w:tc>
        <w:tc>
          <w:tcPr>
            <w:tcW w:w="924" w:type="dxa"/>
          </w:tcPr>
          <w:p w:rsidR="00680FB4" w:rsidRPr="000B523D" w:rsidRDefault="00680FB4" w:rsidP="00447A72">
            <w:pPr>
              <w:spacing w:before="100" w:after="100"/>
              <w:jc w:val="center"/>
              <w:rPr>
                <w:rFonts w:ascii="Times New Roman" w:hAnsi="Times New Roman" w:cs="Times New Roman"/>
                <w:b/>
                <w:bCs/>
                <w:sz w:val="24"/>
                <w:szCs w:val="24"/>
              </w:rPr>
            </w:pPr>
            <w:r w:rsidRPr="000B523D">
              <w:rPr>
                <w:rFonts w:ascii="Times New Roman" w:hAnsi="Times New Roman" w:cs="Times New Roman"/>
                <w:b/>
                <w:bCs/>
                <w:sz w:val="24"/>
                <w:szCs w:val="24"/>
              </w:rPr>
              <w:t>3</w:t>
            </w:r>
            <w:r>
              <w:rPr>
                <w:rFonts w:ascii="Times New Roman" w:hAnsi="Times New Roman" w:cs="Times New Roman"/>
                <w:b/>
                <w:bCs/>
                <w:sz w:val="24"/>
                <w:szCs w:val="24"/>
              </w:rPr>
              <w:t>8</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4.1</w:t>
            </w:r>
          </w:p>
        </w:tc>
        <w:tc>
          <w:tcPr>
            <w:tcW w:w="5763" w:type="dxa"/>
            <w:gridSpan w:val="5"/>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Optimization of Protease Source</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sidRPr="000B523D">
              <w:rPr>
                <w:rFonts w:ascii="Times New Roman" w:hAnsi="Times New Roman" w:cs="Times New Roman"/>
                <w:sz w:val="24"/>
                <w:szCs w:val="24"/>
              </w:rPr>
              <w:t>3</w:t>
            </w:r>
            <w:r>
              <w:rPr>
                <w:rFonts w:ascii="Times New Roman" w:hAnsi="Times New Roman" w:cs="Times New Roman"/>
                <w:sz w:val="24"/>
                <w:szCs w:val="24"/>
              </w:rPr>
              <w:t>8</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4.1.1</w:t>
            </w:r>
          </w:p>
        </w:tc>
        <w:tc>
          <w:tcPr>
            <w:tcW w:w="5133" w:type="dxa"/>
            <w:gridSpan w:val="4"/>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Optimization of Source Concentration</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sidRPr="000B523D">
              <w:rPr>
                <w:rFonts w:ascii="Times New Roman" w:hAnsi="Times New Roman" w:cs="Times New Roman"/>
                <w:sz w:val="24"/>
                <w:szCs w:val="24"/>
              </w:rPr>
              <w:t>3</w:t>
            </w:r>
            <w:r>
              <w:rPr>
                <w:rFonts w:ascii="Times New Roman" w:hAnsi="Times New Roman" w:cs="Times New Roman"/>
                <w:sz w:val="24"/>
                <w:szCs w:val="24"/>
              </w:rPr>
              <w:t>8</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4.1.2</w:t>
            </w:r>
          </w:p>
        </w:tc>
        <w:tc>
          <w:tcPr>
            <w:tcW w:w="5133" w:type="dxa"/>
            <w:gridSpan w:val="4"/>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Optimization of Incubation Time</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sidRPr="000B523D">
              <w:rPr>
                <w:rFonts w:ascii="Times New Roman" w:hAnsi="Times New Roman" w:cs="Times New Roman"/>
                <w:sz w:val="24"/>
                <w:szCs w:val="24"/>
              </w:rPr>
              <w:t>3</w:t>
            </w:r>
            <w:r>
              <w:rPr>
                <w:rFonts w:ascii="Times New Roman" w:hAnsi="Times New Roman" w:cs="Times New Roman"/>
                <w:sz w:val="24"/>
                <w:szCs w:val="24"/>
              </w:rPr>
              <w:t>9</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4.1.3</w:t>
            </w:r>
          </w:p>
        </w:tc>
        <w:tc>
          <w:tcPr>
            <w:tcW w:w="5133" w:type="dxa"/>
            <w:gridSpan w:val="4"/>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Optimization of pH</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sidRPr="000B523D">
              <w:rPr>
                <w:rFonts w:ascii="Times New Roman" w:hAnsi="Times New Roman" w:cs="Times New Roman"/>
                <w:sz w:val="24"/>
                <w:szCs w:val="24"/>
              </w:rPr>
              <w:t>4</w:t>
            </w:r>
            <w:r>
              <w:rPr>
                <w:rFonts w:ascii="Times New Roman" w:hAnsi="Times New Roman" w:cs="Times New Roman"/>
                <w:sz w:val="24"/>
                <w:szCs w:val="24"/>
              </w:rPr>
              <w:t>1</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4.1.4</w:t>
            </w:r>
          </w:p>
        </w:tc>
        <w:tc>
          <w:tcPr>
            <w:tcW w:w="5133" w:type="dxa"/>
            <w:gridSpan w:val="4"/>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Optimization of Temperature</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sidRPr="000B523D">
              <w:rPr>
                <w:rFonts w:ascii="Times New Roman" w:hAnsi="Times New Roman" w:cs="Times New Roman"/>
                <w:sz w:val="24"/>
                <w:szCs w:val="24"/>
              </w:rPr>
              <w:t>4</w:t>
            </w:r>
            <w:r>
              <w:rPr>
                <w:rFonts w:ascii="Times New Roman" w:hAnsi="Times New Roman" w:cs="Times New Roman"/>
                <w:sz w:val="24"/>
                <w:szCs w:val="24"/>
              </w:rPr>
              <w:t>2</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4.2</w:t>
            </w:r>
          </w:p>
        </w:tc>
        <w:tc>
          <w:tcPr>
            <w:tcW w:w="5763" w:type="dxa"/>
            <w:gridSpan w:val="5"/>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Evaluation of Degummed  Silk  Fabric</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sidRPr="000B523D">
              <w:rPr>
                <w:rFonts w:ascii="Times New Roman" w:hAnsi="Times New Roman" w:cs="Times New Roman"/>
                <w:sz w:val="24"/>
                <w:szCs w:val="24"/>
              </w:rPr>
              <w:t>4</w:t>
            </w:r>
            <w:r>
              <w:rPr>
                <w:rFonts w:ascii="Times New Roman" w:hAnsi="Times New Roman" w:cs="Times New Roman"/>
                <w:sz w:val="24"/>
                <w:szCs w:val="24"/>
              </w:rPr>
              <w:t>3</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4.2.1</w:t>
            </w:r>
          </w:p>
        </w:tc>
        <w:tc>
          <w:tcPr>
            <w:tcW w:w="5133" w:type="dxa"/>
            <w:gridSpan w:val="4"/>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Subjective Evaluation-Visual Evaluation</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sidRPr="000B523D">
              <w:rPr>
                <w:rFonts w:ascii="Times New Roman" w:hAnsi="Times New Roman" w:cs="Times New Roman"/>
                <w:sz w:val="24"/>
                <w:szCs w:val="24"/>
              </w:rPr>
              <w:t>4</w:t>
            </w:r>
            <w:r>
              <w:rPr>
                <w:rFonts w:ascii="Times New Roman" w:hAnsi="Times New Roman" w:cs="Times New Roman"/>
                <w:sz w:val="24"/>
                <w:szCs w:val="24"/>
              </w:rPr>
              <w:t>3</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4.2.2</w:t>
            </w:r>
          </w:p>
        </w:tc>
        <w:tc>
          <w:tcPr>
            <w:tcW w:w="5133" w:type="dxa"/>
            <w:gridSpan w:val="4"/>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 xml:space="preserve">Objective Evaluation </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sidRPr="000B523D">
              <w:rPr>
                <w:rFonts w:ascii="Times New Roman" w:hAnsi="Times New Roman" w:cs="Times New Roman"/>
                <w:sz w:val="24"/>
                <w:szCs w:val="24"/>
              </w:rPr>
              <w:t>4</w:t>
            </w:r>
            <w:r>
              <w:rPr>
                <w:rFonts w:ascii="Times New Roman" w:hAnsi="Times New Roman" w:cs="Times New Roman"/>
                <w:sz w:val="24"/>
                <w:szCs w:val="24"/>
              </w:rPr>
              <w:t>5</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p>
        </w:tc>
        <w:tc>
          <w:tcPr>
            <w:tcW w:w="81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4.2.2.1</w:t>
            </w:r>
          </w:p>
        </w:tc>
        <w:tc>
          <w:tcPr>
            <w:tcW w:w="4323" w:type="dxa"/>
            <w:gridSpan w:val="3"/>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Weight Loss</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sidRPr="000B523D">
              <w:rPr>
                <w:rFonts w:ascii="Times New Roman" w:hAnsi="Times New Roman" w:cs="Times New Roman"/>
                <w:sz w:val="24"/>
                <w:szCs w:val="24"/>
              </w:rPr>
              <w:t>4</w:t>
            </w:r>
            <w:r>
              <w:rPr>
                <w:rFonts w:ascii="Times New Roman" w:hAnsi="Times New Roman" w:cs="Times New Roman"/>
                <w:sz w:val="24"/>
                <w:szCs w:val="24"/>
              </w:rPr>
              <w:t>5</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p>
        </w:tc>
        <w:tc>
          <w:tcPr>
            <w:tcW w:w="81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4.2.2.2</w:t>
            </w:r>
          </w:p>
        </w:tc>
        <w:tc>
          <w:tcPr>
            <w:tcW w:w="4323" w:type="dxa"/>
            <w:gridSpan w:val="3"/>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Physical Property Test</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sidRPr="000B523D">
              <w:rPr>
                <w:rFonts w:ascii="Times New Roman" w:hAnsi="Times New Roman" w:cs="Times New Roman"/>
                <w:sz w:val="24"/>
                <w:szCs w:val="24"/>
              </w:rPr>
              <w:t>4</w:t>
            </w:r>
            <w:r>
              <w:rPr>
                <w:rFonts w:ascii="Times New Roman" w:hAnsi="Times New Roman" w:cs="Times New Roman"/>
                <w:sz w:val="24"/>
                <w:szCs w:val="24"/>
              </w:rPr>
              <w:t>6</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p>
        </w:tc>
        <w:tc>
          <w:tcPr>
            <w:tcW w:w="810" w:type="dxa"/>
          </w:tcPr>
          <w:p w:rsidR="00680FB4" w:rsidRPr="000B523D" w:rsidRDefault="00680FB4" w:rsidP="00447A72">
            <w:pPr>
              <w:spacing w:before="100" w:after="100"/>
              <w:jc w:val="both"/>
              <w:rPr>
                <w:rFonts w:ascii="Times New Roman" w:hAnsi="Times New Roman" w:cs="Times New Roman"/>
                <w:sz w:val="24"/>
                <w:szCs w:val="24"/>
              </w:rPr>
            </w:pPr>
          </w:p>
        </w:tc>
        <w:tc>
          <w:tcPr>
            <w:tcW w:w="996"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4.2.2.2.2</w:t>
            </w:r>
          </w:p>
        </w:tc>
        <w:tc>
          <w:tcPr>
            <w:tcW w:w="3327" w:type="dxa"/>
            <w:gridSpan w:val="2"/>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Fabric Weight</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sidRPr="000B523D">
              <w:rPr>
                <w:rFonts w:ascii="Times New Roman" w:hAnsi="Times New Roman" w:cs="Times New Roman"/>
                <w:sz w:val="24"/>
                <w:szCs w:val="24"/>
              </w:rPr>
              <w:t>4</w:t>
            </w:r>
            <w:r>
              <w:rPr>
                <w:rFonts w:ascii="Times New Roman" w:hAnsi="Times New Roman" w:cs="Times New Roman"/>
                <w:sz w:val="24"/>
                <w:szCs w:val="24"/>
              </w:rPr>
              <w:t>9</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p>
        </w:tc>
        <w:tc>
          <w:tcPr>
            <w:tcW w:w="810" w:type="dxa"/>
          </w:tcPr>
          <w:p w:rsidR="00680FB4" w:rsidRPr="000B523D" w:rsidRDefault="00680FB4" w:rsidP="00447A72">
            <w:pPr>
              <w:spacing w:before="100" w:after="100"/>
              <w:jc w:val="both"/>
              <w:rPr>
                <w:rFonts w:ascii="Times New Roman" w:hAnsi="Times New Roman" w:cs="Times New Roman"/>
                <w:sz w:val="24"/>
                <w:szCs w:val="24"/>
              </w:rPr>
            </w:pPr>
          </w:p>
        </w:tc>
        <w:tc>
          <w:tcPr>
            <w:tcW w:w="996"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4.2.2.2.3</w:t>
            </w:r>
          </w:p>
        </w:tc>
        <w:tc>
          <w:tcPr>
            <w:tcW w:w="3327" w:type="dxa"/>
            <w:gridSpan w:val="2"/>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Fabric Thickness</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sidRPr="000B523D">
              <w:rPr>
                <w:rFonts w:ascii="Times New Roman" w:hAnsi="Times New Roman" w:cs="Times New Roman"/>
                <w:sz w:val="24"/>
                <w:szCs w:val="24"/>
              </w:rPr>
              <w:t>5</w:t>
            </w:r>
            <w:r>
              <w:rPr>
                <w:rFonts w:ascii="Times New Roman" w:hAnsi="Times New Roman" w:cs="Times New Roman"/>
                <w:sz w:val="24"/>
                <w:szCs w:val="24"/>
              </w:rPr>
              <w:t>1</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p>
        </w:tc>
        <w:tc>
          <w:tcPr>
            <w:tcW w:w="81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4.2.2.3</w:t>
            </w:r>
          </w:p>
        </w:tc>
        <w:tc>
          <w:tcPr>
            <w:tcW w:w="4323" w:type="dxa"/>
            <w:gridSpan w:val="3"/>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Mechanical Property Test</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sidRPr="000B523D">
              <w:rPr>
                <w:rFonts w:ascii="Times New Roman" w:hAnsi="Times New Roman" w:cs="Times New Roman"/>
                <w:sz w:val="24"/>
                <w:szCs w:val="24"/>
              </w:rPr>
              <w:t>5</w:t>
            </w:r>
            <w:r>
              <w:rPr>
                <w:rFonts w:ascii="Times New Roman" w:hAnsi="Times New Roman" w:cs="Times New Roman"/>
                <w:sz w:val="24"/>
                <w:szCs w:val="24"/>
              </w:rPr>
              <w:t>2</w:t>
            </w:r>
          </w:p>
        </w:tc>
      </w:tr>
      <w:tr w:rsidR="00680FB4" w:rsidRPr="000B523D" w:rsidTr="009A7535">
        <w:tc>
          <w:tcPr>
            <w:tcW w:w="1393" w:type="dxa"/>
          </w:tcPr>
          <w:p w:rsidR="00680FB4" w:rsidRPr="000B523D" w:rsidRDefault="009F6D77" w:rsidP="00447A72">
            <w:pPr>
              <w:spacing w:before="100" w:after="100"/>
              <w:jc w:val="center"/>
              <w:rPr>
                <w:rFonts w:ascii="Times New Roman" w:hAnsi="Times New Roman" w:cs="Times New Roman"/>
                <w:sz w:val="24"/>
                <w:szCs w:val="24"/>
              </w:rPr>
            </w:pPr>
            <w:r w:rsidRPr="009F6D77">
              <w:rPr>
                <w:noProof/>
              </w:rPr>
              <w:pict>
                <v:line id="_x0000_s1030" style="position:absolute;left:0;text-align:left;z-index:251662336;mso-position-horizontal-relative:text;mso-position-vertical-relative:text" from=".65pt,40.55pt" to="440pt,40.55pt" strokeweight="1.3pt"/>
              </w:pict>
            </w: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p>
        </w:tc>
        <w:tc>
          <w:tcPr>
            <w:tcW w:w="810" w:type="dxa"/>
          </w:tcPr>
          <w:p w:rsidR="00680FB4" w:rsidRPr="000B523D" w:rsidRDefault="00680FB4" w:rsidP="00447A72">
            <w:pPr>
              <w:spacing w:before="100" w:after="100"/>
              <w:jc w:val="both"/>
              <w:rPr>
                <w:rFonts w:ascii="Times New Roman" w:hAnsi="Times New Roman" w:cs="Times New Roman"/>
                <w:sz w:val="24"/>
                <w:szCs w:val="24"/>
              </w:rPr>
            </w:pPr>
          </w:p>
        </w:tc>
        <w:tc>
          <w:tcPr>
            <w:tcW w:w="996"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4.2.2.3.2</w:t>
            </w:r>
          </w:p>
        </w:tc>
        <w:tc>
          <w:tcPr>
            <w:tcW w:w="3327" w:type="dxa"/>
            <w:gridSpan w:val="2"/>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 xml:space="preserve">Fabric Tensile Strength and Elongation  </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sidRPr="000B523D">
              <w:rPr>
                <w:rFonts w:ascii="Times New Roman" w:hAnsi="Times New Roman" w:cs="Times New Roman"/>
                <w:sz w:val="24"/>
                <w:szCs w:val="24"/>
              </w:rPr>
              <w:t>5</w:t>
            </w:r>
            <w:r>
              <w:rPr>
                <w:rFonts w:ascii="Times New Roman" w:hAnsi="Times New Roman" w:cs="Times New Roman"/>
                <w:sz w:val="24"/>
                <w:szCs w:val="24"/>
              </w:rPr>
              <w:t>8</w:t>
            </w:r>
          </w:p>
        </w:tc>
      </w:tr>
      <w:tr w:rsidR="00680FB4" w:rsidRPr="000B523D" w:rsidTr="009A7535">
        <w:tc>
          <w:tcPr>
            <w:tcW w:w="1393" w:type="dxa"/>
          </w:tcPr>
          <w:p w:rsidR="00680FB4" w:rsidRPr="000B523D" w:rsidRDefault="009F6D77" w:rsidP="00447A72">
            <w:pPr>
              <w:spacing w:before="100" w:after="100"/>
              <w:jc w:val="center"/>
              <w:rPr>
                <w:rFonts w:ascii="Times New Roman" w:hAnsi="Times New Roman" w:cs="Times New Roman"/>
                <w:sz w:val="24"/>
                <w:szCs w:val="24"/>
              </w:rPr>
            </w:pPr>
            <w:r w:rsidRPr="009F6D77">
              <w:rPr>
                <w:noProof/>
              </w:rPr>
              <w:lastRenderedPageBreak/>
              <w:pict>
                <v:line id="_x0000_s1031" style="position:absolute;left:0;text-align:left;z-index:251663360;mso-position-horizontal-relative:text;mso-position-vertical-relative:text" from="3.35pt,.8pt" to="442.7pt,.8pt" strokeweight="1.3pt"/>
              </w:pict>
            </w: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p>
        </w:tc>
        <w:tc>
          <w:tcPr>
            <w:tcW w:w="81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4.2.2.4</w:t>
            </w:r>
          </w:p>
        </w:tc>
        <w:tc>
          <w:tcPr>
            <w:tcW w:w="4323" w:type="dxa"/>
            <w:gridSpan w:val="3"/>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Comfort Property Test</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sidRPr="000B523D">
              <w:rPr>
                <w:rFonts w:ascii="Times New Roman" w:hAnsi="Times New Roman" w:cs="Times New Roman"/>
                <w:sz w:val="24"/>
                <w:szCs w:val="24"/>
              </w:rPr>
              <w:t>6</w:t>
            </w:r>
            <w:r>
              <w:rPr>
                <w:rFonts w:ascii="Times New Roman" w:hAnsi="Times New Roman" w:cs="Times New Roman"/>
                <w:sz w:val="24"/>
                <w:szCs w:val="24"/>
              </w:rPr>
              <w:t>3</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p>
        </w:tc>
        <w:tc>
          <w:tcPr>
            <w:tcW w:w="810" w:type="dxa"/>
          </w:tcPr>
          <w:p w:rsidR="00680FB4" w:rsidRPr="000B523D" w:rsidRDefault="00680FB4" w:rsidP="00447A72">
            <w:pPr>
              <w:spacing w:before="100" w:after="100"/>
              <w:jc w:val="both"/>
              <w:rPr>
                <w:rFonts w:ascii="Times New Roman" w:hAnsi="Times New Roman" w:cs="Times New Roman"/>
                <w:sz w:val="24"/>
                <w:szCs w:val="24"/>
              </w:rPr>
            </w:pPr>
          </w:p>
        </w:tc>
        <w:tc>
          <w:tcPr>
            <w:tcW w:w="996"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4.2.2.4.1</w:t>
            </w:r>
          </w:p>
        </w:tc>
        <w:tc>
          <w:tcPr>
            <w:tcW w:w="3327" w:type="dxa"/>
            <w:gridSpan w:val="2"/>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 xml:space="preserve">Fabric Stiffness </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sidRPr="000B523D">
              <w:rPr>
                <w:rFonts w:ascii="Times New Roman" w:hAnsi="Times New Roman" w:cs="Times New Roman"/>
                <w:sz w:val="24"/>
                <w:szCs w:val="24"/>
              </w:rPr>
              <w:t>6</w:t>
            </w:r>
            <w:r>
              <w:rPr>
                <w:rFonts w:ascii="Times New Roman" w:hAnsi="Times New Roman" w:cs="Times New Roman"/>
                <w:sz w:val="24"/>
                <w:szCs w:val="24"/>
              </w:rPr>
              <w:t>3</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p>
        </w:tc>
        <w:tc>
          <w:tcPr>
            <w:tcW w:w="810" w:type="dxa"/>
          </w:tcPr>
          <w:p w:rsidR="00680FB4" w:rsidRPr="000B523D" w:rsidRDefault="00680FB4" w:rsidP="00447A72">
            <w:pPr>
              <w:spacing w:before="100" w:after="100"/>
              <w:jc w:val="both"/>
              <w:rPr>
                <w:rFonts w:ascii="Times New Roman" w:hAnsi="Times New Roman" w:cs="Times New Roman"/>
                <w:sz w:val="24"/>
                <w:szCs w:val="24"/>
              </w:rPr>
            </w:pPr>
          </w:p>
        </w:tc>
        <w:tc>
          <w:tcPr>
            <w:tcW w:w="996"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4.2.2.4.2</w:t>
            </w:r>
          </w:p>
        </w:tc>
        <w:tc>
          <w:tcPr>
            <w:tcW w:w="3327" w:type="dxa"/>
            <w:gridSpan w:val="2"/>
          </w:tcPr>
          <w:p w:rsidR="00680FB4" w:rsidRPr="000B523D" w:rsidRDefault="00680FB4" w:rsidP="00447A72">
            <w:pPr>
              <w:spacing w:before="100" w:after="100"/>
              <w:rPr>
                <w:rFonts w:ascii="Times New Roman" w:hAnsi="Times New Roman" w:cs="Times New Roman"/>
                <w:sz w:val="24"/>
                <w:szCs w:val="24"/>
              </w:rPr>
            </w:pPr>
            <w:r w:rsidRPr="000B523D">
              <w:rPr>
                <w:rFonts w:ascii="Times New Roman" w:hAnsi="Times New Roman" w:cs="Times New Roman"/>
                <w:sz w:val="24"/>
                <w:szCs w:val="24"/>
              </w:rPr>
              <w:t>Fabric Creas</w:t>
            </w:r>
            <w:r>
              <w:rPr>
                <w:rFonts w:ascii="Times New Roman" w:hAnsi="Times New Roman" w:cs="Times New Roman"/>
                <w:sz w:val="24"/>
                <w:szCs w:val="24"/>
              </w:rPr>
              <w:t xml:space="preserve">e </w:t>
            </w:r>
            <w:r w:rsidRPr="000B523D">
              <w:rPr>
                <w:rFonts w:ascii="Times New Roman" w:hAnsi="Times New Roman" w:cs="Times New Roman"/>
                <w:sz w:val="24"/>
                <w:szCs w:val="24"/>
              </w:rPr>
              <w:t xml:space="preserve">Recovery </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sidRPr="000B523D">
              <w:rPr>
                <w:rFonts w:ascii="Times New Roman" w:hAnsi="Times New Roman" w:cs="Times New Roman"/>
                <w:sz w:val="24"/>
                <w:szCs w:val="24"/>
              </w:rPr>
              <w:t>6</w:t>
            </w:r>
            <w:r>
              <w:rPr>
                <w:rFonts w:ascii="Times New Roman" w:hAnsi="Times New Roman" w:cs="Times New Roman"/>
                <w:sz w:val="24"/>
                <w:szCs w:val="24"/>
              </w:rPr>
              <w:t>6</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p>
        </w:tc>
        <w:tc>
          <w:tcPr>
            <w:tcW w:w="810"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4.2.2.5</w:t>
            </w:r>
          </w:p>
        </w:tc>
        <w:tc>
          <w:tcPr>
            <w:tcW w:w="4323" w:type="dxa"/>
            <w:gridSpan w:val="3"/>
          </w:tcPr>
          <w:p w:rsidR="00680FB4" w:rsidRPr="000B523D" w:rsidRDefault="00680FB4" w:rsidP="00447A72">
            <w:pPr>
              <w:spacing w:before="100" w:after="100"/>
              <w:rPr>
                <w:rFonts w:ascii="Times New Roman" w:hAnsi="Times New Roman" w:cs="Times New Roman"/>
                <w:sz w:val="24"/>
                <w:szCs w:val="24"/>
              </w:rPr>
            </w:pPr>
            <w:r w:rsidRPr="000B523D">
              <w:rPr>
                <w:rFonts w:ascii="Times New Roman" w:hAnsi="Times New Roman" w:cs="Times New Roman"/>
                <w:sz w:val="24"/>
                <w:szCs w:val="24"/>
              </w:rPr>
              <w:t>Absorbency Test</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sidRPr="000B523D">
              <w:rPr>
                <w:rFonts w:ascii="Times New Roman" w:hAnsi="Times New Roman" w:cs="Times New Roman"/>
                <w:sz w:val="24"/>
                <w:szCs w:val="24"/>
              </w:rPr>
              <w:t>6</w:t>
            </w:r>
            <w:r>
              <w:rPr>
                <w:rFonts w:ascii="Times New Roman" w:hAnsi="Times New Roman" w:cs="Times New Roman"/>
                <w:sz w:val="24"/>
                <w:szCs w:val="24"/>
              </w:rPr>
              <w:t>9</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p>
        </w:tc>
        <w:tc>
          <w:tcPr>
            <w:tcW w:w="810" w:type="dxa"/>
          </w:tcPr>
          <w:p w:rsidR="00680FB4" w:rsidRPr="000B523D" w:rsidRDefault="00680FB4" w:rsidP="00447A72">
            <w:pPr>
              <w:spacing w:before="100" w:after="100"/>
              <w:jc w:val="both"/>
              <w:rPr>
                <w:rFonts w:ascii="Times New Roman" w:hAnsi="Times New Roman" w:cs="Times New Roman"/>
                <w:sz w:val="24"/>
                <w:szCs w:val="24"/>
              </w:rPr>
            </w:pPr>
          </w:p>
        </w:tc>
        <w:tc>
          <w:tcPr>
            <w:tcW w:w="996"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4.2.2.5.1</w:t>
            </w:r>
          </w:p>
        </w:tc>
        <w:tc>
          <w:tcPr>
            <w:tcW w:w="3327" w:type="dxa"/>
            <w:gridSpan w:val="2"/>
          </w:tcPr>
          <w:p w:rsidR="00680FB4" w:rsidRPr="000B523D" w:rsidRDefault="00680FB4" w:rsidP="00447A72">
            <w:pPr>
              <w:spacing w:before="100" w:after="100"/>
              <w:rPr>
                <w:rFonts w:ascii="Times New Roman" w:hAnsi="Times New Roman" w:cs="Times New Roman"/>
                <w:sz w:val="24"/>
                <w:szCs w:val="24"/>
              </w:rPr>
            </w:pPr>
            <w:r w:rsidRPr="000B523D">
              <w:rPr>
                <w:rFonts w:ascii="Times New Roman" w:hAnsi="Times New Roman" w:cs="Times New Roman"/>
                <w:sz w:val="24"/>
                <w:szCs w:val="24"/>
              </w:rPr>
              <w:t>Drop Test</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sidRPr="000B523D">
              <w:rPr>
                <w:rFonts w:ascii="Times New Roman" w:hAnsi="Times New Roman" w:cs="Times New Roman"/>
                <w:sz w:val="24"/>
                <w:szCs w:val="24"/>
              </w:rPr>
              <w:t>68</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p>
        </w:tc>
        <w:tc>
          <w:tcPr>
            <w:tcW w:w="810" w:type="dxa"/>
          </w:tcPr>
          <w:p w:rsidR="00680FB4" w:rsidRPr="000B523D" w:rsidRDefault="00680FB4" w:rsidP="00447A72">
            <w:pPr>
              <w:spacing w:before="100" w:after="100"/>
              <w:jc w:val="both"/>
              <w:rPr>
                <w:rFonts w:ascii="Times New Roman" w:hAnsi="Times New Roman" w:cs="Times New Roman"/>
                <w:sz w:val="24"/>
                <w:szCs w:val="24"/>
              </w:rPr>
            </w:pPr>
          </w:p>
        </w:tc>
        <w:tc>
          <w:tcPr>
            <w:tcW w:w="996"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4.2.2.5.2</w:t>
            </w:r>
          </w:p>
        </w:tc>
        <w:tc>
          <w:tcPr>
            <w:tcW w:w="3327" w:type="dxa"/>
            <w:gridSpan w:val="2"/>
          </w:tcPr>
          <w:p w:rsidR="00680FB4" w:rsidRPr="000B523D" w:rsidRDefault="00680FB4" w:rsidP="00447A72">
            <w:pPr>
              <w:spacing w:before="100" w:after="100"/>
              <w:rPr>
                <w:rFonts w:ascii="Times New Roman" w:hAnsi="Times New Roman" w:cs="Times New Roman"/>
                <w:sz w:val="24"/>
                <w:szCs w:val="24"/>
              </w:rPr>
            </w:pPr>
            <w:r w:rsidRPr="000B523D">
              <w:rPr>
                <w:rFonts w:ascii="Times New Roman" w:hAnsi="Times New Roman" w:cs="Times New Roman"/>
                <w:sz w:val="24"/>
                <w:szCs w:val="24"/>
              </w:rPr>
              <w:t>Sinking Test</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Pr>
                <w:rFonts w:ascii="Times New Roman" w:hAnsi="Times New Roman" w:cs="Times New Roman"/>
                <w:sz w:val="24"/>
                <w:szCs w:val="24"/>
              </w:rPr>
              <w:t>70</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sz w:val="24"/>
                <w:szCs w:val="24"/>
              </w:rPr>
            </w:pPr>
          </w:p>
        </w:tc>
        <w:tc>
          <w:tcPr>
            <w:tcW w:w="450" w:type="dxa"/>
          </w:tcPr>
          <w:p w:rsidR="00680FB4" w:rsidRPr="000B523D" w:rsidRDefault="00680FB4" w:rsidP="00447A72">
            <w:pPr>
              <w:spacing w:before="100" w:after="100"/>
              <w:jc w:val="both"/>
              <w:rPr>
                <w:rFonts w:ascii="Times New Roman" w:hAnsi="Times New Roman" w:cs="Times New Roman"/>
                <w:sz w:val="24"/>
                <w:szCs w:val="24"/>
              </w:rPr>
            </w:pPr>
          </w:p>
        </w:tc>
        <w:tc>
          <w:tcPr>
            <w:tcW w:w="630" w:type="dxa"/>
          </w:tcPr>
          <w:p w:rsidR="00680FB4" w:rsidRPr="000B523D" w:rsidRDefault="00680FB4" w:rsidP="00447A72">
            <w:pPr>
              <w:spacing w:before="100" w:after="100"/>
              <w:jc w:val="both"/>
              <w:rPr>
                <w:rFonts w:ascii="Times New Roman" w:hAnsi="Times New Roman" w:cs="Times New Roman"/>
                <w:sz w:val="24"/>
                <w:szCs w:val="24"/>
              </w:rPr>
            </w:pPr>
          </w:p>
        </w:tc>
        <w:tc>
          <w:tcPr>
            <w:tcW w:w="810" w:type="dxa"/>
          </w:tcPr>
          <w:p w:rsidR="00680FB4" w:rsidRPr="000B523D" w:rsidRDefault="00680FB4" w:rsidP="00447A72">
            <w:pPr>
              <w:spacing w:before="100" w:after="100"/>
              <w:jc w:val="both"/>
              <w:rPr>
                <w:rFonts w:ascii="Times New Roman" w:hAnsi="Times New Roman" w:cs="Times New Roman"/>
                <w:sz w:val="24"/>
                <w:szCs w:val="24"/>
              </w:rPr>
            </w:pPr>
          </w:p>
        </w:tc>
        <w:tc>
          <w:tcPr>
            <w:tcW w:w="996" w:type="dxa"/>
          </w:tcPr>
          <w:p w:rsidR="00680FB4" w:rsidRPr="000B523D" w:rsidRDefault="00680FB4" w:rsidP="00447A72">
            <w:pPr>
              <w:spacing w:before="100" w:after="100"/>
              <w:jc w:val="both"/>
              <w:rPr>
                <w:rFonts w:ascii="Times New Roman" w:hAnsi="Times New Roman" w:cs="Times New Roman"/>
                <w:sz w:val="24"/>
                <w:szCs w:val="24"/>
              </w:rPr>
            </w:pPr>
            <w:r w:rsidRPr="000B523D">
              <w:rPr>
                <w:rFonts w:ascii="Times New Roman" w:hAnsi="Times New Roman" w:cs="Times New Roman"/>
                <w:sz w:val="24"/>
                <w:szCs w:val="24"/>
              </w:rPr>
              <w:t>4.2.2.5.3</w:t>
            </w:r>
          </w:p>
        </w:tc>
        <w:tc>
          <w:tcPr>
            <w:tcW w:w="3327" w:type="dxa"/>
            <w:gridSpan w:val="2"/>
          </w:tcPr>
          <w:p w:rsidR="00680FB4" w:rsidRPr="000B523D" w:rsidRDefault="00680FB4" w:rsidP="00447A72">
            <w:pPr>
              <w:spacing w:before="100" w:after="100"/>
              <w:rPr>
                <w:rFonts w:ascii="Times New Roman" w:hAnsi="Times New Roman" w:cs="Times New Roman"/>
                <w:sz w:val="24"/>
                <w:szCs w:val="24"/>
              </w:rPr>
            </w:pPr>
            <w:r w:rsidRPr="000B523D">
              <w:rPr>
                <w:rFonts w:ascii="Times New Roman" w:hAnsi="Times New Roman" w:cs="Times New Roman"/>
                <w:sz w:val="24"/>
                <w:szCs w:val="24"/>
              </w:rPr>
              <w:t>Capillary Rise Test</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sidRPr="000B523D">
              <w:rPr>
                <w:rFonts w:ascii="Times New Roman" w:hAnsi="Times New Roman" w:cs="Times New Roman"/>
                <w:sz w:val="24"/>
                <w:szCs w:val="24"/>
              </w:rPr>
              <w:t>7</w:t>
            </w:r>
            <w:r>
              <w:rPr>
                <w:rFonts w:ascii="Times New Roman" w:hAnsi="Times New Roman" w:cs="Times New Roman"/>
                <w:sz w:val="24"/>
                <w:szCs w:val="24"/>
              </w:rPr>
              <w:t>2</w:t>
            </w:r>
          </w:p>
        </w:tc>
      </w:tr>
      <w:tr w:rsidR="00680FB4" w:rsidRPr="000B523D" w:rsidTr="009A7535">
        <w:tc>
          <w:tcPr>
            <w:tcW w:w="1393" w:type="dxa"/>
          </w:tcPr>
          <w:p w:rsidR="00680FB4" w:rsidRPr="000B523D" w:rsidRDefault="00680FB4" w:rsidP="00447A72">
            <w:pPr>
              <w:spacing w:before="100" w:after="100"/>
              <w:jc w:val="center"/>
              <w:rPr>
                <w:rFonts w:ascii="Times New Roman" w:hAnsi="Times New Roman" w:cs="Times New Roman"/>
                <w:b/>
                <w:bCs/>
                <w:sz w:val="24"/>
                <w:szCs w:val="24"/>
              </w:rPr>
            </w:pPr>
            <w:r w:rsidRPr="000B523D">
              <w:rPr>
                <w:rFonts w:ascii="Times New Roman" w:hAnsi="Times New Roman" w:cs="Times New Roman"/>
                <w:b/>
                <w:bCs/>
                <w:sz w:val="24"/>
                <w:szCs w:val="24"/>
              </w:rPr>
              <w:t>5</w:t>
            </w:r>
          </w:p>
        </w:tc>
        <w:tc>
          <w:tcPr>
            <w:tcW w:w="6213" w:type="dxa"/>
            <w:gridSpan w:val="6"/>
          </w:tcPr>
          <w:p w:rsidR="00680FB4" w:rsidRPr="000B523D" w:rsidRDefault="00680FB4" w:rsidP="00447A72">
            <w:pPr>
              <w:spacing w:before="100" w:after="100"/>
              <w:jc w:val="both"/>
              <w:rPr>
                <w:rFonts w:ascii="Times New Roman" w:hAnsi="Times New Roman" w:cs="Times New Roman"/>
                <w:b/>
                <w:bCs/>
                <w:sz w:val="24"/>
                <w:szCs w:val="24"/>
              </w:rPr>
            </w:pPr>
            <w:r w:rsidRPr="000B523D">
              <w:rPr>
                <w:rFonts w:ascii="Times New Roman" w:hAnsi="Times New Roman" w:cs="Times New Roman"/>
                <w:b/>
                <w:bCs/>
                <w:sz w:val="24"/>
                <w:szCs w:val="24"/>
              </w:rPr>
              <w:t>SUMMARY AND CONCLUSION</w:t>
            </w:r>
          </w:p>
        </w:tc>
        <w:tc>
          <w:tcPr>
            <w:tcW w:w="924" w:type="dxa"/>
          </w:tcPr>
          <w:p w:rsidR="00680FB4" w:rsidRPr="000B523D" w:rsidRDefault="00680FB4" w:rsidP="00447A72">
            <w:pPr>
              <w:spacing w:before="100" w:after="100"/>
              <w:jc w:val="center"/>
              <w:rPr>
                <w:rFonts w:ascii="Times New Roman" w:hAnsi="Times New Roman" w:cs="Times New Roman"/>
                <w:b/>
                <w:bCs/>
                <w:sz w:val="24"/>
                <w:szCs w:val="24"/>
              </w:rPr>
            </w:pPr>
            <w:r w:rsidRPr="000B523D">
              <w:rPr>
                <w:rFonts w:ascii="Times New Roman" w:hAnsi="Times New Roman" w:cs="Times New Roman"/>
                <w:b/>
                <w:bCs/>
                <w:sz w:val="24"/>
                <w:szCs w:val="24"/>
              </w:rPr>
              <w:t>7</w:t>
            </w:r>
            <w:r>
              <w:rPr>
                <w:rFonts w:ascii="Times New Roman" w:hAnsi="Times New Roman" w:cs="Times New Roman"/>
                <w:b/>
                <w:bCs/>
                <w:sz w:val="24"/>
                <w:szCs w:val="24"/>
              </w:rPr>
              <w:t>6</w:t>
            </w:r>
          </w:p>
        </w:tc>
      </w:tr>
      <w:tr w:rsidR="00680FB4" w:rsidRPr="000B523D" w:rsidTr="009A7535">
        <w:tc>
          <w:tcPr>
            <w:tcW w:w="1393" w:type="dxa"/>
          </w:tcPr>
          <w:p w:rsidR="00680FB4" w:rsidRPr="000B523D" w:rsidRDefault="00680FB4" w:rsidP="0013062C">
            <w:pPr>
              <w:spacing w:before="100" w:after="100"/>
              <w:rPr>
                <w:rFonts w:ascii="Times New Roman" w:hAnsi="Times New Roman" w:cs="Times New Roman"/>
                <w:b/>
                <w:bCs/>
                <w:sz w:val="24"/>
                <w:szCs w:val="24"/>
              </w:rPr>
            </w:pPr>
          </w:p>
        </w:tc>
        <w:tc>
          <w:tcPr>
            <w:tcW w:w="6213" w:type="dxa"/>
            <w:gridSpan w:val="6"/>
          </w:tcPr>
          <w:p w:rsidR="00680FB4" w:rsidRPr="000B523D" w:rsidRDefault="00680FB4" w:rsidP="00447A72">
            <w:pPr>
              <w:spacing w:before="100" w:after="100"/>
              <w:jc w:val="both"/>
              <w:rPr>
                <w:rFonts w:ascii="Times New Roman" w:hAnsi="Times New Roman" w:cs="Times New Roman"/>
                <w:b/>
                <w:bCs/>
                <w:sz w:val="24"/>
                <w:szCs w:val="24"/>
              </w:rPr>
            </w:pPr>
            <w:r w:rsidRPr="000B523D">
              <w:rPr>
                <w:rFonts w:ascii="Times New Roman" w:hAnsi="Times New Roman" w:cs="Times New Roman"/>
                <w:b/>
                <w:bCs/>
                <w:sz w:val="24"/>
                <w:szCs w:val="24"/>
              </w:rPr>
              <w:t>BIBLIOGRAPHY</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Pr>
                <w:rFonts w:ascii="Times New Roman" w:hAnsi="Times New Roman" w:cs="Times New Roman"/>
                <w:sz w:val="24"/>
                <w:szCs w:val="24"/>
              </w:rPr>
              <w:t>80</w:t>
            </w:r>
          </w:p>
        </w:tc>
      </w:tr>
      <w:tr w:rsidR="00680FB4" w:rsidRPr="000B523D" w:rsidTr="009A7535">
        <w:tc>
          <w:tcPr>
            <w:tcW w:w="1393" w:type="dxa"/>
          </w:tcPr>
          <w:p w:rsidR="00680FB4" w:rsidRPr="000B523D" w:rsidRDefault="009F6D77" w:rsidP="00447A72">
            <w:pPr>
              <w:spacing w:before="100" w:after="100"/>
              <w:jc w:val="center"/>
              <w:rPr>
                <w:rFonts w:ascii="Times New Roman" w:hAnsi="Times New Roman" w:cs="Times New Roman"/>
                <w:b/>
                <w:bCs/>
                <w:sz w:val="24"/>
                <w:szCs w:val="24"/>
              </w:rPr>
            </w:pPr>
            <w:r w:rsidRPr="009F6D77">
              <w:rPr>
                <w:noProof/>
              </w:rPr>
              <w:pict>
                <v:line id="_x0000_s1032" style="position:absolute;left:0;text-align:left;z-index:251664384;mso-position-horizontal-relative:text;mso-position-vertical-relative:text" from="-1.45pt,24.1pt" to="437.9pt,24.1pt" strokeweight="1.3pt"/>
              </w:pict>
            </w:r>
          </w:p>
        </w:tc>
        <w:tc>
          <w:tcPr>
            <w:tcW w:w="6213" w:type="dxa"/>
            <w:gridSpan w:val="6"/>
          </w:tcPr>
          <w:p w:rsidR="00680FB4" w:rsidRPr="000B523D" w:rsidRDefault="00680FB4" w:rsidP="00447A72">
            <w:pPr>
              <w:spacing w:before="100" w:after="100"/>
              <w:jc w:val="both"/>
              <w:rPr>
                <w:rFonts w:ascii="Times New Roman" w:hAnsi="Times New Roman" w:cs="Times New Roman"/>
                <w:b/>
                <w:bCs/>
                <w:sz w:val="24"/>
                <w:szCs w:val="24"/>
              </w:rPr>
            </w:pPr>
            <w:r w:rsidRPr="000B523D">
              <w:rPr>
                <w:rFonts w:ascii="Times New Roman" w:hAnsi="Times New Roman" w:cs="Times New Roman"/>
                <w:b/>
                <w:bCs/>
                <w:sz w:val="24"/>
                <w:szCs w:val="24"/>
              </w:rPr>
              <w:t>APPENDICES</w:t>
            </w:r>
          </w:p>
        </w:tc>
        <w:tc>
          <w:tcPr>
            <w:tcW w:w="924" w:type="dxa"/>
          </w:tcPr>
          <w:p w:rsidR="00680FB4" w:rsidRPr="000B523D" w:rsidRDefault="00680FB4" w:rsidP="00447A72">
            <w:pPr>
              <w:spacing w:before="100" w:after="100"/>
              <w:jc w:val="center"/>
              <w:rPr>
                <w:rFonts w:ascii="Times New Roman" w:hAnsi="Times New Roman" w:cs="Times New Roman"/>
                <w:sz w:val="24"/>
                <w:szCs w:val="24"/>
              </w:rPr>
            </w:pPr>
            <w:r>
              <w:rPr>
                <w:rFonts w:ascii="Times New Roman" w:hAnsi="Times New Roman" w:cs="Times New Roman"/>
                <w:sz w:val="24"/>
                <w:szCs w:val="24"/>
              </w:rPr>
              <w:t>88</w:t>
            </w:r>
          </w:p>
        </w:tc>
      </w:tr>
    </w:tbl>
    <w:p w:rsidR="00680FB4" w:rsidRPr="000B523D" w:rsidRDefault="00680FB4" w:rsidP="004109CB">
      <w:pPr>
        <w:jc w:val="both"/>
        <w:rPr>
          <w:rFonts w:ascii="Times New Roman" w:hAnsi="Times New Roman" w:cs="Times New Roman"/>
          <w:b/>
          <w:bCs/>
          <w:sz w:val="24"/>
          <w:szCs w:val="24"/>
        </w:rPr>
      </w:pPr>
    </w:p>
    <w:p w:rsidR="00680FB4" w:rsidRPr="000B523D" w:rsidRDefault="00680FB4" w:rsidP="004109CB">
      <w:pPr>
        <w:jc w:val="both"/>
        <w:rPr>
          <w:rFonts w:ascii="Times New Roman" w:hAnsi="Times New Roman" w:cs="Times New Roman"/>
          <w:b/>
          <w:bCs/>
          <w:sz w:val="24"/>
          <w:szCs w:val="24"/>
        </w:rPr>
      </w:pPr>
    </w:p>
    <w:p w:rsidR="00680FB4" w:rsidRPr="000B523D" w:rsidRDefault="00680FB4" w:rsidP="004109CB">
      <w:pPr>
        <w:jc w:val="both"/>
        <w:rPr>
          <w:rFonts w:ascii="Times New Roman" w:hAnsi="Times New Roman" w:cs="Times New Roman"/>
          <w:b/>
          <w:bCs/>
          <w:sz w:val="24"/>
          <w:szCs w:val="24"/>
        </w:rPr>
      </w:pPr>
    </w:p>
    <w:p w:rsidR="00680FB4" w:rsidRDefault="00680FB4" w:rsidP="001522E4">
      <w:pPr>
        <w:ind w:firstLine="720"/>
        <w:rPr>
          <w:rFonts w:ascii="Times New Roman" w:hAnsi="Times New Roman" w:cs="Times New Roman"/>
          <w:b/>
          <w:bCs/>
          <w:sz w:val="24"/>
          <w:szCs w:val="24"/>
        </w:rPr>
      </w:pPr>
    </w:p>
    <w:p w:rsidR="00680FB4" w:rsidRDefault="00680FB4" w:rsidP="001522E4">
      <w:pPr>
        <w:ind w:firstLine="720"/>
        <w:rPr>
          <w:rFonts w:ascii="Times New Roman" w:hAnsi="Times New Roman" w:cs="Times New Roman"/>
          <w:b/>
          <w:bCs/>
          <w:sz w:val="24"/>
          <w:szCs w:val="24"/>
        </w:rPr>
      </w:pPr>
    </w:p>
    <w:p w:rsidR="00680FB4" w:rsidRDefault="00680FB4" w:rsidP="001522E4">
      <w:pPr>
        <w:ind w:firstLine="720"/>
        <w:rPr>
          <w:rFonts w:ascii="Times New Roman" w:hAnsi="Times New Roman" w:cs="Times New Roman"/>
          <w:b/>
          <w:bCs/>
          <w:sz w:val="24"/>
          <w:szCs w:val="24"/>
        </w:rPr>
      </w:pPr>
    </w:p>
    <w:p w:rsidR="00680FB4" w:rsidRDefault="00680FB4" w:rsidP="001522E4">
      <w:pPr>
        <w:ind w:firstLine="720"/>
        <w:rPr>
          <w:rFonts w:ascii="Times New Roman" w:hAnsi="Times New Roman" w:cs="Times New Roman"/>
          <w:b/>
          <w:bCs/>
          <w:sz w:val="24"/>
          <w:szCs w:val="24"/>
        </w:rPr>
      </w:pPr>
    </w:p>
    <w:p w:rsidR="00680FB4" w:rsidRDefault="00680FB4" w:rsidP="001522E4">
      <w:pPr>
        <w:ind w:firstLine="720"/>
        <w:rPr>
          <w:rFonts w:ascii="Times New Roman" w:hAnsi="Times New Roman" w:cs="Times New Roman"/>
          <w:b/>
          <w:bCs/>
          <w:sz w:val="24"/>
          <w:szCs w:val="24"/>
        </w:rPr>
      </w:pPr>
    </w:p>
    <w:p w:rsidR="00680FB4" w:rsidRDefault="00680FB4" w:rsidP="001522E4">
      <w:pPr>
        <w:ind w:firstLine="720"/>
        <w:rPr>
          <w:rFonts w:ascii="Times New Roman" w:hAnsi="Times New Roman" w:cs="Times New Roman"/>
          <w:b/>
          <w:bCs/>
          <w:sz w:val="24"/>
          <w:szCs w:val="24"/>
        </w:rPr>
      </w:pPr>
    </w:p>
    <w:p w:rsidR="00680FB4" w:rsidRDefault="00680FB4" w:rsidP="001522E4">
      <w:pPr>
        <w:ind w:firstLine="720"/>
        <w:rPr>
          <w:rFonts w:ascii="Times New Roman" w:hAnsi="Times New Roman" w:cs="Times New Roman"/>
          <w:b/>
          <w:bCs/>
          <w:sz w:val="24"/>
          <w:szCs w:val="24"/>
        </w:rPr>
      </w:pPr>
    </w:p>
    <w:p w:rsidR="00680FB4" w:rsidRDefault="00680FB4" w:rsidP="001522E4">
      <w:pPr>
        <w:ind w:firstLine="720"/>
        <w:rPr>
          <w:rFonts w:ascii="Times New Roman" w:hAnsi="Times New Roman" w:cs="Times New Roman"/>
          <w:b/>
          <w:bCs/>
          <w:sz w:val="24"/>
          <w:szCs w:val="24"/>
        </w:rPr>
      </w:pPr>
    </w:p>
    <w:p w:rsidR="00680FB4" w:rsidRDefault="00680FB4" w:rsidP="001522E4">
      <w:pPr>
        <w:ind w:firstLine="720"/>
        <w:rPr>
          <w:rFonts w:ascii="Times New Roman" w:hAnsi="Times New Roman" w:cs="Times New Roman"/>
          <w:b/>
          <w:bCs/>
          <w:sz w:val="24"/>
          <w:szCs w:val="24"/>
        </w:rPr>
      </w:pPr>
    </w:p>
    <w:p w:rsidR="00680FB4" w:rsidRDefault="00680FB4" w:rsidP="001522E4">
      <w:pPr>
        <w:ind w:firstLine="720"/>
        <w:rPr>
          <w:rFonts w:ascii="Times New Roman" w:hAnsi="Times New Roman" w:cs="Times New Roman"/>
          <w:b/>
          <w:bCs/>
          <w:sz w:val="24"/>
          <w:szCs w:val="24"/>
        </w:rPr>
      </w:pPr>
    </w:p>
    <w:p w:rsidR="00680FB4" w:rsidRDefault="00680FB4" w:rsidP="001522E4">
      <w:pPr>
        <w:ind w:firstLine="720"/>
        <w:rPr>
          <w:rFonts w:ascii="Times New Roman" w:hAnsi="Times New Roman" w:cs="Times New Roman"/>
          <w:b/>
          <w:bCs/>
          <w:sz w:val="24"/>
          <w:szCs w:val="24"/>
        </w:rPr>
      </w:pPr>
    </w:p>
    <w:p w:rsidR="00680FB4" w:rsidRDefault="00680FB4" w:rsidP="001522E4">
      <w:pPr>
        <w:ind w:firstLine="720"/>
        <w:rPr>
          <w:rFonts w:ascii="Times New Roman" w:hAnsi="Times New Roman" w:cs="Times New Roman"/>
          <w:b/>
          <w:bCs/>
          <w:sz w:val="24"/>
          <w:szCs w:val="24"/>
        </w:rPr>
      </w:pPr>
    </w:p>
    <w:p w:rsidR="00680FB4" w:rsidRDefault="00680FB4" w:rsidP="001522E4">
      <w:pPr>
        <w:ind w:firstLine="720"/>
        <w:rPr>
          <w:rFonts w:ascii="Times New Roman" w:hAnsi="Times New Roman" w:cs="Times New Roman"/>
          <w:b/>
          <w:bCs/>
          <w:sz w:val="24"/>
          <w:szCs w:val="24"/>
        </w:rPr>
      </w:pPr>
    </w:p>
    <w:p w:rsidR="00680FB4" w:rsidRDefault="00680FB4" w:rsidP="001522E4">
      <w:pPr>
        <w:ind w:firstLine="720"/>
        <w:rPr>
          <w:rFonts w:ascii="Times New Roman" w:hAnsi="Times New Roman" w:cs="Times New Roman"/>
          <w:b/>
          <w:bCs/>
          <w:sz w:val="24"/>
          <w:szCs w:val="24"/>
        </w:rPr>
      </w:pPr>
    </w:p>
    <w:p w:rsidR="00680FB4" w:rsidRDefault="00680FB4" w:rsidP="001522E4">
      <w:pPr>
        <w:ind w:firstLine="720"/>
        <w:rPr>
          <w:rFonts w:ascii="Times New Roman" w:hAnsi="Times New Roman" w:cs="Times New Roman"/>
          <w:b/>
          <w:bCs/>
          <w:sz w:val="24"/>
          <w:szCs w:val="24"/>
        </w:rPr>
      </w:pPr>
    </w:p>
    <w:p w:rsidR="00680FB4" w:rsidRPr="00A92308" w:rsidRDefault="00680FB4" w:rsidP="00D65740">
      <w:pPr>
        <w:spacing w:line="240" w:lineRule="auto"/>
        <w:jc w:val="center"/>
        <w:rPr>
          <w:rFonts w:ascii="Times New Roman" w:hAnsi="Times New Roman" w:cs="Times New Roman"/>
          <w:b/>
          <w:bCs/>
          <w:sz w:val="28"/>
          <w:szCs w:val="28"/>
        </w:rPr>
      </w:pPr>
      <w:r w:rsidRPr="00A92308">
        <w:rPr>
          <w:rFonts w:ascii="Times New Roman" w:hAnsi="Times New Roman" w:cs="Times New Roman"/>
          <w:b/>
          <w:bCs/>
          <w:sz w:val="28"/>
          <w:szCs w:val="28"/>
        </w:rPr>
        <w:t>LIST OF TABLES</w:t>
      </w:r>
    </w:p>
    <w:p w:rsidR="00680FB4" w:rsidRPr="005F36E9" w:rsidRDefault="00680FB4" w:rsidP="005F36E9">
      <w:pPr>
        <w:spacing w:line="240" w:lineRule="auto"/>
        <w:jc w:val="center"/>
        <w:rPr>
          <w:rFonts w:ascii="Times New Roman" w:hAnsi="Times New Roman" w:cs="Times New Roman"/>
          <w:b/>
          <w:bCs/>
          <w:sz w:val="2"/>
          <w:szCs w:val="2"/>
        </w:rPr>
      </w:pPr>
    </w:p>
    <w:tbl>
      <w:tblPr>
        <w:tblW w:w="8067" w:type="dxa"/>
        <w:tblInd w:w="-41" w:type="dxa"/>
        <w:tblCellMar>
          <w:left w:w="43" w:type="dxa"/>
          <w:right w:w="43" w:type="dxa"/>
        </w:tblCellMar>
        <w:tblLook w:val="00A0"/>
      </w:tblPr>
      <w:tblGrid>
        <w:gridCol w:w="1294"/>
        <w:gridCol w:w="5663"/>
        <w:gridCol w:w="1110"/>
      </w:tblGrid>
      <w:tr w:rsidR="00680FB4" w:rsidRPr="000B523D">
        <w:tc>
          <w:tcPr>
            <w:tcW w:w="1294" w:type="dxa"/>
            <w:tcBorders>
              <w:top w:val="single" w:sz="12" w:space="0" w:color="auto"/>
              <w:bottom w:val="single" w:sz="12" w:space="0" w:color="auto"/>
            </w:tcBorders>
            <w:vAlign w:val="center"/>
          </w:tcPr>
          <w:p w:rsidR="00680FB4" w:rsidRDefault="00680FB4" w:rsidP="005F36E9">
            <w:pPr>
              <w:spacing w:after="0" w:line="240" w:lineRule="auto"/>
              <w:jc w:val="center"/>
              <w:rPr>
                <w:rFonts w:ascii="Times New Roman" w:hAnsi="Times New Roman" w:cs="Times New Roman"/>
                <w:b/>
                <w:bCs/>
                <w:sz w:val="24"/>
                <w:szCs w:val="24"/>
              </w:rPr>
            </w:pPr>
            <w:r w:rsidRPr="000B523D">
              <w:rPr>
                <w:rFonts w:ascii="Times New Roman" w:hAnsi="Times New Roman" w:cs="Times New Roman"/>
                <w:b/>
                <w:bCs/>
                <w:sz w:val="24"/>
                <w:szCs w:val="24"/>
              </w:rPr>
              <w:t>TABLE</w:t>
            </w:r>
          </w:p>
          <w:p w:rsidR="00680FB4" w:rsidRPr="000B523D" w:rsidRDefault="00680FB4" w:rsidP="005F36E9">
            <w:pPr>
              <w:spacing w:after="0" w:line="240" w:lineRule="auto"/>
              <w:jc w:val="center"/>
              <w:rPr>
                <w:rFonts w:ascii="Times New Roman" w:hAnsi="Times New Roman" w:cs="Times New Roman"/>
                <w:b/>
                <w:bCs/>
                <w:sz w:val="24"/>
                <w:szCs w:val="24"/>
              </w:rPr>
            </w:pPr>
            <w:r w:rsidRPr="000B523D">
              <w:rPr>
                <w:rFonts w:ascii="Times New Roman" w:hAnsi="Times New Roman" w:cs="Times New Roman"/>
                <w:b/>
                <w:bCs/>
                <w:sz w:val="24"/>
                <w:szCs w:val="24"/>
              </w:rPr>
              <w:t>NO.</w:t>
            </w:r>
          </w:p>
        </w:tc>
        <w:tc>
          <w:tcPr>
            <w:tcW w:w="5663" w:type="dxa"/>
            <w:tcBorders>
              <w:top w:val="single" w:sz="12" w:space="0" w:color="auto"/>
              <w:bottom w:val="single" w:sz="12" w:space="0" w:color="auto"/>
            </w:tcBorders>
            <w:vAlign w:val="center"/>
          </w:tcPr>
          <w:p w:rsidR="00680FB4" w:rsidRPr="000B523D" w:rsidRDefault="00680FB4" w:rsidP="005F36E9">
            <w:pPr>
              <w:spacing w:after="0" w:line="240" w:lineRule="auto"/>
              <w:jc w:val="center"/>
              <w:rPr>
                <w:rFonts w:ascii="Times New Roman" w:hAnsi="Times New Roman" w:cs="Times New Roman"/>
                <w:b/>
                <w:bCs/>
                <w:sz w:val="24"/>
                <w:szCs w:val="24"/>
              </w:rPr>
            </w:pPr>
            <w:r w:rsidRPr="000B523D">
              <w:rPr>
                <w:rFonts w:ascii="Times New Roman" w:hAnsi="Times New Roman" w:cs="Times New Roman"/>
                <w:b/>
                <w:bCs/>
                <w:sz w:val="24"/>
                <w:szCs w:val="24"/>
              </w:rPr>
              <w:t>TITLE</w:t>
            </w:r>
          </w:p>
        </w:tc>
        <w:tc>
          <w:tcPr>
            <w:tcW w:w="1110" w:type="dxa"/>
            <w:tcBorders>
              <w:top w:val="single" w:sz="12" w:space="0" w:color="auto"/>
              <w:bottom w:val="single" w:sz="12" w:space="0" w:color="auto"/>
            </w:tcBorders>
            <w:vAlign w:val="center"/>
          </w:tcPr>
          <w:p w:rsidR="00680FB4" w:rsidRDefault="00680FB4" w:rsidP="005F36E9">
            <w:pPr>
              <w:spacing w:after="0" w:line="240" w:lineRule="auto"/>
              <w:jc w:val="center"/>
              <w:rPr>
                <w:rFonts w:ascii="Times New Roman" w:hAnsi="Times New Roman" w:cs="Times New Roman"/>
                <w:b/>
                <w:bCs/>
                <w:sz w:val="24"/>
                <w:szCs w:val="24"/>
              </w:rPr>
            </w:pPr>
            <w:r w:rsidRPr="000B523D">
              <w:rPr>
                <w:rFonts w:ascii="Times New Roman" w:hAnsi="Times New Roman" w:cs="Times New Roman"/>
                <w:b/>
                <w:bCs/>
                <w:sz w:val="24"/>
                <w:szCs w:val="24"/>
              </w:rPr>
              <w:t>PAGE</w:t>
            </w:r>
          </w:p>
          <w:p w:rsidR="00680FB4" w:rsidRPr="000B523D" w:rsidRDefault="00680FB4" w:rsidP="005F36E9">
            <w:pPr>
              <w:spacing w:after="0" w:line="240" w:lineRule="auto"/>
              <w:jc w:val="center"/>
              <w:rPr>
                <w:rFonts w:ascii="Times New Roman" w:hAnsi="Times New Roman" w:cs="Times New Roman"/>
                <w:b/>
                <w:bCs/>
                <w:sz w:val="24"/>
                <w:szCs w:val="24"/>
              </w:rPr>
            </w:pPr>
            <w:r w:rsidRPr="000B523D">
              <w:rPr>
                <w:rFonts w:ascii="Times New Roman" w:hAnsi="Times New Roman" w:cs="Times New Roman"/>
                <w:b/>
                <w:bCs/>
                <w:sz w:val="24"/>
                <w:szCs w:val="24"/>
              </w:rPr>
              <w:t>NO.</w:t>
            </w:r>
          </w:p>
        </w:tc>
      </w:tr>
      <w:tr w:rsidR="00680FB4" w:rsidRPr="000B523D">
        <w:trPr>
          <w:trHeight w:val="195"/>
        </w:trPr>
        <w:tc>
          <w:tcPr>
            <w:tcW w:w="1294" w:type="dxa"/>
            <w:tcBorders>
              <w:top w:val="single" w:sz="12" w:space="0" w:color="auto"/>
            </w:tcBorders>
          </w:tcPr>
          <w:p w:rsidR="00680FB4" w:rsidRPr="000B523D" w:rsidRDefault="00680FB4" w:rsidP="005F36E9">
            <w:pPr>
              <w:spacing w:after="0" w:line="240" w:lineRule="auto"/>
              <w:jc w:val="both"/>
              <w:rPr>
                <w:rFonts w:ascii="Times New Roman" w:hAnsi="Times New Roman" w:cs="Times New Roman"/>
                <w:b/>
                <w:bCs/>
                <w:sz w:val="24"/>
                <w:szCs w:val="24"/>
              </w:rPr>
            </w:pPr>
          </w:p>
        </w:tc>
        <w:tc>
          <w:tcPr>
            <w:tcW w:w="5663" w:type="dxa"/>
            <w:tcBorders>
              <w:top w:val="single" w:sz="12" w:space="0" w:color="auto"/>
            </w:tcBorders>
          </w:tcPr>
          <w:p w:rsidR="00680FB4" w:rsidRPr="000B523D" w:rsidRDefault="00680FB4" w:rsidP="005F36E9">
            <w:pPr>
              <w:spacing w:after="0" w:line="240" w:lineRule="auto"/>
              <w:jc w:val="both"/>
              <w:rPr>
                <w:rFonts w:ascii="Times New Roman" w:hAnsi="Times New Roman" w:cs="Times New Roman"/>
                <w:b/>
                <w:bCs/>
                <w:sz w:val="24"/>
                <w:szCs w:val="24"/>
              </w:rPr>
            </w:pPr>
          </w:p>
        </w:tc>
        <w:tc>
          <w:tcPr>
            <w:tcW w:w="1110" w:type="dxa"/>
            <w:tcBorders>
              <w:top w:val="single" w:sz="12" w:space="0" w:color="auto"/>
            </w:tcBorders>
          </w:tcPr>
          <w:p w:rsidR="00680FB4" w:rsidRPr="000B523D" w:rsidRDefault="00680FB4" w:rsidP="005F36E9">
            <w:pPr>
              <w:spacing w:after="0" w:line="240" w:lineRule="auto"/>
              <w:jc w:val="center"/>
              <w:rPr>
                <w:rFonts w:ascii="Times New Roman" w:hAnsi="Times New Roman" w:cs="Times New Roman"/>
                <w:b/>
                <w:bCs/>
                <w:sz w:val="24"/>
                <w:szCs w:val="24"/>
              </w:rPr>
            </w:pPr>
          </w:p>
        </w:tc>
      </w:tr>
      <w:tr w:rsidR="00680FB4" w:rsidRPr="000B523D">
        <w:tc>
          <w:tcPr>
            <w:tcW w:w="1294" w:type="dxa"/>
          </w:tcPr>
          <w:p w:rsidR="00680FB4" w:rsidRPr="000B523D" w:rsidRDefault="00680FB4" w:rsidP="005F36E9">
            <w:pPr>
              <w:spacing w:before="100" w:after="100" w:line="240" w:lineRule="auto"/>
              <w:jc w:val="center"/>
              <w:rPr>
                <w:rFonts w:ascii="Times New Roman" w:hAnsi="Times New Roman" w:cs="Times New Roman"/>
                <w:sz w:val="24"/>
                <w:szCs w:val="24"/>
              </w:rPr>
            </w:pPr>
            <w:r w:rsidRPr="000B523D">
              <w:rPr>
                <w:rFonts w:ascii="Times New Roman" w:hAnsi="Times New Roman" w:cs="Times New Roman"/>
                <w:sz w:val="24"/>
                <w:szCs w:val="24"/>
              </w:rPr>
              <w:t>I</w:t>
            </w:r>
          </w:p>
          <w:p w:rsidR="00680FB4" w:rsidRPr="000B523D" w:rsidRDefault="00680FB4" w:rsidP="005F36E9">
            <w:pPr>
              <w:spacing w:before="100" w:after="100" w:line="240" w:lineRule="auto"/>
              <w:jc w:val="center"/>
              <w:rPr>
                <w:rFonts w:ascii="Times New Roman" w:hAnsi="Times New Roman" w:cs="Times New Roman"/>
                <w:sz w:val="24"/>
                <w:szCs w:val="24"/>
              </w:rPr>
            </w:pPr>
            <w:r w:rsidRPr="000B523D">
              <w:rPr>
                <w:rFonts w:ascii="Times New Roman" w:hAnsi="Times New Roman" w:cs="Times New Roman"/>
                <w:sz w:val="24"/>
                <w:szCs w:val="24"/>
              </w:rPr>
              <w:t>II</w:t>
            </w:r>
          </w:p>
          <w:p w:rsidR="00680FB4"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III</w:t>
            </w:r>
          </w:p>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IV</w:t>
            </w:r>
          </w:p>
        </w:tc>
        <w:tc>
          <w:tcPr>
            <w:tcW w:w="5663" w:type="dxa"/>
          </w:tcPr>
          <w:p w:rsidR="00680FB4" w:rsidRPr="000B523D"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Statistical Analysis of Silk In India</w:t>
            </w:r>
          </w:p>
          <w:p w:rsidR="00680FB4"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Enzyme Life Cycle Stage</w:t>
            </w:r>
          </w:p>
          <w:p w:rsidR="00680FB4" w:rsidRPr="000B523D" w:rsidRDefault="00680FB4" w:rsidP="005F36E9">
            <w:pPr>
              <w:spacing w:before="100" w:after="100" w:line="240" w:lineRule="auto"/>
              <w:jc w:val="both"/>
              <w:rPr>
                <w:rFonts w:ascii="Times New Roman" w:hAnsi="Times New Roman" w:cs="Times New Roman"/>
                <w:sz w:val="24"/>
                <w:szCs w:val="24"/>
              </w:rPr>
            </w:pPr>
            <w:r>
              <w:rPr>
                <w:rFonts w:ascii="Times New Roman" w:hAnsi="Times New Roman" w:cs="Times New Roman"/>
                <w:sz w:val="24"/>
                <w:szCs w:val="24"/>
              </w:rPr>
              <w:t>Chemical Classification of Dyes</w:t>
            </w:r>
          </w:p>
          <w:p w:rsidR="00680FB4" w:rsidRPr="000B523D"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Commercial Enzymatic Degumming Recipe</w:t>
            </w:r>
          </w:p>
        </w:tc>
        <w:tc>
          <w:tcPr>
            <w:tcW w:w="1110" w:type="dxa"/>
          </w:tcPr>
          <w:p w:rsidR="00680FB4"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8</w:t>
            </w:r>
          </w:p>
          <w:p w:rsidR="00680FB4"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11</w:t>
            </w:r>
          </w:p>
          <w:p w:rsidR="00680FB4"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17</w:t>
            </w:r>
          </w:p>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25</w:t>
            </w:r>
          </w:p>
        </w:tc>
      </w:tr>
      <w:tr w:rsidR="00680FB4" w:rsidRPr="000B523D">
        <w:tc>
          <w:tcPr>
            <w:tcW w:w="1294"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V</w:t>
            </w:r>
          </w:p>
        </w:tc>
        <w:tc>
          <w:tcPr>
            <w:tcW w:w="5663" w:type="dxa"/>
          </w:tcPr>
          <w:p w:rsidR="00680FB4" w:rsidRPr="000B523D"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Conventional Acid Degumming Recipe</w:t>
            </w:r>
          </w:p>
        </w:tc>
        <w:tc>
          <w:tcPr>
            <w:tcW w:w="1110"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26</w:t>
            </w:r>
          </w:p>
        </w:tc>
      </w:tr>
      <w:tr w:rsidR="00680FB4" w:rsidRPr="000B523D">
        <w:tc>
          <w:tcPr>
            <w:tcW w:w="1294" w:type="dxa"/>
          </w:tcPr>
          <w:p w:rsidR="00680FB4" w:rsidRPr="000B523D" w:rsidRDefault="00680FB4" w:rsidP="005F36E9">
            <w:pPr>
              <w:spacing w:before="100" w:after="100" w:line="240" w:lineRule="auto"/>
              <w:jc w:val="center"/>
              <w:rPr>
                <w:rFonts w:ascii="Times New Roman" w:hAnsi="Times New Roman" w:cs="Times New Roman"/>
                <w:sz w:val="24"/>
                <w:szCs w:val="24"/>
              </w:rPr>
            </w:pPr>
            <w:r w:rsidRPr="000B523D">
              <w:rPr>
                <w:rFonts w:ascii="Times New Roman" w:hAnsi="Times New Roman" w:cs="Times New Roman"/>
                <w:sz w:val="24"/>
                <w:szCs w:val="24"/>
              </w:rPr>
              <w:t>V</w:t>
            </w:r>
            <w:r>
              <w:rPr>
                <w:rFonts w:ascii="Times New Roman" w:hAnsi="Times New Roman" w:cs="Times New Roman"/>
                <w:sz w:val="24"/>
                <w:szCs w:val="24"/>
              </w:rPr>
              <w:t>I</w:t>
            </w:r>
          </w:p>
        </w:tc>
        <w:tc>
          <w:tcPr>
            <w:tcW w:w="5663" w:type="dxa"/>
          </w:tcPr>
          <w:p w:rsidR="00680FB4" w:rsidRPr="000B523D"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Dyeing parameters</w:t>
            </w:r>
          </w:p>
        </w:tc>
        <w:tc>
          <w:tcPr>
            <w:tcW w:w="1110"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28</w:t>
            </w:r>
          </w:p>
        </w:tc>
      </w:tr>
      <w:tr w:rsidR="00680FB4" w:rsidRPr="000B523D">
        <w:tc>
          <w:tcPr>
            <w:tcW w:w="1294" w:type="dxa"/>
          </w:tcPr>
          <w:p w:rsidR="00680FB4" w:rsidRPr="000B523D" w:rsidRDefault="00680FB4" w:rsidP="005F36E9">
            <w:pPr>
              <w:spacing w:before="100" w:after="100" w:line="240" w:lineRule="auto"/>
              <w:jc w:val="center"/>
              <w:rPr>
                <w:rFonts w:ascii="Times New Roman" w:hAnsi="Times New Roman" w:cs="Times New Roman"/>
                <w:sz w:val="24"/>
                <w:szCs w:val="24"/>
              </w:rPr>
            </w:pPr>
            <w:r w:rsidRPr="000B523D">
              <w:rPr>
                <w:rFonts w:ascii="Times New Roman" w:hAnsi="Times New Roman" w:cs="Times New Roman"/>
                <w:sz w:val="24"/>
                <w:szCs w:val="24"/>
              </w:rPr>
              <w:t>VI</w:t>
            </w:r>
            <w:r>
              <w:rPr>
                <w:rFonts w:ascii="Times New Roman" w:hAnsi="Times New Roman" w:cs="Times New Roman"/>
                <w:sz w:val="24"/>
                <w:szCs w:val="24"/>
              </w:rPr>
              <w:t>I</w:t>
            </w:r>
          </w:p>
        </w:tc>
        <w:tc>
          <w:tcPr>
            <w:tcW w:w="5663" w:type="dxa"/>
          </w:tcPr>
          <w:p w:rsidR="00680FB4" w:rsidRPr="000B523D"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Nomenclature of the Samples</w:t>
            </w:r>
          </w:p>
        </w:tc>
        <w:tc>
          <w:tcPr>
            <w:tcW w:w="1110"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29</w:t>
            </w:r>
          </w:p>
        </w:tc>
      </w:tr>
      <w:tr w:rsidR="00680FB4" w:rsidRPr="000B523D">
        <w:tc>
          <w:tcPr>
            <w:tcW w:w="1294" w:type="dxa"/>
          </w:tcPr>
          <w:p w:rsidR="00680FB4" w:rsidRPr="000B523D" w:rsidRDefault="00680FB4" w:rsidP="005F36E9">
            <w:pPr>
              <w:spacing w:before="100" w:after="100" w:line="240" w:lineRule="auto"/>
              <w:jc w:val="center"/>
              <w:rPr>
                <w:rFonts w:ascii="Times New Roman" w:hAnsi="Times New Roman" w:cs="Times New Roman"/>
                <w:sz w:val="24"/>
                <w:szCs w:val="24"/>
              </w:rPr>
            </w:pPr>
            <w:r w:rsidRPr="000B523D">
              <w:rPr>
                <w:rFonts w:ascii="Times New Roman" w:hAnsi="Times New Roman" w:cs="Times New Roman"/>
                <w:sz w:val="24"/>
                <w:szCs w:val="24"/>
              </w:rPr>
              <w:t>VII</w:t>
            </w:r>
            <w:r>
              <w:rPr>
                <w:rFonts w:ascii="Times New Roman" w:hAnsi="Times New Roman" w:cs="Times New Roman"/>
                <w:sz w:val="24"/>
                <w:szCs w:val="24"/>
              </w:rPr>
              <w:t>I</w:t>
            </w:r>
          </w:p>
        </w:tc>
        <w:tc>
          <w:tcPr>
            <w:tcW w:w="5663" w:type="dxa"/>
          </w:tcPr>
          <w:p w:rsidR="00680FB4" w:rsidRPr="000B523D" w:rsidRDefault="00680FB4" w:rsidP="005F36E9">
            <w:pPr>
              <w:spacing w:before="100" w:after="100" w:line="240" w:lineRule="auto"/>
              <w:jc w:val="both"/>
              <w:rPr>
                <w:rFonts w:ascii="Times New Roman" w:hAnsi="Times New Roman" w:cs="Times New Roman"/>
                <w:sz w:val="24"/>
                <w:szCs w:val="24"/>
              </w:rPr>
            </w:pPr>
            <w:r>
              <w:rPr>
                <w:rFonts w:ascii="Times New Roman" w:hAnsi="Times New Roman" w:cs="Times New Roman"/>
                <w:sz w:val="24"/>
                <w:szCs w:val="24"/>
              </w:rPr>
              <w:t xml:space="preserve">Optimization of Enzyme </w:t>
            </w:r>
            <w:r w:rsidRPr="000B523D">
              <w:rPr>
                <w:rFonts w:ascii="Times New Roman" w:hAnsi="Times New Roman" w:cs="Times New Roman"/>
                <w:sz w:val="24"/>
                <w:szCs w:val="24"/>
              </w:rPr>
              <w:t xml:space="preserve"> Concentration </w:t>
            </w:r>
          </w:p>
        </w:tc>
        <w:tc>
          <w:tcPr>
            <w:tcW w:w="1110"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39</w:t>
            </w:r>
          </w:p>
        </w:tc>
      </w:tr>
      <w:tr w:rsidR="00680FB4" w:rsidRPr="000B523D">
        <w:tc>
          <w:tcPr>
            <w:tcW w:w="1294"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IX</w:t>
            </w:r>
          </w:p>
        </w:tc>
        <w:tc>
          <w:tcPr>
            <w:tcW w:w="5663" w:type="dxa"/>
          </w:tcPr>
          <w:p w:rsidR="00680FB4" w:rsidRPr="000B523D"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Optimization of Incubation Time</w:t>
            </w:r>
          </w:p>
        </w:tc>
        <w:tc>
          <w:tcPr>
            <w:tcW w:w="1110"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41</w:t>
            </w:r>
          </w:p>
        </w:tc>
      </w:tr>
      <w:tr w:rsidR="00680FB4" w:rsidRPr="000B523D">
        <w:tc>
          <w:tcPr>
            <w:tcW w:w="1294" w:type="dxa"/>
          </w:tcPr>
          <w:p w:rsidR="00680FB4" w:rsidRPr="000B523D" w:rsidRDefault="00680FB4" w:rsidP="005F36E9">
            <w:pPr>
              <w:spacing w:before="100" w:after="100" w:line="240" w:lineRule="auto"/>
              <w:jc w:val="center"/>
              <w:rPr>
                <w:rFonts w:ascii="Times New Roman" w:hAnsi="Times New Roman" w:cs="Times New Roman"/>
                <w:sz w:val="24"/>
                <w:szCs w:val="24"/>
              </w:rPr>
            </w:pPr>
            <w:r w:rsidRPr="000B523D">
              <w:rPr>
                <w:rFonts w:ascii="Times New Roman" w:hAnsi="Times New Roman" w:cs="Times New Roman"/>
                <w:sz w:val="24"/>
                <w:szCs w:val="24"/>
              </w:rPr>
              <w:t>X</w:t>
            </w:r>
          </w:p>
        </w:tc>
        <w:tc>
          <w:tcPr>
            <w:tcW w:w="5663" w:type="dxa"/>
          </w:tcPr>
          <w:p w:rsidR="00680FB4" w:rsidRPr="000B523D"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Optimization of pH</w:t>
            </w:r>
          </w:p>
        </w:tc>
        <w:tc>
          <w:tcPr>
            <w:tcW w:w="1110"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43</w:t>
            </w:r>
          </w:p>
        </w:tc>
      </w:tr>
      <w:tr w:rsidR="00680FB4" w:rsidRPr="000B523D">
        <w:tc>
          <w:tcPr>
            <w:tcW w:w="1294" w:type="dxa"/>
          </w:tcPr>
          <w:p w:rsidR="00680FB4" w:rsidRPr="000B523D" w:rsidRDefault="00680FB4" w:rsidP="005F36E9">
            <w:pPr>
              <w:spacing w:before="100" w:after="100" w:line="240" w:lineRule="auto"/>
              <w:jc w:val="center"/>
              <w:rPr>
                <w:rFonts w:ascii="Times New Roman" w:hAnsi="Times New Roman" w:cs="Times New Roman"/>
                <w:sz w:val="24"/>
                <w:szCs w:val="24"/>
              </w:rPr>
            </w:pPr>
            <w:r w:rsidRPr="000B523D">
              <w:rPr>
                <w:rFonts w:ascii="Times New Roman" w:hAnsi="Times New Roman" w:cs="Times New Roman"/>
                <w:sz w:val="24"/>
                <w:szCs w:val="24"/>
              </w:rPr>
              <w:t>X</w:t>
            </w:r>
            <w:r>
              <w:rPr>
                <w:rFonts w:ascii="Times New Roman" w:hAnsi="Times New Roman" w:cs="Times New Roman"/>
                <w:sz w:val="24"/>
                <w:szCs w:val="24"/>
              </w:rPr>
              <w:t>I</w:t>
            </w:r>
          </w:p>
        </w:tc>
        <w:tc>
          <w:tcPr>
            <w:tcW w:w="5663" w:type="dxa"/>
          </w:tcPr>
          <w:p w:rsidR="00680FB4" w:rsidRPr="000B523D"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Optimization of Temperature</w:t>
            </w:r>
          </w:p>
        </w:tc>
        <w:tc>
          <w:tcPr>
            <w:tcW w:w="1110"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45</w:t>
            </w:r>
          </w:p>
        </w:tc>
      </w:tr>
      <w:tr w:rsidR="00680FB4" w:rsidRPr="000B523D">
        <w:tc>
          <w:tcPr>
            <w:tcW w:w="1294" w:type="dxa"/>
          </w:tcPr>
          <w:p w:rsidR="00680FB4" w:rsidRPr="000B523D" w:rsidRDefault="00680FB4" w:rsidP="005F36E9">
            <w:pPr>
              <w:spacing w:before="100" w:after="100" w:line="240" w:lineRule="auto"/>
              <w:jc w:val="center"/>
              <w:rPr>
                <w:rFonts w:ascii="Times New Roman" w:hAnsi="Times New Roman" w:cs="Times New Roman"/>
                <w:sz w:val="24"/>
                <w:szCs w:val="24"/>
              </w:rPr>
            </w:pPr>
            <w:r w:rsidRPr="000B523D">
              <w:rPr>
                <w:rFonts w:ascii="Times New Roman" w:hAnsi="Times New Roman" w:cs="Times New Roman"/>
                <w:sz w:val="24"/>
                <w:szCs w:val="24"/>
              </w:rPr>
              <w:t>XI</w:t>
            </w:r>
            <w:r>
              <w:rPr>
                <w:rFonts w:ascii="Times New Roman" w:hAnsi="Times New Roman" w:cs="Times New Roman"/>
                <w:sz w:val="24"/>
                <w:szCs w:val="24"/>
              </w:rPr>
              <w:t>I</w:t>
            </w:r>
          </w:p>
        </w:tc>
        <w:tc>
          <w:tcPr>
            <w:tcW w:w="5663" w:type="dxa"/>
          </w:tcPr>
          <w:p w:rsidR="00680FB4" w:rsidRPr="000B523D"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Visual Evaluation of Degummed  Silk Fabric</w:t>
            </w:r>
          </w:p>
        </w:tc>
        <w:tc>
          <w:tcPr>
            <w:tcW w:w="1110"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47</w:t>
            </w:r>
          </w:p>
        </w:tc>
      </w:tr>
      <w:tr w:rsidR="00680FB4" w:rsidRPr="000B523D">
        <w:tc>
          <w:tcPr>
            <w:tcW w:w="1294" w:type="dxa"/>
          </w:tcPr>
          <w:p w:rsidR="00680FB4" w:rsidRPr="000B523D" w:rsidRDefault="00680FB4" w:rsidP="005F36E9">
            <w:pPr>
              <w:spacing w:before="100" w:after="100" w:line="240" w:lineRule="auto"/>
              <w:jc w:val="center"/>
              <w:rPr>
                <w:rFonts w:ascii="Times New Roman" w:hAnsi="Times New Roman" w:cs="Times New Roman"/>
                <w:sz w:val="24"/>
                <w:szCs w:val="24"/>
              </w:rPr>
            </w:pPr>
            <w:r w:rsidRPr="000B523D">
              <w:rPr>
                <w:rFonts w:ascii="Times New Roman" w:hAnsi="Times New Roman" w:cs="Times New Roman"/>
                <w:sz w:val="24"/>
                <w:szCs w:val="24"/>
              </w:rPr>
              <w:t>XII</w:t>
            </w:r>
            <w:r>
              <w:rPr>
                <w:rFonts w:ascii="Times New Roman" w:hAnsi="Times New Roman" w:cs="Times New Roman"/>
                <w:sz w:val="24"/>
                <w:szCs w:val="24"/>
              </w:rPr>
              <w:t>I</w:t>
            </w:r>
          </w:p>
        </w:tc>
        <w:tc>
          <w:tcPr>
            <w:tcW w:w="5663" w:type="dxa"/>
          </w:tcPr>
          <w:p w:rsidR="00680FB4" w:rsidRPr="000B523D"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Weight Loss of the Degummed Silk Fabric</w:t>
            </w:r>
          </w:p>
        </w:tc>
        <w:tc>
          <w:tcPr>
            <w:tcW w:w="1110"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48</w:t>
            </w:r>
          </w:p>
        </w:tc>
      </w:tr>
      <w:tr w:rsidR="00680FB4" w:rsidRPr="000B523D">
        <w:tc>
          <w:tcPr>
            <w:tcW w:w="1294"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XIV</w:t>
            </w:r>
          </w:p>
        </w:tc>
        <w:tc>
          <w:tcPr>
            <w:tcW w:w="5663" w:type="dxa"/>
          </w:tcPr>
          <w:p w:rsidR="00680FB4" w:rsidRPr="000B523D"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Fabric Weight</w:t>
            </w:r>
          </w:p>
        </w:tc>
        <w:tc>
          <w:tcPr>
            <w:tcW w:w="1110"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50</w:t>
            </w:r>
          </w:p>
        </w:tc>
      </w:tr>
      <w:tr w:rsidR="00680FB4" w:rsidRPr="000B523D">
        <w:tc>
          <w:tcPr>
            <w:tcW w:w="1294"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XV</w:t>
            </w:r>
          </w:p>
        </w:tc>
        <w:tc>
          <w:tcPr>
            <w:tcW w:w="5663" w:type="dxa"/>
          </w:tcPr>
          <w:p w:rsidR="00680FB4" w:rsidRPr="000B523D"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Fabric Thickness</w:t>
            </w:r>
          </w:p>
        </w:tc>
        <w:tc>
          <w:tcPr>
            <w:tcW w:w="1110"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52</w:t>
            </w:r>
          </w:p>
        </w:tc>
      </w:tr>
      <w:tr w:rsidR="00680FB4" w:rsidRPr="000B523D">
        <w:tc>
          <w:tcPr>
            <w:tcW w:w="1294" w:type="dxa"/>
          </w:tcPr>
          <w:p w:rsidR="00680FB4" w:rsidRPr="000B523D" w:rsidRDefault="00680FB4" w:rsidP="005F36E9">
            <w:pPr>
              <w:spacing w:before="100" w:after="100" w:line="240" w:lineRule="auto"/>
              <w:jc w:val="center"/>
              <w:rPr>
                <w:rFonts w:ascii="Times New Roman" w:hAnsi="Times New Roman" w:cs="Times New Roman"/>
                <w:sz w:val="24"/>
                <w:szCs w:val="24"/>
              </w:rPr>
            </w:pPr>
            <w:r w:rsidRPr="000B523D">
              <w:rPr>
                <w:rFonts w:ascii="Times New Roman" w:hAnsi="Times New Roman" w:cs="Times New Roman"/>
                <w:sz w:val="24"/>
                <w:szCs w:val="24"/>
              </w:rPr>
              <w:t>XV</w:t>
            </w:r>
            <w:r>
              <w:rPr>
                <w:rFonts w:ascii="Times New Roman" w:hAnsi="Times New Roman" w:cs="Times New Roman"/>
                <w:sz w:val="24"/>
                <w:szCs w:val="24"/>
              </w:rPr>
              <w:t>I</w:t>
            </w:r>
          </w:p>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XVII</w:t>
            </w:r>
          </w:p>
        </w:tc>
        <w:tc>
          <w:tcPr>
            <w:tcW w:w="5663" w:type="dxa"/>
          </w:tcPr>
          <w:p w:rsidR="00680FB4" w:rsidRPr="000B523D"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Tensile Strength-warp</w:t>
            </w:r>
          </w:p>
          <w:p w:rsidR="00680FB4" w:rsidRPr="000B523D"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Tensile strength-weft</w:t>
            </w:r>
          </w:p>
        </w:tc>
        <w:tc>
          <w:tcPr>
            <w:tcW w:w="1110"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54</w:t>
            </w:r>
          </w:p>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56</w:t>
            </w:r>
          </w:p>
        </w:tc>
      </w:tr>
      <w:tr w:rsidR="00680FB4" w:rsidRPr="000B523D">
        <w:tc>
          <w:tcPr>
            <w:tcW w:w="1294" w:type="dxa"/>
          </w:tcPr>
          <w:p w:rsidR="00680FB4" w:rsidRPr="000B523D" w:rsidRDefault="00680FB4" w:rsidP="005F36E9">
            <w:pPr>
              <w:spacing w:before="100" w:after="100" w:line="240" w:lineRule="auto"/>
              <w:jc w:val="center"/>
              <w:rPr>
                <w:rFonts w:ascii="Times New Roman" w:hAnsi="Times New Roman" w:cs="Times New Roman"/>
                <w:sz w:val="24"/>
                <w:szCs w:val="24"/>
              </w:rPr>
            </w:pPr>
            <w:r w:rsidRPr="000B523D">
              <w:rPr>
                <w:rFonts w:ascii="Times New Roman" w:hAnsi="Times New Roman" w:cs="Times New Roman"/>
                <w:sz w:val="24"/>
                <w:szCs w:val="24"/>
              </w:rPr>
              <w:t>XVI</w:t>
            </w:r>
            <w:r>
              <w:rPr>
                <w:rFonts w:ascii="Times New Roman" w:hAnsi="Times New Roman" w:cs="Times New Roman"/>
                <w:sz w:val="24"/>
                <w:szCs w:val="24"/>
              </w:rPr>
              <w:t>II</w:t>
            </w:r>
          </w:p>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XIX</w:t>
            </w:r>
          </w:p>
        </w:tc>
        <w:tc>
          <w:tcPr>
            <w:tcW w:w="5663" w:type="dxa"/>
          </w:tcPr>
          <w:p w:rsidR="00680FB4" w:rsidRPr="000B523D"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Elongation</w:t>
            </w:r>
            <w:r>
              <w:rPr>
                <w:rFonts w:ascii="Times New Roman" w:hAnsi="Times New Roman" w:cs="Times New Roman"/>
                <w:sz w:val="24"/>
                <w:szCs w:val="24"/>
              </w:rPr>
              <w:t>-Warp</w:t>
            </w:r>
          </w:p>
          <w:p w:rsidR="00680FB4" w:rsidRPr="000B523D"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Elongation</w:t>
            </w:r>
            <w:r>
              <w:rPr>
                <w:rFonts w:ascii="Times New Roman" w:hAnsi="Times New Roman" w:cs="Times New Roman"/>
                <w:sz w:val="24"/>
                <w:szCs w:val="24"/>
              </w:rPr>
              <w:t>-Weft</w:t>
            </w:r>
          </w:p>
        </w:tc>
        <w:tc>
          <w:tcPr>
            <w:tcW w:w="1110"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58</w:t>
            </w:r>
          </w:p>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60</w:t>
            </w:r>
          </w:p>
        </w:tc>
      </w:tr>
      <w:tr w:rsidR="00680FB4" w:rsidRPr="000B523D">
        <w:trPr>
          <w:trHeight w:val="288"/>
        </w:trPr>
        <w:tc>
          <w:tcPr>
            <w:tcW w:w="1294"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XX</w:t>
            </w:r>
          </w:p>
        </w:tc>
        <w:tc>
          <w:tcPr>
            <w:tcW w:w="5663" w:type="dxa"/>
          </w:tcPr>
          <w:p w:rsidR="00680FB4" w:rsidRPr="000B523D"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 xml:space="preserve">Crease Recovery – Warp </w:t>
            </w:r>
          </w:p>
        </w:tc>
        <w:tc>
          <w:tcPr>
            <w:tcW w:w="1110"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62</w:t>
            </w:r>
          </w:p>
        </w:tc>
      </w:tr>
      <w:tr w:rsidR="00680FB4" w:rsidRPr="000B523D">
        <w:tc>
          <w:tcPr>
            <w:tcW w:w="1294" w:type="dxa"/>
          </w:tcPr>
          <w:p w:rsidR="00680FB4"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XXI</w:t>
            </w:r>
          </w:p>
          <w:p w:rsidR="00680FB4"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XXII</w:t>
            </w:r>
          </w:p>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XXIII</w:t>
            </w:r>
          </w:p>
        </w:tc>
        <w:tc>
          <w:tcPr>
            <w:tcW w:w="5663" w:type="dxa"/>
          </w:tcPr>
          <w:p w:rsidR="00680FB4"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 xml:space="preserve">Crease Recovery – Weft </w:t>
            </w:r>
          </w:p>
          <w:p w:rsidR="00680FB4" w:rsidRDefault="00680FB4" w:rsidP="005F36E9">
            <w:pPr>
              <w:spacing w:before="100" w:after="100" w:line="240" w:lineRule="auto"/>
              <w:jc w:val="both"/>
              <w:rPr>
                <w:rFonts w:ascii="Times New Roman" w:hAnsi="Times New Roman" w:cs="Times New Roman"/>
                <w:sz w:val="24"/>
                <w:szCs w:val="24"/>
              </w:rPr>
            </w:pPr>
            <w:r>
              <w:rPr>
                <w:rFonts w:ascii="Times New Roman" w:hAnsi="Times New Roman" w:cs="Times New Roman"/>
                <w:sz w:val="24"/>
                <w:szCs w:val="24"/>
              </w:rPr>
              <w:t>Fabric stiffness – Warp</w:t>
            </w:r>
          </w:p>
          <w:p w:rsidR="00680FB4" w:rsidRPr="000B523D" w:rsidRDefault="00680FB4" w:rsidP="005F36E9">
            <w:pPr>
              <w:spacing w:before="100" w:after="100" w:line="240" w:lineRule="auto"/>
              <w:jc w:val="both"/>
              <w:rPr>
                <w:rFonts w:ascii="Times New Roman" w:hAnsi="Times New Roman" w:cs="Times New Roman"/>
                <w:sz w:val="24"/>
                <w:szCs w:val="24"/>
              </w:rPr>
            </w:pPr>
            <w:r>
              <w:rPr>
                <w:rFonts w:ascii="Times New Roman" w:hAnsi="Times New Roman" w:cs="Times New Roman"/>
                <w:sz w:val="24"/>
                <w:szCs w:val="24"/>
              </w:rPr>
              <w:t>Fabric Stiffness - Weft</w:t>
            </w:r>
          </w:p>
        </w:tc>
        <w:tc>
          <w:tcPr>
            <w:tcW w:w="1110" w:type="dxa"/>
          </w:tcPr>
          <w:p w:rsidR="00680FB4"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64</w:t>
            </w:r>
          </w:p>
          <w:p w:rsidR="00680FB4"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66</w:t>
            </w:r>
          </w:p>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68</w:t>
            </w:r>
          </w:p>
        </w:tc>
      </w:tr>
      <w:tr w:rsidR="00680FB4" w:rsidRPr="000B523D">
        <w:tc>
          <w:tcPr>
            <w:tcW w:w="1294"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XXIV</w:t>
            </w:r>
          </w:p>
        </w:tc>
        <w:tc>
          <w:tcPr>
            <w:tcW w:w="5663" w:type="dxa"/>
          </w:tcPr>
          <w:p w:rsidR="00680FB4" w:rsidRPr="000B523D"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Drop Test</w:t>
            </w:r>
          </w:p>
        </w:tc>
        <w:tc>
          <w:tcPr>
            <w:tcW w:w="1110"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70</w:t>
            </w:r>
          </w:p>
        </w:tc>
      </w:tr>
      <w:tr w:rsidR="00680FB4" w:rsidRPr="000B523D">
        <w:tc>
          <w:tcPr>
            <w:tcW w:w="1294"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XXV</w:t>
            </w:r>
          </w:p>
        </w:tc>
        <w:tc>
          <w:tcPr>
            <w:tcW w:w="5663" w:type="dxa"/>
          </w:tcPr>
          <w:p w:rsidR="00680FB4" w:rsidRPr="000B523D"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Sinking Test</w:t>
            </w:r>
          </w:p>
        </w:tc>
        <w:tc>
          <w:tcPr>
            <w:tcW w:w="1110" w:type="dxa"/>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72</w:t>
            </w:r>
          </w:p>
        </w:tc>
      </w:tr>
      <w:tr w:rsidR="00680FB4" w:rsidRPr="000B523D">
        <w:tc>
          <w:tcPr>
            <w:tcW w:w="1294" w:type="dxa"/>
            <w:tcBorders>
              <w:bottom w:val="single" w:sz="12" w:space="0" w:color="auto"/>
            </w:tcBorders>
          </w:tcPr>
          <w:p w:rsidR="00680FB4" w:rsidRPr="000B523D" w:rsidRDefault="00680FB4" w:rsidP="005F36E9">
            <w:pPr>
              <w:spacing w:before="100" w:after="100" w:line="240" w:lineRule="auto"/>
              <w:jc w:val="center"/>
              <w:rPr>
                <w:rFonts w:ascii="Times New Roman" w:hAnsi="Times New Roman" w:cs="Times New Roman"/>
                <w:sz w:val="24"/>
                <w:szCs w:val="24"/>
              </w:rPr>
            </w:pPr>
            <w:r w:rsidRPr="000B523D">
              <w:rPr>
                <w:rFonts w:ascii="Times New Roman" w:hAnsi="Times New Roman" w:cs="Times New Roman"/>
                <w:sz w:val="24"/>
                <w:szCs w:val="24"/>
              </w:rPr>
              <w:t>XX</w:t>
            </w:r>
            <w:r>
              <w:rPr>
                <w:rFonts w:ascii="Times New Roman" w:hAnsi="Times New Roman" w:cs="Times New Roman"/>
                <w:sz w:val="24"/>
                <w:szCs w:val="24"/>
              </w:rPr>
              <w:t>VI</w:t>
            </w:r>
          </w:p>
        </w:tc>
        <w:tc>
          <w:tcPr>
            <w:tcW w:w="5663" w:type="dxa"/>
            <w:tcBorders>
              <w:bottom w:val="single" w:sz="12" w:space="0" w:color="auto"/>
            </w:tcBorders>
          </w:tcPr>
          <w:p w:rsidR="00680FB4" w:rsidRPr="000B523D" w:rsidRDefault="00680FB4" w:rsidP="005F36E9">
            <w:pPr>
              <w:spacing w:before="100" w:after="100" w:line="240" w:lineRule="auto"/>
              <w:jc w:val="both"/>
              <w:rPr>
                <w:rFonts w:ascii="Times New Roman" w:hAnsi="Times New Roman" w:cs="Times New Roman"/>
                <w:sz w:val="24"/>
                <w:szCs w:val="24"/>
              </w:rPr>
            </w:pPr>
            <w:r w:rsidRPr="000B523D">
              <w:rPr>
                <w:rFonts w:ascii="Times New Roman" w:hAnsi="Times New Roman" w:cs="Times New Roman"/>
                <w:sz w:val="24"/>
                <w:szCs w:val="24"/>
              </w:rPr>
              <w:t>Capillary Rise Test</w:t>
            </w:r>
          </w:p>
        </w:tc>
        <w:tc>
          <w:tcPr>
            <w:tcW w:w="1110" w:type="dxa"/>
            <w:tcBorders>
              <w:bottom w:val="single" w:sz="12" w:space="0" w:color="auto"/>
            </w:tcBorders>
          </w:tcPr>
          <w:p w:rsidR="00680FB4" w:rsidRPr="000B523D" w:rsidRDefault="00680FB4" w:rsidP="005F36E9">
            <w:pPr>
              <w:spacing w:before="100" w:after="100" w:line="240" w:lineRule="auto"/>
              <w:jc w:val="center"/>
              <w:rPr>
                <w:rFonts w:ascii="Times New Roman" w:hAnsi="Times New Roman" w:cs="Times New Roman"/>
                <w:sz w:val="24"/>
                <w:szCs w:val="24"/>
              </w:rPr>
            </w:pPr>
            <w:r>
              <w:rPr>
                <w:rFonts w:ascii="Times New Roman" w:hAnsi="Times New Roman" w:cs="Times New Roman"/>
                <w:sz w:val="24"/>
                <w:szCs w:val="24"/>
              </w:rPr>
              <w:t>74</w:t>
            </w:r>
          </w:p>
        </w:tc>
      </w:tr>
    </w:tbl>
    <w:p w:rsidR="00680FB4" w:rsidRPr="000B523D" w:rsidRDefault="00680FB4" w:rsidP="005F36E9">
      <w:pPr>
        <w:spacing w:line="240" w:lineRule="auto"/>
        <w:jc w:val="both"/>
        <w:rPr>
          <w:rFonts w:ascii="Times New Roman" w:hAnsi="Times New Roman" w:cs="Times New Roman"/>
          <w:b/>
          <w:bCs/>
          <w:sz w:val="24"/>
          <w:szCs w:val="24"/>
        </w:rPr>
      </w:pPr>
    </w:p>
    <w:p w:rsidR="00680FB4" w:rsidRDefault="00680FB4" w:rsidP="005F36E9">
      <w:pPr>
        <w:jc w:val="center"/>
        <w:rPr>
          <w:rFonts w:ascii="Times New Roman" w:hAnsi="Times New Roman" w:cs="Times New Roman"/>
          <w:b/>
          <w:bCs/>
          <w:sz w:val="24"/>
          <w:szCs w:val="24"/>
        </w:rPr>
      </w:pPr>
    </w:p>
    <w:p w:rsidR="00680FB4" w:rsidRPr="00A92308" w:rsidRDefault="00680FB4" w:rsidP="00D32669">
      <w:pPr>
        <w:jc w:val="center"/>
        <w:rPr>
          <w:rFonts w:ascii="Times New Roman" w:hAnsi="Times New Roman" w:cs="Times New Roman"/>
          <w:b/>
          <w:bCs/>
          <w:sz w:val="28"/>
          <w:szCs w:val="28"/>
        </w:rPr>
      </w:pPr>
      <w:r w:rsidRPr="00A92308">
        <w:rPr>
          <w:rFonts w:ascii="Times New Roman" w:hAnsi="Times New Roman" w:cs="Times New Roman"/>
          <w:b/>
          <w:bCs/>
          <w:sz w:val="28"/>
          <w:szCs w:val="28"/>
        </w:rPr>
        <w:t>LIST OF FIGURES</w:t>
      </w:r>
    </w:p>
    <w:p w:rsidR="00680FB4" w:rsidRPr="005F36E9" w:rsidRDefault="00680FB4" w:rsidP="005F36E9">
      <w:pPr>
        <w:spacing w:line="240" w:lineRule="auto"/>
        <w:ind w:left="2160" w:firstLine="720"/>
        <w:rPr>
          <w:rFonts w:ascii="Times New Roman" w:hAnsi="Times New Roman" w:cs="Times New Roman"/>
          <w:b/>
          <w:bCs/>
          <w:sz w:val="2"/>
          <w:szCs w:val="2"/>
        </w:rPr>
      </w:pPr>
    </w:p>
    <w:tbl>
      <w:tblPr>
        <w:tblW w:w="8218" w:type="dxa"/>
        <w:tblInd w:w="-41" w:type="dxa"/>
        <w:tblCellMar>
          <w:left w:w="43" w:type="dxa"/>
          <w:right w:w="43" w:type="dxa"/>
        </w:tblCellMar>
        <w:tblLook w:val="00A0"/>
      </w:tblPr>
      <w:tblGrid>
        <w:gridCol w:w="1303"/>
        <w:gridCol w:w="5940"/>
        <w:gridCol w:w="975"/>
      </w:tblGrid>
      <w:tr w:rsidR="00680FB4" w:rsidRPr="000B523D">
        <w:tc>
          <w:tcPr>
            <w:tcW w:w="1303" w:type="dxa"/>
            <w:tcBorders>
              <w:top w:val="single" w:sz="12" w:space="0" w:color="auto"/>
              <w:bottom w:val="single" w:sz="12" w:space="0" w:color="auto"/>
            </w:tcBorders>
          </w:tcPr>
          <w:p w:rsidR="00680FB4" w:rsidRPr="000B523D" w:rsidRDefault="00680FB4" w:rsidP="005F36E9">
            <w:pPr>
              <w:spacing w:before="80" w:after="80" w:line="240" w:lineRule="auto"/>
              <w:jc w:val="center"/>
              <w:rPr>
                <w:rFonts w:ascii="Times New Roman" w:hAnsi="Times New Roman" w:cs="Times New Roman"/>
                <w:b/>
                <w:bCs/>
                <w:sz w:val="24"/>
                <w:szCs w:val="24"/>
              </w:rPr>
            </w:pPr>
            <w:r w:rsidRPr="000B523D">
              <w:rPr>
                <w:rFonts w:ascii="Times New Roman" w:hAnsi="Times New Roman" w:cs="Times New Roman"/>
                <w:b/>
                <w:bCs/>
                <w:sz w:val="24"/>
                <w:szCs w:val="24"/>
              </w:rPr>
              <w:t xml:space="preserve">FIGURE </w:t>
            </w:r>
            <w:r>
              <w:rPr>
                <w:rFonts w:ascii="Times New Roman" w:hAnsi="Times New Roman" w:cs="Times New Roman"/>
                <w:b/>
                <w:bCs/>
                <w:sz w:val="24"/>
                <w:szCs w:val="24"/>
              </w:rPr>
              <w:br/>
            </w:r>
            <w:r w:rsidRPr="000B523D">
              <w:rPr>
                <w:rFonts w:ascii="Times New Roman" w:hAnsi="Times New Roman" w:cs="Times New Roman"/>
                <w:b/>
                <w:bCs/>
                <w:sz w:val="24"/>
                <w:szCs w:val="24"/>
              </w:rPr>
              <w:t>NO.</w:t>
            </w:r>
          </w:p>
        </w:tc>
        <w:tc>
          <w:tcPr>
            <w:tcW w:w="5940" w:type="dxa"/>
            <w:tcBorders>
              <w:top w:val="single" w:sz="12" w:space="0" w:color="auto"/>
              <w:bottom w:val="single" w:sz="12" w:space="0" w:color="auto"/>
            </w:tcBorders>
          </w:tcPr>
          <w:p w:rsidR="00680FB4" w:rsidRPr="000B523D" w:rsidRDefault="00680FB4" w:rsidP="005F36E9">
            <w:pPr>
              <w:spacing w:before="80" w:after="80" w:line="240" w:lineRule="auto"/>
              <w:jc w:val="center"/>
              <w:rPr>
                <w:rFonts w:ascii="Times New Roman" w:hAnsi="Times New Roman" w:cs="Times New Roman"/>
                <w:b/>
                <w:bCs/>
                <w:sz w:val="24"/>
                <w:szCs w:val="24"/>
              </w:rPr>
            </w:pPr>
            <w:r w:rsidRPr="000B523D">
              <w:rPr>
                <w:rFonts w:ascii="Times New Roman" w:hAnsi="Times New Roman" w:cs="Times New Roman"/>
                <w:b/>
                <w:bCs/>
                <w:sz w:val="24"/>
                <w:szCs w:val="24"/>
              </w:rPr>
              <w:t>TITLE</w:t>
            </w:r>
          </w:p>
        </w:tc>
        <w:tc>
          <w:tcPr>
            <w:tcW w:w="975" w:type="dxa"/>
            <w:tcBorders>
              <w:top w:val="single" w:sz="12" w:space="0" w:color="auto"/>
              <w:bottom w:val="single" w:sz="12" w:space="0" w:color="auto"/>
            </w:tcBorders>
          </w:tcPr>
          <w:p w:rsidR="00680FB4" w:rsidRPr="000B523D" w:rsidRDefault="00680FB4" w:rsidP="005F36E9">
            <w:pPr>
              <w:spacing w:before="80" w:after="80" w:line="240" w:lineRule="auto"/>
              <w:jc w:val="center"/>
              <w:rPr>
                <w:rFonts w:ascii="Times New Roman" w:hAnsi="Times New Roman" w:cs="Times New Roman"/>
                <w:b/>
                <w:bCs/>
                <w:sz w:val="24"/>
                <w:szCs w:val="24"/>
              </w:rPr>
            </w:pPr>
            <w:r w:rsidRPr="000B523D">
              <w:rPr>
                <w:rFonts w:ascii="Times New Roman" w:hAnsi="Times New Roman" w:cs="Times New Roman"/>
                <w:b/>
                <w:bCs/>
                <w:sz w:val="24"/>
                <w:szCs w:val="24"/>
              </w:rPr>
              <w:t xml:space="preserve">PAGE </w:t>
            </w:r>
            <w:r>
              <w:rPr>
                <w:rFonts w:ascii="Times New Roman" w:hAnsi="Times New Roman" w:cs="Times New Roman"/>
                <w:b/>
                <w:bCs/>
                <w:sz w:val="24"/>
                <w:szCs w:val="24"/>
              </w:rPr>
              <w:br/>
            </w:r>
            <w:r w:rsidRPr="000B523D">
              <w:rPr>
                <w:rFonts w:ascii="Times New Roman" w:hAnsi="Times New Roman" w:cs="Times New Roman"/>
                <w:b/>
                <w:bCs/>
                <w:sz w:val="24"/>
                <w:szCs w:val="24"/>
              </w:rPr>
              <w:t>NO.</w:t>
            </w:r>
          </w:p>
        </w:tc>
      </w:tr>
      <w:tr w:rsidR="00680FB4" w:rsidRPr="000B523D">
        <w:trPr>
          <w:trHeight w:val="270"/>
        </w:trPr>
        <w:tc>
          <w:tcPr>
            <w:tcW w:w="1303" w:type="dxa"/>
            <w:tcBorders>
              <w:top w:val="single" w:sz="12" w:space="0" w:color="auto"/>
            </w:tcBorders>
          </w:tcPr>
          <w:p w:rsidR="00680FB4" w:rsidRPr="000640CE" w:rsidRDefault="00680FB4" w:rsidP="000640CE">
            <w:pPr>
              <w:spacing w:before="80" w:after="80"/>
              <w:jc w:val="both"/>
              <w:rPr>
                <w:rFonts w:ascii="Times New Roman" w:hAnsi="Times New Roman" w:cs="Times New Roman"/>
                <w:b/>
                <w:bCs/>
                <w:sz w:val="24"/>
                <w:szCs w:val="24"/>
              </w:rPr>
            </w:pPr>
            <w:r w:rsidRPr="000B523D">
              <w:rPr>
                <w:rFonts w:ascii="Times New Roman" w:hAnsi="Times New Roman" w:cs="Times New Roman"/>
                <w:b/>
                <w:bCs/>
                <w:sz w:val="24"/>
                <w:szCs w:val="24"/>
              </w:rPr>
              <w:t xml:space="preserve">          </w:t>
            </w:r>
          </w:p>
        </w:tc>
        <w:tc>
          <w:tcPr>
            <w:tcW w:w="5940" w:type="dxa"/>
            <w:tcBorders>
              <w:top w:val="single" w:sz="12" w:space="0" w:color="auto"/>
            </w:tcBorders>
          </w:tcPr>
          <w:p w:rsidR="00680FB4" w:rsidRPr="000B523D" w:rsidRDefault="00680FB4" w:rsidP="005F36E9">
            <w:pPr>
              <w:spacing w:before="80" w:after="80"/>
              <w:jc w:val="both"/>
              <w:rPr>
                <w:rFonts w:ascii="Times New Roman" w:hAnsi="Times New Roman" w:cs="Times New Roman"/>
                <w:b/>
                <w:bCs/>
                <w:sz w:val="24"/>
                <w:szCs w:val="24"/>
              </w:rPr>
            </w:pPr>
          </w:p>
        </w:tc>
        <w:tc>
          <w:tcPr>
            <w:tcW w:w="975" w:type="dxa"/>
            <w:tcBorders>
              <w:top w:val="single" w:sz="12" w:space="0" w:color="auto"/>
            </w:tcBorders>
          </w:tcPr>
          <w:p w:rsidR="00680FB4" w:rsidRPr="000B523D" w:rsidRDefault="00680FB4" w:rsidP="004109CB">
            <w:pPr>
              <w:spacing w:before="80" w:after="80"/>
              <w:jc w:val="center"/>
              <w:rPr>
                <w:rFonts w:ascii="Times New Roman" w:hAnsi="Times New Roman" w:cs="Times New Roman"/>
                <w:b/>
                <w:bCs/>
                <w:sz w:val="24"/>
                <w:szCs w:val="24"/>
              </w:rPr>
            </w:pPr>
          </w:p>
        </w:tc>
      </w:tr>
      <w:tr w:rsidR="00680FB4" w:rsidRPr="000B523D">
        <w:tc>
          <w:tcPr>
            <w:tcW w:w="1303" w:type="dxa"/>
          </w:tcPr>
          <w:p w:rsidR="00680FB4" w:rsidRPr="000B523D" w:rsidRDefault="00680FB4" w:rsidP="005F36E9">
            <w:pPr>
              <w:spacing w:before="80" w:after="80" w:line="240" w:lineRule="auto"/>
              <w:jc w:val="center"/>
              <w:rPr>
                <w:rFonts w:ascii="Times New Roman" w:hAnsi="Times New Roman" w:cs="Times New Roman"/>
                <w:sz w:val="24"/>
                <w:szCs w:val="24"/>
              </w:rPr>
            </w:pPr>
            <w:r w:rsidRPr="000B523D">
              <w:rPr>
                <w:rFonts w:ascii="Times New Roman" w:hAnsi="Times New Roman" w:cs="Times New Roman"/>
                <w:sz w:val="24"/>
                <w:szCs w:val="24"/>
              </w:rPr>
              <w:t>1</w:t>
            </w:r>
          </w:p>
          <w:p w:rsidR="00680FB4" w:rsidRPr="000B523D" w:rsidRDefault="00680FB4" w:rsidP="005F36E9">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 xml:space="preserve">2  </w:t>
            </w:r>
          </w:p>
        </w:tc>
        <w:tc>
          <w:tcPr>
            <w:tcW w:w="5940" w:type="dxa"/>
          </w:tcPr>
          <w:p w:rsidR="00680FB4" w:rsidRPr="000B523D" w:rsidRDefault="00680FB4" w:rsidP="005F36E9">
            <w:pPr>
              <w:spacing w:before="80" w:after="80"/>
              <w:jc w:val="both"/>
              <w:rPr>
                <w:rFonts w:ascii="Times New Roman" w:hAnsi="Times New Roman" w:cs="Times New Roman"/>
                <w:sz w:val="24"/>
                <w:szCs w:val="24"/>
              </w:rPr>
            </w:pPr>
            <w:r w:rsidRPr="000B523D">
              <w:rPr>
                <w:rFonts w:ascii="Times New Roman" w:hAnsi="Times New Roman" w:cs="Times New Roman"/>
                <w:sz w:val="24"/>
                <w:szCs w:val="24"/>
              </w:rPr>
              <w:t xml:space="preserve">Classification of mordants </w:t>
            </w:r>
          </w:p>
          <w:p w:rsidR="00680FB4" w:rsidRPr="000B523D" w:rsidRDefault="00680FB4" w:rsidP="005F36E9">
            <w:pPr>
              <w:jc w:val="both"/>
              <w:rPr>
                <w:rFonts w:ascii="Times New Roman" w:hAnsi="Times New Roman" w:cs="Times New Roman"/>
                <w:sz w:val="24"/>
                <w:szCs w:val="24"/>
              </w:rPr>
            </w:pPr>
            <w:r w:rsidRPr="000B523D">
              <w:rPr>
                <w:rFonts w:ascii="Times New Roman" w:hAnsi="Times New Roman" w:cs="Times New Roman"/>
                <w:sz w:val="24"/>
                <w:szCs w:val="24"/>
              </w:rPr>
              <w:t>Optimization of Source Concentration</w:t>
            </w:r>
          </w:p>
        </w:tc>
        <w:tc>
          <w:tcPr>
            <w:tcW w:w="975" w:type="dxa"/>
          </w:tcPr>
          <w:p w:rsidR="00680FB4" w:rsidRDefault="00680FB4" w:rsidP="005F2C26">
            <w:pPr>
              <w:spacing w:before="80" w:after="80"/>
              <w:jc w:val="center"/>
              <w:rPr>
                <w:rFonts w:ascii="Times New Roman" w:hAnsi="Times New Roman" w:cs="Times New Roman"/>
                <w:sz w:val="24"/>
                <w:szCs w:val="24"/>
              </w:rPr>
            </w:pPr>
            <w:r>
              <w:rPr>
                <w:rFonts w:ascii="Times New Roman" w:hAnsi="Times New Roman" w:cs="Times New Roman"/>
                <w:sz w:val="24"/>
                <w:szCs w:val="24"/>
              </w:rPr>
              <w:t>20</w:t>
            </w:r>
          </w:p>
          <w:p w:rsidR="00680FB4" w:rsidRPr="000B523D" w:rsidRDefault="00680FB4" w:rsidP="00480B61">
            <w:pPr>
              <w:spacing w:before="80" w:after="80"/>
              <w:jc w:val="center"/>
              <w:rPr>
                <w:rFonts w:ascii="Times New Roman" w:hAnsi="Times New Roman" w:cs="Times New Roman"/>
                <w:sz w:val="24"/>
                <w:szCs w:val="24"/>
              </w:rPr>
            </w:pPr>
            <w:r>
              <w:rPr>
                <w:rFonts w:ascii="Times New Roman" w:hAnsi="Times New Roman" w:cs="Times New Roman"/>
                <w:sz w:val="24"/>
                <w:szCs w:val="24"/>
              </w:rPr>
              <w:t>40</w:t>
            </w:r>
          </w:p>
        </w:tc>
      </w:tr>
      <w:tr w:rsidR="00680FB4" w:rsidRPr="000B523D">
        <w:tc>
          <w:tcPr>
            <w:tcW w:w="1303"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940" w:type="dxa"/>
          </w:tcPr>
          <w:p w:rsidR="00680FB4" w:rsidRPr="000B523D" w:rsidRDefault="00680FB4" w:rsidP="005F36E9">
            <w:pPr>
              <w:spacing w:before="80" w:after="80"/>
              <w:jc w:val="both"/>
              <w:rPr>
                <w:rFonts w:ascii="Times New Roman" w:hAnsi="Times New Roman" w:cs="Times New Roman"/>
                <w:sz w:val="24"/>
                <w:szCs w:val="24"/>
              </w:rPr>
            </w:pPr>
            <w:r w:rsidRPr="000B523D">
              <w:rPr>
                <w:rFonts w:ascii="Times New Roman" w:hAnsi="Times New Roman" w:cs="Times New Roman"/>
                <w:sz w:val="24"/>
                <w:szCs w:val="24"/>
              </w:rPr>
              <w:t>Optimization of Incubation Time</w:t>
            </w:r>
          </w:p>
        </w:tc>
        <w:tc>
          <w:tcPr>
            <w:tcW w:w="975" w:type="dxa"/>
          </w:tcPr>
          <w:p w:rsidR="00680FB4" w:rsidRPr="000B523D" w:rsidRDefault="00680FB4" w:rsidP="004109CB">
            <w:pPr>
              <w:spacing w:before="80" w:after="80"/>
              <w:jc w:val="center"/>
              <w:rPr>
                <w:rFonts w:ascii="Times New Roman" w:hAnsi="Times New Roman" w:cs="Times New Roman"/>
                <w:sz w:val="24"/>
                <w:szCs w:val="24"/>
              </w:rPr>
            </w:pPr>
            <w:r>
              <w:rPr>
                <w:rFonts w:ascii="Times New Roman" w:hAnsi="Times New Roman" w:cs="Times New Roman"/>
                <w:sz w:val="24"/>
                <w:szCs w:val="24"/>
              </w:rPr>
              <w:t>42</w:t>
            </w:r>
          </w:p>
        </w:tc>
      </w:tr>
      <w:tr w:rsidR="00680FB4" w:rsidRPr="000B523D">
        <w:tc>
          <w:tcPr>
            <w:tcW w:w="1303"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5940" w:type="dxa"/>
          </w:tcPr>
          <w:p w:rsidR="00680FB4" w:rsidRPr="000B523D" w:rsidRDefault="00680FB4" w:rsidP="005F36E9">
            <w:pPr>
              <w:spacing w:before="80" w:after="80"/>
              <w:jc w:val="both"/>
              <w:rPr>
                <w:rFonts w:ascii="Times New Roman" w:hAnsi="Times New Roman" w:cs="Times New Roman"/>
                <w:sz w:val="24"/>
                <w:szCs w:val="24"/>
              </w:rPr>
            </w:pPr>
            <w:r w:rsidRPr="000B523D">
              <w:rPr>
                <w:rFonts w:ascii="Times New Roman" w:hAnsi="Times New Roman" w:cs="Times New Roman"/>
                <w:sz w:val="24"/>
                <w:szCs w:val="24"/>
              </w:rPr>
              <w:t>Optimization of pH</w:t>
            </w:r>
          </w:p>
        </w:tc>
        <w:tc>
          <w:tcPr>
            <w:tcW w:w="975" w:type="dxa"/>
          </w:tcPr>
          <w:p w:rsidR="00680FB4" w:rsidRPr="000B523D" w:rsidRDefault="00680FB4" w:rsidP="004109CB">
            <w:pPr>
              <w:spacing w:before="80" w:after="80"/>
              <w:jc w:val="center"/>
              <w:rPr>
                <w:rFonts w:ascii="Times New Roman" w:hAnsi="Times New Roman" w:cs="Times New Roman"/>
                <w:sz w:val="24"/>
                <w:szCs w:val="24"/>
              </w:rPr>
            </w:pPr>
            <w:r>
              <w:rPr>
                <w:rFonts w:ascii="Times New Roman" w:hAnsi="Times New Roman" w:cs="Times New Roman"/>
                <w:sz w:val="24"/>
                <w:szCs w:val="24"/>
              </w:rPr>
              <w:t>44</w:t>
            </w:r>
          </w:p>
        </w:tc>
      </w:tr>
      <w:tr w:rsidR="00680FB4" w:rsidRPr="000B523D">
        <w:tc>
          <w:tcPr>
            <w:tcW w:w="1303"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5940" w:type="dxa"/>
          </w:tcPr>
          <w:p w:rsidR="00680FB4" w:rsidRPr="000B523D" w:rsidRDefault="00680FB4" w:rsidP="005F36E9">
            <w:pPr>
              <w:spacing w:before="80" w:after="80"/>
              <w:jc w:val="both"/>
              <w:rPr>
                <w:rFonts w:ascii="Times New Roman" w:hAnsi="Times New Roman" w:cs="Times New Roman"/>
                <w:sz w:val="24"/>
                <w:szCs w:val="24"/>
              </w:rPr>
            </w:pPr>
            <w:r w:rsidRPr="000B523D">
              <w:rPr>
                <w:rFonts w:ascii="Times New Roman" w:hAnsi="Times New Roman" w:cs="Times New Roman"/>
                <w:sz w:val="24"/>
                <w:szCs w:val="24"/>
              </w:rPr>
              <w:t>Optimization of Temperature</w:t>
            </w:r>
          </w:p>
        </w:tc>
        <w:tc>
          <w:tcPr>
            <w:tcW w:w="975" w:type="dxa"/>
          </w:tcPr>
          <w:p w:rsidR="00680FB4" w:rsidRPr="000B523D" w:rsidRDefault="00680FB4" w:rsidP="004109CB">
            <w:pPr>
              <w:spacing w:before="80" w:after="80"/>
              <w:jc w:val="center"/>
              <w:rPr>
                <w:rFonts w:ascii="Times New Roman" w:hAnsi="Times New Roman" w:cs="Times New Roman"/>
                <w:sz w:val="24"/>
                <w:szCs w:val="24"/>
              </w:rPr>
            </w:pPr>
            <w:r>
              <w:rPr>
                <w:rFonts w:ascii="Times New Roman" w:hAnsi="Times New Roman" w:cs="Times New Roman"/>
                <w:sz w:val="24"/>
                <w:szCs w:val="24"/>
              </w:rPr>
              <w:t>46</w:t>
            </w:r>
          </w:p>
        </w:tc>
      </w:tr>
      <w:tr w:rsidR="00680FB4" w:rsidRPr="000B523D">
        <w:tc>
          <w:tcPr>
            <w:tcW w:w="1303"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5940" w:type="dxa"/>
          </w:tcPr>
          <w:p w:rsidR="00680FB4" w:rsidRPr="000B523D" w:rsidRDefault="00680FB4" w:rsidP="005F36E9">
            <w:pPr>
              <w:spacing w:before="80" w:after="80"/>
              <w:jc w:val="both"/>
              <w:rPr>
                <w:rFonts w:ascii="Times New Roman" w:hAnsi="Times New Roman" w:cs="Times New Roman"/>
                <w:sz w:val="24"/>
                <w:szCs w:val="24"/>
              </w:rPr>
            </w:pPr>
            <w:r w:rsidRPr="000B523D">
              <w:rPr>
                <w:rFonts w:ascii="Times New Roman" w:hAnsi="Times New Roman" w:cs="Times New Roman"/>
                <w:sz w:val="24"/>
                <w:szCs w:val="24"/>
              </w:rPr>
              <w:t>Weight Loss of the Degummed Silk  Fabric</w:t>
            </w:r>
          </w:p>
        </w:tc>
        <w:tc>
          <w:tcPr>
            <w:tcW w:w="975" w:type="dxa"/>
          </w:tcPr>
          <w:p w:rsidR="00680FB4" w:rsidRPr="000B523D" w:rsidRDefault="00680FB4" w:rsidP="004109CB">
            <w:pPr>
              <w:spacing w:before="80" w:after="80"/>
              <w:jc w:val="center"/>
              <w:rPr>
                <w:rFonts w:ascii="Times New Roman" w:hAnsi="Times New Roman" w:cs="Times New Roman"/>
                <w:sz w:val="24"/>
                <w:szCs w:val="24"/>
              </w:rPr>
            </w:pPr>
            <w:r>
              <w:rPr>
                <w:rFonts w:ascii="Times New Roman" w:hAnsi="Times New Roman" w:cs="Times New Roman"/>
                <w:sz w:val="24"/>
                <w:szCs w:val="24"/>
              </w:rPr>
              <w:t>49</w:t>
            </w:r>
          </w:p>
        </w:tc>
      </w:tr>
      <w:tr w:rsidR="00680FB4" w:rsidRPr="000B523D">
        <w:tc>
          <w:tcPr>
            <w:tcW w:w="1303" w:type="dxa"/>
          </w:tcPr>
          <w:p w:rsidR="00680FB4" w:rsidRPr="000B523D" w:rsidRDefault="00680FB4" w:rsidP="005F36E9">
            <w:pPr>
              <w:spacing w:before="80" w:after="80" w:line="240" w:lineRule="auto"/>
              <w:rPr>
                <w:rFonts w:ascii="Times New Roman" w:hAnsi="Times New Roman" w:cs="Times New Roman"/>
                <w:b/>
                <w:bCs/>
                <w:sz w:val="24"/>
                <w:szCs w:val="24"/>
              </w:rPr>
            </w:pPr>
            <w:r w:rsidRPr="000B523D">
              <w:rPr>
                <w:rFonts w:ascii="Times New Roman" w:hAnsi="Times New Roman" w:cs="Times New Roman"/>
                <w:sz w:val="24"/>
                <w:szCs w:val="24"/>
              </w:rPr>
              <w:tab/>
            </w:r>
            <w:r>
              <w:rPr>
                <w:rFonts w:ascii="Times New Roman" w:hAnsi="Times New Roman" w:cs="Times New Roman"/>
                <w:b/>
                <w:bCs/>
                <w:sz w:val="24"/>
                <w:szCs w:val="24"/>
              </w:rPr>
              <w:t>7</w:t>
            </w:r>
            <w:r w:rsidRPr="000B523D">
              <w:rPr>
                <w:rFonts w:ascii="Times New Roman" w:hAnsi="Times New Roman" w:cs="Times New Roman"/>
                <w:b/>
                <w:bCs/>
                <w:sz w:val="24"/>
                <w:szCs w:val="24"/>
              </w:rPr>
              <w:t xml:space="preserve">            </w:t>
            </w:r>
          </w:p>
        </w:tc>
        <w:tc>
          <w:tcPr>
            <w:tcW w:w="5940" w:type="dxa"/>
          </w:tcPr>
          <w:p w:rsidR="00680FB4" w:rsidRPr="000B523D" w:rsidRDefault="00680FB4" w:rsidP="005F36E9">
            <w:pPr>
              <w:spacing w:before="80" w:after="80"/>
              <w:jc w:val="both"/>
              <w:rPr>
                <w:rFonts w:ascii="Times New Roman" w:hAnsi="Times New Roman" w:cs="Times New Roman"/>
                <w:sz w:val="24"/>
                <w:szCs w:val="24"/>
              </w:rPr>
            </w:pPr>
            <w:r w:rsidRPr="000B523D">
              <w:rPr>
                <w:rFonts w:ascii="Times New Roman" w:hAnsi="Times New Roman" w:cs="Times New Roman"/>
                <w:sz w:val="24"/>
                <w:szCs w:val="24"/>
              </w:rPr>
              <w:t>Fabric Weight</w:t>
            </w:r>
          </w:p>
        </w:tc>
        <w:tc>
          <w:tcPr>
            <w:tcW w:w="975" w:type="dxa"/>
          </w:tcPr>
          <w:p w:rsidR="00680FB4" w:rsidRPr="000B523D" w:rsidRDefault="00680FB4" w:rsidP="004109CB">
            <w:pPr>
              <w:spacing w:before="80" w:after="80"/>
              <w:jc w:val="center"/>
              <w:rPr>
                <w:rFonts w:ascii="Times New Roman" w:hAnsi="Times New Roman" w:cs="Times New Roman"/>
                <w:sz w:val="24"/>
                <w:szCs w:val="24"/>
              </w:rPr>
            </w:pPr>
            <w:r>
              <w:rPr>
                <w:rFonts w:ascii="Times New Roman" w:hAnsi="Times New Roman" w:cs="Times New Roman"/>
                <w:sz w:val="24"/>
                <w:szCs w:val="24"/>
              </w:rPr>
              <w:t>51</w:t>
            </w:r>
          </w:p>
        </w:tc>
      </w:tr>
      <w:tr w:rsidR="00680FB4" w:rsidRPr="000B523D">
        <w:tc>
          <w:tcPr>
            <w:tcW w:w="1303"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5940" w:type="dxa"/>
          </w:tcPr>
          <w:p w:rsidR="00680FB4" w:rsidRPr="000B523D" w:rsidRDefault="00680FB4" w:rsidP="005F36E9">
            <w:pPr>
              <w:spacing w:before="80" w:after="80"/>
              <w:jc w:val="both"/>
              <w:rPr>
                <w:rFonts w:ascii="Times New Roman" w:hAnsi="Times New Roman" w:cs="Times New Roman"/>
                <w:sz w:val="24"/>
                <w:szCs w:val="24"/>
              </w:rPr>
            </w:pPr>
            <w:r w:rsidRPr="000B523D">
              <w:rPr>
                <w:rFonts w:ascii="Times New Roman" w:hAnsi="Times New Roman" w:cs="Times New Roman"/>
                <w:sz w:val="24"/>
                <w:szCs w:val="24"/>
              </w:rPr>
              <w:t>Fabric Thickness</w:t>
            </w:r>
          </w:p>
        </w:tc>
        <w:tc>
          <w:tcPr>
            <w:tcW w:w="975" w:type="dxa"/>
          </w:tcPr>
          <w:p w:rsidR="00680FB4" w:rsidRPr="000B523D" w:rsidRDefault="00680FB4" w:rsidP="004109CB">
            <w:pPr>
              <w:spacing w:before="80" w:after="80"/>
              <w:jc w:val="center"/>
              <w:rPr>
                <w:rFonts w:ascii="Times New Roman" w:hAnsi="Times New Roman" w:cs="Times New Roman"/>
                <w:sz w:val="24"/>
                <w:szCs w:val="24"/>
              </w:rPr>
            </w:pPr>
            <w:r>
              <w:rPr>
                <w:rFonts w:ascii="Times New Roman" w:hAnsi="Times New Roman" w:cs="Times New Roman"/>
                <w:sz w:val="24"/>
                <w:szCs w:val="24"/>
              </w:rPr>
              <w:t>53</w:t>
            </w:r>
          </w:p>
        </w:tc>
      </w:tr>
      <w:tr w:rsidR="00680FB4" w:rsidRPr="000B523D">
        <w:tc>
          <w:tcPr>
            <w:tcW w:w="1303"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5940" w:type="dxa"/>
          </w:tcPr>
          <w:p w:rsidR="00680FB4" w:rsidRPr="000B523D" w:rsidRDefault="00680FB4" w:rsidP="005F36E9">
            <w:pPr>
              <w:spacing w:before="80" w:after="80"/>
              <w:jc w:val="both"/>
              <w:rPr>
                <w:rFonts w:ascii="Times New Roman" w:hAnsi="Times New Roman" w:cs="Times New Roman"/>
                <w:sz w:val="24"/>
                <w:szCs w:val="24"/>
              </w:rPr>
            </w:pPr>
            <w:r w:rsidRPr="000B523D">
              <w:rPr>
                <w:rFonts w:ascii="Times New Roman" w:hAnsi="Times New Roman" w:cs="Times New Roman"/>
                <w:sz w:val="24"/>
                <w:szCs w:val="24"/>
              </w:rPr>
              <w:t xml:space="preserve">Fabric Elongation – Warp </w:t>
            </w:r>
          </w:p>
        </w:tc>
        <w:tc>
          <w:tcPr>
            <w:tcW w:w="975" w:type="dxa"/>
          </w:tcPr>
          <w:p w:rsidR="00680FB4" w:rsidRPr="000B523D" w:rsidRDefault="00680FB4" w:rsidP="004109CB">
            <w:pPr>
              <w:spacing w:before="80" w:after="80"/>
              <w:jc w:val="center"/>
              <w:rPr>
                <w:rFonts w:ascii="Times New Roman" w:hAnsi="Times New Roman" w:cs="Times New Roman"/>
                <w:sz w:val="24"/>
                <w:szCs w:val="24"/>
              </w:rPr>
            </w:pPr>
            <w:r>
              <w:rPr>
                <w:rFonts w:ascii="Times New Roman" w:hAnsi="Times New Roman" w:cs="Times New Roman"/>
                <w:sz w:val="24"/>
                <w:szCs w:val="24"/>
              </w:rPr>
              <w:t>55</w:t>
            </w:r>
          </w:p>
        </w:tc>
      </w:tr>
      <w:tr w:rsidR="00680FB4" w:rsidRPr="000B523D">
        <w:tc>
          <w:tcPr>
            <w:tcW w:w="1303"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5940" w:type="dxa"/>
          </w:tcPr>
          <w:p w:rsidR="00680FB4" w:rsidRPr="000B523D" w:rsidRDefault="00680FB4" w:rsidP="005F36E9">
            <w:pPr>
              <w:spacing w:before="80" w:after="80"/>
              <w:jc w:val="both"/>
              <w:rPr>
                <w:rFonts w:ascii="Times New Roman" w:hAnsi="Times New Roman" w:cs="Times New Roman"/>
                <w:sz w:val="24"/>
                <w:szCs w:val="24"/>
              </w:rPr>
            </w:pPr>
            <w:r w:rsidRPr="000B523D">
              <w:rPr>
                <w:rFonts w:ascii="Times New Roman" w:hAnsi="Times New Roman" w:cs="Times New Roman"/>
                <w:sz w:val="24"/>
                <w:szCs w:val="24"/>
              </w:rPr>
              <w:t>Fabric Elongation – Weft</w:t>
            </w:r>
          </w:p>
        </w:tc>
        <w:tc>
          <w:tcPr>
            <w:tcW w:w="975" w:type="dxa"/>
          </w:tcPr>
          <w:p w:rsidR="00680FB4" w:rsidRPr="000B523D" w:rsidRDefault="00680FB4" w:rsidP="004109CB">
            <w:pPr>
              <w:spacing w:before="80" w:after="80"/>
              <w:jc w:val="center"/>
              <w:rPr>
                <w:rFonts w:ascii="Times New Roman" w:hAnsi="Times New Roman" w:cs="Times New Roman"/>
                <w:sz w:val="24"/>
                <w:szCs w:val="24"/>
              </w:rPr>
            </w:pPr>
            <w:r>
              <w:rPr>
                <w:rFonts w:ascii="Times New Roman" w:hAnsi="Times New Roman" w:cs="Times New Roman"/>
                <w:sz w:val="24"/>
                <w:szCs w:val="24"/>
              </w:rPr>
              <w:t>57</w:t>
            </w:r>
          </w:p>
        </w:tc>
      </w:tr>
      <w:tr w:rsidR="00680FB4" w:rsidRPr="000B523D">
        <w:tc>
          <w:tcPr>
            <w:tcW w:w="1303"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5940" w:type="dxa"/>
          </w:tcPr>
          <w:p w:rsidR="00680FB4" w:rsidRPr="000B523D" w:rsidRDefault="00680FB4" w:rsidP="005F36E9">
            <w:pPr>
              <w:spacing w:before="80" w:after="80"/>
              <w:jc w:val="both"/>
              <w:rPr>
                <w:rFonts w:ascii="Times New Roman" w:hAnsi="Times New Roman" w:cs="Times New Roman"/>
                <w:sz w:val="24"/>
                <w:szCs w:val="24"/>
              </w:rPr>
            </w:pPr>
            <w:r>
              <w:rPr>
                <w:rFonts w:ascii="Times New Roman" w:hAnsi="Times New Roman" w:cs="Times New Roman"/>
                <w:sz w:val="24"/>
                <w:szCs w:val="24"/>
              </w:rPr>
              <w:t>Fabric Tensile S</w:t>
            </w:r>
            <w:r w:rsidRPr="000B523D">
              <w:rPr>
                <w:rFonts w:ascii="Times New Roman" w:hAnsi="Times New Roman" w:cs="Times New Roman"/>
                <w:sz w:val="24"/>
                <w:szCs w:val="24"/>
              </w:rPr>
              <w:t>trength – Weft</w:t>
            </w:r>
          </w:p>
        </w:tc>
        <w:tc>
          <w:tcPr>
            <w:tcW w:w="975" w:type="dxa"/>
          </w:tcPr>
          <w:p w:rsidR="00680FB4" w:rsidRPr="000B523D" w:rsidRDefault="00680FB4" w:rsidP="004109CB">
            <w:pPr>
              <w:spacing w:before="80" w:after="80"/>
              <w:jc w:val="center"/>
              <w:rPr>
                <w:rFonts w:ascii="Times New Roman" w:hAnsi="Times New Roman" w:cs="Times New Roman"/>
                <w:sz w:val="24"/>
                <w:szCs w:val="24"/>
              </w:rPr>
            </w:pPr>
            <w:r>
              <w:rPr>
                <w:rFonts w:ascii="Times New Roman" w:hAnsi="Times New Roman" w:cs="Times New Roman"/>
                <w:sz w:val="24"/>
                <w:szCs w:val="24"/>
              </w:rPr>
              <w:t>59</w:t>
            </w:r>
          </w:p>
        </w:tc>
      </w:tr>
      <w:tr w:rsidR="00680FB4" w:rsidRPr="000B523D">
        <w:tc>
          <w:tcPr>
            <w:tcW w:w="1303"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12</w:t>
            </w:r>
          </w:p>
        </w:tc>
        <w:tc>
          <w:tcPr>
            <w:tcW w:w="5940" w:type="dxa"/>
          </w:tcPr>
          <w:p w:rsidR="00680FB4" w:rsidRPr="000B523D" w:rsidRDefault="00680FB4" w:rsidP="005F36E9">
            <w:pPr>
              <w:spacing w:before="80" w:after="80"/>
              <w:jc w:val="both"/>
              <w:rPr>
                <w:rFonts w:ascii="Times New Roman" w:hAnsi="Times New Roman" w:cs="Times New Roman"/>
                <w:sz w:val="24"/>
                <w:szCs w:val="24"/>
              </w:rPr>
            </w:pPr>
            <w:r>
              <w:rPr>
                <w:rFonts w:ascii="Times New Roman" w:hAnsi="Times New Roman" w:cs="Times New Roman"/>
                <w:sz w:val="24"/>
                <w:szCs w:val="24"/>
              </w:rPr>
              <w:t>Fabric Tensile S</w:t>
            </w:r>
            <w:r w:rsidRPr="000B523D">
              <w:rPr>
                <w:rFonts w:ascii="Times New Roman" w:hAnsi="Times New Roman" w:cs="Times New Roman"/>
                <w:sz w:val="24"/>
                <w:szCs w:val="24"/>
              </w:rPr>
              <w:t>trength – warp</w:t>
            </w:r>
          </w:p>
        </w:tc>
        <w:tc>
          <w:tcPr>
            <w:tcW w:w="975" w:type="dxa"/>
          </w:tcPr>
          <w:p w:rsidR="00680FB4" w:rsidRPr="000B523D" w:rsidRDefault="00680FB4" w:rsidP="004109CB">
            <w:pPr>
              <w:spacing w:before="80" w:after="80"/>
              <w:jc w:val="center"/>
              <w:rPr>
                <w:rFonts w:ascii="Times New Roman" w:hAnsi="Times New Roman" w:cs="Times New Roman"/>
                <w:sz w:val="24"/>
                <w:szCs w:val="24"/>
              </w:rPr>
            </w:pPr>
            <w:r>
              <w:rPr>
                <w:rFonts w:ascii="Times New Roman" w:hAnsi="Times New Roman" w:cs="Times New Roman"/>
                <w:sz w:val="24"/>
                <w:szCs w:val="24"/>
              </w:rPr>
              <w:t>61</w:t>
            </w:r>
          </w:p>
        </w:tc>
      </w:tr>
      <w:tr w:rsidR="00680FB4" w:rsidRPr="000B523D">
        <w:tc>
          <w:tcPr>
            <w:tcW w:w="1303"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13</w:t>
            </w:r>
          </w:p>
        </w:tc>
        <w:tc>
          <w:tcPr>
            <w:tcW w:w="5940" w:type="dxa"/>
          </w:tcPr>
          <w:p w:rsidR="00680FB4" w:rsidRPr="000B523D" w:rsidRDefault="00680FB4" w:rsidP="005F36E9">
            <w:pPr>
              <w:spacing w:before="80" w:after="80"/>
              <w:jc w:val="both"/>
              <w:rPr>
                <w:rFonts w:ascii="Times New Roman" w:hAnsi="Times New Roman" w:cs="Times New Roman"/>
                <w:sz w:val="24"/>
                <w:szCs w:val="24"/>
              </w:rPr>
            </w:pPr>
            <w:r w:rsidRPr="000B523D">
              <w:rPr>
                <w:rFonts w:ascii="Times New Roman" w:hAnsi="Times New Roman" w:cs="Times New Roman"/>
                <w:sz w:val="24"/>
                <w:szCs w:val="24"/>
              </w:rPr>
              <w:t xml:space="preserve">Fabric Stiffness – Warp </w:t>
            </w:r>
          </w:p>
        </w:tc>
        <w:tc>
          <w:tcPr>
            <w:tcW w:w="975" w:type="dxa"/>
          </w:tcPr>
          <w:p w:rsidR="00680FB4" w:rsidRPr="000B523D" w:rsidRDefault="00680FB4" w:rsidP="004109CB">
            <w:pPr>
              <w:spacing w:before="80" w:after="80"/>
              <w:jc w:val="center"/>
              <w:rPr>
                <w:rFonts w:ascii="Times New Roman" w:hAnsi="Times New Roman" w:cs="Times New Roman"/>
                <w:sz w:val="24"/>
                <w:szCs w:val="24"/>
              </w:rPr>
            </w:pPr>
            <w:r>
              <w:rPr>
                <w:rFonts w:ascii="Times New Roman" w:hAnsi="Times New Roman" w:cs="Times New Roman"/>
                <w:sz w:val="24"/>
                <w:szCs w:val="24"/>
              </w:rPr>
              <w:t>63</w:t>
            </w:r>
          </w:p>
        </w:tc>
      </w:tr>
      <w:tr w:rsidR="00680FB4" w:rsidRPr="000B523D">
        <w:tc>
          <w:tcPr>
            <w:tcW w:w="1303" w:type="dxa"/>
          </w:tcPr>
          <w:p w:rsidR="00680FB4" w:rsidRPr="000B523D" w:rsidRDefault="00680FB4" w:rsidP="005F36E9">
            <w:pPr>
              <w:spacing w:before="80" w:after="80" w:line="240" w:lineRule="auto"/>
              <w:jc w:val="center"/>
              <w:rPr>
                <w:rFonts w:ascii="Times New Roman" w:hAnsi="Times New Roman" w:cs="Times New Roman"/>
                <w:sz w:val="24"/>
                <w:szCs w:val="24"/>
              </w:rPr>
            </w:pPr>
            <w:r w:rsidRPr="000B523D">
              <w:rPr>
                <w:rFonts w:ascii="Times New Roman" w:hAnsi="Times New Roman" w:cs="Times New Roman"/>
                <w:sz w:val="24"/>
                <w:szCs w:val="24"/>
              </w:rPr>
              <w:t>1</w:t>
            </w:r>
            <w:r>
              <w:rPr>
                <w:rFonts w:ascii="Times New Roman" w:hAnsi="Times New Roman" w:cs="Times New Roman"/>
                <w:sz w:val="24"/>
                <w:szCs w:val="24"/>
              </w:rPr>
              <w:t>4</w:t>
            </w:r>
          </w:p>
        </w:tc>
        <w:tc>
          <w:tcPr>
            <w:tcW w:w="5940" w:type="dxa"/>
          </w:tcPr>
          <w:p w:rsidR="00680FB4" w:rsidRPr="000B523D" w:rsidRDefault="00680FB4" w:rsidP="005F36E9">
            <w:pPr>
              <w:spacing w:before="80" w:after="80"/>
              <w:jc w:val="both"/>
              <w:rPr>
                <w:rFonts w:ascii="Times New Roman" w:hAnsi="Times New Roman" w:cs="Times New Roman"/>
                <w:sz w:val="24"/>
                <w:szCs w:val="24"/>
              </w:rPr>
            </w:pPr>
            <w:r w:rsidRPr="000B523D">
              <w:rPr>
                <w:rFonts w:ascii="Times New Roman" w:hAnsi="Times New Roman" w:cs="Times New Roman"/>
                <w:sz w:val="24"/>
                <w:szCs w:val="24"/>
              </w:rPr>
              <w:t>Fabric Stiffness – Weft</w:t>
            </w:r>
          </w:p>
        </w:tc>
        <w:tc>
          <w:tcPr>
            <w:tcW w:w="975" w:type="dxa"/>
          </w:tcPr>
          <w:p w:rsidR="00680FB4" w:rsidRPr="000B523D" w:rsidRDefault="00680FB4" w:rsidP="004109CB">
            <w:pPr>
              <w:spacing w:before="80" w:after="80"/>
              <w:jc w:val="center"/>
              <w:rPr>
                <w:rFonts w:ascii="Times New Roman" w:hAnsi="Times New Roman" w:cs="Times New Roman"/>
                <w:sz w:val="24"/>
                <w:szCs w:val="24"/>
              </w:rPr>
            </w:pPr>
            <w:r>
              <w:rPr>
                <w:rFonts w:ascii="Times New Roman" w:hAnsi="Times New Roman" w:cs="Times New Roman"/>
                <w:sz w:val="24"/>
                <w:szCs w:val="24"/>
              </w:rPr>
              <w:t>65</w:t>
            </w:r>
          </w:p>
        </w:tc>
      </w:tr>
      <w:tr w:rsidR="00680FB4" w:rsidRPr="000B523D">
        <w:tc>
          <w:tcPr>
            <w:tcW w:w="1303"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5940" w:type="dxa"/>
          </w:tcPr>
          <w:p w:rsidR="00680FB4" w:rsidRPr="000B523D" w:rsidRDefault="00680FB4" w:rsidP="005F36E9">
            <w:pPr>
              <w:spacing w:before="80" w:after="80"/>
              <w:jc w:val="both"/>
              <w:rPr>
                <w:rFonts w:ascii="Times New Roman" w:hAnsi="Times New Roman" w:cs="Times New Roman"/>
                <w:sz w:val="24"/>
                <w:szCs w:val="24"/>
              </w:rPr>
            </w:pPr>
            <w:r w:rsidRPr="000B523D">
              <w:rPr>
                <w:rFonts w:ascii="Times New Roman" w:hAnsi="Times New Roman" w:cs="Times New Roman"/>
                <w:sz w:val="24"/>
                <w:szCs w:val="24"/>
              </w:rPr>
              <w:t>Fabric Crease Recovery – Warp</w:t>
            </w:r>
          </w:p>
        </w:tc>
        <w:tc>
          <w:tcPr>
            <w:tcW w:w="975" w:type="dxa"/>
          </w:tcPr>
          <w:p w:rsidR="00680FB4" w:rsidRPr="000B523D" w:rsidRDefault="00680FB4" w:rsidP="004109CB">
            <w:pPr>
              <w:spacing w:before="80" w:after="80"/>
              <w:jc w:val="center"/>
              <w:rPr>
                <w:rFonts w:ascii="Times New Roman" w:hAnsi="Times New Roman" w:cs="Times New Roman"/>
                <w:sz w:val="24"/>
                <w:szCs w:val="24"/>
              </w:rPr>
            </w:pPr>
            <w:r>
              <w:rPr>
                <w:rFonts w:ascii="Times New Roman" w:hAnsi="Times New Roman" w:cs="Times New Roman"/>
                <w:sz w:val="24"/>
                <w:szCs w:val="24"/>
              </w:rPr>
              <w:t>67</w:t>
            </w:r>
          </w:p>
        </w:tc>
      </w:tr>
      <w:tr w:rsidR="00680FB4" w:rsidRPr="000B523D">
        <w:tc>
          <w:tcPr>
            <w:tcW w:w="1303"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16</w:t>
            </w:r>
          </w:p>
        </w:tc>
        <w:tc>
          <w:tcPr>
            <w:tcW w:w="5940" w:type="dxa"/>
          </w:tcPr>
          <w:p w:rsidR="00680FB4" w:rsidRPr="000B523D" w:rsidRDefault="00680FB4" w:rsidP="005F36E9">
            <w:pPr>
              <w:spacing w:before="80" w:after="80"/>
              <w:jc w:val="both"/>
              <w:rPr>
                <w:rFonts w:ascii="Times New Roman" w:hAnsi="Times New Roman" w:cs="Times New Roman"/>
                <w:sz w:val="24"/>
                <w:szCs w:val="24"/>
              </w:rPr>
            </w:pPr>
            <w:r w:rsidRPr="000B523D">
              <w:rPr>
                <w:rFonts w:ascii="Times New Roman" w:hAnsi="Times New Roman" w:cs="Times New Roman"/>
                <w:sz w:val="24"/>
                <w:szCs w:val="24"/>
              </w:rPr>
              <w:t xml:space="preserve">Fabric Crease Recovery – Weft </w:t>
            </w:r>
          </w:p>
        </w:tc>
        <w:tc>
          <w:tcPr>
            <w:tcW w:w="975" w:type="dxa"/>
          </w:tcPr>
          <w:p w:rsidR="00680FB4" w:rsidRPr="000B523D" w:rsidRDefault="00680FB4" w:rsidP="004109CB">
            <w:pPr>
              <w:spacing w:before="80" w:after="80"/>
              <w:jc w:val="center"/>
              <w:rPr>
                <w:rFonts w:ascii="Times New Roman" w:hAnsi="Times New Roman" w:cs="Times New Roman"/>
                <w:sz w:val="24"/>
                <w:szCs w:val="24"/>
              </w:rPr>
            </w:pPr>
            <w:r>
              <w:rPr>
                <w:rFonts w:ascii="Times New Roman" w:hAnsi="Times New Roman" w:cs="Times New Roman"/>
                <w:sz w:val="24"/>
                <w:szCs w:val="24"/>
              </w:rPr>
              <w:t>69</w:t>
            </w:r>
          </w:p>
        </w:tc>
      </w:tr>
      <w:tr w:rsidR="00680FB4" w:rsidRPr="000B523D">
        <w:tc>
          <w:tcPr>
            <w:tcW w:w="1303"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17</w:t>
            </w:r>
          </w:p>
        </w:tc>
        <w:tc>
          <w:tcPr>
            <w:tcW w:w="5940" w:type="dxa"/>
          </w:tcPr>
          <w:p w:rsidR="00680FB4" w:rsidRPr="000B523D" w:rsidRDefault="00680FB4" w:rsidP="005F36E9">
            <w:pPr>
              <w:spacing w:before="80" w:after="80"/>
              <w:jc w:val="both"/>
              <w:rPr>
                <w:rFonts w:ascii="Times New Roman" w:hAnsi="Times New Roman" w:cs="Times New Roman"/>
                <w:sz w:val="24"/>
                <w:szCs w:val="24"/>
              </w:rPr>
            </w:pPr>
            <w:r w:rsidRPr="000B523D">
              <w:rPr>
                <w:rFonts w:ascii="Times New Roman" w:hAnsi="Times New Roman" w:cs="Times New Roman"/>
                <w:sz w:val="24"/>
                <w:szCs w:val="24"/>
              </w:rPr>
              <w:t>Drop Test</w:t>
            </w:r>
          </w:p>
        </w:tc>
        <w:tc>
          <w:tcPr>
            <w:tcW w:w="975" w:type="dxa"/>
          </w:tcPr>
          <w:p w:rsidR="00680FB4" w:rsidRPr="000B523D" w:rsidRDefault="00680FB4" w:rsidP="004109CB">
            <w:pPr>
              <w:spacing w:before="80" w:after="80"/>
              <w:jc w:val="center"/>
              <w:rPr>
                <w:rFonts w:ascii="Times New Roman" w:hAnsi="Times New Roman" w:cs="Times New Roman"/>
                <w:sz w:val="24"/>
                <w:szCs w:val="24"/>
              </w:rPr>
            </w:pPr>
            <w:r>
              <w:rPr>
                <w:rFonts w:ascii="Times New Roman" w:hAnsi="Times New Roman" w:cs="Times New Roman"/>
                <w:sz w:val="24"/>
                <w:szCs w:val="24"/>
              </w:rPr>
              <w:t>71</w:t>
            </w:r>
          </w:p>
        </w:tc>
      </w:tr>
      <w:tr w:rsidR="00680FB4" w:rsidRPr="000B523D">
        <w:tc>
          <w:tcPr>
            <w:tcW w:w="1303"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18</w:t>
            </w:r>
          </w:p>
        </w:tc>
        <w:tc>
          <w:tcPr>
            <w:tcW w:w="5940" w:type="dxa"/>
          </w:tcPr>
          <w:p w:rsidR="00680FB4" w:rsidRPr="000B523D" w:rsidRDefault="00680FB4" w:rsidP="005F36E9">
            <w:pPr>
              <w:spacing w:before="80" w:after="80"/>
              <w:jc w:val="both"/>
              <w:rPr>
                <w:rFonts w:ascii="Times New Roman" w:hAnsi="Times New Roman" w:cs="Times New Roman"/>
                <w:sz w:val="24"/>
                <w:szCs w:val="24"/>
              </w:rPr>
            </w:pPr>
            <w:r w:rsidRPr="000B523D">
              <w:rPr>
                <w:rFonts w:ascii="Times New Roman" w:hAnsi="Times New Roman" w:cs="Times New Roman"/>
                <w:sz w:val="24"/>
                <w:szCs w:val="24"/>
              </w:rPr>
              <w:t>Sinking Test</w:t>
            </w:r>
          </w:p>
        </w:tc>
        <w:tc>
          <w:tcPr>
            <w:tcW w:w="975" w:type="dxa"/>
          </w:tcPr>
          <w:p w:rsidR="00680FB4" w:rsidRPr="000B523D" w:rsidRDefault="00680FB4" w:rsidP="004109CB">
            <w:pPr>
              <w:spacing w:before="80" w:after="80"/>
              <w:jc w:val="center"/>
              <w:rPr>
                <w:rFonts w:ascii="Times New Roman" w:hAnsi="Times New Roman" w:cs="Times New Roman"/>
                <w:sz w:val="24"/>
                <w:szCs w:val="24"/>
              </w:rPr>
            </w:pPr>
            <w:r>
              <w:rPr>
                <w:rFonts w:ascii="Times New Roman" w:hAnsi="Times New Roman" w:cs="Times New Roman"/>
                <w:sz w:val="24"/>
                <w:szCs w:val="24"/>
              </w:rPr>
              <w:t>73</w:t>
            </w:r>
          </w:p>
        </w:tc>
      </w:tr>
      <w:tr w:rsidR="00680FB4" w:rsidRPr="000B523D">
        <w:tc>
          <w:tcPr>
            <w:tcW w:w="1303" w:type="dxa"/>
            <w:tcBorders>
              <w:bottom w:val="single" w:sz="12" w:space="0" w:color="auto"/>
            </w:tcBorders>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19</w:t>
            </w:r>
          </w:p>
        </w:tc>
        <w:tc>
          <w:tcPr>
            <w:tcW w:w="5940" w:type="dxa"/>
            <w:tcBorders>
              <w:bottom w:val="single" w:sz="12" w:space="0" w:color="auto"/>
            </w:tcBorders>
          </w:tcPr>
          <w:p w:rsidR="00680FB4" w:rsidRPr="000B523D" w:rsidRDefault="00680FB4" w:rsidP="005F36E9">
            <w:pPr>
              <w:spacing w:before="80" w:after="80"/>
              <w:jc w:val="both"/>
              <w:rPr>
                <w:rFonts w:ascii="Times New Roman" w:hAnsi="Times New Roman" w:cs="Times New Roman"/>
                <w:sz w:val="24"/>
                <w:szCs w:val="24"/>
              </w:rPr>
            </w:pPr>
            <w:r w:rsidRPr="000B523D">
              <w:rPr>
                <w:rFonts w:ascii="Times New Roman" w:hAnsi="Times New Roman" w:cs="Times New Roman"/>
                <w:sz w:val="24"/>
                <w:szCs w:val="24"/>
              </w:rPr>
              <w:t>Capillary Rise Test</w:t>
            </w:r>
          </w:p>
        </w:tc>
        <w:tc>
          <w:tcPr>
            <w:tcW w:w="975" w:type="dxa"/>
            <w:tcBorders>
              <w:bottom w:val="single" w:sz="12" w:space="0" w:color="auto"/>
            </w:tcBorders>
          </w:tcPr>
          <w:p w:rsidR="00680FB4" w:rsidRPr="000B523D" w:rsidRDefault="00680FB4" w:rsidP="004109CB">
            <w:pPr>
              <w:spacing w:before="80" w:after="80"/>
              <w:jc w:val="center"/>
              <w:rPr>
                <w:rFonts w:ascii="Times New Roman" w:hAnsi="Times New Roman" w:cs="Times New Roman"/>
                <w:sz w:val="24"/>
                <w:szCs w:val="24"/>
              </w:rPr>
            </w:pPr>
            <w:r>
              <w:rPr>
                <w:rFonts w:ascii="Times New Roman" w:hAnsi="Times New Roman" w:cs="Times New Roman"/>
                <w:sz w:val="24"/>
                <w:szCs w:val="24"/>
              </w:rPr>
              <w:t>75</w:t>
            </w:r>
          </w:p>
        </w:tc>
      </w:tr>
    </w:tbl>
    <w:p w:rsidR="00680FB4" w:rsidRDefault="00680FB4" w:rsidP="00447E07">
      <w:pPr>
        <w:rPr>
          <w:rFonts w:ascii="Times New Roman" w:hAnsi="Times New Roman" w:cs="Times New Roman"/>
          <w:b/>
          <w:bCs/>
          <w:sz w:val="24"/>
          <w:szCs w:val="24"/>
        </w:rPr>
      </w:pPr>
    </w:p>
    <w:p w:rsidR="00680FB4" w:rsidRDefault="00680FB4" w:rsidP="00447E07">
      <w:pPr>
        <w:rPr>
          <w:rFonts w:ascii="Times New Roman" w:hAnsi="Times New Roman" w:cs="Times New Roman"/>
          <w:b/>
          <w:bCs/>
          <w:sz w:val="24"/>
          <w:szCs w:val="24"/>
        </w:rPr>
      </w:pPr>
    </w:p>
    <w:p w:rsidR="00680FB4" w:rsidRDefault="00680FB4" w:rsidP="00447E07">
      <w:pPr>
        <w:rPr>
          <w:rFonts w:ascii="Times New Roman" w:hAnsi="Times New Roman" w:cs="Times New Roman"/>
          <w:b/>
          <w:bCs/>
          <w:sz w:val="24"/>
          <w:szCs w:val="24"/>
        </w:rPr>
      </w:pPr>
    </w:p>
    <w:p w:rsidR="00680FB4" w:rsidRDefault="00680FB4" w:rsidP="00447E07">
      <w:pPr>
        <w:rPr>
          <w:rFonts w:ascii="Times New Roman" w:hAnsi="Times New Roman" w:cs="Times New Roman"/>
          <w:b/>
          <w:bCs/>
          <w:sz w:val="24"/>
          <w:szCs w:val="24"/>
        </w:rPr>
      </w:pPr>
    </w:p>
    <w:p w:rsidR="00680FB4" w:rsidRDefault="00680FB4" w:rsidP="00447E07">
      <w:pPr>
        <w:rPr>
          <w:rFonts w:ascii="Times New Roman" w:hAnsi="Times New Roman" w:cs="Times New Roman"/>
          <w:b/>
          <w:bCs/>
          <w:sz w:val="24"/>
          <w:szCs w:val="24"/>
        </w:rPr>
      </w:pPr>
    </w:p>
    <w:p w:rsidR="00680FB4" w:rsidRDefault="00680FB4" w:rsidP="00480B61">
      <w:pPr>
        <w:jc w:val="center"/>
        <w:rPr>
          <w:rFonts w:ascii="Times New Roman" w:hAnsi="Times New Roman" w:cs="Times New Roman"/>
          <w:b/>
          <w:bCs/>
          <w:sz w:val="28"/>
          <w:szCs w:val="28"/>
        </w:rPr>
      </w:pPr>
      <w:r w:rsidRPr="005F36E9">
        <w:rPr>
          <w:rFonts w:ascii="Times New Roman" w:hAnsi="Times New Roman" w:cs="Times New Roman"/>
          <w:b/>
          <w:bCs/>
          <w:sz w:val="28"/>
          <w:szCs w:val="28"/>
        </w:rPr>
        <w:t>LIST OF PLATES</w:t>
      </w:r>
    </w:p>
    <w:p w:rsidR="00680FB4" w:rsidRPr="005F36E9" w:rsidRDefault="00680FB4" w:rsidP="005F36E9">
      <w:pPr>
        <w:spacing w:line="240" w:lineRule="auto"/>
        <w:jc w:val="center"/>
        <w:rPr>
          <w:rFonts w:ascii="Times New Roman" w:hAnsi="Times New Roman" w:cs="Times New Roman"/>
          <w:b/>
          <w:bCs/>
          <w:sz w:val="6"/>
          <w:szCs w:val="6"/>
        </w:rPr>
      </w:pPr>
    </w:p>
    <w:tbl>
      <w:tblPr>
        <w:tblW w:w="0" w:type="auto"/>
        <w:tblInd w:w="-41" w:type="dxa"/>
        <w:tblCellMar>
          <w:left w:w="43" w:type="dxa"/>
          <w:right w:w="43" w:type="dxa"/>
        </w:tblCellMar>
        <w:tblLook w:val="00A0"/>
      </w:tblPr>
      <w:tblGrid>
        <w:gridCol w:w="1350"/>
        <w:gridCol w:w="5713"/>
        <w:gridCol w:w="1152"/>
      </w:tblGrid>
      <w:tr w:rsidR="00680FB4" w:rsidRPr="000B523D" w:rsidTr="00480B61">
        <w:tc>
          <w:tcPr>
            <w:tcW w:w="1350" w:type="dxa"/>
            <w:tcBorders>
              <w:top w:val="single" w:sz="12" w:space="0" w:color="auto"/>
              <w:bottom w:val="single" w:sz="12" w:space="0" w:color="auto"/>
            </w:tcBorders>
            <w:vAlign w:val="center"/>
          </w:tcPr>
          <w:p w:rsidR="00680FB4" w:rsidRDefault="00680FB4" w:rsidP="005F36E9">
            <w:pPr>
              <w:spacing w:before="80" w:after="80" w:line="240" w:lineRule="auto"/>
              <w:jc w:val="center"/>
              <w:rPr>
                <w:rFonts w:ascii="Times New Roman" w:hAnsi="Times New Roman" w:cs="Times New Roman"/>
                <w:b/>
                <w:bCs/>
                <w:sz w:val="24"/>
                <w:szCs w:val="24"/>
              </w:rPr>
            </w:pPr>
            <w:r w:rsidRPr="000B523D">
              <w:rPr>
                <w:rFonts w:ascii="Times New Roman" w:hAnsi="Times New Roman" w:cs="Times New Roman"/>
                <w:b/>
                <w:bCs/>
                <w:sz w:val="24"/>
                <w:szCs w:val="24"/>
              </w:rPr>
              <w:t>PLATE</w:t>
            </w:r>
          </w:p>
          <w:p w:rsidR="00680FB4" w:rsidRPr="000B523D" w:rsidRDefault="00680FB4" w:rsidP="005F36E9">
            <w:pPr>
              <w:spacing w:before="80" w:after="80" w:line="240" w:lineRule="auto"/>
              <w:jc w:val="center"/>
              <w:rPr>
                <w:rFonts w:ascii="Times New Roman" w:hAnsi="Times New Roman" w:cs="Times New Roman"/>
                <w:b/>
                <w:bCs/>
                <w:sz w:val="24"/>
                <w:szCs w:val="24"/>
              </w:rPr>
            </w:pPr>
            <w:r w:rsidRPr="000B523D">
              <w:rPr>
                <w:rFonts w:ascii="Times New Roman" w:hAnsi="Times New Roman" w:cs="Times New Roman"/>
                <w:b/>
                <w:bCs/>
                <w:sz w:val="24"/>
                <w:szCs w:val="24"/>
              </w:rPr>
              <w:t>NO.</w:t>
            </w:r>
          </w:p>
        </w:tc>
        <w:tc>
          <w:tcPr>
            <w:tcW w:w="5713" w:type="dxa"/>
            <w:tcBorders>
              <w:top w:val="single" w:sz="12" w:space="0" w:color="auto"/>
              <w:bottom w:val="single" w:sz="12" w:space="0" w:color="auto"/>
            </w:tcBorders>
            <w:vAlign w:val="center"/>
          </w:tcPr>
          <w:p w:rsidR="00680FB4" w:rsidRPr="000B523D" w:rsidRDefault="00680FB4" w:rsidP="005F36E9">
            <w:pPr>
              <w:spacing w:before="80" w:after="80" w:line="240" w:lineRule="auto"/>
              <w:jc w:val="center"/>
              <w:rPr>
                <w:rFonts w:ascii="Times New Roman" w:hAnsi="Times New Roman" w:cs="Times New Roman"/>
                <w:b/>
                <w:bCs/>
                <w:sz w:val="24"/>
                <w:szCs w:val="24"/>
              </w:rPr>
            </w:pPr>
            <w:r w:rsidRPr="000B523D">
              <w:rPr>
                <w:rFonts w:ascii="Times New Roman" w:hAnsi="Times New Roman" w:cs="Times New Roman"/>
                <w:b/>
                <w:bCs/>
                <w:sz w:val="24"/>
                <w:szCs w:val="24"/>
              </w:rPr>
              <w:t>TITLE</w:t>
            </w:r>
          </w:p>
        </w:tc>
        <w:tc>
          <w:tcPr>
            <w:tcW w:w="1152" w:type="dxa"/>
            <w:tcBorders>
              <w:top w:val="single" w:sz="12" w:space="0" w:color="auto"/>
              <w:bottom w:val="single" w:sz="12" w:space="0" w:color="auto"/>
            </w:tcBorders>
            <w:vAlign w:val="center"/>
          </w:tcPr>
          <w:p w:rsidR="00680FB4" w:rsidRDefault="00680FB4" w:rsidP="005F36E9">
            <w:pPr>
              <w:spacing w:before="80" w:after="80" w:line="240" w:lineRule="auto"/>
              <w:jc w:val="center"/>
              <w:rPr>
                <w:rFonts w:ascii="Times New Roman" w:hAnsi="Times New Roman" w:cs="Times New Roman"/>
                <w:b/>
                <w:bCs/>
                <w:sz w:val="24"/>
                <w:szCs w:val="24"/>
              </w:rPr>
            </w:pPr>
            <w:r w:rsidRPr="000B523D">
              <w:rPr>
                <w:rFonts w:ascii="Times New Roman" w:hAnsi="Times New Roman" w:cs="Times New Roman"/>
                <w:b/>
                <w:bCs/>
                <w:sz w:val="24"/>
                <w:szCs w:val="24"/>
              </w:rPr>
              <w:t>PAGE</w:t>
            </w:r>
          </w:p>
          <w:p w:rsidR="00680FB4" w:rsidRPr="000B523D" w:rsidRDefault="00680FB4" w:rsidP="005F36E9">
            <w:pPr>
              <w:spacing w:before="80" w:after="80" w:line="240" w:lineRule="auto"/>
              <w:jc w:val="center"/>
              <w:rPr>
                <w:rFonts w:ascii="Times New Roman" w:hAnsi="Times New Roman" w:cs="Times New Roman"/>
                <w:b/>
                <w:bCs/>
                <w:sz w:val="24"/>
                <w:szCs w:val="24"/>
              </w:rPr>
            </w:pPr>
            <w:r w:rsidRPr="000B523D">
              <w:rPr>
                <w:rFonts w:ascii="Times New Roman" w:hAnsi="Times New Roman" w:cs="Times New Roman"/>
                <w:b/>
                <w:bCs/>
                <w:sz w:val="24"/>
                <w:szCs w:val="24"/>
              </w:rPr>
              <w:t>NO.</w:t>
            </w:r>
          </w:p>
        </w:tc>
      </w:tr>
      <w:tr w:rsidR="00680FB4" w:rsidRPr="000B523D" w:rsidTr="00480B61">
        <w:tc>
          <w:tcPr>
            <w:tcW w:w="1350" w:type="dxa"/>
            <w:tcBorders>
              <w:top w:val="single" w:sz="12" w:space="0" w:color="auto"/>
            </w:tcBorders>
          </w:tcPr>
          <w:p w:rsidR="00680FB4" w:rsidRPr="000B523D" w:rsidRDefault="00680FB4" w:rsidP="005F36E9">
            <w:pPr>
              <w:spacing w:before="80" w:after="80" w:line="240" w:lineRule="auto"/>
              <w:jc w:val="center"/>
              <w:rPr>
                <w:rFonts w:ascii="Times New Roman" w:hAnsi="Times New Roman" w:cs="Times New Roman"/>
                <w:sz w:val="24"/>
                <w:szCs w:val="24"/>
              </w:rPr>
            </w:pPr>
            <w:r w:rsidRPr="000B523D">
              <w:rPr>
                <w:rFonts w:ascii="Times New Roman" w:hAnsi="Times New Roman" w:cs="Times New Roman"/>
                <w:sz w:val="24"/>
                <w:szCs w:val="24"/>
              </w:rPr>
              <w:t>I</w:t>
            </w:r>
          </w:p>
        </w:tc>
        <w:tc>
          <w:tcPr>
            <w:tcW w:w="5713" w:type="dxa"/>
            <w:tcBorders>
              <w:top w:val="single" w:sz="12" w:space="0" w:color="auto"/>
            </w:tcBorders>
          </w:tcPr>
          <w:p w:rsidR="00680FB4" w:rsidRPr="000B523D" w:rsidRDefault="00680FB4" w:rsidP="005F36E9">
            <w:pPr>
              <w:spacing w:before="80" w:after="80" w:line="240" w:lineRule="auto"/>
              <w:jc w:val="both"/>
              <w:rPr>
                <w:rFonts w:ascii="Times New Roman" w:hAnsi="Times New Roman" w:cs="Times New Roman"/>
                <w:sz w:val="24"/>
                <w:szCs w:val="24"/>
              </w:rPr>
            </w:pPr>
            <w:r>
              <w:rPr>
                <w:rFonts w:ascii="Times New Roman" w:hAnsi="Times New Roman" w:cs="Times New Roman"/>
                <w:sz w:val="24"/>
                <w:szCs w:val="24"/>
              </w:rPr>
              <w:t>Papaya L</w:t>
            </w:r>
            <w:r w:rsidRPr="000B523D">
              <w:rPr>
                <w:rFonts w:ascii="Times New Roman" w:hAnsi="Times New Roman" w:cs="Times New Roman"/>
                <w:sz w:val="24"/>
                <w:szCs w:val="24"/>
              </w:rPr>
              <w:t>eaves</w:t>
            </w:r>
          </w:p>
        </w:tc>
        <w:tc>
          <w:tcPr>
            <w:tcW w:w="1152" w:type="dxa"/>
            <w:tcBorders>
              <w:top w:val="single" w:sz="12" w:space="0" w:color="auto"/>
            </w:tcBorders>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24</w:t>
            </w:r>
          </w:p>
        </w:tc>
      </w:tr>
      <w:tr w:rsidR="00680FB4" w:rsidRPr="000B523D" w:rsidTr="00480B61">
        <w:tc>
          <w:tcPr>
            <w:tcW w:w="1350" w:type="dxa"/>
          </w:tcPr>
          <w:p w:rsidR="00680FB4" w:rsidRPr="000B523D" w:rsidRDefault="00680FB4" w:rsidP="005F36E9">
            <w:pPr>
              <w:spacing w:before="80" w:after="80" w:line="240" w:lineRule="auto"/>
              <w:jc w:val="center"/>
              <w:rPr>
                <w:rFonts w:ascii="Times New Roman" w:hAnsi="Times New Roman" w:cs="Times New Roman"/>
                <w:sz w:val="24"/>
                <w:szCs w:val="24"/>
              </w:rPr>
            </w:pPr>
            <w:r w:rsidRPr="000B523D">
              <w:rPr>
                <w:rFonts w:ascii="Times New Roman" w:hAnsi="Times New Roman" w:cs="Times New Roman"/>
                <w:sz w:val="24"/>
                <w:szCs w:val="24"/>
              </w:rPr>
              <w:t>II</w:t>
            </w:r>
          </w:p>
        </w:tc>
        <w:tc>
          <w:tcPr>
            <w:tcW w:w="5713" w:type="dxa"/>
          </w:tcPr>
          <w:p w:rsidR="00680FB4" w:rsidRPr="000B523D" w:rsidRDefault="00680FB4" w:rsidP="005F36E9">
            <w:pPr>
              <w:spacing w:before="80" w:after="80" w:line="240" w:lineRule="auto"/>
              <w:jc w:val="both"/>
              <w:rPr>
                <w:rFonts w:ascii="Times New Roman" w:hAnsi="Times New Roman" w:cs="Times New Roman"/>
                <w:sz w:val="24"/>
                <w:szCs w:val="24"/>
              </w:rPr>
            </w:pPr>
            <w:r>
              <w:rPr>
                <w:rFonts w:ascii="Times New Roman" w:hAnsi="Times New Roman" w:cs="Times New Roman"/>
                <w:sz w:val="24"/>
                <w:szCs w:val="24"/>
              </w:rPr>
              <w:t>Paste of Papaya L</w:t>
            </w:r>
            <w:r w:rsidRPr="000B523D">
              <w:rPr>
                <w:rFonts w:ascii="Times New Roman" w:hAnsi="Times New Roman" w:cs="Times New Roman"/>
                <w:sz w:val="24"/>
                <w:szCs w:val="24"/>
              </w:rPr>
              <w:t>eaves</w:t>
            </w:r>
          </w:p>
        </w:tc>
        <w:tc>
          <w:tcPr>
            <w:tcW w:w="1152"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24</w:t>
            </w:r>
          </w:p>
        </w:tc>
      </w:tr>
      <w:tr w:rsidR="00680FB4" w:rsidRPr="000B523D" w:rsidTr="00480B61">
        <w:tc>
          <w:tcPr>
            <w:tcW w:w="1350" w:type="dxa"/>
          </w:tcPr>
          <w:p w:rsidR="00680FB4" w:rsidRPr="000B523D" w:rsidRDefault="00680FB4" w:rsidP="005F36E9">
            <w:pPr>
              <w:spacing w:before="80" w:after="80" w:line="240" w:lineRule="auto"/>
              <w:jc w:val="center"/>
              <w:rPr>
                <w:rFonts w:ascii="Times New Roman" w:hAnsi="Times New Roman" w:cs="Times New Roman"/>
                <w:sz w:val="24"/>
                <w:szCs w:val="24"/>
              </w:rPr>
            </w:pPr>
            <w:r w:rsidRPr="000B523D">
              <w:rPr>
                <w:rFonts w:ascii="Times New Roman" w:hAnsi="Times New Roman" w:cs="Times New Roman"/>
                <w:sz w:val="24"/>
                <w:szCs w:val="24"/>
              </w:rPr>
              <w:t>III</w:t>
            </w:r>
          </w:p>
        </w:tc>
        <w:tc>
          <w:tcPr>
            <w:tcW w:w="5713" w:type="dxa"/>
          </w:tcPr>
          <w:p w:rsidR="00680FB4" w:rsidRPr="000B523D" w:rsidRDefault="00680FB4" w:rsidP="005F36E9">
            <w:pPr>
              <w:spacing w:before="80" w:after="80" w:line="240" w:lineRule="auto"/>
              <w:jc w:val="both"/>
              <w:rPr>
                <w:rFonts w:ascii="Times New Roman" w:hAnsi="Times New Roman" w:cs="Times New Roman"/>
                <w:sz w:val="24"/>
                <w:szCs w:val="24"/>
              </w:rPr>
            </w:pPr>
            <w:r>
              <w:rPr>
                <w:rFonts w:ascii="Times New Roman" w:hAnsi="Times New Roman" w:cs="Times New Roman"/>
                <w:sz w:val="24"/>
                <w:szCs w:val="24"/>
              </w:rPr>
              <w:t>B</w:t>
            </w:r>
            <w:r w:rsidRPr="000B523D">
              <w:rPr>
                <w:rFonts w:ascii="Times New Roman" w:hAnsi="Times New Roman" w:cs="Times New Roman"/>
                <w:sz w:val="24"/>
                <w:szCs w:val="24"/>
              </w:rPr>
              <w:t>uffers</w:t>
            </w:r>
          </w:p>
        </w:tc>
        <w:tc>
          <w:tcPr>
            <w:tcW w:w="1152"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24</w:t>
            </w:r>
          </w:p>
        </w:tc>
      </w:tr>
      <w:tr w:rsidR="00680FB4" w:rsidRPr="000B523D" w:rsidTr="00480B61">
        <w:tc>
          <w:tcPr>
            <w:tcW w:w="1350" w:type="dxa"/>
          </w:tcPr>
          <w:p w:rsidR="00680FB4" w:rsidRPr="000B523D" w:rsidRDefault="00680FB4" w:rsidP="005F36E9">
            <w:pPr>
              <w:spacing w:before="80" w:after="80" w:line="240" w:lineRule="auto"/>
              <w:jc w:val="center"/>
              <w:rPr>
                <w:rFonts w:ascii="Times New Roman" w:hAnsi="Times New Roman" w:cs="Times New Roman"/>
                <w:sz w:val="24"/>
                <w:szCs w:val="24"/>
              </w:rPr>
            </w:pPr>
            <w:r w:rsidRPr="000B523D">
              <w:rPr>
                <w:rFonts w:ascii="Times New Roman" w:hAnsi="Times New Roman" w:cs="Times New Roman"/>
                <w:sz w:val="24"/>
                <w:szCs w:val="24"/>
              </w:rPr>
              <w:t>IV</w:t>
            </w:r>
          </w:p>
        </w:tc>
        <w:tc>
          <w:tcPr>
            <w:tcW w:w="5713" w:type="dxa"/>
          </w:tcPr>
          <w:p w:rsidR="00680FB4" w:rsidRPr="000B523D" w:rsidRDefault="00680FB4" w:rsidP="005F36E9">
            <w:pPr>
              <w:spacing w:before="80" w:after="80" w:line="240" w:lineRule="auto"/>
              <w:jc w:val="both"/>
              <w:rPr>
                <w:rFonts w:ascii="Times New Roman" w:hAnsi="Times New Roman" w:cs="Times New Roman"/>
                <w:sz w:val="24"/>
                <w:szCs w:val="24"/>
              </w:rPr>
            </w:pPr>
            <w:r>
              <w:rPr>
                <w:rFonts w:ascii="Times New Roman" w:hAnsi="Times New Roman" w:cs="Times New Roman"/>
                <w:sz w:val="24"/>
                <w:szCs w:val="24"/>
              </w:rPr>
              <w:t>Filtration of P</w:t>
            </w:r>
            <w:r w:rsidRPr="000B523D">
              <w:rPr>
                <w:rFonts w:ascii="Times New Roman" w:hAnsi="Times New Roman" w:cs="Times New Roman"/>
                <w:sz w:val="24"/>
                <w:szCs w:val="24"/>
              </w:rPr>
              <w:t>rotease</w:t>
            </w:r>
          </w:p>
        </w:tc>
        <w:tc>
          <w:tcPr>
            <w:tcW w:w="1152"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24</w:t>
            </w:r>
          </w:p>
        </w:tc>
      </w:tr>
      <w:tr w:rsidR="00680FB4" w:rsidRPr="000B523D" w:rsidTr="00480B61">
        <w:tc>
          <w:tcPr>
            <w:tcW w:w="1350" w:type="dxa"/>
          </w:tcPr>
          <w:p w:rsidR="00680FB4" w:rsidRPr="000B523D" w:rsidRDefault="00680FB4" w:rsidP="005F36E9">
            <w:pPr>
              <w:spacing w:before="80" w:after="80" w:line="240" w:lineRule="auto"/>
              <w:jc w:val="center"/>
              <w:rPr>
                <w:rFonts w:ascii="Times New Roman" w:hAnsi="Times New Roman" w:cs="Times New Roman"/>
                <w:sz w:val="24"/>
                <w:szCs w:val="24"/>
              </w:rPr>
            </w:pPr>
            <w:r w:rsidRPr="000B523D">
              <w:rPr>
                <w:rFonts w:ascii="Times New Roman" w:hAnsi="Times New Roman" w:cs="Times New Roman"/>
                <w:sz w:val="24"/>
                <w:szCs w:val="24"/>
              </w:rPr>
              <w:t>V</w:t>
            </w:r>
          </w:p>
        </w:tc>
        <w:tc>
          <w:tcPr>
            <w:tcW w:w="5713" w:type="dxa"/>
          </w:tcPr>
          <w:p w:rsidR="00680FB4" w:rsidRPr="000B523D" w:rsidRDefault="00680FB4" w:rsidP="005F36E9">
            <w:pPr>
              <w:spacing w:before="80" w:after="80" w:line="240" w:lineRule="auto"/>
              <w:jc w:val="both"/>
              <w:rPr>
                <w:rFonts w:ascii="Times New Roman" w:hAnsi="Times New Roman" w:cs="Times New Roman"/>
                <w:sz w:val="24"/>
                <w:szCs w:val="24"/>
              </w:rPr>
            </w:pPr>
            <w:r>
              <w:rPr>
                <w:rFonts w:ascii="Times New Roman" w:hAnsi="Times New Roman" w:cs="Times New Roman"/>
                <w:sz w:val="24"/>
                <w:szCs w:val="24"/>
              </w:rPr>
              <w:t>Protease E</w:t>
            </w:r>
            <w:r w:rsidRPr="000B523D">
              <w:rPr>
                <w:rFonts w:ascii="Times New Roman" w:hAnsi="Times New Roman" w:cs="Times New Roman"/>
                <w:sz w:val="24"/>
                <w:szCs w:val="24"/>
              </w:rPr>
              <w:t>nzyme</w:t>
            </w:r>
          </w:p>
        </w:tc>
        <w:tc>
          <w:tcPr>
            <w:tcW w:w="1152"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24</w:t>
            </w:r>
          </w:p>
        </w:tc>
      </w:tr>
      <w:tr w:rsidR="00680FB4" w:rsidRPr="000B523D" w:rsidTr="00480B61">
        <w:tc>
          <w:tcPr>
            <w:tcW w:w="1350" w:type="dxa"/>
          </w:tcPr>
          <w:p w:rsidR="00680FB4" w:rsidRPr="000B523D" w:rsidRDefault="00680FB4" w:rsidP="005F36E9">
            <w:pPr>
              <w:spacing w:before="80" w:after="80" w:line="240" w:lineRule="auto"/>
              <w:jc w:val="center"/>
              <w:rPr>
                <w:rFonts w:ascii="Times New Roman" w:hAnsi="Times New Roman" w:cs="Times New Roman"/>
                <w:sz w:val="24"/>
                <w:szCs w:val="24"/>
              </w:rPr>
            </w:pPr>
            <w:r w:rsidRPr="000B523D">
              <w:rPr>
                <w:rFonts w:ascii="Times New Roman" w:hAnsi="Times New Roman" w:cs="Times New Roman"/>
                <w:sz w:val="24"/>
                <w:szCs w:val="24"/>
              </w:rPr>
              <w:t>VI</w:t>
            </w:r>
          </w:p>
        </w:tc>
        <w:tc>
          <w:tcPr>
            <w:tcW w:w="5713" w:type="dxa"/>
          </w:tcPr>
          <w:p w:rsidR="00680FB4" w:rsidRPr="000B523D" w:rsidRDefault="00680FB4" w:rsidP="005F36E9">
            <w:pPr>
              <w:spacing w:before="80" w:after="80" w:line="240" w:lineRule="auto"/>
              <w:jc w:val="both"/>
              <w:rPr>
                <w:rFonts w:ascii="Times New Roman" w:hAnsi="Times New Roman" w:cs="Times New Roman"/>
                <w:sz w:val="24"/>
                <w:szCs w:val="24"/>
              </w:rPr>
            </w:pPr>
            <w:r w:rsidRPr="000B523D">
              <w:rPr>
                <w:rFonts w:ascii="Times New Roman" w:hAnsi="Times New Roman" w:cs="Times New Roman"/>
                <w:sz w:val="24"/>
                <w:szCs w:val="24"/>
              </w:rPr>
              <w:t>Electronic Weighing Balance</w:t>
            </w:r>
          </w:p>
        </w:tc>
        <w:tc>
          <w:tcPr>
            <w:tcW w:w="1152"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32</w:t>
            </w:r>
          </w:p>
        </w:tc>
      </w:tr>
      <w:tr w:rsidR="00680FB4" w:rsidRPr="000B523D" w:rsidTr="00480B61">
        <w:tc>
          <w:tcPr>
            <w:tcW w:w="1350" w:type="dxa"/>
          </w:tcPr>
          <w:p w:rsidR="00680FB4" w:rsidRPr="000B523D" w:rsidRDefault="00680FB4" w:rsidP="005F36E9">
            <w:pPr>
              <w:spacing w:before="80" w:after="80" w:line="240" w:lineRule="auto"/>
              <w:jc w:val="center"/>
              <w:rPr>
                <w:rFonts w:ascii="Times New Roman" w:hAnsi="Times New Roman" w:cs="Times New Roman"/>
                <w:sz w:val="24"/>
                <w:szCs w:val="24"/>
              </w:rPr>
            </w:pPr>
            <w:r w:rsidRPr="000B523D">
              <w:rPr>
                <w:rFonts w:ascii="Times New Roman" w:hAnsi="Times New Roman" w:cs="Times New Roman"/>
                <w:sz w:val="24"/>
                <w:szCs w:val="24"/>
              </w:rPr>
              <w:t>VII</w:t>
            </w:r>
          </w:p>
        </w:tc>
        <w:tc>
          <w:tcPr>
            <w:tcW w:w="5713" w:type="dxa"/>
          </w:tcPr>
          <w:p w:rsidR="00680FB4" w:rsidRPr="000B523D" w:rsidRDefault="00680FB4" w:rsidP="005F36E9">
            <w:pPr>
              <w:spacing w:before="80" w:after="80" w:line="240" w:lineRule="auto"/>
              <w:jc w:val="both"/>
              <w:rPr>
                <w:rFonts w:ascii="Times New Roman" w:hAnsi="Times New Roman" w:cs="Times New Roman"/>
                <w:sz w:val="24"/>
                <w:szCs w:val="24"/>
              </w:rPr>
            </w:pPr>
            <w:r w:rsidRPr="000B523D">
              <w:rPr>
                <w:rFonts w:ascii="Times New Roman" w:hAnsi="Times New Roman" w:cs="Times New Roman"/>
                <w:sz w:val="24"/>
                <w:szCs w:val="24"/>
              </w:rPr>
              <w:t>Pick Glass</w:t>
            </w:r>
          </w:p>
        </w:tc>
        <w:tc>
          <w:tcPr>
            <w:tcW w:w="1152"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32</w:t>
            </w:r>
          </w:p>
        </w:tc>
      </w:tr>
      <w:tr w:rsidR="00680FB4" w:rsidRPr="000B523D" w:rsidTr="00480B61">
        <w:tc>
          <w:tcPr>
            <w:tcW w:w="1350" w:type="dxa"/>
          </w:tcPr>
          <w:p w:rsidR="00680FB4" w:rsidRPr="000B523D" w:rsidRDefault="00680FB4" w:rsidP="005F36E9">
            <w:pPr>
              <w:spacing w:before="80" w:after="80" w:line="240" w:lineRule="auto"/>
              <w:jc w:val="center"/>
              <w:rPr>
                <w:rFonts w:ascii="Times New Roman" w:hAnsi="Times New Roman" w:cs="Times New Roman"/>
                <w:sz w:val="24"/>
                <w:szCs w:val="24"/>
              </w:rPr>
            </w:pPr>
            <w:r w:rsidRPr="000B523D">
              <w:rPr>
                <w:rFonts w:ascii="Times New Roman" w:hAnsi="Times New Roman" w:cs="Times New Roman"/>
                <w:sz w:val="24"/>
                <w:szCs w:val="24"/>
              </w:rPr>
              <w:t>VIII</w:t>
            </w:r>
          </w:p>
        </w:tc>
        <w:tc>
          <w:tcPr>
            <w:tcW w:w="5713" w:type="dxa"/>
          </w:tcPr>
          <w:p w:rsidR="00680FB4" w:rsidRPr="000B523D" w:rsidRDefault="00680FB4" w:rsidP="005F36E9">
            <w:pPr>
              <w:spacing w:before="80" w:after="80" w:line="240" w:lineRule="auto"/>
              <w:jc w:val="both"/>
              <w:rPr>
                <w:rFonts w:ascii="Times New Roman" w:hAnsi="Times New Roman" w:cs="Times New Roman"/>
                <w:sz w:val="24"/>
                <w:szCs w:val="24"/>
              </w:rPr>
            </w:pPr>
            <w:r w:rsidRPr="000B523D">
              <w:rPr>
                <w:rFonts w:ascii="Times New Roman" w:hAnsi="Times New Roman" w:cs="Times New Roman"/>
                <w:sz w:val="24"/>
                <w:szCs w:val="24"/>
              </w:rPr>
              <w:t>Fabric Thickness Tester</w:t>
            </w:r>
          </w:p>
        </w:tc>
        <w:tc>
          <w:tcPr>
            <w:tcW w:w="1152"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32</w:t>
            </w:r>
          </w:p>
        </w:tc>
      </w:tr>
      <w:tr w:rsidR="00680FB4" w:rsidRPr="000B523D" w:rsidTr="00480B61">
        <w:tc>
          <w:tcPr>
            <w:tcW w:w="1350" w:type="dxa"/>
          </w:tcPr>
          <w:p w:rsidR="00680FB4" w:rsidRPr="000B523D" w:rsidRDefault="00680FB4" w:rsidP="005F36E9">
            <w:pPr>
              <w:spacing w:before="80" w:after="80" w:line="240" w:lineRule="auto"/>
              <w:jc w:val="center"/>
              <w:rPr>
                <w:rFonts w:ascii="Times New Roman" w:hAnsi="Times New Roman" w:cs="Times New Roman"/>
                <w:sz w:val="24"/>
                <w:szCs w:val="24"/>
              </w:rPr>
            </w:pPr>
            <w:r w:rsidRPr="000B523D">
              <w:rPr>
                <w:rFonts w:ascii="Times New Roman" w:hAnsi="Times New Roman" w:cs="Times New Roman"/>
                <w:sz w:val="24"/>
                <w:szCs w:val="24"/>
              </w:rPr>
              <w:t>IX</w:t>
            </w:r>
          </w:p>
        </w:tc>
        <w:tc>
          <w:tcPr>
            <w:tcW w:w="5713" w:type="dxa"/>
          </w:tcPr>
          <w:p w:rsidR="00680FB4" w:rsidRPr="000B523D" w:rsidRDefault="00680FB4" w:rsidP="005F36E9">
            <w:pPr>
              <w:spacing w:before="80" w:after="80" w:line="240" w:lineRule="auto"/>
              <w:jc w:val="both"/>
              <w:rPr>
                <w:rFonts w:ascii="Times New Roman" w:hAnsi="Times New Roman" w:cs="Times New Roman"/>
                <w:sz w:val="24"/>
                <w:szCs w:val="24"/>
              </w:rPr>
            </w:pPr>
            <w:r w:rsidRPr="000B523D">
              <w:rPr>
                <w:rFonts w:ascii="Times New Roman" w:hAnsi="Times New Roman" w:cs="Times New Roman"/>
                <w:sz w:val="24"/>
                <w:szCs w:val="24"/>
              </w:rPr>
              <w:t>Fabric Strength Tester</w:t>
            </w:r>
          </w:p>
        </w:tc>
        <w:tc>
          <w:tcPr>
            <w:tcW w:w="1152"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32</w:t>
            </w:r>
          </w:p>
        </w:tc>
      </w:tr>
      <w:tr w:rsidR="00680FB4" w:rsidRPr="000B523D" w:rsidTr="00480B61">
        <w:tc>
          <w:tcPr>
            <w:tcW w:w="1350" w:type="dxa"/>
          </w:tcPr>
          <w:p w:rsidR="00680FB4" w:rsidRPr="000B523D" w:rsidRDefault="00680FB4" w:rsidP="005F36E9">
            <w:pPr>
              <w:spacing w:before="80" w:after="80" w:line="240" w:lineRule="auto"/>
              <w:jc w:val="center"/>
              <w:rPr>
                <w:rFonts w:ascii="Times New Roman" w:hAnsi="Times New Roman" w:cs="Times New Roman"/>
                <w:sz w:val="24"/>
                <w:szCs w:val="24"/>
              </w:rPr>
            </w:pPr>
            <w:r w:rsidRPr="000B523D">
              <w:rPr>
                <w:rFonts w:ascii="Times New Roman" w:hAnsi="Times New Roman" w:cs="Times New Roman"/>
                <w:sz w:val="24"/>
                <w:szCs w:val="24"/>
              </w:rPr>
              <w:t>X</w:t>
            </w:r>
          </w:p>
        </w:tc>
        <w:tc>
          <w:tcPr>
            <w:tcW w:w="5713" w:type="dxa"/>
          </w:tcPr>
          <w:p w:rsidR="00680FB4" w:rsidRPr="000B523D" w:rsidRDefault="00680FB4" w:rsidP="005F36E9">
            <w:pPr>
              <w:spacing w:before="80" w:after="80" w:line="240" w:lineRule="auto"/>
              <w:jc w:val="both"/>
              <w:rPr>
                <w:rFonts w:ascii="Times New Roman" w:hAnsi="Times New Roman" w:cs="Times New Roman"/>
                <w:sz w:val="24"/>
                <w:szCs w:val="24"/>
              </w:rPr>
            </w:pPr>
            <w:r w:rsidRPr="000B523D">
              <w:rPr>
                <w:rFonts w:ascii="Times New Roman" w:hAnsi="Times New Roman" w:cs="Times New Roman"/>
                <w:sz w:val="24"/>
                <w:szCs w:val="24"/>
              </w:rPr>
              <w:t>Fabric Stiffness</w:t>
            </w:r>
            <w:r>
              <w:rPr>
                <w:rFonts w:ascii="Times New Roman" w:hAnsi="Times New Roman" w:cs="Times New Roman"/>
                <w:sz w:val="24"/>
                <w:szCs w:val="24"/>
              </w:rPr>
              <w:t xml:space="preserve">  </w:t>
            </w:r>
            <w:r w:rsidRPr="000B523D">
              <w:rPr>
                <w:rFonts w:ascii="Times New Roman" w:hAnsi="Times New Roman" w:cs="Times New Roman"/>
                <w:sz w:val="24"/>
                <w:szCs w:val="24"/>
              </w:rPr>
              <w:t>Tester</w:t>
            </w:r>
          </w:p>
        </w:tc>
        <w:tc>
          <w:tcPr>
            <w:tcW w:w="1152"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33</w:t>
            </w:r>
          </w:p>
        </w:tc>
      </w:tr>
      <w:tr w:rsidR="00680FB4" w:rsidRPr="000B523D" w:rsidTr="00480B61">
        <w:tc>
          <w:tcPr>
            <w:tcW w:w="1350" w:type="dxa"/>
          </w:tcPr>
          <w:p w:rsidR="00680FB4" w:rsidRPr="000B523D" w:rsidRDefault="00680FB4" w:rsidP="005F36E9">
            <w:pPr>
              <w:spacing w:before="80" w:after="80" w:line="240" w:lineRule="auto"/>
              <w:jc w:val="center"/>
              <w:rPr>
                <w:rFonts w:ascii="Times New Roman" w:hAnsi="Times New Roman" w:cs="Times New Roman"/>
                <w:sz w:val="24"/>
                <w:szCs w:val="24"/>
              </w:rPr>
            </w:pPr>
            <w:r w:rsidRPr="000B523D">
              <w:rPr>
                <w:rFonts w:ascii="Times New Roman" w:hAnsi="Times New Roman" w:cs="Times New Roman"/>
                <w:sz w:val="24"/>
                <w:szCs w:val="24"/>
              </w:rPr>
              <w:t>XI</w:t>
            </w:r>
          </w:p>
        </w:tc>
        <w:tc>
          <w:tcPr>
            <w:tcW w:w="5713" w:type="dxa"/>
          </w:tcPr>
          <w:p w:rsidR="00680FB4" w:rsidRPr="000B523D" w:rsidRDefault="00680FB4" w:rsidP="005F36E9">
            <w:pPr>
              <w:spacing w:before="80" w:after="80" w:line="240" w:lineRule="auto"/>
              <w:jc w:val="both"/>
              <w:rPr>
                <w:rFonts w:ascii="Times New Roman" w:hAnsi="Times New Roman" w:cs="Times New Roman"/>
                <w:sz w:val="24"/>
                <w:szCs w:val="24"/>
              </w:rPr>
            </w:pPr>
            <w:r>
              <w:rPr>
                <w:rFonts w:ascii="Times New Roman" w:hAnsi="Times New Roman" w:cs="Times New Roman"/>
                <w:sz w:val="24"/>
                <w:szCs w:val="24"/>
              </w:rPr>
              <w:t>Crease Recovery T</w:t>
            </w:r>
            <w:r w:rsidRPr="000B523D">
              <w:rPr>
                <w:rFonts w:ascii="Times New Roman" w:hAnsi="Times New Roman" w:cs="Times New Roman"/>
                <w:sz w:val="24"/>
                <w:szCs w:val="24"/>
              </w:rPr>
              <w:t>ester</w:t>
            </w:r>
          </w:p>
        </w:tc>
        <w:tc>
          <w:tcPr>
            <w:tcW w:w="1152"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33</w:t>
            </w:r>
          </w:p>
        </w:tc>
      </w:tr>
      <w:tr w:rsidR="00680FB4" w:rsidRPr="000B523D" w:rsidTr="00480B61">
        <w:tc>
          <w:tcPr>
            <w:tcW w:w="1350" w:type="dxa"/>
          </w:tcPr>
          <w:p w:rsidR="00680FB4" w:rsidRPr="000B523D" w:rsidRDefault="00680FB4" w:rsidP="005F36E9">
            <w:pPr>
              <w:spacing w:before="80" w:after="80" w:line="240" w:lineRule="auto"/>
              <w:jc w:val="center"/>
              <w:rPr>
                <w:rFonts w:ascii="Times New Roman" w:hAnsi="Times New Roman" w:cs="Times New Roman"/>
                <w:sz w:val="24"/>
                <w:szCs w:val="24"/>
              </w:rPr>
            </w:pPr>
            <w:r w:rsidRPr="000B523D">
              <w:rPr>
                <w:rFonts w:ascii="Times New Roman" w:hAnsi="Times New Roman" w:cs="Times New Roman"/>
                <w:sz w:val="24"/>
                <w:szCs w:val="24"/>
              </w:rPr>
              <w:t>XII</w:t>
            </w:r>
          </w:p>
        </w:tc>
        <w:tc>
          <w:tcPr>
            <w:tcW w:w="5713" w:type="dxa"/>
          </w:tcPr>
          <w:p w:rsidR="00680FB4" w:rsidRPr="000B523D" w:rsidRDefault="00680FB4" w:rsidP="005F36E9">
            <w:pPr>
              <w:spacing w:before="80" w:after="80" w:line="240" w:lineRule="auto"/>
              <w:jc w:val="both"/>
              <w:rPr>
                <w:rFonts w:ascii="Times New Roman" w:hAnsi="Times New Roman" w:cs="Times New Roman"/>
                <w:sz w:val="24"/>
                <w:szCs w:val="24"/>
              </w:rPr>
            </w:pPr>
            <w:r w:rsidRPr="000B523D">
              <w:rPr>
                <w:rFonts w:ascii="Times New Roman" w:hAnsi="Times New Roman" w:cs="Times New Roman"/>
                <w:sz w:val="24"/>
                <w:szCs w:val="24"/>
              </w:rPr>
              <w:t>Drop Test</w:t>
            </w:r>
          </w:p>
        </w:tc>
        <w:tc>
          <w:tcPr>
            <w:tcW w:w="1152"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36</w:t>
            </w:r>
          </w:p>
        </w:tc>
      </w:tr>
      <w:tr w:rsidR="00680FB4" w:rsidRPr="000B523D" w:rsidTr="00480B61">
        <w:tc>
          <w:tcPr>
            <w:tcW w:w="1350" w:type="dxa"/>
          </w:tcPr>
          <w:p w:rsidR="00680FB4" w:rsidRPr="000B523D" w:rsidRDefault="00680FB4" w:rsidP="005F36E9">
            <w:pPr>
              <w:spacing w:before="80" w:after="80" w:line="240" w:lineRule="auto"/>
              <w:jc w:val="center"/>
              <w:rPr>
                <w:rFonts w:ascii="Times New Roman" w:hAnsi="Times New Roman" w:cs="Times New Roman"/>
                <w:sz w:val="24"/>
                <w:szCs w:val="24"/>
              </w:rPr>
            </w:pPr>
            <w:r w:rsidRPr="000B523D">
              <w:rPr>
                <w:rFonts w:ascii="Times New Roman" w:hAnsi="Times New Roman" w:cs="Times New Roman"/>
                <w:sz w:val="24"/>
                <w:szCs w:val="24"/>
              </w:rPr>
              <w:t>XIII</w:t>
            </w:r>
          </w:p>
        </w:tc>
        <w:tc>
          <w:tcPr>
            <w:tcW w:w="5713" w:type="dxa"/>
          </w:tcPr>
          <w:p w:rsidR="00680FB4" w:rsidRPr="000B523D" w:rsidRDefault="00680FB4" w:rsidP="005F36E9">
            <w:pPr>
              <w:spacing w:before="80" w:after="80" w:line="240" w:lineRule="auto"/>
              <w:jc w:val="both"/>
              <w:rPr>
                <w:rFonts w:ascii="Times New Roman" w:hAnsi="Times New Roman" w:cs="Times New Roman"/>
                <w:sz w:val="24"/>
                <w:szCs w:val="24"/>
              </w:rPr>
            </w:pPr>
            <w:r w:rsidRPr="000B523D">
              <w:rPr>
                <w:rFonts w:ascii="Times New Roman" w:hAnsi="Times New Roman" w:cs="Times New Roman"/>
                <w:sz w:val="24"/>
                <w:szCs w:val="24"/>
              </w:rPr>
              <w:t>Sinking Test</w:t>
            </w:r>
          </w:p>
        </w:tc>
        <w:tc>
          <w:tcPr>
            <w:tcW w:w="1152" w:type="dxa"/>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36</w:t>
            </w:r>
          </w:p>
        </w:tc>
      </w:tr>
      <w:tr w:rsidR="00680FB4" w:rsidRPr="000B523D" w:rsidTr="00480B61">
        <w:tc>
          <w:tcPr>
            <w:tcW w:w="1350" w:type="dxa"/>
            <w:tcBorders>
              <w:bottom w:val="single" w:sz="12" w:space="0" w:color="auto"/>
            </w:tcBorders>
          </w:tcPr>
          <w:p w:rsidR="00680FB4" w:rsidRPr="000B523D" w:rsidRDefault="00680FB4" w:rsidP="005F36E9">
            <w:pPr>
              <w:spacing w:before="80" w:after="80" w:line="240" w:lineRule="auto"/>
              <w:jc w:val="center"/>
              <w:rPr>
                <w:rFonts w:ascii="Times New Roman" w:hAnsi="Times New Roman" w:cs="Times New Roman"/>
                <w:sz w:val="24"/>
                <w:szCs w:val="24"/>
              </w:rPr>
            </w:pPr>
            <w:r w:rsidRPr="000B523D">
              <w:rPr>
                <w:rFonts w:ascii="Times New Roman" w:hAnsi="Times New Roman" w:cs="Times New Roman"/>
                <w:sz w:val="24"/>
                <w:szCs w:val="24"/>
              </w:rPr>
              <w:t>X</w:t>
            </w:r>
            <w:r>
              <w:rPr>
                <w:rFonts w:ascii="Times New Roman" w:hAnsi="Times New Roman" w:cs="Times New Roman"/>
                <w:sz w:val="24"/>
                <w:szCs w:val="24"/>
              </w:rPr>
              <w:t>IV</w:t>
            </w:r>
          </w:p>
        </w:tc>
        <w:tc>
          <w:tcPr>
            <w:tcW w:w="5713" w:type="dxa"/>
            <w:tcBorders>
              <w:bottom w:val="single" w:sz="12" w:space="0" w:color="auto"/>
            </w:tcBorders>
          </w:tcPr>
          <w:p w:rsidR="00680FB4" w:rsidRPr="000B523D" w:rsidRDefault="00680FB4" w:rsidP="005F36E9">
            <w:pPr>
              <w:spacing w:before="80" w:after="80" w:line="240" w:lineRule="auto"/>
              <w:jc w:val="both"/>
              <w:rPr>
                <w:rFonts w:ascii="Times New Roman" w:hAnsi="Times New Roman" w:cs="Times New Roman"/>
                <w:sz w:val="24"/>
                <w:szCs w:val="24"/>
              </w:rPr>
            </w:pPr>
            <w:r w:rsidRPr="000B523D">
              <w:rPr>
                <w:rFonts w:ascii="Times New Roman" w:hAnsi="Times New Roman" w:cs="Times New Roman"/>
                <w:sz w:val="24"/>
                <w:szCs w:val="24"/>
              </w:rPr>
              <w:t>Capillary Rise Test</w:t>
            </w:r>
          </w:p>
        </w:tc>
        <w:tc>
          <w:tcPr>
            <w:tcW w:w="1152" w:type="dxa"/>
            <w:tcBorders>
              <w:bottom w:val="single" w:sz="12" w:space="0" w:color="auto"/>
            </w:tcBorders>
          </w:tcPr>
          <w:p w:rsidR="00680FB4" w:rsidRPr="000B523D" w:rsidRDefault="00680FB4" w:rsidP="005F36E9">
            <w:pPr>
              <w:spacing w:before="80" w:after="80" w:line="240" w:lineRule="auto"/>
              <w:jc w:val="center"/>
              <w:rPr>
                <w:rFonts w:ascii="Times New Roman" w:hAnsi="Times New Roman" w:cs="Times New Roman"/>
                <w:sz w:val="24"/>
                <w:szCs w:val="24"/>
              </w:rPr>
            </w:pPr>
            <w:r>
              <w:rPr>
                <w:rFonts w:ascii="Times New Roman" w:hAnsi="Times New Roman" w:cs="Times New Roman"/>
                <w:sz w:val="24"/>
                <w:szCs w:val="24"/>
              </w:rPr>
              <w:t>36</w:t>
            </w:r>
          </w:p>
        </w:tc>
      </w:tr>
    </w:tbl>
    <w:p w:rsidR="00680FB4" w:rsidRPr="000B523D" w:rsidRDefault="00680FB4" w:rsidP="00E1149C">
      <w:pPr>
        <w:spacing w:line="360" w:lineRule="auto"/>
        <w:jc w:val="center"/>
        <w:rPr>
          <w:rFonts w:ascii="Times New Roman" w:hAnsi="Times New Roman" w:cs="Times New Roman"/>
          <w:b/>
          <w:bCs/>
          <w:sz w:val="24"/>
          <w:szCs w:val="24"/>
        </w:rPr>
      </w:pPr>
    </w:p>
    <w:p w:rsidR="00680FB4" w:rsidRDefault="00680FB4" w:rsidP="00E1149C">
      <w:pPr>
        <w:spacing w:line="360" w:lineRule="auto"/>
        <w:jc w:val="center"/>
        <w:rPr>
          <w:rFonts w:ascii="Times New Roman" w:hAnsi="Times New Roman" w:cs="Times New Roman"/>
          <w:b/>
          <w:bCs/>
          <w:sz w:val="24"/>
          <w:szCs w:val="24"/>
        </w:rPr>
      </w:pPr>
    </w:p>
    <w:p w:rsidR="0073617A" w:rsidRDefault="0073617A" w:rsidP="00E1149C">
      <w:pPr>
        <w:spacing w:line="360" w:lineRule="auto"/>
        <w:jc w:val="center"/>
        <w:rPr>
          <w:rFonts w:ascii="Times New Roman" w:hAnsi="Times New Roman" w:cs="Times New Roman"/>
          <w:b/>
          <w:bCs/>
          <w:sz w:val="24"/>
          <w:szCs w:val="24"/>
        </w:rPr>
      </w:pPr>
    </w:p>
    <w:p w:rsidR="0073617A" w:rsidRDefault="0073617A" w:rsidP="00E1149C">
      <w:pPr>
        <w:spacing w:line="360" w:lineRule="auto"/>
        <w:jc w:val="center"/>
        <w:rPr>
          <w:rFonts w:ascii="Times New Roman" w:hAnsi="Times New Roman" w:cs="Times New Roman"/>
          <w:b/>
          <w:bCs/>
          <w:sz w:val="24"/>
          <w:szCs w:val="24"/>
        </w:rPr>
      </w:pPr>
    </w:p>
    <w:p w:rsidR="0073617A" w:rsidRDefault="0073617A" w:rsidP="00E1149C">
      <w:pPr>
        <w:spacing w:line="360" w:lineRule="auto"/>
        <w:jc w:val="center"/>
        <w:rPr>
          <w:rFonts w:ascii="Times New Roman" w:hAnsi="Times New Roman" w:cs="Times New Roman"/>
          <w:b/>
          <w:bCs/>
          <w:sz w:val="24"/>
          <w:szCs w:val="24"/>
        </w:rPr>
      </w:pPr>
    </w:p>
    <w:p w:rsidR="0073617A" w:rsidRDefault="0073617A" w:rsidP="00E1149C">
      <w:pPr>
        <w:spacing w:line="360" w:lineRule="auto"/>
        <w:jc w:val="center"/>
        <w:rPr>
          <w:rFonts w:ascii="Times New Roman" w:hAnsi="Times New Roman" w:cs="Times New Roman"/>
          <w:b/>
          <w:bCs/>
          <w:sz w:val="24"/>
          <w:szCs w:val="24"/>
        </w:rPr>
      </w:pPr>
    </w:p>
    <w:p w:rsidR="0073617A" w:rsidRDefault="0073617A" w:rsidP="00E1149C">
      <w:pPr>
        <w:spacing w:line="360" w:lineRule="auto"/>
        <w:jc w:val="center"/>
        <w:rPr>
          <w:rFonts w:ascii="Times New Roman" w:hAnsi="Times New Roman" w:cs="Times New Roman"/>
          <w:b/>
          <w:bCs/>
          <w:sz w:val="24"/>
          <w:szCs w:val="24"/>
        </w:rPr>
      </w:pPr>
    </w:p>
    <w:p w:rsidR="0073617A" w:rsidRDefault="0073617A" w:rsidP="00E1149C">
      <w:pPr>
        <w:spacing w:line="360" w:lineRule="auto"/>
        <w:jc w:val="center"/>
        <w:rPr>
          <w:rFonts w:ascii="Times New Roman" w:hAnsi="Times New Roman" w:cs="Times New Roman"/>
          <w:b/>
          <w:bCs/>
          <w:sz w:val="24"/>
          <w:szCs w:val="24"/>
        </w:rPr>
      </w:pPr>
    </w:p>
    <w:p w:rsidR="0073617A" w:rsidRDefault="0073617A" w:rsidP="00E1149C">
      <w:pPr>
        <w:spacing w:line="360" w:lineRule="auto"/>
        <w:jc w:val="center"/>
        <w:rPr>
          <w:rFonts w:ascii="Times New Roman" w:hAnsi="Times New Roman" w:cs="Times New Roman"/>
          <w:b/>
          <w:bCs/>
          <w:sz w:val="24"/>
          <w:szCs w:val="24"/>
        </w:rPr>
      </w:pPr>
    </w:p>
    <w:p w:rsidR="0073617A" w:rsidRDefault="0073617A" w:rsidP="00E1149C">
      <w:pPr>
        <w:spacing w:line="360" w:lineRule="auto"/>
        <w:jc w:val="center"/>
        <w:rPr>
          <w:rFonts w:ascii="Times New Roman" w:hAnsi="Times New Roman" w:cs="Times New Roman"/>
          <w:b/>
          <w:bCs/>
          <w:sz w:val="24"/>
          <w:szCs w:val="24"/>
        </w:rPr>
      </w:pPr>
    </w:p>
    <w:p w:rsidR="0073617A" w:rsidRDefault="0073617A" w:rsidP="00E1149C">
      <w:pPr>
        <w:spacing w:line="360" w:lineRule="auto"/>
        <w:jc w:val="center"/>
        <w:rPr>
          <w:rFonts w:ascii="Times New Roman" w:hAnsi="Times New Roman" w:cs="Times New Roman"/>
          <w:b/>
          <w:bCs/>
          <w:sz w:val="24"/>
          <w:szCs w:val="24"/>
        </w:rPr>
      </w:pPr>
    </w:p>
    <w:p w:rsidR="0073617A" w:rsidRPr="00A03991" w:rsidRDefault="0073617A" w:rsidP="0073617A">
      <w:pPr>
        <w:spacing w:line="240" w:lineRule="auto"/>
        <w:ind w:left="2160" w:firstLine="720"/>
        <w:rPr>
          <w:rFonts w:ascii="Times New Roman" w:hAnsi="Times New Roman" w:cs="Times New Roman"/>
          <w:b/>
          <w:bCs/>
          <w:sz w:val="28"/>
          <w:szCs w:val="28"/>
        </w:rPr>
      </w:pPr>
      <w:r w:rsidRPr="00A03991">
        <w:rPr>
          <w:rFonts w:ascii="Times New Roman" w:hAnsi="Times New Roman" w:cs="Times New Roman"/>
          <w:b/>
          <w:bCs/>
          <w:sz w:val="28"/>
          <w:szCs w:val="28"/>
        </w:rPr>
        <w:t>1. INTRODUCTION</w:t>
      </w:r>
    </w:p>
    <w:p w:rsidR="0073617A" w:rsidRPr="00A03991" w:rsidRDefault="0073617A" w:rsidP="0073617A">
      <w:pPr>
        <w:spacing w:line="240" w:lineRule="auto"/>
        <w:jc w:val="both"/>
        <w:rPr>
          <w:rFonts w:ascii="Times New Roman" w:hAnsi="Times New Roman" w:cs="Times New Roman"/>
          <w:sz w:val="14"/>
          <w:szCs w:val="14"/>
        </w:rPr>
      </w:pPr>
    </w:p>
    <w:p w:rsidR="0073617A" w:rsidRPr="000B523D" w:rsidRDefault="0073617A" w:rsidP="0073617A">
      <w:pPr>
        <w:spacing w:after="260" w:line="360" w:lineRule="auto"/>
        <w:ind w:firstLine="720"/>
        <w:jc w:val="both"/>
        <w:rPr>
          <w:rFonts w:ascii="Times New Roman" w:hAnsi="Times New Roman" w:cs="Times New Roman"/>
          <w:sz w:val="24"/>
          <w:szCs w:val="24"/>
        </w:rPr>
      </w:pPr>
      <w:r>
        <w:rPr>
          <w:rFonts w:ascii="Times New Roman" w:hAnsi="Times New Roman" w:cs="Times New Roman"/>
          <w:sz w:val="24"/>
          <w:szCs w:val="24"/>
        </w:rPr>
        <w:t>Silk the Queen Fabric is the m</w:t>
      </w:r>
      <w:r w:rsidRPr="000B523D">
        <w:rPr>
          <w:rFonts w:ascii="Times New Roman" w:hAnsi="Times New Roman" w:cs="Times New Roman"/>
          <w:sz w:val="24"/>
          <w:szCs w:val="24"/>
        </w:rPr>
        <w:t xml:space="preserve">ost beautiful </w:t>
      </w:r>
      <w:r>
        <w:rPr>
          <w:rFonts w:ascii="Times New Roman" w:hAnsi="Times New Roman" w:cs="Times New Roman"/>
          <w:sz w:val="24"/>
          <w:szCs w:val="24"/>
        </w:rPr>
        <w:t>and lustrous fibers. S</w:t>
      </w:r>
      <w:r w:rsidRPr="000B523D">
        <w:rPr>
          <w:rFonts w:ascii="Times New Roman" w:hAnsi="Times New Roman" w:cs="Times New Roman"/>
          <w:sz w:val="24"/>
          <w:szCs w:val="24"/>
        </w:rPr>
        <w:t>il</w:t>
      </w:r>
      <w:r>
        <w:rPr>
          <w:rFonts w:ascii="Times New Roman" w:hAnsi="Times New Roman" w:cs="Times New Roman"/>
          <w:sz w:val="24"/>
          <w:szCs w:val="24"/>
        </w:rPr>
        <w:t>k has been known and</w:t>
      </w:r>
      <w:r w:rsidRPr="000B523D">
        <w:rPr>
          <w:rFonts w:ascii="Times New Roman" w:hAnsi="Times New Roman" w:cs="Times New Roman"/>
          <w:sz w:val="24"/>
          <w:szCs w:val="24"/>
        </w:rPr>
        <w:t xml:space="preserve"> used as a textile material for thousands of ye</w:t>
      </w:r>
      <w:r>
        <w:rPr>
          <w:rFonts w:ascii="Times New Roman" w:hAnsi="Times New Roman" w:cs="Times New Roman"/>
          <w:sz w:val="24"/>
          <w:szCs w:val="24"/>
        </w:rPr>
        <w:t>ars. Silk is mainly constitued</w:t>
      </w:r>
      <w:r w:rsidRPr="000B523D">
        <w:rPr>
          <w:rFonts w:ascii="Times New Roman" w:hAnsi="Times New Roman" w:cs="Times New Roman"/>
          <w:sz w:val="24"/>
          <w:szCs w:val="24"/>
        </w:rPr>
        <w:t xml:space="preserve"> of fib</w:t>
      </w:r>
      <w:r>
        <w:rPr>
          <w:rFonts w:ascii="Times New Roman" w:hAnsi="Times New Roman" w:cs="Times New Roman"/>
          <w:sz w:val="24"/>
          <w:szCs w:val="24"/>
        </w:rPr>
        <w:t>roin, a soft mucous substance. Fibrin hardness into filament shape and becomes a genuine fibre,</w:t>
      </w:r>
      <w:r w:rsidRPr="000B523D">
        <w:rPr>
          <w:rFonts w:ascii="Times New Roman" w:hAnsi="Times New Roman" w:cs="Times New Roman"/>
          <w:sz w:val="24"/>
          <w:szCs w:val="24"/>
        </w:rPr>
        <w:t xml:space="preserve"> strong, </w:t>
      </w:r>
      <w:r>
        <w:rPr>
          <w:rFonts w:ascii="Times New Roman" w:hAnsi="Times New Roman" w:cs="Times New Roman"/>
          <w:sz w:val="24"/>
          <w:szCs w:val="24"/>
        </w:rPr>
        <w:t xml:space="preserve">bright, and flexible and </w:t>
      </w:r>
      <w:r w:rsidRPr="000B523D">
        <w:rPr>
          <w:rFonts w:ascii="Times New Roman" w:hAnsi="Times New Roman" w:cs="Times New Roman"/>
          <w:sz w:val="24"/>
          <w:szCs w:val="24"/>
        </w:rPr>
        <w:t>elastic. The threads of silk combine in fabrics of impenetrate density, impervious t</w:t>
      </w:r>
      <w:r>
        <w:rPr>
          <w:rFonts w:ascii="Times New Roman" w:hAnsi="Times New Roman" w:cs="Times New Roman"/>
          <w:sz w:val="24"/>
          <w:szCs w:val="24"/>
        </w:rPr>
        <w:t>o light; moisture or heat,</w:t>
      </w:r>
      <w:r w:rsidRPr="000B523D">
        <w:rPr>
          <w:rFonts w:ascii="Times New Roman" w:hAnsi="Times New Roman" w:cs="Times New Roman"/>
          <w:sz w:val="24"/>
          <w:szCs w:val="24"/>
        </w:rPr>
        <w:t xml:space="preserve"> Murphy (2003)Silk is a way of life in Indian. Over thousands of years, it has become an inspirable part of Indian culture and tradition no ritual is complete without silk apparel. The Indian silk are known for their fine quality, lustrous sheen and tradi</w:t>
      </w:r>
      <w:r>
        <w:rPr>
          <w:rFonts w:ascii="Times New Roman" w:hAnsi="Times New Roman" w:cs="Times New Roman"/>
          <w:sz w:val="24"/>
          <w:szCs w:val="24"/>
        </w:rPr>
        <w:t>tional colours.</w:t>
      </w:r>
    </w:p>
    <w:p w:rsidR="0073617A" w:rsidRDefault="0073617A" w:rsidP="0073617A">
      <w:pPr>
        <w:spacing w:after="260" w:line="360" w:lineRule="auto"/>
        <w:jc w:val="both"/>
        <w:rPr>
          <w:rFonts w:ascii="Times New Roman" w:hAnsi="Times New Roman" w:cs="Times New Roman"/>
          <w:sz w:val="24"/>
          <w:szCs w:val="24"/>
        </w:rPr>
      </w:pPr>
      <w:r w:rsidRPr="000B523D">
        <w:rPr>
          <w:rFonts w:ascii="Times New Roman" w:hAnsi="Times New Roman" w:cs="Times New Roman"/>
          <w:sz w:val="24"/>
          <w:szCs w:val="24"/>
        </w:rPr>
        <w:t xml:space="preserve"> </w:t>
      </w:r>
      <w:r w:rsidRPr="000B523D">
        <w:rPr>
          <w:rFonts w:ascii="Times New Roman" w:hAnsi="Times New Roman" w:cs="Times New Roman"/>
          <w:sz w:val="24"/>
          <w:szCs w:val="24"/>
        </w:rPr>
        <w:tab/>
        <w:t>Indian occupies a unique position in the world producing all the four commercial silk, mulberry, tasar, eri</w:t>
      </w:r>
      <w:r>
        <w:rPr>
          <w:rFonts w:ascii="Times New Roman" w:hAnsi="Times New Roman" w:cs="Times New Roman"/>
          <w:sz w:val="24"/>
          <w:szCs w:val="24"/>
        </w:rPr>
        <w:t xml:space="preserve"> and muga</w:t>
      </w:r>
      <w:r w:rsidRPr="000B523D">
        <w:rPr>
          <w:rFonts w:ascii="Times New Roman" w:hAnsi="Times New Roman" w:cs="Times New Roman"/>
          <w:sz w:val="24"/>
          <w:szCs w:val="24"/>
        </w:rPr>
        <w:t xml:space="preserve"> </w:t>
      </w:r>
      <w:r>
        <w:rPr>
          <w:rFonts w:ascii="Times New Roman" w:hAnsi="Times New Roman" w:cs="Times New Roman"/>
          <w:sz w:val="24"/>
          <w:szCs w:val="24"/>
        </w:rPr>
        <w:t>.</w:t>
      </w:r>
      <w:r w:rsidRPr="000B523D">
        <w:rPr>
          <w:rFonts w:ascii="Times New Roman" w:hAnsi="Times New Roman" w:cs="Times New Roman"/>
          <w:sz w:val="24"/>
          <w:szCs w:val="24"/>
        </w:rPr>
        <w:t>Silk is a luxurious and comfortable fabric possessing a unique lusture, Excellent</w:t>
      </w:r>
      <w:r>
        <w:rPr>
          <w:rFonts w:ascii="Times New Roman" w:hAnsi="Times New Roman" w:cs="Times New Roman"/>
          <w:sz w:val="24"/>
          <w:szCs w:val="24"/>
        </w:rPr>
        <w:t xml:space="preserve"> Softness as well</w:t>
      </w:r>
      <w:r w:rsidRPr="000B523D">
        <w:rPr>
          <w:rFonts w:ascii="Times New Roman" w:hAnsi="Times New Roman" w:cs="Times New Roman"/>
          <w:sz w:val="24"/>
          <w:szCs w:val="24"/>
        </w:rPr>
        <w:t xml:space="preserve"> as good drape.</w:t>
      </w:r>
    </w:p>
    <w:p w:rsidR="0073617A" w:rsidRDefault="0073617A" w:rsidP="0073617A">
      <w:pPr>
        <w:spacing w:after="260"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Silk is composite material formed by two fibroin filaments surrounded by a cementing layer of serici</w:t>
      </w:r>
      <w:r>
        <w:rPr>
          <w:rFonts w:ascii="Times New Roman" w:hAnsi="Times New Roman" w:cs="Times New Roman"/>
          <w:sz w:val="24"/>
          <w:szCs w:val="24"/>
        </w:rPr>
        <w:t xml:space="preserve">n. </w:t>
      </w:r>
      <w:r w:rsidRPr="000B523D">
        <w:rPr>
          <w:rFonts w:ascii="Times New Roman" w:hAnsi="Times New Roman" w:cs="Times New Roman"/>
          <w:sz w:val="24"/>
          <w:szCs w:val="24"/>
        </w:rPr>
        <w:t>Fibroin constitutes about 75-80% by weight of the raw fibre</w:t>
      </w:r>
      <w:r>
        <w:rPr>
          <w:rFonts w:ascii="Times New Roman" w:hAnsi="Times New Roman" w:cs="Times New Roman"/>
          <w:sz w:val="24"/>
          <w:szCs w:val="24"/>
        </w:rPr>
        <w:t xml:space="preserve"> and the remaining is mostly seric</w:t>
      </w:r>
      <w:r w:rsidRPr="000B523D">
        <w:rPr>
          <w:rFonts w:ascii="Times New Roman" w:hAnsi="Times New Roman" w:cs="Times New Roman"/>
          <w:sz w:val="24"/>
          <w:szCs w:val="24"/>
        </w:rPr>
        <w:t>in, the silk gum is gluing the fibroin filaments, along with small proportion</w:t>
      </w:r>
      <w:r>
        <w:rPr>
          <w:rFonts w:ascii="Times New Roman" w:hAnsi="Times New Roman" w:cs="Times New Roman"/>
          <w:sz w:val="24"/>
          <w:szCs w:val="24"/>
        </w:rPr>
        <w:t xml:space="preserve">s of minerals &amp; fatty substance. </w:t>
      </w:r>
      <w:r w:rsidRPr="000B523D">
        <w:rPr>
          <w:rFonts w:ascii="Times New Roman" w:hAnsi="Times New Roman" w:cs="Times New Roman"/>
          <w:sz w:val="24"/>
          <w:szCs w:val="24"/>
        </w:rPr>
        <w:t xml:space="preserve"> Degumming is the essential step during which sericin is totally removed and silk fibers gain the typical and shiny aspect, soft handle and elegant drape high</w:t>
      </w:r>
      <w:r>
        <w:rPr>
          <w:rFonts w:ascii="Times New Roman" w:hAnsi="Times New Roman" w:cs="Times New Roman"/>
          <w:sz w:val="24"/>
          <w:szCs w:val="24"/>
        </w:rPr>
        <w:t>ly appreciated by the consumers.</w:t>
      </w:r>
    </w:p>
    <w:p w:rsidR="0073617A" w:rsidRDefault="0073617A" w:rsidP="0073617A">
      <w:pPr>
        <w:spacing w:after="260"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Successful removal of seriein from fibroin for silk degumming requires the selection of suitable proteases in order to limit the enzymatic degradation to seriein to avoid damage to silk fibers. Various proteolytic enzymes (alkaline, neutral and acidic prolears) have investigated for silk gumming. (Feddi et al, 200</w:t>
      </w:r>
      <w:r>
        <w:rPr>
          <w:rFonts w:ascii="Times New Roman" w:hAnsi="Times New Roman" w:cs="Times New Roman"/>
          <w:sz w:val="24"/>
          <w:szCs w:val="24"/>
        </w:rPr>
        <w:t>3). Among them, alkaline protea</w:t>
      </w:r>
      <w:r w:rsidRPr="000B523D">
        <w:rPr>
          <w:rFonts w:ascii="Times New Roman" w:hAnsi="Times New Roman" w:cs="Times New Roman"/>
          <w:sz w:val="24"/>
          <w:szCs w:val="24"/>
        </w:rPr>
        <w:t>s</w:t>
      </w:r>
      <w:r>
        <w:rPr>
          <w:rFonts w:ascii="Times New Roman" w:hAnsi="Times New Roman" w:cs="Times New Roman"/>
          <w:sz w:val="24"/>
          <w:szCs w:val="24"/>
        </w:rPr>
        <w:t>e</w:t>
      </w:r>
      <w:r w:rsidRPr="000B523D">
        <w:rPr>
          <w:rFonts w:ascii="Times New Roman" w:hAnsi="Times New Roman" w:cs="Times New Roman"/>
          <w:sz w:val="24"/>
          <w:szCs w:val="24"/>
        </w:rPr>
        <w:t xml:space="preserve"> performed better than neutr</w:t>
      </w:r>
      <w:r>
        <w:rPr>
          <w:rFonts w:ascii="Times New Roman" w:hAnsi="Times New Roman" w:cs="Times New Roman"/>
          <w:sz w:val="24"/>
          <w:szCs w:val="24"/>
        </w:rPr>
        <w:t>al and</w:t>
      </w:r>
      <w:r w:rsidRPr="000B523D">
        <w:rPr>
          <w:rFonts w:ascii="Times New Roman" w:hAnsi="Times New Roman" w:cs="Times New Roman"/>
          <w:sz w:val="24"/>
          <w:szCs w:val="24"/>
        </w:rPr>
        <w:t xml:space="preserve"> acidic proteas. The degradation of seriein in terms of weight loss up to 24% has linear relationship with the amount of alkaline protease used during the enzymatic degumming. Therefore the enzymatic degumming can be controlled through the enzyme dosag</w:t>
      </w:r>
      <w:r>
        <w:rPr>
          <w:rFonts w:ascii="Times New Roman" w:hAnsi="Times New Roman" w:cs="Times New Roman"/>
          <w:sz w:val="24"/>
          <w:szCs w:val="24"/>
        </w:rPr>
        <w:t>e and treatment tim</w:t>
      </w:r>
      <w:r w:rsidRPr="000B523D">
        <w:rPr>
          <w:rFonts w:ascii="Times New Roman" w:hAnsi="Times New Roman" w:cs="Times New Roman"/>
          <w:sz w:val="24"/>
          <w:szCs w:val="24"/>
        </w:rPr>
        <w:t>es says Fossry (2005)</w:t>
      </w:r>
    </w:p>
    <w:p w:rsidR="0073617A" w:rsidRDefault="0073617A" w:rsidP="0073617A">
      <w:pPr>
        <w:spacing w:after="260" w:line="360" w:lineRule="auto"/>
        <w:jc w:val="both"/>
        <w:rPr>
          <w:rFonts w:ascii="Times New Roman" w:hAnsi="Times New Roman" w:cs="Times New Roman"/>
          <w:sz w:val="24"/>
          <w:szCs w:val="24"/>
        </w:rPr>
      </w:pPr>
      <w:r w:rsidRPr="000B523D">
        <w:rPr>
          <w:rFonts w:ascii="Times New Roman" w:hAnsi="Times New Roman" w:cs="Times New Roman"/>
          <w:sz w:val="24"/>
          <w:szCs w:val="24"/>
        </w:rPr>
        <w:lastRenderedPageBreak/>
        <w:tab/>
        <w:t xml:space="preserve">Degumming of silk involves the cleavage of peptide bonds of sericin, either by hydrolytic or </w:t>
      </w:r>
      <w:r>
        <w:rPr>
          <w:rFonts w:ascii="Times New Roman" w:hAnsi="Times New Roman" w:cs="Times New Roman"/>
          <w:sz w:val="24"/>
          <w:szCs w:val="24"/>
        </w:rPr>
        <w:t>by enzymatic treatment methods and</w:t>
      </w:r>
      <w:r w:rsidRPr="000B523D">
        <w:rPr>
          <w:rFonts w:ascii="Times New Roman" w:hAnsi="Times New Roman" w:cs="Times New Roman"/>
          <w:sz w:val="24"/>
          <w:szCs w:val="24"/>
        </w:rPr>
        <w:t xml:space="preserve"> the subsequent removal of sericin from the silk fibroin. Based on the deg</w:t>
      </w:r>
      <w:r>
        <w:rPr>
          <w:rFonts w:ascii="Times New Roman" w:hAnsi="Times New Roman" w:cs="Times New Roman"/>
          <w:sz w:val="24"/>
          <w:szCs w:val="24"/>
        </w:rPr>
        <w:t xml:space="preserve">ree of degumming, lustrous raw silk with </w:t>
      </w:r>
      <w:r w:rsidRPr="000B523D">
        <w:rPr>
          <w:rFonts w:ascii="Times New Roman" w:hAnsi="Times New Roman" w:cs="Times New Roman"/>
          <w:sz w:val="24"/>
          <w:szCs w:val="24"/>
        </w:rPr>
        <w:t xml:space="preserve">yellowish </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brown colo</w:t>
      </w:r>
      <w:r>
        <w:rPr>
          <w:rFonts w:ascii="Times New Roman" w:hAnsi="Times New Roman" w:cs="Times New Roman"/>
          <w:sz w:val="24"/>
          <w:szCs w:val="24"/>
        </w:rPr>
        <w:t>ur has</w:t>
      </w:r>
      <w:r w:rsidRPr="000B523D">
        <w:rPr>
          <w:rFonts w:ascii="Times New Roman" w:hAnsi="Times New Roman" w:cs="Times New Roman"/>
          <w:sz w:val="24"/>
          <w:szCs w:val="24"/>
        </w:rPr>
        <w:t xml:space="preserve"> maximum degumming loss</w:t>
      </w:r>
      <w:r>
        <w:rPr>
          <w:rFonts w:ascii="Times New Roman" w:hAnsi="Times New Roman" w:cs="Times New Roman"/>
          <w:sz w:val="24"/>
          <w:szCs w:val="24"/>
        </w:rPr>
        <w:t xml:space="preserve"> of</w:t>
      </w:r>
      <w:r w:rsidRPr="000B523D">
        <w:rPr>
          <w:rFonts w:ascii="Times New Roman" w:hAnsi="Times New Roman" w:cs="Times New Roman"/>
          <w:sz w:val="24"/>
          <w:szCs w:val="24"/>
        </w:rPr>
        <w:t xml:space="preserve"> 4%</w:t>
      </w:r>
      <w:r>
        <w:rPr>
          <w:rFonts w:ascii="Times New Roman" w:hAnsi="Times New Roman" w:cs="Times New Roman"/>
          <w:sz w:val="24"/>
          <w:szCs w:val="24"/>
        </w:rPr>
        <w:t>and c</w:t>
      </w:r>
      <w:r w:rsidRPr="000B523D">
        <w:rPr>
          <w:rFonts w:ascii="Times New Roman" w:hAnsi="Times New Roman" w:cs="Times New Roman"/>
          <w:sz w:val="24"/>
          <w:szCs w:val="24"/>
        </w:rPr>
        <w:t>ompletely degumming silk, with a soft handle &amp; high luster degumming loss 18-30%.</w:t>
      </w:r>
      <w:r w:rsidRPr="007E3BEE">
        <w:rPr>
          <w:rFonts w:ascii="Times New Roman" w:hAnsi="Times New Roman" w:cs="Times New Roman"/>
          <w:sz w:val="24"/>
          <w:szCs w:val="24"/>
        </w:rPr>
        <w:t xml:space="preserve"> </w:t>
      </w:r>
      <w:r w:rsidRPr="000B523D">
        <w:rPr>
          <w:rFonts w:ascii="Times New Roman" w:hAnsi="Times New Roman" w:cs="Times New Roman"/>
          <w:sz w:val="24"/>
          <w:szCs w:val="24"/>
        </w:rPr>
        <w:t>Silk Fibres are composed mainly of a double filamen</w:t>
      </w:r>
      <w:r>
        <w:rPr>
          <w:rFonts w:ascii="Times New Roman" w:hAnsi="Times New Roman" w:cs="Times New Roman"/>
          <w:sz w:val="24"/>
          <w:szCs w:val="24"/>
        </w:rPr>
        <w:t>t of fibroin s</w:t>
      </w:r>
      <w:r w:rsidRPr="000B523D">
        <w:rPr>
          <w:rFonts w:ascii="Times New Roman" w:hAnsi="Times New Roman" w:cs="Times New Roman"/>
          <w:sz w:val="24"/>
          <w:szCs w:val="24"/>
        </w:rPr>
        <w:t>urrounded by a layer called sericin. Both sericin and fibroin are proteins that have almost no cysteine residues after hydrolysis. The amount of sericin, in terms of weight loss after degumming</w:t>
      </w:r>
      <w:r>
        <w:rPr>
          <w:rFonts w:ascii="Times New Roman" w:hAnsi="Times New Roman" w:cs="Times New Roman"/>
          <w:sz w:val="24"/>
          <w:szCs w:val="24"/>
        </w:rPr>
        <w:t xml:space="preserve"> varies between 17 – 38 %. Seric</w:t>
      </w:r>
      <w:r w:rsidRPr="000B523D">
        <w:rPr>
          <w:rFonts w:ascii="Times New Roman" w:hAnsi="Times New Roman" w:cs="Times New Roman"/>
          <w:sz w:val="24"/>
          <w:szCs w:val="24"/>
        </w:rPr>
        <w:t>in is mainly composed of serine (33%), aspartic acid (17%), glycine (14%) and quantities of other residues. Sericin is more accessible to chemicals than fibroin and it is removed during perspirations. An ideal degumming agent would specifically attack peptide bonds near serine residues. However, several methods have been developed for degumming silk, such as extraction with water, boiling with detergent, with alkali, acids and enzymes bacterial proteases is more affective than using tryprin and papain. Proteases can also be used to alter the silk fibroin surface to give an aged look in a similar way to enzyme washing of denim garments. It has also been recently reported that proteases may provide improved softness and wetability of silk fabrics says  Paulo, (2003)</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The global demand for natural textile fibre had been raised despite growth of manmade with their diversified p</w:t>
      </w:r>
      <w:r>
        <w:rPr>
          <w:rFonts w:ascii="Times New Roman" w:hAnsi="Times New Roman" w:cs="Times New Roman"/>
          <w:sz w:val="24"/>
          <w:szCs w:val="24"/>
        </w:rPr>
        <w:t xml:space="preserve">roperties and cheaper prices; and </w:t>
      </w:r>
      <w:r w:rsidRPr="000B523D">
        <w:rPr>
          <w:rFonts w:ascii="Times New Roman" w:hAnsi="Times New Roman" w:cs="Times New Roman"/>
          <w:sz w:val="24"/>
          <w:szCs w:val="24"/>
        </w:rPr>
        <w:t xml:space="preserve">world consumption of silk is also increasing despite its limited, stagnant production and high prices. Its popularity is no more confined to super rich or haute couture; silk is now an affordable Luxury </w:t>
      </w:r>
      <w:r>
        <w:rPr>
          <w:rFonts w:ascii="Times New Roman" w:hAnsi="Times New Roman" w:cs="Times New Roman"/>
          <w:sz w:val="24"/>
          <w:szCs w:val="24"/>
        </w:rPr>
        <w:t>for the middle class in Europe and USA silk</w:t>
      </w:r>
      <w:r w:rsidRPr="000B523D">
        <w:rPr>
          <w:rFonts w:ascii="Times New Roman" w:hAnsi="Times New Roman" w:cs="Times New Roman"/>
          <w:sz w:val="24"/>
          <w:szCs w:val="24"/>
        </w:rPr>
        <w:t xml:space="preserve"> continuous to hold its way in Asia a</w:t>
      </w:r>
      <w:r>
        <w:rPr>
          <w:rFonts w:ascii="Times New Roman" w:hAnsi="Times New Roman" w:cs="Times New Roman"/>
          <w:sz w:val="24"/>
          <w:szCs w:val="24"/>
        </w:rPr>
        <w:t>s a traditional ceremonial wear as well as casual wear in recent days.</w:t>
      </w:r>
    </w:p>
    <w:p w:rsidR="0073617A" w:rsidRPr="000B523D" w:rsidRDefault="0073617A" w:rsidP="0073617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Demand for silk materials</w:t>
      </w:r>
      <w:r w:rsidRPr="000B523D">
        <w:rPr>
          <w:rFonts w:ascii="Times New Roman" w:hAnsi="Times New Roman" w:cs="Times New Roman"/>
          <w:sz w:val="24"/>
          <w:szCs w:val="24"/>
        </w:rPr>
        <w:t xml:space="preserve"> and their production will increase continuously year by year. The textile industry will continue to explore the use of enzyme to improve the efficiency of silk gummin</w:t>
      </w:r>
      <w:r>
        <w:rPr>
          <w:rFonts w:ascii="Times New Roman" w:hAnsi="Times New Roman" w:cs="Times New Roman"/>
          <w:sz w:val="24"/>
          <w:szCs w:val="24"/>
        </w:rPr>
        <w:t>g and</w:t>
      </w:r>
      <w:r w:rsidRPr="000B523D">
        <w:rPr>
          <w:rFonts w:ascii="Times New Roman" w:hAnsi="Times New Roman" w:cs="Times New Roman"/>
          <w:sz w:val="24"/>
          <w:szCs w:val="24"/>
        </w:rPr>
        <w:t xml:space="preserve"> the quantity of fibre views Mivhie (2007).Research efforts will be made to extract the silk proteins, seriein, or for biomedical uses says Kishore. (2003).The design of processing using various available enzymes will be studied for silk degumming &amp; their finishing. Integrated bioprocess might be able to achieve multipurpose preparation &amp; finishing of protein fibers. Innovation of enzyme based process needs to be brought into industrial production by Chand (2000).</w:t>
      </w:r>
    </w:p>
    <w:p w:rsidR="0073617A" w:rsidRPr="000B523D" w:rsidRDefault="0073617A" w:rsidP="0073617A">
      <w:pPr>
        <w:spacing w:line="360" w:lineRule="auto"/>
        <w:ind w:firstLine="720"/>
        <w:jc w:val="both"/>
        <w:rPr>
          <w:rFonts w:ascii="Times New Roman" w:hAnsi="Times New Roman" w:cs="Times New Roman"/>
          <w:b/>
          <w:bCs/>
          <w:sz w:val="24"/>
          <w:szCs w:val="24"/>
        </w:rPr>
      </w:pPr>
      <w:r w:rsidRPr="000B523D">
        <w:rPr>
          <w:rFonts w:ascii="Times New Roman" w:hAnsi="Times New Roman" w:cs="Times New Roman"/>
          <w:sz w:val="24"/>
          <w:szCs w:val="24"/>
        </w:rPr>
        <w:lastRenderedPageBreak/>
        <w:t>The world trade in the silk garments and furnishing articles is growing with change, on global production and trade in silk. The silk apparel trade once dominated by Europe is now increasingly handled in Chi</w:t>
      </w:r>
      <w:r>
        <w:rPr>
          <w:rFonts w:ascii="Times New Roman" w:hAnsi="Times New Roman" w:cs="Times New Roman"/>
          <w:sz w:val="24"/>
          <w:szCs w:val="24"/>
        </w:rPr>
        <w:t>na, India, Thailand, Hong Kong and</w:t>
      </w:r>
      <w:r w:rsidRPr="000B523D">
        <w:rPr>
          <w:rFonts w:ascii="Times New Roman" w:hAnsi="Times New Roman" w:cs="Times New Roman"/>
          <w:sz w:val="24"/>
          <w:szCs w:val="24"/>
        </w:rPr>
        <w:t xml:space="preserve"> Korea. Another significant change in the world silk trade is that the demand for silk once restricted to high cost luxury items for a select group at the upper income levels has expanded in recent years to lowest price goods with reach of consumers in middle income groups, according to ITC fields investigation.</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b/>
          <w:bCs/>
          <w:sz w:val="24"/>
          <w:szCs w:val="24"/>
        </w:rPr>
        <w:tab/>
      </w:r>
      <w:r w:rsidRPr="000B523D">
        <w:rPr>
          <w:rFonts w:ascii="Times New Roman" w:hAnsi="Times New Roman" w:cs="Times New Roman"/>
          <w:sz w:val="24"/>
          <w:szCs w:val="24"/>
        </w:rPr>
        <w:t>The number of environmental regulations are to be fulfilled to safeguard the natural resources and this had led to growth in the use of enzyme in the in the textile industry for th</w:t>
      </w:r>
      <w:r>
        <w:rPr>
          <w:rFonts w:ascii="Times New Roman" w:hAnsi="Times New Roman" w:cs="Times New Roman"/>
          <w:sz w:val="24"/>
          <w:szCs w:val="24"/>
        </w:rPr>
        <w:t xml:space="preserve">e greener processing of textile, Gupta (2003). </w:t>
      </w:r>
      <w:r w:rsidRPr="000B523D">
        <w:rPr>
          <w:rFonts w:ascii="Times New Roman" w:hAnsi="Times New Roman" w:cs="Times New Roman"/>
          <w:sz w:val="24"/>
          <w:szCs w:val="24"/>
        </w:rPr>
        <w:t>Enzymes are biodegradable and it clean up the polluted environment. The drawbacks of using synthetic auxiliary can be virtually eliminated by the use of enzymes in the textile process. The degumming of silk by using protease enzyme is a w</w:t>
      </w:r>
      <w:r>
        <w:rPr>
          <w:rFonts w:ascii="Times New Roman" w:hAnsi="Times New Roman" w:cs="Times New Roman"/>
          <w:sz w:val="24"/>
          <w:szCs w:val="24"/>
        </w:rPr>
        <w:t>ell known process by Gowda (2007</w:t>
      </w:r>
      <w:r w:rsidRPr="000B523D">
        <w:rPr>
          <w:rFonts w:ascii="Times New Roman" w:hAnsi="Times New Roman" w:cs="Times New Roman"/>
          <w:sz w:val="24"/>
          <w:szCs w:val="24"/>
        </w:rPr>
        <w:t>).Enzymatic treatment which improves surface properties of fabrics by digesting loose, is gaining popularity because of its benefici</w:t>
      </w:r>
      <w:r>
        <w:rPr>
          <w:rFonts w:ascii="Times New Roman" w:hAnsi="Times New Roman" w:cs="Times New Roman"/>
          <w:sz w:val="24"/>
          <w:szCs w:val="24"/>
        </w:rPr>
        <w:t>al effects on the environment reports</w:t>
      </w:r>
      <w:r w:rsidRPr="000B523D">
        <w:rPr>
          <w:rFonts w:ascii="Times New Roman" w:hAnsi="Times New Roman" w:cs="Times New Roman"/>
          <w:sz w:val="24"/>
          <w:szCs w:val="24"/>
        </w:rPr>
        <w:t xml:space="preserve"> Mishra (2008).    </w:t>
      </w:r>
    </w:p>
    <w:p w:rsidR="0073617A"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 xml:space="preserve">                    </w:t>
      </w:r>
      <w:r w:rsidRPr="000B523D">
        <w:rPr>
          <w:rFonts w:ascii="Times New Roman" w:hAnsi="Times New Roman" w:cs="Times New Roman"/>
          <w:sz w:val="24"/>
          <w:szCs w:val="24"/>
        </w:rPr>
        <w:tab/>
        <w:t>Dyeing may also called as finishing process, which brings a variety of colors to the fabrics. Textile materials are colored, when dye molecule enter the amorphous region of the polymer system. The dyes &amp; chemicals used in the textile industry contain toxic &amp; hazardous substances, which not only affect the consumer but also cause severe damage to the environment, remark Adivarekar et al (2004</w:t>
      </w:r>
      <w:r>
        <w:rPr>
          <w:rFonts w:ascii="Times New Roman" w:hAnsi="Times New Roman" w:cs="Times New Roman"/>
          <w:sz w:val="24"/>
          <w:szCs w:val="24"/>
        </w:rPr>
        <w:t>).</w:t>
      </w:r>
      <w:r w:rsidRPr="000B523D">
        <w:rPr>
          <w:rFonts w:ascii="Times New Roman" w:hAnsi="Times New Roman" w:cs="Times New Roman"/>
          <w:sz w:val="24"/>
          <w:szCs w:val="24"/>
        </w:rPr>
        <w:t>“Eco friendly” is the first step in the direction to improve this situation, which was worsen over the recent years, states Clark (1980).</w:t>
      </w:r>
    </w:p>
    <w:p w:rsidR="0073617A" w:rsidRDefault="0073617A" w:rsidP="0073617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Pr="000B523D">
        <w:rPr>
          <w:rFonts w:ascii="Times New Roman" w:hAnsi="Times New Roman" w:cs="Times New Roman"/>
          <w:sz w:val="24"/>
          <w:szCs w:val="24"/>
        </w:rPr>
        <w:t xml:space="preserve">Natural dyes are obtained from natural sources such </w:t>
      </w:r>
      <w:r>
        <w:rPr>
          <w:rFonts w:ascii="Times New Roman" w:hAnsi="Times New Roman" w:cs="Times New Roman"/>
          <w:sz w:val="24"/>
          <w:szCs w:val="24"/>
        </w:rPr>
        <w:t>as vegetable matters, minerals and</w:t>
      </w:r>
      <w:r w:rsidRPr="000B523D">
        <w:rPr>
          <w:rFonts w:ascii="Times New Roman" w:hAnsi="Times New Roman" w:cs="Times New Roman"/>
          <w:sz w:val="24"/>
          <w:szCs w:val="24"/>
        </w:rPr>
        <w:t xml:space="preserve"> insects. These dyes are find</w:t>
      </w:r>
      <w:r>
        <w:rPr>
          <w:rFonts w:ascii="Times New Roman" w:hAnsi="Times New Roman" w:cs="Times New Roman"/>
          <w:sz w:val="24"/>
          <w:szCs w:val="24"/>
        </w:rPr>
        <w:t>ing</w:t>
      </w:r>
      <w:r w:rsidRPr="000B523D">
        <w:rPr>
          <w:rFonts w:ascii="Times New Roman" w:hAnsi="Times New Roman" w:cs="Times New Roman"/>
          <w:sz w:val="24"/>
          <w:szCs w:val="24"/>
        </w:rPr>
        <w:t xml:space="preserve"> use in the c</w:t>
      </w:r>
      <w:r>
        <w:rPr>
          <w:rFonts w:ascii="Times New Roman" w:hAnsi="Times New Roman" w:cs="Times New Roman"/>
          <w:sz w:val="24"/>
          <w:szCs w:val="24"/>
        </w:rPr>
        <w:t>oloration of textiles, remarks G</w:t>
      </w:r>
      <w:r w:rsidRPr="000B523D">
        <w:rPr>
          <w:rFonts w:ascii="Times New Roman" w:hAnsi="Times New Roman" w:cs="Times New Roman"/>
          <w:sz w:val="24"/>
          <w:szCs w:val="24"/>
        </w:rPr>
        <w:t>ulrajani (2001). Any part of the planet which can yield from 1-4 percent can be considered as potential nature dye source, state Shankar et al (2003). They are fairly non-pollutin</w:t>
      </w:r>
      <w:r>
        <w:rPr>
          <w:rFonts w:ascii="Times New Roman" w:hAnsi="Times New Roman" w:cs="Times New Roman"/>
          <w:sz w:val="24"/>
          <w:szCs w:val="24"/>
        </w:rPr>
        <w:t xml:space="preserve">g challenging, have rare colour ideas and </w:t>
      </w:r>
      <w:r w:rsidRPr="000B523D">
        <w:rPr>
          <w:rFonts w:ascii="Times New Roman" w:hAnsi="Times New Roman" w:cs="Times New Roman"/>
          <w:sz w:val="24"/>
          <w:szCs w:val="24"/>
        </w:rPr>
        <w:t>unlimited scope to generate new shade. Variou</w:t>
      </w:r>
      <w:r>
        <w:rPr>
          <w:rFonts w:ascii="Times New Roman" w:hAnsi="Times New Roman" w:cs="Times New Roman"/>
          <w:sz w:val="24"/>
          <w:szCs w:val="24"/>
        </w:rPr>
        <w:t>s types of natural dyes extract</w:t>
      </w:r>
      <w:r w:rsidRPr="000B523D">
        <w:rPr>
          <w:rFonts w:ascii="Times New Roman" w:hAnsi="Times New Roman" w:cs="Times New Roman"/>
          <w:sz w:val="24"/>
          <w:szCs w:val="24"/>
        </w:rPr>
        <w:t xml:space="preserve"> are suita</w:t>
      </w:r>
      <w:r>
        <w:rPr>
          <w:rFonts w:ascii="Times New Roman" w:hAnsi="Times New Roman" w:cs="Times New Roman"/>
          <w:sz w:val="24"/>
          <w:szCs w:val="24"/>
        </w:rPr>
        <w:t>ble for dyeing of silk fabrics.</w:t>
      </w:r>
    </w:p>
    <w:p w:rsidR="0073617A" w:rsidRPr="000B523D"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Objectives:</w:t>
      </w:r>
    </w:p>
    <w:p w:rsidR="0073617A" w:rsidRDefault="0073617A" w:rsidP="0073617A">
      <w:pPr>
        <w:numPr>
          <w:ilvl w:val="0"/>
          <w:numId w:val="21"/>
        </w:numPr>
        <w:spacing w:after="0" w:line="360" w:lineRule="auto"/>
        <w:jc w:val="both"/>
        <w:rPr>
          <w:rFonts w:ascii="Times New Roman" w:hAnsi="Times New Roman" w:cs="Times New Roman"/>
          <w:sz w:val="24"/>
          <w:szCs w:val="24"/>
        </w:rPr>
      </w:pPr>
      <w:r w:rsidRPr="006F4023">
        <w:rPr>
          <w:rFonts w:ascii="Times New Roman" w:hAnsi="Times New Roman" w:cs="Times New Roman"/>
          <w:sz w:val="24"/>
          <w:szCs w:val="24"/>
        </w:rPr>
        <w:t>To extract pro</w:t>
      </w:r>
      <w:r>
        <w:rPr>
          <w:rFonts w:ascii="Times New Roman" w:hAnsi="Times New Roman" w:cs="Times New Roman"/>
          <w:sz w:val="24"/>
          <w:szCs w:val="24"/>
        </w:rPr>
        <w:t>tease enzyme from papaya leaves.</w:t>
      </w:r>
    </w:p>
    <w:p w:rsidR="0073617A" w:rsidRDefault="0073617A" w:rsidP="0073617A">
      <w:pPr>
        <w:numPr>
          <w:ilvl w:val="0"/>
          <w:numId w:val="21"/>
        </w:numPr>
        <w:spacing w:after="0" w:line="360" w:lineRule="auto"/>
        <w:jc w:val="both"/>
        <w:rPr>
          <w:rFonts w:ascii="Times New Roman" w:hAnsi="Times New Roman" w:cs="Times New Roman"/>
          <w:sz w:val="24"/>
          <w:szCs w:val="24"/>
        </w:rPr>
      </w:pPr>
      <w:r w:rsidRPr="006F4023">
        <w:rPr>
          <w:rFonts w:ascii="Times New Roman" w:hAnsi="Times New Roman" w:cs="Times New Roman"/>
          <w:sz w:val="24"/>
          <w:szCs w:val="24"/>
        </w:rPr>
        <w:t xml:space="preserve">To compare the conventional and enzymatic degumming </w:t>
      </w:r>
      <w:r>
        <w:rPr>
          <w:rFonts w:ascii="Times New Roman" w:hAnsi="Times New Roman" w:cs="Times New Roman"/>
          <w:sz w:val="24"/>
          <w:szCs w:val="24"/>
        </w:rPr>
        <w:t>processes on silk.</w:t>
      </w:r>
    </w:p>
    <w:p w:rsidR="0073617A" w:rsidRDefault="0073617A" w:rsidP="0073617A">
      <w:pPr>
        <w:numPr>
          <w:ilvl w:val="0"/>
          <w:numId w:val="21"/>
        </w:numPr>
        <w:spacing w:after="0" w:line="360" w:lineRule="auto"/>
        <w:jc w:val="both"/>
        <w:rPr>
          <w:rFonts w:ascii="Times New Roman" w:hAnsi="Times New Roman" w:cs="Times New Roman"/>
          <w:sz w:val="24"/>
          <w:szCs w:val="24"/>
        </w:rPr>
      </w:pPr>
      <w:r w:rsidRPr="006F4023">
        <w:rPr>
          <w:rFonts w:ascii="Times New Roman" w:hAnsi="Times New Roman" w:cs="Times New Roman"/>
          <w:sz w:val="24"/>
          <w:szCs w:val="24"/>
        </w:rPr>
        <w:lastRenderedPageBreak/>
        <w:t xml:space="preserve">To </w:t>
      </w:r>
      <w:r>
        <w:rPr>
          <w:rFonts w:ascii="Times New Roman" w:hAnsi="Times New Roman" w:cs="Times New Roman"/>
          <w:sz w:val="24"/>
          <w:szCs w:val="24"/>
        </w:rPr>
        <w:t>dyed the bio degummed fabric with a natural source.</w:t>
      </w:r>
    </w:p>
    <w:p w:rsidR="0073617A" w:rsidRPr="006F4023" w:rsidRDefault="0073617A" w:rsidP="0073617A">
      <w:pPr>
        <w:numPr>
          <w:ilvl w:val="0"/>
          <w:numId w:val="2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To evaluate the performance of the silk fabric.</w:t>
      </w:r>
    </w:p>
    <w:p w:rsidR="0073617A" w:rsidRPr="000B523D" w:rsidRDefault="0073617A" w:rsidP="0073617A">
      <w:pPr>
        <w:spacing w:line="360" w:lineRule="auto"/>
        <w:rPr>
          <w:rFonts w:ascii="Times New Roman" w:hAnsi="Times New Roman" w:cs="Times New Roman"/>
          <w:b/>
          <w:bCs/>
          <w:caps/>
          <w:color w:val="000000"/>
          <w:sz w:val="24"/>
          <w:szCs w:val="24"/>
        </w:rPr>
      </w:pPr>
    </w:p>
    <w:p w:rsidR="0073617A" w:rsidRPr="00A03991" w:rsidRDefault="0073617A" w:rsidP="0073617A">
      <w:pPr>
        <w:jc w:val="center"/>
        <w:rPr>
          <w:rFonts w:ascii="Times New Roman" w:hAnsi="Times New Roman" w:cs="Times New Roman"/>
          <w:b/>
          <w:bCs/>
          <w:sz w:val="28"/>
          <w:szCs w:val="28"/>
        </w:rPr>
      </w:pPr>
      <w:r w:rsidRPr="00A03991">
        <w:rPr>
          <w:rFonts w:ascii="Times New Roman" w:hAnsi="Times New Roman" w:cs="Times New Roman"/>
          <w:b/>
          <w:bCs/>
          <w:sz w:val="28"/>
          <w:szCs w:val="28"/>
        </w:rPr>
        <w:t>2</w:t>
      </w:r>
      <w:r>
        <w:rPr>
          <w:rFonts w:ascii="Times New Roman" w:hAnsi="Times New Roman" w:cs="Times New Roman"/>
          <w:b/>
          <w:bCs/>
          <w:sz w:val="28"/>
          <w:szCs w:val="28"/>
        </w:rPr>
        <w:t xml:space="preserve">. </w:t>
      </w:r>
      <w:r w:rsidRPr="00A03991">
        <w:rPr>
          <w:rFonts w:ascii="Times New Roman" w:hAnsi="Times New Roman" w:cs="Times New Roman"/>
          <w:b/>
          <w:bCs/>
          <w:sz w:val="28"/>
          <w:szCs w:val="28"/>
        </w:rPr>
        <w:t>REVIEW OF LITERATURE</w:t>
      </w:r>
    </w:p>
    <w:p w:rsidR="0073617A" w:rsidRPr="000B523D" w:rsidRDefault="0073617A" w:rsidP="0073617A">
      <w:pPr>
        <w:spacing w:line="240" w:lineRule="auto"/>
        <w:jc w:val="both"/>
        <w:rPr>
          <w:rFonts w:ascii="Times New Roman" w:hAnsi="Times New Roman" w:cs="Times New Roman"/>
          <w:b/>
          <w:bCs/>
          <w:sz w:val="24"/>
          <w:szCs w:val="24"/>
        </w:rPr>
      </w:pPr>
    </w:p>
    <w:p w:rsidR="0073617A" w:rsidRPr="00A03991" w:rsidRDefault="0073617A" w:rsidP="0073617A">
      <w:pPr>
        <w:spacing w:line="360" w:lineRule="auto"/>
        <w:jc w:val="both"/>
        <w:rPr>
          <w:rFonts w:ascii="Times New Roman" w:hAnsi="Times New Roman" w:cs="Times New Roman"/>
          <w:b/>
          <w:bCs/>
          <w:sz w:val="24"/>
          <w:szCs w:val="24"/>
        </w:rPr>
      </w:pPr>
      <w:r w:rsidRPr="00A03991">
        <w:rPr>
          <w:rFonts w:ascii="Times New Roman" w:hAnsi="Times New Roman" w:cs="Times New Roman"/>
          <w:b/>
          <w:bCs/>
          <w:sz w:val="24"/>
          <w:szCs w:val="24"/>
        </w:rPr>
        <w:t>2.1</w:t>
      </w:r>
      <w:r>
        <w:rPr>
          <w:rFonts w:ascii="Times New Roman" w:hAnsi="Times New Roman" w:cs="Times New Roman"/>
          <w:b/>
          <w:bCs/>
          <w:sz w:val="24"/>
          <w:szCs w:val="24"/>
        </w:rPr>
        <w:t xml:space="preserve">  SILK</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The standard of textile excellence is silk. What Gold is to the metal, Diamond to precious stones, sil</w:t>
      </w:r>
      <w:r>
        <w:rPr>
          <w:rFonts w:ascii="Times New Roman" w:hAnsi="Times New Roman" w:cs="Times New Roman"/>
          <w:sz w:val="24"/>
          <w:szCs w:val="24"/>
        </w:rPr>
        <w:t>k is to fabrics. Most precious and</w:t>
      </w:r>
      <w:r w:rsidRPr="000B523D">
        <w:rPr>
          <w:rFonts w:ascii="Times New Roman" w:hAnsi="Times New Roman" w:cs="Times New Roman"/>
          <w:sz w:val="24"/>
          <w:szCs w:val="24"/>
        </w:rPr>
        <w:t xml:space="preserve"> beautiful of cloths, it is also most beautiful and durable. A piece of plain silk is a pleasant thing, soft to the eye, grateful to touch by Murphy (2009).</w:t>
      </w:r>
    </w:p>
    <w:p w:rsidR="0073617A" w:rsidRPr="00A03991" w:rsidRDefault="0073617A" w:rsidP="0073617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2.1.1 HISTORY</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r>
      <w:r>
        <w:rPr>
          <w:rFonts w:ascii="Times New Roman" w:hAnsi="Times New Roman" w:cs="Times New Roman"/>
          <w:sz w:val="24"/>
          <w:szCs w:val="24"/>
        </w:rPr>
        <w:t xml:space="preserve">The year </w:t>
      </w:r>
      <w:r w:rsidRPr="000B523D">
        <w:rPr>
          <w:rFonts w:ascii="Times New Roman" w:hAnsi="Times New Roman" w:cs="Times New Roman"/>
          <w:sz w:val="24"/>
          <w:szCs w:val="24"/>
        </w:rPr>
        <w:t>2,600 BC</w:t>
      </w:r>
      <w:r>
        <w:rPr>
          <w:rFonts w:ascii="Times New Roman" w:hAnsi="Times New Roman" w:cs="Times New Roman"/>
          <w:sz w:val="24"/>
          <w:szCs w:val="24"/>
        </w:rPr>
        <w:t xml:space="preserve"> is </w:t>
      </w:r>
      <w:r w:rsidRPr="000B523D">
        <w:rPr>
          <w:rFonts w:ascii="Times New Roman" w:hAnsi="Times New Roman" w:cs="Times New Roman"/>
          <w:sz w:val="24"/>
          <w:szCs w:val="24"/>
        </w:rPr>
        <w:t xml:space="preserve"> believed to the discovery </w:t>
      </w:r>
      <w:r>
        <w:rPr>
          <w:rFonts w:ascii="Times New Roman" w:hAnsi="Times New Roman" w:cs="Times New Roman"/>
          <w:sz w:val="24"/>
          <w:szCs w:val="24"/>
        </w:rPr>
        <w:t xml:space="preserve">of silk </w:t>
      </w:r>
      <w:r w:rsidRPr="000B523D">
        <w:rPr>
          <w:rFonts w:ascii="Times New Roman" w:hAnsi="Times New Roman" w:cs="Times New Roman"/>
          <w:sz w:val="24"/>
          <w:szCs w:val="24"/>
        </w:rPr>
        <w:t>by a Chinese princess. Silk is made up of two continuou</w:t>
      </w:r>
      <w:r>
        <w:rPr>
          <w:rFonts w:ascii="Times New Roman" w:hAnsi="Times New Roman" w:cs="Times New Roman"/>
          <w:sz w:val="24"/>
          <w:szCs w:val="24"/>
        </w:rPr>
        <w:t>s filaments connected together and</w:t>
      </w:r>
      <w:r w:rsidRPr="000B523D">
        <w:rPr>
          <w:rFonts w:ascii="Times New Roman" w:hAnsi="Times New Roman" w:cs="Times New Roman"/>
          <w:sz w:val="24"/>
          <w:szCs w:val="24"/>
        </w:rPr>
        <w:t xml:space="preserve"> used to form the cocoon of the</w:t>
      </w:r>
      <w:r>
        <w:rPr>
          <w:rFonts w:ascii="Times New Roman" w:hAnsi="Times New Roman" w:cs="Times New Roman"/>
          <w:sz w:val="24"/>
          <w:szCs w:val="24"/>
        </w:rPr>
        <w:t xml:space="preserve"> silk</w:t>
      </w:r>
      <w:r w:rsidRPr="000B523D">
        <w:rPr>
          <w:rFonts w:ascii="Times New Roman" w:hAnsi="Times New Roman" w:cs="Times New Roman"/>
          <w:sz w:val="24"/>
          <w:szCs w:val="24"/>
        </w:rPr>
        <w:t xml:space="preserve">. The Chinese closely guarded Secrets of </w:t>
      </w:r>
      <w:r>
        <w:rPr>
          <w:rFonts w:ascii="Times New Roman" w:hAnsi="Times New Roman" w:cs="Times New Roman"/>
          <w:sz w:val="24"/>
          <w:szCs w:val="24"/>
        </w:rPr>
        <w:t>silk cultivation and</w:t>
      </w:r>
      <w:r w:rsidRPr="000B523D">
        <w:rPr>
          <w:rFonts w:ascii="Times New Roman" w:hAnsi="Times New Roman" w:cs="Times New Roman"/>
          <w:sz w:val="24"/>
          <w:szCs w:val="24"/>
        </w:rPr>
        <w:t xml:space="preserve"> fabrics manufacturing for about 3000 years</w:t>
      </w:r>
      <w:r>
        <w:rPr>
          <w:rFonts w:ascii="Times New Roman" w:hAnsi="Times New Roman" w:cs="Times New Roman"/>
          <w:sz w:val="24"/>
          <w:szCs w:val="24"/>
        </w:rPr>
        <w:t>, view</w:t>
      </w:r>
      <w:r w:rsidRPr="000B523D">
        <w:rPr>
          <w:rFonts w:ascii="Times New Roman" w:hAnsi="Times New Roman" w:cs="Times New Roman"/>
          <w:sz w:val="24"/>
          <w:szCs w:val="24"/>
        </w:rPr>
        <w:t xml:space="preserve"> Thomas (2006), India learned of silk culture when a Chinese princess married an Indian prince.</w:t>
      </w:r>
    </w:p>
    <w:p w:rsidR="0073617A" w:rsidRPr="000B523D" w:rsidRDefault="0073617A" w:rsidP="0073617A">
      <w:pPr>
        <w:jc w:val="both"/>
        <w:rPr>
          <w:rFonts w:ascii="Times New Roman" w:hAnsi="Times New Roman" w:cs="Times New Roman"/>
          <w:sz w:val="24"/>
          <w:szCs w:val="24"/>
        </w:rPr>
      </w:pPr>
      <w:r w:rsidRPr="000B523D">
        <w:rPr>
          <w:rFonts w:ascii="Times New Roman" w:hAnsi="Times New Roman" w:cs="Times New Roman"/>
          <w:sz w:val="24"/>
          <w:szCs w:val="24"/>
        </w:rPr>
        <w:tab/>
      </w:r>
    </w:p>
    <w:p w:rsidR="0073617A"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India occupies the position in the world producing all four commerci</w:t>
      </w:r>
      <w:r>
        <w:rPr>
          <w:rFonts w:ascii="Times New Roman" w:hAnsi="Times New Roman" w:cs="Times New Roman"/>
          <w:sz w:val="24"/>
          <w:szCs w:val="24"/>
        </w:rPr>
        <w:t>al silks, mulberry, tasar, eri and</w:t>
      </w:r>
      <w:r w:rsidRPr="000B523D">
        <w:rPr>
          <w:rFonts w:ascii="Times New Roman" w:hAnsi="Times New Roman" w:cs="Times New Roman"/>
          <w:sz w:val="24"/>
          <w:szCs w:val="24"/>
        </w:rPr>
        <w:t xml:space="preserve"> muga itself is unique with its golden lusture and so far confined to th</w:t>
      </w:r>
      <w:r>
        <w:rPr>
          <w:rFonts w:ascii="Times New Roman" w:hAnsi="Times New Roman" w:cs="Times New Roman"/>
          <w:sz w:val="24"/>
          <w:szCs w:val="24"/>
        </w:rPr>
        <w:t xml:space="preserve">e north eastern region of India, Pandey et al </w:t>
      </w:r>
      <w:r w:rsidRPr="000B523D">
        <w:rPr>
          <w:rFonts w:ascii="Times New Roman" w:hAnsi="Times New Roman" w:cs="Times New Roman"/>
          <w:sz w:val="24"/>
          <w:szCs w:val="24"/>
        </w:rPr>
        <w:t>(2009). There are two varieties of silk i.e. domestic and wild silk.Domesticated silks are normally used for textiles production, which comes from the genus ‘Bombyx’ the common worm that feeds on the leaves of mulberry trees. This is also known as ‘bombyx silk’. The major states that produce raw domesticated silks are Karnataka, Andhra Pradesh, Tamil Nadu and Bengal says Mishra (2000).</w:t>
      </w:r>
    </w:p>
    <w:p w:rsidR="0073617A" w:rsidRPr="000B523D" w:rsidRDefault="0073617A" w:rsidP="0073617A">
      <w:pPr>
        <w:jc w:val="both"/>
        <w:rPr>
          <w:rFonts w:ascii="Times New Roman" w:hAnsi="Times New Roman" w:cs="Times New Roman"/>
          <w:b/>
          <w:bCs/>
          <w:sz w:val="24"/>
          <w:szCs w:val="24"/>
        </w:rPr>
      </w:pPr>
      <w:r w:rsidRPr="000B523D">
        <w:rPr>
          <w:rFonts w:ascii="Times New Roman" w:hAnsi="Times New Roman" w:cs="Times New Roman"/>
          <w:b/>
          <w:bCs/>
          <w:sz w:val="24"/>
          <w:szCs w:val="24"/>
        </w:rPr>
        <w:t>2.1.2 CLASSIFICATION OF SILKS</w:t>
      </w:r>
    </w:p>
    <w:p w:rsidR="0073617A" w:rsidRPr="000B523D"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TYPES OF SILK FABRICS: There are innueumerable varieties of silk moths, but only four main co</w:t>
      </w:r>
      <w:r>
        <w:rPr>
          <w:rFonts w:ascii="Times New Roman" w:hAnsi="Times New Roman" w:cs="Times New Roman"/>
          <w:sz w:val="24"/>
          <w:szCs w:val="24"/>
        </w:rPr>
        <w:t>mmercial valuable natural silks are as follows:</w:t>
      </w:r>
    </w:p>
    <w:p w:rsidR="0073617A" w:rsidRPr="000B523D" w:rsidRDefault="0073617A" w:rsidP="0073617A">
      <w:pPr>
        <w:numPr>
          <w:ilvl w:val="0"/>
          <w:numId w:val="16"/>
        </w:numPr>
        <w:spacing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Mulberry silk.</w:t>
      </w:r>
    </w:p>
    <w:p w:rsidR="0073617A" w:rsidRPr="000B523D" w:rsidRDefault="0073617A" w:rsidP="0073617A">
      <w:pPr>
        <w:numPr>
          <w:ilvl w:val="0"/>
          <w:numId w:val="16"/>
        </w:numPr>
        <w:spacing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lastRenderedPageBreak/>
        <w:t>Tasar silk.</w:t>
      </w:r>
    </w:p>
    <w:p w:rsidR="0073617A" w:rsidRPr="000B523D" w:rsidRDefault="0073617A" w:rsidP="0073617A">
      <w:pPr>
        <w:numPr>
          <w:ilvl w:val="0"/>
          <w:numId w:val="16"/>
        </w:numPr>
        <w:spacing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Muga silk.</w:t>
      </w:r>
    </w:p>
    <w:p w:rsidR="0073617A" w:rsidRPr="000B523D" w:rsidRDefault="0073617A" w:rsidP="0073617A">
      <w:pPr>
        <w:numPr>
          <w:ilvl w:val="0"/>
          <w:numId w:val="16"/>
        </w:numPr>
        <w:spacing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Eri silk.</w:t>
      </w:r>
    </w:p>
    <w:p w:rsidR="0073617A" w:rsidRPr="00A03991" w:rsidRDefault="0073617A" w:rsidP="0073617A">
      <w:pPr>
        <w:spacing w:line="360" w:lineRule="auto"/>
        <w:jc w:val="both"/>
        <w:rPr>
          <w:rFonts w:ascii="Times New Roman" w:hAnsi="Times New Roman" w:cs="Times New Roman"/>
          <w:b/>
          <w:bCs/>
          <w:sz w:val="24"/>
          <w:szCs w:val="24"/>
        </w:rPr>
      </w:pPr>
      <w:r w:rsidRPr="00A03991">
        <w:rPr>
          <w:rFonts w:ascii="Times New Roman" w:hAnsi="Times New Roman" w:cs="Times New Roman"/>
          <w:b/>
          <w:bCs/>
          <w:sz w:val="24"/>
          <w:szCs w:val="24"/>
        </w:rPr>
        <w:t>MULBERRY SILK:</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 xml:space="preserve">Silk is </w:t>
      </w:r>
      <w:r>
        <w:rPr>
          <w:rFonts w:ascii="Times New Roman" w:hAnsi="Times New Roman" w:cs="Times New Roman"/>
          <w:sz w:val="24"/>
          <w:szCs w:val="24"/>
        </w:rPr>
        <w:t xml:space="preserve">a </w:t>
      </w:r>
      <w:r w:rsidRPr="000B523D">
        <w:rPr>
          <w:rFonts w:ascii="Times New Roman" w:hAnsi="Times New Roman" w:cs="Times New Roman"/>
          <w:sz w:val="24"/>
          <w:szCs w:val="24"/>
        </w:rPr>
        <w:t>natural protein fibre. The best known type of silk is mulberry silk obtained by cocoons produced from silk worm larvae, which are cultivated in p</w:t>
      </w:r>
      <w:r>
        <w:rPr>
          <w:rFonts w:ascii="Times New Roman" w:hAnsi="Times New Roman" w:cs="Times New Roman"/>
          <w:sz w:val="24"/>
          <w:szCs w:val="24"/>
        </w:rPr>
        <w:t>rovided habitats and</w:t>
      </w:r>
      <w:r w:rsidRPr="000B523D">
        <w:rPr>
          <w:rFonts w:ascii="Times New Roman" w:hAnsi="Times New Roman" w:cs="Times New Roman"/>
          <w:sz w:val="24"/>
          <w:szCs w:val="24"/>
        </w:rPr>
        <w:t xml:space="preserve"> fed with fresh Mulberry leaves. It has continuous strand (about 300-500 m) of two fibroin filaments connected together by a gummy substance called sericin or silk gum Says</w:t>
      </w:r>
      <w:r>
        <w:rPr>
          <w:rFonts w:ascii="Times New Roman" w:hAnsi="Times New Roman" w:cs="Times New Roman"/>
          <w:sz w:val="24"/>
          <w:szCs w:val="24"/>
        </w:rPr>
        <w:t>,</w:t>
      </w:r>
      <w:r w:rsidRPr="000B523D">
        <w:rPr>
          <w:rFonts w:ascii="Times New Roman" w:hAnsi="Times New Roman" w:cs="Times New Roman"/>
          <w:sz w:val="24"/>
          <w:szCs w:val="24"/>
        </w:rPr>
        <w:t xml:space="preserve"> Gordon, (1998)Silk fibroin filament is the fibrous component that gives silk provide</w:t>
      </w:r>
      <w:r>
        <w:rPr>
          <w:rFonts w:ascii="Times New Roman" w:hAnsi="Times New Roman" w:cs="Times New Roman"/>
          <w:sz w:val="24"/>
          <w:szCs w:val="24"/>
        </w:rPr>
        <w:t>s protection during processing and</w:t>
      </w:r>
      <w:r w:rsidRPr="000B523D">
        <w:rPr>
          <w:rFonts w:ascii="Times New Roman" w:hAnsi="Times New Roman" w:cs="Times New Roman"/>
          <w:sz w:val="24"/>
          <w:szCs w:val="24"/>
        </w:rPr>
        <w:t xml:space="preserve"> so is usually retained until t</w:t>
      </w:r>
      <w:r>
        <w:rPr>
          <w:rFonts w:ascii="Times New Roman" w:hAnsi="Times New Roman" w:cs="Times New Roman"/>
          <w:sz w:val="24"/>
          <w:szCs w:val="24"/>
        </w:rPr>
        <w:t>he yarns of fabric stage. Removal of</w:t>
      </w:r>
      <w:r w:rsidRPr="000B523D">
        <w:rPr>
          <w:rFonts w:ascii="Times New Roman" w:hAnsi="Times New Roman" w:cs="Times New Roman"/>
          <w:sz w:val="24"/>
          <w:szCs w:val="24"/>
        </w:rPr>
        <w:t xml:space="preserve"> harsh and stiff sericin from silk fibroin leaves the silk fibre lustrous and with a soft handle.Silk is regarded as a luxury fibre and wid</w:t>
      </w:r>
      <w:r>
        <w:rPr>
          <w:rFonts w:ascii="Times New Roman" w:hAnsi="Times New Roman" w:cs="Times New Roman"/>
          <w:sz w:val="24"/>
          <w:szCs w:val="24"/>
        </w:rPr>
        <w:t>ely used for texile fabric</w:t>
      </w:r>
      <w:r w:rsidRPr="000B523D">
        <w:rPr>
          <w:rFonts w:ascii="Times New Roman" w:hAnsi="Times New Roman" w:cs="Times New Roman"/>
          <w:sz w:val="24"/>
          <w:szCs w:val="24"/>
        </w:rPr>
        <w:t>s, garments and   bedding ma</w:t>
      </w:r>
      <w:r>
        <w:rPr>
          <w:rFonts w:ascii="Times New Roman" w:hAnsi="Times New Roman" w:cs="Times New Roman"/>
          <w:sz w:val="24"/>
          <w:szCs w:val="24"/>
        </w:rPr>
        <w:t>terials including silk filled du</w:t>
      </w:r>
      <w:r w:rsidRPr="000B523D">
        <w:rPr>
          <w:rFonts w:ascii="Times New Roman" w:hAnsi="Times New Roman" w:cs="Times New Roman"/>
          <w:sz w:val="24"/>
          <w:szCs w:val="24"/>
        </w:rPr>
        <w:t>vets.</w:t>
      </w:r>
    </w:p>
    <w:p w:rsidR="0073617A" w:rsidRPr="00A03991" w:rsidRDefault="0073617A" w:rsidP="0073617A">
      <w:pPr>
        <w:jc w:val="both"/>
        <w:rPr>
          <w:rFonts w:ascii="Times New Roman" w:hAnsi="Times New Roman" w:cs="Times New Roman"/>
          <w:b/>
          <w:bCs/>
          <w:sz w:val="24"/>
          <w:szCs w:val="24"/>
        </w:rPr>
      </w:pPr>
      <w:r w:rsidRPr="00A03991">
        <w:rPr>
          <w:rFonts w:ascii="Times New Roman" w:hAnsi="Times New Roman" w:cs="Times New Roman"/>
          <w:b/>
          <w:bCs/>
          <w:sz w:val="24"/>
          <w:szCs w:val="24"/>
        </w:rPr>
        <w:t>Tasar silk :</w:t>
      </w:r>
    </w:p>
    <w:p w:rsidR="0073617A" w:rsidRPr="000B523D" w:rsidRDefault="0073617A" w:rsidP="0073617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Silk is a copperish coloured. I</w:t>
      </w:r>
      <w:r w:rsidRPr="000B523D">
        <w:rPr>
          <w:rFonts w:ascii="Times New Roman" w:hAnsi="Times New Roman" w:cs="Times New Roman"/>
          <w:sz w:val="24"/>
          <w:szCs w:val="24"/>
        </w:rPr>
        <w:t xml:space="preserve">t is coarse and used mainly for furnishings. It is produced by the silkworm. “Antheroea  Mulitta”, which mainly thrives on the plants asan and arjun. It is </w:t>
      </w:r>
      <w:r>
        <w:rPr>
          <w:rFonts w:ascii="Times New Roman" w:hAnsi="Times New Roman" w:cs="Times New Roman"/>
          <w:sz w:val="24"/>
          <w:szCs w:val="24"/>
        </w:rPr>
        <w:t>reared on trees in the open by P</w:t>
      </w:r>
      <w:r w:rsidRPr="000B523D">
        <w:rPr>
          <w:rFonts w:ascii="Times New Roman" w:hAnsi="Times New Roman" w:cs="Times New Roman"/>
          <w:sz w:val="24"/>
          <w:szCs w:val="24"/>
        </w:rPr>
        <w:t>andyan (2004)</w:t>
      </w:r>
    </w:p>
    <w:p w:rsidR="0073617A" w:rsidRPr="000B523D"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 xml:space="preserve">Muga silks: Silk is a golden yellow </w:t>
      </w:r>
      <w:r>
        <w:rPr>
          <w:rFonts w:ascii="Times New Roman" w:hAnsi="Times New Roman" w:cs="Times New Roman"/>
          <w:sz w:val="24"/>
          <w:szCs w:val="24"/>
        </w:rPr>
        <w:t>coloured silk that is produced</w:t>
      </w:r>
      <w:r w:rsidRPr="000B523D">
        <w:rPr>
          <w:rFonts w:ascii="Times New Roman" w:hAnsi="Times New Roman" w:cs="Times New Roman"/>
          <w:sz w:val="24"/>
          <w:szCs w:val="24"/>
        </w:rPr>
        <w:t xml:space="preserve"> in Assam. It is obtained from the semi domesticated silk</w:t>
      </w:r>
      <w:r>
        <w:rPr>
          <w:rFonts w:ascii="Times New Roman" w:hAnsi="Times New Roman" w:cs="Times New Roman"/>
          <w:sz w:val="24"/>
          <w:szCs w:val="24"/>
        </w:rPr>
        <w:t xml:space="preserve"> worm, “ Antherara Assamensis” w</w:t>
      </w:r>
      <w:r w:rsidRPr="000B523D">
        <w:rPr>
          <w:rFonts w:ascii="Times New Roman" w:hAnsi="Times New Roman" w:cs="Times New Roman"/>
          <w:sz w:val="24"/>
          <w:szCs w:val="24"/>
        </w:rPr>
        <w:t>hich feeds on the aromatic leaves  and  plants.</w:t>
      </w:r>
    </w:p>
    <w:p w:rsidR="0073617A" w:rsidRPr="00A03991" w:rsidRDefault="0073617A" w:rsidP="0073617A">
      <w:pPr>
        <w:spacing w:line="360" w:lineRule="auto"/>
        <w:jc w:val="both"/>
        <w:rPr>
          <w:rFonts w:ascii="Times New Roman" w:hAnsi="Times New Roman" w:cs="Times New Roman"/>
          <w:b/>
          <w:bCs/>
          <w:sz w:val="24"/>
          <w:szCs w:val="24"/>
        </w:rPr>
      </w:pPr>
      <w:r w:rsidRPr="00A03991">
        <w:rPr>
          <w:rFonts w:ascii="Times New Roman" w:hAnsi="Times New Roman" w:cs="Times New Roman"/>
          <w:b/>
          <w:bCs/>
          <w:sz w:val="24"/>
          <w:szCs w:val="24"/>
        </w:rPr>
        <w:t>Eri Silks:</w:t>
      </w:r>
    </w:p>
    <w:p w:rsidR="0073617A" w:rsidRPr="000B523D"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 xml:space="preserve">Silk is got from the domesticated silkworm, </w:t>
      </w:r>
      <w:r>
        <w:rPr>
          <w:rFonts w:ascii="Times New Roman" w:hAnsi="Times New Roman" w:cs="Times New Roman"/>
          <w:sz w:val="24"/>
          <w:szCs w:val="24"/>
        </w:rPr>
        <w:t>“</w:t>
      </w:r>
      <w:r w:rsidRPr="000B523D">
        <w:rPr>
          <w:rFonts w:ascii="Times New Roman" w:hAnsi="Times New Roman" w:cs="Times New Roman"/>
          <w:sz w:val="24"/>
          <w:szCs w:val="24"/>
        </w:rPr>
        <w:t>philosamia ricini</w:t>
      </w:r>
      <w:r>
        <w:rPr>
          <w:rFonts w:ascii="Times New Roman" w:hAnsi="Times New Roman" w:cs="Times New Roman"/>
          <w:sz w:val="24"/>
          <w:szCs w:val="24"/>
        </w:rPr>
        <w:t>”,</w:t>
      </w:r>
      <w:r w:rsidRPr="000B523D">
        <w:rPr>
          <w:rFonts w:ascii="Times New Roman" w:hAnsi="Times New Roman" w:cs="Times New Roman"/>
          <w:sz w:val="24"/>
          <w:szCs w:val="24"/>
        </w:rPr>
        <w:t xml:space="preserve"> that feeds mainly on cartor leaves. Silks eri cocoon</w:t>
      </w:r>
      <w:r>
        <w:rPr>
          <w:rFonts w:ascii="Times New Roman" w:hAnsi="Times New Roman" w:cs="Times New Roman"/>
          <w:sz w:val="24"/>
          <w:szCs w:val="24"/>
        </w:rPr>
        <w:t>s are open mouthed by Ras</w:t>
      </w:r>
      <w:r w:rsidRPr="000B523D">
        <w:rPr>
          <w:rFonts w:ascii="Times New Roman" w:hAnsi="Times New Roman" w:cs="Times New Roman"/>
          <w:sz w:val="24"/>
          <w:szCs w:val="24"/>
        </w:rPr>
        <w:t>togi (2009).</w:t>
      </w:r>
    </w:p>
    <w:p w:rsidR="0073617A" w:rsidRPr="00A03991" w:rsidRDefault="0073617A" w:rsidP="0073617A">
      <w:pPr>
        <w:spacing w:line="360" w:lineRule="auto"/>
        <w:jc w:val="both"/>
        <w:rPr>
          <w:rFonts w:ascii="Times New Roman" w:hAnsi="Times New Roman" w:cs="Times New Roman"/>
          <w:b/>
          <w:bCs/>
          <w:sz w:val="24"/>
          <w:szCs w:val="24"/>
        </w:rPr>
      </w:pPr>
      <w:r w:rsidRPr="00A03991">
        <w:rPr>
          <w:rFonts w:ascii="Times New Roman" w:hAnsi="Times New Roman" w:cs="Times New Roman"/>
          <w:b/>
          <w:bCs/>
          <w:sz w:val="24"/>
          <w:szCs w:val="24"/>
        </w:rPr>
        <w:t>2.1.3 Production process of silk:</w:t>
      </w:r>
    </w:p>
    <w:p w:rsidR="0073617A"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Silk is an animal protein fiber produced by ce</w:t>
      </w:r>
      <w:r>
        <w:rPr>
          <w:rFonts w:ascii="Times New Roman" w:hAnsi="Times New Roman" w:cs="Times New Roman"/>
          <w:sz w:val="24"/>
          <w:szCs w:val="24"/>
        </w:rPr>
        <w:t>rtain insects to build cocoons and</w:t>
      </w:r>
      <w:r w:rsidRPr="000B523D">
        <w:rPr>
          <w:rFonts w:ascii="Times New Roman" w:hAnsi="Times New Roman" w:cs="Times New Roman"/>
          <w:sz w:val="24"/>
          <w:szCs w:val="24"/>
        </w:rPr>
        <w:t xml:space="preserve"> webs. Many different types of silks are produced by huge variety and different types of insects’ caterpillars</w:t>
      </w:r>
      <w:r>
        <w:rPr>
          <w:rFonts w:ascii="Times New Roman" w:hAnsi="Times New Roman" w:cs="Times New Roman"/>
          <w:sz w:val="24"/>
          <w:szCs w:val="24"/>
        </w:rPr>
        <w:t>, says I</w:t>
      </w:r>
      <w:r w:rsidRPr="000B523D">
        <w:rPr>
          <w:rFonts w:ascii="Times New Roman" w:hAnsi="Times New Roman" w:cs="Times New Roman"/>
          <w:sz w:val="24"/>
          <w:szCs w:val="24"/>
        </w:rPr>
        <w:t>yer (2004).</w:t>
      </w:r>
      <w:r>
        <w:rPr>
          <w:rFonts w:ascii="Times New Roman" w:hAnsi="Times New Roman" w:cs="Times New Roman"/>
          <w:sz w:val="24"/>
          <w:szCs w:val="24"/>
        </w:rPr>
        <w:t>The commercial process of silk</w:t>
      </w:r>
      <w:r w:rsidRPr="000B523D">
        <w:rPr>
          <w:rFonts w:ascii="Times New Roman" w:hAnsi="Times New Roman" w:cs="Times New Roman"/>
          <w:sz w:val="24"/>
          <w:szCs w:val="24"/>
        </w:rPr>
        <w:t xml:space="preserve"> making is highly complex and labour intensive. The following is the basic information on how silk made. Sericulture, hatching of eggs, the feeding period, spinning the cocoon, reeling the filament views Ibrahim (2007)</w:t>
      </w:r>
      <w:r>
        <w:rPr>
          <w:rFonts w:ascii="Times New Roman" w:hAnsi="Times New Roman" w:cs="Times New Roman"/>
          <w:sz w:val="24"/>
          <w:szCs w:val="24"/>
        </w:rPr>
        <w:t>.</w:t>
      </w:r>
    </w:p>
    <w:p w:rsidR="0073617A" w:rsidRDefault="0073617A" w:rsidP="0073617A">
      <w:pPr>
        <w:spacing w:line="360" w:lineRule="auto"/>
        <w:ind w:firstLine="720"/>
        <w:jc w:val="both"/>
        <w:rPr>
          <w:rFonts w:ascii="Times New Roman" w:hAnsi="Times New Roman" w:cs="Times New Roman"/>
          <w:sz w:val="24"/>
          <w:szCs w:val="24"/>
        </w:rPr>
      </w:pPr>
    </w:p>
    <w:p w:rsidR="0073617A" w:rsidRPr="000B523D" w:rsidRDefault="0073617A" w:rsidP="0073617A">
      <w:pPr>
        <w:spacing w:line="360" w:lineRule="auto"/>
        <w:ind w:firstLine="720"/>
        <w:jc w:val="both"/>
        <w:rPr>
          <w:rFonts w:ascii="Times New Roman" w:hAnsi="Times New Roman" w:cs="Times New Roman"/>
          <w:sz w:val="24"/>
          <w:szCs w:val="24"/>
        </w:rPr>
      </w:pPr>
    </w:p>
    <w:p w:rsidR="0073617A" w:rsidRPr="00A03991" w:rsidRDefault="0073617A" w:rsidP="0073617A">
      <w:pPr>
        <w:spacing w:line="360" w:lineRule="auto"/>
        <w:jc w:val="both"/>
        <w:rPr>
          <w:rFonts w:ascii="Times New Roman" w:hAnsi="Times New Roman" w:cs="Times New Roman"/>
          <w:b/>
          <w:bCs/>
          <w:sz w:val="24"/>
          <w:szCs w:val="24"/>
        </w:rPr>
      </w:pPr>
      <w:r w:rsidRPr="00A03991">
        <w:rPr>
          <w:rFonts w:ascii="Times New Roman" w:hAnsi="Times New Roman" w:cs="Times New Roman"/>
          <w:b/>
          <w:bCs/>
          <w:sz w:val="24"/>
          <w:szCs w:val="24"/>
        </w:rPr>
        <w:t>Sericulture:</w:t>
      </w:r>
    </w:p>
    <w:p w:rsidR="0073617A"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Cultivation of silkworm is known as sericulture. Although many insects produce silk, only the filaments produced by bombyx mori, the mulberry silk moth and few other in the same genus is used by commercial silk industry</w:t>
      </w:r>
      <w:r>
        <w:rPr>
          <w:rFonts w:ascii="Times New Roman" w:hAnsi="Times New Roman" w:cs="Times New Roman"/>
          <w:sz w:val="24"/>
          <w:szCs w:val="24"/>
        </w:rPr>
        <w:t>, says M</w:t>
      </w:r>
      <w:r w:rsidRPr="000B523D">
        <w:rPr>
          <w:rFonts w:ascii="Times New Roman" w:hAnsi="Times New Roman" w:cs="Times New Roman"/>
          <w:sz w:val="24"/>
          <w:szCs w:val="24"/>
        </w:rPr>
        <w:t>ishra, (2000)</w:t>
      </w:r>
    </w:p>
    <w:p w:rsidR="0073617A" w:rsidRPr="00A03991" w:rsidRDefault="0073617A" w:rsidP="0073617A">
      <w:pPr>
        <w:spacing w:line="360" w:lineRule="auto"/>
        <w:jc w:val="both"/>
        <w:rPr>
          <w:rFonts w:ascii="Times New Roman" w:hAnsi="Times New Roman" w:cs="Times New Roman"/>
          <w:b/>
          <w:bCs/>
          <w:sz w:val="24"/>
          <w:szCs w:val="24"/>
        </w:rPr>
      </w:pPr>
      <w:r w:rsidRPr="00A03991">
        <w:rPr>
          <w:rFonts w:ascii="Times New Roman" w:hAnsi="Times New Roman" w:cs="Times New Roman"/>
          <w:b/>
          <w:bCs/>
          <w:sz w:val="24"/>
          <w:szCs w:val="24"/>
        </w:rPr>
        <w:t>Hatching of eggs:</w:t>
      </w:r>
    </w:p>
    <w:p w:rsidR="0073617A" w:rsidRPr="000B523D"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The female deposits 300-400 eggs at a time. 1</w:t>
      </w:r>
      <w:r>
        <w:rPr>
          <w:rFonts w:ascii="Times New Roman" w:hAnsi="Times New Roman" w:cs="Times New Roman"/>
          <w:sz w:val="24"/>
          <w:szCs w:val="24"/>
        </w:rPr>
        <w:t xml:space="preserve">00 moths would deposit </w:t>
      </w:r>
      <w:r w:rsidRPr="000B523D">
        <w:rPr>
          <w:rFonts w:ascii="Times New Roman" w:hAnsi="Times New Roman" w:cs="Times New Roman"/>
          <w:sz w:val="24"/>
          <w:szCs w:val="24"/>
        </w:rPr>
        <w:t xml:space="preserve"> 4000 eggs each about the size of a pinhead. The female dies almost immediately after depositing the egg and the male lives only for short time after. The tiny eggs of silk worms moth are</w:t>
      </w:r>
      <w:r>
        <w:rPr>
          <w:rFonts w:ascii="Times New Roman" w:hAnsi="Times New Roman" w:cs="Times New Roman"/>
          <w:sz w:val="24"/>
          <w:szCs w:val="24"/>
        </w:rPr>
        <w:t xml:space="preserve"> incubated (about 10 dates) until</w:t>
      </w:r>
      <w:r w:rsidRPr="000B523D">
        <w:rPr>
          <w:rFonts w:ascii="Times New Roman" w:hAnsi="Times New Roman" w:cs="Times New Roman"/>
          <w:sz w:val="24"/>
          <w:szCs w:val="24"/>
        </w:rPr>
        <w:t xml:space="preserve"> they hatch into larvae. At this point the larva is a</w:t>
      </w:r>
      <w:r>
        <w:rPr>
          <w:rFonts w:ascii="Times New Roman" w:hAnsi="Times New Roman" w:cs="Times New Roman"/>
          <w:sz w:val="24"/>
          <w:szCs w:val="24"/>
        </w:rPr>
        <w:t>bout a quarters of an inch long, states  Barker (2009)</w:t>
      </w:r>
    </w:p>
    <w:p w:rsidR="0073617A"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 xml:space="preserve"> </w:t>
      </w:r>
      <w:r w:rsidRPr="000B523D">
        <w:rPr>
          <w:rFonts w:ascii="Times New Roman" w:hAnsi="Times New Roman" w:cs="Times New Roman"/>
          <w:sz w:val="24"/>
          <w:szCs w:val="24"/>
        </w:rPr>
        <w:tab/>
        <w:t>The feeding period; once hatched, the larvae are placed under a fine layer of gauze and fed huge amounts of mulberry leaves, during which they shed their skin four times. For ab</w:t>
      </w:r>
      <w:r>
        <w:rPr>
          <w:rFonts w:ascii="Times New Roman" w:hAnsi="Times New Roman" w:cs="Times New Roman"/>
          <w:sz w:val="24"/>
          <w:szCs w:val="24"/>
        </w:rPr>
        <w:t xml:space="preserve">out growing to its maximum size, </w:t>
      </w:r>
      <w:r w:rsidRPr="000B523D">
        <w:rPr>
          <w:rFonts w:ascii="Times New Roman" w:hAnsi="Times New Roman" w:cs="Times New Roman"/>
          <w:sz w:val="24"/>
          <w:szCs w:val="24"/>
        </w:rPr>
        <w:t>at around six weeks, it stops eating, change colo</w:t>
      </w:r>
      <w:r>
        <w:rPr>
          <w:rFonts w:ascii="Times New Roman" w:hAnsi="Times New Roman" w:cs="Times New Roman"/>
          <w:sz w:val="24"/>
          <w:szCs w:val="24"/>
        </w:rPr>
        <w:t>u</w:t>
      </w:r>
      <w:r w:rsidRPr="000B523D">
        <w:rPr>
          <w:rFonts w:ascii="Times New Roman" w:hAnsi="Times New Roman" w:cs="Times New Roman"/>
          <w:sz w:val="24"/>
          <w:szCs w:val="24"/>
        </w:rPr>
        <w:t xml:space="preserve">r </w:t>
      </w:r>
      <w:r>
        <w:rPr>
          <w:rFonts w:ascii="Times New Roman" w:hAnsi="Times New Roman" w:cs="Times New Roman"/>
          <w:sz w:val="24"/>
          <w:szCs w:val="24"/>
        </w:rPr>
        <w:t xml:space="preserve">and is about 1000 times heavier </w:t>
      </w:r>
      <w:r w:rsidRPr="000B523D">
        <w:rPr>
          <w:rFonts w:ascii="Times New Roman" w:hAnsi="Times New Roman" w:cs="Times New Roman"/>
          <w:sz w:val="24"/>
          <w:szCs w:val="24"/>
        </w:rPr>
        <w:t>than when hatched.</w:t>
      </w:r>
    </w:p>
    <w:p w:rsidR="0073617A" w:rsidRPr="00A03991" w:rsidRDefault="0073617A" w:rsidP="0073617A">
      <w:pPr>
        <w:spacing w:line="360" w:lineRule="auto"/>
        <w:jc w:val="both"/>
        <w:rPr>
          <w:rFonts w:ascii="Times New Roman" w:hAnsi="Times New Roman" w:cs="Times New Roman"/>
          <w:b/>
          <w:bCs/>
          <w:sz w:val="24"/>
          <w:szCs w:val="24"/>
        </w:rPr>
      </w:pPr>
      <w:r w:rsidRPr="00A03991">
        <w:rPr>
          <w:rFonts w:ascii="Times New Roman" w:hAnsi="Times New Roman" w:cs="Times New Roman"/>
          <w:b/>
          <w:bCs/>
          <w:sz w:val="24"/>
          <w:szCs w:val="24"/>
        </w:rPr>
        <w:t>Spinning the Cocoon:</w:t>
      </w:r>
    </w:p>
    <w:p w:rsidR="0073617A" w:rsidRPr="000B523D" w:rsidRDefault="0073617A" w:rsidP="0073617A">
      <w:pPr>
        <w:spacing w:line="360" w:lineRule="auto"/>
        <w:ind w:firstLine="720"/>
        <w:jc w:val="both"/>
        <w:rPr>
          <w:rFonts w:ascii="Times New Roman" w:hAnsi="Times New Roman" w:cs="Times New Roman"/>
          <w:sz w:val="24"/>
          <w:szCs w:val="24"/>
        </w:rPr>
      </w:pPr>
      <w:r w:rsidRPr="00276E36">
        <w:rPr>
          <w:rFonts w:ascii="Times New Roman" w:hAnsi="Times New Roman" w:cs="Times New Roman"/>
          <w:sz w:val="24"/>
          <w:szCs w:val="24"/>
        </w:rPr>
        <w:t>Silkworm secret a liquid from two large glands</w:t>
      </w:r>
      <w:r w:rsidRPr="000B523D">
        <w:rPr>
          <w:rFonts w:ascii="Times New Roman" w:hAnsi="Times New Roman" w:cs="Times New Roman"/>
          <w:sz w:val="24"/>
          <w:szCs w:val="24"/>
        </w:rPr>
        <w:t xml:space="preserve"> </w:t>
      </w:r>
      <w:r>
        <w:rPr>
          <w:rFonts w:ascii="Times New Roman" w:hAnsi="Times New Roman" w:cs="Times New Roman"/>
          <w:sz w:val="24"/>
          <w:szCs w:val="24"/>
        </w:rPr>
        <w:t>and for</w:t>
      </w:r>
      <w:r w:rsidRPr="000B523D">
        <w:rPr>
          <w:rFonts w:ascii="Times New Roman" w:hAnsi="Times New Roman" w:cs="Times New Roman"/>
          <w:sz w:val="24"/>
          <w:szCs w:val="24"/>
        </w:rPr>
        <w:t>m the spinneret, a single exit tube in the head. The secretion hardens on exposure to air and form twin   filaments composed of fibrion, a protein material. A second pair of glands secrets a gummy binding fluid called sericin which b</w:t>
      </w:r>
      <w:r>
        <w:rPr>
          <w:rFonts w:ascii="Times New Roman" w:hAnsi="Times New Roman" w:cs="Times New Roman"/>
          <w:sz w:val="24"/>
          <w:szCs w:val="24"/>
        </w:rPr>
        <w:t>onds the two filaments together,</w:t>
      </w:r>
      <w:r w:rsidRPr="000B523D">
        <w:rPr>
          <w:rFonts w:ascii="Times New Roman" w:hAnsi="Times New Roman" w:cs="Times New Roman"/>
          <w:sz w:val="24"/>
          <w:szCs w:val="24"/>
        </w:rPr>
        <w:t xml:space="preserve"> </w:t>
      </w:r>
      <w:r>
        <w:rPr>
          <w:rFonts w:ascii="Times New Roman" w:hAnsi="Times New Roman" w:cs="Times New Roman"/>
          <w:sz w:val="24"/>
          <w:szCs w:val="24"/>
        </w:rPr>
        <w:t>Chakravorty</w:t>
      </w:r>
      <w:r w:rsidRPr="000B523D">
        <w:rPr>
          <w:rFonts w:ascii="Times New Roman" w:hAnsi="Times New Roman" w:cs="Times New Roman"/>
          <w:sz w:val="24"/>
          <w:szCs w:val="24"/>
        </w:rPr>
        <w:t xml:space="preserve"> (2009)</w:t>
      </w:r>
    </w:p>
    <w:p w:rsidR="0073617A" w:rsidRPr="00A03991" w:rsidRDefault="0073617A" w:rsidP="0073617A">
      <w:pPr>
        <w:spacing w:line="360" w:lineRule="auto"/>
        <w:jc w:val="both"/>
        <w:rPr>
          <w:rFonts w:ascii="Times New Roman" w:hAnsi="Times New Roman" w:cs="Times New Roman"/>
          <w:b/>
          <w:bCs/>
          <w:sz w:val="24"/>
          <w:szCs w:val="24"/>
        </w:rPr>
      </w:pPr>
      <w:r w:rsidRPr="00A03991">
        <w:rPr>
          <w:rFonts w:ascii="Times New Roman" w:hAnsi="Times New Roman" w:cs="Times New Roman"/>
          <w:b/>
          <w:bCs/>
          <w:sz w:val="24"/>
          <w:szCs w:val="24"/>
        </w:rPr>
        <w:t>Reeling the filament:</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At this stage the cocoon is treated with hot air, steam or boiling water. The silk is then unbound from cocoon by softening the sericin delicately and carefully unwinding or reeling the filament from 4-8 cocoons at once sometimes with a slight twist to create a single strand. As the sericin protects the silk fiber during processing, this is often left in until the yarn or even fabric stage. Raw silk is a silk that still contain sericin. Once this is washed out ( In soap and boiling water) the fabric is left soft, lustrous and up to 30% higher by Murphy, (2003)</w:t>
      </w:r>
    </w:p>
    <w:p w:rsidR="0073617A" w:rsidRDefault="0073617A" w:rsidP="0073617A">
      <w:pPr>
        <w:jc w:val="both"/>
        <w:rPr>
          <w:rFonts w:ascii="Times New Roman" w:hAnsi="Times New Roman" w:cs="Times New Roman"/>
          <w:sz w:val="24"/>
          <w:szCs w:val="24"/>
        </w:rPr>
      </w:pPr>
    </w:p>
    <w:p w:rsidR="0073617A" w:rsidRDefault="0073617A" w:rsidP="0073617A">
      <w:pPr>
        <w:jc w:val="both"/>
        <w:rPr>
          <w:rFonts w:ascii="Times New Roman" w:hAnsi="Times New Roman" w:cs="Times New Roman"/>
          <w:sz w:val="24"/>
          <w:szCs w:val="24"/>
        </w:rPr>
      </w:pPr>
    </w:p>
    <w:p w:rsidR="0073617A" w:rsidRPr="00A03991" w:rsidRDefault="0073617A" w:rsidP="0073617A">
      <w:pPr>
        <w:jc w:val="both"/>
        <w:rPr>
          <w:rFonts w:ascii="Times New Roman" w:hAnsi="Times New Roman" w:cs="Times New Roman"/>
          <w:b/>
          <w:bCs/>
          <w:sz w:val="24"/>
          <w:szCs w:val="24"/>
        </w:rPr>
      </w:pPr>
      <w:r w:rsidRPr="00A03991">
        <w:rPr>
          <w:rFonts w:ascii="Times New Roman" w:hAnsi="Times New Roman" w:cs="Times New Roman"/>
          <w:b/>
          <w:bCs/>
          <w:sz w:val="24"/>
          <w:szCs w:val="24"/>
        </w:rPr>
        <w:t>2.2 Properties:</w:t>
      </w:r>
    </w:p>
    <w:p w:rsidR="0073617A" w:rsidRPr="00A03991" w:rsidRDefault="0073617A" w:rsidP="0073617A">
      <w:pPr>
        <w:jc w:val="both"/>
        <w:rPr>
          <w:rFonts w:ascii="Times New Roman" w:hAnsi="Times New Roman" w:cs="Times New Roman"/>
          <w:b/>
          <w:bCs/>
          <w:sz w:val="24"/>
          <w:szCs w:val="24"/>
        </w:rPr>
      </w:pPr>
      <w:r w:rsidRPr="00A03991">
        <w:rPr>
          <w:rFonts w:ascii="Times New Roman" w:hAnsi="Times New Roman" w:cs="Times New Roman"/>
          <w:b/>
          <w:bCs/>
          <w:sz w:val="24"/>
          <w:szCs w:val="24"/>
        </w:rPr>
        <w:t>2.2.1 Physical Properties:</w:t>
      </w:r>
    </w:p>
    <w:p w:rsidR="0073617A" w:rsidRPr="000B523D" w:rsidRDefault="0073617A" w:rsidP="0073617A">
      <w:pPr>
        <w:spacing w:line="360" w:lineRule="auto"/>
        <w:jc w:val="both"/>
        <w:rPr>
          <w:rFonts w:ascii="Times New Roman" w:hAnsi="Times New Roman" w:cs="Times New Roman"/>
          <w:sz w:val="24"/>
          <w:szCs w:val="24"/>
        </w:rPr>
      </w:pPr>
      <w:r>
        <w:rPr>
          <w:rFonts w:ascii="Times New Roman" w:hAnsi="Times New Roman" w:cs="Times New Roman"/>
          <w:sz w:val="24"/>
          <w:szCs w:val="24"/>
        </w:rPr>
        <w:tab/>
        <w:t>Silk</w:t>
      </w:r>
      <w:r w:rsidRPr="000B523D">
        <w:rPr>
          <w:rFonts w:ascii="Times New Roman" w:hAnsi="Times New Roman" w:cs="Times New Roman"/>
          <w:sz w:val="24"/>
          <w:szCs w:val="24"/>
        </w:rPr>
        <w:t xml:space="preserve"> fiber form bombyx mori silk worm have a triangular cross section with rounded corners, the fibroin- heavy chain is composed mortly of beta sheets due to 59-mer amino angles, giving silk a natural shine.Silk has a smooth soft texture that is not slippery, unlike </w:t>
      </w:r>
      <w:r>
        <w:rPr>
          <w:rFonts w:ascii="Times New Roman" w:hAnsi="Times New Roman" w:cs="Times New Roman"/>
          <w:sz w:val="24"/>
          <w:szCs w:val="24"/>
        </w:rPr>
        <w:t>many synthetic fibers. I</w:t>
      </w:r>
      <w:r w:rsidRPr="000B523D">
        <w:rPr>
          <w:rFonts w:ascii="Times New Roman" w:hAnsi="Times New Roman" w:cs="Times New Roman"/>
          <w:sz w:val="24"/>
          <w:szCs w:val="24"/>
        </w:rPr>
        <w:t>ts denier is 4.5 g/d when dry and 2.8-4.8 g/d when moist</w:t>
      </w:r>
      <w:r>
        <w:rPr>
          <w:rFonts w:ascii="Times New Roman" w:hAnsi="Times New Roman" w:cs="Times New Roman"/>
          <w:sz w:val="24"/>
          <w:szCs w:val="24"/>
        </w:rPr>
        <w:t>, views K</w:t>
      </w:r>
      <w:r w:rsidRPr="000B523D">
        <w:rPr>
          <w:rFonts w:ascii="Times New Roman" w:hAnsi="Times New Roman" w:cs="Times New Roman"/>
          <w:sz w:val="24"/>
          <w:szCs w:val="24"/>
        </w:rPr>
        <w:t>irusur et al. (2003)Silk is one of the strongest naturl fibres but loses upto 20% of its strength when wet. It has a good moisture regain of 11%. Its elasticity is moderate to poor: if elongated even a small amount it remains stretched. It can be weekend if exposed to</w:t>
      </w:r>
      <w:r>
        <w:rPr>
          <w:rFonts w:ascii="Times New Roman" w:hAnsi="Times New Roman" w:cs="Times New Roman"/>
          <w:sz w:val="24"/>
          <w:szCs w:val="24"/>
        </w:rPr>
        <w:t xml:space="preserve"> sunlight. It may also be attack</w:t>
      </w:r>
      <w:r w:rsidRPr="000B523D">
        <w:rPr>
          <w:rFonts w:ascii="Times New Roman" w:hAnsi="Times New Roman" w:cs="Times New Roman"/>
          <w:sz w:val="24"/>
          <w:szCs w:val="24"/>
        </w:rPr>
        <w:t>ed by insects, especially if left dirty.</w:t>
      </w:r>
      <w:r>
        <w:rPr>
          <w:rFonts w:ascii="Times New Roman" w:hAnsi="Times New Roman" w:cs="Times New Roman"/>
          <w:sz w:val="24"/>
          <w:szCs w:val="24"/>
        </w:rPr>
        <w:t xml:space="preserve"> </w:t>
      </w:r>
      <w:r w:rsidRPr="000B523D">
        <w:rPr>
          <w:rFonts w:ascii="Times New Roman" w:hAnsi="Times New Roman" w:cs="Times New Roman"/>
          <w:sz w:val="24"/>
          <w:szCs w:val="24"/>
        </w:rPr>
        <w:t>Silk is a poor conductor to elasticity and thus susceptible to static cling.</w:t>
      </w:r>
    </w:p>
    <w:p w:rsidR="0073617A" w:rsidRPr="00A03991" w:rsidRDefault="0073617A" w:rsidP="0073617A">
      <w:pPr>
        <w:spacing w:line="360" w:lineRule="auto"/>
        <w:jc w:val="both"/>
        <w:rPr>
          <w:rFonts w:ascii="Times New Roman" w:hAnsi="Times New Roman" w:cs="Times New Roman"/>
          <w:b/>
          <w:bCs/>
          <w:sz w:val="24"/>
          <w:szCs w:val="24"/>
        </w:rPr>
      </w:pPr>
      <w:r w:rsidRPr="00A03991">
        <w:rPr>
          <w:rFonts w:ascii="Times New Roman" w:hAnsi="Times New Roman" w:cs="Times New Roman"/>
          <w:b/>
          <w:bCs/>
          <w:sz w:val="24"/>
          <w:szCs w:val="24"/>
        </w:rPr>
        <w:t xml:space="preserve">2.2.2 Chemical properties </w:t>
      </w:r>
    </w:p>
    <w:p w:rsidR="0073617A" w:rsidRPr="000B523D"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Silk is made up of amino acids gly-ser-gly-ala and form beta pleated sheets. It bonds form between chains, and side chains from above and be</w:t>
      </w:r>
      <w:r>
        <w:rPr>
          <w:rFonts w:ascii="Times New Roman" w:hAnsi="Times New Roman" w:cs="Times New Roman"/>
          <w:sz w:val="24"/>
          <w:szCs w:val="24"/>
        </w:rPr>
        <w:t>low plane of it H- bond network, says S</w:t>
      </w:r>
      <w:r w:rsidRPr="000B523D">
        <w:rPr>
          <w:rFonts w:ascii="Times New Roman" w:hAnsi="Times New Roman" w:cs="Times New Roman"/>
          <w:sz w:val="24"/>
          <w:szCs w:val="24"/>
        </w:rPr>
        <w:t>onwalker (2001)</w:t>
      </w:r>
      <w:r>
        <w:rPr>
          <w:rFonts w:ascii="Times New Roman" w:hAnsi="Times New Roman" w:cs="Times New Roman"/>
          <w:sz w:val="24"/>
          <w:szCs w:val="24"/>
        </w:rPr>
        <w:t xml:space="preserve">. </w:t>
      </w:r>
      <w:r w:rsidRPr="000B523D">
        <w:rPr>
          <w:rFonts w:ascii="Times New Roman" w:hAnsi="Times New Roman" w:cs="Times New Roman"/>
          <w:sz w:val="24"/>
          <w:szCs w:val="24"/>
        </w:rPr>
        <w:t>The high proportion(50%) of gly</w:t>
      </w:r>
      <w:r>
        <w:rPr>
          <w:rFonts w:ascii="Times New Roman" w:hAnsi="Times New Roman" w:cs="Times New Roman"/>
          <w:sz w:val="24"/>
          <w:szCs w:val="24"/>
        </w:rPr>
        <w:t>cine, which is small amino acid</w:t>
      </w:r>
      <w:r w:rsidRPr="000B523D">
        <w:rPr>
          <w:rFonts w:ascii="Times New Roman" w:hAnsi="Times New Roman" w:cs="Times New Roman"/>
          <w:sz w:val="24"/>
          <w:szCs w:val="24"/>
        </w:rPr>
        <w:t xml:space="preserve"> allows tight packing and the fibers are strong and resistant to stretching. The tensile strength is due to the many inter reeled hydrogen bond. Since the protein forms a beta sheet, when stretched the force is applied to these strong bonds and they do not break. Silk is resistant to most mineral acids except sulfuric acid which dissolves it. It is yellowed by perspiration.</w:t>
      </w:r>
    </w:p>
    <w:p w:rsidR="0073617A"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 xml:space="preserve">2.2.3 </w:t>
      </w:r>
      <w:r>
        <w:rPr>
          <w:rFonts w:ascii="Times New Roman" w:hAnsi="Times New Roman" w:cs="Times New Roman"/>
          <w:sz w:val="24"/>
          <w:szCs w:val="24"/>
        </w:rPr>
        <w:t>Uses of Silk</w:t>
      </w:r>
      <w:r w:rsidRPr="000B523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B523D">
        <w:rPr>
          <w:rFonts w:ascii="Times New Roman" w:hAnsi="Times New Roman" w:cs="Times New Roman"/>
          <w:sz w:val="24"/>
          <w:szCs w:val="24"/>
        </w:rPr>
        <w:t xml:space="preserve">Silk is famous for its lightness with strength, luster and beauty. The silk fabrication yarn will be perfect for years together in both structure and color. It is also </w:t>
      </w:r>
      <w:r>
        <w:rPr>
          <w:rFonts w:ascii="Times New Roman" w:hAnsi="Times New Roman" w:cs="Times New Roman"/>
          <w:sz w:val="24"/>
          <w:szCs w:val="24"/>
        </w:rPr>
        <w:t xml:space="preserve">a </w:t>
      </w:r>
      <w:r w:rsidRPr="000B523D">
        <w:rPr>
          <w:rFonts w:ascii="Times New Roman" w:hAnsi="Times New Roman" w:cs="Times New Roman"/>
          <w:sz w:val="24"/>
          <w:szCs w:val="24"/>
        </w:rPr>
        <w:t>very hygienic fabrics. It is naturally dust proof and does not favour growth of bacteria</w:t>
      </w:r>
      <w:r>
        <w:rPr>
          <w:rFonts w:ascii="Times New Roman" w:hAnsi="Times New Roman" w:cs="Times New Roman"/>
          <w:sz w:val="24"/>
          <w:szCs w:val="24"/>
        </w:rPr>
        <w:t>, by S</w:t>
      </w:r>
      <w:r w:rsidRPr="000B523D">
        <w:rPr>
          <w:rFonts w:ascii="Times New Roman" w:hAnsi="Times New Roman" w:cs="Times New Roman"/>
          <w:sz w:val="24"/>
          <w:szCs w:val="24"/>
        </w:rPr>
        <w:t>heker, (2003)</w:t>
      </w:r>
      <w:r>
        <w:rPr>
          <w:rFonts w:ascii="Times New Roman" w:hAnsi="Times New Roman" w:cs="Times New Roman"/>
          <w:sz w:val="24"/>
          <w:szCs w:val="24"/>
        </w:rPr>
        <w:t xml:space="preserve"> Silk has a wide variety of application</w:t>
      </w:r>
      <w:r w:rsidRPr="000B523D">
        <w:rPr>
          <w:rFonts w:ascii="Times New Roman" w:hAnsi="Times New Roman" w:cs="Times New Roman"/>
          <w:sz w:val="24"/>
          <w:szCs w:val="24"/>
        </w:rPr>
        <w:t xml:space="preserve"> in the apparel and upholstery fabrics in terms of satin, crepe, printed crepe, georgette, taffeta, Voile, Chiffon, damask, muslin, </w:t>
      </w:r>
      <w:r>
        <w:rPr>
          <w:rFonts w:ascii="Times New Roman" w:hAnsi="Times New Roman" w:cs="Times New Roman"/>
          <w:sz w:val="24"/>
          <w:szCs w:val="24"/>
        </w:rPr>
        <w:t>velvet and</w:t>
      </w:r>
      <w:r w:rsidRPr="000B523D">
        <w:rPr>
          <w:rFonts w:ascii="Times New Roman" w:hAnsi="Times New Roman" w:cs="Times New Roman"/>
          <w:sz w:val="24"/>
          <w:szCs w:val="24"/>
        </w:rPr>
        <w:t xml:space="preserve"> brocade.</w:t>
      </w:r>
    </w:p>
    <w:p w:rsidR="0073617A"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Industrial Uses:</w:t>
      </w:r>
      <w:r>
        <w:rPr>
          <w:rFonts w:ascii="Times New Roman" w:hAnsi="Times New Roman" w:cs="Times New Roman"/>
          <w:sz w:val="24"/>
          <w:szCs w:val="24"/>
        </w:rPr>
        <w:t xml:space="preserve"> </w:t>
      </w:r>
      <w:r w:rsidRPr="000B523D">
        <w:rPr>
          <w:rFonts w:ascii="Times New Roman" w:hAnsi="Times New Roman" w:cs="Times New Roman"/>
          <w:sz w:val="24"/>
          <w:szCs w:val="24"/>
        </w:rPr>
        <w:t>It include typewriter ribbons, dental floss, parachute cloth and artificial li</w:t>
      </w:r>
      <w:r>
        <w:rPr>
          <w:rFonts w:ascii="Times New Roman" w:hAnsi="Times New Roman" w:cs="Times New Roman"/>
          <w:sz w:val="24"/>
          <w:szCs w:val="24"/>
        </w:rPr>
        <w:t>gaments, bathroom Linen inform</w:t>
      </w:r>
      <w:r w:rsidRPr="000B523D">
        <w:rPr>
          <w:rFonts w:ascii="Times New Roman" w:hAnsi="Times New Roman" w:cs="Times New Roman"/>
          <w:sz w:val="24"/>
          <w:szCs w:val="24"/>
        </w:rPr>
        <w:t xml:space="preserve"> Thomas et al., (2004)</w:t>
      </w:r>
      <w:r>
        <w:rPr>
          <w:rFonts w:ascii="Times New Roman" w:hAnsi="Times New Roman" w:cs="Times New Roman"/>
          <w:sz w:val="24"/>
          <w:szCs w:val="24"/>
        </w:rPr>
        <w:t xml:space="preserve">. Silk has a remarkable </w:t>
      </w:r>
      <w:r>
        <w:rPr>
          <w:rFonts w:ascii="Times New Roman" w:hAnsi="Times New Roman" w:cs="Times New Roman"/>
          <w:sz w:val="24"/>
          <w:szCs w:val="24"/>
        </w:rPr>
        <w:lastRenderedPageBreak/>
        <w:t>application in the field of medical textiles. The products such as s</w:t>
      </w:r>
      <w:r w:rsidRPr="000B523D">
        <w:rPr>
          <w:rFonts w:ascii="Times New Roman" w:hAnsi="Times New Roman" w:cs="Times New Roman"/>
          <w:sz w:val="24"/>
          <w:szCs w:val="24"/>
        </w:rPr>
        <w:t>uch as Suture threads, wipes, bandages, coll</w:t>
      </w:r>
      <w:r>
        <w:rPr>
          <w:rFonts w:ascii="Times New Roman" w:hAnsi="Times New Roman" w:cs="Times New Roman"/>
          <w:sz w:val="24"/>
          <w:szCs w:val="24"/>
        </w:rPr>
        <w:t>agens, artificial ligaments are being used worldwide.</w:t>
      </w:r>
    </w:p>
    <w:p w:rsidR="0073617A" w:rsidRDefault="0073617A" w:rsidP="0073617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Production of silk in India is very high when compare to other countries, most of the production takes places in traditional states like Andhra Pradesh, Jammu Kashmir, Karnataka, Tamil Nadu and West Bengal. The production statistics are given in the table:I</w:t>
      </w:r>
    </w:p>
    <w:p w:rsidR="0073617A" w:rsidRPr="000B523D"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t>Table I</w:t>
      </w:r>
    </w:p>
    <w:p w:rsidR="0073617A" w:rsidRPr="000B523D"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t>production  in  india   during last 4 years .</w:t>
      </w:r>
    </w:p>
    <w:tbl>
      <w:tblPr>
        <w:tblW w:w="9701"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03"/>
        <w:gridCol w:w="1390"/>
        <w:gridCol w:w="936"/>
        <w:gridCol w:w="816"/>
        <w:gridCol w:w="936"/>
        <w:gridCol w:w="816"/>
        <w:gridCol w:w="936"/>
        <w:gridCol w:w="816"/>
        <w:gridCol w:w="1236"/>
        <w:gridCol w:w="1116"/>
      </w:tblGrid>
      <w:tr w:rsidR="0073617A" w:rsidRPr="000B523D" w:rsidTr="006D31E7">
        <w:trPr>
          <w:trHeight w:val="566"/>
        </w:trPr>
        <w:tc>
          <w:tcPr>
            <w:tcW w:w="703" w:type="dxa"/>
            <w:vMerge w:val="restart"/>
            <w:vAlign w:val="center"/>
          </w:tcPr>
          <w:p w:rsidR="0073617A" w:rsidRPr="000B523D" w:rsidRDefault="0073617A" w:rsidP="006D31E7">
            <w:pPr>
              <w:spacing w:line="240" w:lineRule="auto"/>
              <w:ind w:left="-63" w:right="-134"/>
              <w:jc w:val="center"/>
              <w:rPr>
                <w:rFonts w:ascii="Times New Roman" w:hAnsi="Times New Roman" w:cs="Times New Roman"/>
                <w:b/>
                <w:bCs/>
                <w:sz w:val="24"/>
                <w:szCs w:val="24"/>
              </w:rPr>
            </w:pPr>
            <w:r w:rsidRPr="000B523D">
              <w:rPr>
                <w:rFonts w:ascii="Times New Roman" w:hAnsi="Times New Roman" w:cs="Times New Roman"/>
                <w:b/>
                <w:bCs/>
                <w:sz w:val="24"/>
                <w:szCs w:val="24"/>
              </w:rPr>
              <w:t>S.No</w:t>
            </w:r>
          </w:p>
        </w:tc>
        <w:tc>
          <w:tcPr>
            <w:tcW w:w="1390" w:type="dxa"/>
            <w:vMerge w:val="restart"/>
            <w:vAlign w:val="center"/>
          </w:tcPr>
          <w:p w:rsidR="0073617A" w:rsidRPr="000B523D" w:rsidRDefault="0073617A" w:rsidP="006D31E7">
            <w:pPr>
              <w:spacing w:line="240" w:lineRule="auto"/>
              <w:ind w:left="-63" w:right="-134"/>
              <w:jc w:val="center"/>
              <w:rPr>
                <w:rFonts w:ascii="Times New Roman" w:hAnsi="Times New Roman" w:cs="Times New Roman"/>
                <w:b/>
                <w:bCs/>
                <w:sz w:val="24"/>
                <w:szCs w:val="24"/>
              </w:rPr>
            </w:pPr>
            <w:r w:rsidRPr="000B523D">
              <w:rPr>
                <w:rFonts w:ascii="Times New Roman" w:hAnsi="Times New Roman" w:cs="Times New Roman"/>
                <w:b/>
                <w:bCs/>
                <w:sz w:val="24"/>
                <w:szCs w:val="24"/>
              </w:rPr>
              <w:t>States Unit</w:t>
            </w:r>
          </w:p>
        </w:tc>
        <w:tc>
          <w:tcPr>
            <w:tcW w:w="1752" w:type="dxa"/>
            <w:gridSpan w:val="2"/>
            <w:vAlign w:val="center"/>
          </w:tcPr>
          <w:p w:rsidR="0073617A" w:rsidRPr="000B523D" w:rsidRDefault="0073617A" w:rsidP="006D31E7">
            <w:pPr>
              <w:spacing w:line="240" w:lineRule="auto"/>
              <w:ind w:left="-63" w:right="-134"/>
              <w:jc w:val="center"/>
              <w:rPr>
                <w:rFonts w:ascii="Times New Roman" w:hAnsi="Times New Roman" w:cs="Times New Roman"/>
                <w:b/>
                <w:bCs/>
                <w:sz w:val="24"/>
                <w:szCs w:val="24"/>
              </w:rPr>
            </w:pPr>
            <w:r w:rsidRPr="000B523D">
              <w:rPr>
                <w:rFonts w:ascii="Times New Roman" w:hAnsi="Times New Roman" w:cs="Times New Roman"/>
                <w:b/>
                <w:bCs/>
                <w:sz w:val="24"/>
                <w:szCs w:val="24"/>
              </w:rPr>
              <w:t>2001 - 2002</w:t>
            </w:r>
          </w:p>
        </w:tc>
        <w:tc>
          <w:tcPr>
            <w:tcW w:w="1752" w:type="dxa"/>
            <w:gridSpan w:val="2"/>
            <w:vAlign w:val="center"/>
          </w:tcPr>
          <w:p w:rsidR="0073617A" w:rsidRPr="000B523D" w:rsidRDefault="0073617A" w:rsidP="006D31E7">
            <w:pPr>
              <w:spacing w:line="240" w:lineRule="auto"/>
              <w:ind w:left="-63" w:right="-134"/>
              <w:jc w:val="center"/>
              <w:rPr>
                <w:rFonts w:ascii="Times New Roman" w:hAnsi="Times New Roman" w:cs="Times New Roman"/>
                <w:b/>
                <w:bCs/>
                <w:sz w:val="24"/>
                <w:szCs w:val="24"/>
              </w:rPr>
            </w:pPr>
            <w:r w:rsidRPr="000B523D">
              <w:rPr>
                <w:rFonts w:ascii="Times New Roman" w:hAnsi="Times New Roman" w:cs="Times New Roman"/>
                <w:b/>
                <w:bCs/>
                <w:sz w:val="24"/>
                <w:szCs w:val="24"/>
              </w:rPr>
              <w:t>2002 - 2003</w:t>
            </w:r>
          </w:p>
        </w:tc>
        <w:tc>
          <w:tcPr>
            <w:tcW w:w="1752" w:type="dxa"/>
            <w:gridSpan w:val="2"/>
            <w:vAlign w:val="center"/>
          </w:tcPr>
          <w:p w:rsidR="0073617A" w:rsidRPr="000B523D" w:rsidRDefault="0073617A" w:rsidP="006D31E7">
            <w:pPr>
              <w:spacing w:line="240" w:lineRule="auto"/>
              <w:ind w:left="-63" w:right="-134"/>
              <w:jc w:val="center"/>
              <w:rPr>
                <w:rFonts w:ascii="Times New Roman" w:hAnsi="Times New Roman" w:cs="Times New Roman"/>
                <w:b/>
                <w:bCs/>
                <w:sz w:val="24"/>
                <w:szCs w:val="24"/>
              </w:rPr>
            </w:pPr>
            <w:r w:rsidRPr="000B523D">
              <w:rPr>
                <w:rFonts w:ascii="Times New Roman" w:hAnsi="Times New Roman" w:cs="Times New Roman"/>
                <w:b/>
                <w:bCs/>
                <w:sz w:val="24"/>
                <w:szCs w:val="24"/>
              </w:rPr>
              <w:t>2003 - 2004</w:t>
            </w:r>
          </w:p>
        </w:tc>
        <w:tc>
          <w:tcPr>
            <w:tcW w:w="2352" w:type="dxa"/>
            <w:gridSpan w:val="2"/>
            <w:vAlign w:val="center"/>
          </w:tcPr>
          <w:p w:rsidR="0073617A" w:rsidRPr="000B523D" w:rsidRDefault="0073617A" w:rsidP="006D31E7">
            <w:pPr>
              <w:spacing w:line="240" w:lineRule="auto"/>
              <w:ind w:left="-63" w:right="-134"/>
              <w:jc w:val="center"/>
              <w:rPr>
                <w:rFonts w:ascii="Times New Roman" w:hAnsi="Times New Roman" w:cs="Times New Roman"/>
                <w:b/>
                <w:bCs/>
                <w:sz w:val="24"/>
                <w:szCs w:val="24"/>
              </w:rPr>
            </w:pPr>
            <w:r w:rsidRPr="000B523D">
              <w:rPr>
                <w:rFonts w:ascii="Times New Roman" w:hAnsi="Times New Roman" w:cs="Times New Roman"/>
                <w:b/>
                <w:bCs/>
                <w:sz w:val="24"/>
                <w:szCs w:val="24"/>
              </w:rPr>
              <w:t>2004 - 2005</w:t>
            </w:r>
          </w:p>
        </w:tc>
      </w:tr>
      <w:tr w:rsidR="0073617A" w:rsidRPr="000B523D" w:rsidTr="006D31E7">
        <w:trPr>
          <w:trHeight w:val="694"/>
        </w:trPr>
        <w:tc>
          <w:tcPr>
            <w:tcW w:w="703" w:type="dxa"/>
            <w:vMerge/>
            <w:vAlign w:val="center"/>
          </w:tcPr>
          <w:p w:rsidR="0073617A" w:rsidRPr="000B523D" w:rsidRDefault="0073617A" w:rsidP="006D31E7">
            <w:pPr>
              <w:spacing w:line="240" w:lineRule="auto"/>
              <w:ind w:left="-63" w:right="-134"/>
              <w:jc w:val="center"/>
              <w:rPr>
                <w:rFonts w:ascii="Times New Roman" w:hAnsi="Times New Roman" w:cs="Times New Roman"/>
                <w:b/>
                <w:bCs/>
                <w:sz w:val="24"/>
                <w:szCs w:val="24"/>
              </w:rPr>
            </w:pPr>
          </w:p>
        </w:tc>
        <w:tc>
          <w:tcPr>
            <w:tcW w:w="0" w:type="auto"/>
            <w:vMerge/>
            <w:vAlign w:val="center"/>
          </w:tcPr>
          <w:p w:rsidR="0073617A" w:rsidRPr="000B523D" w:rsidRDefault="0073617A" w:rsidP="006D31E7">
            <w:pPr>
              <w:spacing w:line="240" w:lineRule="auto"/>
              <w:ind w:left="-63" w:right="-134"/>
              <w:jc w:val="center"/>
              <w:rPr>
                <w:rFonts w:ascii="Times New Roman" w:hAnsi="Times New Roman" w:cs="Times New Roman"/>
                <w:b/>
                <w:bCs/>
                <w:sz w:val="24"/>
                <w:szCs w:val="24"/>
              </w:rPr>
            </w:pP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b/>
                <w:bCs/>
                <w:sz w:val="24"/>
                <w:szCs w:val="24"/>
              </w:rPr>
            </w:pPr>
            <w:r w:rsidRPr="000B523D">
              <w:rPr>
                <w:rFonts w:ascii="Times New Roman" w:hAnsi="Times New Roman" w:cs="Times New Roman"/>
                <w:b/>
                <w:bCs/>
                <w:sz w:val="24"/>
                <w:szCs w:val="24"/>
              </w:rPr>
              <w:t>Area</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b/>
                <w:bCs/>
                <w:sz w:val="24"/>
                <w:szCs w:val="24"/>
              </w:rPr>
            </w:pPr>
            <w:r>
              <w:rPr>
                <w:rFonts w:ascii="Times New Roman" w:hAnsi="Times New Roman" w:cs="Times New Roman"/>
                <w:b/>
                <w:bCs/>
                <w:sz w:val="24"/>
                <w:szCs w:val="24"/>
              </w:rPr>
              <w:t>Ra</w:t>
            </w:r>
            <w:r w:rsidRPr="000B523D">
              <w:rPr>
                <w:rFonts w:ascii="Times New Roman" w:hAnsi="Times New Roman" w:cs="Times New Roman"/>
                <w:b/>
                <w:bCs/>
                <w:sz w:val="24"/>
                <w:szCs w:val="24"/>
              </w:rPr>
              <w:t>w silk</w:t>
            </w: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b/>
                <w:bCs/>
                <w:sz w:val="24"/>
                <w:szCs w:val="24"/>
              </w:rPr>
            </w:pPr>
            <w:r w:rsidRPr="000B523D">
              <w:rPr>
                <w:rFonts w:ascii="Times New Roman" w:hAnsi="Times New Roman" w:cs="Times New Roman"/>
                <w:b/>
                <w:bCs/>
                <w:sz w:val="24"/>
                <w:szCs w:val="24"/>
              </w:rPr>
              <w:t>Area</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b/>
                <w:bCs/>
                <w:sz w:val="24"/>
                <w:szCs w:val="24"/>
              </w:rPr>
            </w:pPr>
            <w:r>
              <w:rPr>
                <w:rFonts w:ascii="Times New Roman" w:hAnsi="Times New Roman" w:cs="Times New Roman"/>
                <w:b/>
                <w:bCs/>
                <w:sz w:val="24"/>
                <w:szCs w:val="24"/>
              </w:rPr>
              <w:t>Ra</w:t>
            </w:r>
            <w:r w:rsidRPr="000B523D">
              <w:rPr>
                <w:rFonts w:ascii="Times New Roman" w:hAnsi="Times New Roman" w:cs="Times New Roman"/>
                <w:b/>
                <w:bCs/>
                <w:sz w:val="24"/>
                <w:szCs w:val="24"/>
              </w:rPr>
              <w:t>w silk</w:t>
            </w: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b/>
                <w:bCs/>
                <w:sz w:val="24"/>
                <w:szCs w:val="24"/>
              </w:rPr>
            </w:pPr>
            <w:r w:rsidRPr="000B523D">
              <w:rPr>
                <w:rFonts w:ascii="Times New Roman" w:hAnsi="Times New Roman" w:cs="Times New Roman"/>
                <w:b/>
                <w:bCs/>
                <w:sz w:val="24"/>
                <w:szCs w:val="24"/>
              </w:rPr>
              <w:t>Area</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b/>
                <w:bCs/>
                <w:sz w:val="24"/>
                <w:szCs w:val="24"/>
              </w:rPr>
            </w:pPr>
            <w:r>
              <w:rPr>
                <w:rFonts w:ascii="Times New Roman" w:hAnsi="Times New Roman" w:cs="Times New Roman"/>
                <w:b/>
                <w:bCs/>
                <w:sz w:val="24"/>
                <w:szCs w:val="24"/>
              </w:rPr>
              <w:t>Ra</w:t>
            </w:r>
            <w:r w:rsidRPr="000B523D">
              <w:rPr>
                <w:rFonts w:ascii="Times New Roman" w:hAnsi="Times New Roman" w:cs="Times New Roman"/>
                <w:b/>
                <w:bCs/>
                <w:sz w:val="24"/>
                <w:szCs w:val="24"/>
              </w:rPr>
              <w:t>w silk</w:t>
            </w:r>
          </w:p>
        </w:tc>
        <w:tc>
          <w:tcPr>
            <w:tcW w:w="1236" w:type="dxa"/>
            <w:vAlign w:val="center"/>
          </w:tcPr>
          <w:p w:rsidR="0073617A" w:rsidRPr="000B523D" w:rsidRDefault="0073617A" w:rsidP="006D31E7">
            <w:pPr>
              <w:spacing w:line="240" w:lineRule="auto"/>
              <w:ind w:left="-63" w:right="-134"/>
              <w:jc w:val="center"/>
              <w:rPr>
                <w:rFonts w:ascii="Times New Roman" w:hAnsi="Times New Roman" w:cs="Times New Roman"/>
                <w:b/>
                <w:bCs/>
                <w:sz w:val="24"/>
                <w:szCs w:val="24"/>
              </w:rPr>
            </w:pPr>
            <w:r w:rsidRPr="000B523D">
              <w:rPr>
                <w:rFonts w:ascii="Times New Roman" w:hAnsi="Times New Roman" w:cs="Times New Roman"/>
                <w:b/>
                <w:bCs/>
                <w:sz w:val="24"/>
                <w:szCs w:val="24"/>
              </w:rPr>
              <w:t>Area</w:t>
            </w:r>
          </w:p>
        </w:tc>
        <w:tc>
          <w:tcPr>
            <w:tcW w:w="1116" w:type="dxa"/>
            <w:vAlign w:val="center"/>
          </w:tcPr>
          <w:p w:rsidR="0073617A" w:rsidRPr="000B523D" w:rsidRDefault="0073617A" w:rsidP="006D31E7">
            <w:pPr>
              <w:spacing w:line="240" w:lineRule="auto"/>
              <w:ind w:left="-63" w:right="-134"/>
              <w:jc w:val="center"/>
              <w:rPr>
                <w:rFonts w:ascii="Times New Roman" w:hAnsi="Times New Roman" w:cs="Times New Roman"/>
                <w:b/>
                <w:bCs/>
                <w:sz w:val="24"/>
                <w:szCs w:val="24"/>
              </w:rPr>
            </w:pPr>
            <w:r>
              <w:rPr>
                <w:rFonts w:ascii="Times New Roman" w:hAnsi="Times New Roman" w:cs="Times New Roman"/>
                <w:b/>
                <w:bCs/>
                <w:sz w:val="24"/>
                <w:szCs w:val="24"/>
              </w:rPr>
              <w:t>Ra</w:t>
            </w:r>
            <w:r w:rsidRPr="000B523D">
              <w:rPr>
                <w:rFonts w:ascii="Times New Roman" w:hAnsi="Times New Roman" w:cs="Times New Roman"/>
                <w:b/>
                <w:bCs/>
                <w:sz w:val="24"/>
                <w:szCs w:val="24"/>
              </w:rPr>
              <w:t>w silk</w:t>
            </w:r>
          </w:p>
        </w:tc>
      </w:tr>
      <w:tr w:rsidR="0073617A" w:rsidRPr="000B523D" w:rsidTr="006D31E7">
        <w:trPr>
          <w:trHeight w:val="314"/>
        </w:trPr>
        <w:tc>
          <w:tcPr>
            <w:tcW w:w="9701" w:type="dxa"/>
            <w:gridSpan w:val="10"/>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b/>
                <w:bCs/>
                <w:sz w:val="24"/>
                <w:szCs w:val="24"/>
              </w:rPr>
              <w:t>Traditional States</w:t>
            </w:r>
          </w:p>
        </w:tc>
      </w:tr>
      <w:tr w:rsidR="0073617A" w:rsidRPr="000B523D" w:rsidTr="006D31E7">
        <w:trPr>
          <w:trHeight w:val="710"/>
        </w:trPr>
        <w:tc>
          <w:tcPr>
            <w:tcW w:w="703" w:type="dxa"/>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1</w:t>
            </w:r>
          </w:p>
        </w:tc>
        <w:tc>
          <w:tcPr>
            <w:tcW w:w="1390" w:type="dxa"/>
          </w:tcPr>
          <w:p w:rsidR="0073617A" w:rsidRPr="000B523D" w:rsidRDefault="0073617A" w:rsidP="006D31E7">
            <w:pPr>
              <w:spacing w:line="240" w:lineRule="auto"/>
              <w:ind w:left="-63" w:right="-134"/>
              <w:jc w:val="center"/>
              <w:rPr>
                <w:rFonts w:ascii="Times New Roman" w:hAnsi="Times New Roman" w:cs="Times New Roman"/>
                <w:b/>
                <w:bCs/>
                <w:sz w:val="24"/>
                <w:szCs w:val="24"/>
              </w:rPr>
            </w:pPr>
            <w:r w:rsidRPr="000B523D">
              <w:rPr>
                <w:rFonts w:ascii="Times New Roman" w:hAnsi="Times New Roman" w:cs="Times New Roman"/>
                <w:b/>
                <w:bCs/>
                <w:sz w:val="24"/>
                <w:szCs w:val="24"/>
              </w:rPr>
              <w:t>Andhra Pradesh</w:t>
            </w: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52225</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4775</w:t>
            </w: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54384</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5629</w:t>
            </w: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57231</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6054</w:t>
            </w:r>
          </w:p>
        </w:tc>
        <w:tc>
          <w:tcPr>
            <w:tcW w:w="12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44885.00</w:t>
            </w:r>
          </w:p>
        </w:tc>
        <w:tc>
          <w:tcPr>
            <w:tcW w:w="11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5084.00</w:t>
            </w:r>
          </w:p>
        </w:tc>
      </w:tr>
      <w:tr w:rsidR="0073617A" w:rsidRPr="000B523D" w:rsidTr="006D31E7">
        <w:trPr>
          <w:trHeight w:val="403"/>
        </w:trPr>
        <w:tc>
          <w:tcPr>
            <w:tcW w:w="703" w:type="dxa"/>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2</w:t>
            </w:r>
          </w:p>
        </w:tc>
        <w:tc>
          <w:tcPr>
            <w:tcW w:w="1390" w:type="dxa"/>
          </w:tcPr>
          <w:p w:rsidR="0073617A" w:rsidRPr="000B523D" w:rsidRDefault="0073617A" w:rsidP="006D31E7">
            <w:pPr>
              <w:spacing w:line="240" w:lineRule="auto"/>
              <w:ind w:left="-63" w:right="-134"/>
              <w:jc w:val="center"/>
              <w:rPr>
                <w:rFonts w:ascii="Times New Roman" w:hAnsi="Times New Roman" w:cs="Times New Roman"/>
                <w:b/>
                <w:bCs/>
                <w:sz w:val="24"/>
                <w:szCs w:val="24"/>
              </w:rPr>
            </w:pPr>
            <w:r w:rsidRPr="000B523D">
              <w:rPr>
                <w:rFonts w:ascii="Times New Roman" w:hAnsi="Times New Roman" w:cs="Times New Roman"/>
                <w:b/>
                <w:bCs/>
                <w:sz w:val="24"/>
                <w:szCs w:val="24"/>
              </w:rPr>
              <w:t>Jammu &amp; Kashmir</w:t>
            </w: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5740</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80</w:t>
            </w: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5986</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100</w:t>
            </w: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6057</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85</w:t>
            </w:r>
          </w:p>
        </w:tc>
        <w:tc>
          <w:tcPr>
            <w:tcW w:w="12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6059.00</w:t>
            </w:r>
          </w:p>
        </w:tc>
        <w:tc>
          <w:tcPr>
            <w:tcW w:w="11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90.00</w:t>
            </w:r>
          </w:p>
        </w:tc>
      </w:tr>
      <w:tr w:rsidR="0073617A" w:rsidRPr="000B523D" w:rsidTr="006D31E7">
        <w:trPr>
          <w:trHeight w:val="558"/>
        </w:trPr>
        <w:tc>
          <w:tcPr>
            <w:tcW w:w="703" w:type="dxa"/>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3</w:t>
            </w:r>
          </w:p>
        </w:tc>
        <w:tc>
          <w:tcPr>
            <w:tcW w:w="1390" w:type="dxa"/>
          </w:tcPr>
          <w:p w:rsidR="0073617A" w:rsidRPr="000B523D" w:rsidRDefault="0073617A" w:rsidP="006D31E7">
            <w:pPr>
              <w:spacing w:line="240" w:lineRule="auto"/>
              <w:ind w:left="-63" w:right="-134"/>
              <w:jc w:val="center"/>
              <w:rPr>
                <w:rFonts w:ascii="Times New Roman" w:hAnsi="Times New Roman" w:cs="Times New Roman"/>
                <w:b/>
                <w:bCs/>
                <w:sz w:val="24"/>
                <w:szCs w:val="24"/>
              </w:rPr>
            </w:pPr>
            <w:r w:rsidRPr="000B523D">
              <w:rPr>
                <w:rFonts w:ascii="Times New Roman" w:hAnsi="Times New Roman" w:cs="Times New Roman"/>
                <w:b/>
                <w:bCs/>
                <w:sz w:val="24"/>
                <w:szCs w:val="24"/>
              </w:rPr>
              <w:t>Karnataka</w:t>
            </w: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116158</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8728</w:t>
            </w: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88903</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79778</w:t>
            </w: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79778</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5949</w:t>
            </w:r>
          </w:p>
        </w:tc>
        <w:tc>
          <w:tcPr>
            <w:tcW w:w="12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77998.00</w:t>
            </w:r>
          </w:p>
        </w:tc>
        <w:tc>
          <w:tcPr>
            <w:tcW w:w="11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7301.00</w:t>
            </w:r>
          </w:p>
        </w:tc>
      </w:tr>
      <w:tr w:rsidR="0073617A" w:rsidRPr="000B523D" w:rsidTr="006D31E7">
        <w:trPr>
          <w:trHeight w:val="232"/>
        </w:trPr>
        <w:tc>
          <w:tcPr>
            <w:tcW w:w="703" w:type="dxa"/>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4</w:t>
            </w:r>
          </w:p>
        </w:tc>
        <w:tc>
          <w:tcPr>
            <w:tcW w:w="1390" w:type="dxa"/>
          </w:tcPr>
          <w:p w:rsidR="0073617A" w:rsidRPr="000B523D" w:rsidRDefault="0073617A" w:rsidP="006D31E7">
            <w:pPr>
              <w:spacing w:line="240" w:lineRule="auto"/>
              <w:ind w:left="-63" w:right="-134"/>
              <w:jc w:val="center"/>
              <w:rPr>
                <w:rFonts w:ascii="Times New Roman" w:hAnsi="Times New Roman" w:cs="Times New Roman"/>
                <w:b/>
                <w:bCs/>
                <w:sz w:val="24"/>
                <w:szCs w:val="24"/>
              </w:rPr>
            </w:pPr>
            <w:r w:rsidRPr="000B523D">
              <w:rPr>
                <w:rFonts w:ascii="Times New Roman" w:hAnsi="Times New Roman" w:cs="Times New Roman"/>
                <w:b/>
                <w:bCs/>
                <w:sz w:val="24"/>
                <w:szCs w:val="24"/>
              </w:rPr>
              <w:t>Tamil Nadu</w:t>
            </w: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13096</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655</w:t>
            </w: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5394</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4025</w:t>
            </w: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4025</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285</w:t>
            </w:r>
          </w:p>
        </w:tc>
        <w:tc>
          <w:tcPr>
            <w:tcW w:w="12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5073.00</w:t>
            </w:r>
          </w:p>
        </w:tc>
        <w:tc>
          <w:tcPr>
            <w:tcW w:w="11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443.00</w:t>
            </w:r>
          </w:p>
        </w:tc>
      </w:tr>
      <w:tr w:rsidR="0073617A" w:rsidRPr="000B523D" w:rsidTr="006D31E7">
        <w:trPr>
          <w:trHeight w:val="612"/>
        </w:trPr>
        <w:tc>
          <w:tcPr>
            <w:tcW w:w="703" w:type="dxa"/>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5</w:t>
            </w:r>
          </w:p>
        </w:tc>
        <w:tc>
          <w:tcPr>
            <w:tcW w:w="1390" w:type="dxa"/>
          </w:tcPr>
          <w:p w:rsidR="0073617A" w:rsidRPr="000B523D" w:rsidRDefault="0073617A" w:rsidP="006D31E7">
            <w:pPr>
              <w:spacing w:line="240" w:lineRule="auto"/>
              <w:ind w:left="-63" w:right="-134"/>
              <w:jc w:val="center"/>
              <w:rPr>
                <w:rFonts w:ascii="Times New Roman" w:hAnsi="Times New Roman" w:cs="Times New Roman"/>
                <w:b/>
                <w:bCs/>
                <w:sz w:val="24"/>
                <w:szCs w:val="24"/>
              </w:rPr>
            </w:pPr>
            <w:r>
              <w:rPr>
                <w:rFonts w:ascii="Times New Roman" w:hAnsi="Times New Roman" w:cs="Times New Roman"/>
                <w:b/>
                <w:bCs/>
                <w:sz w:val="24"/>
                <w:szCs w:val="24"/>
              </w:rPr>
              <w:t>We</w:t>
            </w:r>
            <w:r w:rsidRPr="000B523D">
              <w:rPr>
                <w:rFonts w:ascii="Times New Roman" w:hAnsi="Times New Roman" w:cs="Times New Roman"/>
                <w:b/>
                <w:bCs/>
                <w:sz w:val="24"/>
                <w:szCs w:val="24"/>
              </w:rPr>
              <w:t>st Bengal</w:t>
            </w: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18794</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1407</w:t>
            </w: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12569</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1450</w:t>
            </w: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12970</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1453</w:t>
            </w:r>
          </w:p>
        </w:tc>
        <w:tc>
          <w:tcPr>
            <w:tcW w:w="12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13424.00</w:t>
            </w:r>
          </w:p>
        </w:tc>
        <w:tc>
          <w:tcPr>
            <w:tcW w:w="11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1520.09</w:t>
            </w:r>
          </w:p>
        </w:tc>
      </w:tr>
      <w:tr w:rsidR="0073617A" w:rsidRPr="000B523D" w:rsidTr="006D31E7">
        <w:trPr>
          <w:trHeight w:val="457"/>
        </w:trPr>
        <w:tc>
          <w:tcPr>
            <w:tcW w:w="703" w:type="dxa"/>
          </w:tcPr>
          <w:p w:rsidR="0073617A" w:rsidRPr="000B523D" w:rsidRDefault="0073617A" w:rsidP="006D31E7">
            <w:pPr>
              <w:spacing w:line="240" w:lineRule="auto"/>
              <w:ind w:left="-63" w:right="-134"/>
              <w:jc w:val="center"/>
              <w:rPr>
                <w:rFonts w:ascii="Times New Roman" w:hAnsi="Times New Roman" w:cs="Times New Roman"/>
                <w:sz w:val="24"/>
                <w:szCs w:val="24"/>
              </w:rPr>
            </w:pPr>
          </w:p>
        </w:tc>
        <w:tc>
          <w:tcPr>
            <w:tcW w:w="1390" w:type="dxa"/>
          </w:tcPr>
          <w:p w:rsidR="0073617A" w:rsidRPr="000B523D" w:rsidRDefault="0073617A" w:rsidP="006D31E7">
            <w:pPr>
              <w:spacing w:line="240" w:lineRule="auto"/>
              <w:ind w:left="-63" w:right="-134"/>
              <w:jc w:val="center"/>
              <w:rPr>
                <w:rFonts w:ascii="Times New Roman" w:hAnsi="Times New Roman" w:cs="Times New Roman"/>
                <w:b/>
                <w:bCs/>
                <w:sz w:val="24"/>
                <w:szCs w:val="24"/>
              </w:rPr>
            </w:pPr>
            <w:r w:rsidRPr="000B523D">
              <w:rPr>
                <w:rFonts w:ascii="Times New Roman" w:hAnsi="Times New Roman" w:cs="Times New Roman"/>
                <w:b/>
                <w:bCs/>
                <w:sz w:val="24"/>
                <w:szCs w:val="24"/>
              </w:rPr>
              <w:t>Subtotal</w:t>
            </w: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206013</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15645</w:t>
            </w: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167236</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14429</w:t>
            </w:r>
          </w:p>
        </w:tc>
        <w:tc>
          <w:tcPr>
            <w:tcW w:w="9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160061</w:t>
            </w:r>
          </w:p>
        </w:tc>
        <w:tc>
          <w:tcPr>
            <w:tcW w:w="8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13826</w:t>
            </w:r>
          </w:p>
        </w:tc>
        <w:tc>
          <w:tcPr>
            <w:tcW w:w="123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147439.00</w:t>
            </w:r>
          </w:p>
        </w:tc>
        <w:tc>
          <w:tcPr>
            <w:tcW w:w="1116" w:type="dxa"/>
            <w:vAlign w:val="center"/>
          </w:tcPr>
          <w:p w:rsidR="0073617A" w:rsidRPr="000B523D" w:rsidRDefault="0073617A" w:rsidP="006D31E7">
            <w:pPr>
              <w:spacing w:line="240" w:lineRule="auto"/>
              <w:ind w:left="-63" w:right="-134"/>
              <w:jc w:val="center"/>
              <w:rPr>
                <w:rFonts w:ascii="Times New Roman" w:hAnsi="Times New Roman" w:cs="Times New Roman"/>
                <w:sz w:val="24"/>
                <w:szCs w:val="24"/>
              </w:rPr>
            </w:pPr>
            <w:r w:rsidRPr="000B523D">
              <w:rPr>
                <w:rFonts w:ascii="Times New Roman" w:hAnsi="Times New Roman" w:cs="Times New Roman"/>
                <w:sz w:val="24"/>
                <w:szCs w:val="24"/>
              </w:rPr>
              <w:t>14438.99</w:t>
            </w:r>
          </w:p>
        </w:tc>
      </w:tr>
    </w:tbl>
    <w:p w:rsidR="0073617A" w:rsidRPr="00A03991" w:rsidRDefault="0073617A" w:rsidP="0073617A">
      <w:pPr>
        <w:spacing w:line="240" w:lineRule="auto"/>
        <w:rPr>
          <w:rFonts w:ascii="Times New Roman" w:hAnsi="Times New Roman" w:cs="Times New Roman"/>
          <w:sz w:val="16"/>
          <w:szCs w:val="16"/>
        </w:rPr>
      </w:pPr>
    </w:p>
    <w:tbl>
      <w:tblPr>
        <w:tblpPr w:leftFromText="180" w:rightFromText="180" w:bottomFromText="200" w:vertAnchor="text" w:horzAnchor="margin" w:tblpXSpec="center" w:tblpY="-23"/>
        <w:tblW w:w="9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73"/>
        <w:gridCol w:w="5500"/>
        <w:gridCol w:w="1507"/>
        <w:gridCol w:w="1316"/>
      </w:tblGrid>
      <w:tr w:rsidR="0073617A" w:rsidRPr="000B523D" w:rsidTr="006D31E7">
        <w:trPr>
          <w:trHeight w:val="610"/>
        </w:trPr>
        <w:tc>
          <w:tcPr>
            <w:tcW w:w="6773" w:type="dxa"/>
            <w:gridSpan w:val="2"/>
            <w:vAlign w:val="center"/>
          </w:tcPr>
          <w:p w:rsidR="0073617A" w:rsidRPr="000B523D" w:rsidRDefault="0073617A" w:rsidP="006D31E7">
            <w:pPr>
              <w:spacing w:line="240" w:lineRule="auto"/>
              <w:jc w:val="center"/>
              <w:rPr>
                <w:rFonts w:ascii="Times New Roman" w:hAnsi="Times New Roman" w:cs="Times New Roman"/>
                <w:b/>
                <w:bCs/>
                <w:sz w:val="24"/>
                <w:szCs w:val="24"/>
              </w:rPr>
            </w:pPr>
            <w:r w:rsidRPr="000B523D">
              <w:rPr>
                <w:rFonts w:ascii="Times New Roman" w:hAnsi="Times New Roman" w:cs="Times New Roman"/>
                <w:b/>
                <w:bCs/>
                <w:sz w:val="24"/>
                <w:szCs w:val="24"/>
              </w:rPr>
              <w:t>[ Unit : Tones ]</w:t>
            </w:r>
          </w:p>
        </w:tc>
        <w:tc>
          <w:tcPr>
            <w:tcW w:w="2823" w:type="dxa"/>
            <w:gridSpan w:val="2"/>
            <w:vAlign w:val="center"/>
          </w:tcPr>
          <w:p w:rsidR="0073617A" w:rsidRPr="000B523D" w:rsidRDefault="0073617A" w:rsidP="006D31E7">
            <w:pPr>
              <w:spacing w:line="240" w:lineRule="auto"/>
              <w:jc w:val="center"/>
              <w:rPr>
                <w:rFonts w:ascii="Times New Roman" w:hAnsi="Times New Roman" w:cs="Times New Roman"/>
                <w:b/>
                <w:bCs/>
                <w:sz w:val="24"/>
                <w:szCs w:val="24"/>
              </w:rPr>
            </w:pPr>
            <w:r w:rsidRPr="000B523D">
              <w:rPr>
                <w:rFonts w:ascii="Times New Roman" w:hAnsi="Times New Roman" w:cs="Times New Roman"/>
                <w:b/>
                <w:bCs/>
                <w:sz w:val="24"/>
                <w:szCs w:val="24"/>
              </w:rPr>
              <w:t>[ % share]</w:t>
            </w:r>
          </w:p>
        </w:tc>
      </w:tr>
      <w:tr w:rsidR="0073617A" w:rsidRPr="000B523D" w:rsidTr="006D31E7">
        <w:trPr>
          <w:trHeight w:val="801"/>
        </w:trPr>
        <w:tc>
          <w:tcPr>
            <w:tcW w:w="1273" w:type="dxa"/>
            <w:vAlign w:val="center"/>
          </w:tcPr>
          <w:p w:rsidR="0073617A" w:rsidRPr="000B523D" w:rsidRDefault="0073617A" w:rsidP="006D31E7">
            <w:pPr>
              <w:spacing w:line="240" w:lineRule="auto"/>
              <w:jc w:val="center"/>
              <w:rPr>
                <w:rFonts w:ascii="Times New Roman" w:hAnsi="Times New Roman" w:cs="Times New Roman"/>
                <w:b/>
                <w:bCs/>
                <w:sz w:val="24"/>
                <w:szCs w:val="24"/>
              </w:rPr>
            </w:pPr>
            <w:r w:rsidRPr="000B523D">
              <w:rPr>
                <w:rFonts w:ascii="Times New Roman" w:hAnsi="Times New Roman" w:cs="Times New Roman"/>
                <w:b/>
                <w:bCs/>
                <w:sz w:val="24"/>
                <w:szCs w:val="24"/>
              </w:rPr>
              <w:t>India</w:t>
            </w:r>
          </w:p>
        </w:tc>
        <w:tc>
          <w:tcPr>
            <w:tcW w:w="5500"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12954    14260    14432    14617</w:t>
            </w:r>
          </w:p>
        </w:tc>
        <w:tc>
          <w:tcPr>
            <w:tcW w:w="1507"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142620</w:t>
            </w:r>
          </w:p>
        </w:tc>
        <w:tc>
          <w:tcPr>
            <w:tcW w:w="1316"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13.77</w:t>
            </w:r>
          </w:p>
        </w:tc>
      </w:tr>
    </w:tbl>
    <w:p w:rsidR="0073617A" w:rsidRPr="00A03991" w:rsidRDefault="0073617A" w:rsidP="0073617A">
      <w:pPr>
        <w:jc w:val="both"/>
        <w:rPr>
          <w:rFonts w:ascii="Times New Roman" w:hAnsi="Times New Roman" w:cs="Times New Roman"/>
          <w:b/>
          <w:bCs/>
          <w:sz w:val="24"/>
          <w:szCs w:val="24"/>
        </w:rPr>
      </w:pPr>
      <w:r w:rsidRPr="00A03991">
        <w:rPr>
          <w:rFonts w:ascii="Times New Roman" w:hAnsi="Times New Roman" w:cs="Times New Roman"/>
          <w:b/>
          <w:bCs/>
          <w:sz w:val="24"/>
          <w:szCs w:val="24"/>
        </w:rPr>
        <w:t xml:space="preserve"> 2.2Degumming</w:t>
      </w:r>
    </w:p>
    <w:p w:rsidR="0073617A" w:rsidRPr="00A03991" w:rsidRDefault="0073617A" w:rsidP="0073617A">
      <w:pPr>
        <w:jc w:val="both"/>
        <w:rPr>
          <w:rFonts w:ascii="Times New Roman" w:hAnsi="Times New Roman" w:cs="Times New Roman"/>
          <w:b/>
          <w:bCs/>
          <w:sz w:val="24"/>
          <w:szCs w:val="24"/>
        </w:rPr>
      </w:pPr>
      <w:r w:rsidRPr="00A03991">
        <w:rPr>
          <w:rFonts w:ascii="Times New Roman" w:hAnsi="Times New Roman" w:cs="Times New Roman"/>
          <w:b/>
          <w:bCs/>
          <w:sz w:val="24"/>
          <w:szCs w:val="24"/>
        </w:rPr>
        <w:t xml:space="preserve"> 2.2.1 History of Degumming:</w:t>
      </w:r>
    </w:p>
    <w:p w:rsidR="0073617A" w:rsidRPr="000B523D" w:rsidRDefault="0073617A" w:rsidP="0073617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0B523D">
        <w:rPr>
          <w:rFonts w:ascii="Times New Roman" w:hAnsi="Times New Roman" w:cs="Times New Roman"/>
          <w:sz w:val="24"/>
          <w:szCs w:val="24"/>
        </w:rPr>
        <w:t>A pro</w:t>
      </w:r>
      <w:r>
        <w:rPr>
          <w:rFonts w:ascii="Times New Roman" w:hAnsi="Times New Roman" w:cs="Times New Roman"/>
          <w:sz w:val="24"/>
          <w:szCs w:val="24"/>
        </w:rPr>
        <w:t>cess of degumming slik by steam is first described by Samuel b</w:t>
      </w:r>
      <w:r w:rsidRPr="000B523D">
        <w:rPr>
          <w:rFonts w:ascii="Times New Roman" w:hAnsi="Times New Roman" w:cs="Times New Roman"/>
          <w:sz w:val="24"/>
          <w:szCs w:val="24"/>
        </w:rPr>
        <w:t>rierly</w:t>
      </w:r>
      <w:r>
        <w:rPr>
          <w:rFonts w:ascii="Times New Roman" w:hAnsi="Times New Roman" w:cs="Times New Roman"/>
          <w:sz w:val="24"/>
          <w:szCs w:val="24"/>
        </w:rPr>
        <w:t xml:space="preserve"> in the year 1821</w:t>
      </w:r>
      <w:r w:rsidRPr="000B523D">
        <w:rPr>
          <w:rFonts w:ascii="Times New Roman" w:hAnsi="Times New Roman" w:cs="Times New Roman"/>
          <w:sz w:val="24"/>
          <w:szCs w:val="24"/>
        </w:rPr>
        <w:t>. The skeins of silk are hung on wooden rods in a strong soap (30%) bath at a temperature of 145 to 150°F being turned u</w:t>
      </w:r>
      <w:r>
        <w:rPr>
          <w:rFonts w:ascii="Times New Roman" w:hAnsi="Times New Roman" w:cs="Times New Roman"/>
          <w:sz w:val="24"/>
          <w:szCs w:val="24"/>
        </w:rPr>
        <w:t xml:space="preserve">ntil they are thoroughly wet, is reported by </w:t>
      </w:r>
      <w:r>
        <w:rPr>
          <w:rFonts w:ascii="Times New Roman" w:hAnsi="Times New Roman" w:cs="Times New Roman"/>
          <w:sz w:val="24"/>
          <w:szCs w:val="24"/>
        </w:rPr>
        <w:lastRenderedPageBreak/>
        <w:t>Hurt, (</w:t>
      </w:r>
      <w:r w:rsidRPr="000B523D">
        <w:rPr>
          <w:rFonts w:ascii="Times New Roman" w:hAnsi="Times New Roman" w:cs="Times New Roman"/>
          <w:sz w:val="24"/>
          <w:szCs w:val="24"/>
        </w:rPr>
        <w:t>2004</w:t>
      </w:r>
      <w:r>
        <w:rPr>
          <w:rFonts w:ascii="Times New Roman" w:hAnsi="Times New Roman" w:cs="Times New Roman"/>
          <w:sz w:val="24"/>
          <w:szCs w:val="24"/>
        </w:rPr>
        <w:t>)</w:t>
      </w:r>
      <w:r w:rsidRPr="000B523D">
        <w:rPr>
          <w:rFonts w:ascii="Times New Roman" w:hAnsi="Times New Roman" w:cs="Times New Roman"/>
          <w:sz w:val="24"/>
          <w:szCs w:val="24"/>
        </w:rPr>
        <w:t>.</w:t>
      </w:r>
      <w:r>
        <w:rPr>
          <w:rFonts w:ascii="Times New Roman" w:hAnsi="Times New Roman" w:cs="Times New Roman"/>
          <w:sz w:val="24"/>
          <w:szCs w:val="24"/>
        </w:rPr>
        <w:t xml:space="preserve"> </w:t>
      </w:r>
      <w:r w:rsidRPr="000B523D">
        <w:rPr>
          <w:rFonts w:ascii="Times New Roman" w:hAnsi="Times New Roman" w:cs="Times New Roman"/>
          <w:sz w:val="24"/>
          <w:szCs w:val="24"/>
        </w:rPr>
        <w:t>Then hung in a large box and steamed for 20-30 minutes to dissolve the silk gum. Then the silk is again boiled for 20 minis to remove whatever sericin is left in it, after that it is well warmed and dried.</w:t>
      </w:r>
    </w:p>
    <w:p w:rsidR="0073617A" w:rsidRPr="00A03991" w:rsidRDefault="0073617A" w:rsidP="0073617A">
      <w:pPr>
        <w:spacing w:line="360" w:lineRule="auto"/>
        <w:jc w:val="both"/>
        <w:rPr>
          <w:rFonts w:ascii="Times New Roman" w:hAnsi="Times New Roman" w:cs="Times New Roman"/>
          <w:b/>
          <w:bCs/>
          <w:sz w:val="24"/>
          <w:szCs w:val="24"/>
        </w:rPr>
      </w:pPr>
      <w:r w:rsidRPr="00A03991">
        <w:rPr>
          <w:rFonts w:ascii="Times New Roman" w:hAnsi="Times New Roman" w:cs="Times New Roman"/>
          <w:b/>
          <w:bCs/>
          <w:sz w:val="24"/>
          <w:szCs w:val="24"/>
        </w:rPr>
        <w:t>2.2.2 Conventional Method:</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 xml:space="preserve">  </w:t>
      </w:r>
      <w:r w:rsidRPr="000B523D">
        <w:rPr>
          <w:rFonts w:ascii="Times New Roman" w:hAnsi="Times New Roman" w:cs="Times New Roman"/>
          <w:sz w:val="24"/>
          <w:szCs w:val="24"/>
        </w:rPr>
        <w:tab/>
      </w:r>
      <w:r>
        <w:rPr>
          <w:rFonts w:ascii="Times New Roman" w:hAnsi="Times New Roman" w:cs="Times New Roman"/>
          <w:sz w:val="24"/>
          <w:szCs w:val="24"/>
        </w:rPr>
        <w:t>P</w:t>
      </w:r>
      <w:r w:rsidRPr="000B523D">
        <w:rPr>
          <w:rFonts w:ascii="Times New Roman" w:hAnsi="Times New Roman" w:cs="Times New Roman"/>
          <w:sz w:val="24"/>
          <w:szCs w:val="24"/>
        </w:rPr>
        <w:t>retreatment and finishing procedures applied in the textile industry are often characterized by high concentrations of chemicals, alkaline or acidic PH and high temperature with consequ</w:t>
      </w:r>
      <w:r>
        <w:rPr>
          <w:rFonts w:ascii="Times New Roman" w:hAnsi="Times New Roman" w:cs="Times New Roman"/>
          <w:sz w:val="24"/>
          <w:szCs w:val="24"/>
        </w:rPr>
        <w:t xml:space="preserve">ent high consumption of energy </w:t>
      </w:r>
      <w:r w:rsidRPr="000B523D">
        <w:rPr>
          <w:rFonts w:ascii="Times New Roman" w:hAnsi="Times New Roman" w:cs="Times New Roman"/>
          <w:sz w:val="24"/>
          <w:szCs w:val="24"/>
        </w:rPr>
        <w:t xml:space="preserve">Staneseu </w:t>
      </w:r>
      <w:r>
        <w:rPr>
          <w:rFonts w:ascii="Times New Roman" w:hAnsi="Times New Roman" w:cs="Times New Roman"/>
          <w:sz w:val="24"/>
          <w:szCs w:val="24"/>
        </w:rPr>
        <w:t>(</w:t>
      </w:r>
      <w:r w:rsidRPr="000B523D">
        <w:rPr>
          <w:rFonts w:ascii="Times New Roman" w:hAnsi="Times New Roman" w:cs="Times New Roman"/>
          <w:sz w:val="24"/>
          <w:szCs w:val="24"/>
        </w:rPr>
        <w:t>2000).The separation of the double filam</w:t>
      </w:r>
      <w:r>
        <w:rPr>
          <w:rFonts w:ascii="Times New Roman" w:hAnsi="Times New Roman" w:cs="Times New Roman"/>
          <w:sz w:val="24"/>
          <w:szCs w:val="24"/>
        </w:rPr>
        <w:t>ents (degumming) by removal of seric</w:t>
      </w:r>
      <w:r w:rsidRPr="000B523D">
        <w:rPr>
          <w:rFonts w:ascii="Times New Roman" w:hAnsi="Times New Roman" w:cs="Times New Roman"/>
          <w:sz w:val="24"/>
          <w:szCs w:val="24"/>
        </w:rPr>
        <w:t>in has conventionally been achieved by immersion of the fibers in alkaline solution and soap. This process results in considerab</w:t>
      </w:r>
      <w:r>
        <w:rPr>
          <w:rFonts w:ascii="Times New Roman" w:hAnsi="Times New Roman" w:cs="Times New Roman"/>
          <w:sz w:val="24"/>
          <w:szCs w:val="24"/>
        </w:rPr>
        <w:t>le weight loss (upto 20%), state Rajesh Reddy (2005</w:t>
      </w:r>
      <w:r w:rsidRPr="000B523D">
        <w:rPr>
          <w:rFonts w:ascii="Times New Roman" w:hAnsi="Times New Roman" w:cs="Times New Roman"/>
          <w:sz w:val="24"/>
          <w:szCs w:val="24"/>
        </w:rPr>
        <w:t>).</w:t>
      </w:r>
    </w:p>
    <w:p w:rsidR="0073617A" w:rsidRPr="000B523D"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Degumming with commercial</w:t>
      </w:r>
      <w:r>
        <w:rPr>
          <w:rFonts w:ascii="Times New Roman" w:hAnsi="Times New Roman" w:cs="Times New Roman"/>
          <w:sz w:val="24"/>
          <w:szCs w:val="24"/>
        </w:rPr>
        <w:t>ly</w:t>
      </w:r>
      <w:r w:rsidRPr="000B523D">
        <w:rPr>
          <w:rFonts w:ascii="Times New Roman" w:hAnsi="Times New Roman" w:cs="Times New Roman"/>
          <w:sz w:val="24"/>
          <w:szCs w:val="24"/>
        </w:rPr>
        <w:t xml:space="preserve"> available like alkaline detergent are most commonly used as commercial sources. Using of these chemical auxiliaries’ may weakness the fabric and also losses their properties like strength and stretch ability. After degumming with their commercial sources also some amount of waxes are still present in the fabric, that will lead to poor absorbency of dyes and results in uneven dyeing by Maulik (2004) </w:t>
      </w:r>
    </w:p>
    <w:p w:rsidR="0073617A" w:rsidRPr="000B523D" w:rsidRDefault="0073617A" w:rsidP="0073617A">
      <w:pPr>
        <w:jc w:val="both"/>
        <w:rPr>
          <w:rFonts w:ascii="Times New Roman" w:hAnsi="Times New Roman" w:cs="Times New Roman"/>
          <w:b/>
          <w:bCs/>
          <w:sz w:val="24"/>
          <w:szCs w:val="24"/>
        </w:rPr>
      </w:pPr>
      <w:r w:rsidRPr="000B523D">
        <w:rPr>
          <w:rFonts w:ascii="Times New Roman" w:hAnsi="Times New Roman" w:cs="Times New Roman"/>
          <w:b/>
          <w:bCs/>
          <w:sz w:val="24"/>
          <w:szCs w:val="24"/>
        </w:rPr>
        <w:t>2.2.3 Natural sources:</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Hence systems are the only natural source which are obtained form the plants and animals does not cause any pollution to environment and also to the fabric, Now-a-days bio degumming place a leading role in silk industries. Degumming with commercially available barterial proteases is more effective,</w:t>
      </w:r>
      <w:r>
        <w:rPr>
          <w:rFonts w:ascii="Times New Roman" w:hAnsi="Times New Roman" w:cs="Times New Roman"/>
          <w:sz w:val="24"/>
          <w:szCs w:val="24"/>
        </w:rPr>
        <w:t xml:space="preserve"> than using trypesin and papain, views  Sugino</w:t>
      </w:r>
      <w:r w:rsidRPr="000B523D">
        <w:rPr>
          <w:rFonts w:ascii="Times New Roman" w:hAnsi="Times New Roman" w:cs="Times New Roman"/>
          <w:sz w:val="24"/>
          <w:szCs w:val="24"/>
        </w:rPr>
        <w:t xml:space="preserve"> (2002).Protease can also be used to alter the silk fibroin surface to give an aged look in a similar way to enzyme washing of denim garments. It has also been recently reported that protease may provide improved softness and wetability of silk fabric </w:t>
      </w:r>
      <w:r>
        <w:rPr>
          <w:rFonts w:ascii="Times New Roman" w:hAnsi="Times New Roman" w:cs="Times New Roman"/>
          <w:sz w:val="24"/>
          <w:szCs w:val="24"/>
        </w:rPr>
        <w:t>by Worh (2000</w:t>
      </w:r>
      <w:r w:rsidRPr="000B523D">
        <w:rPr>
          <w:rFonts w:ascii="Times New Roman" w:hAnsi="Times New Roman" w:cs="Times New Roman"/>
          <w:sz w:val="24"/>
          <w:szCs w:val="24"/>
        </w:rPr>
        <w:t>).</w:t>
      </w:r>
    </w:p>
    <w:p w:rsidR="0073617A" w:rsidRPr="000B523D"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Enzymatic degumming with bacteria or fungal protease leads to improved dyeing and hand properties with weight loss.</w:t>
      </w:r>
    </w:p>
    <w:p w:rsidR="0073617A" w:rsidRPr="000B523D" w:rsidRDefault="0073617A" w:rsidP="0073617A">
      <w:pPr>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2.2.3.1 Extraction of enzymes</w:t>
      </w:r>
    </w:p>
    <w:p w:rsidR="0073617A" w:rsidRPr="000B523D"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 xml:space="preserve">Enzymes can be isolated from use of many natural source However, for industrial application, the required enzymatic quantities are such that they have to be produced </w:t>
      </w:r>
      <w:r w:rsidRPr="000B523D">
        <w:rPr>
          <w:rFonts w:ascii="Times New Roman" w:hAnsi="Times New Roman" w:cs="Times New Roman"/>
          <w:sz w:val="24"/>
          <w:szCs w:val="24"/>
        </w:rPr>
        <w:lastRenderedPageBreak/>
        <w:t xml:space="preserve">artificially this is done by fermentation using microganisms containing the gene(s) encoding the derived enzyme. The industrial production of an enzyme can be segmented into there </w:t>
      </w:r>
      <w:r>
        <w:rPr>
          <w:rFonts w:ascii="Times New Roman" w:hAnsi="Times New Roman" w:cs="Times New Roman"/>
          <w:sz w:val="24"/>
          <w:szCs w:val="24"/>
        </w:rPr>
        <w:t>major processing stages explain</w:t>
      </w:r>
      <w:r w:rsidRPr="000B523D">
        <w:rPr>
          <w:rFonts w:ascii="Times New Roman" w:hAnsi="Times New Roman" w:cs="Times New Roman"/>
          <w:sz w:val="24"/>
          <w:szCs w:val="24"/>
        </w:rPr>
        <w:t xml:space="preserve"> Okada et al.,(2008)</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1. Synthesis of the enzyme by fermentation.</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2. Downstream processing of the fermentation broth.</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3. Formulation of the crude enzyme product.</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r>
      <w:r w:rsidRPr="000B523D">
        <w:rPr>
          <w:rFonts w:ascii="Times New Roman" w:hAnsi="Times New Roman" w:cs="Times New Roman"/>
          <w:sz w:val="24"/>
          <w:szCs w:val="24"/>
        </w:rPr>
        <w:tab/>
        <w:t>In the fermentation phase, the microorganisms are multiplied and induced for production and excretion of the enzyme production into the fermentation medium. In the subsequent down streaming process the enzyme production is isolated from the broth and partially purified. Often common laboratory protein purification method are used which have been scaled up to industrial level. Techniques used include precipitation, (ultra)filtration, various chromatography techniques and (spray) drying opines Yuzuriha (1999)</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The crude enzyme product derived form this downstreaming process can be either a liquid or a solid preparation. After isolation, the crude enzyme production in turned into the final enzy</w:t>
      </w:r>
      <w:r>
        <w:rPr>
          <w:rFonts w:ascii="Times New Roman" w:hAnsi="Times New Roman" w:cs="Times New Roman"/>
          <w:sz w:val="24"/>
          <w:szCs w:val="24"/>
        </w:rPr>
        <w:t>me production via formulation. F</w:t>
      </w:r>
      <w:r w:rsidRPr="000B523D">
        <w:rPr>
          <w:rFonts w:ascii="Times New Roman" w:hAnsi="Times New Roman" w:cs="Times New Roman"/>
          <w:sz w:val="24"/>
          <w:szCs w:val="24"/>
        </w:rPr>
        <w:t>ormulation is executed for three reasons (i) to obtain the dosage form which allows (relative) easy handling during application (ii) to show optimal performance in the application and (iii) to enzyme production is stored at the production facility before distribution</w:t>
      </w:r>
      <w:r>
        <w:rPr>
          <w:rFonts w:ascii="Times New Roman" w:hAnsi="Times New Roman" w:cs="Times New Roman"/>
          <w:sz w:val="24"/>
          <w:szCs w:val="24"/>
        </w:rPr>
        <w:t>, expresse</w:t>
      </w:r>
      <w:r w:rsidRPr="000B523D">
        <w:rPr>
          <w:rFonts w:ascii="Times New Roman" w:hAnsi="Times New Roman" w:cs="Times New Roman"/>
          <w:sz w:val="24"/>
          <w:szCs w:val="24"/>
        </w:rPr>
        <w:t xml:space="preserve"> Medina et al.,(2000)</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In all the stages of the enzyme life cycle, the enzyme should be stable. In practice, 100% stability will not be obtained at certain stages, but inactivation of the enzyme product should be minimized as much as possible by use of all means available. Actual inactivation percentages will be different for each enzyme, the largest percentage of inactivation are seen in the application stage, especially when an enzyme will be used once in a fixed time fame and in down streaming stage where condition</w:t>
      </w:r>
      <w:r>
        <w:rPr>
          <w:rFonts w:ascii="Times New Roman" w:hAnsi="Times New Roman" w:cs="Times New Roman"/>
          <w:sz w:val="24"/>
          <w:szCs w:val="24"/>
        </w:rPr>
        <w:t xml:space="preserve"> is</w:t>
      </w:r>
      <w:r w:rsidRPr="000B523D">
        <w:rPr>
          <w:rFonts w:ascii="Times New Roman" w:hAnsi="Times New Roman" w:cs="Times New Roman"/>
          <w:sz w:val="24"/>
          <w:szCs w:val="24"/>
        </w:rPr>
        <w:t xml:space="preserve"> harmful to the enzyme can be applied regularly defines Janin (2000)</w:t>
      </w:r>
      <w:r>
        <w:rPr>
          <w:rFonts w:ascii="Times New Roman" w:hAnsi="Times New Roman" w:cs="Times New Roman"/>
          <w:sz w:val="24"/>
          <w:szCs w:val="24"/>
        </w:rPr>
        <w:t xml:space="preserve"> </w:t>
      </w:r>
      <w:r w:rsidRPr="000B523D">
        <w:rPr>
          <w:rFonts w:ascii="Times New Roman" w:hAnsi="Times New Roman" w:cs="Times New Roman"/>
          <w:sz w:val="24"/>
          <w:szCs w:val="24"/>
        </w:rPr>
        <w:t>Enzyme stability has a crucial impact on the economics of both enzyme production and application formulation of the crude enzyme product is applied to maximize both stab</w:t>
      </w:r>
      <w:r>
        <w:rPr>
          <w:rFonts w:ascii="Times New Roman" w:hAnsi="Times New Roman" w:cs="Times New Roman"/>
          <w:sz w:val="24"/>
          <w:szCs w:val="24"/>
        </w:rPr>
        <w:t>ility and safe handling, denote</w:t>
      </w:r>
      <w:r w:rsidRPr="000B523D">
        <w:rPr>
          <w:rFonts w:ascii="Times New Roman" w:hAnsi="Times New Roman" w:cs="Times New Roman"/>
          <w:sz w:val="24"/>
          <w:szCs w:val="24"/>
        </w:rPr>
        <w:t xml:space="preserve"> Herrara et al.,(2006)</w:t>
      </w: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Pr="00CD530F" w:rsidRDefault="0073617A" w:rsidP="0073617A">
      <w:pPr>
        <w:jc w:val="center"/>
        <w:rPr>
          <w:rFonts w:ascii="Times New Roman" w:hAnsi="Times New Roman" w:cs="Times New Roman"/>
          <w:b/>
          <w:bCs/>
          <w:sz w:val="24"/>
          <w:szCs w:val="24"/>
        </w:rPr>
      </w:pPr>
      <w:r w:rsidRPr="00CD530F">
        <w:rPr>
          <w:rFonts w:ascii="Times New Roman" w:hAnsi="Times New Roman" w:cs="Times New Roman"/>
          <w:b/>
          <w:bCs/>
          <w:sz w:val="24"/>
          <w:szCs w:val="24"/>
        </w:rPr>
        <w:t>Table II</w:t>
      </w:r>
    </w:p>
    <w:p w:rsidR="0073617A" w:rsidRPr="00CD530F" w:rsidRDefault="0073617A" w:rsidP="0073617A">
      <w:pPr>
        <w:spacing w:line="360" w:lineRule="auto"/>
        <w:jc w:val="center"/>
        <w:rPr>
          <w:rFonts w:ascii="Times New Roman" w:hAnsi="Times New Roman" w:cs="Times New Roman"/>
          <w:b/>
          <w:bCs/>
          <w:sz w:val="24"/>
          <w:szCs w:val="24"/>
        </w:rPr>
      </w:pPr>
      <w:r w:rsidRPr="00CD530F">
        <w:rPr>
          <w:rFonts w:ascii="Times New Roman" w:hAnsi="Times New Roman" w:cs="Times New Roman"/>
          <w:b/>
          <w:bCs/>
          <w:sz w:val="24"/>
          <w:szCs w:val="24"/>
        </w:rPr>
        <w:t>Enzyme Life Cycle Stages:</w:t>
      </w:r>
    </w:p>
    <w:tbl>
      <w:tblPr>
        <w:tblW w:w="8481"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827"/>
        <w:gridCol w:w="2827"/>
        <w:gridCol w:w="2827"/>
      </w:tblGrid>
      <w:tr w:rsidR="0073617A" w:rsidRPr="000B523D" w:rsidTr="006D31E7">
        <w:trPr>
          <w:trHeight w:val="529"/>
        </w:trPr>
        <w:tc>
          <w:tcPr>
            <w:tcW w:w="2827" w:type="dxa"/>
          </w:tcPr>
          <w:p w:rsidR="0073617A" w:rsidRPr="00A03991" w:rsidRDefault="0073617A" w:rsidP="006D31E7">
            <w:pPr>
              <w:spacing w:line="240" w:lineRule="auto"/>
              <w:jc w:val="center"/>
              <w:rPr>
                <w:rFonts w:ascii="Times New Roman" w:hAnsi="Times New Roman" w:cs="Times New Roman"/>
                <w:b/>
                <w:bCs/>
                <w:sz w:val="24"/>
                <w:szCs w:val="24"/>
              </w:rPr>
            </w:pPr>
            <w:r w:rsidRPr="00A03991">
              <w:rPr>
                <w:rFonts w:ascii="Times New Roman" w:hAnsi="Times New Roman" w:cs="Times New Roman"/>
                <w:b/>
                <w:bCs/>
                <w:sz w:val="24"/>
                <w:szCs w:val="24"/>
              </w:rPr>
              <w:t>Life Cycle Stage</w:t>
            </w:r>
          </w:p>
        </w:tc>
        <w:tc>
          <w:tcPr>
            <w:tcW w:w="2827" w:type="dxa"/>
          </w:tcPr>
          <w:p w:rsidR="0073617A" w:rsidRPr="00A03991" w:rsidRDefault="0073617A" w:rsidP="006D31E7">
            <w:pPr>
              <w:spacing w:line="240" w:lineRule="auto"/>
              <w:jc w:val="center"/>
              <w:rPr>
                <w:rFonts w:ascii="Times New Roman" w:hAnsi="Times New Roman" w:cs="Times New Roman"/>
                <w:b/>
                <w:bCs/>
                <w:sz w:val="24"/>
                <w:szCs w:val="24"/>
              </w:rPr>
            </w:pPr>
            <w:r w:rsidRPr="00A03991">
              <w:rPr>
                <w:rFonts w:ascii="Times New Roman" w:hAnsi="Times New Roman" w:cs="Times New Roman"/>
                <w:b/>
                <w:bCs/>
                <w:sz w:val="24"/>
                <w:szCs w:val="24"/>
              </w:rPr>
              <w:t>Duration</w:t>
            </w:r>
          </w:p>
        </w:tc>
        <w:tc>
          <w:tcPr>
            <w:tcW w:w="2827" w:type="dxa"/>
          </w:tcPr>
          <w:p w:rsidR="0073617A" w:rsidRPr="00A03991" w:rsidRDefault="0073617A" w:rsidP="006D31E7">
            <w:pPr>
              <w:spacing w:line="240" w:lineRule="auto"/>
              <w:jc w:val="center"/>
              <w:rPr>
                <w:rFonts w:ascii="Times New Roman" w:hAnsi="Times New Roman" w:cs="Times New Roman"/>
                <w:b/>
                <w:bCs/>
                <w:sz w:val="24"/>
                <w:szCs w:val="24"/>
              </w:rPr>
            </w:pPr>
            <w:r w:rsidRPr="00A03991">
              <w:rPr>
                <w:rFonts w:ascii="Times New Roman" w:hAnsi="Times New Roman" w:cs="Times New Roman"/>
                <w:b/>
                <w:bCs/>
                <w:sz w:val="24"/>
                <w:szCs w:val="24"/>
              </w:rPr>
              <w:t>Typical inactivation (%)</w:t>
            </w:r>
          </w:p>
        </w:tc>
      </w:tr>
      <w:tr w:rsidR="0073617A" w:rsidRPr="000B523D" w:rsidTr="006D31E7">
        <w:trPr>
          <w:trHeight w:val="360"/>
        </w:trPr>
        <w:tc>
          <w:tcPr>
            <w:tcW w:w="2827" w:type="dxa"/>
          </w:tcPr>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Fermentation</w:t>
            </w:r>
          </w:p>
        </w:tc>
        <w:tc>
          <w:tcPr>
            <w:tcW w:w="2827"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Hours   -    Days</w:t>
            </w:r>
          </w:p>
        </w:tc>
        <w:tc>
          <w:tcPr>
            <w:tcW w:w="2827"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5  to  15</w:t>
            </w:r>
          </w:p>
        </w:tc>
      </w:tr>
      <w:tr w:rsidR="0073617A" w:rsidRPr="000B523D" w:rsidTr="006D31E7">
        <w:trPr>
          <w:trHeight w:val="360"/>
        </w:trPr>
        <w:tc>
          <w:tcPr>
            <w:tcW w:w="2827" w:type="dxa"/>
          </w:tcPr>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Downstream processing</w:t>
            </w:r>
          </w:p>
        </w:tc>
        <w:tc>
          <w:tcPr>
            <w:tcW w:w="2827"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Hours    -    Days</w:t>
            </w:r>
          </w:p>
        </w:tc>
        <w:tc>
          <w:tcPr>
            <w:tcW w:w="2827"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10  to  25</w:t>
            </w:r>
          </w:p>
        </w:tc>
      </w:tr>
      <w:tr w:rsidR="0073617A" w:rsidRPr="000B523D" w:rsidTr="006D31E7">
        <w:trPr>
          <w:trHeight w:val="360"/>
        </w:trPr>
        <w:tc>
          <w:tcPr>
            <w:tcW w:w="2827" w:type="dxa"/>
          </w:tcPr>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Formulating</w:t>
            </w:r>
          </w:p>
        </w:tc>
        <w:tc>
          <w:tcPr>
            <w:tcW w:w="2827"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Minutes -  Hours</w:t>
            </w:r>
          </w:p>
        </w:tc>
        <w:tc>
          <w:tcPr>
            <w:tcW w:w="2827"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3  to  10</w:t>
            </w:r>
          </w:p>
        </w:tc>
      </w:tr>
      <w:tr w:rsidR="0073617A" w:rsidRPr="000B523D" w:rsidTr="006D31E7">
        <w:trPr>
          <w:trHeight w:val="360"/>
        </w:trPr>
        <w:tc>
          <w:tcPr>
            <w:tcW w:w="2827" w:type="dxa"/>
          </w:tcPr>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Storage and distribution</w:t>
            </w:r>
          </w:p>
        </w:tc>
        <w:tc>
          <w:tcPr>
            <w:tcW w:w="2827"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Weeks   -   Months</w:t>
            </w:r>
          </w:p>
        </w:tc>
        <w:tc>
          <w:tcPr>
            <w:tcW w:w="2827"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5  to  20</w:t>
            </w:r>
          </w:p>
        </w:tc>
      </w:tr>
      <w:tr w:rsidR="0073617A" w:rsidRPr="000B523D" w:rsidTr="006D31E7">
        <w:trPr>
          <w:trHeight w:val="345"/>
        </w:trPr>
        <w:tc>
          <w:tcPr>
            <w:tcW w:w="2827" w:type="dxa"/>
          </w:tcPr>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Application</w:t>
            </w:r>
          </w:p>
        </w:tc>
        <w:tc>
          <w:tcPr>
            <w:tcW w:w="2827"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Minute  -   Days</w:t>
            </w:r>
          </w:p>
        </w:tc>
        <w:tc>
          <w:tcPr>
            <w:tcW w:w="2827"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10  to  50</w:t>
            </w:r>
          </w:p>
        </w:tc>
      </w:tr>
    </w:tbl>
    <w:p w:rsidR="0073617A" w:rsidRPr="000B523D" w:rsidRDefault="0073617A" w:rsidP="0073617A">
      <w:pPr>
        <w:spacing w:line="240" w:lineRule="auto"/>
        <w:jc w:val="both"/>
        <w:rPr>
          <w:rFonts w:ascii="Times New Roman" w:hAnsi="Times New Roman" w:cs="Times New Roman"/>
          <w:sz w:val="24"/>
          <w:szCs w:val="24"/>
        </w:rPr>
      </w:pPr>
      <w:r w:rsidRPr="000B523D">
        <w:rPr>
          <w:rFonts w:ascii="Times New Roman" w:hAnsi="Times New Roman" w:cs="Times New Roman"/>
          <w:sz w:val="24"/>
          <w:szCs w:val="24"/>
        </w:rPr>
        <w:tab/>
      </w:r>
    </w:p>
    <w:p w:rsidR="0073617A" w:rsidRPr="00A03991" w:rsidRDefault="0073617A" w:rsidP="0073617A">
      <w:pPr>
        <w:spacing w:line="360" w:lineRule="auto"/>
        <w:jc w:val="both"/>
        <w:rPr>
          <w:rFonts w:ascii="Times New Roman" w:hAnsi="Times New Roman" w:cs="Times New Roman"/>
          <w:b/>
          <w:bCs/>
          <w:sz w:val="24"/>
          <w:szCs w:val="24"/>
        </w:rPr>
      </w:pPr>
      <w:r w:rsidRPr="00A03991">
        <w:rPr>
          <w:rFonts w:ascii="Times New Roman" w:hAnsi="Times New Roman" w:cs="Times New Roman"/>
          <w:b/>
          <w:bCs/>
          <w:sz w:val="24"/>
          <w:szCs w:val="24"/>
        </w:rPr>
        <w:t>2.3.3 2 Enzyme on Silk :</w:t>
      </w:r>
    </w:p>
    <w:p w:rsidR="0073617A"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Silk Fibres are composed mainly of a double filamen</w:t>
      </w:r>
      <w:r>
        <w:rPr>
          <w:rFonts w:ascii="Times New Roman" w:hAnsi="Times New Roman" w:cs="Times New Roman"/>
          <w:sz w:val="24"/>
          <w:szCs w:val="24"/>
        </w:rPr>
        <w:t>t of fibroin s</w:t>
      </w:r>
      <w:r w:rsidRPr="000B523D">
        <w:rPr>
          <w:rFonts w:ascii="Times New Roman" w:hAnsi="Times New Roman" w:cs="Times New Roman"/>
          <w:sz w:val="24"/>
          <w:szCs w:val="24"/>
        </w:rPr>
        <w:t>urrounded by a layer called sericin. Both sericin and fibroin are proteins that have almost no cysteine residues after hydrolysis. The amount of sericin, in terms of weight loss after degumming</w:t>
      </w:r>
      <w:r>
        <w:rPr>
          <w:rFonts w:ascii="Times New Roman" w:hAnsi="Times New Roman" w:cs="Times New Roman"/>
          <w:sz w:val="24"/>
          <w:szCs w:val="24"/>
        </w:rPr>
        <w:t xml:space="preserve"> varies between 17 – 38 %. Seric</w:t>
      </w:r>
      <w:r w:rsidRPr="000B523D">
        <w:rPr>
          <w:rFonts w:ascii="Times New Roman" w:hAnsi="Times New Roman" w:cs="Times New Roman"/>
          <w:sz w:val="24"/>
          <w:szCs w:val="24"/>
        </w:rPr>
        <w:t>in is mainly composed of serine (33%), aspartic acid (17%), glycine (14%) and quantities of other residues. Sericin is more accessible to chemicals than fibroin and it is removed during perspirations. An ideal degumming agent would specifically attack peptide bonds near serine residues. However, several methods have been developed for degumming silk, such as extraction with water, boiling with detergent, with alkali, acids and enzymes bacterial proteases is more affective than using tryprin and papain. Proteases can also be used to alter the silk fibroin surface to give an aged look in a similar way to enzyme washing of denim garments. It has also been recently reported that proteases may provide improved softness and wetability of silk fabrics says  Paulo, (2003)</w:t>
      </w:r>
      <w:r>
        <w:rPr>
          <w:rFonts w:ascii="Times New Roman" w:hAnsi="Times New Roman" w:cs="Times New Roman"/>
          <w:sz w:val="24"/>
          <w:szCs w:val="24"/>
        </w:rPr>
        <w:t xml:space="preserve">. </w:t>
      </w:r>
    </w:p>
    <w:p w:rsidR="0073617A" w:rsidRPr="000B523D"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 xml:space="preserve">successful removal of sericin form fibroins for silk degumming requires the selection of suitable to proteases in order to limit enzymatic degradation to sericin to avoid  </w:t>
      </w:r>
      <w:r w:rsidRPr="000B523D">
        <w:rPr>
          <w:rFonts w:ascii="Times New Roman" w:hAnsi="Times New Roman" w:cs="Times New Roman"/>
          <w:sz w:val="24"/>
          <w:szCs w:val="24"/>
        </w:rPr>
        <w:lastRenderedPageBreak/>
        <w:t>damage of the silk fibre various proteolytic enzymes (alkaline, neutral and acidio proteases) have been investigated for silk degumming (fuddi et al, 2003; gulrajani etat., 1996). Among them, alkaline proteases performed better than neutral and acidic proteases. The degradation of sericin in terms of weight loss upto 24% has a linear relationship with the amount of alkaline protease used during the enzymatic degumming. Meine (2000)</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 xml:space="preserve">Therefore the enzymatic process can be controlled through the enzyme treatment,  the enzyme dosage and treatment time. After enzyme treatment , the enzyme is inactivated at 80°C for a short time and this enhances dissolution from the partially hydrolyzed sericin fractions from the silk. Enzyme have been used to remove sericin from fibroin in silk fabrics. Extended enzyme treatment might cause damage to the warp yarn fibers. A certain level of mechanical agitation </w:t>
      </w:r>
      <w:r>
        <w:rPr>
          <w:rFonts w:ascii="Times New Roman" w:hAnsi="Times New Roman" w:cs="Times New Roman"/>
          <w:sz w:val="24"/>
          <w:szCs w:val="24"/>
        </w:rPr>
        <w:t xml:space="preserve">enhance </w:t>
      </w:r>
      <w:r w:rsidRPr="000B523D">
        <w:rPr>
          <w:rFonts w:ascii="Times New Roman" w:hAnsi="Times New Roman" w:cs="Times New Roman"/>
          <w:sz w:val="24"/>
          <w:szCs w:val="24"/>
        </w:rPr>
        <w:t>enzyme penetration and to make sericin removable complete</w:t>
      </w:r>
      <w:r>
        <w:rPr>
          <w:rFonts w:ascii="Times New Roman" w:hAnsi="Times New Roman" w:cs="Times New Roman"/>
          <w:sz w:val="24"/>
          <w:szCs w:val="24"/>
        </w:rPr>
        <w:t>,</w:t>
      </w:r>
      <w:r w:rsidRPr="000B523D">
        <w:rPr>
          <w:rFonts w:ascii="Times New Roman" w:hAnsi="Times New Roman" w:cs="Times New Roman"/>
          <w:sz w:val="24"/>
          <w:szCs w:val="24"/>
        </w:rPr>
        <w:t xml:space="preserve">  Hollifelder (1998). Successful removal of seriein from fibroin for silk degumming requires the selection of suitable proteases in order to limit the enzymatic degradation to seriein to avoid damage to silk fibers. Various proteolytic enzymes (alkaline, neutral and acidic prolears) have </w:t>
      </w:r>
      <w:r>
        <w:rPr>
          <w:rFonts w:ascii="Times New Roman" w:hAnsi="Times New Roman" w:cs="Times New Roman"/>
          <w:sz w:val="24"/>
          <w:szCs w:val="24"/>
        </w:rPr>
        <w:t xml:space="preserve">investigated for silk gumming. </w:t>
      </w:r>
      <w:r w:rsidRPr="000B523D">
        <w:rPr>
          <w:rFonts w:ascii="Times New Roman" w:hAnsi="Times New Roman" w:cs="Times New Roman"/>
          <w:sz w:val="24"/>
          <w:szCs w:val="24"/>
        </w:rPr>
        <w:t xml:space="preserve">Feddi et al, </w:t>
      </w:r>
      <w:r>
        <w:rPr>
          <w:rFonts w:ascii="Times New Roman" w:hAnsi="Times New Roman" w:cs="Times New Roman"/>
          <w:sz w:val="24"/>
          <w:szCs w:val="24"/>
        </w:rPr>
        <w:t>(</w:t>
      </w:r>
      <w:r w:rsidRPr="000B523D">
        <w:rPr>
          <w:rFonts w:ascii="Times New Roman" w:hAnsi="Times New Roman" w:cs="Times New Roman"/>
          <w:sz w:val="24"/>
          <w:szCs w:val="24"/>
        </w:rPr>
        <w:t>200</w:t>
      </w:r>
      <w:r>
        <w:rPr>
          <w:rFonts w:ascii="Times New Roman" w:hAnsi="Times New Roman" w:cs="Times New Roman"/>
          <w:sz w:val="24"/>
          <w:szCs w:val="24"/>
        </w:rPr>
        <w:t>3). Among them, alkaline protea</w:t>
      </w:r>
      <w:r w:rsidRPr="000B523D">
        <w:rPr>
          <w:rFonts w:ascii="Times New Roman" w:hAnsi="Times New Roman" w:cs="Times New Roman"/>
          <w:sz w:val="24"/>
          <w:szCs w:val="24"/>
        </w:rPr>
        <w:t>s</w:t>
      </w:r>
      <w:r>
        <w:rPr>
          <w:rFonts w:ascii="Times New Roman" w:hAnsi="Times New Roman" w:cs="Times New Roman"/>
          <w:sz w:val="24"/>
          <w:szCs w:val="24"/>
        </w:rPr>
        <w:t>e</w:t>
      </w:r>
      <w:r w:rsidRPr="000B523D">
        <w:rPr>
          <w:rFonts w:ascii="Times New Roman" w:hAnsi="Times New Roman" w:cs="Times New Roman"/>
          <w:sz w:val="24"/>
          <w:szCs w:val="24"/>
        </w:rPr>
        <w:t xml:space="preserve"> performed better than neutr</w:t>
      </w:r>
      <w:r>
        <w:rPr>
          <w:rFonts w:ascii="Times New Roman" w:hAnsi="Times New Roman" w:cs="Times New Roman"/>
          <w:sz w:val="24"/>
          <w:szCs w:val="24"/>
        </w:rPr>
        <w:t>al and</w:t>
      </w:r>
      <w:r w:rsidRPr="000B523D">
        <w:rPr>
          <w:rFonts w:ascii="Times New Roman" w:hAnsi="Times New Roman" w:cs="Times New Roman"/>
          <w:sz w:val="24"/>
          <w:szCs w:val="24"/>
        </w:rPr>
        <w:t xml:space="preserve"> acidic proteas. The degradation of seriein in terms of weight loss up to 24% has linear relationship with the amount of alkaline protease used during the enzymatic degumming. Therefore the enzymatic degumming can be controlled through the enzyme dosag</w:t>
      </w:r>
      <w:r>
        <w:rPr>
          <w:rFonts w:ascii="Times New Roman" w:hAnsi="Times New Roman" w:cs="Times New Roman"/>
          <w:sz w:val="24"/>
          <w:szCs w:val="24"/>
        </w:rPr>
        <w:t>e and treatment tim</w:t>
      </w:r>
      <w:r w:rsidRPr="000B523D">
        <w:rPr>
          <w:rFonts w:ascii="Times New Roman" w:hAnsi="Times New Roman" w:cs="Times New Roman"/>
          <w:sz w:val="24"/>
          <w:szCs w:val="24"/>
        </w:rPr>
        <w:t>es says Fossry (2005)</w:t>
      </w:r>
    </w:p>
    <w:p w:rsidR="0073617A"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After enzyme treatment the enzyme is inactivated at 80</w:t>
      </w:r>
      <w:r w:rsidRPr="000B523D">
        <w:rPr>
          <w:rFonts w:ascii="Times New Roman" w:hAnsi="Times New Roman" w:cs="Times New Roman"/>
          <w:sz w:val="24"/>
          <w:szCs w:val="24"/>
          <w:vertAlign w:val="superscript"/>
        </w:rPr>
        <w:t>o</w:t>
      </w:r>
      <w:r>
        <w:rPr>
          <w:rFonts w:ascii="Times New Roman" w:hAnsi="Times New Roman" w:cs="Times New Roman"/>
          <w:sz w:val="24"/>
          <w:szCs w:val="24"/>
        </w:rPr>
        <w:t>C for a short time and</w:t>
      </w:r>
      <w:r w:rsidRPr="000B523D">
        <w:rPr>
          <w:rFonts w:ascii="Times New Roman" w:hAnsi="Times New Roman" w:cs="Times New Roman"/>
          <w:sz w:val="24"/>
          <w:szCs w:val="24"/>
        </w:rPr>
        <w:t xml:space="preserve"> this enhances dissolution </w:t>
      </w:r>
      <w:r>
        <w:rPr>
          <w:rFonts w:ascii="Times New Roman" w:hAnsi="Times New Roman" w:cs="Times New Roman"/>
          <w:sz w:val="24"/>
          <w:szCs w:val="24"/>
        </w:rPr>
        <w:t>o</w:t>
      </w:r>
      <w:r w:rsidRPr="000B523D">
        <w:rPr>
          <w:rFonts w:ascii="Times New Roman" w:hAnsi="Times New Roman" w:cs="Times New Roman"/>
          <w:sz w:val="24"/>
          <w:szCs w:val="24"/>
        </w:rPr>
        <w:t xml:space="preserve">f the partially hydrolyzed seriein fractions from the silk. A certain level of mechanical agitation is needed during the degumming process might be needed to </w:t>
      </w:r>
      <w:r>
        <w:rPr>
          <w:rFonts w:ascii="Times New Roman" w:hAnsi="Times New Roman" w:cs="Times New Roman"/>
          <w:sz w:val="24"/>
          <w:szCs w:val="24"/>
        </w:rPr>
        <w:t>enhance the enzyme penetration and</w:t>
      </w:r>
      <w:r w:rsidRPr="000B523D">
        <w:rPr>
          <w:rFonts w:ascii="Times New Roman" w:hAnsi="Times New Roman" w:cs="Times New Roman"/>
          <w:sz w:val="24"/>
          <w:szCs w:val="24"/>
        </w:rPr>
        <w:t xml:space="preserve"> to make seriein remove completely. Enzymes have been used to remove seriein from fibroin is silk fabrics by Bishop (2003)Among them the expensive Marseilles soap is the outstanding for silk degumming. In alkaline conditions, soap makes seriein swells. It is then emulsified and removed form the fibroin filaments. </w:t>
      </w:r>
    </w:p>
    <w:p w:rsidR="0073617A" w:rsidRPr="000B523D"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Seriein gum can be removed by using water only, but a high temperature, around 11</w:t>
      </w:r>
      <w:r>
        <w:rPr>
          <w:rFonts w:ascii="Times New Roman" w:hAnsi="Times New Roman" w:cs="Times New Roman"/>
          <w:sz w:val="24"/>
          <w:szCs w:val="24"/>
        </w:rPr>
        <w:t>0</w:t>
      </w:r>
      <w:r w:rsidRPr="000B523D">
        <w:rPr>
          <w:rFonts w:ascii="Times New Roman" w:hAnsi="Times New Roman" w:cs="Times New Roman"/>
          <w:sz w:val="24"/>
          <w:szCs w:val="24"/>
        </w:rPr>
        <w:t>-120</w:t>
      </w:r>
      <w:r w:rsidRPr="000B523D">
        <w:rPr>
          <w:rFonts w:ascii="Times New Roman" w:hAnsi="Times New Roman" w:cs="Times New Roman"/>
          <w:sz w:val="24"/>
          <w:szCs w:val="24"/>
          <w:vertAlign w:val="superscript"/>
        </w:rPr>
        <w:t>o</w:t>
      </w:r>
      <w:r>
        <w:rPr>
          <w:rFonts w:ascii="Times New Roman" w:hAnsi="Times New Roman" w:cs="Times New Roman"/>
          <w:sz w:val="24"/>
          <w:szCs w:val="24"/>
        </w:rPr>
        <w:t>C, and</w:t>
      </w:r>
      <w:r w:rsidRPr="000B523D">
        <w:rPr>
          <w:rFonts w:ascii="Times New Roman" w:hAnsi="Times New Roman" w:cs="Times New Roman"/>
          <w:sz w:val="24"/>
          <w:szCs w:val="24"/>
        </w:rPr>
        <w:t xml:space="preserve"> pressure is required to obtain complete degumming views Namethy, (2006)</w:t>
      </w:r>
    </w:p>
    <w:p w:rsidR="0073617A"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Sericin is different from fibroin. Bombyx serie</w:t>
      </w:r>
      <w:r>
        <w:rPr>
          <w:rFonts w:ascii="Times New Roman" w:hAnsi="Times New Roman" w:cs="Times New Roman"/>
          <w:sz w:val="24"/>
          <w:szCs w:val="24"/>
        </w:rPr>
        <w:t>in is rich in serine, glycerin and</w:t>
      </w:r>
      <w:r w:rsidRPr="000B523D">
        <w:rPr>
          <w:rFonts w:ascii="Times New Roman" w:hAnsi="Times New Roman" w:cs="Times New Roman"/>
          <w:sz w:val="24"/>
          <w:szCs w:val="24"/>
        </w:rPr>
        <w:t xml:space="preserve"> aspartic amino acids with together comprises about two-thirds of total residues. These are </w:t>
      </w:r>
      <w:r w:rsidRPr="000B523D">
        <w:rPr>
          <w:rFonts w:ascii="Times New Roman" w:hAnsi="Times New Roman" w:cs="Times New Roman"/>
          <w:sz w:val="24"/>
          <w:szCs w:val="24"/>
        </w:rPr>
        <w:lastRenderedPageBreak/>
        <w:t>approximately 75% of amino acids r</w:t>
      </w:r>
      <w:r>
        <w:rPr>
          <w:rFonts w:ascii="Times New Roman" w:hAnsi="Times New Roman" w:cs="Times New Roman"/>
          <w:sz w:val="24"/>
          <w:szCs w:val="24"/>
        </w:rPr>
        <w:t xml:space="preserve">esidues with polar side chains and 25% of non polar side chains. </w:t>
      </w:r>
      <w:r w:rsidRPr="000B523D">
        <w:rPr>
          <w:rFonts w:ascii="Times New Roman" w:hAnsi="Times New Roman" w:cs="Times New Roman"/>
          <w:sz w:val="24"/>
          <w:szCs w:val="24"/>
        </w:rPr>
        <w:t xml:space="preserve">Komatru, </w:t>
      </w:r>
      <w:r>
        <w:rPr>
          <w:rFonts w:ascii="Times New Roman" w:hAnsi="Times New Roman" w:cs="Times New Roman"/>
          <w:sz w:val="24"/>
          <w:szCs w:val="24"/>
        </w:rPr>
        <w:t>(</w:t>
      </w:r>
      <w:r w:rsidRPr="000B523D">
        <w:rPr>
          <w:rFonts w:ascii="Times New Roman" w:hAnsi="Times New Roman" w:cs="Times New Roman"/>
          <w:sz w:val="24"/>
          <w:szCs w:val="24"/>
        </w:rPr>
        <w:t xml:space="preserve">1979) has reported that four stratified seriein fractions (I, II, III, and IV) form different layer from the outside to the inside to cover the fibroin Robson, (1985). These four layer constitute 41, 38.6, 17.6, &amp; 3.1, respectively in the content of differ in their rate of dissolution in hot water. </w:t>
      </w:r>
      <w:r>
        <w:rPr>
          <w:rFonts w:ascii="Times New Roman" w:hAnsi="Times New Roman" w:cs="Times New Roman"/>
          <w:sz w:val="24"/>
          <w:szCs w:val="24"/>
        </w:rPr>
        <w:t xml:space="preserve">According to Kurokawa(2008), </w:t>
      </w:r>
      <w:r w:rsidRPr="000B523D">
        <w:rPr>
          <w:rFonts w:ascii="Times New Roman" w:hAnsi="Times New Roman" w:cs="Times New Roman"/>
          <w:sz w:val="24"/>
          <w:szCs w:val="24"/>
        </w:rPr>
        <w:t>The remaining fractions, which are increasingly more difficult to solublize in hot water, showed a progressive increase in the propo</w:t>
      </w:r>
      <w:r>
        <w:rPr>
          <w:rFonts w:ascii="Times New Roman" w:hAnsi="Times New Roman" w:cs="Times New Roman"/>
          <w:sz w:val="24"/>
          <w:szCs w:val="24"/>
        </w:rPr>
        <w:t>rtion of their β-conformations and</w:t>
      </w:r>
      <w:r w:rsidRPr="000B523D">
        <w:rPr>
          <w:rFonts w:ascii="Times New Roman" w:hAnsi="Times New Roman" w:cs="Times New Roman"/>
          <w:sz w:val="24"/>
          <w:szCs w:val="24"/>
        </w:rPr>
        <w:t xml:space="preserve"> an increase in the degree of crystallinity. The crystallinity of whole seriein is about 15% with the fractions I 3%, II 18.2%, III 32.5%, &amp; IV 37.6%. The hydrophilic nature of seriein protein accounts for the relative rare with which it can be s</w:t>
      </w:r>
      <w:r>
        <w:rPr>
          <w:rFonts w:ascii="Times New Roman" w:hAnsi="Times New Roman" w:cs="Times New Roman"/>
          <w:sz w:val="24"/>
          <w:szCs w:val="24"/>
        </w:rPr>
        <w:t>olublized during the degumming and</w:t>
      </w:r>
      <w:r w:rsidRPr="000B523D">
        <w:rPr>
          <w:rFonts w:ascii="Times New Roman" w:hAnsi="Times New Roman" w:cs="Times New Roman"/>
          <w:sz w:val="24"/>
          <w:szCs w:val="24"/>
        </w:rPr>
        <w:t xml:space="preserve"> its respectively to protolytic enzymes states Konishi, (1999)</w:t>
      </w:r>
      <w:r>
        <w:rPr>
          <w:rFonts w:ascii="Times New Roman" w:hAnsi="Times New Roman" w:cs="Times New Roman"/>
          <w:sz w:val="24"/>
          <w:szCs w:val="24"/>
        </w:rPr>
        <w:t xml:space="preserve"> </w:t>
      </w:r>
      <w:r w:rsidRPr="000B523D">
        <w:rPr>
          <w:rFonts w:ascii="Times New Roman" w:hAnsi="Times New Roman" w:cs="Times New Roman"/>
          <w:sz w:val="24"/>
          <w:szCs w:val="24"/>
        </w:rPr>
        <w:t>As proteins, both silk fibroins are susceptible to degradation by protease enzymes. Most</w:t>
      </w:r>
      <w:r>
        <w:rPr>
          <w:rFonts w:ascii="Times New Roman" w:hAnsi="Times New Roman" w:cs="Times New Roman"/>
          <w:sz w:val="24"/>
          <w:szCs w:val="24"/>
        </w:rPr>
        <w:t xml:space="preserve"> protease enzymes can hydrolyse</w:t>
      </w:r>
      <w:r w:rsidRPr="000B523D">
        <w:rPr>
          <w:rFonts w:ascii="Times New Roman" w:hAnsi="Times New Roman" w:cs="Times New Roman"/>
          <w:sz w:val="24"/>
          <w:szCs w:val="24"/>
        </w:rPr>
        <w:t xml:space="preserve"> the mainly amorphous seriein without much difficulty by visualizes Perasso (2000)</w:t>
      </w:r>
    </w:p>
    <w:p w:rsidR="0073617A" w:rsidRDefault="0073617A" w:rsidP="0073617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After degumming also, some amount of gummy substance will present in the weft yarns. To get rid from the sericin lipase can also be used. It can be obtained from the pseudonomase bacteria which can be obtained from the olive oil and can be kept in auto clave for about 24 hours by adding chemical substrates to it. Most probably lipase is used to remove waxy substances from fabric, hence it is useful in the method of degumming. </w:t>
      </w:r>
    </w:p>
    <w:p w:rsidR="0073617A" w:rsidRPr="000B523D" w:rsidRDefault="0073617A" w:rsidP="0073617A">
      <w:pPr>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2.3.4 ADVANTAGES OF ENZYMATIC DEGUMMING:</w:t>
      </w:r>
    </w:p>
    <w:p w:rsidR="0073617A" w:rsidRPr="00F331DA" w:rsidRDefault="0073617A" w:rsidP="0073617A">
      <w:pPr>
        <w:numPr>
          <w:ilvl w:val="0"/>
          <w:numId w:val="28"/>
        </w:num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The use of enzymes in the chemical processing of textiles in gaining wider recognition because of their non-toxic, eco-friendly, &amp; biodegradable characteristics coupled with specifying of action.</w:t>
      </w:r>
    </w:p>
    <w:p w:rsidR="0073617A" w:rsidRPr="00F331DA" w:rsidRDefault="0073617A" w:rsidP="0073617A">
      <w:pPr>
        <w:numPr>
          <w:ilvl w:val="0"/>
          <w:numId w:val="28"/>
        </w:num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They can be safely used in circle selection of textile process such as degumming, sco</w:t>
      </w:r>
      <w:r>
        <w:rPr>
          <w:rFonts w:ascii="Times New Roman" w:hAnsi="Times New Roman" w:cs="Times New Roman"/>
          <w:sz w:val="24"/>
          <w:szCs w:val="24"/>
        </w:rPr>
        <w:t>uring, biopolishing and finishing, w</w:t>
      </w:r>
      <w:r w:rsidRPr="000B523D">
        <w:rPr>
          <w:rFonts w:ascii="Times New Roman" w:hAnsi="Times New Roman" w:cs="Times New Roman"/>
          <w:sz w:val="24"/>
          <w:szCs w:val="24"/>
        </w:rPr>
        <w:t>here the conventional process makes use of the harsh chemicals whose disposal in environment leads to many problems</w:t>
      </w:r>
      <w:r>
        <w:rPr>
          <w:rFonts w:ascii="Times New Roman" w:hAnsi="Times New Roman" w:cs="Times New Roman"/>
          <w:sz w:val="24"/>
          <w:szCs w:val="24"/>
        </w:rPr>
        <w:t>,</w:t>
      </w:r>
      <w:r w:rsidRPr="000B523D">
        <w:rPr>
          <w:rFonts w:ascii="Times New Roman" w:hAnsi="Times New Roman" w:cs="Times New Roman"/>
          <w:sz w:val="24"/>
          <w:szCs w:val="24"/>
        </w:rPr>
        <w:t xml:space="preserve"> quotes Kondo(2003)</w:t>
      </w:r>
    </w:p>
    <w:p w:rsidR="0073617A" w:rsidRPr="00F331DA" w:rsidRDefault="0073617A" w:rsidP="0073617A">
      <w:pPr>
        <w:numPr>
          <w:ilvl w:val="0"/>
          <w:numId w:val="28"/>
        </w:num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 xml:space="preserve">Conventional degradation of silk fabrics, by use of the hard </w:t>
      </w:r>
      <w:r>
        <w:rPr>
          <w:rFonts w:ascii="Times New Roman" w:hAnsi="Times New Roman" w:cs="Times New Roman"/>
          <w:sz w:val="24"/>
          <w:szCs w:val="24"/>
        </w:rPr>
        <w:t xml:space="preserve">chemicals may weaken the fabric strength and </w:t>
      </w:r>
      <w:r w:rsidRPr="000B523D">
        <w:rPr>
          <w:rFonts w:ascii="Times New Roman" w:hAnsi="Times New Roman" w:cs="Times New Roman"/>
          <w:sz w:val="24"/>
          <w:szCs w:val="24"/>
        </w:rPr>
        <w:t xml:space="preserve">also wetability. </w:t>
      </w:r>
    </w:p>
    <w:p w:rsidR="0073617A" w:rsidRDefault="0073617A" w:rsidP="0073617A">
      <w:pPr>
        <w:numPr>
          <w:ilvl w:val="0"/>
          <w:numId w:val="28"/>
        </w:num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lastRenderedPageBreak/>
        <w:t>Protease are thus among the most important industrial enzyme and are of greater significance in the present days biotechnology applications because it is n</w:t>
      </w:r>
      <w:r>
        <w:rPr>
          <w:rFonts w:ascii="Times New Roman" w:hAnsi="Times New Roman" w:cs="Times New Roman"/>
          <w:sz w:val="24"/>
          <w:szCs w:val="24"/>
        </w:rPr>
        <w:t>on-toxic and reduce pollution, reports</w:t>
      </w:r>
      <w:r w:rsidRPr="000B523D">
        <w:rPr>
          <w:rFonts w:ascii="Times New Roman" w:hAnsi="Times New Roman" w:cs="Times New Roman"/>
          <w:sz w:val="24"/>
          <w:szCs w:val="24"/>
        </w:rPr>
        <w:t xml:space="preserve"> Casal(2008)</w:t>
      </w:r>
    </w:p>
    <w:p w:rsidR="0073617A" w:rsidRPr="00F331DA" w:rsidRDefault="0073617A" w:rsidP="0073617A">
      <w:pPr>
        <w:spacing w:line="360" w:lineRule="auto"/>
        <w:ind w:left="-90" w:hanging="180"/>
        <w:jc w:val="both"/>
        <w:rPr>
          <w:rFonts w:ascii="Times New Roman" w:hAnsi="Times New Roman" w:cs="Times New Roman"/>
          <w:sz w:val="24"/>
          <w:szCs w:val="24"/>
        </w:rPr>
      </w:pPr>
      <w:r>
        <w:rPr>
          <w:rFonts w:ascii="Times New Roman" w:hAnsi="Times New Roman" w:cs="Times New Roman"/>
          <w:b/>
          <w:bCs/>
          <w:sz w:val="24"/>
          <w:szCs w:val="24"/>
        </w:rPr>
        <w:t xml:space="preserve">          </w:t>
      </w:r>
      <w:r w:rsidRPr="00F331DA">
        <w:rPr>
          <w:rFonts w:ascii="Times New Roman" w:hAnsi="Times New Roman" w:cs="Times New Roman"/>
          <w:b/>
          <w:bCs/>
          <w:sz w:val="24"/>
          <w:szCs w:val="24"/>
        </w:rPr>
        <w:t>2.3.5 LIMITATIONS:</w:t>
      </w:r>
    </w:p>
    <w:p w:rsidR="0073617A" w:rsidRPr="000B523D" w:rsidRDefault="0073617A" w:rsidP="0073617A">
      <w:pPr>
        <w:numPr>
          <w:ilvl w:val="0"/>
          <w:numId w:val="29"/>
        </w:num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One major overall limitation for the applications of enzymes process in the textile industry is that the public recognition of the benefits is not wide spread even in developed countries by Biedendieck (2007).</w:t>
      </w:r>
    </w:p>
    <w:p w:rsidR="0073617A" w:rsidRPr="000B523D" w:rsidRDefault="0073617A" w:rsidP="0073617A">
      <w:pPr>
        <w:numPr>
          <w:ilvl w:val="0"/>
          <w:numId w:val="29"/>
        </w:num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The high investment in the tone and costly cleaning in combination with an often narrow substrate spectrum of enzymes can delay the rapid development of biocatalyst says Arnace (2006).</w:t>
      </w:r>
    </w:p>
    <w:p w:rsidR="0073617A" w:rsidRPr="00F331DA" w:rsidRDefault="0073617A" w:rsidP="0073617A">
      <w:pPr>
        <w:numPr>
          <w:ilvl w:val="0"/>
          <w:numId w:val="29"/>
        </w:num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 xml:space="preserve">It is very Important to provide information about the urgent need to reduce the use of chemicals in the use of textile industry to </w:t>
      </w:r>
      <w:r>
        <w:rPr>
          <w:rFonts w:ascii="Times New Roman" w:hAnsi="Times New Roman" w:cs="Times New Roman"/>
          <w:sz w:val="24"/>
          <w:szCs w:val="24"/>
        </w:rPr>
        <w:t>preserve environmental quality and</w:t>
      </w:r>
      <w:r w:rsidRPr="000B523D">
        <w:rPr>
          <w:rFonts w:ascii="Times New Roman" w:hAnsi="Times New Roman" w:cs="Times New Roman"/>
          <w:sz w:val="24"/>
          <w:szCs w:val="24"/>
        </w:rPr>
        <w:t xml:space="preserve"> protect biodiversity, thus also bringing economic advantages by Arujo (2008).</w:t>
      </w:r>
    </w:p>
    <w:p w:rsidR="0073617A" w:rsidRPr="000B523D" w:rsidRDefault="0073617A" w:rsidP="0073617A">
      <w:pPr>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2.3.6 FUTURE TRENDS:</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Natural silk is remained a luxury fibre. In the future silk material will not only be widely used</w:t>
      </w:r>
      <w:r>
        <w:rPr>
          <w:rFonts w:ascii="Times New Roman" w:hAnsi="Times New Roman" w:cs="Times New Roman"/>
          <w:sz w:val="24"/>
          <w:szCs w:val="24"/>
        </w:rPr>
        <w:t xml:space="preserve"> for textile fabrics, garments and</w:t>
      </w:r>
      <w:r w:rsidRPr="000B523D">
        <w:rPr>
          <w:rFonts w:ascii="Times New Roman" w:hAnsi="Times New Roman" w:cs="Times New Roman"/>
          <w:sz w:val="24"/>
          <w:szCs w:val="24"/>
        </w:rPr>
        <w:t xml:space="preserve"> bedding materials i</w:t>
      </w:r>
      <w:r>
        <w:rPr>
          <w:rFonts w:ascii="Times New Roman" w:hAnsi="Times New Roman" w:cs="Times New Roman"/>
          <w:sz w:val="24"/>
          <w:szCs w:val="24"/>
        </w:rPr>
        <w:t xml:space="preserve">ncluding silk filled duvets but </w:t>
      </w:r>
      <w:r w:rsidRPr="000B523D">
        <w:rPr>
          <w:rFonts w:ascii="Times New Roman" w:hAnsi="Times New Roman" w:cs="Times New Roman"/>
          <w:sz w:val="24"/>
          <w:szCs w:val="24"/>
        </w:rPr>
        <w:t>also used in the development of biomed</w:t>
      </w:r>
      <w:r>
        <w:rPr>
          <w:rFonts w:ascii="Times New Roman" w:hAnsi="Times New Roman" w:cs="Times New Roman"/>
          <w:sz w:val="24"/>
          <w:szCs w:val="24"/>
        </w:rPr>
        <w:t>ical devices and applications said</w:t>
      </w:r>
      <w:r w:rsidRPr="000B523D">
        <w:rPr>
          <w:rFonts w:ascii="Times New Roman" w:hAnsi="Times New Roman" w:cs="Times New Roman"/>
          <w:sz w:val="24"/>
          <w:szCs w:val="24"/>
        </w:rPr>
        <w:t xml:space="preserve"> Nakazaway  (2005).</w:t>
      </w:r>
    </w:p>
    <w:p w:rsidR="0073617A" w:rsidRPr="000B523D" w:rsidRDefault="0073617A" w:rsidP="0073617A">
      <w:pPr>
        <w:spacing w:line="360" w:lineRule="auto"/>
        <w:jc w:val="both"/>
        <w:rPr>
          <w:rFonts w:ascii="Times New Roman" w:hAnsi="Times New Roman" w:cs="Times New Roman"/>
          <w:sz w:val="24"/>
          <w:szCs w:val="24"/>
        </w:rPr>
      </w:pPr>
      <w:r>
        <w:rPr>
          <w:rFonts w:ascii="Times New Roman" w:hAnsi="Times New Roman" w:cs="Times New Roman"/>
          <w:sz w:val="24"/>
          <w:szCs w:val="24"/>
        </w:rPr>
        <w:tab/>
        <w:t>Demand for silk materials</w:t>
      </w:r>
      <w:r w:rsidRPr="000B523D">
        <w:rPr>
          <w:rFonts w:ascii="Times New Roman" w:hAnsi="Times New Roman" w:cs="Times New Roman"/>
          <w:sz w:val="24"/>
          <w:szCs w:val="24"/>
        </w:rPr>
        <w:t xml:space="preserve"> and their production will increase continuously year by year. The textile industry will continue to explore the use of enzyme to improve the efficiency of silk gummin</w:t>
      </w:r>
      <w:r>
        <w:rPr>
          <w:rFonts w:ascii="Times New Roman" w:hAnsi="Times New Roman" w:cs="Times New Roman"/>
          <w:sz w:val="24"/>
          <w:szCs w:val="24"/>
        </w:rPr>
        <w:t>g and</w:t>
      </w:r>
      <w:r w:rsidRPr="000B523D">
        <w:rPr>
          <w:rFonts w:ascii="Times New Roman" w:hAnsi="Times New Roman" w:cs="Times New Roman"/>
          <w:sz w:val="24"/>
          <w:szCs w:val="24"/>
        </w:rPr>
        <w:t xml:space="preserve"> the quantity of fibre views Mivhie (2007).Research efforts will be made to extract the silk proteins, seriein, or for biomedical uses says Kishore. (2003).</w:t>
      </w:r>
    </w:p>
    <w:p w:rsidR="0073617A"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The design of processing using various available enzymes will be studied for silk degumming &amp; their finishing. Integrated bioprocess might be able to achieve multipurpose preparation &amp; finishing of protein fibers. Innovation of enzyme based process needs to be brought into industrial production by Chand (2000).</w:t>
      </w:r>
    </w:p>
    <w:p w:rsidR="0073617A" w:rsidRPr="00A03991" w:rsidRDefault="0073617A" w:rsidP="0073617A">
      <w:pPr>
        <w:spacing w:line="360" w:lineRule="auto"/>
        <w:jc w:val="both"/>
        <w:rPr>
          <w:rFonts w:ascii="Times New Roman" w:hAnsi="Times New Roman" w:cs="Times New Roman"/>
          <w:b/>
          <w:bCs/>
          <w:sz w:val="24"/>
          <w:szCs w:val="24"/>
        </w:rPr>
      </w:pPr>
      <w:r w:rsidRPr="00A03991">
        <w:rPr>
          <w:rFonts w:ascii="Times New Roman" w:hAnsi="Times New Roman" w:cs="Times New Roman"/>
          <w:b/>
          <w:bCs/>
          <w:sz w:val="24"/>
          <w:szCs w:val="24"/>
        </w:rPr>
        <w:t>2.4.</w:t>
      </w:r>
      <w:r>
        <w:rPr>
          <w:rFonts w:ascii="Times New Roman" w:hAnsi="Times New Roman" w:cs="Times New Roman"/>
          <w:b/>
          <w:bCs/>
          <w:sz w:val="24"/>
          <w:szCs w:val="24"/>
        </w:rPr>
        <w:t xml:space="preserve"> </w:t>
      </w:r>
      <w:r w:rsidRPr="00A03991">
        <w:rPr>
          <w:rFonts w:ascii="Times New Roman" w:hAnsi="Times New Roman" w:cs="Times New Roman"/>
          <w:b/>
          <w:bCs/>
          <w:sz w:val="24"/>
          <w:szCs w:val="24"/>
        </w:rPr>
        <w:t xml:space="preserve">NATURAL DYES </w:t>
      </w:r>
    </w:p>
    <w:p w:rsidR="0073617A"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lastRenderedPageBreak/>
        <w:t>National dyes have welcome a  part of human life since time immemorial. Indi</w:t>
      </w:r>
      <w:r>
        <w:rPr>
          <w:rFonts w:ascii="Times New Roman" w:hAnsi="Times New Roman" w:cs="Times New Roman"/>
          <w:sz w:val="24"/>
          <w:szCs w:val="24"/>
        </w:rPr>
        <w:t>a has a rich culture heritage and the tradition of using dyes</w:t>
      </w:r>
      <w:r w:rsidRPr="000B523D">
        <w:rPr>
          <w:rFonts w:ascii="Times New Roman" w:hAnsi="Times New Roman" w:cs="Times New Roman"/>
          <w:sz w:val="24"/>
          <w:szCs w:val="24"/>
        </w:rPr>
        <w:t xml:space="preserve"> obtained fro</w:t>
      </w:r>
      <w:r>
        <w:rPr>
          <w:rFonts w:ascii="Times New Roman" w:hAnsi="Times New Roman" w:cs="Times New Roman"/>
          <w:sz w:val="24"/>
          <w:szCs w:val="24"/>
        </w:rPr>
        <w:t xml:space="preserve">m natural sources, remark </w:t>
      </w:r>
      <w:r w:rsidRPr="000B523D">
        <w:rPr>
          <w:rFonts w:ascii="Times New Roman" w:hAnsi="Times New Roman" w:cs="Times New Roman"/>
          <w:sz w:val="24"/>
          <w:szCs w:val="24"/>
        </w:rPr>
        <w:t xml:space="preserve"> sharma et .al (2008)</w:t>
      </w:r>
      <w:r>
        <w:rPr>
          <w:rFonts w:ascii="Times New Roman" w:hAnsi="Times New Roman" w:cs="Times New Roman"/>
          <w:sz w:val="24"/>
          <w:szCs w:val="24"/>
        </w:rPr>
        <w:t xml:space="preserve"> </w:t>
      </w:r>
      <w:r w:rsidRPr="000B523D">
        <w:rPr>
          <w:rFonts w:ascii="Times New Roman" w:hAnsi="Times New Roman" w:cs="Times New Roman"/>
          <w:sz w:val="24"/>
          <w:szCs w:val="24"/>
        </w:rPr>
        <w:t>There has been increasing realization in the textile industry as well as among the textile consumers to develop &amp; demand eco- friendly methods of dy</w:t>
      </w:r>
      <w:r>
        <w:rPr>
          <w:rFonts w:ascii="Times New Roman" w:hAnsi="Times New Roman" w:cs="Times New Roman"/>
          <w:sz w:val="24"/>
          <w:szCs w:val="24"/>
        </w:rPr>
        <w:t xml:space="preserve">eing textiles, </w:t>
      </w:r>
      <w:r w:rsidRPr="000B523D">
        <w:rPr>
          <w:rFonts w:ascii="Times New Roman" w:hAnsi="Times New Roman" w:cs="Times New Roman"/>
          <w:sz w:val="24"/>
          <w:szCs w:val="24"/>
        </w:rPr>
        <w:t>by pardeshi et.al (2000)</w:t>
      </w:r>
      <w:r>
        <w:rPr>
          <w:rFonts w:ascii="Times New Roman" w:hAnsi="Times New Roman" w:cs="Times New Roman"/>
          <w:sz w:val="24"/>
          <w:szCs w:val="24"/>
        </w:rPr>
        <w:t xml:space="preserve"> </w:t>
      </w:r>
      <w:r w:rsidRPr="000B523D">
        <w:rPr>
          <w:rFonts w:ascii="Times New Roman" w:hAnsi="Times New Roman" w:cs="Times New Roman"/>
          <w:sz w:val="24"/>
          <w:szCs w:val="24"/>
        </w:rPr>
        <w:t>Natural days offer an important alternatives, these are safe in use within minimum health hazards and caus</w:t>
      </w:r>
      <w:r>
        <w:rPr>
          <w:rFonts w:ascii="Times New Roman" w:hAnsi="Times New Roman" w:cs="Times New Roman"/>
          <w:sz w:val="24"/>
          <w:szCs w:val="24"/>
        </w:rPr>
        <w:t>e less disposal problem, remark P</w:t>
      </w:r>
      <w:r w:rsidRPr="000B523D">
        <w:rPr>
          <w:rFonts w:ascii="Times New Roman" w:hAnsi="Times New Roman" w:cs="Times New Roman"/>
          <w:sz w:val="24"/>
          <w:szCs w:val="24"/>
        </w:rPr>
        <w:t>aul et.al(2003)</w:t>
      </w:r>
    </w:p>
    <w:p w:rsidR="0073617A" w:rsidRPr="00A03991" w:rsidRDefault="0073617A" w:rsidP="0073617A">
      <w:pPr>
        <w:spacing w:line="240" w:lineRule="auto"/>
        <w:ind w:left="720" w:hanging="720"/>
        <w:jc w:val="both"/>
        <w:rPr>
          <w:rFonts w:ascii="Times New Roman" w:hAnsi="Times New Roman" w:cs="Times New Roman"/>
          <w:b/>
          <w:bCs/>
          <w:sz w:val="2"/>
          <w:szCs w:val="2"/>
        </w:rPr>
      </w:pPr>
    </w:p>
    <w:p w:rsidR="0073617A" w:rsidRPr="000B523D" w:rsidRDefault="0073617A" w:rsidP="0073617A">
      <w:pPr>
        <w:spacing w:line="360" w:lineRule="auto"/>
        <w:ind w:left="720" w:hanging="720"/>
        <w:jc w:val="both"/>
        <w:rPr>
          <w:rFonts w:ascii="Times New Roman" w:hAnsi="Times New Roman" w:cs="Times New Roman"/>
          <w:b/>
          <w:bCs/>
          <w:sz w:val="24"/>
          <w:szCs w:val="24"/>
        </w:rPr>
      </w:pPr>
      <w:r w:rsidRPr="000B523D">
        <w:rPr>
          <w:rFonts w:ascii="Times New Roman" w:hAnsi="Times New Roman" w:cs="Times New Roman"/>
          <w:b/>
          <w:bCs/>
          <w:sz w:val="24"/>
          <w:szCs w:val="24"/>
        </w:rPr>
        <w:t>2.4.1</w:t>
      </w:r>
      <w:r>
        <w:rPr>
          <w:rFonts w:ascii="Times New Roman" w:hAnsi="Times New Roman" w:cs="Times New Roman"/>
          <w:b/>
          <w:bCs/>
          <w:sz w:val="24"/>
          <w:szCs w:val="24"/>
        </w:rPr>
        <w:t xml:space="preserve"> </w:t>
      </w:r>
      <w:r w:rsidRPr="000B523D">
        <w:rPr>
          <w:rFonts w:ascii="Times New Roman" w:hAnsi="Times New Roman" w:cs="Times New Roman"/>
          <w:b/>
          <w:bCs/>
          <w:sz w:val="24"/>
          <w:szCs w:val="24"/>
        </w:rPr>
        <w:t>HISTORY OF NATURAL DYES</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The old age of art of dying with natural dye was common i</w:t>
      </w:r>
      <w:r>
        <w:rPr>
          <w:rFonts w:ascii="Times New Roman" w:hAnsi="Times New Roman" w:cs="Times New Roman"/>
          <w:sz w:val="24"/>
          <w:szCs w:val="24"/>
        </w:rPr>
        <w:t>n India. Natural dyes are dyes and</w:t>
      </w:r>
      <w:r w:rsidRPr="000B523D">
        <w:rPr>
          <w:rFonts w:ascii="Times New Roman" w:hAnsi="Times New Roman" w:cs="Times New Roman"/>
          <w:sz w:val="24"/>
          <w:szCs w:val="24"/>
        </w:rPr>
        <w:t xml:space="preserve"> pigments that are obtained from natural sources without chemical processing, remarks Gupta Deeph (2000). The Indian dyes were famous for creating variety of shades with the help of natural &amp; metallic mordant therefore, India was fore runner in the art of  dye</w:t>
      </w:r>
      <w:r>
        <w:rPr>
          <w:rFonts w:ascii="Times New Roman" w:hAnsi="Times New Roman" w:cs="Times New Roman"/>
          <w:sz w:val="24"/>
          <w:szCs w:val="24"/>
        </w:rPr>
        <w:t>ing with natural dye, quotes</w:t>
      </w:r>
      <w:r w:rsidRPr="000B523D">
        <w:rPr>
          <w:rFonts w:ascii="Times New Roman" w:hAnsi="Times New Roman" w:cs="Times New Roman"/>
          <w:sz w:val="24"/>
          <w:szCs w:val="24"/>
        </w:rPr>
        <w:t xml:space="preserve"> comen (2003) in ancient time India enjoyed monopoly in the production of natu</w:t>
      </w:r>
      <w:r>
        <w:rPr>
          <w:rFonts w:ascii="Times New Roman" w:hAnsi="Times New Roman" w:cs="Times New Roman"/>
          <w:sz w:val="24"/>
          <w:szCs w:val="24"/>
        </w:rPr>
        <w:t xml:space="preserve">ral dyed, printed and painted textiles, denotes </w:t>
      </w:r>
      <w:r w:rsidRPr="000B523D">
        <w:rPr>
          <w:rFonts w:ascii="Times New Roman" w:hAnsi="Times New Roman" w:cs="Times New Roman"/>
          <w:sz w:val="24"/>
          <w:szCs w:val="24"/>
        </w:rPr>
        <w:t xml:space="preserve"> Gautam (2008)</w:t>
      </w:r>
    </w:p>
    <w:p w:rsidR="0073617A"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Histroically, natural dyes were used to col</w:t>
      </w:r>
      <w:r>
        <w:rPr>
          <w:rFonts w:ascii="Times New Roman" w:hAnsi="Times New Roman" w:cs="Times New Roman"/>
          <w:sz w:val="24"/>
          <w:szCs w:val="24"/>
        </w:rPr>
        <w:t xml:space="preserve">our clothing or other textiles and </w:t>
      </w:r>
      <w:r w:rsidRPr="000B523D">
        <w:rPr>
          <w:rFonts w:ascii="Times New Roman" w:hAnsi="Times New Roman" w:cs="Times New Roman"/>
          <w:sz w:val="24"/>
          <w:szCs w:val="24"/>
        </w:rPr>
        <w:t xml:space="preserve"> by mid 1880’s chemists began to produce synthetic substitutes. The art of dyeing dates back to very early age, it was known in India as ea</w:t>
      </w:r>
      <w:r>
        <w:rPr>
          <w:rFonts w:ascii="Times New Roman" w:hAnsi="Times New Roman" w:cs="Times New Roman"/>
          <w:sz w:val="24"/>
          <w:szCs w:val="24"/>
        </w:rPr>
        <w:t xml:space="preserve">rly as Indus valley ciriliglion </w:t>
      </w:r>
      <w:r w:rsidRPr="000B523D">
        <w:rPr>
          <w:rFonts w:ascii="Times New Roman" w:hAnsi="Times New Roman" w:cs="Times New Roman"/>
          <w:sz w:val="24"/>
          <w:szCs w:val="24"/>
        </w:rPr>
        <w:t>3500 B.C  s</w:t>
      </w:r>
      <w:r>
        <w:rPr>
          <w:rFonts w:ascii="Times New Roman" w:hAnsi="Times New Roman" w:cs="Times New Roman"/>
          <w:sz w:val="24"/>
          <w:szCs w:val="24"/>
        </w:rPr>
        <w:t>ays M</w:t>
      </w:r>
      <w:r w:rsidRPr="000B523D">
        <w:rPr>
          <w:rFonts w:ascii="Times New Roman" w:hAnsi="Times New Roman" w:cs="Times New Roman"/>
          <w:sz w:val="24"/>
          <w:szCs w:val="24"/>
        </w:rPr>
        <w:t xml:space="preserve">ukundhan et.al (2008), </w:t>
      </w:r>
      <w:r>
        <w:rPr>
          <w:rFonts w:ascii="Times New Roman" w:hAnsi="Times New Roman" w:cs="Times New Roman"/>
          <w:sz w:val="24"/>
          <w:szCs w:val="24"/>
        </w:rPr>
        <w:t>Indigo and</w:t>
      </w:r>
      <w:r w:rsidRPr="000B523D">
        <w:rPr>
          <w:rFonts w:ascii="Times New Roman" w:hAnsi="Times New Roman" w:cs="Times New Roman"/>
          <w:sz w:val="24"/>
          <w:szCs w:val="24"/>
        </w:rPr>
        <w:t xml:space="preserve"> pomegranate dyeing were used as early as 2500B.C in Egypt, quotes kharbade (1999)It also has a lot of infl</w:t>
      </w:r>
      <w:r>
        <w:rPr>
          <w:rFonts w:ascii="Times New Roman" w:hAnsi="Times New Roman" w:cs="Times New Roman"/>
          <w:sz w:val="24"/>
          <w:szCs w:val="24"/>
        </w:rPr>
        <w:t>uence from the invasion, trade and</w:t>
      </w:r>
      <w:r w:rsidRPr="000B523D">
        <w:rPr>
          <w:rFonts w:ascii="Times New Roman" w:hAnsi="Times New Roman" w:cs="Times New Roman"/>
          <w:sz w:val="24"/>
          <w:szCs w:val="24"/>
        </w:rPr>
        <w:t xml:space="preserve"> cultural contacts with various </w:t>
      </w:r>
      <w:r>
        <w:rPr>
          <w:rFonts w:ascii="Times New Roman" w:hAnsi="Times New Roman" w:cs="Times New Roman"/>
          <w:sz w:val="24"/>
          <w:szCs w:val="24"/>
        </w:rPr>
        <w:t xml:space="preserve"> M</w:t>
      </w:r>
      <w:r w:rsidRPr="000B523D">
        <w:rPr>
          <w:rFonts w:ascii="Times New Roman" w:hAnsi="Times New Roman" w:cs="Times New Roman"/>
          <w:sz w:val="24"/>
          <w:szCs w:val="24"/>
        </w:rPr>
        <w:t>u</w:t>
      </w:r>
      <w:r>
        <w:rPr>
          <w:rFonts w:ascii="Times New Roman" w:hAnsi="Times New Roman" w:cs="Times New Roman"/>
          <w:sz w:val="24"/>
          <w:szCs w:val="24"/>
        </w:rPr>
        <w:t>shals, Portuguese , Dutch et, T</w:t>
      </w:r>
      <w:r w:rsidRPr="000B523D">
        <w:rPr>
          <w:rFonts w:ascii="Times New Roman" w:hAnsi="Times New Roman" w:cs="Times New Roman"/>
          <w:sz w:val="24"/>
          <w:szCs w:val="24"/>
        </w:rPr>
        <w:t>ill 18</w:t>
      </w:r>
      <w:r w:rsidRPr="000B523D">
        <w:rPr>
          <w:rFonts w:ascii="Times New Roman" w:hAnsi="Times New Roman" w:cs="Times New Roman"/>
          <w:sz w:val="24"/>
          <w:szCs w:val="24"/>
          <w:vertAlign w:val="superscript"/>
        </w:rPr>
        <w:t>th</w:t>
      </w:r>
      <w:r w:rsidRPr="000B523D">
        <w:rPr>
          <w:rFonts w:ascii="Times New Roman" w:hAnsi="Times New Roman" w:cs="Times New Roman"/>
          <w:sz w:val="24"/>
          <w:szCs w:val="24"/>
        </w:rPr>
        <w:t xml:space="preserve"> century India was a largest exports of </w:t>
      </w:r>
      <w:r>
        <w:rPr>
          <w:rFonts w:ascii="Times New Roman" w:hAnsi="Times New Roman" w:cs="Times New Roman"/>
          <w:sz w:val="24"/>
          <w:szCs w:val="24"/>
        </w:rPr>
        <w:t>textiles, obviously hand woven and</w:t>
      </w:r>
      <w:r w:rsidRPr="000B523D">
        <w:rPr>
          <w:rFonts w:ascii="Times New Roman" w:hAnsi="Times New Roman" w:cs="Times New Roman"/>
          <w:sz w:val="24"/>
          <w:szCs w:val="24"/>
        </w:rPr>
        <w:t xml:space="preserve"> hand processed with natural dyes, in the world. </w:t>
      </w:r>
    </w:p>
    <w:p w:rsidR="0073617A" w:rsidRPr="000B523D" w:rsidRDefault="0073617A" w:rsidP="0073617A">
      <w:pPr>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 xml:space="preserve">2.4.2 </w:t>
      </w:r>
      <w:r>
        <w:rPr>
          <w:rFonts w:ascii="Times New Roman" w:hAnsi="Times New Roman" w:cs="Times New Roman"/>
          <w:b/>
          <w:bCs/>
          <w:sz w:val="24"/>
          <w:szCs w:val="24"/>
        </w:rPr>
        <w:t xml:space="preserve">Characteristics </w:t>
      </w:r>
      <w:r w:rsidRPr="000B523D">
        <w:rPr>
          <w:rFonts w:ascii="Times New Roman" w:hAnsi="Times New Roman" w:cs="Times New Roman"/>
          <w:b/>
          <w:bCs/>
          <w:sz w:val="24"/>
          <w:szCs w:val="24"/>
        </w:rPr>
        <w:t xml:space="preserve"> </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Natural dy</w:t>
      </w:r>
      <w:r>
        <w:rPr>
          <w:rFonts w:ascii="Times New Roman" w:hAnsi="Times New Roman" w:cs="Times New Roman"/>
          <w:sz w:val="24"/>
          <w:szCs w:val="24"/>
        </w:rPr>
        <w:t>e</w:t>
      </w:r>
      <w:r w:rsidRPr="000B523D">
        <w:rPr>
          <w:rFonts w:ascii="Times New Roman" w:hAnsi="Times New Roman" w:cs="Times New Roman"/>
          <w:sz w:val="24"/>
          <w:szCs w:val="24"/>
        </w:rPr>
        <w:t xml:space="preserve">ing is a practice in society in tune with nature. </w:t>
      </w:r>
      <w:r>
        <w:rPr>
          <w:rFonts w:ascii="Times New Roman" w:hAnsi="Times New Roman" w:cs="Times New Roman"/>
          <w:sz w:val="24"/>
          <w:szCs w:val="24"/>
        </w:rPr>
        <w:t>O</w:t>
      </w:r>
      <w:r w:rsidRPr="000B523D">
        <w:rPr>
          <w:rFonts w:ascii="Times New Roman" w:hAnsi="Times New Roman" w:cs="Times New Roman"/>
          <w:sz w:val="24"/>
          <w:szCs w:val="24"/>
        </w:rPr>
        <w:t>nly plant extracts</w:t>
      </w:r>
      <w:r>
        <w:rPr>
          <w:rFonts w:ascii="Times New Roman" w:hAnsi="Times New Roman" w:cs="Times New Roman"/>
          <w:sz w:val="24"/>
          <w:szCs w:val="24"/>
        </w:rPr>
        <w:t xml:space="preserve"> was </w:t>
      </w:r>
      <w:r w:rsidRPr="000B523D">
        <w:rPr>
          <w:rFonts w:ascii="Times New Roman" w:hAnsi="Times New Roman" w:cs="Times New Roman"/>
          <w:sz w:val="24"/>
          <w:szCs w:val="24"/>
        </w:rPr>
        <w:t xml:space="preserve">used as dyes, so no water pollution instead the waste after </w:t>
      </w:r>
      <w:r>
        <w:rPr>
          <w:rFonts w:ascii="Times New Roman" w:hAnsi="Times New Roman" w:cs="Times New Roman"/>
          <w:sz w:val="24"/>
          <w:szCs w:val="24"/>
        </w:rPr>
        <w:t xml:space="preserve">dyeing can be used as manure, says </w:t>
      </w:r>
      <w:r w:rsidRPr="000B523D">
        <w:rPr>
          <w:rFonts w:ascii="Times New Roman" w:hAnsi="Times New Roman" w:cs="Times New Roman"/>
          <w:sz w:val="24"/>
          <w:szCs w:val="24"/>
        </w:rPr>
        <w:t>Deepak Kumar (2000)</w:t>
      </w:r>
    </w:p>
    <w:p w:rsidR="0073617A"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 xml:space="preserve">Natural dyes are produced from natural wealth like </w:t>
      </w:r>
      <w:r>
        <w:rPr>
          <w:rFonts w:ascii="Times New Roman" w:hAnsi="Times New Roman" w:cs="Times New Roman"/>
          <w:sz w:val="24"/>
          <w:szCs w:val="24"/>
        </w:rPr>
        <w:t>plants and minerals tells</w:t>
      </w:r>
      <w:r w:rsidRPr="000B523D">
        <w:rPr>
          <w:rFonts w:ascii="Times New Roman" w:hAnsi="Times New Roman" w:cs="Times New Roman"/>
          <w:sz w:val="24"/>
          <w:szCs w:val="24"/>
        </w:rPr>
        <w:t xml:space="preserve"> Bancroft (2009). They are environment</w:t>
      </w:r>
      <w:r>
        <w:rPr>
          <w:rFonts w:ascii="Times New Roman" w:hAnsi="Times New Roman" w:cs="Times New Roman"/>
          <w:sz w:val="24"/>
          <w:szCs w:val="24"/>
        </w:rPr>
        <w:t>al friendly &amp; their production and</w:t>
      </w:r>
      <w:r w:rsidRPr="000B523D">
        <w:rPr>
          <w:rFonts w:ascii="Times New Roman" w:hAnsi="Times New Roman" w:cs="Times New Roman"/>
          <w:sz w:val="24"/>
          <w:szCs w:val="24"/>
        </w:rPr>
        <w:t xml:space="preserve"> consumption will help in maintaining the ecological balance, the dyes are also bio degradable</w:t>
      </w:r>
      <w:r>
        <w:rPr>
          <w:rFonts w:ascii="Times New Roman" w:hAnsi="Times New Roman" w:cs="Times New Roman"/>
          <w:sz w:val="24"/>
          <w:szCs w:val="24"/>
        </w:rPr>
        <w:t>.</w:t>
      </w:r>
      <w:r w:rsidRPr="000B523D">
        <w:rPr>
          <w:rFonts w:ascii="Times New Roman" w:hAnsi="Times New Roman" w:cs="Times New Roman"/>
          <w:sz w:val="24"/>
          <w:szCs w:val="24"/>
        </w:rPr>
        <w:t xml:space="preserve"> Commercial use of natural dyes shall definitely minimize the environme</w:t>
      </w:r>
      <w:r>
        <w:rPr>
          <w:rFonts w:ascii="Times New Roman" w:hAnsi="Times New Roman" w:cs="Times New Roman"/>
          <w:sz w:val="24"/>
          <w:szCs w:val="24"/>
        </w:rPr>
        <w:t>ntal pollutions and</w:t>
      </w:r>
      <w:r w:rsidRPr="000B523D">
        <w:rPr>
          <w:rFonts w:ascii="Times New Roman" w:hAnsi="Times New Roman" w:cs="Times New Roman"/>
          <w:sz w:val="24"/>
          <w:szCs w:val="24"/>
        </w:rPr>
        <w:t xml:space="preserve"> </w:t>
      </w:r>
      <w:r w:rsidRPr="000B523D">
        <w:rPr>
          <w:rFonts w:ascii="Times New Roman" w:hAnsi="Times New Roman" w:cs="Times New Roman"/>
          <w:sz w:val="24"/>
          <w:szCs w:val="24"/>
        </w:rPr>
        <w:lastRenderedPageBreak/>
        <w:t>it can influe</w:t>
      </w:r>
      <w:r>
        <w:rPr>
          <w:rFonts w:ascii="Times New Roman" w:hAnsi="Times New Roman" w:cs="Times New Roman"/>
          <w:sz w:val="24"/>
          <w:szCs w:val="24"/>
        </w:rPr>
        <w:t>nce the textile trade in India and</w:t>
      </w:r>
      <w:r w:rsidRPr="000B523D">
        <w:rPr>
          <w:rFonts w:ascii="Times New Roman" w:hAnsi="Times New Roman" w:cs="Times New Roman"/>
          <w:sz w:val="24"/>
          <w:szCs w:val="24"/>
        </w:rPr>
        <w:t xml:space="preserve"> abroad thus increasing the report &amp; foreign exchange. </w:t>
      </w:r>
    </w:p>
    <w:p w:rsidR="0073617A" w:rsidRPr="000B523D" w:rsidRDefault="0073617A" w:rsidP="0073617A">
      <w:pPr>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 xml:space="preserve">2.4.3 Classification of natural dyes </w:t>
      </w:r>
    </w:p>
    <w:p w:rsidR="0073617A" w:rsidRPr="000B523D" w:rsidRDefault="0073617A" w:rsidP="0073617A">
      <w:pPr>
        <w:tabs>
          <w:tab w:val="left" w:pos="0"/>
        </w:tabs>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According to, Gularajini (1999), natural dyes</w:t>
      </w:r>
      <w:r>
        <w:rPr>
          <w:rFonts w:ascii="Times New Roman" w:hAnsi="Times New Roman" w:cs="Times New Roman"/>
          <w:sz w:val="24"/>
          <w:szCs w:val="24"/>
        </w:rPr>
        <w:t xml:space="preserve"> are</w:t>
      </w:r>
      <w:r w:rsidRPr="000B523D">
        <w:rPr>
          <w:rFonts w:ascii="Times New Roman" w:hAnsi="Times New Roman" w:cs="Times New Roman"/>
          <w:sz w:val="24"/>
          <w:szCs w:val="24"/>
        </w:rPr>
        <w:t xml:space="preserve"> classified into t</w:t>
      </w:r>
      <w:r>
        <w:rPr>
          <w:rFonts w:ascii="Times New Roman" w:hAnsi="Times New Roman" w:cs="Times New Roman"/>
          <w:sz w:val="24"/>
          <w:szCs w:val="24"/>
        </w:rPr>
        <w:t>wo groups as substantive dyes, and</w:t>
      </w:r>
      <w:r w:rsidRPr="000B523D">
        <w:rPr>
          <w:rFonts w:ascii="Times New Roman" w:hAnsi="Times New Roman" w:cs="Times New Roman"/>
          <w:sz w:val="24"/>
          <w:szCs w:val="24"/>
        </w:rPr>
        <w:t xml:space="preserve"> a</w:t>
      </w:r>
      <w:r>
        <w:rPr>
          <w:rFonts w:ascii="Times New Roman" w:hAnsi="Times New Roman" w:cs="Times New Roman"/>
          <w:sz w:val="24"/>
          <w:szCs w:val="24"/>
        </w:rPr>
        <w:t>djective dyes. T</w:t>
      </w:r>
      <w:r w:rsidRPr="000B523D">
        <w:rPr>
          <w:rFonts w:ascii="Times New Roman" w:hAnsi="Times New Roman" w:cs="Times New Roman"/>
          <w:sz w:val="24"/>
          <w:szCs w:val="24"/>
        </w:rPr>
        <w:t>he adjective dyes are nothing but mordant dyes, which applied on textile materials moderated wit</w:t>
      </w:r>
      <w:r>
        <w:rPr>
          <w:rFonts w:ascii="Times New Roman" w:hAnsi="Times New Roman" w:cs="Times New Roman"/>
          <w:sz w:val="24"/>
          <w:szCs w:val="24"/>
        </w:rPr>
        <w:t>h metallic salts. In stantive</w:t>
      </w:r>
      <w:r w:rsidRPr="000B523D">
        <w:rPr>
          <w:rFonts w:ascii="Times New Roman" w:hAnsi="Times New Roman" w:cs="Times New Roman"/>
          <w:sz w:val="24"/>
          <w:szCs w:val="24"/>
        </w:rPr>
        <w:t xml:space="preserve"> dyes, the colo</w:t>
      </w:r>
      <w:r>
        <w:rPr>
          <w:rFonts w:ascii="Times New Roman" w:hAnsi="Times New Roman" w:cs="Times New Roman"/>
          <w:sz w:val="24"/>
          <w:szCs w:val="24"/>
        </w:rPr>
        <w:t>u</w:t>
      </w:r>
      <w:r w:rsidRPr="000B523D">
        <w:rPr>
          <w:rFonts w:ascii="Times New Roman" w:hAnsi="Times New Roman" w:cs="Times New Roman"/>
          <w:sz w:val="24"/>
          <w:szCs w:val="24"/>
        </w:rPr>
        <w:t xml:space="preserve">rant is done directly to the fibers. </w:t>
      </w:r>
      <w:r>
        <w:rPr>
          <w:rFonts w:ascii="Times New Roman" w:hAnsi="Times New Roman" w:cs="Times New Roman"/>
          <w:sz w:val="24"/>
          <w:szCs w:val="24"/>
        </w:rPr>
        <w:t>N</w:t>
      </w:r>
      <w:r w:rsidRPr="000B523D">
        <w:rPr>
          <w:rFonts w:ascii="Times New Roman" w:hAnsi="Times New Roman" w:cs="Times New Roman"/>
          <w:sz w:val="24"/>
          <w:szCs w:val="24"/>
        </w:rPr>
        <w:t>atural days are classified into two classes. Monogenetic dyes produce only one color, irrespective of the mordants, while color generated on the fibre by the polygenetic d</w:t>
      </w:r>
      <w:r>
        <w:rPr>
          <w:rFonts w:ascii="Times New Roman" w:hAnsi="Times New Roman" w:cs="Times New Roman"/>
          <w:sz w:val="24"/>
          <w:szCs w:val="24"/>
        </w:rPr>
        <w:t xml:space="preserve">ye depends on the mordent used says </w:t>
      </w:r>
      <w:r w:rsidRPr="000B523D">
        <w:rPr>
          <w:rFonts w:ascii="Times New Roman" w:hAnsi="Times New Roman" w:cs="Times New Roman"/>
          <w:sz w:val="24"/>
          <w:szCs w:val="24"/>
        </w:rPr>
        <w:t>Ramakrishna (1999),</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N</w:t>
      </w:r>
      <w:r>
        <w:rPr>
          <w:rFonts w:ascii="Times New Roman" w:hAnsi="Times New Roman" w:cs="Times New Roman"/>
          <w:sz w:val="24"/>
          <w:szCs w:val="24"/>
        </w:rPr>
        <w:t>atural dyes can broadly classified</w:t>
      </w:r>
      <w:r w:rsidRPr="000B523D">
        <w:rPr>
          <w:rFonts w:ascii="Times New Roman" w:hAnsi="Times New Roman" w:cs="Times New Roman"/>
          <w:sz w:val="24"/>
          <w:szCs w:val="24"/>
        </w:rPr>
        <w:t xml:space="preserve"> as natural organic dyestuff</w:t>
      </w:r>
      <w:r>
        <w:rPr>
          <w:rFonts w:ascii="Times New Roman" w:hAnsi="Times New Roman" w:cs="Times New Roman"/>
          <w:sz w:val="24"/>
          <w:szCs w:val="24"/>
        </w:rPr>
        <w:t xml:space="preserve"> </w:t>
      </w:r>
      <w:r w:rsidRPr="000B523D">
        <w:rPr>
          <w:rFonts w:ascii="Times New Roman" w:hAnsi="Times New Roman" w:cs="Times New Roman"/>
          <w:sz w:val="24"/>
          <w:szCs w:val="24"/>
        </w:rPr>
        <w:t>of vegetables, animal origin and mineral dyestuff or inorganic pigments. The dyestuffs obtained f</w:t>
      </w:r>
      <w:r>
        <w:rPr>
          <w:rFonts w:ascii="Times New Roman" w:hAnsi="Times New Roman" w:cs="Times New Roman"/>
          <w:sz w:val="24"/>
          <w:szCs w:val="24"/>
        </w:rPr>
        <w:t>rom animals, such as cochineal and</w:t>
      </w:r>
      <w:r w:rsidRPr="000B523D">
        <w:rPr>
          <w:rFonts w:ascii="Times New Roman" w:hAnsi="Times New Roman" w:cs="Times New Roman"/>
          <w:sz w:val="24"/>
          <w:szCs w:val="24"/>
        </w:rPr>
        <w:t xml:space="preserve"> lac dyes, belong to the formers category, while dyes like indigo and logwood are vegetable origin. Natural dyes can be classified in various ways, some of the natural dy</w:t>
      </w:r>
      <w:r>
        <w:rPr>
          <w:rFonts w:ascii="Times New Roman" w:hAnsi="Times New Roman" w:cs="Times New Roman"/>
          <w:sz w:val="24"/>
          <w:szCs w:val="24"/>
        </w:rPr>
        <w:t>es based on application, class and</w:t>
      </w:r>
      <w:r w:rsidRPr="000B523D">
        <w:rPr>
          <w:rFonts w:ascii="Times New Roman" w:hAnsi="Times New Roman" w:cs="Times New Roman"/>
          <w:sz w:val="24"/>
          <w:szCs w:val="24"/>
        </w:rPr>
        <w:t xml:space="preserve"> </w:t>
      </w:r>
      <w:r>
        <w:rPr>
          <w:rFonts w:ascii="Times New Roman" w:hAnsi="Times New Roman" w:cs="Times New Roman"/>
          <w:sz w:val="24"/>
          <w:szCs w:val="24"/>
        </w:rPr>
        <w:t>based on chemical class, reveal</w:t>
      </w:r>
      <w:r w:rsidRPr="000B523D">
        <w:rPr>
          <w:rFonts w:ascii="Times New Roman" w:hAnsi="Times New Roman" w:cs="Times New Roman"/>
          <w:sz w:val="24"/>
          <w:szCs w:val="24"/>
        </w:rPr>
        <w:t xml:space="preserve"> Nadiger et al (2005)</w:t>
      </w:r>
    </w:p>
    <w:p w:rsidR="0073617A" w:rsidRDefault="0073617A" w:rsidP="0073617A">
      <w:pPr>
        <w:tabs>
          <w:tab w:val="left" w:pos="0"/>
        </w:tabs>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Based on origin:</w:t>
      </w:r>
    </w:p>
    <w:p w:rsidR="0073617A" w:rsidRPr="000B523D" w:rsidRDefault="0073617A" w:rsidP="0073617A">
      <w:pPr>
        <w:tabs>
          <w:tab w:val="left" w:pos="0"/>
        </w:tabs>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Vegetable origin:</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Plants are the major source of natural colo</w:t>
      </w:r>
      <w:r>
        <w:rPr>
          <w:rFonts w:ascii="Times New Roman" w:hAnsi="Times New Roman" w:cs="Times New Roman"/>
          <w:sz w:val="24"/>
          <w:szCs w:val="24"/>
        </w:rPr>
        <w:t>urants and</w:t>
      </w:r>
      <w:r w:rsidRPr="000B523D">
        <w:rPr>
          <w:rFonts w:ascii="Times New Roman" w:hAnsi="Times New Roman" w:cs="Times New Roman"/>
          <w:sz w:val="24"/>
          <w:szCs w:val="24"/>
        </w:rPr>
        <w:t xml:space="preserve"> the different parts such as leaves, flowers, petals, bark, root, fruit, seeds are used during extraction. The principal vegetable dyes are indigo , saffron , bra</w:t>
      </w:r>
      <w:r>
        <w:rPr>
          <w:rFonts w:ascii="Times New Roman" w:hAnsi="Times New Roman" w:cs="Times New Roman"/>
          <w:sz w:val="24"/>
          <w:szCs w:val="24"/>
        </w:rPr>
        <w:t>z</w:t>
      </w:r>
      <w:r w:rsidRPr="000B523D">
        <w:rPr>
          <w:rFonts w:ascii="Times New Roman" w:hAnsi="Times New Roman" w:cs="Times New Roman"/>
          <w:sz w:val="24"/>
          <w:szCs w:val="24"/>
        </w:rPr>
        <w:t>il wood.</w:t>
      </w:r>
    </w:p>
    <w:p w:rsidR="0073617A" w:rsidRPr="000B523D" w:rsidRDefault="0073617A" w:rsidP="0073617A">
      <w:pPr>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 xml:space="preserve">Animal origin </w:t>
      </w:r>
    </w:p>
    <w:p w:rsidR="0073617A" w:rsidRPr="000B523D" w:rsidRDefault="0073617A" w:rsidP="0073617A">
      <w:pPr>
        <w:tabs>
          <w:tab w:val="left" w:pos="0"/>
        </w:tabs>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They were known to ancient man, but due to this variety they were always ex</w:t>
      </w:r>
      <w:r>
        <w:rPr>
          <w:rFonts w:ascii="Times New Roman" w:hAnsi="Times New Roman" w:cs="Times New Roman"/>
          <w:sz w:val="24"/>
          <w:szCs w:val="24"/>
        </w:rPr>
        <w:t>pe</w:t>
      </w:r>
      <w:r w:rsidRPr="000B523D">
        <w:rPr>
          <w:rFonts w:ascii="Times New Roman" w:hAnsi="Times New Roman" w:cs="Times New Roman"/>
          <w:sz w:val="24"/>
          <w:szCs w:val="24"/>
        </w:rPr>
        <w:t>nsive</w:t>
      </w:r>
      <w:r>
        <w:rPr>
          <w:rFonts w:ascii="Times New Roman" w:hAnsi="Times New Roman" w:cs="Times New Roman"/>
          <w:sz w:val="24"/>
          <w:szCs w:val="24"/>
        </w:rPr>
        <w:t>. They were more intense and has</w:t>
      </w:r>
      <w:r w:rsidRPr="000B523D">
        <w:rPr>
          <w:rFonts w:ascii="Times New Roman" w:hAnsi="Times New Roman" w:cs="Times New Roman"/>
          <w:sz w:val="24"/>
          <w:szCs w:val="24"/>
        </w:rPr>
        <w:t xml:space="preserve"> a greater colo</w:t>
      </w:r>
      <w:r>
        <w:rPr>
          <w:rFonts w:ascii="Times New Roman" w:hAnsi="Times New Roman" w:cs="Times New Roman"/>
          <w:sz w:val="24"/>
          <w:szCs w:val="24"/>
        </w:rPr>
        <w:t>u</w:t>
      </w:r>
      <w:r w:rsidRPr="000B523D">
        <w:rPr>
          <w:rFonts w:ascii="Times New Roman" w:hAnsi="Times New Roman" w:cs="Times New Roman"/>
          <w:sz w:val="24"/>
          <w:szCs w:val="24"/>
        </w:rPr>
        <w:t xml:space="preserve">r </w:t>
      </w:r>
      <w:r>
        <w:rPr>
          <w:rFonts w:ascii="Times New Roman" w:hAnsi="Times New Roman" w:cs="Times New Roman"/>
          <w:sz w:val="24"/>
          <w:szCs w:val="24"/>
        </w:rPr>
        <w:t>fastness and</w:t>
      </w:r>
      <w:r w:rsidRPr="000B523D">
        <w:rPr>
          <w:rFonts w:ascii="Times New Roman" w:hAnsi="Times New Roman" w:cs="Times New Roman"/>
          <w:sz w:val="24"/>
          <w:szCs w:val="24"/>
        </w:rPr>
        <w:t xml:space="preserve"> some </w:t>
      </w:r>
      <w:r>
        <w:rPr>
          <w:rFonts w:ascii="Times New Roman" w:hAnsi="Times New Roman" w:cs="Times New Roman"/>
          <w:sz w:val="24"/>
          <w:szCs w:val="24"/>
        </w:rPr>
        <w:t xml:space="preserve">of these are shelfish, kermes and </w:t>
      </w:r>
      <w:r w:rsidRPr="000B523D">
        <w:rPr>
          <w:rFonts w:ascii="Times New Roman" w:hAnsi="Times New Roman" w:cs="Times New Roman"/>
          <w:sz w:val="24"/>
          <w:szCs w:val="24"/>
        </w:rPr>
        <w:t>cochineal.</w:t>
      </w:r>
    </w:p>
    <w:p w:rsidR="0073617A" w:rsidRPr="000B523D" w:rsidRDefault="0073617A" w:rsidP="0073617A">
      <w:pPr>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 xml:space="preserve">Mineral origin </w:t>
      </w:r>
    </w:p>
    <w:p w:rsidR="0073617A" w:rsidRPr="000C42E0" w:rsidRDefault="0073617A" w:rsidP="0073617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Various inorganic salts and</w:t>
      </w:r>
      <w:r w:rsidRPr="000B523D">
        <w:rPr>
          <w:rFonts w:ascii="Times New Roman" w:hAnsi="Times New Roman" w:cs="Times New Roman"/>
          <w:sz w:val="24"/>
          <w:szCs w:val="24"/>
        </w:rPr>
        <w:t xml:space="preserve"> metal oxide like iron buff, chrome yellow, tan</w:t>
      </w:r>
      <w:r>
        <w:rPr>
          <w:rFonts w:ascii="Times New Roman" w:hAnsi="Times New Roman" w:cs="Times New Roman"/>
          <w:sz w:val="24"/>
          <w:szCs w:val="24"/>
        </w:rPr>
        <w:t xml:space="preserve"> falls under this origin</w:t>
      </w:r>
      <w:r w:rsidRPr="000B523D">
        <w:rPr>
          <w:rFonts w:ascii="Times New Roman" w:hAnsi="Times New Roman" w:cs="Times New Roman"/>
          <w:sz w:val="24"/>
          <w:szCs w:val="24"/>
        </w:rPr>
        <w:t>. The adjective dyes can only dye mordanted material or with addition</w:t>
      </w:r>
      <w:r>
        <w:rPr>
          <w:rFonts w:ascii="Times New Roman" w:hAnsi="Times New Roman" w:cs="Times New Roman"/>
          <w:sz w:val="24"/>
          <w:szCs w:val="24"/>
        </w:rPr>
        <w:t xml:space="preserve"> of a mordant to the dye bath, views</w:t>
      </w:r>
      <w:r w:rsidRPr="000B523D">
        <w:rPr>
          <w:rFonts w:ascii="Times New Roman" w:hAnsi="Times New Roman" w:cs="Times New Roman"/>
          <w:sz w:val="24"/>
          <w:szCs w:val="24"/>
        </w:rPr>
        <w:t xml:space="preserve"> Baneroft(2009)</w:t>
      </w:r>
    </w:p>
    <w:p w:rsidR="0073617A" w:rsidRDefault="0073617A" w:rsidP="0073617A">
      <w:pPr>
        <w:spacing w:line="360" w:lineRule="auto"/>
        <w:jc w:val="both"/>
        <w:rPr>
          <w:rFonts w:ascii="Times New Roman" w:hAnsi="Times New Roman" w:cs="Times New Roman"/>
          <w:b/>
          <w:bCs/>
          <w:sz w:val="24"/>
          <w:szCs w:val="24"/>
        </w:rPr>
      </w:pPr>
    </w:p>
    <w:p w:rsidR="0073617A" w:rsidRPr="000B523D" w:rsidRDefault="0073617A" w:rsidP="0073617A">
      <w:pPr>
        <w:spacing w:line="360" w:lineRule="auto"/>
        <w:jc w:val="center"/>
        <w:rPr>
          <w:rFonts w:ascii="Times New Roman" w:hAnsi="Times New Roman" w:cs="Times New Roman"/>
          <w:b/>
          <w:bCs/>
          <w:sz w:val="24"/>
          <w:szCs w:val="24"/>
        </w:rPr>
      </w:pPr>
      <w:r w:rsidRPr="000B523D">
        <w:rPr>
          <w:rFonts w:ascii="Times New Roman" w:hAnsi="Times New Roman" w:cs="Times New Roman"/>
          <w:b/>
          <w:bCs/>
          <w:sz w:val="24"/>
          <w:szCs w:val="24"/>
        </w:rPr>
        <w:t>TABLE II</w:t>
      </w:r>
      <w:r>
        <w:rPr>
          <w:rFonts w:ascii="Times New Roman" w:hAnsi="Times New Roman" w:cs="Times New Roman"/>
          <w:b/>
          <w:bCs/>
          <w:sz w:val="24"/>
          <w:szCs w:val="24"/>
        </w:rPr>
        <w:t>I</w:t>
      </w:r>
    </w:p>
    <w:p w:rsidR="0073617A" w:rsidRPr="000F3C6B" w:rsidRDefault="0073617A" w:rsidP="0073617A">
      <w:pPr>
        <w:spacing w:line="360" w:lineRule="auto"/>
        <w:ind w:left="2160" w:firstLine="720"/>
        <w:rPr>
          <w:rFonts w:ascii="Times New Roman" w:hAnsi="Times New Roman" w:cs="Times New Roman"/>
          <w:b/>
          <w:bCs/>
          <w:sz w:val="24"/>
          <w:szCs w:val="24"/>
        </w:rPr>
      </w:pPr>
      <w:r w:rsidRPr="000B523D">
        <w:rPr>
          <w:rFonts w:ascii="Times New Roman" w:hAnsi="Times New Roman" w:cs="Times New Roman"/>
          <w:b/>
          <w:bCs/>
          <w:sz w:val="24"/>
          <w:szCs w:val="24"/>
        </w:rPr>
        <w:t>Chemical classification of dyes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08"/>
        <w:gridCol w:w="4320"/>
        <w:gridCol w:w="2628"/>
      </w:tblGrid>
      <w:tr w:rsidR="0073617A" w:rsidRPr="000B523D" w:rsidTr="006D31E7">
        <w:trPr>
          <w:jc w:val="center"/>
        </w:trPr>
        <w:tc>
          <w:tcPr>
            <w:tcW w:w="1908" w:type="dxa"/>
          </w:tcPr>
          <w:p w:rsidR="0073617A" w:rsidRPr="000B523D" w:rsidRDefault="0073617A" w:rsidP="006D31E7">
            <w:pPr>
              <w:spacing w:after="0" w:line="360" w:lineRule="auto"/>
              <w:rPr>
                <w:rFonts w:ascii="Times New Roman" w:hAnsi="Times New Roman" w:cs="Times New Roman"/>
                <w:sz w:val="24"/>
                <w:szCs w:val="24"/>
              </w:rPr>
            </w:pPr>
            <w:r w:rsidRPr="000B523D">
              <w:rPr>
                <w:rFonts w:ascii="Times New Roman" w:hAnsi="Times New Roman" w:cs="Times New Roman"/>
                <w:sz w:val="24"/>
                <w:szCs w:val="24"/>
              </w:rPr>
              <w:t>Colours</w:t>
            </w:r>
          </w:p>
        </w:tc>
        <w:tc>
          <w:tcPr>
            <w:tcW w:w="4320" w:type="dxa"/>
          </w:tcPr>
          <w:p w:rsidR="0073617A" w:rsidRPr="000B523D" w:rsidRDefault="0073617A" w:rsidP="006D31E7">
            <w:pPr>
              <w:spacing w:after="0" w:line="360" w:lineRule="auto"/>
              <w:rPr>
                <w:rFonts w:ascii="Times New Roman" w:hAnsi="Times New Roman" w:cs="Times New Roman"/>
                <w:sz w:val="24"/>
                <w:szCs w:val="24"/>
              </w:rPr>
            </w:pPr>
            <w:r w:rsidRPr="000B523D">
              <w:rPr>
                <w:rFonts w:ascii="Times New Roman" w:hAnsi="Times New Roman" w:cs="Times New Roman"/>
                <w:sz w:val="24"/>
                <w:szCs w:val="24"/>
              </w:rPr>
              <w:t>Chemical Classification</w:t>
            </w:r>
          </w:p>
        </w:tc>
        <w:tc>
          <w:tcPr>
            <w:tcW w:w="2628" w:type="dxa"/>
          </w:tcPr>
          <w:p w:rsidR="0073617A" w:rsidRPr="000B523D" w:rsidRDefault="0073617A" w:rsidP="006D31E7">
            <w:pPr>
              <w:spacing w:after="0" w:line="360" w:lineRule="auto"/>
              <w:rPr>
                <w:rFonts w:ascii="Times New Roman" w:hAnsi="Times New Roman" w:cs="Times New Roman"/>
                <w:sz w:val="24"/>
                <w:szCs w:val="24"/>
              </w:rPr>
            </w:pPr>
            <w:r w:rsidRPr="000B523D">
              <w:rPr>
                <w:rFonts w:ascii="Times New Roman" w:hAnsi="Times New Roman" w:cs="Times New Roman"/>
                <w:sz w:val="24"/>
                <w:szCs w:val="24"/>
              </w:rPr>
              <w:t>Common Names</w:t>
            </w:r>
          </w:p>
        </w:tc>
      </w:tr>
      <w:tr w:rsidR="0073617A" w:rsidRPr="000B523D" w:rsidTr="006D31E7">
        <w:trPr>
          <w:jc w:val="center"/>
        </w:trPr>
        <w:tc>
          <w:tcPr>
            <w:tcW w:w="1908" w:type="dxa"/>
          </w:tcPr>
          <w:p w:rsidR="0073617A" w:rsidRPr="000B523D" w:rsidRDefault="0073617A" w:rsidP="006D31E7">
            <w:pPr>
              <w:spacing w:after="0" w:line="360" w:lineRule="auto"/>
              <w:rPr>
                <w:rFonts w:ascii="Times New Roman" w:hAnsi="Times New Roman" w:cs="Times New Roman"/>
                <w:sz w:val="24"/>
                <w:szCs w:val="24"/>
              </w:rPr>
            </w:pPr>
            <w:r w:rsidRPr="000B523D">
              <w:rPr>
                <w:rFonts w:ascii="Times New Roman" w:hAnsi="Times New Roman" w:cs="Times New Roman"/>
                <w:sz w:val="24"/>
                <w:szCs w:val="24"/>
              </w:rPr>
              <w:t>Purple &amp; Black</w:t>
            </w:r>
          </w:p>
        </w:tc>
        <w:tc>
          <w:tcPr>
            <w:tcW w:w="4320" w:type="dxa"/>
          </w:tcPr>
          <w:p w:rsidR="0073617A" w:rsidRPr="000B523D" w:rsidRDefault="0073617A" w:rsidP="006D31E7">
            <w:pPr>
              <w:spacing w:after="0" w:line="360" w:lineRule="auto"/>
              <w:rPr>
                <w:rFonts w:ascii="Times New Roman" w:hAnsi="Times New Roman" w:cs="Times New Roman"/>
                <w:sz w:val="24"/>
                <w:szCs w:val="24"/>
              </w:rPr>
            </w:pPr>
            <w:r w:rsidRPr="000B523D">
              <w:rPr>
                <w:rFonts w:ascii="Times New Roman" w:hAnsi="Times New Roman" w:cs="Times New Roman"/>
                <w:sz w:val="24"/>
                <w:szCs w:val="24"/>
              </w:rPr>
              <w:t>Benzophyrones dyes</w:t>
            </w:r>
          </w:p>
        </w:tc>
        <w:tc>
          <w:tcPr>
            <w:tcW w:w="2628" w:type="dxa"/>
          </w:tcPr>
          <w:p w:rsidR="0073617A" w:rsidRPr="000B523D" w:rsidRDefault="0073617A" w:rsidP="006D31E7">
            <w:pPr>
              <w:spacing w:after="0" w:line="360" w:lineRule="auto"/>
              <w:rPr>
                <w:rFonts w:ascii="Times New Roman" w:hAnsi="Times New Roman" w:cs="Times New Roman"/>
                <w:sz w:val="24"/>
                <w:szCs w:val="24"/>
              </w:rPr>
            </w:pPr>
            <w:r w:rsidRPr="000B523D">
              <w:rPr>
                <w:rFonts w:ascii="Times New Roman" w:hAnsi="Times New Roman" w:cs="Times New Roman"/>
                <w:sz w:val="24"/>
                <w:szCs w:val="24"/>
              </w:rPr>
              <w:t>Logwood</w:t>
            </w:r>
          </w:p>
        </w:tc>
      </w:tr>
      <w:tr w:rsidR="0073617A" w:rsidRPr="000B523D" w:rsidTr="006D31E7">
        <w:trPr>
          <w:jc w:val="center"/>
        </w:trPr>
        <w:tc>
          <w:tcPr>
            <w:tcW w:w="1908" w:type="dxa"/>
          </w:tcPr>
          <w:p w:rsidR="0073617A" w:rsidRPr="000B523D" w:rsidRDefault="0073617A" w:rsidP="006D31E7">
            <w:pPr>
              <w:spacing w:after="0" w:line="360" w:lineRule="auto"/>
              <w:rPr>
                <w:rFonts w:ascii="Times New Roman" w:hAnsi="Times New Roman" w:cs="Times New Roman"/>
                <w:sz w:val="24"/>
                <w:szCs w:val="24"/>
              </w:rPr>
            </w:pPr>
            <w:r w:rsidRPr="000B523D">
              <w:rPr>
                <w:rFonts w:ascii="Times New Roman" w:hAnsi="Times New Roman" w:cs="Times New Roman"/>
                <w:sz w:val="24"/>
                <w:szCs w:val="24"/>
              </w:rPr>
              <w:t>Blue</w:t>
            </w:r>
          </w:p>
        </w:tc>
        <w:tc>
          <w:tcPr>
            <w:tcW w:w="4320" w:type="dxa"/>
          </w:tcPr>
          <w:p w:rsidR="0073617A" w:rsidRPr="000B523D" w:rsidRDefault="0073617A" w:rsidP="006D31E7">
            <w:pPr>
              <w:spacing w:after="0" w:line="360" w:lineRule="auto"/>
              <w:rPr>
                <w:rFonts w:ascii="Times New Roman" w:hAnsi="Times New Roman" w:cs="Times New Roman"/>
                <w:sz w:val="24"/>
                <w:szCs w:val="24"/>
              </w:rPr>
            </w:pPr>
            <w:r w:rsidRPr="000B523D">
              <w:rPr>
                <w:rFonts w:ascii="Times New Roman" w:hAnsi="Times New Roman" w:cs="Times New Roman"/>
                <w:sz w:val="24"/>
                <w:szCs w:val="24"/>
              </w:rPr>
              <w:t>Indigold dyes</w:t>
            </w:r>
          </w:p>
        </w:tc>
        <w:tc>
          <w:tcPr>
            <w:tcW w:w="2628" w:type="dxa"/>
          </w:tcPr>
          <w:p w:rsidR="0073617A" w:rsidRPr="000B523D" w:rsidRDefault="0073617A" w:rsidP="006D31E7">
            <w:pPr>
              <w:spacing w:after="0" w:line="360" w:lineRule="auto"/>
              <w:rPr>
                <w:rFonts w:ascii="Times New Roman" w:hAnsi="Times New Roman" w:cs="Times New Roman"/>
                <w:sz w:val="24"/>
                <w:szCs w:val="24"/>
              </w:rPr>
            </w:pPr>
            <w:r w:rsidRPr="000B523D">
              <w:rPr>
                <w:rFonts w:ascii="Times New Roman" w:hAnsi="Times New Roman" w:cs="Times New Roman"/>
                <w:sz w:val="24"/>
                <w:szCs w:val="24"/>
              </w:rPr>
              <w:t>Indigo</w:t>
            </w:r>
          </w:p>
        </w:tc>
      </w:tr>
      <w:tr w:rsidR="0073617A" w:rsidRPr="000B523D" w:rsidTr="006D31E7">
        <w:trPr>
          <w:jc w:val="center"/>
        </w:trPr>
        <w:tc>
          <w:tcPr>
            <w:tcW w:w="1908" w:type="dxa"/>
          </w:tcPr>
          <w:p w:rsidR="0073617A" w:rsidRPr="000B523D" w:rsidRDefault="0073617A" w:rsidP="006D31E7">
            <w:pPr>
              <w:spacing w:after="0" w:line="360" w:lineRule="auto"/>
              <w:rPr>
                <w:rFonts w:ascii="Times New Roman" w:hAnsi="Times New Roman" w:cs="Times New Roman"/>
                <w:sz w:val="24"/>
                <w:szCs w:val="24"/>
              </w:rPr>
            </w:pPr>
            <w:r w:rsidRPr="000B523D">
              <w:rPr>
                <w:rFonts w:ascii="Times New Roman" w:hAnsi="Times New Roman" w:cs="Times New Roman"/>
                <w:sz w:val="24"/>
                <w:szCs w:val="24"/>
              </w:rPr>
              <w:t>Neutrals</w:t>
            </w:r>
          </w:p>
        </w:tc>
        <w:tc>
          <w:tcPr>
            <w:tcW w:w="4320" w:type="dxa"/>
          </w:tcPr>
          <w:p w:rsidR="0073617A" w:rsidRPr="000B523D" w:rsidRDefault="0073617A" w:rsidP="006D31E7">
            <w:pPr>
              <w:spacing w:after="0" w:line="360" w:lineRule="auto"/>
              <w:rPr>
                <w:rFonts w:ascii="Times New Roman" w:hAnsi="Times New Roman" w:cs="Times New Roman"/>
                <w:sz w:val="24"/>
                <w:szCs w:val="24"/>
              </w:rPr>
            </w:pPr>
            <w:r w:rsidRPr="000B523D">
              <w:rPr>
                <w:rFonts w:ascii="Times New Roman" w:hAnsi="Times New Roman" w:cs="Times New Roman"/>
                <w:sz w:val="24"/>
                <w:szCs w:val="24"/>
              </w:rPr>
              <w:t xml:space="preserve">Vegetable  Tannis: </w:t>
            </w:r>
          </w:p>
          <w:p w:rsidR="0073617A" w:rsidRPr="000B523D" w:rsidRDefault="0073617A" w:rsidP="006D31E7">
            <w:pPr>
              <w:spacing w:after="0" w:line="360" w:lineRule="auto"/>
              <w:rPr>
                <w:rFonts w:ascii="Times New Roman" w:hAnsi="Times New Roman" w:cs="Times New Roman"/>
                <w:sz w:val="24"/>
                <w:szCs w:val="24"/>
              </w:rPr>
            </w:pPr>
            <w:r w:rsidRPr="000B523D">
              <w:rPr>
                <w:rFonts w:ascii="Times New Roman" w:hAnsi="Times New Roman" w:cs="Times New Roman"/>
                <w:sz w:val="24"/>
                <w:szCs w:val="24"/>
              </w:rPr>
              <w:t>Gallotannis, ellagitannis &amp; catechol tannis</w:t>
            </w:r>
          </w:p>
        </w:tc>
        <w:tc>
          <w:tcPr>
            <w:tcW w:w="2628" w:type="dxa"/>
          </w:tcPr>
          <w:p w:rsidR="0073617A" w:rsidRPr="000B523D" w:rsidRDefault="0073617A" w:rsidP="006D31E7">
            <w:pPr>
              <w:spacing w:after="0" w:line="360" w:lineRule="auto"/>
              <w:rPr>
                <w:rFonts w:ascii="Times New Roman" w:hAnsi="Times New Roman" w:cs="Times New Roman"/>
                <w:sz w:val="24"/>
                <w:szCs w:val="24"/>
              </w:rPr>
            </w:pPr>
            <w:r w:rsidRPr="000B523D">
              <w:rPr>
                <w:rFonts w:ascii="Times New Roman" w:hAnsi="Times New Roman" w:cs="Times New Roman"/>
                <w:sz w:val="24"/>
                <w:szCs w:val="24"/>
              </w:rPr>
              <w:t>Wattle myrobalan pomegranate, sumach, chestnut, eucalyptus</w:t>
            </w:r>
          </w:p>
        </w:tc>
      </w:tr>
      <w:tr w:rsidR="0073617A" w:rsidRPr="000B523D" w:rsidTr="006D31E7">
        <w:trPr>
          <w:jc w:val="center"/>
        </w:trPr>
        <w:tc>
          <w:tcPr>
            <w:tcW w:w="1908" w:type="dxa"/>
          </w:tcPr>
          <w:p w:rsidR="0073617A" w:rsidRPr="000B523D" w:rsidRDefault="0073617A" w:rsidP="006D31E7">
            <w:pPr>
              <w:spacing w:after="0" w:line="360" w:lineRule="auto"/>
              <w:rPr>
                <w:rFonts w:ascii="Times New Roman" w:hAnsi="Times New Roman" w:cs="Times New Roman"/>
                <w:sz w:val="24"/>
                <w:szCs w:val="24"/>
              </w:rPr>
            </w:pPr>
            <w:r w:rsidRPr="000B523D">
              <w:rPr>
                <w:rFonts w:ascii="Times New Roman" w:hAnsi="Times New Roman" w:cs="Times New Roman"/>
                <w:sz w:val="24"/>
                <w:szCs w:val="24"/>
              </w:rPr>
              <w:t>Yellow</w:t>
            </w:r>
          </w:p>
        </w:tc>
        <w:tc>
          <w:tcPr>
            <w:tcW w:w="4320" w:type="dxa"/>
          </w:tcPr>
          <w:p w:rsidR="0073617A" w:rsidRPr="000B523D" w:rsidRDefault="0073617A" w:rsidP="006D31E7">
            <w:pPr>
              <w:spacing w:after="0" w:line="360" w:lineRule="auto"/>
              <w:rPr>
                <w:rFonts w:ascii="Times New Roman" w:hAnsi="Times New Roman" w:cs="Times New Roman"/>
                <w:sz w:val="24"/>
                <w:szCs w:val="24"/>
              </w:rPr>
            </w:pPr>
            <w:r w:rsidRPr="000B523D">
              <w:rPr>
                <w:rFonts w:ascii="Times New Roman" w:hAnsi="Times New Roman" w:cs="Times New Roman"/>
                <w:sz w:val="24"/>
                <w:szCs w:val="24"/>
              </w:rPr>
              <w:t>Diarylol methane</w:t>
            </w:r>
          </w:p>
        </w:tc>
        <w:tc>
          <w:tcPr>
            <w:tcW w:w="2628" w:type="dxa"/>
          </w:tcPr>
          <w:p w:rsidR="0073617A" w:rsidRPr="000B523D" w:rsidRDefault="0073617A" w:rsidP="006D31E7">
            <w:pPr>
              <w:spacing w:after="0" w:line="360" w:lineRule="auto"/>
              <w:rPr>
                <w:rFonts w:ascii="Times New Roman" w:hAnsi="Times New Roman" w:cs="Times New Roman"/>
                <w:sz w:val="24"/>
                <w:szCs w:val="24"/>
              </w:rPr>
            </w:pPr>
            <w:r w:rsidRPr="000B523D">
              <w:rPr>
                <w:rFonts w:ascii="Times New Roman" w:hAnsi="Times New Roman" w:cs="Times New Roman"/>
                <w:sz w:val="24"/>
                <w:szCs w:val="24"/>
              </w:rPr>
              <w:t>Turmeric</w:t>
            </w:r>
          </w:p>
        </w:tc>
      </w:tr>
    </w:tbl>
    <w:p w:rsidR="0073617A" w:rsidRPr="000B523D" w:rsidRDefault="0073617A" w:rsidP="0073617A">
      <w:pPr>
        <w:spacing w:line="240" w:lineRule="auto"/>
        <w:jc w:val="both"/>
        <w:rPr>
          <w:rFonts w:ascii="Times New Roman" w:hAnsi="Times New Roman" w:cs="Times New Roman"/>
          <w:sz w:val="24"/>
          <w:szCs w:val="24"/>
        </w:rPr>
      </w:pPr>
    </w:p>
    <w:p w:rsidR="0073617A" w:rsidRPr="000B523D" w:rsidRDefault="0073617A" w:rsidP="0073617A">
      <w:pPr>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 xml:space="preserve">2.4.4 Dyeing techniques          </w:t>
      </w:r>
    </w:p>
    <w:p w:rsidR="0073617A"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 xml:space="preserve">Conventional dyeing </w:t>
      </w:r>
      <w:r>
        <w:rPr>
          <w:rFonts w:ascii="Times New Roman" w:hAnsi="Times New Roman" w:cs="Times New Roman"/>
          <w:sz w:val="24"/>
          <w:szCs w:val="24"/>
        </w:rPr>
        <w:t>-It</w:t>
      </w:r>
      <w:r w:rsidRPr="000B523D">
        <w:rPr>
          <w:rFonts w:ascii="Times New Roman" w:hAnsi="Times New Roman" w:cs="Times New Roman"/>
          <w:sz w:val="24"/>
          <w:szCs w:val="24"/>
        </w:rPr>
        <w:t xml:space="preserve"> is carried out by boiling the fabric in dye bath for 4-5 hours &amp; often the dye uptake is still not complete. Enormous amount of heat is consumed for heating the dye bath.</w:t>
      </w:r>
    </w:p>
    <w:p w:rsidR="0073617A"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b/>
          <w:bCs/>
          <w:sz w:val="24"/>
          <w:szCs w:val="24"/>
        </w:rPr>
        <w:t>Sonicator dyeing :</w:t>
      </w:r>
      <w:r w:rsidRPr="000B523D">
        <w:rPr>
          <w:rFonts w:ascii="Times New Roman" w:hAnsi="Times New Roman" w:cs="Times New Roman"/>
          <w:sz w:val="24"/>
          <w:szCs w:val="24"/>
        </w:rPr>
        <w:t xml:space="preserve">Utilization of ultrasound energy to acid wet processing of fabrics particularly in the process of increasing dye </w:t>
      </w:r>
      <w:r>
        <w:rPr>
          <w:rFonts w:ascii="Times New Roman" w:hAnsi="Times New Roman" w:cs="Times New Roman"/>
          <w:sz w:val="24"/>
          <w:szCs w:val="24"/>
        </w:rPr>
        <w:t>transfer from the dye-bath to fe</w:t>
      </w:r>
      <w:r w:rsidRPr="000B523D">
        <w:rPr>
          <w:rFonts w:ascii="Times New Roman" w:hAnsi="Times New Roman" w:cs="Times New Roman"/>
          <w:sz w:val="24"/>
          <w:szCs w:val="24"/>
        </w:rPr>
        <w:t>rric using ultra sound energy which is function of the aquatic characteristic of the fabrics views Adivareka</w:t>
      </w:r>
      <w:r>
        <w:rPr>
          <w:rFonts w:ascii="Times New Roman" w:hAnsi="Times New Roman" w:cs="Times New Roman"/>
          <w:sz w:val="24"/>
          <w:szCs w:val="24"/>
        </w:rPr>
        <w:t xml:space="preserve">r </w:t>
      </w:r>
      <w:r w:rsidRPr="000B523D">
        <w:rPr>
          <w:rFonts w:ascii="Times New Roman" w:hAnsi="Times New Roman" w:cs="Times New Roman"/>
          <w:sz w:val="24"/>
          <w:szCs w:val="24"/>
        </w:rPr>
        <w:t>(2004</w:t>
      </w:r>
      <w:r>
        <w:rPr>
          <w:rFonts w:ascii="Times New Roman" w:hAnsi="Times New Roman" w:cs="Times New Roman"/>
          <w:sz w:val="24"/>
          <w:szCs w:val="24"/>
        </w:rPr>
        <w:t>)</w:t>
      </w:r>
    </w:p>
    <w:p w:rsidR="0073617A" w:rsidRPr="000B523D"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b/>
          <w:bCs/>
          <w:sz w:val="24"/>
          <w:szCs w:val="24"/>
        </w:rPr>
        <w:t>Micro wave dy</w:t>
      </w:r>
      <w:r>
        <w:rPr>
          <w:rFonts w:ascii="Times New Roman" w:hAnsi="Times New Roman" w:cs="Times New Roman"/>
          <w:b/>
          <w:bCs/>
          <w:sz w:val="24"/>
          <w:szCs w:val="24"/>
        </w:rPr>
        <w:t>e</w:t>
      </w:r>
      <w:r w:rsidRPr="000B523D">
        <w:rPr>
          <w:rFonts w:ascii="Times New Roman" w:hAnsi="Times New Roman" w:cs="Times New Roman"/>
          <w:b/>
          <w:bCs/>
          <w:sz w:val="24"/>
          <w:szCs w:val="24"/>
        </w:rPr>
        <w:t>ing :</w:t>
      </w:r>
      <w:r w:rsidRPr="000B523D">
        <w:rPr>
          <w:rFonts w:ascii="Times New Roman" w:hAnsi="Times New Roman" w:cs="Times New Roman"/>
          <w:sz w:val="24"/>
          <w:szCs w:val="24"/>
        </w:rPr>
        <w:t>Microwave dy</w:t>
      </w:r>
      <w:r>
        <w:rPr>
          <w:rFonts w:ascii="Times New Roman" w:hAnsi="Times New Roman" w:cs="Times New Roman"/>
          <w:sz w:val="24"/>
          <w:szCs w:val="24"/>
        </w:rPr>
        <w:t>e</w:t>
      </w:r>
      <w:r w:rsidRPr="000B523D">
        <w:rPr>
          <w:rFonts w:ascii="Times New Roman" w:hAnsi="Times New Roman" w:cs="Times New Roman"/>
          <w:sz w:val="24"/>
          <w:szCs w:val="24"/>
        </w:rPr>
        <w:t>ing takes in</w:t>
      </w:r>
      <w:r>
        <w:rPr>
          <w:rFonts w:ascii="Times New Roman" w:hAnsi="Times New Roman" w:cs="Times New Roman"/>
          <w:sz w:val="24"/>
          <w:szCs w:val="24"/>
        </w:rPr>
        <w:t>to account only the dielectric and</w:t>
      </w:r>
      <w:r w:rsidRPr="000B523D">
        <w:rPr>
          <w:rFonts w:ascii="Times New Roman" w:hAnsi="Times New Roman" w:cs="Times New Roman"/>
          <w:sz w:val="24"/>
          <w:szCs w:val="24"/>
        </w:rPr>
        <w:t xml:space="preserve"> the thermal properties. The dielectric property refers to the intrinsic electrical properties that affect dy</w:t>
      </w:r>
      <w:r>
        <w:rPr>
          <w:rFonts w:ascii="Times New Roman" w:hAnsi="Times New Roman" w:cs="Times New Roman"/>
          <w:sz w:val="24"/>
          <w:szCs w:val="24"/>
        </w:rPr>
        <w:t>e</w:t>
      </w:r>
      <w:r w:rsidRPr="000B523D">
        <w:rPr>
          <w:rFonts w:ascii="Times New Roman" w:hAnsi="Times New Roman" w:cs="Times New Roman"/>
          <w:sz w:val="24"/>
          <w:szCs w:val="24"/>
        </w:rPr>
        <w:t>ing by dipolar rotation of the dye &amp; the influence of</w:t>
      </w:r>
      <w:r>
        <w:rPr>
          <w:rFonts w:ascii="Times New Roman" w:hAnsi="Times New Roman" w:cs="Times New Roman"/>
          <w:sz w:val="24"/>
          <w:szCs w:val="24"/>
        </w:rPr>
        <w:t xml:space="preserve"> microwave field upon dipoles, as said by</w:t>
      </w:r>
      <w:r w:rsidRPr="000B523D">
        <w:rPr>
          <w:rFonts w:ascii="Times New Roman" w:hAnsi="Times New Roman" w:cs="Times New Roman"/>
          <w:sz w:val="24"/>
          <w:szCs w:val="24"/>
        </w:rPr>
        <w:t xml:space="preserve"> Jacob (1999)</w:t>
      </w:r>
    </w:p>
    <w:p w:rsidR="0073617A" w:rsidRPr="000B523D" w:rsidRDefault="0073617A" w:rsidP="0073617A">
      <w:pPr>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 xml:space="preserve">2.4.5 Advantage of natural dyes </w:t>
      </w:r>
    </w:p>
    <w:p w:rsidR="0073617A" w:rsidRPr="000B523D" w:rsidRDefault="0073617A" w:rsidP="0073617A">
      <w:pPr>
        <w:numPr>
          <w:ilvl w:val="0"/>
          <w:numId w:val="30"/>
        </w:num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N</w:t>
      </w:r>
      <w:r>
        <w:rPr>
          <w:rFonts w:ascii="Times New Roman" w:hAnsi="Times New Roman" w:cs="Times New Roman"/>
          <w:sz w:val="24"/>
          <w:szCs w:val="24"/>
        </w:rPr>
        <w:t>atural dyes are generally more e</w:t>
      </w:r>
      <w:r w:rsidRPr="000B523D">
        <w:rPr>
          <w:rFonts w:ascii="Times New Roman" w:hAnsi="Times New Roman" w:cs="Times New Roman"/>
          <w:sz w:val="24"/>
          <w:szCs w:val="24"/>
        </w:rPr>
        <w:t>co-friendly than synthetic dyes. Almost all natural dyes are free azo compounds, which are carcinogenic mort natural dyes are known antioxidants</w:t>
      </w:r>
      <w:r>
        <w:rPr>
          <w:rFonts w:ascii="Times New Roman" w:hAnsi="Times New Roman" w:cs="Times New Roman"/>
          <w:sz w:val="24"/>
          <w:szCs w:val="24"/>
        </w:rPr>
        <w:t xml:space="preserve"> states sanjay patil (2008). Th</w:t>
      </w:r>
      <w:r w:rsidRPr="000B523D">
        <w:rPr>
          <w:rFonts w:ascii="Times New Roman" w:hAnsi="Times New Roman" w:cs="Times New Roman"/>
          <w:sz w:val="24"/>
          <w:szCs w:val="24"/>
        </w:rPr>
        <w:t>ough all natural dyes are not 100% safe, they are less toxic than their synthetic counterparts, say Rulian  Dumitrescu et.al (2004)</w:t>
      </w:r>
    </w:p>
    <w:p w:rsidR="0073617A" w:rsidRPr="00A03991" w:rsidRDefault="0073617A" w:rsidP="0073617A">
      <w:pPr>
        <w:numPr>
          <w:ilvl w:val="0"/>
          <w:numId w:val="30"/>
        </w:num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lastRenderedPageBreak/>
        <w:t>Many of the natural d</w:t>
      </w:r>
      <w:r>
        <w:rPr>
          <w:rFonts w:ascii="Times New Roman" w:hAnsi="Times New Roman" w:cs="Times New Roman"/>
          <w:sz w:val="24"/>
          <w:szCs w:val="24"/>
        </w:rPr>
        <w:t>yes have pharmalogical effects and</w:t>
      </w:r>
      <w:r w:rsidRPr="000B523D">
        <w:rPr>
          <w:rFonts w:ascii="Times New Roman" w:hAnsi="Times New Roman" w:cs="Times New Roman"/>
          <w:sz w:val="24"/>
          <w:szCs w:val="24"/>
        </w:rPr>
        <w:t xml:space="preserve"> possible health benefits. The</w:t>
      </w:r>
      <w:r>
        <w:rPr>
          <w:rFonts w:ascii="Times New Roman" w:hAnsi="Times New Roman" w:cs="Times New Roman"/>
          <w:sz w:val="24"/>
          <w:szCs w:val="24"/>
        </w:rPr>
        <w:t>y are obtained from renewable so</w:t>
      </w:r>
      <w:r w:rsidRPr="000B523D">
        <w:rPr>
          <w:rFonts w:ascii="Times New Roman" w:hAnsi="Times New Roman" w:cs="Times New Roman"/>
          <w:sz w:val="24"/>
          <w:szCs w:val="24"/>
        </w:rPr>
        <w:t>u</w:t>
      </w:r>
      <w:r>
        <w:rPr>
          <w:rFonts w:ascii="Times New Roman" w:hAnsi="Times New Roman" w:cs="Times New Roman"/>
          <w:sz w:val="24"/>
          <w:szCs w:val="24"/>
        </w:rPr>
        <w:t>r</w:t>
      </w:r>
      <w:r w:rsidRPr="000B523D">
        <w:rPr>
          <w:rFonts w:ascii="Times New Roman" w:hAnsi="Times New Roman" w:cs="Times New Roman"/>
          <w:sz w:val="24"/>
          <w:szCs w:val="24"/>
        </w:rPr>
        <w:t xml:space="preserve">ces. Natural dyes cause no disposal problems, as they are biodegradable. They have their own advantages, even though they have </w:t>
      </w:r>
      <w:r w:rsidRPr="00A03991">
        <w:rPr>
          <w:rFonts w:ascii="Times New Roman" w:hAnsi="Times New Roman" w:cs="Times New Roman"/>
          <w:sz w:val="24"/>
          <w:szCs w:val="24"/>
        </w:rPr>
        <w:t>poor wash fastness (</w:t>
      </w:r>
      <w:hyperlink r:id="rId7" w:history="1">
        <w:r w:rsidRPr="00A03991">
          <w:rPr>
            <w:rStyle w:val="Hyperlink"/>
            <w:rFonts w:ascii="Times New Roman" w:hAnsi="Times New Roman" w:cs="Times New Roman"/>
            <w:color w:val="auto"/>
            <w:sz w:val="24"/>
            <w:szCs w:val="24"/>
            <w:u w:val="none"/>
          </w:rPr>
          <w:t>www.occi.ab.ca</w:t>
        </w:r>
      </w:hyperlink>
      <w:r w:rsidRPr="00A03991">
        <w:rPr>
          <w:rFonts w:ascii="Times New Roman" w:hAnsi="Times New Roman" w:cs="Times New Roman"/>
          <w:sz w:val="24"/>
          <w:szCs w:val="24"/>
        </w:rPr>
        <w:t>)</w:t>
      </w:r>
    </w:p>
    <w:p w:rsidR="0073617A" w:rsidRPr="00A03991" w:rsidRDefault="0073617A" w:rsidP="0073617A">
      <w:pPr>
        <w:numPr>
          <w:ilvl w:val="0"/>
          <w:numId w:val="30"/>
        </w:numPr>
        <w:spacing w:line="360" w:lineRule="auto"/>
        <w:jc w:val="both"/>
        <w:rPr>
          <w:rFonts w:ascii="Times New Roman" w:hAnsi="Times New Roman" w:cs="Times New Roman"/>
          <w:sz w:val="24"/>
          <w:szCs w:val="24"/>
        </w:rPr>
      </w:pPr>
      <w:r w:rsidRPr="00A03991">
        <w:rPr>
          <w:rFonts w:ascii="Times New Roman" w:hAnsi="Times New Roman" w:cs="Times New Roman"/>
          <w:sz w:val="24"/>
          <w:szCs w:val="24"/>
        </w:rPr>
        <w:t>Natural dyes are popularly perceived, as an inferior alternative to synthetic dyes. Natural dyes are cost effective. A natural dye bearing eco-mark or eco-friendly and it is acceptable in today’s world. (</w:t>
      </w:r>
      <w:hyperlink r:id="rId8" w:history="1">
        <w:r w:rsidRPr="00A03991">
          <w:rPr>
            <w:rStyle w:val="Hyperlink"/>
            <w:rFonts w:ascii="Times New Roman" w:hAnsi="Times New Roman" w:cs="Times New Roman"/>
            <w:color w:val="auto"/>
            <w:sz w:val="24"/>
            <w:szCs w:val="24"/>
            <w:u w:val="none"/>
          </w:rPr>
          <w:t>www.naturaldyes.html</w:t>
        </w:r>
      </w:hyperlink>
      <w:r w:rsidRPr="00A03991">
        <w:rPr>
          <w:rFonts w:ascii="Times New Roman" w:hAnsi="Times New Roman" w:cs="Times New Roman"/>
          <w:sz w:val="24"/>
          <w:szCs w:val="24"/>
        </w:rPr>
        <w:t>)</w:t>
      </w:r>
    </w:p>
    <w:p w:rsidR="0073617A" w:rsidRPr="000B523D" w:rsidRDefault="0073617A" w:rsidP="0073617A">
      <w:pPr>
        <w:numPr>
          <w:ilvl w:val="0"/>
          <w:numId w:val="30"/>
        </w:numPr>
        <w:spacing w:line="360" w:lineRule="auto"/>
        <w:jc w:val="both"/>
        <w:rPr>
          <w:rFonts w:ascii="Times New Roman" w:hAnsi="Times New Roman" w:cs="Times New Roman"/>
          <w:sz w:val="24"/>
          <w:szCs w:val="24"/>
        </w:rPr>
      </w:pPr>
      <w:r w:rsidRPr="00A03991">
        <w:rPr>
          <w:rFonts w:ascii="Times New Roman" w:hAnsi="Times New Roman" w:cs="Times New Roman"/>
          <w:sz w:val="24"/>
          <w:szCs w:val="24"/>
        </w:rPr>
        <w:t>Natural dye stuffs are soft, lustrous &amp; smoothing to the human dye. They produce a wide range of colours. A small variations in the dyeing technique</w:t>
      </w:r>
      <w:r>
        <w:rPr>
          <w:rFonts w:ascii="Times New Roman" w:hAnsi="Times New Roman" w:cs="Times New Roman"/>
          <w:sz w:val="24"/>
          <w:szCs w:val="24"/>
        </w:rPr>
        <w:t xml:space="preserve"> and</w:t>
      </w:r>
      <w:r w:rsidRPr="000B523D">
        <w:rPr>
          <w:rFonts w:ascii="Times New Roman" w:hAnsi="Times New Roman" w:cs="Times New Roman"/>
          <w:sz w:val="24"/>
          <w:szCs w:val="24"/>
        </w:rPr>
        <w:t xml:space="preserve"> the use of different mordant with the same dye can totally generate new colo</w:t>
      </w:r>
      <w:r>
        <w:rPr>
          <w:rFonts w:ascii="Times New Roman" w:hAnsi="Times New Roman" w:cs="Times New Roman"/>
          <w:sz w:val="24"/>
          <w:szCs w:val="24"/>
        </w:rPr>
        <w:t>u</w:t>
      </w:r>
      <w:r w:rsidRPr="000B523D">
        <w:rPr>
          <w:rFonts w:ascii="Times New Roman" w:hAnsi="Times New Roman" w:cs="Times New Roman"/>
          <w:sz w:val="24"/>
          <w:szCs w:val="24"/>
        </w:rPr>
        <w:t>rs, which are not provide</w:t>
      </w:r>
      <w:r>
        <w:rPr>
          <w:rFonts w:ascii="Times New Roman" w:hAnsi="Times New Roman" w:cs="Times New Roman"/>
          <w:sz w:val="24"/>
          <w:szCs w:val="24"/>
        </w:rPr>
        <w:t>d</w:t>
      </w:r>
      <w:r w:rsidRPr="000B523D">
        <w:rPr>
          <w:rFonts w:ascii="Times New Roman" w:hAnsi="Times New Roman" w:cs="Times New Roman"/>
          <w:sz w:val="24"/>
          <w:szCs w:val="24"/>
        </w:rPr>
        <w:t xml:space="preserve"> with synthetic dyestuffs</w:t>
      </w:r>
      <w:r>
        <w:rPr>
          <w:rFonts w:ascii="Times New Roman" w:hAnsi="Times New Roman" w:cs="Times New Roman"/>
          <w:sz w:val="24"/>
          <w:szCs w:val="24"/>
        </w:rPr>
        <w:t>,</w:t>
      </w:r>
      <w:r w:rsidRPr="000B523D">
        <w:rPr>
          <w:rFonts w:ascii="Times New Roman" w:hAnsi="Times New Roman" w:cs="Times New Roman"/>
          <w:sz w:val="24"/>
          <w:szCs w:val="24"/>
        </w:rPr>
        <w:t xml:space="preserve"> views Stuart (1982)       </w:t>
      </w:r>
    </w:p>
    <w:p w:rsidR="0073617A" w:rsidRPr="000B523D" w:rsidRDefault="0073617A" w:rsidP="0073617A">
      <w:pPr>
        <w:numPr>
          <w:ilvl w:val="0"/>
          <w:numId w:val="30"/>
        </w:num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Some natural dyes with colo</w:t>
      </w:r>
      <w:r>
        <w:rPr>
          <w:rFonts w:ascii="Times New Roman" w:hAnsi="Times New Roman" w:cs="Times New Roman"/>
          <w:sz w:val="24"/>
          <w:szCs w:val="24"/>
        </w:rPr>
        <w:t>u</w:t>
      </w:r>
      <w:r w:rsidRPr="000B523D">
        <w:rPr>
          <w:rFonts w:ascii="Times New Roman" w:hAnsi="Times New Roman" w:cs="Times New Roman"/>
          <w:sz w:val="24"/>
          <w:szCs w:val="24"/>
        </w:rPr>
        <w:t>ring effects also have healing, antimicrobial &amp; antioxidant properties.</w:t>
      </w:r>
    </w:p>
    <w:p w:rsidR="0073617A" w:rsidRPr="000B523D" w:rsidRDefault="0073617A" w:rsidP="0073617A">
      <w:pPr>
        <w:numPr>
          <w:ilvl w:val="0"/>
          <w:numId w:val="30"/>
        </w:num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Unlike the non- renewable petrochemicals, the basic raw material for synthetic dyes, the vegetable base</w:t>
      </w:r>
      <w:r>
        <w:rPr>
          <w:rFonts w:ascii="Times New Roman" w:hAnsi="Times New Roman" w:cs="Times New Roman"/>
          <w:sz w:val="24"/>
          <w:szCs w:val="24"/>
        </w:rPr>
        <w:t>d natural dyes are replaceable and</w:t>
      </w:r>
      <w:r w:rsidRPr="000B523D">
        <w:rPr>
          <w:rFonts w:ascii="Times New Roman" w:hAnsi="Times New Roman" w:cs="Times New Roman"/>
          <w:sz w:val="24"/>
          <w:szCs w:val="24"/>
        </w:rPr>
        <w:t xml:space="preserve"> at the same ti</w:t>
      </w:r>
      <w:r>
        <w:rPr>
          <w:rFonts w:ascii="Times New Roman" w:hAnsi="Times New Roman" w:cs="Times New Roman"/>
          <w:sz w:val="24"/>
          <w:szCs w:val="24"/>
        </w:rPr>
        <w:t>me, biodegradable, states G</w:t>
      </w:r>
      <w:r w:rsidRPr="000B523D">
        <w:rPr>
          <w:rFonts w:ascii="Times New Roman" w:hAnsi="Times New Roman" w:cs="Times New Roman"/>
          <w:sz w:val="24"/>
          <w:szCs w:val="24"/>
        </w:rPr>
        <w:t>hosh (2003)</w:t>
      </w:r>
    </w:p>
    <w:p w:rsidR="0073617A" w:rsidRPr="000B523D" w:rsidRDefault="0073617A" w:rsidP="0073617A">
      <w:pPr>
        <w:numPr>
          <w:ilvl w:val="0"/>
          <w:numId w:val="30"/>
        </w:num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Som</w:t>
      </w:r>
      <w:r>
        <w:rPr>
          <w:rFonts w:ascii="Times New Roman" w:hAnsi="Times New Roman" w:cs="Times New Roman"/>
          <w:sz w:val="24"/>
          <w:szCs w:val="24"/>
        </w:rPr>
        <w:t xml:space="preserve">e of its constituents are anti </w:t>
      </w:r>
      <w:r w:rsidRPr="000B523D">
        <w:rPr>
          <w:rFonts w:ascii="Times New Roman" w:hAnsi="Times New Roman" w:cs="Times New Roman"/>
          <w:sz w:val="24"/>
          <w:szCs w:val="24"/>
        </w:rPr>
        <w:t xml:space="preserve"> allergens,</w:t>
      </w:r>
      <w:r>
        <w:rPr>
          <w:rFonts w:ascii="Times New Roman" w:hAnsi="Times New Roman" w:cs="Times New Roman"/>
          <w:sz w:val="24"/>
          <w:szCs w:val="24"/>
        </w:rPr>
        <w:t xml:space="preserve"> when it comes contact to body and</w:t>
      </w:r>
      <w:r w:rsidRPr="000B523D">
        <w:rPr>
          <w:rFonts w:ascii="Times New Roman" w:hAnsi="Times New Roman" w:cs="Times New Roman"/>
          <w:sz w:val="24"/>
          <w:szCs w:val="24"/>
        </w:rPr>
        <w:t xml:space="preserve"> mostly non- toxic. Therefore, they are non- hazardous to health.</w:t>
      </w:r>
    </w:p>
    <w:p w:rsidR="0073617A" w:rsidRPr="000B523D" w:rsidRDefault="0073617A" w:rsidP="0073617A">
      <w:pPr>
        <w:numPr>
          <w:ilvl w:val="0"/>
          <w:numId w:val="30"/>
        </w:num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Some natur</w:t>
      </w:r>
      <w:r>
        <w:rPr>
          <w:rFonts w:ascii="Times New Roman" w:hAnsi="Times New Roman" w:cs="Times New Roman"/>
          <w:sz w:val="24"/>
          <w:szCs w:val="24"/>
        </w:rPr>
        <w:t>al dyes does not need mordants and</w:t>
      </w:r>
      <w:r w:rsidRPr="000B523D">
        <w:rPr>
          <w:rFonts w:ascii="Times New Roman" w:hAnsi="Times New Roman" w:cs="Times New Roman"/>
          <w:sz w:val="24"/>
          <w:szCs w:val="24"/>
        </w:rPr>
        <w:t xml:space="preserve"> have go</w:t>
      </w:r>
      <w:r>
        <w:rPr>
          <w:rFonts w:ascii="Times New Roman" w:hAnsi="Times New Roman" w:cs="Times New Roman"/>
          <w:sz w:val="24"/>
          <w:szCs w:val="24"/>
        </w:rPr>
        <w:t>od color fastness such as berries, onion skin, says R</w:t>
      </w:r>
      <w:r w:rsidRPr="000B523D">
        <w:rPr>
          <w:rFonts w:ascii="Times New Roman" w:hAnsi="Times New Roman" w:cs="Times New Roman"/>
          <w:sz w:val="24"/>
          <w:szCs w:val="24"/>
        </w:rPr>
        <w:t>obinson (1982)</w:t>
      </w:r>
    </w:p>
    <w:p w:rsidR="0073617A" w:rsidRDefault="0073617A" w:rsidP="0073617A">
      <w:pPr>
        <w:numPr>
          <w:ilvl w:val="0"/>
          <w:numId w:val="30"/>
        </w:num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 xml:space="preserve">A dye </w:t>
      </w:r>
      <w:r>
        <w:rPr>
          <w:rFonts w:ascii="Times New Roman" w:hAnsi="Times New Roman" w:cs="Times New Roman"/>
          <w:sz w:val="24"/>
          <w:szCs w:val="24"/>
        </w:rPr>
        <w:t>based on animal sources provide</w:t>
      </w:r>
      <w:r w:rsidRPr="000B523D">
        <w:rPr>
          <w:rFonts w:ascii="Times New Roman" w:hAnsi="Times New Roman" w:cs="Times New Roman"/>
          <w:sz w:val="24"/>
          <w:szCs w:val="24"/>
        </w:rPr>
        <w:t xml:space="preserve"> rich red &amp; some plant such as indigo, logwood provides dark shades of blue, violet and brown. </w:t>
      </w:r>
    </w:p>
    <w:p w:rsidR="0073617A" w:rsidRPr="00B61F53" w:rsidRDefault="0073617A" w:rsidP="0073617A">
      <w:pPr>
        <w:spacing w:line="240" w:lineRule="auto"/>
        <w:jc w:val="both"/>
        <w:rPr>
          <w:rFonts w:ascii="Times New Roman" w:hAnsi="Times New Roman" w:cs="Times New Roman"/>
          <w:sz w:val="24"/>
          <w:szCs w:val="24"/>
        </w:rPr>
      </w:pPr>
      <w:r w:rsidRPr="00B61F53">
        <w:rPr>
          <w:rFonts w:ascii="Times New Roman" w:hAnsi="Times New Roman" w:cs="Times New Roman"/>
          <w:b/>
          <w:bCs/>
          <w:sz w:val="24"/>
          <w:szCs w:val="24"/>
        </w:rPr>
        <w:t>2.4.6 Disadvantages:</w:t>
      </w:r>
    </w:p>
    <w:p w:rsidR="0073617A" w:rsidRPr="000B523D" w:rsidRDefault="0073617A" w:rsidP="0073617A">
      <w:pPr>
        <w:numPr>
          <w:ilvl w:val="0"/>
          <w:numId w:val="3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Natural dyes have</w:t>
      </w:r>
      <w:r w:rsidRPr="000B523D">
        <w:rPr>
          <w:rFonts w:ascii="Times New Roman" w:hAnsi="Times New Roman" w:cs="Times New Roman"/>
          <w:sz w:val="24"/>
          <w:szCs w:val="24"/>
        </w:rPr>
        <w:t xml:space="preserve"> poor colo</w:t>
      </w:r>
      <w:r>
        <w:rPr>
          <w:rFonts w:ascii="Times New Roman" w:hAnsi="Times New Roman" w:cs="Times New Roman"/>
          <w:sz w:val="24"/>
          <w:szCs w:val="24"/>
        </w:rPr>
        <w:t xml:space="preserve">ur fastness when </w:t>
      </w:r>
      <w:r w:rsidRPr="000B523D">
        <w:rPr>
          <w:rFonts w:ascii="Times New Roman" w:hAnsi="Times New Roman" w:cs="Times New Roman"/>
          <w:sz w:val="24"/>
          <w:szCs w:val="24"/>
        </w:rPr>
        <w:t xml:space="preserve"> expose</w:t>
      </w:r>
      <w:r>
        <w:rPr>
          <w:rFonts w:ascii="Times New Roman" w:hAnsi="Times New Roman" w:cs="Times New Roman"/>
          <w:sz w:val="24"/>
          <w:szCs w:val="24"/>
        </w:rPr>
        <w:t>d</w:t>
      </w:r>
      <w:r w:rsidRPr="000B523D">
        <w:rPr>
          <w:rFonts w:ascii="Times New Roman" w:hAnsi="Times New Roman" w:cs="Times New Roman"/>
          <w:sz w:val="24"/>
          <w:szCs w:val="24"/>
        </w:rPr>
        <w:t xml:space="preserve"> to direct sunlight.</w:t>
      </w:r>
    </w:p>
    <w:p w:rsidR="0073617A" w:rsidRPr="00247EE3" w:rsidRDefault="0073617A" w:rsidP="0073617A">
      <w:pPr>
        <w:numPr>
          <w:ilvl w:val="0"/>
          <w:numId w:val="30"/>
        </w:numPr>
        <w:spacing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While washing, colo</w:t>
      </w:r>
      <w:r>
        <w:rPr>
          <w:rFonts w:ascii="Times New Roman" w:hAnsi="Times New Roman" w:cs="Times New Roman"/>
          <w:sz w:val="24"/>
          <w:szCs w:val="24"/>
        </w:rPr>
        <w:t xml:space="preserve">ur </w:t>
      </w:r>
      <w:r w:rsidRPr="000B523D">
        <w:rPr>
          <w:rFonts w:ascii="Times New Roman" w:hAnsi="Times New Roman" w:cs="Times New Roman"/>
          <w:sz w:val="24"/>
          <w:szCs w:val="24"/>
        </w:rPr>
        <w:t xml:space="preserve">will bleed </w:t>
      </w:r>
      <w:r>
        <w:rPr>
          <w:rFonts w:ascii="Times New Roman" w:hAnsi="Times New Roman" w:cs="Times New Roman"/>
          <w:sz w:val="24"/>
          <w:szCs w:val="24"/>
        </w:rPr>
        <w:t xml:space="preserve">due to </w:t>
      </w:r>
      <w:r w:rsidRPr="00247EE3">
        <w:rPr>
          <w:rFonts w:ascii="Times New Roman" w:hAnsi="Times New Roman" w:cs="Times New Roman"/>
          <w:sz w:val="24"/>
          <w:szCs w:val="24"/>
        </w:rPr>
        <w:t xml:space="preserve">using alkali soaps or detergents, only mild detergents can be used. </w:t>
      </w:r>
    </w:p>
    <w:p w:rsidR="0073617A" w:rsidRPr="000B523D" w:rsidRDefault="0073617A" w:rsidP="0073617A">
      <w:pPr>
        <w:numPr>
          <w:ilvl w:val="0"/>
          <w:numId w:val="3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Most probably pastel shades are obtained and hence</w:t>
      </w:r>
      <w:r w:rsidRPr="000B523D">
        <w:rPr>
          <w:rFonts w:ascii="Times New Roman" w:hAnsi="Times New Roman" w:cs="Times New Roman"/>
          <w:sz w:val="24"/>
          <w:szCs w:val="24"/>
        </w:rPr>
        <w:t xml:space="preserve"> this has poor abrasion resistance.</w:t>
      </w:r>
    </w:p>
    <w:p w:rsidR="0073617A" w:rsidRPr="000B523D" w:rsidRDefault="0073617A" w:rsidP="0073617A">
      <w:pPr>
        <w:numPr>
          <w:ilvl w:val="0"/>
          <w:numId w:val="30"/>
        </w:numPr>
        <w:spacing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lastRenderedPageBreak/>
        <w:t>Poor perspiration resistance especially acidic perspiration will result in patches.</w:t>
      </w:r>
    </w:p>
    <w:p w:rsidR="0073617A" w:rsidRPr="000B523D" w:rsidRDefault="0073617A" w:rsidP="0073617A">
      <w:pPr>
        <w:numPr>
          <w:ilvl w:val="0"/>
          <w:numId w:val="30"/>
        </w:numPr>
        <w:spacing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 xml:space="preserve">One of the major disadvantage is that, cannot able to </w:t>
      </w:r>
      <w:r>
        <w:rPr>
          <w:rFonts w:ascii="Times New Roman" w:hAnsi="Times New Roman" w:cs="Times New Roman"/>
          <w:sz w:val="24"/>
          <w:szCs w:val="24"/>
        </w:rPr>
        <w:t>produce more bright and</w:t>
      </w:r>
      <w:r w:rsidRPr="000B523D">
        <w:rPr>
          <w:rFonts w:ascii="Times New Roman" w:hAnsi="Times New Roman" w:cs="Times New Roman"/>
          <w:sz w:val="24"/>
          <w:szCs w:val="24"/>
        </w:rPr>
        <w:t xml:space="preserve"> shading of colo</w:t>
      </w:r>
      <w:r>
        <w:rPr>
          <w:rFonts w:ascii="Times New Roman" w:hAnsi="Times New Roman" w:cs="Times New Roman"/>
          <w:sz w:val="24"/>
          <w:szCs w:val="24"/>
        </w:rPr>
        <w:t>u</w:t>
      </w:r>
      <w:r w:rsidRPr="000B523D">
        <w:rPr>
          <w:rFonts w:ascii="Times New Roman" w:hAnsi="Times New Roman" w:cs="Times New Roman"/>
          <w:sz w:val="24"/>
          <w:szCs w:val="24"/>
        </w:rPr>
        <w:t>rs like synthetic dyes.</w:t>
      </w:r>
    </w:p>
    <w:p w:rsidR="0073617A" w:rsidRPr="000B523D" w:rsidRDefault="0073617A" w:rsidP="0073617A">
      <w:pPr>
        <w:spacing w:line="240" w:lineRule="auto"/>
        <w:jc w:val="both"/>
        <w:rPr>
          <w:rFonts w:ascii="Times New Roman" w:hAnsi="Times New Roman" w:cs="Times New Roman"/>
          <w:sz w:val="24"/>
          <w:szCs w:val="24"/>
        </w:rPr>
      </w:pPr>
    </w:p>
    <w:p w:rsidR="0073617A"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Natural dyes have limited availability. The natural dyed fibers tend to fade quicker than fabrics colored with synthetic dyes (</w:t>
      </w:r>
      <w:hyperlink r:id="rId9" w:history="1">
        <w:r w:rsidRPr="000B523D">
          <w:rPr>
            <w:rStyle w:val="Hyperlink"/>
            <w:rFonts w:ascii="Times New Roman" w:hAnsi="Times New Roman" w:cs="Times New Roman"/>
            <w:sz w:val="24"/>
            <w:szCs w:val="24"/>
          </w:rPr>
          <w:t>www.maiwa.com</w:t>
        </w:r>
      </w:hyperlink>
      <w:r w:rsidRPr="000B523D">
        <w:rPr>
          <w:rFonts w:ascii="Times New Roman" w:hAnsi="Times New Roman" w:cs="Times New Roman"/>
          <w:sz w:val="24"/>
          <w:szCs w:val="24"/>
        </w:rPr>
        <w:t>). Although some fi</w:t>
      </w:r>
      <w:r>
        <w:rPr>
          <w:rFonts w:ascii="Times New Roman" w:hAnsi="Times New Roman" w:cs="Times New Roman"/>
          <w:sz w:val="24"/>
          <w:szCs w:val="24"/>
        </w:rPr>
        <w:t>bres such a silk, and</w:t>
      </w:r>
      <w:r w:rsidRPr="000B523D">
        <w:rPr>
          <w:rFonts w:ascii="Times New Roman" w:hAnsi="Times New Roman" w:cs="Times New Roman"/>
          <w:sz w:val="24"/>
          <w:szCs w:val="24"/>
        </w:rPr>
        <w:t xml:space="preserve"> wool, can be colored simply by being dipped in dye, other fibers such as cotton requires a mordant. some mordant may present unacceptable levels of toxicity</w:t>
      </w:r>
      <w:r>
        <w:rPr>
          <w:rFonts w:ascii="Times New Roman" w:hAnsi="Times New Roman" w:cs="Times New Roman"/>
          <w:sz w:val="24"/>
          <w:szCs w:val="24"/>
        </w:rPr>
        <w:t>.</w:t>
      </w:r>
    </w:p>
    <w:p w:rsidR="0073617A" w:rsidRPr="000B523D" w:rsidRDefault="0073617A" w:rsidP="0073617A">
      <w:pPr>
        <w:spacing w:line="24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2.4.7 Uses of natural dyes:</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A natural dye is any dye that is derived from nat</w:t>
      </w:r>
      <w:r>
        <w:rPr>
          <w:rFonts w:ascii="Times New Roman" w:hAnsi="Times New Roman" w:cs="Times New Roman"/>
          <w:sz w:val="24"/>
          <w:szCs w:val="24"/>
        </w:rPr>
        <w:t>ure through organic and</w:t>
      </w:r>
      <w:r w:rsidRPr="000B523D">
        <w:rPr>
          <w:rFonts w:ascii="Times New Roman" w:hAnsi="Times New Roman" w:cs="Times New Roman"/>
          <w:sz w:val="24"/>
          <w:szCs w:val="24"/>
        </w:rPr>
        <w:t xml:space="preserve"> inorganic materials or sources. Weavers have used these dyes for thousands of years. The trade in natural dyes was also an excellent source of transaction for government </w:t>
      </w:r>
      <w:r>
        <w:rPr>
          <w:rFonts w:ascii="Times New Roman" w:hAnsi="Times New Roman" w:cs="Times New Roman"/>
          <w:sz w:val="24"/>
          <w:szCs w:val="24"/>
        </w:rPr>
        <w:t xml:space="preserve"> </w:t>
      </w:r>
      <w:r w:rsidRPr="000B523D">
        <w:rPr>
          <w:rFonts w:ascii="Times New Roman" w:hAnsi="Times New Roman" w:cs="Times New Roman"/>
          <w:sz w:val="24"/>
          <w:szCs w:val="24"/>
        </w:rPr>
        <w:t xml:space="preserve">(www.nuraldyes.com). </w:t>
      </w:r>
      <w:r>
        <w:rPr>
          <w:rFonts w:ascii="Times New Roman" w:hAnsi="Times New Roman" w:cs="Times New Roman"/>
          <w:sz w:val="24"/>
          <w:szCs w:val="24"/>
        </w:rPr>
        <w:t>The dyes are used for textiles and</w:t>
      </w:r>
      <w:r w:rsidRPr="000B523D">
        <w:rPr>
          <w:rFonts w:ascii="Times New Roman" w:hAnsi="Times New Roman" w:cs="Times New Roman"/>
          <w:sz w:val="24"/>
          <w:szCs w:val="24"/>
        </w:rPr>
        <w:t xml:space="preserve"> even in co</w:t>
      </w:r>
      <w:r>
        <w:rPr>
          <w:rFonts w:ascii="Times New Roman" w:hAnsi="Times New Roman" w:cs="Times New Roman"/>
          <w:sz w:val="24"/>
          <w:szCs w:val="24"/>
        </w:rPr>
        <w:t>smetic.  Pigments and dyes have artistic and</w:t>
      </w:r>
      <w:r w:rsidRPr="000B523D">
        <w:rPr>
          <w:rFonts w:ascii="Times New Roman" w:hAnsi="Times New Roman" w:cs="Times New Roman"/>
          <w:sz w:val="24"/>
          <w:szCs w:val="24"/>
        </w:rPr>
        <w:t xml:space="preserve"> decorative uses (www.dyeman.com)</w:t>
      </w:r>
    </w:p>
    <w:p w:rsidR="0073617A" w:rsidRPr="000B523D" w:rsidRDefault="0073617A" w:rsidP="0073617A">
      <w:pPr>
        <w:spacing w:line="24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2.5 Mordant:</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The name mordant being derived fr</w:t>
      </w:r>
      <w:r>
        <w:rPr>
          <w:rFonts w:ascii="Times New Roman" w:hAnsi="Times New Roman" w:cs="Times New Roman"/>
          <w:sz w:val="24"/>
          <w:szCs w:val="24"/>
        </w:rPr>
        <w:t>om Latin word “modere” to bite According to D</w:t>
      </w:r>
      <w:r w:rsidRPr="000B523D">
        <w:rPr>
          <w:rFonts w:ascii="Times New Roman" w:hAnsi="Times New Roman" w:cs="Times New Roman"/>
          <w:sz w:val="24"/>
          <w:szCs w:val="24"/>
        </w:rPr>
        <w:t>eulkar (2000), a mordent is regarded as a chemical which can itself be fixed on the fiber &amp; which also contains with the dyestuff. A mordant helps to fix the colors, it bites to the fabric &amp; the natural dyes need no mordant as they can be strong enough to fix to the fabric. The mordent used for enhancement in colo</w:t>
      </w:r>
      <w:r>
        <w:rPr>
          <w:rFonts w:ascii="Times New Roman" w:hAnsi="Times New Roman" w:cs="Times New Roman"/>
          <w:sz w:val="24"/>
          <w:szCs w:val="24"/>
        </w:rPr>
        <w:t>ur, state D</w:t>
      </w:r>
      <w:r w:rsidRPr="000B523D">
        <w:rPr>
          <w:rFonts w:ascii="Times New Roman" w:hAnsi="Times New Roman" w:cs="Times New Roman"/>
          <w:sz w:val="24"/>
          <w:szCs w:val="24"/>
        </w:rPr>
        <w:t>heeraj et.al (2003)</w:t>
      </w:r>
    </w:p>
    <w:p w:rsidR="0073617A" w:rsidRPr="000B523D"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Most natural dyeing is done with the use of mordant</w:t>
      </w:r>
      <w:r>
        <w:rPr>
          <w:rFonts w:ascii="Times New Roman" w:hAnsi="Times New Roman" w:cs="Times New Roman"/>
          <w:sz w:val="24"/>
          <w:szCs w:val="24"/>
        </w:rPr>
        <w:t>s</w:t>
      </w:r>
      <w:r w:rsidRPr="000B523D">
        <w:rPr>
          <w:rFonts w:ascii="Times New Roman" w:hAnsi="Times New Roman" w:cs="Times New Roman"/>
          <w:sz w:val="24"/>
          <w:szCs w:val="24"/>
        </w:rPr>
        <w:t>, most commonly heavy metal ions, but sometimes tannins. The mordant allows many natural dyes, which would otherwise just wash out to attain acceptable wash fastness. However, there are plenty of natural mordant were available for natural dyes (</w:t>
      </w:r>
      <w:hyperlink r:id="rId10" w:history="1">
        <w:r w:rsidRPr="000B523D">
          <w:rPr>
            <w:rStyle w:val="Hyperlink"/>
            <w:rFonts w:ascii="Times New Roman" w:hAnsi="Times New Roman" w:cs="Times New Roman"/>
            <w:sz w:val="24"/>
            <w:szCs w:val="24"/>
          </w:rPr>
          <w:t>www.en.wikipitiya.org</w:t>
        </w:r>
      </w:hyperlink>
      <w:r w:rsidRPr="000B523D">
        <w:rPr>
          <w:rFonts w:ascii="Times New Roman" w:hAnsi="Times New Roman" w:cs="Times New Roman"/>
          <w:sz w:val="24"/>
          <w:szCs w:val="24"/>
        </w:rPr>
        <w:t>)</w:t>
      </w:r>
    </w:p>
    <w:p w:rsidR="0073617A"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According to, Hema sati et.al (2006), the mordant</w:t>
      </w:r>
      <w:r>
        <w:rPr>
          <w:rFonts w:ascii="Times New Roman" w:hAnsi="Times New Roman" w:cs="Times New Roman"/>
          <w:sz w:val="24"/>
          <w:szCs w:val="24"/>
        </w:rPr>
        <w:t>s</w:t>
      </w:r>
      <w:r w:rsidRPr="000B523D">
        <w:rPr>
          <w:rFonts w:ascii="Times New Roman" w:hAnsi="Times New Roman" w:cs="Times New Roman"/>
          <w:sz w:val="24"/>
          <w:szCs w:val="24"/>
        </w:rPr>
        <w:t xml:space="preserve"> are of three types namely metal </w:t>
      </w:r>
      <w:r>
        <w:rPr>
          <w:rFonts w:ascii="Times New Roman" w:hAnsi="Times New Roman" w:cs="Times New Roman"/>
          <w:sz w:val="24"/>
          <w:szCs w:val="24"/>
        </w:rPr>
        <w:t>salts or metallic mordant, oil and oil mordant and</w:t>
      </w:r>
      <w:r w:rsidRPr="000B523D">
        <w:rPr>
          <w:rFonts w:ascii="Times New Roman" w:hAnsi="Times New Roman" w:cs="Times New Roman"/>
          <w:sz w:val="24"/>
          <w:szCs w:val="24"/>
        </w:rPr>
        <w:t xml:space="preserve"> tannin. Several metallic salts are used as mordant alum, potassium dichromate, ferrous sulphate, coppe</w:t>
      </w:r>
      <w:r>
        <w:rPr>
          <w:rFonts w:ascii="Times New Roman" w:hAnsi="Times New Roman" w:cs="Times New Roman"/>
          <w:sz w:val="24"/>
          <w:szCs w:val="24"/>
        </w:rPr>
        <w:t xml:space="preserve">r sulphate, stannous sulphate &amp;and </w:t>
      </w:r>
      <w:r w:rsidRPr="000B523D">
        <w:rPr>
          <w:rFonts w:ascii="Times New Roman" w:hAnsi="Times New Roman" w:cs="Times New Roman"/>
          <w:sz w:val="24"/>
          <w:szCs w:val="24"/>
        </w:rPr>
        <w:t>stannic chloride are few examples. Tannic from banks also be used for dyeing natural colouring matter to ensure fastness.</w:t>
      </w:r>
    </w:p>
    <w:p w:rsidR="0073617A" w:rsidRPr="000B523D" w:rsidRDefault="0073617A" w:rsidP="0073617A">
      <w:pPr>
        <w:spacing w:line="360" w:lineRule="auto"/>
        <w:jc w:val="both"/>
        <w:rPr>
          <w:rFonts w:ascii="Times New Roman" w:hAnsi="Times New Roman" w:cs="Times New Roman"/>
          <w:sz w:val="24"/>
          <w:szCs w:val="24"/>
        </w:rPr>
      </w:pPr>
    </w:p>
    <w:p w:rsidR="0073617A" w:rsidRPr="000B523D" w:rsidRDefault="0073617A" w:rsidP="0073617A">
      <w:pPr>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lastRenderedPageBreak/>
        <w:t xml:space="preserve">2.5.1 Types of mordent </w:t>
      </w:r>
    </w:p>
    <w:p w:rsidR="0073617A" w:rsidRPr="00247EE3"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b/>
          <w:bCs/>
          <w:sz w:val="24"/>
          <w:szCs w:val="24"/>
        </w:rPr>
        <w:tab/>
      </w:r>
      <w:r w:rsidRPr="000B523D">
        <w:rPr>
          <w:rFonts w:ascii="Times New Roman" w:hAnsi="Times New Roman" w:cs="Times New Roman"/>
          <w:sz w:val="24"/>
          <w:szCs w:val="24"/>
        </w:rPr>
        <w:t xml:space="preserve"> </w:t>
      </w:r>
      <w:r w:rsidRPr="000B523D">
        <w:rPr>
          <w:rFonts w:ascii="Times New Roman" w:hAnsi="Times New Roman" w:cs="Times New Roman"/>
          <w:b/>
          <w:bCs/>
          <w:sz w:val="24"/>
          <w:szCs w:val="24"/>
        </w:rPr>
        <w:t>Mordents are classified into three categories</w:t>
      </w:r>
    </w:p>
    <w:p w:rsidR="0073617A" w:rsidRPr="000B523D" w:rsidRDefault="0073617A" w:rsidP="0073617A">
      <w:pPr>
        <w:spacing w:line="360" w:lineRule="auto"/>
        <w:rPr>
          <w:rFonts w:ascii="Times New Roman" w:hAnsi="Times New Roman" w:cs="Times New Roman"/>
          <w:b/>
          <w:bCs/>
          <w:sz w:val="24"/>
          <w:szCs w:val="24"/>
        </w:rPr>
      </w:pPr>
    </w:p>
    <w:p w:rsidR="0073617A" w:rsidRPr="000B523D" w:rsidRDefault="0073617A" w:rsidP="0073617A">
      <w:pPr>
        <w:spacing w:line="360" w:lineRule="auto"/>
        <w:rPr>
          <w:rFonts w:ascii="Times New Roman" w:hAnsi="Times New Roman" w:cs="Times New Roman"/>
          <w:sz w:val="24"/>
          <w:szCs w:val="24"/>
        </w:rPr>
      </w:pPr>
      <w:r w:rsidRPr="006011F6">
        <w:rPr>
          <w:noProof/>
        </w:rPr>
        <w:pict>
          <v:line id="_x0000_s1045" style="position:absolute;z-index:251678720" from="404.05pt,6.8pt" to="404.05pt,33.8pt">
            <v:stroke endarrow="block"/>
          </v:line>
        </w:pict>
      </w:r>
      <w:r w:rsidRPr="006011F6">
        <w:rPr>
          <w:noProof/>
        </w:rPr>
        <w:pict>
          <v:line id="_x0000_s1043" style="position:absolute;z-index:251676672" from="0,6.6pt" to="404.05pt,6.6pt"/>
        </w:pict>
      </w:r>
      <w:r w:rsidRPr="006011F6">
        <w:rPr>
          <w:noProof/>
        </w:rPr>
        <w:pict>
          <v:line id="_x0000_s1046" style="position:absolute;z-index:251679744" from="0,6.6pt" to="0,33.6pt">
            <v:stroke endarrow="block"/>
          </v:line>
        </w:pict>
      </w:r>
      <w:r w:rsidRPr="006011F6">
        <w:rPr>
          <w:noProof/>
        </w:rPr>
        <w:pict>
          <v:line id="_x0000_s1044" style="position:absolute;z-index:251677696" from="198pt,6.6pt" to="198pt,33.6pt">
            <v:stroke endarrow="block"/>
          </v:line>
        </w:pict>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p>
    <w:p w:rsidR="0073617A" w:rsidRPr="000B523D" w:rsidRDefault="0073617A" w:rsidP="0073617A">
      <w:pPr>
        <w:spacing w:line="360" w:lineRule="auto"/>
        <w:rPr>
          <w:rFonts w:ascii="Times New Roman" w:hAnsi="Times New Roman" w:cs="Times New Roman"/>
          <w:sz w:val="24"/>
          <w:szCs w:val="24"/>
        </w:rPr>
      </w:pPr>
    </w:p>
    <w:p w:rsidR="0073617A" w:rsidRPr="000B523D" w:rsidRDefault="0073617A" w:rsidP="0073617A">
      <w:pPr>
        <w:spacing w:line="360" w:lineRule="auto"/>
        <w:rPr>
          <w:rFonts w:ascii="Times New Roman" w:hAnsi="Times New Roman" w:cs="Times New Roman"/>
          <w:sz w:val="24"/>
          <w:szCs w:val="24"/>
        </w:rPr>
      </w:pPr>
      <w:r w:rsidRPr="000B523D">
        <w:rPr>
          <w:rFonts w:ascii="Times New Roman" w:hAnsi="Times New Roman" w:cs="Times New Roman"/>
          <w:sz w:val="24"/>
          <w:szCs w:val="24"/>
        </w:rPr>
        <w:t>Metallic mordents</w:t>
      </w:r>
      <w:r w:rsidRPr="000B523D">
        <w:rPr>
          <w:rFonts w:ascii="Times New Roman" w:hAnsi="Times New Roman" w:cs="Times New Roman"/>
          <w:sz w:val="24"/>
          <w:szCs w:val="24"/>
        </w:rPr>
        <w:tab/>
      </w:r>
      <w:r w:rsidRPr="000B523D">
        <w:rPr>
          <w:rFonts w:ascii="Times New Roman" w:hAnsi="Times New Roman" w:cs="Times New Roman"/>
          <w:sz w:val="24"/>
          <w:szCs w:val="24"/>
        </w:rPr>
        <w:tab/>
        <w:t>Tannis &amp; Tannic acid mordents</w:t>
      </w:r>
      <w:r w:rsidRPr="000B523D">
        <w:rPr>
          <w:rFonts w:ascii="Times New Roman" w:hAnsi="Times New Roman" w:cs="Times New Roman"/>
          <w:sz w:val="24"/>
          <w:szCs w:val="24"/>
        </w:rPr>
        <w:tab/>
      </w:r>
      <w:r>
        <w:rPr>
          <w:rFonts w:ascii="Times New Roman" w:hAnsi="Times New Roman" w:cs="Times New Roman"/>
          <w:sz w:val="24"/>
          <w:szCs w:val="24"/>
        </w:rPr>
        <w:tab/>
        <w:t xml:space="preserve">  </w:t>
      </w:r>
      <w:r w:rsidRPr="000B523D">
        <w:rPr>
          <w:rFonts w:ascii="Times New Roman" w:hAnsi="Times New Roman" w:cs="Times New Roman"/>
          <w:sz w:val="24"/>
          <w:szCs w:val="24"/>
        </w:rPr>
        <w:t xml:space="preserve"> Oil mordants</w:t>
      </w:r>
    </w:p>
    <w:p w:rsidR="0073617A" w:rsidRPr="000B523D" w:rsidRDefault="0073617A" w:rsidP="0073617A">
      <w:pPr>
        <w:spacing w:line="360" w:lineRule="auto"/>
        <w:rPr>
          <w:rFonts w:ascii="Times New Roman" w:hAnsi="Times New Roman" w:cs="Times New Roman"/>
          <w:sz w:val="24"/>
          <w:szCs w:val="24"/>
        </w:rPr>
      </w:pP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6011F6">
        <w:rPr>
          <w:noProof/>
        </w:rPr>
        <w:pict>
          <v:line id="_x0000_s1050" style="position:absolute;z-index:251683840;mso-position-horizontal-relative:text;mso-position-vertical-relative:text" from="45pt,.6pt" to="45pt,27.6pt"/>
        </w:pict>
      </w:r>
      <w:r w:rsidRPr="006011F6">
        <w:rPr>
          <w:noProof/>
        </w:rPr>
        <w:pict>
          <v:line id="_x0000_s1049" style="position:absolute;z-index:251682816;mso-position-horizontal-relative:text;mso-position-vertical-relative:text" from="243pt,27.6pt" to="243pt,54.6pt">
            <v:stroke endarrow="block"/>
          </v:line>
        </w:pict>
      </w:r>
      <w:r w:rsidRPr="006011F6">
        <w:rPr>
          <w:noProof/>
        </w:rPr>
        <w:pict>
          <v:line id="_x0000_s1048" style="position:absolute;z-index:251681792;mso-position-horizontal-relative:text;mso-position-vertical-relative:text" from="9pt,27.6pt" to="9pt,54.6pt">
            <v:stroke endarrow="block"/>
          </v:line>
        </w:pict>
      </w:r>
      <w:r w:rsidRPr="006011F6">
        <w:rPr>
          <w:noProof/>
        </w:rPr>
        <w:pict>
          <v:line id="_x0000_s1047" style="position:absolute;z-index:251680768;mso-position-horizontal-relative:text;mso-position-vertical-relative:text" from="9pt,27.6pt" to="243pt,27.6pt"/>
        </w:pict>
      </w:r>
    </w:p>
    <w:p w:rsidR="0073617A" w:rsidRPr="000B523D" w:rsidRDefault="0073617A" w:rsidP="0073617A">
      <w:pPr>
        <w:spacing w:line="360" w:lineRule="auto"/>
        <w:rPr>
          <w:rFonts w:ascii="Times New Roman" w:hAnsi="Times New Roman" w:cs="Times New Roman"/>
          <w:sz w:val="24"/>
          <w:szCs w:val="24"/>
        </w:rPr>
      </w:pPr>
      <w:r w:rsidRPr="000B523D">
        <w:rPr>
          <w:rFonts w:ascii="Times New Roman" w:hAnsi="Times New Roman" w:cs="Times New Roman"/>
          <w:sz w:val="24"/>
          <w:szCs w:val="24"/>
        </w:rPr>
        <w:t xml:space="preserve">Brightening Mordents </w:t>
      </w:r>
      <w:r w:rsidRPr="000B523D">
        <w:rPr>
          <w:rFonts w:ascii="Times New Roman" w:hAnsi="Times New Roman" w:cs="Times New Roman"/>
          <w:sz w:val="24"/>
          <w:szCs w:val="24"/>
        </w:rPr>
        <w:tab/>
      </w:r>
      <w:r w:rsidRPr="000B523D">
        <w:rPr>
          <w:rFonts w:ascii="Times New Roman" w:hAnsi="Times New Roman" w:cs="Times New Roman"/>
          <w:sz w:val="24"/>
          <w:szCs w:val="24"/>
        </w:rPr>
        <w:tab/>
        <w:t xml:space="preserve">Dulling mordant </w:t>
      </w:r>
    </w:p>
    <w:p w:rsidR="0073617A" w:rsidRPr="000B523D" w:rsidRDefault="0073617A" w:rsidP="0073617A">
      <w:pPr>
        <w:spacing w:line="360" w:lineRule="auto"/>
        <w:rPr>
          <w:rFonts w:ascii="Times New Roman" w:hAnsi="Times New Roman" w:cs="Times New Roman"/>
          <w:sz w:val="24"/>
          <w:szCs w:val="24"/>
        </w:rPr>
      </w:pPr>
      <w:r w:rsidRPr="000B523D">
        <w:rPr>
          <w:rFonts w:ascii="Times New Roman" w:hAnsi="Times New Roman" w:cs="Times New Roman"/>
          <w:sz w:val="24"/>
          <w:szCs w:val="24"/>
        </w:rPr>
        <w:t>(a) Alum</w:t>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t>(a) copper</w:t>
      </w:r>
    </w:p>
    <w:p w:rsidR="0073617A" w:rsidRPr="000B523D" w:rsidRDefault="0073617A" w:rsidP="0073617A">
      <w:pPr>
        <w:spacing w:line="360" w:lineRule="auto"/>
        <w:rPr>
          <w:rFonts w:ascii="Times New Roman" w:hAnsi="Times New Roman" w:cs="Times New Roman"/>
          <w:sz w:val="24"/>
          <w:szCs w:val="24"/>
        </w:rPr>
      </w:pPr>
      <w:r w:rsidRPr="000B523D">
        <w:rPr>
          <w:rFonts w:ascii="Times New Roman" w:hAnsi="Times New Roman" w:cs="Times New Roman"/>
          <w:sz w:val="24"/>
          <w:szCs w:val="24"/>
        </w:rPr>
        <w:t>(b) Chrome</w:t>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t>(b) Iron</w:t>
      </w:r>
    </w:p>
    <w:p w:rsidR="0073617A" w:rsidRPr="000B523D" w:rsidRDefault="0073617A" w:rsidP="0073617A">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B523D">
        <w:rPr>
          <w:rFonts w:ascii="Times New Roman" w:hAnsi="Times New Roman" w:cs="Times New Roman"/>
          <w:sz w:val="24"/>
          <w:szCs w:val="24"/>
        </w:rPr>
        <w:t xml:space="preserve"> (c) Tin</w:t>
      </w:r>
      <w:r w:rsidRPr="000B523D">
        <w:rPr>
          <w:rFonts w:ascii="Times New Roman" w:hAnsi="Times New Roman" w:cs="Times New Roman"/>
          <w:sz w:val="24"/>
          <w:szCs w:val="24"/>
        </w:rPr>
        <w:tab/>
      </w:r>
      <w:r w:rsidRPr="000B523D">
        <w:rPr>
          <w:rFonts w:ascii="Times New Roman" w:hAnsi="Times New Roman" w:cs="Times New Roman"/>
          <w:sz w:val="24"/>
          <w:szCs w:val="24"/>
        </w:rPr>
        <w:tab/>
      </w:r>
      <w:r w:rsidRPr="000B523D">
        <w:rPr>
          <w:rFonts w:ascii="Times New Roman" w:hAnsi="Times New Roman" w:cs="Times New Roman"/>
          <w:sz w:val="24"/>
          <w:szCs w:val="24"/>
        </w:rPr>
        <w:tab/>
      </w:r>
    </w:p>
    <w:p w:rsidR="0073617A"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FIGURE I</w:t>
      </w:r>
    </w:p>
    <w:p w:rsidR="0073617A" w:rsidRPr="00A03991" w:rsidRDefault="0073617A" w:rsidP="0073617A">
      <w:pPr>
        <w:spacing w:line="360" w:lineRule="auto"/>
        <w:jc w:val="center"/>
        <w:rPr>
          <w:rFonts w:ascii="Times New Roman" w:hAnsi="Times New Roman" w:cs="Times New Roman"/>
          <w:b/>
          <w:bCs/>
          <w:caps/>
          <w:color w:val="000000"/>
          <w:sz w:val="24"/>
          <w:szCs w:val="24"/>
        </w:rPr>
      </w:pPr>
      <w:r>
        <w:rPr>
          <w:rFonts w:ascii="Times New Roman" w:hAnsi="Times New Roman" w:cs="Times New Roman"/>
          <w:b/>
          <w:bCs/>
          <w:sz w:val="24"/>
          <w:szCs w:val="24"/>
        </w:rPr>
        <w:t>Types of mordant</w:t>
      </w:r>
    </w:p>
    <w:p w:rsidR="0073617A" w:rsidRPr="00247EE3" w:rsidRDefault="0073617A" w:rsidP="0073617A">
      <w:pPr>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Metallic mordant:</w:t>
      </w:r>
      <w:r w:rsidRPr="000B523D">
        <w:rPr>
          <w:rFonts w:ascii="Times New Roman" w:hAnsi="Times New Roman" w:cs="Times New Roman"/>
          <w:sz w:val="24"/>
          <w:szCs w:val="24"/>
        </w:rPr>
        <w:t>Originally only naturally occurring metal salts were used as mordant. Now-a-days metal salts of aluminum, Chromium, iron, copper &amp; tin are used. The metallic mordants are of two types (i) Brightening m</w:t>
      </w:r>
      <w:r>
        <w:rPr>
          <w:rFonts w:ascii="Times New Roman" w:hAnsi="Times New Roman" w:cs="Times New Roman"/>
          <w:sz w:val="24"/>
          <w:szCs w:val="24"/>
        </w:rPr>
        <w:t>ordant (ii) Dulling mordant reports,</w:t>
      </w:r>
      <w:r w:rsidRPr="000B523D">
        <w:rPr>
          <w:rFonts w:ascii="Times New Roman" w:hAnsi="Times New Roman" w:cs="Times New Roman"/>
          <w:sz w:val="24"/>
          <w:szCs w:val="24"/>
        </w:rPr>
        <w:t xml:space="preserve"> Dheeraj et al.,(2003)</w:t>
      </w:r>
    </w:p>
    <w:p w:rsidR="0073617A" w:rsidRDefault="0073617A" w:rsidP="0073617A">
      <w:pPr>
        <w:spacing w:line="24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Brightening Mordant</w:t>
      </w:r>
    </w:p>
    <w:p w:rsidR="0073617A" w:rsidRPr="00247EE3" w:rsidRDefault="0073617A" w:rsidP="0073617A">
      <w:pPr>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Alum:</w:t>
      </w:r>
      <w:r>
        <w:rPr>
          <w:rFonts w:ascii="Times New Roman" w:hAnsi="Times New Roman" w:cs="Times New Roman"/>
          <w:b/>
          <w:bCs/>
          <w:sz w:val="24"/>
          <w:szCs w:val="24"/>
        </w:rPr>
        <w:t xml:space="preserve"> </w:t>
      </w:r>
      <w:r w:rsidRPr="000B523D">
        <w:rPr>
          <w:rFonts w:ascii="Times New Roman" w:hAnsi="Times New Roman" w:cs="Times New Roman"/>
          <w:sz w:val="24"/>
          <w:szCs w:val="24"/>
        </w:rPr>
        <w:t>It is cheap, easily available &amp; safe to use mordant. It usually produces pale version of the prevailing dye colo</w:t>
      </w:r>
      <w:r>
        <w:rPr>
          <w:rFonts w:ascii="Times New Roman" w:hAnsi="Times New Roman" w:cs="Times New Roman"/>
          <w:sz w:val="24"/>
          <w:szCs w:val="24"/>
        </w:rPr>
        <w:t>u</w:t>
      </w:r>
      <w:r w:rsidRPr="000B523D">
        <w:rPr>
          <w:rFonts w:ascii="Times New Roman" w:hAnsi="Times New Roman" w:cs="Times New Roman"/>
          <w:sz w:val="24"/>
          <w:szCs w:val="24"/>
        </w:rPr>
        <w:t>r in the plant.</w:t>
      </w:r>
    </w:p>
    <w:p w:rsidR="0073617A" w:rsidRPr="00645954" w:rsidRDefault="0073617A" w:rsidP="0073617A">
      <w:pPr>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Chrome:</w:t>
      </w:r>
      <w:r>
        <w:rPr>
          <w:rFonts w:ascii="Times New Roman" w:hAnsi="Times New Roman" w:cs="Times New Roman"/>
          <w:b/>
          <w:bCs/>
          <w:sz w:val="24"/>
          <w:szCs w:val="24"/>
        </w:rPr>
        <w:t xml:space="preserve"> </w:t>
      </w:r>
      <w:r w:rsidRPr="000B523D">
        <w:rPr>
          <w:rFonts w:ascii="Times New Roman" w:hAnsi="Times New Roman" w:cs="Times New Roman"/>
          <w:sz w:val="24"/>
          <w:szCs w:val="24"/>
        </w:rPr>
        <w:t>It is also referred to as red chromate. It is easily available but more expensive. It is balanced by far small amounts needed to achieve the</w:t>
      </w:r>
      <w:r>
        <w:rPr>
          <w:rFonts w:ascii="Times New Roman" w:hAnsi="Times New Roman" w:cs="Times New Roman"/>
          <w:sz w:val="24"/>
          <w:szCs w:val="24"/>
        </w:rPr>
        <w:t xml:space="preserve"> desire shade. It is poisonous and</w:t>
      </w:r>
      <w:r w:rsidRPr="000B523D">
        <w:rPr>
          <w:rFonts w:ascii="Times New Roman" w:hAnsi="Times New Roman" w:cs="Times New Roman"/>
          <w:sz w:val="24"/>
          <w:szCs w:val="24"/>
        </w:rPr>
        <w:t xml:space="preserve"> </w:t>
      </w:r>
      <w:r w:rsidRPr="000B523D">
        <w:rPr>
          <w:rFonts w:ascii="Times New Roman" w:hAnsi="Times New Roman" w:cs="Times New Roman"/>
          <w:sz w:val="24"/>
          <w:szCs w:val="24"/>
        </w:rPr>
        <w:lastRenderedPageBreak/>
        <w:t xml:space="preserve">harmful to skin. The solutions of </w:t>
      </w:r>
      <w:r>
        <w:rPr>
          <w:rFonts w:ascii="Times New Roman" w:hAnsi="Times New Roman" w:cs="Times New Roman"/>
          <w:sz w:val="24"/>
          <w:szCs w:val="24"/>
        </w:rPr>
        <w:t>dichromate are light sensitive and</w:t>
      </w:r>
      <w:r w:rsidRPr="000B523D">
        <w:rPr>
          <w:rFonts w:ascii="Times New Roman" w:hAnsi="Times New Roman" w:cs="Times New Roman"/>
          <w:sz w:val="24"/>
          <w:szCs w:val="24"/>
        </w:rPr>
        <w:t xml:space="preserve"> it should be stored in dark states Rajashree et al.,(2007)</w:t>
      </w:r>
    </w:p>
    <w:p w:rsidR="0073617A" w:rsidRPr="00645954" w:rsidRDefault="0073617A" w:rsidP="0073617A">
      <w:pPr>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 xml:space="preserve">Tin: </w:t>
      </w:r>
      <w:r w:rsidRPr="000B523D">
        <w:rPr>
          <w:rFonts w:ascii="Times New Roman" w:hAnsi="Times New Roman" w:cs="Times New Roman"/>
          <w:sz w:val="24"/>
          <w:szCs w:val="24"/>
        </w:rPr>
        <w:t>They are difficult to get &amp; are poisonous, however, they are brighter colors than any other mordant. However, they are oxidized on exposure to air &amp; may impart a stiff hand to the fiber substrate.</w:t>
      </w:r>
    </w:p>
    <w:p w:rsidR="0073617A" w:rsidRPr="000B523D" w:rsidRDefault="0073617A" w:rsidP="0073617A">
      <w:pPr>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Dull mordant:</w:t>
      </w:r>
    </w:p>
    <w:p w:rsidR="0073617A" w:rsidRPr="00645954" w:rsidRDefault="0073617A" w:rsidP="0073617A">
      <w:pPr>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Copper:</w:t>
      </w:r>
      <w:r w:rsidRPr="000B523D">
        <w:rPr>
          <w:rFonts w:ascii="Times New Roman" w:hAnsi="Times New Roman" w:cs="Times New Roman"/>
          <w:sz w:val="24"/>
          <w:szCs w:val="24"/>
        </w:rPr>
        <w:t>It is known as blue vitriol, it is readily soluble in water &amp; 100 parts of water dissolve 49 parts of copper sulphate at 30°C. It is easy to produce, but is poisonous. It is rather erra</w:t>
      </w:r>
      <w:r>
        <w:rPr>
          <w:rFonts w:ascii="Times New Roman" w:hAnsi="Times New Roman" w:cs="Times New Roman"/>
          <w:sz w:val="24"/>
          <w:szCs w:val="24"/>
        </w:rPr>
        <w:t>tic in the color it produces</w:t>
      </w:r>
      <w:r w:rsidRPr="000B523D">
        <w:rPr>
          <w:rFonts w:ascii="Times New Roman" w:hAnsi="Times New Roman" w:cs="Times New Roman"/>
          <w:sz w:val="24"/>
          <w:szCs w:val="24"/>
        </w:rPr>
        <w:t xml:space="preserve"> Gaholt (2002)</w:t>
      </w:r>
    </w:p>
    <w:p w:rsidR="0073617A" w:rsidRPr="00645954" w:rsidRDefault="0073617A" w:rsidP="0073617A">
      <w:pPr>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Iron:</w:t>
      </w:r>
      <w:r w:rsidRPr="000B523D">
        <w:rPr>
          <w:rFonts w:ascii="Times New Roman" w:hAnsi="Times New Roman" w:cs="Times New Roman"/>
          <w:sz w:val="24"/>
          <w:szCs w:val="24"/>
        </w:rPr>
        <w:t>It is also known as green vi</w:t>
      </w:r>
      <w:r>
        <w:rPr>
          <w:rFonts w:ascii="Times New Roman" w:hAnsi="Times New Roman" w:cs="Times New Roman"/>
          <w:sz w:val="24"/>
          <w:szCs w:val="24"/>
        </w:rPr>
        <w:t>triol and</w:t>
      </w:r>
      <w:r w:rsidRPr="000B523D">
        <w:rPr>
          <w:rFonts w:ascii="Times New Roman" w:hAnsi="Times New Roman" w:cs="Times New Roman"/>
          <w:sz w:val="24"/>
          <w:szCs w:val="24"/>
        </w:rPr>
        <w:t xml:space="preserve"> </w:t>
      </w:r>
      <w:r>
        <w:rPr>
          <w:rFonts w:ascii="Times New Roman" w:hAnsi="Times New Roman" w:cs="Times New Roman"/>
          <w:sz w:val="24"/>
          <w:szCs w:val="24"/>
        </w:rPr>
        <w:t>is readily soluble in water. Hundred</w:t>
      </w:r>
      <w:r w:rsidRPr="000B523D">
        <w:rPr>
          <w:rFonts w:ascii="Times New Roman" w:hAnsi="Times New Roman" w:cs="Times New Roman"/>
          <w:sz w:val="24"/>
          <w:szCs w:val="24"/>
        </w:rPr>
        <w:t xml:space="preserve"> parts of water dissolve 115 parts of the crystallize</w:t>
      </w:r>
      <w:r>
        <w:rPr>
          <w:rFonts w:ascii="Times New Roman" w:hAnsi="Times New Roman" w:cs="Times New Roman"/>
          <w:sz w:val="24"/>
          <w:szCs w:val="24"/>
        </w:rPr>
        <w:t>d salt. It is easily available and</w:t>
      </w:r>
      <w:r w:rsidRPr="000B523D">
        <w:rPr>
          <w:rFonts w:ascii="Times New Roman" w:hAnsi="Times New Roman" w:cs="Times New Roman"/>
          <w:sz w:val="24"/>
          <w:szCs w:val="24"/>
        </w:rPr>
        <w:t xml:space="preserve"> one of the oldest mordant known. It is poisonous but is still extensively used.</w:t>
      </w:r>
    </w:p>
    <w:p w:rsidR="0073617A" w:rsidRPr="00645954" w:rsidRDefault="0073617A" w:rsidP="0073617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Tannin and</w:t>
      </w:r>
      <w:r w:rsidRPr="000B523D">
        <w:rPr>
          <w:rFonts w:ascii="Times New Roman" w:hAnsi="Times New Roman" w:cs="Times New Roman"/>
          <w:b/>
          <w:bCs/>
          <w:sz w:val="24"/>
          <w:szCs w:val="24"/>
        </w:rPr>
        <w:t xml:space="preserve"> Tannic Acid</w:t>
      </w:r>
      <w:r>
        <w:rPr>
          <w:rFonts w:ascii="Times New Roman" w:hAnsi="Times New Roman" w:cs="Times New Roman"/>
          <w:b/>
          <w:bCs/>
          <w:sz w:val="24"/>
          <w:szCs w:val="24"/>
        </w:rPr>
        <w:t xml:space="preserve">: </w:t>
      </w:r>
      <w:r w:rsidRPr="000B523D">
        <w:rPr>
          <w:rFonts w:ascii="Times New Roman" w:hAnsi="Times New Roman" w:cs="Times New Roman"/>
          <w:sz w:val="24"/>
          <w:szCs w:val="24"/>
        </w:rPr>
        <w:t xml:space="preserve">Tannic are primarily used in the preservation of leather. They </w:t>
      </w:r>
      <w:r>
        <w:rPr>
          <w:rFonts w:ascii="Times New Roman" w:hAnsi="Times New Roman" w:cs="Times New Roman"/>
          <w:sz w:val="24"/>
          <w:szCs w:val="24"/>
        </w:rPr>
        <w:t>are also used as glues, Stains and</w:t>
      </w:r>
      <w:r w:rsidRPr="000B523D">
        <w:rPr>
          <w:rFonts w:ascii="Times New Roman" w:hAnsi="Times New Roman" w:cs="Times New Roman"/>
          <w:sz w:val="24"/>
          <w:szCs w:val="24"/>
        </w:rPr>
        <w:t xml:space="preserve"> mordant. A number of tannic containing substances are employed as mordant in the dyeing of textile fibers. Some of these are used on account of their lower prices as a substitute for tannic acid ion mordanting</w:t>
      </w:r>
      <w:r>
        <w:rPr>
          <w:rFonts w:ascii="Times New Roman" w:hAnsi="Times New Roman" w:cs="Times New Roman"/>
          <w:sz w:val="24"/>
          <w:szCs w:val="24"/>
        </w:rPr>
        <w:t>,</w:t>
      </w:r>
      <w:r w:rsidRPr="000B523D">
        <w:rPr>
          <w:rFonts w:ascii="Times New Roman" w:hAnsi="Times New Roman" w:cs="Times New Roman"/>
          <w:sz w:val="24"/>
          <w:szCs w:val="24"/>
        </w:rPr>
        <w:t xml:space="preserve"> says Gulrajani (2001)</w:t>
      </w:r>
    </w:p>
    <w:p w:rsidR="0073617A" w:rsidRPr="00645954" w:rsidRDefault="0073617A" w:rsidP="0073617A">
      <w:pPr>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Oil mordant:</w:t>
      </w:r>
      <w:r>
        <w:rPr>
          <w:rFonts w:ascii="Times New Roman" w:hAnsi="Times New Roman" w:cs="Times New Roman"/>
          <w:b/>
          <w:bCs/>
          <w:sz w:val="24"/>
          <w:szCs w:val="24"/>
        </w:rPr>
        <w:t xml:space="preserve"> </w:t>
      </w:r>
      <w:r w:rsidRPr="000B523D">
        <w:rPr>
          <w:rFonts w:ascii="Times New Roman" w:hAnsi="Times New Roman" w:cs="Times New Roman"/>
          <w:sz w:val="24"/>
          <w:szCs w:val="24"/>
        </w:rPr>
        <w:t>Oil mordants are used mainly in the dyeing of turkey red colour from   madder. The main function of the oil mordant is to form a complex with alum when used</w:t>
      </w:r>
      <w:r>
        <w:rPr>
          <w:rFonts w:ascii="Times New Roman" w:hAnsi="Times New Roman" w:cs="Times New Roman"/>
          <w:sz w:val="24"/>
          <w:szCs w:val="24"/>
        </w:rPr>
        <w:t xml:space="preserve"> as the main mordant, by </w:t>
      </w:r>
      <w:r w:rsidRPr="000B523D">
        <w:rPr>
          <w:rFonts w:ascii="Times New Roman" w:hAnsi="Times New Roman" w:cs="Times New Roman"/>
          <w:sz w:val="24"/>
          <w:szCs w:val="24"/>
        </w:rPr>
        <w:t>singh(2009).</w:t>
      </w:r>
    </w:p>
    <w:p w:rsidR="0073617A" w:rsidRPr="000B523D" w:rsidRDefault="0073617A" w:rsidP="0073617A">
      <w:pPr>
        <w:spacing w:line="360" w:lineRule="auto"/>
        <w:jc w:val="both"/>
        <w:rPr>
          <w:rFonts w:ascii="Times New Roman" w:hAnsi="Times New Roman" w:cs="Times New Roman"/>
          <w:b/>
          <w:bCs/>
          <w:sz w:val="24"/>
          <w:szCs w:val="24"/>
        </w:rPr>
      </w:pPr>
      <w:r w:rsidRPr="000B523D">
        <w:rPr>
          <w:rFonts w:ascii="Times New Roman" w:hAnsi="Times New Roman" w:cs="Times New Roman"/>
          <w:b/>
          <w:bCs/>
          <w:sz w:val="24"/>
          <w:szCs w:val="24"/>
        </w:rPr>
        <w:t>2.5.2 Mordanting Techniques</w:t>
      </w:r>
    </w:p>
    <w:p w:rsidR="0073617A" w:rsidRPr="000B523D" w:rsidRDefault="0073617A" w:rsidP="0073617A">
      <w:pPr>
        <w:spacing w:line="360" w:lineRule="auto"/>
        <w:jc w:val="both"/>
        <w:rPr>
          <w:rFonts w:ascii="Times New Roman" w:hAnsi="Times New Roman" w:cs="Times New Roman"/>
          <w:sz w:val="24"/>
          <w:szCs w:val="24"/>
        </w:rPr>
      </w:pPr>
      <w:r>
        <w:rPr>
          <w:rFonts w:ascii="Times New Roman" w:hAnsi="Times New Roman" w:cs="Times New Roman"/>
          <w:sz w:val="24"/>
          <w:szCs w:val="24"/>
        </w:rPr>
        <w:tab/>
        <w:t>The morda</w:t>
      </w:r>
      <w:r w:rsidRPr="000B523D">
        <w:rPr>
          <w:rFonts w:ascii="Times New Roman" w:hAnsi="Times New Roman" w:cs="Times New Roman"/>
          <w:sz w:val="24"/>
          <w:szCs w:val="24"/>
        </w:rPr>
        <w:t>nts are considered as an integral part of the natural dyes. The mordant is usually applied in a separate process after dyeing. But in some cases, the morda</w:t>
      </w:r>
      <w:r>
        <w:rPr>
          <w:rFonts w:ascii="Times New Roman" w:hAnsi="Times New Roman" w:cs="Times New Roman"/>
          <w:sz w:val="24"/>
          <w:szCs w:val="24"/>
        </w:rPr>
        <w:t>nt &amp; dye are used together, say M</w:t>
      </w:r>
      <w:r w:rsidRPr="000B523D">
        <w:rPr>
          <w:rFonts w:ascii="Times New Roman" w:hAnsi="Times New Roman" w:cs="Times New Roman"/>
          <w:sz w:val="24"/>
          <w:szCs w:val="24"/>
        </w:rPr>
        <w:t>ahale et.al (2003).</w:t>
      </w:r>
    </w:p>
    <w:p w:rsidR="0073617A" w:rsidRDefault="0073617A" w:rsidP="0073617A">
      <w:pPr>
        <w:spacing w:line="360" w:lineRule="auto"/>
        <w:jc w:val="both"/>
        <w:rPr>
          <w:rFonts w:ascii="Times New Roman" w:hAnsi="Times New Roman" w:cs="Times New Roman"/>
          <w:sz w:val="24"/>
          <w:szCs w:val="24"/>
        </w:rPr>
      </w:pPr>
      <w:r w:rsidRPr="000B523D">
        <w:rPr>
          <w:rFonts w:ascii="Times New Roman" w:hAnsi="Times New Roman" w:cs="Times New Roman"/>
          <w:sz w:val="24"/>
          <w:szCs w:val="24"/>
        </w:rPr>
        <w:tab/>
        <w:t>There are thr</w:t>
      </w:r>
      <w:r>
        <w:rPr>
          <w:rFonts w:ascii="Times New Roman" w:hAnsi="Times New Roman" w:cs="Times New Roman"/>
          <w:sz w:val="24"/>
          <w:szCs w:val="24"/>
        </w:rPr>
        <w:t>ee choices of mordanting,</w:t>
      </w:r>
      <w:r w:rsidRPr="000B523D">
        <w:rPr>
          <w:rFonts w:ascii="Times New Roman" w:hAnsi="Times New Roman" w:cs="Times New Roman"/>
          <w:sz w:val="24"/>
          <w:szCs w:val="24"/>
        </w:rPr>
        <w:t xml:space="preserve"> pre-mordanting, Post-mordanting &amp; simultaneous mordanting. The pre- mordanti</w:t>
      </w:r>
      <w:r>
        <w:rPr>
          <w:rFonts w:ascii="Times New Roman" w:hAnsi="Times New Roman" w:cs="Times New Roman"/>
          <w:sz w:val="24"/>
          <w:szCs w:val="24"/>
        </w:rPr>
        <w:t>ng, in which the sample is morda</w:t>
      </w:r>
      <w:r w:rsidRPr="000B523D">
        <w:rPr>
          <w:rFonts w:ascii="Times New Roman" w:hAnsi="Times New Roman" w:cs="Times New Roman"/>
          <w:sz w:val="24"/>
          <w:szCs w:val="24"/>
        </w:rPr>
        <w:t>nt &amp; then dyed, p</w:t>
      </w:r>
      <w:r>
        <w:rPr>
          <w:rFonts w:ascii="Times New Roman" w:hAnsi="Times New Roman" w:cs="Times New Roman"/>
          <w:sz w:val="24"/>
          <w:szCs w:val="24"/>
        </w:rPr>
        <w:t xml:space="preserve">ort-mordant sample is mordent and </w:t>
      </w:r>
      <w:r w:rsidRPr="000B523D">
        <w:rPr>
          <w:rFonts w:ascii="Times New Roman" w:hAnsi="Times New Roman" w:cs="Times New Roman"/>
          <w:sz w:val="24"/>
          <w:szCs w:val="24"/>
        </w:rPr>
        <w:t>then dyed, post-mordanting in which the sample is fir</w:t>
      </w:r>
      <w:r>
        <w:rPr>
          <w:rFonts w:ascii="Times New Roman" w:hAnsi="Times New Roman" w:cs="Times New Roman"/>
          <w:sz w:val="24"/>
          <w:szCs w:val="24"/>
        </w:rPr>
        <w:t>st dyed and then mordanted, s</w:t>
      </w:r>
      <w:r w:rsidRPr="000B523D">
        <w:rPr>
          <w:rFonts w:ascii="Times New Roman" w:hAnsi="Times New Roman" w:cs="Times New Roman"/>
          <w:sz w:val="24"/>
          <w:szCs w:val="24"/>
        </w:rPr>
        <w:t>i</w:t>
      </w:r>
      <w:r>
        <w:rPr>
          <w:rFonts w:ascii="Times New Roman" w:hAnsi="Times New Roman" w:cs="Times New Roman"/>
          <w:sz w:val="24"/>
          <w:szCs w:val="24"/>
        </w:rPr>
        <w:t>multaneous in which mordanting and</w:t>
      </w:r>
      <w:r w:rsidRPr="000B523D">
        <w:rPr>
          <w:rFonts w:ascii="Times New Roman" w:hAnsi="Times New Roman" w:cs="Times New Roman"/>
          <w:sz w:val="24"/>
          <w:szCs w:val="24"/>
        </w:rPr>
        <w:t xml:space="preserve"> dyeing are carried out at t</w:t>
      </w:r>
      <w:r>
        <w:rPr>
          <w:rFonts w:ascii="Times New Roman" w:hAnsi="Times New Roman" w:cs="Times New Roman"/>
          <w:sz w:val="24"/>
          <w:szCs w:val="24"/>
        </w:rPr>
        <w:t>he same time, remark katyayini and</w:t>
      </w:r>
      <w:r w:rsidRPr="000B523D">
        <w:rPr>
          <w:rFonts w:ascii="Times New Roman" w:hAnsi="Times New Roman" w:cs="Times New Roman"/>
          <w:sz w:val="24"/>
          <w:szCs w:val="24"/>
        </w:rPr>
        <w:t xml:space="preserve"> Jacob</w:t>
      </w:r>
      <w:r>
        <w:rPr>
          <w:rFonts w:ascii="Times New Roman" w:hAnsi="Times New Roman" w:cs="Times New Roman"/>
          <w:sz w:val="24"/>
          <w:szCs w:val="24"/>
        </w:rPr>
        <w:t>(1998). Premordanting method is</w:t>
      </w:r>
      <w:r w:rsidRPr="000B523D">
        <w:rPr>
          <w:rFonts w:ascii="Times New Roman" w:hAnsi="Times New Roman" w:cs="Times New Roman"/>
          <w:sz w:val="24"/>
          <w:szCs w:val="24"/>
        </w:rPr>
        <w:t xml:space="preserve"> suitable for producing lighter shades &amp; post mordanting method for producing darker </w:t>
      </w:r>
      <w:r w:rsidRPr="000B523D">
        <w:rPr>
          <w:rFonts w:ascii="Times New Roman" w:hAnsi="Times New Roman" w:cs="Times New Roman"/>
          <w:sz w:val="24"/>
          <w:szCs w:val="24"/>
        </w:rPr>
        <w:lastRenderedPageBreak/>
        <w:t>shade with alum mordant. Simultaneous mordanting was recommende</w:t>
      </w:r>
      <w:r>
        <w:rPr>
          <w:rFonts w:ascii="Times New Roman" w:hAnsi="Times New Roman" w:cs="Times New Roman"/>
          <w:sz w:val="24"/>
          <w:szCs w:val="24"/>
        </w:rPr>
        <w:t xml:space="preserve">d for lighter &amp; darker shades as examined by </w:t>
      </w:r>
      <w:r w:rsidRPr="000B523D">
        <w:rPr>
          <w:rFonts w:ascii="Times New Roman" w:hAnsi="Times New Roman" w:cs="Times New Roman"/>
          <w:sz w:val="24"/>
          <w:szCs w:val="24"/>
        </w:rPr>
        <w:t>Devi et.al. (2011)</w:t>
      </w:r>
    </w:p>
    <w:p w:rsidR="0073617A" w:rsidRDefault="0073617A" w:rsidP="0073617A">
      <w:pPr>
        <w:spacing w:line="360" w:lineRule="auto"/>
        <w:jc w:val="both"/>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 xml:space="preserve">   </w:t>
      </w:r>
    </w:p>
    <w:p w:rsidR="0073617A" w:rsidRDefault="0073617A" w:rsidP="0073617A">
      <w:pPr>
        <w:spacing w:line="360" w:lineRule="auto"/>
        <w:jc w:val="both"/>
        <w:rPr>
          <w:rFonts w:ascii="Times New Roman" w:hAnsi="Times New Roman" w:cs="Times New Roman"/>
          <w:b/>
          <w:bCs/>
          <w:caps/>
          <w:color w:val="000000"/>
          <w:sz w:val="24"/>
          <w:szCs w:val="24"/>
        </w:rPr>
      </w:pPr>
    </w:p>
    <w:p w:rsidR="0073617A" w:rsidRDefault="0073617A" w:rsidP="0073617A">
      <w:pPr>
        <w:spacing w:line="360" w:lineRule="auto"/>
        <w:jc w:val="both"/>
        <w:rPr>
          <w:rFonts w:ascii="Times New Roman" w:hAnsi="Times New Roman" w:cs="Times New Roman"/>
          <w:b/>
          <w:bCs/>
          <w:caps/>
          <w:color w:val="000000"/>
          <w:sz w:val="24"/>
          <w:szCs w:val="24"/>
        </w:rPr>
      </w:pPr>
    </w:p>
    <w:p w:rsidR="0073617A" w:rsidRDefault="0073617A" w:rsidP="0073617A">
      <w:pPr>
        <w:spacing w:line="360" w:lineRule="auto"/>
        <w:jc w:val="both"/>
        <w:rPr>
          <w:rFonts w:ascii="Times New Roman" w:hAnsi="Times New Roman" w:cs="Times New Roman"/>
          <w:b/>
          <w:bCs/>
          <w:caps/>
          <w:color w:val="000000"/>
          <w:sz w:val="24"/>
          <w:szCs w:val="24"/>
        </w:rPr>
      </w:pPr>
    </w:p>
    <w:p w:rsidR="0073617A" w:rsidRDefault="0073617A" w:rsidP="0073617A">
      <w:pPr>
        <w:spacing w:line="360" w:lineRule="auto"/>
        <w:jc w:val="both"/>
        <w:rPr>
          <w:rFonts w:ascii="Times New Roman" w:hAnsi="Times New Roman" w:cs="Times New Roman"/>
          <w:b/>
          <w:bCs/>
          <w:caps/>
          <w:color w:val="000000"/>
          <w:sz w:val="24"/>
          <w:szCs w:val="24"/>
        </w:rPr>
      </w:pPr>
    </w:p>
    <w:p w:rsidR="0073617A" w:rsidRDefault="0073617A" w:rsidP="0073617A">
      <w:pPr>
        <w:spacing w:line="360" w:lineRule="auto"/>
        <w:jc w:val="both"/>
        <w:rPr>
          <w:rFonts w:ascii="Times New Roman" w:hAnsi="Times New Roman" w:cs="Times New Roman"/>
          <w:b/>
          <w:bCs/>
          <w:caps/>
          <w:color w:val="000000"/>
          <w:sz w:val="24"/>
          <w:szCs w:val="24"/>
        </w:rPr>
      </w:pPr>
    </w:p>
    <w:p w:rsidR="0073617A" w:rsidRDefault="0073617A" w:rsidP="0073617A">
      <w:pPr>
        <w:spacing w:line="360" w:lineRule="auto"/>
        <w:jc w:val="both"/>
        <w:rPr>
          <w:rFonts w:ascii="Times New Roman" w:hAnsi="Times New Roman" w:cs="Times New Roman"/>
          <w:b/>
          <w:bCs/>
          <w:caps/>
          <w:color w:val="000000"/>
          <w:sz w:val="24"/>
          <w:szCs w:val="24"/>
        </w:rPr>
      </w:pPr>
    </w:p>
    <w:p w:rsidR="0073617A" w:rsidRDefault="0073617A" w:rsidP="0073617A">
      <w:pPr>
        <w:spacing w:line="360" w:lineRule="auto"/>
        <w:jc w:val="both"/>
        <w:rPr>
          <w:rFonts w:ascii="Times New Roman" w:hAnsi="Times New Roman" w:cs="Times New Roman"/>
          <w:b/>
          <w:bCs/>
          <w:caps/>
          <w:color w:val="000000"/>
          <w:sz w:val="24"/>
          <w:szCs w:val="24"/>
        </w:rPr>
      </w:pPr>
    </w:p>
    <w:p w:rsidR="0073617A" w:rsidRDefault="0073617A" w:rsidP="0073617A">
      <w:pPr>
        <w:spacing w:line="360" w:lineRule="auto"/>
        <w:jc w:val="both"/>
        <w:rPr>
          <w:rFonts w:ascii="Times New Roman" w:hAnsi="Times New Roman" w:cs="Times New Roman"/>
          <w:b/>
          <w:bCs/>
          <w:caps/>
          <w:color w:val="000000"/>
          <w:sz w:val="24"/>
          <w:szCs w:val="24"/>
        </w:rPr>
      </w:pPr>
    </w:p>
    <w:p w:rsidR="0073617A" w:rsidRDefault="0073617A" w:rsidP="0073617A">
      <w:pPr>
        <w:spacing w:line="360" w:lineRule="auto"/>
        <w:jc w:val="both"/>
        <w:rPr>
          <w:rFonts w:ascii="Times New Roman" w:hAnsi="Times New Roman" w:cs="Times New Roman"/>
          <w:b/>
          <w:bCs/>
          <w:caps/>
          <w:color w:val="000000"/>
          <w:sz w:val="24"/>
          <w:szCs w:val="24"/>
        </w:rPr>
      </w:pPr>
    </w:p>
    <w:p w:rsidR="0073617A" w:rsidRDefault="0073617A" w:rsidP="0073617A">
      <w:pPr>
        <w:spacing w:line="360" w:lineRule="auto"/>
        <w:jc w:val="both"/>
        <w:rPr>
          <w:rFonts w:ascii="Times New Roman" w:hAnsi="Times New Roman" w:cs="Times New Roman"/>
          <w:b/>
          <w:bCs/>
          <w:caps/>
          <w:color w:val="000000"/>
          <w:sz w:val="24"/>
          <w:szCs w:val="24"/>
        </w:rPr>
      </w:pPr>
    </w:p>
    <w:p w:rsidR="0073617A" w:rsidRDefault="0073617A" w:rsidP="0073617A">
      <w:pPr>
        <w:spacing w:line="360" w:lineRule="auto"/>
        <w:jc w:val="both"/>
        <w:rPr>
          <w:rFonts w:ascii="Times New Roman" w:hAnsi="Times New Roman" w:cs="Times New Roman"/>
          <w:b/>
          <w:bCs/>
          <w:caps/>
          <w:color w:val="000000"/>
          <w:sz w:val="24"/>
          <w:szCs w:val="24"/>
        </w:rPr>
      </w:pPr>
    </w:p>
    <w:p w:rsidR="0073617A" w:rsidRDefault="0073617A" w:rsidP="0073617A">
      <w:pPr>
        <w:spacing w:line="360" w:lineRule="auto"/>
        <w:jc w:val="both"/>
        <w:rPr>
          <w:rFonts w:ascii="Times New Roman" w:hAnsi="Times New Roman" w:cs="Times New Roman"/>
          <w:b/>
          <w:bCs/>
          <w:caps/>
          <w:color w:val="000000"/>
          <w:sz w:val="24"/>
          <w:szCs w:val="24"/>
        </w:rPr>
      </w:pPr>
    </w:p>
    <w:p w:rsidR="0073617A" w:rsidRDefault="0073617A" w:rsidP="0073617A">
      <w:pPr>
        <w:spacing w:line="360" w:lineRule="auto"/>
        <w:jc w:val="both"/>
        <w:rPr>
          <w:rFonts w:ascii="Times New Roman" w:hAnsi="Times New Roman" w:cs="Times New Roman"/>
          <w:b/>
          <w:bCs/>
          <w:caps/>
          <w:color w:val="000000"/>
          <w:sz w:val="24"/>
          <w:szCs w:val="24"/>
        </w:rPr>
      </w:pPr>
    </w:p>
    <w:p w:rsidR="0073617A" w:rsidRDefault="0073617A" w:rsidP="0073617A">
      <w:pPr>
        <w:spacing w:line="360" w:lineRule="auto"/>
        <w:jc w:val="both"/>
        <w:rPr>
          <w:rFonts w:ascii="Times New Roman" w:hAnsi="Times New Roman" w:cs="Times New Roman"/>
          <w:b/>
          <w:bCs/>
          <w:caps/>
          <w:color w:val="000000"/>
          <w:sz w:val="24"/>
          <w:szCs w:val="24"/>
        </w:rPr>
      </w:pPr>
    </w:p>
    <w:p w:rsidR="0073617A" w:rsidRDefault="0073617A" w:rsidP="0073617A">
      <w:pPr>
        <w:spacing w:line="360" w:lineRule="auto"/>
        <w:jc w:val="both"/>
        <w:rPr>
          <w:rFonts w:ascii="Times New Roman" w:hAnsi="Times New Roman" w:cs="Times New Roman"/>
          <w:b/>
          <w:bCs/>
          <w:caps/>
          <w:color w:val="000000"/>
          <w:sz w:val="24"/>
          <w:szCs w:val="24"/>
        </w:rPr>
      </w:pPr>
    </w:p>
    <w:p w:rsidR="0073617A" w:rsidRDefault="0073617A" w:rsidP="0073617A">
      <w:pPr>
        <w:spacing w:line="360" w:lineRule="auto"/>
        <w:jc w:val="both"/>
        <w:rPr>
          <w:rFonts w:ascii="Times New Roman" w:hAnsi="Times New Roman" w:cs="Times New Roman"/>
          <w:b/>
          <w:bCs/>
          <w:caps/>
          <w:color w:val="000000"/>
          <w:sz w:val="24"/>
          <w:szCs w:val="24"/>
        </w:rPr>
      </w:pPr>
    </w:p>
    <w:p w:rsidR="0073617A" w:rsidRDefault="0073617A" w:rsidP="0073617A">
      <w:pPr>
        <w:spacing w:line="360" w:lineRule="auto"/>
        <w:jc w:val="both"/>
        <w:rPr>
          <w:rFonts w:ascii="Times New Roman" w:hAnsi="Times New Roman" w:cs="Times New Roman"/>
          <w:b/>
          <w:bCs/>
          <w:caps/>
          <w:color w:val="000000"/>
          <w:sz w:val="24"/>
          <w:szCs w:val="24"/>
        </w:rPr>
      </w:pPr>
    </w:p>
    <w:p w:rsidR="0073617A" w:rsidRDefault="0073617A" w:rsidP="0073617A">
      <w:pPr>
        <w:spacing w:line="360" w:lineRule="auto"/>
        <w:jc w:val="both"/>
        <w:rPr>
          <w:rFonts w:ascii="Times New Roman" w:hAnsi="Times New Roman" w:cs="Times New Roman"/>
          <w:b/>
          <w:bCs/>
          <w:caps/>
          <w:color w:val="000000"/>
          <w:sz w:val="24"/>
          <w:szCs w:val="24"/>
        </w:rPr>
      </w:pPr>
    </w:p>
    <w:p w:rsidR="0073617A" w:rsidRPr="0021179B" w:rsidRDefault="0073617A" w:rsidP="0073617A">
      <w:pPr>
        <w:spacing w:line="360" w:lineRule="auto"/>
        <w:jc w:val="center"/>
        <w:rPr>
          <w:rFonts w:ascii="Times New Roman" w:hAnsi="Times New Roman" w:cs="Times New Roman"/>
          <w:b/>
          <w:bCs/>
          <w:caps/>
          <w:color w:val="000000"/>
          <w:sz w:val="28"/>
          <w:szCs w:val="28"/>
        </w:rPr>
      </w:pPr>
      <w:r w:rsidRPr="0021179B">
        <w:rPr>
          <w:rFonts w:ascii="Times New Roman" w:hAnsi="Times New Roman" w:cs="Times New Roman"/>
          <w:b/>
          <w:bCs/>
          <w:caps/>
          <w:color w:val="000000"/>
          <w:sz w:val="28"/>
          <w:szCs w:val="28"/>
        </w:rPr>
        <w:t>3.  experimental procedure</w:t>
      </w:r>
    </w:p>
    <w:p w:rsidR="0073617A" w:rsidRDefault="0073617A" w:rsidP="0073617A">
      <w:pPr>
        <w:spacing w:after="120" w:line="240" w:lineRule="auto"/>
        <w:rPr>
          <w:rFonts w:ascii="Times New Roman" w:hAnsi="Times New Roman" w:cs="Times New Roman"/>
          <w:b/>
          <w:bCs/>
          <w:caps/>
          <w:color w:val="000000"/>
          <w:sz w:val="24"/>
          <w:szCs w:val="24"/>
        </w:rPr>
      </w:pPr>
      <w:r w:rsidRPr="0021179B">
        <w:rPr>
          <w:rFonts w:ascii="Times New Roman" w:hAnsi="Times New Roman" w:cs="Times New Roman"/>
          <w:b/>
          <w:bCs/>
          <w:caps/>
          <w:color w:val="000000"/>
          <w:sz w:val="8"/>
          <w:szCs w:val="8"/>
        </w:rPr>
        <w:br/>
      </w:r>
      <w:r w:rsidRPr="000B523D">
        <w:rPr>
          <w:rFonts w:ascii="Times New Roman" w:hAnsi="Times New Roman" w:cs="Times New Roman"/>
          <w:b/>
          <w:bCs/>
          <w:caps/>
          <w:color w:val="000000"/>
          <w:sz w:val="24"/>
          <w:szCs w:val="24"/>
        </w:rPr>
        <w:t>3.1 Selection of silk fabric</w:t>
      </w:r>
    </w:p>
    <w:p w:rsidR="0073617A" w:rsidRPr="003C4703" w:rsidRDefault="0073617A" w:rsidP="0073617A">
      <w:pPr>
        <w:spacing w:before="240" w:line="360" w:lineRule="auto"/>
        <w:ind w:firstLine="720"/>
        <w:jc w:val="both"/>
        <w:rPr>
          <w:rFonts w:ascii="Times New Roman" w:hAnsi="Times New Roman" w:cs="Times New Roman"/>
          <w:b/>
          <w:bCs/>
          <w:caps/>
          <w:color w:val="000000"/>
          <w:sz w:val="24"/>
          <w:szCs w:val="24"/>
        </w:rPr>
      </w:pPr>
      <w:r w:rsidRPr="000B523D">
        <w:rPr>
          <w:rFonts w:ascii="Times New Roman" w:hAnsi="Times New Roman" w:cs="Times New Roman"/>
          <w:color w:val="000000"/>
          <w:sz w:val="24"/>
          <w:szCs w:val="24"/>
        </w:rPr>
        <w:lastRenderedPageBreak/>
        <w:t>Silk is a soft, durable and strong it has greater absorbency and a naturally texture and can withstand high temperature (</w:t>
      </w:r>
      <w:hyperlink r:id="rId11" w:history="1">
        <w:r w:rsidRPr="00EF3294">
          <w:rPr>
            <w:rStyle w:val="Hyperlink"/>
            <w:rFonts w:ascii="Times New Roman" w:hAnsi="Times New Roman" w:cs="Times New Roman"/>
            <w:sz w:val="24"/>
            <w:szCs w:val="24"/>
            <w:u w:val="none"/>
          </w:rPr>
          <w:t>www.silkpromotion.org/benifits</w:t>
        </w:r>
      </w:hyperlink>
      <w:r w:rsidRPr="00EF3294">
        <w:rPr>
          <w:rFonts w:ascii="Times New Roman" w:hAnsi="Times New Roman" w:cs="Times New Roman"/>
          <w:color w:val="000000"/>
          <w:sz w:val="24"/>
          <w:szCs w:val="24"/>
        </w:rPr>
        <w:t>).</w:t>
      </w:r>
      <w:r w:rsidRPr="000B523D">
        <w:rPr>
          <w:rFonts w:ascii="Times New Roman" w:hAnsi="Times New Roman" w:cs="Times New Roman"/>
          <w:color w:val="000000"/>
          <w:sz w:val="24"/>
          <w:szCs w:val="24"/>
        </w:rPr>
        <w:t xml:space="preserve"> Silk is a wonderful gift of nature extracted from species of insect, not to be found anywhere in the world except in the north eastern region of India, informs Reddy (2008).It is popularly known for its natural shimmering and its sumptuous royal, heavenly and sensual look, reports Carobni (1999). Hence silk is</w:t>
      </w:r>
      <w:r>
        <w:rPr>
          <w:rFonts w:ascii="Times New Roman" w:hAnsi="Times New Roman" w:cs="Times New Roman"/>
          <w:color w:val="000000"/>
          <w:sz w:val="24"/>
          <w:szCs w:val="24"/>
        </w:rPr>
        <w:t xml:space="preserve"> chosen for the present study (Appendix I </w:t>
      </w:r>
      <w:r w:rsidRPr="000B523D">
        <w:rPr>
          <w:rFonts w:ascii="Times New Roman" w:hAnsi="Times New Roman" w:cs="Times New Roman"/>
          <w:color w:val="000000"/>
          <w:sz w:val="24"/>
          <w:szCs w:val="24"/>
        </w:rPr>
        <w:t xml:space="preserve">)  </w:t>
      </w:r>
    </w:p>
    <w:p w:rsidR="0073617A" w:rsidRPr="00447A72" w:rsidRDefault="0073617A" w:rsidP="0073617A">
      <w:pPr>
        <w:spacing w:before="240" w:line="240" w:lineRule="auto"/>
        <w:jc w:val="both"/>
        <w:rPr>
          <w:rFonts w:ascii="Times New Roman" w:hAnsi="Times New Roman" w:cs="Times New Roman"/>
          <w:color w:val="000000"/>
          <w:sz w:val="24"/>
          <w:szCs w:val="24"/>
        </w:rPr>
      </w:pPr>
      <w:r w:rsidRPr="000B523D">
        <w:rPr>
          <w:rFonts w:ascii="Times New Roman" w:hAnsi="Times New Roman" w:cs="Times New Roman"/>
          <w:b/>
          <w:bCs/>
          <w:color w:val="000000"/>
          <w:sz w:val="24"/>
          <w:szCs w:val="24"/>
        </w:rPr>
        <w:t>3.2</w:t>
      </w:r>
      <w:r>
        <w:rPr>
          <w:rFonts w:ascii="Times New Roman" w:hAnsi="Times New Roman" w:cs="Times New Roman"/>
          <w:b/>
          <w:bCs/>
          <w:color w:val="000000"/>
          <w:sz w:val="24"/>
          <w:szCs w:val="24"/>
        </w:rPr>
        <w:t xml:space="preserve">  </w:t>
      </w:r>
      <w:r w:rsidRPr="000B523D">
        <w:rPr>
          <w:rFonts w:ascii="Times New Roman" w:hAnsi="Times New Roman" w:cs="Times New Roman"/>
          <w:b/>
          <w:bCs/>
          <w:color w:val="000000"/>
          <w:sz w:val="24"/>
          <w:szCs w:val="24"/>
        </w:rPr>
        <w:t xml:space="preserve">SELECTION OF SOURCE </w:t>
      </w:r>
    </w:p>
    <w:p w:rsidR="0073617A" w:rsidRPr="000B523D" w:rsidRDefault="0073617A" w:rsidP="0073617A">
      <w:pPr>
        <w:spacing w:line="24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3.2.2</w:t>
      </w:r>
      <w:r>
        <w:rPr>
          <w:rFonts w:ascii="Times New Roman" w:hAnsi="Times New Roman" w:cs="Times New Roman"/>
          <w:b/>
          <w:bCs/>
          <w:color w:val="000000"/>
          <w:sz w:val="24"/>
          <w:szCs w:val="24"/>
        </w:rPr>
        <w:t xml:space="preserve">  </w:t>
      </w:r>
      <w:r w:rsidRPr="000B523D">
        <w:rPr>
          <w:rFonts w:ascii="Times New Roman" w:hAnsi="Times New Roman" w:cs="Times New Roman"/>
          <w:b/>
          <w:bCs/>
          <w:color w:val="000000"/>
          <w:sz w:val="24"/>
          <w:szCs w:val="24"/>
        </w:rPr>
        <w:t>Enzyme</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 xml:space="preserve">Enzymes are large protein molecules made up of long chain amino acids which are produced by living cells in plants, animals and microorganism such as bacteria or fungal. Today enzymes have become an integral part of the textile processing, like silk degumming, bio-polishing, carbonsing of wool, peroxide removal etc., state, </w:t>
      </w:r>
      <w:r w:rsidRPr="000B523D">
        <w:rPr>
          <w:rFonts w:ascii="Times New Roman" w:hAnsi="Times New Roman" w:cs="Times New Roman"/>
          <w:i/>
          <w:iCs/>
          <w:color w:val="000000"/>
          <w:sz w:val="24"/>
          <w:szCs w:val="24"/>
        </w:rPr>
        <w:t>Nangai et al. (2005).</w:t>
      </w:r>
      <w:r w:rsidRPr="000B523D">
        <w:rPr>
          <w:rFonts w:ascii="Times New Roman" w:hAnsi="Times New Roman" w:cs="Times New Roman"/>
          <w:color w:val="000000"/>
          <w:sz w:val="24"/>
          <w:szCs w:val="24"/>
        </w:rPr>
        <w:t xml:space="preserve"> Enzymes are secretion of living organisms, which catalyze biochemical reactions. Enzymes are the obvious choice for silk degumming because it is biodegradable and work under mild conditions also saving the precious energy.</w:t>
      </w:r>
    </w:p>
    <w:p w:rsidR="0073617A"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 xml:space="preserve">Protease is a class of enzymes that converts the complex proteins into simple proteins, amino acids and other non protein parts by catalyzing the hydrolysis processes, define </w:t>
      </w:r>
      <w:r w:rsidRPr="000B523D">
        <w:rPr>
          <w:rFonts w:ascii="Times New Roman" w:hAnsi="Times New Roman" w:cs="Times New Roman"/>
          <w:i/>
          <w:iCs/>
          <w:color w:val="000000"/>
          <w:sz w:val="24"/>
          <w:szCs w:val="24"/>
        </w:rPr>
        <w:t>Dhaka et al. (1998).</w:t>
      </w:r>
      <w:r w:rsidRPr="000B523D">
        <w:rPr>
          <w:rFonts w:ascii="Times New Roman" w:hAnsi="Times New Roman" w:cs="Times New Roman"/>
          <w:color w:val="000000"/>
          <w:sz w:val="24"/>
          <w:szCs w:val="24"/>
        </w:rPr>
        <w:t xml:space="preserve"> Proteases occur naturally in all organisms and constitute 1 per cent to 5 per cent of the gene content. Proteases can also extract from papaya leaves which can work in different pH and temperature. The application of enzymes for silk degumming not only provides better control over the degumming process but also reduce the load on effluent. The proteolytic enzymes are soft on fiber, visualizes </w:t>
      </w:r>
      <w:r w:rsidRPr="000B523D">
        <w:rPr>
          <w:rFonts w:ascii="Times New Roman" w:hAnsi="Times New Roman" w:cs="Times New Roman"/>
          <w:i/>
          <w:iCs/>
          <w:color w:val="000000"/>
          <w:sz w:val="24"/>
          <w:szCs w:val="24"/>
        </w:rPr>
        <w:t xml:space="preserve">Gokarneshan (2003). </w:t>
      </w:r>
      <w:r w:rsidRPr="000B523D">
        <w:rPr>
          <w:rFonts w:ascii="Times New Roman" w:hAnsi="Times New Roman" w:cs="Times New Roman"/>
          <w:color w:val="000000"/>
          <w:sz w:val="24"/>
          <w:szCs w:val="24"/>
        </w:rPr>
        <w:t>Hence easily available papaya leaves are selected for extract</w:t>
      </w:r>
      <w:r>
        <w:rPr>
          <w:rFonts w:ascii="Times New Roman" w:hAnsi="Times New Roman" w:cs="Times New Roman"/>
          <w:color w:val="000000"/>
          <w:sz w:val="24"/>
          <w:szCs w:val="24"/>
        </w:rPr>
        <w:t>ing</w:t>
      </w:r>
      <w:r w:rsidRPr="000B523D">
        <w:rPr>
          <w:rFonts w:ascii="Times New Roman" w:hAnsi="Times New Roman" w:cs="Times New Roman"/>
          <w:color w:val="000000"/>
          <w:sz w:val="24"/>
          <w:szCs w:val="24"/>
        </w:rPr>
        <w:t xml:space="preserve"> protease enzy</w:t>
      </w:r>
      <w:r>
        <w:rPr>
          <w:rFonts w:ascii="Times New Roman" w:hAnsi="Times New Roman" w:cs="Times New Roman"/>
          <w:color w:val="000000"/>
          <w:sz w:val="24"/>
          <w:szCs w:val="24"/>
        </w:rPr>
        <w:t>me for the study. (PLATE - I), T</w:t>
      </w:r>
      <w:r w:rsidRPr="000B523D">
        <w:rPr>
          <w:rFonts w:ascii="Times New Roman" w:hAnsi="Times New Roman" w:cs="Times New Roman"/>
          <w:color w:val="000000"/>
          <w:sz w:val="24"/>
          <w:szCs w:val="24"/>
        </w:rPr>
        <w:t>hese leaves were pasted with the help of p</w:t>
      </w:r>
      <w:r>
        <w:rPr>
          <w:rFonts w:ascii="Times New Roman" w:hAnsi="Times New Roman" w:cs="Times New Roman"/>
          <w:color w:val="000000"/>
          <w:sz w:val="24"/>
          <w:szCs w:val="24"/>
        </w:rPr>
        <w:t xml:space="preserve">istol and mortar (PLATE - II), then buffers </w:t>
      </w:r>
      <w:r w:rsidRPr="000B523D">
        <w:rPr>
          <w:rFonts w:ascii="Times New Roman" w:hAnsi="Times New Roman" w:cs="Times New Roman"/>
          <w:color w:val="000000"/>
          <w:sz w:val="24"/>
          <w:szCs w:val="24"/>
        </w:rPr>
        <w:t xml:space="preserve">such as Di sodium hydrogen sulphate and Sodium di hydrogen sulphate (PLATE - III), after adding the buffers, </w:t>
      </w:r>
      <w:r>
        <w:rPr>
          <w:rFonts w:ascii="Times New Roman" w:hAnsi="Times New Roman" w:cs="Times New Roman"/>
          <w:color w:val="000000"/>
          <w:sz w:val="24"/>
          <w:szCs w:val="24"/>
        </w:rPr>
        <w:t>the content</w:t>
      </w:r>
      <w:r w:rsidRPr="000B523D">
        <w:rPr>
          <w:rFonts w:ascii="Times New Roman" w:hAnsi="Times New Roman" w:cs="Times New Roman"/>
          <w:color w:val="000000"/>
          <w:sz w:val="24"/>
          <w:szCs w:val="24"/>
        </w:rPr>
        <w:t xml:space="preserve"> was filtered with watt’s man filt</w:t>
      </w:r>
      <w:r>
        <w:rPr>
          <w:rFonts w:ascii="Times New Roman" w:hAnsi="Times New Roman" w:cs="Times New Roman"/>
          <w:color w:val="000000"/>
          <w:sz w:val="24"/>
          <w:szCs w:val="24"/>
        </w:rPr>
        <w:t>er paper (PLATE - IV), and</w:t>
      </w:r>
      <w:r w:rsidRPr="000B523D">
        <w:rPr>
          <w:rFonts w:ascii="Times New Roman" w:hAnsi="Times New Roman" w:cs="Times New Roman"/>
          <w:color w:val="000000"/>
          <w:sz w:val="24"/>
          <w:szCs w:val="24"/>
        </w:rPr>
        <w:t xml:space="preserve"> clear liquid of protease enzyme is obtained (PLATE - V) </w:t>
      </w:r>
      <w:r>
        <w:rPr>
          <w:rFonts w:ascii="Times New Roman" w:hAnsi="Times New Roman" w:cs="Times New Roman"/>
          <w:color w:val="000000"/>
          <w:sz w:val="24"/>
          <w:szCs w:val="24"/>
        </w:rPr>
        <w:t xml:space="preserve"> Later this liquid is used for degumming fabric.</w:t>
      </w:r>
    </w:p>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tabs>
          <w:tab w:val="left" w:pos="1515"/>
        </w:tabs>
        <w:rPr>
          <w:rFonts w:ascii="Times New Roman" w:hAnsi="Times New Roman" w:cs="Times New Roman"/>
          <w:noProof/>
          <w:sz w:val="24"/>
          <w:szCs w:val="24"/>
        </w:rPr>
      </w:pPr>
      <w:r>
        <w:rPr>
          <w:noProof/>
        </w:rPr>
        <w:lastRenderedPageBreak/>
        <w:drawing>
          <wp:anchor distT="0" distB="0" distL="114300" distR="114300" simplePos="0" relativeHeight="251668480" behindDoc="0" locked="0" layoutInCell="1" allowOverlap="1">
            <wp:simplePos x="0" y="0"/>
            <wp:positionH relativeFrom="column">
              <wp:posOffset>586105</wp:posOffset>
            </wp:positionH>
            <wp:positionV relativeFrom="paragraph">
              <wp:posOffset>0</wp:posOffset>
            </wp:positionV>
            <wp:extent cx="1562100" cy="1586865"/>
            <wp:effectExtent l="19050" t="0" r="0" b="0"/>
            <wp:wrapSquare wrapText="bothSides"/>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1562100" cy="1586865"/>
                    </a:xfrm>
                    <a:prstGeom prst="rect">
                      <a:avLst/>
                    </a:prstGeom>
                    <a:noFill/>
                  </pic:spPr>
                </pic:pic>
              </a:graphicData>
            </a:graphic>
          </wp:anchor>
        </w:drawing>
      </w:r>
      <w:r>
        <w:rPr>
          <w:rFonts w:ascii="Times New Roman" w:hAnsi="Times New Roman" w:cs="Times New Roman"/>
          <w:noProof/>
          <w:sz w:val="24"/>
          <w:szCs w:val="24"/>
        </w:rPr>
        <w:t xml:space="preserve">                                                 </w:t>
      </w:r>
      <w:r w:rsidRPr="0021179B">
        <w:rPr>
          <w:rFonts w:ascii="Times New Roman" w:hAnsi="Times New Roman" w:cs="Times New Roman"/>
          <w:noProof/>
          <w:color w:val="FFFFFF"/>
          <w:sz w:val="24"/>
          <w:szCs w:val="24"/>
        </w:rPr>
        <w:t>d</w:t>
      </w:r>
      <w:r>
        <w:rPr>
          <w:rFonts w:ascii="Times New Roman" w:hAnsi="Times New Roman" w:cs="Times New Roman"/>
          <w:noProof/>
          <w:sz w:val="24"/>
          <w:szCs w:val="24"/>
        </w:rPr>
        <w:t xml:space="preserve">                          </w:t>
      </w:r>
      <w:r>
        <w:rPr>
          <w:rFonts w:ascii="Times New Roman" w:hAnsi="Times New Roman" w:cs="Times New Roman"/>
          <w:noProof/>
          <w:sz w:val="24"/>
          <w:szCs w:val="24"/>
        </w:rPr>
        <w:drawing>
          <wp:inline distT="0" distB="0" distL="0" distR="0">
            <wp:extent cx="1403350" cy="1560830"/>
            <wp:effectExtent l="19050" t="0" r="635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srcRect/>
                    <a:stretch>
                      <a:fillRect/>
                    </a:stretch>
                  </pic:blipFill>
                  <pic:spPr bwMode="auto">
                    <a:xfrm>
                      <a:off x="0" y="0"/>
                      <a:ext cx="1403350" cy="1560830"/>
                    </a:xfrm>
                    <a:prstGeom prst="rect">
                      <a:avLst/>
                    </a:prstGeom>
                    <a:noFill/>
                    <a:ln w="9525">
                      <a:noFill/>
                      <a:miter lim="800000"/>
                      <a:headEnd/>
                      <a:tailEnd/>
                    </a:ln>
                  </pic:spPr>
                </pic:pic>
              </a:graphicData>
            </a:graphic>
          </wp:inline>
        </w:drawing>
      </w:r>
    </w:p>
    <w:p w:rsidR="0073617A" w:rsidRPr="000B523D" w:rsidRDefault="0073617A" w:rsidP="0073617A">
      <w:pPr>
        <w:tabs>
          <w:tab w:val="center" w:pos="4680"/>
        </w:tabs>
        <w:rPr>
          <w:rFonts w:ascii="Times New Roman" w:hAnsi="Times New Roman" w:cs="Times New Roman"/>
          <w:b/>
          <w:bCs/>
          <w:noProof/>
          <w:sz w:val="24"/>
          <w:szCs w:val="24"/>
        </w:rPr>
      </w:pPr>
      <w:r>
        <w:rPr>
          <w:rFonts w:ascii="Times New Roman" w:hAnsi="Times New Roman" w:cs="Times New Roman"/>
          <w:b/>
          <w:bCs/>
          <w:noProof/>
          <w:sz w:val="24"/>
          <w:szCs w:val="24"/>
        </w:rPr>
        <w:t xml:space="preserve">                            </w:t>
      </w:r>
      <w:r w:rsidRPr="000B523D">
        <w:rPr>
          <w:rFonts w:ascii="Times New Roman" w:hAnsi="Times New Roman" w:cs="Times New Roman"/>
          <w:b/>
          <w:bCs/>
          <w:noProof/>
          <w:sz w:val="24"/>
          <w:szCs w:val="24"/>
        </w:rPr>
        <w:t>PLATE – I</w:t>
      </w:r>
      <w:r w:rsidRPr="000B523D">
        <w:rPr>
          <w:rFonts w:ascii="Times New Roman" w:hAnsi="Times New Roman" w:cs="Times New Roman"/>
          <w:b/>
          <w:bCs/>
          <w:noProof/>
          <w:sz w:val="24"/>
          <w:szCs w:val="24"/>
        </w:rPr>
        <w:tab/>
        <w:t xml:space="preserve">       </w:t>
      </w:r>
      <w:r>
        <w:rPr>
          <w:rFonts w:ascii="Times New Roman" w:hAnsi="Times New Roman" w:cs="Times New Roman"/>
          <w:b/>
          <w:bCs/>
          <w:noProof/>
          <w:sz w:val="24"/>
          <w:szCs w:val="24"/>
        </w:rPr>
        <w:t xml:space="preserve">                                          </w:t>
      </w:r>
      <w:r w:rsidRPr="000B523D">
        <w:rPr>
          <w:rFonts w:ascii="Times New Roman" w:hAnsi="Times New Roman" w:cs="Times New Roman"/>
          <w:b/>
          <w:bCs/>
          <w:noProof/>
          <w:sz w:val="24"/>
          <w:szCs w:val="24"/>
        </w:rPr>
        <w:t>PLATE – II</w:t>
      </w:r>
    </w:p>
    <w:p w:rsidR="0073617A" w:rsidRPr="000B523D" w:rsidRDefault="0073617A" w:rsidP="0073617A">
      <w:pPr>
        <w:spacing w:line="240" w:lineRule="auto"/>
        <w:rPr>
          <w:rFonts w:ascii="Times New Roman" w:hAnsi="Times New Roman" w:cs="Times New Roman"/>
          <w:noProof/>
          <w:sz w:val="24"/>
          <w:szCs w:val="24"/>
        </w:rPr>
      </w:pPr>
      <w:r>
        <w:rPr>
          <w:rFonts w:ascii="Times New Roman" w:hAnsi="Times New Roman" w:cs="Times New Roman"/>
          <w:b/>
          <w:bCs/>
          <w:noProof/>
          <w:sz w:val="24"/>
          <w:szCs w:val="24"/>
        </w:rPr>
        <w:t xml:space="preserve">           </w:t>
      </w:r>
      <w:r w:rsidRPr="000B523D">
        <w:rPr>
          <w:rFonts w:ascii="Times New Roman" w:hAnsi="Times New Roman" w:cs="Times New Roman"/>
          <w:b/>
          <w:bCs/>
          <w:noProof/>
          <w:sz w:val="24"/>
          <w:szCs w:val="24"/>
        </w:rPr>
        <w:t xml:space="preserve">FRESH PAPAYA LEAVES                </w:t>
      </w:r>
      <w:r>
        <w:rPr>
          <w:rFonts w:ascii="Times New Roman" w:hAnsi="Times New Roman" w:cs="Times New Roman"/>
          <w:b/>
          <w:bCs/>
          <w:noProof/>
          <w:sz w:val="24"/>
          <w:szCs w:val="24"/>
        </w:rPr>
        <w:t xml:space="preserve">        </w:t>
      </w:r>
      <w:r w:rsidRPr="000B523D">
        <w:rPr>
          <w:rFonts w:ascii="Times New Roman" w:hAnsi="Times New Roman" w:cs="Times New Roman"/>
          <w:b/>
          <w:bCs/>
          <w:noProof/>
          <w:sz w:val="24"/>
          <w:szCs w:val="24"/>
        </w:rPr>
        <w:t xml:space="preserve">  </w:t>
      </w:r>
      <w:r>
        <w:rPr>
          <w:rFonts w:ascii="Times New Roman" w:hAnsi="Times New Roman" w:cs="Times New Roman"/>
          <w:b/>
          <w:bCs/>
          <w:noProof/>
          <w:sz w:val="24"/>
          <w:szCs w:val="24"/>
        </w:rPr>
        <w:t>PAPAYA LEAVES PASTE</w:t>
      </w:r>
    </w:p>
    <w:p w:rsidR="0073617A" w:rsidRPr="000B523D" w:rsidRDefault="0073617A" w:rsidP="0073617A">
      <w:pPr>
        <w:jc w:val="cente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r>
        <w:rPr>
          <w:noProof/>
        </w:rPr>
        <w:drawing>
          <wp:anchor distT="0" distB="0" distL="114300" distR="114300" simplePos="0" relativeHeight="251669504" behindDoc="0" locked="0" layoutInCell="1" allowOverlap="1">
            <wp:simplePos x="0" y="0"/>
            <wp:positionH relativeFrom="column">
              <wp:posOffset>3345180</wp:posOffset>
            </wp:positionH>
            <wp:positionV relativeFrom="paragraph">
              <wp:posOffset>18415</wp:posOffset>
            </wp:positionV>
            <wp:extent cx="1447800" cy="1671955"/>
            <wp:effectExtent l="19050" t="0" r="0" b="0"/>
            <wp:wrapSquare wrapText="bothSides"/>
            <wp:docPr id="3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a:srcRect/>
                    <a:stretch>
                      <a:fillRect/>
                    </a:stretch>
                  </pic:blipFill>
                  <pic:spPr bwMode="auto">
                    <a:xfrm>
                      <a:off x="0" y="0"/>
                      <a:ext cx="1447800" cy="1671955"/>
                    </a:xfrm>
                    <a:prstGeom prst="rect">
                      <a:avLst/>
                    </a:prstGeom>
                    <a:noFill/>
                  </pic:spPr>
                </pic:pic>
              </a:graphicData>
            </a:graphic>
          </wp:anchor>
        </w:drawing>
      </w:r>
      <w:r>
        <w:rPr>
          <w:rFonts w:ascii="Times New Roman" w:hAnsi="Times New Roman" w:cs="Times New Roman"/>
          <w:noProof/>
          <w:sz w:val="24"/>
          <w:szCs w:val="24"/>
        </w:rPr>
        <w:t xml:space="preserve">               </w:t>
      </w:r>
      <w:r>
        <w:rPr>
          <w:rFonts w:ascii="Times New Roman" w:hAnsi="Times New Roman" w:cs="Times New Roman"/>
          <w:noProof/>
          <w:sz w:val="24"/>
          <w:szCs w:val="24"/>
        </w:rPr>
        <w:drawing>
          <wp:inline distT="0" distB="0" distL="0" distR="0">
            <wp:extent cx="1482090" cy="1671320"/>
            <wp:effectExtent l="19050" t="0" r="3810" b="0"/>
            <wp:docPr id="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srcRect/>
                    <a:stretch>
                      <a:fillRect/>
                    </a:stretch>
                  </pic:blipFill>
                  <pic:spPr bwMode="auto">
                    <a:xfrm>
                      <a:off x="0" y="0"/>
                      <a:ext cx="1482090" cy="1671320"/>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t xml:space="preserve">                    </w:t>
      </w:r>
    </w:p>
    <w:p w:rsidR="0073617A" w:rsidRPr="000B523D" w:rsidRDefault="0073617A" w:rsidP="0073617A">
      <w:pPr>
        <w:tabs>
          <w:tab w:val="center" w:pos="4680"/>
        </w:tabs>
        <w:rPr>
          <w:rFonts w:ascii="Times New Roman" w:hAnsi="Times New Roman" w:cs="Times New Roman"/>
          <w:b/>
          <w:bCs/>
          <w:sz w:val="24"/>
          <w:szCs w:val="24"/>
        </w:rPr>
      </w:pPr>
      <w:r>
        <w:rPr>
          <w:rFonts w:ascii="Times New Roman" w:hAnsi="Times New Roman" w:cs="Times New Roman"/>
          <w:b/>
          <w:bCs/>
          <w:sz w:val="24"/>
          <w:szCs w:val="24"/>
        </w:rPr>
        <w:t xml:space="preserve">                        </w:t>
      </w:r>
      <w:r w:rsidRPr="000B523D">
        <w:rPr>
          <w:rFonts w:ascii="Times New Roman" w:hAnsi="Times New Roman" w:cs="Times New Roman"/>
          <w:b/>
          <w:bCs/>
          <w:sz w:val="24"/>
          <w:szCs w:val="24"/>
        </w:rPr>
        <w:t>PLATE – III</w:t>
      </w:r>
      <w:r w:rsidRPr="000B523D">
        <w:rPr>
          <w:rFonts w:ascii="Times New Roman" w:hAnsi="Times New Roman" w:cs="Times New Roman"/>
          <w:b/>
          <w:bCs/>
          <w:sz w:val="24"/>
          <w:szCs w:val="24"/>
        </w:rPr>
        <w:tab/>
      </w:r>
      <w:r>
        <w:rPr>
          <w:rFonts w:ascii="Times New Roman" w:hAnsi="Times New Roman" w:cs="Times New Roman"/>
          <w:b/>
          <w:bCs/>
          <w:sz w:val="24"/>
          <w:szCs w:val="24"/>
        </w:rPr>
        <w:t xml:space="preserve">                                                   </w:t>
      </w:r>
      <w:r w:rsidRPr="000B523D">
        <w:rPr>
          <w:rFonts w:ascii="Times New Roman" w:hAnsi="Times New Roman" w:cs="Times New Roman"/>
          <w:b/>
          <w:bCs/>
          <w:sz w:val="24"/>
          <w:szCs w:val="24"/>
        </w:rPr>
        <w:t>PLATE – IV</w:t>
      </w:r>
    </w:p>
    <w:p w:rsidR="0073617A" w:rsidRDefault="0073617A" w:rsidP="0073617A">
      <w:pPr>
        <w:tabs>
          <w:tab w:val="left" w:pos="4215"/>
        </w:tabs>
        <w:rPr>
          <w:rFonts w:ascii="Times New Roman" w:hAnsi="Times New Roman" w:cs="Times New Roman"/>
          <w:b/>
          <w:bCs/>
          <w:sz w:val="24"/>
          <w:szCs w:val="24"/>
        </w:rPr>
      </w:pPr>
      <w:r>
        <w:rPr>
          <w:rFonts w:ascii="Times New Roman" w:hAnsi="Times New Roman" w:cs="Times New Roman"/>
          <w:b/>
          <w:bCs/>
          <w:sz w:val="24"/>
          <w:szCs w:val="24"/>
        </w:rPr>
        <w:t xml:space="preserve">                         </w:t>
      </w:r>
      <w:r w:rsidRPr="000B523D">
        <w:rPr>
          <w:rFonts w:ascii="Times New Roman" w:hAnsi="Times New Roman" w:cs="Times New Roman"/>
          <w:b/>
          <w:bCs/>
          <w:sz w:val="24"/>
          <w:szCs w:val="24"/>
        </w:rPr>
        <w:t xml:space="preserve">BUFFERS         </w:t>
      </w:r>
      <w:r w:rsidRPr="000B523D">
        <w:rPr>
          <w:rFonts w:ascii="Times New Roman" w:hAnsi="Times New Roman" w:cs="Times New Roman"/>
          <w:b/>
          <w:bCs/>
          <w:sz w:val="24"/>
          <w:szCs w:val="24"/>
        </w:rPr>
        <w:tab/>
      </w:r>
      <w:r>
        <w:rPr>
          <w:rFonts w:ascii="Times New Roman" w:hAnsi="Times New Roman" w:cs="Times New Roman"/>
          <w:b/>
          <w:bCs/>
          <w:sz w:val="24"/>
          <w:szCs w:val="24"/>
        </w:rPr>
        <w:t xml:space="preserve">                   </w:t>
      </w:r>
      <w:r w:rsidRPr="000B523D">
        <w:rPr>
          <w:rFonts w:ascii="Times New Roman" w:hAnsi="Times New Roman" w:cs="Times New Roman"/>
          <w:b/>
          <w:bCs/>
          <w:sz w:val="24"/>
          <w:szCs w:val="24"/>
        </w:rPr>
        <w:t>FILTERED ENZYME</w:t>
      </w:r>
    </w:p>
    <w:p w:rsidR="0073617A" w:rsidRPr="000B523D" w:rsidRDefault="0073617A" w:rsidP="0073617A">
      <w:pPr>
        <w:tabs>
          <w:tab w:val="left" w:pos="4215"/>
        </w:tabs>
        <w:spacing w:line="240" w:lineRule="auto"/>
        <w:rPr>
          <w:rFonts w:ascii="Times New Roman" w:hAnsi="Times New Roman" w:cs="Times New Roman"/>
          <w:b/>
          <w:bCs/>
          <w:sz w:val="24"/>
          <w:szCs w:val="24"/>
        </w:rPr>
      </w:pPr>
    </w:p>
    <w:p w:rsidR="0073617A" w:rsidRPr="000B523D" w:rsidRDefault="0073617A" w:rsidP="0073617A">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82090" cy="1718310"/>
            <wp:effectExtent l="19050" t="0" r="3810" b="0"/>
            <wp:docPr id="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srcRect/>
                    <a:stretch>
                      <a:fillRect/>
                    </a:stretch>
                  </pic:blipFill>
                  <pic:spPr bwMode="auto">
                    <a:xfrm>
                      <a:off x="0" y="0"/>
                      <a:ext cx="1482090" cy="1718310"/>
                    </a:xfrm>
                    <a:prstGeom prst="rect">
                      <a:avLst/>
                    </a:prstGeom>
                    <a:noFill/>
                    <a:ln w="9525">
                      <a:noFill/>
                      <a:miter lim="800000"/>
                      <a:headEnd/>
                      <a:tailEnd/>
                    </a:ln>
                  </pic:spPr>
                </pic:pic>
              </a:graphicData>
            </a:graphic>
          </wp:inline>
        </w:drawing>
      </w:r>
    </w:p>
    <w:p w:rsidR="0073617A" w:rsidRPr="000B523D"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t>PLATE – V</w:t>
      </w:r>
    </w:p>
    <w:p w:rsidR="0073617A" w:rsidRPr="000B523D"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t>PROTEASE ENZYME</w:t>
      </w:r>
    </w:p>
    <w:p w:rsidR="0073617A" w:rsidRPr="000B523D" w:rsidRDefault="0073617A" w:rsidP="0073617A">
      <w:pPr>
        <w:jc w:val="center"/>
        <w:rPr>
          <w:rFonts w:ascii="Times New Roman" w:hAnsi="Times New Roman" w:cs="Times New Roman"/>
          <w:sz w:val="24"/>
          <w:szCs w:val="24"/>
        </w:rPr>
      </w:pPr>
    </w:p>
    <w:p w:rsidR="0073617A" w:rsidRPr="000B523D" w:rsidRDefault="0073617A" w:rsidP="0073617A">
      <w:pPr>
        <w:spacing w:before="240" w:line="360" w:lineRule="auto"/>
        <w:ind w:left="720" w:hanging="720"/>
        <w:jc w:val="both"/>
        <w:rPr>
          <w:rFonts w:ascii="Times New Roman" w:hAnsi="Times New Roman" w:cs="Times New Roman"/>
          <w:b/>
          <w:bCs/>
          <w:caps/>
          <w:color w:val="000000"/>
          <w:sz w:val="24"/>
          <w:szCs w:val="24"/>
        </w:rPr>
      </w:pPr>
      <w:r w:rsidRPr="000B523D">
        <w:rPr>
          <w:rFonts w:ascii="Times New Roman" w:hAnsi="Times New Roman" w:cs="Times New Roman"/>
          <w:b/>
          <w:bCs/>
          <w:color w:val="000000"/>
          <w:sz w:val="24"/>
          <w:szCs w:val="24"/>
        </w:rPr>
        <w:t>3.2.2.1Enzymatic Degumming</w:t>
      </w:r>
    </w:p>
    <w:p w:rsidR="0073617A" w:rsidRPr="001A5856"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lastRenderedPageBreak/>
        <w:tab/>
        <w:t>The enzyme used for degumming of silk was proteolytic enzyme obtained by papaya leaves was taken. A pilot study was conducted for silk degumming followed by bulk production recipe given below</w:t>
      </w:r>
    </w:p>
    <w:p w:rsidR="0073617A" w:rsidRPr="000B523D" w:rsidRDefault="0073617A" w:rsidP="0073617A">
      <w:pPr>
        <w:spacing w:before="240" w:line="360" w:lineRule="auto"/>
        <w:jc w:val="center"/>
        <w:rPr>
          <w:rFonts w:ascii="Times New Roman" w:hAnsi="Times New Roman" w:cs="Times New Roman"/>
          <w:color w:val="000000"/>
          <w:sz w:val="24"/>
          <w:szCs w:val="24"/>
        </w:rPr>
      </w:pPr>
      <w:r w:rsidRPr="000B523D">
        <w:rPr>
          <w:rFonts w:ascii="Times New Roman" w:hAnsi="Times New Roman" w:cs="Times New Roman"/>
          <w:b/>
          <w:bCs/>
          <w:color w:val="000000"/>
          <w:sz w:val="24"/>
          <w:szCs w:val="24"/>
        </w:rPr>
        <w:t xml:space="preserve">TABLE </w:t>
      </w:r>
      <w:r>
        <w:rPr>
          <w:rFonts w:ascii="Times New Roman" w:hAnsi="Times New Roman" w:cs="Times New Roman"/>
          <w:b/>
          <w:bCs/>
          <w:color w:val="000000"/>
          <w:sz w:val="24"/>
          <w:szCs w:val="24"/>
        </w:rPr>
        <w:t>IV</w:t>
      </w:r>
    </w:p>
    <w:p w:rsidR="0073617A" w:rsidRPr="003C4703" w:rsidRDefault="0073617A" w:rsidP="0073617A">
      <w:pPr>
        <w:spacing w:before="240" w:line="360" w:lineRule="auto"/>
        <w:rPr>
          <w:rFonts w:ascii="Times New Roman" w:hAnsi="Times New Roman" w:cs="Times New Roman"/>
          <w:color w:val="000000"/>
          <w:sz w:val="24"/>
          <w:szCs w:val="24"/>
        </w:rPr>
      </w:pPr>
      <w:r w:rsidRPr="000B523D">
        <w:rPr>
          <w:rFonts w:ascii="Times New Roman" w:hAnsi="Times New Roman" w:cs="Times New Roman"/>
          <w:color w:val="000000"/>
          <w:sz w:val="24"/>
          <w:szCs w:val="24"/>
        </w:rPr>
        <w:t xml:space="preserve">                                        </w:t>
      </w:r>
      <w:r w:rsidRPr="000B523D">
        <w:rPr>
          <w:rFonts w:ascii="Times New Roman" w:hAnsi="Times New Roman" w:cs="Times New Roman"/>
          <w:b/>
          <w:bCs/>
          <w:caps/>
          <w:color w:val="000000"/>
          <w:sz w:val="24"/>
          <w:szCs w:val="24"/>
        </w:rPr>
        <w:t>enzymatic degumming Recipe</w:t>
      </w:r>
    </w:p>
    <w:tbl>
      <w:tblPr>
        <w:tblpPr w:leftFromText="180" w:rightFromText="180" w:vertAnchor="text" w:tblpX="1206"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528"/>
        <w:gridCol w:w="3045"/>
      </w:tblGrid>
      <w:tr w:rsidR="0073617A" w:rsidRPr="000B523D" w:rsidTr="006D31E7">
        <w:trPr>
          <w:trHeight w:val="279"/>
        </w:trPr>
        <w:tc>
          <w:tcPr>
            <w:tcW w:w="3528" w:type="dxa"/>
            <w:vAlign w:val="center"/>
          </w:tcPr>
          <w:p w:rsidR="0073617A" w:rsidRPr="000B523D" w:rsidRDefault="0073617A" w:rsidP="006D31E7">
            <w:pPr>
              <w:spacing w:before="120" w:after="120"/>
              <w:jc w:val="center"/>
              <w:rPr>
                <w:rFonts w:ascii="Times New Roman" w:hAnsi="Times New Roman" w:cs="Times New Roman"/>
                <w:color w:val="000000"/>
                <w:sz w:val="24"/>
                <w:szCs w:val="24"/>
              </w:rPr>
            </w:pPr>
            <w:r>
              <w:rPr>
                <w:rFonts w:ascii="Times New Roman" w:hAnsi="Times New Roman" w:cs="Times New Roman"/>
                <w:color w:val="000000"/>
                <w:sz w:val="24"/>
                <w:szCs w:val="24"/>
              </w:rPr>
              <w:t>particulars</w:t>
            </w:r>
          </w:p>
        </w:tc>
        <w:tc>
          <w:tcPr>
            <w:tcW w:w="3045" w:type="dxa"/>
            <w:vAlign w:val="center"/>
          </w:tcPr>
          <w:p w:rsidR="0073617A" w:rsidRPr="000B523D" w:rsidRDefault="0073617A" w:rsidP="006D31E7">
            <w:pPr>
              <w:spacing w:before="120" w:after="120"/>
              <w:jc w:val="center"/>
              <w:rPr>
                <w:rFonts w:ascii="Times New Roman" w:hAnsi="Times New Roman" w:cs="Times New Roman"/>
                <w:color w:val="000000"/>
                <w:sz w:val="24"/>
                <w:szCs w:val="24"/>
              </w:rPr>
            </w:pPr>
          </w:p>
        </w:tc>
      </w:tr>
      <w:tr w:rsidR="0073617A" w:rsidRPr="000B523D" w:rsidTr="006D31E7">
        <w:trPr>
          <w:trHeight w:val="279"/>
        </w:trPr>
        <w:tc>
          <w:tcPr>
            <w:tcW w:w="3528" w:type="dxa"/>
            <w:vAlign w:val="center"/>
          </w:tcPr>
          <w:p w:rsidR="0073617A" w:rsidRPr="000B523D" w:rsidRDefault="0073617A" w:rsidP="006D31E7">
            <w:pPr>
              <w:spacing w:before="120" w:after="120"/>
              <w:rPr>
                <w:rFonts w:ascii="Times New Roman" w:hAnsi="Times New Roman" w:cs="Times New Roman"/>
                <w:color w:val="000000"/>
                <w:sz w:val="24"/>
                <w:szCs w:val="24"/>
              </w:rPr>
            </w:pPr>
            <w:r>
              <w:rPr>
                <w:rFonts w:ascii="Times New Roman" w:hAnsi="Times New Roman" w:cs="Times New Roman"/>
                <w:color w:val="000000"/>
                <w:sz w:val="24"/>
                <w:szCs w:val="24"/>
              </w:rPr>
              <w:t>Enzyme</w:t>
            </w:r>
          </w:p>
        </w:tc>
        <w:tc>
          <w:tcPr>
            <w:tcW w:w="3045" w:type="dxa"/>
            <w:vAlign w:val="center"/>
          </w:tcPr>
          <w:p w:rsidR="0073617A" w:rsidRPr="000B523D" w:rsidRDefault="0073617A" w:rsidP="006D31E7">
            <w:pPr>
              <w:spacing w:before="120" w:after="12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 gms/l</w:t>
            </w:r>
          </w:p>
        </w:tc>
      </w:tr>
      <w:tr w:rsidR="0073617A" w:rsidRPr="000B523D" w:rsidTr="006D31E7">
        <w:trPr>
          <w:trHeight w:val="107"/>
        </w:trPr>
        <w:tc>
          <w:tcPr>
            <w:tcW w:w="3528" w:type="dxa"/>
            <w:vAlign w:val="center"/>
          </w:tcPr>
          <w:p w:rsidR="0073617A" w:rsidRPr="000B523D" w:rsidRDefault="0073617A" w:rsidP="006D31E7">
            <w:pPr>
              <w:spacing w:before="120" w:after="120"/>
              <w:rPr>
                <w:rFonts w:ascii="Times New Roman" w:hAnsi="Times New Roman" w:cs="Times New Roman"/>
                <w:color w:val="000000"/>
                <w:sz w:val="24"/>
                <w:szCs w:val="24"/>
              </w:rPr>
            </w:pPr>
            <w:r w:rsidRPr="000B523D">
              <w:rPr>
                <w:rFonts w:ascii="Times New Roman" w:hAnsi="Times New Roman" w:cs="Times New Roman"/>
                <w:color w:val="000000"/>
                <w:sz w:val="24"/>
                <w:szCs w:val="24"/>
              </w:rPr>
              <w:t>Di sodium hydrogen phosphate</w:t>
            </w:r>
          </w:p>
        </w:tc>
        <w:tc>
          <w:tcPr>
            <w:tcW w:w="3045" w:type="dxa"/>
            <w:vAlign w:val="center"/>
          </w:tcPr>
          <w:p w:rsidR="0073617A" w:rsidRPr="000B523D" w:rsidRDefault="0073617A" w:rsidP="006D31E7">
            <w:pPr>
              <w:spacing w:before="120" w:after="12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7.8 gms/50</w:t>
            </w:r>
          </w:p>
        </w:tc>
      </w:tr>
      <w:tr w:rsidR="0073617A" w:rsidRPr="000B523D" w:rsidTr="006D31E7">
        <w:trPr>
          <w:trHeight w:val="107"/>
        </w:trPr>
        <w:tc>
          <w:tcPr>
            <w:tcW w:w="3528" w:type="dxa"/>
            <w:vAlign w:val="center"/>
          </w:tcPr>
          <w:p w:rsidR="0073617A" w:rsidRPr="000B523D" w:rsidRDefault="0073617A" w:rsidP="006D31E7">
            <w:pPr>
              <w:spacing w:before="120" w:after="120"/>
              <w:rPr>
                <w:rFonts w:ascii="Times New Roman" w:hAnsi="Times New Roman" w:cs="Times New Roman"/>
                <w:color w:val="000000"/>
                <w:sz w:val="24"/>
                <w:szCs w:val="24"/>
              </w:rPr>
            </w:pPr>
            <w:r w:rsidRPr="000B523D">
              <w:rPr>
                <w:rFonts w:ascii="Times New Roman" w:hAnsi="Times New Roman" w:cs="Times New Roman"/>
                <w:color w:val="000000"/>
                <w:sz w:val="24"/>
                <w:szCs w:val="24"/>
              </w:rPr>
              <w:t>sodium di hydrogen phoshate</w:t>
            </w:r>
          </w:p>
        </w:tc>
        <w:tc>
          <w:tcPr>
            <w:tcW w:w="3045" w:type="dxa"/>
            <w:vAlign w:val="center"/>
          </w:tcPr>
          <w:p w:rsidR="0073617A" w:rsidRPr="000B523D" w:rsidRDefault="0073617A" w:rsidP="006D31E7">
            <w:pPr>
              <w:spacing w:before="120" w:after="12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7.2 gms/50</w:t>
            </w:r>
          </w:p>
        </w:tc>
      </w:tr>
      <w:tr w:rsidR="0073617A" w:rsidRPr="000B523D" w:rsidTr="006D31E7">
        <w:trPr>
          <w:trHeight w:val="290"/>
        </w:trPr>
        <w:tc>
          <w:tcPr>
            <w:tcW w:w="3528" w:type="dxa"/>
            <w:vAlign w:val="center"/>
          </w:tcPr>
          <w:p w:rsidR="0073617A" w:rsidRPr="000B523D" w:rsidRDefault="0073617A" w:rsidP="006D31E7">
            <w:pPr>
              <w:spacing w:before="120" w:after="120"/>
              <w:rPr>
                <w:rFonts w:ascii="Times New Roman" w:hAnsi="Times New Roman" w:cs="Times New Roman"/>
                <w:color w:val="000000"/>
                <w:sz w:val="24"/>
                <w:szCs w:val="24"/>
              </w:rPr>
            </w:pPr>
            <w:r w:rsidRPr="000B523D">
              <w:rPr>
                <w:rFonts w:ascii="Times New Roman" w:hAnsi="Times New Roman" w:cs="Times New Roman"/>
                <w:color w:val="000000"/>
                <w:sz w:val="24"/>
                <w:szCs w:val="24"/>
              </w:rPr>
              <w:t>pH</w:t>
            </w:r>
          </w:p>
        </w:tc>
        <w:tc>
          <w:tcPr>
            <w:tcW w:w="3045" w:type="dxa"/>
            <w:vAlign w:val="center"/>
          </w:tcPr>
          <w:p w:rsidR="0073617A" w:rsidRPr="000B523D" w:rsidRDefault="0073617A" w:rsidP="006D31E7">
            <w:pPr>
              <w:spacing w:before="120" w:after="12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5</w:t>
            </w:r>
          </w:p>
        </w:tc>
      </w:tr>
      <w:tr w:rsidR="0073617A" w:rsidRPr="000B523D" w:rsidTr="006D31E7">
        <w:trPr>
          <w:trHeight w:val="279"/>
        </w:trPr>
        <w:tc>
          <w:tcPr>
            <w:tcW w:w="3528" w:type="dxa"/>
            <w:vAlign w:val="center"/>
          </w:tcPr>
          <w:p w:rsidR="0073617A" w:rsidRPr="000B523D" w:rsidRDefault="0073617A" w:rsidP="006D31E7">
            <w:pPr>
              <w:spacing w:before="120" w:after="120"/>
              <w:rPr>
                <w:rFonts w:ascii="Times New Roman" w:hAnsi="Times New Roman" w:cs="Times New Roman"/>
                <w:color w:val="000000"/>
                <w:sz w:val="24"/>
                <w:szCs w:val="24"/>
              </w:rPr>
            </w:pPr>
            <w:r w:rsidRPr="000B523D">
              <w:rPr>
                <w:rFonts w:ascii="Times New Roman" w:hAnsi="Times New Roman" w:cs="Times New Roman"/>
                <w:color w:val="000000"/>
                <w:sz w:val="24"/>
                <w:szCs w:val="24"/>
              </w:rPr>
              <w:t>Temperature</w:t>
            </w:r>
          </w:p>
        </w:tc>
        <w:tc>
          <w:tcPr>
            <w:tcW w:w="3045" w:type="dxa"/>
            <w:vAlign w:val="center"/>
          </w:tcPr>
          <w:p w:rsidR="0073617A" w:rsidRPr="000B523D" w:rsidRDefault="0073617A" w:rsidP="006D31E7">
            <w:pPr>
              <w:spacing w:before="120" w:after="12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70°C</w:t>
            </w:r>
          </w:p>
        </w:tc>
      </w:tr>
      <w:tr w:rsidR="0073617A" w:rsidRPr="000B523D" w:rsidTr="006D31E7">
        <w:trPr>
          <w:trHeight w:val="290"/>
        </w:trPr>
        <w:tc>
          <w:tcPr>
            <w:tcW w:w="3528" w:type="dxa"/>
            <w:vAlign w:val="center"/>
          </w:tcPr>
          <w:p w:rsidR="0073617A" w:rsidRPr="000B523D" w:rsidRDefault="0073617A" w:rsidP="006D31E7">
            <w:pPr>
              <w:spacing w:before="120" w:after="120"/>
              <w:rPr>
                <w:rFonts w:ascii="Times New Roman" w:hAnsi="Times New Roman" w:cs="Times New Roman"/>
                <w:color w:val="000000"/>
                <w:sz w:val="24"/>
                <w:szCs w:val="24"/>
              </w:rPr>
            </w:pPr>
            <w:r w:rsidRPr="000B523D">
              <w:rPr>
                <w:rFonts w:ascii="Times New Roman" w:hAnsi="Times New Roman" w:cs="Times New Roman"/>
                <w:color w:val="000000"/>
                <w:sz w:val="24"/>
                <w:szCs w:val="24"/>
              </w:rPr>
              <w:t>Duration</w:t>
            </w:r>
          </w:p>
        </w:tc>
        <w:tc>
          <w:tcPr>
            <w:tcW w:w="3045" w:type="dxa"/>
            <w:vAlign w:val="center"/>
          </w:tcPr>
          <w:p w:rsidR="0073617A" w:rsidRPr="000B523D" w:rsidRDefault="0073617A" w:rsidP="006D31E7">
            <w:pPr>
              <w:spacing w:before="120" w:after="12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30 minutes</w:t>
            </w:r>
          </w:p>
        </w:tc>
      </w:tr>
      <w:tr w:rsidR="0073617A" w:rsidRPr="000B523D" w:rsidTr="006D31E7">
        <w:trPr>
          <w:trHeight w:val="290"/>
        </w:trPr>
        <w:tc>
          <w:tcPr>
            <w:tcW w:w="3528" w:type="dxa"/>
            <w:vAlign w:val="center"/>
          </w:tcPr>
          <w:p w:rsidR="0073617A" w:rsidRPr="000B523D" w:rsidRDefault="0073617A" w:rsidP="006D31E7">
            <w:pPr>
              <w:spacing w:before="120" w:after="120"/>
              <w:rPr>
                <w:rFonts w:ascii="Times New Roman" w:hAnsi="Times New Roman" w:cs="Times New Roman"/>
                <w:color w:val="000000"/>
                <w:sz w:val="24"/>
                <w:szCs w:val="24"/>
              </w:rPr>
            </w:pPr>
            <w:r w:rsidRPr="000B523D">
              <w:rPr>
                <w:rFonts w:ascii="Times New Roman" w:hAnsi="Times New Roman" w:cs="Times New Roman"/>
                <w:color w:val="000000"/>
                <w:sz w:val="24"/>
                <w:szCs w:val="24"/>
              </w:rPr>
              <w:t>M : L</w:t>
            </w:r>
          </w:p>
        </w:tc>
        <w:tc>
          <w:tcPr>
            <w:tcW w:w="3045" w:type="dxa"/>
            <w:vAlign w:val="center"/>
          </w:tcPr>
          <w:p w:rsidR="0073617A" w:rsidRPr="000B523D" w:rsidRDefault="0073617A" w:rsidP="006D31E7">
            <w:pPr>
              <w:spacing w:before="120" w:after="12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5:95</w:t>
            </w:r>
          </w:p>
        </w:tc>
      </w:tr>
    </w:tbl>
    <w:p w:rsidR="0073617A" w:rsidRPr="000B523D" w:rsidRDefault="0073617A" w:rsidP="0073617A">
      <w:pPr>
        <w:tabs>
          <w:tab w:val="left" w:pos="1890"/>
        </w:tabs>
        <w:spacing w:line="360" w:lineRule="auto"/>
        <w:rPr>
          <w:rFonts w:ascii="Times New Roman" w:hAnsi="Times New Roman" w:cs="Times New Roman"/>
          <w:b/>
          <w:bCs/>
          <w:caps/>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r>
    </w:p>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 xml:space="preserve">  </w:t>
      </w:r>
      <w:r>
        <w:rPr>
          <w:rFonts w:ascii="Times New Roman" w:hAnsi="Times New Roman" w:cs="Times New Roman"/>
          <w:color w:val="000000"/>
          <w:sz w:val="24"/>
          <w:szCs w:val="24"/>
        </w:rPr>
        <w:tab/>
      </w:r>
      <w:r w:rsidRPr="000B523D">
        <w:rPr>
          <w:rFonts w:ascii="Times New Roman" w:hAnsi="Times New Roman" w:cs="Times New Roman"/>
          <w:color w:val="000000"/>
          <w:sz w:val="24"/>
          <w:szCs w:val="24"/>
        </w:rPr>
        <w:t>The original raw silk was taken and weighed. The material to liquor ratio was maintained as 5:95. The enzyme solution was prepared and the temperature was raised to 37°C. After the silk fabric were immersed in the enzyme solution beaker for 15 minutes. Di sodium hydrogen sulphate and  sodium di hydrogen phosphate  was also added in to the enzyme solution. The pH was maintain</w:t>
      </w:r>
      <w:r>
        <w:rPr>
          <w:rFonts w:ascii="Times New Roman" w:hAnsi="Times New Roman" w:cs="Times New Roman"/>
          <w:color w:val="000000"/>
          <w:sz w:val="24"/>
          <w:szCs w:val="24"/>
        </w:rPr>
        <w:t>ed as 6. Finally the fabric was</w:t>
      </w:r>
      <w:r w:rsidRPr="000B523D">
        <w:rPr>
          <w:rFonts w:ascii="Times New Roman" w:hAnsi="Times New Roman" w:cs="Times New Roman"/>
          <w:color w:val="000000"/>
          <w:sz w:val="24"/>
          <w:szCs w:val="24"/>
        </w:rPr>
        <w:t xml:space="preserve"> thoroughly rinsed in cool water for 5 minutes .The samples were dried and then the degumming per cent was calculated. </w:t>
      </w:r>
    </w:p>
    <w:p w:rsidR="0073617A" w:rsidRDefault="0073617A" w:rsidP="0073617A">
      <w:pPr>
        <w:spacing w:before="240" w:line="360" w:lineRule="auto"/>
        <w:jc w:val="both"/>
        <w:rPr>
          <w:rFonts w:ascii="Times New Roman" w:hAnsi="Times New Roman" w:cs="Times New Roman"/>
          <w:b/>
          <w:bCs/>
          <w:color w:val="000000"/>
          <w:sz w:val="24"/>
          <w:szCs w:val="24"/>
        </w:rPr>
      </w:pPr>
    </w:p>
    <w:p w:rsidR="0073617A" w:rsidRPr="000B523D" w:rsidRDefault="0073617A" w:rsidP="0073617A">
      <w:pPr>
        <w:spacing w:before="240" w:line="360" w:lineRule="auto"/>
        <w:jc w:val="both"/>
        <w:rPr>
          <w:rFonts w:ascii="Times New Roman" w:hAnsi="Times New Roman" w:cs="Times New Roman"/>
          <w:b/>
          <w:bCs/>
          <w:color w:val="000000"/>
          <w:sz w:val="24"/>
          <w:szCs w:val="24"/>
        </w:rPr>
      </w:pPr>
    </w:p>
    <w:p w:rsidR="0073617A" w:rsidRPr="000B523D" w:rsidRDefault="0073617A" w:rsidP="0073617A">
      <w:pPr>
        <w:spacing w:before="240" w:line="360" w:lineRule="auto"/>
        <w:jc w:val="both"/>
        <w:rPr>
          <w:rFonts w:ascii="Times New Roman" w:hAnsi="Times New Roman" w:cs="Times New Roman"/>
          <w:b/>
          <w:bCs/>
          <w:color w:val="000000"/>
          <w:sz w:val="24"/>
          <w:szCs w:val="24"/>
        </w:rPr>
      </w:pPr>
    </w:p>
    <w:p w:rsidR="0073617A" w:rsidRPr="000B523D" w:rsidRDefault="0073617A" w:rsidP="0073617A">
      <w:pPr>
        <w:spacing w:line="36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 xml:space="preserve">   3.2.3 Conventional Degumming</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lastRenderedPageBreak/>
        <w:tab/>
        <w:t>Based on</w:t>
      </w:r>
      <w:r>
        <w:rPr>
          <w:rFonts w:ascii="Times New Roman" w:hAnsi="Times New Roman" w:cs="Times New Roman"/>
          <w:color w:val="000000"/>
          <w:sz w:val="24"/>
          <w:szCs w:val="24"/>
        </w:rPr>
        <w:t xml:space="preserve"> the</w:t>
      </w:r>
      <w:r w:rsidRPr="000B523D">
        <w:rPr>
          <w:rFonts w:ascii="Times New Roman" w:hAnsi="Times New Roman" w:cs="Times New Roman"/>
          <w:color w:val="000000"/>
          <w:sz w:val="24"/>
          <w:szCs w:val="24"/>
        </w:rPr>
        <w:t xml:space="preserve"> sta</w:t>
      </w:r>
      <w:r>
        <w:rPr>
          <w:rFonts w:ascii="Times New Roman" w:hAnsi="Times New Roman" w:cs="Times New Roman"/>
          <w:color w:val="000000"/>
          <w:sz w:val="24"/>
          <w:szCs w:val="24"/>
        </w:rPr>
        <w:t>ndard procedure, the fabric was</w:t>
      </w:r>
      <w:r w:rsidRPr="000B523D">
        <w:rPr>
          <w:rFonts w:ascii="Times New Roman" w:hAnsi="Times New Roman" w:cs="Times New Roman"/>
          <w:color w:val="000000"/>
          <w:sz w:val="24"/>
          <w:szCs w:val="24"/>
        </w:rPr>
        <w:t xml:space="preserve"> degummed using the following recipe:</w:t>
      </w:r>
      <w:r w:rsidRPr="000B523D">
        <w:rPr>
          <w:rFonts w:ascii="Times New Roman" w:hAnsi="Times New Roman" w:cs="Times New Roman"/>
          <w:color w:val="000000"/>
          <w:sz w:val="24"/>
          <w:szCs w:val="24"/>
        </w:rPr>
        <w:tab/>
      </w:r>
      <w:r w:rsidRPr="000B523D">
        <w:rPr>
          <w:rFonts w:ascii="Times New Roman" w:hAnsi="Times New Roman" w:cs="Times New Roman"/>
          <w:color w:val="000000"/>
          <w:sz w:val="24"/>
          <w:szCs w:val="24"/>
        </w:rPr>
        <w:tab/>
      </w:r>
      <w:r w:rsidRPr="000B523D">
        <w:rPr>
          <w:rFonts w:ascii="Times New Roman" w:hAnsi="Times New Roman" w:cs="Times New Roman"/>
          <w:color w:val="000000"/>
          <w:sz w:val="24"/>
          <w:szCs w:val="24"/>
        </w:rPr>
        <w:tab/>
      </w:r>
      <w:r w:rsidRPr="000B523D">
        <w:rPr>
          <w:rFonts w:ascii="Times New Roman" w:hAnsi="Times New Roman" w:cs="Times New Roman"/>
          <w:color w:val="000000"/>
          <w:sz w:val="24"/>
          <w:szCs w:val="24"/>
        </w:rPr>
        <w:tab/>
      </w:r>
      <w:r w:rsidRPr="000B523D">
        <w:rPr>
          <w:rFonts w:ascii="Times New Roman" w:hAnsi="Times New Roman" w:cs="Times New Roman"/>
          <w:color w:val="000000"/>
          <w:sz w:val="24"/>
          <w:szCs w:val="24"/>
        </w:rPr>
        <w:tab/>
      </w:r>
    </w:p>
    <w:p w:rsidR="0073617A" w:rsidRPr="000B523D" w:rsidRDefault="0073617A" w:rsidP="0073617A">
      <w:pPr>
        <w:spacing w:before="240" w:line="360" w:lineRule="auto"/>
        <w:jc w:val="center"/>
        <w:rPr>
          <w:rFonts w:ascii="Times New Roman" w:hAnsi="Times New Roman" w:cs="Times New Roman"/>
          <w:color w:val="000000"/>
          <w:sz w:val="24"/>
          <w:szCs w:val="24"/>
        </w:rPr>
      </w:pPr>
      <w:r>
        <w:rPr>
          <w:rFonts w:ascii="Times New Roman" w:hAnsi="Times New Roman" w:cs="Times New Roman"/>
          <w:b/>
          <w:bCs/>
          <w:color w:val="000000"/>
          <w:sz w:val="24"/>
          <w:szCs w:val="24"/>
        </w:rPr>
        <w:t xml:space="preserve">TABLE </w:t>
      </w:r>
      <w:r w:rsidRPr="000B523D">
        <w:rPr>
          <w:rFonts w:ascii="Times New Roman" w:hAnsi="Times New Roman" w:cs="Times New Roman"/>
          <w:b/>
          <w:bCs/>
          <w:color w:val="000000"/>
          <w:sz w:val="24"/>
          <w:szCs w:val="24"/>
        </w:rPr>
        <w:t>V</w:t>
      </w:r>
    </w:p>
    <w:p w:rsidR="0073617A" w:rsidRPr="000B523D" w:rsidRDefault="0073617A" w:rsidP="0073617A">
      <w:pPr>
        <w:spacing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CONVENTIONAL ACID DEGUMMING RECIPE</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02"/>
        <w:gridCol w:w="1640"/>
      </w:tblGrid>
      <w:tr w:rsidR="0073617A" w:rsidRPr="000B523D" w:rsidTr="006D31E7">
        <w:trPr>
          <w:trHeight w:val="138"/>
          <w:jc w:val="center"/>
        </w:trPr>
        <w:tc>
          <w:tcPr>
            <w:tcW w:w="4002" w:type="dxa"/>
          </w:tcPr>
          <w:p w:rsidR="0073617A" w:rsidRPr="000B523D" w:rsidRDefault="0073617A" w:rsidP="006D31E7">
            <w:pPr>
              <w:spacing w:before="120" w:after="1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Citric acid</w:t>
            </w:r>
          </w:p>
        </w:tc>
        <w:tc>
          <w:tcPr>
            <w:tcW w:w="1640" w:type="dxa"/>
          </w:tcPr>
          <w:p w:rsidR="0073617A" w:rsidRPr="000B523D" w:rsidRDefault="0073617A" w:rsidP="006D31E7">
            <w:pPr>
              <w:spacing w:before="120" w:after="1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3 gms/l</w:t>
            </w:r>
            <w:r w:rsidRPr="000B523D">
              <w:rPr>
                <w:rFonts w:ascii="Times New Roman" w:hAnsi="Times New Roman" w:cs="Times New Roman"/>
                <w:color w:val="000000"/>
                <w:sz w:val="24"/>
                <w:szCs w:val="24"/>
              </w:rPr>
              <w:tab/>
            </w:r>
          </w:p>
        </w:tc>
      </w:tr>
      <w:tr w:rsidR="0073617A" w:rsidRPr="000B523D" w:rsidTr="006D31E7">
        <w:trPr>
          <w:trHeight w:val="138"/>
          <w:jc w:val="center"/>
        </w:trPr>
        <w:tc>
          <w:tcPr>
            <w:tcW w:w="4002" w:type="dxa"/>
          </w:tcPr>
          <w:p w:rsidR="0073617A" w:rsidRPr="000B523D" w:rsidRDefault="0073617A" w:rsidP="006D31E7">
            <w:pPr>
              <w:spacing w:before="120" w:after="1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Temperature</w:t>
            </w:r>
          </w:p>
        </w:tc>
        <w:tc>
          <w:tcPr>
            <w:tcW w:w="1640" w:type="dxa"/>
          </w:tcPr>
          <w:p w:rsidR="0073617A" w:rsidRPr="000B523D" w:rsidRDefault="0073617A" w:rsidP="006D31E7">
            <w:pPr>
              <w:spacing w:before="120" w:after="1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100°C</w:t>
            </w:r>
          </w:p>
        </w:tc>
      </w:tr>
      <w:tr w:rsidR="0073617A" w:rsidRPr="000B523D" w:rsidTr="006D31E7">
        <w:trPr>
          <w:trHeight w:val="138"/>
          <w:jc w:val="center"/>
        </w:trPr>
        <w:tc>
          <w:tcPr>
            <w:tcW w:w="4002" w:type="dxa"/>
          </w:tcPr>
          <w:p w:rsidR="0073617A" w:rsidRPr="000B523D" w:rsidRDefault="0073617A" w:rsidP="006D31E7">
            <w:pPr>
              <w:spacing w:before="120" w:after="120"/>
              <w:rPr>
                <w:rFonts w:ascii="Times New Roman" w:hAnsi="Times New Roman" w:cs="Times New Roman"/>
                <w:color w:val="000000"/>
                <w:sz w:val="24"/>
                <w:szCs w:val="24"/>
              </w:rPr>
            </w:pPr>
            <w:r w:rsidRPr="000B523D">
              <w:rPr>
                <w:rFonts w:ascii="Times New Roman" w:hAnsi="Times New Roman" w:cs="Times New Roman"/>
                <w:color w:val="000000"/>
                <w:sz w:val="24"/>
                <w:szCs w:val="24"/>
              </w:rPr>
              <w:t>Duration</w:t>
            </w:r>
          </w:p>
        </w:tc>
        <w:tc>
          <w:tcPr>
            <w:tcW w:w="1640" w:type="dxa"/>
          </w:tcPr>
          <w:p w:rsidR="0073617A" w:rsidRPr="000B523D" w:rsidRDefault="0073617A" w:rsidP="006D31E7">
            <w:pPr>
              <w:spacing w:before="120" w:after="1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60 minutes</w:t>
            </w:r>
          </w:p>
        </w:tc>
      </w:tr>
      <w:tr w:rsidR="0073617A" w:rsidRPr="000B523D" w:rsidTr="006D31E7">
        <w:trPr>
          <w:trHeight w:val="276"/>
          <w:jc w:val="center"/>
        </w:trPr>
        <w:tc>
          <w:tcPr>
            <w:tcW w:w="4002" w:type="dxa"/>
          </w:tcPr>
          <w:p w:rsidR="0073617A" w:rsidRPr="000B523D" w:rsidRDefault="0073617A" w:rsidP="006D31E7">
            <w:pPr>
              <w:spacing w:before="120" w:after="1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M:L</w:t>
            </w:r>
          </w:p>
        </w:tc>
        <w:tc>
          <w:tcPr>
            <w:tcW w:w="1640" w:type="dxa"/>
          </w:tcPr>
          <w:p w:rsidR="0073617A" w:rsidRPr="000B523D" w:rsidRDefault="0073617A" w:rsidP="006D31E7">
            <w:pPr>
              <w:spacing w:before="120" w:after="1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 xml:space="preserve">1:20 </w:t>
            </w:r>
          </w:p>
        </w:tc>
      </w:tr>
    </w:tbl>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 xml:space="preserve"> </w:t>
      </w:r>
      <w:r w:rsidRPr="000B523D">
        <w:rPr>
          <w:rFonts w:ascii="Times New Roman" w:hAnsi="Times New Roman" w:cs="Times New Roman"/>
          <w:color w:val="000000"/>
          <w:sz w:val="24"/>
          <w:szCs w:val="24"/>
        </w:rPr>
        <w:tab/>
        <w:t>The raw silk fabric was taken and weighed. The material to liquor ratio was maintained as 1:20. The acid solution was prepared and the temperature was raised to 100°C. After the silk</w:t>
      </w:r>
      <w:r>
        <w:rPr>
          <w:rFonts w:ascii="Times New Roman" w:hAnsi="Times New Roman" w:cs="Times New Roman"/>
          <w:color w:val="000000"/>
          <w:sz w:val="24"/>
          <w:szCs w:val="24"/>
        </w:rPr>
        <w:t xml:space="preserve"> fabric was</w:t>
      </w:r>
      <w:r w:rsidRPr="000B523D">
        <w:rPr>
          <w:rFonts w:ascii="Times New Roman" w:hAnsi="Times New Roman" w:cs="Times New Roman"/>
          <w:color w:val="000000"/>
          <w:sz w:val="24"/>
          <w:szCs w:val="24"/>
        </w:rPr>
        <w:t xml:space="preserve"> dipped into acid solution taken in beaker for a period of 60 minutes. The non-ionic wetting agent was added to the acidic s</w:t>
      </w:r>
      <w:r>
        <w:rPr>
          <w:rFonts w:ascii="Times New Roman" w:hAnsi="Times New Roman" w:cs="Times New Roman"/>
          <w:color w:val="000000"/>
          <w:sz w:val="24"/>
          <w:szCs w:val="24"/>
        </w:rPr>
        <w:t>olution. Finally the fabric was</w:t>
      </w:r>
      <w:r w:rsidRPr="000B523D">
        <w:rPr>
          <w:rFonts w:ascii="Times New Roman" w:hAnsi="Times New Roman" w:cs="Times New Roman"/>
          <w:color w:val="000000"/>
          <w:sz w:val="24"/>
          <w:szCs w:val="24"/>
        </w:rPr>
        <w:t xml:space="preserve"> thoroughly rinsed in hot water for 5 minutes and then rinsed with luke warm water. The </w:t>
      </w:r>
      <w:r>
        <w:rPr>
          <w:rFonts w:ascii="Times New Roman" w:hAnsi="Times New Roman" w:cs="Times New Roman"/>
          <w:color w:val="000000"/>
          <w:sz w:val="24"/>
          <w:szCs w:val="24"/>
        </w:rPr>
        <w:t>sample was</w:t>
      </w:r>
      <w:r w:rsidRPr="000B523D">
        <w:rPr>
          <w:rFonts w:ascii="Times New Roman" w:hAnsi="Times New Roman" w:cs="Times New Roman"/>
          <w:color w:val="000000"/>
          <w:sz w:val="24"/>
          <w:szCs w:val="24"/>
        </w:rPr>
        <w:t xml:space="preserve"> dried and then the per cent gum loss was calculated by weighing the sample before and after degumming. </w:t>
      </w:r>
    </w:p>
    <w:p w:rsidR="0073617A" w:rsidRPr="000B523D" w:rsidRDefault="0073617A" w:rsidP="0073617A">
      <w:pPr>
        <w:spacing w:before="240" w:line="360" w:lineRule="auto"/>
        <w:jc w:val="both"/>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3.3 Optimization of selected parameters for degumming</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 xml:space="preserve">The process of elimination of gum or sericin from raw silk is known as “degumming of silk”. Degumming is carried out to remove sericin and other impurities present in silk to imapart a lustrous and softness effect on silk, opines </w:t>
      </w:r>
      <w:r w:rsidRPr="000B523D">
        <w:rPr>
          <w:rFonts w:ascii="Times New Roman" w:hAnsi="Times New Roman" w:cs="Times New Roman"/>
          <w:i/>
          <w:iCs/>
          <w:color w:val="000000"/>
          <w:sz w:val="24"/>
          <w:szCs w:val="24"/>
        </w:rPr>
        <w:t>Somashekar (2002)</w:t>
      </w:r>
      <w:r w:rsidRPr="000B523D">
        <w:rPr>
          <w:rFonts w:ascii="Times New Roman" w:hAnsi="Times New Roman" w:cs="Times New Roman"/>
          <w:color w:val="000000"/>
          <w:sz w:val="24"/>
          <w:szCs w:val="24"/>
        </w:rPr>
        <w:t xml:space="preserve">. In order to obtain the best result for the   silk fabric for degumming, various physical parameters for degumming were optimized. </w:t>
      </w:r>
    </w:p>
    <w:p w:rsidR="0073617A" w:rsidRPr="000B523D" w:rsidRDefault="0073617A" w:rsidP="0073617A">
      <w:pPr>
        <w:spacing w:before="240" w:line="24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3.3.1 Effect of Enzyme Concentration on Degumming</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The optimum concentration of enzyme source was determined by taking different concentration of protease enzymes such as 5, 6, 7, 8 and 9 ml. One gram of silk fabric were added to the beakers containing different concentration of the enzyme source and degummed at 37°C for 30 minutes sepa</w:t>
      </w:r>
      <w:r>
        <w:rPr>
          <w:rFonts w:ascii="Times New Roman" w:hAnsi="Times New Roman" w:cs="Times New Roman"/>
          <w:color w:val="000000"/>
          <w:sz w:val="24"/>
          <w:szCs w:val="24"/>
        </w:rPr>
        <w:t>rately. The degummed fabric was</w:t>
      </w:r>
      <w:r w:rsidRPr="000B523D">
        <w:rPr>
          <w:rFonts w:ascii="Times New Roman" w:hAnsi="Times New Roman" w:cs="Times New Roman"/>
          <w:color w:val="000000"/>
          <w:sz w:val="24"/>
          <w:szCs w:val="24"/>
        </w:rPr>
        <w:t xml:space="preserve"> removed and washed thoroughly with cold water and dried. The optimum enzyme concentration was </w:t>
      </w:r>
      <w:r w:rsidRPr="000B523D">
        <w:rPr>
          <w:rFonts w:ascii="Times New Roman" w:hAnsi="Times New Roman" w:cs="Times New Roman"/>
          <w:color w:val="000000"/>
          <w:sz w:val="24"/>
          <w:szCs w:val="24"/>
        </w:rPr>
        <w:lastRenderedPageBreak/>
        <w:t xml:space="preserve">obtained by calculating the weight loss of the fabric before and after degumming. Electronic Weighing Balance (Plate  </w:t>
      </w:r>
      <w:r>
        <w:rPr>
          <w:rFonts w:ascii="Times New Roman" w:hAnsi="Times New Roman" w:cs="Times New Roman"/>
          <w:color w:val="000000"/>
          <w:sz w:val="24"/>
          <w:szCs w:val="24"/>
        </w:rPr>
        <w:t>V</w:t>
      </w:r>
      <w:r w:rsidRPr="000B523D">
        <w:rPr>
          <w:rFonts w:ascii="Times New Roman" w:hAnsi="Times New Roman" w:cs="Times New Roman"/>
          <w:color w:val="000000"/>
          <w:sz w:val="24"/>
          <w:szCs w:val="24"/>
        </w:rPr>
        <w:t>I) was used to measure the weight.</w:t>
      </w:r>
    </w:p>
    <w:p w:rsidR="0073617A" w:rsidRPr="000B523D" w:rsidRDefault="0073617A" w:rsidP="0073617A">
      <w:pPr>
        <w:spacing w:before="240" w:line="36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3.3.2 Incubation Time on Degumming</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Degumming of 1 gm of silk yarn and fabric were carried out under different incubation period. To optimize the incubation time for degumming, the enzyme was incubated at 37°C at different time intervals such as 20, 25, 30, 35 and 40 minutes. After each incuba</w:t>
      </w:r>
      <w:r>
        <w:rPr>
          <w:rFonts w:ascii="Times New Roman" w:hAnsi="Times New Roman" w:cs="Times New Roman"/>
          <w:color w:val="000000"/>
          <w:sz w:val="24"/>
          <w:szCs w:val="24"/>
        </w:rPr>
        <w:t>tion period the silk fabric was</w:t>
      </w:r>
      <w:r w:rsidRPr="000B523D">
        <w:rPr>
          <w:rFonts w:ascii="Times New Roman" w:hAnsi="Times New Roman" w:cs="Times New Roman"/>
          <w:color w:val="000000"/>
          <w:sz w:val="24"/>
          <w:szCs w:val="24"/>
        </w:rPr>
        <w:t xml:space="preserve"> washed with cold water and dried. Deg</w:t>
      </w:r>
      <w:r>
        <w:rPr>
          <w:rFonts w:ascii="Times New Roman" w:hAnsi="Times New Roman" w:cs="Times New Roman"/>
          <w:color w:val="000000"/>
          <w:sz w:val="24"/>
          <w:szCs w:val="24"/>
        </w:rPr>
        <w:t xml:space="preserve">umming efficiency was found </w:t>
      </w:r>
      <w:r w:rsidRPr="000B523D">
        <w:rPr>
          <w:rFonts w:ascii="Times New Roman" w:hAnsi="Times New Roman" w:cs="Times New Roman"/>
          <w:color w:val="000000"/>
          <w:sz w:val="24"/>
          <w:szCs w:val="24"/>
        </w:rPr>
        <w:t xml:space="preserve"> by calculating the weight loss of  fabric.</w:t>
      </w:r>
    </w:p>
    <w:p w:rsidR="0073617A" w:rsidRPr="000B523D" w:rsidRDefault="0073617A" w:rsidP="0073617A">
      <w:pPr>
        <w:spacing w:before="240" w:line="36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3.3.3 Effect of pH on Degumming.</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The optimum pH for degumming was determined at different pH such as 4, 5, 6, 7, 8 and 9 by keeping the temperature as content at 37°C. The pH of enzyme was adjusted using buffer such as 7.8 g of disodium hydrogen phosphate and 7.1g of sodium hydrogen phosphat</w:t>
      </w:r>
      <w:r>
        <w:rPr>
          <w:rFonts w:ascii="Times New Roman" w:hAnsi="Times New Roman" w:cs="Times New Roman"/>
          <w:color w:val="000000"/>
          <w:sz w:val="24"/>
          <w:szCs w:val="24"/>
        </w:rPr>
        <w:t>e.  One gram of silk fabric was</w:t>
      </w:r>
      <w:r w:rsidRPr="000B523D">
        <w:rPr>
          <w:rFonts w:ascii="Times New Roman" w:hAnsi="Times New Roman" w:cs="Times New Roman"/>
          <w:color w:val="000000"/>
          <w:sz w:val="24"/>
          <w:szCs w:val="24"/>
        </w:rPr>
        <w:t xml:space="preserve"> added separately to the enzyme at different pH. The degumming bath was incubated at 37°C for 30 minutes. After the incubation period the fabric were washed with cold water and the </w:t>
      </w:r>
      <w:r>
        <w:rPr>
          <w:rFonts w:ascii="Times New Roman" w:hAnsi="Times New Roman" w:cs="Times New Roman"/>
          <w:color w:val="000000"/>
          <w:sz w:val="24"/>
          <w:szCs w:val="24"/>
        </w:rPr>
        <w:t>weight loss of dried fabric was</w:t>
      </w:r>
      <w:r w:rsidRPr="000B523D">
        <w:rPr>
          <w:rFonts w:ascii="Times New Roman" w:hAnsi="Times New Roman" w:cs="Times New Roman"/>
          <w:color w:val="000000"/>
          <w:sz w:val="24"/>
          <w:szCs w:val="24"/>
        </w:rPr>
        <w:t xml:space="preserve"> recorded.</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b/>
          <w:bCs/>
          <w:color w:val="000000"/>
          <w:sz w:val="24"/>
          <w:szCs w:val="24"/>
        </w:rPr>
        <w:t>3.3.4 Effect of Temperature on Degumming</w:t>
      </w:r>
    </w:p>
    <w:p w:rsidR="0073617A" w:rsidRPr="000B523D" w:rsidRDefault="0073617A" w:rsidP="0073617A">
      <w:pPr>
        <w:spacing w:before="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t>One gram of silk fabric was</w:t>
      </w:r>
      <w:r w:rsidRPr="000B523D">
        <w:rPr>
          <w:rFonts w:ascii="Times New Roman" w:hAnsi="Times New Roman" w:cs="Times New Roman"/>
          <w:color w:val="000000"/>
          <w:sz w:val="24"/>
          <w:szCs w:val="24"/>
        </w:rPr>
        <w:t xml:space="preserve"> added to the individual test tubes containing enzyme at different temperature such as 27°C, 37°C, 47°C, 57°C and 67°C for 30 minutes. After incubation period, the wei</w:t>
      </w:r>
      <w:r>
        <w:rPr>
          <w:rFonts w:ascii="Times New Roman" w:hAnsi="Times New Roman" w:cs="Times New Roman"/>
          <w:color w:val="000000"/>
          <w:sz w:val="24"/>
          <w:szCs w:val="24"/>
        </w:rPr>
        <w:t>ght loss of the silk fabric was</w:t>
      </w:r>
      <w:r w:rsidRPr="000B523D">
        <w:rPr>
          <w:rFonts w:ascii="Times New Roman" w:hAnsi="Times New Roman" w:cs="Times New Roman"/>
          <w:color w:val="000000"/>
          <w:sz w:val="24"/>
          <w:szCs w:val="24"/>
        </w:rPr>
        <w:t xml:space="preserve"> noted.</w:t>
      </w:r>
    </w:p>
    <w:p w:rsidR="0073617A" w:rsidRPr="000B523D" w:rsidRDefault="0073617A" w:rsidP="0073617A">
      <w:pPr>
        <w:spacing w:before="240" w:line="36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3.4 SELECTION OF NATURAL DYE</w:t>
      </w:r>
    </w:p>
    <w:p w:rsidR="0073617A"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 xml:space="preserve">      Michelia champak </w:t>
      </w:r>
      <w:r>
        <w:rPr>
          <w:rFonts w:ascii="Times New Roman" w:hAnsi="Times New Roman" w:cs="Times New Roman"/>
          <w:color w:val="000000"/>
          <w:sz w:val="24"/>
          <w:szCs w:val="24"/>
        </w:rPr>
        <w:t xml:space="preserve">a fully grown tree attains a </w:t>
      </w:r>
      <w:r w:rsidRPr="000B523D">
        <w:rPr>
          <w:rFonts w:ascii="Times New Roman" w:hAnsi="Times New Roman" w:cs="Times New Roman"/>
          <w:color w:val="000000"/>
          <w:sz w:val="24"/>
          <w:szCs w:val="24"/>
        </w:rPr>
        <w:t>to height of about 8 feet. The flower contains a orange dye, and it is grown longitudinal.</w:t>
      </w:r>
      <w:r>
        <w:rPr>
          <w:rFonts w:ascii="Times New Roman" w:hAnsi="Times New Roman" w:cs="Times New Roman"/>
          <w:color w:val="000000"/>
          <w:sz w:val="24"/>
          <w:szCs w:val="24"/>
        </w:rPr>
        <w:t xml:space="preserve"> </w:t>
      </w:r>
      <w:r w:rsidRPr="000B523D">
        <w:rPr>
          <w:rFonts w:ascii="Times New Roman" w:hAnsi="Times New Roman" w:cs="Times New Roman"/>
          <w:color w:val="000000"/>
          <w:sz w:val="24"/>
          <w:szCs w:val="24"/>
        </w:rPr>
        <w:t>A dye can generally described as coloured substance that has an affinity to the substrate to which it is being applied. The dye is generally applied in an aqueous solution, and may require a mordant to improve the fastness of the dye against washing, light and perspiration on the fibre.</w:t>
      </w:r>
    </w:p>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spacing w:before="240" w:line="36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3.4.1 EXTRACION OF DYE SOLUTION</w:t>
      </w:r>
    </w:p>
    <w:p w:rsidR="0073617A" w:rsidRPr="00DE6183" w:rsidRDefault="0073617A" w:rsidP="0073617A">
      <w:pPr>
        <w:spacing w:before="24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lastRenderedPageBreak/>
        <w:t>The fine powder was mixed with required amount of water and boiled for 30 minutes along with alum and boiled for 15</w:t>
      </w:r>
      <w:r>
        <w:rPr>
          <w:rFonts w:ascii="Times New Roman" w:hAnsi="Times New Roman" w:cs="Times New Roman"/>
          <w:color w:val="000000"/>
          <w:sz w:val="24"/>
          <w:szCs w:val="24"/>
        </w:rPr>
        <w:t xml:space="preserve"> minutes then the fabric is immersed</w:t>
      </w:r>
      <w:r w:rsidRPr="000B523D">
        <w:rPr>
          <w:rFonts w:ascii="Times New Roman" w:hAnsi="Times New Roman" w:cs="Times New Roman"/>
          <w:color w:val="000000"/>
          <w:sz w:val="24"/>
          <w:szCs w:val="24"/>
        </w:rPr>
        <w:t xml:space="preserve"> ins</w:t>
      </w:r>
      <w:r>
        <w:rPr>
          <w:rFonts w:ascii="Times New Roman" w:hAnsi="Times New Roman" w:cs="Times New Roman"/>
          <w:color w:val="000000"/>
          <w:sz w:val="24"/>
          <w:szCs w:val="24"/>
        </w:rPr>
        <w:t>ide the dye solution and left</w:t>
      </w:r>
      <w:r w:rsidRPr="000B523D">
        <w:rPr>
          <w:rFonts w:ascii="Times New Roman" w:hAnsi="Times New Roman" w:cs="Times New Roman"/>
          <w:color w:val="000000"/>
          <w:sz w:val="24"/>
          <w:szCs w:val="24"/>
        </w:rPr>
        <w:t xml:space="preserve"> for 30 minutes.</w:t>
      </w:r>
    </w:p>
    <w:p w:rsidR="0073617A" w:rsidRPr="000B523D" w:rsidRDefault="0073617A" w:rsidP="0073617A">
      <w:pPr>
        <w:spacing w:before="240" w:line="36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 xml:space="preserve">3.4.2 SELECTION OF DYEING PARAMETERS FOR THE STUDY </w:t>
      </w:r>
    </w:p>
    <w:p w:rsidR="0073617A" w:rsidRPr="000B523D" w:rsidRDefault="0073617A" w:rsidP="0073617A">
      <w:pPr>
        <w:spacing w:before="24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The details of selected proportions of dyeing parameters for dyeing silk material are given in table</w:t>
      </w:r>
      <w:r>
        <w:rPr>
          <w:rFonts w:ascii="Times New Roman" w:hAnsi="Times New Roman" w:cs="Times New Roman"/>
          <w:color w:val="000000"/>
          <w:sz w:val="24"/>
          <w:szCs w:val="24"/>
        </w:rPr>
        <w:t xml:space="preserve"> III</w:t>
      </w:r>
      <w:r w:rsidRPr="000B523D">
        <w:rPr>
          <w:rFonts w:ascii="Times New Roman" w:hAnsi="Times New Roman" w:cs="Times New Roman"/>
          <w:color w:val="000000"/>
          <w:sz w:val="24"/>
          <w:szCs w:val="24"/>
        </w:rPr>
        <w:t>:</w:t>
      </w:r>
    </w:p>
    <w:p w:rsidR="0073617A" w:rsidRPr="000B523D" w:rsidRDefault="0073617A" w:rsidP="0073617A">
      <w:pPr>
        <w:spacing w:before="240"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TABLE VI</w:t>
      </w:r>
    </w:p>
    <w:p w:rsidR="0073617A" w:rsidRPr="000B523D" w:rsidRDefault="0073617A" w:rsidP="0073617A">
      <w:pPr>
        <w:spacing w:before="240"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DYEING PARAMETERS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68"/>
        <w:gridCol w:w="2760"/>
        <w:gridCol w:w="2565"/>
      </w:tblGrid>
      <w:tr w:rsidR="0073617A" w:rsidRPr="000B523D" w:rsidTr="006D31E7">
        <w:trPr>
          <w:jc w:val="center"/>
        </w:trPr>
        <w:tc>
          <w:tcPr>
            <w:tcW w:w="1068" w:type="dxa"/>
          </w:tcPr>
          <w:p w:rsidR="0073617A" w:rsidRPr="00861AF8" w:rsidRDefault="0073617A" w:rsidP="006D31E7">
            <w:pPr>
              <w:spacing w:before="240" w:after="0" w:line="240" w:lineRule="auto"/>
              <w:jc w:val="center"/>
              <w:rPr>
                <w:rFonts w:ascii="Times New Roman" w:hAnsi="Times New Roman" w:cs="Times New Roman"/>
                <w:b/>
                <w:bCs/>
                <w:color w:val="000000"/>
                <w:sz w:val="24"/>
                <w:szCs w:val="24"/>
              </w:rPr>
            </w:pPr>
            <w:r w:rsidRPr="00861AF8">
              <w:rPr>
                <w:rFonts w:ascii="Times New Roman" w:hAnsi="Times New Roman" w:cs="Times New Roman"/>
                <w:b/>
                <w:bCs/>
                <w:color w:val="000000"/>
                <w:sz w:val="24"/>
                <w:szCs w:val="24"/>
              </w:rPr>
              <w:t>S.NO</w:t>
            </w:r>
          </w:p>
        </w:tc>
        <w:tc>
          <w:tcPr>
            <w:tcW w:w="2760" w:type="dxa"/>
          </w:tcPr>
          <w:p w:rsidR="0073617A" w:rsidRPr="00861AF8" w:rsidRDefault="0073617A" w:rsidP="006D31E7">
            <w:pPr>
              <w:spacing w:before="240" w:after="0" w:line="240" w:lineRule="auto"/>
              <w:jc w:val="center"/>
              <w:rPr>
                <w:rFonts w:ascii="Times New Roman" w:hAnsi="Times New Roman" w:cs="Times New Roman"/>
                <w:b/>
                <w:bCs/>
                <w:color w:val="000000"/>
                <w:sz w:val="24"/>
                <w:szCs w:val="24"/>
              </w:rPr>
            </w:pPr>
            <w:r w:rsidRPr="00861AF8">
              <w:rPr>
                <w:rFonts w:ascii="Times New Roman" w:hAnsi="Times New Roman" w:cs="Times New Roman"/>
                <w:b/>
                <w:bCs/>
                <w:color w:val="000000"/>
                <w:sz w:val="24"/>
                <w:szCs w:val="24"/>
              </w:rPr>
              <w:t>DYEING VARIABLE</w:t>
            </w:r>
          </w:p>
        </w:tc>
        <w:tc>
          <w:tcPr>
            <w:tcW w:w="2565" w:type="dxa"/>
          </w:tcPr>
          <w:p w:rsidR="0073617A" w:rsidRPr="00861AF8" w:rsidRDefault="0073617A" w:rsidP="006D31E7">
            <w:pPr>
              <w:spacing w:before="240" w:after="0" w:line="240" w:lineRule="auto"/>
              <w:jc w:val="center"/>
              <w:rPr>
                <w:rFonts w:ascii="Times New Roman" w:hAnsi="Times New Roman" w:cs="Times New Roman"/>
                <w:b/>
                <w:bCs/>
                <w:color w:val="000000"/>
                <w:sz w:val="24"/>
                <w:szCs w:val="24"/>
              </w:rPr>
            </w:pPr>
            <w:r w:rsidRPr="00861AF8">
              <w:rPr>
                <w:rFonts w:ascii="Times New Roman" w:hAnsi="Times New Roman" w:cs="Times New Roman"/>
                <w:b/>
                <w:bCs/>
                <w:color w:val="000000"/>
                <w:sz w:val="24"/>
                <w:szCs w:val="24"/>
              </w:rPr>
              <w:t>SELECTED PROPORTIONS</w:t>
            </w:r>
          </w:p>
        </w:tc>
      </w:tr>
      <w:tr w:rsidR="0073617A" w:rsidRPr="000B523D" w:rsidTr="006D31E7">
        <w:trPr>
          <w:jc w:val="center"/>
        </w:trPr>
        <w:tc>
          <w:tcPr>
            <w:tcW w:w="1068"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2760" w:type="dxa"/>
          </w:tcPr>
          <w:p w:rsidR="0073617A" w:rsidRPr="000B523D" w:rsidRDefault="0073617A" w:rsidP="006D31E7">
            <w:p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Dye concentration</w:t>
            </w:r>
          </w:p>
        </w:tc>
        <w:tc>
          <w:tcPr>
            <w:tcW w:w="2565"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5%</w:t>
            </w:r>
          </w:p>
        </w:tc>
      </w:tr>
      <w:tr w:rsidR="0073617A" w:rsidRPr="000B523D" w:rsidTr="006D31E7">
        <w:trPr>
          <w:jc w:val="center"/>
        </w:trPr>
        <w:tc>
          <w:tcPr>
            <w:tcW w:w="1068"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2</w:t>
            </w:r>
          </w:p>
        </w:tc>
        <w:tc>
          <w:tcPr>
            <w:tcW w:w="2760" w:type="dxa"/>
          </w:tcPr>
          <w:p w:rsidR="0073617A" w:rsidRPr="000B523D" w:rsidRDefault="0073617A" w:rsidP="006D31E7">
            <w:p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Dye time</w:t>
            </w:r>
          </w:p>
        </w:tc>
        <w:tc>
          <w:tcPr>
            <w:tcW w:w="2565"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30 min</w:t>
            </w:r>
          </w:p>
        </w:tc>
      </w:tr>
      <w:tr w:rsidR="0073617A" w:rsidRPr="000B523D" w:rsidTr="006D31E7">
        <w:trPr>
          <w:jc w:val="center"/>
        </w:trPr>
        <w:tc>
          <w:tcPr>
            <w:tcW w:w="1068"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w:t>
            </w:r>
          </w:p>
        </w:tc>
        <w:tc>
          <w:tcPr>
            <w:tcW w:w="2760" w:type="dxa"/>
          </w:tcPr>
          <w:p w:rsidR="0073617A" w:rsidRPr="000B523D" w:rsidRDefault="0073617A" w:rsidP="006D31E7">
            <w:p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Mordanting time</w:t>
            </w:r>
          </w:p>
        </w:tc>
        <w:tc>
          <w:tcPr>
            <w:tcW w:w="2565"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30 min</w:t>
            </w:r>
          </w:p>
        </w:tc>
      </w:tr>
    </w:tbl>
    <w:p w:rsidR="0073617A" w:rsidRPr="000B523D" w:rsidRDefault="0073617A" w:rsidP="0073617A">
      <w:pPr>
        <w:spacing w:before="240" w:line="36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3.5 MORDANTING</w:t>
      </w:r>
    </w:p>
    <w:p w:rsidR="0073617A" w:rsidRPr="00B320ED" w:rsidRDefault="0073617A" w:rsidP="0073617A">
      <w:pPr>
        <w:spacing w:before="24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Mordanting can be done by various stages, namely pre, simu</w:t>
      </w:r>
      <w:r>
        <w:rPr>
          <w:rFonts w:ascii="Times New Roman" w:hAnsi="Times New Roman" w:cs="Times New Roman"/>
          <w:color w:val="000000"/>
          <w:sz w:val="24"/>
          <w:szCs w:val="24"/>
        </w:rPr>
        <w:t xml:space="preserve">ltaneous and post mordanting. Among thes, simultaneous mordanting selected in the study. Though </w:t>
      </w:r>
      <w:r w:rsidRPr="000B523D">
        <w:rPr>
          <w:rFonts w:ascii="Times New Roman" w:hAnsi="Times New Roman" w:cs="Times New Roman"/>
          <w:color w:val="000000"/>
          <w:sz w:val="24"/>
          <w:szCs w:val="24"/>
        </w:rPr>
        <w:t>metallic mordants produces bright and fast c</w:t>
      </w:r>
      <w:r>
        <w:rPr>
          <w:rFonts w:ascii="Times New Roman" w:hAnsi="Times New Roman" w:cs="Times New Roman"/>
          <w:color w:val="000000"/>
          <w:sz w:val="24"/>
          <w:szCs w:val="24"/>
        </w:rPr>
        <w:t>o</w:t>
      </w:r>
      <w:r w:rsidRPr="000B523D">
        <w:rPr>
          <w:rFonts w:ascii="Times New Roman" w:hAnsi="Times New Roman" w:cs="Times New Roman"/>
          <w:color w:val="000000"/>
          <w:sz w:val="24"/>
          <w:szCs w:val="24"/>
        </w:rPr>
        <w:t>lour</w:t>
      </w:r>
      <w:r>
        <w:rPr>
          <w:rFonts w:ascii="Times New Roman" w:hAnsi="Times New Roman" w:cs="Times New Roman"/>
          <w:color w:val="000000"/>
          <w:sz w:val="24"/>
          <w:szCs w:val="24"/>
        </w:rPr>
        <w:t>s but they are not eco-friendly, h</w:t>
      </w:r>
      <w:r w:rsidRPr="000B523D">
        <w:rPr>
          <w:rFonts w:ascii="Times New Roman" w:hAnsi="Times New Roman" w:cs="Times New Roman"/>
          <w:color w:val="000000"/>
          <w:sz w:val="24"/>
          <w:szCs w:val="24"/>
        </w:rPr>
        <w:t>ence bio mo</w:t>
      </w:r>
      <w:r>
        <w:rPr>
          <w:rFonts w:ascii="Times New Roman" w:hAnsi="Times New Roman" w:cs="Times New Roman"/>
          <w:color w:val="000000"/>
          <w:sz w:val="24"/>
          <w:szCs w:val="24"/>
        </w:rPr>
        <w:t>rdants namely alum is selected for the study.</w:t>
      </w:r>
    </w:p>
    <w:p w:rsidR="0073617A" w:rsidRDefault="0073617A" w:rsidP="0073617A">
      <w:pPr>
        <w:spacing w:before="240" w:line="360" w:lineRule="auto"/>
        <w:jc w:val="both"/>
        <w:rPr>
          <w:rFonts w:ascii="Times New Roman" w:hAnsi="Times New Roman" w:cs="Times New Roman"/>
          <w:b/>
          <w:bCs/>
          <w:color w:val="000000"/>
          <w:sz w:val="24"/>
          <w:szCs w:val="24"/>
        </w:rPr>
      </w:pPr>
    </w:p>
    <w:p w:rsidR="0073617A" w:rsidRDefault="0073617A" w:rsidP="0073617A">
      <w:pPr>
        <w:spacing w:before="240" w:line="360" w:lineRule="auto"/>
        <w:jc w:val="both"/>
        <w:rPr>
          <w:rFonts w:ascii="Times New Roman" w:hAnsi="Times New Roman" w:cs="Times New Roman"/>
          <w:b/>
          <w:bCs/>
          <w:color w:val="000000"/>
          <w:sz w:val="24"/>
          <w:szCs w:val="24"/>
        </w:rPr>
      </w:pPr>
    </w:p>
    <w:p w:rsidR="0073617A" w:rsidRDefault="0073617A" w:rsidP="0073617A">
      <w:pPr>
        <w:spacing w:before="240" w:line="360" w:lineRule="auto"/>
        <w:jc w:val="both"/>
        <w:rPr>
          <w:rFonts w:ascii="Times New Roman" w:hAnsi="Times New Roman" w:cs="Times New Roman"/>
          <w:b/>
          <w:bCs/>
          <w:color w:val="000000"/>
          <w:sz w:val="24"/>
          <w:szCs w:val="24"/>
        </w:rPr>
      </w:pPr>
    </w:p>
    <w:p w:rsidR="0073617A" w:rsidRDefault="0073617A" w:rsidP="0073617A">
      <w:pPr>
        <w:spacing w:before="240" w:line="360" w:lineRule="auto"/>
        <w:jc w:val="both"/>
        <w:rPr>
          <w:rFonts w:ascii="Times New Roman" w:hAnsi="Times New Roman" w:cs="Times New Roman"/>
          <w:b/>
          <w:bCs/>
          <w:color w:val="000000"/>
          <w:sz w:val="24"/>
          <w:szCs w:val="24"/>
        </w:rPr>
      </w:pPr>
    </w:p>
    <w:p w:rsidR="0073617A" w:rsidRDefault="0073617A" w:rsidP="0073617A">
      <w:pPr>
        <w:spacing w:before="240" w:line="360" w:lineRule="auto"/>
        <w:jc w:val="both"/>
        <w:rPr>
          <w:rFonts w:ascii="Times New Roman" w:hAnsi="Times New Roman" w:cs="Times New Roman"/>
          <w:b/>
          <w:bCs/>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b/>
          <w:bCs/>
          <w:color w:val="000000"/>
          <w:sz w:val="24"/>
          <w:szCs w:val="24"/>
        </w:rPr>
        <w:t>3.6 NOMENCLATURE OF THE SAMPLES</w:t>
      </w:r>
    </w:p>
    <w:p w:rsidR="0073617A" w:rsidRPr="00447A72" w:rsidRDefault="0073617A" w:rsidP="0073617A">
      <w:pPr>
        <w:spacing w:before="12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lastRenderedPageBreak/>
        <w:t>Nomenclature of degummed silk fabric (Appendices I</w:t>
      </w:r>
      <w:r>
        <w:rPr>
          <w:rFonts w:ascii="Times New Roman" w:hAnsi="Times New Roman" w:cs="Times New Roman"/>
          <w:color w:val="000000"/>
          <w:sz w:val="24"/>
          <w:szCs w:val="24"/>
        </w:rPr>
        <w:t>I ) are given in the Table VII</w:t>
      </w:r>
    </w:p>
    <w:p w:rsidR="0073617A" w:rsidRPr="000B523D" w:rsidRDefault="0073617A" w:rsidP="0073617A">
      <w:pPr>
        <w:spacing w:before="120"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TABLE VII</w:t>
      </w:r>
    </w:p>
    <w:p w:rsidR="0073617A" w:rsidRPr="000B523D"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Nomenclature OF THE SAMPLE</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809"/>
        <w:gridCol w:w="2531"/>
        <w:gridCol w:w="3430"/>
      </w:tblGrid>
      <w:tr w:rsidR="0073617A" w:rsidRPr="000B523D" w:rsidTr="006D31E7">
        <w:trPr>
          <w:trHeight w:val="83"/>
          <w:jc w:val="center"/>
        </w:trPr>
        <w:tc>
          <w:tcPr>
            <w:tcW w:w="809"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S.No.</w:t>
            </w:r>
          </w:p>
        </w:tc>
        <w:tc>
          <w:tcPr>
            <w:tcW w:w="253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Nomenclature</w:t>
            </w:r>
          </w:p>
        </w:tc>
        <w:tc>
          <w:tcPr>
            <w:tcW w:w="3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Sample Code</w:t>
            </w:r>
          </w:p>
        </w:tc>
      </w:tr>
      <w:tr w:rsidR="0073617A" w:rsidRPr="000B523D" w:rsidTr="006D31E7">
        <w:trPr>
          <w:trHeight w:val="83"/>
          <w:jc w:val="center"/>
        </w:trPr>
        <w:tc>
          <w:tcPr>
            <w:tcW w:w="809"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2531" w:type="dxa"/>
            <w:vAlign w:val="center"/>
          </w:tcPr>
          <w:p w:rsidR="0073617A" w:rsidRPr="000B523D" w:rsidRDefault="0073617A" w:rsidP="006D31E7">
            <w:pPr>
              <w:spacing w:before="60" w:after="60"/>
              <w:ind w:left="432"/>
              <w:rPr>
                <w:rFonts w:ascii="Times New Roman" w:hAnsi="Times New Roman" w:cs="Times New Roman"/>
                <w:color w:val="000000"/>
                <w:sz w:val="24"/>
                <w:szCs w:val="24"/>
              </w:rPr>
            </w:pPr>
            <w:r w:rsidRPr="000B523D">
              <w:rPr>
                <w:rFonts w:ascii="Times New Roman" w:hAnsi="Times New Roman" w:cs="Times New Roman"/>
                <w:color w:val="000000"/>
                <w:sz w:val="24"/>
                <w:szCs w:val="24"/>
              </w:rPr>
              <w:t>OF</w:t>
            </w:r>
          </w:p>
        </w:tc>
        <w:tc>
          <w:tcPr>
            <w:tcW w:w="3430" w:type="dxa"/>
            <w:vAlign w:val="center"/>
          </w:tcPr>
          <w:p w:rsidR="0073617A" w:rsidRPr="000B523D" w:rsidRDefault="0073617A" w:rsidP="006D31E7">
            <w:pPr>
              <w:spacing w:before="60" w:after="60"/>
              <w:rPr>
                <w:rFonts w:ascii="Times New Roman" w:hAnsi="Times New Roman" w:cs="Times New Roman"/>
                <w:color w:val="000000"/>
                <w:sz w:val="24"/>
                <w:szCs w:val="24"/>
              </w:rPr>
            </w:pPr>
            <w:r w:rsidRPr="000B523D">
              <w:rPr>
                <w:rFonts w:ascii="Times New Roman" w:hAnsi="Times New Roman" w:cs="Times New Roman"/>
                <w:color w:val="000000"/>
                <w:sz w:val="24"/>
                <w:szCs w:val="24"/>
              </w:rPr>
              <w:t>Original Fabric</w:t>
            </w:r>
          </w:p>
        </w:tc>
      </w:tr>
      <w:tr w:rsidR="0073617A" w:rsidRPr="000B523D" w:rsidTr="006D31E7">
        <w:trPr>
          <w:trHeight w:val="83"/>
          <w:jc w:val="center"/>
        </w:trPr>
        <w:tc>
          <w:tcPr>
            <w:tcW w:w="809"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2</w:t>
            </w:r>
          </w:p>
        </w:tc>
        <w:tc>
          <w:tcPr>
            <w:tcW w:w="2531" w:type="dxa"/>
            <w:vAlign w:val="center"/>
          </w:tcPr>
          <w:p w:rsidR="0073617A" w:rsidRPr="000B523D" w:rsidRDefault="0073617A" w:rsidP="006D31E7">
            <w:pPr>
              <w:spacing w:before="60" w:after="60"/>
              <w:ind w:left="432"/>
              <w:rPr>
                <w:rFonts w:ascii="Times New Roman" w:hAnsi="Times New Roman" w:cs="Times New Roman"/>
                <w:color w:val="000000"/>
                <w:sz w:val="24"/>
                <w:szCs w:val="24"/>
              </w:rPr>
            </w:pPr>
            <w:r w:rsidRPr="000B523D">
              <w:rPr>
                <w:rFonts w:ascii="Times New Roman" w:hAnsi="Times New Roman" w:cs="Times New Roman"/>
                <w:color w:val="000000"/>
                <w:sz w:val="24"/>
                <w:szCs w:val="24"/>
              </w:rPr>
              <w:t>EDF</w:t>
            </w:r>
          </w:p>
        </w:tc>
        <w:tc>
          <w:tcPr>
            <w:tcW w:w="3430" w:type="dxa"/>
            <w:vAlign w:val="center"/>
          </w:tcPr>
          <w:p w:rsidR="0073617A" w:rsidRPr="000B523D" w:rsidRDefault="0073617A" w:rsidP="006D31E7">
            <w:pPr>
              <w:spacing w:before="60" w:after="60"/>
              <w:rPr>
                <w:rFonts w:ascii="Times New Roman" w:hAnsi="Times New Roman" w:cs="Times New Roman"/>
                <w:color w:val="000000"/>
                <w:sz w:val="24"/>
                <w:szCs w:val="24"/>
              </w:rPr>
            </w:pPr>
            <w:r w:rsidRPr="000B523D">
              <w:rPr>
                <w:rFonts w:ascii="Times New Roman" w:hAnsi="Times New Roman" w:cs="Times New Roman"/>
                <w:color w:val="000000"/>
                <w:sz w:val="24"/>
                <w:szCs w:val="24"/>
              </w:rPr>
              <w:t>Enzymatic Degummed Fabric</w:t>
            </w:r>
          </w:p>
        </w:tc>
      </w:tr>
      <w:tr w:rsidR="0073617A" w:rsidRPr="000B523D" w:rsidTr="006D31E7">
        <w:trPr>
          <w:trHeight w:val="83"/>
          <w:jc w:val="center"/>
        </w:trPr>
        <w:tc>
          <w:tcPr>
            <w:tcW w:w="809"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w:t>
            </w:r>
          </w:p>
        </w:tc>
        <w:tc>
          <w:tcPr>
            <w:tcW w:w="2531" w:type="dxa"/>
            <w:vAlign w:val="center"/>
          </w:tcPr>
          <w:p w:rsidR="0073617A" w:rsidRPr="000B523D" w:rsidRDefault="0073617A" w:rsidP="006D31E7">
            <w:pPr>
              <w:spacing w:before="60" w:after="60"/>
              <w:ind w:left="432"/>
              <w:rPr>
                <w:rFonts w:ascii="Times New Roman" w:hAnsi="Times New Roman" w:cs="Times New Roman"/>
                <w:color w:val="000000"/>
                <w:sz w:val="24"/>
                <w:szCs w:val="24"/>
              </w:rPr>
            </w:pPr>
            <w:r w:rsidRPr="000B523D">
              <w:rPr>
                <w:rFonts w:ascii="Times New Roman" w:hAnsi="Times New Roman" w:cs="Times New Roman"/>
                <w:color w:val="000000"/>
                <w:sz w:val="24"/>
                <w:szCs w:val="24"/>
              </w:rPr>
              <w:t>EDDF</w:t>
            </w:r>
          </w:p>
        </w:tc>
        <w:tc>
          <w:tcPr>
            <w:tcW w:w="3430" w:type="dxa"/>
            <w:vAlign w:val="center"/>
          </w:tcPr>
          <w:p w:rsidR="0073617A" w:rsidRPr="000B523D" w:rsidRDefault="0073617A" w:rsidP="006D31E7">
            <w:pPr>
              <w:spacing w:before="60" w:after="60"/>
              <w:rPr>
                <w:rFonts w:ascii="Times New Roman" w:hAnsi="Times New Roman" w:cs="Times New Roman"/>
                <w:color w:val="000000"/>
                <w:sz w:val="24"/>
                <w:szCs w:val="24"/>
              </w:rPr>
            </w:pPr>
            <w:r w:rsidRPr="000B523D">
              <w:rPr>
                <w:rFonts w:ascii="Times New Roman" w:hAnsi="Times New Roman" w:cs="Times New Roman"/>
                <w:color w:val="000000"/>
                <w:sz w:val="24"/>
                <w:szCs w:val="24"/>
              </w:rPr>
              <w:t>Enzymatic Degummed Dyed Fabric</w:t>
            </w:r>
          </w:p>
        </w:tc>
      </w:tr>
      <w:tr w:rsidR="0073617A" w:rsidRPr="000B523D" w:rsidTr="006D31E7">
        <w:trPr>
          <w:trHeight w:val="83"/>
          <w:jc w:val="center"/>
        </w:trPr>
        <w:tc>
          <w:tcPr>
            <w:tcW w:w="809"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4</w:t>
            </w:r>
          </w:p>
        </w:tc>
        <w:tc>
          <w:tcPr>
            <w:tcW w:w="2531" w:type="dxa"/>
            <w:vAlign w:val="center"/>
          </w:tcPr>
          <w:p w:rsidR="0073617A" w:rsidRPr="000B523D" w:rsidRDefault="0073617A" w:rsidP="006D31E7">
            <w:pPr>
              <w:spacing w:before="60" w:after="60"/>
              <w:ind w:left="432"/>
              <w:rPr>
                <w:rFonts w:ascii="Times New Roman" w:hAnsi="Times New Roman" w:cs="Times New Roman"/>
                <w:color w:val="000000"/>
                <w:sz w:val="24"/>
                <w:szCs w:val="24"/>
              </w:rPr>
            </w:pPr>
            <w:r w:rsidRPr="000B523D">
              <w:rPr>
                <w:rFonts w:ascii="Times New Roman" w:hAnsi="Times New Roman" w:cs="Times New Roman"/>
                <w:color w:val="000000"/>
                <w:sz w:val="24"/>
                <w:szCs w:val="24"/>
              </w:rPr>
              <w:t>CDF</w:t>
            </w:r>
          </w:p>
        </w:tc>
        <w:tc>
          <w:tcPr>
            <w:tcW w:w="3430" w:type="dxa"/>
            <w:vAlign w:val="center"/>
          </w:tcPr>
          <w:p w:rsidR="0073617A" w:rsidRPr="000B523D" w:rsidRDefault="0073617A" w:rsidP="006D31E7">
            <w:pPr>
              <w:spacing w:before="60" w:after="60"/>
              <w:rPr>
                <w:rFonts w:ascii="Times New Roman" w:hAnsi="Times New Roman" w:cs="Times New Roman"/>
                <w:color w:val="000000"/>
                <w:sz w:val="24"/>
                <w:szCs w:val="24"/>
              </w:rPr>
            </w:pPr>
            <w:r>
              <w:rPr>
                <w:rFonts w:ascii="Times New Roman" w:hAnsi="Times New Roman" w:cs="Times New Roman"/>
                <w:color w:val="000000"/>
                <w:sz w:val="24"/>
                <w:szCs w:val="24"/>
              </w:rPr>
              <w:t>Conventional Degummed F</w:t>
            </w:r>
            <w:r w:rsidRPr="000B523D">
              <w:rPr>
                <w:rFonts w:ascii="Times New Roman" w:hAnsi="Times New Roman" w:cs="Times New Roman"/>
                <w:color w:val="000000"/>
                <w:sz w:val="24"/>
                <w:szCs w:val="24"/>
              </w:rPr>
              <w:t>abric</w:t>
            </w:r>
          </w:p>
        </w:tc>
      </w:tr>
      <w:tr w:rsidR="0073617A" w:rsidRPr="000B523D" w:rsidTr="006D31E7">
        <w:trPr>
          <w:trHeight w:val="83"/>
          <w:jc w:val="center"/>
        </w:trPr>
        <w:tc>
          <w:tcPr>
            <w:tcW w:w="809"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5</w:t>
            </w:r>
          </w:p>
        </w:tc>
        <w:tc>
          <w:tcPr>
            <w:tcW w:w="2531" w:type="dxa"/>
            <w:vAlign w:val="center"/>
          </w:tcPr>
          <w:p w:rsidR="0073617A" w:rsidRPr="000B523D" w:rsidRDefault="0073617A" w:rsidP="006D31E7">
            <w:pPr>
              <w:spacing w:before="60" w:after="60"/>
              <w:ind w:left="432"/>
              <w:rPr>
                <w:rFonts w:ascii="Times New Roman" w:hAnsi="Times New Roman" w:cs="Times New Roman"/>
                <w:color w:val="000000"/>
                <w:sz w:val="24"/>
                <w:szCs w:val="24"/>
              </w:rPr>
            </w:pPr>
            <w:r>
              <w:rPr>
                <w:rFonts w:ascii="Times New Roman" w:hAnsi="Times New Roman" w:cs="Times New Roman"/>
                <w:color w:val="000000"/>
                <w:sz w:val="24"/>
                <w:szCs w:val="24"/>
              </w:rPr>
              <w:t>CD</w:t>
            </w:r>
            <w:r w:rsidRPr="000B523D">
              <w:rPr>
                <w:rFonts w:ascii="Times New Roman" w:hAnsi="Times New Roman" w:cs="Times New Roman"/>
                <w:color w:val="000000"/>
                <w:sz w:val="24"/>
                <w:szCs w:val="24"/>
              </w:rPr>
              <w:t>DF</w:t>
            </w:r>
          </w:p>
        </w:tc>
        <w:tc>
          <w:tcPr>
            <w:tcW w:w="3430" w:type="dxa"/>
            <w:vAlign w:val="center"/>
          </w:tcPr>
          <w:p w:rsidR="0073617A" w:rsidRPr="000B523D" w:rsidRDefault="0073617A" w:rsidP="006D31E7">
            <w:pPr>
              <w:spacing w:before="60" w:after="60"/>
              <w:rPr>
                <w:rFonts w:ascii="Times New Roman" w:hAnsi="Times New Roman" w:cs="Times New Roman"/>
                <w:color w:val="000000"/>
                <w:sz w:val="24"/>
                <w:szCs w:val="24"/>
              </w:rPr>
            </w:pPr>
            <w:r w:rsidRPr="000B523D">
              <w:rPr>
                <w:rFonts w:ascii="Times New Roman" w:hAnsi="Times New Roman" w:cs="Times New Roman"/>
                <w:color w:val="000000"/>
                <w:sz w:val="24"/>
                <w:szCs w:val="24"/>
              </w:rPr>
              <w:t xml:space="preserve"> Conventional degummed Dyed fabric</w:t>
            </w:r>
          </w:p>
        </w:tc>
      </w:tr>
    </w:tbl>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b/>
          <w:bCs/>
          <w:caps/>
          <w:color w:val="000000"/>
          <w:sz w:val="24"/>
          <w:szCs w:val="24"/>
        </w:rPr>
        <w:t>3.7 Evaluation</w:t>
      </w:r>
    </w:p>
    <w:p w:rsidR="0073617A" w:rsidRDefault="0073617A" w:rsidP="0073617A">
      <w:pPr>
        <w:spacing w:before="20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 xml:space="preserve">Evaluation is defined as the making of judgment about the value for some purpose, ideas, works, </w:t>
      </w:r>
      <w:r>
        <w:rPr>
          <w:rFonts w:ascii="Times New Roman" w:hAnsi="Times New Roman" w:cs="Times New Roman"/>
          <w:color w:val="000000"/>
          <w:sz w:val="24"/>
          <w:szCs w:val="24"/>
        </w:rPr>
        <w:t xml:space="preserve">solutions, methods and material, </w:t>
      </w:r>
      <w:r w:rsidRPr="000B523D">
        <w:rPr>
          <w:rFonts w:ascii="Times New Roman" w:hAnsi="Times New Roman" w:cs="Times New Roman"/>
          <w:color w:val="000000"/>
          <w:sz w:val="24"/>
          <w:szCs w:val="24"/>
        </w:rPr>
        <w:t xml:space="preserve">opines </w:t>
      </w:r>
      <w:r w:rsidRPr="000B523D">
        <w:rPr>
          <w:rFonts w:ascii="Times New Roman" w:hAnsi="Times New Roman" w:cs="Times New Roman"/>
          <w:i/>
          <w:iCs/>
          <w:color w:val="000000"/>
          <w:sz w:val="24"/>
          <w:szCs w:val="24"/>
        </w:rPr>
        <w:t>Bhatice (1984).</w:t>
      </w:r>
      <w:r w:rsidRPr="000B523D">
        <w:rPr>
          <w:rFonts w:ascii="Times New Roman" w:hAnsi="Times New Roman" w:cs="Times New Roman"/>
          <w:color w:val="000000"/>
          <w:sz w:val="24"/>
          <w:szCs w:val="24"/>
        </w:rPr>
        <w:t xml:space="preserve"> Yarn is an intermediate stage between fiber and fabric whose properties are directly influenced by the raw material and influences the fabric quality. Hence it</w:t>
      </w:r>
      <w:r>
        <w:rPr>
          <w:rFonts w:ascii="Times New Roman" w:hAnsi="Times New Roman" w:cs="Times New Roman"/>
          <w:color w:val="000000"/>
          <w:sz w:val="24"/>
          <w:szCs w:val="24"/>
        </w:rPr>
        <w:t xml:space="preserve"> is necessary to evaluate the</w:t>
      </w:r>
      <w:r w:rsidRPr="000B523D">
        <w:rPr>
          <w:rFonts w:ascii="Times New Roman" w:hAnsi="Times New Roman" w:cs="Times New Roman"/>
          <w:color w:val="000000"/>
          <w:sz w:val="24"/>
          <w:szCs w:val="24"/>
        </w:rPr>
        <w:t xml:space="preserve"> fabric for an effective end use.</w:t>
      </w:r>
    </w:p>
    <w:p w:rsidR="0073617A" w:rsidRDefault="0073617A" w:rsidP="0073617A">
      <w:pPr>
        <w:spacing w:before="200" w:line="360" w:lineRule="auto"/>
        <w:jc w:val="both"/>
        <w:rPr>
          <w:rFonts w:ascii="Times New Roman" w:hAnsi="Times New Roman" w:cs="Times New Roman"/>
          <w:color w:val="000000"/>
          <w:sz w:val="24"/>
          <w:szCs w:val="24"/>
        </w:rPr>
      </w:pPr>
      <w:r w:rsidRPr="000B523D">
        <w:rPr>
          <w:rFonts w:ascii="Times New Roman" w:hAnsi="Times New Roman" w:cs="Times New Roman"/>
          <w:b/>
          <w:bCs/>
          <w:caps/>
          <w:color w:val="000000"/>
          <w:sz w:val="24"/>
          <w:szCs w:val="24"/>
        </w:rPr>
        <w:t>3.7.1</w:t>
      </w:r>
      <w:r w:rsidRPr="000B523D">
        <w:rPr>
          <w:rFonts w:ascii="Times New Roman" w:hAnsi="Times New Roman" w:cs="Times New Roman"/>
          <w:b/>
          <w:bCs/>
          <w:color w:val="000000"/>
          <w:sz w:val="24"/>
          <w:szCs w:val="24"/>
        </w:rPr>
        <w:t>Subjective Inspection – Visual Evaluation</w:t>
      </w:r>
    </w:p>
    <w:p w:rsidR="0073617A" w:rsidRPr="000B523D" w:rsidRDefault="0073617A" w:rsidP="0073617A">
      <w:pPr>
        <w:spacing w:before="20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 xml:space="preserve">All the enzymatic degummed dyed sample and conventional degummed dyed samples were mounted on black sheet and evaluated visually for its colour; luster and hand by a panel of judges consisted of 50 post graduate students, using a performa which is given in Appendix III . </w:t>
      </w:r>
    </w:p>
    <w:p w:rsidR="0073617A" w:rsidRPr="000B523D" w:rsidRDefault="0073617A" w:rsidP="0073617A">
      <w:pPr>
        <w:spacing w:before="160" w:line="360" w:lineRule="auto"/>
        <w:jc w:val="both"/>
        <w:rPr>
          <w:rFonts w:ascii="Times New Roman" w:hAnsi="Times New Roman" w:cs="Times New Roman"/>
          <w:b/>
          <w:bCs/>
          <w:caps/>
          <w:color w:val="000000"/>
          <w:sz w:val="24"/>
          <w:szCs w:val="24"/>
        </w:rPr>
      </w:pPr>
      <w:r w:rsidRPr="000B523D">
        <w:rPr>
          <w:rFonts w:ascii="Times New Roman" w:hAnsi="Times New Roman" w:cs="Times New Roman"/>
          <w:b/>
          <w:bCs/>
          <w:color w:val="000000"/>
          <w:sz w:val="24"/>
          <w:szCs w:val="24"/>
        </w:rPr>
        <w:t>3.7.2 Objective Inspection</w:t>
      </w:r>
    </w:p>
    <w:p w:rsidR="0073617A" w:rsidRDefault="0073617A" w:rsidP="0073617A">
      <w:pPr>
        <w:spacing w:before="16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Standard yarn and fabric tests such as weight loss, physical property test, mechanical property test, comfort property test and absorbency test were carried out for the (raw) origina</w:t>
      </w:r>
      <w:r>
        <w:rPr>
          <w:rFonts w:ascii="Times New Roman" w:hAnsi="Times New Roman" w:cs="Times New Roman"/>
          <w:color w:val="000000"/>
          <w:sz w:val="24"/>
          <w:szCs w:val="24"/>
        </w:rPr>
        <w:t xml:space="preserve">l sample, conventionally degummed  samples and enzymatically degummed </w:t>
      </w:r>
      <w:r w:rsidRPr="000B523D">
        <w:rPr>
          <w:rFonts w:ascii="Times New Roman" w:hAnsi="Times New Roman" w:cs="Times New Roman"/>
          <w:color w:val="000000"/>
          <w:sz w:val="24"/>
          <w:szCs w:val="24"/>
        </w:rPr>
        <w:t>sample.</w:t>
      </w:r>
    </w:p>
    <w:p w:rsidR="0073617A" w:rsidRPr="000B523D" w:rsidRDefault="0073617A" w:rsidP="0073617A">
      <w:pPr>
        <w:spacing w:before="160" w:line="36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 xml:space="preserve">3.7.2.1 Weight </w:t>
      </w:r>
    </w:p>
    <w:p w:rsidR="0073617A" w:rsidRPr="000B523D" w:rsidRDefault="0073617A" w:rsidP="0073617A">
      <w:pPr>
        <w:spacing w:before="16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lastRenderedPageBreak/>
        <w:tab/>
        <w:t xml:space="preserve">The fabric sample were weighed accurately using </w:t>
      </w:r>
      <w:r w:rsidRPr="000B523D">
        <w:rPr>
          <w:rFonts w:ascii="Times New Roman" w:hAnsi="Times New Roman" w:cs="Times New Roman"/>
          <w:i/>
          <w:iCs/>
          <w:color w:val="000000"/>
          <w:sz w:val="24"/>
          <w:szCs w:val="24"/>
        </w:rPr>
        <w:t>Ohaus Electronic Weighing Machine</w:t>
      </w:r>
      <w:r w:rsidRPr="000B523D">
        <w:rPr>
          <w:rFonts w:ascii="Times New Roman" w:hAnsi="Times New Roman" w:cs="Times New Roman"/>
          <w:color w:val="000000"/>
          <w:sz w:val="24"/>
          <w:szCs w:val="24"/>
        </w:rPr>
        <w:t xml:space="preserve"> (Plate VI ). It has the powerful features of convenient portable package that makes weighing easy. It measures weight in grams/ pounds/ ounces. It has a high contrast display which is easily operated. Using this machine, before and after the treatment and the weight loss is calculated according to </w:t>
      </w:r>
      <w:r w:rsidRPr="000B523D">
        <w:rPr>
          <w:rFonts w:ascii="Times New Roman" w:hAnsi="Times New Roman" w:cs="Times New Roman"/>
          <w:i/>
          <w:iCs/>
          <w:color w:val="000000"/>
          <w:sz w:val="24"/>
          <w:szCs w:val="24"/>
        </w:rPr>
        <w:t>Gularjani et al. (1996)</w:t>
      </w:r>
      <w:r w:rsidRPr="000B523D">
        <w:rPr>
          <w:rFonts w:ascii="Times New Roman" w:hAnsi="Times New Roman" w:cs="Times New Roman"/>
          <w:color w:val="000000"/>
          <w:sz w:val="24"/>
          <w:szCs w:val="24"/>
        </w:rPr>
        <w:t xml:space="preserve"> as,</w:t>
      </w:r>
    </w:p>
    <w:p w:rsidR="0073617A" w:rsidRPr="000B523D" w:rsidRDefault="0073617A" w:rsidP="0073617A">
      <w:pPr>
        <w:spacing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r>
      <w:r w:rsidRPr="000B523D">
        <w:rPr>
          <w:rFonts w:ascii="Times New Roman" w:hAnsi="Times New Roman" w:cs="Times New Roman"/>
          <w:color w:val="000000"/>
          <w:sz w:val="24"/>
          <w:szCs w:val="24"/>
        </w:rPr>
        <w:tab/>
      </w:r>
      <w:r w:rsidRPr="000B523D">
        <w:rPr>
          <w:rFonts w:ascii="Times New Roman" w:hAnsi="Times New Roman" w:cs="Times New Roman"/>
          <w:color w:val="000000"/>
          <w:sz w:val="24"/>
          <w:szCs w:val="24"/>
        </w:rPr>
        <w:tab/>
        <w:t>Weight loss (%) = [(W</w:t>
      </w:r>
      <w:r w:rsidRPr="000B523D">
        <w:rPr>
          <w:rFonts w:ascii="Times New Roman" w:hAnsi="Times New Roman" w:cs="Times New Roman"/>
          <w:color w:val="000000"/>
          <w:sz w:val="24"/>
          <w:szCs w:val="24"/>
          <w:vertAlign w:val="subscript"/>
        </w:rPr>
        <w:t>1</w:t>
      </w:r>
      <w:r w:rsidRPr="000B523D">
        <w:rPr>
          <w:rFonts w:ascii="Times New Roman" w:hAnsi="Times New Roman" w:cs="Times New Roman"/>
          <w:color w:val="000000"/>
          <w:sz w:val="24"/>
          <w:szCs w:val="24"/>
        </w:rPr>
        <w:t>-W</w:t>
      </w:r>
      <w:r w:rsidRPr="000B523D">
        <w:rPr>
          <w:rFonts w:ascii="Times New Roman" w:hAnsi="Times New Roman" w:cs="Times New Roman"/>
          <w:color w:val="000000"/>
          <w:sz w:val="24"/>
          <w:szCs w:val="24"/>
          <w:vertAlign w:val="subscript"/>
        </w:rPr>
        <w:t>2</w:t>
      </w:r>
      <w:r w:rsidRPr="000B523D">
        <w:rPr>
          <w:rFonts w:ascii="Times New Roman" w:hAnsi="Times New Roman" w:cs="Times New Roman"/>
          <w:color w:val="000000"/>
          <w:sz w:val="24"/>
          <w:szCs w:val="24"/>
        </w:rPr>
        <w:t>) / W</w:t>
      </w:r>
      <w:r w:rsidRPr="000B523D">
        <w:rPr>
          <w:rFonts w:ascii="Times New Roman" w:hAnsi="Times New Roman" w:cs="Times New Roman"/>
          <w:color w:val="000000"/>
          <w:sz w:val="24"/>
          <w:szCs w:val="24"/>
          <w:vertAlign w:val="subscript"/>
        </w:rPr>
        <w:t>1</w:t>
      </w:r>
      <w:r w:rsidRPr="000B523D">
        <w:rPr>
          <w:rFonts w:ascii="Times New Roman" w:hAnsi="Times New Roman" w:cs="Times New Roman"/>
          <w:color w:val="000000"/>
          <w:sz w:val="24"/>
          <w:szCs w:val="24"/>
        </w:rPr>
        <w:t>] × 100</w:t>
      </w:r>
    </w:p>
    <w:p w:rsidR="0073617A" w:rsidRPr="000B523D" w:rsidRDefault="0073617A" w:rsidP="0073617A">
      <w:pPr>
        <w:spacing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where, W</w:t>
      </w:r>
      <w:r w:rsidRPr="000B523D">
        <w:rPr>
          <w:rFonts w:ascii="Times New Roman" w:hAnsi="Times New Roman" w:cs="Times New Roman"/>
          <w:color w:val="000000"/>
          <w:sz w:val="24"/>
          <w:szCs w:val="24"/>
          <w:vertAlign w:val="subscript"/>
        </w:rPr>
        <w:t xml:space="preserve">1 </w:t>
      </w:r>
      <w:r w:rsidRPr="000B523D">
        <w:rPr>
          <w:rFonts w:ascii="Times New Roman" w:hAnsi="Times New Roman" w:cs="Times New Roman"/>
          <w:color w:val="000000"/>
          <w:sz w:val="24"/>
          <w:szCs w:val="24"/>
        </w:rPr>
        <w:t>and W</w:t>
      </w:r>
      <w:r w:rsidRPr="000B523D">
        <w:rPr>
          <w:rFonts w:ascii="Times New Roman" w:hAnsi="Times New Roman" w:cs="Times New Roman"/>
          <w:color w:val="000000"/>
          <w:sz w:val="24"/>
          <w:szCs w:val="24"/>
          <w:vertAlign w:val="subscript"/>
        </w:rPr>
        <w:t xml:space="preserve">2 </w:t>
      </w:r>
      <w:r w:rsidRPr="000B523D">
        <w:rPr>
          <w:rFonts w:ascii="Times New Roman" w:hAnsi="Times New Roman" w:cs="Times New Roman"/>
          <w:color w:val="000000"/>
          <w:sz w:val="24"/>
          <w:szCs w:val="24"/>
        </w:rPr>
        <w:t>are the weights of samples before and after the degumming treatment.</w:t>
      </w:r>
    </w:p>
    <w:p w:rsidR="0073617A" w:rsidRPr="000B523D" w:rsidRDefault="0073617A" w:rsidP="0073617A">
      <w:pPr>
        <w:spacing w:before="240" w:line="36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 xml:space="preserve">3.7.2.2 Physical Property Test </w:t>
      </w:r>
    </w:p>
    <w:p w:rsidR="0073617A" w:rsidRPr="000B523D" w:rsidRDefault="0073617A" w:rsidP="0073617A">
      <w:pPr>
        <w:tabs>
          <w:tab w:val="left" w:pos="0"/>
        </w:tabs>
        <w:spacing w:line="36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3.7.2.2.1 Fabric Count</w:t>
      </w:r>
    </w:p>
    <w:p w:rsidR="0073617A" w:rsidRDefault="0073617A" w:rsidP="0073617A">
      <w:pPr>
        <w:spacing w:before="20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The fabric count refers to the c</w:t>
      </w:r>
      <w:r>
        <w:rPr>
          <w:rFonts w:ascii="Times New Roman" w:hAnsi="Times New Roman" w:cs="Times New Roman"/>
          <w:color w:val="000000"/>
          <w:sz w:val="24"/>
          <w:szCs w:val="24"/>
        </w:rPr>
        <w:t>loseness of the ends and</w:t>
      </w:r>
      <w:r w:rsidRPr="000B523D">
        <w:rPr>
          <w:rFonts w:ascii="Times New Roman" w:hAnsi="Times New Roman" w:cs="Times New Roman"/>
          <w:color w:val="000000"/>
          <w:sz w:val="24"/>
          <w:szCs w:val="24"/>
        </w:rPr>
        <w:t xml:space="preserve"> picks of the fabric i.e., number of threads per inch. It is also referred to as thread count which is measured by one inch </w:t>
      </w:r>
      <w:r w:rsidRPr="000B523D">
        <w:rPr>
          <w:rFonts w:ascii="Times New Roman" w:hAnsi="Times New Roman" w:cs="Times New Roman"/>
          <w:i/>
          <w:iCs/>
          <w:color w:val="000000"/>
          <w:sz w:val="24"/>
          <w:szCs w:val="24"/>
        </w:rPr>
        <w:t>Pick Glass</w:t>
      </w:r>
      <w:r w:rsidRPr="000B523D">
        <w:rPr>
          <w:rFonts w:ascii="Times New Roman" w:hAnsi="Times New Roman" w:cs="Times New Roman"/>
          <w:color w:val="000000"/>
          <w:sz w:val="24"/>
          <w:szCs w:val="24"/>
        </w:rPr>
        <w:t xml:space="preserve"> (Plate VII ) and counted through the small microscope and the numbers per square inch are recorded.</w:t>
      </w:r>
    </w:p>
    <w:p w:rsidR="0073617A" w:rsidRPr="000B523D" w:rsidRDefault="0073617A" w:rsidP="0073617A">
      <w:pPr>
        <w:tabs>
          <w:tab w:val="left" w:pos="0"/>
        </w:tabs>
        <w:spacing w:before="200" w:line="36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3.7.7.2.2 Fabric Weight</w:t>
      </w:r>
    </w:p>
    <w:p w:rsidR="0073617A" w:rsidRPr="000B523D" w:rsidRDefault="0073617A" w:rsidP="0073617A">
      <w:pPr>
        <w:spacing w:before="20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r>
      <w:r w:rsidRPr="000B523D">
        <w:rPr>
          <w:rFonts w:ascii="Times New Roman" w:hAnsi="Times New Roman" w:cs="Times New Roman"/>
          <w:i/>
          <w:iCs/>
          <w:color w:val="000000"/>
          <w:sz w:val="24"/>
          <w:szCs w:val="24"/>
        </w:rPr>
        <w:t>Saini (2004)</w:t>
      </w:r>
      <w:r w:rsidRPr="000B523D">
        <w:rPr>
          <w:rFonts w:ascii="Times New Roman" w:hAnsi="Times New Roman" w:cs="Times New Roman"/>
          <w:color w:val="000000"/>
          <w:sz w:val="24"/>
          <w:szCs w:val="24"/>
        </w:rPr>
        <w:t xml:space="preserve"> describes fabric weight as the relative weight of the fabric and expressed as the weight of a particular size of piece as grams per sequare meter or ounces per square yard.</w:t>
      </w:r>
      <w:r>
        <w:rPr>
          <w:rFonts w:ascii="Times New Roman" w:hAnsi="Times New Roman" w:cs="Times New Roman"/>
          <w:color w:val="000000"/>
          <w:sz w:val="24"/>
          <w:szCs w:val="24"/>
        </w:rPr>
        <w:t xml:space="preserve"> </w:t>
      </w:r>
      <w:r w:rsidRPr="000B523D">
        <w:rPr>
          <w:rFonts w:ascii="Times New Roman" w:hAnsi="Times New Roman" w:cs="Times New Roman"/>
          <w:color w:val="000000"/>
          <w:sz w:val="24"/>
          <w:szCs w:val="24"/>
        </w:rPr>
        <w:t xml:space="preserve">Weight of the fabric is determined as weight per unit area, State </w:t>
      </w:r>
      <w:r w:rsidRPr="000B523D">
        <w:rPr>
          <w:rFonts w:ascii="Times New Roman" w:hAnsi="Times New Roman" w:cs="Times New Roman"/>
          <w:i/>
          <w:iCs/>
          <w:color w:val="000000"/>
          <w:sz w:val="24"/>
          <w:szCs w:val="24"/>
        </w:rPr>
        <w:t>Stoker et al.</w:t>
      </w:r>
      <w:r w:rsidRPr="000B523D">
        <w:rPr>
          <w:rFonts w:ascii="Times New Roman" w:hAnsi="Times New Roman" w:cs="Times New Roman"/>
          <w:color w:val="000000"/>
          <w:sz w:val="24"/>
          <w:szCs w:val="24"/>
        </w:rPr>
        <w:t xml:space="preserve"> (2005). A sample (10 cm × 25 cm) was cut using a GSM Cutter (Plate VIII ) and </w:t>
      </w:r>
      <w:r>
        <w:rPr>
          <w:rFonts w:ascii="Times New Roman" w:hAnsi="Times New Roman" w:cs="Times New Roman"/>
          <w:i/>
          <w:iCs/>
          <w:color w:val="000000"/>
          <w:sz w:val="24"/>
          <w:szCs w:val="24"/>
        </w:rPr>
        <w:t>Electronic Weigh</w:t>
      </w:r>
      <w:r w:rsidRPr="000B523D">
        <w:rPr>
          <w:rFonts w:ascii="Times New Roman" w:hAnsi="Times New Roman" w:cs="Times New Roman"/>
          <w:i/>
          <w:iCs/>
          <w:color w:val="000000"/>
          <w:sz w:val="24"/>
          <w:szCs w:val="24"/>
        </w:rPr>
        <w:t>ing balance</w:t>
      </w:r>
      <w:r>
        <w:rPr>
          <w:rFonts w:ascii="Times New Roman" w:hAnsi="Times New Roman" w:cs="Times New Roman"/>
          <w:color w:val="000000"/>
          <w:sz w:val="24"/>
          <w:szCs w:val="24"/>
        </w:rPr>
        <w:t xml:space="preserve"> was used to find</w:t>
      </w:r>
      <w:r w:rsidRPr="000B523D">
        <w:rPr>
          <w:rFonts w:ascii="Times New Roman" w:hAnsi="Times New Roman" w:cs="Times New Roman"/>
          <w:color w:val="000000"/>
          <w:sz w:val="24"/>
          <w:szCs w:val="24"/>
        </w:rPr>
        <w:t xml:space="preserve"> the weight of the samples. The inference obtained is calculated using the formula :</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Grams</w:t>
      </w:r>
      <w:r>
        <w:rPr>
          <w:rFonts w:ascii="Times New Roman" w:hAnsi="Times New Roman" w:cs="Times New Roman"/>
          <w:color w:val="000000"/>
          <w:sz w:val="24"/>
          <w:szCs w:val="24"/>
        </w:rPr>
        <w:t xml:space="preserve"> per Square M</w:t>
      </w:r>
      <w:r w:rsidRPr="000B523D">
        <w:rPr>
          <w:rFonts w:ascii="Times New Roman" w:hAnsi="Times New Roman" w:cs="Times New Roman"/>
          <w:color w:val="000000"/>
          <w:sz w:val="24"/>
          <w:szCs w:val="24"/>
        </w:rPr>
        <w:t xml:space="preserve">etre (GSM)  =  </w:t>
      </w:r>
      <w:r w:rsidRPr="000B523D">
        <w:rPr>
          <w:rFonts w:ascii="Times New Roman" w:hAnsi="Times New Roman" w:cs="Times New Roman"/>
          <w:color w:val="000000"/>
          <w:position w:val="-30"/>
          <w:sz w:val="24"/>
          <w:szCs w:val="24"/>
        </w:rPr>
        <w:object w:dxaOrig="376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4.95pt;height:37.25pt" o:ole="">
            <v:imagedata r:id="rId17" o:title=""/>
          </v:shape>
          <o:OLEObject Type="Embed" ProgID="Equation.3" ShapeID="_x0000_i1025" DrawAspect="Content" ObjectID="_1594462440" r:id="rId18"/>
        </w:object>
      </w:r>
    </w:p>
    <w:p w:rsidR="0073617A" w:rsidRPr="000B523D" w:rsidRDefault="0073617A" w:rsidP="0073617A">
      <w:pPr>
        <w:tabs>
          <w:tab w:val="left" w:pos="720"/>
          <w:tab w:val="left" w:pos="3150"/>
          <w:tab w:val="left" w:pos="3600"/>
        </w:tabs>
        <w:spacing w:line="360" w:lineRule="auto"/>
        <w:jc w:val="both"/>
        <w:rPr>
          <w:rFonts w:ascii="Times New Roman" w:hAnsi="Times New Roman" w:cs="Times New Roman"/>
          <w:color w:val="000000"/>
          <w:sz w:val="24"/>
          <w:szCs w:val="24"/>
        </w:rPr>
      </w:pPr>
      <w:r w:rsidRPr="000B523D">
        <w:rPr>
          <w:rFonts w:ascii="Times New Roman" w:hAnsi="Times New Roman" w:cs="Times New Roman"/>
          <w:b/>
          <w:bCs/>
          <w:caps/>
          <w:color w:val="000000"/>
          <w:sz w:val="24"/>
          <w:szCs w:val="24"/>
        </w:rPr>
        <w:tab/>
      </w:r>
      <w:r w:rsidRPr="000B523D">
        <w:rPr>
          <w:rFonts w:ascii="Times New Roman" w:hAnsi="Times New Roman" w:cs="Times New Roman"/>
          <w:color w:val="000000"/>
          <w:sz w:val="24"/>
          <w:szCs w:val="24"/>
        </w:rPr>
        <w:t>Weight of the fabric</w:t>
      </w:r>
      <w:r w:rsidRPr="000B523D">
        <w:rPr>
          <w:rFonts w:ascii="Times New Roman" w:hAnsi="Times New Roman" w:cs="Times New Roman"/>
          <w:color w:val="000000"/>
          <w:sz w:val="24"/>
          <w:szCs w:val="24"/>
        </w:rPr>
        <w:tab/>
        <w:t>=</w:t>
      </w:r>
      <w:r w:rsidRPr="000B523D">
        <w:rPr>
          <w:rFonts w:ascii="Times New Roman" w:hAnsi="Times New Roman" w:cs="Times New Roman"/>
          <w:color w:val="000000"/>
          <w:sz w:val="24"/>
          <w:szCs w:val="24"/>
        </w:rPr>
        <w:tab/>
        <w:t>× (g)</w:t>
      </w:r>
    </w:p>
    <w:p w:rsidR="0073617A" w:rsidRPr="000B523D" w:rsidRDefault="0073617A" w:rsidP="0073617A">
      <w:pPr>
        <w:tabs>
          <w:tab w:val="left" w:pos="720"/>
          <w:tab w:val="left" w:pos="3150"/>
          <w:tab w:val="left" w:pos="3600"/>
        </w:tabs>
        <w:spacing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Square of the fabric</w:t>
      </w:r>
      <w:r w:rsidRPr="000B523D">
        <w:rPr>
          <w:rFonts w:ascii="Times New Roman" w:hAnsi="Times New Roman" w:cs="Times New Roman"/>
          <w:color w:val="000000"/>
          <w:sz w:val="24"/>
          <w:szCs w:val="24"/>
        </w:rPr>
        <w:tab/>
        <w:t>=</w:t>
      </w:r>
      <w:r w:rsidRPr="000B523D">
        <w:rPr>
          <w:rFonts w:ascii="Times New Roman" w:hAnsi="Times New Roman" w:cs="Times New Roman"/>
          <w:color w:val="000000"/>
          <w:sz w:val="24"/>
          <w:szCs w:val="24"/>
        </w:rPr>
        <w:tab/>
        <w:t>100 cm × 100 cm = 10000 cm</w:t>
      </w:r>
      <w:r w:rsidRPr="000B523D">
        <w:rPr>
          <w:rFonts w:ascii="Times New Roman" w:hAnsi="Times New Roman" w:cs="Times New Roman"/>
          <w:color w:val="000000"/>
          <w:sz w:val="24"/>
          <w:szCs w:val="24"/>
          <w:vertAlign w:val="superscript"/>
        </w:rPr>
        <w:t>2</w:t>
      </w:r>
      <w:r w:rsidRPr="000B523D">
        <w:rPr>
          <w:rFonts w:ascii="Times New Roman" w:hAnsi="Times New Roman" w:cs="Times New Roman"/>
          <w:color w:val="000000"/>
          <w:sz w:val="24"/>
          <w:szCs w:val="24"/>
        </w:rPr>
        <w:t xml:space="preserve"> </w:t>
      </w:r>
    </w:p>
    <w:p w:rsidR="0073617A" w:rsidRPr="000B523D" w:rsidRDefault="0073617A" w:rsidP="0073617A">
      <w:pPr>
        <w:tabs>
          <w:tab w:val="left" w:pos="720"/>
          <w:tab w:val="left" w:pos="3150"/>
          <w:tab w:val="left" w:pos="3600"/>
        </w:tabs>
        <w:spacing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Area of square</w:t>
      </w:r>
      <w:r w:rsidRPr="000B523D">
        <w:rPr>
          <w:rFonts w:ascii="Times New Roman" w:hAnsi="Times New Roman" w:cs="Times New Roman"/>
          <w:color w:val="000000"/>
          <w:sz w:val="24"/>
          <w:szCs w:val="24"/>
        </w:rPr>
        <w:tab/>
        <w:t>=</w:t>
      </w:r>
      <w:r w:rsidRPr="000B523D">
        <w:rPr>
          <w:rFonts w:ascii="Times New Roman" w:hAnsi="Times New Roman" w:cs="Times New Roman"/>
          <w:color w:val="000000"/>
          <w:sz w:val="24"/>
          <w:szCs w:val="24"/>
        </w:rPr>
        <w:tab/>
        <w:t>length × breadth square unit</w:t>
      </w:r>
    </w:p>
    <w:p w:rsidR="0073617A" w:rsidRPr="000B523D" w:rsidRDefault="0073617A" w:rsidP="0073617A">
      <w:pPr>
        <w:spacing w:before="22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The same pr</w:t>
      </w:r>
      <w:r>
        <w:rPr>
          <w:rFonts w:ascii="Times New Roman" w:hAnsi="Times New Roman" w:cs="Times New Roman"/>
          <w:color w:val="000000"/>
          <w:sz w:val="24"/>
          <w:szCs w:val="24"/>
        </w:rPr>
        <w:t xml:space="preserve">ocedure was followed to find </w:t>
      </w:r>
      <w:r w:rsidRPr="000B523D">
        <w:rPr>
          <w:rFonts w:ascii="Times New Roman" w:hAnsi="Times New Roman" w:cs="Times New Roman"/>
          <w:color w:val="000000"/>
          <w:sz w:val="24"/>
          <w:szCs w:val="24"/>
        </w:rPr>
        <w:t>the fabric weight of original silk and degummed silk fabrics</w:t>
      </w:r>
      <w:r>
        <w:rPr>
          <w:rFonts w:ascii="Times New Roman" w:hAnsi="Times New Roman" w:cs="Times New Roman"/>
          <w:color w:val="000000"/>
          <w:sz w:val="24"/>
          <w:szCs w:val="24"/>
        </w:rPr>
        <w:t>. They</w:t>
      </w:r>
      <w:r w:rsidRPr="000B523D">
        <w:rPr>
          <w:rFonts w:ascii="Times New Roman" w:hAnsi="Times New Roman" w:cs="Times New Roman"/>
          <w:color w:val="000000"/>
          <w:sz w:val="24"/>
          <w:szCs w:val="24"/>
        </w:rPr>
        <w:t xml:space="preserve"> were carefully recorded and the mean value was calculated.</w:t>
      </w:r>
    </w:p>
    <w:p w:rsidR="0073617A" w:rsidRPr="000B523D" w:rsidRDefault="0073617A" w:rsidP="0073617A">
      <w:pPr>
        <w:tabs>
          <w:tab w:val="left" w:pos="0"/>
        </w:tabs>
        <w:spacing w:before="220" w:line="36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lastRenderedPageBreak/>
        <w:t xml:space="preserve"> 3.7.7.2.3</w:t>
      </w:r>
      <w:r>
        <w:rPr>
          <w:rFonts w:ascii="Times New Roman" w:hAnsi="Times New Roman" w:cs="Times New Roman"/>
          <w:b/>
          <w:bCs/>
          <w:color w:val="000000"/>
          <w:sz w:val="24"/>
          <w:szCs w:val="24"/>
        </w:rPr>
        <w:t xml:space="preserve"> </w:t>
      </w:r>
      <w:r w:rsidRPr="000B523D">
        <w:rPr>
          <w:rFonts w:ascii="Times New Roman" w:hAnsi="Times New Roman" w:cs="Times New Roman"/>
          <w:b/>
          <w:bCs/>
          <w:color w:val="000000"/>
          <w:sz w:val="24"/>
          <w:szCs w:val="24"/>
        </w:rPr>
        <w:t xml:space="preserve"> Fabric Thickness</w:t>
      </w:r>
    </w:p>
    <w:p w:rsidR="0073617A" w:rsidRPr="000B523D" w:rsidRDefault="0073617A" w:rsidP="0073617A">
      <w:pPr>
        <w:spacing w:before="220" w:line="360" w:lineRule="auto"/>
        <w:jc w:val="both"/>
        <w:rPr>
          <w:rFonts w:ascii="Times New Roman" w:hAnsi="Times New Roman" w:cs="Times New Roman"/>
          <w:i/>
          <w:iCs/>
          <w:color w:val="000000"/>
          <w:sz w:val="24"/>
          <w:szCs w:val="24"/>
        </w:rPr>
      </w:pPr>
      <w:r w:rsidRPr="000B523D">
        <w:rPr>
          <w:rFonts w:ascii="Times New Roman" w:hAnsi="Times New Roman" w:cs="Times New Roman"/>
          <w:color w:val="000000"/>
          <w:sz w:val="24"/>
          <w:szCs w:val="24"/>
        </w:rPr>
        <w:tab/>
        <w:t xml:space="preserve">Thickness of the fabric is defined as the distance between the upper and lower surface of the fabric measured under a specified pressure, states </w:t>
      </w:r>
      <w:r w:rsidRPr="000B523D">
        <w:rPr>
          <w:rFonts w:ascii="Times New Roman" w:hAnsi="Times New Roman" w:cs="Times New Roman"/>
          <w:i/>
          <w:iCs/>
          <w:color w:val="000000"/>
          <w:sz w:val="24"/>
          <w:szCs w:val="24"/>
        </w:rPr>
        <w:t>Tailor (1998).</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r>
      <w:r w:rsidRPr="000B523D">
        <w:rPr>
          <w:rFonts w:ascii="Times New Roman" w:hAnsi="Times New Roman" w:cs="Times New Roman"/>
          <w:i/>
          <w:iCs/>
          <w:color w:val="000000"/>
          <w:sz w:val="24"/>
          <w:szCs w:val="24"/>
        </w:rPr>
        <w:t>Baty Thickness Tester</w:t>
      </w:r>
      <w:r w:rsidRPr="000B523D">
        <w:rPr>
          <w:rFonts w:ascii="Times New Roman" w:hAnsi="Times New Roman" w:cs="Times New Roman"/>
          <w:color w:val="000000"/>
          <w:sz w:val="24"/>
          <w:szCs w:val="24"/>
        </w:rPr>
        <w:t xml:space="preserve"> (Plate IX) was used to measure the thickness of the fabric. It is a hand operated instrument, which has a dial that reads the thickness of the fabric. Two clamps are attached to the dial. Each of the samples was placed between the two clamps and pressed. Thickness was measured at random. The mean value was calculated and recorded.</w:t>
      </w:r>
    </w:p>
    <w:p w:rsidR="0073617A" w:rsidRPr="000B523D" w:rsidRDefault="0073617A" w:rsidP="0073617A">
      <w:pPr>
        <w:tabs>
          <w:tab w:val="left" w:pos="0"/>
        </w:tabs>
        <w:spacing w:before="240" w:line="24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3.7.2.3 Mechanical Property Test</w:t>
      </w:r>
    </w:p>
    <w:p w:rsidR="0073617A" w:rsidRPr="000B523D" w:rsidRDefault="0073617A" w:rsidP="0073617A">
      <w:pPr>
        <w:tabs>
          <w:tab w:val="left" w:pos="0"/>
        </w:tabs>
        <w:spacing w:before="240" w:line="24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3.7.2.3.1Fabric Tensile Strength and Elongation</w:t>
      </w:r>
    </w:p>
    <w:p w:rsidR="0073617A" w:rsidRPr="00CD530F"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r>
      <w:r w:rsidRPr="000B523D">
        <w:rPr>
          <w:rFonts w:ascii="Times New Roman" w:hAnsi="Times New Roman" w:cs="Times New Roman"/>
          <w:i/>
          <w:iCs/>
          <w:color w:val="000000"/>
          <w:sz w:val="24"/>
          <w:szCs w:val="24"/>
        </w:rPr>
        <w:t>AATCC (1995)</w:t>
      </w:r>
      <w:r w:rsidRPr="000B523D">
        <w:rPr>
          <w:rFonts w:ascii="Times New Roman" w:hAnsi="Times New Roman" w:cs="Times New Roman"/>
          <w:color w:val="000000"/>
          <w:sz w:val="24"/>
          <w:szCs w:val="24"/>
        </w:rPr>
        <w:t xml:space="preserve"> describes, elongation as the increase in length of a specimen during tension test, expressed in units of length of the fabric when loaded. Breaking length or elongation of the specimen were mass is equal to the breaking force, define </w:t>
      </w:r>
      <w:r w:rsidRPr="000B523D">
        <w:rPr>
          <w:rFonts w:ascii="Times New Roman" w:hAnsi="Times New Roman" w:cs="Times New Roman"/>
          <w:i/>
          <w:iCs/>
          <w:color w:val="000000"/>
          <w:sz w:val="24"/>
          <w:szCs w:val="24"/>
        </w:rPr>
        <w:t>Textile Institute (1991).</w:t>
      </w:r>
      <w:r w:rsidRPr="000B523D">
        <w:rPr>
          <w:rFonts w:ascii="Times New Roman" w:hAnsi="Times New Roman" w:cs="Times New Roman"/>
          <w:color w:val="000000"/>
          <w:sz w:val="24"/>
          <w:szCs w:val="24"/>
        </w:rPr>
        <w:t xml:space="preserve"> Breaking strength is a measure of resistance of the fabric to a tensile load in a warp or weft direction, states </w:t>
      </w:r>
      <w:r w:rsidRPr="000B523D">
        <w:rPr>
          <w:rFonts w:ascii="Times New Roman" w:hAnsi="Times New Roman" w:cs="Times New Roman"/>
          <w:i/>
          <w:iCs/>
          <w:color w:val="000000"/>
          <w:sz w:val="24"/>
          <w:szCs w:val="24"/>
        </w:rPr>
        <w:t>Angappan (2002)</w:t>
      </w:r>
      <w:r w:rsidRPr="000B523D">
        <w:rPr>
          <w:rFonts w:ascii="Times New Roman" w:hAnsi="Times New Roman" w:cs="Times New Roman"/>
          <w:color w:val="000000"/>
          <w:sz w:val="24"/>
          <w:szCs w:val="24"/>
        </w:rPr>
        <w:t xml:space="preserve">. The Eureka model </w:t>
      </w:r>
      <w:r w:rsidRPr="000B523D">
        <w:rPr>
          <w:rFonts w:ascii="Times New Roman" w:hAnsi="Times New Roman" w:cs="Times New Roman"/>
          <w:i/>
          <w:iCs/>
          <w:color w:val="000000"/>
          <w:sz w:val="24"/>
          <w:szCs w:val="24"/>
        </w:rPr>
        <w:t>Tensile Strength Tester</w:t>
      </w:r>
      <w:r w:rsidRPr="000B523D">
        <w:rPr>
          <w:rFonts w:ascii="Times New Roman" w:hAnsi="Times New Roman" w:cs="Times New Roman"/>
          <w:color w:val="000000"/>
          <w:sz w:val="24"/>
          <w:szCs w:val="24"/>
        </w:rPr>
        <w:t xml:space="preserve"> (Plate</w:t>
      </w:r>
      <w:r>
        <w:rPr>
          <w:rFonts w:ascii="Times New Roman" w:hAnsi="Times New Roman" w:cs="Times New Roman"/>
          <w:color w:val="000000"/>
          <w:sz w:val="24"/>
          <w:szCs w:val="24"/>
        </w:rPr>
        <w:t xml:space="preserve"> X</w:t>
      </w:r>
      <w:r w:rsidRPr="000B523D">
        <w:rPr>
          <w:rFonts w:ascii="Times New Roman" w:hAnsi="Times New Roman" w:cs="Times New Roman"/>
          <w:color w:val="000000"/>
          <w:sz w:val="24"/>
          <w:szCs w:val="24"/>
        </w:rPr>
        <w:t xml:space="preserve"> ) was used for the study. The late of traverse and capacity of the machine was 48 cm/min and 90 kg respectively. The gauge length was kept as 25 cm. The dial of the machine was calibrated in pounds and kilogram. The samples of different material were taken for testing. The length and width of the sample was 33 cm and 7 cm respectively. Each sample was clamped firmly between the two jaws. Care was taken that the fixed sample was perpendicular to the load. The load was applied until the sample was broken. The dial reading in kilograms and elongation in centimeters were noted. Five readings were noted for each category.</w:t>
      </w:r>
    </w:p>
    <w:p w:rsidR="0073617A" w:rsidRPr="000B523D"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tbl>
      <w:tblPr>
        <w:tblW w:w="0" w:type="auto"/>
        <w:jc w:val="center"/>
        <w:tblLook w:val="00A0"/>
      </w:tblPr>
      <w:tblGrid>
        <w:gridCol w:w="4702"/>
        <w:gridCol w:w="4263"/>
      </w:tblGrid>
      <w:tr w:rsidR="0073617A" w:rsidRPr="000B523D" w:rsidTr="006D31E7">
        <w:trPr>
          <w:jc w:val="center"/>
        </w:trPr>
        <w:tc>
          <w:tcPr>
            <w:tcW w:w="4702" w:type="dxa"/>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Pr>
                <w:rFonts w:ascii="Times New Roman" w:hAnsi="Times New Roman" w:cs="Times New Roman"/>
                <w:b/>
                <w:bCs/>
                <w:noProof/>
                <w:color w:val="000000"/>
                <w:sz w:val="24"/>
                <w:szCs w:val="24"/>
              </w:rPr>
              <w:lastRenderedPageBreak/>
              <w:drawing>
                <wp:inline distT="0" distB="0" distL="0" distR="0">
                  <wp:extent cx="2837815" cy="2853690"/>
                  <wp:effectExtent l="0" t="0" r="0" b="0"/>
                  <wp:docPr id="5"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rrowheads="1"/>
                          </pic:cNvPicPr>
                        </pic:nvPicPr>
                        <pic:blipFill>
                          <a:blip r:embed="rId19"/>
                          <a:srcRect l="-11215" r="-12042"/>
                          <a:stretch>
                            <a:fillRect/>
                          </a:stretch>
                        </pic:blipFill>
                        <pic:spPr bwMode="auto">
                          <a:xfrm>
                            <a:off x="0" y="0"/>
                            <a:ext cx="2837815" cy="2853690"/>
                          </a:xfrm>
                          <a:prstGeom prst="rect">
                            <a:avLst/>
                          </a:prstGeom>
                          <a:noFill/>
                          <a:ln w="9525">
                            <a:noFill/>
                            <a:miter lim="800000"/>
                            <a:headEnd/>
                            <a:tailEnd/>
                          </a:ln>
                        </pic:spPr>
                      </pic:pic>
                    </a:graphicData>
                  </a:graphic>
                </wp:inline>
              </w:drawing>
            </w:r>
          </w:p>
        </w:tc>
        <w:tc>
          <w:tcPr>
            <w:tcW w:w="4263" w:type="dxa"/>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Pr>
                <w:rFonts w:ascii="Times New Roman" w:hAnsi="Times New Roman" w:cs="Times New Roman"/>
                <w:b/>
                <w:bCs/>
                <w:noProof/>
                <w:color w:val="000000"/>
                <w:sz w:val="24"/>
                <w:szCs w:val="24"/>
              </w:rPr>
              <w:drawing>
                <wp:inline distT="0" distB="0" distL="0" distR="0">
                  <wp:extent cx="2223135" cy="2853690"/>
                  <wp:effectExtent l="19050" t="0" r="5715" b="0"/>
                  <wp:docPr id="6"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rrowheads="1"/>
                          </pic:cNvPicPr>
                        </pic:nvPicPr>
                        <pic:blipFill>
                          <a:blip r:embed="rId20"/>
                          <a:srcRect b="-111"/>
                          <a:stretch>
                            <a:fillRect/>
                          </a:stretch>
                        </pic:blipFill>
                        <pic:spPr bwMode="auto">
                          <a:xfrm>
                            <a:off x="0" y="0"/>
                            <a:ext cx="2223135" cy="2853690"/>
                          </a:xfrm>
                          <a:prstGeom prst="rect">
                            <a:avLst/>
                          </a:prstGeom>
                          <a:noFill/>
                          <a:ln w="9525">
                            <a:noFill/>
                            <a:miter lim="800000"/>
                            <a:headEnd/>
                            <a:tailEnd/>
                          </a:ln>
                        </pic:spPr>
                      </pic:pic>
                    </a:graphicData>
                  </a:graphic>
                </wp:inline>
              </w:drawing>
            </w:r>
          </w:p>
        </w:tc>
      </w:tr>
      <w:tr w:rsidR="0073617A" w:rsidRPr="000B523D" w:rsidTr="006D31E7">
        <w:trPr>
          <w:jc w:val="center"/>
        </w:trPr>
        <w:tc>
          <w:tcPr>
            <w:tcW w:w="4702" w:type="dxa"/>
            <w:vAlign w:val="center"/>
          </w:tcPr>
          <w:p w:rsidR="0073617A" w:rsidRPr="000B523D" w:rsidRDefault="0073617A" w:rsidP="006D31E7">
            <w:pPr>
              <w:spacing w:before="120" w:after="120" w:line="24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PLATE -VI</w:t>
            </w:r>
          </w:p>
          <w:p w:rsidR="0073617A" w:rsidRPr="000B523D" w:rsidRDefault="0073617A" w:rsidP="006D31E7">
            <w:pPr>
              <w:spacing w:before="120" w:after="120" w:line="24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ELECTRONIC WEIGHING BALANCE</w:t>
            </w:r>
          </w:p>
        </w:tc>
        <w:tc>
          <w:tcPr>
            <w:tcW w:w="4263" w:type="dxa"/>
            <w:vAlign w:val="center"/>
          </w:tcPr>
          <w:p w:rsidR="0073617A" w:rsidRPr="000B523D" w:rsidRDefault="0073617A" w:rsidP="006D31E7">
            <w:pPr>
              <w:spacing w:before="120" w:after="120" w:line="24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PLATE -   VII</w:t>
            </w:r>
          </w:p>
          <w:p w:rsidR="0073617A" w:rsidRPr="000B523D" w:rsidRDefault="0073617A" w:rsidP="006D31E7">
            <w:pPr>
              <w:spacing w:before="120" w:after="120" w:line="24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PICK GLASS</w:t>
            </w:r>
          </w:p>
        </w:tc>
      </w:tr>
      <w:tr w:rsidR="0073617A" w:rsidRPr="000B523D" w:rsidTr="006D31E7">
        <w:trPr>
          <w:trHeight w:val="5499"/>
          <w:jc w:val="center"/>
        </w:trPr>
        <w:tc>
          <w:tcPr>
            <w:tcW w:w="4702" w:type="dxa"/>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Pr>
                <w:noProof/>
              </w:rPr>
              <w:drawing>
                <wp:anchor distT="0" distB="7112" distL="114300" distR="114300" simplePos="0" relativeHeight="251666432" behindDoc="0" locked="0" layoutInCell="1" allowOverlap="1">
                  <wp:simplePos x="0" y="0"/>
                  <wp:positionH relativeFrom="column">
                    <wp:posOffset>189230</wp:posOffset>
                  </wp:positionH>
                  <wp:positionV relativeFrom="paragraph">
                    <wp:posOffset>302895</wp:posOffset>
                  </wp:positionV>
                  <wp:extent cx="2298065" cy="2981325"/>
                  <wp:effectExtent l="19050" t="0" r="6985" b="0"/>
                  <wp:wrapSquare wrapText="bothSides"/>
                  <wp:docPr id="30"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rrowheads="1"/>
                          </pic:cNvPicPr>
                        </pic:nvPicPr>
                        <pic:blipFill>
                          <a:blip r:embed="rId21"/>
                          <a:srcRect/>
                          <a:stretch>
                            <a:fillRect/>
                          </a:stretch>
                        </pic:blipFill>
                        <pic:spPr bwMode="auto">
                          <a:xfrm>
                            <a:off x="0" y="0"/>
                            <a:ext cx="2298065" cy="2981325"/>
                          </a:xfrm>
                          <a:prstGeom prst="rect">
                            <a:avLst/>
                          </a:prstGeom>
                          <a:noFill/>
                        </pic:spPr>
                      </pic:pic>
                    </a:graphicData>
                  </a:graphic>
                </wp:anchor>
              </w:drawing>
            </w:r>
          </w:p>
        </w:tc>
        <w:tc>
          <w:tcPr>
            <w:tcW w:w="4263" w:type="dxa"/>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Pr>
                <w:noProof/>
              </w:rPr>
              <w:drawing>
                <wp:anchor distT="0" distB="0" distL="114300" distR="114300" simplePos="0" relativeHeight="251685888" behindDoc="0" locked="0" layoutInCell="1" allowOverlap="1">
                  <wp:simplePos x="0" y="0"/>
                  <wp:positionH relativeFrom="column">
                    <wp:posOffset>113665</wp:posOffset>
                  </wp:positionH>
                  <wp:positionV relativeFrom="paragraph">
                    <wp:posOffset>640715</wp:posOffset>
                  </wp:positionV>
                  <wp:extent cx="2292985" cy="2320290"/>
                  <wp:effectExtent l="19050" t="0" r="0" b="0"/>
                  <wp:wrapSquare wrapText="bothSides"/>
                  <wp:docPr id="29" name="Picture 2" descr="scan00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scan0010"/>
                          <pic:cNvPicPr>
                            <a:picLocks noChangeArrowheads="1"/>
                          </pic:cNvPicPr>
                        </pic:nvPicPr>
                        <pic:blipFill>
                          <a:blip r:embed="rId22"/>
                          <a:srcRect/>
                          <a:stretch>
                            <a:fillRect/>
                          </a:stretch>
                        </pic:blipFill>
                        <pic:spPr bwMode="auto">
                          <a:xfrm>
                            <a:off x="0" y="0"/>
                            <a:ext cx="2292985" cy="2320290"/>
                          </a:xfrm>
                          <a:prstGeom prst="rect">
                            <a:avLst/>
                          </a:prstGeom>
                          <a:noFill/>
                        </pic:spPr>
                      </pic:pic>
                    </a:graphicData>
                  </a:graphic>
                </wp:anchor>
              </w:drawing>
            </w:r>
          </w:p>
        </w:tc>
      </w:tr>
      <w:tr w:rsidR="0073617A" w:rsidRPr="000B523D" w:rsidTr="006D31E7">
        <w:trPr>
          <w:jc w:val="center"/>
        </w:trPr>
        <w:tc>
          <w:tcPr>
            <w:tcW w:w="4702" w:type="dxa"/>
            <w:vAlign w:val="center"/>
          </w:tcPr>
          <w:p w:rsidR="0073617A" w:rsidRPr="000B523D" w:rsidRDefault="0073617A" w:rsidP="006D31E7">
            <w:pPr>
              <w:spacing w:after="0" w:line="240" w:lineRule="auto"/>
              <w:jc w:val="center"/>
              <w:rPr>
                <w:rFonts w:ascii="Times New Roman" w:hAnsi="Times New Roman" w:cs="Times New Roman"/>
                <w:sz w:val="24"/>
                <w:szCs w:val="24"/>
              </w:rPr>
            </w:pPr>
            <w:r>
              <w:rPr>
                <w:rFonts w:ascii="Times New Roman" w:hAnsi="Times New Roman" w:cs="Times New Roman"/>
                <w:b/>
                <w:bCs/>
                <w:color w:val="000000"/>
                <w:sz w:val="24"/>
                <w:szCs w:val="24"/>
              </w:rPr>
              <w:t>PLATE – VIII</w:t>
            </w:r>
          </w:p>
          <w:p w:rsidR="0073617A" w:rsidRPr="000B523D" w:rsidRDefault="0073617A" w:rsidP="006D31E7">
            <w:pPr>
              <w:spacing w:after="0" w:line="240" w:lineRule="auto"/>
              <w:jc w:val="center"/>
              <w:rPr>
                <w:rFonts w:ascii="Times New Roman" w:hAnsi="Times New Roman" w:cs="Times New Roman"/>
                <w:sz w:val="24"/>
                <w:szCs w:val="24"/>
              </w:rPr>
            </w:pPr>
            <w:r w:rsidRPr="000B523D">
              <w:rPr>
                <w:rFonts w:ascii="Times New Roman" w:hAnsi="Times New Roman" w:cs="Times New Roman"/>
                <w:b/>
                <w:bCs/>
                <w:color w:val="000000"/>
                <w:sz w:val="24"/>
                <w:szCs w:val="24"/>
              </w:rPr>
              <w:t>FABRIC STRENGTH TESTER</w:t>
            </w:r>
          </w:p>
          <w:p w:rsidR="0073617A" w:rsidRPr="000B523D" w:rsidRDefault="0073617A" w:rsidP="006D31E7">
            <w:pPr>
              <w:spacing w:after="0" w:line="240" w:lineRule="auto"/>
              <w:jc w:val="center"/>
              <w:rPr>
                <w:rFonts w:ascii="Times New Roman" w:hAnsi="Times New Roman" w:cs="Times New Roman"/>
                <w:b/>
                <w:bCs/>
                <w:color w:val="000000"/>
                <w:sz w:val="24"/>
                <w:szCs w:val="24"/>
              </w:rPr>
            </w:pPr>
          </w:p>
        </w:tc>
        <w:tc>
          <w:tcPr>
            <w:tcW w:w="4263" w:type="dxa"/>
            <w:vAlign w:val="center"/>
          </w:tcPr>
          <w:p w:rsidR="0073617A" w:rsidRPr="000B523D" w:rsidRDefault="0073617A" w:rsidP="006D31E7">
            <w:pPr>
              <w:spacing w:after="0" w:line="24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PLATE -IX</w:t>
            </w:r>
          </w:p>
          <w:p w:rsidR="0073617A" w:rsidRPr="000B523D" w:rsidRDefault="0073617A" w:rsidP="006D31E7">
            <w:pPr>
              <w:spacing w:after="0" w:line="24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FABRIC THICKNESS TESTER</w:t>
            </w:r>
          </w:p>
        </w:tc>
      </w:tr>
    </w:tbl>
    <w:p w:rsidR="0073617A" w:rsidRDefault="0073617A" w:rsidP="0073617A">
      <w:pPr>
        <w:jc w:val="center"/>
        <w:rPr>
          <w:rFonts w:ascii="Times New Roman" w:hAnsi="Times New Roman" w:cs="Times New Roman"/>
          <w:b/>
          <w:bCs/>
          <w:color w:val="000000"/>
          <w:sz w:val="24"/>
          <w:szCs w:val="24"/>
        </w:rPr>
      </w:pPr>
    </w:p>
    <w:p w:rsidR="0073617A" w:rsidRDefault="0073617A" w:rsidP="0073617A">
      <w:pPr>
        <w:jc w:val="center"/>
        <w:rPr>
          <w:rFonts w:ascii="Times New Roman" w:hAnsi="Times New Roman" w:cs="Times New Roman"/>
          <w:b/>
          <w:bCs/>
          <w:color w:val="000000"/>
          <w:sz w:val="24"/>
          <w:szCs w:val="24"/>
        </w:rPr>
      </w:pPr>
    </w:p>
    <w:p w:rsidR="0073617A" w:rsidRDefault="0073617A" w:rsidP="0073617A">
      <w:pPr>
        <w:jc w:val="center"/>
        <w:rPr>
          <w:rFonts w:ascii="Times New Roman" w:hAnsi="Times New Roman" w:cs="Times New Roman"/>
          <w:b/>
          <w:bCs/>
          <w:color w:val="000000"/>
          <w:sz w:val="24"/>
          <w:szCs w:val="24"/>
        </w:rPr>
      </w:pPr>
    </w:p>
    <w:p w:rsidR="0073617A" w:rsidRPr="00861AF8" w:rsidRDefault="0073617A" w:rsidP="0073617A">
      <w:pPr>
        <w:tabs>
          <w:tab w:val="left" w:pos="1650"/>
        </w:tabs>
        <w:spacing w:line="240" w:lineRule="auto"/>
        <w:rPr>
          <w:rFonts w:ascii="Times New Roman" w:hAnsi="Times New Roman" w:cs="Times New Roman"/>
          <w:b/>
          <w:bCs/>
          <w:color w:val="000000"/>
          <w:sz w:val="10"/>
          <w:szCs w:val="10"/>
        </w:rPr>
      </w:pPr>
      <w:r>
        <w:rPr>
          <w:noProof/>
        </w:rPr>
        <w:lastRenderedPageBreak/>
        <w:drawing>
          <wp:anchor distT="0" distB="5715" distL="114300" distR="114300" simplePos="0" relativeHeight="251667456" behindDoc="0" locked="0" layoutInCell="1" allowOverlap="1">
            <wp:simplePos x="0" y="0"/>
            <wp:positionH relativeFrom="column">
              <wp:align>left</wp:align>
            </wp:positionH>
            <wp:positionV relativeFrom="paragraph">
              <wp:align>top</wp:align>
            </wp:positionV>
            <wp:extent cx="2407920" cy="2200910"/>
            <wp:effectExtent l="19050" t="0" r="0" b="0"/>
            <wp:wrapSquare wrapText="bothSides"/>
            <wp:docPr id="28"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rrowheads="1"/>
                    </pic:cNvPicPr>
                  </pic:nvPicPr>
                  <pic:blipFill>
                    <a:blip r:embed="rId23"/>
                    <a:srcRect/>
                    <a:stretch>
                      <a:fillRect/>
                    </a:stretch>
                  </pic:blipFill>
                  <pic:spPr bwMode="auto">
                    <a:xfrm>
                      <a:off x="0" y="0"/>
                      <a:ext cx="2407920" cy="2200910"/>
                    </a:xfrm>
                    <a:prstGeom prst="rect">
                      <a:avLst/>
                    </a:prstGeom>
                    <a:noFill/>
                  </pic:spPr>
                </pic:pic>
              </a:graphicData>
            </a:graphic>
          </wp:anchor>
        </w:drawing>
      </w:r>
      <w:r w:rsidRPr="000B523D">
        <w:rPr>
          <w:rFonts w:ascii="Times New Roman" w:hAnsi="Times New Roman" w:cs="Times New Roman"/>
          <w:sz w:val="24"/>
          <w:szCs w:val="24"/>
        </w:rPr>
        <w:tab/>
      </w:r>
      <w:r>
        <w:rPr>
          <w:rFonts w:ascii="Times New Roman" w:hAnsi="Times New Roman" w:cs="Times New Roman"/>
          <w:noProof/>
          <w:sz w:val="24"/>
          <w:szCs w:val="24"/>
        </w:rPr>
        <w:drawing>
          <wp:inline distT="0" distB="0" distL="0" distR="0">
            <wp:extent cx="1765935" cy="2207260"/>
            <wp:effectExtent l="19050" t="0" r="5715" b="0"/>
            <wp:docPr id="7" name="Picture 23" descr="crease recovery.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descr="crease recovery.JPG"/>
                    <pic:cNvPicPr>
                      <a:picLocks noChangeArrowheads="1"/>
                    </pic:cNvPicPr>
                  </pic:nvPicPr>
                  <pic:blipFill>
                    <a:blip r:embed="rId24"/>
                    <a:srcRect b="-87"/>
                    <a:stretch>
                      <a:fillRect/>
                    </a:stretch>
                  </pic:blipFill>
                  <pic:spPr bwMode="auto">
                    <a:xfrm>
                      <a:off x="0" y="0"/>
                      <a:ext cx="1765935" cy="2207260"/>
                    </a:xfrm>
                    <a:prstGeom prst="rect">
                      <a:avLst/>
                    </a:prstGeom>
                    <a:noFill/>
                    <a:ln w="9525">
                      <a:noFill/>
                      <a:miter lim="800000"/>
                      <a:headEnd/>
                      <a:tailEnd/>
                    </a:ln>
                  </pic:spPr>
                </pic:pic>
              </a:graphicData>
            </a:graphic>
          </wp:inline>
        </w:drawing>
      </w:r>
      <w:r w:rsidRPr="000B523D">
        <w:rPr>
          <w:rFonts w:ascii="Times New Roman" w:hAnsi="Times New Roman" w:cs="Times New Roman"/>
          <w:sz w:val="24"/>
          <w:szCs w:val="24"/>
        </w:rPr>
        <w:br w:type="textWrapping" w:clear="all"/>
      </w:r>
      <w:r>
        <w:rPr>
          <w:rFonts w:ascii="Times New Roman" w:hAnsi="Times New Roman" w:cs="Times New Roman"/>
          <w:b/>
          <w:bCs/>
          <w:color w:val="000000"/>
          <w:sz w:val="24"/>
          <w:szCs w:val="24"/>
        </w:rPr>
        <w:t xml:space="preserve">           </w:t>
      </w:r>
    </w:p>
    <w:p w:rsidR="0073617A" w:rsidRDefault="0073617A" w:rsidP="0073617A">
      <w:pPr>
        <w:tabs>
          <w:tab w:val="left" w:pos="720"/>
          <w:tab w:val="left" w:pos="1440"/>
          <w:tab w:val="left" w:pos="2160"/>
          <w:tab w:val="left" w:pos="2880"/>
          <w:tab w:val="left" w:pos="3600"/>
          <w:tab w:val="left" w:pos="6290"/>
        </w:tabs>
        <w:spacing w:before="120" w:after="120"/>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PLATE X</w:t>
      </w:r>
      <w:r>
        <w:rPr>
          <w:rFonts w:ascii="Times New Roman" w:hAnsi="Times New Roman" w:cs="Times New Roman"/>
          <w:b/>
          <w:bCs/>
          <w:color w:val="000000"/>
          <w:sz w:val="24"/>
          <w:szCs w:val="24"/>
        </w:rPr>
        <w:tab/>
      </w:r>
      <w:r>
        <w:rPr>
          <w:rFonts w:ascii="Times New Roman" w:hAnsi="Times New Roman" w:cs="Times New Roman"/>
          <w:b/>
          <w:bCs/>
          <w:color w:val="000000"/>
          <w:sz w:val="24"/>
          <w:szCs w:val="24"/>
        </w:rPr>
        <w:tab/>
      </w:r>
      <w:r>
        <w:rPr>
          <w:rFonts w:ascii="Times New Roman" w:hAnsi="Times New Roman" w:cs="Times New Roman"/>
          <w:b/>
          <w:bCs/>
          <w:color w:val="000000"/>
          <w:sz w:val="24"/>
          <w:szCs w:val="24"/>
        </w:rPr>
        <w:tab/>
      </w:r>
      <w:r>
        <w:rPr>
          <w:rFonts w:ascii="Times New Roman" w:hAnsi="Times New Roman" w:cs="Times New Roman"/>
          <w:b/>
          <w:bCs/>
          <w:color w:val="000000"/>
          <w:sz w:val="24"/>
          <w:szCs w:val="24"/>
        </w:rPr>
        <w:tab/>
        <w:t>PLATE XI</w:t>
      </w:r>
    </w:p>
    <w:p w:rsidR="0073617A" w:rsidRDefault="0073617A" w:rsidP="0073617A">
      <w:pPr>
        <w:tabs>
          <w:tab w:val="left" w:pos="720"/>
          <w:tab w:val="left" w:pos="1440"/>
          <w:tab w:val="left" w:pos="2160"/>
          <w:tab w:val="left" w:pos="2880"/>
          <w:tab w:val="left" w:pos="3600"/>
          <w:tab w:val="left" w:pos="6290"/>
        </w:tabs>
        <w:spacing w:before="120" w:after="120"/>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w:t>
      </w:r>
      <w:r w:rsidRPr="000B523D">
        <w:rPr>
          <w:rFonts w:ascii="Times New Roman" w:hAnsi="Times New Roman" w:cs="Times New Roman"/>
          <w:b/>
          <w:bCs/>
          <w:color w:val="000000"/>
          <w:sz w:val="24"/>
          <w:szCs w:val="24"/>
        </w:rPr>
        <w:t xml:space="preserve">FABRIC STIFFNESS TESTER               </w:t>
      </w:r>
      <w:r>
        <w:rPr>
          <w:rFonts w:ascii="Times New Roman" w:hAnsi="Times New Roman" w:cs="Times New Roman"/>
          <w:b/>
          <w:bCs/>
          <w:color w:val="000000"/>
          <w:sz w:val="24"/>
          <w:szCs w:val="24"/>
        </w:rPr>
        <w:t xml:space="preserve">                 </w:t>
      </w:r>
      <w:r w:rsidRPr="000B523D">
        <w:rPr>
          <w:rFonts w:ascii="Times New Roman" w:hAnsi="Times New Roman" w:cs="Times New Roman"/>
          <w:b/>
          <w:bCs/>
          <w:color w:val="000000"/>
          <w:sz w:val="24"/>
          <w:szCs w:val="24"/>
        </w:rPr>
        <w:t xml:space="preserve">CREASE RECOVERY TESTER  </w:t>
      </w:r>
      <w:r>
        <w:rPr>
          <w:rFonts w:ascii="Times New Roman" w:hAnsi="Times New Roman" w:cs="Times New Roman"/>
          <w:b/>
          <w:bCs/>
          <w:color w:val="000000"/>
          <w:sz w:val="24"/>
          <w:szCs w:val="24"/>
        </w:rPr>
        <w:t xml:space="preserve">                    </w:t>
      </w:r>
    </w:p>
    <w:p w:rsidR="0073617A" w:rsidRDefault="0073617A" w:rsidP="0073617A">
      <w:pPr>
        <w:spacing w:before="240" w:line="240" w:lineRule="auto"/>
        <w:jc w:val="both"/>
        <w:rPr>
          <w:rFonts w:ascii="Times New Roman" w:hAnsi="Times New Roman" w:cs="Times New Roman"/>
          <w:b/>
          <w:bCs/>
          <w:color w:val="000000"/>
          <w:sz w:val="24"/>
          <w:szCs w:val="24"/>
        </w:rPr>
      </w:pPr>
    </w:p>
    <w:p w:rsidR="0073617A" w:rsidRPr="000B523D" w:rsidRDefault="0073617A" w:rsidP="0073617A">
      <w:pPr>
        <w:spacing w:before="240" w:line="240" w:lineRule="auto"/>
        <w:jc w:val="both"/>
        <w:rPr>
          <w:rFonts w:ascii="Times New Roman" w:hAnsi="Times New Roman" w:cs="Times New Roman"/>
          <w:color w:val="000000"/>
          <w:sz w:val="24"/>
          <w:szCs w:val="24"/>
        </w:rPr>
      </w:pPr>
      <w:r w:rsidRPr="000B523D">
        <w:rPr>
          <w:rFonts w:ascii="Times New Roman" w:hAnsi="Times New Roman" w:cs="Times New Roman"/>
          <w:b/>
          <w:bCs/>
          <w:color w:val="000000"/>
          <w:sz w:val="24"/>
          <w:szCs w:val="24"/>
        </w:rPr>
        <w:t>3.7.2.4Comfort Property Test</w:t>
      </w:r>
    </w:p>
    <w:p w:rsidR="0073617A" w:rsidRPr="000B523D" w:rsidRDefault="0073617A" w:rsidP="0073617A">
      <w:pPr>
        <w:spacing w:line="36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3.7.2.4.1 Fabric Stiffness</w:t>
      </w:r>
    </w:p>
    <w:p w:rsidR="0073617A" w:rsidRPr="000B523D" w:rsidRDefault="0073617A" w:rsidP="0073617A">
      <w:pPr>
        <w:spacing w:before="240" w:line="360" w:lineRule="auto"/>
        <w:jc w:val="both"/>
        <w:rPr>
          <w:rFonts w:ascii="Times New Roman" w:hAnsi="Times New Roman" w:cs="Times New Roman"/>
          <w:i/>
          <w:iCs/>
          <w:color w:val="000000"/>
          <w:sz w:val="24"/>
          <w:szCs w:val="24"/>
        </w:rPr>
      </w:pPr>
      <w:r w:rsidRPr="000B523D">
        <w:rPr>
          <w:rFonts w:ascii="Times New Roman" w:hAnsi="Times New Roman" w:cs="Times New Roman"/>
          <w:color w:val="000000"/>
          <w:sz w:val="24"/>
          <w:szCs w:val="24"/>
        </w:rPr>
        <w:tab/>
        <w:t xml:space="preserve">Stiffness is an important characteristic of a fabric. The principle behind the stiffness test is to measure a particular length of a fabric specimen of specified dimensions which when used as a cantilever bends to a constant angle under its own weight, explains </w:t>
      </w:r>
      <w:r w:rsidRPr="000B523D">
        <w:rPr>
          <w:rFonts w:ascii="Times New Roman" w:hAnsi="Times New Roman" w:cs="Times New Roman"/>
          <w:i/>
          <w:iCs/>
          <w:color w:val="000000"/>
          <w:sz w:val="24"/>
          <w:szCs w:val="24"/>
        </w:rPr>
        <w:t>Visnu (2000).</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 xml:space="preserve">As per the view of </w:t>
      </w:r>
      <w:r w:rsidRPr="000B523D">
        <w:rPr>
          <w:rFonts w:ascii="Times New Roman" w:hAnsi="Times New Roman" w:cs="Times New Roman"/>
          <w:i/>
          <w:iCs/>
          <w:color w:val="000000"/>
          <w:sz w:val="24"/>
          <w:szCs w:val="24"/>
        </w:rPr>
        <w:t>Basu (2007)</w:t>
      </w:r>
      <w:r w:rsidRPr="000B523D">
        <w:rPr>
          <w:rFonts w:ascii="Times New Roman" w:hAnsi="Times New Roman" w:cs="Times New Roman"/>
          <w:color w:val="000000"/>
          <w:sz w:val="24"/>
          <w:szCs w:val="24"/>
        </w:rPr>
        <w:t xml:space="preserve"> the stiffness of the sample is determined by </w:t>
      </w:r>
      <w:r w:rsidRPr="000B523D">
        <w:rPr>
          <w:rFonts w:ascii="Times New Roman" w:hAnsi="Times New Roman" w:cs="Times New Roman"/>
          <w:i/>
          <w:iCs/>
          <w:color w:val="000000"/>
          <w:sz w:val="24"/>
          <w:szCs w:val="24"/>
        </w:rPr>
        <w:t>Shirely Stiffness Tester</w:t>
      </w:r>
      <w:r>
        <w:rPr>
          <w:rFonts w:ascii="Times New Roman" w:hAnsi="Times New Roman" w:cs="Times New Roman"/>
          <w:color w:val="000000"/>
          <w:sz w:val="24"/>
          <w:szCs w:val="24"/>
        </w:rPr>
        <w:t xml:space="preserve"> (Plate XI</w:t>
      </w:r>
      <w:r w:rsidRPr="000B523D">
        <w:rPr>
          <w:rFonts w:ascii="Times New Roman" w:hAnsi="Times New Roman" w:cs="Times New Roman"/>
          <w:color w:val="000000"/>
          <w:sz w:val="24"/>
          <w:szCs w:val="24"/>
        </w:rPr>
        <w:t>). The specimens from original silk fabric and degummed silk fabric of six inch were cut using template provided with the tester. Each rectangular strip was mounted over a horizontal platform until the edge of the fabric was co-inside with the index line, the reading was noted in centimeters pointed in the template. Five readings were taken from each specimen with each slide up, first at one end than the other. The mean value of the five readings was calculated as single readings. Five specimens from original silk fabric and degummed silk fabric were tested for five times.</w:t>
      </w:r>
    </w:p>
    <w:p w:rsidR="0073617A" w:rsidRPr="000B523D" w:rsidRDefault="0073617A" w:rsidP="0073617A">
      <w:pPr>
        <w:tabs>
          <w:tab w:val="left" w:pos="0"/>
        </w:tabs>
        <w:spacing w:before="240" w:line="24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3.7.2.4.2 Crease Recovery</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 xml:space="preserve">Crease recovery is one of the desized properties in cloth, says </w:t>
      </w:r>
      <w:r w:rsidRPr="000B523D">
        <w:rPr>
          <w:rFonts w:ascii="Times New Roman" w:hAnsi="Times New Roman" w:cs="Times New Roman"/>
          <w:i/>
          <w:iCs/>
          <w:color w:val="000000"/>
          <w:sz w:val="24"/>
          <w:szCs w:val="24"/>
        </w:rPr>
        <w:t>Shailaja (1999).</w:t>
      </w:r>
      <w:r w:rsidRPr="000B523D">
        <w:rPr>
          <w:rFonts w:ascii="Times New Roman" w:hAnsi="Times New Roman" w:cs="Times New Roman"/>
          <w:color w:val="000000"/>
          <w:sz w:val="24"/>
          <w:szCs w:val="24"/>
        </w:rPr>
        <w:t xml:space="preserve"> Crease recovery is the ability of a fabric to recover from unwanted creases. It is the property of the material to resist wrinkling and to restore the initial state after the force causing its crease is removed, says </w:t>
      </w:r>
      <w:r w:rsidRPr="000B523D">
        <w:rPr>
          <w:rFonts w:ascii="Times New Roman" w:hAnsi="Times New Roman" w:cs="Times New Roman"/>
          <w:i/>
          <w:iCs/>
          <w:color w:val="000000"/>
          <w:sz w:val="24"/>
          <w:szCs w:val="24"/>
        </w:rPr>
        <w:t xml:space="preserve">Kori (1998). </w:t>
      </w:r>
      <w:r w:rsidRPr="000B523D">
        <w:rPr>
          <w:rFonts w:ascii="Times New Roman" w:hAnsi="Times New Roman" w:cs="Times New Roman"/>
          <w:color w:val="000000"/>
          <w:sz w:val="24"/>
          <w:szCs w:val="24"/>
        </w:rPr>
        <w:t xml:space="preserve">Creasing of textile material is a complex </w:t>
      </w:r>
      <w:r w:rsidRPr="000B523D">
        <w:rPr>
          <w:rFonts w:ascii="Times New Roman" w:hAnsi="Times New Roman" w:cs="Times New Roman"/>
          <w:color w:val="000000"/>
          <w:sz w:val="24"/>
          <w:szCs w:val="24"/>
        </w:rPr>
        <w:lastRenderedPageBreak/>
        <w:t xml:space="preserve">effect involving tensile, flexing, compressive and other stresses. The ability of the fabric to resist creasing is depending on the type of fiber used for its construction, says </w:t>
      </w:r>
      <w:r w:rsidRPr="000B523D">
        <w:rPr>
          <w:rFonts w:ascii="Times New Roman" w:hAnsi="Times New Roman" w:cs="Times New Roman"/>
          <w:i/>
          <w:iCs/>
          <w:color w:val="000000"/>
          <w:sz w:val="24"/>
          <w:szCs w:val="24"/>
        </w:rPr>
        <w:t>Seine (2004).</w:t>
      </w:r>
      <w:r w:rsidRPr="000B523D">
        <w:rPr>
          <w:rFonts w:ascii="Times New Roman" w:hAnsi="Times New Roman" w:cs="Times New Roman"/>
          <w:color w:val="000000"/>
          <w:sz w:val="24"/>
          <w:szCs w:val="24"/>
        </w:rPr>
        <w:t xml:space="preserve"> Creasing of a fabric during wear is not a change in appearance that is generally desired. The ability of a fabric to resist creasing is in the instance dependent on the type of fiber used in constructions. Shirley Cr</w:t>
      </w:r>
      <w:r>
        <w:rPr>
          <w:rFonts w:ascii="Times New Roman" w:hAnsi="Times New Roman" w:cs="Times New Roman"/>
          <w:color w:val="000000"/>
          <w:sz w:val="24"/>
          <w:szCs w:val="24"/>
        </w:rPr>
        <w:t>ease Recovery Tester (Plate XII</w:t>
      </w:r>
      <w:r w:rsidRPr="000B523D">
        <w:rPr>
          <w:rFonts w:ascii="Times New Roman" w:hAnsi="Times New Roman" w:cs="Times New Roman"/>
          <w:color w:val="000000"/>
          <w:sz w:val="24"/>
          <w:szCs w:val="24"/>
        </w:rPr>
        <w:t>) was used for the study. The instrument consisted of a circular dial, which carries the clamp for holding the sample. A knife edge and an index line are seen directly under the centre of the dial to measure the recovery angle. Ten fabric each of 5 × 2.5 cm size were cut both in the warp and weft directions at random using a template from original silk sample and degummed silk samples. Each sample was transferred to the fabric clamp on the instrument and allowed to recover, from the crease. After two minutes, the dial was rotated to keep the free edge of the sample coincide with the knife edge. The crease recovery angle in degrees was read directly from the engraved scale. The mean values were calculated and recorded for the original silk fabric and degummed silk fabric.</w:t>
      </w:r>
    </w:p>
    <w:p w:rsidR="0073617A" w:rsidRPr="000B523D" w:rsidRDefault="0073617A" w:rsidP="0073617A">
      <w:pPr>
        <w:tabs>
          <w:tab w:val="left" w:pos="0"/>
        </w:tabs>
        <w:spacing w:before="240" w:line="24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3.7.2.5 Absorbency Test</w:t>
      </w:r>
    </w:p>
    <w:p w:rsidR="0073617A" w:rsidRPr="000B523D" w:rsidRDefault="0073617A" w:rsidP="0073617A">
      <w:pPr>
        <w:tabs>
          <w:tab w:val="left" w:pos="0"/>
        </w:tabs>
        <w:spacing w:before="240" w:line="24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3.7.2.5.1 Drop Test</w:t>
      </w:r>
    </w:p>
    <w:p w:rsidR="0073617A"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A burette filled with distilled water was clamped in a stand. The sample was mounted in an embroidery frame and was placed at the base of the stand. The distance between the fabric and burette nozzle was kep</w:t>
      </w:r>
      <w:r>
        <w:rPr>
          <w:rFonts w:ascii="Times New Roman" w:hAnsi="Times New Roman" w:cs="Times New Roman"/>
          <w:color w:val="000000"/>
          <w:sz w:val="24"/>
          <w:szCs w:val="24"/>
        </w:rPr>
        <w:t>t constant as shown in Plate XIII</w:t>
      </w:r>
      <w:r w:rsidRPr="000B523D">
        <w:rPr>
          <w:rFonts w:ascii="Times New Roman" w:hAnsi="Times New Roman" w:cs="Times New Roman"/>
          <w:color w:val="000000"/>
          <w:sz w:val="24"/>
          <w:szCs w:val="24"/>
        </w:rPr>
        <w:t>. The nozzle of the burette was opened just to allow a drop of water to fall on the sample. The stop watch was started simultaneously and it was stopped when the drop of water fully sank into the material the time taken for this was noted. The same procedure was repeated for five times for the original  silk fabric and degummed  silk fabric. The mean value was calculated and recorded.</w:t>
      </w:r>
    </w:p>
    <w:p w:rsidR="0073617A" w:rsidRPr="000B523D" w:rsidRDefault="0073617A" w:rsidP="0073617A">
      <w:pPr>
        <w:tabs>
          <w:tab w:val="left" w:pos="0"/>
        </w:tabs>
        <w:spacing w:before="240" w:line="24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3.7.2.5.2  Sinking Test</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b/>
          <w:bCs/>
          <w:caps/>
          <w:color w:val="000000"/>
          <w:sz w:val="24"/>
          <w:szCs w:val="24"/>
        </w:rPr>
        <w:tab/>
      </w:r>
      <w:r w:rsidRPr="000B523D">
        <w:rPr>
          <w:rFonts w:ascii="Times New Roman" w:hAnsi="Times New Roman" w:cs="Times New Roman"/>
          <w:color w:val="000000"/>
          <w:sz w:val="24"/>
          <w:szCs w:val="24"/>
        </w:rPr>
        <w:t xml:space="preserve">Sinking test is a simple test that helps to measure the wettability of a fabric </w:t>
      </w:r>
      <w:r w:rsidRPr="000B523D">
        <w:rPr>
          <w:rFonts w:ascii="Times New Roman" w:hAnsi="Times New Roman" w:cs="Times New Roman"/>
          <w:i/>
          <w:iCs/>
          <w:color w:val="000000"/>
          <w:sz w:val="24"/>
          <w:szCs w:val="24"/>
        </w:rPr>
        <w:t>(Booth, 1996)</w:t>
      </w:r>
      <w:r w:rsidRPr="000B523D">
        <w:rPr>
          <w:rFonts w:ascii="Times New Roman" w:hAnsi="Times New Roman" w:cs="Times New Roman"/>
          <w:color w:val="000000"/>
          <w:sz w:val="24"/>
          <w:szCs w:val="24"/>
        </w:rPr>
        <w:t xml:space="preserve">. Five samples were cut into the size 5 cm × 5 cm square original  silk fabric and degummed  silk fabric. A 1000 ml beaker was filled with distilled water and few drops of wetting agent were added into the distilled water. The sample was dropped on the surface of the water from a standard height. </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lastRenderedPageBreak/>
        <w:tab/>
        <w:t xml:space="preserve"> The </w:t>
      </w:r>
      <w:r w:rsidRPr="000B523D">
        <w:rPr>
          <w:rFonts w:ascii="Times New Roman" w:hAnsi="Times New Roman" w:cs="Times New Roman"/>
          <w:i/>
          <w:iCs/>
          <w:color w:val="000000"/>
          <w:sz w:val="24"/>
          <w:szCs w:val="24"/>
        </w:rPr>
        <w:t>Stop Watch</w:t>
      </w:r>
      <w:r w:rsidRPr="000B523D">
        <w:rPr>
          <w:rFonts w:ascii="Times New Roman" w:hAnsi="Times New Roman" w:cs="Times New Roman"/>
          <w:color w:val="000000"/>
          <w:sz w:val="24"/>
          <w:szCs w:val="24"/>
        </w:rPr>
        <w:t xml:space="preserve"> was started when the fabric struck the surface of water and stopped when the last corner sank below the water surface as shown in Plate X</w:t>
      </w:r>
      <w:r>
        <w:rPr>
          <w:rFonts w:ascii="Times New Roman" w:hAnsi="Times New Roman" w:cs="Times New Roman"/>
          <w:color w:val="000000"/>
          <w:sz w:val="24"/>
          <w:szCs w:val="24"/>
        </w:rPr>
        <w:t>I</w:t>
      </w:r>
      <w:r w:rsidRPr="000B523D">
        <w:rPr>
          <w:rFonts w:ascii="Times New Roman" w:hAnsi="Times New Roman" w:cs="Times New Roman"/>
          <w:color w:val="000000"/>
          <w:sz w:val="24"/>
          <w:szCs w:val="24"/>
        </w:rPr>
        <w:t>V and the time required for the sample to sink was noted. The sample procedure was repeated for five samples. The mean value was calculated for the above samples. Similarly, the mean values of the original silk fabric and degummed silk fabrics were calculated and sinking time of each fabric was recorded separately.</w:t>
      </w:r>
    </w:p>
    <w:p w:rsidR="0073617A" w:rsidRPr="000B523D" w:rsidRDefault="0073617A" w:rsidP="0073617A">
      <w:pPr>
        <w:tabs>
          <w:tab w:val="left" w:pos="0"/>
          <w:tab w:val="left" w:pos="1440"/>
          <w:tab w:val="left" w:pos="1530"/>
        </w:tabs>
        <w:spacing w:before="240" w:line="24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 xml:space="preserve">  3.7.2.5.3 Capillary Test </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r>
      <w:r w:rsidRPr="000B523D">
        <w:rPr>
          <w:rFonts w:ascii="Times New Roman" w:hAnsi="Times New Roman" w:cs="Times New Roman"/>
          <w:i/>
          <w:iCs/>
          <w:color w:val="000000"/>
          <w:sz w:val="24"/>
          <w:szCs w:val="24"/>
        </w:rPr>
        <w:t>Paul (2005)</w:t>
      </w:r>
      <w:r w:rsidRPr="000B523D">
        <w:rPr>
          <w:rFonts w:ascii="Times New Roman" w:hAnsi="Times New Roman" w:cs="Times New Roman"/>
          <w:color w:val="000000"/>
          <w:sz w:val="24"/>
          <w:szCs w:val="24"/>
        </w:rPr>
        <w:t xml:space="preserve"> points out that, the capillary travel method measures the rapidity of absorption. Five fabrics were cut into sizes of 15 cm length and 2.5 cm width from the original silk fabric and degummed silk fabrics. One end of the sample strip was pasted with a glass rod which was placed on heavy wooden blocks and at the other end, two grams weigh was attached to keep the fabric straight. At the weighted end 2 cm of the sample was allowed to immerse in a tray of disti</w:t>
      </w:r>
      <w:r>
        <w:rPr>
          <w:rFonts w:ascii="Times New Roman" w:hAnsi="Times New Roman" w:cs="Times New Roman"/>
          <w:color w:val="000000"/>
          <w:sz w:val="24"/>
          <w:szCs w:val="24"/>
        </w:rPr>
        <w:t>lled water as shown in Plate XV</w:t>
      </w:r>
      <w:r w:rsidRPr="000B523D">
        <w:rPr>
          <w:rFonts w:ascii="Times New Roman" w:hAnsi="Times New Roman" w:cs="Times New Roman"/>
          <w:color w:val="000000"/>
          <w:sz w:val="24"/>
          <w:szCs w:val="24"/>
        </w:rPr>
        <w:t>. The rise of the water level in the strip was noted by keeping length of the fabric as 5 cm  constant. The  same  procedure  was  repeated  for  five samples from the same fabric and the mean value was calculated and the capillary rise of each fabric was recorded carefully.</w:t>
      </w:r>
    </w:p>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p>
    <w:tbl>
      <w:tblPr>
        <w:tblW w:w="0" w:type="auto"/>
        <w:tblInd w:w="2" w:type="dxa"/>
        <w:tblLook w:val="00A0"/>
      </w:tblPr>
      <w:tblGrid>
        <w:gridCol w:w="4262"/>
        <w:gridCol w:w="4263"/>
      </w:tblGrid>
      <w:tr w:rsidR="0073617A" w:rsidRPr="000B523D" w:rsidTr="006D31E7">
        <w:tc>
          <w:tcPr>
            <w:tcW w:w="4262" w:type="dxa"/>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Pr>
                <w:rFonts w:ascii="Times New Roman" w:hAnsi="Times New Roman" w:cs="Times New Roman"/>
                <w:b/>
                <w:bCs/>
                <w:noProof/>
                <w:color w:val="000000"/>
                <w:sz w:val="24"/>
                <w:szCs w:val="24"/>
              </w:rPr>
              <w:lastRenderedPageBreak/>
              <w:drawing>
                <wp:inline distT="0" distB="0" distL="0" distR="0">
                  <wp:extent cx="2033905" cy="2096770"/>
                  <wp:effectExtent l="0" t="0" r="0" b="0"/>
                  <wp:docPr id="8"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rrowheads="1"/>
                          </pic:cNvPicPr>
                        </pic:nvPicPr>
                        <pic:blipFill>
                          <a:blip r:embed="rId25"/>
                          <a:srcRect l="-18768" r="-19275"/>
                          <a:stretch>
                            <a:fillRect/>
                          </a:stretch>
                        </pic:blipFill>
                        <pic:spPr bwMode="auto">
                          <a:xfrm>
                            <a:off x="0" y="0"/>
                            <a:ext cx="2033905" cy="2096770"/>
                          </a:xfrm>
                          <a:prstGeom prst="rect">
                            <a:avLst/>
                          </a:prstGeom>
                          <a:noFill/>
                          <a:ln w="9525">
                            <a:noFill/>
                            <a:miter lim="800000"/>
                            <a:headEnd/>
                            <a:tailEnd/>
                          </a:ln>
                        </pic:spPr>
                      </pic:pic>
                    </a:graphicData>
                  </a:graphic>
                </wp:inline>
              </w:drawing>
            </w:r>
          </w:p>
        </w:tc>
        <w:tc>
          <w:tcPr>
            <w:tcW w:w="4263" w:type="dxa"/>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Pr>
                <w:rFonts w:ascii="Times New Roman" w:hAnsi="Times New Roman" w:cs="Times New Roman"/>
                <w:b/>
                <w:bCs/>
                <w:noProof/>
                <w:color w:val="000000"/>
                <w:sz w:val="24"/>
                <w:szCs w:val="24"/>
              </w:rPr>
              <w:drawing>
                <wp:inline distT="0" distB="0" distL="0" distR="0">
                  <wp:extent cx="2080895" cy="2049780"/>
                  <wp:effectExtent l="0" t="0" r="0" b="0"/>
                  <wp:docPr id="9"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rrowheads="1"/>
                          </pic:cNvPicPr>
                        </pic:nvPicPr>
                        <pic:blipFill>
                          <a:blip r:embed="rId26"/>
                          <a:srcRect l="-22694" r="-24379"/>
                          <a:stretch>
                            <a:fillRect/>
                          </a:stretch>
                        </pic:blipFill>
                        <pic:spPr bwMode="auto">
                          <a:xfrm>
                            <a:off x="0" y="0"/>
                            <a:ext cx="2080895" cy="2049780"/>
                          </a:xfrm>
                          <a:prstGeom prst="rect">
                            <a:avLst/>
                          </a:prstGeom>
                          <a:noFill/>
                          <a:ln w="9525">
                            <a:noFill/>
                            <a:miter lim="800000"/>
                            <a:headEnd/>
                            <a:tailEnd/>
                          </a:ln>
                        </pic:spPr>
                      </pic:pic>
                    </a:graphicData>
                  </a:graphic>
                </wp:inline>
              </w:drawing>
            </w:r>
          </w:p>
        </w:tc>
      </w:tr>
      <w:tr w:rsidR="0073617A" w:rsidRPr="000B523D" w:rsidTr="006D31E7">
        <w:tc>
          <w:tcPr>
            <w:tcW w:w="4262" w:type="dxa"/>
            <w:vAlign w:val="center"/>
          </w:tcPr>
          <w:p w:rsidR="0073617A" w:rsidRPr="000B523D" w:rsidRDefault="0073617A" w:rsidP="006D31E7">
            <w:pPr>
              <w:spacing w:before="120" w:after="120"/>
              <w:rPr>
                <w:rFonts w:ascii="Times New Roman" w:hAnsi="Times New Roman" w:cs="Times New Roman"/>
                <w:b/>
                <w:bCs/>
                <w:color w:val="000000"/>
                <w:sz w:val="24"/>
                <w:szCs w:val="24"/>
              </w:rPr>
            </w:pPr>
          </w:p>
        </w:tc>
        <w:tc>
          <w:tcPr>
            <w:tcW w:w="4263" w:type="dxa"/>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p>
        </w:tc>
      </w:tr>
      <w:tr w:rsidR="0073617A" w:rsidRPr="000B523D" w:rsidTr="006D31E7">
        <w:tc>
          <w:tcPr>
            <w:tcW w:w="4262" w:type="dxa"/>
            <w:vAlign w:val="center"/>
          </w:tcPr>
          <w:p w:rsidR="0073617A" w:rsidRPr="000B523D" w:rsidRDefault="0073617A" w:rsidP="006D31E7">
            <w:pPr>
              <w:spacing w:after="120"/>
              <w:jc w:val="center"/>
              <w:rPr>
                <w:rFonts w:ascii="Times New Roman" w:hAnsi="Times New Roman" w:cs="Times New Roman"/>
                <w:b/>
                <w:bCs/>
                <w:color w:val="000000"/>
                <w:sz w:val="24"/>
                <w:szCs w:val="24"/>
              </w:rPr>
            </w:pPr>
          </w:p>
        </w:tc>
        <w:tc>
          <w:tcPr>
            <w:tcW w:w="4263" w:type="dxa"/>
            <w:vAlign w:val="center"/>
          </w:tcPr>
          <w:p w:rsidR="0073617A" w:rsidRPr="000B523D" w:rsidRDefault="0073617A" w:rsidP="006D31E7">
            <w:pPr>
              <w:spacing w:after="120"/>
              <w:jc w:val="center"/>
              <w:rPr>
                <w:rFonts w:ascii="Times New Roman" w:hAnsi="Times New Roman" w:cs="Times New Roman"/>
                <w:b/>
                <w:bCs/>
                <w:color w:val="000000"/>
                <w:sz w:val="24"/>
                <w:szCs w:val="24"/>
              </w:rPr>
            </w:pPr>
          </w:p>
        </w:tc>
      </w:tr>
      <w:tr w:rsidR="0073617A" w:rsidRPr="000B523D" w:rsidTr="006D31E7">
        <w:tc>
          <w:tcPr>
            <w:tcW w:w="4262" w:type="dxa"/>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PLATE -XII</w:t>
            </w:r>
          </w:p>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DROP TEST</w:t>
            </w:r>
          </w:p>
        </w:tc>
        <w:tc>
          <w:tcPr>
            <w:tcW w:w="4263" w:type="dxa"/>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PLATE -X</w:t>
            </w:r>
            <w:r>
              <w:rPr>
                <w:rFonts w:ascii="Times New Roman" w:hAnsi="Times New Roman" w:cs="Times New Roman"/>
                <w:b/>
                <w:bCs/>
                <w:color w:val="000000"/>
                <w:sz w:val="24"/>
                <w:szCs w:val="24"/>
              </w:rPr>
              <w:t>III</w:t>
            </w:r>
          </w:p>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SINKING TEST</w:t>
            </w:r>
          </w:p>
        </w:tc>
      </w:tr>
      <w:tr w:rsidR="0073617A" w:rsidRPr="000B523D" w:rsidTr="006D31E7">
        <w:tc>
          <w:tcPr>
            <w:tcW w:w="8525" w:type="dxa"/>
            <w:gridSpan w:val="2"/>
            <w:vAlign w:val="center"/>
          </w:tcPr>
          <w:p w:rsidR="0073617A" w:rsidRPr="000B523D" w:rsidRDefault="0073617A" w:rsidP="006D31E7">
            <w:pPr>
              <w:spacing w:after="120"/>
              <w:jc w:val="center"/>
              <w:rPr>
                <w:rFonts w:ascii="Times New Roman" w:hAnsi="Times New Roman" w:cs="Times New Roman"/>
                <w:b/>
                <w:bCs/>
                <w:color w:val="000000"/>
                <w:sz w:val="24"/>
                <w:szCs w:val="24"/>
              </w:rPr>
            </w:pPr>
          </w:p>
          <w:p w:rsidR="0073617A" w:rsidRPr="000B523D" w:rsidRDefault="0073617A" w:rsidP="006D31E7">
            <w:pPr>
              <w:spacing w:after="120"/>
              <w:jc w:val="center"/>
              <w:rPr>
                <w:rFonts w:ascii="Times New Roman" w:hAnsi="Times New Roman" w:cs="Times New Roman"/>
                <w:b/>
                <w:bCs/>
                <w:color w:val="000000"/>
                <w:sz w:val="24"/>
                <w:szCs w:val="24"/>
              </w:rPr>
            </w:pPr>
          </w:p>
          <w:p w:rsidR="0073617A" w:rsidRPr="000B523D" w:rsidRDefault="0073617A" w:rsidP="006D31E7">
            <w:pPr>
              <w:spacing w:after="120"/>
              <w:jc w:val="center"/>
              <w:rPr>
                <w:rFonts w:ascii="Times New Roman" w:hAnsi="Times New Roman" w:cs="Times New Roman"/>
                <w:b/>
                <w:bCs/>
                <w:color w:val="000000"/>
                <w:sz w:val="24"/>
                <w:szCs w:val="24"/>
              </w:rPr>
            </w:pPr>
            <w:r>
              <w:rPr>
                <w:rFonts w:ascii="Times New Roman" w:hAnsi="Times New Roman" w:cs="Times New Roman"/>
                <w:b/>
                <w:bCs/>
                <w:noProof/>
                <w:color w:val="000000"/>
                <w:sz w:val="24"/>
                <w:szCs w:val="24"/>
              </w:rPr>
              <w:drawing>
                <wp:inline distT="0" distB="0" distL="0" distR="0">
                  <wp:extent cx="2380615" cy="1655445"/>
                  <wp:effectExtent l="19050" t="0" r="635" b="0"/>
                  <wp:docPr id="10"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rrowheads="1"/>
                          </pic:cNvPicPr>
                        </pic:nvPicPr>
                        <pic:blipFill>
                          <a:blip r:embed="rId27"/>
                          <a:srcRect b="-307"/>
                          <a:stretch>
                            <a:fillRect/>
                          </a:stretch>
                        </pic:blipFill>
                        <pic:spPr bwMode="auto">
                          <a:xfrm>
                            <a:off x="0" y="0"/>
                            <a:ext cx="2380615" cy="1655445"/>
                          </a:xfrm>
                          <a:prstGeom prst="rect">
                            <a:avLst/>
                          </a:prstGeom>
                          <a:noFill/>
                          <a:ln w="9525">
                            <a:noFill/>
                            <a:miter lim="800000"/>
                            <a:headEnd/>
                            <a:tailEnd/>
                          </a:ln>
                        </pic:spPr>
                      </pic:pic>
                    </a:graphicData>
                  </a:graphic>
                </wp:inline>
              </w:drawing>
            </w:r>
          </w:p>
        </w:tc>
      </w:tr>
      <w:tr w:rsidR="0073617A" w:rsidRPr="000B523D" w:rsidTr="006D31E7">
        <w:tc>
          <w:tcPr>
            <w:tcW w:w="8525" w:type="dxa"/>
            <w:gridSpan w:val="2"/>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PLATE -X</w:t>
            </w:r>
            <w:r>
              <w:rPr>
                <w:rFonts w:ascii="Times New Roman" w:hAnsi="Times New Roman" w:cs="Times New Roman"/>
                <w:b/>
                <w:bCs/>
                <w:color w:val="000000"/>
                <w:sz w:val="24"/>
                <w:szCs w:val="24"/>
              </w:rPr>
              <w:t>IV</w:t>
            </w:r>
          </w:p>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CAPILLARY RISE TEST</w:t>
            </w:r>
          </w:p>
        </w:tc>
      </w:tr>
    </w:tbl>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 xml:space="preserve">     </w:t>
      </w:r>
    </w:p>
    <w:p w:rsidR="0073617A" w:rsidRPr="000B523D" w:rsidRDefault="0073617A" w:rsidP="0073617A">
      <w:pPr>
        <w:spacing w:before="240" w:line="36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3.8 STATISTICAL ANALYSIS</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 xml:space="preserve">Statistical methods are the mathematical techniques used to facilitate the interpretation of numerical data secured from group of individuals or groups of </w:t>
      </w:r>
      <w:r w:rsidRPr="000B523D">
        <w:rPr>
          <w:rFonts w:ascii="Times New Roman" w:hAnsi="Times New Roman" w:cs="Times New Roman"/>
          <w:color w:val="000000"/>
          <w:sz w:val="24"/>
          <w:szCs w:val="24"/>
        </w:rPr>
        <w:lastRenderedPageBreak/>
        <w:t>observation from a single individuals, state</w:t>
      </w:r>
      <w:r>
        <w:rPr>
          <w:rFonts w:ascii="Times New Roman" w:hAnsi="Times New Roman" w:cs="Times New Roman"/>
          <w:color w:val="000000"/>
          <w:sz w:val="24"/>
          <w:szCs w:val="24"/>
        </w:rPr>
        <w:t>s</w:t>
      </w:r>
      <w:r w:rsidRPr="000B523D">
        <w:rPr>
          <w:rFonts w:ascii="Times New Roman" w:hAnsi="Times New Roman" w:cs="Times New Roman"/>
          <w:color w:val="000000"/>
          <w:sz w:val="24"/>
          <w:szCs w:val="24"/>
        </w:rPr>
        <w:t xml:space="preserve"> Saravanavel (2007). The evaluation results of the experimental study were statistically analysed following one way ANOVA (‘F’ test) and the significance rating were discussed further. </w:t>
      </w:r>
    </w:p>
    <w:p w:rsidR="0073617A" w:rsidRPr="00861AF8" w:rsidRDefault="0073617A" w:rsidP="0073617A">
      <w:pPr>
        <w:jc w:val="center"/>
        <w:rPr>
          <w:rFonts w:ascii="Times New Roman" w:hAnsi="Times New Roman" w:cs="Times New Roman"/>
          <w:color w:val="000000"/>
          <w:sz w:val="28"/>
          <w:szCs w:val="28"/>
        </w:rPr>
      </w:pPr>
      <w:r w:rsidRPr="000B523D">
        <w:rPr>
          <w:rFonts w:ascii="Times New Roman" w:hAnsi="Times New Roman" w:cs="Times New Roman"/>
          <w:color w:val="000000"/>
          <w:sz w:val="24"/>
          <w:szCs w:val="24"/>
        </w:rPr>
        <w:br w:type="page"/>
      </w:r>
      <w:r w:rsidRPr="00861AF8">
        <w:rPr>
          <w:rFonts w:ascii="Times New Roman" w:hAnsi="Times New Roman" w:cs="Times New Roman"/>
          <w:b/>
          <w:bCs/>
          <w:caps/>
          <w:color w:val="000000"/>
          <w:sz w:val="28"/>
          <w:szCs w:val="28"/>
        </w:rPr>
        <w:lastRenderedPageBreak/>
        <w:t>4.  Result and discussion</w:t>
      </w:r>
    </w:p>
    <w:p w:rsidR="0073617A" w:rsidRPr="000B523D" w:rsidRDefault="0073617A" w:rsidP="0073617A">
      <w:pPr>
        <w:spacing w:line="240" w:lineRule="auto"/>
        <w:ind w:firstLine="720"/>
        <w:rPr>
          <w:rFonts w:ascii="Times New Roman" w:hAnsi="Times New Roman" w:cs="Times New Roman"/>
          <w:sz w:val="24"/>
          <w:szCs w:val="24"/>
        </w:rPr>
      </w:pPr>
    </w:p>
    <w:p w:rsidR="0073617A" w:rsidRPr="000B523D"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sz w:val="24"/>
          <w:szCs w:val="24"/>
        </w:rPr>
        <w:t>The results pertaining to this study is presented under the following headings :</w:t>
      </w:r>
    </w:p>
    <w:p w:rsidR="0073617A" w:rsidRPr="000B523D" w:rsidRDefault="0073617A" w:rsidP="0073617A">
      <w:pPr>
        <w:tabs>
          <w:tab w:val="left" w:pos="720"/>
          <w:tab w:val="left" w:pos="1440"/>
          <w:tab w:val="left" w:pos="2160"/>
          <w:tab w:val="left" w:pos="3060"/>
        </w:tabs>
        <w:spacing w:before="240" w:line="360" w:lineRule="auto"/>
        <w:ind w:firstLine="720"/>
        <w:rPr>
          <w:rFonts w:ascii="Times New Roman" w:hAnsi="Times New Roman" w:cs="Times New Roman"/>
          <w:color w:val="000000"/>
          <w:sz w:val="24"/>
          <w:szCs w:val="24"/>
        </w:rPr>
      </w:pPr>
      <w:r w:rsidRPr="000B523D">
        <w:rPr>
          <w:rFonts w:ascii="Times New Roman" w:hAnsi="Times New Roman" w:cs="Times New Roman"/>
          <w:color w:val="000000"/>
          <w:sz w:val="24"/>
          <w:szCs w:val="24"/>
        </w:rPr>
        <w:t>4.1</w:t>
      </w:r>
      <w:r w:rsidRPr="000B523D">
        <w:rPr>
          <w:rFonts w:ascii="Times New Roman" w:hAnsi="Times New Roman" w:cs="Times New Roman"/>
          <w:color w:val="000000"/>
          <w:sz w:val="24"/>
          <w:szCs w:val="24"/>
        </w:rPr>
        <w:tab/>
        <w:t>Optimization of Protease Source</w:t>
      </w:r>
    </w:p>
    <w:p w:rsidR="0073617A" w:rsidRPr="000B523D" w:rsidRDefault="0073617A" w:rsidP="0073617A">
      <w:pPr>
        <w:tabs>
          <w:tab w:val="left" w:pos="720"/>
          <w:tab w:val="left" w:pos="1440"/>
          <w:tab w:val="left" w:pos="2160"/>
          <w:tab w:val="left" w:pos="3060"/>
        </w:tabs>
        <w:spacing w:line="360" w:lineRule="auto"/>
        <w:rPr>
          <w:rFonts w:ascii="Times New Roman" w:hAnsi="Times New Roman" w:cs="Times New Roman"/>
          <w:color w:val="000000"/>
          <w:sz w:val="24"/>
          <w:szCs w:val="24"/>
        </w:rPr>
      </w:pPr>
      <w:r w:rsidRPr="000B523D">
        <w:rPr>
          <w:rFonts w:ascii="Times New Roman" w:hAnsi="Times New Roman" w:cs="Times New Roman"/>
          <w:color w:val="000000"/>
          <w:sz w:val="24"/>
          <w:szCs w:val="24"/>
        </w:rPr>
        <w:tab/>
        <w:t>4.2</w:t>
      </w:r>
      <w:r w:rsidRPr="000B523D">
        <w:rPr>
          <w:rFonts w:ascii="Times New Roman" w:hAnsi="Times New Roman" w:cs="Times New Roman"/>
          <w:color w:val="000000"/>
          <w:sz w:val="24"/>
          <w:szCs w:val="24"/>
        </w:rPr>
        <w:tab/>
        <w:t>Evaluation of Degummed  Silk Fabric</w:t>
      </w:r>
    </w:p>
    <w:p w:rsidR="0073617A" w:rsidRPr="000B523D" w:rsidRDefault="0073617A" w:rsidP="0073617A">
      <w:pPr>
        <w:tabs>
          <w:tab w:val="left" w:pos="720"/>
          <w:tab w:val="left" w:pos="1440"/>
          <w:tab w:val="left" w:pos="2160"/>
          <w:tab w:val="left" w:pos="3060"/>
        </w:tabs>
        <w:spacing w:line="360" w:lineRule="auto"/>
        <w:rPr>
          <w:rFonts w:ascii="Times New Roman" w:hAnsi="Times New Roman" w:cs="Times New Roman"/>
          <w:color w:val="000000"/>
          <w:sz w:val="24"/>
          <w:szCs w:val="24"/>
        </w:rPr>
      </w:pPr>
      <w:r w:rsidRPr="000B523D">
        <w:rPr>
          <w:rFonts w:ascii="Times New Roman" w:hAnsi="Times New Roman" w:cs="Times New Roman"/>
          <w:caps/>
          <w:color w:val="000000"/>
          <w:sz w:val="24"/>
          <w:szCs w:val="24"/>
        </w:rPr>
        <w:tab/>
      </w:r>
      <w:r w:rsidRPr="000B523D">
        <w:rPr>
          <w:rFonts w:ascii="Times New Roman" w:hAnsi="Times New Roman" w:cs="Times New Roman"/>
          <w:caps/>
          <w:color w:val="000000"/>
          <w:sz w:val="24"/>
          <w:szCs w:val="24"/>
        </w:rPr>
        <w:tab/>
        <w:t>4.2.1</w:t>
      </w:r>
      <w:r w:rsidRPr="000B523D">
        <w:rPr>
          <w:rFonts w:ascii="Times New Roman" w:hAnsi="Times New Roman" w:cs="Times New Roman"/>
          <w:caps/>
          <w:color w:val="000000"/>
          <w:sz w:val="24"/>
          <w:szCs w:val="24"/>
        </w:rPr>
        <w:tab/>
      </w:r>
      <w:r w:rsidRPr="000B523D">
        <w:rPr>
          <w:rFonts w:ascii="Times New Roman" w:hAnsi="Times New Roman" w:cs="Times New Roman"/>
          <w:color w:val="000000"/>
          <w:sz w:val="24"/>
          <w:szCs w:val="24"/>
        </w:rPr>
        <w:t>Subjective Evaluation</w:t>
      </w:r>
    </w:p>
    <w:p w:rsidR="0073617A" w:rsidRPr="000B523D" w:rsidRDefault="0073617A" w:rsidP="0073617A">
      <w:pPr>
        <w:tabs>
          <w:tab w:val="left" w:pos="720"/>
          <w:tab w:val="left" w:pos="1440"/>
          <w:tab w:val="left" w:pos="2160"/>
          <w:tab w:val="left" w:pos="3060"/>
        </w:tabs>
        <w:spacing w:line="360" w:lineRule="auto"/>
        <w:ind w:left="720" w:firstLine="720"/>
        <w:rPr>
          <w:rFonts w:ascii="Times New Roman" w:hAnsi="Times New Roman" w:cs="Times New Roman"/>
          <w:color w:val="000000"/>
          <w:sz w:val="24"/>
          <w:szCs w:val="24"/>
        </w:rPr>
      </w:pPr>
      <w:r w:rsidRPr="000B523D">
        <w:rPr>
          <w:rFonts w:ascii="Times New Roman" w:hAnsi="Times New Roman" w:cs="Times New Roman"/>
          <w:color w:val="000000"/>
          <w:sz w:val="24"/>
          <w:szCs w:val="24"/>
        </w:rPr>
        <w:t>4.2.2</w:t>
      </w:r>
      <w:r w:rsidRPr="000B523D">
        <w:rPr>
          <w:rFonts w:ascii="Times New Roman" w:hAnsi="Times New Roman" w:cs="Times New Roman"/>
          <w:color w:val="000000"/>
          <w:sz w:val="24"/>
          <w:szCs w:val="24"/>
        </w:rPr>
        <w:tab/>
        <w:t>Objective Evaluation</w:t>
      </w:r>
    </w:p>
    <w:p w:rsidR="0073617A" w:rsidRPr="000B523D" w:rsidRDefault="0073617A" w:rsidP="0073617A">
      <w:pPr>
        <w:tabs>
          <w:tab w:val="left" w:pos="720"/>
          <w:tab w:val="left" w:pos="1440"/>
          <w:tab w:val="left" w:pos="2160"/>
          <w:tab w:val="left" w:pos="3060"/>
        </w:tabs>
        <w:spacing w:line="360" w:lineRule="auto"/>
        <w:ind w:left="1440" w:firstLine="720"/>
        <w:rPr>
          <w:rFonts w:ascii="Times New Roman" w:hAnsi="Times New Roman" w:cs="Times New Roman"/>
          <w:color w:val="000000"/>
          <w:sz w:val="24"/>
          <w:szCs w:val="24"/>
        </w:rPr>
      </w:pPr>
      <w:r w:rsidRPr="000B523D">
        <w:rPr>
          <w:rFonts w:ascii="Times New Roman" w:hAnsi="Times New Roman" w:cs="Times New Roman"/>
          <w:color w:val="000000"/>
          <w:sz w:val="24"/>
          <w:szCs w:val="24"/>
        </w:rPr>
        <w:t>4.2.2.1</w:t>
      </w:r>
      <w:r w:rsidRPr="000B523D">
        <w:rPr>
          <w:rFonts w:ascii="Times New Roman" w:hAnsi="Times New Roman" w:cs="Times New Roman"/>
          <w:color w:val="000000"/>
          <w:sz w:val="24"/>
          <w:szCs w:val="24"/>
        </w:rPr>
        <w:tab/>
        <w:t>Weight Loss</w:t>
      </w:r>
    </w:p>
    <w:p w:rsidR="0073617A" w:rsidRPr="000B523D" w:rsidRDefault="0073617A" w:rsidP="0073617A">
      <w:pPr>
        <w:tabs>
          <w:tab w:val="left" w:pos="720"/>
          <w:tab w:val="left" w:pos="1440"/>
          <w:tab w:val="left" w:pos="2160"/>
          <w:tab w:val="left" w:pos="3060"/>
        </w:tabs>
        <w:spacing w:line="360" w:lineRule="auto"/>
        <w:ind w:left="1440" w:firstLine="720"/>
        <w:rPr>
          <w:rFonts w:ascii="Times New Roman" w:hAnsi="Times New Roman" w:cs="Times New Roman"/>
          <w:caps/>
          <w:color w:val="000000"/>
          <w:sz w:val="24"/>
          <w:szCs w:val="24"/>
        </w:rPr>
      </w:pPr>
      <w:r w:rsidRPr="000B523D">
        <w:rPr>
          <w:rFonts w:ascii="Times New Roman" w:hAnsi="Times New Roman" w:cs="Times New Roman"/>
          <w:color w:val="000000"/>
          <w:sz w:val="24"/>
          <w:szCs w:val="24"/>
        </w:rPr>
        <w:t>4</w:t>
      </w:r>
      <w:r w:rsidRPr="000B523D">
        <w:rPr>
          <w:rFonts w:ascii="Times New Roman" w:hAnsi="Times New Roman" w:cs="Times New Roman"/>
          <w:caps/>
          <w:color w:val="000000"/>
          <w:sz w:val="24"/>
          <w:szCs w:val="24"/>
        </w:rPr>
        <w:t>.2.2.2</w:t>
      </w:r>
      <w:r w:rsidRPr="000B523D">
        <w:rPr>
          <w:rFonts w:ascii="Times New Roman" w:hAnsi="Times New Roman" w:cs="Times New Roman"/>
          <w:caps/>
          <w:color w:val="000000"/>
          <w:sz w:val="24"/>
          <w:szCs w:val="24"/>
        </w:rPr>
        <w:tab/>
      </w:r>
      <w:r w:rsidRPr="000B523D">
        <w:rPr>
          <w:rFonts w:ascii="Times New Roman" w:hAnsi="Times New Roman" w:cs="Times New Roman"/>
          <w:color w:val="000000"/>
          <w:sz w:val="24"/>
          <w:szCs w:val="24"/>
        </w:rPr>
        <w:t>Physical Property Test</w:t>
      </w:r>
      <w:r w:rsidRPr="000B523D">
        <w:rPr>
          <w:rFonts w:ascii="Times New Roman" w:hAnsi="Times New Roman" w:cs="Times New Roman"/>
          <w:caps/>
          <w:color w:val="000000"/>
          <w:sz w:val="24"/>
          <w:szCs w:val="24"/>
        </w:rPr>
        <w:t xml:space="preserve"> </w:t>
      </w:r>
    </w:p>
    <w:p w:rsidR="0073617A" w:rsidRPr="000B523D" w:rsidRDefault="0073617A" w:rsidP="0073617A">
      <w:pPr>
        <w:tabs>
          <w:tab w:val="left" w:pos="720"/>
          <w:tab w:val="left" w:pos="1440"/>
          <w:tab w:val="left" w:pos="2160"/>
          <w:tab w:val="left" w:pos="3060"/>
        </w:tabs>
        <w:spacing w:line="360" w:lineRule="auto"/>
        <w:ind w:left="1440" w:firstLine="720"/>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4.2.2.3</w:t>
      </w:r>
      <w:r w:rsidRPr="000B523D">
        <w:rPr>
          <w:rFonts w:ascii="Times New Roman" w:hAnsi="Times New Roman" w:cs="Times New Roman"/>
          <w:caps/>
          <w:color w:val="000000"/>
          <w:sz w:val="24"/>
          <w:szCs w:val="24"/>
        </w:rPr>
        <w:tab/>
      </w:r>
      <w:r w:rsidRPr="000B523D">
        <w:rPr>
          <w:rFonts w:ascii="Times New Roman" w:hAnsi="Times New Roman" w:cs="Times New Roman"/>
          <w:color w:val="000000"/>
          <w:sz w:val="24"/>
          <w:szCs w:val="24"/>
        </w:rPr>
        <w:t>Mechanical Property Test</w:t>
      </w:r>
    </w:p>
    <w:p w:rsidR="0073617A" w:rsidRPr="000B523D" w:rsidRDefault="0073617A" w:rsidP="0073617A">
      <w:pPr>
        <w:tabs>
          <w:tab w:val="left" w:pos="720"/>
          <w:tab w:val="left" w:pos="1440"/>
          <w:tab w:val="left" w:pos="2160"/>
          <w:tab w:val="left" w:pos="3060"/>
        </w:tabs>
        <w:spacing w:line="360" w:lineRule="auto"/>
        <w:ind w:left="1440" w:firstLine="720"/>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4.2.2.4</w:t>
      </w:r>
      <w:r w:rsidRPr="000B523D">
        <w:rPr>
          <w:rFonts w:ascii="Times New Roman" w:hAnsi="Times New Roman" w:cs="Times New Roman"/>
          <w:caps/>
          <w:color w:val="000000"/>
          <w:sz w:val="24"/>
          <w:szCs w:val="24"/>
        </w:rPr>
        <w:tab/>
      </w:r>
      <w:r w:rsidRPr="000B523D">
        <w:rPr>
          <w:rFonts w:ascii="Times New Roman" w:hAnsi="Times New Roman" w:cs="Times New Roman"/>
          <w:color w:val="000000"/>
          <w:sz w:val="24"/>
          <w:szCs w:val="24"/>
        </w:rPr>
        <w:t>Comfort Property Test</w:t>
      </w:r>
    </w:p>
    <w:p w:rsidR="0073617A" w:rsidRPr="00630F44" w:rsidRDefault="0073617A" w:rsidP="0073617A">
      <w:pPr>
        <w:tabs>
          <w:tab w:val="left" w:pos="720"/>
          <w:tab w:val="left" w:pos="1440"/>
          <w:tab w:val="left" w:pos="2160"/>
          <w:tab w:val="left" w:pos="3060"/>
        </w:tabs>
        <w:spacing w:line="360" w:lineRule="auto"/>
        <w:ind w:left="1440" w:firstLine="720"/>
        <w:rPr>
          <w:rFonts w:ascii="Times New Roman" w:hAnsi="Times New Roman" w:cs="Times New Roman"/>
          <w:caps/>
          <w:color w:val="000000"/>
          <w:sz w:val="24"/>
          <w:szCs w:val="24"/>
        </w:rPr>
      </w:pPr>
      <w:r w:rsidRPr="000B523D">
        <w:rPr>
          <w:rFonts w:ascii="Times New Roman" w:hAnsi="Times New Roman" w:cs="Times New Roman"/>
          <w:color w:val="000000"/>
          <w:sz w:val="24"/>
          <w:szCs w:val="24"/>
        </w:rPr>
        <w:t>4.2.2.5</w:t>
      </w:r>
      <w:r w:rsidRPr="000B523D">
        <w:rPr>
          <w:rFonts w:ascii="Times New Roman" w:hAnsi="Times New Roman" w:cs="Times New Roman"/>
          <w:color w:val="000000"/>
          <w:sz w:val="24"/>
          <w:szCs w:val="24"/>
        </w:rPr>
        <w:tab/>
        <w:t>Absorbency Test</w:t>
      </w:r>
    </w:p>
    <w:p w:rsidR="0073617A" w:rsidRPr="000B523D" w:rsidRDefault="0073617A" w:rsidP="0073617A">
      <w:pPr>
        <w:spacing w:before="240" w:line="240" w:lineRule="auto"/>
        <w:rPr>
          <w:rFonts w:ascii="Times New Roman" w:hAnsi="Times New Roman" w:cs="Times New Roman"/>
          <w:b/>
          <w:bCs/>
          <w:caps/>
          <w:color w:val="000000"/>
          <w:sz w:val="24"/>
          <w:szCs w:val="24"/>
        </w:rPr>
      </w:pPr>
    </w:p>
    <w:p w:rsidR="0073617A" w:rsidRPr="000B523D" w:rsidRDefault="0073617A" w:rsidP="0073617A">
      <w:pPr>
        <w:spacing w:before="240" w:line="360" w:lineRule="auto"/>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4.1</w:t>
      </w:r>
      <w:r w:rsidRPr="000B523D">
        <w:rPr>
          <w:rFonts w:ascii="Times New Roman" w:hAnsi="Times New Roman" w:cs="Times New Roman"/>
          <w:b/>
          <w:bCs/>
          <w:caps/>
          <w:color w:val="000000"/>
          <w:sz w:val="24"/>
          <w:szCs w:val="24"/>
        </w:rPr>
        <w:tab/>
        <w:t>Optimization of protease source</w:t>
      </w:r>
    </w:p>
    <w:p w:rsidR="0073617A" w:rsidRPr="000B523D" w:rsidRDefault="0073617A" w:rsidP="0073617A">
      <w:pPr>
        <w:spacing w:line="360" w:lineRule="auto"/>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4.1.1</w:t>
      </w:r>
      <w:r w:rsidRPr="000B523D">
        <w:rPr>
          <w:rFonts w:ascii="Times New Roman" w:hAnsi="Times New Roman" w:cs="Times New Roman"/>
          <w:b/>
          <w:bCs/>
          <w:color w:val="000000"/>
          <w:sz w:val="24"/>
          <w:szCs w:val="24"/>
        </w:rPr>
        <w:tab/>
        <w:t>Optimization of Enzyme Concentration</w:t>
      </w:r>
    </w:p>
    <w:p w:rsidR="0073617A" w:rsidRPr="000B523D" w:rsidRDefault="0073617A" w:rsidP="0073617A">
      <w:pPr>
        <w:spacing w:before="24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ab/>
        <w:t>The results of different enzyme concentration on the degumming of silk fabric are tabulated in Table VII</w:t>
      </w:r>
      <w:r>
        <w:rPr>
          <w:rFonts w:ascii="Times New Roman" w:hAnsi="Times New Roman" w:cs="Times New Roman"/>
          <w:color w:val="000000"/>
          <w:sz w:val="24"/>
          <w:szCs w:val="24"/>
        </w:rPr>
        <w:t>I</w:t>
      </w:r>
    </w:p>
    <w:p w:rsidR="0073617A" w:rsidRDefault="0073617A" w:rsidP="0073617A">
      <w:pPr>
        <w:spacing w:before="240" w:line="360" w:lineRule="auto"/>
        <w:jc w:val="center"/>
        <w:rPr>
          <w:rFonts w:ascii="Times New Roman" w:hAnsi="Times New Roman" w:cs="Times New Roman"/>
          <w:b/>
          <w:bCs/>
          <w:caps/>
          <w:color w:val="000000"/>
          <w:sz w:val="24"/>
          <w:szCs w:val="24"/>
        </w:rPr>
      </w:pPr>
    </w:p>
    <w:p w:rsidR="0073617A" w:rsidRDefault="0073617A" w:rsidP="0073617A">
      <w:pPr>
        <w:spacing w:before="240" w:line="360" w:lineRule="auto"/>
        <w:jc w:val="center"/>
        <w:rPr>
          <w:rFonts w:ascii="Times New Roman" w:hAnsi="Times New Roman" w:cs="Times New Roman"/>
          <w:b/>
          <w:bCs/>
          <w:caps/>
          <w:color w:val="000000"/>
          <w:sz w:val="24"/>
          <w:szCs w:val="24"/>
        </w:rPr>
      </w:pPr>
    </w:p>
    <w:p w:rsidR="0073617A" w:rsidRDefault="0073617A" w:rsidP="0073617A">
      <w:pPr>
        <w:spacing w:before="240" w:line="360" w:lineRule="auto"/>
        <w:jc w:val="center"/>
        <w:rPr>
          <w:rFonts w:ascii="Times New Roman" w:hAnsi="Times New Roman" w:cs="Times New Roman"/>
          <w:b/>
          <w:bCs/>
          <w:caps/>
          <w:color w:val="000000"/>
          <w:sz w:val="24"/>
          <w:szCs w:val="24"/>
        </w:rPr>
      </w:pPr>
    </w:p>
    <w:p w:rsidR="0073617A" w:rsidRDefault="0073617A" w:rsidP="0073617A">
      <w:pPr>
        <w:spacing w:before="240" w:line="360" w:lineRule="auto"/>
        <w:jc w:val="center"/>
        <w:rPr>
          <w:rFonts w:ascii="Times New Roman" w:hAnsi="Times New Roman" w:cs="Times New Roman"/>
          <w:b/>
          <w:bCs/>
          <w:caps/>
          <w:color w:val="000000"/>
          <w:sz w:val="24"/>
          <w:szCs w:val="24"/>
        </w:rPr>
      </w:pPr>
    </w:p>
    <w:p w:rsidR="0073617A" w:rsidRDefault="0073617A" w:rsidP="0073617A">
      <w:pPr>
        <w:spacing w:before="240" w:line="360" w:lineRule="auto"/>
        <w:jc w:val="center"/>
        <w:rPr>
          <w:rFonts w:ascii="Times New Roman" w:hAnsi="Times New Roman" w:cs="Times New Roman"/>
          <w:b/>
          <w:bCs/>
          <w:caps/>
          <w:color w:val="000000"/>
          <w:sz w:val="24"/>
          <w:szCs w:val="24"/>
        </w:rPr>
      </w:pPr>
    </w:p>
    <w:p w:rsidR="0073617A" w:rsidRDefault="0073617A" w:rsidP="0073617A">
      <w:pPr>
        <w:spacing w:before="240" w:line="360" w:lineRule="auto"/>
        <w:jc w:val="center"/>
        <w:rPr>
          <w:rFonts w:ascii="Times New Roman" w:hAnsi="Times New Roman" w:cs="Times New Roman"/>
          <w:b/>
          <w:bCs/>
          <w:caps/>
          <w:color w:val="000000"/>
          <w:sz w:val="24"/>
          <w:szCs w:val="24"/>
        </w:rPr>
      </w:pPr>
    </w:p>
    <w:p w:rsidR="0073617A" w:rsidRPr="000B523D" w:rsidRDefault="0073617A" w:rsidP="0073617A">
      <w:pPr>
        <w:spacing w:before="240" w:line="24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lastRenderedPageBreak/>
        <w:t xml:space="preserve"> Table VII</w:t>
      </w:r>
      <w:r>
        <w:rPr>
          <w:rFonts w:ascii="Times New Roman" w:hAnsi="Times New Roman" w:cs="Times New Roman"/>
          <w:b/>
          <w:bCs/>
          <w:caps/>
          <w:color w:val="000000"/>
          <w:sz w:val="24"/>
          <w:szCs w:val="24"/>
        </w:rPr>
        <w:t>I</w:t>
      </w:r>
    </w:p>
    <w:p w:rsidR="0073617A" w:rsidRPr="000B523D" w:rsidRDefault="0073617A" w:rsidP="0073617A">
      <w:pPr>
        <w:spacing w:line="24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 xml:space="preserve">Optimization of </w:t>
      </w:r>
      <w:r>
        <w:rPr>
          <w:rFonts w:ascii="Times New Roman" w:hAnsi="Times New Roman" w:cs="Times New Roman"/>
          <w:b/>
          <w:bCs/>
          <w:caps/>
          <w:color w:val="000000"/>
          <w:sz w:val="24"/>
          <w:szCs w:val="24"/>
        </w:rPr>
        <w:t>enzyme concentration</w:t>
      </w:r>
    </w:p>
    <w:tbl>
      <w:tblPr>
        <w:tblW w:w="92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020"/>
        <w:gridCol w:w="1852"/>
        <w:gridCol w:w="2189"/>
        <w:gridCol w:w="1757"/>
        <w:gridCol w:w="2430"/>
      </w:tblGrid>
      <w:tr w:rsidR="0073617A" w:rsidRPr="000B523D" w:rsidTr="006D31E7">
        <w:trPr>
          <w:trHeight w:val="1106"/>
          <w:jc w:val="center"/>
        </w:trPr>
        <w:tc>
          <w:tcPr>
            <w:tcW w:w="1020" w:type="dxa"/>
            <w:vAlign w:val="center"/>
          </w:tcPr>
          <w:p w:rsidR="0073617A" w:rsidRPr="00861AF8" w:rsidRDefault="0073617A" w:rsidP="006D31E7">
            <w:pPr>
              <w:spacing w:before="60" w:after="60" w:line="240" w:lineRule="auto"/>
              <w:jc w:val="center"/>
              <w:rPr>
                <w:rFonts w:ascii="Times New Roman" w:hAnsi="Times New Roman" w:cs="Times New Roman"/>
                <w:b/>
                <w:bCs/>
                <w:color w:val="000000"/>
                <w:sz w:val="24"/>
                <w:szCs w:val="24"/>
              </w:rPr>
            </w:pPr>
            <w:r w:rsidRPr="00861AF8">
              <w:rPr>
                <w:rFonts w:ascii="Times New Roman" w:hAnsi="Times New Roman" w:cs="Times New Roman"/>
                <w:b/>
                <w:bCs/>
                <w:color w:val="000000"/>
                <w:sz w:val="24"/>
                <w:szCs w:val="24"/>
              </w:rPr>
              <w:t>S.No.</w:t>
            </w:r>
          </w:p>
          <w:p w:rsidR="0073617A" w:rsidRPr="00861AF8" w:rsidRDefault="0073617A" w:rsidP="006D31E7">
            <w:pPr>
              <w:spacing w:before="60" w:after="60" w:line="240" w:lineRule="auto"/>
              <w:jc w:val="center"/>
              <w:rPr>
                <w:rFonts w:ascii="Times New Roman" w:hAnsi="Times New Roman" w:cs="Times New Roman"/>
                <w:b/>
                <w:bCs/>
                <w:caps/>
                <w:color w:val="000000"/>
                <w:sz w:val="24"/>
                <w:szCs w:val="24"/>
              </w:rPr>
            </w:pPr>
          </w:p>
        </w:tc>
        <w:tc>
          <w:tcPr>
            <w:tcW w:w="1852" w:type="dxa"/>
            <w:vAlign w:val="center"/>
          </w:tcPr>
          <w:p w:rsidR="0073617A" w:rsidRPr="00861AF8" w:rsidRDefault="0073617A" w:rsidP="006D31E7">
            <w:pPr>
              <w:spacing w:line="240" w:lineRule="auto"/>
              <w:jc w:val="center"/>
              <w:rPr>
                <w:rFonts w:ascii="Times New Roman" w:hAnsi="Times New Roman" w:cs="Times New Roman"/>
                <w:b/>
                <w:bCs/>
              </w:rPr>
            </w:pPr>
            <w:r w:rsidRPr="00861AF8">
              <w:rPr>
                <w:rFonts w:ascii="Times New Roman" w:hAnsi="Times New Roman" w:cs="Times New Roman"/>
                <w:b/>
                <w:bCs/>
              </w:rPr>
              <w:t>Enzyme concentration</w:t>
            </w:r>
          </w:p>
        </w:tc>
        <w:tc>
          <w:tcPr>
            <w:tcW w:w="2189" w:type="dxa"/>
            <w:vAlign w:val="center"/>
          </w:tcPr>
          <w:p w:rsidR="0073617A" w:rsidRPr="00861AF8" w:rsidRDefault="0073617A" w:rsidP="006D31E7">
            <w:pPr>
              <w:spacing w:before="60" w:after="60" w:line="240" w:lineRule="auto"/>
              <w:jc w:val="center"/>
              <w:rPr>
                <w:rFonts w:ascii="Times New Roman" w:hAnsi="Times New Roman" w:cs="Times New Roman"/>
                <w:b/>
                <w:bCs/>
                <w:color w:val="000000"/>
                <w:sz w:val="24"/>
                <w:szCs w:val="24"/>
              </w:rPr>
            </w:pPr>
            <w:r w:rsidRPr="00861AF8">
              <w:rPr>
                <w:rFonts w:ascii="Times New Roman" w:hAnsi="Times New Roman" w:cs="Times New Roman"/>
                <w:b/>
                <w:bCs/>
                <w:color w:val="000000"/>
                <w:sz w:val="24"/>
                <w:szCs w:val="24"/>
              </w:rPr>
              <w:t>weight of the raw silk (gms)</w:t>
            </w:r>
          </w:p>
        </w:tc>
        <w:tc>
          <w:tcPr>
            <w:tcW w:w="1757" w:type="dxa"/>
            <w:vAlign w:val="center"/>
          </w:tcPr>
          <w:p w:rsidR="0073617A" w:rsidRPr="00861AF8" w:rsidRDefault="0073617A" w:rsidP="006D31E7">
            <w:pPr>
              <w:spacing w:before="60" w:after="60" w:line="240" w:lineRule="auto"/>
              <w:jc w:val="center"/>
              <w:rPr>
                <w:rFonts w:ascii="Times New Roman" w:hAnsi="Times New Roman" w:cs="Times New Roman"/>
                <w:b/>
                <w:bCs/>
                <w:color w:val="000000"/>
                <w:sz w:val="24"/>
                <w:szCs w:val="24"/>
              </w:rPr>
            </w:pPr>
            <w:r w:rsidRPr="00861AF8">
              <w:rPr>
                <w:rFonts w:ascii="Times New Roman" w:hAnsi="Times New Roman" w:cs="Times New Roman"/>
                <w:b/>
                <w:bCs/>
                <w:color w:val="000000"/>
                <w:sz w:val="24"/>
                <w:szCs w:val="24"/>
              </w:rPr>
              <w:t>Weight of degummed silk (gms)</w:t>
            </w:r>
          </w:p>
        </w:tc>
        <w:tc>
          <w:tcPr>
            <w:tcW w:w="2430" w:type="dxa"/>
            <w:vAlign w:val="center"/>
          </w:tcPr>
          <w:p w:rsidR="0073617A" w:rsidRPr="00861AF8" w:rsidRDefault="0073617A" w:rsidP="006D31E7">
            <w:pPr>
              <w:spacing w:before="60" w:after="60" w:line="240" w:lineRule="auto"/>
              <w:jc w:val="center"/>
              <w:rPr>
                <w:rFonts w:ascii="Times New Roman" w:hAnsi="Times New Roman" w:cs="Times New Roman"/>
                <w:b/>
                <w:bCs/>
                <w:color w:val="000000"/>
                <w:sz w:val="24"/>
                <w:szCs w:val="24"/>
              </w:rPr>
            </w:pPr>
            <w:r w:rsidRPr="00861AF8">
              <w:rPr>
                <w:rFonts w:ascii="Times New Roman" w:hAnsi="Times New Roman" w:cs="Times New Roman"/>
                <w:b/>
                <w:bCs/>
                <w:color w:val="000000"/>
                <w:sz w:val="24"/>
                <w:szCs w:val="24"/>
              </w:rPr>
              <w:t>Percentage of Weight loss</w:t>
            </w:r>
          </w:p>
        </w:tc>
      </w:tr>
      <w:tr w:rsidR="0073617A" w:rsidRPr="000B523D" w:rsidTr="006D31E7">
        <w:trPr>
          <w:jc w:val="center"/>
        </w:trPr>
        <w:tc>
          <w:tcPr>
            <w:tcW w:w="102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852"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2189"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757" w:type="dxa"/>
            <w:vAlign w:val="center"/>
          </w:tcPr>
          <w:p w:rsidR="0073617A" w:rsidRPr="000B523D" w:rsidRDefault="0073617A" w:rsidP="006D31E7">
            <w:pPr>
              <w:spacing w:before="60" w:after="60"/>
              <w:jc w:val="center"/>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0.92</w:t>
            </w:r>
          </w:p>
        </w:tc>
        <w:tc>
          <w:tcPr>
            <w:tcW w:w="2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8</w:t>
            </w:r>
          </w:p>
        </w:tc>
      </w:tr>
      <w:tr w:rsidR="0073617A" w:rsidRPr="000B523D" w:rsidTr="006D31E7">
        <w:trPr>
          <w:jc w:val="center"/>
        </w:trPr>
        <w:tc>
          <w:tcPr>
            <w:tcW w:w="102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2</w:t>
            </w:r>
          </w:p>
        </w:tc>
        <w:tc>
          <w:tcPr>
            <w:tcW w:w="1852"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2</w:t>
            </w:r>
          </w:p>
        </w:tc>
        <w:tc>
          <w:tcPr>
            <w:tcW w:w="2189"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757" w:type="dxa"/>
            <w:vAlign w:val="center"/>
          </w:tcPr>
          <w:p w:rsidR="0073617A" w:rsidRPr="000B523D" w:rsidRDefault="0073617A" w:rsidP="006D31E7">
            <w:pPr>
              <w:spacing w:before="60" w:after="60"/>
              <w:jc w:val="center"/>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0.90</w:t>
            </w:r>
          </w:p>
        </w:tc>
        <w:tc>
          <w:tcPr>
            <w:tcW w:w="2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10</w:t>
            </w:r>
          </w:p>
        </w:tc>
      </w:tr>
      <w:tr w:rsidR="0073617A" w:rsidRPr="000B523D" w:rsidTr="006D31E7">
        <w:trPr>
          <w:jc w:val="center"/>
        </w:trPr>
        <w:tc>
          <w:tcPr>
            <w:tcW w:w="102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w:t>
            </w:r>
          </w:p>
        </w:tc>
        <w:tc>
          <w:tcPr>
            <w:tcW w:w="1852"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w:t>
            </w:r>
          </w:p>
        </w:tc>
        <w:tc>
          <w:tcPr>
            <w:tcW w:w="2189"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757" w:type="dxa"/>
            <w:vAlign w:val="center"/>
          </w:tcPr>
          <w:p w:rsidR="0073617A" w:rsidRPr="000B523D" w:rsidRDefault="0073617A" w:rsidP="006D31E7">
            <w:pPr>
              <w:spacing w:before="60" w:after="60"/>
              <w:jc w:val="center"/>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0.90</w:t>
            </w:r>
          </w:p>
        </w:tc>
        <w:tc>
          <w:tcPr>
            <w:tcW w:w="2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10</w:t>
            </w:r>
          </w:p>
        </w:tc>
      </w:tr>
      <w:tr w:rsidR="0073617A" w:rsidRPr="000B523D" w:rsidTr="006D31E7">
        <w:trPr>
          <w:jc w:val="center"/>
        </w:trPr>
        <w:tc>
          <w:tcPr>
            <w:tcW w:w="102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4</w:t>
            </w:r>
          </w:p>
        </w:tc>
        <w:tc>
          <w:tcPr>
            <w:tcW w:w="1852"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Pr>
                <w:rFonts w:ascii="Times New Roman" w:hAnsi="Times New Roman" w:cs="Times New Roman"/>
                <w:color w:val="000000"/>
                <w:sz w:val="24"/>
                <w:szCs w:val="24"/>
              </w:rPr>
              <w:t>4</w:t>
            </w:r>
          </w:p>
        </w:tc>
        <w:tc>
          <w:tcPr>
            <w:tcW w:w="2189"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757" w:type="dxa"/>
            <w:vAlign w:val="center"/>
          </w:tcPr>
          <w:p w:rsidR="0073617A" w:rsidRPr="000B523D" w:rsidRDefault="0073617A" w:rsidP="006D31E7">
            <w:pPr>
              <w:spacing w:before="60" w:after="60"/>
              <w:jc w:val="center"/>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0.86</w:t>
            </w:r>
          </w:p>
        </w:tc>
        <w:tc>
          <w:tcPr>
            <w:tcW w:w="2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14</w:t>
            </w:r>
          </w:p>
        </w:tc>
      </w:tr>
      <w:tr w:rsidR="0073617A" w:rsidRPr="000B523D" w:rsidTr="006D31E7">
        <w:trPr>
          <w:jc w:val="center"/>
        </w:trPr>
        <w:tc>
          <w:tcPr>
            <w:tcW w:w="102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5</w:t>
            </w:r>
          </w:p>
        </w:tc>
        <w:tc>
          <w:tcPr>
            <w:tcW w:w="1852"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Pr>
                <w:rFonts w:ascii="Times New Roman" w:hAnsi="Times New Roman" w:cs="Times New Roman"/>
                <w:color w:val="000000"/>
                <w:sz w:val="24"/>
                <w:szCs w:val="24"/>
              </w:rPr>
              <w:t>5</w:t>
            </w:r>
          </w:p>
        </w:tc>
        <w:tc>
          <w:tcPr>
            <w:tcW w:w="2189"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757" w:type="dxa"/>
            <w:vAlign w:val="center"/>
          </w:tcPr>
          <w:p w:rsidR="0073617A" w:rsidRPr="000B523D" w:rsidRDefault="0073617A" w:rsidP="006D31E7">
            <w:pPr>
              <w:spacing w:before="60" w:after="60"/>
              <w:jc w:val="center"/>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0.84</w:t>
            </w:r>
          </w:p>
        </w:tc>
        <w:tc>
          <w:tcPr>
            <w:tcW w:w="2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16</w:t>
            </w:r>
          </w:p>
        </w:tc>
      </w:tr>
    </w:tbl>
    <w:p w:rsidR="0073617A"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r>
    </w:p>
    <w:p w:rsidR="0073617A" w:rsidRDefault="0073617A" w:rsidP="0073617A">
      <w:pPr>
        <w:spacing w:before="24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 xml:space="preserve">From the Table VII and Figure 2, it evident that when the concentration of papain enzyme increased from 1, 2 and 3 g, the </w:t>
      </w:r>
      <w:r>
        <w:rPr>
          <w:rFonts w:ascii="Times New Roman" w:hAnsi="Times New Roman" w:cs="Times New Roman"/>
          <w:color w:val="000000"/>
          <w:sz w:val="24"/>
          <w:szCs w:val="24"/>
        </w:rPr>
        <w:t xml:space="preserve">per cent </w:t>
      </w:r>
      <w:r w:rsidRPr="000B523D">
        <w:rPr>
          <w:rFonts w:ascii="Times New Roman" w:hAnsi="Times New Roman" w:cs="Times New Roman"/>
          <w:color w:val="000000"/>
          <w:sz w:val="24"/>
          <w:szCs w:val="24"/>
        </w:rPr>
        <w:t xml:space="preserve">weight loss of silk  fabric had also increased as 8, 10, 10 and 14, and 16 per cent respectively.  The weight loss coincides with the results of </w:t>
      </w:r>
      <w:r w:rsidRPr="000B523D">
        <w:rPr>
          <w:rFonts w:ascii="Times New Roman" w:hAnsi="Times New Roman" w:cs="Times New Roman"/>
          <w:i/>
          <w:iCs/>
          <w:color w:val="000000"/>
          <w:sz w:val="24"/>
          <w:szCs w:val="24"/>
        </w:rPr>
        <w:t>Gulrajani et al. (1996)</w:t>
      </w:r>
      <w:r w:rsidRPr="000B523D">
        <w:rPr>
          <w:rFonts w:ascii="Times New Roman" w:hAnsi="Times New Roman" w:cs="Times New Roman"/>
          <w:color w:val="000000"/>
          <w:sz w:val="24"/>
          <w:szCs w:val="24"/>
        </w:rPr>
        <w:t xml:space="preserve"> who stated that weight loss is directly proportional to concentration.  While an increased concentration of enzyme beyond 3 per cent had no effect on the weight reduction of silk  fabric after degumming.  The result prove that the maximum amount</w:t>
      </w:r>
      <w:r>
        <w:rPr>
          <w:rFonts w:ascii="Times New Roman" w:hAnsi="Times New Roman" w:cs="Times New Roman"/>
          <w:color w:val="000000"/>
          <w:sz w:val="24"/>
          <w:szCs w:val="24"/>
        </w:rPr>
        <w:t xml:space="preserve"> of</w:t>
      </w:r>
      <w:r w:rsidRPr="000B523D">
        <w:rPr>
          <w:rFonts w:ascii="Times New Roman" w:hAnsi="Times New Roman" w:cs="Times New Roman"/>
          <w:color w:val="000000"/>
          <w:sz w:val="24"/>
          <w:szCs w:val="24"/>
        </w:rPr>
        <w:t xml:space="preserve"> sericin removal is noted on using 3 gms of papain enzyme and optimum concentration was determined in terms of weights loss.  The standard weight of the source was taken as 5 gms. </w:t>
      </w:r>
    </w:p>
    <w:p w:rsidR="0073617A" w:rsidRDefault="0073617A" w:rsidP="0073617A">
      <w:pPr>
        <w:spacing w:before="240" w:line="360" w:lineRule="auto"/>
        <w:ind w:firstLine="720"/>
        <w:jc w:val="both"/>
        <w:rPr>
          <w:rFonts w:ascii="Times New Roman" w:hAnsi="Times New Roman" w:cs="Times New Roman"/>
          <w:color w:val="000000"/>
          <w:sz w:val="24"/>
          <w:szCs w:val="24"/>
        </w:rPr>
      </w:pPr>
    </w:p>
    <w:p w:rsidR="0073617A" w:rsidRDefault="0073617A" w:rsidP="0073617A">
      <w:pPr>
        <w:spacing w:before="240" w:line="360" w:lineRule="auto"/>
        <w:ind w:firstLine="720"/>
        <w:jc w:val="both"/>
        <w:rPr>
          <w:rFonts w:ascii="Times New Roman" w:hAnsi="Times New Roman" w:cs="Times New Roman"/>
          <w:color w:val="000000"/>
          <w:sz w:val="24"/>
          <w:szCs w:val="24"/>
        </w:rPr>
      </w:pPr>
    </w:p>
    <w:p w:rsidR="0073617A" w:rsidRDefault="0073617A" w:rsidP="0073617A">
      <w:pPr>
        <w:spacing w:before="240" w:line="360" w:lineRule="auto"/>
        <w:ind w:firstLine="720"/>
        <w:jc w:val="both"/>
        <w:rPr>
          <w:rFonts w:ascii="Times New Roman" w:hAnsi="Times New Roman" w:cs="Times New Roman"/>
          <w:color w:val="000000"/>
          <w:sz w:val="24"/>
          <w:szCs w:val="24"/>
        </w:rPr>
      </w:pPr>
    </w:p>
    <w:p w:rsidR="0073617A" w:rsidRDefault="0073617A" w:rsidP="0073617A">
      <w:pPr>
        <w:spacing w:before="240" w:line="360" w:lineRule="auto"/>
        <w:ind w:firstLine="720"/>
        <w:jc w:val="both"/>
        <w:rPr>
          <w:rFonts w:ascii="Times New Roman" w:hAnsi="Times New Roman" w:cs="Times New Roman"/>
          <w:color w:val="000000"/>
          <w:sz w:val="24"/>
          <w:szCs w:val="24"/>
        </w:rPr>
      </w:pPr>
    </w:p>
    <w:p w:rsidR="0073617A" w:rsidRDefault="0073617A" w:rsidP="0073617A">
      <w:pPr>
        <w:spacing w:before="240" w:line="360" w:lineRule="auto"/>
        <w:ind w:firstLine="720"/>
        <w:jc w:val="both"/>
        <w:rPr>
          <w:rFonts w:ascii="Times New Roman" w:hAnsi="Times New Roman" w:cs="Times New Roman"/>
          <w:color w:val="000000"/>
          <w:sz w:val="24"/>
          <w:szCs w:val="24"/>
        </w:rPr>
      </w:pPr>
    </w:p>
    <w:p w:rsidR="0073617A" w:rsidRDefault="0073617A" w:rsidP="0073617A">
      <w:pPr>
        <w:spacing w:before="240" w:line="360" w:lineRule="auto"/>
        <w:ind w:firstLine="720"/>
        <w:jc w:val="both"/>
        <w:rPr>
          <w:rFonts w:ascii="Times New Roman" w:hAnsi="Times New Roman" w:cs="Times New Roman"/>
          <w:color w:val="000000"/>
          <w:sz w:val="24"/>
          <w:szCs w:val="24"/>
        </w:rPr>
      </w:pPr>
    </w:p>
    <w:p w:rsidR="0073617A" w:rsidRDefault="0073617A" w:rsidP="0073617A">
      <w:pPr>
        <w:spacing w:before="240" w:line="360" w:lineRule="auto"/>
        <w:ind w:firstLine="720"/>
        <w:jc w:val="both"/>
        <w:rPr>
          <w:rFonts w:ascii="Times New Roman" w:hAnsi="Times New Roman" w:cs="Times New Roman"/>
          <w:color w:val="000000"/>
          <w:sz w:val="24"/>
          <w:szCs w:val="24"/>
        </w:rPr>
      </w:pPr>
    </w:p>
    <w:p w:rsidR="0073617A" w:rsidRDefault="0073617A" w:rsidP="0073617A">
      <w:pPr>
        <w:spacing w:before="240" w:line="360" w:lineRule="auto"/>
        <w:ind w:firstLine="720"/>
        <w:jc w:val="both"/>
        <w:rPr>
          <w:rFonts w:ascii="Times New Roman" w:hAnsi="Times New Roman" w:cs="Times New Roman"/>
          <w:color w:val="000000"/>
          <w:sz w:val="24"/>
          <w:szCs w:val="24"/>
        </w:rPr>
      </w:pPr>
    </w:p>
    <w:p w:rsidR="0073617A" w:rsidRDefault="0073617A" w:rsidP="0073617A">
      <w:pPr>
        <w:spacing w:before="240" w:line="360" w:lineRule="auto"/>
        <w:ind w:firstLine="720"/>
        <w:jc w:val="both"/>
        <w:rPr>
          <w:rFonts w:ascii="Times New Roman" w:hAnsi="Times New Roman" w:cs="Times New Roman"/>
          <w:color w:val="000000"/>
          <w:sz w:val="24"/>
          <w:szCs w:val="24"/>
        </w:rPr>
      </w:pPr>
    </w:p>
    <w:p w:rsidR="0073617A" w:rsidRDefault="0073617A" w:rsidP="0073617A">
      <w:pPr>
        <w:spacing w:before="240" w:line="240" w:lineRule="auto"/>
        <w:ind w:firstLine="720"/>
        <w:jc w:val="both"/>
        <w:rPr>
          <w:rFonts w:ascii="Times New Roman" w:hAnsi="Times New Roman" w:cs="Times New Roman"/>
          <w:color w:val="000000"/>
          <w:sz w:val="24"/>
          <w:szCs w:val="24"/>
        </w:rPr>
      </w:pPr>
    </w:p>
    <w:p w:rsidR="0073617A" w:rsidRDefault="0073617A" w:rsidP="0073617A">
      <w:pPr>
        <w:spacing w:before="240" w:line="360" w:lineRule="auto"/>
        <w:ind w:firstLine="720"/>
        <w:jc w:val="both"/>
        <w:rPr>
          <w:rFonts w:ascii="Times New Roman" w:hAnsi="Times New Roman" w:cs="Times New Roman"/>
          <w:color w:val="000000"/>
          <w:sz w:val="24"/>
          <w:szCs w:val="24"/>
        </w:rPr>
      </w:pPr>
    </w:p>
    <w:p w:rsidR="0073617A" w:rsidRDefault="0073617A" w:rsidP="0073617A">
      <w:pPr>
        <w:spacing w:before="240" w:line="360" w:lineRule="auto"/>
        <w:ind w:firstLine="720"/>
        <w:jc w:val="both"/>
        <w:rPr>
          <w:rFonts w:ascii="Times New Roman" w:hAnsi="Times New Roman" w:cs="Times New Roman"/>
          <w:color w:val="000000"/>
          <w:sz w:val="24"/>
          <w:szCs w:val="24"/>
        </w:rPr>
      </w:pPr>
    </w:p>
    <w:p w:rsidR="0073617A" w:rsidRPr="000B523D" w:rsidRDefault="0073617A" w:rsidP="0073617A">
      <w:pPr>
        <w:spacing w:before="240" w:line="240" w:lineRule="auto"/>
        <w:jc w:val="center"/>
        <w:rPr>
          <w:rFonts w:ascii="Times New Roman" w:hAnsi="Times New Roman" w:cs="Times New Roman"/>
          <w:color w:val="000000"/>
          <w:sz w:val="24"/>
          <w:szCs w:val="24"/>
        </w:rPr>
      </w:pPr>
      <w:r>
        <w:rPr>
          <w:rFonts w:ascii="Times New Roman" w:hAnsi="Times New Roman" w:cs="Times New Roman"/>
          <w:noProof/>
          <w:sz w:val="24"/>
          <w:szCs w:val="24"/>
        </w:rPr>
        <w:drawing>
          <wp:inline distT="0" distB="0" distL="0" distR="0">
            <wp:extent cx="4729480" cy="2632710"/>
            <wp:effectExtent l="19050" t="0" r="0" b="0"/>
            <wp:docPr id="11" name="Object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ct 45"/>
                    <pic:cNvPicPr>
                      <a:picLocks noChangeArrowheads="1"/>
                    </pic:cNvPicPr>
                  </pic:nvPicPr>
                  <pic:blipFill>
                    <a:blip r:embed="rId28"/>
                    <a:srcRect/>
                    <a:stretch>
                      <a:fillRect/>
                    </a:stretch>
                  </pic:blipFill>
                  <pic:spPr bwMode="auto">
                    <a:xfrm>
                      <a:off x="0" y="0"/>
                      <a:ext cx="4729480" cy="2632710"/>
                    </a:xfrm>
                    <a:prstGeom prst="rect">
                      <a:avLst/>
                    </a:prstGeom>
                    <a:noFill/>
                    <a:ln w="9525">
                      <a:noFill/>
                      <a:miter lim="800000"/>
                      <a:headEnd/>
                      <a:tailEnd/>
                    </a:ln>
                  </pic:spPr>
                </pic:pic>
              </a:graphicData>
            </a:graphic>
          </wp:inline>
        </w:drawing>
      </w:r>
    </w:p>
    <w:p w:rsidR="0073617A" w:rsidRPr="000B523D" w:rsidRDefault="0073617A" w:rsidP="0073617A">
      <w:pPr>
        <w:spacing w:before="240" w:line="24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FIGURE 2</w:t>
      </w:r>
    </w:p>
    <w:p w:rsidR="0073617A"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 xml:space="preserve">Optimization of </w:t>
      </w:r>
      <w:r>
        <w:rPr>
          <w:rFonts w:ascii="Times New Roman" w:hAnsi="Times New Roman" w:cs="Times New Roman"/>
          <w:b/>
          <w:bCs/>
          <w:caps/>
          <w:color w:val="000000"/>
          <w:sz w:val="24"/>
          <w:szCs w:val="24"/>
        </w:rPr>
        <w:t xml:space="preserve">enzyme </w:t>
      </w:r>
      <w:r w:rsidRPr="000B523D">
        <w:rPr>
          <w:rFonts w:ascii="Times New Roman" w:hAnsi="Times New Roman" w:cs="Times New Roman"/>
          <w:b/>
          <w:bCs/>
          <w:caps/>
          <w:color w:val="000000"/>
          <w:sz w:val="24"/>
          <w:szCs w:val="24"/>
        </w:rPr>
        <w:t>concentration</w:t>
      </w: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4.1.2</w:t>
      </w:r>
      <w:r w:rsidRPr="000B523D">
        <w:rPr>
          <w:rFonts w:ascii="Times New Roman" w:hAnsi="Times New Roman" w:cs="Times New Roman"/>
          <w:b/>
          <w:bCs/>
          <w:color w:val="000000"/>
          <w:sz w:val="24"/>
          <w:szCs w:val="24"/>
        </w:rPr>
        <w:tab/>
        <w:t>Optimization of Incubation Time</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lastRenderedPageBreak/>
        <w:tab/>
        <w:t>The results of different incubation time on weight loss silk fa</w:t>
      </w:r>
      <w:r>
        <w:rPr>
          <w:rFonts w:ascii="Times New Roman" w:hAnsi="Times New Roman" w:cs="Times New Roman"/>
          <w:color w:val="000000"/>
          <w:sz w:val="24"/>
          <w:szCs w:val="24"/>
        </w:rPr>
        <w:t>bric are tabulated in Table IX</w:t>
      </w:r>
    </w:p>
    <w:p w:rsidR="0073617A" w:rsidRPr="000B523D" w:rsidRDefault="0073617A" w:rsidP="0073617A">
      <w:pPr>
        <w:spacing w:before="240" w:line="360" w:lineRule="auto"/>
        <w:jc w:val="center"/>
        <w:rPr>
          <w:rFonts w:ascii="Times New Roman" w:hAnsi="Times New Roman" w:cs="Times New Roman"/>
          <w:b/>
          <w:bCs/>
          <w:caps/>
          <w:color w:val="000000"/>
          <w:sz w:val="24"/>
          <w:szCs w:val="24"/>
        </w:rPr>
      </w:pPr>
      <w:r>
        <w:rPr>
          <w:rFonts w:ascii="Times New Roman" w:hAnsi="Times New Roman" w:cs="Times New Roman"/>
          <w:b/>
          <w:bCs/>
          <w:caps/>
          <w:color w:val="000000"/>
          <w:sz w:val="24"/>
          <w:szCs w:val="24"/>
        </w:rPr>
        <w:t>Table IX</w:t>
      </w:r>
    </w:p>
    <w:p w:rsidR="0073617A" w:rsidRPr="000B523D"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Optimization of incubation time</w:t>
      </w:r>
    </w:p>
    <w:tbl>
      <w:tblPr>
        <w:tblW w:w="92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020"/>
        <w:gridCol w:w="1881"/>
        <w:gridCol w:w="2160"/>
        <w:gridCol w:w="1757"/>
        <w:gridCol w:w="2430"/>
      </w:tblGrid>
      <w:tr w:rsidR="0073617A" w:rsidRPr="000B523D" w:rsidTr="006D31E7">
        <w:trPr>
          <w:trHeight w:val="809"/>
          <w:jc w:val="center"/>
        </w:trPr>
        <w:tc>
          <w:tcPr>
            <w:tcW w:w="1020" w:type="dxa"/>
            <w:vAlign w:val="center"/>
          </w:tcPr>
          <w:p w:rsidR="0073617A" w:rsidRPr="000B523D" w:rsidRDefault="0073617A" w:rsidP="006D31E7">
            <w:pPr>
              <w:spacing w:before="60" w:after="60" w:line="24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S.No.</w:t>
            </w:r>
          </w:p>
          <w:p w:rsidR="0073617A" w:rsidRPr="000B523D" w:rsidRDefault="0073617A" w:rsidP="006D31E7">
            <w:pPr>
              <w:spacing w:before="60" w:after="60" w:line="240" w:lineRule="auto"/>
              <w:jc w:val="center"/>
              <w:rPr>
                <w:rFonts w:ascii="Times New Roman" w:hAnsi="Times New Roman" w:cs="Times New Roman"/>
                <w:b/>
                <w:bCs/>
                <w:caps/>
                <w:color w:val="000000"/>
                <w:sz w:val="24"/>
                <w:szCs w:val="24"/>
              </w:rPr>
            </w:pPr>
          </w:p>
        </w:tc>
        <w:tc>
          <w:tcPr>
            <w:tcW w:w="1881" w:type="dxa"/>
            <w:vAlign w:val="center"/>
          </w:tcPr>
          <w:p w:rsidR="0073617A" w:rsidRDefault="0073617A" w:rsidP="006D31E7">
            <w:pPr>
              <w:spacing w:before="60" w:after="60" w:line="24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Incubation</w:t>
            </w:r>
          </w:p>
          <w:p w:rsidR="0073617A" w:rsidRPr="000B523D" w:rsidRDefault="0073617A" w:rsidP="006D31E7">
            <w:pPr>
              <w:spacing w:before="60" w:after="60" w:line="240" w:lineRule="auto"/>
              <w:jc w:val="center"/>
              <w:rPr>
                <w:rFonts w:ascii="Times New Roman" w:hAnsi="Times New Roman" w:cs="Times New Roman"/>
                <w:b/>
                <w:bCs/>
                <w:caps/>
                <w:color w:val="000000"/>
                <w:sz w:val="24"/>
                <w:szCs w:val="24"/>
              </w:rPr>
            </w:pPr>
            <w:r>
              <w:rPr>
                <w:rFonts w:ascii="Times New Roman" w:hAnsi="Times New Roman" w:cs="Times New Roman"/>
                <w:b/>
                <w:bCs/>
                <w:color w:val="000000"/>
                <w:sz w:val="24"/>
                <w:szCs w:val="24"/>
              </w:rPr>
              <w:t xml:space="preserve"> time</w:t>
            </w:r>
          </w:p>
        </w:tc>
        <w:tc>
          <w:tcPr>
            <w:tcW w:w="2160" w:type="dxa"/>
            <w:vAlign w:val="center"/>
          </w:tcPr>
          <w:p w:rsidR="0073617A" w:rsidRPr="000B523D" w:rsidRDefault="0073617A" w:rsidP="006D31E7">
            <w:pPr>
              <w:spacing w:before="60" w:after="60" w:line="24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weight of the raw silk (gms)</w:t>
            </w:r>
          </w:p>
        </w:tc>
        <w:tc>
          <w:tcPr>
            <w:tcW w:w="1757" w:type="dxa"/>
            <w:vAlign w:val="center"/>
          </w:tcPr>
          <w:p w:rsidR="0073617A" w:rsidRPr="000B523D" w:rsidRDefault="0073617A" w:rsidP="006D31E7">
            <w:pPr>
              <w:spacing w:before="60" w:after="60" w:line="24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Weight of degummed silk (gms)</w:t>
            </w:r>
          </w:p>
        </w:tc>
        <w:tc>
          <w:tcPr>
            <w:tcW w:w="2430" w:type="dxa"/>
            <w:vAlign w:val="center"/>
          </w:tcPr>
          <w:p w:rsidR="0073617A" w:rsidRPr="000B523D" w:rsidRDefault="0073617A" w:rsidP="006D31E7">
            <w:pPr>
              <w:spacing w:before="60" w:after="60" w:line="24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Percentage of Weight loss</w:t>
            </w:r>
            <w:r>
              <w:rPr>
                <w:rFonts w:ascii="Times New Roman" w:hAnsi="Times New Roman" w:cs="Times New Roman"/>
                <w:b/>
                <w:bCs/>
                <w:color w:val="000000"/>
                <w:sz w:val="24"/>
                <w:szCs w:val="24"/>
              </w:rPr>
              <w:t xml:space="preserve"> of fabric</w:t>
            </w:r>
          </w:p>
        </w:tc>
      </w:tr>
      <w:tr w:rsidR="0073617A" w:rsidRPr="000B523D" w:rsidTr="006D31E7">
        <w:trPr>
          <w:jc w:val="center"/>
        </w:trPr>
        <w:tc>
          <w:tcPr>
            <w:tcW w:w="102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88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20</w:t>
            </w:r>
          </w:p>
        </w:tc>
        <w:tc>
          <w:tcPr>
            <w:tcW w:w="216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757" w:type="dxa"/>
            <w:vAlign w:val="center"/>
          </w:tcPr>
          <w:p w:rsidR="0073617A" w:rsidRPr="000B523D" w:rsidRDefault="0073617A" w:rsidP="006D31E7">
            <w:pPr>
              <w:spacing w:before="60" w:after="60"/>
              <w:jc w:val="center"/>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0.90</w:t>
            </w:r>
          </w:p>
        </w:tc>
        <w:tc>
          <w:tcPr>
            <w:tcW w:w="2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10</w:t>
            </w:r>
          </w:p>
        </w:tc>
      </w:tr>
      <w:tr w:rsidR="0073617A" w:rsidRPr="000B523D" w:rsidTr="006D31E7">
        <w:trPr>
          <w:jc w:val="center"/>
        </w:trPr>
        <w:tc>
          <w:tcPr>
            <w:tcW w:w="102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2</w:t>
            </w:r>
          </w:p>
        </w:tc>
        <w:tc>
          <w:tcPr>
            <w:tcW w:w="188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25</w:t>
            </w:r>
          </w:p>
        </w:tc>
        <w:tc>
          <w:tcPr>
            <w:tcW w:w="216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757" w:type="dxa"/>
            <w:vAlign w:val="center"/>
          </w:tcPr>
          <w:p w:rsidR="0073617A" w:rsidRPr="000B523D" w:rsidRDefault="0073617A" w:rsidP="006D31E7">
            <w:pPr>
              <w:spacing w:before="60" w:after="60"/>
              <w:jc w:val="center"/>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0.88</w:t>
            </w:r>
          </w:p>
        </w:tc>
        <w:tc>
          <w:tcPr>
            <w:tcW w:w="2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12</w:t>
            </w:r>
          </w:p>
        </w:tc>
      </w:tr>
      <w:tr w:rsidR="0073617A" w:rsidRPr="000B523D" w:rsidTr="006D31E7">
        <w:trPr>
          <w:jc w:val="center"/>
        </w:trPr>
        <w:tc>
          <w:tcPr>
            <w:tcW w:w="102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w:t>
            </w:r>
          </w:p>
        </w:tc>
        <w:tc>
          <w:tcPr>
            <w:tcW w:w="188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30</w:t>
            </w:r>
          </w:p>
        </w:tc>
        <w:tc>
          <w:tcPr>
            <w:tcW w:w="216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757" w:type="dxa"/>
            <w:vAlign w:val="center"/>
          </w:tcPr>
          <w:p w:rsidR="0073617A" w:rsidRPr="000B523D" w:rsidRDefault="0073617A" w:rsidP="006D31E7">
            <w:pPr>
              <w:spacing w:before="60" w:after="60"/>
              <w:jc w:val="center"/>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0.88</w:t>
            </w:r>
          </w:p>
        </w:tc>
        <w:tc>
          <w:tcPr>
            <w:tcW w:w="2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12</w:t>
            </w:r>
          </w:p>
        </w:tc>
      </w:tr>
      <w:tr w:rsidR="0073617A" w:rsidRPr="000B523D" w:rsidTr="006D31E7">
        <w:trPr>
          <w:jc w:val="center"/>
        </w:trPr>
        <w:tc>
          <w:tcPr>
            <w:tcW w:w="102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4</w:t>
            </w:r>
          </w:p>
        </w:tc>
        <w:tc>
          <w:tcPr>
            <w:tcW w:w="188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35</w:t>
            </w:r>
          </w:p>
        </w:tc>
        <w:tc>
          <w:tcPr>
            <w:tcW w:w="216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757" w:type="dxa"/>
            <w:vAlign w:val="center"/>
          </w:tcPr>
          <w:p w:rsidR="0073617A" w:rsidRPr="000B523D" w:rsidRDefault="0073617A" w:rsidP="006D31E7">
            <w:pPr>
              <w:spacing w:before="60" w:after="60"/>
              <w:jc w:val="center"/>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0.85</w:t>
            </w:r>
          </w:p>
        </w:tc>
        <w:tc>
          <w:tcPr>
            <w:tcW w:w="2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15</w:t>
            </w:r>
          </w:p>
        </w:tc>
      </w:tr>
      <w:tr w:rsidR="0073617A" w:rsidRPr="000B523D" w:rsidTr="006D31E7">
        <w:trPr>
          <w:jc w:val="center"/>
        </w:trPr>
        <w:tc>
          <w:tcPr>
            <w:tcW w:w="102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5</w:t>
            </w:r>
          </w:p>
        </w:tc>
        <w:tc>
          <w:tcPr>
            <w:tcW w:w="188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40</w:t>
            </w:r>
          </w:p>
        </w:tc>
        <w:tc>
          <w:tcPr>
            <w:tcW w:w="216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757" w:type="dxa"/>
            <w:vAlign w:val="center"/>
          </w:tcPr>
          <w:p w:rsidR="0073617A" w:rsidRPr="000B523D" w:rsidRDefault="0073617A" w:rsidP="006D31E7">
            <w:pPr>
              <w:spacing w:before="60" w:after="60"/>
              <w:jc w:val="center"/>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0.82</w:t>
            </w:r>
          </w:p>
        </w:tc>
        <w:tc>
          <w:tcPr>
            <w:tcW w:w="2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18</w:t>
            </w:r>
          </w:p>
        </w:tc>
      </w:tr>
    </w:tbl>
    <w:p w:rsidR="0073617A"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b/>
          <w:bCs/>
          <w:caps/>
          <w:color w:val="000000"/>
          <w:sz w:val="24"/>
          <w:szCs w:val="24"/>
        </w:rPr>
        <w:t xml:space="preserve">               </w:t>
      </w:r>
      <w:r w:rsidRPr="000B523D">
        <w:rPr>
          <w:rFonts w:ascii="Times New Roman" w:hAnsi="Times New Roman" w:cs="Times New Roman"/>
          <w:color w:val="000000"/>
          <w:sz w:val="24"/>
          <w:szCs w:val="24"/>
        </w:rPr>
        <w:t>From the Table VIII  and Figure 3 , it is obvious that increase in time increased the weight loss of the silk fabric.  The increase in time from 20-35 minutes exhibit</w:t>
      </w:r>
      <w:r>
        <w:rPr>
          <w:rFonts w:ascii="Times New Roman" w:hAnsi="Times New Roman" w:cs="Times New Roman"/>
          <w:color w:val="000000"/>
          <w:sz w:val="24"/>
          <w:szCs w:val="24"/>
        </w:rPr>
        <w:t>ed a gradual weight loss in fabric</w:t>
      </w:r>
      <w:r w:rsidRPr="000B523D">
        <w:rPr>
          <w:rFonts w:ascii="Times New Roman" w:hAnsi="Times New Roman" w:cs="Times New Roman"/>
          <w:color w:val="000000"/>
          <w:sz w:val="24"/>
          <w:szCs w:val="24"/>
        </w:rPr>
        <w:t xml:space="preserve"> as 12 to 18 per cent. However, prolonged exposure may bring down the enzyme activity and loss of strength and thus bring down the efficiency of degumming. Hence, the incubation time of 30 minutes was taken as standard time for silk fabric. </w:t>
      </w: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spacing w:line="360" w:lineRule="auto"/>
        <w:jc w:val="center"/>
        <w:rPr>
          <w:rFonts w:ascii="Times New Roman" w:hAnsi="Times New Roman" w:cs="Times New Roman"/>
          <w:color w:val="000000"/>
          <w:sz w:val="24"/>
          <w:szCs w:val="24"/>
        </w:rPr>
      </w:pPr>
      <w:r>
        <w:rPr>
          <w:rFonts w:ascii="Times New Roman" w:hAnsi="Times New Roman" w:cs="Times New Roman"/>
          <w:noProof/>
          <w:sz w:val="24"/>
          <w:szCs w:val="24"/>
        </w:rPr>
        <w:drawing>
          <wp:inline distT="0" distB="0" distL="0" distR="0">
            <wp:extent cx="4950460" cy="3027045"/>
            <wp:effectExtent l="19050" t="0" r="2540" b="0"/>
            <wp:docPr id="12" name="Object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ct 48"/>
                    <pic:cNvPicPr>
                      <a:picLocks noChangeArrowheads="1"/>
                    </pic:cNvPicPr>
                  </pic:nvPicPr>
                  <pic:blipFill>
                    <a:blip r:embed="rId29"/>
                    <a:srcRect/>
                    <a:stretch>
                      <a:fillRect/>
                    </a:stretch>
                  </pic:blipFill>
                  <pic:spPr bwMode="auto">
                    <a:xfrm>
                      <a:off x="0" y="0"/>
                      <a:ext cx="4950460" cy="3027045"/>
                    </a:xfrm>
                    <a:prstGeom prst="rect">
                      <a:avLst/>
                    </a:prstGeom>
                    <a:noFill/>
                    <a:ln w="9525">
                      <a:noFill/>
                      <a:miter lim="800000"/>
                      <a:headEnd/>
                      <a:tailEnd/>
                    </a:ln>
                  </pic:spPr>
                </pic:pic>
              </a:graphicData>
            </a:graphic>
          </wp:inline>
        </w:drawing>
      </w:r>
    </w:p>
    <w:p w:rsidR="0073617A" w:rsidRPr="000B523D" w:rsidRDefault="0073617A" w:rsidP="0073617A">
      <w:pPr>
        <w:spacing w:before="120"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FIGURE 3</w:t>
      </w:r>
    </w:p>
    <w:p w:rsidR="0073617A" w:rsidRPr="000B523D"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Optimization of incubation time</w:t>
      </w:r>
    </w:p>
    <w:p w:rsidR="0073617A" w:rsidRPr="000B523D" w:rsidRDefault="0073617A" w:rsidP="0073617A">
      <w:pPr>
        <w:spacing w:before="240" w:line="360" w:lineRule="auto"/>
        <w:rPr>
          <w:rFonts w:ascii="Times New Roman" w:hAnsi="Times New Roman" w:cs="Times New Roman"/>
          <w:b/>
          <w:bCs/>
          <w:color w:val="000000"/>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4.1.3</w:t>
      </w:r>
      <w:r w:rsidRPr="000B523D">
        <w:rPr>
          <w:rFonts w:ascii="Times New Roman" w:hAnsi="Times New Roman" w:cs="Times New Roman"/>
          <w:b/>
          <w:bCs/>
          <w:color w:val="000000"/>
          <w:sz w:val="24"/>
          <w:szCs w:val="24"/>
        </w:rPr>
        <w:tab/>
        <w:t>Optimization of pH</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 xml:space="preserve">The results of pH on the degumming </w:t>
      </w:r>
      <w:r>
        <w:rPr>
          <w:rFonts w:ascii="Times New Roman" w:hAnsi="Times New Roman" w:cs="Times New Roman"/>
          <w:color w:val="000000"/>
          <w:sz w:val="24"/>
          <w:szCs w:val="24"/>
        </w:rPr>
        <w:t xml:space="preserve">of silk fabric is tabulated in Table </w:t>
      </w:r>
      <w:r w:rsidRPr="000B523D">
        <w:rPr>
          <w:rFonts w:ascii="Times New Roman" w:hAnsi="Times New Roman" w:cs="Times New Roman"/>
          <w:color w:val="000000"/>
          <w:sz w:val="24"/>
          <w:szCs w:val="24"/>
        </w:rPr>
        <w:t>X</w:t>
      </w:r>
    </w:p>
    <w:p w:rsidR="0073617A" w:rsidRPr="000B523D" w:rsidRDefault="0073617A" w:rsidP="0073617A">
      <w:pPr>
        <w:spacing w:before="240" w:line="360" w:lineRule="auto"/>
        <w:jc w:val="center"/>
        <w:rPr>
          <w:rFonts w:ascii="Times New Roman" w:hAnsi="Times New Roman" w:cs="Times New Roman"/>
          <w:b/>
          <w:bCs/>
          <w:caps/>
          <w:color w:val="000000"/>
          <w:sz w:val="24"/>
          <w:szCs w:val="24"/>
        </w:rPr>
      </w:pPr>
      <w:r>
        <w:rPr>
          <w:rFonts w:ascii="Times New Roman" w:hAnsi="Times New Roman" w:cs="Times New Roman"/>
          <w:b/>
          <w:bCs/>
          <w:caps/>
          <w:color w:val="000000"/>
          <w:sz w:val="24"/>
          <w:szCs w:val="24"/>
        </w:rPr>
        <w:lastRenderedPageBreak/>
        <w:t xml:space="preserve">Table </w:t>
      </w:r>
      <w:r w:rsidRPr="000B523D">
        <w:rPr>
          <w:rFonts w:ascii="Times New Roman" w:hAnsi="Times New Roman" w:cs="Times New Roman"/>
          <w:b/>
          <w:bCs/>
          <w:caps/>
          <w:color w:val="000000"/>
          <w:sz w:val="24"/>
          <w:szCs w:val="24"/>
        </w:rPr>
        <w:t>X</w:t>
      </w:r>
    </w:p>
    <w:p w:rsidR="0073617A" w:rsidRPr="000B523D"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 xml:space="preserve">Optimization of </w:t>
      </w:r>
      <w:r w:rsidRPr="000B523D">
        <w:rPr>
          <w:rFonts w:ascii="Times New Roman" w:hAnsi="Times New Roman" w:cs="Times New Roman"/>
          <w:b/>
          <w:bCs/>
          <w:color w:val="000000"/>
          <w:sz w:val="24"/>
          <w:szCs w:val="24"/>
        </w:rPr>
        <w:t>p</w:t>
      </w:r>
      <w:r w:rsidRPr="000B523D">
        <w:rPr>
          <w:rFonts w:ascii="Times New Roman" w:hAnsi="Times New Roman" w:cs="Times New Roman"/>
          <w:b/>
          <w:bCs/>
          <w:caps/>
          <w:color w:val="000000"/>
          <w:sz w:val="24"/>
          <w:szCs w:val="24"/>
        </w:rPr>
        <w:t>H</w:t>
      </w:r>
    </w:p>
    <w:tbl>
      <w:tblPr>
        <w:tblW w:w="92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020"/>
        <w:gridCol w:w="1881"/>
        <w:gridCol w:w="2160"/>
        <w:gridCol w:w="1757"/>
        <w:gridCol w:w="2430"/>
      </w:tblGrid>
      <w:tr w:rsidR="0073617A" w:rsidRPr="000B523D" w:rsidTr="006D31E7">
        <w:trPr>
          <w:trHeight w:val="1519"/>
          <w:jc w:val="center"/>
        </w:trPr>
        <w:tc>
          <w:tcPr>
            <w:tcW w:w="1020" w:type="dxa"/>
            <w:vAlign w:val="center"/>
          </w:tcPr>
          <w:p w:rsidR="0073617A" w:rsidRPr="00E64920" w:rsidRDefault="0073617A" w:rsidP="006D31E7">
            <w:pPr>
              <w:spacing w:before="60" w:after="60" w:line="24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S.No.</w:t>
            </w:r>
          </w:p>
        </w:tc>
        <w:tc>
          <w:tcPr>
            <w:tcW w:w="1881" w:type="dxa"/>
            <w:vAlign w:val="center"/>
          </w:tcPr>
          <w:p w:rsidR="0073617A" w:rsidRPr="000B523D" w:rsidRDefault="0073617A" w:rsidP="006D31E7">
            <w:pPr>
              <w:spacing w:before="60" w:after="60" w:line="240" w:lineRule="auto"/>
              <w:jc w:val="center"/>
              <w:rPr>
                <w:rFonts w:ascii="Times New Roman" w:hAnsi="Times New Roman" w:cs="Times New Roman"/>
                <w:b/>
                <w:bCs/>
                <w:caps/>
                <w:color w:val="000000"/>
                <w:sz w:val="24"/>
                <w:szCs w:val="24"/>
              </w:rPr>
            </w:pPr>
            <w:r>
              <w:rPr>
                <w:rFonts w:ascii="Times New Roman" w:hAnsi="Times New Roman" w:cs="Times New Roman"/>
                <w:b/>
                <w:bCs/>
                <w:color w:val="000000"/>
                <w:sz w:val="24"/>
                <w:szCs w:val="24"/>
              </w:rPr>
              <w:t>pH</w:t>
            </w:r>
          </w:p>
        </w:tc>
        <w:tc>
          <w:tcPr>
            <w:tcW w:w="2160" w:type="dxa"/>
            <w:vAlign w:val="center"/>
          </w:tcPr>
          <w:p w:rsidR="0073617A" w:rsidRPr="000B523D" w:rsidRDefault="0073617A" w:rsidP="006D31E7">
            <w:pPr>
              <w:spacing w:before="60" w:after="60" w:line="24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weight of the raw silk (gms)</w:t>
            </w:r>
          </w:p>
        </w:tc>
        <w:tc>
          <w:tcPr>
            <w:tcW w:w="1757" w:type="dxa"/>
            <w:vAlign w:val="center"/>
          </w:tcPr>
          <w:p w:rsidR="0073617A" w:rsidRPr="000B523D" w:rsidRDefault="0073617A" w:rsidP="006D31E7">
            <w:pPr>
              <w:spacing w:before="60" w:after="60" w:line="24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Weight of degummed silk (gms)</w:t>
            </w:r>
          </w:p>
        </w:tc>
        <w:tc>
          <w:tcPr>
            <w:tcW w:w="2430" w:type="dxa"/>
            <w:vAlign w:val="center"/>
          </w:tcPr>
          <w:p w:rsidR="0073617A" w:rsidRPr="000B523D" w:rsidRDefault="0073617A" w:rsidP="006D31E7">
            <w:pPr>
              <w:spacing w:before="60" w:after="60" w:line="24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Percentage of Weight loss</w:t>
            </w:r>
            <w:r>
              <w:rPr>
                <w:rFonts w:ascii="Times New Roman" w:hAnsi="Times New Roman" w:cs="Times New Roman"/>
                <w:b/>
                <w:bCs/>
                <w:color w:val="000000"/>
                <w:sz w:val="24"/>
                <w:szCs w:val="24"/>
              </w:rPr>
              <w:t xml:space="preserve"> of fabric</w:t>
            </w:r>
          </w:p>
        </w:tc>
      </w:tr>
      <w:tr w:rsidR="0073617A" w:rsidRPr="000B523D" w:rsidTr="006D31E7">
        <w:trPr>
          <w:jc w:val="center"/>
        </w:trPr>
        <w:tc>
          <w:tcPr>
            <w:tcW w:w="102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88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4</w:t>
            </w:r>
          </w:p>
        </w:tc>
        <w:tc>
          <w:tcPr>
            <w:tcW w:w="216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757" w:type="dxa"/>
            <w:vAlign w:val="center"/>
          </w:tcPr>
          <w:p w:rsidR="0073617A" w:rsidRPr="000B523D" w:rsidRDefault="0073617A" w:rsidP="006D31E7">
            <w:pPr>
              <w:spacing w:before="60" w:after="60"/>
              <w:jc w:val="center"/>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0.99</w:t>
            </w:r>
          </w:p>
        </w:tc>
        <w:tc>
          <w:tcPr>
            <w:tcW w:w="2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10</w:t>
            </w:r>
          </w:p>
        </w:tc>
      </w:tr>
      <w:tr w:rsidR="0073617A" w:rsidRPr="000B523D" w:rsidTr="006D31E7">
        <w:trPr>
          <w:jc w:val="center"/>
        </w:trPr>
        <w:tc>
          <w:tcPr>
            <w:tcW w:w="102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2</w:t>
            </w:r>
          </w:p>
        </w:tc>
        <w:tc>
          <w:tcPr>
            <w:tcW w:w="188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5</w:t>
            </w:r>
          </w:p>
        </w:tc>
        <w:tc>
          <w:tcPr>
            <w:tcW w:w="216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757" w:type="dxa"/>
            <w:vAlign w:val="center"/>
          </w:tcPr>
          <w:p w:rsidR="0073617A" w:rsidRPr="000B523D" w:rsidRDefault="0073617A" w:rsidP="006D31E7">
            <w:pPr>
              <w:spacing w:before="60" w:after="60"/>
              <w:jc w:val="center"/>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0.94</w:t>
            </w:r>
          </w:p>
        </w:tc>
        <w:tc>
          <w:tcPr>
            <w:tcW w:w="2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6</w:t>
            </w:r>
          </w:p>
        </w:tc>
      </w:tr>
      <w:tr w:rsidR="0073617A" w:rsidRPr="000B523D" w:rsidTr="006D31E7">
        <w:trPr>
          <w:jc w:val="center"/>
        </w:trPr>
        <w:tc>
          <w:tcPr>
            <w:tcW w:w="102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w:t>
            </w:r>
          </w:p>
        </w:tc>
        <w:tc>
          <w:tcPr>
            <w:tcW w:w="188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6</w:t>
            </w:r>
          </w:p>
        </w:tc>
        <w:tc>
          <w:tcPr>
            <w:tcW w:w="216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757" w:type="dxa"/>
            <w:vAlign w:val="center"/>
          </w:tcPr>
          <w:p w:rsidR="0073617A" w:rsidRPr="000B523D" w:rsidRDefault="0073617A" w:rsidP="006D31E7">
            <w:pPr>
              <w:spacing w:before="60" w:after="60"/>
              <w:jc w:val="center"/>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0.89</w:t>
            </w:r>
          </w:p>
        </w:tc>
        <w:tc>
          <w:tcPr>
            <w:tcW w:w="2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11</w:t>
            </w:r>
          </w:p>
        </w:tc>
      </w:tr>
      <w:tr w:rsidR="0073617A" w:rsidRPr="000B523D" w:rsidTr="006D31E7">
        <w:trPr>
          <w:jc w:val="center"/>
        </w:trPr>
        <w:tc>
          <w:tcPr>
            <w:tcW w:w="102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4</w:t>
            </w:r>
          </w:p>
        </w:tc>
        <w:tc>
          <w:tcPr>
            <w:tcW w:w="1881" w:type="dxa"/>
            <w:vAlign w:val="center"/>
          </w:tcPr>
          <w:p w:rsidR="0073617A" w:rsidRPr="000B523D" w:rsidRDefault="0073617A" w:rsidP="006D31E7">
            <w:pPr>
              <w:spacing w:before="60" w:after="60"/>
              <w:rPr>
                <w:rFonts w:ascii="Times New Roman" w:hAnsi="Times New Roman" w:cs="Times New Roman"/>
                <w:color w:val="000000"/>
                <w:sz w:val="24"/>
                <w:szCs w:val="24"/>
              </w:rPr>
            </w:pPr>
            <w:r w:rsidRPr="000B523D">
              <w:rPr>
                <w:rFonts w:ascii="Times New Roman" w:hAnsi="Times New Roman" w:cs="Times New Roman"/>
                <w:color w:val="000000"/>
                <w:sz w:val="24"/>
                <w:szCs w:val="24"/>
              </w:rPr>
              <w:t xml:space="preserve">            7</w:t>
            </w:r>
          </w:p>
        </w:tc>
        <w:tc>
          <w:tcPr>
            <w:tcW w:w="216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757" w:type="dxa"/>
            <w:vAlign w:val="center"/>
          </w:tcPr>
          <w:p w:rsidR="0073617A" w:rsidRPr="000B523D" w:rsidRDefault="0073617A" w:rsidP="006D31E7">
            <w:pPr>
              <w:spacing w:before="60" w:after="60"/>
              <w:jc w:val="center"/>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0.86</w:t>
            </w:r>
          </w:p>
        </w:tc>
        <w:tc>
          <w:tcPr>
            <w:tcW w:w="2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14</w:t>
            </w:r>
          </w:p>
        </w:tc>
      </w:tr>
      <w:tr w:rsidR="0073617A" w:rsidRPr="000B523D" w:rsidTr="006D31E7">
        <w:trPr>
          <w:jc w:val="center"/>
        </w:trPr>
        <w:tc>
          <w:tcPr>
            <w:tcW w:w="102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5</w:t>
            </w:r>
          </w:p>
        </w:tc>
        <w:tc>
          <w:tcPr>
            <w:tcW w:w="188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8</w:t>
            </w:r>
          </w:p>
        </w:tc>
        <w:tc>
          <w:tcPr>
            <w:tcW w:w="216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757" w:type="dxa"/>
            <w:vAlign w:val="center"/>
          </w:tcPr>
          <w:p w:rsidR="0073617A" w:rsidRPr="000B523D" w:rsidRDefault="0073617A" w:rsidP="006D31E7">
            <w:pPr>
              <w:spacing w:before="60" w:after="60"/>
              <w:jc w:val="center"/>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0.92</w:t>
            </w:r>
          </w:p>
        </w:tc>
        <w:tc>
          <w:tcPr>
            <w:tcW w:w="2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10</w:t>
            </w:r>
          </w:p>
        </w:tc>
      </w:tr>
    </w:tbl>
    <w:p w:rsidR="0073617A" w:rsidRPr="000B523D" w:rsidRDefault="0073617A" w:rsidP="0073617A">
      <w:pPr>
        <w:spacing w:line="240" w:lineRule="auto"/>
        <w:jc w:val="center"/>
        <w:rPr>
          <w:rFonts w:ascii="Times New Roman" w:hAnsi="Times New Roman" w:cs="Times New Roman"/>
          <w:b/>
          <w:bCs/>
          <w:caps/>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sz w:val="24"/>
          <w:szCs w:val="24"/>
        </w:rPr>
        <w:tab/>
        <w:t>From the Table IX and Figure 4, it is evident that the enzyme activity on degumming was good at pH 6, 7 and 8</w:t>
      </w:r>
      <w:r>
        <w:rPr>
          <w:rFonts w:ascii="Times New Roman" w:hAnsi="Times New Roman" w:cs="Times New Roman"/>
          <w:sz w:val="24"/>
          <w:szCs w:val="24"/>
        </w:rPr>
        <w:t xml:space="preserve"> and t</w:t>
      </w:r>
      <w:r w:rsidRPr="000B523D">
        <w:rPr>
          <w:rFonts w:ascii="Times New Roman" w:hAnsi="Times New Roman" w:cs="Times New Roman"/>
          <w:sz w:val="24"/>
          <w:szCs w:val="24"/>
        </w:rPr>
        <w:t xml:space="preserve">he per cent weight loss recorded was 11 and 14 for fabric and yarn respectively. </w:t>
      </w:r>
      <w:r w:rsidRPr="000B523D">
        <w:rPr>
          <w:rFonts w:ascii="Times New Roman" w:hAnsi="Times New Roman" w:cs="Times New Roman"/>
          <w:i/>
          <w:iCs/>
          <w:sz w:val="24"/>
          <w:szCs w:val="24"/>
        </w:rPr>
        <w:t>Krishnan et al. (2007)</w:t>
      </w:r>
      <w:r w:rsidRPr="000B523D">
        <w:rPr>
          <w:rFonts w:ascii="Times New Roman" w:hAnsi="Times New Roman" w:cs="Times New Roman"/>
          <w:sz w:val="24"/>
          <w:szCs w:val="24"/>
        </w:rPr>
        <w:t xml:space="preserve"> detail, that degumming sample with </w:t>
      </w:r>
      <w:r w:rsidRPr="000B523D">
        <w:rPr>
          <w:rFonts w:ascii="Times New Roman" w:hAnsi="Times New Roman" w:cs="Times New Roman"/>
          <w:color w:val="000000"/>
          <w:sz w:val="24"/>
          <w:szCs w:val="24"/>
        </w:rPr>
        <w:t>papain enzyme show better efficiency of degumming process in terms of gum loss and strength at an optimum pH of 6–7 .  Hence pH 6 was taken as standard for this study.</w:t>
      </w:r>
    </w:p>
    <w:p w:rsidR="0073617A" w:rsidRPr="000B523D" w:rsidRDefault="0073617A" w:rsidP="0073617A">
      <w:pPr>
        <w:spacing w:before="240" w:line="360" w:lineRule="auto"/>
        <w:rPr>
          <w:rFonts w:ascii="Times New Roman" w:hAnsi="Times New Roman" w:cs="Times New Roman"/>
          <w:b/>
          <w:bCs/>
          <w:color w:val="000000"/>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p>
    <w:p w:rsidR="0073617A" w:rsidRDefault="0073617A" w:rsidP="0073617A">
      <w:pPr>
        <w:spacing w:before="240" w:line="360" w:lineRule="auto"/>
        <w:rPr>
          <w:rFonts w:ascii="Times New Roman" w:hAnsi="Times New Roman" w:cs="Times New Roman"/>
          <w:b/>
          <w:bCs/>
          <w:color w:val="000000"/>
          <w:sz w:val="24"/>
          <w:szCs w:val="24"/>
        </w:rPr>
      </w:pPr>
    </w:p>
    <w:p w:rsidR="0073617A" w:rsidRDefault="0073617A" w:rsidP="0073617A">
      <w:pPr>
        <w:spacing w:before="240" w:line="360" w:lineRule="auto"/>
        <w:rPr>
          <w:rFonts w:ascii="Times New Roman" w:hAnsi="Times New Roman" w:cs="Times New Roman"/>
          <w:b/>
          <w:bCs/>
          <w:color w:val="000000"/>
          <w:sz w:val="24"/>
          <w:szCs w:val="24"/>
        </w:rPr>
      </w:pPr>
    </w:p>
    <w:p w:rsidR="0073617A" w:rsidRDefault="0073617A" w:rsidP="0073617A">
      <w:pPr>
        <w:spacing w:before="240" w:line="360" w:lineRule="auto"/>
        <w:rPr>
          <w:rFonts w:ascii="Times New Roman" w:hAnsi="Times New Roman" w:cs="Times New Roman"/>
          <w:b/>
          <w:bCs/>
          <w:color w:val="000000"/>
          <w:sz w:val="24"/>
          <w:szCs w:val="24"/>
        </w:rPr>
      </w:pPr>
    </w:p>
    <w:p w:rsidR="0073617A" w:rsidRDefault="0073617A" w:rsidP="0073617A">
      <w:pPr>
        <w:spacing w:before="240" w:line="360" w:lineRule="auto"/>
        <w:rPr>
          <w:rFonts w:ascii="Times New Roman" w:hAnsi="Times New Roman" w:cs="Times New Roman"/>
          <w:b/>
          <w:bCs/>
          <w:color w:val="000000"/>
          <w:sz w:val="24"/>
          <w:szCs w:val="24"/>
        </w:rPr>
      </w:pPr>
    </w:p>
    <w:p w:rsidR="0073617A" w:rsidRDefault="0073617A" w:rsidP="0073617A">
      <w:pPr>
        <w:spacing w:before="240" w:line="360" w:lineRule="auto"/>
        <w:rPr>
          <w:rFonts w:ascii="Times New Roman" w:hAnsi="Times New Roman" w:cs="Times New Roman"/>
          <w:b/>
          <w:bCs/>
          <w:color w:val="000000"/>
          <w:sz w:val="24"/>
          <w:szCs w:val="24"/>
        </w:rPr>
      </w:pPr>
    </w:p>
    <w:p w:rsidR="0073617A" w:rsidRDefault="0073617A" w:rsidP="0073617A">
      <w:pPr>
        <w:spacing w:before="240" w:line="360" w:lineRule="auto"/>
        <w:rPr>
          <w:rFonts w:ascii="Times New Roman" w:hAnsi="Times New Roman" w:cs="Times New Roman"/>
          <w:b/>
          <w:bCs/>
          <w:color w:val="000000"/>
          <w:sz w:val="24"/>
          <w:szCs w:val="24"/>
        </w:rPr>
      </w:pPr>
    </w:p>
    <w:p w:rsidR="0073617A" w:rsidRDefault="0073617A" w:rsidP="0073617A">
      <w:pPr>
        <w:spacing w:before="240" w:line="360" w:lineRule="auto"/>
        <w:rPr>
          <w:rFonts w:ascii="Times New Roman" w:hAnsi="Times New Roman" w:cs="Times New Roman"/>
          <w:b/>
          <w:bCs/>
          <w:color w:val="000000"/>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p>
    <w:p w:rsidR="0073617A" w:rsidRPr="000B523D" w:rsidRDefault="0073617A" w:rsidP="0073617A">
      <w:pPr>
        <w:spacing w:before="240"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902835" cy="3027045"/>
            <wp:effectExtent l="19050" t="0" r="0" b="0"/>
            <wp:docPr id="13" name="Object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ct 51"/>
                    <pic:cNvPicPr>
                      <a:picLocks noChangeArrowheads="1"/>
                    </pic:cNvPicPr>
                  </pic:nvPicPr>
                  <pic:blipFill>
                    <a:blip r:embed="rId30"/>
                    <a:srcRect/>
                    <a:stretch>
                      <a:fillRect/>
                    </a:stretch>
                  </pic:blipFill>
                  <pic:spPr bwMode="auto">
                    <a:xfrm>
                      <a:off x="0" y="0"/>
                      <a:ext cx="4902835" cy="3027045"/>
                    </a:xfrm>
                    <a:prstGeom prst="rect">
                      <a:avLst/>
                    </a:prstGeom>
                    <a:noFill/>
                    <a:ln w="9525">
                      <a:noFill/>
                      <a:miter lim="800000"/>
                      <a:headEnd/>
                      <a:tailEnd/>
                    </a:ln>
                  </pic:spPr>
                </pic:pic>
              </a:graphicData>
            </a:graphic>
          </wp:inline>
        </w:drawing>
      </w:r>
    </w:p>
    <w:p w:rsidR="0073617A" w:rsidRPr="000B523D" w:rsidRDefault="0073617A" w:rsidP="0073617A">
      <w:pPr>
        <w:spacing w:before="240"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FIGURE 4</w:t>
      </w:r>
    </w:p>
    <w:p w:rsidR="0073617A" w:rsidRPr="000B523D"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 xml:space="preserve">Optimization of </w:t>
      </w:r>
      <w:r w:rsidRPr="000B523D">
        <w:rPr>
          <w:rFonts w:ascii="Times New Roman" w:hAnsi="Times New Roman" w:cs="Times New Roman"/>
          <w:b/>
          <w:bCs/>
          <w:color w:val="000000"/>
          <w:sz w:val="24"/>
          <w:szCs w:val="24"/>
        </w:rPr>
        <w:t>p</w:t>
      </w:r>
      <w:r w:rsidRPr="000B523D">
        <w:rPr>
          <w:rFonts w:ascii="Times New Roman" w:hAnsi="Times New Roman" w:cs="Times New Roman"/>
          <w:b/>
          <w:bCs/>
          <w:caps/>
          <w:color w:val="000000"/>
          <w:sz w:val="24"/>
          <w:szCs w:val="24"/>
        </w:rPr>
        <w:t>H</w:t>
      </w:r>
    </w:p>
    <w:p w:rsidR="0073617A" w:rsidRPr="000B523D" w:rsidRDefault="0073617A" w:rsidP="0073617A">
      <w:pPr>
        <w:spacing w:before="240" w:line="360" w:lineRule="auto"/>
        <w:rPr>
          <w:rFonts w:ascii="Times New Roman" w:hAnsi="Times New Roman" w:cs="Times New Roman"/>
          <w:b/>
          <w:bCs/>
          <w:color w:val="000000"/>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4.1.4</w:t>
      </w:r>
      <w:r w:rsidRPr="000B523D">
        <w:rPr>
          <w:rFonts w:ascii="Times New Roman" w:hAnsi="Times New Roman" w:cs="Times New Roman"/>
          <w:b/>
          <w:bCs/>
          <w:color w:val="000000"/>
          <w:sz w:val="24"/>
          <w:szCs w:val="24"/>
        </w:rPr>
        <w:tab/>
        <w:t>Optimization of Temperature</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The results of different temperature on weight loss of silk fabric are tabulated in Table X</w:t>
      </w:r>
      <w:r>
        <w:rPr>
          <w:rFonts w:ascii="Times New Roman" w:hAnsi="Times New Roman" w:cs="Times New Roman"/>
          <w:color w:val="000000"/>
          <w:sz w:val="24"/>
          <w:szCs w:val="24"/>
        </w:rPr>
        <w:t>I</w:t>
      </w:r>
    </w:p>
    <w:p w:rsidR="0073617A" w:rsidRPr="000B523D" w:rsidRDefault="0073617A" w:rsidP="0073617A">
      <w:pPr>
        <w:spacing w:before="240"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lastRenderedPageBreak/>
        <w:t>Table X</w:t>
      </w:r>
      <w:r>
        <w:rPr>
          <w:rFonts w:ascii="Times New Roman" w:hAnsi="Times New Roman" w:cs="Times New Roman"/>
          <w:b/>
          <w:bCs/>
          <w:caps/>
          <w:color w:val="000000"/>
          <w:sz w:val="24"/>
          <w:szCs w:val="24"/>
        </w:rPr>
        <w:t>I</w:t>
      </w:r>
    </w:p>
    <w:p w:rsidR="0073617A" w:rsidRPr="000B523D"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Optimization of temperature</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45"/>
        <w:gridCol w:w="1881"/>
        <w:gridCol w:w="2158"/>
        <w:gridCol w:w="1756"/>
        <w:gridCol w:w="2429"/>
      </w:tblGrid>
      <w:tr w:rsidR="0073617A" w:rsidRPr="000B523D" w:rsidTr="006D31E7">
        <w:trPr>
          <w:trHeight w:val="1519"/>
          <w:jc w:val="center"/>
        </w:trPr>
        <w:tc>
          <w:tcPr>
            <w:tcW w:w="945" w:type="dxa"/>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S.No.</w:t>
            </w:r>
          </w:p>
          <w:p w:rsidR="0073617A" w:rsidRPr="000B523D" w:rsidRDefault="0073617A" w:rsidP="006D31E7">
            <w:pPr>
              <w:spacing w:before="60" w:after="60"/>
              <w:jc w:val="center"/>
              <w:rPr>
                <w:rFonts w:ascii="Times New Roman" w:hAnsi="Times New Roman" w:cs="Times New Roman"/>
                <w:b/>
                <w:bCs/>
                <w:caps/>
                <w:color w:val="000000"/>
                <w:sz w:val="24"/>
                <w:szCs w:val="24"/>
              </w:rPr>
            </w:pPr>
          </w:p>
        </w:tc>
        <w:tc>
          <w:tcPr>
            <w:tcW w:w="1877" w:type="dxa"/>
            <w:vAlign w:val="center"/>
          </w:tcPr>
          <w:p w:rsidR="0073617A" w:rsidRPr="000B523D" w:rsidRDefault="0073617A" w:rsidP="006D31E7">
            <w:pPr>
              <w:spacing w:before="60" w:after="60"/>
              <w:jc w:val="center"/>
              <w:rPr>
                <w:rFonts w:ascii="Times New Roman" w:hAnsi="Times New Roman" w:cs="Times New Roman"/>
                <w:b/>
                <w:bCs/>
                <w:caps/>
                <w:color w:val="000000"/>
                <w:sz w:val="24"/>
                <w:szCs w:val="24"/>
              </w:rPr>
            </w:pPr>
            <w:r>
              <w:rPr>
                <w:rFonts w:ascii="Times New Roman" w:hAnsi="Times New Roman" w:cs="Times New Roman"/>
                <w:b/>
                <w:bCs/>
                <w:color w:val="000000"/>
                <w:sz w:val="24"/>
                <w:szCs w:val="24"/>
              </w:rPr>
              <w:t>Temperature</w:t>
            </w:r>
          </w:p>
        </w:tc>
        <w:tc>
          <w:tcPr>
            <w:tcW w:w="2160" w:type="dxa"/>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weight of the raw silk (gms)</w:t>
            </w:r>
          </w:p>
        </w:tc>
        <w:tc>
          <w:tcPr>
            <w:tcW w:w="1757" w:type="dxa"/>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Weight of degummed silk (gms)</w:t>
            </w:r>
          </w:p>
        </w:tc>
        <w:tc>
          <w:tcPr>
            <w:tcW w:w="2430" w:type="dxa"/>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Percentage of Weight loss</w:t>
            </w:r>
            <w:r>
              <w:rPr>
                <w:rFonts w:ascii="Times New Roman" w:hAnsi="Times New Roman" w:cs="Times New Roman"/>
                <w:b/>
                <w:bCs/>
                <w:color w:val="000000"/>
                <w:sz w:val="24"/>
                <w:szCs w:val="24"/>
              </w:rPr>
              <w:t xml:space="preserve"> of fabric</w:t>
            </w:r>
          </w:p>
        </w:tc>
      </w:tr>
      <w:tr w:rsidR="0073617A" w:rsidRPr="000B523D" w:rsidTr="006D31E7">
        <w:trPr>
          <w:jc w:val="center"/>
        </w:trPr>
        <w:tc>
          <w:tcPr>
            <w:tcW w:w="94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88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27</w:t>
            </w:r>
          </w:p>
        </w:tc>
        <w:tc>
          <w:tcPr>
            <w:tcW w:w="216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757" w:type="dxa"/>
            <w:vAlign w:val="center"/>
          </w:tcPr>
          <w:p w:rsidR="0073617A" w:rsidRPr="000B523D" w:rsidRDefault="0073617A" w:rsidP="006D31E7">
            <w:pPr>
              <w:spacing w:before="60" w:after="60"/>
              <w:jc w:val="center"/>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0.94</w:t>
            </w:r>
          </w:p>
        </w:tc>
        <w:tc>
          <w:tcPr>
            <w:tcW w:w="2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6</w:t>
            </w:r>
          </w:p>
        </w:tc>
      </w:tr>
      <w:tr w:rsidR="0073617A" w:rsidRPr="000B523D" w:rsidTr="006D31E7">
        <w:trPr>
          <w:jc w:val="center"/>
        </w:trPr>
        <w:tc>
          <w:tcPr>
            <w:tcW w:w="94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2</w:t>
            </w:r>
          </w:p>
        </w:tc>
        <w:tc>
          <w:tcPr>
            <w:tcW w:w="188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37</w:t>
            </w:r>
          </w:p>
        </w:tc>
        <w:tc>
          <w:tcPr>
            <w:tcW w:w="216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757" w:type="dxa"/>
            <w:vAlign w:val="center"/>
          </w:tcPr>
          <w:p w:rsidR="0073617A" w:rsidRPr="000B523D" w:rsidRDefault="0073617A" w:rsidP="006D31E7">
            <w:pPr>
              <w:spacing w:before="60" w:after="60"/>
              <w:jc w:val="center"/>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0.89</w:t>
            </w:r>
          </w:p>
        </w:tc>
        <w:tc>
          <w:tcPr>
            <w:tcW w:w="2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11</w:t>
            </w:r>
          </w:p>
        </w:tc>
      </w:tr>
      <w:tr w:rsidR="0073617A" w:rsidRPr="000B523D" w:rsidTr="006D31E7">
        <w:trPr>
          <w:jc w:val="center"/>
        </w:trPr>
        <w:tc>
          <w:tcPr>
            <w:tcW w:w="94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w:t>
            </w:r>
          </w:p>
        </w:tc>
        <w:tc>
          <w:tcPr>
            <w:tcW w:w="188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47</w:t>
            </w:r>
          </w:p>
        </w:tc>
        <w:tc>
          <w:tcPr>
            <w:tcW w:w="216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757" w:type="dxa"/>
            <w:vAlign w:val="center"/>
          </w:tcPr>
          <w:p w:rsidR="0073617A" w:rsidRPr="000B523D" w:rsidRDefault="0073617A" w:rsidP="006D31E7">
            <w:pPr>
              <w:spacing w:before="60" w:after="60"/>
              <w:jc w:val="center"/>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0.84</w:t>
            </w:r>
          </w:p>
        </w:tc>
        <w:tc>
          <w:tcPr>
            <w:tcW w:w="2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16</w:t>
            </w:r>
          </w:p>
        </w:tc>
      </w:tr>
      <w:tr w:rsidR="0073617A" w:rsidRPr="000B523D" w:rsidTr="006D31E7">
        <w:trPr>
          <w:jc w:val="center"/>
        </w:trPr>
        <w:tc>
          <w:tcPr>
            <w:tcW w:w="94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4</w:t>
            </w:r>
          </w:p>
        </w:tc>
        <w:tc>
          <w:tcPr>
            <w:tcW w:w="1881" w:type="dxa"/>
            <w:vAlign w:val="center"/>
          </w:tcPr>
          <w:p w:rsidR="0073617A" w:rsidRPr="000B523D" w:rsidRDefault="0073617A" w:rsidP="006D31E7">
            <w:pPr>
              <w:spacing w:before="60" w:after="60"/>
              <w:rPr>
                <w:rFonts w:ascii="Times New Roman" w:hAnsi="Times New Roman" w:cs="Times New Roman"/>
                <w:color w:val="000000"/>
                <w:sz w:val="24"/>
                <w:szCs w:val="24"/>
              </w:rPr>
            </w:pPr>
            <w:r w:rsidRPr="000B523D">
              <w:rPr>
                <w:rFonts w:ascii="Times New Roman" w:hAnsi="Times New Roman" w:cs="Times New Roman"/>
                <w:color w:val="000000"/>
                <w:sz w:val="24"/>
                <w:szCs w:val="24"/>
              </w:rPr>
              <w:t xml:space="preserve">            57</w:t>
            </w:r>
          </w:p>
        </w:tc>
        <w:tc>
          <w:tcPr>
            <w:tcW w:w="216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757" w:type="dxa"/>
            <w:vAlign w:val="center"/>
          </w:tcPr>
          <w:p w:rsidR="0073617A" w:rsidRPr="000B523D" w:rsidRDefault="0073617A" w:rsidP="006D31E7">
            <w:pPr>
              <w:spacing w:before="60" w:after="60"/>
              <w:jc w:val="center"/>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0.70</w:t>
            </w:r>
          </w:p>
        </w:tc>
        <w:tc>
          <w:tcPr>
            <w:tcW w:w="2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30</w:t>
            </w:r>
          </w:p>
        </w:tc>
      </w:tr>
      <w:tr w:rsidR="0073617A" w:rsidRPr="000B523D" w:rsidTr="006D31E7">
        <w:trPr>
          <w:jc w:val="center"/>
        </w:trPr>
        <w:tc>
          <w:tcPr>
            <w:tcW w:w="94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5</w:t>
            </w:r>
          </w:p>
        </w:tc>
        <w:tc>
          <w:tcPr>
            <w:tcW w:w="188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67</w:t>
            </w:r>
          </w:p>
        </w:tc>
        <w:tc>
          <w:tcPr>
            <w:tcW w:w="216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757" w:type="dxa"/>
            <w:vAlign w:val="center"/>
          </w:tcPr>
          <w:p w:rsidR="0073617A" w:rsidRPr="000B523D" w:rsidRDefault="0073617A" w:rsidP="006D31E7">
            <w:pPr>
              <w:spacing w:before="60" w:after="60"/>
              <w:jc w:val="center"/>
              <w:rPr>
                <w:rFonts w:ascii="Times New Roman" w:hAnsi="Times New Roman" w:cs="Times New Roman"/>
                <w:caps/>
                <w:color w:val="000000"/>
                <w:sz w:val="24"/>
                <w:szCs w:val="24"/>
              </w:rPr>
            </w:pPr>
            <w:r w:rsidRPr="000B523D">
              <w:rPr>
                <w:rFonts w:ascii="Times New Roman" w:hAnsi="Times New Roman" w:cs="Times New Roman"/>
                <w:caps/>
                <w:color w:val="000000"/>
                <w:sz w:val="24"/>
                <w:szCs w:val="24"/>
              </w:rPr>
              <w:t>0.68</w:t>
            </w:r>
          </w:p>
        </w:tc>
        <w:tc>
          <w:tcPr>
            <w:tcW w:w="2430"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32</w:t>
            </w:r>
          </w:p>
        </w:tc>
      </w:tr>
    </w:tbl>
    <w:p w:rsidR="0073617A" w:rsidRDefault="0073617A" w:rsidP="0073617A">
      <w:pPr>
        <w:spacing w:before="240" w:line="24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r>
    </w:p>
    <w:p w:rsidR="0073617A" w:rsidRDefault="0073617A" w:rsidP="0073617A">
      <w:pPr>
        <w:spacing w:before="24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 xml:space="preserve">From the Table X and Figure 5 , it is clear that there is no change in the weight of degummed silk at 27°c and shows that removal of sericin has not taken place.  As the temperature was increased from 37, 47, 57 and 67°C, there was an increase in weight loss of  fabric as  11, 16, 30 and 32 per cent respectively, </w:t>
      </w:r>
      <w:r w:rsidRPr="000B523D">
        <w:rPr>
          <w:rFonts w:ascii="Times New Roman" w:hAnsi="Times New Roman" w:cs="Times New Roman"/>
          <w:i/>
          <w:iCs/>
          <w:color w:val="000000"/>
          <w:sz w:val="24"/>
          <w:szCs w:val="24"/>
        </w:rPr>
        <w:t>Gulrajani et al., (2000)</w:t>
      </w:r>
      <w:r w:rsidRPr="000B523D">
        <w:rPr>
          <w:rFonts w:ascii="Times New Roman" w:hAnsi="Times New Roman" w:cs="Times New Roman"/>
          <w:color w:val="000000"/>
          <w:sz w:val="24"/>
          <w:szCs w:val="24"/>
        </w:rPr>
        <w:t xml:space="preserve"> explains that, treatment of enzyme should be carried out at much lower temperature and the optimum temperature for silk degumming using enzyme is about 57 °C – 67°C.  Hence considering the above facts 67°C was taken as the optimum temperature.  </w:t>
      </w: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Pr="00B43A30" w:rsidRDefault="0073617A" w:rsidP="0073617A">
      <w:pPr>
        <w:spacing w:before="240" w:line="360" w:lineRule="auto"/>
        <w:jc w:val="center"/>
        <w:rPr>
          <w:rFonts w:ascii="Times New Roman" w:hAnsi="Times New Roman" w:cs="Times New Roman"/>
          <w:noProof/>
          <w:sz w:val="24"/>
          <w:szCs w:val="24"/>
        </w:rPr>
      </w:pPr>
      <w:r>
        <w:rPr>
          <w:rFonts w:ascii="Times New Roman" w:hAnsi="Times New Roman" w:cs="Times New Roman"/>
          <w:noProof/>
          <w:sz w:val="24"/>
          <w:szCs w:val="24"/>
        </w:rPr>
        <w:drawing>
          <wp:inline distT="0" distB="0" distL="0" distR="0">
            <wp:extent cx="4855845" cy="2916555"/>
            <wp:effectExtent l="19050" t="0" r="1905" b="0"/>
            <wp:docPr id="14" name="Object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ct 54"/>
                    <pic:cNvPicPr>
                      <a:picLocks noChangeArrowheads="1"/>
                    </pic:cNvPicPr>
                  </pic:nvPicPr>
                  <pic:blipFill>
                    <a:blip r:embed="rId31"/>
                    <a:srcRect/>
                    <a:stretch>
                      <a:fillRect/>
                    </a:stretch>
                  </pic:blipFill>
                  <pic:spPr bwMode="auto">
                    <a:xfrm>
                      <a:off x="0" y="0"/>
                      <a:ext cx="4855845" cy="2916555"/>
                    </a:xfrm>
                    <a:prstGeom prst="rect">
                      <a:avLst/>
                    </a:prstGeom>
                    <a:noFill/>
                    <a:ln w="9525">
                      <a:noFill/>
                      <a:miter lim="800000"/>
                      <a:headEnd/>
                      <a:tailEnd/>
                    </a:ln>
                  </pic:spPr>
                </pic:pic>
              </a:graphicData>
            </a:graphic>
          </wp:inline>
        </w:drawing>
      </w:r>
    </w:p>
    <w:p w:rsidR="0073617A" w:rsidRPr="000B523D" w:rsidRDefault="0073617A" w:rsidP="0073617A">
      <w:pPr>
        <w:spacing w:before="240"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FIGURE 5</w:t>
      </w:r>
    </w:p>
    <w:p w:rsidR="0073617A"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Optimization of temperature</w:t>
      </w: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Pr="001C6953" w:rsidRDefault="0073617A" w:rsidP="0073617A">
      <w:pPr>
        <w:spacing w:line="360" w:lineRule="auto"/>
        <w:jc w:val="center"/>
        <w:rPr>
          <w:rFonts w:ascii="Times New Roman" w:hAnsi="Times New Roman" w:cs="Times New Roman"/>
          <w:b/>
          <w:bCs/>
          <w:caps/>
          <w:color w:val="000000"/>
          <w:sz w:val="24"/>
          <w:szCs w:val="24"/>
        </w:rPr>
      </w:pPr>
    </w:p>
    <w:p w:rsidR="0073617A" w:rsidRPr="000B523D" w:rsidRDefault="0073617A" w:rsidP="0073617A">
      <w:pPr>
        <w:spacing w:before="240" w:line="360" w:lineRule="auto"/>
        <w:ind w:left="720" w:hanging="720"/>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4.2</w:t>
      </w:r>
      <w:r>
        <w:rPr>
          <w:rFonts w:ascii="Times New Roman" w:hAnsi="Times New Roman" w:cs="Times New Roman"/>
          <w:b/>
          <w:bCs/>
          <w:color w:val="000000"/>
          <w:sz w:val="24"/>
          <w:szCs w:val="24"/>
        </w:rPr>
        <w:t xml:space="preserve">   </w:t>
      </w:r>
      <w:r w:rsidRPr="000B523D">
        <w:rPr>
          <w:rFonts w:ascii="Times New Roman" w:hAnsi="Times New Roman" w:cs="Times New Roman"/>
          <w:b/>
          <w:bCs/>
          <w:color w:val="000000"/>
          <w:sz w:val="24"/>
          <w:szCs w:val="24"/>
        </w:rPr>
        <w:t>EVALUATION OF DEGUMMED SILK FABRIC</w:t>
      </w:r>
    </w:p>
    <w:p w:rsidR="0073617A" w:rsidRPr="000B523D" w:rsidRDefault="0073617A" w:rsidP="0073617A">
      <w:pPr>
        <w:spacing w:line="360" w:lineRule="auto"/>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4.2.1</w:t>
      </w:r>
      <w:r w:rsidRPr="000B523D">
        <w:rPr>
          <w:rFonts w:ascii="Times New Roman" w:hAnsi="Times New Roman" w:cs="Times New Roman"/>
          <w:b/>
          <w:bCs/>
          <w:color w:val="000000"/>
          <w:sz w:val="24"/>
          <w:szCs w:val="24"/>
        </w:rPr>
        <w:tab/>
        <w:t>Subjective Evaluation – Visual Evaluation</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Th</w:t>
      </w:r>
      <w:r>
        <w:rPr>
          <w:rFonts w:ascii="Times New Roman" w:hAnsi="Times New Roman" w:cs="Times New Roman"/>
          <w:color w:val="000000"/>
          <w:sz w:val="24"/>
          <w:szCs w:val="24"/>
        </w:rPr>
        <w:t>e subjective evaluation of silk fabric was</w:t>
      </w:r>
      <w:r w:rsidRPr="000B523D">
        <w:rPr>
          <w:rFonts w:ascii="Times New Roman" w:hAnsi="Times New Roman" w:cs="Times New Roman"/>
          <w:color w:val="000000"/>
          <w:sz w:val="24"/>
          <w:szCs w:val="24"/>
        </w:rPr>
        <w:t xml:space="preserve"> done through visual inspection and the </w:t>
      </w:r>
      <w:r>
        <w:rPr>
          <w:rFonts w:ascii="Times New Roman" w:hAnsi="Times New Roman" w:cs="Times New Roman"/>
          <w:color w:val="000000"/>
          <w:sz w:val="24"/>
          <w:szCs w:val="24"/>
        </w:rPr>
        <w:t>findings are given in the Table XII</w:t>
      </w:r>
    </w:p>
    <w:p w:rsidR="0073617A" w:rsidRPr="000B523D" w:rsidRDefault="0073617A" w:rsidP="0073617A">
      <w:pPr>
        <w:spacing w:before="240" w:line="24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lastRenderedPageBreak/>
        <w:t>Table XI</w:t>
      </w:r>
      <w:r>
        <w:rPr>
          <w:rFonts w:ascii="Times New Roman" w:hAnsi="Times New Roman" w:cs="Times New Roman"/>
          <w:b/>
          <w:bCs/>
          <w:caps/>
          <w:color w:val="000000"/>
          <w:sz w:val="24"/>
          <w:szCs w:val="24"/>
        </w:rPr>
        <w:t>I</w:t>
      </w:r>
    </w:p>
    <w:p w:rsidR="0073617A" w:rsidRPr="000B523D"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Visual evaluation of degummed silk fabric</w:t>
      </w:r>
    </w:p>
    <w:tbl>
      <w:tblPr>
        <w:tblW w:w="76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82"/>
        <w:gridCol w:w="527"/>
        <w:gridCol w:w="519"/>
        <w:gridCol w:w="522"/>
        <w:gridCol w:w="598"/>
        <w:gridCol w:w="672"/>
        <w:gridCol w:w="612"/>
        <w:gridCol w:w="485"/>
        <w:gridCol w:w="515"/>
        <w:gridCol w:w="476"/>
        <w:gridCol w:w="554"/>
        <w:gridCol w:w="521"/>
        <w:gridCol w:w="516"/>
      </w:tblGrid>
      <w:tr w:rsidR="0073617A" w:rsidRPr="000B523D" w:rsidTr="006D31E7">
        <w:trPr>
          <w:trHeight w:val="443"/>
          <w:jc w:val="center"/>
        </w:trPr>
        <w:tc>
          <w:tcPr>
            <w:tcW w:w="1182" w:type="dxa"/>
            <w:vMerge w:val="restart"/>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Code of Samples</w:t>
            </w:r>
          </w:p>
        </w:tc>
        <w:tc>
          <w:tcPr>
            <w:tcW w:w="6517" w:type="dxa"/>
            <w:gridSpan w:val="12"/>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Judges rating (in number) (N : 50)</w:t>
            </w:r>
          </w:p>
        </w:tc>
      </w:tr>
      <w:tr w:rsidR="0073617A" w:rsidRPr="000B523D" w:rsidTr="006D31E7">
        <w:trPr>
          <w:trHeight w:val="263"/>
          <w:jc w:val="center"/>
        </w:trPr>
        <w:tc>
          <w:tcPr>
            <w:tcW w:w="1182" w:type="dxa"/>
            <w:vMerge/>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p>
        </w:tc>
        <w:tc>
          <w:tcPr>
            <w:tcW w:w="1568" w:type="dxa"/>
            <w:gridSpan w:val="3"/>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General appearance</w:t>
            </w:r>
          </w:p>
        </w:tc>
        <w:tc>
          <w:tcPr>
            <w:tcW w:w="1882" w:type="dxa"/>
            <w:gridSpan w:val="3"/>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Colour</w:t>
            </w:r>
          </w:p>
        </w:tc>
        <w:tc>
          <w:tcPr>
            <w:tcW w:w="1476" w:type="dxa"/>
            <w:gridSpan w:val="3"/>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Texture</w:t>
            </w:r>
          </w:p>
        </w:tc>
        <w:tc>
          <w:tcPr>
            <w:tcW w:w="1591" w:type="dxa"/>
            <w:gridSpan w:val="3"/>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Luster</w:t>
            </w:r>
          </w:p>
        </w:tc>
      </w:tr>
      <w:tr w:rsidR="0073617A" w:rsidRPr="000B523D" w:rsidTr="006D31E7">
        <w:trPr>
          <w:trHeight w:val="70"/>
          <w:jc w:val="center"/>
        </w:trPr>
        <w:tc>
          <w:tcPr>
            <w:tcW w:w="1182" w:type="dxa"/>
            <w:vMerge/>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p>
        </w:tc>
        <w:tc>
          <w:tcPr>
            <w:tcW w:w="527" w:type="dxa"/>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G</w:t>
            </w:r>
          </w:p>
        </w:tc>
        <w:tc>
          <w:tcPr>
            <w:tcW w:w="519" w:type="dxa"/>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w:t>
            </w:r>
          </w:p>
        </w:tc>
        <w:tc>
          <w:tcPr>
            <w:tcW w:w="522" w:type="dxa"/>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P</w:t>
            </w:r>
          </w:p>
        </w:tc>
        <w:tc>
          <w:tcPr>
            <w:tcW w:w="598" w:type="dxa"/>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B</w:t>
            </w:r>
          </w:p>
        </w:tc>
        <w:tc>
          <w:tcPr>
            <w:tcW w:w="672" w:type="dxa"/>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M</w:t>
            </w:r>
          </w:p>
        </w:tc>
        <w:tc>
          <w:tcPr>
            <w:tcW w:w="612" w:type="dxa"/>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D</w:t>
            </w:r>
          </w:p>
        </w:tc>
        <w:tc>
          <w:tcPr>
            <w:tcW w:w="485" w:type="dxa"/>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S</w:t>
            </w:r>
          </w:p>
        </w:tc>
        <w:tc>
          <w:tcPr>
            <w:tcW w:w="515" w:type="dxa"/>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M</w:t>
            </w:r>
          </w:p>
        </w:tc>
        <w:tc>
          <w:tcPr>
            <w:tcW w:w="476" w:type="dxa"/>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R</w:t>
            </w:r>
          </w:p>
        </w:tc>
        <w:tc>
          <w:tcPr>
            <w:tcW w:w="554" w:type="dxa"/>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H</w:t>
            </w:r>
          </w:p>
        </w:tc>
        <w:tc>
          <w:tcPr>
            <w:tcW w:w="521" w:type="dxa"/>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M</w:t>
            </w:r>
          </w:p>
        </w:tc>
        <w:tc>
          <w:tcPr>
            <w:tcW w:w="516" w:type="dxa"/>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L</w:t>
            </w:r>
          </w:p>
        </w:tc>
      </w:tr>
      <w:tr w:rsidR="0073617A" w:rsidRPr="000B523D" w:rsidTr="006D31E7">
        <w:trPr>
          <w:trHeight w:val="70"/>
          <w:jc w:val="center"/>
        </w:trPr>
        <w:tc>
          <w:tcPr>
            <w:tcW w:w="1182" w:type="dxa"/>
            <w:vAlign w:val="center"/>
          </w:tcPr>
          <w:p w:rsidR="0073617A" w:rsidRPr="000B523D" w:rsidRDefault="0073617A" w:rsidP="006D31E7">
            <w:pPr>
              <w:spacing w:before="60" w:after="60"/>
              <w:jc w:val="center"/>
              <w:rPr>
                <w:rFonts w:ascii="Times New Roman" w:hAnsi="Times New Roman" w:cs="Times New Roman"/>
                <w:b/>
                <w:bCs/>
                <w:color w:val="000000"/>
                <w:sz w:val="24"/>
                <w:szCs w:val="24"/>
                <w:vertAlign w:val="subscript"/>
              </w:rPr>
            </w:pPr>
            <w:r w:rsidRPr="000B523D">
              <w:rPr>
                <w:rFonts w:ascii="Times New Roman" w:hAnsi="Times New Roman" w:cs="Times New Roman"/>
                <w:b/>
                <w:bCs/>
                <w:color w:val="000000"/>
                <w:sz w:val="24"/>
                <w:szCs w:val="24"/>
              </w:rPr>
              <w:t>EDF</w:t>
            </w:r>
          </w:p>
        </w:tc>
        <w:tc>
          <w:tcPr>
            <w:tcW w:w="527"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40</w:t>
            </w:r>
          </w:p>
        </w:tc>
        <w:tc>
          <w:tcPr>
            <w:tcW w:w="519"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10</w:t>
            </w:r>
          </w:p>
        </w:tc>
        <w:tc>
          <w:tcPr>
            <w:tcW w:w="522"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w:t>
            </w:r>
          </w:p>
        </w:tc>
        <w:tc>
          <w:tcPr>
            <w:tcW w:w="598"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27</w:t>
            </w:r>
          </w:p>
        </w:tc>
        <w:tc>
          <w:tcPr>
            <w:tcW w:w="672"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13</w:t>
            </w:r>
          </w:p>
        </w:tc>
        <w:tc>
          <w:tcPr>
            <w:tcW w:w="612"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10</w:t>
            </w:r>
          </w:p>
        </w:tc>
        <w:tc>
          <w:tcPr>
            <w:tcW w:w="485"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37</w:t>
            </w:r>
          </w:p>
        </w:tc>
        <w:tc>
          <w:tcPr>
            <w:tcW w:w="515"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11</w:t>
            </w:r>
          </w:p>
        </w:tc>
        <w:tc>
          <w:tcPr>
            <w:tcW w:w="476"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02</w:t>
            </w:r>
          </w:p>
        </w:tc>
        <w:tc>
          <w:tcPr>
            <w:tcW w:w="554"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39</w:t>
            </w:r>
          </w:p>
        </w:tc>
        <w:tc>
          <w:tcPr>
            <w:tcW w:w="52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05</w:t>
            </w:r>
          </w:p>
        </w:tc>
        <w:tc>
          <w:tcPr>
            <w:tcW w:w="516"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06</w:t>
            </w:r>
          </w:p>
        </w:tc>
      </w:tr>
      <w:tr w:rsidR="0073617A" w:rsidRPr="000B523D" w:rsidTr="006D31E7">
        <w:trPr>
          <w:trHeight w:val="70"/>
          <w:jc w:val="center"/>
        </w:trPr>
        <w:tc>
          <w:tcPr>
            <w:tcW w:w="1182" w:type="dxa"/>
            <w:vAlign w:val="center"/>
          </w:tcPr>
          <w:p w:rsidR="0073617A" w:rsidRPr="000B523D" w:rsidRDefault="0073617A" w:rsidP="006D31E7">
            <w:pPr>
              <w:spacing w:before="60" w:after="60"/>
              <w:jc w:val="center"/>
              <w:rPr>
                <w:rFonts w:ascii="Times New Roman" w:hAnsi="Times New Roman" w:cs="Times New Roman"/>
                <w:b/>
                <w:bCs/>
                <w:color w:val="000000"/>
                <w:sz w:val="24"/>
                <w:szCs w:val="24"/>
                <w:vertAlign w:val="subscript"/>
              </w:rPr>
            </w:pPr>
            <w:r w:rsidRPr="000B523D">
              <w:rPr>
                <w:rFonts w:ascii="Times New Roman" w:hAnsi="Times New Roman" w:cs="Times New Roman"/>
                <w:b/>
                <w:bCs/>
                <w:color w:val="000000"/>
                <w:sz w:val="24"/>
                <w:szCs w:val="24"/>
              </w:rPr>
              <w:t>EDDF</w:t>
            </w:r>
          </w:p>
        </w:tc>
        <w:tc>
          <w:tcPr>
            <w:tcW w:w="527"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30</w:t>
            </w:r>
          </w:p>
        </w:tc>
        <w:tc>
          <w:tcPr>
            <w:tcW w:w="519"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16</w:t>
            </w:r>
          </w:p>
        </w:tc>
        <w:tc>
          <w:tcPr>
            <w:tcW w:w="522"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04</w:t>
            </w:r>
          </w:p>
        </w:tc>
        <w:tc>
          <w:tcPr>
            <w:tcW w:w="598"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30</w:t>
            </w:r>
          </w:p>
        </w:tc>
        <w:tc>
          <w:tcPr>
            <w:tcW w:w="672"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22</w:t>
            </w:r>
          </w:p>
        </w:tc>
        <w:tc>
          <w:tcPr>
            <w:tcW w:w="612"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08</w:t>
            </w:r>
          </w:p>
        </w:tc>
        <w:tc>
          <w:tcPr>
            <w:tcW w:w="485"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40</w:t>
            </w:r>
          </w:p>
        </w:tc>
        <w:tc>
          <w:tcPr>
            <w:tcW w:w="515"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04</w:t>
            </w:r>
          </w:p>
        </w:tc>
        <w:tc>
          <w:tcPr>
            <w:tcW w:w="476"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06</w:t>
            </w:r>
          </w:p>
        </w:tc>
        <w:tc>
          <w:tcPr>
            <w:tcW w:w="554"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36</w:t>
            </w:r>
          </w:p>
        </w:tc>
        <w:tc>
          <w:tcPr>
            <w:tcW w:w="52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08</w:t>
            </w:r>
          </w:p>
        </w:tc>
        <w:tc>
          <w:tcPr>
            <w:tcW w:w="516"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06</w:t>
            </w:r>
          </w:p>
        </w:tc>
      </w:tr>
      <w:tr w:rsidR="0073617A" w:rsidRPr="000B523D" w:rsidTr="006D31E7">
        <w:trPr>
          <w:trHeight w:val="83"/>
          <w:jc w:val="center"/>
        </w:trPr>
        <w:tc>
          <w:tcPr>
            <w:tcW w:w="1182" w:type="dxa"/>
            <w:vAlign w:val="center"/>
          </w:tcPr>
          <w:p w:rsidR="0073617A" w:rsidRPr="000B523D" w:rsidRDefault="0073617A" w:rsidP="006D31E7">
            <w:pPr>
              <w:spacing w:before="60" w:after="60"/>
              <w:jc w:val="center"/>
              <w:rPr>
                <w:rFonts w:ascii="Times New Roman" w:hAnsi="Times New Roman" w:cs="Times New Roman"/>
                <w:b/>
                <w:bCs/>
                <w:color w:val="000000"/>
                <w:sz w:val="24"/>
                <w:szCs w:val="24"/>
                <w:vertAlign w:val="subscript"/>
              </w:rPr>
            </w:pPr>
            <w:r w:rsidRPr="000B523D">
              <w:rPr>
                <w:rFonts w:ascii="Times New Roman" w:hAnsi="Times New Roman" w:cs="Times New Roman"/>
                <w:b/>
                <w:bCs/>
                <w:color w:val="000000"/>
                <w:sz w:val="24"/>
                <w:szCs w:val="24"/>
              </w:rPr>
              <w:t>CDF</w:t>
            </w:r>
          </w:p>
        </w:tc>
        <w:tc>
          <w:tcPr>
            <w:tcW w:w="527"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23</w:t>
            </w:r>
          </w:p>
        </w:tc>
        <w:tc>
          <w:tcPr>
            <w:tcW w:w="519"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10</w:t>
            </w:r>
          </w:p>
        </w:tc>
        <w:tc>
          <w:tcPr>
            <w:tcW w:w="522"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07</w:t>
            </w:r>
          </w:p>
        </w:tc>
        <w:tc>
          <w:tcPr>
            <w:tcW w:w="598"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21</w:t>
            </w:r>
          </w:p>
        </w:tc>
        <w:tc>
          <w:tcPr>
            <w:tcW w:w="672"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08</w:t>
            </w:r>
          </w:p>
        </w:tc>
        <w:tc>
          <w:tcPr>
            <w:tcW w:w="612"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21</w:t>
            </w:r>
          </w:p>
        </w:tc>
        <w:tc>
          <w:tcPr>
            <w:tcW w:w="485"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31</w:t>
            </w:r>
          </w:p>
        </w:tc>
        <w:tc>
          <w:tcPr>
            <w:tcW w:w="515"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09</w:t>
            </w:r>
          </w:p>
        </w:tc>
        <w:tc>
          <w:tcPr>
            <w:tcW w:w="476" w:type="dxa"/>
            <w:vAlign w:val="center"/>
          </w:tcPr>
          <w:p w:rsidR="0073617A" w:rsidRPr="000B523D" w:rsidRDefault="0073617A" w:rsidP="006D31E7">
            <w:pPr>
              <w:spacing w:before="60" w:after="60"/>
              <w:rPr>
                <w:rFonts w:ascii="Times New Roman" w:hAnsi="Times New Roman" w:cs="Times New Roman"/>
                <w:color w:val="000000"/>
                <w:sz w:val="24"/>
                <w:szCs w:val="24"/>
              </w:rPr>
            </w:pPr>
            <w:r w:rsidRPr="000B523D">
              <w:rPr>
                <w:rFonts w:ascii="Times New Roman" w:hAnsi="Times New Roman" w:cs="Times New Roman"/>
                <w:color w:val="000000"/>
                <w:sz w:val="24"/>
                <w:szCs w:val="24"/>
              </w:rPr>
              <w:t>10</w:t>
            </w:r>
          </w:p>
        </w:tc>
        <w:tc>
          <w:tcPr>
            <w:tcW w:w="554"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31</w:t>
            </w:r>
          </w:p>
        </w:tc>
        <w:tc>
          <w:tcPr>
            <w:tcW w:w="52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09</w:t>
            </w:r>
          </w:p>
        </w:tc>
        <w:tc>
          <w:tcPr>
            <w:tcW w:w="516"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10</w:t>
            </w:r>
          </w:p>
        </w:tc>
      </w:tr>
      <w:tr w:rsidR="0073617A" w:rsidRPr="000B523D" w:rsidTr="006D31E7">
        <w:trPr>
          <w:trHeight w:val="83"/>
          <w:jc w:val="center"/>
        </w:trPr>
        <w:tc>
          <w:tcPr>
            <w:tcW w:w="1182" w:type="dxa"/>
            <w:vAlign w:val="center"/>
          </w:tcPr>
          <w:p w:rsidR="0073617A" w:rsidRPr="000B523D" w:rsidRDefault="0073617A" w:rsidP="006D31E7">
            <w:pPr>
              <w:spacing w:before="60" w:after="6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CDDF</w:t>
            </w:r>
          </w:p>
        </w:tc>
        <w:tc>
          <w:tcPr>
            <w:tcW w:w="527"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30</w:t>
            </w:r>
          </w:p>
        </w:tc>
        <w:tc>
          <w:tcPr>
            <w:tcW w:w="519"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18</w:t>
            </w:r>
          </w:p>
        </w:tc>
        <w:tc>
          <w:tcPr>
            <w:tcW w:w="522"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02</w:t>
            </w:r>
          </w:p>
        </w:tc>
        <w:tc>
          <w:tcPr>
            <w:tcW w:w="598"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20</w:t>
            </w:r>
          </w:p>
        </w:tc>
        <w:tc>
          <w:tcPr>
            <w:tcW w:w="672"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19</w:t>
            </w:r>
          </w:p>
        </w:tc>
        <w:tc>
          <w:tcPr>
            <w:tcW w:w="612"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11</w:t>
            </w:r>
          </w:p>
        </w:tc>
        <w:tc>
          <w:tcPr>
            <w:tcW w:w="485"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41</w:t>
            </w:r>
          </w:p>
        </w:tc>
        <w:tc>
          <w:tcPr>
            <w:tcW w:w="515"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03</w:t>
            </w:r>
          </w:p>
        </w:tc>
        <w:tc>
          <w:tcPr>
            <w:tcW w:w="476"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06</w:t>
            </w:r>
          </w:p>
        </w:tc>
        <w:tc>
          <w:tcPr>
            <w:tcW w:w="554"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30</w:t>
            </w:r>
          </w:p>
        </w:tc>
        <w:tc>
          <w:tcPr>
            <w:tcW w:w="521"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11</w:t>
            </w:r>
          </w:p>
        </w:tc>
        <w:tc>
          <w:tcPr>
            <w:tcW w:w="516" w:type="dxa"/>
            <w:vAlign w:val="center"/>
          </w:tcPr>
          <w:p w:rsidR="0073617A" w:rsidRPr="000B523D" w:rsidRDefault="0073617A" w:rsidP="006D31E7">
            <w:pPr>
              <w:spacing w:before="60" w:after="60"/>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09</w:t>
            </w:r>
          </w:p>
        </w:tc>
      </w:tr>
    </w:tbl>
    <w:p w:rsidR="0073617A" w:rsidRPr="000B523D" w:rsidRDefault="0073617A" w:rsidP="0073617A">
      <w:pPr>
        <w:spacing w:before="120"/>
        <w:ind w:firstLine="720"/>
        <w:rPr>
          <w:rFonts w:ascii="Times New Roman" w:hAnsi="Times New Roman" w:cs="Times New Roman"/>
          <w:color w:val="000000"/>
          <w:sz w:val="24"/>
          <w:szCs w:val="24"/>
        </w:rPr>
      </w:pPr>
      <w:r w:rsidRPr="000B523D">
        <w:rPr>
          <w:rFonts w:ascii="Times New Roman" w:hAnsi="Times New Roman" w:cs="Times New Roman"/>
          <w:color w:val="000000"/>
          <w:sz w:val="24"/>
          <w:szCs w:val="24"/>
        </w:rPr>
        <w:t xml:space="preserve">G-Good </w:t>
      </w:r>
      <w:r w:rsidRPr="000B523D">
        <w:rPr>
          <w:rFonts w:ascii="Times New Roman" w:hAnsi="Times New Roman" w:cs="Times New Roman"/>
          <w:color w:val="000000"/>
          <w:sz w:val="24"/>
          <w:szCs w:val="24"/>
        </w:rPr>
        <w:tab/>
        <w:t xml:space="preserve">F-Fair </w:t>
      </w:r>
      <w:r w:rsidRPr="000B523D">
        <w:rPr>
          <w:rFonts w:ascii="Times New Roman" w:hAnsi="Times New Roman" w:cs="Times New Roman"/>
          <w:color w:val="000000"/>
          <w:sz w:val="24"/>
          <w:szCs w:val="24"/>
        </w:rPr>
        <w:tab/>
      </w:r>
      <w:r w:rsidRPr="000B523D">
        <w:rPr>
          <w:rFonts w:ascii="Times New Roman" w:hAnsi="Times New Roman" w:cs="Times New Roman"/>
          <w:color w:val="000000"/>
          <w:sz w:val="24"/>
          <w:szCs w:val="24"/>
        </w:rPr>
        <w:tab/>
        <w:t xml:space="preserve">P-Poor </w:t>
      </w:r>
      <w:r w:rsidRPr="000B523D">
        <w:rPr>
          <w:rFonts w:ascii="Times New Roman" w:hAnsi="Times New Roman" w:cs="Times New Roman"/>
          <w:color w:val="000000"/>
          <w:sz w:val="24"/>
          <w:szCs w:val="24"/>
        </w:rPr>
        <w:tab/>
      </w:r>
      <w:r w:rsidRPr="000B523D">
        <w:rPr>
          <w:rFonts w:ascii="Times New Roman" w:hAnsi="Times New Roman" w:cs="Times New Roman"/>
          <w:color w:val="000000"/>
          <w:sz w:val="24"/>
          <w:szCs w:val="24"/>
        </w:rPr>
        <w:tab/>
        <w:t xml:space="preserve">B-Bright </w:t>
      </w:r>
      <w:r w:rsidRPr="000B523D">
        <w:rPr>
          <w:rFonts w:ascii="Times New Roman" w:hAnsi="Times New Roman" w:cs="Times New Roman"/>
          <w:color w:val="000000"/>
          <w:sz w:val="24"/>
          <w:szCs w:val="24"/>
        </w:rPr>
        <w:tab/>
        <w:t>M-Medium</w:t>
      </w:r>
      <w:r w:rsidRPr="000B523D">
        <w:rPr>
          <w:rFonts w:ascii="Times New Roman" w:hAnsi="Times New Roman" w:cs="Times New Roman"/>
          <w:color w:val="000000"/>
          <w:sz w:val="24"/>
          <w:szCs w:val="24"/>
        </w:rPr>
        <w:tab/>
        <w:t>D-Dull</w:t>
      </w:r>
      <w:r w:rsidRPr="000B523D">
        <w:rPr>
          <w:rFonts w:ascii="Times New Roman" w:hAnsi="Times New Roman" w:cs="Times New Roman"/>
          <w:color w:val="000000"/>
          <w:sz w:val="24"/>
          <w:szCs w:val="24"/>
        </w:rPr>
        <w:tab/>
      </w:r>
      <w:r w:rsidRPr="000B523D">
        <w:rPr>
          <w:rFonts w:ascii="Times New Roman" w:hAnsi="Times New Roman" w:cs="Times New Roman"/>
          <w:color w:val="000000"/>
          <w:sz w:val="24"/>
          <w:szCs w:val="24"/>
        </w:rPr>
        <w:tab/>
        <w:t>S-Smooth</w:t>
      </w:r>
      <w:r w:rsidRPr="000B523D">
        <w:rPr>
          <w:rFonts w:ascii="Times New Roman" w:hAnsi="Times New Roman" w:cs="Times New Roman"/>
          <w:color w:val="000000"/>
          <w:sz w:val="24"/>
          <w:szCs w:val="24"/>
        </w:rPr>
        <w:tab/>
        <w:t>R-Rough</w:t>
      </w:r>
      <w:r w:rsidRPr="000B523D">
        <w:rPr>
          <w:rFonts w:ascii="Times New Roman" w:hAnsi="Times New Roman" w:cs="Times New Roman"/>
          <w:color w:val="000000"/>
          <w:sz w:val="24"/>
          <w:szCs w:val="24"/>
        </w:rPr>
        <w:tab/>
        <w:t>H-High</w:t>
      </w:r>
      <w:r w:rsidRPr="000B523D">
        <w:rPr>
          <w:rFonts w:ascii="Times New Roman" w:hAnsi="Times New Roman" w:cs="Times New Roman"/>
          <w:color w:val="000000"/>
          <w:sz w:val="24"/>
          <w:szCs w:val="24"/>
        </w:rPr>
        <w:tab/>
      </w:r>
      <w:r w:rsidRPr="000B523D">
        <w:rPr>
          <w:rFonts w:ascii="Times New Roman" w:hAnsi="Times New Roman" w:cs="Times New Roman"/>
          <w:color w:val="000000"/>
          <w:sz w:val="24"/>
          <w:szCs w:val="24"/>
        </w:rPr>
        <w:tab/>
        <w:t>L-Low.</w:t>
      </w:r>
    </w:p>
    <w:p w:rsidR="0073617A" w:rsidRPr="00E64920" w:rsidRDefault="0073617A" w:rsidP="0073617A">
      <w:pPr>
        <w:spacing w:line="240" w:lineRule="auto"/>
        <w:jc w:val="both"/>
        <w:rPr>
          <w:rFonts w:ascii="Times New Roman" w:hAnsi="Times New Roman" w:cs="Times New Roman"/>
          <w:color w:val="000000"/>
          <w:sz w:val="20"/>
          <w:szCs w:val="20"/>
        </w:rPr>
      </w:pPr>
      <w:r>
        <w:rPr>
          <w:rFonts w:ascii="Times New Roman" w:hAnsi="Times New Roman" w:cs="Times New Roman"/>
          <w:color w:val="000000"/>
          <w:sz w:val="24"/>
          <w:szCs w:val="24"/>
        </w:rPr>
        <w:tab/>
      </w:r>
      <w:r>
        <w:rPr>
          <w:rFonts w:ascii="Times New Roman" w:hAnsi="Times New Roman" w:cs="Times New Roman"/>
          <w:color w:val="000000"/>
          <w:sz w:val="2"/>
          <w:szCs w:val="2"/>
        </w:rPr>
        <w:t>[</w:t>
      </w:r>
      <w:r w:rsidRPr="00E64920">
        <w:rPr>
          <w:rFonts w:ascii="Times New Roman" w:hAnsi="Times New Roman" w:cs="Times New Roman"/>
          <w:color w:val="000000"/>
          <w:sz w:val="20"/>
          <w:szCs w:val="20"/>
        </w:rPr>
        <w:tab/>
      </w:r>
    </w:p>
    <w:p w:rsidR="0073617A" w:rsidRPr="000B523D" w:rsidRDefault="0073617A" w:rsidP="0073617A">
      <w:pPr>
        <w:spacing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 xml:space="preserve">From the Table XI </w:t>
      </w:r>
      <w:r>
        <w:rPr>
          <w:rFonts w:ascii="Times New Roman" w:hAnsi="Times New Roman" w:cs="Times New Roman"/>
          <w:color w:val="000000"/>
          <w:sz w:val="24"/>
          <w:szCs w:val="24"/>
        </w:rPr>
        <w:t xml:space="preserve">it is </w:t>
      </w:r>
      <w:r w:rsidRPr="000B523D">
        <w:rPr>
          <w:rFonts w:ascii="Times New Roman" w:hAnsi="Times New Roman" w:cs="Times New Roman"/>
          <w:color w:val="000000"/>
          <w:sz w:val="24"/>
          <w:szCs w:val="24"/>
        </w:rPr>
        <w:t>concluded that EDF was rated to be good by 40 judges for the general appearance, followed by DDF,CDF and CDD by 30, 23 and 30 judges respectively.  While considering the texture</w:t>
      </w:r>
      <w:r>
        <w:rPr>
          <w:rFonts w:ascii="Times New Roman" w:hAnsi="Times New Roman" w:cs="Times New Roman"/>
          <w:color w:val="000000"/>
          <w:sz w:val="24"/>
          <w:szCs w:val="24"/>
        </w:rPr>
        <w:t>,</w:t>
      </w:r>
      <w:r w:rsidRPr="000B523D">
        <w:rPr>
          <w:rFonts w:ascii="Times New Roman" w:hAnsi="Times New Roman" w:cs="Times New Roman"/>
          <w:color w:val="000000"/>
          <w:sz w:val="24"/>
          <w:szCs w:val="24"/>
        </w:rPr>
        <w:t xml:space="preserve"> EDF</w:t>
      </w:r>
      <w:r>
        <w:rPr>
          <w:rFonts w:ascii="Times New Roman" w:hAnsi="Times New Roman" w:cs="Times New Roman"/>
          <w:color w:val="000000"/>
          <w:sz w:val="24"/>
          <w:szCs w:val="24"/>
        </w:rPr>
        <w:t xml:space="preserve"> is rated to be smooth as expressed by 37</w:t>
      </w:r>
      <w:r w:rsidRPr="000B523D">
        <w:rPr>
          <w:rFonts w:ascii="Times New Roman" w:hAnsi="Times New Roman" w:cs="Times New Roman"/>
          <w:color w:val="000000"/>
          <w:sz w:val="24"/>
          <w:szCs w:val="24"/>
        </w:rPr>
        <w:t xml:space="preserve"> judges.  While looking for luster the </w:t>
      </w:r>
      <w:r>
        <w:rPr>
          <w:rFonts w:ascii="Times New Roman" w:hAnsi="Times New Roman" w:cs="Times New Roman"/>
          <w:color w:val="000000"/>
          <w:sz w:val="24"/>
          <w:szCs w:val="24"/>
        </w:rPr>
        <w:t>same sample EDF rated to be high</w:t>
      </w:r>
      <w:r w:rsidRPr="000B523D">
        <w:rPr>
          <w:rFonts w:ascii="Times New Roman" w:hAnsi="Times New Roman" w:cs="Times New Roman"/>
          <w:color w:val="000000"/>
          <w:sz w:val="24"/>
          <w:szCs w:val="24"/>
        </w:rPr>
        <w:t xml:space="preserve"> by 39 judges.  Hence it could be concluded the silk degummed using papain enzymes was good in general appearance, colour, luster and texture.</w:t>
      </w: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Default="0073617A" w:rsidP="0073617A">
      <w:pPr>
        <w:spacing w:before="240" w:line="360" w:lineRule="auto"/>
        <w:jc w:val="both"/>
        <w:rPr>
          <w:rFonts w:ascii="Times New Roman" w:hAnsi="Times New Roman" w:cs="Times New Roman"/>
          <w:b/>
          <w:bCs/>
          <w:caps/>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b/>
          <w:bCs/>
          <w:caps/>
          <w:color w:val="000000"/>
          <w:sz w:val="24"/>
          <w:szCs w:val="24"/>
        </w:rPr>
        <w:t>4.2.2</w:t>
      </w:r>
      <w:r w:rsidRPr="000B523D">
        <w:rPr>
          <w:rFonts w:ascii="Times New Roman" w:hAnsi="Times New Roman" w:cs="Times New Roman"/>
          <w:b/>
          <w:bCs/>
          <w:caps/>
          <w:color w:val="000000"/>
          <w:sz w:val="24"/>
          <w:szCs w:val="24"/>
        </w:rPr>
        <w:tab/>
      </w:r>
      <w:r w:rsidRPr="000B523D">
        <w:rPr>
          <w:rFonts w:ascii="Times New Roman" w:hAnsi="Times New Roman" w:cs="Times New Roman"/>
          <w:b/>
          <w:bCs/>
          <w:color w:val="000000"/>
          <w:sz w:val="24"/>
          <w:szCs w:val="24"/>
        </w:rPr>
        <w:t xml:space="preserve">Objective Evaluation </w:t>
      </w:r>
    </w:p>
    <w:p w:rsidR="0073617A" w:rsidRPr="000B523D" w:rsidRDefault="0073617A" w:rsidP="0073617A">
      <w:pPr>
        <w:spacing w:line="360" w:lineRule="auto"/>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4.2.2.1   Weight loss</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 xml:space="preserve">The </w:t>
      </w:r>
      <w:r>
        <w:rPr>
          <w:rFonts w:ascii="Times New Roman" w:hAnsi="Times New Roman" w:cs="Times New Roman"/>
          <w:color w:val="000000"/>
          <w:sz w:val="24"/>
          <w:szCs w:val="24"/>
        </w:rPr>
        <w:t>weight of the sample was recorded</w:t>
      </w:r>
      <w:r w:rsidRPr="000B523D">
        <w:rPr>
          <w:rFonts w:ascii="Times New Roman" w:hAnsi="Times New Roman" w:cs="Times New Roman"/>
          <w:color w:val="000000"/>
          <w:sz w:val="24"/>
          <w:szCs w:val="24"/>
        </w:rPr>
        <w:t xml:space="preserve"> before and after enzyme treatment and the weight loss was calculated and Tabulated in Table XII</w:t>
      </w:r>
      <w:r>
        <w:rPr>
          <w:rFonts w:ascii="Times New Roman" w:hAnsi="Times New Roman" w:cs="Times New Roman"/>
          <w:color w:val="000000"/>
          <w:sz w:val="24"/>
          <w:szCs w:val="24"/>
        </w:rPr>
        <w:t>I</w:t>
      </w:r>
      <w:r w:rsidRPr="000B523D">
        <w:rPr>
          <w:rFonts w:ascii="Times New Roman" w:hAnsi="Times New Roman" w:cs="Times New Roman"/>
          <w:color w:val="000000"/>
          <w:sz w:val="24"/>
          <w:szCs w:val="24"/>
        </w:rPr>
        <w:t>.</w:t>
      </w:r>
    </w:p>
    <w:p w:rsidR="0073617A" w:rsidRPr="000B523D" w:rsidRDefault="0073617A" w:rsidP="0073617A">
      <w:pPr>
        <w:spacing w:before="240"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lastRenderedPageBreak/>
        <w:t>TABLE XII</w:t>
      </w:r>
      <w:r>
        <w:rPr>
          <w:rFonts w:ascii="Times New Roman" w:hAnsi="Times New Roman" w:cs="Times New Roman"/>
          <w:b/>
          <w:bCs/>
          <w:color w:val="000000"/>
          <w:sz w:val="24"/>
          <w:szCs w:val="24"/>
        </w:rPr>
        <w:t>I</w:t>
      </w:r>
    </w:p>
    <w:p w:rsidR="0073617A" w:rsidRPr="000B523D" w:rsidRDefault="0073617A" w:rsidP="0073617A">
      <w:pPr>
        <w:spacing w:before="240"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WEIGHT LOSS</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27"/>
        <w:gridCol w:w="1463"/>
        <w:gridCol w:w="1501"/>
        <w:gridCol w:w="1501"/>
        <w:gridCol w:w="1461"/>
        <w:gridCol w:w="1616"/>
      </w:tblGrid>
      <w:tr w:rsidR="0073617A" w:rsidRPr="000B523D" w:rsidTr="006D31E7">
        <w:tc>
          <w:tcPr>
            <w:tcW w:w="1596" w:type="dxa"/>
            <w:vAlign w:val="center"/>
          </w:tcPr>
          <w:p w:rsidR="0073617A" w:rsidRPr="000B523D" w:rsidRDefault="0073617A" w:rsidP="006D31E7">
            <w:pPr>
              <w:spacing w:before="240" w:after="0" w:line="24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S.NO</w:t>
            </w:r>
          </w:p>
        </w:tc>
        <w:tc>
          <w:tcPr>
            <w:tcW w:w="1596" w:type="dxa"/>
            <w:vAlign w:val="center"/>
          </w:tcPr>
          <w:p w:rsidR="0073617A" w:rsidRPr="000B523D" w:rsidRDefault="0073617A" w:rsidP="006D31E7">
            <w:pPr>
              <w:spacing w:before="240"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Sample</w:t>
            </w:r>
          </w:p>
        </w:tc>
        <w:tc>
          <w:tcPr>
            <w:tcW w:w="1596" w:type="dxa"/>
            <w:vAlign w:val="center"/>
          </w:tcPr>
          <w:p w:rsidR="0073617A" w:rsidRPr="000B523D" w:rsidRDefault="0073617A" w:rsidP="006D31E7">
            <w:pPr>
              <w:spacing w:before="240" w:after="0" w:line="24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Weight before  treatment</w:t>
            </w:r>
          </w:p>
          <w:p w:rsidR="0073617A" w:rsidRPr="000B523D" w:rsidRDefault="0073617A" w:rsidP="006D31E7">
            <w:pPr>
              <w:spacing w:before="240" w:after="0" w:line="24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(gms)</w:t>
            </w:r>
          </w:p>
        </w:tc>
        <w:tc>
          <w:tcPr>
            <w:tcW w:w="1596" w:type="dxa"/>
            <w:vAlign w:val="center"/>
          </w:tcPr>
          <w:p w:rsidR="0073617A" w:rsidRPr="000B523D" w:rsidRDefault="0073617A" w:rsidP="006D31E7">
            <w:pPr>
              <w:spacing w:before="240" w:after="0" w:line="24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Weight after treatment</w:t>
            </w:r>
          </w:p>
          <w:p w:rsidR="0073617A" w:rsidRPr="000B523D" w:rsidRDefault="0073617A" w:rsidP="006D31E7">
            <w:pPr>
              <w:spacing w:before="240" w:after="0" w:line="24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(gms)</w:t>
            </w:r>
          </w:p>
        </w:tc>
        <w:tc>
          <w:tcPr>
            <w:tcW w:w="1596" w:type="dxa"/>
            <w:vAlign w:val="center"/>
          </w:tcPr>
          <w:p w:rsidR="0073617A" w:rsidRPr="000B523D" w:rsidRDefault="0073617A" w:rsidP="006D31E7">
            <w:pPr>
              <w:spacing w:before="240" w:after="0" w:line="24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Weight loss</w:t>
            </w:r>
          </w:p>
          <w:p w:rsidR="0073617A" w:rsidRPr="000B523D" w:rsidRDefault="0073617A" w:rsidP="006D31E7">
            <w:pPr>
              <w:spacing w:before="240" w:after="0" w:line="24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(gms)</w:t>
            </w:r>
          </w:p>
        </w:tc>
        <w:tc>
          <w:tcPr>
            <w:tcW w:w="1596" w:type="dxa"/>
            <w:vAlign w:val="center"/>
          </w:tcPr>
          <w:p w:rsidR="0073617A" w:rsidRPr="000B523D" w:rsidRDefault="0073617A" w:rsidP="006D31E7">
            <w:pPr>
              <w:spacing w:before="240" w:after="0" w:line="24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Weight loss (%)=[(W1-W2)/W1]x100</w:t>
            </w:r>
          </w:p>
        </w:tc>
      </w:tr>
      <w:tr w:rsidR="0073617A" w:rsidRPr="000B523D" w:rsidTr="006D31E7">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w:t>
            </w:r>
          </w:p>
        </w:tc>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EDF</w:t>
            </w:r>
          </w:p>
        </w:tc>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0.33</w:t>
            </w:r>
          </w:p>
        </w:tc>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0.26</w:t>
            </w:r>
          </w:p>
        </w:tc>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0.07</w:t>
            </w:r>
          </w:p>
        </w:tc>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21.21</w:t>
            </w:r>
          </w:p>
        </w:tc>
      </w:tr>
      <w:tr w:rsidR="0073617A" w:rsidRPr="000B523D" w:rsidTr="006D31E7">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2</w:t>
            </w:r>
          </w:p>
        </w:tc>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EDDF</w:t>
            </w:r>
          </w:p>
        </w:tc>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0.36</w:t>
            </w:r>
          </w:p>
        </w:tc>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0.32</w:t>
            </w:r>
          </w:p>
        </w:tc>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0.04</w:t>
            </w:r>
          </w:p>
        </w:tc>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11.11</w:t>
            </w:r>
          </w:p>
        </w:tc>
      </w:tr>
      <w:tr w:rsidR="0073617A" w:rsidRPr="000B523D" w:rsidTr="006D31E7">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3</w:t>
            </w:r>
          </w:p>
        </w:tc>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CDF</w:t>
            </w:r>
          </w:p>
        </w:tc>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0.40</w:t>
            </w:r>
          </w:p>
        </w:tc>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0.35</w:t>
            </w:r>
          </w:p>
        </w:tc>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0.05</w:t>
            </w:r>
          </w:p>
        </w:tc>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12.5</w:t>
            </w:r>
          </w:p>
        </w:tc>
      </w:tr>
      <w:tr w:rsidR="0073617A" w:rsidRPr="000B523D" w:rsidTr="006D31E7">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4</w:t>
            </w:r>
          </w:p>
        </w:tc>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CDDF</w:t>
            </w:r>
          </w:p>
        </w:tc>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0.46</w:t>
            </w:r>
          </w:p>
        </w:tc>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0.41</w:t>
            </w:r>
          </w:p>
        </w:tc>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0.05</w:t>
            </w:r>
          </w:p>
        </w:tc>
        <w:tc>
          <w:tcPr>
            <w:tcW w:w="1596" w:type="dxa"/>
          </w:tcPr>
          <w:p w:rsidR="0073617A" w:rsidRPr="000B523D" w:rsidRDefault="0073617A" w:rsidP="006D31E7">
            <w:pPr>
              <w:spacing w:before="240" w:after="0" w:line="360" w:lineRule="auto"/>
              <w:jc w:val="center"/>
              <w:rPr>
                <w:rFonts w:ascii="Times New Roman" w:hAnsi="Times New Roman" w:cs="Times New Roman"/>
                <w:color w:val="000000"/>
                <w:sz w:val="24"/>
                <w:szCs w:val="24"/>
              </w:rPr>
            </w:pPr>
            <w:r w:rsidRPr="000B523D">
              <w:rPr>
                <w:rFonts w:ascii="Times New Roman" w:hAnsi="Times New Roman" w:cs="Times New Roman"/>
                <w:color w:val="000000"/>
                <w:sz w:val="24"/>
                <w:szCs w:val="24"/>
              </w:rPr>
              <w:t>10.86</w:t>
            </w:r>
          </w:p>
        </w:tc>
      </w:tr>
    </w:tbl>
    <w:p w:rsidR="0073617A" w:rsidRDefault="0073617A" w:rsidP="0073617A">
      <w:pPr>
        <w:spacing w:before="24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 xml:space="preserve">From the Table XII and Figure 6 , it is evident that when comparing the weight of conventional and </w:t>
      </w:r>
      <w:r>
        <w:rPr>
          <w:rFonts w:ascii="Times New Roman" w:hAnsi="Times New Roman" w:cs="Times New Roman"/>
          <w:color w:val="000000"/>
          <w:sz w:val="24"/>
          <w:szCs w:val="24"/>
        </w:rPr>
        <w:t>enzymatic fabrics after degumming the percent</w:t>
      </w:r>
      <w:r w:rsidRPr="000B523D">
        <w:rPr>
          <w:rFonts w:ascii="Times New Roman" w:hAnsi="Times New Roman" w:cs="Times New Roman"/>
          <w:color w:val="000000"/>
          <w:sz w:val="24"/>
          <w:szCs w:val="24"/>
        </w:rPr>
        <w:t xml:space="preserve"> weight loss due to enzymatic degumming seemed to be higher for enzymatic treated fabric as 21.21 per cent.  While the weight loss in conventional degumming </w:t>
      </w:r>
      <w:r>
        <w:rPr>
          <w:rFonts w:ascii="Times New Roman" w:hAnsi="Times New Roman" w:cs="Times New Roman"/>
          <w:color w:val="000000"/>
          <w:sz w:val="24"/>
          <w:szCs w:val="24"/>
        </w:rPr>
        <w:t xml:space="preserve">is </w:t>
      </w:r>
      <w:r w:rsidRPr="000B523D">
        <w:rPr>
          <w:rFonts w:ascii="Times New Roman" w:hAnsi="Times New Roman" w:cs="Times New Roman"/>
          <w:color w:val="000000"/>
          <w:sz w:val="24"/>
          <w:szCs w:val="24"/>
        </w:rPr>
        <w:t>relatively low, indicating inefficient degumming process. CDF and CDDF samples show moderate weight loss when compared to EDF and EDDF.</w:t>
      </w:r>
    </w:p>
    <w:p w:rsidR="0073617A" w:rsidRDefault="0073617A" w:rsidP="0073617A">
      <w:pPr>
        <w:spacing w:before="240" w:line="360" w:lineRule="auto"/>
        <w:ind w:firstLine="720"/>
        <w:jc w:val="both"/>
        <w:rPr>
          <w:rFonts w:ascii="Times New Roman" w:hAnsi="Times New Roman" w:cs="Times New Roman"/>
          <w:color w:val="000000"/>
          <w:sz w:val="24"/>
          <w:szCs w:val="24"/>
        </w:rPr>
      </w:pPr>
    </w:p>
    <w:p w:rsidR="0073617A" w:rsidRPr="000B523D" w:rsidRDefault="0073617A" w:rsidP="0073617A">
      <w:pPr>
        <w:spacing w:before="240" w:line="360" w:lineRule="auto"/>
        <w:ind w:firstLine="720"/>
        <w:jc w:val="both"/>
        <w:rPr>
          <w:rFonts w:ascii="Times New Roman" w:hAnsi="Times New Roman" w:cs="Times New Roman"/>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jc w:val="center"/>
        <w:rPr>
          <w:rFonts w:ascii="Times New Roman" w:hAnsi="Times New Roman" w:cs="Times New Roman"/>
          <w:b/>
          <w:bCs/>
          <w:sz w:val="24"/>
          <w:szCs w:val="24"/>
        </w:rPr>
      </w:pPr>
      <w:r w:rsidRPr="000B523D">
        <w:rPr>
          <w:rFonts w:ascii="Times New Roman" w:hAnsi="Times New Roman" w:cs="Times New Roman"/>
          <w:color w:val="000000"/>
          <w:sz w:val="24"/>
          <w:szCs w:val="24"/>
        </w:rPr>
        <w:t xml:space="preserve">    </w:t>
      </w:r>
    </w:p>
    <w:p w:rsidR="0073617A" w:rsidRPr="000B523D" w:rsidRDefault="0073617A" w:rsidP="0073617A">
      <w:pPr>
        <w:jc w:val="center"/>
        <w:rPr>
          <w:rFonts w:ascii="Times New Roman" w:hAnsi="Times New Roman" w:cs="Times New Roman"/>
          <w:b/>
          <w:bCs/>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139690" cy="2948305"/>
            <wp:effectExtent l="19050" t="0" r="3810" b="0"/>
            <wp:docPr id="15" name="Object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ct 7"/>
                    <pic:cNvPicPr>
                      <a:picLocks noChangeArrowheads="1"/>
                    </pic:cNvPicPr>
                  </pic:nvPicPr>
                  <pic:blipFill>
                    <a:blip r:embed="rId32"/>
                    <a:srcRect/>
                    <a:stretch>
                      <a:fillRect/>
                    </a:stretch>
                  </pic:blipFill>
                  <pic:spPr bwMode="auto">
                    <a:xfrm>
                      <a:off x="0" y="0"/>
                      <a:ext cx="5139690" cy="2948305"/>
                    </a:xfrm>
                    <a:prstGeom prst="rect">
                      <a:avLst/>
                    </a:prstGeom>
                    <a:noFill/>
                    <a:ln w="9525">
                      <a:noFill/>
                      <a:miter lim="800000"/>
                      <a:headEnd/>
                      <a:tailEnd/>
                    </a:ln>
                  </pic:spPr>
                </pic:pic>
              </a:graphicData>
            </a:graphic>
          </wp:inline>
        </w:drawing>
      </w:r>
    </w:p>
    <w:p w:rsidR="0073617A" w:rsidRPr="000B523D" w:rsidRDefault="0073617A" w:rsidP="0073617A">
      <w:pPr>
        <w:rPr>
          <w:rFonts w:ascii="Times New Roman" w:hAnsi="Times New Roman" w:cs="Times New Roman"/>
          <w:sz w:val="24"/>
          <w:szCs w:val="24"/>
        </w:rPr>
      </w:pPr>
    </w:p>
    <w:p w:rsidR="0073617A" w:rsidRPr="000B523D" w:rsidRDefault="0073617A" w:rsidP="0073617A">
      <w:pPr>
        <w:spacing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FIGURE  6</w:t>
      </w:r>
    </w:p>
    <w:p w:rsidR="0073617A" w:rsidRPr="000B523D"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Weight loss of the degummed fabric</w:t>
      </w:r>
    </w:p>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jc w:val="center"/>
        <w:rPr>
          <w:rFonts w:ascii="Times New Roman" w:hAnsi="Times New Roman" w:cs="Times New Roman"/>
          <w:b/>
          <w:bCs/>
          <w:sz w:val="24"/>
          <w:szCs w:val="24"/>
        </w:rPr>
      </w:pPr>
    </w:p>
    <w:p w:rsidR="0073617A" w:rsidRPr="000B523D" w:rsidRDefault="0073617A" w:rsidP="0073617A">
      <w:pPr>
        <w:jc w:val="center"/>
        <w:rPr>
          <w:rFonts w:ascii="Times New Roman" w:hAnsi="Times New Roman" w:cs="Times New Roman"/>
          <w:b/>
          <w:bCs/>
          <w:sz w:val="24"/>
          <w:szCs w:val="24"/>
        </w:rPr>
      </w:pPr>
    </w:p>
    <w:p w:rsidR="0073617A" w:rsidRPr="000B523D"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rPr>
          <w:rFonts w:ascii="Times New Roman" w:hAnsi="Times New Roman" w:cs="Times New Roman"/>
          <w:b/>
          <w:bCs/>
          <w:sz w:val="24"/>
          <w:szCs w:val="24"/>
        </w:rPr>
      </w:pPr>
      <w:r w:rsidRPr="009E3C7D">
        <w:rPr>
          <w:rFonts w:ascii="Times New Roman" w:hAnsi="Times New Roman" w:cs="Times New Roman"/>
          <w:b/>
          <w:bCs/>
          <w:sz w:val="24"/>
          <w:szCs w:val="24"/>
        </w:rPr>
        <w:t>Fabric weigh samples OF,EDF,EDDF,CDF,C</w:t>
      </w:r>
      <w:r>
        <w:rPr>
          <w:rFonts w:ascii="Times New Roman" w:hAnsi="Times New Roman" w:cs="Times New Roman"/>
          <w:b/>
          <w:bCs/>
          <w:sz w:val="24"/>
          <w:szCs w:val="24"/>
        </w:rPr>
        <w:t>DDF is present in the table XIV</w:t>
      </w:r>
    </w:p>
    <w:p w:rsidR="0073617A" w:rsidRDefault="0073617A" w:rsidP="0073617A">
      <w:pPr>
        <w:spacing w:line="240" w:lineRule="auto"/>
        <w:jc w:val="center"/>
        <w:rPr>
          <w:rFonts w:ascii="Times New Roman" w:hAnsi="Times New Roman" w:cs="Times New Roman"/>
          <w:b/>
          <w:bCs/>
          <w:sz w:val="24"/>
          <w:szCs w:val="24"/>
        </w:rPr>
      </w:pPr>
    </w:p>
    <w:p w:rsidR="0073617A" w:rsidRPr="000B523D" w:rsidRDefault="0073617A" w:rsidP="0073617A">
      <w:pPr>
        <w:jc w:val="center"/>
        <w:rPr>
          <w:rFonts w:ascii="Times New Roman" w:hAnsi="Times New Roman" w:cs="Times New Roman"/>
          <w:b/>
          <w:bCs/>
          <w:sz w:val="24"/>
          <w:szCs w:val="24"/>
        </w:rPr>
      </w:pPr>
      <w:r>
        <w:rPr>
          <w:rFonts w:ascii="Times New Roman" w:hAnsi="Times New Roman" w:cs="Times New Roman"/>
          <w:b/>
          <w:bCs/>
          <w:sz w:val="24"/>
          <w:szCs w:val="24"/>
        </w:rPr>
        <w:t>TABLE XIV</w:t>
      </w:r>
    </w:p>
    <w:p w:rsidR="0073617A" w:rsidRPr="000B523D"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t>FABRIC WEIGHT</w:t>
      </w:r>
    </w:p>
    <w:tbl>
      <w:tblPr>
        <w:tblW w:w="927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3"/>
        <w:gridCol w:w="2703"/>
        <w:gridCol w:w="1850"/>
        <w:gridCol w:w="1467"/>
        <w:gridCol w:w="1332"/>
        <w:gridCol w:w="1218"/>
      </w:tblGrid>
      <w:tr w:rsidR="0073617A" w:rsidRPr="000B523D" w:rsidTr="006D31E7">
        <w:trPr>
          <w:trHeight w:val="1106"/>
        </w:trPr>
        <w:tc>
          <w:tcPr>
            <w:tcW w:w="703"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lastRenderedPageBreak/>
              <w:t>S.No</w:t>
            </w:r>
          </w:p>
        </w:tc>
        <w:tc>
          <w:tcPr>
            <w:tcW w:w="2703"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Samples</w:t>
            </w:r>
          </w:p>
        </w:tc>
        <w:tc>
          <w:tcPr>
            <w:tcW w:w="1850"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 xml:space="preserve">Mean </w:t>
            </w:r>
            <w:r>
              <w:rPr>
                <w:rFonts w:ascii="Times New Roman" w:hAnsi="Times New Roman" w:cs="Times New Roman"/>
                <w:sz w:val="24"/>
                <w:szCs w:val="24"/>
              </w:rPr>
              <w:t xml:space="preserve">weight </w:t>
            </w:r>
            <w:r w:rsidRPr="000B523D">
              <w:rPr>
                <w:rFonts w:ascii="Times New Roman" w:hAnsi="Times New Roman" w:cs="Times New Roman"/>
                <w:sz w:val="24"/>
                <w:szCs w:val="24"/>
              </w:rPr>
              <w:t>± SD</w:t>
            </w:r>
          </w:p>
        </w:tc>
        <w:tc>
          <w:tcPr>
            <w:tcW w:w="1467"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 </w:t>
            </w:r>
          </w:p>
        </w:tc>
        <w:tc>
          <w:tcPr>
            <w:tcW w:w="1332" w:type="dxa"/>
            <w:vAlign w:val="center"/>
          </w:tcPr>
          <w:p w:rsidR="0073617A" w:rsidRPr="000B523D" w:rsidRDefault="0073617A" w:rsidP="006D31E7">
            <w:pPr>
              <w:spacing w:line="240" w:lineRule="auto"/>
              <w:ind w:left="-23" w:firstLine="23"/>
              <w:jc w:val="center"/>
              <w:rPr>
                <w:rFonts w:ascii="Times New Roman" w:hAnsi="Times New Roman" w:cs="Times New Roman"/>
                <w:sz w:val="24"/>
                <w:szCs w:val="24"/>
              </w:rPr>
            </w:pPr>
            <w:r>
              <w:rPr>
                <w:rFonts w:ascii="Times New Roman" w:hAnsi="Times New Roman" w:cs="Times New Roman"/>
                <w:sz w:val="24"/>
                <w:szCs w:val="24"/>
              </w:rPr>
              <w:t xml:space="preserve">% </w:t>
            </w:r>
          </w:p>
          <w:p w:rsidR="0073617A" w:rsidRDefault="0073617A" w:rsidP="006D31E7">
            <w:pPr>
              <w:spacing w:line="240" w:lineRule="auto"/>
              <w:ind w:left="-23" w:firstLine="23"/>
              <w:jc w:val="center"/>
              <w:rPr>
                <w:rFonts w:ascii="Times New Roman" w:hAnsi="Times New Roman" w:cs="Times New Roman"/>
                <w:sz w:val="24"/>
                <w:szCs w:val="24"/>
              </w:rPr>
            </w:pPr>
            <w:r w:rsidRPr="000B523D">
              <w:rPr>
                <w:rFonts w:ascii="Times New Roman" w:hAnsi="Times New Roman" w:cs="Times New Roman"/>
                <w:sz w:val="24"/>
                <w:szCs w:val="24"/>
              </w:rPr>
              <w:t>Gain / Loss</w:t>
            </w:r>
          </w:p>
          <w:p w:rsidR="0073617A" w:rsidRPr="000B523D" w:rsidRDefault="0073617A" w:rsidP="006D31E7">
            <w:pPr>
              <w:spacing w:line="240" w:lineRule="auto"/>
              <w:ind w:left="-23" w:firstLine="23"/>
              <w:jc w:val="center"/>
              <w:rPr>
                <w:rFonts w:ascii="Times New Roman" w:hAnsi="Times New Roman" w:cs="Times New Roman"/>
                <w:sz w:val="24"/>
                <w:szCs w:val="24"/>
              </w:rPr>
            </w:pPr>
            <w:r>
              <w:rPr>
                <w:rFonts w:ascii="Times New Roman" w:hAnsi="Times New Roman" w:cs="Times New Roman"/>
                <w:sz w:val="24"/>
                <w:szCs w:val="24"/>
              </w:rPr>
              <w:t>Over original</w:t>
            </w:r>
          </w:p>
        </w:tc>
        <w:tc>
          <w:tcPr>
            <w:tcW w:w="1218"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‘F’ value</w:t>
            </w:r>
          </w:p>
        </w:tc>
      </w:tr>
      <w:tr w:rsidR="0073617A" w:rsidRPr="000B523D" w:rsidTr="006D31E7">
        <w:trPr>
          <w:trHeight w:val="1304"/>
        </w:trPr>
        <w:tc>
          <w:tcPr>
            <w:tcW w:w="703" w:type="dxa"/>
          </w:tcPr>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4</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5</w:t>
            </w:r>
          </w:p>
        </w:tc>
        <w:tc>
          <w:tcPr>
            <w:tcW w:w="2703" w:type="dxa"/>
          </w:tcPr>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OF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EDDF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CDDF</w:t>
            </w:r>
          </w:p>
        </w:tc>
        <w:tc>
          <w:tcPr>
            <w:tcW w:w="1850"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0.31 ± 0.01</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0.24 ± 0.03</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0.25 ± 0.03</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0.27 ± 0.02</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0.29 ± 0.02</w:t>
            </w:r>
          </w:p>
        </w:tc>
        <w:tc>
          <w:tcPr>
            <w:tcW w:w="1467"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0.07</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0.06</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0.04</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0.02</w:t>
            </w:r>
          </w:p>
        </w:tc>
        <w:tc>
          <w:tcPr>
            <w:tcW w:w="1332"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22.58</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19.35</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12.9</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6.45</w:t>
            </w:r>
          </w:p>
        </w:tc>
        <w:tc>
          <w:tcPr>
            <w:tcW w:w="1218"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8.07</w:t>
            </w:r>
          </w:p>
        </w:tc>
      </w:tr>
    </w:tbl>
    <w:p w:rsidR="0073617A" w:rsidRPr="000B523D"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r w:rsidRPr="000B523D">
        <w:rPr>
          <w:rFonts w:ascii="Times New Roman" w:hAnsi="Times New Roman" w:cs="Times New Roman"/>
          <w:sz w:val="24"/>
          <w:szCs w:val="24"/>
        </w:rPr>
        <w:t xml:space="preserve">* - Significant at 5% </w:t>
      </w:r>
    </w:p>
    <w:p w:rsidR="0073617A" w:rsidRPr="000B523D" w:rsidRDefault="0073617A" w:rsidP="0073617A">
      <w:pPr>
        <w:spacing w:line="240" w:lineRule="auto"/>
        <w:rPr>
          <w:rFonts w:ascii="Times New Roman" w:hAnsi="Times New Roman" w:cs="Times New Roman"/>
          <w:sz w:val="24"/>
          <w:szCs w:val="24"/>
        </w:rPr>
      </w:pPr>
    </w:p>
    <w:p w:rsidR="0073617A" w:rsidRPr="000B523D" w:rsidRDefault="0073617A" w:rsidP="0073617A">
      <w:pPr>
        <w:spacing w:before="240"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From the Table XIV</w:t>
      </w:r>
      <w:r w:rsidRPr="000B523D">
        <w:rPr>
          <w:rFonts w:ascii="Times New Roman" w:hAnsi="Times New Roman" w:cs="Times New Roman"/>
          <w:color w:val="000000"/>
          <w:sz w:val="24"/>
          <w:szCs w:val="24"/>
        </w:rPr>
        <w:t xml:space="preserve"> and Figure 7, it is evident that the weight loss exerted by the  fabric is about -6.45 per cent and in enzymatic degumming it is -22.58 percent. This shows that the enzyme degummed fabric has a maximum weight loss compared to other fabrics.</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Statistical and analysis of data pertaining to fabric weight reveal that there was a significant difference at 1 per cent level between the processes such as enzyme and acid degumming.</w:t>
      </w:r>
    </w:p>
    <w:p w:rsidR="0073617A" w:rsidRPr="000B523D"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r>
        <w:rPr>
          <w:noProof/>
        </w:rPr>
        <w:lastRenderedPageBreak/>
        <w:drawing>
          <wp:inline distT="0" distB="0" distL="0" distR="0">
            <wp:extent cx="5423535" cy="3263265"/>
            <wp:effectExtent l="0" t="0" r="0" b="0"/>
            <wp:docPr id="16" name="Object 1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73617A" w:rsidRDefault="0073617A" w:rsidP="0073617A">
      <w:pPr>
        <w:jc w:val="center"/>
        <w:rPr>
          <w:rFonts w:ascii="Times New Roman" w:hAnsi="Times New Roman" w:cs="Times New Roman"/>
          <w:b/>
          <w:bCs/>
          <w:sz w:val="24"/>
          <w:szCs w:val="24"/>
        </w:rPr>
      </w:pPr>
    </w:p>
    <w:p w:rsidR="0073617A" w:rsidRPr="000B523D"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t>FIGURE 7</w:t>
      </w:r>
    </w:p>
    <w:p w:rsidR="0073617A" w:rsidRPr="00F50067"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t>FABRIC WEIGHT</w:t>
      </w: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Fabric Thickness</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The fabric thickness and analysis of variance of conventional degummed silk fabric and enzymatic degummed sil</w:t>
      </w:r>
      <w:r>
        <w:rPr>
          <w:rFonts w:ascii="Times New Roman" w:hAnsi="Times New Roman" w:cs="Times New Roman"/>
          <w:color w:val="000000"/>
          <w:sz w:val="24"/>
          <w:szCs w:val="24"/>
        </w:rPr>
        <w:t>k fabrics are shown in Table  X</w:t>
      </w:r>
      <w:r w:rsidRPr="000B523D">
        <w:rPr>
          <w:rFonts w:ascii="Times New Roman" w:hAnsi="Times New Roman" w:cs="Times New Roman"/>
          <w:color w:val="000000"/>
          <w:sz w:val="24"/>
          <w:szCs w:val="24"/>
        </w:rPr>
        <w:t>V and Figure 8</w:t>
      </w:r>
    </w:p>
    <w:p w:rsidR="0073617A" w:rsidRPr="00F50067" w:rsidRDefault="0073617A" w:rsidP="0073617A">
      <w:pPr>
        <w:jc w:val="center"/>
        <w:rPr>
          <w:rFonts w:ascii="Times New Roman" w:hAnsi="Times New Roman" w:cs="Times New Roman"/>
          <w:b/>
          <w:bCs/>
          <w:sz w:val="24"/>
          <w:szCs w:val="24"/>
        </w:rPr>
      </w:pPr>
      <w:r>
        <w:rPr>
          <w:rFonts w:ascii="Times New Roman" w:hAnsi="Times New Roman" w:cs="Times New Roman"/>
          <w:b/>
          <w:bCs/>
          <w:sz w:val="24"/>
          <w:szCs w:val="24"/>
        </w:rPr>
        <w:t>TABLE X</w:t>
      </w:r>
      <w:r w:rsidRPr="000B523D">
        <w:rPr>
          <w:rFonts w:ascii="Times New Roman" w:hAnsi="Times New Roman" w:cs="Times New Roman"/>
          <w:b/>
          <w:bCs/>
          <w:sz w:val="24"/>
          <w:szCs w:val="24"/>
        </w:rPr>
        <w:t xml:space="preserve">V </w:t>
      </w:r>
    </w:p>
    <w:p w:rsidR="0073617A" w:rsidRPr="00F50067"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lastRenderedPageBreak/>
        <w:t>THICKNESS TEST</w:t>
      </w:r>
    </w:p>
    <w:tbl>
      <w:tblPr>
        <w:tblW w:w="8342" w:type="dxa"/>
        <w:tblInd w:w="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3"/>
        <w:gridCol w:w="1772"/>
        <w:gridCol w:w="1850"/>
        <w:gridCol w:w="1467"/>
        <w:gridCol w:w="1332"/>
        <w:gridCol w:w="1218"/>
      </w:tblGrid>
      <w:tr w:rsidR="0073617A" w:rsidRPr="000B523D" w:rsidTr="006D31E7">
        <w:tc>
          <w:tcPr>
            <w:tcW w:w="703"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S.No</w:t>
            </w:r>
          </w:p>
        </w:tc>
        <w:tc>
          <w:tcPr>
            <w:tcW w:w="1772"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Samples</w:t>
            </w:r>
          </w:p>
        </w:tc>
        <w:tc>
          <w:tcPr>
            <w:tcW w:w="1850"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 xml:space="preserve">Mean </w:t>
            </w:r>
            <w:r>
              <w:rPr>
                <w:rFonts w:ascii="Times New Roman" w:hAnsi="Times New Roman" w:cs="Times New Roman"/>
                <w:sz w:val="24"/>
                <w:szCs w:val="24"/>
              </w:rPr>
              <w:t xml:space="preserve">thickness </w:t>
            </w:r>
            <w:r w:rsidRPr="000B523D">
              <w:rPr>
                <w:rFonts w:ascii="Times New Roman" w:hAnsi="Times New Roman" w:cs="Times New Roman"/>
                <w:sz w:val="24"/>
                <w:szCs w:val="24"/>
              </w:rPr>
              <w:t>± SD</w:t>
            </w:r>
          </w:p>
        </w:tc>
        <w:tc>
          <w:tcPr>
            <w:tcW w:w="1467"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332" w:type="dxa"/>
            <w:vAlign w:val="center"/>
          </w:tcPr>
          <w:p w:rsidR="0073617A" w:rsidRPr="000B523D" w:rsidRDefault="0073617A" w:rsidP="006D31E7">
            <w:pPr>
              <w:spacing w:line="240" w:lineRule="auto"/>
              <w:ind w:left="-23" w:firstLine="23"/>
              <w:jc w:val="center"/>
              <w:rPr>
                <w:rFonts w:ascii="Times New Roman" w:hAnsi="Times New Roman" w:cs="Times New Roman"/>
                <w:sz w:val="24"/>
                <w:szCs w:val="24"/>
              </w:rPr>
            </w:pPr>
            <w:r w:rsidRPr="000B523D">
              <w:rPr>
                <w:rFonts w:ascii="Times New Roman" w:hAnsi="Times New Roman" w:cs="Times New Roman"/>
                <w:sz w:val="24"/>
                <w:szCs w:val="24"/>
              </w:rPr>
              <w:t xml:space="preserve">% of </w:t>
            </w:r>
          </w:p>
          <w:p w:rsidR="0073617A" w:rsidRPr="000B523D" w:rsidRDefault="0073617A" w:rsidP="006D31E7">
            <w:pPr>
              <w:spacing w:line="240" w:lineRule="auto"/>
              <w:ind w:left="-23" w:firstLine="23"/>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218"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‘F’ value</w:t>
            </w:r>
          </w:p>
        </w:tc>
      </w:tr>
      <w:tr w:rsidR="0073617A" w:rsidRPr="000B523D" w:rsidTr="006D31E7">
        <w:trPr>
          <w:trHeight w:val="1304"/>
        </w:trPr>
        <w:tc>
          <w:tcPr>
            <w:tcW w:w="703" w:type="dxa"/>
          </w:tcPr>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4</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5</w:t>
            </w:r>
          </w:p>
        </w:tc>
        <w:tc>
          <w:tcPr>
            <w:tcW w:w="1772" w:type="dxa"/>
          </w:tcPr>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OF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EDDF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CDDF</w:t>
            </w:r>
          </w:p>
        </w:tc>
        <w:tc>
          <w:tcPr>
            <w:tcW w:w="1850"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0.19 ± 0.02</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0.21 ± 0.02</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0.23 ± 0.02</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0.24 ± 0.02</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0.23 ± 0.02</w:t>
            </w:r>
          </w:p>
        </w:tc>
        <w:tc>
          <w:tcPr>
            <w:tcW w:w="1467"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0.02</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0.04</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0.05</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0.04</w:t>
            </w:r>
          </w:p>
        </w:tc>
        <w:tc>
          <w:tcPr>
            <w:tcW w:w="1332"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10.53</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21.05</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26.32</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21.05</w:t>
            </w:r>
          </w:p>
        </w:tc>
        <w:tc>
          <w:tcPr>
            <w:tcW w:w="1218"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4.10</w:t>
            </w:r>
          </w:p>
        </w:tc>
      </w:tr>
    </w:tbl>
    <w:p w:rsidR="0073617A" w:rsidRPr="00E64920" w:rsidRDefault="0073617A" w:rsidP="0073617A">
      <w:pPr>
        <w:spacing w:line="240" w:lineRule="auto"/>
        <w:rPr>
          <w:rFonts w:ascii="Times New Roman" w:hAnsi="Times New Roman" w:cs="Times New Roman"/>
          <w:sz w:val="2"/>
          <w:szCs w:val="2"/>
        </w:rPr>
      </w:pPr>
    </w:p>
    <w:p w:rsidR="0073617A" w:rsidRPr="000B523D" w:rsidRDefault="0073617A" w:rsidP="0073617A">
      <w:pPr>
        <w:rPr>
          <w:rFonts w:ascii="Times New Roman" w:hAnsi="Times New Roman" w:cs="Times New Roman"/>
          <w:sz w:val="24"/>
          <w:szCs w:val="24"/>
        </w:rPr>
      </w:pPr>
      <w:r>
        <w:rPr>
          <w:rFonts w:ascii="Times New Roman" w:hAnsi="Times New Roman" w:cs="Times New Roman"/>
          <w:sz w:val="24"/>
          <w:szCs w:val="24"/>
        </w:rPr>
        <w:t xml:space="preserve">  </w:t>
      </w:r>
      <w:r w:rsidRPr="000B523D">
        <w:rPr>
          <w:rFonts w:ascii="Times New Roman" w:hAnsi="Times New Roman" w:cs="Times New Roman"/>
          <w:sz w:val="24"/>
          <w:szCs w:val="24"/>
        </w:rPr>
        <w:t xml:space="preserve">* - Significant at 5% </w:t>
      </w:r>
    </w:p>
    <w:p w:rsidR="0073617A" w:rsidRPr="00E64920" w:rsidRDefault="0073617A" w:rsidP="0073617A">
      <w:pPr>
        <w:spacing w:line="240" w:lineRule="auto"/>
        <w:rPr>
          <w:rFonts w:ascii="Times New Roman" w:hAnsi="Times New Roman" w:cs="Times New Roman"/>
          <w:sz w:val="2"/>
          <w:szCs w:val="2"/>
        </w:rPr>
      </w:pPr>
    </w:p>
    <w:p w:rsidR="0073617A" w:rsidRPr="000B523D" w:rsidRDefault="0073617A" w:rsidP="0073617A">
      <w:pPr>
        <w:spacing w:before="12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 xml:space="preserve">From the </w:t>
      </w:r>
      <w:r>
        <w:rPr>
          <w:rFonts w:ascii="Times New Roman" w:hAnsi="Times New Roman" w:cs="Times New Roman"/>
          <w:color w:val="000000"/>
          <w:sz w:val="24"/>
          <w:szCs w:val="24"/>
        </w:rPr>
        <w:t>Table X</w:t>
      </w:r>
      <w:r w:rsidRPr="000B523D">
        <w:rPr>
          <w:rFonts w:ascii="Times New Roman" w:hAnsi="Times New Roman" w:cs="Times New Roman"/>
          <w:color w:val="000000"/>
          <w:sz w:val="24"/>
          <w:szCs w:val="24"/>
        </w:rPr>
        <w:t>V and Figure 8, it is clear that the conventional degummed fabric thickness increased when compared with enzymatic method. Thickness was maximum in acid treated fabric (CDF) and minimum</w:t>
      </w:r>
      <w:r>
        <w:rPr>
          <w:rFonts w:ascii="Times New Roman" w:hAnsi="Times New Roman" w:cs="Times New Roman"/>
          <w:color w:val="000000"/>
          <w:sz w:val="24"/>
          <w:szCs w:val="24"/>
        </w:rPr>
        <w:t xml:space="preserve"> as 10.53</w:t>
      </w:r>
      <w:r w:rsidRPr="000B523D">
        <w:rPr>
          <w:rFonts w:ascii="Times New Roman" w:hAnsi="Times New Roman" w:cs="Times New Roman"/>
          <w:color w:val="000000"/>
          <w:sz w:val="24"/>
          <w:szCs w:val="24"/>
        </w:rPr>
        <w:t xml:space="preserve"> in enzymatic degummed fabric (EDF) 21.05 per cent </w:t>
      </w:r>
      <w:r>
        <w:rPr>
          <w:rFonts w:ascii="Times New Roman" w:hAnsi="Times New Roman" w:cs="Times New Roman"/>
          <w:color w:val="000000"/>
          <w:sz w:val="24"/>
          <w:szCs w:val="24"/>
        </w:rPr>
        <w:t xml:space="preserve">in (CDDF) </w:t>
      </w:r>
      <w:r w:rsidRPr="000B523D">
        <w:rPr>
          <w:rFonts w:ascii="Times New Roman" w:hAnsi="Times New Roman" w:cs="Times New Roman"/>
          <w:color w:val="000000"/>
          <w:sz w:val="24"/>
          <w:szCs w:val="24"/>
        </w:rPr>
        <w:t>respectively. The variation in fabric thickness among the fabric may be due to the disintegration of yarn during degumming process.</w:t>
      </w:r>
    </w:p>
    <w:p w:rsidR="0073617A" w:rsidRPr="000B523D" w:rsidRDefault="0073617A" w:rsidP="0073617A">
      <w:pPr>
        <w:spacing w:before="12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Statistical and analysis of data pertaining to fabric thickness reveal that there w</w:t>
      </w:r>
      <w:r>
        <w:rPr>
          <w:rFonts w:ascii="Times New Roman" w:hAnsi="Times New Roman" w:cs="Times New Roman"/>
          <w:color w:val="000000"/>
          <w:sz w:val="24"/>
          <w:szCs w:val="24"/>
        </w:rPr>
        <w:t>as a significant difference at 5</w:t>
      </w:r>
      <w:r w:rsidRPr="000B523D">
        <w:rPr>
          <w:rFonts w:ascii="Times New Roman" w:hAnsi="Times New Roman" w:cs="Times New Roman"/>
          <w:color w:val="000000"/>
          <w:sz w:val="24"/>
          <w:szCs w:val="24"/>
        </w:rPr>
        <w:t xml:space="preserve"> per cent level between the processes such as enzyme, and acid degumming.</w:t>
      </w:r>
    </w:p>
    <w:p w:rsidR="0073617A" w:rsidRPr="000B523D"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r>
        <w:rPr>
          <w:noProof/>
        </w:rPr>
        <w:lastRenderedPageBreak/>
        <w:drawing>
          <wp:inline distT="0" distB="0" distL="0" distR="0">
            <wp:extent cx="5423535" cy="3263265"/>
            <wp:effectExtent l="0" t="0" r="0" b="0"/>
            <wp:docPr id="17" name="Object 1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73617A" w:rsidRPr="000B523D" w:rsidRDefault="0073617A" w:rsidP="0073617A">
      <w:pPr>
        <w:spacing w:before="240"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FIGURE 8</w:t>
      </w:r>
    </w:p>
    <w:p w:rsidR="0073617A" w:rsidRDefault="0073617A" w:rsidP="0073617A">
      <w:pPr>
        <w:spacing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FABRIC THICKNESS</w:t>
      </w:r>
    </w:p>
    <w:p w:rsidR="0073617A" w:rsidRDefault="0073617A" w:rsidP="0073617A">
      <w:pPr>
        <w:tabs>
          <w:tab w:val="left" w:pos="3960"/>
        </w:tabs>
        <w:spacing w:before="240" w:line="360" w:lineRule="auto"/>
        <w:rPr>
          <w:rFonts w:ascii="Times New Roman" w:hAnsi="Times New Roman" w:cs="Times New Roman"/>
          <w:b/>
          <w:bCs/>
          <w:color w:val="000000"/>
          <w:sz w:val="24"/>
          <w:szCs w:val="24"/>
        </w:rPr>
      </w:pPr>
    </w:p>
    <w:p w:rsidR="0073617A" w:rsidRDefault="0073617A" w:rsidP="0073617A">
      <w:pPr>
        <w:tabs>
          <w:tab w:val="left" w:pos="3960"/>
        </w:tabs>
        <w:spacing w:before="240" w:line="360" w:lineRule="auto"/>
        <w:rPr>
          <w:rFonts w:ascii="Times New Roman" w:hAnsi="Times New Roman" w:cs="Times New Roman"/>
          <w:b/>
          <w:bCs/>
          <w:color w:val="000000"/>
          <w:sz w:val="24"/>
          <w:szCs w:val="24"/>
        </w:rPr>
      </w:pPr>
    </w:p>
    <w:p w:rsidR="0073617A" w:rsidRDefault="0073617A" w:rsidP="0073617A">
      <w:pPr>
        <w:tabs>
          <w:tab w:val="left" w:pos="3960"/>
        </w:tabs>
        <w:spacing w:before="240" w:line="360" w:lineRule="auto"/>
        <w:rPr>
          <w:rFonts w:ascii="Times New Roman" w:hAnsi="Times New Roman" w:cs="Times New Roman"/>
          <w:b/>
          <w:bCs/>
          <w:color w:val="000000"/>
          <w:sz w:val="24"/>
          <w:szCs w:val="24"/>
        </w:rPr>
      </w:pPr>
    </w:p>
    <w:p w:rsidR="0073617A" w:rsidRDefault="0073617A" w:rsidP="0073617A">
      <w:pPr>
        <w:tabs>
          <w:tab w:val="left" w:pos="3960"/>
        </w:tabs>
        <w:spacing w:before="240" w:line="360" w:lineRule="auto"/>
        <w:rPr>
          <w:rFonts w:ascii="Times New Roman" w:hAnsi="Times New Roman" w:cs="Times New Roman"/>
          <w:b/>
          <w:bCs/>
          <w:color w:val="000000"/>
          <w:sz w:val="24"/>
          <w:szCs w:val="24"/>
        </w:rPr>
      </w:pPr>
    </w:p>
    <w:p w:rsidR="0073617A" w:rsidRDefault="0073617A" w:rsidP="0073617A">
      <w:pPr>
        <w:tabs>
          <w:tab w:val="left" w:pos="3960"/>
        </w:tabs>
        <w:spacing w:before="240" w:line="360" w:lineRule="auto"/>
        <w:rPr>
          <w:rFonts w:ascii="Times New Roman" w:hAnsi="Times New Roman" w:cs="Times New Roman"/>
          <w:b/>
          <w:bCs/>
          <w:color w:val="000000"/>
          <w:sz w:val="24"/>
          <w:szCs w:val="24"/>
        </w:rPr>
      </w:pPr>
    </w:p>
    <w:p w:rsidR="0073617A" w:rsidRDefault="0073617A" w:rsidP="0073617A">
      <w:pPr>
        <w:tabs>
          <w:tab w:val="left" w:pos="3960"/>
        </w:tabs>
        <w:spacing w:before="240" w:line="360" w:lineRule="auto"/>
        <w:rPr>
          <w:rFonts w:ascii="Times New Roman" w:hAnsi="Times New Roman" w:cs="Times New Roman"/>
          <w:b/>
          <w:bCs/>
          <w:color w:val="000000"/>
          <w:sz w:val="24"/>
          <w:szCs w:val="24"/>
        </w:rPr>
      </w:pPr>
    </w:p>
    <w:p w:rsidR="0073617A" w:rsidRDefault="0073617A" w:rsidP="0073617A">
      <w:pPr>
        <w:tabs>
          <w:tab w:val="left" w:pos="3960"/>
        </w:tabs>
        <w:spacing w:before="240" w:line="360" w:lineRule="auto"/>
        <w:rPr>
          <w:rFonts w:ascii="Times New Roman" w:hAnsi="Times New Roman" w:cs="Times New Roman"/>
          <w:b/>
          <w:bCs/>
          <w:color w:val="000000"/>
          <w:sz w:val="24"/>
          <w:szCs w:val="24"/>
        </w:rPr>
      </w:pPr>
    </w:p>
    <w:p w:rsidR="0073617A" w:rsidRDefault="0073617A" w:rsidP="0073617A">
      <w:pPr>
        <w:tabs>
          <w:tab w:val="left" w:pos="3960"/>
        </w:tabs>
        <w:spacing w:before="240" w:line="360" w:lineRule="auto"/>
        <w:rPr>
          <w:rFonts w:ascii="Times New Roman" w:hAnsi="Times New Roman" w:cs="Times New Roman"/>
          <w:b/>
          <w:bCs/>
          <w:color w:val="000000"/>
          <w:sz w:val="24"/>
          <w:szCs w:val="24"/>
        </w:rPr>
      </w:pPr>
    </w:p>
    <w:p w:rsidR="0073617A" w:rsidRPr="000B523D" w:rsidRDefault="0073617A" w:rsidP="0073617A">
      <w:pPr>
        <w:tabs>
          <w:tab w:val="left" w:pos="3960"/>
        </w:tabs>
        <w:spacing w:before="240" w:line="240" w:lineRule="auto"/>
        <w:rPr>
          <w:rFonts w:ascii="Times New Roman" w:hAnsi="Times New Roman" w:cs="Times New Roman"/>
          <w:b/>
          <w:bCs/>
          <w:caps/>
          <w:color w:val="000000"/>
          <w:sz w:val="24"/>
          <w:szCs w:val="24"/>
        </w:rPr>
      </w:pPr>
      <w:r w:rsidRPr="000B523D">
        <w:rPr>
          <w:rFonts w:ascii="Times New Roman" w:hAnsi="Times New Roman" w:cs="Times New Roman"/>
          <w:b/>
          <w:bCs/>
          <w:color w:val="000000"/>
          <w:sz w:val="24"/>
          <w:szCs w:val="24"/>
        </w:rPr>
        <w:t>Mechanical Property Test</w:t>
      </w:r>
    </w:p>
    <w:p w:rsidR="0073617A" w:rsidRPr="000B523D" w:rsidRDefault="0073617A" w:rsidP="0073617A">
      <w:pPr>
        <w:tabs>
          <w:tab w:val="left" w:pos="3960"/>
        </w:tabs>
        <w:spacing w:before="240" w:line="240" w:lineRule="auto"/>
        <w:rPr>
          <w:rFonts w:ascii="Times New Roman" w:hAnsi="Times New Roman" w:cs="Times New Roman"/>
          <w:b/>
          <w:bCs/>
          <w:caps/>
          <w:color w:val="000000"/>
          <w:sz w:val="24"/>
          <w:szCs w:val="24"/>
        </w:rPr>
      </w:pPr>
      <w:r w:rsidRPr="000B523D">
        <w:rPr>
          <w:rFonts w:ascii="Times New Roman" w:hAnsi="Times New Roman" w:cs="Times New Roman"/>
          <w:b/>
          <w:bCs/>
          <w:color w:val="000000"/>
          <w:sz w:val="24"/>
          <w:szCs w:val="24"/>
        </w:rPr>
        <w:t>Tensile Strength</w:t>
      </w:r>
    </w:p>
    <w:p w:rsidR="0073617A" w:rsidRPr="00F50067"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The yarn tensile strength and analysis of</w:t>
      </w:r>
      <w:r>
        <w:rPr>
          <w:rFonts w:ascii="Times New Roman" w:hAnsi="Times New Roman" w:cs="Times New Roman"/>
          <w:color w:val="000000"/>
          <w:sz w:val="24"/>
          <w:szCs w:val="24"/>
        </w:rPr>
        <w:t xml:space="preserve"> variance of conventional </w:t>
      </w:r>
      <w:r w:rsidRPr="000B523D">
        <w:rPr>
          <w:rFonts w:ascii="Times New Roman" w:hAnsi="Times New Roman" w:cs="Times New Roman"/>
          <w:color w:val="000000"/>
          <w:sz w:val="24"/>
          <w:szCs w:val="24"/>
        </w:rPr>
        <w:t>and enzymatic degummed silk fabric are shown in Table XV</w:t>
      </w:r>
      <w:r>
        <w:rPr>
          <w:rFonts w:ascii="Times New Roman" w:hAnsi="Times New Roman" w:cs="Times New Roman"/>
          <w:color w:val="000000"/>
          <w:sz w:val="24"/>
          <w:szCs w:val="24"/>
        </w:rPr>
        <w:t>I</w:t>
      </w:r>
      <w:r w:rsidRPr="000B523D">
        <w:rPr>
          <w:rFonts w:ascii="Times New Roman" w:hAnsi="Times New Roman" w:cs="Times New Roman"/>
          <w:color w:val="000000"/>
          <w:sz w:val="24"/>
          <w:szCs w:val="24"/>
        </w:rPr>
        <w:t xml:space="preserve"> and Figure 9.</w:t>
      </w:r>
    </w:p>
    <w:p w:rsidR="0073617A" w:rsidRPr="00F50067"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lastRenderedPageBreak/>
        <w:t>TABLE XV</w:t>
      </w:r>
      <w:r>
        <w:rPr>
          <w:rFonts w:ascii="Times New Roman" w:hAnsi="Times New Roman" w:cs="Times New Roman"/>
          <w:b/>
          <w:bCs/>
          <w:sz w:val="24"/>
          <w:szCs w:val="24"/>
        </w:rPr>
        <w:t>I</w:t>
      </w:r>
    </w:p>
    <w:p w:rsidR="0073617A" w:rsidRPr="000B523D"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t>FABRIC STRENGTH - WARP</w:t>
      </w:r>
    </w:p>
    <w:tbl>
      <w:tblPr>
        <w:tblW w:w="843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3"/>
        <w:gridCol w:w="1862"/>
        <w:gridCol w:w="1850"/>
        <w:gridCol w:w="1467"/>
        <w:gridCol w:w="1332"/>
        <w:gridCol w:w="1218"/>
      </w:tblGrid>
      <w:tr w:rsidR="0073617A" w:rsidRPr="000B523D" w:rsidTr="006D31E7">
        <w:tc>
          <w:tcPr>
            <w:tcW w:w="703"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S.No</w:t>
            </w:r>
          </w:p>
        </w:tc>
        <w:tc>
          <w:tcPr>
            <w:tcW w:w="1862"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Samples</w:t>
            </w:r>
          </w:p>
        </w:tc>
        <w:tc>
          <w:tcPr>
            <w:tcW w:w="1850"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Mean</w:t>
            </w:r>
            <w:r>
              <w:rPr>
                <w:rFonts w:ascii="Times New Roman" w:hAnsi="Times New Roman" w:cs="Times New Roman"/>
                <w:sz w:val="24"/>
                <w:szCs w:val="24"/>
              </w:rPr>
              <w:t xml:space="preserve"> strength warp</w:t>
            </w:r>
            <w:r w:rsidRPr="000B523D">
              <w:rPr>
                <w:rFonts w:ascii="Times New Roman" w:hAnsi="Times New Roman" w:cs="Times New Roman"/>
                <w:sz w:val="24"/>
                <w:szCs w:val="24"/>
              </w:rPr>
              <w:t xml:space="preserve"> ± SD</w:t>
            </w:r>
          </w:p>
        </w:tc>
        <w:tc>
          <w:tcPr>
            <w:tcW w:w="1467"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332" w:type="dxa"/>
            <w:vAlign w:val="center"/>
          </w:tcPr>
          <w:p w:rsidR="0073617A" w:rsidRPr="000B523D" w:rsidRDefault="0073617A" w:rsidP="006D31E7">
            <w:pPr>
              <w:spacing w:line="240" w:lineRule="auto"/>
              <w:ind w:left="-23" w:firstLine="23"/>
              <w:jc w:val="center"/>
              <w:rPr>
                <w:rFonts w:ascii="Times New Roman" w:hAnsi="Times New Roman" w:cs="Times New Roman"/>
                <w:sz w:val="24"/>
                <w:szCs w:val="24"/>
              </w:rPr>
            </w:pPr>
            <w:r w:rsidRPr="000B523D">
              <w:rPr>
                <w:rFonts w:ascii="Times New Roman" w:hAnsi="Times New Roman" w:cs="Times New Roman"/>
                <w:sz w:val="24"/>
                <w:szCs w:val="24"/>
              </w:rPr>
              <w:t>% of</w:t>
            </w:r>
          </w:p>
          <w:p w:rsidR="0073617A" w:rsidRPr="000B523D" w:rsidRDefault="0073617A" w:rsidP="006D31E7">
            <w:pPr>
              <w:spacing w:line="240" w:lineRule="auto"/>
              <w:ind w:left="-23" w:firstLine="23"/>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218"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‘F’ value</w:t>
            </w:r>
          </w:p>
        </w:tc>
      </w:tr>
      <w:tr w:rsidR="0073617A" w:rsidRPr="000B523D" w:rsidTr="006D31E7">
        <w:trPr>
          <w:trHeight w:val="3176"/>
        </w:trPr>
        <w:tc>
          <w:tcPr>
            <w:tcW w:w="703" w:type="dxa"/>
          </w:tcPr>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4</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5</w:t>
            </w:r>
          </w:p>
        </w:tc>
        <w:tc>
          <w:tcPr>
            <w:tcW w:w="1862" w:type="dxa"/>
          </w:tcPr>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OF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EDDF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CDDF</w:t>
            </w:r>
          </w:p>
        </w:tc>
        <w:tc>
          <w:tcPr>
            <w:tcW w:w="1850"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108.00 ± 2.92</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119.20 ± 2.59</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147.00 ± 10.25</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115.00 ± 3.08</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141.40 ± 8.76</w:t>
            </w:r>
          </w:p>
        </w:tc>
        <w:tc>
          <w:tcPr>
            <w:tcW w:w="1467"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11.20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39.00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7.00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36.40</w:t>
            </w:r>
          </w:p>
        </w:tc>
        <w:tc>
          <w:tcPr>
            <w:tcW w:w="1332"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10.37</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36.11</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6.48</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30.93</w:t>
            </w:r>
          </w:p>
        </w:tc>
        <w:tc>
          <w:tcPr>
            <w:tcW w:w="1218"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35.39</w:t>
            </w:r>
          </w:p>
        </w:tc>
      </w:tr>
    </w:tbl>
    <w:p w:rsidR="0073617A" w:rsidRPr="00E64920" w:rsidRDefault="0073617A" w:rsidP="0073617A">
      <w:pPr>
        <w:rPr>
          <w:rFonts w:ascii="Times New Roman" w:hAnsi="Times New Roman" w:cs="Times New Roman"/>
          <w:sz w:val="2"/>
          <w:szCs w:val="2"/>
        </w:rPr>
      </w:pPr>
    </w:p>
    <w:p w:rsidR="0073617A" w:rsidRPr="000B523D" w:rsidRDefault="0073617A" w:rsidP="0073617A">
      <w:pPr>
        <w:rPr>
          <w:rFonts w:ascii="Times New Roman" w:hAnsi="Times New Roman" w:cs="Times New Roman"/>
          <w:sz w:val="24"/>
          <w:szCs w:val="24"/>
        </w:rPr>
      </w:pPr>
      <w:r w:rsidRPr="000B523D">
        <w:rPr>
          <w:rFonts w:ascii="Times New Roman" w:hAnsi="Times New Roman" w:cs="Times New Roman"/>
          <w:sz w:val="24"/>
          <w:szCs w:val="24"/>
        </w:rPr>
        <w:t xml:space="preserve">* - Significant at 5% </w:t>
      </w:r>
    </w:p>
    <w:p w:rsidR="0073617A" w:rsidRPr="000B523D" w:rsidRDefault="0073617A" w:rsidP="0073617A">
      <w:pPr>
        <w:rPr>
          <w:rFonts w:ascii="Times New Roman" w:hAnsi="Times New Roman" w:cs="Times New Roman"/>
          <w:sz w:val="24"/>
          <w:szCs w:val="24"/>
        </w:rPr>
      </w:pPr>
    </w:p>
    <w:p w:rsidR="0073617A" w:rsidRPr="000B523D" w:rsidRDefault="0073617A" w:rsidP="0073617A">
      <w:pPr>
        <w:spacing w:before="24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From Table XV</w:t>
      </w:r>
      <w:r>
        <w:rPr>
          <w:rFonts w:ascii="Times New Roman" w:hAnsi="Times New Roman" w:cs="Times New Roman"/>
          <w:color w:val="000000"/>
          <w:sz w:val="24"/>
          <w:szCs w:val="24"/>
        </w:rPr>
        <w:t>I</w:t>
      </w:r>
      <w:r w:rsidRPr="000B523D">
        <w:rPr>
          <w:rFonts w:ascii="Times New Roman" w:hAnsi="Times New Roman" w:cs="Times New Roman"/>
          <w:color w:val="000000"/>
          <w:sz w:val="24"/>
          <w:szCs w:val="24"/>
        </w:rPr>
        <w:t xml:space="preserve"> and Figure 9 , it is evident that the enzymatic degummed and dyed sample strength is higher than the conventional method.  The strength was maximum in enzymatic degummed fabric as 10.37 per cent and minimum in conventional degummed fabric as 6.48 per cent respectively.  Hence it could be concluded that enzyme treated fabric had better strength along</w:t>
      </w:r>
      <w:r>
        <w:rPr>
          <w:rFonts w:ascii="Times New Roman" w:hAnsi="Times New Roman" w:cs="Times New Roman"/>
          <w:color w:val="000000"/>
          <w:sz w:val="24"/>
          <w:szCs w:val="24"/>
        </w:rPr>
        <w:t xml:space="preserve"> warp direction than the other samples.</w:t>
      </w:r>
    </w:p>
    <w:p w:rsidR="0073617A" w:rsidRDefault="0073617A" w:rsidP="0073617A">
      <w:pPr>
        <w:spacing w:line="360" w:lineRule="auto"/>
        <w:ind w:firstLine="720"/>
        <w:rPr>
          <w:rFonts w:ascii="Times New Roman" w:hAnsi="Times New Roman" w:cs="Times New Roman"/>
          <w:color w:val="000000"/>
          <w:sz w:val="24"/>
          <w:szCs w:val="24"/>
        </w:rPr>
      </w:pPr>
      <w:r w:rsidRPr="000B523D">
        <w:rPr>
          <w:rFonts w:ascii="Times New Roman" w:hAnsi="Times New Roman" w:cs="Times New Roman"/>
          <w:color w:val="000000"/>
          <w:sz w:val="24"/>
          <w:szCs w:val="24"/>
        </w:rPr>
        <w:t>Statistical and analysis of data pertaining to fabric strength (warp)  reveal that there was a significant difference at 1 per cent level between the processes such as enzyme, and acid degumming</w:t>
      </w:r>
    </w:p>
    <w:p w:rsidR="0073617A" w:rsidRDefault="0073617A" w:rsidP="0073617A">
      <w:pPr>
        <w:spacing w:line="360" w:lineRule="auto"/>
        <w:ind w:firstLine="720"/>
        <w:rPr>
          <w:rFonts w:ascii="Times New Roman" w:hAnsi="Times New Roman" w:cs="Times New Roman"/>
          <w:color w:val="000000"/>
          <w:sz w:val="24"/>
          <w:szCs w:val="24"/>
        </w:rPr>
      </w:pPr>
    </w:p>
    <w:p w:rsidR="0073617A" w:rsidRDefault="0073617A" w:rsidP="0073617A">
      <w:pPr>
        <w:spacing w:line="360" w:lineRule="auto"/>
        <w:ind w:firstLine="720"/>
        <w:rPr>
          <w:rFonts w:ascii="Times New Roman" w:hAnsi="Times New Roman" w:cs="Times New Roman"/>
          <w:color w:val="000000"/>
          <w:sz w:val="24"/>
          <w:szCs w:val="24"/>
        </w:rPr>
      </w:pPr>
    </w:p>
    <w:p w:rsidR="0073617A" w:rsidRDefault="0073617A" w:rsidP="0073617A">
      <w:pPr>
        <w:spacing w:line="360" w:lineRule="auto"/>
        <w:ind w:firstLine="720"/>
        <w:rPr>
          <w:rFonts w:ascii="Times New Roman" w:hAnsi="Times New Roman" w:cs="Times New Roman"/>
          <w:color w:val="000000"/>
          <w:sz w:val="24"/>
          <w:szCs w:val="24"/>
        </w:rPr>
      </w:pPr>
    </w:p>
    <w:p w:rsidR="0073617A" w:rsidRDefault="0073617A" w:rsidP="0073617A">
      <w:pPr>
        <w:spacing w:line="360" w:lineRule="auto"/>
        <w:ind w:firstLine="720"/>
        <w:rPr>
          <w:rFonts w:ascii="Times New Roman" w:hAnsi="Times New Roman" w:cs="Times New Roman"/>
          <w:color w:val="000000"/>
          <w:sz w:val="24"/>
          <w:szCs w:val="24"/>
        </w:rPr>
      </w:pPr>
    </w:p>
    <w:p w:rsidR="0073617A" w:rsidRDefault="0073617A" w:rsidP="0073617A">
      <w:pPr>
        <w:spacing w:line="360" w:lineRule="auto"/>
        <w:ind w:firstLine="720"/>
        <w:rPr>
          <w:rFonts w:ascii="Times New Roman" w:hAnsi="Times New Roman" w:cs="Times New Roman"/>
          <w:color w:val="000000"/>
          <w:sz w:val="24"/>
          <w:szCs w:val="24"/>
        </w:rPr>
      </w:pPr>
    </w:p>
    <w:p w:rsidR="0073617A" w:rsidRPr="000B523D" w:rsidRDefault="0073617A" w:rsidP="0073617A">
      <w:pPr>
        <w:spacing w:line="360" w:lineRule="auto"/>
        <w:ind w:firstLine="720"/>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r>
        <w:rPr>
          <w:noProof/>
        </w:rPr>
        <w:drawing>
          <wp:inline distT="0" distB="0" distL="0" distR="0">
            <wp:extent cx="5423535" cy="3263265"/>
            <wp:effectExtent l="0" t="0" r="0" b="0"/>
            <wp:docPr id="18" name="Object 1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73617A" w:rsidRPr="000B523D" w:rsidRDefault="0073617A" w:rsidP="0073617A">
      <w:pPr>
        <w:spacing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FIGURE 9</w:t>
      </w:r>
    </w:p>
    <w:p w:rsidR="0073617A"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 xml:space="preserve">Fabric tensile strength </w:t>
      </w:r>
      <w:r w:rsidRPr="000B523D">
        <w:rPr>
          <w:rFonts w:ascii="Times New Roman" w:hAnsi="Times New Roman" w:cs="Times New Roman"/>
          <w:caps/>
          <w:color w:val="000000"/>
          <w:sz w:val="24"/>
          <w:szCs w:val="24"/>
        </w:rPr>
        <w:t xml:space="preserve">– </w:t>
      </w:r>
      <w:r>
        <w:rPr>
          <w:rFonts w:ascii="Times New Roman" w:hAnsi="Times New Roman" w:cs="Times New Roman"/>
          <w:b/>
          <w:bCs/>
          <w:caps/>
          <w:color w:val="000000"/>
          <w:sz w:val="24"/>
          <w:szCs w:val="24"/>
        </w:rPr>
        <w:t>warp</w:t>
      </w: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Pr="0039734C" w:rsidRDefault="0073617A" w:rsidP="0073617A">
      <w:pPr>
        <w:spacing w:line="360" w:lineRule="auto"/>
        <w:jc w:val="center"/>
        <w:rPr>
          <w:rFonts w:ascii="Times New Roman" w:hAnsi="Times New Roman" w:cs="Times New Roman"/>
          <w:b/>
          <w:bCs/>
          <w:caps/>
          <w:color w:val="000000"/>
          <w:sz w:val="24"/>
          <w:szCs w:val="24"/>
        </w:rPr>
      </w:pPr>
    </w:p>
    <w:p w:rsidR="0073617A" w:rsidRPr="000B523D" w:rsidRDefault="0073617A" w:rsidP="0073617A">
      <w:pPr>
        <w:rPr>
          <w:rFonts w:ascii="Times New Roman" w:hAnsi="Times New Roman" w:cs="Times New Roman"/>
          <w:b/>
          <w:bCs/>
          <w:sz w:val="24"/>
          <w:szCs w:val="24"/>
        </w:rPr>
      </w:pPr>
      <w:r w:rsidRPr="000B523D">
        <w:rPr>
          <w:rFonts w:ascii="Times New Roman" w:hAnsi="Times New Roman" w:cs="Times New Roman"/>
          <w:b/>
          <w:bCs/>
          <w:sz w:val="24"/>
          <w:szCs w:val="24"/>
        </w:rPr>
        <w:t xml:space="preserve">FABRIC STRENGTH – WEFT          </w:t>
      </w:r>
    </w:p>
    <w:p w:rsidR="0073617A" w:rsidRPr="000B523D" w:rsidRDefault="0073617A" w:rsidP="0073617A">
      <w:pPr>
        <w:spacing w:before="240" w:line="360" w:lineRule="auto"/>
        <w:ind w:firstLine="720"/>
        <w:jc w:val="both"/>
        <w:rPr>
          <w:rFonts w:ascii="Times New Roman" w:hAnsi="Times New Roman" w:cs="Times New Roman"/>
          <w:sz w:val="24"/>
          <w:szCs w:val="24"/>
        </w:rPr>
      </w:pPr>
      <w:r w:rsidRPr="000B523D">
        <w:rPr>
          <w:rFonts w:ascii="Times New Roman" w:hAnsi="Times New Roman" w:cs="Times New Roman"/>
          <w:color w:val="000000"/>
          <w:sz w:val="24"/>
          <w:szCs w:val="24"/>
        </w:rPr>
        <w:t>The strength and analysis of variance of conventional meth</w:t>
      </w:r>
      <w:r>
        <w:rPr>
          <w:rFonts w:ascii="Times New Roman" w:hAnsi="Times New Roman" w:cs="Times New Roman"/>
          <w:color w:val="000000"/>
          <w:sz w:val="24"/>
          <w:szCs w:val="24"/>
        </w:rPr>
        <w:t xml:space="preserve">od and enzymatic degummed silk fabrics </w:t>
      </w:r>
      <w:r w:rsidRPr="000B523D">
        <w:rPr>
          <w:rFonts w:ascii="Times New Roman" w:hAnsi="Times New Roman" w:cs="Times New Roman"/>
          <w:color w:val="000000"/>
          <w:sz w:val="24"/>
          <w:szCs w:val="24"/>
        </w:rPr>
        <w:t>are shown in Table XVI</w:t>
      </w:r>
      <w:r>
        <w:rPr>
          <w:rFonts w:ascii="Times New Roman" w:hAnsi="Times New Roman" w:cs="Times New Roman"/>
          <w:color w:val="000000"/>
          <w:sz w:val="24"/>
          <w:szCs w:val="24"/>
        </w:rPr>
        <w:t>I</w:t>
      </w:r>
      <w:r w:rsidRPr="000B523D">
        <w:rPr>
          <w:rFonts w:ascii="Times New Roman" w:hAnsi="Times New Roman" w:cs="Times New Roman"/>
          <w:color w:val="000000"/>
          <w:sz w:val="24"/>
          <w:szCs w:val="24"/>
        </w:rPr>
        <w:t xml:space="preserve"> and Figure 10 .</w:t>
      </w:r>
    </w:p>
    <w:p w:rsidR="0073617A" w:rsidRPr="000B523D"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t>TABLE XVI</w:t>
      </w:r>
      <w:r>
        <w:rPr>
          <w:rFonts w:ascii="Times New Roman" w:hAnsi="Times New Roman" w:cs="Times New Roman"/>
          <w:b/>
          <w:bCs/>
          <w:sz w:val="24"/>
          <w:szCs w:val="24"/>
        </w:rPr>
        <w:t>I</w:t>
      </w:r>
    </w:p>
    <w:p w:rsidR="0073617A" w:rsidRPr="000B523D"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lastRenderedPageBreak/>
        <w:t>FABRIC STRENGTH - WEFT</w:t>
      </w:r>
    </w:p>
    <w:tbl>
      <w:tblPr>
        <w:tblW w:w="8432" w:type="dxa"/>
        <w:tblInd w:w="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3"/>
        <w:gridCol w:w="1862"/>
        <w:gridCol w:w="1850"/>
        <w:gridCol w:w="1467"/>
        <w:gridCol w:w="1332"/>
        <w:gridCol w:w="1218"/>
      </w:tblGrid>
      <w:tr w:rsidR="0073617A" w:rsidRPr="000B523D" w:rsidTr="006D31E7">
        <w:tc>
          <w:tcPr>
            <w:tcW w:w="703"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S.</w:t>
            </w:r>
            <w:r>
              <w:rPr>
                <w:rFonts w:ascii="Times New Roman" w:hAnsi="Times New Roman" w:cs="Times New Roman"/>
                <w:sz w:val="24"/>
                <w:szCs w:val="24"/>
              </w:rPr>
              <w:t xml:space="preserve"> </w:t>
            </w:r>
            <w:r w:rsidRPr="000B523D">
              <w:rPr>
                <w:rFonts w:ascii="Times New Roman" w:hAnsi="Times New Roman" w:cs="Times New Roman"/>
                <w:sz w:val="24"/>
                <w:szCs w:val="24"/>
              </w:rPr>
              <w:t>No</w:t>
            </w:r>
          </w:p>
        </w:tc>
        <w:tc>
          <w:tcPr>
            <w:tcW w:w="1862"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Samples</w:t>
            </w:r>
          </w:p>
        </w:tc>
        <w:tc>
          <w:tcPr>
            <w:tcW w:w="1850"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Mean</w:t>
            </w:r>
            <w:r>
              <w:rPr>
                <w:rFonts w:ascii="Times New Roman" w:hAnsi="Times New Roman" w:cs="Times New Roman"/>
                <w:sz w:val="24"/>
                <w:szCs w:val="24"/>
              </w:rPr>
              <w:t xml:space="preserve"> strength weft</w:t>
            </w:r>
            <w:r w:rsidRPr="000B523D">
              <w:rPr>
                <w:rFonts w:ascii="Times New Roman" w:hAnsi="Times New Roman" w:cs="Times New Roman"/>
                <w:sz w:val="24"/>
                <w:szCs w:val="24"/>
              </w:rPr>
              <w:t xml:space="preserve"> ± SD</w:t>
            </w:r>
          </w:p>
        </w:tc>
        <w:tc>
          <w:tcPr>
            <w:tcW w:w="1467"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332" w:type="dxa"/>
            <w:vAlign w:val="center"/>
          </w:tcPr>
          <w:p w:rsidR="0073617A" w:rsidRPr="000B523D" w:rsidRDefault="0073617A" w:rsidP="006D31E7">
            <w:pPr>
              <w:spacing w:line="240" w:lineRule="auto"/>
              <w:ind w:left="-23" w:firstLine="23"/>
              <w:jc w:val="center"/>
              <w:rPr>
                <w:rFonts w:ascii="Times New Roman" w:hAnsi="Times New Roman" w:cs="Times New Roman"/>
                <w:sz w:val="24"/>
                <w:szCs w:val="24"/>
              </w:rPr>
            </w:pPr>
            <w:r w:rsidRPr="000B523D">
              <w:rPr>
                <w:rFonts w:ascii="Times New Roman" w:hAnsi="Times New Roman" w:cs="Times New Roman"/>
                <w:sz w:val="24"/>
                <w:szCs w:val="24"/>
              </w:rPr>
              <w:t xml:space="preserve">% of </w:t>
            </w:r>
          </w:p>
          <w:p w:rsidR="0073617A" w:rsidRPr="000B523D" w:rsidRDefault="0073617A" w:rsidP="006D31E7">
            <w:pPr>
              <w:spacing w:line="240" w:lineRule="auto"/>
              <w:ind w:left="-23" w:firstLine="23"/>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218"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‘F’ value</w:t>
            </w:r>
          </w:p>
        </w:tc>
      </w:tr>
      <w:tr w:rsidR="0073617A" w:rsidRPr="000B523D" w:rsidTr="006D31E7">
        <w:trPr>
          <w:trHeight w:val="1304"/>
        </w:trPr>
        <w:tc>
          <w:tcPr>
            <w:tcW w:w="703" w:type="dxa"/>
          </w:tcPr>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4</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5</w:t>
            </w:r>
          </w:p>
        </w:tc>
        <w:tc>
          <w:tcPr>
            <w:tcW w:w="1862" w:type="dxa"/>
          </w:tcPr>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OF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EDDF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CDDF</w:t>
            </w:r>
          </w:p>
        </w:tc>
        <w:tc>
          <w:tcPr>
            <w:tcW w:w="1850"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109.80 ± 3.56</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125.40 ±1.95</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167.60 ± 5.03</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120.60 ± 1.82</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160.60 ± 2.41</w:t>
            </w:r>
          </w:p>
        </w:tc>
        <w:tc>
          <w:tcPr>
            <w:tcW w:w="1467"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15.60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57.80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10.80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50.80</w:t>
            </w:r>
          </w:p>
        </w:tc>
        <w:tc>
          <w:tcPr>
            <w:tcW w:w="1332"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14.21</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52.64</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9.84</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46.27</w:t>
            </w:r>
          </w:p>
        </w:tc>
        <w:tc>
          <w:tcPr>
            <w:tcW w:w="1218"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32.73</w:t>
            </w:r>
          </w:p>
        </w:tc>
      </w:tr>
    </w:tbl>
    <w:p w:rsidR="0073617A" w:rsidRPr="000B523D" w:rsidRDefault="0073617A" w:rsidP="0073617A">
      <w:pPr>
        <w:rPr>
          <w:rFonts w:ascii="Times New Roman" w:hAnsi="Times New Roman" w:cs="Times New Roman"/>
          <w:sz w:val="24"/>
          <w:szCs w:val="24"/>
        </w:rPr>
      </w:pPr>
      <w:r w:rsidRPr="000B523D">
        <w:rPr>
          <w:rFonts w:ascii="Times New Roman" w:hAnsi="Times New Roman" w:cs="Times New Roman"/>
          <w:sz w:val="24"/>
          <w:szCs w:val="24"/>
        </w:rPr>
        <w:t xml:space="preserve">* - Significant at 5% </w:t>
      </w:r>
    </w:p>
    <w:p w:rsidR="0073617A" w:rsidRDefault="0073617A" w:rsidP="0073617A">
      <w:pPr>
        <w:spacing w:before="240" w:line="240" w:lineRule="auto"/>
        <w:ind w:firstLine="720"/>
        <w:jc w:val="both"/>
        <w:rPr>
          <w:rFonts w:ascii="Times New Roman" w:hAnsi="Times New Roman" w:cs="Times New Roman"/>
          <w:color w:val="000000"/>
          <w:sz w:val="24"/>
          <w:szCs w:val="24"/>
        </w:rPr>
      </w:pPr>
    </w:p>
    <w:p w:rsidR="0073617A" w:rsidRPr="000B523D" w:rsidRDefault="0073617A" w:rsidP="0073617A">
      <w:pPr>
        <w:spacing w:before="24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From Table XVI</w:t>
      </w:r>
      <w:r>
        <w:rPr>
          <w:rFonts w:ascii="Times New Roman" w:hAnsi="Times New Roman" w:cs="Times New Roman"/>
          <w:color w:val="000000"/>
          <w:sz w:val="24"/>
          <w:szCs w:val="24"/>
        </w:rPr>
        <w:t>I</w:t>
      </w:r>
      <w:r w:rsidRPr="000B523D">
        <w:rPr>
          <w:rFonts w:ascii="Times New Roman" w:hAnsi="Times New Roman" w:cs="Times New Roman"/>
          <w:color w:val="000000"/>
          <w:sz w:val="24"/>
          <w:szCs w:val="24"/>
        </w:rPr>
        <w:t xml:space="preserve"> and Figure 10 it is evident that the enzymatic treated silk strength is hig</w:t>
      </w:r>
      <w:r>
        <w:rPr>
          <w:rFonts w:ascii="Times New Roman" w:hAnsi="Times New Roman" w:cs="Times New Roman"/>
          <w:color w:val="000000"/>
          <w:sz w:val="24"/>
          <w:szCs w:val="24"/>
        </w:rPr>
        <w:t xml:space="preserve">her than the degummed 14.21 and minimum of 9.84 in conventional method .  The strength of EDDF is higher by 52.6, percent while the strength of the CDDF                  is 46.27. </w:t>
      </w:r>
    </w:p>
    <w:p w:rsidR="0073617A" w:rsidRPr="000B523D" w:rsidRDefault="0073617A" w:rsidP="0073617A">
      <w:pPr>
        <w:spacing w:before="12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Statistical and ana</w:t>
      </w:r>
      <w:r>
        <w:rPr>
          <w:rFonts w:ascii="Times New Roman" w:hAnsi="Times New Roman" w:cs="Times New Roman"/>
          <w:color w:val="000000"/>
          <w:sz w:val="24"/>
          <w:szCs w:val="24"/>
        </w:rPr>
        <w:t xml:space="preserve">lysis of data pertaining to fabric strength reveal that there is a significant difference at 5 </w:t>
      </w:r>
      <w:r w:rsidRPr="000B523D">
        <w:rPr>
          <w:rFonts w:ascii="Times New Roman" w:hAnsi="Times New Roman" w:cs="Times New Roman"/>
          <w:color w:val="000000"/>
          <w:sz w:val="24"/>
          <w:szCs w:val="24"/>
        </w:rPr>
        <w:t>per cent level between the processes such as enzyme and acid degumming.</w:t>
      </w: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r>
        <w:rPr>
          <w:noProof/>
        </w:rPr>
        <w:lastRenderedPageBreak/>
        <w:drawing>
          <wp:inline distT="0" distB="0" distL="0" distR="0">
            <wp:extent cx="5423535" cy="3263265"/>
            <wp:effectExtent l="0" t="0" r="0" b="0"/>
            <wp:docPr id="19" name="Object 1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73617A" w:rsidRPr="000B523D" w:rsidRDefault="0073617A" w:rsidP="0073617A">
      <w:pPr>
        <w:spacing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FIGURE 10</w:t>
      </w:r>
    </w:p>
    <w:p w:rsidR="0073617A" w:rsidRPr="00E14CC5"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FABRIC STRENGTH</w:t>
      </w: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Pr="000B523D"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t>TABLE XVII</w:t>
      </w:r>
      <w:r>
        <w:rPr>
          <w:rFonts w:ascii="Times New Roman" w:hAnsi="Times New Roman" w:cs="Times New Roman"/>
          <w:b/>
          <w:bCs/>
          <w:sz w:val="24"/>
          <w:szCs w:val="24"/>
        </w:rPr>
        <w:t>I</w:t>
      </w:r>
    </w:p>
    <w:p w:rsidR="0073617A"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t xml:space="preserve">FABRIC ELONGATION </w:t>
      </w:r>
      <w:r>
        <w:rPr>
          <w:rFonts w:ascii="Times New Roman" w:hAnsi="Times New Roman" w:cs="Times New Roman"/>
          <w:b/>
          <w:bCs/>
          <w:sz w:val="24"/>
          <w:szCs w:val="24"/>
        </w:rPr>
        <w:t>–</w:t>
      </w:r>
      <w:r w:rsidRPr="000B523D">
        <w:rPr>
          <w:rFonts w:ascii="Times New Roman" w:hAnsi="Times New Roman" w:cs="Times New Roman"/>
          <w:b/>
          <w:bCs/>
          <w:sz w:val="24"/>
          <w:szCs w:val="24"/>
        </w:rPr>
        <w:t xml:space="preserve"> WARP</w:t>
      </w:r>
    </w:p>
    <w:p w:rsidR="0073617A" w:rsidRPr="00E64920" w:rsidRDefault="0073617A" w:rsidP="0073617A">
      <w:pPr>
        <w:spacing w:line="240" w:lineRule="auto"/>
        <w:jc w:val="center"/>
        <w:rPr>
          <w:rFonts w:ascii="Times New Roman" w:hAnsi="Times New Roman" w:cs="Times New Roman"/>
          <w:b/>
          <w:bCs/>
          <w:sz w:val="2"/>
          <w:szCs w:val="2"/>
        </w:rPr>
      </w:pPr>
    </w:p>
    <w:tbl>
      <w:tblPr>
        <w:tblW w:w="8477" w:type="dxa"/>
        <w:tblInd w:w="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3"/>
        <w:gridCol w:w="1907"/>
        <w:gridCol w:w="1850"/>
        <w:gridCol w:w="1467"/>
        <w:gridCol w:w="1332"/>
        <w:gridCol w:w="1218"/>
      </w:tblGrid>
      <w:tr w:rsidR="0073617A" w:rsidRPr="000B523D" w:rsidTr="006D31E7">
        <w:trPr>
          <w:trHeight w:val="737"/>
        </w:trPr>
        <w:tc>
          <w:tcPr>
            <w:tcW w:w="703"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lastRenderedPageBreak/>
              <w:t>S.No</w:t>
            </w:r>
          </w:p>
        </w:tc>
        <w:tc>
          <w:tcPr>
            <w:tcW w:w="1907"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Samples</w:t>
            </w:r>
          </w:p>
        </w:tc>
        <w:tc>
          <w:tcPr>
            <w:tcW w:w="1850"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 xml:space="preserve">Mean </w:t>
            </w:r>
            <w:r>
              <w:rPr>
                <w:rFonts w:ascii="Times New Roman" w:hAnsi="Times New Roman" w:cs="Times New Roman"/>
                <w:sz w:val="24"/>
                <w:szCs w:val="24"/>
              </w:rPr>
              <w:t>elongation warp</w:t>
            </w:r>
            <w:r w:rsidRPr="000B523D">
              <w:rPr>
                <w:rFonts w:ascii="Times New Roman" w:hAnsi="Times New Roman" w:cs="Times New Roman"/>
                <w:sz w:val="24"/>
                <w:szCs w:val="24"/>
              </w:rPr>
              <w:t>± SD</w:t>
            </w:r>
          </w:p>
        </w:tc>
        <w:tc>
          <w:tcPr>
            <w:tcW w:w="1467"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332" w:type="dxa"/>
            <w:vAlign w:val="center"/>
          </w:tcPr>
          <w:p w:rsidR="0073617A" w:rsidRPr="000B523D" w:rsidRDefault="0073617A" w:rsidP="006D31E7">
            <w:pPr>
              <w:ind w:left="-23" w:firstLine="23"/>
              <w:jc w:val="center"/>
              <w:rPr>
                <w:rFonts w:ascii="Times New Roman" w:hAnsi="Times New Roman" w:cs="Times New Roman"/>
                <w:sz w:val="24"/>
                <w:szCs w:val="24"/>
              </w:rPr>
            </w:pPr>
            <w:r w:rsidRPr="000B523D">
              <w:rPr>
                <w:rFonts w:ascii="Times New Roman" w:hAnsi="Times New Roman" w:cs="Times New Roman"/>
                <w:sz w:val="24"/>
                <w:szCs w:val="24"/>
              </w:rPr>
              <w:t xml:space="preserve">% of </w:t>
            </w:r>
          </w:p>
          <w:p w:rsidR="0073617A" w:rsidRPr="000B523D" w:rsidRDefault="0073617A" w:rsidP="006D31E7">
            <w:pPr>
              <w:ind w:left="-23" w:firstLine="23"/>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218"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‘F’ value</w:t>
            </w:r>
          </w:p>
        </w:tc>
      </w:tr>
      <w:tr w:rsidR="0073617A" w:rsidRPr="000B523D" w:rsidTr="006D31E7">
        <w:trPr>
          <w:trHeight w:val="1304"/>
        </w:trPr>
        <w:tc>
          <w:tcPr>
            <w:tcW w:w="703"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2</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3</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4</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5</w:t>
            </w:r>
          </w:p>
        </w:tc>
        <w:tc>
          <w:tcPr>
            <w:tcW w:w="1907" w:type="dxa"/>
          </w:tcPr>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OF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EDDF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CDDF</w:t>
            </w:r>
          </w:p>
        </w:tc>
        <w:tc>
          <w:tcPr>
            <w:tcW w:w="1850"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1.70 ± 0.37</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2.62 ± 0.41</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4.14 ± 0.31</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2.08 ± 0.53</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3.74 ± 0.48</w:t>
            </w:r>
          </w:p>
        </w:tc>
        <w:tc>
          <w:tcPr>
            <w:tcW w:w="1467" w:type="dxa"/>
          </w:tcPr>
          <w:p w:rsidR="0073617A" w:rsidRPr="000B523D" w:rsidRDefault="0073617A" w:rsidP="006D31E7">
            <w:pPr>
              <w:spacing w:line="360" w:lineRule="auto"/>
              <w:jc w:val="center"/>
              <w:rPr>
                <w:rFonts w:ascii="Times New Roman" w:hAnsi="Times New Roman" w:cs="Times New Roman"/>
                <w:sz w:val="24"/>
                <w:szCs w:val="24"/>
              </w:rPr>
            </w:pP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0.92</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2.44</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0.38</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2.04</w:t>
            </w:r>
          </w:p>
        </w:tc>
        <w:tc>
          <w:tcPr>
            <w:tcW w:w="1332" w:type="dxa"/>
          </w:tcPr>
          <w:p w:rsidR="0073617A" w:rsidRPr="000B523D" w:rsidRDefault="0073617A" w:rsidP="006D31E7">
            <w:pPr>
              <w:spacing w:line="360" w:lineRule="auto"/>
              <w:jc w:val="center"/>
              <w:rPr>
                <w:rFonts w:ascii="Times New Roman" w:hAnsi="Times New Roman" w:cs="Times New Roman"/>
                <w:sz w:val="24"/>
                <w:szCs w:val="24"/>
              </w:rPr>
            </w:pP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54.12</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143.53</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22.35</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120</w:t>
            </w:r>
          </w:p>
        </w:tc>
        <w:tc>
          <w:tcPr>
            <w:tcW w:w="1218" w:type="dxa"/>
          </w:tcPr>
          <w:p w:rsidR="0073617A" w:rsidRPr="000B523D" w:rsidRDefault="0073617A" w:rsidP="006D31E7">
            <w:pPr>
              <w:spacing w:line="360" w:lineRule="auto"/>
              <w:jc w:val="center"/>
              <w:rPr>
                <w:rFonts w:ascii="Times New Roman" w:hAnsi="Times New Roman" w:cs="Times New Roman"/>
                <w:sz w:val="24"/>
                <w:szCs w:val="24"/>
              </w:rPr>
            </w:pPr>
          </w:p>
          <w:p w:rsidR="0073617A" w:rsidRPr="000B523D" w:rsidRDefault="0073617A" w:rsidP="006D31E7">
            <w:pPr>
              <w:spacing w:line="360" w:lineRule="auto"/>
              <w:jc w:val="center"/>
              <w:rPr>
                <w:rFonts w:ascii="Times New Roman" w:hAnsi="Times New Roman" w:cs="Times New Roman"/>
                <w:sz w:val="24"/>
                <w:szCs w:val="24"/>
              </w:rPr>
            </w:pP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13.90</w:t>
            </w:r>
          </w:p>
        </w:tc>
      </w:tr>
    </w:tbl>
    <w:p w:rsidR="0073617A" w:rsidRPr="00E64920" w:rsidRDefault="0073617A" w:rsidP="0073617A">
      <w:pPr>
        <w:spacing w:line="240" w:lineRule="auto"/>
        <w:rPr>
          <w:rFonts w:ascii="Times New Roman" w:hAnsi="Times New Roman" w:cs="Times New Roman"/>
          <w:sz w:val="2"/>
          <w:szCs w:val="2"/>
        </w:rPr>
      </w:pPr>
    </w:p>
    <w:p w:rsidR="0073617A" w:rsidRPr="000B523D" w:rsidRDefault="0073617A" w:rsidP="0073617A">
      <w:pPr>
        <w:rPr>
          <w:rFonts w:ascii="Times New Roman" w:hAnsi="Times New Roman" w:cs="Times New Roman"/>
          <w:sz w:val="24"/>
          <w:szCs w:val="24"/>
        </w:rPr>
      </w:pPr>
      <w:r w:rsidRPr="000B523D">
        <w:rPr>
          <w:rFonts w:ascii="Times New Roman" w:hAnsi="Times New Roman" w:cs="Times New Roman"/>
          <w:sz w:val="24"/>
          <w:szCs w:val="24"/>
        </w:rPr>
        <w:t xml:space="preserve">* - Significant at 5% </w:t>
      </w:r>
    </w:p>
    <w:p w:rsidR="0073617A" w:rsidRPr="000B523D" w:rsidRDefault="0073617A" w:rsidP="0073617A">
      <w:pPr>
        <w:spacing w:before="24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From Table XVII</w:t>
      </w:r>
      <w:r>
        <w:rPr>
          <w:rFonts w:ascii="Times New Roman" w:hAnsi="Times New Roman" w:cs="Times New Roman"/>
          <w:color w:val="000000"/>
          <w:sz w:val="24"/>
          <w:szCs w:val="24"/>
        </w:rPr>
        <w:t>I</w:t>
      </w:r>
      <w:r w:rsidRPr="000B523D">
        <w:rPr>
          <w:rFonts w:ascii="Times New Roman" w:hAnsi="Times New Roman" w:cs="Times New Roman"/>
          <w:color w:val="000000"/>
          <w:sz w:val="24"/>
          <w:szCs w:val="24"/>
        </w:rPr>
        <w:t xml:space="preserve"> and Figure 11, it is evident that the fabric elongation is higher than the original fabric in case of enzyme degummed f</w:t>
      </w:r>
      <w:r>
        <w:rPr>
          <w:rFonts w:ascii="Times New Roman" w:hAnsi="Times New Roman" w:cs="Times New Roman"/>
          <w:color w:val="000000"/>
          <w:sz w:val="24"/>
          <w:szCs w:val="24"/>
        </w:rPr>
        <w:t xml:space="preserve">abric. The maximum elongation of0.92 per cent </w:t>
      </w:r>
      <w:r w:rsidRPr="000B523D">
        <w:rPr>
          <w:rFonts w:ascii="Times New Roman" w:hAnsi="Times New Roman" w:cs="Times New Roman"/>
          <w:color w:val="000000"/>
          <w:sz w:val="24"/>
          <w:szCs w:val="24"/>
        </w:rPr>
        <w:t xml:space="preserve">was shown by the fabric EDF. </w:t>
      </w:r>
      <w:r>
        <w:rPr>
          <w:rFonts w:ascii="Times New Roman" w:hAnsi="Times New Roman" w:cs="Times New Roman"/>
          <w:color w:val="000000"/>
          <w:sz w:val="24"/>
          <w:szCs w:val="24"/>
        </w:rPr>
        <w:t>The maximum in EDDF along warp direction and the sample CDDF has shown 120 per cent increase along warp. It is clear that both EDDF and CDDF exhibits maximum elongation then the original.</w:t>
      </w:r>
      <w:r w:rsidRPr="000B523D">
        <w:rPr>
          <w:rFonts w:ascii="Times New Roman" w:hAnsi="Times New Roman" w:cs="Times New Roman"/>
          <w:color w:val="000000"/>
          <w:sz w:val="24"/>
          <w:szCs w:val="24"/>
        </w:rPr>
        <w:t xml:space="preserve"> </w:t>
      </w:r>
    </w:p>
    <w:p w:rsidR="0073617A" w:rsidRPr="000B523D" w:rsidRDefault="0073617A" w:rsidP="0073617A">
      <w:pPr>
        <w:spacing w:before="12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Statistical and analysis of data pertaining to fabric elongation (warp) reveal that there was a significant di</w:t>
      </w:r>
      <w:r>
        <w:rPr>
          <w:rFonts w:ascii="Times New Roman" w:hAnsi="Times New Roman" w:cs="Times New Roman"/>
          <w:color w:val="000000"/>
          <w:sz w:val="24"/>
          <w:szCs w:val="24"/>
        </w:rPr>
        <w:t>fference at 5</w:t>
      </w:r>
      <w:r w:rsidRPr="000B523D">
        <w:rPr>
          <w:rFonts w:ascii="Times New Roman" w:hAnsi="Times New Roman" w:cs="Times New Roman"/>
          <w:color w:val="000000"/>
          <w:sz w:val="24"/>
          <w:szCs w:val="24"/>
        </w:rPr>
        <w:t xml:space="preserve"> per cent level between the processes such as enzymatic and acid degumming.</w:t>
      </w: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r>
        <w:rPr>
          <w:noProof/>
        </w:rPr>
        <w:lastRenderedPageBreak/>
        <w:drawing>
          <wp:inline distT="0" distB="0" distL="0" distR="0">
            <wp:extent cx="5454650" cy="3232150"/>
            <wp:effectExtent l="0" t="0" r="0" b="0"/>
            <wp:docPr id="20" name="Object 2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73617A" w:rsidRDefault="0073617A" w:rsidP="0073617A">
      <w:pPr>
        <w:jc w:val="center"/>
        <w:rPr>
          <w:rFonts w:ascii="Times New Roman" w:hAnsi="Times New Roman" w:cs="Times New Roman"/>
          <w:sz w:val="24"/>
          <w:szCs w:val="24"/>
        </w:rPr>
      </w:pPr>
    </w:p>
    <w:p w:rsidR="0073617A" w:rsidRDefault="0073617A" w:rsidP="0073617A">
      <w:pPr>
        <w:jc w:val="center"/>
        <w:rPr>
          <w:rFonts w:ascii="Times New Roman" w:hAnsi="Times New Roman" w:cs="Times New Roman"/>
          <w:sz w:val="24"/>
          <w:szCs w:val="24"/>
        </w:rPr>
      </w:pPr>
    </w:p>
    <w:p w:rsidR="0073617A" w:rsidRDefault="0073617A" w:rsidP="0073617A">
      <w:pPr>
        <w:jc w:val="center"/>
        <w:rPr>
          <w:rFonts w:ascii="Times New Roman" w:hAnsi="Times New Roman" w:cs="Times New Roman"/>
          <w:sz w:val="24"/>
          <w:szCs w:val="24"/>
        </w:rPr>
      </w:pPr>
    </w:p>
    <w:p w:rsidR="0073617A" w:rsidRDefault="0073617A" w:rsidP="0073617A">
      <w:pPr>
        <w:jc w:val="center"/>
        <w:rPr>
          <w:rFonts w:ascii="Times New Roman" w:hAnsi="Times New Roman" w:cs="Times New Roman"/>
          <w:sz w:val="24"/>
          <w:szCs w:val="24"/>
        </w:rPr>
      </w:pPr>
    </w:p>
    <w:p w:rsidR="0073617A" w:rsidRDefault="0073617A" w:rsidP="0073617A">
      <w:pPr>
        <w:jc w:val="center"/>
        <w:rPr>
          <w:rFonts w:ascii="Times New Roman" w:hAnsi="Times New Roman" w:cs="Times New Roman"/>
          <w:sz w:val="24"/>
          <w:szCs w:val="24"/>
        </w:rPr>
      </w:pPr>
    </w:p>
    <w:p w:rsidR="0073617A" w:rsidRDefault="0073617A" w:rsidP="0073617A">
      <w:pPr>
        <w:jc w:val="center"/>
        <w:rPr>
          <w:rFonts w:ascii="Times New Roman" w:hAnsi="Times New Roman" w:cs="Times New Roman"/>
          <w:sz w:val="24"/>
          <w:szCs w:val="24"/>
        </w:rPr>
      </w:pPr>
    </w:p>
    <w:p w:rsidR="0073617A" w:rsidRDefault="0073617A" w:rsidP="0073617A">
      <w:pPr>
        <w:jc w:val="center"/>
        <w:rPr>
          <w:rFonts w:ascii="Times New Roman" w:hAnsi="Times New Roman" w:cs="Times New Roman"/>
          <w:sz w:val="24"/>
          <w:szCs w:val="24"/>
        </w:rPr>
      </w:pPr>
    </w:p>
    <w:p w:rsidR="0073617A" w:rsidRDefault="0073617A" w:rsidP="0073617A">
      <w:pPr>
        <w:jc w:val="center"/>
        <w:rPr>
          <w:rFonts w:ascii="Times New Roman" w:hAnsi="Times New Roman" w:cs="Times New Roman"/>
          <w:sz w:val="24"/>
          <w:szCs w:val="24"/>
        </w:rPr>
      </w:pPr>
    </w:p>
    <w:p w:rsidR="0073617A" w:rsidRDefault="0073617A" w:rsidP="0073617A">
      <w:pPr>
        <w:jc w:val="center"/>
        <w:rPr>
          <w:rFonts w:ascii="Times New Roman" w:hAnsi="Times New Roman" w:cs="Times New Roman"/>
          <w:sz w:val="24"/>
          <w:szCs w:val="24"/>
        </w:rPr>
      </w:pPr>
    </w:p>
    <w:p w:rsidR="0073617A" w:rsidRDefault="0073617A" w:rsidP="0073617A">
      <w:pPr>
        <w:jc w:val="center"/>
        <w:rPr>
          <w:rFonts w:ascii="Times New Roman" w:hAnsi="Times New Roman" w:cs="Times New Roman"/>
          <w:sz w:val="24"/>
          <w:szCs w:val="24"/>
        </w:rPr>
      </w:pPr>
    </w:p>
    <w:p w:rsidR="0073617A" w:rsidRPr="000B523D" w:rsidRDefault="0073617A" w:rsidP="0073617A">
      <w:pPr>
        <w:jc w:val="center"/>
        <w:rPr>
          <w:rFonts w:ascii="Times New Roman" w:hAnsi="Times New Roman" w:cs="Times New Roman"/>
          <w:sz w:val="24"/>
          <w:szCs w:val="24"/>
        </w:rPr>
      </w:pPr>
    </w:p>
    <w:p w:rsidR="0073617A" w:rsidRPr="000B523D" w:rsidRDefault="0073617A" w:rsidP="0073617A">
      <w:pPr>
        <w:spacing w:before="240"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FIGURE 11</w:t>
      </w:r>
    </w:p>
    <w:p w:rsidR="0073617A" w:rsidRPr="00E14CC5" w:rsidRDefault="0073617A" w:rsidP="0073617A">
      <w:pPr>
        <w:spacing w:line="24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 xml:space="preserve">Fabric ELONGATION </w:t>
      </w:r>
      <w:r w:rsidRPr="000B523D">
        <w:rPr>
          <w:rFonts w:ascii="Times New Roman" w:hAnsi="Times New Roman" w:cs="Times New Roman"/>
          <w:caps/>
          <w:color w:val="000000"/>
          <w:sz w:val="24"/>
          <w:szCs w:val="24"/>
        </w:rPr>
        <w:t xml:space="preserve">– </w:t>
      </w:r>
      <w:r w:rsidRPr="000B523D">
        <w:rPr>
          <w:rFonts w:ascii="Times New Roman" w:hAnsi="Times New Roman" w:cs="Times New Roman"/>
          <w:b/>
          <w:bCs/>
          <w:caps/>
          <w:color w:val="000000"/>
          <w:sz w:val="24"/>
          <w:szCs w:val="24"/>
        </w:rPr>
        <w:t xml:space="preserve">WARP </w:t>
      </w:r>
      <w:r>
        <w:rPr>
          <w:rFonts w:ascii="Times New Roman" w:hAnsi="Times New Roman" w:cs="Times New Roman"/>
          <w:b/>
          <w:bCs/>
          <w:sz w:val="24"/>
          <w:szCs w:val="24"/>
        </w:rPr>
        <w:t>TABLE XIX</w:t>
      </w:r>
    </w:p>
    <w:p w:rsidR="0073617A" w:rsidRPr="000B523D" w:rsidRDefault="0073617A" w:rsidP="0073617A">
      <w:pPr>
        <w:spacing w:line="240" w:lineRule="auto"/>
        <w:jc w:val="center"/>
        <w:rPr>
          <w:rFonts w:ascii="Times New Roman" w:hAnsi="Times New Roman" w:cs="Times New Roman"/>
          <w:b/>
          <w:bCs/>
          <w:sz w:val="24"/>
          <w:szCs w:val="24"/>
        </w:rPr>
      </w:pPr>
      <w:r w:rsidRPr="000B523D">
        <w:rPr>
          <w:rFonts w:ascii="Times New Roman" w:hAnsi="Times New Roman" w:cs="Times New Roman"/>
          <w:b/>
          <w:bCs/>
          <w:sz w:val="24"/>
          <w:szCs w:val="24"/>
        </w:rPr>
        <w:t>FABRIC ELONGATION - WEFT</w:t>
      </w:r>
    </w:p>
    <w:p w:rsidR="0073617A" w:rsidRPr="000B523D" w:rsidRDefault="0073617A" w:rsidP="0073617A">
      <w:pPr>
        <w:rPr>
          <w:rFonts w:ascii="Times New Roman" w:hAnsi="Times New Roman" w:cs="Times New Roman"/>
          <w:sz w:val="24"/>
          <w:szCs w:val="24"/>
        </w:rPr>
      </w:pPr>
    </w:p>
    <w:tbl>
      <w:tblPr>
        <w:tblW w:w="868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3"/>
        <w:gridCol w:w="2114"/>
        <w:gridCol w:w="1850"/>
        <w:gridCol w:w="1467"/>
        <w:gridCol w:w="1332"/>
        <w:gridCol w:w="1218"/>
      </w:tblGrid>
      <w:tr w:rsidR="0073617A" w:rsidRPr="000B523D" w:rsidTr="006D31E7">
        <w:trPr>
          <w:trHeight w:val="890"/>
        </w:trPr>
        <w:tc>
          <w:tcPr>
            <w:tcW w:w="703"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lastRenderedPageBreak/>
              <w:t>S.No</w:t>
            </w:r>
          </w:p>
        </w:tc>
        <w:tc>
          <w:tcPr>
            <w:tcW w:w="2114"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Samples</w:t>
            </w:r>
          </w:p>
        </w:tc>
        <w:tc>
          <w:tcPr>
            <w:tcW w:w="1850"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 xml:space="preserve">Mean </w:t>
            </w:r>
            <w:r>
              <w:rPr>
                <w:rFonts w:ascii="Times New Roman" w:hAnsi="Times New Roman" w:cs="Times New Roman"/>
                <w:sz w:val="24"/>
                <w:szCs w:val="24"/>
              </w:rPr>
              <w:t>Elongation weft</w:t>
            </w:r>
            <w:r w:rsidRPr="000B523D">
              <w:rPr>
                <w:rFonts w:ascii="Times New Roman" w:hAnsi="Times New Roman" w:cs="Times New Roman"/>
                <w:sz w:val="24"/>
                <w:szCs w:val="24"/>
              </w:rPr>
              <w:t>± SD</w:t>
            </w:r>
          </w:p>
        </w:tc>
        <w:tc>
          <w:tcPr>
            <w:tcW w:w="1467"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332" w:type="dxa"/>
            <w:vAlign w:val="center"/>
          </w:tcPr>
          <w:p w:rsidR="0073617A" w:rsidRPr="000B523D" w:rsidRDefault="0073617A" w:rsidP="006D31E7">
            <w:pPr>
              <w:ind w:left="-23" w:firstLine="23"/>
              <w:jc w:val="center"/>
              <w:rPr>
                <w:rFonts w:ascii="Times New Roman" w:hAnsi="Times New Roman" w:cs="Times New Roman"/>
                <w:sz w:val="24"/>
                <w:szCs w:val="24"/>
              </w:rPr>
            </w:pPr>
            <w:r w:rsidRPr="000B523D">
              <w:rPr>
                <w:rFonts w:ascii="Times New Roman" w:hAnsi="Times New Roman" w:cs="Times New Roman"/>
                <w:sz w:val="24"/>
                <w:szCs w:val="24"/>
              </w:rPr>
              <w:t xml:space="preserve">% of </w:t>
            </w:r>
          </w:p>
          <w:p w:rsidR="0073617A" w:rsidRPr="000B523D" w:rsidRDefault="0073617A" w:rsidP="006D31E7">
            <w:pPr>
              <w:ind w:left="-23" w:firstLine="23"/>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218"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‘F’ value</w:t>
            </w:r>
          </w:p>
        </w:tc>
      </w:tr>
      <w:tr w:rsidR="0073617A" w:rsidRPr="000B523D" w:rsidTr="006D31E7">
        <w:trPr>
          <w:trHeight w:val="1304"/>
        </w:trPr>
        <w:tc>
          <w:tcPr>
            <w:tcW w:w="703" w:type="dxa"/>
          </w:tcPr>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4</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5</w:t>
            </w:r>
          </w:p>
        </w:tc>
        <w:tc>
          <w:tcPr>
            <w:tcW w:w="2114" w:type="dxa"/>
          </w:tcPr>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OF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EDF</w:t>
            </w:r>
            <w:r w:rsidRPr="000B523D">
              <w:rPr>
                <w:rFonts w:ascii="Times New Roman" w:hAnsi="Times New Roman" w:cs="Times New Roman"/>
                <w:sz w:val="24"/>
                <w:szCs w:val="24"/>
              </w:rPr>
              <w:t xml:space="preserve"> </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EDDF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CDDF</w:t>
            </w:r>
          </w:p>
        </w:tc>
        <w:tc>
          <w:tcPr>
            <w:tcW w:w="1850"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2.48 ± 0.59</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2.44 ± 0.44</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4.76 ± 0.34</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2.98 ± 0.20</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4.72 ± 0.32</w:t>
            </w:r>
          </w:p>
        </w:tc>
        <w:tc>
          <w:tcPr>
            <w:tcW w:w="1467"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0.04</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2.28</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0.50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2.24</w:t>
            </w:r>
          </w:p>
        </w:tc>
        <w:tc>
          <w:tcPr>
            <w:tcW w:w="1332"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1.61</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91.94</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20.16</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90.32</w:t>
            </w:r>
          </w:p>
        </w:tc>
        <w:tc>
          <w:tcPr>
            <w:tcW w:w="1218"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30.05</w:t>
            </w:r>
          </w:p>
        </w:tc>
      </w:tr>
    </w:tbl>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r w:rsidRPr="000B523D">
        <w:rPr>
          <w:rFonts w:ascii="Times New Roman" w:hAnsi="Times New Roman" w:cs="Times New Roman"/>
          <w:sz w:val="24"/>
          <w:szCs w:val="24"/>
        </w:rPr>
        <w:t xml:space="preserve">* - Significant at 5% </w:t>
      </w:r>
    </w:p>
    <w:p w:rsidR="0073617A" w:rsidRPr="000B523D" w:rsidRDefault="0073617A" w:rsidP="0073617A">
      <w:pPr>
        <w:spacing w:before="240"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It is evident from Table XIX </w:t>
      </w:r>
      <w:r w:rsidRPr="000B523D">
        <w:rPr>
          <w:rFonts w:ascii="Times New Roman" w:hAnsi="Times New Roman" w:cs="Times New Roman"/>
          <w:color w:val="000000"/>
          <w:sz w:val="24"/>
          <w:szCs w:val="24"/>
        </w:rPr>
        <w:t>and Figure 12 that, the silk fabric elongation is</w:t>
      </w:r>
      <w:r>
        <w:rPr>
          <w:rFonts w:ascii="Times New Roman" w:hAnsi="Times New Roman" w:cs="Times New Roman"/>
          <w:color w:val="000000"/>
          <w:sz w:val="24"/>
          <w:szCs w:val="24"/>
        </w:rPr>
        <w:t xml:space="preserve"> noted to be</w:t>
      </w:r>
      <w:r w:rsidRPr="000B523D">
        <w:rPr>
          <w:rFonts w:ascii="Times New Roman" w:hAnsi="Times New Roman" w:cs="Times New Roman"/>
          <w:color w:val="000000"/>
          <w:sz w:val="24"/>
          <w:szCs w:val="24"/>
        </w:rPr>
        <w:t xml:space="preserve"> higher in case of enzyme degummed</w:t>
      </w:r>
      <w:r>
        <w:rPr>
          <w:rFonts w:ascii="Times New Roman" w:hAnsi="Times New Roman" w:cs="Times New Roman"/>
          <w:color w:val="000000"/>
          <w:sz w:val="24"/>
          <w:szCs w:val="24"/>
        </w:rPr>
        <w:t xml:space="preserve"> and dyed fabric 91.94</w:t>
      </w:r>
      <w:r w:rsidRPr="000B523D">
        <w:rPr>
          <w:rFonts w:ascii="Times New Roman" w:hAnsi="Times New Roman" w:cs="Times New Roman"/>
          <w:color w:val="000000"/>
          <w:sz w:val="24"/>
          <w:szCs w:val="24"/>
        </w:rPr>
        <w:t xml:space="preserve"> than the original fabric.  The elongation was ma</w:t>
      </w:r>
      <w:r>
        <w:rPr>
          <w:rFonts w:ascii="Times New Roman" w:hAnsi="Times New Roman" w:cs="Times New Roman"/>
          <w:color w:val="000000"/>
          <w:sz w:val="24"/>
          <w:szCs w:val="24"/>
        </w:rPr>
        <w:t xml:space="preserve">ximum in enzyme degummed 1.61 percent when comparing to the conventional degummed fabrics 20.16. Conventionally degummed and dyed fabric also exhibits 90.32 per cent increasing elongation along weft direction when compare to the original. </w:t>
      </w:r>
      <w:r w:rsidRPr="000B523D">
        <w:rPr>
          <w:rFonts w:ascii="Times New Roman" w:hAnsi="Times New Roman" w:cs="Times New Roman"/>
          <w:color w:val="000000"/>
          <w:sz w:val="24"/>
          <w:szCs w:val="24"/>
        </w:rPr>
        <w:t>Hence it could be concluded that enzyme treated fabric had better elongation along weft direction than the others.</w:t>
      </w:r>
    </w:p>
    <w:p w:rsidR="0073617A" w:rsidRPr="000B523D" w:rsidRDefault="0073617A" w:rsidP="0073617A">
      <w:pPr>
        <w:spacing w:before="12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Statistical and analysis of data pertaining to fabric elongation (weft) reveal that there w</w:t>
      </w:r>
      <w:r>
        <w:rPr>
          <w:rFonts w:ascii="Times New Roman" w:hAnsi="Times New Roman" w:cs="Times New Roman"/>
          <w:color w:val="000000"/>
          <w:sz w:val="24"/>
          <w:szCs w:val="24"/>
        </w:rPr>
        <w:t>as a significant difference at 5</w:t>
      </w:r>
      <w:r w:rsidRPr="000B523D">
        <w:rPr>
          <w:rFonts w:ascii="Times New Roman" w:hAnsi="Times New Roman" w:cs="Times New Roman"/>
          <w:color w:val="000000"/>
          <w:sz w:val="24"/>
          <w:szCs w:val="24"/>
        </w:rPr>
        <w:t xml:space="preserve"> per cent level between the processes such as enzymatic and acid degumming.</w:t>
      </w: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Pr="000B523D" w:rsidRDefault="0073617A" w:rsidP="0073617A">
      <w:pPr>
        <w:spacing w:line="240" w:lineRule="auto"/>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r>
        <w:rPr>
          <w:noProof/>
        </w:rPr>
        <w:lastRenderedPageBreak/>
        <w:drawing>
          <wp:inline distT="0" distB="0" distL="0" distR="0">
            <wp:extent cx="5423535" cy="3263265"/>
            <wp:effectExtent l="0" t="0" r="0" b="0"/>
            <wp:docPr id="21" name="Object 2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73617A" w:rsidRPr="000B523D" w:rsidRDefault="0073617A" w:rsidP="0073617A">
      <w:pPr>
        <w:spacing w:before="240"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FIGURE 12</w:t>
      </w:r>
    </w:p>
    <w:p w:rsidR="0073617A"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 xml:space="preserve">Fabric ELONGATION </w:t>
      </w:r>
      <w:r>
        <w:rPr>
          <w:rFonts w:ascii="Times New Roman" w:hAnsi="Times New Roman" w:cs="Times New Roman"/>
          <w:caps/>
          <w:color w:val="000000"/>
          <w:sz w:val="24"/>
          <w:szCs w:val="24"/>
        </w:rPr>
        <w:t>–</w:t>
      </w:r>
      <w:r w:rsidRPr="000B523D">
        <w:rPr>
          <w:rFonts w:ascii="Times New Roman" w:hAnsi="Times New Roman" w:cs="Times New Roman"/>
          <w:caps/>
          <w:color w:val="000000"/>
          <w:sz w:val="24"/>
          <w:szCs w:val="24"/>
        </w:rPr>
        <w:t xml:space="preserve"> </w:t>
      </w:r>
      <w:r w:rsidRPr="000B523D">
        <w:rPr>
          <w:rFonts w:ascii="Times New Roman" w:hAnsi="Times New Roman" w:cs="Times New Roman"/>
          <w:b/>
          <w:bCs/>
          <w:caps/>
          <w:color w:val="000000"/>
          <w:sz w:val="24"/>
          <w:szCs w:val="24"/>
        </w:rPr>
        <w:t>WEFT</w:t>
      </w: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Pr="000B523D" w:rsidRDefault="0073617A" w:rsidP="0073617A">
      <w:pPr>
        <w:spacing w:before="240" w:line="360" w:lineRule="auto"/>
        <w:jc w:val="center"/>
        <w:rPr>
          <w:rFonts w:ascii="Times New Roman" w:hAnsi="Times New Roman" w:cs="Times New Roman"/>
          <w:b/>
          <w:bCs/>
          <w:caps/>
          <w:color w:val="000000"/>
          <w:sz w:val="24"/>
          <w:szCs w:val="24"/>
        </w:rPr>
      </w:pPr>
    </w:p>
    <w:p w:rsidR="0073617A" w:rsidRPr="000B523D" w:rsidRDefault="0073617A" w:rsidP="0073617A">
      <w:pPr>
        <w:spacing w:before="240" w:line="240" w:lineRule="auto"/>
        <w:jc w:val="center"/>
        <w:rPr>
          <w:rFonts w:ascii="Times New Roman" w:hAnsi="Times New Roman" w:cs="Times New Roman"/>
          <w:b/>
          <w:bCs/>
          <w:caps/>
          <w:color w:val="000000"/>
          <w:sz w:val="24"/>
          <w:szCs w:val="24"/>
        </w:rPr>
      </w:pPr>
      <w:r>
        <w:rPr>
          <w:rFonts w:ascii="Times New Roman" w:hAnsi="Times New Roman" w:cs="Times New Roman"/>
          <w:b/>
          <w:bCs/>
          <w:caps/>
          <w:color w:val="000000"/>
          <w:sz w:val="24"/>
          <w:szCs w:val="24"/>
        </w:rPr>
        <w:t>Table XX</w:t>
      </w:r>
    </w:p>
    <w:p w:rsidR="0073617A" w:rsidRPr="000B523D" w:rsidRDefault="0073617A" w:rsidP="0073617A">
      <w:pPr>
        <w:spacing w:line="24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 xml:space="preserve">Fabric stiffness </w:t>
      </w:r>
      <w:r w:rsidRPr="000B523D">
        <w:rPr>
          <w:rFonts w:ascii="Times New Roman" w:hAnsi="Times New Roman" w:cs="Times New Roman"/>
          <w:caps/>
          <w:color w:val="000000"/>
          <w:sz w:val="24"/>
          <w:szCs w:val="24"/>
        </w:rPr>
        <w:t xml:space="preserve">– </w:t>
      </w:r>
      <w:r w:rsidRPr="000B523D">
        <w:rPr>
          <w:rFonts w:ascii="Times New Roman" w:hAnsi="Times New Roman" w:cs="Times New Roman"/>
          <w:b/>
          <w:bCs/>
          <w:caps/>
          <w:color w:val="000000"/>
          <w:sz w:val="24"/>
          <w:szCs w:val="24"/>
        </w:rPr>
        <w:t xml:space="preserve">WARP </w:t>
      </w:r>
    </w:p>
    <w:tbl>
      <w:tblPr>
        <w:tblW w:w="834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3"/>
        <w:gridCol w:w="1772"/>
        <w:gridCol w:w="1850"/>
        <w:gridCol w:w="1467"/>
        <w:gridCol w:w="1332"/>
        <w:gridCol w:w="1218"/>
      </w:tblGrid>
      <w:tr w:rsidR="0073617A" w:rsidRPr="000B523D" w:rsidTr="006D31E7">
        <w:tc>
          <w:tcPr>
            <w:tcW w:w="703"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S.No</w:t>
            </w:r>
          </w:p>
        </w:tc>
        <w:tc>
          <w:tcPr>
            <w:tcW w:w="1772"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Samples</w:t>
            </w:r>
          </w:p>
        </w:tc>
        <w:tc>
          <w:tcPr>
            <w:tcW w:w="1850"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Mean</w:t>
            </w:r>
            <w:r>
              <w:rPr>
                <w:rFonts w:ascii="Times New Roman" w:hAnsi="Times New Roman" w:cs="Times New Roman"/>
                <w:sz w:val="24"/>
                <w:szCs w:val="24"/>
              </w:rPr>
              <w:t xml:space="preserve"> Stiffness Warp</w:t>
            </w:r>
            <w:r w:rsidRPr="000B523D">
              <w:rPr>
                <w:rFonts w:ascii="Times New Roman" w:hAnsi="Times New Roman" w:cs="Times New Roman"/>
                <w:sz w:val="24"/>
                <w:szCs w:val="24"/>
              </w:rPr>
              <w:t xml:space="preserve"> ± SD</w:t>
            </w:r>
          </w:p>
        </w:tc>
        <w:tc>
          <w:tcPr>
            <w:tcW w:w="1467"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332" w:type="dxa"/>
            <w:vAlign w:val="center"/>
          </w:tcPr>
          <w:p w:rsidR="0073617A" w:rsidRPr="000B523D" w:rsidRDefault="0073617A" w:rsidP="006D31E7">
            <w:pPr>
              <w:ind w:left="-23" w:firstLine="23"/>
              <w:jc w:val="center"/>
              <w:rPr>
                <w:rFonts w:ascii="Times New Roman" w:hAnsi="Times New Roman" w:cs="Times New Roman"/>
                <w:sz w:val="24"/>
                <w:szCs w:val="24"/>
              </w:rPr>
            </w:pPr>
            <w:r w:rsidRPr="000B523D">
              <w:rPr>
                <w:rFonts w:ascii="Times New Roman" w:hAnsi="Times New Roman" w:cs="Times New Roman"/>
                <w:sz w:val="24"/>
                <w:szCs w:val="24"/>
              </w:rPr>
              <w:t xml:space="preserve">% of </w:t>
            </w:r>
          </w:p>
          <w:p w:rsidR="0073617A" w:rsidRPr="000B523D" w:rsidRDefault="0073617A" w:rsidP="006D31E7">
            <w:pPr>
              <w:ind w:left="-23" w:firstLine="23"/>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218"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‘F’ value</w:t>
            </w:r>
          </w:p>
        </w:tc>
      </w:tr>
      <w:tr w:rsidR="0073617A" w:rsidRPr="000B523D" w:rsidTr="006D31E7">
        <w:trPr>
          <w:trHeight w:val="1304"/>
        </w:trPr>
        <w:tc>
          <w:tcPr>
            <w:tcW w:w="703" w:type="dxa"/>
          </w:tcPr>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lastRenderedPageBreak/>
              <w:t>1</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4</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5</w:t>
            </w:r>
          </w:p>
        </w:tc>
        <w:tc>
          <w:tcPr>
            <w:tcW w:w="1772" w:type="dxa"/>
          </w:tcPr>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O</w:t>
            </w:r>
            <w:r>
              <w:rPr>
                <w:rFonts w:ascii="Times New Roman" w:hAnsi="Times New Roman" w:cs="Times New Roman"/>
                <w:sz w:val="24"/>
                <w:szCs w:val="24"/>
              </w:rPr>
              <w:t>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EDDF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CDDF</w:t>
            </w:r>
          </w:p>
        </w:tc>
        <w:tc>
          <w:tcPr>
            <w:tcW w:w="1850"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2.80 ± 0.10</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2.44 ± 0.34</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2.10 ± 0.31</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2.10 ± 0.14</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1.84 ± 0.21</w:t>
            </w:r>
          </w:p>
        </w:tc>
        <w:tc>
          <w:tcPr>
            <w:tcW w:w="1467"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0.36</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0.70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0.70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0.96</w:t>
            </w:r>
          </w:p>
        </w:tc>
        <w:tc>
          <w:tcPr>
            <w:tcW w:w="1332"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12.86</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25</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25</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34.29</w:t>
            </w:r>
          </w:p>
        </w:tc>
        <w:tc>
          <w:tcPr>
            <w:tcW w:w="1218"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12.26</w:t>
            </w:r>
          </w:p>
        </w:tc>
      </w:tr>
    </w:tbl>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r w:rsidRPr="000B523D">
        <w:rPr>
          <w:rFonts w:ascii="Times New Roman" w:hAnsi="Times New Roman" w:cs="Times New Roman"/>
          <w:sz w:val="24"/>
          <w:szCs w:val="24"/>
        </w:rPr>
        <w:t xml:space="preserve">* - Significant at 5% </w:t>
      </w:r>
    </w:p>
    <w:p w:rsidR="0073617A" w:rsidRPr="000B523D" w:rsidRDefault="0073617A" w:rsidP="0073617A">
      <w:pPr>
        <w:spacing w:before="240" w:line="360" w:lineRule="auto"/>
        <w:ind w:firstLine="720"/>
        <w:jc w:val="both"/>
        <w:rPr>
          <w:rFonts w:ascii="Times New Roman" w:hAnsi="Times New Roman" w:cs="Times New Roman"/>
          <w:sz w:val="24"/>
          <w:szCs w:val="24"/>
        </w:rPr>
      </w:pPr>
      <w:r>
        <w:rPr>
          <w:rFonts w:ascii="Times New Roman" w:hAnsi="Times New Roman" w:cs="Times New Roman"/>
          <w:color w:val="000000"/>
          <w:sz w:val="24"/>
          <w:szCs w:val="24"/>
        </w:rPr>
        <w:t>From Table X</w:t>
      </w:r>
      <w:r w:rsidRPr="000B523D">
        <w:rPr>
          <w:rFonts w:ascii="Times New Roman" w:hAnsi="Times New Roman" w:cs="Times New Roman"/>
          <w:color w:val="000000"/>
          <w:sz w:val="24"/>
          <w:szCs w:val="24"/>
        </w:rPr>
        <w:t>X and Figure 13, it is evident that the</w:t>
      </w:r>
      <w:r>
        <w:rPr>
          <w:rFonts w:ascii="Times New Roman" w:hAnsi="Times New Roman" w:cs="Times New Roman"/>
          <w:color w:val="000000"/>
          <w:sz w:val="24"/>
          <w:szCs w:val="24"/>
        </w:rPr>
        <w:t xml:space="preserve"> stiffness of</w:t>
      </w:r>
      <w:r w:rsidRPr="000B523D">
        <w:rPr>
          <w:rFonts w:ascii="Times New Roman" w:hAnsi="Times New Roman" w:cs="Times New Roman"/>
          <w:color w:val="000000"/>
          <w:sz w:val="24"/>
          <w:szCs w:val="24"/>
        </w:rPr>
        <w:t xml:space="preserve"> d</w:t>
      </w:r>
      <w:r>
        <w:rPr>
          <w:rFonts w:ascii="Times New Roman" w:hAnsi="Times New Roman" w:cs="Times New Roman"/>
          <w:color w:val="000000"/>
          <w:sz w:val="24"/>
          <w:szCs w:val="24"/>
        </w:rPr>
        <w:t>egummed silk fabrics</w:t>
      </w:r>
      <w:r w:rsidRPr="000B523D">
        <w:rPr>
          <w:rFonts w:ascii="Times New Roman" w:hAnsi="Times New Roman" w:cs="Times New Roman"/>
          <w:color w:val="000000"/>
          <w:sz w:val="24"/>
          <w:szCs w:val="24"/>
        </w:rPr>
        <w:t xml:space="preserve"> is lower than the original fabric in case of enzyme degummed fabric. The maximum stiffness reduction in enzymatic degummed fabric and minimum reduction in conventional amine degum</w:t>
      </w:r>
      <w:r>
        <w:rPr>
          <w:rFonts w:ascii="Times New Roman" w:hAnsi="Times New Roman" w:cs="Times New Roman"/>
          <w:color w:val="000000"/>
          <w:sz w:val="24"/>
          <w:szCs w:val="24"/>
        </w:rPr>
        <w:t xml:space="preserve">med fabrics were    12.86 and </w:t>
      </w:r>
      <w:r w:rsidRPr="000B523D">
        <w:rPr>
          <w:rFonts w:ascii="Times New Roman" w:hAnsi="Times New Roman" w:cs="Times New Roman"/>
          <w:color w:val="000000"/>
          <w:sz w:val="24"/>
          <w:szCs w:val="24"/>
        </w:rPr>
        <w:t>34.29 per cent respectively.  Hence it could be concluded that enzyme treated fabric had better flexibility along warp direction than the others.</w:t>
      </w:r>
    </w:p>
    <w:p w:rsidR="0073617A" w:rsidRDefault="0073617A" w:rsidP="0073617A">
      <w:pPr>
        <w:spacing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Statistical and analysis of data pertaining to fabric stiffness (warp) reveal that there w</w:t>
      </w:r>
      <w:r>
        <w:rPr>
          <w:rFonts w:ascii="Times New Roman" w:hAnsi="Times New Roman" w:cs="Times New Roman"/>
          <w:color w:val="000000"/>
          <w:sz w:val="24"/>
          <w:szCs w:val="24"/>
        </w:rPr>
        <w:t>as a significant difference at 5</w:t>
      </w:r>
      <w:r w:rsidRPr="000B523D">
        <w:rPr>
          <w:rFonts w:ascii="Times New Roman" w:hAnsi="Times New Roman" w:cs="Times New Roman"/>
          <w:color w:val="000000"/>
          <w:sz w:val="24"/>
          <w:szCs w:val="24"/>
        </w:rPr>
        <w:t xml:space="preserve"> per cent level between the processes such as enzymatic and conventional degumming.</w:t>
      </w:r>
    </w:p>
    <w:p w:rsidR="0073617A" w:rsidRDefault="0073617A" w:rsidP="0073617A">
      <w:pPr>
        <w:spacing w:line="360" w:lineRule="auto"/>
        <w:ind w:firstLine="720"/>
        <w:jc w:val="both"/>
        <w:rPr>
          <w:rFonts w:ascii="Times New Roman" w:hAnsi="Times New Roman" w:cs="Times New Roman"/>
          <w:color w:val="000000"/>
          <w:sz w:val="24"/>
          <w:szCs w:val="24"/>
        </w:rPr>
      </w:pPr>
    </w:p>
    <w:p w:rsidR="0073617A" w:rsidRDefault="0073617A" w:rsidP="0073617A">
      <w:pPr>
        <w:spacing w:line="360" w:lineRule="auto"/>
        <w:ind w:firstLine="720"/>
        <w:jc w:val="both"/>
        <w:rPr>
          <w:rFonts w:ascii="Times New Roman" w:hAnsi="Times New Roman" w:cs="Times New Roman"/>
          <w:color w:val="000000"/>
          <w:sz w:val="24"/>
          <w:szCs w:val="24"/>
        </w:rPr>
      </w:pPr>
    </w:p>
    <w:p w:rsidR="0073617A" w:rsidRDefault="0073617A" w:rsidP="0073617A">
      <w:pPr>
        <w:spacing w:line="360" w:lineRule="auto"/>
        <w:ind w:firstLine="720"/>
        <w:jc w:val="both"/>
        <w:rPr>
          <w:rFonts w:ascii="Times New Roman" w:hAnsi="Times New Roman" w:cs="Times New Roman"/>
          <w:color w:val="000000"/>
          <w:sz w:val="24"/>
          <w:szCs w:val="24"/>
        </w:rPr>
      </w:pPr>
    </w:p>
    <w:p w:rsidR="0073617A" w:rsidRDefault="0073617A" w:rsidP="0073617A">
      <w:pPr>
        <w:spacing w:line="360" w:lineRule="auto"/>
        <w:ind w:firstLine="720"/>
        <w:jc w:val="both"/>
        <w:rPr>
          <w:rFonts w:ascii="Times New Roman" w:hAnsi="Times New Roman" w:cs="Times New Roman"/>
          <w:color w:val="000000"/>
          <w:sz w:val="24"/>
          <w:szCs w:val="24"/>
        </w:rPr>
      </w:pPr>
    </w:p>
    <w:p w:rsidR="0073617A" w:rsidRDefault="0073617A" w:rsidP="0073617A">
      <w:pPr>
        <w:spacing w:line="360" w:lineRule="auto"/>
        <w:ind w:firstLine="720"/>
        <w:jc w:val="both"/>
        <w:rPr>
          <w:rFonts w:ascii="Times New Roman" w:hAnsi="Times New Roman" w:cs="Times New Roman"/>
          <w:color w:val="000000"/>
          <w:sz w:val="24"/>
          <w:szCs w:val="24"/>
        </w:rPr>
      </w:pPr>
    </w:p>
    <w:p w:rsidR="0073617A" w:rsidRDefault="0073617A" w:rsidP="0073617A">
      <w:pPr>
        <w:spacing w:line="360" w:lineRule="auto"/>
        <w:ind w:firstLine="720"/>
        <w:jc w:val="both"/>
        <w:rPr>
          <w:rFonts w:ascii="Times New Roman" w:hAnsi="Times New Roman" w:cs="Times New Roman"/>
          <w:color w:val="000000"/>
          <w:sz w:val="24"/>
          <w:szCs w:val="24"/>
        </w:rPr>
      </w:pPr>
    </w:p>
    <w:p w:rsidR="0073617A" w:rsidRDefault="0073617A" w:rsidP="0073617A">
      <w:pPr>
        <w:spacing w:line="360" w:lineRule="auto"/>
        <w:ind w:firstLine="720"/>
        <w:jc w:val="both"/>
        <w:rPr>
          <w:rFonts w:ascii="Times New Roman" w:hAnsi="Times New Roman" w:cs="Times New Roman"/>
          <w:color w:val="000000"/>
          <w:sz w:val="24"/>
          <w:szCs w:val="24"/>
        </w:rPr>
      </w:pPr>
    </w:p>
    <w:p w:rsidR="0073617A" w:rsidRDefault="0073617A" w:rsidP="0073617A">
      <w:pPr>
        <w:spacing w:line="360" w:lineRule="auto"/>
        <w:ind w:firstLine="720"/>
        <w:jc w:val="both"/>
        <w:rPr>
          <w:rFonts w:ascii="Times New Roman" w:hAnsi="Times New Roman" w:cs="Times New Roman"/>
          <w:color w:val="000000"/>
          <w:sz w:val="24"/>
          <w:szCs w:val="24"/>
        </w:rPr>
      </w:pPr>
    </w:p>
    <w:p w:rsidR="0073617A" w:rsidRDefault="0073617A" w:rsidP="0073617A">
      <w:pPr>
        <w:spacing w:line="360" w:lineRule="auto"/>
        <w:ind w:firstLine="720"/>
        <w:jc w:val="both"/>
        <w:rPr>
          <w:rFonts w:ascii="Times New Roman" w:hAnsi="Times New Roman" w:cs="Times New Roman"/>
          <w:color w:val="000000"/>
          <w:sz w:val="24"/>
          <w:szCs w:val="24"/>
        </w:rPr>
      </w:pPr>
    </w:p>
    <w:p w:rsidR="0073617A" w:rsidRPr="000B523D" w:rsidRDefault="0073617A" w:rsidP="0073617A">
      <w:pPr>
        <w:spacing w:line="360" w:lineRule="auto"/>
        <w:ind w:firstLine="720"/>
        <w:jc w:val="both"/>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r>
        <w:rPr>
          <w:noProof/>
        </w:rPr>
        <w:drawing>
          <wp:inline distT="0" distB="0" distL="0" distR="0">
            <wp:extent cx="5423535" cy="3263265"/>
            <wp:effectExtent l="0" t="0" r="0" b="0"/>
            <wp:docPr id="22" name="Object 2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73617A" w:rsidRPr="000B523D" w:rsidRDefault="0073617A" w:rsidP="0073617A">
      <w:pPr>
        <w:spacing w:line="240" w:lineRule="auto"/>
        <w:rPr>
          <w:rFonts w:ascii="Times New Roman" w:hAnsi="Times New Roman" w:cs="Times New Roman"/>
          <w:sz w:val="24"/>
          <w:szCs w:val="24"/>
        </w:rPr>
      </w:pPr>
    </w:p>
    <w:p w:rsidR="0073617A" w:rsidRPr="000B523D" w:rsidRDefault="0073617A" w:rsidP="0073617A">
      <w:pPr>
        <w:spacing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FIGURE 13</w:t>
      </w:r>
    </w:p>
    <w:p w:rsidR="0073617A" w:rsidRPr="000B523D"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 xml:space="preserve">Fabric stiffness </w:t>
      </w:r>
      <w:r w:rsidRPr="000B523D">
        <w:rPr>
          <w:rFonts w:ascii="Times New Roman" w:hAnsi="Times New Roman" w:cs="Times New Roman"/>
          <w:caps/>
          <w:color w:val="000000"/>
          <w:sz w:val="24"/>
          <w:szCs w:val="24"/>
        </w:rPr>
        <w:t xml:space="preserve">- </w:t>
      </w:r>
      <w:r w:rsidRPr="000B523D">
        <w:rPr>
          <w:rFonts w:ascii="Times New Roman" w:hAnsi="Times New Roman" w:cs="Times New Roman"/>
          <w:b/>
          <w:bCs/>
          <w:caps/>
          <w:color w:val="000000"/>
          <w:sz w:val="24"/>
          <w:szCs w:val="24"/>
        </w:rPr>
        <w:t>WARP</w:t>
      </w: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 xml:space="preserve">Fabric Stiffness </w:t>
      </w:r>
      <w:r w:rsidRPr="000B523D">
        <w:rPr>
          <w:rFonts w:ascii="Times New Roman" w:hAnsi="Times New Roman" w:cs="Times New Roman"/>
          <w:color w:val="000000"/>
          <w:sz w:val="24"/>
          <w:szCs w:val="24"/>
        </w:rPr>
        <w:t>–</w:t>
      </w:r>
      <w:r w:rsidRPr="000B523D">
        <w:rPr>
          <w:rFonts w:ascii="Times New Roman" w:hAnsi="Times New Roman" w:cs="Times New Roman"/>
          <w:b/>
          <w:bCs/>
          <w:color w:val="000000"/>
          <w:sz w:val="24"/>
          <w:szCs w:val="24"/>
        </w:rPr>
        <w:t xml:space="preserve"> Weft </w:t>
      </w:r>
    </w:p>
    <w:p w:rsidR="0073617A" w:rsidRPr="00FA4616"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The fabric stiffness (weft) and analysis of variance of original  silk fabric and degummed silk</w:t>
      </w:r>
      <w:r>
        <w:rPr>
          <w:rFonts w:ascii="Times New Roman" w:hAnsi="Times New Roman" w:cs="Times New Roman"/>
          <w:color w:val="000000"/>
          <w:sz w:val="24"/>
          <w:szCs w:val="24"/>
        </w:rPr>
        <w:t xml:space="preserve"> fabrics are shown in Table XXI</w:t>
      </w:r>
      <w:r w:rsidRPr="000B523D">
        <w:rPr>
          <w:rFonts w:ascii="Times New Roman" w:hAnsi="Times New Roman" w:cs="Times New Roman"/>
          <w:color w:val="000000"/>
          <w:sz w:val="24"/>
          <w:szCs w:val="24"/>
        </w:rPr>
        <w:t xml:space="preserve"> and Figure  14.</w:t>
      </w:r>
    </w:p>
    <w:p w:rsidR="0073617A" w:rsidRPr="000B523D"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t>TABLE XX</w:t>
      </w:r>
      <w:r>
        <w:rPr>
          <w:rFonts w:ascii="Times New Roman" w:hAnsi="Times New Roman" w:cs="Times New Roman"/>
          <w:b/>
          <w:bCs/>
          <w:sz w:val="24"/>
          <w:szCs w:val="24"/>
        </w:rPr>
        <w:t>I</w:t>
      </w:r>
    </w:p>
    <w:p w:rsidR="0073617A" w:rsidRPr="00FA4616"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t>FABRIC STIFFNESS - WEFT</w:t>
      </w:r>
    </w:p>
    <w:tbl>
      <w:tblPr>
        <w:tblW w:w="856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3"/>
        <w:gridCol w:w="1997"/>
        <w:gridCol w:w="1850"/>
        <w:gridCol w:w="1467"/>
        <w:gridCol w:w="1332"/>
        <w:gridCol w:w="1218"/>
      </w:tblGrid>
      <w:tr w:rsidR="0073617A" w:rsidRPr="000B523D" w:rsidTr="006D31E7">
        <w:tc>
          <w:tcPr>
            <w:tcW w:w="703"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lastRenderedPageBreak/>
              <w:t>S.No</w:t>
            </w:r>
          </w:p>
        </w:tc>
        <w:tc>
          <w:tcPr>
            <w:tcW w:w="1997"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Samples</w:t>
            </w:r>
          </w:p>
        </w:tc>
        <w:tc>
          <w:tcPr>
            <w:tcW w:w="1850"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Mean</w:t>
            </w:r>
            <w:r>
              <w:rPr>
                <w:rFonts w:ascii="Times New Roman" w:hAnsi="Times New Roman" w:cs="Times New Roman"/>
                <w:sz w:val="24"/>
                <w:szCs w:val="24"/>
              </w:rPr>
              <w:t xml:space="preserve"> Stiffness Weft</w:t>
            </w:r>
            <w:r w:rsidRPr="000B523D">
              <w:rPr>
                <w:rFonts w:ascii="Times New Roman" w:hAnsi="Times New Roman" w:cs="Times New Roman"/>
                <w:sz w:val="24"/>
                <w:szCs w:val="24"/>
              </w:rPr>
              <w:t xml:space="preserve"> ± SD</w:t>
            </w:r>
          </w:p>
        </w:tc>
        <w:tc>
          <w:tcPr>
            <w:tcW w:w="1467"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332" w:type="dxa"/>
            <w:vAlign w:val="center"/>
          </w:tcPr>
          <w:p w:rsidR="0073617A" w:rsidRPr="000B523D" w:rsidRDefault="0073617A" w:rsidP="006D31E7">
            <w:pPr>
              <w:ind w:left="-23" w:firstLine="23"/>
              <w:jc w:val="center"/>
              <w:rPr>
                <w:rFonts w:ascii="Times New Roman" w:hAnsi="Times New Roman" w:cs="Times New Roman"/>
                <w:sz w:val="24"/>
                <w:szCs w:val="24"/>
              </w:rPr>
            </w:pPr>
            <w:r w:rsidRPr="000B523D">
              <w:rPr>
                <w:rFonts w:ascii="Times New Roman" w:hAnsi="Times New Roman" w:cs="Times New Roman"/>
                <w:sz w:val="24"/>
                <w:szCs w:val="24"/>
              </w:rPr>
              <w:t xml:space="preserve">% of </w:t>
            </w:r>
          </w:p>
          <w:p w:rsidR="0073617A" w:rsidRPr="000B523D" w:rsidRDefault="0073617A" w:rsidP="006D31E7">
            <w:pPr>
              <w:ind w:left="-23" w:firstLine="23"/>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218"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‘F’ value</w:t>
            </w:r>
          </w:p>
        </w:tc>
      </w:tr>
      <w:tr w:rsidR="0073617A" w:rsidRPr="000B523D" w:rsidTr="006D31E7">
        <w:trPr>
          <w:trHeight w:val="1304"/>
        </w:trPr>
        <w:tc>
          <w:tcPr>
            <w:tcW w:w="703" w:type="dxa"/>
          </w:tcPr>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4</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5</w:t>
            </w:r>
          </w:p>
        </w:tc>
        <w:tc>
          <w:tcPr>
            <w:tcW w:w="1997" w:type="dxa"/>
          </w:tcPr>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OF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EDDF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CDDF</w:t>
            </w:r>
          </w:p>
        </w:tc>
        <w:tc>
          <w:tcPr>
            <w:tcW w:w="1850"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2.50 ± 0.32</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2.58 ± 0.29</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1.86 ± 0.11</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1.88 ± 0.19</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1.68 ± 0.18</w:t>
            </w:r>
          </w:p>
        </w:tc>
        <w:tc>
          <w:tcPr>
            <w:tcW w:w="1467"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0.08</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0.64</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0.62</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0.82</w:t>
            </w:r>
          </w:p>
        </w:tc>
        <w:tc>
          <w:tcPr>
            <w:tcW w:w="1332"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3.2</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25.6</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24.8</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32.8</w:t>
            </w:r>
          </w:p>
        </w:tc>
        <w:tc>
          <w:tcPr>
            <w:tcW w:w="1218"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15.92</w:t>
            </w:r>
          </w:p>
        </w:tc>
      </w:tr>
    </w:tbl>
    <w:p w:rsidR="0073617A" w:rsidRPr="00E64920" w:rsidRDefault="0073617A" w:rsidP="0073617A">
      <w:pPr>
        <w:spacing w:line="240" w:lineRule="auto"/>
        <w:rPr>
          <w:rFonts w:ascii="Times New Roman" w:hAnsi="Times New Roman" w:cs="Times New Roman"/>
          <w:sz w:val="2"/>
          <w:szCs w:val="2"/>
        </w:rPr>
      </w:pPr>
    </w:p>
    <w:p w:rsidR="0073617A" w:rsidRPr="000B523D" w:rsidRDefault="0073617A" w:rsidP="0073617A">
      <w:pPr>
        <w:rPr>
          <w:rFonts w:ascii="Times New Roman" w:hAnsi="Times New Roman" w:cs="Times New Roman"/>
          <w:sz w:val="24"/>
          <w:szCs w:val="24"/>
        </w:rPr>
      </w:pPr>
      <w:r w:rsidRPr="000B523D">
        <w:rPr>
          <w:rFonts w:ascii="Times New Roman" w:hAnsi="Times New Roman" w:cs="Times New Roman"/>
          <w:sz w:val="24"/>
          <w:szCs w:val="24"/>
        </w:rPr>
        <w:t xml:space="preserve">* - Significant at 5% </w:t>
      </w:r>
    </w:p>
    <w:p w:rsidR="0073617A" w:rsidRPr="000B523D" w:rsidRDefault="0073617A" w:rsidP="0073617A">
      <w:pPr>
        <w:spacing w:line="240" w:lineRule="auto"/>
        <w:rPr>
          <w:rFonts w:ascii="Times New Roman" w:hAnsi="Times New Roman" w:cs="Times New Roman"/>
          <w:sz w:val="24"/>
          <w:szCs w:val="24"/>
        </w:rPr>
      </w:pPr>
    </w:p>
    <w:p w:rsidR="0073617A" w:rsidRPr="000B523D" w:rsidRDefault="0073617A" w:rsidP="0073617A">
      <w:pPr>
        <w:spacing w:before="24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From Table XX</w:t>
      </w:r>
      <w:r>
        <w:rPr>
          <w:rFonts w:ascii="Times New Roman" w:hAnsi="Times New Roman" w:cs="Times New Roman"/>
          <w:color w:val="000000"/>
          <w:sz w:val="24"/>
          <w:szCs w:val="24"/>
        </w:rPr>
        <w:t>I</w:t>
      </w:r>
      <w:r w:rsidRPr="000B523D">
        <w:rPr>
          <w:rFonts w:ascii="Times New Roman" w:hAnsi="Times New Roman" w:cs="Times New Roman"/>
          <w:color w:val="000000"/>
          <w:sz w:val="24"/>
          <w:szCs w:val="24"/>
        </w:rPr>
        <w:t xml:space="preserve"> and Figure 14, it is evident that the </w:t>
      </w:r>
      <w:r>
        <w:rPr>
          <w:rFonts w:ascii="Times New Roman" w:hAnsi="Times New Roman" w:cs="Times New Roman"/>
          <w:color w:val="000000"/>
          <w:sz w:val="24"/>
          <w:szCs w:val="24"/>
        </w:rPr>
        <w:t xml:space="preserve">stiffness enzyme degummed fabric </w:t>
      </w:r>
      <w:r w:rsidRPr="000B523D">
        <w:rPr>
          <w:rFonts w:ascii="Times New Roman" w:hAnsi="Times New Roman" w:cs="Times New Roman"/>
          <w:color w:val="000000"/>
          <w:sz w:val="24"/>
          <w:szCs w:val="24"/>
        </w:rPr>
        <w:t xml:space="preserve"> is better than the original fabric.  A maximum of 3.2 per cent reduction is shown by enzyme de</w:t>
      </w:r>
      <w:r>
        <w:rPr>
          <w:rFonts w:ascii="Times New Roman" w:hAnsi="Times New Roman" w:cs="Times New Roman"/>
          <w:color w:val="000000"/>
          <w:sz w:val="24"/>
          <w:szCs w:val="24"/>
        </w:rPr>
        <w:t xml:space="preserve">gummed fabric and a minimum of </w:t>
      </w:r>
      <w:r w:rsidRPr="000B523D">
        <w:rPr>
          <w:rFonts w:ascii="Times New Roman" w:hAnsi="Times New Roman" w:cs="Times New Roman"/>
          <w:color w:val="000000"/>
          <w:sz w:val="24"/>
          <w:szCs w:val="24"/>
        </w:rPr>
        <w:t>24.8 per cent by conventional method.  Hence it could be concluded that enzyme degummed fabric had better flexibility along weft direction than the others.</w:t>
      </w:r>
    </w:p>
    <w:p w:rsidR="0073617A" w:rsidRPr="000B523D" w:rsidRDefault="0073617A" w:rsidP="0073617A">
      <w:pPr>
        <w:spacing w:line="360" w:lineRule="auto"/>
        <w:ind w:firstLine="720"/>
        <w:rPr>
          <w:rFonts w:ascii="Times New Roman" w:hAnsi="Times New Roman" w:cs="Times New Roman"/>
          <w:sz w:val="24"/>
          <w:szCs w:val="24"/>
        </w:rPr>
      </w:pPr>
      <w:r w:rsidRPr="000B523D">
        <w:rPr>
          <w:rFonts w:ascii="Times New Roman" w:hAnsi="Times New Roman" w:cs="Times New Roman"/>
          <w:color w:val="000000"/>
          <w:sz w:val="24"/>
          <w:szCs w:val="24"/>
        </w:rPr>
        <w:t>Statistical and analysis of data pertaining to fabric stiffness (weft) reveal that there w</w:t>
      </w:r>
      <w:r>
        <w:rPr>
          <w:rFonts w:ascii="Times New Roman" w:hAnsi="Times New Roman" w:cs="Times New Roman"/>
          <w:color w:val="000000"/>
          <w:sz w:val="24"/>
          <w:szCs w:val="24"/>
        </w:rPr>
        <w:t>as a significant difference at 5</w:t>
      </w:r>
      <w:r w:rsidRPr="000B523D">
        <w:rPr>
          <w:rFonts w:ascii="Times New Roman" w:hAnsi="Times New Roman" w:cs="Times New Roman"/>
          <w:color w:val="000000"/>
          <w:sz w:val="24"/>
          <w:szCs w:val="24"/>
        </w:rPr>
        <w:t xml:space="preserve"> per cent level between the processes such as enzymatic and acid degumming.</w:t>
      </w: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r>
        <w:rPr>
          <w:noProof/>
        </w:rPr>
        <w:drawing>
          <wp:inline distT="0" distB="0" distL="0" distR="0">
            <wp:extent cx="5423535" cy="3263265"/>
            <wp:effectExtent l="0" t="0" r="0" b="0"/>
            <wp:docPr id="23" name="Object 2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73617A" w:rsidRPr="000B523D" w:rsidRDefault="0073617A" w:rsidP="0073617A">
      <w:pPr>
        <w:spacing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FIGURE 14</w:t>
      </w:r>
    </w:p>
    <w:p w:rsidR="0073617A" w:rsidRPr="00FA4616"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 xml:space="preserve">Fabric stiffness </w:t>
      </w:r>
      <w:r w:rsidRPr="000B523D">
        <w:rPr>
          <w:rFonts w:ascii="Times New Roman" w:hAnsi="Times New Roman" w:cs="Times New Roman"/>
          <w:caps/>
          <w:color w:val="000000"/>
          <w:sz w:val="24"/>
          <w:szCs w:val="24"/>
        </w:rPr>
        <w:t xml:space="preserve">– </w:t>
      </w:r>
      <w:r w:rsidRPr="000B523D">
        <w:rPr>
          <w:rFonts w:ascii="Times New Roman" w:hAnsi="Times New Roman" w:cs="Times New Roman"/>
          <w:b/>
          <w:bCs/>
          <w:caps/>
          <w:color w:val="000000"/>
          <w:sz w:val="24"/>
          <w:szCs w:val="24"/>
        </w:rPr>
        <w:t xml:space="preserve">WEFT </w:t>
      </w:r>
    </w:p>
    <w:p w:rsidR="0073617A" w:rsidRDefault="0073617A" w:rsidP="0073617A">
      <w:pPr>
        <w:spacing w:before="240" w:line="360" w:lineRule="auto"/>
        <w:rPr>
          <w:rFonts w:ascii="Times New Roman" w:hAnsi="Times New Roman" w:cs="Times New Roman"/>
          <w:b/>
          <w:bCs/>
          <w:color w:val="000000"/>
          <w:sz w:val="24"/>
          <w:szCs w:val="24"/>
        </w:rPr>
      </w:pPr>
    </w:p>
    <w:p w:rsidR="0073617A" w:rsidRDefault="0073617A" w:rsidP="0073617A">
      <w:pPr>
        <w:spacing w:before="240" w:line="360" w:lineRule="auto"/>
        <w:rPr>
          <w:rFonts w:ascii="Times New Roman" w:hAnsi="Times New Roman" w:cs="Times New Roman"/>
          <w:b/>
          <w:bCs/>
          <w:color w:val="000000"/>
          <w:sz w:val="24"/>
          <w:szCs w:val="24"/>
        </w:rPr>
      </w:pPr>
    </w:p>
    <w:p w:rsidR="0073617A" w:rsidRDefault="0073617A" w:rsidP="0073617A">
      <w:pPr>
        <w:spacing w:before="240" w:line="360" w:lineRule="auto"/>
        <w:rPr>
          <w:rFonts w:ascii="Times New Roman" w:hAnsi="Times New Roman" w:cs="Times New Roman"/>
          <w:b/>
          <w:bCs/>
          <w:color w:val="000000"/>
          <w:sz w:val="24"/>
          <w:szCs w:val="24"/>
        </w:rPr>
      </w:pPr>
    </w:p>
    <w:p w:rsidR="0073617A" w:rsidRDefault="0073617A" w:rsidP="0073617A">
      <w:pPr>
        <w:spacing w:before="240" w:line="360" w:lineRule="auto"/>
        <w:rPr>
          <w:rFonts w:ascii="Times New Roman" w:hAnsi="Times New Roman" w:cs="Times New Roman"/>
          <w:b/>
          <w:bCs/>
          <w:color w:val="000000"/>
          <w:sz w:val="24"/>
          <w:szCs w:val="24"/>
        </w:rPr>
      </w:pPr>
    </w:p>
    <w:p w:rsidR="0073617A" w:rsidRDefault="0073617A" w:rsidP="0073617A">
      <w:pPr>
        <w:spacing w:before="240" w:line="360" w:lineRule="auto"/>
        <w:rPr>
          <w:rFonts w:ascii="Times New Roman" w:hAnsi="Times New Roman" w:cs="Times New Roman"/>
          <w:b/>
          <w:bCs/>
          <w:color w:val="000000"/>
          <w:sz w:val="24"/>
          <w:szCs w:val="24"/>
        </w:rPr>
      </w:pPr>
    </w:p>
    <w:p w:rsidR="0073617A" w:rsidRDefault="0073617A" w:rsidP="0073617A">
      <w:pPr>
        <w:spacing w:before="240" w:line="360" w:lineRule="auto"/>
        <w:rPr>
          <w:rFonts w:ascii="Times New Roman" w:hAnsi="Times New Roman" w:cs="Times New Roman"/>
          <w:b/>
          <w:bCs/>
          <w:color w:val="000000"/>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Fabric Crease Recovery – Warp</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The fabric crease recovery (warp) and analysis of variance of original silk fabric and degummed silk farbic are shown in Table  XXI</w:t>
      </w:r>
      <w:r>
        <w:rPr>
          <w:rFonts w:ascii="Times New Roman" w:hAnsi="Times New Roman" w:cs="Times New Roman"/>
          <w:color w:val="000000"/>
          <w:sz w:val="24"/>
          <w:szCs w:val="24"/>
        </w:rPr>
        <w:t xml:space="preserve">I </w:t>
      </w:r>
      <w:r w:rsidRPr="000B523D">
        <w:rPr>
          <w:rFonts w:ascii="Times New Roman" w:hAnsi="Times New Roman" w:cs="Times New Roman"/>
          <w:color w:val="000000"/>
          <w:sz w:val="24"/>
          <w:szCs w:val="24"/>
        </w:rPr>
        <w:t>and Figure 15 .</w:t>
      </w:r>
    </w:p>
    <w:p w:rsidR="0073617A" w:rsidRDefault="0073617A" w:rsidP="0073617A">
      <w:pPr>
        <w:jc w:val="center"/>
        <w:rPr>
          <w:rFonts w:ascii="Times New Roman" w:hAnsi="Times New Roman" w:cs="Times New Roman"/>
          <w:b/>
          <w:bCs/>
          <w:sz w:val="24"/>
          <w:szCs w:val="24"/>
        </w:rPr>
      </w:pPr>
    </w:p>
    <w:p w:rsidR="0073617A" w:rsidRPr="000B523D" w:rsidRDefault="0073617A" w:rsidP="0073617A">
      <w:pPr>
        <w:jc w:val="center"/>
        <w:rPr>
          <w:rFonts w:ascii="Times New Roman" w:hAnsi="Times New Roman" w:cs="Times New Roman"/>
          <w:b/>
          <w:bCs/>
          <w:sz w:val="24"/>
          <w:szCs w:val="24"/>
        </w:rPr>
      </w:pPr>
      <w:r>
        <w:rPr>
          <w:rFonts w:ascii="Times New Roman" w:hAnsi="Times New Roman" w:cs="Times New Roman"/>
          <w:b/>
          <w:bCs/>
          <w:sz w:val="24"/>
          <w:szCs w:val="24"/>
        </w:rPr>
        <w:t>TABLE XXII</w:t>
      </w:r>
    </w:p>
    <w:p w:rsidR="0073617A" w:rsidRPr="000B523D"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lastRenderedPageBreak/>
        <w:t>GREASE RECOVERY-WARP</w:t>
      </w:r>
    </w:p>
    <w:tbl>
      <w:tblPr>
        <w:tblW w:w="872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3"/>
        <w:gridCol w:w="2159"/>
        <w:gridCol w:w="1850"/>
        <w:gridCol w:w="1467"/>
        <w:gridCol w:w="1332"/>
        <w:gridCol w:w="1218"/>
      </w:tblGrid>
      <w:tr w:rsidR="0073617A" w:rsidRPr="000B523D" w:rsidTr="006D31E7">
        <w:tc>
          <w:tcPr>
            <w:tcW w:w="703"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S.No</w:t>
            </w:r>
          </w:p>
        </w:tc>
        <w:tc>
          <w:tcPr>
            <w:tcW w:w="2159"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Samples</w:t>
            </w:r>
          </w:p>
        </w:tc>
        <w:tc>
          <w:tcPr>
            <w:tcW w:w="1850"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 xml:space="preserve">Mean </w:t>
            </w:r>
            <w:r>
              <w:rPr>
                <w:rFonts w:ascii="Times New Roman" w:hAnsi="Times New Roman" w:cs="Times New Roman"/>
                <w:sz w:val="24"/>
                <w:szCs w:val="24"/>
              </w:rPr>
              <w:t xml:space="preserve">Crease Recovery warp </w:t>
            </w:r>
            <w:r w:rsidRPr="000B523D">
              <w:rPr>
                <w:rFonts w:ascii="Times New Roman" w:hAnsi="Times New Roman" w:cs="Times New Roman"/>
                <w:sz w:val="24"/>
                <w:szCs w:val="24"/>
              </w:rPr>
              <w:t>± SD</w:t>
            </w:r>
          </w:p>
        </w:tc>
        <w:tc>
          <w:tcPr>
            <w:tcW w:w="1467"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332" w:type="dxa"/>
            <w:vAlign w:val="center"/>
          </w:tcPr>
          <w:p w:rsidR="0073617A" w:rsidRPr="000B523D" w:rsidRDefault="0073617A" w:rsidP="006D31E7">
            <w:pPr>
              <w:ind w:left="-23" w:firstLine="23"/>
              <w:jc w:val="center"/>
              <w:rPr>
                <w:rFonts w:ascii="Times New Roman" w:hAnsi="Times New Roman" w:cs="Times New Roman"/>
                <w:sz w:val="24"/>
                <w:szCs w:val="24"/>
              </w:rPr>
            </w:pPr>
            <w:r w:rsidRPr="000B523D">
              <w:rPr>
                <w:rFonts w:ascii="Times New Roman" w:hAnsi="Times New Roman" w:cs="Times New Roman"/>
                <w:sz w:val="24"/>
                <w:szCs w:val="24"/>
              </w:rPr>
              <w:t xml:space="preserve">% of </w:t>
            </w:r>
          </w:p>
          <w:p w:rsidR="0073617A" w:rsidRPr="000B523D" w:rsidRDefault="0073617A" w:rsidP="006D31E7">
            <w:pPr>
              <w:ind w:left="-23" w:firstLine="23"/>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218"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‘F’ value</w:t>
            </w:r>
          </w:p>
        </w:tc>
      </w:tr>
      <w:tr w:rsidR="0073617A" w:rsidRPr="000B523D" w:rsidTr="006D31E7">
        <w:trPr>
          <w:trHeight w:val="1304"/>
        </w:trPr>
        <w:tc>
          <w:tcPr>
            <w:tcW w:w="703" w:type="dxa"/>
          </w:tcPr>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4</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5</w:t>
            </w:r>
          </w:p>
        </w:tc>
        <w:tc>
          <w:tcPr>
            <w:tcW w:w="2159" w:type="dxa"/>
          </w:tcPr>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OF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EDF</w:t>
            </w:r>
            <w:r w:rsidRPr="000B523D">
              <w:rPr>
                <w:rFonts w:ascii="Times New Roman" w:hAnsi="Times New Roman" w:cs="Times New Roman"/>
                <w:sz w:val="24"/>
                <w:szCs w:val="24"/>
              </w:rPr>
              <w:t xml:space="preserve"> </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EDDF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CDDF</w:t>
            </w:r>
          </w:p>
        </w:tc>
        <w:tc>
          <w:tcPr>
            <w:tcW w:w="1850"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122.4 ± 2.30</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122.40 ± 2.30</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129.0 ± 2.24</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118.20 ± 1.48</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123.0 ± 2.65</w:t>
            </w:r>
          </w:p>
        </w:tc>
        <w:tc>
          <w:tcPr>
            <w:tcW w:w="1467" w:type="dxa"/>
          </w:tcPr>
          <w:p w:rsidR="0073617A" w:rsidRPr="000B523D" w:rsidRDefault="0073617A" w:rsidP="006D31E7">
            <w:pPr>
              <w:spacing w:line="360" w:lineRule="auto"/>
              <w:jc w:val="center"/>
              <w:rPr>
                <w:rFonts w:ascii="Times New Roman" w:hAnsi="Times New Roman" w:cs="Times New Roman"/>
                <w:sz w:val="24"/>
                <w:szCs w:val="24"/>
              </w:rPr>
            </w:pP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0.00</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-6.60</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4.20</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-0.60</w:t>
            </w:r>
          </w:p>
        </w:tc>
        <w:tc>
          <w:tcPr>
            <w:tcW w:w="1332"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5.39</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-3.43</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0.49</w:t>
            </w:r>
          </w:p>
        </w:tc>
        <w:tc>
          <w:tcPr>
            <w:tcW w:w="1218"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15.06</w:t>
            </w:r>
          </w:p>
        </w:tc>
      </w:tr>
    </w:tbl>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r w:rsidRPr="000B523D">
        <w:rPr>
          <w:rFonts w:ascii="Times New Roman" w:hAnsi="Times New Roman" w:cs="Times New Roman"/>
          <w:sz w:val="24"/>
          <w:szCs w:val="24"/>
        </w:rPr>
        <w:t xml:space="preserve">* - Significant at 5% </w:t>
      </w:r>
    </w:p>
    <w:p w:rsidR="0073617A" w:rsidRPr="000B523D" w:rsidRDefault="0073617A" w:rsidP="0073617A">
      <w:pPr>
        <w:spacing w:before="12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From Table XXI</w:t>
      </w:r>
      <w:r>
        <w:rPr>
          <w:rFonts w:ascii="Times New Roman" w:hAnsi="Times New Roman" w:cs="Times New Roman"/>
          <w:color w:val="000000"/>
          <w:sz w:val="24"/>
          <w:szCs w:val="24"/>
        </w:rPr>
        <w:t>I</w:t>
      </w:r>
      <w:r w:rsidRPr="000B523D">
        <w:rPr>
          <w:rFonts w:ascii="Times New Roman" w:hAnsi="Times New Roman" w:cs="Times New Roman"/>
          <w:color w:val="000000"/>
          <w:sz w:val="24"/>
          <w:szCs w:val="24"/>
        </w:rPr>
        <w:t>and Figure 15, it is evident that the crease recovery angle is reduced in case of enzyme degummed and dyed fabric than the original fabric.  The per cent crease recovery angle in enzyme degummed fabric was 5.39 per cent and in conventional  degummed fabric it was -3.43. per cent respectively.  Hence it could be concluded that enzyme degummed fabric had better crease recovery along warp direction than the others.</w:t>
      </w:r>
    </w:p>
    <w:p w:rsidR="0073617A" w:rsidRDefault="0073617A" w:rsidP="0073617A">
      <w:pPr>
        <w:spacing w:before="12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Statistical and analysis of data pertaining to fabric crease recovery reveal that there was a sign</w:t>
      </w:r>
      <w:r>
        <w:rPr>
          <w:rFonts w:ascii="Times New Roman" w:hAnsi="Times New Roman" w:cs="Times New Roman"/>
          <w:color w:val="000000"/>
          <w:sz w:val="24"/>
          <w:szCs w:val="24"/>
        </w:rPr>
        <w:t xml:space="preserve">ificant difference at </w:t>
      </w:r>
      <w:r w:rsidRPr="000B523D">
        <w:rPr>
          <w:rFonts w:ascii="Times New Roman" w:hAnsi="Times New Roman" w:cs="Times New Roman"/>
          <w:color w:val="000000"/>
          <w:sz w:val="24"/>
          <w:szCs w:val="24"/>
        </w:rPr>
        <w:t xml:space="preserve"> per cent level between the processes such as enzyme, acid and amine degumming.</w:t>
      </w:r>
    </w:p>
    <w:p w:rsidR="0073617A" w:rsidRDefault="0073617A" w:rsidP="0073617A">
      <w:pPr>
        <w:spacing w:before="120" w:line="360" w:lineRule="auto"/>
        <w:ind w:firstLine="720"/>
        <w:jc w:val="both"/>
        <w:rPr>
          <w:rFonts w:ascii="Times New Roman" w:hAnsi="Times New Roman" w:cs="Times New Roman"/>
          <w:color w:val="000000"/>
          <w:sz w:val="24"/>
          <w:szCs w:val="24"/>
        </w:rPr>
      </w:pPr>
    </w:p>
    <w:p w:rsidR="0073617A" w:rsidRDefault="0073617A" w:rsidP="0073617A">
      <w:pPr>
        <w:spacing w:before="120" w:line="360" w:lineRule="auto"/>
        <w:ind w:firstLine="720"/>
        <w:jc w:val="both"/>
        <w:rPr>
          <w:rFonts w:ascii="Times New Roman" w:hAnsi="Times New Roman" w:cs="Times New Roman"/>
          <w:color w:val="000000"/>
          <w:sz w:val="24"/>
          <w:szCs w:val="24"/>
        </w:rPr>
      </w:pPr>
    </w:p>
    <w:p w:rsidR="0073617A" w:rsidRDefault="0073617A" w:rsidP="0073617A">
      <w:pPr>
        <w:spacing w:before="120" w:line="360" w:lineRule="auto"/>
        <w:ind w:firstLine="720"/>
        <w:jc w:val="both"/>
        <w:rPr>
          <w:rFonts w:ascii="Times New Roman" w:hAnsi="Times New Roman" w:cs="Times New Roman"/>
          <w:color w:val="000000"/>
          <w:sz w:val="24"/>
          <w:szCs w:val="24"/>
        </w:rPr>
      </w:pPr>
    </w:p>
    <w:p w:rsidR="0073617A" w:rsidRDefault="0073617A" w:rsidP="0073617A">
      <w:pPr>
        <w:spacing w:before="120" w:line="360" w:lineRule="auto"/>
        <w:ind w:firstLine="720"/>
        <w:jc w:val="both"/>
        <w:rPr>
          <w:rFonts w:ascii="Times New Roman" w:hAnsi="Times New Roman" w:cs="Times New Roman"/>
          <w:color w:val="000000"/>
          <w:sz w:val="24"/>
          <w:szCs w:val="24"/>
        </w:rPr>
      </w:pPr>
    </w:p>
    <w:p w:rsidR="0073617A" w:rsidRDefault="0073617A" w:rsidP="0073617A">
      <w:pPr>
        <w:spacing w:before="120" w:line="360" w:lineRule="auto"/>
        <w:ind w:firstLine="720"/>
        <w:jc w:val="both"/>
        <w:rPr>
          <w:rFonts w:ascii="Times New Roman" w:hAnsi="Times New Roman" w:cs="Times New Roman"/>
          <w:color w:val="000000"/>
          <w:sz w:val="24"/>
          <w:szCs w:val="24"/>
        </w:rPr>
      </w:pPr>
    </w:p>
    <w:p w:rsidR="0073617A" w:rsidRDefault="0073617A" w:rsidP="0073617A">
      <w:pPr>
        <w:spacing w:before="120" w:line="360" w:lineRule="auto"/>
        <w:ind w:firstLine="720"/>
        <w:jc w:val="both"/>
        <w:rPr>
          <w:rFonts w:ascii="Times New Roman" w:hAnsi="Times New Roman" w:cs="Times New Roman"/>
          <w:color w:val="000000"/>
          <w:sz w:val="24"/>
          <w:szCs w:val="24"/>
        </w:rPr>
      </w:pPr>
    </w:p>
    <w:p w:rsidR="0073617A" w:rsidRDefault="0073617A" w:rsidP="0073617A">
      <w:pPr>
        <w:spacing w:before="120" w:line="360" w:lineRule="auto"/>
        <w:ind w:firstLine="720"/>
        <w:jc w:val="both"/>
        <w:rPr>
          <w:rFonts w:ascii="Times New Roman" w:hAnsi="Times New Roman" w:cs="Times New Roman"/>
          <w:color w:val="000000"/>
          <w:sz w:val="24"/>
          <w:szCs w:val="24"/>
        </w:rPr>
      </w:pPr>
    </w:p>
    <w:p w:rsidR="0073617A" w:rsidRPr="000B523D" w:rsidRDefault="0073617A" w:rsidP="0073617A">
      <w:pPr>
        <w:spacing w:before="120" w:line="360" w:lineRule="auto"/>
        <w:ind w:firstLine="720"/>
        <w:jc w:val="both"/>
        <w:rPr>
          <w:rFonts w:ascii="Times New Roman" w:hAnsi="Times New Roman" w:cs="Times New Roman"/>
          <w:color w:val="000000"/>
          <w:sz w:val="24"/>
          <w:szCs w:val="24"/>
        </w:rPr>
      </w:pPr>
      <w:r>
        <w:rPr>
          <w:noProof/>
        </w:rPr>
        <w:drawing>
          <wp:anchor distT="0" distB="0" distL="114300" distR="114300" simplePos="0" relativeHeight="251684864" behindDoc="0" locked="0" layoutInCell="1" allowOverlap="1">
            <wp:simplePos x="0" y="0"/>
            <wp:positionH relativeFrom="column">
              <wp:posOffset>0</wp:posOffset>
            </wp:positionH>
            <wp:positionV relativeFrom="paragraph">
              <wp:posOffset>0</wp:posOffset>
            </wp:positionV>
            <wp:extent cx="5400675" cy="3228975"/>
            <wp:effectExtent l="0" t="0" r="0" b="0"/>
            <wp:wrapNone/>
            <wp:docPr id="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1"/>
                    <a:srcRect/>
                    <a:stretch>
                      <a:fillRect/>
                    </a:stretch>
                  </pic:blipFill>
                  <pic:spPr bwMode="auto">
                    <a:xfrm>
                      <a:off x="0" y="0"/>
                      <a:ext cx="5400675" cy="3228975"/>
                    </a:xfrm>
                    <a:prstGeom prst="rect">
                      <a:avLst/>
                    </a:prstGeom>
                    <a:noFill/>
                  </pic:spPr>
                </pic:pic>
              </a:graphicData>
            </a:graphic>
          </wp:anchor>
        </w:drawing>
      </w:r>
    </w:p>
    <w:p w:rsidR="0073617A" w:rsidRPr="000B523D" w:rsidRDefault="0073617A" w:rsidP="0073617A">
      <w:pPr>
        <w:rPr>
          <w:rFonts w:ascii="Times New Roman" w:hAnsi="Times New Roman" w:cs="Times New Roman"/>
          <w:sz w:val="24"/>
          <w:szCs w:val="24"/>
        </w:rPr>
      </w:pPr>
    </w:p>
    <w:p w:rsidR="0073617A" w:rsidRPr="000B523D" w:rsidRDefault="0073617A" w:rsidP="0073617A">
      <w:pPr>
        <w:jc w:val="cente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spacing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FIGURE 15</w:t>
      </w:r>
    </w:p>
    <w:p w:rsidR="0073617A" w:rsidRPr="000B523D"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 xml:space="preserve">FABRIC Crease recovery </w:t>
      </w:r>
      <w:r w:rsidRPr="000B523D">
        <w:rPr>
          <w:rFonts w:ascii="Times New Roman" w:hAnsi="Times New Roman" w:cs="Times New Roman"/>
          <w:caps/>
          <w:color w:val="000000"/>
          <w:sz w:val="24"/>
          <w:szCs w:val="24"/>
        </w:rPr>
        <w:t>–</w:t>
      </w:r>
      <w:r w:rsidRPr="000B523D">
        <w:rPr>
          <w:rFonts w:ascii="Times New Roman" w:hAnsi="Times New Roman" w:cs="Times New Roman"/>
          <w:b/>
          <w:bCs/>
          <w:caps/>
          <w:color w:val="000000"/>
          <w:sz w:val="24"/>
          <w:szCs w:val="24"/>
        </w:rPr>
        <w:t xml:space="preserve"> WARP</w:t>
      </w:r>
    </w:p>
    <w:p w:rsidR="0073617A" w:rsidRPr="000B523D" w:rsidRDefault="0073617A" w:rsidP="0073617A">
      <w:pPr>
        <w:spacing w:line="360" w:lineRule="auto"/>
        <w:jc w:val="center"/>
        <w:rPr>
          <w:rFonts w:ascii="Times New Roman" w:hAnsi="Times New Roman" w:cs="Times New Roman"/>
          <w:b/>
          <w:bCs/>
          <w:caps/>
          <w:color w:val="000000"/>
          <w:sz w:val="24"/>
          <w:szCs w:val="24"/>
        </w:rPr>
      </w:pPr>
    </w:p>
    <w:p w:rsidR="0073617A" w:rsidRPr="000B523D" w:rsidRDefault="0073617A" w:rsidP="0073617A">
      <w:pPr>
        <w:rPr>
          <w:rFonts w:ascii="Times New Roman" w:hAnsi="Times New Roman" w:cs="Times New Roman"/>
          <w:b/>
          <w:bCs/>
          <w:sz w:val="24"/>
          <w:szCs w:val="24"/>
        </w:rPr>
      </w:pPr>
    </w:p>
    <w:p w:rsidR="0073617A" w:rsidRDefault="0073617A" w:rsidP="0073617A">
      <w:pPr>
        <w:spacing w:line="240" w:lineRule="auto"/>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r>
        <w:rPr>
          <w:rFonts w:ascii="Times New Roman" w:hAnsi="Times New Roman" w:cs="Times New Roman"/>
          <w:b/>
          <w:bCs/>
          <w:sz w:val="24"/>
          <w:szCs w:val="24"/>
        </w:rPr>
        <w:t>FIGURE 15</w:t>
      </w:r>
    </w:p>
    <w:p w:rsidR="0073617A" w:rsidRPr="000B523D" w:rsidRDefault="0073617A" w:rsidP="0073617A">
      <w:pPr>
        <w:jc w:val="center"/>
        <w:rPr>
          <w:rFonts w:ascii="Times New Roman" w:hAnsi="Times New Roman" w:cs="Times New Roman"/>
          <w:b/>
          <w:bCs/>
          <w:sz w:val="24"/>
          <w:szCs w:val="24"/>
        </w:rPr>
      </w:pPr>
      <w:r>
        <w:rPr>
          <w:rFonts w:ascii="Times New Roman" w:hAnsi="Times New Roman" w:cs="Times New Roman"/>
          <w:b/>
          <w:bCs/>
          <w:sz w:val="24"/>
          <w:szCs w:val="24"/>
        </w:rPr>
        <w:t>CREASE RECOVERY WARP</w:t>
      </w: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Default="0073617A" w:rsidP="0073617A">
      <w:pPr>
        <w:jc w:val="center"/>
        <w:rPr>
          <w:rFonts w:ascii="Times New Roman" w:hAnsi="Times New Roman" w:cs="Times New Roman"/>
          <w:b/>
          <w:bCs/>
          <w:sz w:val="24"/>
          <w:szCs w:val="24"/>
        </w:rPr>
      </w:pPr>
    </w:p>
    <w:p w:rsidR="0073617A" w:rsidRPr="000B523D"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t>TABLE XXII</w:t>
      </w:r>
      <w:r>
        <w:rPr>
          <w:rFonts w:ascii="Times New Roman" w:hAnsi="Times New Roman" w:cs="Times New Roman"/>
          <w:b/>
          <w:bCs/>
          <w:sz w:val="24"/>
          <w:szCs w:val="24"/>
        </w:rPr>
        <w:t>I</w:t>
      </w:r>
    </w:p>
    <w:p w:rsidR="0073617A" w:rsidRPr="00447A72" w:rsidRDefault="0073617A" w:rsidP="0073617A">
      <w:pPr>
        <w:jc w:val="center"/>
        <w:rPr>
          <w:rFonts w:ascii="Times New Roman" w:hAnsi="Times New Roman" w:cs="Times New Roman"/>
          <w:b/>
          <w:bCs/>
          <w:sz w:val="24"/>
          <w:szCs w:val="24"/>
        </w:rPr>
      </w:pPr>
      <w:r>
        <w:rPr>
          <w:rFonts w:ascii="Times New Roman" w:hAnsi="Times New Roman" w:cs="Times New Roman"/>
          <w:b/>
          <w:bCs/>
          <w:sz w:val="24"/>
          <w:szCs w:val="24"/>
        </w:rPr>
        <w:t>C</w:t>
      </w:r>
      <w:r w:rsidRPr="000B523D">
        <w:rPr>
          <w:rFonts w:ascii="Times New Roman" w:hAnsi="Times New Roman" w:cs="Times New Roman"/>
          <w:b/>
          <w:bCs/>
          <w:sz w:val="24"/>
          <w:szCs w:val="24"/>
        </w:rPr>
        <w:t>REASE RECOVERY-WEFT</w:t>
      </w:r>
    </w:p>
    <w:tbl>
      <w:tblPr>
        <w:tblW w:w="847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3"/>
        <w:gridCol w:w="1907"/>
        <w:gridCol w:w="1850"/>
        <w:gridCol w:w="1467"/>
        <w:gridCol w:w="1332"/>
        <w:gridCol w:w="1218"/>
      </w:tblGrid>
      <w:tr w:rsidR="0073617A" w:rsidRPr="000B523D" w:rsidTr="006D31E7">
        <w:tc>
          <w:tcPr>
            <w:tcW w:w="703"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S.No</w:t>
            </w:r>
          </w:p>
        </w:tc>
        <w:tc>
          <w:tcPr>
            <w:tcW w:w="1907"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Samples</w:t>
            </w:r>
          </w:p>
        </w:tc>
        <w:tc>
          <w:tcPr>
            <w:tcW w:w="1850"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 xml:space="preserve">Mean </w:t>
            </w:r>
            <w:r>
              <w:rPr>
                <w:rFonts w:ascii="Times New Roman" w:hAnsi="Times New Roman" w:cs="Times New Roman"/>
                <w:sz w:val="24"/>
                <w:szCs w:val="24"/>
              </w:rPr>
              <w:t xml:space="preserve">Crease Recovery weft </w:t>
            </w:r>
            <w:r w:rsidRPr="000B523D">
              <w:rPr>
                <w:rFonts w:ascii="Times New Roman" w:hAnsi="Times New Roman" w:cs="Times New Roman"/>
                <w:sz w:val="24"/>
                <w:szCs w:val="24"/>
              </w:rPr>
              <w:t>± SD</w:t>
            </w:r>
          </w:p>
        </w:tc>
        <w:tc>
          <w:tcPr>
            <w:tcW w:w="1467"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332" w:type="dxa"/>
            <w:vAlign w:val="center"/>
          </w:tcPr>
          <w:p w:rsidR="0073617A" w:rsidRPr="000B523D" w:rsidRDefault="0073617A" w:rsidP="006D31E7">
            <w:pPr>
              <w:ind w:left="-23" w:firstLine="23"/>
              <w:jc w:val="center"/>
              <w:rPr>
                <w:rFonts w:ascii="Times New Roman" w:hAnsi="Times New Roman" w:cs="Times New Roman"/>
                <w:sz w:val="24"/>
                <w:szCs w:val="24"/>
              </w:rPr>
            </w:pPr>
            <w:r w:rsidRPr="000B523D">
              <w:rPr>
                <w:rFonts w:ascii="Times New Roman" w:hAnsi="Times New Roman" w:cs="Times New Roman"/>
                <w:sz w:val="24"/>
                <w:szCs w:val="24"/>
              </w:rPr>
              <w:t xml:space="preserve">% of </w:t>
            </w:r>
          </w:p>
          <w:p w:rsidR="0073617A" w:rsidRPr="000B523D" w:rsidRDefault="0073617A" w:rsidP="006D31E7">
            <w:pPr>
              <w:ind w:left="-23" w:firstLine="23"/>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w:t>
            </w:r>
            <w:r>
              <w:rPr>
                <w:rFonts w:ascii="Times New Roman" w:hAnsi="Times New Roman" w:cs="Times New Roman"/>
                <w:sz w:val="24"/>
                <w:szCs w:val="24"/>
              </w:rPr>
              <w:lastRenderedPageBreak/>
              <w:t>original</w:t>
            </w:r>
          </w:p>
        </w:tc>
        <w:tc>
          <w:tcPr>
            <w:tcW w:w="1218"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lastRenderedPageBreak/>
              <w:t>‘F’ value</w:t>
            </w:r>
          </w:p>
        </w:tc>
      </w:tr>
      <w:tr w:rsidR="0073617A" w:rsidRPr="000B523D" w:rsidTr="006D31E7">
        <w:trPr>
          <w:trHeight w:val="1304"/>
        </w:trPr>
        <w:tc>
          <w:tcPr>
            <w:tcW w:w="703" w:type="dxa"/>
          </w:tcPr>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lastRenderedPageBreak/>
              <w:t>1</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4</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5</w:t>
            </w:r>
          </w:p>
        </w:tc>
        <w:tc>
          <w:tcPr>
            <w:tcW w:w="1907" w:type="dxa"/>
          </w:tcPr>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OF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EDF</w:t>
            </w:r>
            <w:r w:rsidRPr="000B523D">
              <w:rPr>
                <w:rFonts w:ascii="Times New Roman" w:hAnsi="Times New Roman" w:cs="Times New Roman"/>
                <w:sz w:val="24"/>
                <w:szCs w:val="24"/>
              </w:rPr>
              <w:t xml:space="preserve"> </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EDDF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CDDF</w:t>
            </w:r>
          </w:p>
        </w:tc>
        <w:tc>
          <w:tcPr>
            <w:tcW w:w="1850"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118.80 ± 1.70</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120.20 ± 2.28</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125.20 ± 2.86</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113.60 ± 3.36</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119.60 ± 1.67</w:t>
            </w:r>
          </w:p>
        </w:tc>
        <w:tc>
          <w:tcPr>
            <w:tcW w:w="1467"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1.40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6.40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5.20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0.80</w:t>
            </w:r>
          </w:p>
        </w:tc>
        <w:tc>
          <w:tcPr>
            <w:tcW w:w="1332"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1.18</w:t>
            </w:r>
          </w:p>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5.39</w:t>
            </w:r>
          </w:p>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4.38</w:t>
            </w:r>
          </w:p>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0.67</w:t>
            </w:r>
          </w:p>
        </w:tc>
        <w:tc>
          <w:tcPr>
            <w:tcW w:w="1218"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13.90</w:t>
            </w:r>
          </w:p>
        </w:tc>
      </w:tr>
    </w:tbl>
    <w:p w:rsidR="0073617A" w:rsidRPr="000B523D" w:rsidRDefault="0073617A" w:rsidP="0073617A">
      <w:pPr>
        <w:rPr>
          <w:rFonts w:ascii="Times New Roman" w:hAnsi="Times New Roman" w:cs="Times New Roman"/>
          <w:sz w:val="24"/>
          <w:szCs w:val="24"/>
        </w:rPr>
      </w:pPr>
      <w:r w:rsidRPr="000B523D">
        <w:rPr>
          <w:rFonts w:ascii="Times New Roman" w:hAnsi="Times New Roman" w:cs="Times New Roman"/>
          <w:sz w:val="24"/>
          <w:szCs w:val="24"/>
        </w:rPr>
        <w:t xml:space="preserve">* - Significant at 5% </w:t>
      </w:r>
    </w:p>
    <w:p w:rsidR="0073617A" w:rsidRPr="000B523D" w:rsidRDefault="0073617A" w:rsidP="0073617A">
      <w:pPr>
        <w:spacing w:line="240" w:lineRule="auto"/>
        <w:rPr>
          <w:rFonts w:ascii="Times New Roman" w:hAnsi="Times New Roman" w:cs="Times New Roman"/>
          <w:sz w:val="24"/>
          <w:szCs w:val="24"/>
        </w:rPr>
      </w:pPr>
    </w:p>
    <w:p w:rsidR="0073617A" w:rsidRPr="000B523D" w:rsidRDefault="0073617A" w:rsidP="0073617A">
      <w:pPr>
        <w:spacing w:before="12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From Table XXII</w:t>
      </w:r>
      <w:r>
        <w:rPr>
          <w:rFonts w:ascii="Times New Roman" w:hAnsi="Times New Roman" w:cs="Times New Roman"/>
          <w:color w:val="000000"/>
          <w:sz w:val="24"/>
          <w:szCs w:val="24"/>
        </w:rPr>
        <w:t>I</w:t>
      </w:r>
      <w:r w:rsidRPr="000B523D">
        <w:rPr>
          <w:rFonts w:ascii="Times New Roman" w:hAnsi="Times New Roman" w:cs="Times New Roman"/>
          <w:color w:val="000000"/>
          <w:sz w:val="24"/>
          <w:szCs w:val="24"/>
        </w:rPr>
        <w:t xml:space="preserve"> and Figure 16 , it is evident that the crease recovery angle is reduced in case of enzyme degummed and dyed fabric than the original fabric.  The per cent crease recovery </w:t>
      </w:r>
      <w:r>
        <w:rPr>
          <w:rFonts w:ascii="Times New Roman" w:hAnsi="Times New Roman" w:cs="Times New Roman"/>
          <w:color w:val="000000"/>
          <w:sz w:val="24"/>
          <w:szCs w:val="24"/>
        </w:rPr>
        <w:t xml:space="preserve">EDDF </w:t>
      </w:r>
      <w:r w:rsidRPr="000B523D">
        <w:rPr>
          <w:rFonts w:ascii="Times New Roman" w:hAnsi="Times New Roman" w:cs="Times New Roman"/>
          <w:color w:val="000000"/>
          <w:sz w:val="24"/>
          <w:szCs w:val="24"/>
        </w:rPr>
        <w:t xml:space="preserve">angle </w:t>
      </w:r>
      <w:r>
        <w:rPr>
          <w:rFonts w:ascii="Times New Roman" w:hAnsi="Times New Roman" w:cs="Times New Roman"/>
          <w:color w:val="000000"/>
          <w:sz w:val="24"/>
          <w:szCs w:val="24"/>
        </w:rPr>
        <w:t>along weft is 5.39  per cent where in conventional fabric it is</w:t>
      </w:r>
      <w:r w:rsidRPr="000B523D">
        <w:rPr>
          <w:rFonts w:ascii="Times New Roman" w:hAnsi="Times New Roman" w:cs="Times New Roman"/>
          <w:color w:val="000000"/>
          <w:sz w:val="24"/>
          <w:szCs w:val="24"/>
        </w:rPr>
        <w:t xml:space="preserve"> </w:t>
      </w:r>
      <w:r>
        <w:rPr>
          <w:rFonts w:ascii="Times New Roman" w:hAnsi="Times New Roman" w:cs="Times New Roman"/>
          <w:color w:val="000000"/>
          <w:sz w:val="24"/>
          <w:szCs w:val="24"/>
        </w:rPr>
        <w:t>0.80. per cent</w:t>
      </w:r>
      <w:r w:rsidRPr="000B523D">
        <w:rPr>
          <w:rFonts w:ascii="Times New Roman" w:hAnsi="Times New Roman" w:cs="Times New Roman"/>
          <w:color w:val="000000"/>
          <w:sz w:val="24"/>
          <w:szCs w:val="24"/>
        </w:rPr>
        <w:t>.  Hence it could be concluded</w:t>
      </w:r>
      <w:r>
        <w:rPr>
          <w:rFonts w:ascii="Times New Roman" w:hAnsi="Times New Roman" w:cs="Times New Roman"/>
          <w:color w:val="000000"/>
          <w:sz w:val="24"/>
          <w:szCs w:val="24"/>
        </w:rPr>
        <w:t xml:space="preserve"> that enzyme degummed fabric has</w:t>
      </w:r>
      <w:r w:rsidRPr="000B523D">
        <w:rPr>
          <w:rFonts w:ascii="Times New Roman" w:hAnsi="Times New Roman" w:cs="Times New Roman"/>
          <w:color w:val="000000"/>
          <w:sz w:val="24"/>
          <w:szCs w:val="24"/>
        </w:rPr>
        <w:t xml:space="preserve"> better crease recovery along weft direction than the others.</w:t>
      </w:r>
    </w:p>
    <w:p w:rsidR="0073617A" w:rsidRDefault="0073617A" w:rsidP="0073617A">
      <w:pPr>
        <w:spacing w:before="12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Statistical and analysis of data pertaining to fabric crease recovery reveal that there was a significan</w:t>
      </w:r>
      <w:r>
        <w:rPr>
          <w:rFonts w:ascii="Times New Roman" w:hAnsi="Times New Roman" w:cs="Times New Roman"/>
          <w:color w:val="000000"/>
          <w:sz w:val="24"/>
          <w:szCs w:val="24"/>
        </w:rPr>
        <w:t>t difference at 5</w:t>
      </w:r>
      <w:r w:rsidRPr="000B523D">
        <w:rPr>
          <w:rFonts w:ascii="Times New Roman" w:hAnsi="Times New Roman" w:cs="Times New Roman"/>
          <w:color w:val="000000"/>
          <w:sz w:val="24"/>
          <w:szCs w:val="24"/>
        </w:rPr>
        <w:t xml:space="preserve"> per cent level between the processes such as e</w:t>
      </w:r>
      <w:r>
        <w:rPr>
          <w:rFonts w:ascii="Times New Roman" w:hAnsi="Times New Roman" w:cs="Times New Roman"/>
          <w:color w:val="000000"/>
          <w:sz w:val="24"/>
          <w:szCs w:val="24"/>
        </w:rPr>
        <w:t>nzyme, acid and amine degumming</w:t>
      </w:r>
    </w:p>
    <w:p w:rsidR="0073617A" w:rsidRDefault="0073617A" w:rsidP="0073617A">
      <w:pPr>
        <w:spacing w:before="120" w:line="360" w:lineRule="auto"/>
        <w:ind w:firstLine="720"/>
        <w:jc w:val="both"/>
        <w:rPr>
          <w:rFonts w:ascii="Times New Roman" w:hAnsi="Times New Roman" w:cs="Times New Roman"/>
          <w:color w:val="000000"/>
          <w:sz w:val="24"/>
          <w:szCs w:val="24"/>
        </w:rPr>
      </w:pPr>
    </w:p>
    <w:p w:rsidR="0073617A" w:rsidRDefault="0073617A" w:rsidP="0073617A">
      <w:pPr>
        <w:spacing w:before="120" w:line="360" w:lineRule="auto"/>
        <w:ind w:firstLine="720"/>
        <w:jc w:val="both"/>
        <w:rPr>
          <w:rFonts w:ascii="Times New Roman" w:hAnsi="Times New Roman" w:cs="Times New Roman"/>
          <w:color w:val="000000"/>
          <w:sz w:val="24"/>
          <w:szCs w:val="24"/>
        </w:rPr>
      </w:pPr>
    </w:p>
    <w:p w:rsidR="0073617A" w:rsidRDefault="0073617A" w:rsidP="0073617A">
      <w:pPr>
        <w:spacing w:before="120" w:line="360" w:lineRule="auto"/>
        <w:ind w:firstLine="720"/>
        <w:jc w:val="both"/>
        <w:rPr>
          <w:rFonts w:ascii="Times New Roman" w:hAnsi="Times New Roman" w:cs="Times New Roman"/>
          <w:color w:val="000000"/>
          <w:sz w:val="24"/>
          <w:szCs w:val="24"/>
        </w:rPr>
      </w:pPr>
    </w:p>
    <w:p w:rsidR="0073617A" w:rsidRDefault="0073617A" w:rsidP="0073617A">
      <w:pPr>
        <w:spacing w:before="120" w:line="360" w:lineRule="auto"/>
        <w:ind w:firstLine="720"/>
        <w:jc w:val="both"/>
        <w:rPr>
          <w:rFonts w:ascii="Times New Roman" w:hAnsi="Times New Roman" w:cs="Times New Roman"/>
          <w:color w:val="000000"/>
          <w:sz w:val="24"/>
          <w:szCs w:val="24"/>
        </w:rPr>
      </w:pPr>
    </w:p>
    <w:p w:rsidR="0073617A" w:rsidRDefault="0073617A" w:rsidP="0073617A">
      <w:pPr>
        <w:spacing w:before="120" w:line="360" w:lineRule="auto"/>
        <w:ind w:firstLine="720"/>
        <w:jc w:val="both"/>
        <w:rPr>
          <w:rFonts w:ascii="Times New Roman" w:hAnsi="Times New Roman" w:cs="Times New Roman"/>
          <w:color w:val="000000"/>
          <w:sz w:val="24"/>
          <w:szCs w:val="24"/>
        </w:rPr>
      </w:pPr>
    </w:p>
    <w:p w:rsidR="0073617A" w:rsidRDefault="0073617A" w:rsidP="0073617A">
      <w:pPr>
        <w:spacing w:before="120" w:line="360" w:lineRule="auto"/>
        <w:ind w:firstLine="720"/>
        <w:jc w:val="both"/>
        <w:rPr>
          <w:rFonts w:ascii="Times New Roman" w:hAnsi="Times New Roman" w:cs="Times New Roman"/>
          <w:color w:val="000000"/>
          <w:sz w:val="24"/>
          <w:szCs w:val="24"/>
        </w:rPr>
      </w:pPr>
    </w:p>
    <w:p w:rsidR="0073617A" w:rsidRDefault="0073617A" w:rsidP="0073617A">
      <w:pPr>
        <w:spacing w:before="120" w:line="360" w:lineRule="auto"/>
        <w:ind w:firstLine="720"/>
        <w:jc w:val="both"/>
        <w:rPr>
          <w:rFonts w:ascii="Times New Roman" w:hAnsi="Times New Roman" w:cs="Times New Roman"/>
          <w:color w:val="000000"/>
          <w:sz w:val="24"/>
          <w:szCs w:val="24"/>
        </w:rPr>
      </w:pPr>
    </w:p>
    <w:p w:rsidR="0073617A" w:rsidRDefault="0073617A" w:rsidP="0073617A">
      <w:pPr>
        <w:spacing w:before="120" w:line="360" w:lineRule="auto"/>
        <w:ind w:firstLine="720"/>
        <w:jc w:val="both"/>
        <w:rPr>
          <w:rFonts w:ascii="Times New Roman" w:hAnsi="Times New Roman" w:cs="Times New Roman"/>
          <w:color w:val="000000"/>
          <w:sz w:val="24"/>
          <w:szCs w:val="24"/>
        </w:rPr>
      </w:pPr>
    </w:p>
    <w:p w:rsidR="0073617A" w:rsidRPr="00B4525A" w:rsidRDefault="0073617A" w:rsidP="0073617A">
      <w:pPr>
        <w:spacing w:before="120" w:line="360" w:lineRule="auto"/>
        <w:ind w:firstLine="720"/>
        <w:jc w:val="both"/>
        <w:rPr>
          <w:rFonts w:ascii="Times New Roman" w:hAnsi="Times New Roman" w:cs="Times New Roman"/>
          <w:color w:val="000000"/>
          <w:sz w:val="24"/>
          <w:szCs w:val="24"/>
        </w:rPr>
      </w:pPr>
    </w:p>
    <w:p w:rsidR="0073617A" w:rsidRPr="000B523D" w:rsidRDefault="0073617A" w:rsidP="0073617A">
      <w:pPr>
        <w:rPr>
          <w:rFonts w:ascii="Times New Roman" w:hAnsi="Times New Roman" w:cs="Times New Roman"/>
          <w:sz w:val="24"/>
          <w:szCs w:val="24"/>
        </w:rPr>
      </w:pPr>
      <w:r>
        <w:rPr>
          <w:noProof/>
        </w:rPr>
        <w:lastRenderedPageBreak/>
        <w:drawing>
          <wp:inline distT="0" distB="0" distL="0" distR="0">
            <wp:extent cx="5423535" cy="3263265"/>
            <wp:effectExtent l="0" t="0" r="0" b="0"/>
            <wp:docPr id="24" name="Object 2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73617A" w:rsidRPr="000B523D"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t>FIGURE 16</w:t>
      </w:r>
    </w:p>
    <w:p w:rsidR="0073617A" w:rsidRPr="000B523D"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t>CREASE RECOVERY WEFT</w:t>
      </w:r>
    </w:p>
    <w:p w:rsidR="0073617A" w:rsidRPr="000B523D" w:rsidRDefault="0073617A" w:rsidP="0073617A">
      <w:pPr>
        <w:rPr>
          <w:rFonts w:ascii="Times New Roman" w:hAnsi="Times New Roman" w:cs="Times New Roman"/>
          <w:sz w:val="24"/>
          <w:szCs w:val="24"/>
        </w:rPr>
      </w:pPr>
    </w:p>
    <w:p w:rsidR="0073617A" w:rsidRPr="000B523D"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 xml:space="preserve"> </w:t>
      </w: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Pr="00B4525A" w:rsidRDefault="0073617A" w:rsidP="0073617A">
      <w:pPr>
        <w:spacing w:line="360" w:lineRule="auto"/>
        <w:jc w:val="center"/>
        <w:rPr>
          <w:rFonts w:ascii="Times New Roman" w:hAnsi="Times New Roman" w:cs="Times New Roman"/>
          <w:b/>
          <w:bCs/>
          <w:caps/>
          <w:color w:val="000000"/>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Absorbency Test</w:t>
      </w:r>
    </w:p>
    <w:p w:rsidR="0073617A" w:rsidRPr="000B523D" w:rsidRDefault="0073617A" w:rsidP="0073617A">
      <w:pPr>
        <w:spacing w:line="360" w:lineRule="auto"/>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4.2.2.5.1   Drop Test</w:t>
      </w:r>
    </w:p>
    <w:p w:rsidR="0073617A"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 xml:space="preserve">The results of drop test and analysis of variance of original conventional silk fabric and degummed silk </w:t>
      </w:r>
      <w:r>
        <w:rPr>
          <w:rFonts w:ascii="Times New Roman" w:hAnsi="Times New Roman" w:cs="Times New Roman"/>
          <w:color w:val="000000"/>
          <w:sz w:val="24"/>
          <w:szCs w:val="24"/>
        </w:rPr>
        <w:t>fabrics are shown in Table XXIV</w:t>
      </w:r>
      <w:r w:rsidRPr="000B523D">
        <w:rPr>
          <w:rFonts w:ascii="Times New Roman" w:hAnsi="Times New Roman" w:cs="Times New Roman"/>
          <w:color w:val="000000"/>
          <w:sz w:val="24"/>
          <w:szCs w:val="24"/>
        </w:rPr>
        <w:t xml:space="preserve"> and Figure 17 .</w:t>
      </w:r>
    </w:p>
    <w:p w:rsidR="0073617A" w:rsidRPr="00B145E2" w:rsidRDefault="0073617A" w:rsidP="0073617A">
      <w:pPr>
        <w:spacing w:before="240" w:line="240" w:lineRule="auto"/>
        <w:jc w:val="both"/>
        <w:rPr>
          <w:rFonts w:ascii="Times New Roman" w:hAnsi="Times New Roman" w:cs="Times New Roman"/>
          <w:color w:val="000000"/>
          <w:sz w:val="24"/>
          <w:szCs w:val="24"/>
        </w:rPr>
      </w:pPr>
    </w:p>
    <w:p w:rsidR="0073617A" w:rsidRPr="00B145E2" w:rsidRDefault="0073617A" w:rsidP="0073617A">
      <w:pPr>
        <w:jc w:val="center"/>
        <w:rPr>
          <w:rFonts w:ascii="Times New Roman" w:hAnsi="Times New Roman" w:cs="Times New Roman"/>
          <w:b/>
          <w:bCs/>
          <w:sz w:val="24"/>
          <w:szCs w:val="24"/>
        </w:rPr>
      </w:pPr>
      <w:r>
        <w:rPr>
          <w:rFonts w:ascii="Times New Roman" w:hAnsi="Times New Roman" w:cs="Times New Roman"/>
          <w:b/>
          <w:bCs/>
          <w:sz w:val="24"/>
          <w:szCs w:val="24"/>
        </w:rPr>
        <w:lastRenderedPageBreak/>
        <w:t>TABLE XXIV</w:t>
      </w:r>
    </w:p>
    <w:p w:rsidR="0073617A" w:rsidRPr="000B523D"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t>DROP TEST</w:t>
      </w:r>
    </w:p>
    <w:tbl>
      <w:tblPr>
        <w:tblW w:w="8495" w:type="dxa"/>
        <w:tblInd w:w="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3"/>
        <w:gridCol w:w="1925"/>
        <w:gridCol w:w="1850"/>
        <w:gridCol w:w="1467"/>
        <w:gridCol w:w="1332"/>
        <w:gridCol w:w="1218"/>
      </w:tblGrid>
      <w:tr w:rsidR="0073617A" w:rsidRPr="000B523D" w:rsidTr="006D31E7">
        <w:tc>
          <w:tcPr>
            <w:tcW w:w="703"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S.No</w:t>
            </w:r>
          </w:p>
        </w:tc>
        <w:tc>
          <w:tcPr>
            <w:tcW w:w="1925"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Samples</w:t>
            </w:r>
          </w:p>
        </w:tc>
        <w:tc>
          <w:tcPr>
            <w:tcW w:w="1850"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 xml:space="preserve">Mean </w:t>
            </w:r>
            <w:r>
              <w:rPr>
                <w:rFonts w:ascii="Times New Roman" w:hAnsi="Times New Roman" w:cs="Times New Roman"/>
                <w:sz w:val="24"/>
                <w:szCs w:val="24"/>
              </w:rPr>
              <w:t xml:space="preserve">for Drop Test </w:t>
            </w:r>
            <w:r w:rsidRPr="000B523D">
              <w:rPr>
                <w:rFonts w:ascii="Times New Roman" w:hAnsi="Times New Roman" w:cs="Times New Roman"/>
                <w:sz w:val="24"/>
                <w:szCs w:val="24"/>
              </w:rPr>
              <w:t>± SD</w:t>
            </w:r>
          </w:p>
        </w:tc>
        <w:tc>
          <w:tcPr>
            <w:tcW w:w="1467"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332" w:type="dxa"/>
            <w:vAlign w:val="center"/>
          </w:tcPr>
          <w:p w:rsidR="0073617A" w:rsidRPr="000B523D" w:rsidRDefault="0073617A" w:rsidP="006D31E7">
            <w:pPr>
              <w:ind w:left="-23" w:firstLine="23"/>
              <w:jc w:val="center"/>
              <w:rPr>
                <w:rFonts w:ascii="Times New Roman" w:hAnsi="Times New Roman" w:cs="Times New Roman"/>
                <w:sz w:val="24"/>
                <w:szCs w:val="24"/>
              </w:rPr>
            </w:pPr>
            <w:r w:rsidRPr="000B523D">
              <w:rPr>
                <w:rFonts w:ascii="Times New Roman" w:hAnsi="Times New Roman" w:cs="Times New Roman"/>
                <w:sz w:val="24"/>
                <w:szCs w:val="24"/>
              </w:rPr>
              <w:t xml:space="preserve">% of </w:t>
            </w:r>
          </w:p>
          <w:p w:rsidR="0073617A" w:rsidRPr="000B523D" w:rsidRDefault="0073617A" w:rsidP="006D31E7">
            <w:pPr>
              <w:ind w:left="-23" w:firstLine="23"/>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218" w:type="dxa"/>
            <w:vAlign w:val="center"/>
          </w:tcPr>
          <w:p w:rsidR="0073617A" w:rsidRPr="000B523D" w:rsidRDefault="0073617A" w:rsidP="006D31E7">
            <w:pPr>
              <w:jc w:val="center"/>
              <w:rPr>
                <w:rFonts w:ascii="Times New Roman" w:hAnsi="Times New Roman" w:cs="Times New Roman"/>
                <w:sz w:val="24"/>
                <w:szCs w:val="24"/>
              </w:rPr>
            </w:pPr>
            <w:r w:rsidRPr="000B523D">
              <w:rPr>
                <w:rFonts w:ascii="Times New Roman" w:hAnsi="Times New Roman" w:cs="Times New Roman"/>
                <w:sz w:val="24"/>
                <w:szCs w:val="24"/>
              </w:rPr>
              <w:t>‘F’ value</w:t>
            </w:r>
          </w:p>
        </w:tc>
      </w:tr>
      <w:tr w:rsidR="0073617A" w:rsidRPr="000B523D" w:rsidTr="006D31E7">
        <w:trPr>
          <w:trHeight w:val="1304"/>
        </w:trPr>
        <w:tc>
          <w:tcPr>
            <w:tcW w:w="703" w:type="dxa"/>
          </w:tcPr>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4</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5</w:t>
            </w:r>
          </w:p>
        </w:tc>
        <w:tc>
          <w:tcPr>
            <w:tcW w:w="1925" w:type="dxa"/>
          </w:tcPr>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OF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EDDF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CDDF</w:t>
            </w:r>
          </w:p>
        </w:tc>
        <w:tc>
          <w:tcPr>
            <w:tcW w:w="1850"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31.20 ± 1.64</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27.00 ± 2.12</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 xml:space="preserve">25.80 ± 1.30 </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21.80 ± 1.79</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24.80 ± 1.48</w:t>
            </w:r>
          </w:p>
        </w:tc>
        <w:tc>
          <w:tcPr>
            <w:tcW w:w="1467"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4.20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5.40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9.40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6.40</w:t>
            </w:r>
          </w:p>
        </w:tc>
        <w:tc>
          <w:tcPr>
            <w:tcW w:w="1332"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13.46</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17.31</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30.13</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20.51</w:t>
            </w:r>
          </w:p>
        </w:tc>
        <w:tc>
          <w:tcPr>
            <w:tcW w:w="1218"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42.92</w:t>
            </w:r>
          </w:p>
        </w:tc>
      </w:tr>
    </w:tbl>
    <w:p w:rsidR="0073617A" w:rsidRPr="000B523D" w:rsidRDefault="0073617A" w:rsidP="0073617A">
      <w:pPr>
        <w:spacing w:line="240" w:lineRule="auto"/>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r w:rsidRPr="000B523D">
        <w:rPr>
          <w:rFonts w:ascii="Times New Roman" w:hAnsi="Times New Roman" w:cs="Times New Roman"/>
          <w:sz w:val="24"/>
          <w:szCs w:val="24"/>
        </w:rPr>
        <w:t xml:space="preserve">* - Significant at 5% </w:t>
      </w:r>
    </w:p>
    <w:p w:rsidR="0073617A" w:rsidRPr="000B523D" w:rsidRDefault="0073617A" w:rsidP="0073617A">
      <w:pPr>
        <w:rPr>
          <w:rFonts w:ascii="Times New Roman" w:hAnsi="Times New Roman" w:cs="Times New Roman"/>
          <w:sz w:val="24"/>
          <w:szCs w:val="24"/>
        </w:rPr>
      </w:pPr>
    </w:p>
    <w:p w:rsidR="0073617A" w:rsidRPr="000B523D" w:rsidRDefault="0073617A" w:rsidP="0073617A">
      <w:pPr>
        <w:spacing w:before="120"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From Table XXIV</w:t>
      </w:r>
      <w:r w:rsidRPr="000B523D">
        <w:rPr>
          <w:rFonts w:ascii="Times New Roman" w:hAnsi="Times New Roman" w:cs="Times New Roman"/>
          <w:color w:val="000000"/>
          <w:sz w:val="24"/>
          <w:szCs w:val="24"/>
        </w:rPr>
        <w:t xml:space="preserve"> and Figure 17, it is evident that the absorbency is higher </w:t>
      </w:r>
      <w:r>
        <w:rPr>
          <w:rFonts w:ascii="Times New Roman" w:hAnsi="Times New Roman" w:cs="Times New Roman"/>
          <w:color w:val="000000"/>
          <w:sz w:val="24"/>
          <w:szCs w:val="24"/>
        </w:rPr>
        <w:t>between EDDF and CDDF mean time taken to absorb a drop of water is only one second though the EDF has lesser absorbency, it could absorb more when dyed.</w:t>
      </w:r>
    </w:p>
    <w:p w:rsidR="0073617A" w:rsidRPr="000B523D" w:rsidRDefault="0073617A" w:rsidP="0073617A">
      <w:pPr>
        <w:spacing w:before="24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Statistical and analysis of data pertaining to fabric absorbency reveal that there w</w:t>
      </w:r>
      <w:r>
        <w:rPr>
          <w:rFonts w:ascii="Times New Roman" w:hAnsi="Times New Roman" w:cs="Times New Roman"/>
          <w:color w:val="000000"/>
          <w:sz w:val="24"/>
          <w:szCs w:val="24"/>
        </w:rPr>
        <w:t>as a significant difference at 5</w:t>
      </w:r>
      <w:r w:rsidRPr="000B523D">
        <w:rPr>
          <w:rFonts w:ascii="Times New Roman" w:hAnsi="Times New Roman" w:cs="Times New Roman"/>
          <w:color w:val="000000"/>
          <w:sz w:val="24"/>
          <w:szCs w:val="24"/>
        </w:rPr>
        <w:t xml:space="preserve"> per cent level between the processes such as enzyme, and acid degumming.</w:t>
      </w:r>
    </w:p>
    <w:p w:rsidR="0073617A" w:rsidRDefault="0073617A" w:rsidP="0073617A">
      <w:pPr>
        <w:spacing w:before="240" w:line="360" w:lineRule="auto"/>
        <w:jc w:val="center"/>
        <w:rPr>
          <w:rFonts w:ascii="Times New Roman" w:hAnsi="Times New Roman" w:cs="Times New Roman"/>
          <w:b/>
          <w:bCs/>
          <w:color w:val="000000"/>
          <w:sz w:val="24"/>
          <w:szCs w:val="24"/>
        </w:rPr>
      </w:pPr>
    </w:p>
    <w:p w:rsidR="0073617A" w:rsidRDefault="0073617A" w:rsidP="0073617A">
      <w:pPr>
        <w:spacing w:before="240" w:line="360" w:lineRule="auto"/>
        <w:jc w:val="center"/>
        <w:rPr>
          <w:rFonts w:ascii="Times New Roman" w:hAnsi="Times New Roman" w:cs="Times New Roman"/>
          <w:b/>
          <w:bCs/>
          <w:color w:val="000000"/>
          <w:sz w:val="24"/>
          <w:szCs w:val="24"/>
        </w:rPr>
      </w:pPr>
    </w:p>
    <w:p w:rsidR="0073617A" w:rsidRDefault="0073617A" w:rsidP="0073617A">
      <w:pPr>
        <w:spacing w:before="240" w:line="360" w:lineRule="auto"/>
        <w:jc w:val="center"/>
        <w:rPr>
          <w:rFonts w:ascii="Times New Roman" w:hAnsi="Times New Roman" w:cs="Times New Roman"/>
          <w:b/>
          <w:bCs/>
          <w:color w:val="000000"/>
          <w:sz w:val="24"/>
          <w:szCs w:val="24"/>
        </w:rPr>
      </w:pPr>
    </w:p>
    <w:p w:rsidR="0073617A" w:rsidRDefault="0073617A" w:rsidP="0073617A">
      <w:pPr>
        <w:spacing w:before="240" w:line="360" w:lineRule="auto"/>
        <w:jc w:val="center"/>
        <w:rPr>
          <w:rFonts w:ascii="Times New Roman" w:hAnsi="Times New Roman" w:cs="Times New Roman"/>
          <w:b/>
          <w:bCs/>
          <w:color w:val="000000"/>
          <w:sz w:val="24"/>
          <w:szCs w:val="24"/>
        </w:rPr>
      </w:pPr>
    </w:p>
    <w:p w:rsidR="0073617A" w:rsidRDefault="0073617A" w:rsidP="0073617A">
      <w:pPr>
        <w:spacing w:before="240" w:line="360" w:lineRule="auto"/>
        <w:jc w:val="center"/>
        <w:rPr>
          <w:rFonts w:ascii="Times New Roman" w:hAnsi="Times New Roman" w:cs="Times New Roman"/>
          <w:b/>
          <w:bCs/>
          <w:color w:val="000000"/>
          <w:sz w:val="24"/>
          <w:szCs w:val="24"/>
        </w:rPr>
      </w:pPr>
    </w:p>
    <w:p w:rsidR="0073617A" w:rsidRPr="000B523D" w:rsidRDefault="0073617A" w:rsidP="0073617A">
      <w:pPr>
        <w:spacing w:before="240" w:line="360" w:lineRule="auto"/>
        <w:jc w:val="center"/>
        <w:rPr>
          <w:rFonts w:ascii="Times New Roman" w:hAnsi="Times New Roman" w:cs="Times New Roman"/>
          <w:b/>
          <w:bCs/>
          <w:color w:val="000000"/>
          <w:sz w:val="24"/>
          <w:szCs w:val="24"/>
        </w:rPr>
      </w:pPr>
    </w:p>
    <w:p w:rsidR="0073617A" w:rsidRPr="000B523D" w:rsidRDefault="0073617A" w:rsidP="0073617A">
      <w:pPr>
        <w:rPr>
          <w:rFonts w:ascii="Times New Roman" w:hAnsi="Times New Roman" w:cs="Times New Roman"/>
          <w:sz w:val="24"/>
          <w:szCs w:val="24"/>
        </w:rPr>
      </w:pPr>
      <w:r>
        <w:rPr>
          <w:noProof/>
        </w:rPr>
        <w:lastRenderedPageBreak/>
        <w:drawing>
          <wp:inline distT="0" distB="0" distL="0" distR="0">
            <wp:extent cx="5423535" cy="3263265"/>
            <wp:effectExtent l="0" t="0" r="0" b="0"/>
            <wp:docPr id="25" name="Object 2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73617A" w:rsidRPr="000B523D" w:rsidRDefault="0073617A" w:rsidP="0073617A">
      <w:pPr>
        <w:spacing w:before="240"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FIGURE 1</w:t>
      </w:r>
    </w:p>
    <w:p w:rsidR="0073617A"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Drop test</w:t>
      </w: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Pr="000B523D" w:rsidRDefault="0073617A" w:rsidP="0073617A">
      <w:pPr>
        <w:spacing w:before="240" w:line="360" w:lineRule="auto"/>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 xml:space="preserve">Sinking Test </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The fabric sinking test and analysis of variance of conventional silk fabric and degummed  silk fabrics are shown in Table XXIV and Figure  18.</w:t>
      </w:r>
    </w:p>
    <w:p w:rsidR="0073617A" w:rsidRPr="000B523D" w:rsidRDefault="0073617A" w:rsidP="0073617A">
      <w:pPr>
        <w:jc w:val="center"/>
        <w:rPr>
          <w:rFonts w:ascii="Times New Roman" w:hAnsi="Times New Roman" w:cs="Times New Roman"/>
          <w:b/>
          <w:bCs/>
          <w:sz w:val="24"/>
          <w:szCs w:val="24"/>
        </w:rPr>
      </w:pPr>
      <w:r>
        <w:rPr>
          <w:rFonts w:ascii="Times New Roman" w:hAnsi="Times New Roman" w:cs="Times New Roman"/>
          <w:b/>
          <w:bCs/>
          <w:sz w:val="24"/>
          <w:szCs w:val="24"/>
        </w:rPr>
        <w:t>TABLE XXV</w:t>
      </w:r>
    </w:p>
    <w:p w:rsidR="0073617A" w:rsidRPr="000B523D"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t>SINKING TEST</w:t>
      </w:r>
    </w:p>
    <w:tbl>
      <w:tblPr>
        <w:tblW w:w="834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3"/>
        <w:gridCol w:w="1772"/>
        <w:gridCol w:w="1850"/>
        <w:gridCol w:w="1467"/>
        <w:gridCol w:w="1332"/>
        <w:gridCol w:w="1218"/>
      </w:tblGrid>
      <w:tr w:rsidR="0073617A" w:rsidRPr="000B523D" w:rsidTr="006D31E7">
        <w:tc>
          <w:tcPr>
            <w:tcW w:w="703"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S.No</w:t>
            </w:r>
          </w:p>
        </w:tc>
        <w:tc>
          <w:tcPr>
            <w:tcW w:w="1772"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Samples</w:t>
            </w:r>
          </w:p>
        </w:tc>
        <w:tc>
          <w:tcPr>
            <w:tcW w:w="1850"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Mean</w:t>
            </w:r>
            <w:r>
              <w:rPr>
                <w:rFonts w:ascii="Times New Roman" w:hAnsi="Times New Roman" w:cs="Times New Roman"/>
                <w:sz w:val="24"/>
                <w:szCs w:val="24"/>
              </w:rPr>
              <w:t xml:space="preserve"> for </w:t>
            </w:r>
            <w:r w:rsidRPr="000B523D">
              <w:rPr>
                <w:rFonts w:ascii="Times New Roman" w:hAnsi="Times New Roman" w:cs="Times New Roman"/>
                <w:sz w:val="24"/>
                <w:szCs w:val="24"/>
              </w:rPr>
              <w:t xml:space="preserve"> </w:t>
            </w:r>
            <w:r>
              <w:rPr>
                <w:rFonts w:ascii="Times New Roman" w:hAnsi="Times New Roman" w:cs="Times New Roman"/>
                <w:sz w:val="24"/>
                <w:szCs w:val="24"/>
              </w:rPr>
              <w:t xml:space="preserve">Sinking </w:t>
            </w:r>
            <w:r w:rsidRPr="000B523D">
              <w:rPr>
                <w:rFonts w:ascii="Times New Roman" w:hAnsi="Times New Roman" w:cs="Times New Roman"/>
                <w:sz w:val="24"/>
                <w:szCs w:val="24"/>
              </w:rPr>
              <w:t>± SD</w:t>
            </w:r>
          </w:p>
        </w:tc>
        <w:tc>
          <w:tcPr>
            <w:tcW w:w="1467"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332" w:type="dxa"/>
            <w:vAlign w:val="center"/>
          </w:tcPr>
          <w:p w:rsidR="0073617A" w:rsidRPr="000B523D" w:rsidRDefault="0073617A" w:rsidP="006D31E7">
            <w:pPr>
              <w:spacing w:line="240" w:lineRule="auto"/>
              <w:ind w:left="-23" w:firstLine="23"/>
              <w:jc w:val="center"/>
              <w:rPr>
                <w:rFonts w:ascii="Times New Roman" w:hAnsi="Times New Roman" w:cs="Times New Roman"/>
                <w:sz w:val="24"/>
                <w:szCs w:val="24"/>
              </w:rPr>
            </w:pPr>
            <w:r w:rsidRPr="000B523D">
              <w:rPr>
                <w:rFonts w:ascii="Times New Roman" w:hAnsi="Times New Roman" w:cs="Times New Roman"/>
                <w:sz w:val="24"/>
                <w:szCs w:val="24"/>
              </w:rPr>
              <w:t xml:space="preserve">% of </w:t>
            </w:r>
          </w:p>
          <w:p w:rsidR="0073617A" w:rsidRPr="000B523D" w:rsidRDefault="0073617A" w:rsidP="006D31E7">
            <w:pPr>
              <w:spacing w:line="240" w:lineRule="auto"/>
              <w:ind w:left="-23" w:firstLine="23"/>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w:t>
            </w:r>
            <w:r>
              <w:rPr>
                <w:rFonts w:ascii="Times New Roman" w:hAnsi="Times New Roman" w:cs="Times New Roman"/>
                <w:sz w:val="24"/>
                <w:szCs w:val="24"/>
              </w:rPr>
              <w:lastRenderedPageBreak/>
              <w:t>over original</w:t>
            </w:r>
          </w:p>
        </w:tc>
        <w:tc>
          <w:tcPr>
            <w:tcW w:w="1218"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lastRenderedPageBreak/>
              <w:t>‘F’ value</w:t>
            </w:r>
          </w:p>
        </w:tc>
      </w:tr>
      <w:tr w:rsidR="0073617A" w:rsidRPr="000B523D" w:rsidTr="006D31E7">
        <w:trPr>
          <w:trHeight w:val="1304"/>
        </w:trPr>
        <w:tc>
          <w:tcPr>
            <w:tcW w:w="703" w:type="dxa"/>
          </w:tcPr>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lastRenderedPageBreak/>
              <w:t>1</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4</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5</w:t>
            </w:r>
          </w:p>
        </w:tc>
        <w:tc>
          <w:tcPr>
            <w:tcW w:w="1772" w:type="dxa"/>
          </w:tcPr>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OF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EDDF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CDDF</w:t>
            </w:r>
          </w:p>
        </w:tc>
        <w:tc>
          <w:tcPr>
            <w:tcW w:w="1850"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41.80 ± 1.48</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24.00 ± 2.00</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32.80 ± 2.28</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35.60 ± 1.82</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34.20 ± 2.59</w:t>
            </w:r>
          </w:p>
        </w:tc>
        <w:tc>
          <w:tcPr>
            <w:tcW w:w="1467"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17.80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9.00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6.20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7.60</w:t>
            </w:r>
          </w:p>
        </w:tc>
        <w:tc>
          <w:tcPr>
            <w:tcW w:w="1332"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-42.58</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-21.53</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-14.83</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-18.18</w:t>
            </w:r>
          </w:p>
        </w:tc>
        <w:tc>
          <w:tcPr>
            <w:tcW w:w="1218"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48.00</w:t>
            </w:r>
          </w:p>
        </w:tc>
      </w:tr>
    </w:tbl>
    <w:p w:rsidR="0073617A" w:rsidRPr="00AC31DB" w:rsidRDefault="0073617A" w:rsidP="0073617A">
      <w:pPr>
        <w:spacing w:line="240" w:lineRule="auto"/>
        <w:rPr>
          <w:rFonts w:ascii="Times New Roman" w:hAnsi="Times New Roman" w:cs="Times New Roman"/>
          <w:sz w:val="2"/>
          <w:szCs w:val="2"/>
        </w:rPr>
      </w:pPr>
    </w:p>
    <w:p w:rsidR="0073617A" w:rsidRPr="000B523D" w:rsidRDefault="0073617A" w:rsidP="0073617A">
      <w:pPr>
        <w:rPr>
          <w:rFonts w:ascii="Times New Roman" w:hAnsi="Times New Roman" w:cs="Times New Roman"/>
          <w:sz w:val="24"/>
          <w:szCs w:val="24"/>
        </w:rPr>
      </w:pPr>
      <w:r w:rsidRPr="000B523D">
        <w:rPr>
          <w:rFonts w:ascii="Times New Roman" w:hAnsi="Times New Roman" w:cs="Times New Roman"/>
          <w:sz w:val="24"/>
          <w:szCs w:val="24"/>
        </w:rPr>
        <w:t xml:space="preserve">* - Significant at 5% </w:t>
      </w:r>
    </w:p>
    <w:p w:rsidR="0073617A" w:rsidRPr="000B523D" w:rsidRDefault="0073617A" w:rsidP="0073617A">
      <w:pPr>
        <w:spacing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From Table  XXV</w:t>
      </w:r>
      <w:r w:rsidRPr="000B523D">
        <w:rPr>
          <w:rFonts w:ascii="Times New Roman" w:hAnsi="Times New Roman" w:cs="Times New Roman"/>
          <w:color w:val="000000"/>
          <w:sz w:val="24"/>
          <w:szCs w:val="24"/>
        </w:rPr>
        <w:t xml:space="preserve"> and Figure 18, it is evident that the silk fabric absorbency is higher in case of enzyme degummed fabric than the conventional degummed fabr</w:t>
      </w:r>
      <w:r>
        <w:rPr>
          <w:rFonts w:ascii="Times New Roman" w:hAnsi="Times New Roman" w:cs="Times New Roman"/>
          <w:color w:val="000000"/>
          <w:sz w:val="24"/>
          <w:szCs w:val="24"/>
        </w:rPr>
        <w:t>ic. The per cent absorbency is increase by 42.58 cent as the fabric EDC only 24</w:t>
      </w:r>
      <w:r w:rsidRPr="000B523D">
        <w:rPr>
          <w:rFonts w:ascii="Times New Roman" w:hAnsi="Times New Roman" w:cs="Times New Roman"/>
          <w:color w:val="000000"/>
          <w:sz w:val="24"/>
          <w:szCs w:val="24"/>
        </w:rPr>
        <w:t xml:space="preserve"> seconds to absorb a droplet of water.  Comparatively all the degummed fabric had better absorbency than the </w:t>
      </w:r>
      <w:r>
        <w:rPr>
          <w:rFonts w:ascii="Times New Roman" w:hAnsi="Times New Roman" w:cs="Times New Roman"/>
          <w:color w:val="000000"/>
          <w:sz w:val="24"/>
          <w:szCs w:val="24"/>
        </w:rPr>
        <w:t>original.</w:t>
      </w:r>
    </w:p>
    <w:p w:rsidR="0073617A" w:rsidRPr="000B523D" w:rsidRDefault="0073617A" w:rsidP="0073617A">
      <w:pPr>
        <w:spacing w:line="360" w:lineRule="auto"/>
        <w:ind w:firstLine="720"/>
        <w:jc w:val="both"/>
        <w:rPr>
          <w:rFonts w:ascii="Times New Roman" w:hAnsi="Times New Roman" w:cs="Times New Roman"/>
          <w:sz w:val="24"/>
          <w:szCs w:val="24"/>
        </w:rPr>
      </w:pPr>
      <w:r w:rsidRPr="000B523D">
        <w:rPr>
          <w:rFonts w:ascii="Times New Roman" w:hAnsi="Times New Roman" w:cs="Times New Roman"/>
          <w:color w:val="000000"/>
          <w:sz w:val="24"/>
          <w:szCs w:val="24"/>
        </w:rPr>
        <w:t>Statistical and analysis of data pertaining to fabric absorbency reveal that there w</w:t>
      </w:r>
      <w:r>
        <w:rPr>
          <w:rFonts w:ascii="Times New Roman" w:hAnsi="Times New Roman" w:cs="Times New Roman"/>
          <w:color w:val="000000"/>
          <w:sz w:val="24"/>
          <w:szCs w:val="24"/>
        </w:rPr>
        <w:t>as a significant difference at 5</w:t>
      </w:r>
      <w:r w:rsidRPr="000B523D">
        <w:rPr>
          <w:rFonts w:ascii="Times New Roman" w:hAnsi="Times New Roman" w:cs="Times New Roman"/>
          <w:color w:val="000000"/>
          <w:sz w:val="24"/>
          <w:szCs w:val="24"/>
        </w:rPr>
        <w:t xml:space="preserve"> per cent level between the processes such as enzyme, and acid degumming.</w:t>
      </w:r>
    </w:p>
    <w:p w:rsidR="0073617A" w:rsidRDefault="0073617A" w:rsidP="0073617A">
      <w:pPr>
        <w:spacing w:line="360" w:lineRule="auto"/>
        <w:jc w:val="both"/>
        <w:rPr>
          <w:rFonts w:ascii="Times New Roman" w:hAnsi="Times New Roman" w:cs="Times New Roman"/>
          <w:sz w:val="24"/>
          <w:szCs w:val="24"/>
        </w:rPr>
      </w:pPr>
    </w:p>
    <w:p w:rsidR="0073617A" w:rsidRDefault="0073617A" w:rsidP="0073617A">
      <w:pPr>
        <w:spacing w:line="360" w:lineRule="auto"/>
        <w:jc w:val="both"/>
        <w:rPr>
          <w:rFonts w:ascii="Times New Roman" w:hAnsi="Times New Roman" w:cs="Times New Roman"/>
          <w:sz w:val="24"/>
          <w:szCs w:val="24"/>
        </w:rPr>
      </w:pPr>
    </w:p>
    <w:p w:rsidR="0073617A" w:rsidRDefault="0073617A" w:rsidP="0073617A">
      <w:pPr>
        <w:spacing w:line="360" w:lineRule="auto"/>
        <w:jc w:val="both"/>
        <w:rPr>
          <w:rFonts w:ascii="Times New Roman" w:hAnsi="Times New Roman" w:cs="Times New Roman"/>
          <w:sz w:val="24"/>
          <w:szCs w:val="24"/>
        </w:rPr>
      </w:pPr>
    </w:p>
    <w:p w:rsidR="0073617A" w:rsidRDefault="0073617A" w:rsidP="0073617A">
      <w:pPr>
        <w:spacing w:line="360" w:lineRule="auto"/>
        <w:jc w:val="both"/>
        <w:rPr>
          <w:rFonts w:ascii="Times New Roman" w:hAnsi="Times New Roman" w:cs="Times New Roman"/>
          <w:sz w:val="24"/>
          <w:szCs w:val="24"/>
        </w:rPr>
      </w:pPr>
    </w:p>
    <w:p w:rsidR="0073617A" w:rsidRDefault="0073617A" w:rsidP="0073617A">
      <w:pPr>
        <w:spacing w:line="360" w:lineRule="auto"/>
        <w:jc w:val="both"/>
        <w:rPr>
          <w:rFonts w:ascii="Times New Roman" w:hAnsi="Times New Roman" w:cs="Times New Roman"/>
          <w:sz w:val="24"/>
          <w:szCs w:val="24"/>
        </w:rPr>
      </w:pPr>
    </w:p>
    <w:p w:rsidR="0073617A" w:rsidRPr="000B523D" w:rsidRDefault="0073617A" w:rsidP="0073617A">
      <w:pPr>
        <w:spacing w:line="360" w:lineRule="auto"/>
        <w:jc w:val="both"/>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r>
        <w:rPr>
          <w:noProof/>
        </w:rPr>
        <w:lastRenderedPageBreak/>
        <w:drawing>
          <wp:inline distT="0" distB="0" distL="0" distR="0">
            <wp:extent cx="5423535" cy="3263265"/>
            <wp:effectExtent l="0" t="0" r="0" b="0"/>
            <wp:docPr id="26" name="Object 2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73617A" w:rsidRPr="000B523D" w:rsidRDefault="0073617A" w:rsidP="0073617A">
      <w:pPr>
        <w:spacing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FIGURE 18</w:t>
      </w:r>
    </w:p>
    <w:p w:rsidR="0073617A" w:rsidRPr="0056581E"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Sinking test</w:t>
      </w: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Default="0073617A" w:rsidP="0073617A">
      <w:pPr>
        <w:spacing w:line="360" w:lineRule="auto"/>
        <w:jc w:val="center"/>
        <w:rPr>
          <w:rFonts w:ascii="Times New Roman" w:hAnsi="Times New Roman" w:cs="Times New Roman"/>
          <w:b/>
          <w:bCs/>
          <w:caps/>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b/>
          <w:bCs/>
          <w:color w:val="000000"/>
          <w:sz w:val="24"/>
          <w:szCs w:val="24"/>
        </w:rPr>
        <w:t>Capillary Rise Test</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The fabric capillary rise test and analysis of variance of conventional silk fabric and degummed silk fab</w:t>
      </w:r>
      <w:r>
        <w:rPr>
          <w:rFonts w:ascii="Times New Roman" w:hAnsi="Times New Roman" w:cs="Times New Roman"/>
          <w:color w:val="000000"/>
          <w:sz w:val="24"/>
          <w:szCs w:val="24"/>
        </w:rPr>
        <w:t>rics are presented in Table XXVI</w:t>
      </w:r>
      <w:r w:rsidRPr="000B523D">
        <w:rPr>
          <w:rFonts w:ascii="Times New Roman" w:hAnsi="Times New Roman" w:cs="Times New Roman"/>
          <w:color w:val="000000"/>
          <w:sz w:val="24"/>
          <w:szCs w:val="24"/>
        </w:rPr>
        <w:t xml:space="preserve"> and Figure 19.</w:t>
      </w:r>
    </w:p>
    <w:p w:rsidR="0073617A" w:rsidRPr="000B523D"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lastRenderedPageBreak/>
        <w:t>TABLE XXV</w:t>
      </w:r>
      <w:r>
        <w:rPr>
          <w:rFonts w:ascii="Times New Roman" w:hAnsi="Times New Roman" w:cs="Times New Roman"/>
          <w:b/>
          <w:bCs/>
          <w:sz w:val="24"/>
          <w:szCs w:val="24"/>
        </w:rPr>
        <w:t>I</w:t>
      </w:r>
    </w:p>
    <w:p w:rsidR="0073617A" w:rsidRPr="000B523D" w:rsidRDefault="0073617A" w:rsidP="0073617A">
      <w:pPr>
        <w:jc w:val="center"/>
        <w:rPr>
          <w:rFonts w:ascii="Times New Roman" w:hAnsi="Times New Roman" w:cs="Times New Roman"/>
          <w:b/>
          <w:bCs/>
          <w:sz w:val="24"/>
          <w:szCs w:val="24"/>
        </w:rPr>
      </w:pPr>
      <w:r w:rsidRPr="000B523D">
        <w:rPr>
          <w:rFonts w:ascii="Times New Roman" w:hAnsi="Times New Roman" w:cs="Times New Roman"/>
          <w:b/>
          <w:bCs/>
          <w:sz w:val="24"/>
          <w:szCs w:val="24"/>
        </w:rPr>
        <w:t>CAPILLARY TEST</w:t>
      </w:r>
    </w:p>
    <w:tbl>
      <w:tblPr>
        <w:tblW w:w="834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3"/>
        <w:gridCol w:w="1772"/>
        <w:gridCol w:w="1850"/>
        <w:gridCol w:w="1467"/>
        <w:gridCol w:w="1332"/>
        <w:gridCol w:w="1218"/>
      </w:tblGrid>
      <w:tr w:rsidR="0073617A" w:rsidRPr="000B523D" w:rsidTr="006D31E7">
        <w:tc>
          <w:tcPr>
            <w:tcW w:w="703" w:type="dxa"/>
            <w:vAlign w:val="center"/>
          </w:tcPr>
          <w:p w:rsidR="0073617A" w:rsidRPr="000B523D" w:rsidRDefault="0073617A" w:rsidP="006D31E7">
            <w:pPr>
              <w:spacing w:line="240" w:lineRule="auto"/>
              <w:rPr>
                <w:rFonts w:ascii="Times New Roman" w:hAnsi="Times New Roman" w:cs="Times New Roman"/>
                <w:sz w:val="24"/>
                <w:szCs w:val="24"/>
              </w:rPr>
            </w:pPr>
            <w:r w:rsidRPr="000B523D">
              <w:rPr>
                <w:rFonts w:ascii="Times New Roman" w:hAnsi="Times New Roman" w:cs="Times New Roman"/>
                <w:sz w:val="24"/>
                <w:szCs w:val="24"/>
              </w:rPr>
              <w:t>S.No</w:t>
            </w:r>
          </w:p>
        </w:tc>
        <w:tc>
          <w:tcPr>
            <w:tcW w:w="1772"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Samples</w:t>
            </w:r>
          </w:p>
        </w:tc>
        <w:tc>
          <w:tcPr>
            <w:tcW w:w="1850"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Mean</w:t>
            </w:r>
            <w:r>
              <w:rPr>
                <w:rFonts w:ascii="Times New Roman" w:hAnsi="Times New Roman" w:cs="Times New Roman"/>
                <w:sz w:val="24"/>
                <w:szCs w:val="24"/>
              </w:rPr>
              <w:t xml:space="preserve"> for Capillary Test  </w:t>
            </w:r>
            <w:r w:rsidRPr="000B523D">
              <w:rPr>
                <w:rFonts w:ascii="Times New Roman" w:hAnsi="Times New Roman" w:cs="Times New Roman"/>
                <w:sz w:val="24"/>
                <w:szCs w:val="24"/>
              </w:rPr>
              <w:t xml:space="preserve"> ± SD</w:t>
            </w:r>
          </w:p>
        </w:tc>
        <w:tc>
          <w:tcPr>
            <w:tcW w:w="1467"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332" w:type="dxa"/>
            <w:vAlign w:val="center"/>
          </w:tcPr>
          <w:p w:rsidR="0073617A" w:rsidRPr="000B523D" w:rsidRDefault="0073617A" w:rsidP="006D31E7">
            <w:pPr>
              <w:spacing w:line="240" w:lineRule="auto"/>
              <w:ind w:left="-23" w:firstLine="23"/>
              <w:jc w:val="center"/>
              <w:rPr>
                <w:rFonts w:ascii="Times New Roman" w:hAnsi="Times New Roman" w:cs="Times New Roman"/>
                <w:sz w:val="24"/>
                <w:szCs w:val="24"/>
              </w:rPr>
            </w:pPr>
            <w:r w:rsidRPr="000B523D">
              <w:rPr>
                <w:rFonts w:ascii="Times New Roman" w:hAnsi="Times New Roman" w:cs="Times New Roman"/>
                <w:sz w:val="24"/>
                <w:szCs w:val="24"/>
              </w:rPr>
              <w:t xml:space="preserve">% of </w:t>
            </w:r>
          </w:p>
          <w:p w:rsidR="0073617A" w:rsidRPr="000B523D" w:rsidRDefault="0073617A" w:rsidP="006D31E7">
            <w:pPr>
              <w:spacing w:line="240" w:lineRule="auto"/>
              <w:ind w:left="-23" w:firstLine="23"/>
              <w:jc w:val="center"/>
              <w:rPr>
                <w:rFonts w:ascii="Times New Roman" w:hAnsi="Times New Roman" w:cs="Times New Roman"/>
                <w:sz w:val="24"/>
                <w:szCs w:val="24"/>
              </w:rPr>
            </w:pPr>
            <w:r w:rsidRPr="000B523D">
              <w:rPr>
                <w:rFonts w:ascii="Times New Roman" w:hAnsi="Times New Roman" w:cs="Times New Roman"/>
                <w:sz w:val="24"/>
                <w:szCs w:val="24"/>
              </w:rPr>
              <w:t>Gain / Loss</w:t>
            </w:r>
            <w:r>
              <w:rPr>
                <w:rFonts w:ascii="Times New Roman" w:hAnsi="Times New Roman" w:cs="Times New Roman"/>
                <w:sz w:val="24"/>
                <w:szCs w:val="24"/>
              </w:rPr>
              <w:t xml:space="preserve"> over original</w:t>
            </w:r>
          </w:p>
        </w:tc>
        <w:tc>
          <w:tcPr>
            <w:tcW w:w="1218" w:type="dxa"/>
            <w:vAlign w:val="center"/>
          </w:tcPr>
          <w:p w:rsidR="0073617A" w:rsidRPr="000B523D" w:rsidRDefault="0073617A" w:rsidP="006D31E7">
            <w:pPr>
              <w:spacing w:line="240" w:lineRule="auto"/>
              <w:jc w:val="center"/>
              <w:rPr>
                <w:rFonts w:ascii="Times New Roman" w:hAnsi="Times New Roman" w:cs="Times New Roman"/>
                <w:sz w:val="24"/>
                <w:szCs w:val="24"/>
              </w:rPr>
            </w:pPr>
            <w:r w:rsidRPr="000B523D">
              <w:rPr>
                <w:rFonts w:ascii="Times New Roman" w:hAnsi="Times New Roman" w:cs="Times New Roman"/>
                <w:sz w:val="24"/>
                <w:szCs w:val="24"/>
              </w:rPr>
              <w:t>‘F’ value</w:t>
            </w:r>
          </w:p>
        </w:tc>
      </w:tr>
      <w:tr w:rsidR="0073617A" w:rsidRPr="000B523D" w:rsidTr="006D31E7">
        <w:trPr>
          <w:trHeight w:val="1304"/>
        </w:trPr>
        <w:tc>
          <w:tcPr>
            <w:tcW w:w="703" w:type="dxa"/>
          </w:tcPr>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4</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5</w:t>
            </w:r>
          </w:p>
        </w:tc>
        <w:tc>
          <w:tcPr>
            <w:tcW w:w="1772" w:type="dxa"/>
          </w:tcPr>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OF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EDDF</w:t>
            </w:r>
          </w:p>
          <w:p w:rsidR="0073617A"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CDF</w:t>
            </w:r>
          </w:p>
          <w:p w:rsidR="0073617A" w:rsidRPr="000B523D" w:rsidRDefault="0073617A" w:rsidP="006D31E7">
            <w:pPr>
              <w:spacing w:line="360" w:lineRule="auto"/>
              <w:rPr>
                <w:rFonts w:ascii="Times New Roman" w:hAnsi="Times New Roman" w:cs="Times New Roman"/>
                <w:sz w:val="24"/>
                <w:szCs w:val="24"/>
              </w:rPr>
            </w:pPr>
            <w:r>
              <w:rPr>
                <w:rFonts w:ascii="Times New Roman" w:hAnsi="Times New Roman" w:cs="Times New Roman"/>
                <w:sz w:val="24"/>
                <w:szCs w:val="24"/>
              </w:rPr>
              <w:t>CDDF</w:t>
            </w:r>
          </w:p>
        </w:tc>
        <w:tc>
          <w:tcPr>
            <w:tcW w:w="1850" w:type="dxa"/>
          </w:tcPr>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77.80 ± 3.70</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52.40 ± 2.97</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57.20 ± 2.59</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61.20 ± 2.59</w:t>
            </w: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58.20 ± 4.09</w:t>
            </w:r>
          </w:p>
        </w:tc>
        <w:tc>
          <w:tcPr>
            <w:tcW w:w="1467"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25.40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2.60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16.60</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19.60</w:t>
            </w:r>
          </w:p>
        </w:tc>
        <w:tc>
          <w:tcPr>
            <w:tcW w:w="1332"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-32.65</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-26.48</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-21.34</w:t>
            </w:r>
          </w:p>
          <w:p w:rsidR="0073617A" w:rsidRPr="000B523D" w:rsidRDefault="0073617A" w:rsidP="006D31E7">
            <w:pPr>
              <w:spacing w:line="360" w:lineRule="auto"/>
              <w:rPr>
                <w:rFonts w:ascii="Times New Roman" w:hAnsi="Times New Roman" w:cs="Times New Roman"/>
                <w:sz w:val="24"/>
                <w:szCs w:val="24"/>
              </w:rPr>
            </w:pPr>
            <w:r w:rsidRPr="000B523D">
              <w:rPr>
                <w:rFonts w:ascii="Times New Roman" w:hAnsi="Times New Roman" w:cs="Times New Roman"/>
                <w:sz w:val="24"/>
                <w:szCs w:val="24"/>
              </w:rPr>
              <w:t>-25.19</w:t>
            </w:r>
          </w:p>
        </w:tc>
        <w:tc>
          <w:tcPr>
            <w:tcW w:w="1218" w:type="dxa"/>
          </w:tcPr>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rPr>
                <w:rFonts w:ascii="Times New Roman" w:hAnsi="Times New Roman" w:cs="Times New Roman"/>
                <w:sz w:val="24"/>
                <w:szCs w:val="24"/>
              </w:rPr>
            </w:pPr>
          </w:p>
          <w:p w:rsidR="0073617A" w:rsidRPr="000B523D" w:rsidRDefault="0073617A" w:rsidP="006D31E7">
            <w:pPr>
              <w:spacing w:line="360" w:lineRule="auto"/>
              <w:jc w:val="center"/>
              <w:rPr>
                <w:rFonts w:ascii="Times New Roman" w:hAnsi="Times New Roman" w:cs="Times New Roman"/>
                <w:sz w:val="24"/>
                <w:szCs w:val="24"/>
              </w:rPr>
            </w:pPr>
            <w:r w:rsidRPr="000B523D">
              <w:rPr>
                <w:rFonts w:ascii="Times New Roman" w:hAnsi="Times New Roman" w:cs="Times New Roman"/>
                <w:sz w:val="24"/>
                <w:szCs w:val="24"/>
              </w:rPr>
              <w:t>44.89</w:t>
            </w:r>
          </w:p>
        </w:tc>
      </w:tr>
    </w:tbl>
    <w:p w:rsidR="0073617A" w:rsidRPr="000B523D" w:rsidRDefault="0073617A" w:rsidP="0073617A">
      <w:pPr>
        <w:spacing w:before="120" w:line="360" w:lineRule="auto"/>
        <w:rPr>
          <w:rFonts w:ascii="Times New Roman" w:hAnsi="Times New Roman" w:cs="Times New Roman"/>
          <w:color w:val="000000"/>
          <w:sz w:val="24"/>
          <w:szCs w:val="24"/>
        </w:rPr>
      </w:pPr>
      <w:r w:rsidRPr="000B523D">
        <w:rPr>
          <w:rFonts w:ascii="Times New Roman" w:hAnsi="Times New Roman" w:cs="Times New Roman"/>
          <w:color w:val="000000"/>
          <w:sz w:val="24"/>
          <w:szCs w:val="24"/>
        </w:rPr>
        <w:t xml:space="preserve">*Significant at 5% level, </w:t>
      </w:r>
    </w:p>
    <w:p w:rsidR="0073617A" w:rsidRPr="000B523D" w:rsidRDefault="0073617A" w:rsidP="0073617A">
      <w:pPr>
        <w:spacing w:before="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t xml:space="preserve">From Table XXVI </w:t>
      </w:r>
      <w:r w:rsidRPr="000B523D">
        <w:rPr>
          <w:rFonts w:ascii="Times New Roman" w:hAnsi="Times New Roman" w:cs="Times New Roman"/>
          <w:color w:val="000000"/>
          <w:sz w:val="24"/>
          <w:szCs w:val="24"/>
        </w:rPr>
        <w:t xml:space="preserve"> and Figure 19, it is evident that the capillary rise higher in the enzymatic degummed fabric. </w:t>
      </w:r>
      <w:r>
        <w:rPr>
          <w:rFonts w:ascii="Times New Roman" w:hAnsi="Times New Roman" w:cs="Times New Roman"/>
          <w:color w:val="000000"/>
          <w:sz w:val="24"/>
          <w:szCs w:val="24"/>
        </w:rPr>
        <w:t>All the samples have exhibited better capillary rise when when compare to original.</w:t>
      </w:r>
    </w:p>
    <w:p w:rsidR="0073617A" w:rsidRPr="000B523D" w:rsidRDefault="0073617A" w:rsidP="0073617A">
      <w:pPr>
        <w:spacing w:before="24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Statistical and analysis of data pertaining to fabric absorbency reveal that there w</w:t>
      </w:r>
      <w:r>
        <w:rPr>
          <w:rFonts w:ascii="Times New Roman" w:hAnsi="Times New Roman" w:cs="Times New Roman"/>
          <w:color w:val="000000"/>
          <w:sz w:val="24"/>
          <w:szCs w:val="24"/>
        </w:rPr>
        <w:t>as a significant difference at 5</w:t>
      </w:r>
      <w:r w:rsidRPr="000B523D">
        <w:rPr>
          <w:rFonts w:ascii="Times New Roman" w:hAnsi="Times New Roman" w:cs="Times New Roman"/>
          <w:color w:val="000000"/>
          <w:sz w:val="24"/>
          <w:szCs w:val="24"/>
        </w:rPr>
        <w:t xml:space="preserve"> per cent level between the processes such as enzyme, and acid degumming.</w:t>
      </w: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r>
        <w:rPr>
          <w:noProof/>
        </w:rPr>
        <w:lastRenderedPageBreak/>
        <w:drawing>
          <wp:inline distT="0" distB="0" distL="0" distR="0">
            <wp:extent cx="5423535" cy="3263265"/>
            <wp:effectExtent l="0" t="0" r="0" b="0"/>
            <wp:docPr id="27" name="Object 2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73617A" w:rsidRPr="000B523D" w:rsidRDefault="0073617A" w:rsidP="0073617A">
      <w:pPr>
        <w:spacing w:before="240"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FIGURE 19</w:t>
      </w:r>
    </w:p>
    <w:p w:rsidR="0073617A" w:rsidRPr="000B523D" w:rsidRDefault="0073617A" w:rsidP="0073617A">
      <w:pPr>
        <w:spacing w:line="360" w:lineRule="auto"/>
        <w:jc w:val="center"/>
        <w:rPr>
          <w:rFonts w:ascii="Times New Roman" w:hAnsi="Times New Roman" w:cs="Times New Roman"/>
          <w:b/>
          <w:bCs/>
          <w:caps/>
          <w:color w:val="000000"/>
          <w:sz w:val="24"/>
          <w:szCs w:val="24"/>
        </w:rPr>
      </w:pPr>
      <w:r w:rsidRPr="000B523D">
        <w:rPr>
          <w:rFonts w:ascii="Times New Roman" w:hAnsi="Times New Roman" w:cs="Times New Roman"/>
          <w:b/>
          <w:bCs/>
          <w:caps/>
          <w:color w:val="000000"/>
          <w:sz w:val="24"/>
          <w:szCs w:val="24"/>
        </w:rPr>
        <w:t>Capillary rise test</w:t>
      </w:r>
    </w:p>
    <w:p w:rsidR="0073617A" w:rsidRPr="000B523D" w:rsidRDefault="0073617A" w:rsidP="0073617A">
      <w:pPr>
        <w:spacing w:line="360" w:lineRule="auto"/>
        <w:jc w:val="both"/>
        <w:rPr>
          <w:rFonts w:ascii="Times New Roman" w:hAnsi="Times New Roman" w:cs="Times New Roman"/>
          <w:sz w:val="24"/>
          <w:szCs w:val="24"/>
        </w:rPr>
      </w:pPr>
    </w:p>
    <w:p w:rsidR="0073617A" w:rsidRPr="000B523D" w:rsidRDefault="0073617A" w:rsidP="0073617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Among all the samples enzymatic degumming with protease enzyme had better weight loss and absorbency, where as with lipase weight loss cannot be seen. Hence Protease enzyme alone was taken for the study. </w:t>
      </w:r>
    </w:p>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spacing w:before="240" w:line="360" w:lineRule="auto"/>
        <w:jc w:val="both"/>
        <w:rPr>
          <w:rFonts w:ascii="Times New Roman" w:hAnsi="Times New Roman" w:cs="Times New Roman"/>
          <w:color w:val="000000"/>
          <w:sz w:val="24"/>
          <w:szCs w:val="24"/>
        </w:rPr>
      </w:pPr>
    </w:p>
    <w:p w:rsidR="0073617A" w:rsidRPr="000B523D" w:rsidRDefault="0073617A" w:rsidP="0073617A">
      <w:pPr>
        <w:spacing w:line="360" w:lineRule="auto"/>
        <w:jc w:val="center"/>
        <w:rPr>
          <w:rFonts w:ascii="Times New Roman" w:hAnsi="Times New Roman" w:cs="Times New Roman"/>
          <w:b/>
          <w:bCs/>
          <w:color w:val="000000"/>
          <w:sz w:val="24"/>
          <w:szCs w:val="24"/>
        </w:rPr>
      </w:pPr>
    </w:p>
    <w:p w:rsidR="0073617A" w:rsidRPr="000B523D" w:rsidRDefault="0073617A" w:rsidP="0073617A">
      <w:pPr>
        <w:spacing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5.  SUMMARY AND CONCLUSION</w:t>
      </w:r>
    </w:p>
    <w:p w:rsidR="0073617A" w:rsidRPr="000B523D" w:rsidRDefault="0073617A" w:rsidP="0073617A">
      <w:pPr>
        <w:spacing w:before="24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 xml:space="preserve">The Indian textiles and clothing business covers a wide scale of activities and processes ranging from production to basic fiber required to the finished value added product such as fabrics made up and apparels. </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lastRenderedPageBreak/>
        <w:tab/>
        <w:t>The beauty of silk fabrics is legendary. For many centuries, silk was synonymous with luxury. It is most cherished fabric and always considered exclusive top fashion fabric. It is inseparable part of India is culture and traditional over thousands of years. Silk has all desirable properties of textile fiber like strength, softness, draping quality, elasticity, comfort, luster, natural crease resistance and affinity to dyes. It is well known that India rank second in the world in silk production, so it is high time for bringing new methods to take a serious look at queen silk.</w:t>
      </w:r>
    </w:p>
    <w:p w:rsidR="0073617A" w:rsidRPr="000B523D" w:rsidRDefault="0073617A" w:rsidP="0073617A">
      <w:pPr>
        <w:spacing w:before="240" w:line="360" w:lineRule="auto"/>
        <w:ind w:firstLine="720"/>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Silk contains gummy substance called sericin, without removing this further process cannot able to achieve. Using of so many chemicals for degumming causing pollution. Highly specialized biocatalysts ie. enzymes, for the chemical processing as well as for physic-chemical modifications of textile fibers. Enzymes being natural products are completely bio-degradable and accomplish their work quietly and efficiently without leaving pollutants behind. It can be successfully used for carrying out the degumming of silk.</w:t>
      </w:r>
    </w:p>
    <w:p w:rsidR="0073617A" w:rsidRPr="000B523D" w:rsidRDefault="0073617A" w:rsidP="0073617A">
      <w:pPr>
        <w:spacing w:before="24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The biggest damage to the environment is supposed to be done by the textile industry due to some wetting process. Silk has been the inseparable pat of Indian culture and tradition. Therefore, if one could degum silk using enzymes, we could have peaceful celebration without polluting our green globe.</w:t>
      </w:r>
    </w:p>
    <w:p w:rsidR="0073617A" w:rsidRPr="000B523D" w:rsidRDefault="0073617A" w:rsidP="0073617A">
      <w:pPr>
        <w:spacing w:before="240" w:line="360" w:lineRule="auto"/>
        <w:jc w:val="both"/>
        <w:rPr>
          <w:rFonts w:ascii="Times New Roman" w:hAnsi="Times New Roman" w:cs="Times New Roman"/>
          <w:b/>
          <w:bCs/>
          <w:color w:val="000000"/>
          <w:sz w:val="24"/>
          <w:szCs w:val="24"/>
        </w:rPr>
      </w:pPr>
      <w:r w:rsidRPr="000B523D">
        <w:rPr>
          <w:rFonts w:ascii="Times New Roman" w:hAnsi="Times New Roman" w:cs="Times New Roman"/>
          <w:color w:val="000000"/>
          <w:sz w:val="24"/>
          <w:szCs w:val="24"/>
        </w:rPr>
        <w:tab/>
        <w:t xml:space="preserve">In order to reduce pollution causing by using chemical aunxillaries, the investigator has selected the study on </w:t>
      </w:r>
      <w:r w:rsidRPr="000B523D">
        <w:rPr>
          <w:rFonts w:ascii="Times New Roman" w:hAnsi="Times New Roman" w:cs="Times New Roman"/>
          <w:b/>
          <w:bCs/>
          <w:color w:val="000000"/>
          <w:sz w:val="24"/>
          <w:szCs w:val="24"/>
        </w:rPr>
        <w:t xml:space="preserve">“Bio-Degumming of Silk </w:t>
      </w:r>
      <w:r>
        <w:rPr>
          <w:rFonts w:ascii="Times New Roman" w:hAnsi="Times New Roman" w:cs="Times New Roman"/>
          <w:b/>
          <w:bCs/>
          <w:color w:val="000000"/>
          <w:sz w:val="24"/>
          <w:szCs w:val="24"/>
        </w:rPr>
        <w:t xml:space="preserve">Fabric </w:t>
      </w:r>
      <w:r w:rsidRPr="000B523D">
        <w:rPr>
          <w:rFonts w:ascii="Times New Roman" w:hAnsi="Times New Roman" w:cs="Times New Roman"/>
          <w:b/>
          <w:bCs/>
          <w:color w:val="000000"/>
          <w:sz w:val="24"/>
          <w:szCs w:val="24"/>
        </w:rPr>
        <w:t>Using</w:t>
      </w:r>
      <w:r>
        <w:rPr>
          <w:rFonts w:ascii="Times New Roman" w:hAnsi="Times New Roman" w:cs="Times New Roman"/>
          <w:b/>
          <w:bCs/>
          <w:color w:val="000000"/>
          <w:sz w:val="24"/>
          <w:szCs w:val="24"/>
        </w:rPr>
        <w:t xml:space="preserve"> Protease  and Lipase Enzyme</w:t>
      </w:r>
      <w:r w:rsidRPr="000B523D">
        <w:rPr>
          <w:rFonts w:ascii="Times New Roman" w:hAnsi="Times New Roman" w:cs="Times New Roman"/>
          <w:b/>
          <w:bCs/>
          <w:color w:val="000000"/>
          <w:sz w:val="24"/>
          <w:szCs w:val="24"/>
        </w:rPr>
        <w:t>”.</w:t>
      </w:r>
    </w:p>
    <w:p w:rsidR="0073617A" w:rsidRDefault="0073617A" w:rsidP="0073617A">
      <w:pPr>
        <w:numPr>
          <w:ilvl w:val="0"/>
          <w:numId w:val="21"/>
        </w:numPr>
        <w:spacing w:after="0" w:line="360" w:lineRule="auto"/>
        <w:jc w:val="both"/>
        <w:rPr>
          <w:rFonts w:ascii="Times New Roman" w:hAnsi="Times New Roman" w:cs="Times New Roman"/>
          <w:sz w:val="24"/>
          <w:szCs w:val="24"/>
        </w:rPr>
      </w:pPr>
      <w:r w:rsidRPr="00223442">
        <w:rPr>
          <w:rFonts w:ascii="Times New Roman" w:hAnsi="Times New Roman" w:cs="Times New Roman"/>
          <w:sz w:val="24"/>
          <w:szCs w:val="24"/>
        </w:rPr>
        <w:t xml:space="preserve"> </w:t>
      </w:r>
      <w:r w:rsidRPr="006F4023">
        <w:rPr>
          <w:rFonts w:ascii="Times New Roman" w:hAnsi="Times New Roman" w:cs="Times New Roman"/>
          <w:sz w:val="24"/>
          <w:szCs w:val="24"/>
        </w:rPr>
        <w:t>To extract pro</w:t>
      </w:r>
      <w:r>
        <w:rPr>
          <w:rFonts w:ascii="Times New Roman" w:hAnsi="Times New Roman" w:cs="Times New Roman"/>
          <w:sz w:val="24"/>
          <w:szCs w:val="24"/>
        </w:rPr>
        <w:t>tease enzyme from papaya leaves.</w:t>
      </w:r>
    </w:p>
    <w:p w:rsidR="0073617A" w:rsidRDefault="0073617A" w:rsidP="0073617A">
      <w:pPr>
        <w:numPr>
          <w:ilvl w:val="0"/>
          <w:numId w:val="21"/>
        </w:numPr>
        <w:spacing w:after="0" w:line="360" w:lineRule="auto"/>
        <w:jc w:val="both"/>
        <w:rPr>
          <w:rFonts w:ascii="Times New Roman" w:hAnsi="Times New Roman" w:cs="Times New Roman"/>
          <w:sz w:val="24"/>
          <w:szCs w:val="24"/>
        </w:rPr>
      </w:pPr>
      <w:r w:rsidRPr="006F4023">
        <w:rPr>
          <w:rFonts w:ascii="Times New Roman" w:hAnsi="Times New Roman" w:cs="Times New Roman"/>
          <w:sz w:val="24"/>
          <w:szCs w:val="24"/>
        </w:rPr>
        <w:t xml:space="preserve">To compare the conventional and enzymatic degumming </w:t>
      </w:r>
      <w:r>
        <w:rPr>
          <w:rFonts w:ascii="Times New Roman" w:hAnsi="Times New Roman" w:cs="Times New Roman"/>
          <w:sz w:val="24"/>
          <w:szCs w:val="24"/>
        </w:rPr>
        <w:t>processes on silk.</w:t>
      </w:r>
    </w:p>
    <w:p w:rsidR="0073617A" w:rsidRDefault="0073617A" w:rsidP="0073617A">
      <w:pPr>
        <w:numPr>
          <w:ilvl w:val="0"/>
          <w:numId w:val="21"/>
        </w:numPr>
        <w:spacing w:after="0" w:line="360" w:lineRule="auto"/>
        <w:jc w:val="both"/>
        <w:rPr>
          <w:rFonts w:ascii="Times New Roman" w:hAnsi="Times New Roman" w:cs="Times New Roman"/>
          <w:sz w:val="24"/>
          <w:szCs w:val="24"/>
        </w:rPr>
      </w:pPr>
      <w:r w:rsidRPr="006F4023">
        <w:rPr>
          <w:rFonts w:ascii="Times New Roman" w:hAnsi="Times New Roman" w:cs="Times New Roman"/>
          <w:sz w:val="24"/>
          <w:szCs w:val="24"/>
        </w:rPr>
        <w:t xml:space="preserve">To </w:t>
      </w:r>
      <w:r>
        <w:rPr>
          <w:rFonts w:ascii="Times New Roman" w:hAnsi="Times New Roman" w:cs="Times New Roman"/>
          <w:sz w:val="24"/>
          <w:szCs w:val="24"/>
        </w:rPr>
        <w:t>dyed the bio degummed fabric with a natural source.</w:t>
      </w:r>
    </w:p>
    <w:p w:rsidR="0073617A" w:rsidRPr="006F4023" w:rsidRDefault="0073617A" w:rsidP="0073617A">
      <w:pPr>
        <w:numPr>
          <w:ilvl w:val="0"/>
          <w:numId w:val="2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To evaluate the performance of the silk fabric.</w:t>
      </w:r>
    </w:p>
    <w:p w:rsidR="0073617A" w:rsidRPr="000B523D" w:rsidRDefault="0073617A" w:rsidP="0073617A">
      <w:pPr>
        <w:spacing w:line="360" w:lineRule="auto"/>
        <w:rPr>
          <w:rFonts w:ascii="Times New Roman" w:hAnsi="Times New Roman" w:cs="Times New Roman"/>
          <w:b/>
          <w:bCs/>
          <w:caps/>
          <w:color w:val="000000"/>
          <w:sz w:val="24"/>
          <w:szCs w:val="24"/>
        </w:rPr>
      </w:pPr>
    </w:p>
    <w:p w:rsidR="0073617A" w:rsidRPr="000B523D" w:rsidRDefault="0073617A" w:rsidP="0073617A">
      <w:pPr>
        <w:spacing w:before="240" w:line="24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EXPERIMENTAL PROCEDURE</w:t>
      </w:r>
    </w:p>
    <w:p w:rsidR="0073617A" w:rsidRPr="000B523D" w:rsidRDefault="0073617A" w:rsidP="0073617A">
      <w:pPr>
        <w:spacing w:line="24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Selection of Source</w:t>
      </w:r>
    </w:p>
    <w:p w:rsidR="0073617A" w:rsidRPr="000B523D" w:rsidRDefault="0073617A" w:rsidP="0073617A">
      <w:pPr>
        <w:spacing w:before="240" w:line="372"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 xml:space="preserve">For the enzymatic degumming  fresh papaya leaves protease and crushed the leaves with the help of pistol and mortar. Buffers such as Di sodium hydrogen sulphate and </w:t>
      </w:r>
      <w:r w:rsidRPr="000B523D">
        <w:rPr>
          <w:rFonts w:ascii="Times New Roman" w:hAnsi="Times New Roman" w:cs="Times New Roman"/>
          <w:color w:val="000000"/>
          <w:sz w:val="24"/>
          <w:szCs w:val="24"/>
        </w:rPr>
        <w:lastRenderedPageBreak/>
        <w:t>sodium di hydrogen sulphate was added in order to maintain pH, then the liquid was filtered with watt’s man filter paper. a clear liquid of protease enzyme is obtained and that is subjected to the fabric for 30 minutes at 37°C</w:t>
      </w:r>
    </w:p>
    <w:p w:rsidR="0073617A" w:rsidRPr="000B523D" w:rsidRDefault="0073617A" w:rsidP="0073617A">
      <w:pPr>
        <w:spacing w:before="240" w:line="372"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Optimization for Degumming</w:t>
      </w:r>
    </w:p>
    <w:p w:rsidR="0073617A" w:rsidRPr="000B523D" w:rsidRDefault="0073617A" w:rsidP="0073617A">
      <w:pPr>
        <w:spacing w:before="240" w:line="372"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t xml:space="preserve">Optimization is needed to improve the enzymatic degumming process. In order to acquire the best results for the silk fabric degumming, various physical parameters like source concentration, incubation time, pH, temperature were optimized. The optimized parameters are given as follows. </w:t>
      </w:r>
    </w:p>
    <w:p w:rsidR="0073617A" w:rsidRPr="000B523D" w:rsidRDefault="0073617A" w:rsidP="0073617A">
      <w:pPr>
        <w:numPr>
          <w:ilvl w:val="0"/>
          <w:numId w:val="19"/>
        </w:numPr>
        <w:spacing w:before="240" w:after="0" w:line="372" w:lineRule="auto"/>
        <w:jc w:val="both"/>
        <w:rPr>
          <w:rFonts w:ascii="Times New Roman" w:hAnsi="Times New Roman" w:cs="Times New Roman"/>
          <w:b/>
          <w:bCs/>
          <w:color w:val="000000"/>
          <w:sz w:val="24"/>
          <w:szCs w:val="24"/>
        </w:rPr>
      </w:pPr>
      <w:r w:rsidRPr="000B523D">
        <w:rPr>
          <w:rFonts w:ascii="Times New Roman" w:hAnsi="Times New Roman" w:cs="Times New Roman"/>
          <w:color w:val="000000"/>
          <w:sz w:val="24"/>
          <w:szCs w:val="24"/>
        </w:rPr>
        <w:t>Different concentrations of the source like 1, 2, 3, 4 and 5 gms respectively were taken and among the various concentrations 5 gms yielded the highest result and thus chosen as the optimum concentration.</w:t>
      </w:r>
    </w:p>
    <w:p w:rsidR="0073617A" w:rsidRPr="000B523D" w:rsidRDefault="0073617A" w:rsidP="0073617A">
      <w:pPr>
        <w:numPr>
          <w:ilvl w:val="0"/>
          <w:numId w:val="19"/>
        </w:numPr>
        <w:spacing w:before="240" w:after="0" w:line="372" w:lineRule="auto"/>
        <w:jc w:val="both"/>
        <w:rPr>
          <w:rFonts w:ascii="Times New Roman" w:hAnsi="Times New Roman" w:cs="Times New Roman"/>
          <w:b/>
          <w:bCs/>
          <w:color w:val="000000"/>
          <w:sz w:val="24"/>
          <w:szCs w:val="24"/>
        </w:rPr>
      </w:pPr>
      <w:r w:rsidRPr="000B523D">
        <w:rPr>
          <w:rFonts w:ascii="Times New Roman" w:hAnsi="Times New Roman" w:cs="Times New Roman"/>
          <w:color w:val="000000"/>
          <w:sz w:val="24"/>
          <w:szCs w:val="24"/>
        </w:rPr>
        <w:t>Degumming was carried at different incubation time such as 20, 25, 30, 35 and 40 minutes were selected. Based on the results the optimum incubation time for degumming of silk  fabric was chosen as 30 minutes.</w:t>
      </w:r>
    </w:p>
    <w:p w:rsidR="0073617A" w:rsidRPr="000B523D" w:rsidRDefault="0073617A" w:rsidP="0073617A">
      <w:pPr>
        <w:numPr>
          <w:ilvl w:val="0"/>
          <w:numId w:val="19"/>
        </w:numPr>
        <w:spacing w:before="240" w:after="0" w:line="372" w:lineRule="auto"/>
        <w:jc w:val="both"/>
        <w:rPr>
          <w:rFonts w:ascii="Times New Roman" w:hAnsi="Times New Roman" w:cs="Times New Roman"/>
          <w:b/>
          <w:bCs/>
          <w:color w:val="000000"/>
          <w:sz w:val="24"/>
          <w:szCs w:val="24"/>
        </w:rPr>
      </w:pPr>
      <w:r w:rsidRPr="000B523D">
        <w:rPr>
          <w:rFonts w:ascii="Times New Roman" w:hAnsi="Times New Roman" w:cs="Times New Roman"/>
          <w:color w:val="000000"/>
          <w:sz w:val="24"/>
          <w:szCs w:val="24"/>
        </w:rPr>
        <w:t>The optimum pH for the degumming process was found by calculating the weight loss of the silk  fabric degummed at different pH such as 4, 5, 6, 7, 8 and 9. The optimum pH was found to be 6.</w:t>
      </w:r>
    </w:p>
    <w:p w:rsidR="0073617A" w:rsidRPr="000B523D" w:rsidRDefault="0073617A" w:rsidP="0073617A">
      <w:pPr>
        <w:numPr>
          <w:ilvl w:val="0"/>
          <w:numId w:val="19"/>
        </w:numPr>
        <w:spacing w:before="240" w:after="0" w:line="372" w:lineRule="auto"/>
        <w:jc w:val="both"/>
        <w:rPr>
          <w:rFonts w:ascii="Times New Roman" w:hAnsi="Times New Roman" w:cs="Times New Roman"/>
          <w:b/>
          <w:bCs/>
          <w:color w:val="000000"/>
          <w:sz w:val="24"/>
          <w:szCs w:val="24"/>
        </w:rPr>
      </w:pPr>
      <w:r w:rsidRPr="000B523D">
        <w:rPr>
          <w:rFonts w:ascii="Times New Roman" w:hAnsi="Times New Roman" w:cs="Times New Roman"/>
          <w:color w:val="000000"/>
          <w:sz w:val="24"/>
          <w:szCs w:val="24"/>
        </w:rPr>
        <w:t xml:space="preserve">The temperature was varied as 27, 37, 47, 57 and 67°C. The weight loss of the silk fabric degummed under these temperatures was calculated and the optimum temperature for the process was found to be at 67°C. </w:t>
      </w:r>
    </w:p>
    <w:p w:rsidR="0073617A" w:rsidRDefault="0073617A" w:rsidP="0073617A">
      <w:pPr>
        <w:spacing w:before="240" w:line="360" w:lineRule="auto"/>
        <w:jc w:val="both"/>
        <w:rPr>
          <w:rFonts w:ascii="Times New Roman" w:hAnsi="Times New Roman" w:cs="Times New Roman"/>
          <w:b/>
          <w:bCs/>
          <w:color w:val="000000"/>
          <w:sz w:val="24"/>
          <w:szCs w:val="24"/>
        </w:rPr>
      </w:pPr>
    </w:p>
    <w:p w:rsidR="0073617A" w:rsidRDefault="0073617A" w:rsidP="0073617A">
      <w:pPr>
        <w:spacing w:before="240" w:line="360" w:lineRule="auto"/>
        <w:jc w:val="both"/>
        <w:rPr>
          <w:rFonts w:ascii="Times New Roman" w:hAnsi="Times New Roman" w:cs="Times New Roman"/>
          <w:b/>
          <w:bCs/>
          <w:color w:val="000000"/>
          <w:sz w:val="24"/>
          <w:szCs w:val="24"/>
        </w:rPr>
      </w:pPr>
    </w:p>
    <w:p w:rsidR="0073617A" w:rsidRDefault="0073617A" w:rsidP="0073617A">
      <w:pPr>
        <w:spacing w:before="240" w:line="360" w:lineRule="auto"/>
        <w:jc w:val="both"/>
        <w:rPr>
          <w:rFonts w:ascii="Times New Roman" w:hAnsi="Times New Roman" w:cs="Times New Roman"/>
          <w:b/>
          <w:bCs/>
          <w:color w:val="000000"/>
          <w:sz w:val="24"/>
          <w:szCs w:val="24"/>
        </w:rPr>
      </w:pPr>
    </w:p>
    <w:p w:rsidR="0073617A" w:rsidRPr="000B523D" w:rsidRDefault="0073617A" w:rsidP="0073617A">
      <w:pPr>
        <w:spacing w:before="24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Evaluation of Degummed</w:t>
      </w:r>
      <w:r w:rsidRPr="000B523D">
        <w:rPr>
          <w:rFonts w:ascii="Times New Roman" w:hAnsi="Times New Roman" w:cs="Times New Roman"/>
          <w:b/>
          <w:bCs/>
          <w:color w:val="000000"/>
          <w:sz w:val="24"/>
          <w:szCs w:val="24"/>
        </w:rPr>
        <w:t xml:space="preserve">  Fabric</w:t>
      </w:r>
    </w:p>
    <w:p w:rsidR="0073617A" w:rsidRPr="000B523D" w:rsidRDefault="0073617A" w:rsidP="0073617A">
      <w:pPr>
        <w:spacing w:before="240"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t xml:space="preserve">The </w:t>
      </w:r>
      <w:r w:rsidRPr="000B523D">
        <w:rPr>
          <w:rFonts w:ascii="Times New Roman" w:hAnsi="Times New Roman" w:cs="Times New Roman"/>
          <w:color w:val="000000"/>
          <w:sz w:val="24"/>
          <w:szCs w:val="24"/>
        </w:rPr>
        <w:t>sil</w:t>
      </w:r>
      <w:r>
        <w:rPr>
          <w:rFonts w:ascii="Times New Roman" w:hAnsi="Times New Roman" w:cs="Times New Roman"/>
          <w:color w:val="000000"/>
          <w:sz w:val="24"/>
          <w:szCs w:val="24"/>
        </w:rPr>
        <w:t>k</w:t>
      </w:r>
      <w:r w:rsidRPr="000B523D">
        <w:rPr>
          <w:rFonts w:ascii="Times New Roman" w:hAnsi="Times New Roman" w:cs="Times New Roman"/>
          <w:color w:val="000000"/>
          <w:sz w:val="24"/>
          <w:szCs w:val="24"/>
        </w:rPr>
        <w:t xml:space="preserve"> fabric were evaluated to determine the degumming effect on the properties.</w:t>
      </w:r>
    </w:p>
    <w:p w:rsidR="0073617A" w:rsidRPr="000B523D" w:rsidRDefault="0073617A" w:rsidP="0073617A">
      <w:pPr>
        <w:numPr>
          <w:ilvl w:val="0"/>
          <w:numId w:val="27"/>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lastRenderedPageBreak/>
        <w:t>The visual evaluation proved that the degummed fabric using enzymatic were rated as good in appearance, bright in colour, medium in texture and high in luster.</w:t>
      </w:r>
    </w:p>
    <w:p w:rsidR="0073617A" w:rsidRPr="000B523D" w:rsidRDefault="0073617A" w:rsidP="0073617A">
      <w:pPr>
        <w:numPr>
          <w:ilvl w:val="0"/>
          <w:numId w:val="27"/>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As far as weight loss is concerned, all the samples showed decrease in weight. The sample EDF showed maximum weight loss as 21percent.</w:t>
      </w:r>
    </w:p>
    <w:p w:rsidR="0073617A" w:rsidRPr="000B523D" w:rsidRDefault="0073617A" w:rsidP="0073617A">
      <w:pPr>
        <w:numPr>
          <w:ilvl w:val="0"/>
          <w:numId w:val="27"/>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Fabric count in warp direction was found to be equal in EDF and CDF samples. In the weft direction all the samples exhibited the same count.</w:t>
      </w:r>
    </w:p>
    <w:p w:rsidR="0073617A" w:rsidRPr="000B523D" w:rsidRDefault="0073617A" w:rsidP="0073617A">
      <w:pPr>
        <w:numPr>
          <w:ilvl w:val="0"/>
          <w:numId w:val="27"/>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Fabric thickness was found to be maximum in EDDF.</w:t>
      </w:r>
    </w:p>
    <w:p w:rsidR="0073617A" w:rsidRPr="000B523D" w:rsidRDefault="0073617A" w:rsidP="0073617A">
      <w:pPr>
        <w:numPr>
          <w:ilvl w:val="0"/>
          <w:numId w:val="27"/>
        </w:numPr>
        <w:spacing w:before="240"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Fabric</w:t>
      </w:r>
      <w:r w:rsidRPr="000B523D">
        <w:rPr>
          <w:rFonts w:ascii="Times New Roman" w:hAnsi="Times New Roman" w:cs="Times New Roman"/>
          <w:color w:val="000000"/>
          <w:sz w:val="24"/>
          <w:szCs w:val="24"/>
        </w:rPr>
        <w:t xml:space="preserve"> tensile strength was found to be maximum in enzyme degummed sample when compared with original, and conventional degummed samples.</w:t>
      </w:r>
    </w:p>
    <w:p w:rsidR="0073617A" w:rsidRPr="000B523D" w:rsidRDefault="0073617A" w:rsidP="0073617A">
      <w:pPr>
        <w:numPr>
          <w:ilvl w:val="0"/>
          <w:numId w:val="27"/>
        </w:numPr>
        <w:spacing w:before="240"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Fabric </w:t>
      </w:r>
      <w:r w:rsidRPr="000B523D">
        <w:rPr>
          <w:rFonts w:ascii="Times New Roman" w:hAnsi="Times New Roman" w:cs="Times New Roman"/>
          <w:color w:val="000000"/>
          <w:sz w:val="24"/>
          <w:szCs w:val="24"/>
        </w:rPr>
        <w:t>elongation was found to be maximum in EDF as 54 per cent.</w:t>
      </w:r>
    </w:p>
    <w:p w:rsidR="0073617A" w:rsidRPr="000B523D" w:rsidRDefault="0073617A" w:rsidP="0073617A">
      <w:pPr>
        <w:numPr>
          <w:ilvl w:val="0"/>
          <w:numId w:val="27"/>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Increase in fabric tensile strength per cent was found to be maximum in both EDF and EDD Fdirection as 10 and 36 per cent.</w:t>
      </w:r>
    </w:p>
    <w:p w:rsidR="0073617A" w:rsidRPr="00223442" w:rsidRDefault="0073617A" w:rsidP="0073617A">
      <w:pPr>
        <w:numPr>
          <w:ilvl w:val="0"/>
          <w:numId w:val="27"/>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The maximum fabric elongation in warp direction was found in degummed sample EDF as 43 per cent.</w:t>
      </w:r>
    </w:p>
    <w:p w:rsidR="0073617A" w:rsidRPr="000B523D" w:rsidRDefault="0073617A" w:rsidP="0073617A">
      <w:pPr>
        <w:numPr>
          <w:ilvl w:val="0"/>
          <w:numId w:val="27"/>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Fabric stiffness in both warp and weft direction of EDF was lesser by 38 and 37 per cent than the original.</w:t>
      </w:r>
    </w:p>
    <w:p w:rsidR="0073617A" w:rsidRPr="000B523D" w:rsidRDefault="0073617A" w:rsidP="0073617A">
      <w:pPr>
        <w:numPr>
          <w:ilvl w:val="0"/>
          <w:numId w:val="27"/>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The reduction in crease recovery in both warp an</w:t>
      </w:r>
      <w:r>
        <w:rPr>
          <w:rFonts w:ascii="Times New Roman" w:hAnsi="Times New Roman" w:cs="Times New Roman"/>
          <w:color w:val="000000"/>
          <w:sz w:val="24"/>
          <w:szCs w:val="24"/>
        </w:rPr>
        <w:t>d weft direction of</w:t>
      </w:r>
      <w:r w:rsidRPr="000B523D">
        <w:rPr>
          <w:rFonts w:ascii="Times New Roman" w:hAnsi="Times New Roman" w:cs="Times New Roman"/>
          <w:color w:val="000000"/>
          <w:sz w:val="24"/>
          <w:szCs w:val="24"/>
        </w:rPr>
        <w:t xml:space="preserve"> enzymatic sample EDF was  12 per cent.</w:t>
      </w:r>
    </w:p>
    <w:p w:rsidR="0073617A" w:rsidRPr="000B523D" w:rsidRDefault="0073617A" w:rsidP="0073617A">
      <w:pPr>
        <w:numPr>
          <w:ilvl w:val="0"/>
          <w:numId w:val="27"/>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The absorbency tests proved that all the EDF samples were rated be good when compared to conventionally degummed sample and original sample.</w:t>
      </w:r>
    </w:p>
    <w:p w:rsidR="0073617A" w:rsidRDefault="0073617A" w:rsidP="0073617A">
      <w:pPr>
        <w:spacing w:before="240" w:line="360" w:lineRule="auto"/>
        <w:jc w:val="both"/>
        <w:rPr>
          <w:rFonts w:ascii="Times New Roman" w:hAnsi="Times New Roman" w:cs="Times New Roman"/>
          <w:b/>
          <w:bCs/>
          <w:color w:val="000000"/>
          <w:sz w:val="24"/>
          <w:szCs w:val="24"/>
        </w:rPr>
      </w:pPr>
    </w:p>
    <w:p w:rsidR="0073617A" w:rsidRPr="000B523D" w:rsidRDefault="0073617A" w:rsidP="0073617A">
      <w:pPr>
        <w:spacing w:before="240" w:line="36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CONCLUSION</w:t>
      </w:r>
    </w:p>
    <w:p w:rsidR="0073617A" w:rsidRPr="000B523D" w:rsidRDefault="0073617A" w:rsidP="0073617A">
      <w:pPr>
        <w:spacing w:before="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t>It</w:t>
      </w:r>
      <w:r w:rsidRPr="000B523D">
        <w:rPr>
          <w:rFonts w:ascii="Times New Roman" w:hAnsi="Times New Roman" w:cs="Times New Roman"/>
          <w:color w:val="000000"/>
          <w:sz w:val="24"/>
          <w:szCs w:val="24"/>
        </w:rPr>
        <w:t xml:space="preserve"> clearly evident from results</w:t>
      </w:r>
      <w:r>
        <w:rPr>
          <w:rFonts w:ascii="Times New Roman" w:hAnsi="Times New Roman" w:cs="Times New Roman"/>
          <w:color w:val="000000"/>
          <w:sz w:val="24"/>
          <w:szCs w:val="24"/>
        </w:rPr>
        <w:t xml:space="preserve"> that</w:t>
      </w:r>
      <w:r w:rsidRPr="000B523D">
        <w:rPr>
          <w:rFonts w:ascii="Times New Roman" w:hAnsi="Times New Roman" w:cs="Times New Roman"/>
          <w:color w:val="000000"/>
          <w:sz w:val="24"/>
          <w:szCs w:val="24"/>
        </w:rPr>
        <w:t xml:space="preserve"> the bio degumming scoring maximum percentage. This modern enzyme technology utilizes protease enzyme degumming specially to retain the strength and luster of silk. Hence this study, which was based upon </w:t>
      </w:r>
      <w:r w:rsidRPr="000B523D">
        <w:rPr>
          <w:rFonts w:ascii="Times New Roman" w:hAnsi="Times New Roman" w:cs="Times New Roman"/>
          <w:color w:val="000000"/>
          <w:sz w:val="24"/>
          <w:szCs w:val="24"/>
        </w:rPr>
        <w:lastRenderedPageBreak/>
        <w:t>the use of enzymes for silk degumming has thrown light on reduction of cost, time and energy. The use of photolytic enzymes is a better method because they remove the sericin without attacking the fibroin. Tests with higher concentrations of enzymes show that there is no damage to the silk fabric were stronger than with conventional degumming method. The results of the study prove the potentiality of enzymes in producing green label products, which in turn would be the right solution to solve environmental issues. The textile industry will continuous to explore the use of enzyme to improve the efficiency of silk degumming and also to reduce pollution.</w:t>
      </w:r>
    </w:p>
    <w:p w:rsidR="0073617A" w:rsidRPr="000B523D" w:rsidRDefault="0073617A" w:rsidP="0073617A">
      <w:pPr>
        <w:jc w:val="center"/>
        <w:rPr>
          <w:rFonts w:ascii="Times New Roman" w:hAnsi="Times New Roman" w:cs="Times New Roman"/>
          <w:b/>
          <w:bCs/>
          <w:color w:val="000000"/>
          <w:sz w:val="24"/>
          <w:szCs w:val="24"/>
        </w:rPr>
      </w:pPr>
      <w:r w:rsidRPr="000B523D">
        <w:rPr>
          <w:rFonts w:ascii="Times New Roman" w:hAnsi="Times New Roman" w:cs="Times New Roman"/>
          <w:color w:val="000000"/>
          <w:sz w:val="24"/>
          <w:szCs w:val="24"/>
        </w:rPr>
        <w:br w:type="page"/>
      </w:r>
      <w:r w:rsidRPr="000B523D">
        <w:rPr>
          <w:rFonts w:ascii="Times New Roman" w:hAnsi="Times New Roman" w:cs="Times New Roman"/>
          <w:b/>
          <w:bCs/>
          <w:color w:val="000000"/>
          <w:sz w:val="24"/>
          <w:szCs w:val="24"/>
        </w:rPr>
        <w:lastRenderedPageBreak/>
        <w:t>BIBLIOGRAPHY</w:t>
      </w:r>
    </w:p>
    <w:p w:rsidR="0073617A" w:rsidRPr="000B523D" w:rsidRDefault="0073617A" w:rsidP="0073617A">
      <w:pPr>
        <w:spacing w:before="240" w:line="240" w:lineRule="auto"/>
        <w:jc w:val="both"/>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JOURNALS</w:t>
      </w:r>
    </w:p>
    <w:p w:rsidR="0073617A" w:rsidRPr="000B523D" w:rsidRDefault="0073617A" w:rsidP="0073617A">
      <w:pPr>
        <w:numPr>
          <w:ilvl w:val="0"/>
          <w:numId w:val="32"/>
        </w:numPr>
        <w:spacing w:before="18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Adivareka, Teli M.D, Pardeshi. P.D., (2004)., “ Dyeing of pretreated silk subrtrate with madder extract,” colourage, colour publications, P.Ltd., Mumbai, Vol. L1, No.: 1-4, February, Pp:23,24.</w:t>
      </w:r>
    </w:p>
    <w:p w:rsidR="0073617A" w:rsidRPr="000B523D" w:rsidRDefault="0073617A" w:rsidP="0073617A">
      <w:pPr>
        <w:numPr>
          <w:ilvl w:val="0"/>
          <w:numId w:val="32"/>
        </w:numPr>
        <w:spacing w:before="18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 xml:space="preserve">Adivarkar, teli, M.D., Pardeshi.P.D., (2004)., “ Dyeing of pretracted  silk subrate”, Colourage, Colour publications, P.Ltd., Mumbai, Vol.L1, No:1-4, February, </w:t>
      </w:r>
      <w:r>
        <w:rPr>
          <w:rFonts w:ascii="Times New Roman" w:hAnsi="Times New Roman" w:cs="Times New Roman"/>
          <w:sz w:val="24"/>
          <w:szCs w:val="24"/>
        </w:rPr>
        <w:t xml:space="preserve">  </w:t>
      </w:r>
      <w:r w:rsidRPr="000B523D">
        <w:rPr>
          <w:rFonts w:ascii="Times New Roman" w:hAnsi="Times New Roman" w:cs="Times New Roman"/>
          <w:sz w:val="24"/>
          <w:szCs w:val="24"/>
        </w:rPr>
        <w:t>PP:23-24.</w:t>
      </w:r>
    </w:p>
    <w:p w:rsidR="0073617A" w:rsidRPr="000B523D" w:rsidRDefault="0073617A" w:rsidP="0073617A">
      <w:pPr>
        <w:numPr>
          <w:ilvl w:val="0"/>
          <w:numId w:val="32"/>
        </w:numPr>
        <w:spacing w:before="18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Ampama mishra, S. (2008). Effect of alkaline degumming of tasar silk, Asian Textile Journal, Vol. 14, Pp.52-54.</w:t>
      </w:r>
    </w:p>
    <w:p w:rsidR="0073617A" w:rsidRPr="000B523D" w:rsidRDefault="0073617A" w:rsidP="0073617A">
      <w:pPr>
        <w:numPr>
          <w:ilvl w:val="0"/>
          <w:numId w:val="32"/>
        </w:numPr>
        <w:spacing w:before="18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Ansari A.A. &amp; Thakur, B.D., (2000)., “ Extraction &amp; Characterization &amp; application of natural dyes, the eco-friendly textiles”, Colourage, colour publications, p.ltd, Mumbai, Vol.XLVII, No:7, June, PP:16.</w:t>
      </w:r>
    </w:p>
    <w:p w:rsidR="0073617A" w:rsidRPr="000B523D" w:rsidRDefault="0073617A" w:rsidP="0073617A">
      <w:pPr>
        <w:numPr>
          <w:ilvl w:val="0"/>
          <w:numId w:val="32"/>
        </w:numPr>
        <w:spacing w:before="18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Ansari.A.A, &amp; Thakur, B.D., (2000)., “ Extraction &amp; Characterization &amp; Application of natural dyes, the eco-friendly textiles”, colourage, colour publications, P-Ltd, Mumbai, Vol XLVII,No:7, June, PP:16.</w:t>
      </w:r>
    </w:p>
    <w:p w:rsidR="0073617A" w:rsidRPr="000B523D" w:rsidRDefault="0073617A" w:rsidP="0073617A">
      <w:pPr>
        <w:numPr>
          <w:ilvl w:val="0"/>
          <w:numId w:val="32"/>
        </w:numPr>
        <w:spacing w:before="18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Anshu sharma, Extra grover &amp; Dr. Susan paul., G,B plant, (2008)., “ Juglan rasia and Excellent source of brown colour,” Textile trends, Eartland publications, vol: LV, No: 7-12, November, P: 41.</w:t>
      </w:r>
    </w:p>
    <w:p w:rsidR="0073617A" w:rsidRPr="000B523D" w:rsidRDefault="0073617A" w:rsidP="0073617A">
      <w:pPr>
        <w:numPr>
          <w:ilvl w:val="0"/>
          <w:numId w:val="32"/>
        </w:numPr>
        <w:spacing w:before="18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Clark., (1990)., “ Eco- friendly of natural dyes”, Colourage, colour publications, P-Ltd, Mumbai, vol: 50, No:7-12, July, PP: 35.</w:t>
      </w:r>
    </w:p>
    <w:p w:rsidR="0073617A" w:rsidRPr="000B523D" w:rsidRDefault="0073617A" w:rsidP="0073617A">
      <w:pPr>
        <w:numPr>
          <w:ilvl w:val="0"/>
          <w:numId w:val="32"/>
        </w:numPr>
        <w:spacing w:before="18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Collis., &amp; Toltola G. Phyllis, (2001)., “ understanding textiles”, Hall of India, New Delhi, P: 73,76.</w:t>
      </w:r>
    </w:p>
    <w:p w:rsidR="0073617A" w:rsidRPr="000B523D" w:rsidRDefault="0073617A" w:rsidP="0073617A">
      <w:pPr>
        <w:numPr>
          <w:ilvl w:val="0"/>
          <w:numId w:val="32"/>
        </w:numPr>
        <w:spacing w:before="18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Collis., J. Billie &amp; EPPS M.Helen (1999)., “ Textile testing &amp; Analysis”, Merill an imprient of prentie Mall, New  jenrcy, P:240.</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DR. Asha mukunan &amp; sujata.R., Kawlekar, (2009)., “ Dyeing cotton with national colourant”, Textile trends, Eartland publications, pLtd.., Mumbai, Vol:50No:7-12, February, P:23.</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lastRenderedPageBreak/>
        <w:t>Dr. Linton &amp; Mr. Pizzuto., (1998)., “ Testing program”, Ephraim, freedman, PLtd., London, P.45.</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Dr. Milan sharma., (2006)., Textile Industry of India &amp; Pakistan”.  APH. Publishing company New Delhi, P:44</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Dr. Rajashree plukon &amp; Dr. A. Phykan., (2007)., “ Silk Yarn dyeing with national dyes extrcted from the back of eugenia tambolana lam”, Textile trends, eartland publications, P.ltd.,  Mumbai, Vol: 69,No: 7-12, February, PP:33.</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Further. R., Ghorashi, H.&amp; Schleth. A., (2007)., “ Cloth classification is bark for quality arressment &amp; price determination”, textile Magazine, gopal &amp; co., Publichers, Chennai, vol:48, June, PP:12</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 xml:space="preserve"> Further.R.,Ghorarhi. H.&amp; Schleth. A., (2007), “ Cloth classification is basic for quality assessment &amp; price determination”, Publihers, Chennai, vol:48, June, PP:12.</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Gaholt. M.&amp; Singh. A., (2002), “ OPtimisation of dyeing parameters for Batik silk”, Man-made textiles in India, April, PP: 124-126.</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Gautam., (2008), “ dicing of eri silk with acid &amp; reactive days” textile trends, eastland publication Pvt, Ltd., Mumbai, March, Vol :50, no: 7-12, P:37</w:t>
      </w:r>
    </w:p>
    <w:p w:rsidR="0073617A" w:rsidRPr="000B523D" w:rsidRDefault="0073617A" w:rsidP="0073617A">
      <w:pPr>
        <w:numPr>
          <w:ilvl w:val="0"/>
          <w:numId w:val="32"/>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Ghosh, S.S., Sreenivasa, D., Bengupta and Thangavelu, K. (2001). Applications of Lac dye on Tasar Silk, Inidan Silk, Vol.40, No.4, Pp.27-29.</w:t>
      </w:r>
    </w:p>
    <w:p w:rsidR="0073617A" w:rsidRPr="000B523D" w:rsidRDefault="0073617A" w:rsidP="0073617A">
      <w:pPr>
        <w:numPr>
          <w:ilvl w:val="0"/>
          <w:numId w:val="32"/>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Giridhar, K., Mahanta, J.C. and Deole, A.L.R. (2007). Raw silk production 2006-2007, Indian Silk, Vol. 46, No.6, Pp.43-44.</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Gordon cook, (1993)., “ silk yarn dyeing with natural dyes extracted from the bank of Eugenia tamboana lam”, Textile trends, eastland publications, P-Ltd, Mumbai, vol:69, No: 7-12, February, PP:33.</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Gordon cook.G.,(1993), “handbook of fiber science”, merrow publishing England, p:144</w:t>
      </w:r>
    </w:p>
    <w:p w:rsidR="0073617A" w:rsidRPr="000B523D" w:rsidRDefault="0073617A" w:rsidP="0073617A">
      <w:pPr>
        <w:numPr>
          <w:ilvl w:val="0"/>
          <w:numId w:val="32"/>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lastRenderedPageBreak/>
        <w:t>Gowda, K.N., Padaki, N.V. and Sudhakar, R. (2007). Eco-friendly preparatory process for silk: Degumming by protease enzyme, Manmade Textile in Inida. Vol.XX, Pp.28-30.</w:t>
      </w:r>
    </w:p>
    <w:p w:rsidR="0073617A" w:rsidRPr="000B523D" w:rsidRDefault="0073617A" w:rsidP="0073617A">
      <w:pPr>
        <w:numPr>
          <w:ilvl w:val="0"/>
          <w:numId w:val="32"/>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Guangrong, H., Tieing, and Jiaxing, J. (2006). Purification and characterization of a protease from thermophitic bacillus strain HSO8. African Journal of Biotechology, Vol5, No.24, Pp.2433-2435.</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Gulbrajani. M.L.,(1999)., “Present status of natural dyes”, colourage, colour publications P.Ltd, Mumbai, vol: XLVI, No:7 July, PP:19,20.</w:t>
      </w:r>
    </w:p>
    <w:p w:rsidR="0073617A" w:rsidRPr="000B523D" w:rsidRDefault="0073617A" w:rsidP="0073617A">
      <w:pPr>
        <w:numPr>
          <w:ilvl w:val="0"/>
          <w:numId w:val="32"/>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Gulrajani and Sen (1999). Efficacy of protease on degumming of dupion silk, Indian Journal of fiber and textile research, Vol.23, Pp.52-58.</w:t>
      </w:r>
    </w:p>
    <w:p w:rsidR="0073617A" w:rsidRPr="000B523D" w:rsidRDefault="0073617A" w:rsidP="0073617A">
      <w:pPr>
        <w:numPr>
          <w:ilvl w:val="0"/>
          <w:numId w:val="32"/>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Gulrajani, M.L. (1999). Present status of Silk reeling, Colourage, Vol. XLVI, No.7, Pp.36-38.</w:t>
      </w:r>
    </w:p>
    <w:p w:rsidR="0073617A" w:rsidRPr="000B523D" w:rsidRDefault="0073617A" w:rsidP="0073617A">
      <w:pPr>
        <w:numPr>
          <w:ilvl w:val="0"/>
          <w:numId w:val="32"/>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Gulrajani, M.L. and Gupta, S.V. (1996). Degumming of silk with different protease enzymes. Indian Journal fiber and textile Res, Vol.21 Pp270-275.</w:t>
      </w:r>
    </w:p>
    <w:p w:rsidR="0073617A" w:rsidRPr="000B523D" w:rsidRDefault="0073617A" w:rsidP="0073617A">
      <w:pPr>
        <w:numPr>
          <w:ilvl w:val="0"/>
          <w:numId w:val="32"/>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Gulrajani, M.L., and Agarwal, R. (2000). Degumming of silk with lipase and protease, Indian Journal of fiber and Textile Research, Vol 25, Pp.69-74.</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Gulrajani., (2001).,” Dyring  properties of natural dyes, some practical &amp; theoretical aspects”, NCUTE, IIT Delhi, P: 15)</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Gupta deeph, (2000)., “ Neehanism of dyeing synthetic fibers with natural dyes”, Colorage, color publications P-ltd., Mumbai, Vol:XLVIII, No:3, April, P:23.</w:t>
      </w:r>
    </w:p>
    <w:p w:rsidR="0073617A" w:rsidRPr="000B523D" w:rsidRDefault="0073617A" w:rsidP="0073617A">
      <w:pPr>
        <w:numPr>
          <w:ilvl w:val="0"/>
          <w:numId w:val="32"/>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Gupta, R. (2003). Statistical media optimization and alkaline protease productin from Bacilus mojavansis in a bio-reaction, Proc. Biochem. 39:203-209.</w:t>
      </w:r>
    </w:p>
    <w:p w:rsidR="0073617A" w:rsidRPr="000B523D" w:rsidRDefault="0073617A" w:rsidP="0073617A">
      <w:pPr>
        <w:numPr>
          <w:ilvl w:val="0"/>
          <w:numId w:val="32"/>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Gupta, R., Rakshit, S.K. (2003). Developments in industrially important themostable enzymes: a review, Bioresour. Technol, 89:177-180</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Hall A.J., (2004)., “The standard Hand book of textiles”, Wood head Publishing limited 19. P: 27.</w:t>
      </w:r>
    </w:p>
    <w:p w:rsidR="0073617A" w:rsidRPr="000B523D" w:rsidRDefault="0073617A" w:rsidP="0073617A">
      <w:pPr>
        <w:numPr>
          <w:ilvl w:val="0"/>
          <w:numId w:val="32"/>
        </w:numPr>
        <w:spacing w:before="20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lastRenderedPageBreak/>
        <w:t>Jacob ,  M.R.V., Subramanian, T.V. and Jayaman, K. (1999). Prodcution of protease by Bacillus amyloliquefaciens in solid-state fermentation and its application in the un lairing of hides and skins, Process Biochem. 30:457-462.</w:t>
      </w:r>
    </w:p>
    <w:p w:rsidR="0073617A" w:rsidRPr="000B523D" w:rsidRDefault="0073617A" w:rsidP="0073617A">
      <w:pPr>
        <w:numPr>
          <w:ilvl w:val="0"/>
          <w:numId w:val="32"/>
        </w:numPr>
        <w:spacing w:before="20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Jacob., (1999), “ Natural dyes,classificarion &amp; source, Convention, on natural dyes”. IIT Delhi, P:67</w:t>
      </w:r>
    </w:p>
    <w:p w:rsidR="0073617A" w:rsidRPr="000B523D" w:rsidRDefault="0073617A" w:rsidP="0073617A">
      <w:pPr>
        <w:numPr>
          <w:ilvl w:val="0"/>
          <w:numId w:val="32"/>
        </w:numPr>
        <w:spacing w:before="20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JAya paliwal., (2011)., “Effect of mordants on henna, dyed cotton &amp; Silk fabrics,” Textile magazine, gopal &amp; Co publishers, Chennai, vol: 42,NO : 11,  July, PP:9</w:t>
      </w:r>
    </w:p>
    <w:p w:rsidR="0073617A" w:rsidRPr="000B523D" w:rsidRDefault="0073617A" w:rsidP="0073617A">
      <w:pPr>
        <w:numPr>
          <w:ilvl w:val="0"/>
          <w:numId w:val="32"/>
        </w:numPr>
        <w:spacing w:before="20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Johnson.H. &amp; Louis V., (1995)., “ The textile Arts”, Macmillan Company P:53 Milar., CE &amp; Turk, L.M (2001)., “ Fundamentals of soil science”, Biotech Books Publishing , Delhi, P:12</w:t>
      </w:r>
    </w:p>
    <w:p w:rsidR="0073617A" w:rsidRPr="000B523D" w:rsidRDefault="0073617A" w:rsidP="0073617A">
      <w:pPr>
        <w:numPr>
          <w:ilvl w:val="0"/>
          <w:numId w:val="32"/>
        </w:numPr>
        <w:spacing w:before="20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Joy OOmen .P., (2003)., “ Dye extraction from mort a calys &amp; its assessment”, Colourage, color publications p-ltd., Mumbai vol:XLVI, No:7, September, PP:8,9</w:t>
      </w:r>
    </w:p>
    <w:p w:rsidR="0073617A" w:rsidRPr="000B523D" w:rsidRDefault="0073617A" w:rsidP="0073617A">
      <w:pPr>
        <w:numPr>
          <w:ilvl w:val="0"/>
          <w:numId w:val="32"/>
        </w:numPr>
        <w:spacing w:before="20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Kumar, P.E., Kulandaivelu, A.R., &amp; Boopathi. T.S., (2005)., “ Eco-friendly natural dyes from hubricus vitiyolins &amp; Sestania acgyptica for dyeing”. Colourage, colour publications, pvt. Ltd.,, Mumbai, vol: L11, No:10, May, P:31.</w:t>
      </w:r>
    </w:p>
    <w:p w:rsidR="0073617A" w:rsidRPr="000B523D" w:rsidRDefault="0073617A" w:rsidP="0073617A">
      <w:pPr>
        <w:numPr>
          <w:ilvl w:val="0"/>
          <w:numId w:val="32"/>
        </w:numPr>
        <w:spacing w:before="20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Mahale &amp; Sunanada, (2006)., “ Colour fastness, characteristics  of natural dyes from kamala leaves”, (Mallotus phillipensis) &amp; Kilmora flowers, (Rumex Martatus)., Textile trends, eartland publications, P-Ltd, Kolkatta, Vol: 69, No:7-12, December, PP:29.</w:t>
      </w:r>
    </w:p>
    <w:p w:rsidR="0073617A" w:rsidRPr="000B523D" w:rsidRDefault="0073617A" w:rsidP="0073617A">
      <w:pPr>
        <w:numPr>
          <w:ilvl w:val="0"/>
          <w:numId w:val="32"/>
        </w:numPr>
        <w:spacing w:before="20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Mahale. Sunanda., Sakshi., (2003)., “ Colourfartness of  dyed silk”, Textile Industry &amp;  Trade Journal Industry &amp; trade publishers, Pvt. Ltd., Mumbai, Vol:41, No: 1-12, September, PP:49.</w:t>
      </w:r>
    </w:p>
    <w:p w:rsidR="0073617A" w:rsidRDefault="0073617A" w:rsidP="0073617A">
      <w:pPr>
        <w:numPr>
          <w:ilvl w:val="0"/>
          <w:numId w:val="32"/>
        </w:numPr>
        <w:spacing w:before="20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MS. Sunitha Dixit &amp; Shahnaz Jahan, (2008), “ Colour fartness properties of plum (ZIZIPHUS JUJUBA) leaves dyes of  silk fabric”,  Textile trends, Eastland publications, P.Ltd., Mumbai, Vol:50,No:7-12, febraury, PP:31.</w:t>
      </w:r>
    </w:p>
    <w:p w:rsidR="0073617A" w:rsidRPr="00AC31DB" w:rsidRDefault="0073617A" w:rsidP="0073617A">
      <w:pPr>
        <w:spacing w:before="240" w:after="0" w:line="240" w:lineRule="auto"/>
        <w:ind w:left="360"/>
        <w:jc w:val="both"/>
        <w:rPr>
          <w:rFonts w:ascii="Times New Roman" w:hAnsi="Times New Roman" w:cs="Times New Roman"/>
          <w:sz w:val="2"/>
          <w:szCs w:val="2"/>
        </w:rPr>
      </w:pPr>
    </w:p>
    <w:p w:rsidR="0073617A" w:rsidRPr="000B523D" w:rsidRDefault="0073617A" w:rsidP="0073617A">
      <w:pPr>
        <w:numPr>
          <w:ilvl w:val="0"/>
          <w:numId w:val="32"/>
        </w:numPr>
        <w:spacing w:line="360" w:lineRule="auto"/>
        <w:jc w:val="both"/>
        <w:rPr>
          <w:rFonts w:ascii="Times New Roman" w:hAnsi="Times New Roman" w:cs="Times New Roman"/>
          <w:sz w:val="24"/>
          <w:szCs w:val="24"/>
        </w:rPr>
      </w:pPr>
      <w:r w:rsidRPr="000B523D">
        <w:rPr>
          <w:rFonts w:ascii="Times New Roman" w:hAnsi="Times New Roman" w:cs="Times New Roman"/>
          <w:color w:val="000000"/>
          <w:sz w:val="24"/>
          <w:szCs w:val="24"/>
          <w:lang w:val="pt-BR"/>
        </w:rPr>
        <w:t xml:space="preserve">Muthu (2005). </w:t>
      </w:r>
      <w:r w:rsidRPr="000B523D">
        <w:rPr>
          <w:rFonts w:ascii="Times New Roman" w:hAnsi="Times New Roman" w:cs="Times New Roman"/>
          <w:color w:val="000000"/>
          <w:sz w:val="24"/>
          <w:szCs w:val="24"/>
        </w:rPr>
        <w:t>Production of alkaline protease in low cost medium by alkalophutlic Bacillus sp. And Properties of the enzymes, J.Terment Technol, Vol.65, Pp.345-348.</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lastRenderedPageBreak/>
        <w:t>Paul., (2005)., “ Textile Testing”, APH Pubilishing corporation, New Delhi, P.140.</w:t>
      </w:r>
    </w:p>
    <w:p w:rsidR="0073617A" w:rsidRPr="000B523D" w:rsidRDefault="0073617A" w:rsidP="0073617A">
      <w:pPr>
        <w:numPr>
          <w:ilvl w:val="0"/>
          <w:numId w:val="32"/>
        </w:numPr>
        <w:jc w:val="both"/>
        <w:rPr>
          <w:rFonts w:ascii="Times New Roman" w:hAnsi="Times New Roman" w:cs="Times New Roman"/>
          <w:sz w:val="24"/>
          <w:szCs w:val="24"/>
        </w:rPr>
      </w:pPr>
      <w:r w:rsidRPr="000B523D">
        <w:rPr>
          <w:rFonts w:ascii="Times New Roman" w:hAnsi="Times New Roman" w:cs="Times New Roman"/>
          <w:color w:val="000000"/>
          <w:sz w:val="24"/>
          <w:szCs w:val="24"/>
        </w:rPr>
        <w:t>Ravel, H. and Banerjee, S.E. (2003). Effect of enzyme and chemical pretreatments on the properties of silk, Journal of the Textile Association, Vol.64, No.2, Pp.65-69</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Rulian dumitrescu., Emitia.,  et al .,(2004)., “natural dyes obtained from plants &amp; vegetables wasles”, colourage, colour publication, P Ltd., Mumbai, vol : 11, No: 10-12, December, PP : 121</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Shankar ., Turwari., vantar.S., (2003),  “dyeing cotton, wool textile and silk with ticona leaves dye “,G.P.S Kwalra publications, Mumbai, Vol : 12, No: 4, September P: 87</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Shankar.,(2003)., “Ecofriendly of natural dyes”, Colourage, color publications, p-ltd., Mumbai, Vol:50,No:7-12, July, PP:35.</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Shenai., V.A. (2000)., “ Textile Industry”, Ammol Publications, New Delhi, P:98. Tracy Bicane &amp;  Tom Carridy, (2005)., “ Colour fore- carting”, Black well Publishing, Australia, P:45.</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Teli M.D., Paul ., pardeshi., P.D. (2001)“ natural days, classification chemistly &amp; extaction methods,” colurage, colour publication Pvt. Ltd Mumbai, Vol : 48, No 1-6, April 17, 2012 .PP: 52</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Vaishnar., N.A&amp; Jothi., H.D., (2000), “ Textile testing &amp; Analysis,” Popular prakarhan publications, seerat, P240.</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Vishnu vardhini (2006), “ A study on the effect of both pH on exhaustion &amp; softness deering the finishing textiles”, Colourage, Vol-XLVII, No.10 P:18.</w:t>
      </w:r>
    </w:p>
    <w:p w:rsidR="0073617A" w:rsidRPr="000B523D" w:rsidRDefault="0073617A" w:rsidP="0073617A">
      <w:pPr>
        <w:pStyle w:val="msonormalcxspmiddle"/>
        <w:spacing w:before="240" w:beforeAutospacing="0" w:after="0" w:afterAutospacing="0" w:line="360" w:lineRule="auto"/>
        <w:ind w:left="720"/>
        <w:jc w:val="both"/>
        <w:rPr>
          <w:rFonts w:ascii="Times New Roman" w:hAnsi="Times New Roman" w:cs="Times New Roman"/>
          <w:b/>
          <w:bCs/>
        </w:rPr>
      </w:pPr>
      <w:r w:rsidRPr="000B523D">
        <w:rPr>
          <w:rFonts w:ascii="Times New Roman" w:hAnsi="Times New Roman" w:cs="Times New Roman"/>
          <w:b/>
          <w:bCs/>
        </w:rPr>
        <w:t>Books</w:t>
      </w:r>
    </w:p>
    <w:p w:rsidR="0073617A" w:rsidRPr="000B523D" w:rsidRDefault="0073617A" w:rsidP="0073617A">
      <w:pPr>
        <w:pStyle w:val="ListParagraph"/>
        <w:numPr>
          <w:ilvl w:val="0"/>
          <w:numId w:val="32"/>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AATCC, (1994), Technical Manual of the American Textile Chemists and Colourists, American Association of Textile Chemists and Colourists, USA, Pp. 17-19.</w:t>
      </w:r>
    </w:p>
    <w:p w:rsidR="0073617A" w:rsidRPr="000B523D" w:rsidRDefault="0073617A" w:rsidP="0073617A">
      <w:pPr>
        <w:numPr>
          <w:ilvl w:val="0"/>
          <w:numId w:val="32"/>
        </w:numPr>
        <w:spacing w:before="240" w:after="0" w:line="360" w:lineRule="auto"/>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AATCC, (1995), Technical Manual of the American Textile Chemists and Colourists, American Association of Textile Chemists and Colourists, USA, Vol. LXX, Pp. 17, 23-26.</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lastRenderedPageBreak/>
        <w:t>Ashenhurst. (2007). Understanding Textiles, Upper Saddle River, New Jersey, Pp.29, 412.</w:t>
      </w:r>
    </w:p>
    <w:p w:rsidR="0073617A" w:rsidRPr="000B523D" w:rsidRDefault="0073617A" w:rsidP="0073617A">
      <w:pPr>
        <w:numPr>
          <w:ilvl w:val="0"/>
          <w:numId w:val="32"/>
        </w:numPr>
        <w:tabs>
          <w:tab w:val="left" w:pos="0"/>
        </w:tabs>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Barker., A.F. (2007), “ Handbook f textiles”, Abhishek publications, Chandigarh,  P: 425.</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Bishop.,(2003)</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 xml:space="preserve">Chacravorty. (2009). Artificial silk It’s manufacture, Woodhouse Abhishek Publishing, New Delhi, Pp56-67. </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Gahlot.M.&amp; Singh. A., (2002)., “ Optimization of dyeing parameters for batik silk”, Man –Made Textiles in India, April, pp: 124-126.</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Ibrahim., (2011). Sericulture Extension Principles and Management, A.P.H Publishing, New Delhi, Pp.69-98.</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Kamal Jaiswl, Sunil. P., Trivedi, B.N., Pandy. and R.K., Khatri, S.B. (2005). Mariculture Nangai Publishing, New Delhi, Pp.45-47.</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Kirusur ., (2003)“ Fibre science &amp; Technology”, oxford &amp; IBH Pubishing Company Pvt Ltd Calcutta,     P. 151-194.</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Koshy, T.D. (2003). Silk Export and Developments, Ashish Publishing House, New Delhi, P.33.</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Krishna Rao. R.K. (2009). Oak Tasar culture, A.P.H Publishing, New Delhi, Pp.79-102.</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Mahadevan.,M.G., (2008), “Textile colouring”, Abhishek Publications, Chandigarh, pp: 30.</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Medina. N.,(2000), “Fine organization of bombyx mori fibroin heavy chain”, pp:28</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Meenakshi rastog., (2009), “Animal Textiles”, sonia Publishing, New Delhi, Pp.89-134</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lastRenderedPageBreak/>
        <w:t>Meenakshi Rastogi. R. (2009). Fiber and yarn, Sonali Publication, New Delhi, Pp.69-98.</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Mishra, S.P. (2000). A Text Book of Fibre Science and Technology, New Age Internation (P) Ltd., New Delhi, Pp. 79-83.</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Mishra,s.p, (2000), “A Text book of fiber science and technology”, Gupta Publications, New Delhi, pp2.</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 xml:space="preserve">Murphy, W.S. (2003). Preparation of Textile Fiber, Abhishek Publishing, New Delhi, Pp.32,98,102-107. </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Murphy.,W.s, (2003), “Elements of fiber science”, Abhishek publications, chandighar, pp:60</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Ojha, N.G and Panday, P.N. (2004). Silk Production, A.P.H Publishing Co-operation, New Delhi, Pp.57-70.</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Okada M., kimura., y., et al.,(2008), “SEM images of silk fibers cross section etched by means of protease digesion”, Gakkaishi Publications, pp:118</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 xml:space="preserve"> Pandy, P.N. and Sharan, S.K. (2008). Silk Culture (A Biochemical Approach ), A.P.H Publishing Co-operation, New Delhi, Pp.79-109.</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 xml:space="preserve"> Patnaik, R.K. (2008). Sericulture Manual, Biotech Books Publishing, New Delhi, Pp.102-107.</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Rajendra Reddy, J.P. (2005). Sericulture Ajay Verma for common wealth Publishing, New Delhi, Pp.99-114</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Rajendra Reddy, J.P. (2005). Sericulture Ajay Verma for common wealth Publishing, New Delhi, Pp.99-114</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Raul, J. (2005). Textile Testing, APH Publishing Corporation, New Delhi, Pp. 74, 75.</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Raul, J. (2005). Textile Testing, APH Publishing Corporation, New Delhi, Pp. 74, 75.</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lastRenderedPageBreak/>
        <w:t>SomaShekar, T. H. and Kavakami, K. (2003). Manual on Bioltine Silk Reeling, CSTRI, JICA Offset Publishing, Pp.34, 55-62.</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SomaShekar, T. H. and Kavakami, K. (2003). Manual on Bioltine Silk Reeling, CSTRI, JICA Offset Publishing, Pp.34, 55-62.</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rPr>
        <w:t xml:space="preserve">Staneseu (2000). Artificial silk It’s manufacture, Woodhouse Abhishek Publishing, New Delhi, Pp56-67. </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Sunil, P. N., Kamal Jaiswal and Panday, B. N. (2008). Mulbery Sericulture (Problem and Prospects), A.P.H Publishing, New Delhi, Pp.89,127.</w:t>
      </w:r>
    </w:p>
    <w:p w:rsidR="0073617A" w:rsidRPr="000B523D" w:rsidRDefault="0073617A" w:rsidP="0073617A">
      <w:pPr>
        <w:pStyle w:val="msonormalcxspmiddle"/>
        <w:numPr>
          <w:ilvl w:val="0"/>
          <w:numId w:val="32"/>
        </w:numPr>
        <w:spacing w:before="240" w:beforeAutospacing="0" w:after="0" w:afterAutospacing="0" w:line="360" w:lineRule="auto"/>
        <w:jc w:val="both"/>
        <w:rPr>
          <w:rFonts w:ascii="Times New Roman" w:hAnsi="Times New Roman" w:cs="Times New Roman"/>
          <w:color w:val="000000"/>
        </w:rPr>
      </w:pPr>
      <w:r w:rsidRPr="000B523D">
        <w:rPr>
          <w:rFonts w:ascii="Times New Roman" w:hAnsi="Times New Roman" w:cs="Times New Roman"/>
          <w:color w:val="000000"/>
        </w:rPr>
        <w:t>Sunil, P. N., Kamal Jaiswal and Panday, B. N. (2008). Mulbery Sericulture (Problem and Prospects), A.P.H Publishing, New Delhi, Pp.89,127.</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Thomas, (2004), “Textiles Fibres, Dyes, Finishes &amp; Processes”, Noyes Publications, U.S.A. P” 39,69.</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Weels kali, (2000)., “ Fabric dyeing &amp; Printing”, Conran octpus limited, P:69.</w:t>
      </w:r>
    </w:p>
    <w:p w:rsidR="0073617A" w:rsidRPr="000B523D" w:rsidRDefault="0073617A" w:rsidP="0073617A">
      <w:pPr>
        <w:numPr>
          <w:ilvl w:val="0"/>
          <w:numId w:val="32"/>
        </w:numPr>
        <w:spacing w:before="240" w:after="0" w:line="360" w:lineRule="auto"/>
        <w:jc w:val="both"/>
        <w:rPr>
          <w:rFonts w:ascii="Times New Roman" w:hAnsi="Times New Roman" w:cs="Times New Roman"/>
          <w:sz w:val="24"/>
          <w:szCs w:val="24"/>
        </w:rPr>
      </w:pPr>
      <w:r w:rsidRPr="000B523D">
        <w:rPr>
          <w:rFonts w:ascii="Times New Roman" w:hAnsi="Times New Roman" w:cs="Times New Roman"/>
          <w:sz w:val="24"/>
          <w:szCs w:val="24"/>
        </w:rPr>
        <w:t>Worh., P., (2004)., “ Fibre science &amp; Technology”, Tata MCGRAM Mill publishing company, New Delhi, P:37</w:t>
      </w:r>
    </w:p>
    <w:p w:rsidR="0073617A" w:rsidRDefault="0073617A" w:rsidP="0073617A">
      <w:pPr>
        <w:pStyle w:val="msonormalcxspmiddle"/>
        <w:spacing w:before="240" w:beforeAutospacing="0" w:after="0" w:afterAutospacing="0"/>
        <w:jc w:val="both"/>
        <w:rPr>
          <w:rFonts w:ascii="Times New Roman" w:hAnsi="Times New Roman" w:cs="Times New Roman"/>
        </w:rPr>
      </w:pPr>
    </w:p>
    <w:p w:rsidR="0073617A" w:rsidRPr="000B523D" w:rsidRDefault="0073617A" w:rsidP="0073617A">
      <w:pPr>
        <w:pStyle w:val="msonormalcxspmiddle"/>
        <w:spacing w:before="240" w:beforeAutospacing="0" w:after="0" w:afterAutospacing="0"/>
        <w:jc w:val="both"/>
        <w:rPr>
          <w:rFonts w:ascii="Times New Roman" w:hAnsi="Times New Roman" w:cs="Times New Roman"/>
        </w:rPr>
      </w:pPr>
      <w:r w:rsidRPr="000B523D">
        <w:rPr>
          <w:rFonts w:ascii="Times New Roman" w:hAnsi="Times New Roman" w:cs="Times New Roman"/>
        </w:rPr>
        <w:t>WEBSITES</w:t>
      </w:r>
    </w:p>
    <w:p w:rsidR="0073617A" w:rsidRPr="000B523D" w:rsidRDefault="0073617A" w:rsidP="0073617A">
      <w:pPr>
        <w:pStyle w:val="msonormalcxspmiddle"/>
        <w:spacing w:before="240" w:beforeAutospacing="0" w:after="0" w:afterAutospacing="0"/>
        <w:ind w:firstLine="720"/>
        <w:jc w:val="both"/>
        <w:rPr>
          <w:rFonts w:ascii="Times New Roman" w:hAnsi="Times New Roman" w:cs="Times New Roman"/>
        </w:rPr>
      </w:pPr>
      <w:r w:rsidRPr="000B523D">
        <w:rPr>
          <w:rFonts w:ascii="Times New Roman" w:hAnsi="Times New Roman" w:cs="Times New Roman"/>
        </w:rPr>
        <w:t>(</w:t>
      </w:r>
      <w:hyperlink r:id="rId46" w:history="1">
        <w:r w:rsidRPr="000B523D">
          <w:rPr>
            <w:rStyle w:val="Hyperlink"/>
            <w:rFonts w:ascii="Times New Roman" w:hAnsi="Times New Roman" w:cs="Times New Roman"/>
          </w:rPr>
          <w:t>www.occi.ab.ca</w:t>
        </w:r>
      </w:hyperlink>
      <w:r w:rsidRPr="000B523D">
        <w:rPr>
          <w:rFonts w:ascii="Times New Roman" w:hAnsi="Times New Roman" w:cs="Times New Roman"/>
        </w:rPr>
        <w:t>)</w:t>
      </w:r>
    </w:p>
    <w:p w:rsidR="0073617A" w:rsidRPr="000B523D" w:rsidRDefault="0073617A" w:rsidP="0073617A">
      <w:pPr>
        <w:pStyle w:val="msonormalcxspmiddle"/>
        <w:spacing w:before="240" w:beforeAutospacing="0" w:after="0" w:afterAutospacing="0"/>
        <w:ind w:left="720"/>
        <w:jc w:val="both"/>
        <w:rPr>
          <w:rFonts w:ascii="Times New Roman" w:hAnsi="Times New Roman" w:cs="Times New Roman"/>
        </w:rPr>
      </w:pPr>
      <w:r w:rsidRPr="000B523D">
        <w:rPr>
          <w:rFonts w:ascii="Times New Roman" w:hAnsi="Times New Roman" w:cs="Times New Roman"/>
        </w:rPr>
        <w:t>(</w:t>
      </w:r>
      <w:hyperlink r:id="rId47" w:history="1">
        <w:r w:rsidRPr="000B523D">
          <w:rPr>
            <w:rStyle w:val="Hyperlink"/>
            <w:rFonts w:ascii="Times New Roman" w:hAnsi="Times New Roman" w:cs="Times New Roman"/>
          </w:rPr>
          <w:t>www.naturaldyes.html</w:t>
        </w:r>
      </w:hyperlink>
      <w:r w:rsidRPr="000B523D">
        <w:rPr>
          <w:rFonts w:ascii="Times New Roman" w:hAnsi="Times New Roman" w:cs="Times New Roman"/>
        </w:rPr>
        <w:t>)</w:t>
      </w:r>
    </w:p>
    <w:p w:rsidR="0073617A" w:rsidRPr="000B523D" w:rsidRDefault="0073617A" w:rsidP="0073617A">
      <w:pPr>
        <w:pStyle w:val="msonormalcxspmiddle"/>
        <w:spacing w:before="240" w:beforeAutospacing="0" w:after="0" w:afterAutospacing="0"/>
        <w:ind w:left="720"/>
        <w:jc w:val="both"/>
        <w:rPr>
          <w:rFonts w:ascii="Times New Roman" w:hAnsi="Times New Roman" w:cs="Times New Roman"/>
        </w:rPr>
      </w:pPr>
      <w:r w:rsidRPr="000B523D">
        <w:rPr>
          <w:rFonts w:ascii="Times New Roman" w:hAnsi="Times New Roman" w:cs="Times New Roman"/>
        </w:rPr>
        <w:t>(</w:t>
      </w:r>
      <w:hyperlink r:id="rId48" w:history="1">
        <w:r w:rsidRPr="000B523D">
          <w:rPr>
            <w:rStyle w:val="Hyperlink"/>
            <w:rFonts w:ascii="Times New Roman" w:hAnsi="Times New Roman" w:cs="Times New Roman"/>
          </w:rPr>
          <w:t>www.en.wikipidiya.org</w:t>
        </w:r>
      </w:hyperlink>
      <w:r w:rsidRPr="000B523D">
        <w:rPr>
          <w:rFonts w:ascii="Times New Roman" w:hAnsi="Times New Roman" w:cs="Times New Roman"/>
        </w:rPr>
        <w:t>)</w:t>
      </w:r>
    </w:p>
    <w:p w:rsidR="0073617A" w:rsidRPr="000B523D" w:rsidRDefault="0073617A" w:rsidP="0073617A">
      <w:pPr>
        <w:pStyle w:val="msonormalcxspmiddle"/>
        <w:spacing w:before="240" w:beforeAutospacing="0" w:after="0" w:afterAutospacing="0"/>
        <w:ind w:left="720"/>
        <w:jc w:val="both"/>
        <w:rPr>
          <w:rFonts w:ascii="Times New Roman" w:hAnsi="Times New Roman" w:cs="Times New Roman"/>
        </w:rPr>
      </w:pPr>
      <w:r w:rsidRPr="000B523D">
        <w:rPr>
          <w:rFonts w:ascii="Times New Roman" w:hAnsi="Times New Roman" w:cs="Times New Roman"/>
        </w:rPr>
        <w:t>(</w:t>
      </w:r>
      <w:hyperlink r:id="rId49" w:history="1">
        <w:r w:rsidRPr="000B523D">
          <w:rPr>
            <w:rStyle w:val="Hyperlink"/>
            <w:rFonts w:ascii="Times New Roman" w:hAnsi="Times New Roman" w:cs="Times New Roman"/>
          </w:rPr>
          <w:t>www.silk</w:t>
        </w:r>
      </w:hyperlink>
      <w:r w:rsidRPr="000B523D">
        <w:rPr>
          <w:rFonts w:ascii="Times New Roman" w:hAnsi="Times New Roman" w:cs="Times New Roman"/>
        </w:rPr>
        <w:t xml:space="preserve"> promotors.org/benifits)</w:t>
      </w:r>
    </w:p>
    <w:p w:rsidR="0073617A" w:rsidRPr="000B523D" w:rsidRDefault="0073617A" w:rsidP="0073617A">
      <w:pPr>
        <w:pStyle w:val="msonormalcxspmiddle"/>
        <w:spacing w:before="240" w:beforeAutospacing="0" w:after="0" w:afterAutospacing="0"/>
        <w:ind w:left="720"/>
        <w:jc w:val="both"/>
        <w:rPr>
          <w:rFonts w:ascii="Times New Roman" w:hAnsi="Times New Roman" w:cs="Times New Roman"/>
        </w:rPr>
      </w:pPr>
      <w:r w:rsidRPr="000B523D">
        <w:rPr>
          <w:rFonts w:ascii="Times New Roman" w:hAnsi="Times New Roman" w:cs="Times New Roman"/>
        </w:rPr>
        <w:t>(</w:t>
      </w:r>
      <w:hyperlink r:id="rId50" w:history="1">
        <w:r w:rsidRPr="000B523D">
          <w:rPr>
            <w:rStyle w:val="Hyperlink"/>
            <w:rFonts w:ascii="Times New Roman" w:hAnsi="Times New Roman" w:cs="Times New Roman"/>
          </w:rPr>
          <w:t>www.novozymes.com</w:t>
        </w:r>
      </w:hyperlink>
      <w:r w:rsidRPr="000B523D">
        <w:rPr>
          <w:rFonts w:ascii="Times New Roman" w:hAnsi="Times New Roman" w:cs="Times New Roman"/>
        </w:rPr>
        <w:t>)</w:t>
      </w:r>
    </w:p>
    <w:p w:rsidR="0073617A" w:rsidRPr="000B523D" w:rsidRDefault="0073617A" w:rsidP="0073617A">
      <w:pPr>
        <w:pStyle w:val="msonormalcxspmiddle"/>
        <w:spacing w:before="240" w:beforeAutospacing="0" w:after="0" w:afterAutospacing="0"/>
        <w:ind w:left="720"/>
        <w:jc w:val="both"/>
        <w:rPr>
          <w:rFonts w:ascii="Times New Roman" w:hAnsi="Times New Roman" w:cs="Times New Roman"/>
        </w:rPr>
      </w:pPr>
      <w:hyperlink r:id="rId51" w:history="1">
        <w:r w:rsidRPr="000B523D">
          <w:rPr>
            <w:rStyle w:val="Hyperlink"/>
            <w:rFonts w:ascii="Times New Roman" w:hAnsi="Times New Roman" w:cs="Times New Roman"/>
          </w:rPr>
          <w:t>www.highbeam.com</w:t>
        </w:r>
      </w:hyperlink>
    </w:p>
    <w:p w:rsidR="0073617A" w:rsidRPr="000B523D" w:rsidRDefault="0073617A" w:rsidP="0073617A">
      <w:pPr>
        <w:pStyle w:val="msonormalcxspmiddle"/>
        <w:spacing w:before="240" w:beforeAutospacing="0" w:after="0" w:afterAutospacing="0" w:line="360" w:lineRule="auto"/>
        <w:jc w:val="both"/>
        <w:rPr>
          <w:rFonts w:ascii="Times New Roman" w:hAnsi="Times New Roman" w:cs="Times New Roman"/>
        </w:rPr>
      </w:pPr>
    </w:p>
    <w:p w:rsidR="0073617A" w:rsidRPr="00B02570" w:rsidRDefault="0073617A" w:rsidP="0073617A">
      <w:pPr>
        <w:pStyle w:val="msonormalcxspmiddle"/>
        <w:spacing w:before="240" w:beforeAutospacing="0" w:after="0" w:afterAutospacing="0" w:line="360" w:lineRule="auto"/>
        <w:jc w:val="both"/>
        <w:rPr>
          <w:rFonts w:ascii="Times New Roman" w:hAnsi="Times New Roman" w:cs="Times New Roman"/>
        </w:rPr>
      </w:pPr>
      <w:r w:rsidRPr="000B523D">
        <w:rPr>
          <w:rFonts w:ascii="Times New Roman" w:hAnsi="Times New Roman" w:cs="Times New Roman"/>
          <w:b/>
          <w:bCs/>
        </w:rPr>
        <w:t xml:space="preserve">                                       </w:t>
      </w:r>
    </w:p>
    <w:p w:rsidR="0073617A" w:rsidRPr="000B523D" w:rsidRDefault="0073617A" w:rsidP="0073617A">
      <w:pPr>
        <w:tabs>
          <w:tab w:val="left" w:pos="6930"/>
        </w:tabs>
        <w:rPr>
          <w:rFonts w:ascii="Times New Roman" w:hAnsi="Times New Roman" w:cs="Times New Roman"/>
          <w:b/>
          <w:bCs/>
          <w:sz w:val="24"/>
          <w:szCs w:val="24"/>
        </w:rPr>
      </w:pPr>
      <w:r w:rsidRPr="000B523D">
        <w:rPr>
          <w:rFonts w:ascii="Times New Roman" w:hAnsi="Times New Roman" w:cs="Times New Roman"/>
          <w:b/>
          <w:bCs/>
          <w:sz w:val="24"/>
          <w:szCs w:val="24"/>
        </w:rPr>
        <w:t xml:space="preserve">                                                            </w:t>
      </w:r>
    </w:p>
    <w:p w:rsidR="0073617A" w:rsidRPr="000B523D" w:rsidRDefault="0073617A" w:rsidP="0073617A">
      <w:pPr>
        <w:tabs>
          <w:tab w:val="left" w:pos="6930"/>
        </w:tabs>
        <w:rPr>
          <w:rFonts w:ascii="Times New Roman" w:hAnsi="Times New Roman" w:cs="Times New Roman"/>
          <w:b/>
          <w:bCs/>
          <w:sz w:val="24"/>
          <w:szCs w:val="24"/>
        </w:rPr>
      </w:pPr>
      <w:r>
        <w:rPr>
          <w:rFonts w:ascii="Times New Roman" w:hAnsi="Times New Roman" w:cs="Times New Roman"/>
          <w:b/>
          <w:bCs/>
          <w:sz w:val="24"/>
          <w:szCs w:val="24"/>
        </w:rPr>
        <w:lastRenderedPageBreak/>
        <w:t xml:space="preserve">                                                   APPENDIX – i</w:t>
      </w: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r w:rsidRPr="006011F6">
        <w:rPr>
          <w:noProof/>
        </w:rPr>
        <w:pict>
          <v:rect id="_x0000_s1037" style="position:absolute;margin-left:149.35pt;margin-top:25.5pt;width:99pt;height:118.55pt;z-index:251670528"/>
        </w:pict>
      </w: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tabs>
          <w:tab w:val="left" w:pos="2640"/>
        </w:tabs>
        <w:ind w:firstLine="900"/>
        <w:rPr>
          <w:rFonts w:ascii="Times New Roman" w:hAnsi="Times New Roman" w:cs="Times New Roman"/>
          <w:sz w:val="24"/>
          <w:szCs w:val="24"/>
        </w:rPr>
      </w:pPr>
      <w:r w:rsidRPr="000B523D">
        <w:rPr>
          <w:rFonts w:ascii="Times New Roman" w:hAnsi="Times New Roman" w:cs="Times New Roman"/>
          <w:sz w:val="24"/>
          <w:szCs w:val="24"/>
        </w:rPr>
        <w:t xml:space="preserve">FABRIC TYPE         </w:t>
      </w:r>
      <w:r>
        <w:rPr>
          <w:rFonts w:ascii="Times New Roman" w:hAnsi="Times New Roman" w:cs="Times New Roman"/>
          <w:sz w:val="24"/>
          <w:szCs w:val="24"/>
        </w:rPr>
        <w:tab/>
      </w:r>
      <w:r w:rsidRPr="000B523D">
        <w:rPr>
          <w:rFonts w:ascii="Times New Roman" w:hAnsi="Times New Roman" w:cs="Times New Roman"/>
          <w:sz w:val="24"/>
          <w:szCs w:val="24"/>
        </w:rPr>
        <w:t xml:space="preserve"> </w:t>
      </w:r>
      <w:r>
        <w:rPr>
          <w:rFonts w:ascii="Times New Roman" w:hAnsi="Times New Roman" w:cs="Times New Roman"/>
          <w:sz w:val="24"/>
          <w:szCs w:val="24"/>
        </w:rPr>
        <w:tab/>
      </w:r>
      <w:r w:rsidRPr="000B523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B523D">
        <w:rPr>
          <w:rFonts w:ascii="Times New Roman" w:hAnsi="Times New Roman" w:cs="Times New Roman"/>
          <w:sz w:val="24"/>
          <w:szCs w:val="24"/>
        </w:rPr>
        <w:t>100 % MULBERY  SILK</w:t>
      </w:r>
    </w:p>
    <w:p w:rsidR="0073617A" w:rsidRPr="000B523D" w:rsidRDefault="0073617A" w:rsidP="0073617A">
      <w:pPr>
        <w:tabs>
          <w:tab w:val="left" w:pos="2640"/>
        </w:tabs>
        <w:ind w:firstLine="900"/>
        <w:rPr>
          <w:rFonts w:ascii="Times New Roman" w:hAnsi="Times New Roman" w:cs="Times New Roman"/>
          <w:sz w:val="24"/>
          <w:szCs w:val="24"/>
        </w:rPr>
      </w:pPr>
      <w:r w:rsidRPr="000B523D">
        <w:rPr>
          <w:rFonts w:ascii="Times New Roman" w:hAnsi="Times New Roman" w:cs="Times New Roman"/>
          <w:sz w:val="24"/>
          <w:szCs w:val="24"/>
        </w:rPr>
        <w:t xml:space="preserve">FABRI C OUNT      </w:t>
      </w:r>
      <w:r>
        <w:rPr>
          <w:rFonts w:ascii="Times New Roman" w:hAnsi="Times New Roman" w:cs="Times New Roman"/>
          <w:sz w:val="24"/>
          <w:szCs w:val="24"/>
        </w:rPr>
        <w:tab/>
      </w:r>
      <w:r>
        <w:rPr>
          <w:rFonts w:ascii="Times New Roman" w:hAnsi="Times New Roman" w:cs="Times New Roman"/>
          <w:sz w:val="24"/>
          <w:szCs w:val="24"/>
        </w:rPr>
        <w:tab/>
      </w:r>
      <w:r w:rsidRPr="000B523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B523D">
        <w:rPr>
          <w:rFonts w:ascii="Times New Roman" w:hAnsi="Times New Roman" w:cs="Times New Roman"/>
          <w:sz w:val="24"/>
          <w:szCs w:val="24"/>
        </w:rPr>
        <w:t>110</w:t>
      </w:r>
    </w:p>
    <w:p w:rsidR="0073617A" w:rsidRPr="000B523D" w:rsidRDefault="0073617A" w:rsidP="0073617A">
      <w:pPr>
        <w:tabs>
          <w:tab w:val="left" w:pos="2640"/>
        </w:tabs>
        <w:ind w:firstLine="900"/>
        <w:rPr>
          <w:rFonts w:ascii="Times New Roman" w:hAnsi="Times New Roman" w:cs="Times New Roman"/>
          <w:sz w:val="24"/>
          <w:szCs w:val="24"/>
        </w:rPr>
      </w:pPr>
      <w:r w:rsidRPr="000B523D">
        <w:rPr>
          <w:rFonts w:ascii="Times New Roman" w:hAnsi="Times New Roman" w:cs="Times New Roman"/>
          <w:sz w:val="24"/>
          <w:szCs w:val="24"/>
        </w:rPr>
        <w:t xml:space="preserve">WEAVE                  </w:t>
      </w:r>
      <w:r>
        <w:rPr>
          <w:rFonts w:ascii="Times New Roman" w:hAnsi="Times New Roman" w:cs="Times New Roman"/>
          <w:sz w:val="24"/>
          <w:szCs w:val="24"/>
        </w:rPr>
        <w:tab/>
      </w:r>
      <w:r w:rsidRPr="000B523D">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0B523D">
        <w:rPr>
          <w:rFonts w:ascii="Times New Roman" w:hAnsi="Times New Roman" w:cs="Times New Roman"/>
          <w:sz w:val="24"/>
          <w:szCs w:val="24"/>
        </w:rPr>
        <w:t>:      Plain Weave</w:t>
      </w:r>
    </w:p>
    <w:p w:rsidR="0073617A" w:rsidRPr="000B523D" w:rsidRDefault="0073617A" w:rsidP="0073617A">
      <w:pPr>
        <w:tabs>
          <w:tab w:val="left" w:pos="2640"/>
        </w:tabs>
        <w:ind w:firstLine="900"/>
        <w:rPr>
          <w:rFonts w:ascii="Times New Roman" w:hAnsi="Times New Roman" w:cs="Times New Roman"/>
          <w:sz w:val="24"/>
          <w:szCs w:val="24"/>
        </w:rPr>
      </w:pPr>
      <w:r w:rsidRPr="000B523D">
        <w:rPr>
          <w:rFonts w:ascii="Times New Roman" w:hAnsi="Times New Roman" w:cs="Times New Roman"/>
          <w:sz w:val="24"/>
          <w:szCs w:val="24"/>
        </w:rPr>
        <w:t xml:space="preserve">WIDTH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0B523D">
        <w:rPr>
          <w:rFonts w:ascii="Times New Roman" w:hAnsi="Times New Roman" w:cs="Times New Roman"/>
          <w:sz w:val="24"/>
          <w:szCs w:val="24"/>
        </w:rPr>
        <w:t xml:space="preserve"> :      24 cms</w:t>
      </w:r>
    </w:p>
    <w:p w:rsidR="0073617A" w:rsidRPr="000B523D" w:rsidRDefault="0073617A" w:rsidP="0073617A">
      <w:pPr>
        <w:tabs>
          <w:tab w:val="left" w:pos="2640"/>
        </w:tabs>
        <w:ind w:firstLine="900"/>
        <w:rPr>
          <w:rFonts w:ascii="Times New Roman" w:hAnsi="Times New Roman" w:cs="Times New Roman"/>
          <w:sz w:val="24"/>
          <w:szCs w:val="24"/>
        </w:rPr>
      </w:pPr>
      <w:r>
        <w:rPr>
          <w:rFonts w:ascii="Times New Roman" w:hAnsi="Times New Roman" w:cs="Times New Roman"/>
          <w:sz w:val="24"/>
          <w:szCs w:val="24"/>
        </w:rPr>
        <w:t xml:space="preserve">PRICE PER METER </w:t>
      </w:r>
      <w:r>
        <w:rPr>
          <w:rFonts w:ascii="Times New Roman" w:hAnsi="Times New Roman" w:cs="Times New Roman"/>
          <w:sz w:val="24"/>
          <w:szCs w:val="24"/>
        </w:rPr>
        <w:tab/>
      </w:r>
      <w:r>
        <w:rPr>
          <w:rFonts w:ascii="Times New Roman" w:hAnsi="Times New Roman" w:cs="Times New Roman"/>
          <w:sz w:val="24"/>
          <w:szCs w:val="24"/>
        </w:rPr>
        <w:tab/>
        <w:t xml:space="preserve"> :      760</w:t>
      </w:r>
      <w:r w:rsidRPr="000B523D">
        <w:rPr>
          <w:rFonts w:ascii="Times New Roman" w:hAnsi="Times New Roman" w:cs="Times New Roman"/>
          <w:sz w:val="24"/>
          <w:szCs w:val="24"/>
        </w:rPr>
        <w:t>/-</w:t>
      </w:r>
    </w:p>
    <w:p w:rsidR="0073617A" w:rsidRPr="000B523D" w:rsidRDefault="0073617A" w:rsidP="0073617A">
      <w:pPr>
        <w:tabs>
          <w:tab w:val="left" w:pos="2640"/>
        </w:tabs>
        <w:rPr>
          <w:rFonts w:ascii="Times New Roman" w:hAnsi="Times New Roman" w:cs="Times New Roman"/>
          <w:sz w:val="24"/>
          <w:szCs w:val="24"/>
        </w:rPr>
      </w:pPr>
    </w:p>
    <w:p w:rsidR="0073617A" w:rsidRPr="000B523D" w:rsidRDefault="0073617A" w:rsidP="0073617A">
      <w:pPr>
        <w:tabs>
          <w:tab w:val="left" w:pos="4020"/>
        </w:tabs>
        <w:jc w:val="center"/>
        <w:rPr>
          <w:rFonts w:ascii="Times New Roman" w:hAnsi="Times New Roman" w:cs="Times New Roman"/>
          <w:b/>
          <w:bCs/>
          <w:sz w:val="24"/>
          <w:szCs w:val="24"/>
        </w:rPr>
      </w:pPr>
      <w:r w:rsidRPr="000B523D">
        <w:rPr>
          <w:rFonts w:ascii="Times New Roman" w:hAnsi="Times New Roman" w:cs="Times New Roman"/>
          <w:sz w:val="24"/>
          <w:szCs w:val="24"/>
        </w:rPr>
        <w:br w:type="page"/>
      </w:r>
      <w:r>
        <w:rPr>
          <w:rFonts w:ascii="Times New Roman" w:hAnsi="Times New Roman" w:cs="Times New Roman"/>
          <w:sz w:val="24"/>
          <w:szCs w:val="24"/>
        </w:rPr>
        <w:lastRenderedPageBreak/>
        <w:t xml:space="preserve">      </w:t>
      </w:r>
      <w:r>
        <w:rPr>
          <w:rFonts w:ascii="Times New Roman" w:hAnsi="Times New Roman" w:cs="Times New Roman"/>
          <w:b/>
          <w:bCs/>
          <w:sz w:val="24"/>
          <w:szCs w:val="24"/>
        </w:rPr>
        <w:t>APPENDIX- ii</w:t>
      </w:r>
    </w:p>
    <w:p w:rsidR="0073617A" w:rsidRPr="000B523D" w:rsidRDefault="0073617A" w:rsidP="0073617A">
      <w:pPr>
        <w:tabs>
          <w:tab w:val="left" w:pos="4020"/>
        </w:tabs>
        <w:rPr>
          <w:rFonts w:ascii="Times New Roman" w:hAnsi="Times New Roman" w:cs="Times New Roman"/>
          <w:b/>
          <w:bCs/>
          <w:sz w:val="24"/>
          <w:szCs w:val="24"/>
        </w:rPr>
      </w:pPr>
    </w:p>
    <w:p w:rsidR="0073617A" w:rsidRPr="000B523D" w:rsidRDefault="0073617A" w:rsidP="0073617A">
      <w:pPr>
        <w:tabs>
          <w:tab w:val="left" w:pos="4020"/>
        </w:tabs>
        <w:spacing w:line="240" w:lineRule="auto"/>
        <w:rPr>
          <w:rFonts w:ascii="Times New Roman" w:hAnsi="Times New Roman" w:cs="Times New Roman"/>
          <w:b/>
          <w:bCs/>
          <w:sz w:val="24"/>
          <w:szCs w:val="24"/>
        </w:rPr>
      </w:pPr>
    </w:p>
    <w:p w:rsidR="0073617A" w:rsidRPr="000B523D" w:rsidRDefault="0073617A" w:rsidP="0073617A">
      <w:pPr>
        <w:tabs>
          <w:tab w:val="left" w:pos="4020"/>
        </w:tabs>
        <w:rPr>
          <w:rFonts w:ascii="Times New Roman" w:hAnsi="Times New Roman" w:cs="Times New Roman"/>
          <w:b/>
          <w:bCs/>
          <w:sz w:val="24"/>
          <w:szCs w:val="24"/>
        </w:rPr>
      </w:pPr>
      <w:r w:rsidRPr="006011F6">
        <w:rPr>
          <w:noProof/>
        </w:rPr>
        <w:pict>
          <v:rect id="_x0000_s1040" style="position:absolute;margin-left:183.95pt;margin-top:9.95pt;width:90pt;height:108pt;z-index:251673600"/>
        </w:pict>
      </w:r>
    </w:p>
    <w:p w:rsidR="0073617A" w:rsidRPr="000B523D" w:rsidRDefault="0073617A" w:rsidP="0073617A">
      <w:pPr>
        <w:tabs>
          <w:tab w:val="left" w:pos="4020"/>
        </w:tabs>
        <w:rPr>
          <w:rFonts w:ascii="Times New Roman" w:hAnsi="Times New Roman" w:cs="Times New Roman"/>
          <w:b/>
          <w:bCs/>
          <w:sz w:val="24"/>
          <w:szCs w:val="24"/>
        </w:rPr>
      </w:pPr>
    </w:p>
    <w:p w:rsidR="0073617A" w:rsidRPr="000B523D" w:rsidRDefault="0073617A" w:rsidP="0073617A">
      <w:pPr>
        <w:tabs>
          <w:tab w:val="left" w:pos="4020"/>
        </w:tabs>
        <w:rPr>
          <w:rFonts w:ascii="Times New Roman" w:hAnsi="Times New Roman" w:cs="Times New Roman"/>
          <w:b/>
          <w:bCs/>
          <w:sz w:val="24"/>
          <w:szCs w:val="24"/>
        </w:rPr>
      </w:pPr>
      <w:r w:rsidRPr="000B523D">
        <w:rPr>
          <w:rFonts w:ascii="Times New Roman" w:hAnsi="Times New Roman" w:cs="Times New Roman"/>
          <w:b/>
          <w:bCs/>
          <w:sz w:val="24"/>
          <w:szCs w:val="24"/>
        </w:rPr>
        <w:t xml:space="preserve">              </w:t>
      </w:r>
    </w:p>
    <w:p w:rsidR="0073617A" w:rsidRPr="000B523D" w:rsidRDefault="0073617A" w:rsidP="0073617A">
      <w:pPr>
        <w:tabs>
          <w:tab w:val="left" w:pos="4020"/>
        </w:tabs>
        <w:rPr>
          <w:rFonts w:ascii="Times New Roman" w:hAnsi="Times New Roman" w:cs="Times New Roman"/>
          <w:sz w:val="24"/>
          <w:szCs w:val="24"/>
        </w:rPr>
      </w:pPr>
    </w:p>
    <w:p w:rsidR="0073617A" w:rsidRPr="000B523D" w:rsidRDefault="0073617A" w:rsidP="0073617A">
      <w:pPr>
        <w:tabs>
          <w:tab w:val="left" w:pos="4020"/>
        </w:tabs>
        <w:rPr>
          <w:rFonts w:ascii="Times New Roman" w:hAnsi="Times New Roman" w:cs="Times New Roman"/>
          <w:sz w:val="24"/>
          <w:szCs w:val="24"/>
        </w:rPr>
      </w:pPr>
    </w:p>
    <w:p w:rsidR="0073617A" w:rsidRPr="000B523D" w:rsidRDefault="0073617A" w:rsidP="0073617A">
      <w:pPr>
        <w:tabs>
          <w:tab w:val="left" w:pos="4020"/>
        </w:tabs>
        <w:rPr>
          <w:rFonts w:ascii="Times New Roman" w:hAnsi="Times New Roman" w:cs="Times New Roman"/>
          <w:b/>
          <w:bCs/>
          <w:sz w:val="24"/>
          <w:szCs w:val="24"/>
        </w:rPr>
      </w:pPr>
      <w:r w:rsidRPr="000B523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B523D">
        <w:rPr>
          <w:rFonts w:ascii="Times New Roman" w:hAnsi="Times New Roman" w:cs="Times New Roman"/>
          <w:b/>
          <w:bCs/>
          <w:sz w:val="24"/>
          <w:szCs w:val="24"/>
        </w:rPr>
        <w:t xml:space="preserve">Original Silk Fabric </w:t>
      </w:r>
    </w:p>
    <w:p w:rsidR="0073617A" w:rsidRPr="000B523D" w:rsidRDefault="0073617A" w:rsidP="0073617A">
      <w:pPr>
        <w:tabs>
          <w:tab w:val="left" w:pos="3840"/>
        </w:tabs>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jc w:val="center"/>
        <w:rPr>
          <w:rFonts w:ascii="Times New Roman" w:hAnsi="Times New Roman" w:cs="Times New Roman"/>
          <w:sz w:val="24"/>
          <w:szCs w:val="24"/>
        </w:rPr>
      </w:pPr>
      <w:r w:rsidRPr="006011F6">
        <w:rPr>
          <w:noProof/>
        </w:rPr>
        <w:pict>
          <v:rect id="_x0000_s1039" style="position:absolute;left:0;text-align:left;margin-left:320.25pt;margin-top:19.2pt;width:90pt;height:99pt;z-index:251672576"/>
        </w:pict>
      </w:r>
      <w:r w:rsidRPr="006011F6">
        <w:rPr>
          <w:noProof/>
        </w:rPr>
        <w:pict>
          <v:rect id="_x0000_s1042" style="position:absolute;left:0;text-align:left;margin-left:36pt;margin-top:19.2pt;width:89.25pt;height:99pt;z-index:251675648"/>
        </w:pict>
      </w:r>
      <w:r w:rsidRPr="000B523D">
        <w:rPr>
          <w:rFonts w:ascii="Times New Roman" w:hAnsi="Times New Roman" w:cs="Times New Roman"/>
          <w:sz w:val="24"/>
          <w:szCs w:val="24"/>
        </w:rPr>
        <w:t xml:space="preserve">  </w:t>
      </w:r>
    </w:p>
    <w:p w:rsidR="0073617A" w:rsidRPr="000B523D" w:rsidRDefault="0073617A" w:rsidP="0073617A">
      <w:pPr>
        <w:tabs>
          <w:tab w:val="left" w:pos="4020"/>
        </w:tabs>
        <w:rPr>
          <w:rFonts w:ascii="Times New Roman" w:hAnsi="Times New Roman" w:cs="Times New Roman"/>
          <w:b/>
          <w:bCs/>
          <w:sz w:val="24"/>
          <w:szCs w:val="24"/>
        </w:rPr>
      </w:pPr>
    </w:p>
    <w:p w:rsidR="0073617A" w:rsidRPr="000B523D" w:rsidRDefault="0073617A" w:rsidP="0073617A">
      <w:pPr>
        <w:tabs>
          <w:tab w:val="left" w:pos="4020"/>
        </w:tabs>
        <w:rPr>
          <w:rFonts w:ascii="Times New Roman" w:hAnsi="Times New Roman" w:cs="Times New Roman"/>
          <w:b/>
          <w:bCs/>
          <w:sz w:val="24"/>
          <w:szCs w:val="24"/>
        </w:rPr>
      </w:pPr>
    </w:p>
    <w:p w:rsidR="0073617A" w:rsidRPr="000B523D" w:rsidRDefault="0073617A" w:rsidP="0073617A">
      <w:pPr>
        <w:tabs>
          <w:tab w:val="left" w:pos="4020"/>
        </w:tabs>
        <w:rPr>
          <w:rFonts w:ascii="Times New Roman" w:hAnsi="Times New Roman" w:cs="Times New Roman"/>
          <w:b/>
          <w:bCs/>
          <w:sz w:val="24"/>
          <w:szCs w:val="24"/>
        </w:rPr>
      </w:pPr>
    </w:p>
    <w:p w:rsidR="0073617A" w:rsidRPr="000B523D" w:rsidRDefault="0073617A" w:rsidP="0073617A">
      <w:pPr>
        <w:tabs>
          <w:tab w:val="left" w:pos="4020"/>
        </w:tabs>
        <w:rPr>
          <w:rFonts w:ascii="Times New Roman" w:hAnsi="Times New Roman" w:cs="Times New Roman"/>
          <w:b/>
          <w:bCs/>
          <w:sz w:val="24"/>
          <w:szCs w:val="24"/>
        </w:rPr>
      </w:pPr>
    </w:p>
    <w:p w:rsidR="0073617A" w:rsidRPr="000B523D" w:rsidRDefault="0073617A" w:rsidP="0073617A">
      <w:pPr>
        <w:tabs>
          <w:tab w:val="left" w:pos="6960"/>
        </w:tabs>
        <w:rPr>
          <w:rFonts w:ascii="Times New Roman" w:hAnsi="Times New Roman" w:cs="Times New Roman"/>
          <w:b/>
          <w:bCs/>
          <w:sz w:val="24"/>
          <w:szCs w:val="24"/>
        </w:rPr>
      </w:pPr>
      <w:r w:rsidRPr="000B523D">
        <w:rPr>
          <w:rFonts w:ascii="Times New Roman" w:hAnsi="Times New Roman" w:cs="Times New Roman"/>
          <w:b/>
          <w:bCs/>
          <w:sz w:val="24"/>
          <w:szCs w:val="24"/>
        </w:rPr>
        <w:t xml:space="preserve">                       EDF</w:t>
      </w:r>
      <w:r w:rsidRPr="000B523D">
        <w:rPr>
          <w:rFonts w:ascii="Times New Roman" w:hAnsi="Times New Roman" w:cs="Times New Roman"/>
          <w:b/>
          <w:bCs/>
          <w:sz w:val="24"/>
          <w:szCs w:val="24"/>
        </w:rPr>
        <w:tab/>
        <w:t>EDDF</w:t>
      </w:r>
    </w:p>
    <w:p w:rsidR="0073617A" w:rsidRPr="000B523D" w:rsidRDefault="0073617A" w:rsidP="0073617A">
      <w:pPr>
        <w:tabs>
          <w:tab w:val="left" w:pos="4020"/>
        </w:tabs>
        <w:rPr>
          <w:rFonts w:ascii="Times New Roman" w:hAnsi="Times New Roman" w:cs="Times New Roman"/>
          <w:b/>
          <w:bCs/>
          <w:sz w:val="24"/>
          <w:szCs w:val="24"/>
        </w:rPr>
      </w:pPr>
    </w:p>
    <w:p w:rsidR="0073617A" w:rsidRPr="000B523D" w:rsidRDefault="0073617A" w:rsidP="0073617A">
      <w:pPr>
        <w:tabs>
          <w:tab w:val="left" w:pos="4020"/>
        </w:tabs>
        <w:rPr>
          <w:rFonts w:ascii="Times New Roman" w:hAnsi="Times New Roman" w:cs="Times New Roman"/>
          <w:b/>
          <w:bCs/>
          <w:sz w:val="24"/>
          <w:szCs w:val="24"/>
        </w:rPr>
      </w:pPr>
      <w:r w:rsidRPr="006011F6">
        <w:rPr>
          <w:noProof/>
        </w:rPr>
        <w:pict>
          <v:rect id="_x0000_s1041" style="position:absolute;margin-left:320.25pt;margin-top:2.9pt;width:86.25pt;height:99pt;z-index:251674624"/>
        </w:pict>
      </w:r>
      <w:r w:rsidRPr="006011F6">
        <w:rPr>
          <w:noProof/>
        </w:rPr>
        <w:pict>
          <v:rect id="_x0000_s1038" style="position:absolute;margin-left:36pt;margin-top:10.25pt;width:90pt;height:99pt;z-index:251671552"/>
        </w:pict>
      </w:r>
    </w:p>
    <w:p w:rsidR="0073617A" w:rsidRPr="000B523D" w:rsidRDefault="0073617A" w:rsidP="0073617A">
      <w:pPr>
        <w:tabs>
          <w:tab w:val="left" w:pos="4020"/>
        </w:tabs>
        <w:rPr>
          <w:rFonts w:ascii="Times New Roman" w:hAnsi="Times New Roman" w:cs="Times New Roman"/>
          <w:b/>
          <w:bCs/>
          <w:sz w:val="24"/>
          <w:szCs w:val="24"/>
        </w:rPr>
      </w:pPr>
      <w:r w:rsidRPr="000B523D">
        <w:rPr>
          <w:rFonts w:ascii="Times New Roman" w:hAnsi="Times New Roman" w:cs="Times New Roman"/>
          <w:b/>
          <w:bCs/>
          <w:sz w:val="24"/>
          <w:szCs w:val="24"/>
        </w:rPr>
        <w:t xml:space="preserve">              </w:t>
      </w: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rPr>
          <w:rFonts w:ascii="Times New Roman" w:hAnsi="Times New Roman" w:cs="Times New Roman"/>
          <w:sz w:val="24"/>
          <w:szCs w:val="24"/>
        </w:rPr>
      </w:pPr>
    </w:p>
    <w:p w:rsidR="0073617A" w:rsidRPr="000B523D" w:rsidRDefault="0073617A" w:rsidP="0073617A">
      <w:pPr>
        <w:tabs>
          <w:tab w:val="left" w:pos="1260"/>
          <w:tab w:val="left" w:pos="6930"/>
        </w:tabs>
        <w:rPr>
          <w:rFonts w:ascii="Times New Roman" w:hAnsi="Times New Roman" w:cs="Times New Roman"/>
          <w:b/>
          <w:bCs/>
          <w:sz w:val="24"/>
          <w:szCs w:val="24"/>
        </w:rPr>
      </w:pPr>
      <w:r w:rsidRPr="000B523D">
        <w:rPr>
          <w:rFonts w:ascii="Times New Roman" w:hAnsi="Times New Roman" w:cs="Times New Roman"/>
          <w:sz w:val="24"/>
          <w:szCs w:val="24"/>
        </w:rPr>
        <w:tab/>
      </w:r>
      <w:r>
        <w:rPr>
          <w:rFonts w:ascii="Times New Roman" w:hAnsi="Times New Roman" w:cs="Times New Roman"/>
          <w:sz w:val="24"/>
          <w:szCs w:val="24"/>
        </w:rPr>
        <w:t xml:space="preserve">  </w:t>
      </w:r>
      <w:r w:rsidRPr="000B523D">
        <w:rPr>
          <w:rFonts w:ascii="Times New Roman" w:hAnsi="Times New Roman" w:cs="Times New Roman"/>
          <w:b/>
          <w:bCs/>
          <w:sz w:val="24"/>
          <w:szCs w:val="24"/>
        </w:rPr>
        <w:t>CDF</w:t>
      </w:r>
      <w:r w:rsidRPr="000B523D">
        <w:rPr>
          <w:rFonts w:ascii="Times New Roman" w:hAnsi="Times New Roman" w:cs="Times New Roman"/>
          <w:sz w:val="24"/>
          <w:szCs w:val="24"/>
        </w:rPr>
        <w:tab/>
      </w:r>
      <w:r>
        <w:rPr>
          <w:rFonts w:ascii="Times New Roman" w:hAnsi="Times New Roman" w:cs="Times New Roman"/>
          <w:sz w:val="24"/>
          <w:szCs w:val="24"/>
        </w:rPr>
        <w:t xml:space="preserve"> </w:t>
      </w:r>
      <w:r w:rsidRPr="000B523D">
        <w:rPr>
          <w:rFonts w:ascii="Times New Roman" w:hAnsi="Times New Roman" w:cs="Times New Roman"/>
          <w:b/>
          <w:bCs/>
          <w:sz w:val="24"/>
          <w:szCs w:val="24"/>
        </w:rPr>
        <w:t>CDDF</w:t>
      </w:r>
    </w:p>
    <w:p w:rsidR="0073617A" w:rsidRPr="000B523D" w:rsidRDefault="0073617A" w:rsidP="0073617A">
      <w:pPr>
        <w:spacing w:line="240" w:lineRule="auto"/>
        <w:jc w:val="center"/>
        <w:rPr>
          <w:rFonts w:ascii="Times New Roman" w:hAnsi="Times New Roman" w:cs="Times New Roman"/>
          <w:b/>
          <w:bCs/>
          <w:caps/>
          <w:color w:val="000000"/>
          <w:sz w:val="24"/>
          <w:szCs w:val="24"/>
        </w:rPr>
      </w:pPr>
      <w:r w:rsidRPr="000B523D">
        <w:rPr>
          <w:rFonts w:ascii="Times New Roman" w:hAnsi="Times New Roman" w:cs="Times New Roman"/>
          <w:color w:val="000000"/>
          <w:sz w:val="24"/>
          <w:szCs w:val="24"/>
        </w:rPr>
        <w:br w:type="page"/>
      </w:r>
      <w:r>
        <w:rPr>
          <w:rFonts w:ascii="Times New Roman" w:hAnsi="Times New Roman" w:cs="Times New Roman"/>
          <w:b/>
          <w:bCs/>
          <w:color w:val="000000"/>
          <w:sz w:val="24"/>
          <w:szCs w:val="24"/>
        </w:rPr>
        <w:lastRenderedPageBreak/>
        <w:t>APPENDIX – iii</w:t>
      </w:r>
    </w:p>
    <w:p w:rsidR="0073617A" w:rsidRPr="000B523D" w:rsidRDefault="0073617A" w:rsidP="0073617A">
      <w:pPr>
        <w:spacing w:line="24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PROFOMA FOR VISUAL EVALUATION OF</w:t>
      </w:r>
    </w:p>
    <w:p w:rsidR="0073617A" w:rsidRPr="000B523D" w:rsidRDefault="0073617A" w:rsidP="0073617A">
      <w:pPr>
        <w:spacing w:line="360" w:lineRule="auto"/>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DEGUMMED SILK YARN AND FABRIC</w:t>
      </w:r>
    </w:p>
    <w:p w:rsidR="0073617A" w:rsidRPr="000B523D" w:rsidRDefault="0073617A" w:rsidP="0073617A">
      <w:pPr>
        <w:spacing w:line="240" w:lineRule="auto"/>
        <w:rPr>
          <w:rFonts w:ascii="Times New Roman" w:hAnsi="Times New Roman" w:cs="Times New Roman"/>
          <w:b/>
          <w:bCs/>
          <w:color w:val="000000"/>
          <w:sz w:val="24"/>
          <w:szCs w:val="24"/>
        </w:rPr>
      </w:pPr>
    </w:p>
    <w:tbl>
      <w:tblPr>
        <w:tblW w:w="77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212"/>
        <w:gridCol w:w="536"/>
        <w:gridCol w:w="532"/>
        <w:gridCol w:w="533"/>
        <w:gridCol w:w="594"/>
        <w:gridCol w:w="662"/>
        <w:gridCol w:w="605"/>
        <w:gridCol w:w="496"/>
        <w:gridCol w:w="514"/>
        <w:gridCol w:w="496"/>
        <w:gridCol w:w="550"/>
        <w:gridCol w:w="520"/>
        <w:gridCol w:w="515"/>
      </w:tblGrid>
      <w:tr w:rsidR="0073617A" w:rsidRPr="000B523D" w:rsidTr="006D31E7">
        <w:trPr>
          <w:trHeight w:val="323"/>
          <w:jc w:val="center"/>
        </w:trPr>
        <w:tc>
          <w:tcPr>
            <w:tcW w:w="1212" w:type="dxa"/>
            <w:vMerge w:val="restart"/>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Code of Samples</w:t>
            </w:r>
          </w:p>
        </w:tc>
        <w:tc>
          <w:tcPr>
            <w:tcW w:w="6553" w:type="dxa"/>
            <w:gridSpan w:val="12"/>
            <w:tcBorders>
              <w:right w:val="single" w:sz="4" w:space="0" w:color="auto"/>
            </w:tcBorders>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Judges rating (in number)</w:t>
            </w:r>
          </w:p>
        </w:tc>
      </w:tr>
      <w:tr w:rsidR="0073617A" w:rsidRPr="000B523D" w:rsidTr="006D31E7">
        <w:trPr>
          <w:trHeight w:val="242"/>
          <w:jc w:val="center"/>
        </w:trPr>
        <w:tc>
          <w:tcPr>
            <w:tcW w:w="1212" w:type="dxa"/>
            <w:vMerge/>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p>
        </w:tc>
        <w:tc>
          <w:tcPr>
            <w:tcW w:w="1601" w:type="dxa"/>
            <w:gridSpan w:val="3"/>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General appearance</w:t>
            </w:r>
          </w:p>
        </w:tc>
        <w:tc>
          <w:tcPr>
            <w:tcW w:w="1861" w:type="dxa"/>
            <w:gridSpan w:val="3"/>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Colour</w:t>
            </w:r>
          </w:p>
        </w:tc>
        <w:tc>
          <w:tcPr>
            <w:tcW w:w="1506" w:type="dxa"/>
            <w:gridSpan w:val="3"/>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Texture</w:t>
            </w:r>
          </w:p>
        </w:tc>
        <w:tc>
          <w:tcPr>
            <w:tcW w:w="1585" w:type="dxa"/>
            <w:gridSpan w:val="3"/>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Luster</w:t>
            </w:r>
          </w:p>
        </w:tc>
      </w:tr>
      <w:tr w:rsidR="0073617A" w:rsidRPr="000B523D" w:rsidTr="006D31E7">
        <w:trPr>
          <w:trHeight w:val="188"/>
          <w:jc w:val="center"/>
        </w:trPr>
        <w:tc>
          <w:tcPr>
            <w:tcW w:w="1212" w:type="dxa"/>
            <w:vMerge/>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p>
        </w:tc>
        <w:tc>
          <w:tcPr>
            <w:tcW w:w="536" w:type="dxa"/>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G</w:t>
            </w:r>
          </w:p>
        </w:tc>
        <w:tc>
          <w:tcPr>
            <w:tcW w:w="532" w:type="dxa"/>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F</w:t>
            </w:r>
          </w:p>
        </w:tc>
        <w:tc>
          <w:tcPr>
            <w:tcW w:w="533" w:type="dxa"/>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P</w:t>
            </w:r>
          </w:p>
        </w:tc>
        <w:tc>
          <w:tcPr>
            <w:tcW w:w="594" w:type="dxa"/>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B</w:t>
            </w:r>
          </w:p>
        </w:tc>
        <w:tc>
          <w:tcPr>
            <w:tcW w:w="662" w:type="dxa"/>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M</w:t>
            </w:r>
          </w:p>
        </w:tc>
        <w:tc>
          <w:tcPr>
            <w:tcW w:w="605" w:type="dxa"/>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D</w:t>
            </w:r>
          </w:p>
        </w:tc>
        <w:tc>
          <w:tcPr>
            <w:tcW w:w="496" w:type="dxa"/>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S</w:t>
            </w:r>
          </w:p>
        </w:tc>
        <w:tc>
          <w:tcPr>
            <w:tcW w:w="514" w:type="dxa"/>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M</w:t>
            </w:r>
          </w:p>
        </w:tc>
        <w:tc>
          <w:tcPr>
            <w:tcW w:w="496" w:type="dxa"/>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R</w:t>
            </w:r>
          </w:p>
        </w:tc>
        <w:tc>
          <w:tcPr>
            <w:tcW w:w="550" w:type="dxa"/>
            <w:tcBorders>
              <w:right w:val="single" w:sz="4" w:space="0" w:color="auto"/>
            </w:tcBorders>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H</w:t>
            </w:r>
          </w:p>
        </w:tc>
        <w:tc>
          <w:tcPr>
            <w:tcW w:w="520" w:type="dxa"/>
            <w:tcBorders>
              <w:left w:val="single" w:sz="4" w:space="0" w:color="auto"/>
            </w:tcBorders>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M</w:t>
            </w:r>
          </w:p>
        </w:tc>
        <w:tc>
          <w:tcPr>
            <w:tcW w:w="515" w:type="dxa"/>
            <w:vAlign w:val="center"/>
          </w:tcPr>
          <w:p w:rsidR="0073617A" w:rsidRPr="000B523D" w:rsidRDefault="0073617A" w:rsidP="006D31E7">
            <w:pPr>
              <w:spacing w:before="120" w:after="120"/>
              <w:jc w:val="center"/>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L</w:t>
            </w:r>
          </w:p>
        </w:tc>
      </w:tr>
      <w:tr w:rsidR="0073617A" w:rsidRPr="000B523D" w:rsidTr="006D31E7">
        <w:trPr>
          <w:trHeight w:val="70"/>
          <w:jc w:val="center"/>
        </w:trPr>
        <w:tc>
          <w:tcPr>
            <w:tcW w:w="1212" w:type="dxa"/>
            <w:vAlign w:val="center"/>
          </w:tcPr>
          <w:p w:rsidR="0073617A" w:rsidRPr="000B523D" w:rsidRDefault="0073617A" w:rsidP="006D31E7">
            <w:pPr>
              <w:spacing w:before="120" w:after="120"/>
              <w:rPr>
                <w:rFonts w:ascii="Times New Roman" w:hAnsi="Times New Roman" w:cs="Times New Roman"/>
                <w:b/>
                <w:bCs/>
                <w:color w:val="000000"/>
                <w:sz w:val="24"/>
                <w:szCs w:val="24"/>
                <w:vertAlign w:val="subscript"/>
              </w:rPr>
            </w:pPr>
            <w:r w:rsidRPr="000B523D">
              <w:rPr>
                <w:rFonts w:ascii="Times New Roman" w:hAnsi="Times New Roman" w:cs="Times New Roman"/>
                <w:b/>
                <w:bCs/>
                <w:color w:val="000000"/>
                <w:sz w:val="24"/>
                <w:szCs w:val="24"/>
              </w:rPr>
              <w:t>EDF</w:t>
            </w:r>
          </w:p>
        </w:tc>
        <w:tc>
          <w:tcPr>
            <w:tcW w:w="536"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32"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33"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94"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662"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605"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496"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14"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496"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50"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20"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15" w:type="dxa"/>
            <w:vAlign w:val="center"/>
          </w:tcPr>
          <w:p w:rsidR="0073617A" w:rsidRPr="000B523D" w:rsidRDefault="0073617A" w:rsidP="006D31E7">
            <w:pPr>
              <w:spacing w:before="120" w:after="120"/>
              <w:rPr>
                <w:rFonts w:ascii="Times New Roman" w:hAnsi="Times New Roman" w:cs="Times New Roman"/>
                <w:color w:val="000000"/>
                <w:sz w:val="24"/>
                <w:szCs w:val="24"/>
              </w:rPr>
            </w:pPr>
          </w:p>
        </w:tc>
      </w:tr>
      <w:tr w:rsidR="0073617A" w:rsidRPr="000B523D" w:rsidTr="006D31E7">
        <w:trPr>
          <w:trHeight w:val="107"/>
          <w:jc w:val="center"/>
        </w:trPr>
        <w:tc>
          <w:tcPr>
            <w:tcW w:w="1212" w:type="dxa"/>
            <w:vAlign w:val="center"/>
          </w:tcPr>
          <w:p w:rsidR="0073617A" w:rsidRPr="000B523D" w:rsidRDefault="0073617A" w:rsidP="006D31E7">
            <w:pPr>
              <w:spacing w:before="120" w:after="120"/>
              <w:rPr>
                <w:rFonts w:ascii="Times New Roman" w:hAnsi="Times New Roman" w:cs="Times New Roman"/>
                <w:b/>
                <w:bCs/>
                <w:color w:val="000000"/>
                <w:sz w:val="24"/>
                <w:szCs w:val="24"/>
                <w:vertAlign w:val="subscript"/>
              </w:rPr>
            </w:pPr>
            <w:r w:rsidRPr="000B523D">
              <w:rPr>
                <w:rFonts w:ascii="Times New Roman" w:hAnsi="Times New Roman" w:cs="Times New Roman"/>
                <w:b/>
                <w:bCs/>
                <w:color w:val="000000"/>
                <w:sz w:val="24"/>
                <w:szCs w:val="24"/>
              </w:rPr>
              <w:t>EDDF</w:t>
            </w:r>
          </w:p>
        </w:tc>
        <w:tc>
          <w:tcPr>
            <w:tcW w:w="536"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32"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33"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94"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662"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605"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496"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14"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496"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50"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20"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15" w:type="dxa"/>
            <w:vAlign w:val="center"/>
          </w:tcPr>
          <w:p w:rsidR="0073617A" w:rsidRPr="000B523D" w:rsidRDefault="0073617A" w:rsidP="006D31E7">
            <w:pPr>
              <w:spacing w:before="120" w:after="120"/>
              <w:rPr>
                <w:rFonts w:ascii="Times New Roman" w:hAnsi="Times New Roman" w:cs="Times New Roman"/>
                <w:color w:val="000000"/>
                <w:sz w:val="24"/>
                <w:szCs w:val="24"/>
              </w:rPr>
            </w:pPr>
          </w:p>
        </w:tc>
      </w:tr>
      <w:tr w:rsidR="0073617A" w:rsidRPr="000B523D" w:rsidTr="006D31E7">
        <w:trPr>
          <w:trHeight w:val="152"/>
          <w:jc w:val="center"/>
        </w:trPr>
        <w:tc>
          <w:tcPr>
            <w:tcW w:w="1212" w:type="dxa"/>
            <w:vAlign w:val="center"/>
          </w:tcPr>
          <w:p w:rsidR="0073617A" w:rsidRPr="000B523D" w:rsidRDefault="0073617A" w:rsidP="006D31E7">
            <w:pPr>
              <w:spacing w:before="120" w:after="120"/>
              <w:rPr>
                <w:rFonts w:ascii="Times New Roman" w:hAnsi="Times New Roman" w:cs="Times New Roman"/>
                <w:b/>
                <w:bCs/>
                <w:color w:val="000000"/>
                <w:sz w:val="24"/>
                <w:szCs w:val="24"/>
                <w:vertAlign w:val="subscript"/>
              </w:rPr>
            </w:pPr>
            <w:r w:rsidRPr="000B523D">
              <w:rPr>
                <w:rFonts w:ascii="Times New Roman" w:hAnsi="Times New Roman" w:cs="Times New Roman"/>
                <w:b/>
                <w:bCs/>
                <w:color w:val="000000"/>
                <w:sz w:val="24"/>
                <w:szCs w:val="24"/>
              </w:rPr>
              <w:t>CDF</w:t>
            </w:r>
          </w:p>
        </w:tc>
        <w:tc>
          <w:tcPr>
            <w:tcW w:w="536"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32"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33"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94"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662"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605"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496"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14"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496"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50"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20"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15" w:type="dxa"/>
            <w:vAlign w:val="center"/>
          </w:tcPr>
          <w:p w:rsidR="0073617A" w:rsidRPr="000B523D" w:rsidRDefault="0073617A" w:rsidP="006D31E7">
            <w:pPr>
              <w:spacing w:before="120" w:after="120"/>
              <w:rPr>
                <w:rFonts w:ascii="Times New Roman" w:hAnsi="Times New Roman" w:cs="Times New Roman"/>
                <w:color w:val="000000"/>
                <w:sz w:val="24"/>
                <w:szCs w:val="24"/>
              </w:rPr>
            </w:pPr>
          </w:p>
        </w:tc>
      </w:tr>
      <w:tr w:rsidR="0073617A" w:rsidRPr="000B523D" w:rsidTr="006D31E7">
        <w:trPr>
          <w:trHeight w:val="152"/>
          <w:jc w:val="center"/>
        </w:trPr>
        <w:tc>
          <w:tcPr>
            <w:tcW w:w="1212" w:type="dxa"/>
            <w:vAlign w:val="center"/>
          </w:tcPr>
          <w:p w:rsidR="0073617A" w:rsidRPr="000B523D" w:rsidRDefault="0073617A" w:rsidP="006D31E7">
            <w:pPr>
              <w:spacing w:before="120" w:after="120"/>
              <w:rPr>
                <w:rFonts w:ascii="Times New Roman" w:hAnsi="Times New Roman" w:cs="Times New Roman"/>
                <w:b/>
                <w:bCs/>
                <w:color w:val="000000"/>
                <w:sz w:val="24"/>
                <w:szCs w:val="24"/>
              </w:rPr>
            </w:pPr>
            <w:r w:rsidRPr="000B523D">
              <w:rPr>
                <w:rFonts w:ascii="Times New Roman" w:hAnsi="Times New Roman" w:cs="Times New Roman"/>
                <w:b/>
                <w:bCs/>
                <w:color w:val="000000"/>
                <w:sz w:val="24"/>
                <w:szCs w:val="24"/>
              </w:rPr>
              <w:t>CDDF</w:t>
            </w:r>
          </w:p>
        </w:tc>
        <w:tc>
          <w:tcPr>
            <w:tcW w:w="536"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32"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33"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94"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662"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605"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496"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14"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496"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50"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20" w:type="dxa"/>
            <w:vAlign w:val="center"/>
          </w:tcPr>
          <w:p w:rsidR="0073617A" w:rsidRPr="000B523D" w:rsidRDefault="0073617A" w:rsidP="006D31E7">
            <w:pPr>
              <w:spacing w:before="120" w:after="120"/>
              <w:rPr>
                <w:rFonts w:ascii="Times New Roman" w:hAnsi="Times New Roman" w:cs="Times New Roman"/>
                <w:color w:val="000000"/>
                <w:sz w:val="24"/>
                <w:szCs w:val="24"/>
              </w:rPr>
            </w:pPr>
          </w:p>
        </w:tc>
        <w:tc>
          <w:tcPr>
            <w:tcW w:w="515" w:type="dxa"/>
            <w:vAlign w:val="center"/>
          </w:tcPr>
          <w:p w:rsidR="0073617A" w:rsidRPr="000B523D" w:rsidRDefault="0073617A" w:rsidP="006D31E7">
            <w:pPr>
              <w:spacing w:before="120" w:after="120"/>
              <w:rPr>
                <w:rFonts w:ascii="Times New Roman" w:hAnsi="Times New Roman" w:cs="Times New Roman"/>
                <w:color w:val="000000"/>
                <w:sz w:val="24"/>
                <w:szCs w:val="24"/>
              </w:rPr>
            </w:pPr>
          </w:p>
        </w:tc>
      </w:tr>
    </w:tbl>
    <w:p w:rsidR="0073617A" w:rsidRPr="000B523D" w:rsidRDefault="0073617A" w:rsidP="0073617A">
      <w:pPr>
        <w:rPr>
          <w:rFonts w:ascii="Times New Roman" w:hAnsi="Times New Roman" w:cs="Times New Roman"/>
          <w:b/>
          <w:bCs/>
          <w:color w:val="000000"/>
          <w:sz w:val="24"/>
          <w:szCs w:val="24"/>
        </w:rPr>
      </w:pPr>
    </w:p>
    <w:p w:rsidR="0073617A" w:rsidRPr="000B523D" w:rsidRDefault="0073617A" w:rsidP="0073617A">
      <w:pPr>
        <w:ind w:firstLine="720"/>
        <w:rPr>
          <w:rFonts w:ascii="Times New Roman" w:hAnsi="Times New Roman" w:cs="Times New Roman"/>
          <w:color w:val="000000"/>
          <w:sz w:val="24"/>
          <w:szCs w:val="24"/>
        </w:rPr>
      </w:pPr>
      <w:r w:rsidRPr="000B523D">
        <w:rPr>
          <w:rFonts w:ascii="Times New Roman" w:hAnsi="Times New Roman" w:cs="Times New Roman"/>
          <w:b/>
          <w:bCs/>
          <w:color w:val="000000"/>
          <w:sz w:val="24"/>
          <w:szCs w:val="24"/>
        </w:rPr>
        <w:t>KEY:</w:t>
      </w:r>
      <w:r w:rsidRPr="000B523D">
        <w:rPr>
          <w:rFonts w:ascii="Times New Roman" w:hAnsi="Times New Roman" w:cs="Times New Roman"/>
          <w:b/>
          <w:bCs/>
          <w:color w:val="000000"/>
          <w:sz w:val="24"/>
          <w:szCs w:val="24"/>
        </w:rPr>
        <w:tab/>
      </w:r>
      <w:r w:rsidRPr="000B523D">
        <w:rPr>
          <w:rFonts w:ascii="Times New Roman" w:hAnsi="Times New Roman" w:cs="Times New Roman"/>
          <w:b/>
          <w:bCs/>
          <w:color w:val="000000"/>
          <w:sz w:val="24"/>
          <w:szCs w:val="24"/>
        </w:rPr>
        <w:tab/>
      </w:r>
      <w:r>
        <w:rPr>
          <w:rFonts w:ascii="Times New Roman" w:hAnsi="Times New Roman" w:cs="Times New Roman"/>
          <w:color w:val="000000"/>
          <w:sz w:val="24"/>
          <w:szCs w:val="24"/>
        </w:rPr>
        <w:t>G</w:t>
      </w:r>
      <w:r w:rsidRPr="000B523D">
        <w:rPr>
          <w:rFonts w:ascii="Times New Roman" w:hAnsi="Times New Roman" w:cs="Times New Roman"/>
          <w:color w:val="000000"/>
          <w:sz w:val="24"/>
          <w:szCs w:val="24"/>
        </w:rPr>
        <w:t>– Good</w:t>
      </w:r>
      <w:r w:rsidRPr="000B523D">
        <w:rPr>
          <w:rFonts w:ascii="Times New Roman" w:hAnsi="Times New Roman" w:cs="Times New Roman"/>
          <w:color w:val="000000"/>
          <w:sz w:val="24"/>
          <w:szCs w:val="24"/>
        </w:rPr>
        <w:tab/>
      </w:r>
      <w:r w:rsidRPr="000B523D">
        <w:rPr>
          <w:rFonts w:ascii="Times New Roman" w:hAnsi="Times New Roman" w:cs="Times New Roman"/>
          <w:color w:val="000000"/>
          <w:sz w:val="24"/>
          <w:szCs w:val="24"/>
        </w:rPr>
        <w:tab/>
      </w:r>
      <w:r w:rsidRPr="000B523D">
        <w:rPr>
          <w:rFonts w:ascii="Times New Roman" w:hAnsi="Times New Roman" w:cs="Times New Roman"/>
          <w:color w:val="000000"/>
          <w:sz w:val="24"/>
          <w:szCs w:val="24"/>
        </w:rPr>
        <w:tab/>
      </w:r>
      <w:r>
        <w:rPr>
          <w:rFonts w:ascii="Times New Roman" w:hAnsi="Times New Roman" w:cs="Times New Roman"/>
          <w:color w:val="000000"/>
          <w:sz w:val="24"/>
          <w:szCs w:val="24"/>
        </w:rPr>
        <w:t xml:space="preserve"> </w:t>
      </w:r>
      <w:r w:rsidRPr="000B523D">
        <w:rPr>
          <w:rFonts w:ascii="Times New Roman" w:hAnsi="Times New Roman" w:cs="Times New Roman"/>
          <w:color w:val="000000"/>
          <w:sz w:val="24"/>
          <w:szCs w:val="24"/>
        </w:rPr>
        <w:t xml:space="preserve">B – Bright </w:t>
      </w:r>
      <w:r w:rsidRPr="000B523D">
        <w:rPr>
          <w:rFonts w:ascii="Times New Roman" w:hAnsi="Times New Roman" w:cs="Times New Roman"/>
          <w:color w:val="000000"/>
          <w:sz w:val="24"/>
          <w:szCs w:val="24"/>
        </w:rPr>
        <w:tab/>
      </w:r>
      <w:r w:rsidRPr="000B523D">
        <w:rPr>
          <w:rFonts w:ascii="Times New Roman" w:hAnsi="Times New Roman" w:cs="Times New Roman"/>
          <w:color w:val="000000"/>
          <w:sz w:val="24"/>
          <w:szCs w:val="24"/>
        </w:rPr>
        <w:tab/>
      </w:r>
      <w:r w:rsidRPr="000B523D">
        <w:rPr>
          <w:rFonts w:ascii="Times New Roman" w:hAnsi="Times New Roman" w:cs="Times New Roman"/>
          <w:color w:val="000000"/>
          <w:sz w:val="24"/>
          <w:szCs w:val="24"/>
        </w:rPr>
        <w:tab/>
      </w:r>
      <w:r w:rsidRPr="000B523D">
        <w:rPr>
          <w:rFonts w:ascii="Times New Roman" w:hAnsi="Times New Roman" w:cs="Times New Roman"/>
          <w:color w:val="000000"/>
          <w:sz w:val="24"/>
          <w:szCs w:val="24"/>
        </w:rPr>
        <w:tab/>
      </w:r>
      <w:r w:rsidRPr="000B523D">
        <w:rPr>
          <w:rFonts w:ascii="Times New Roman" w:hAnsi="Times New Roman" w:cs="Times New Roman"/>
          <w:color w:val="000000"/>
          <w:sz w:val="24"/>
          <w:szCs w:val="24"/>
        </w:rPr>
        <w:tab/>
        <w:t xml:space="preserve">            </w:t>
      </w:r>
      <w:r>
        <w:rPr>
          <w:rFonts w:ascii="Times New Roman" w:hAnsi="Times New Roman" w:cs="Times New Roman"/>
          <w:color w:val="000000"/>
          <w:sz w:val="24"/>
          <w:szCs w:val="24"/>
        </w:rPr>
        <w:t xml:space="preserve">            F – Fair</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sidRPr="000B523D">
        <w:rPr>
          <w:rFonts w:ascii="Times New Roman" w:hAnsi="Times New Roman" w:cs="Times New Roman"/>
          <w:color w:val="000000"/>
          <w:sz w:val="24"/>
          <w:szCs w:val="24"/>
        </w:rPr>
        <w:t xml:space="preserve"> M – Medium </w:t>
      </w:r>
      <w:r w:rsidRPr="000B523D">
        <w:rPr>
          <w:rFonts w:ascii="Times New Roman" w:hAnsi="Times New Roman" w:cs="Times New Roman"/>
          <w:color w:val="000000"/>
          <w:sz w:val="24"/>
          <w:szCs w:val="24"/>
        </w:rPr>
        <w:tab/>
      </w:r>
    </w:p>
    <w:p w:rsidR="0073617A" w:rsidRPr="000B523D" w:rsidRDefault="0073617A" w:rsidP="0073617A">
      <w:pPr>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P</w:t>
      </w:r>
      <w:r w:rsidRPr="000B523D">
        <w:rPr>
          <w:rFonts w:ascii="Times New Roman" w:hAnsi="Times New Roman" w:cs="Times New Roman"/>
          <w:color w:val="000000"/>
          <w:sz w:val="24"/>
          <w:szCs w:val="24"/>
        </w:rPr>
        <w:t xml:space="preserve">– Poor </w:t>
      </w:r>
      <w:r w:rsidRPr="000B523D">
        <w:rPr>
          <w:rFonts w:ascii="Times New Roman" w:hAnsi="Times New Roman" w:cs="Times New Roman"/>
          <w:color w:val="000000"/>
          <w:sz w:val="24"/>
          <w:szCs w:val="24"/>
        </w:rPr>
        <w:tab/>
      </w:r>
      <w:r w:rsidRPr="000B523D">
        <w:rPr>
          <w:rFonts w:ascii="Times New Roman" w:hAnsi="Times New Roman" w:cs="Times New Roman"/>
          <w:color w:val="000000"/>
          <w:sz w:val="24"/>
          <w:szCs w:val="24"/>
        </w:rPr>
        <w:tab/>
      </w:r>
      <w:r w:rsidRPr="000B523D">
        <w:rPr>
          <w:rFonts w:ascii="Times New Roman" w:hAnsi="Times New Roman" w:cs="Times New Roman"/>
          <w:color w:val="000000"/>
          <w:sz w:val="24"/>
          <w:szCs w:val="24"/>
        </w:rPr>
        <w:tab/>
        <w:t>D – Dull</w:t>
      </w:r>
      <w:r w:rsidRPr="000B523D">
        <w:rPr>
          <w:rFonts w:ascii="Times New Roman" w:hAnsi="Times New Roman" w:cs="Times New Roman"/>
          <w:color w:val="000000"/>
          <w:sz w:val="24"/>
          <w:szCs w:val="24"/>
        </w:rPr>
        <w:tab/>
      </w:r>
    </w:p>
    <w:p w:rsidR="0073617A" w:rsidRPr="000B523D" w:rsidRDefault="0073617A" w:rsidP="0073617A">
      <w:pPr>
        <w:jc w:val="both"/>
        <w:rPr>
          <w:rFonts w:ascii="Times New Roman" w:hAnsi="Times New Roman" w:cs="Times New Roman"/>
          <w:color w:val="000000"/>
          <w:sz w:val="24"/>
          <w:szCs w:val="24"/>
        </w:rPr>
      </w:pPr>
      <w:r w:rsidRPr="000B523D">
        <w:rPr>
          <w:rFonts w:ascii="Times New Roman" w:hAnsi="Times New Roman" w:cs="Times New Roman"/>
          <w:color w:val="000000"/>
          <w:sz w:val="24"/>
          <w:szCs w:val="24"/>
        </w:rPr>
        <w:tab/>
      </w:r>
    </w:p>
    <w:p w:rsidR="0073617A" w:rsidRPr="000B523D" w:rsidRDefault="0073617A" w:rsidP="0073617A">
      <w:pPr>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S – Smooth</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sidRPr="000B523D">
        <w:rPr>
          <w:rFonts w:ascii="Times New Roman" w:hAnsi="Times New Roman" w:cs="Times New Roman"/>
          <w:color w:val="000000"/>
          <w:sz w:val="24"/>
          <w:szCs w:val="24"/>
        </w:rPr>
        <w:t>H – High</w:t>
      </w:r>
    </w:p>
    <w:p w:rsidR="0073617A" w:rsidRPr="000B523D" w:rsidRDefault="0073617A" w:rsidP="0073617A">
      <w:pPr>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M – Medium</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sidRPr="000B523D">
        <w:rPr>
          <w:rFonts w:ascii="Times New Roman" w:hAnsi="Times New Roman" w:cs="Times New Roman"/>
          <w:color w:val="000000"/>
          <w:sz w:val="24"/>
          <w:szCs w:val="24"/>
        </w:rPr>
        <w:t>M – Medium</w:t>
      </w:r>
    </w:p>
    <w:p w:rsidR="0073617A" w:rsidRPr="000B523D" w:rsidRDefault="0073617A" w:rsidP="0073617A">
      <w:pPr>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R – Rough</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sidRPr="000B523D">
        <w:rPr>
          <w:rFonts w:ascii="Times New Roman" w:hAnsi="Times New Roman" w:cs="Times New Roman"/>
          <w:color w:val="000000"/>
          <w:sz w:val="24"/>
          <w:szCs w:val="24"/>
        </w:rPr>
        <w:t>L – Low</w:t>
      </w:r>
    </w:p>
    <w:p w:rsidR="0073617A" w:rsidRDefault="0073617A" w:rsidP="0073617A">
      <w:pPr>
        <w:pStyle w:val="msonormalcxspmiddle"/>
        <w:spacing w:before="240" w:beforeAutospacing="0" w:after="0" w:afterAutospacing="0" w:line="360" w:lineRule="auto"/>
        <w:ind w:left="360"/>
        <w:jc w:val="both"/>
        <w:rPr>
          <w:rFonts w:ascii="Times New Roman" w:hAnsi="Times New Roman" w:cs="Times New Roman"/>
          <w:color w:val="000000"/>
        </w:rPr>
      </w:pPr>
    </w:p>
    <w:p w:rsidR="0073617A" w:rsidRDefault="0073617A" w:rsidP="0073617A">
      <w:pPr>
        <w:pStyle w:val="msonormalcxspmiddle"/>
        <w:spacing w:before="240" w:beforeAutospacing="0" w:after="0" w:afterAutospacing="0" w:line="360" w:lineRule="auto"/>
        <w:ind w:left="360"/>
        <w:jc w:val="both"/>
        <w:rPr>
          <w:rFonts w:ascii="Times New Roman" w:hAnsi="Times New Roman" w:cs="Times New Roman"/>
          <w:color w:val="000000"/>
        </w:rPr>
      </w:pPr>
    </w:p>
    <w:p w:rsidR="0073617A" w:rsidRDefault="0073617A" w:rsidP="0073617A">
      <w:pPr>
        <w:pStyle w:val="msonormalcxspmiddle"/>
        <w:spacing w:before="240" w:beforeAutospacing="0" w:after="0" w:afterAutospacing="0" w:line="360" w:lineRule="auto"/>
        <w:ind w:left="360"/>
        <w:jc w:val="both"/>
        <w:rPr>
          <w:rFonts w:ascii="Times New Roman" w:hAnsi="Times New Roman" w:cs="Times New Roman"/>
          <w:color w:val="000000"/>
        </w:rPr>
      </w:pPr>
    </w:p>
    <w:p w:rsidR="0073617A" w:rsidRDefault="0073617A" w:rsidP="0073617A">
      <w:pPr>
        <w:pStyle w:val="msonormalcxspmiddle"/>
        <w:spacing w:before="240" w:beforeAutospacing="0" w:after="0" w:afterAutospacing="0" w:line="360" w:lineRule="auto"/>
        <w:ind w:left="360"/>
        <w:jc w:val="both"/>
        <w:rPr>
          <w:rFonts w:ascii="Times New Roman" w:hAnsi="Times New Roman" w:cs="Times New Roman"/>
          <w:color w:val="000000"/>
        </w:rPr>
      </w:pPr>
    </w:p>
    <w:p w:rsidR="0073617A" w:rsidRDefault="0073617A" w:rsidP="0073617A">
      <w:pPr>
        <w:pStyle w:val="msonormalcxspmiddle"/>
        <w:spacing w:before="240" w:beforeAutospacing="0" w:after="0" w:afterAutospacing="0" w:line="360" w:lineRule="auto"/>
        <w:ind w:left="360"/>
        <w:jc w:val="both"/>
        <w:rPr>
          <w:rFonts w:ascii="Times New Roman" w:hAnsi="Times New Roman" w:cs="Times New Roman"/>
          <w:color w:val="000000"/>
        </w:rPr>
      </w:pPr>
    </w:p>
    <w:p w:rsidR="0073617A" w:rsidRDefault="0073617A" w:rsidP="0073617A">
      <w:pPr>
        <w:pStyle w:val="msonormalcxspmiddle"/>
        <w:spacing w:before="240" w:beforeAutospacing="0" w:after="0" w:afterAutospacing="0" w:line="360" w:lineRule="auto"/>
        <w:ind w:left="360"/>
        <w:jc w:val="both"/>
        <w:rPr>
          <w:rFonts w:ascii="Times New Roman" w:hAnsi="Times New Roman" w:cs="Times New Roman"/>
          <w:color w:val="000000"/>
        </w:rPr>
      </w:pPr>
    </w:p>
    <w:p w:rsidR="0073617A" w:rsidRDefault="0073617A" w:rsidP="0073617A">
      <w:pPr>
        <w:pStyle w:val="msonormalcxspmiddle"/>
        <w:spacing w:before="240" w:beforeAutospacing="0" w:after="0" w:afterAutospacing="0" w:line="360" w:lineRule="auto"/>
        <w:ind w:left="360"/>
        <w:jc w:val="both"/>
        <w:rPr>
          <w:rFonts w:ascii="Times New Roman" w:hAnsi="Times New Roman" w:cs="Times New Roman"/>
          <w:color w:val="000000"/>
        </w:rPr>
      </w:pPr>
    </w:p>
    <w:p w:rsidR="0073617A" w:rsidRDefault="0073617A" w:rsidP="0073617A">
      <w:pPr>
        <w:pStyle w:val="msonormalcxspmiddle"/>
        <w:spacing w:before="240" w:beforeAutospacing="0" w:after="0" w:afterAutospacing="0" w:line="360" w:lineRule="auto"/>
        <w:ind w:left="360"/>
        <w:jc w:val="both"/>
        <w:rPr>
          <w:rFonts w:ascii="Times New Roman" w:hAnsi="Times New Roman" w:cs="Times New Roman"/>
          <w:color w:val="000000"/>
        </w:rPr>
      </w:pPr>
    </w:p>
    <w:p w:rsidR="0073617A" w:rsidRDefault="0073617A" w:rsidP="0073617A">
      <w:pPr>
        <w:pStyle w:val="msonormalcxspmiddle"/>
        <w:spacing w:before="240" w:beforeAutospacing="0" w:after="0" w:afterAutospacing="0" w:line="360" w:lineRule="auto"/>
        <w:ind w:left="360"/>
        <w:jc w:val="both"/>
        <w:rPr>
          <w:rFonts w:ascii="Times New Roman" w:hAnsi="Times New Roman" w:cs="Times New Roman"/>
          <w:color w:val="000000"/>
        </w:rPr>
      </w:pPr>
    </w:p>
    <w:p w:rsidR="0073617A" w:rsidRDefault="0073617A" w:rsidP="0073617A">
      <w:pPr>
        <w:pStyle w:val="msonormalcxspmiddle"/>
        <w:spacing w:before="240" w:beforeAutospacing="0" w:after="0" w:afterAutospacing="0" w:line="360" w:lineRule="auto"/>
        <w:ind w:left="360"/>
        <w:jc w:val="both"/>
        <w:rPr>
          <w:rFonts w:ascii="Times New Roman" w:hAnsi="Times New Roman" w:cs="Times New Roman"/>
          <w:color w:val="000000"/>
        </w:rPr>
      </w:pPr>
    </w:p>
    <w:p w:rsidR="0073617A" w:rsidRDefault="0073617A" w:rsidP="0073617A">
      <w:pPr>
        <w:pStyle w:val="msonormalcxspmiddle"/>
        <w:spacing w:before="240" w:beforeAutospacing="0" w:after="0" w:afterAutospacing="0" w:line="360" w:lineRule="auto"/>
        <w:ind w:left="360"/>
        <w:jc w:val="both"/>
        <w:rPr>
          <w:rFonts w:ascii="Times New Roman" w:hAnsi="Times New Roman" w:cs="Times New Roman"/>
          <w:color w:val="000000"/>
        </w:rPr>
      </w:pPr>
      <w:r w:rsidRPr="00E4276F">
        <w:rPr>
          <w:rFonts w:ascii="Times New Roman" w:hAnsi="Times New Roman" w:cs="Times New Roman"/>
          <w:color w:val="000000"/>
        </w:rPr>
        <w:t>1-19,21,22,23,25-31,34,35,37-39,41,43,45,47,48,59,52,54,56,58,60,62,64,66,68,70,72,74,76-90</w:t>
      </w:r>
    </w:p>
    <w:p w:rsidR="0073617A" w:rsidRDefault="0073617A" w:rsidP="0073617A">
      <w:pPr>
        <w:pStyle w:val="msonormalcxspmiddle"/>
        <w:spacing w:before="240" w:beforeAutospacing="0" w:after="0" w:afterAutospacing="0" w:line="360" w:lineRule="auto"/>
        <w:ind w:left="360"/>
        <w:jc w:val="both"/>
        <w:rPr>
          <w:rFonts w:ascii="Times New Roman" w:hAnsi="Times New Roman" w:cs="Times New Roman"/>
          <w:color w:val="000000"/>
        </w:rPr>
      </w:pPr>
    </w:p>
    <w:p w:rsidR="0073617A" w:rsidRPr="00EB3E87" w:rsidRDefault="0073617A" w:rsidP="0073617A">
      <w:pPr>
        <w:pStyle w:val="msonormalcxspmiddle"/>
        <w:spacing w:before="240" w:beforeAutospacing="0" w:after="0" w:afterAutospacing="0" w:line="360" w:lineRule="auto"/>
        <w:ind w:left="360"/>
        <w:jc w:val="both"/>
        <w:rPr>
          <w:rFonts w:ascii="Times New Roman" w:hAnsi="Times New Roman" w:cs="Times New Roman"/>
          <w:color w:val="000000"/>
        </w:rPr>
      </w:pPr>
      <w:r w:rsidRPr="00EB3E87">
        <w:rPr>
          <w:rFonts w:ascii="Times New Roman" w:hAnsi="Times New Roman" w:cs="Times New Roman"/>
          <w:color w:val="000000"/>
        </w:rPr>
        <w:t>20,40,42,44,46,49,51,53,55,57,59,61,63,65,67,69,71,73,75</w:t>
      </w:r>
    </w:p>
    <w:p w:rsidR="0073617A" w:rsidRPr="000B523D" w:rsidRDefault="0073617A" w:rsidP="00E1149C">
      <w:pPr>
        <w:spacing w:line="360" w:lineRule="auto"/>
        <w:jc w:val="center"/>
        <w:rPr>
          <w:rFonts w:ascii="Times New Roman" w:hAnsi="Times New Roman" w:cs="Times New Roman"/>
          <w:b/>
          <w:bCs/>
          <w:sz w:val="24"/>
          <w:szCs w:val="24"/>
        </w:rPr>
      </w:pPr>
    </w:p>
    <w:sectPr w:rsidR="0073617A" w:rsidRPr="000B523D" w:rsidSect="006813E9">
      <w:footerReference w:type="default" r:id="rId52"/>
      <w:pgSz w:w="11909" w:h="16834" w:code="9"/>
      <w:pgMar w:top="1440" w:right="1440" w:bottom="1440" w:left="1714"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83D64" w:rsidRDefault="00883D64">
      <w:r>
        <w:separator/>
      </w:r>
    </w:p>
  </w:endnote>
  <w:endnote w:type="continuationSeparator" w:id="1">
    <w:p w:rsidR="00883D64" w:rsidRDefault="00883D64">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0FB4" w:rsidRDefault="00680FB4" w:rsidP="007375D0">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83D64" w:rsidRDefault="00883D64">
      <w:r>
        <w:separator/>
      </w:r>
    </w:p>
  </w:footnote>
  <w:footnote w:type="continuationSeparator" w:id="1">
    <w:p w:rsidR="00883D64" w:rsidRDefault="00883D6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610064"/>
    <w:multiLevelType w:val="hybridMultilevel"/>
    <w:tmpl w:val="4BBE2AE0"/>
    <w:lvl w:ilvl="0" w:tplc="0409000D">
      <w:start w:val="1"/>
      <w:numFmt w:val="bullet"/>
      <w:lvlText w:val=""/>
      <w:lvlJc w:val="left"/>
      <w:pPr>
        <w:tabs>
          <w:tab w:val="num" w:pos="720"/>
        </w:tabs>
        <w:ind w:left="720" w:hanging="360"/>
      </w:pPr>
      <w:rPr>
        <w:rFonts w:ascii="Wingdings" w:hAnsi="Wingdings" w:cs="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4B22509"/>
    <w:multiLevelType w:val="hybridMultilevel"/>
    <w:tmpl w:val="081679BC"/>
    <w:lvl w:ilvl="0" w:tplc="0409000D">
      <w:start w:val="1"/>
      <w:numFmt w:val="bullet"/>
      <w:lvlText w:val=""/>
      <w:lvlJc w:val="left"/>
      <w:pPr>
        <w:ind w:left="540" w:hanging="360"/>
      </w:pPr>
      <w:rPr>
        <w:rFonts w:ascii="Wingdings" w:hAnsi="Wingdings" w:cs="Wingdings" w:hint="default"/>
      </w:rPr>
    </w:lvl>
    <w:lvl w:ilvl="1" w:tplc="04090003">
      <w:start w:val="1"/>
      <w:numFmt w:val="bullet"/>
      <w:lvlText w:val="o"/>
      <w:lvlJc w:val="left"/>
      <w:pPr>
        <w:ind w:left="1260" w:hanging="360"/>
      </w:pPr>
      <w:rPr>
        <w:rFonts w:ascii="Courier New" w:hAnsi="Courier New" w:cs="Courier New" w:hint="default"/>
      </w:rPr>
    </w:lvl>
    <w:lvl w:ilvl="2" w:tplc="04090005">
      <w:start w:val="1"/>
      <w:numFmt w:val="bullet"/>
      <w:lvlText w:val=""/>
      <w:lvlJc w:val="left"/>
      <w:pPr>
        <w:ind w:left="1980" w:hanging="360"/>
      </w:pPr>
      <w:rPr>
        <w:rFonts w:ascii="Wingdings" w:hAnsi="Wingdings" w:cs="Wingdings" w:hint="default"/>
      </w:rPr>
    </w:lvl>
    <w:lvl w:ilvl="3" w:tplc="04090001">
      <w:start w:val="1"/>
      <w:numFmt w:val="bullet"/>
      <w:lvlText w:val=""/>
      <w:lvlJc w:val="left"/>
      <w:pPr>
        <w:ind w:left="2700" w:hanging="360"/>
      </w:pPr>
      <w:rPr>
        <w:rFonts w:ascii="Symbol" w:hAnsi="Symbol" w:cs="Symbol" w:hint="default"/>
      </w:rPr>
    </w:lvl>
    <w:lvl w:ilvl="4" w:tplc="04090003">
      <w:start w:val="1"/>
      <w:numFmt w:val="bullet"/>
      <w:lvlText w:val="o"/>
      <w:lvlJc w:val="left"/>
      <w:pPr>
        <w:ind w:left="3420" w:hanging="360"/>
      </w:pPr>
      <w:rPr>
        <w:rFonts w:ascii="Courier New" w:hAnsi="Courier New" w:cs="Courier New" w:hint="default"/>
      </w:rPr>
    </w:lvl>
    <w:lvl w:ilvl="5" w:tplc="04090005">
      <w:start w:val="1"/>
      <w:numFmt w:val="bullet"/>
      <w:lvlText w:val=""/>
      <w:lvlJc w:val="left"/>
      <w:pPr>
        <w:ind w:left="4140" w:hanging="360"/>
      </w:pPr>
      <w:rPr>
        <w:rFonts w:ascii="Wingdings" w:hAnsi="Wingdings" w:cs="Wingdings" w:hint="default"/>
      </w:rPr>
    </w:lvl>
    <w:lvl w:ilvl="6" w:tplc="04090001">
      <w:start w:val="1"/>
      <w:numFmt w:val="bullet"/>
      <w:lvlText w:val=""/>
      <w:lvlJc w:val="left"/>
      <w:pPr>
        <w:ind w:left="4860" w:hanging="360"/>
      </w:pPr>
      <w:rPr>
        <w:rFonts w:ascii="Symbol" w:hAnsi="Symbol" w:cs="Symbol" w:hint="default"/>
      </w:rPr>
    </w:lvl>
    <w:lvl w:ilvl="7" w:tplc="04090003">
      <w:start w:val="1"/>
      <w:numFmt w:val="bullet"/>
      <w:lvlText w:val="o"/>
      <w:lvlJc w:val="left"/>
      <w:pPr>
        <w:ind w:left="5580" w:hanging="360"/>
      </w:pPr>
      <w:rPr>
        <w:rFonts w:ascii="Courier New" w:hAnsi="Courier New" w:cs="Courier New" w:hint="default"/>
      </w:rPr>
    </w:lvl>
    <w:lvl w:ilvl="8" w:tplc="04090005">
      <w:start w:val="1"/>
      <w:numFmt w:val="bullet"/>
      <w:lvlText w:val=""/>
      <w:lvlJc w:val="left"/>
      <w:pPr>
        <w:ind w:left="6300" w:hanging="360"/>
      </w:pPr>
      <w:rPr>
        <w:rFonts w:ascii="Wingdings" w:hAnsi="Wingdings" w:cs="Wingdings" w:hint="default"/>
      </w:rPr>
    </w:lvl>
  </w:abstractNum>
  <w:abstractNum w:abstractNumId="2">
    <w:nsid w:val="180646A9"/>
    <w:multiLevelType w:val="hybridMultilevel"/>
    <w:tmpl w:val="871C9BE2"/>
    <w:lvl w:ilvl="0" w:tplc="E5DA6510">
      <w:start w:val="1"/>
      <w:numFmt w:val="low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1E7658F0"/>
    <w:multiLevelType w:val="hybridMultilevel"/>
    <w:tmpl w:val="5F28EF56"/>
    <w:lvl w:ilvl="0" w:tplc="04090001">
      <w:start w:val="1"/>
      <w:numFmt w:val="bullet"/>
      <w:lvlText w:val=""/>
      <w:lvlJc w:val="left"/>
      <w:pPr>
        <w:tabs>
          <w:tab w:val="num" w:pos="360"/>
        </w:tabs>
        <w:ind w:left="36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4">
    <w:nsid w:val="26E14416"/>
    <w:multiLevelType w:val="hybridMultilevel"/>
    <w:tmpl w:val="4BA2F6D2"/>
    <w:lvl w:ilvl="0" w:tplc="04090001">
      <w:start w:val="1"/>
      <w:numFmt w:val="bullet"/>
      <w:lvlText w:val=""/>
      <w:lvlJc w:val="left"/>
      <w:pPr>
        <w:ind w:left="1440" w:hanging="360"/>
      </w:pPr>
      <w:rPr>
        <w:rFonts w:ascii="Symbol" w:hAnsi="Symbol" w:cs="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5">
    <w:nsid w:val="2F23174D"/>
    <w:multiLevelType w:val="hybridMultilevel"/>
    <w:tmpl w:val="22CC32F2"/>
    <w:lvl w:ilvl="0" w:tplc="04090009">
      <w:start w:val="1"/>
      <w:numFmt w:val="bullet"/>
      <w:lvlText w:val=""/>
      <w:lvlJc w:val="left"/>
      <w:pPr>
        <w:tabs>
          <w:tab w:val="num" w:pos="1440"/>
        </w:tabs>
        <w:ind w:left="1440" w:hanging="360"/>
      </w:pPr>
      <w:rPr>
        <w:rFonts w:ascii="Wingdings" w:hAnsi="Wingdings" w:cs="Wingdings"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cs="Wingdings" w:hint="default"/>
      </w:rPr>
    </w:lvl>
    <w:lvl w:ilvl="3" w:tplc="04090001">
      <w:start w:val="1"/>
      <w:numFmt w:val="bullet"/>
      <w:lvlText w:val=""/>
      <w:lvlJc w:val="left"/>
      <w:pPr>
        <w:tabs>
          <w:tab w:val="num" w:pos="3600"/>
        </w:tabs>
        <w:ind w:left="3600" w:hanging="360"/>
      </w:pPr>
      <w:rPr>
        <w:rFonts w:ascii="Symbol" w:hAnsi="Symbol" w:cs="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cs="Wingdings" w:hint="default"/>
      </w:rPr>
    </w:lvl>
    <w:lvl w:ilvl="6" w:tplc="04090001">
      <w:start w:val="1"/>
      <w:numFmt w:val="bullet"/>
      <w:lvlText w:val=""/>
      <w:lvlJc w:val="left"/>
      <w:pPr>
        <w:tabs>
          <w:tab w:val="num" w:pos="5760"/>
        </w:tabs>
        <w:ind w:left="5760" w:hanging="360"/>
      </w:pPr>
      <w:rPr>
        <w:rFonts w:ascii="Symbol" w:hAnsi="Symbol" w:cs="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cs="Wingdings" w:hint="default"/>
      </w:rPr>
    </w:lvl>
  </w:abstractNum>
  <w:abstractNum w:abstractNumId="6">
    <w:nsid w:val="307D79AD"/>
    <w:multiLevelType w:val="hybridMultilevel"/>
    <w:tmpl w:val="582E5D1C"/>
    <w:lvl w:ilvl="0" w:tplc="04090001">
      <w:start w:val="1"/>
      <w:numFmt w:val="bullet"/>
      <w:lvlText w:val=""/>
      <w:lvlJc w:val="left"/>
      <w:pPr>
        <w:ind w:left="1440" w:hanging="360"/>
      </w:pPr>
      <w:rPr>
        <w:rFonts w:ascii="Symbol" w:hAnsi="Symbol" w:cs="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7">
    <w:nsid w:val="34A55D08"/>
    <w:multiLevelType w:val="hybridMultilevel"/>
    <w:tmpl w:val="DE6C7BA8"/>
    <w:lvl w:ilvl="0" w:tplc="04090001">
      <w:start w:val="1"/>
      <w:numFmt w:val="bullet"/>
      <w:lvlText w:val=""/>
      <w:lvlJc w:val="left"/>
      <w:pPr>
        <w:tabs>
          <w:tab w:val="num" w:pos="360"/>
        </w:tabs>
        <w:ind w:left="36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8">
    <w:nsid w:val="3CE603D4"/>
    <w:multiLevelType w:val="hybridMultilevel"/>
    <w:tmpl w:val="A83EE382"/>
    <w:lvl w:ilvl="0" w:tplc="21B46D04">
      <w:start w:val="1"/>
      <w:numFmt w:val="low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40956055"/>
    <w:multiLevelType w:val="hybridMultilevel"/>
    <w:tmpl w:val="E0268C02"/>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nsid w:val="41E7744C"/>
    <w:multiLevelType w:val="hybridMultilevel"/>
    <w:tmpl w:val="30408E2C"/>
    <w:lvl w:ilvl="0" w:tplc="04090001">
      <w:start w:val="1"/>
      <w:numFmt w:val="bullet"/>
      <w:lvlText w:val=""/>
      <w:lvlJc w:val="left"/>
      <w:pPr>
        <w:ind w:left="1440" w:hanging="360"/>
      </w:pPr>
      <w:rPr>
        <w:rFonts w:ascii="Symbol" w:hAnsi="Symbol" w:cs="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11">
    <w:nsid w:val="433162FB"/>
    <w:multiLevelType w:val="hybridMultilevel"/>
    <w:tmpl w:val="D646E120"/>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nsid w:val="44512651"/>
    <w:multiLevelType w:val="hybridMultilevel"/>
    <w:tmpl w:val="45EAAEFA"/>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nsid w:val="4639461D"/>
    <w:multiLevelType w:val="hybridMultilevel"/>
    <w:tmpl w:val="97E48296"/>
    <w:lvl w:ilvl="0" w:tplc="04090017">
      <w:start w:val="1"/>
      <w:numFmt w:val="low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4">
    <w:nsid w:val="464C0ECB"/>
    <w:multiLevelType w:val="hybridMultilevel"/>
    <w:tmpl w:val="4A5C1A30"/>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nsid w:val="4C9A79FE"/>
    <w:multiLevelType w:val="hybridMultilevel"/>
    <w:tmpl w:val="48AC5D1E"/>
    <w:lvl w:ilvl="0" w:tplc="0409000D">
      <w:start w:val="1"/>
      <w:numFmt w:val="bullet"/>
      <w:lvlText w:val=""/>
      <w:lvlJc w:val="left"/>
      <w:pPr>
        <w:ind w:left="1080" w:hanging="360"/>
      </w:pPr>
      <w:rPr>
        <w:rFonts w:ascii="Wingdings" w:hAnsi="Wingdings" w:cs="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16">
    <w:nsid w:val="4D1B47E7"/>
    <w:multiLevelType w:val="hybridMultilevel"/>
    <w:tmpl w:val="6D0001D8"/>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nsid w:val="51974500"/>
    <w:multiLevelType w:val="hybridMultilevel"/>
    <w:tmpl w:val="177893C0"/>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nsid w:val="590F5CA4"/>
    <w:multiLevelType w:val="hybridMultilevel"/>
    <w:tmpl w:val="80304D36"/>
    <w:lvl w:ilvl="0" w:tplc="0409000D">
      <w:start w:val="1"/>
      <w:numFmt w:val="bullet"/>
      <w:lvlText w:val=""/>
      <w:lvlJc w:val="left"/>
      <w:pPr>
        <w:ind w:left="1440" w:hanging="360"/>
      </w:pPr>
      <w:rPr>
        <w:rFonts w:ascii="Wingdings" w:hAnsi="Wingdings" w:cs="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19">
    <w:nsid w:val="59DF77E6"/>
    <w:multiLevelType w:val="hybridMultilevel"/>
    <w:tmpl w:val="9912E3AA"/>
    <w:lvl w:ilvl="0" w:tplc="04090001">
      <w:start w:val="1"/>
      <w:numFmt w:val="bullet"/>
      <w:lvlText w:val=""/>
      <w:lvlJc w:val="left"/>
      <w:pPr>
        <w:ind w:left="990" w:hanging="360"/>
      </w:pPr>
      <w:rPr>
        <w:rFonts w:ascii="Symbol" w:hAnsi="Symbol" w:cs="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20">
    <w:nsid w:val="5D4E3D8E"/>
    <w:multiLevelType w:val="hybridMultilevel"/>
    <w:tmpl w:val="7AACAD7E"/>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nsid w:val="5F3B37B0"/>
    <w:multiLevelType w:val="hybridMultilevel"/>
    <w:tmpl w:val="54CC9F8A"/>
    <w:lvl w:ilvl="0" w:tplc="0409000B">
      <w:start w:val="1"/>
      <w:numFmt w:val="bullet"/>
      <w:lvlText w:val=""/>
      <w:lvlJc w:val="left"/>
      <w:pPr>
        <w:tabs>
          <w:tab w:val="num" w:pos="840"/>
        </w:tabs>
        <w:ind w:left="840" w:hanging="360"/>
      </w:pPr>
      <w:rPr>
        <w:rFonts w:ascii="Wingdings" w:hAnsi="Wingdings" w:cs="Wingdings" w:hint="default"/>
      </w:rPr>
    </w:lvl>
    <w:lvl w:ilvl="1" w:tplc="04090003">
      <w:start w:val="1"/>
      <w:numFmt w:val="bullet"/>
      <w:lvlText w:val="o"/>
      <w:lvlJc w:val="left"/>
      <w:pPr>
        <w:tabs>
          <w:tab w:val="num" w:pos="1560"/>
        </w:tabs>
        <w:ind w:left="1560" w:hanging="360"/>
      </w:pPr>
      <w:rPr>
        <w:rFonts w:ascii="Courier New" w:hAnsi="Courier New" w:cs="Courier New" w:hint="default"/>
      </w:rPr>
    </w:lvl>
    <w:lvl w:ilvl="2" w:tplc="04090005">
      <w:start w:val="1"/>
      <w:numFmt w:val="bullet"/>
      <w:lvlText w:val=""/>
      <w:lvlJc w:val="left"/>
      <w:pPr>
        <w:tabs>
          <w:tab w:val="num" w:pos="2280"/>
        </w:tabs>
        <w:ind w:left="2280" w:hanging="360"/>
      </w:pPr>
      <w:rPr>
        <w:rFonts w:ascii="Wingdings" w:hAnsi="Wingdings" w:cs="Wingdings" w:hint="default"/>
      </w:rPr>
    </w:lvl>
    <w:lvl w:ilvl="3" w:tplc="04090001">
      <w:start w:val="1"/>
      <w:numFmt w:val="bullet"/>
      <w:lvlText w:val=""/>
      <w:lvlJc w:val="left"/>
      <w:pPr>
        <w:tabs>
          <w:tab w:val="num" w:pos="3000"/>
        </w:tabs>
        <w:ind w:left="3000" w:hanging="360"/>
      </w:pPr>
      <w:rPr>
        <w:rFonts w:ascii="Symbol" w:hAnsi="Symbol" w:cs="Symbol" w:hint="default"/>
      </w:rPr>
    </w:lvl>
    <w:lvl w:ilvl="4" w:tplc="04090003">
      <w:start w:val="1"/>
      <w:numFmt w:val="bullet"/>
      <w:lvlText w:val="o"/>
      <w:lvlJc w:val="left"/>
      <w:pPr>
        <w:tabs>
          <w:tab w:val="num" w:pos="3720"/>
        </w:tabs>
        <w:ind w:left="3720" w:hanging="360"/>
      </w:pPr>
      <w:rPr>
        <w:rFonts w:ascii="Courier New" w:hAnsi="Courier New" w:cs="Courier New" w:hint="default"/>
      </w:rPr>
    </w:lvl>
    <w:lvl w:ilvl="5" w:tplc="04090005">
      <w:start w:val="1"/>
      <w:numFmt w:val="bullet"/>
      <w:lvlText w:val=""/>
      <w:lvlJc w:val="left"/>
      <w:pPr>
        <w:tabs>
          <w:tab w:val="num" w:pos="4440"/>
        </w:tabs>
        <w:ind w:left="4440" w:hanging="360"/>
      </w:pPr>
      <w:rPr>
        <w:rFonts w:ascii="Wingdings" w:hAnsi="Wingdings" w:cs="Wingdings" w:hint="default"/>
      </w:rPr>
    </w:lvl>
    <w:lvl w:ilvl="6" w:tplc="04090001">
      <w:start w:val="1"/>
      <w:numFmt w:val="bullet"/>
      <w:lvlText w:val=""/>
      <w:lvlJc w:val="left"/>
      <w:pPr>
        <w:tabs>
          <w:tab w:val="num" w:pos="5160"/>
        </w:tabs>
        <w:ind w:left="5160" w:hanging="360"/>
      </w:pPr>
      <w:rPr>
        <w:rFonts w:ascii="Symbol" w:hAnsi="Symbol" w:cs="Symbol" w:hint="default"/>
      </w:rPr>
    </w:lvl>
    <w:lvl w:ilvl="7" w:tplc="04090003">
      <w:start w:val="1"/>
      <w:numFmt w:val="bullet"/>
      <w:lvlText w:val="o"/>
      <w:lvlJc w:val="left"/>
      <w:pPr>
        <w:tabs>
          <w:tab w:val="num" w:pos="5880"/>
        </w:tabs>
        <w:ind w:left="5880" w:hanging="360"/>
      </w:pPr>
      <w:rPr>
        <w:rFonts w:ascii="Courier New" w:hAnsi="Courier New" w:cs="Courier New" w:hint="default"/>
      </w:rPr>
    </w:lvl>
    <w:lvl w:ilvl="8" w:tplc="04090005">
      <w:start w:val="1"/>
      <w:numFmt w:val="bullet"/>
      <w:lvlText w:val=""/>
      <w:lvlJc w:val="left"/>
      <w:pPr>
        <w:tabs>
          <w:tab w:val="num" w:pos="6600"/>
        </w:tabs>
        <w:ind w:left="6600" w:hanging="360"/>
      </w:pPr>
      <w:rPr>
        <w:rFonts w:ascii="Wingdings" w:hAnsi="Wingdings" w:cs="Wingdings" w:hint="default"/>
      </w:rPr>
    </w:lvl>
  </w:abstractNum>
  <w:abstractNum w:abstractNumId="22">
    <w:nsid w:val="5FC840E2"/>
    <w:multiLevelType w:val="hybridMultilevel"/>
    <w:tmpl w:val="DE04CB58"/>
    <w:lvl w:ilvl="0" w:tplc="0409000D">
      <w:start w:val="1"/>
      <w:numFmt w:val="bullet"/>
      <w:lvlText w:val=""/>
      <w:lvlJc w:val="left"/>
      <w:pPr>
        <w:ind w:left="36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nsid w:val="61C75427"/>
    <w:multiLevelType w:val="hybridMultilevel"/>
    <w:tmpl w:val="607E423A"/>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nsid w:val="6BC47A1B"/>
    <w:multiLevelType w:val="hybridMultilevel"/>
    <w:tmpl w:val="5BC615F8"/>
    <w:lvl w:ilvl="0" w:tplc="0409000D">
      <w:start w:val="1"/>
      <w:numFmt w:val="bullet"/>
      <w:lvlText w:val=""/>
      <w:lvlJc w:val="left"/>
      <w:pPr>
        <w:ind w:left="720" w:hanging="360"/>
      </w:pPr>
      <w:rPr>
        <w:rFonts w:ascii="Wingdings" w:hAnsi="Wingdings" w:cs="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5">
    <w:nsid w:val="6E587DBC"/>
    <w:multiLevelType w:val="hybridMultilevel"/>
    <w:tmpl w:val="D4FA2242"/>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6">
    <w:nsid w:val="71273AD3"/>
    <w:multiLevelType w:val="hybridMultilevel"/>
    <w:tmpl w:val="F014BBB2"/>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7">
    <w:nsid w:val="750C1B2C"/>
    <w:multiLevelType w:val="hybridMultilevel"/>
    <w:tmpl w:val="1DC8EF6A"/>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8">
    <w:nsid w:val="757B4737"/>
    <w:multiLevelType w:val="hybridMultilevel"/>
    <w:tmpl w:val="BEC056D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num>
  <w:num w:numId="3">
    <w:abstractNumId w:val="27"/>
  </w:num>
  <w:num w:numId="4">
    <w:abstractNumId w:val="18"/>
  </w:num>
  <w:num w:numId="5">
    <w:abstractNumId w:val="0"/>
  </w:num>
  <w:num w:numId="6">
    <w:abstractNumId w:val="2"/>
  </w:num>
  <w:num w:numId="7">
    <w:abstractNumId w:val="24"/>
  </w:num>
  <w:num w:numId="8">
    <w:abstractNumId w:val="22"/>
  </w:num>
  <w:num w:numId="9">
    <w:abstractNumId w:val="15"/>
  </w:num>
  <w:num w:numId="10">
    <w:abstractNumId w:val="23"/>
  </w:num>
  <w:num w:numId="11">
    <w:abstractNumId w:val="1"/>
  </w:num>
  <w:num w:numId="12">
    <w:abstractNumId w:val="12"/>
  </w:num>
  <w:num w:numId="13">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0"/>
  </w:num>
  <w:num w:numId="16">
    <w:abstractNumId w:val="21"/>
  </w:num>
  <w:num w:numId="17">
    <w:abstractNumId w:val="5"/>
  </w:num>
  <w:num w:numId="18">
    <w:abstractNumId w:val="11"/>
  </w:num>
  <w:num w:numId="19">
    <w:abstractNumId w:val="7"/>
  </w:num>
  <w:num w:numId="20">
    <w:abstractNumId w:val="8"/>
  </w:num>
  <w:num w:numId="21">
    <w:abstractNumId w:val="25"/>
  </w:num>
  <w:num w:numId="22">
    <w:abstractNumId w:val="3"/>
  </w:num>
  <w:num w:numId="23">
    <w:abstractNumId w:val="14"/>
  </w:num>
  <w:num w:numId="24">
    <w:abstractNumId w:val="28"/>
  </w:num>
  <w:num w:numId="25">
    <w:abstractNumId w:val="17"/>
  </w:num>
  <w:num w:numId="26">
    <w:abstractNumId w:val="16"/>
  </w:num>
  <w:num w:numId="27">
    <w:abstractNumId w:val="19"/>
  </w:num>
  <w:num w:numId="28">
    <w:abstractNumId w:val="4"/>
  </w:num>
  <w:num w:numId="29">
    <w:abstractNumId w:val="6"/>
  </w:num>
  <w:num w:numId="30">
    <w:abstractNumId w:val="10"/>
  </w:num>
  <w:num w:numId="31">
    <w:abstractNumId w:val="9"/>
  </w:num>
  <w:num w:numId="32">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embedSystemFonts/>
  <w:defaultTabStop w:val="720"/>
  <w:doNotHyphenateCaps/>
  <w:characterSpacingControl w:val="doNotCompress"/>
  <w:doNotValidateAgainstSchema/>
  <w:doNotDemarcateInvalidXml/>
  <w:footnotePr>
    <w:footnote w:id="0"/>
    <w:footnote w:id="1"/>
  </w:footnotePr>
  <w:endnotePr>
    <w:endnote w:id="0"/>
    <w:endnote w:id="1"/>
  </w:endnotePr>
  <w:compat/>
  <w:rsids>
    <w:rsidRoot w:val="00E96F84"/>
    <w:rsid w:val="000052C4"/>
    <w:rsid w:val="000060DA"/>
    <w:rsid w:val="000115D3"/>
    <w:rsid w:val="0001184A"/>
    <w:rsid w:val="0001304B"/>
    <w:rsid w:val="0002131E"/>
    <w:rsid w:val="000427C0"/>
    <w:rsid w:val="00050665"/>
    <w:rsid w:val="00057091"/>
    <w:rsid w:val="000575D0"/>
    <w:rsid w:val="000640CE"/>
    <w:rsid w:val="000727C4"/>
    <w:rsid w:val="00074494"/>
    <w:rsid w:val="0007564B"/>
    <w:rsid w:val="0008589B"/>
    <w:rsid w:val="00085F6E"/>
    <w:rsid w:val="000920AA"/>
    <w:rsid w:val="00096945"/>
    <w:rsid w:val="000A104C"/>
    <w:rsid w:val="000A549F"/>
    <w:rsid w:val="000A7F9C"/>
    <w:rsid w:val="000B523D"/>
    <w:rsid w:val="000C736F"/>
    <w:rsid w:val="000D2575"/>
    <w:rsid w:val="000D7FE3"/>
    <w:rsid w:val="000E693E"/>
    <w:rsid w:val="000F15C9"/>
    <w:rsid w:val="000F1805"/>
    <w:rsid w:val="000F3C6B"/>
    <w:rsid w:val="001166E1"/>
    <w:rsid w:val="00124351"/>
    <w:rsid w:val="0013062C"/>
    <w:rsid w:val="00132EFC"/>
    <w:rsid w:val="00137066"/>
    <w:rsid w:val="00151D4F"/>
    <w:rsid w:val="001522E4"/>
    <w:rsid w:val="00154BB5"/>
    <w:rsid w:val="00165E91"/>
    <w:rsid w:val="00167BB5"/>
    <w:rsid w:val="00170DCE"/>
    <w:rsid w:val="00174846"/>
    <w:rsid w:val="001803ED"/>
    <w:rsid w:val="00183A70"/>
    <w:rsid w:val="00186B44"/>
    <w:rsid w:val="001A26FD"/>
    <w:rsid w:val="001A2D18"/>
    <w:rsid w:val="001B30CF"/>
    <w:rsid w:val="001C3E0B"/>
    <w:rsid w:val="001C7288"/>
    <w:rsid w:val="001D2BBF"/>
    <w:rsid w:val="001D6B99"/>
    <w:rsid w:val="001F6FF0"/>
    <w:rsid w:val="002037A9"/>
    <w:rsid w:val="002107F5"/>
    <w:rsid w:val="00215E36"/>
    <w:rsid w:val="00220EB6"/>
    <w:rsid w:val="00223442"/>
    <w:rsid w:val="00226D51"/>
    <w:rsid w:val="002423A2"/>
    <w:rsid w:val="00243381"/>
    <w:rsid w:val="00244317"/>
    <w:rsid w:val="00247EE3"/>
    <w:rsid w:val="00276E36"/>
    <w:rsid w:val="00287F37"/>
    <w:rsid w:val="002952E1"/>
    <w:rsid w:val="002975DA"/>
    <w:rsid w:val="002B1A3C"/>
    <w:rsid w:val="002D2996"/>
    <w:rsid w:val="002E6B0F"/>
    <w:rsid w:val="002F29F3"/>
    <w:rsid w:val="002F5817"/>
    <w:rsid w:val="00300594"/>
    <w:rsid w:val="00301C21"/>
    <w:rsid w:val="00305ECC"/>
    <w:rsid w:val="0031247C"/>
    <w:rsid w:val="00312FD7"/>
    <w:rsid w:val="003372FE"/>
    <w:rsid w:val="00342608"/>
    <w:rsid w:val="00356E3C"/>
    <w:rsid w:val="003579DA"/>
    <w:rsid w:val="00376A74"/>
    <w:rsid w:val="0038445F"/>
    <w:rsid w:val="003A5A26"/>
    <w:rsid w:val="003B3DE0"/>
    <w:rsid w:val="003B74F4"/>
    <w:rsid w:val="003C3B86"/>
    <w:rsid w:val="003C4703"/>
    <w:rsid w:val="003D1356"/>
    <w:rsid w:val="003D2FDC"/>
    <w:rsid w:val="003F1055"/>
    <w:rsid w:val="003F2224"/>
    <w:rsid w:val="0040129B"/>
    <w:rsid w:val="004109CB"/>
    <w:rsid w:val="00411ED8"/>
    <w:rsid w:val="00413CFB"/>
    <w:rsid w:val="00414420"/>
    <w:rsid w:val="00425881"/>
    <w:rsid w:val="00436854"/>
    <w:rsid w:val="0044062D"/>
    <w:rsid w:val="00440F55"/>
    <w:rsid w:val="00445E23"/>
    <w:rsid w:val="00447A72"/>
    <w:rsid w:val="00447E07"/>
    <w:rsid w:val="00451103"/>
    <w:rsid w:val="00455316"/>
    <w:rsid w:val="00473CFD"/>
    <w:rsid w:val="00480B61"/>
    <w:rsid w:val="00486960"/>
    <w:rsid w:val="00493FD3"/>
    <w:rsid w:val="004B309E"/>
    <w:rsid w:val="004D0FE7"/>
    <w:rsid w:val="004D162B"/>
    <w:rsid w:val="004F2C2D"/>
    <w:rsid w:val="004F49B1"/>
    <w:rsid w:val="005015E4"/>
    <w:rsid w:val="00507412"/>
    <w:rsid w:val="00523FFD"/>
    <w:rsid w:val="0052583B"/>
    <w:rsid w:val="0052783A"/>
    <w:rsid w:val="00542F2A"/>
    <w:rsid w:val="005438F8"/>
    <w:rsid w:val="005458F1"/>
    <w:rsid w:val="00547885"/>
    <w:rsid w:val="005527F4"/>
    <w:rsid w:val="00584289"/>
    <w:rsid w:val="00584674"/>
    <w:rsid w:val="0059388B"/>
    <w:rsid w:val="00593E54"/>
    <w:rsid w:val="005A3B65"/>
    <w:rsid w:val="005D4B11"/>
    <w:rsid w:val="005E0DCD"/>
    <w:rsid w:val="005E25DB"/>
    <w:rsid w:val="005E56B8"/>
    <w:rsid w:val="005F2C26"/>
    <w:rsid w:val="005F36E9"/>
    <w:rsid w:val="00602B7F"/>
    <w:rsid w:val="00632038"/>
    <w:rsid w:val="00642112"/>
    <w:rsid w:val="00645954"/>
    <w:rsid w:val="00655C53"/>
    <w:rsid w:val="00680FB4"/>
    <w:rsid w:val="006813E9"/>
    <w:rsid w:val="006828A8"/>
    <w:rsid w:val="00690E7F"/>
    <w:rsid w:val="00695E05"/>
    <w:rsid w:val="006B262B"/>
    <w:rsid w:val="006B75D2"/>
    <w:rsid w:val="006D5A65"/>
    <w:rsid w:val="006E4DBC"/>
    <w:rsid w:val="006F4023"/>
    <w:rsid w:val="006F7FE1"/>
    <w:rsid w:val="00703D9B"/>
    <w:rsid w:val="007044A6"/>
    <w:rsid w:val="00714611"/>
    <w:rsid w:val="00716777"/>
    <w:rsid w:val="0073617A"/>
    <w:rsid w:val="007375D0"/>
    <w:rsid w:val="0074044B"/>
    <w:rsid w:val="0074177B"/>
    <w:rsid w:val="00766448"/>
    <w:rsid w:val="0078192C"/>
    <w:rsid w:val="007835D8"/>
    <w:rsid w:val="0078742A"/>
    <w:rsid w:val="00791E3C"/>
    <w:rsid w:val="007A2589"/>
    <w:rsid w:val="007C6A53"/>
    <w:rsid w:val="007D1744"/>
    <w:rsid w:val="007D1D66"/>
    <w:rsid w:val="007D1DE9"/>
    <w:rsid w:val="007D2E29"/>
    <w:rsid w:val="007E3BEE"/>
    <w:rsid w:val="007E48E2"/>
    <w:rsid w:val="00817763"/>
    <w:rsid w:val="00817FCB"/>
    <w:rsid w:val="0082232D"/>
    <w:rsid w:val="00835C06"/>
    <w:rsid w:val="008419F4"/>
    <w:rsid w:val="008516D3"/>
    <w:rsid w:val="0085633C"/>
    <w:rsid w:val="00861C37"/>
    <w:rsid w:val="00871EEA"/>
    <w:rsid w:val="00883A9D"/>
    <w:rsid w:val="00883D64"/>
    <w:rsid w:val="00890765"/>
    <w:rsid w:val="008A2398"/>
    <w:rsid w:val="008A4393"/>
    <w:rsid w:val="008A7715"/>
    <w:rsid w:val="008B61AA"/>
    <w:rsid w:val="008D44C0"/>
    <w:rsid w:val="008D47EC"/>
    <w:rsid w:val="008D4DA8"/>
    <w:rsid w:val="008E2C70"/>
    <w:rsid w:val="008E5BA6"/>
    <w:rsid w:val="008F07EB"/>
    <w:rsid w:val="008F4093"/>
    <w:rsid w:val="0091566B"/>
    <w:rsid w:val="00926562"/>
    <w:rsid w:val="00936688"/>
    <w:rsid w:val="009402EA"/>
    <w:rsid w:val="0094507D"/>
    <w:rsid w:val="00947AD9"/>
    <w:rsid w:val="00967406"/>
    <w:rsid w:val="00972BF5"/>
    <w:rsid w:val="00991D0B"/>
    <w:rsid w:val="009942BC"/>
    <w:rsid w:val="009975E0"/>
    <w:rsid w:val="009976F5"/>
    <w:rsid w:val="009A7535"/>
    <w:rsid w:val="009B68D0"/>
    <w:rsid w:val="009B74C7"/>
    <w:rsid w:val="009B7E65"/>
    <w:rsid w:val="009E046E"/>
    <w:rsid w:val="009E3C7D"/>
    <w:rsid w:val="009F6D77"/>
    <w:rsid w:val="00A1741C"/>
    <w:rsid w:val="00A23BCB"/>
    <w:rsid w:val="00A33627"/>
    <w:rsid w:val="00A51494"/>
    <w:rsid w:val="00A51558"/>
    <w:rsid w:val="00A607E7"/>
    <w:rsid w:val="00A72C37"/>
    <w:rsid w:val="00A84078"/>
    <w:rsid w:val="00A85516"/>
    <w:rsid w:val="00A92308"/>
    <w:rsid w:val="00AA212E"/>
    <w:rsid w:val="00AA3BFD"/>
    <w:rsid w:val="00AB2B81"/>
    <w:rsid w:val="00AD0FC1"/>
    <w:rsid w:val="00AD129A"/>
    <w:rsid w:val="00AD7C7B"/>
    <w:rsid w:val="00AE6DEF"/>
    <w:rsid w:val="00AF14AA"/>
    <w:rsid w:val="00AF7289"/>
    <w:rsid w:val="00B023B8"/>
    <w:rsid w:val="00B06189"/>
    <w:rsid w:val="00B1394E"/>
    <w:rsid w:val="00B15EFC"/>
    <w:rsid w:val="00B15F97"/>
    <w:rsid w:val="00B16290"/>
    <w:rsid w:val="00B310E8"/>
    <w:rsid w:val="00B334B7"/>
    <w:rsid w:val="00B37E3D"/>
    <w:rsid w:val="00B558A1"/>
    <w:rsid w:val="00B70E0A"/>
    <w:rsid w:val="00B81145"/>
    <w:rsid w:val="00B90029"/>
    <w:rsid w:val="00BB0699"/>
    <w:rsid w:val="00BB7F3A"/>
    <w:rsid w:val="00BE46E5"/>
    <w:rsid w:val="00BE47EC"/>
    <w:rsid w:val="00BE56BE"/>
    <w:rsid w:val="00BE6F53"/>
    <w:rsid w:val="00BF0C99"/>
    <w:rsid w:val="00C13C8F"/>
    <w:rsid w:val="00C22EA4"/>
    <w:rsid w:val="00C24B8A"/>
    <w:rsid w:val="00C30CD7"/>
    <w:rsid w:val="00C43CE3"/>
    <w:rsid w:val="00C47B93"/>
    <w:rsid w:val="00C54685"/>
    <w:rsid w:val="00C67064"/>
    <w:rsid w:val="00C705B8"/>
    <w:rsid w:val="00C71C3D"/>
    <w:rsid w:val="00C82968"/>
    <w:rsid w:val="00C9004B"/>
    <w:rsid w:val="00CA351B"/>
    <w:rsid w:val="00CA3C50"/>
    <w:rsid w:val="00CB0AA5"/>
    <w:rsid w:val="00CC3E88"/>
    <w:rsid w:val="00CC45DD"/>
    <w:rsid w:val="00CD42C7"/>
    <w:rsid w:val="00CD530F"/>
    <w:rsid w:val="00CD58ED"/>
    <w:rsid w:val="00CF31D7"/>
    <w:rsid w:val="00D0261F"/>
    <w:rsid w:val="00D11E35"/>
    <w:rsid w:val="00D1263D"/>
    <w:rsid w:val="00D167E4"/>
    <w:rsid w:val="00D258E2"/>
    <w:rsid w:val="00D27378"/>
    <w:rsid w:val="00D32669"/>
    <w:rsid w:val="00D3564D"/>
    <w:rsid w:val="00D419CC"/>
    <w:rsid w:val="00D43233"/>
    <w:rsid w:val="00D44DF8"/>
    <w:rsid w:val="00D51FE2"/>
    <w:rsid w:val="00D62434"/>
    <w:rsid w:val="00D63111"/>
    <w:rsid w:val="00D6387F"/>
    <w:rsid w:val="00D65740"/>
    <w:rsid w:val="00D669C5"/>
    <w:rsid w:val="00D75398"/>
    <w:rsid w:val="00D83AA2"/>
    <w:rsid w:val="00DA0C78"/>
    <w:rsid w:val="00DA232B"/>
    <w:rsid w:val="00DA669B"/>
    <w:rsid w:val="00DB4BF4"/>
    <w:rsid w:val="00DB5431"/>
    <w:rsid w:val="00DC39AA"/>
    <w:rsid w:val="00DC3F87"/>
    <w:rsid w:val="00DD32D3"/>
    <w:rsid w:val="00DF0BF1"/>
    <w:rsid w:val="00E00D0E"/>
    <w:rsid w:val="00E00DC8"/>
    <w:rsid w:val="00E06988"/>
    <w:rsid w:val="00E1149C"/>
    <w:rsid w:val="00E14086"/>
    <w:rsid w:val="00E41A43"/>
    <w:rsid w:val="00E444C2"/>
    <w:rsid w:val="00E6364D"/>
    <w:rsid w:val="00E63BC6"/>
    <w:rsid w:val="00E707E0"/>
    <w:rsid w:val="00E81F4E"/>
    <w:rsid w:val="00E96F84"/>
    <w:rsid w:val="00EB2200"/>
    <w:rsid w:val="00EC0D94"/>
    <w:rsid w:val="00EC29B4"/>
    <w:rsid w:val="00ED5577"/>
    <w:rsid w:val="00EE4265"/>
    <w:rsid w:val="00EE6B61"/>
    <w:rsid w:val="00EF1279"/>
    <w:rsid w:val="00EF3294"/>
    <w:rsid w:val="00EF5754"/>
    <w:rsid w:val="00F03E12"/>
    <w:rsid w:val="00F24C40"/>
    <w:rsid w:val="00F321F8"/>
    <w:rsid w:val="00F331DA"/>
    <w:rsid w:val="00F36920"/>
    <w:rsid w:val="00F44525"/>
    <w:rsid w:val="00F80E2F"/>
    <w:rsid w:val="00F8784F"/>
    <w:rsid w:val="00F9063B"/>
    <w:rsid w:val="00F9345B"/>
    <w:rsid w:val="00F93CD9"/>
    <w:rsid w:val="00FB7474"/>
    <w:rsid w:val="00FC33D8"/>
    <w:rsid w:val="00FC7BD4"/>
    <w:rsid w:val="00FD08E9"/>
    <w:rsid w:val="00FD4BF9"/>
    <w:rsid w:val="00FF4420"/>
    <w:rsid w:val="00FF65F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Body Text 2" w:locked="1" w:semiHidden="0" w:unhideWhenUsed="0"/>
    <w:lsdException w:name="Hyperlink" w:locked="1" w:semiHidden="0" w:unhideWhenUsed="0"/>
    <w:lsdException w:name="Strong" w:locked="1" w:semiHidden="0" w:uiPriority="0" w:unhideWhenUsed="0" w:qFormat="1"/>
    <w:lsdException w:name="Emphasis" w:locked="1" w:semiHidden="0" w:uiPriority="0" w:unhideWhenUsed="0" w:qFormat="1"/>
    <w:lsdException w:name="Normal (Web)" w:locked="1" w:semiHidden="0" w:unhideWhenUsed="0"/>
    <w:lsdException w:name="HTML Cite" w:locked="1" w:semiHidden="0" w:uiPriority="0" w:unhideWhenUsed="0"/>
    <w:lsdException w:name="Balloon Text" w:locked="1" w:semiHidden="0" w:unhideWhenUsed="0"/>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58E2"/>
    <w:pPr>
      <w:spacing w:after="200" w:line="276" w:lineRule="auto"/>
    </w:pPr>
    <w:rPr>
      <w:rFonts w:cs="Calibri"/>
    </w:rPr>
  </w:style>
  <w:style w:type="paragraph" w:styleId="Heading1">
    <w:name w:val="heading 1"/>
    <w:basedOn w:val="Normal"/>
    <w:next w:val="Normal"/>
    <w:link w:val="Heading1Char"/>
    <w:uiPriority w:val="99"/>
    <w:qFormat/>
    <w:rsid w:val="00301C21"/>
    <w:pPr>
      <w:keepNext/>
      <w:spacing w:after="0" w:line="240" w:lineRule="auto"/>
      <w:jc w:val="center"/>
      <w:outlineLvl w:val="0"/>
    </w:pPr>
    <w:rPr>
      <w:rFonts w:ascii="Arial" w:hAnsi="Arial" w:cs="Arial"/>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01C21"/>
    <w:rPr>
      <w:rFonts w:ascii="Arial" w:hAnsi="Arial" w:cs="Arial"/>
      <w:b/>
      <w:bCs/>
      <w:sz w:val="20"/>
      <w:szCs w:val="20"/>
    </w:rPr>
  </w:style>
  <w:style w:type="paragraph" w:styleId="BalloonText">
    <w:name w:val="Balloon Text"/>
    <w:basedOn w:val="Normal"/>
    <w:link w:val="BalloonTextChar"/>
    <w:uiPriority w:val="99"/>
    <w:semiHidden/>
    <w:rsid w:val="00E96F8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96F84"/>
    <w:rPr>
      <w:rFonts w:ascii="Tahoma" w:hAnsi="Tahoma" w:cs="Tahoma"/>
      <w:sz w:val="16"/>
      <w:szCs w:val="16"/>
    </w:rPr>
  </w:style>
  <w:style w:type="paragraph" w:styleId="BodyText">
    <w:name w:val="Body Text"/>
    <w:basedOn w:val="Normal"/>
    <w:link w:val="BodyTextChar"/>
    <w:uiPriority w:val="99"/>
    <w:rsid w:val="00301C21"/>
    <w:pPr>
      <w:spacing w:after="0" w:line="240" w:lineRule="auto"/>
      <w:jc w:val="center"/>
    </w:pPr>
    <w:rPr>
      <w:rFonts w:ascii="Arial" w:hAnsi="Arial" w:cs="Arial"/>
    </w:rPr>
  </w:style>
  <w:style w:type="character" w:customStyle="1" w:styleId="BodyTextChar">
    <w:name w:val="Body Text Char"/>
    <w:basedOn w:val="DefaultParagraphFont"/>
    <w:link w:val="BodyText"/>
    <w:uiPriority w:val="99"/>
    <w:locked/>
    <w:rsid w:val="00301C21"/>
    <w:rPr>
      <w:rFonts w:ascii="Arial" w:hAnsi="Arial" w:cs="Arial"/>
      <w:sz w:val="20"/>
      <w:szCs w:val="20"/>
    </w:rPr>
  </w:style>
  <w:style w:type="paragraph" w:styleId="BodyText2">
    <w:name w:val="Body Text 2"/>
    <w:basedOn w:val="Normal"/>
    <w:link w:val="BodyText2Char"/>
    <w:uiPriority w:val="99"/>
    <w:rsid w:val="00301C21"/>
    <w:pPr>
      <w:spacing w:after="0" w:line="360" w:lineRule="auto"/>
      <w:jc w:val="center"/>
    </w:pPr>
    <w:rPr>
      <w:rFonts w:ascii="Arial" w:hAnsi="Arial" w:cs="Arial"/>
      <w:b/>
      <w:bCs/>
      <w:sz w:val="28"/>
      <w:szCs w:val="28"/>
    </w:rPr>
  </w:style>
  <w:style w:type="character" w:customStyle="1" w:styleId="BodyText2Char">
    <w:name w:val="Body Text 2 Char"/>
    <w:basedOn w:val="DefaultParagraphFont"/>
    <w:link w:val="BodyText2"/>
    <w:uiPriority w:val="99"/>
    <w:locked/>
    <w:rsid w:val="00301C21"/>
    <w:rPr>
      <w:rFonts w:ascii="Arial" w:hAnsi="Arial" w:cs="Arial"/>
      <w:b/>
      <w:bCs/>
      <w:sz w:val="20"/>
      <w:szCs w:val="20"/>
    </w:rPr>
  </w:style>
  <w:style w:type="table" w:styleId="TableGrid">
    <w:name w:val="Table Grid"/>
    <w:basedOn w:val="TableNormal"/>
    <w:uiPriority w:val="99"/>
    <w:rsid w:val="00301C21"/>
    <w:rPr>
      <w:rFonts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301C21"/>
    <w:pPr>
      <w:ind w:left="720"/>
    </w:pPr>
  </w:style>
  <w:style w:type="paragraph" w:customStyle="1" w:styleId="Default">
    <w:name w:val="Default"/>
    <w:uiPriority w:val="99"/>
    <w:rsid w:val="00301C21"/>
    <w:pPr>
      <w:autoSpaceDE w:val="0"/>
      <w:autoSpaceDN w:val="0"/>
      <w:adjustRightInd w:val="0"/>
    </w:pPr>
    <w:rPr>
      <w:rFonts w:ascii="Georgia" w:hAnsi="Georgia" w:cs="Georgia"/>
      <w:color w:val="000000"/>
      <w:sz w:val="24"/>
      <w:szCs w:val="24"/>
    </w:rPr>
  </w:style>
  <w:style w:type="character" w:styleId="Hyperlink">
    <w:name w:val="Hyperlink"/>
    <w:basedOn w:val="DefaultParagraphFont"/>
    <w:uiPriority w:val="99"/>
    <w:rsid w:val="00301C21"/>
    <w:rPr>
      <w:color w:val="0000FF"/>
      <w:u w:val="single"/>
    </w:rPr>
  </w:style>
  <w:style w:type="paragraph" w:styleId="NormalWeb">
    <w:name w:val="Normal (Web)"/>
    <w:basedOn w:val="Normal"/>
    <w:uiPriority w:val="99"/>
    <w:rsid w:val="00301C21"/>
    <w:pPr>
      <w:spacing w:before="100" w:beforeAutospacing="1" w:after="100" w:afterAutospacing="1" w:line="240" w:lineRule="auto"/>
    </w:pPr>
    <w:rPr>
      <w:rFonts w:ascii="Arial" w:hAnsi="Arial" w:cs="Arial"/>
      <w:color w:val="000000"/>
      <w:sz w:val="20"/>
      <w:szCs w:val="20"/>
    </w:rPr>
  </w:style>
  <w:style w:type="paragraph" w:styleId="Header">
    <w:name w:val="header"/>
    <w:basedOn w:val="Normal"/>
    <w:link w:val="HeaderChar"/>
    <w:uiPriority w:val="99"/>
    <w:rsid w:val="00301C21"/>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301C21"/>
    <w:rPr>
      <w:rFonts w:ascii="Calibri" w:hAnsi="Calibri" w:cs="Calibri"/>
    </w:rPr>
  </w:style>
  <w:style w:type="paragraph" w:styleId="Footer">
    <w:name w:val="footer"/>
    <w:basedOn w:val="Normal"/>
    <w:link w:val="FooterChar"/>
    <w:uiPriority w:val="99"/>
    <w:rsid w:val="00301C21"/>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301C21"/>
    <w:rPr>
      <w:rFonts w:ascii="Calibri" w:hAnsi="Calibri" w:cs="Calibri"/>
    </w:rPr>
  </w:style>
  <w:style w:type="paragraph" w:customStyle="1" w:styleId="msonormalcxspmiddle">
    <w:name w:val="msonormalcxspmiddle"/>
    <w:basedOn w:val="Normal"/>
    <w:uiPriority w:val="99"/>
    <w:rsid w:val="00301C21"/>
    <w:pPr>
      <w:spacing w:before="100" w:beforeAutospacing="1" w:after="100" w:afterAutospacing="1" w:line="240" w:lineRule="auto"/>
    </w:pPr>
    <w:rPr>
      <w:sz w:val="24"/>
      <w:szCs w:val="24"/>
    </w:rPr>
  </w:style>
  <w:style w:type="character" w:styleId="PageNumber">
    <w:name w:val="page number"/>
    <w:basedOn w:val="DefaultParagraphFont"/>
    <w:uiPriority w:val="99"/>
    <w:rsid w:val="007375D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oleObject" Target="embeddings/oleObject1.bin"/><Relationship Id="rId26" Type="http://schemas.openxmlformats.org/officeDocument/2006/relationships/image" Target="media/image14.png"/><Relationship Id="rId39" Type="http://schemas.openxmlformats.org/officeDocument/2006/relationships/chart" Target="charts/chart7.xml"/><Relationship Id="rId3" Type="http://schemas.openxmlformats.org/officeDocument/2006/relationships/settings" Target="settings.xml"/><Relationship Id="rId21" Type="http://schemas.openxmlformats.org/officeDocument/2006/relationships/image" Target="media/image9.png"/><Relationship Id="rId34" Type="http://schemas.openxmlformats.org/officeDocument/2006/relationships/chart" Target="charts/chart2.xml"/><Relationship Id="rId42" Type="http://schemas.openxmlformats.org/officeDocument/2006/relationships/chart" Target="charts/chart9.xml"/><Relationship Id="rId47" Type="http://schemas.openxmlformats.org/officeDocument/2006/relationships/hyperlink" Target="http://www.naturaldyes.html" TargetMode="External"/><Relationship Id="rId50" Type="http://schemas.openxmlformats.org/officeDocument/2006/relationships/hyperlink" Target="http://www.novozymes.com" TargetMode="External"/><Relationship Id="rId7" Type="http://schemas.openxmlformats.org/officeDocument/2006/relationships/hyperlink" Target="http://www.occi.ab.ca" TargetMode="External"/><Relationship Id="rId12" Type="http://schemas.openxmlformats.org/officeDocument/2006/relationships/image" Target="media/image1.jpeg"/><Relationship Id="rId17" Type="http://schemas.openxmlformats.org/officeDocument/2006/relationships/image" Target="media/image6.wmf"/><Relationship Id="rId25" Type="http://schemas.openxmlformats.org/officeDocument/2006/relationships/image" Target="media/image13.png"/><Relationship Id="rId33" Type="http://schemas.openxmlformats.org/officeDocument/2006/relationships/chart" Target="charts/chart1.xml"/><Relationship Id="rId38" Type="http://schemas.openxmlformats.org/officeDocument/2006/relationships/chart" Target="charts/chart6.xml"/><Relationship Id="rId46" Type="http://schemas.openxmlformats.org/officeDocument/2006/relationships/hyperlink" Target="http://www.occi.ab.ca" TargetMode="External"/><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image" Target="media/image21.emf"/><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silkpromotion.org/benifits" TargetMode="Externa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chart" Target="charts/chart5.xml"/><Relationship Id="rId40" Type="http://schemas.openxmlformats.org/officeDocument/2006/relationships/chart" Target="charts/chart8.xml"/><Relationship Id="rId45" Type="http://schemas.openxmlformats.org/officeDocument/2006/relationships/chart" Target="charts/chart12.xml"/><Relationship Id="rId53"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chart" Target="charts/chart4.xml"/><Relationship Id="rId49" Type="http://schemas.openxmlformats.org/officeDocument/2006/relationships/hyperlink" Target="http://www.silk" TargetMode="External"/><Relationship Id="rId10" Type="http://schemas.openxmlformats.org/officeDocument/2006/relationships/hyperlink" Target="http://www.en.wikipitiya.org" TargetMode="Externa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chart" Target="charts/chart11.xml"/><Relationship Id="rId52"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maiwa.com" TargetMode="External"/><Relationship Id="rId14" Type="http://schemas.openxmlformats.org/officeDocument/2006/relationships/image" Target="media/image3.jpe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chart" Target="charts/chart3.xml"/><Relationship Id="rId43" Type="http://schemas.openxmlformats.org/officeDocument/2006/relationships/chart" Target="charts/chart10.xml"/><Relationship Id="rId48" Type="http://schemas.openxmlformats.org/officeDocument/2006/relationships/hyperlink" Target="http://www.en.wikipidiya.org" TargetMode="External"/><Relationship Id="rId8" Type="http://schemas.openxmlformats.org/officeDocument/2006/relationships/hyperlink" Target="http://www.naturaldyes.html" TargetMode="External"/><Relationship Id="rId51" Type="http://schemas.openxmlformats.org/officeDocument/2006/relationships/hyperlink" Target="http://www.highbeam.com"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Office_Excel_Worksheet1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view3D>
      <c:rotX val="13"/>
      <c:hPercent val="56"/>
      <c:rotY val="7"/>
      <c:depthPercent val="100"/>
      <c:rAngAx val="1"/>
    </c:view3D>
    <c:floor>
      <c:spPr>
        <a:solidFill>
          <a:srgbClr val="C0C0C0"/>
        </a:solidFill>
        <a:ln w="12700">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111111111111111"/>
          <c:y val="5.1359516616314202E-2"/>
          <c:w val="0.87096774193548387"/>
          <c:h val="0.79758308157099678"/>
        </c:manualLayout>
      </c:layout>
      <c:bar3DChart>
        <c:barDir val="col"/>
        <c:grouping val="clustered"/>
        <c:ser>
          <c:idx val="0"/>
          <c:order val="0"/>
          <c:spPr>
            <a:solidFill>
              <a:srgbClr val="9999FF"/>
            </a:solidFill>
            <a:ln w="12685">
              <a:solidFill>
                <a:srgbClr val="000000"/>
              </a:solidFill>
              <a:prstDash val="solid"/>
            </a:ln>
          </c:spPr>
          <c:dPt>
            <c:idx val="1"/>
            <c:spPr>
              <a:solidFill>
                <a:srgbClr val="339966"/>
              </a:solidFill>
              <a:ln w="12685">
                <a:solidFill>
                  <a:srgbClr val="000000"/>
                </a:solidFill>
                <a:prstDash val="solid"/>
              </a:ln>
            </c:spPr>
          </c:dPt>
          <c:dPt>
            <c:idx val="2"/>
            <c:spPr>
              <a:solidFill>
                <a:srgbClr val="FF9900"/>
              </a:solidFill>
              <a:ln w="12685">
                <a:solidFill>
                  <a:srgbClr val="000000"/>
                </a:solidFill>
                <a:prstDash val="solid"/>
              </a:ln>
            </c:spPr>
          </c:dPt>
          <c:dPt>
            <c:idx val="3"/>
            <c:spPr>
              <a:solidFill>
                <a:srgbClr val="993366"/>
              </a:solidFill>
              <a:ln w="12685">
                <a:solidFill>
                  <a:srgbClr val="000000"/>
                </a:solidFill>
                <a:prstDash val="solid"/>
              </a:ln>
            </c:spPr>
          </c:dPt>
          <c:dPt>
            <c:idx val="4"/>
            <c:spPr>
              <a:solidFill>
                <a:srgbClr val="3366FF"/>
              </a:solidFill>
              <a:ln w="12685">
                <a:solidFill>
                  <a:srgbClr val="000000"/>
                </a:solidFill>
                <a:prstDash val="solid"/>
              </a:ln>
            </c:spPr>
          </c:dPt>
          <c:dLbls>
            <c:dLbl>
              <c:idx val="0"/>
              <c:layout>
                <c:manualLayout>
                  <c:x val="7.8064704277556801E-3"/>
                  <c:y val="-1.7211504151104968E-2"/>
                </c:manualLayout>
              </c:layout>
              <c:showVal val="1"/>
            </c:dLbl>
            <c:dLbl>
              <c:idx val="1"/>
              <c:layout>
                <c:manualLayout>
                  <c:x val="1.0868399514576788E-2"/>
                  <c:y val="-1.5678251698900178E-2"/>
                </c:manualLayout>
              </c:layout>
              <c:showVal val="1"/>
            </c:dLbl>
            <c:dLbl>
              <c:idx val="2"/>
              <c:layout>
                <c:manualLayout>
                  <c:x val="1.2138402054581931E-2"/>
                  <c:y val="-1.3190919110941958E-2"/>
                </c:manualLayout>
              </c:layout>
              <c:showVal val="1"/>
            </c:dLbl>
            <c:dLbl>
              <c:idx val="3"/>
              <c:layout>
                <c:manualLayout>
                  <c:x val="1.6992445836743513E-2"/>
                  <c:y val="-9.0339462854152289E-3"/>
                </c:manualLayout>
              </c:layout>
              <c:showVal val="1"/>
            </c:dLbl>
            <c:dLbl>
              <c:idx val="4"/>
              <c:layout>
                <c:manualLayout>
                  <c:x val="1.6470333681408142E-2"/>
                  <c:y val="-1.1203463615386454E-2"/>
                </c:manualLayout>
              </c:layout>
              <c:showVal val="1"/>
            </c:dLbl>
            <c:spPr>
              <a:noFill/>
              <a:ln w="25370">
                <a:noFill/>
              </a:ln>
            </c:spPr>
            <c:txPr>
              <a:bodyPr/>
              <a:lstStyle/>
              <a:p>
                <a:pPr>
                  <a:defRPr sz="799" b="0" i="0" u="none" strike="noStrike" baseline="0">
                    <a:solidFill>
                      <a:srgbClr val="000000"/>
                    </a:solidFill>
                    <a:latin typeface="Arial"/>
                    <a:ea typeface="Arial"/>
                    <a:cs typeface="Arial"/>
                  </a:defRPr>
                </a:pPr>
                <a:endParaRPr lang="en-US"/>
              </a:p>
            </c:txPr>
            <c:showVal val="1"/>
          </c:dLbls>
          <c:cat>
            <c:strRef>
              <c:f>Sheet1!$B$1:$F$1</c:f>
              <c:strCache>
                <c:ptCount val="5"/>
                <c:pt idx="0">
                  <c:v>Original</c:v>
                </c:pt>
                <c:pt idx="1">
                  <c:v>Enzymatic degummed</c:v>
                </c:pt>
                <c:pt idx="2">
                  <c:v>Dyed</c:v>
                </c:pt>
                <c:pt idx="3">
                  <c:v>Conventional degummed</c:v>
                </c:pt>
                <c:pt idx="4">
                  <c:v>Dyed</c:v>
                </c:pt>
              </c:strCache>
            </c:strRef>
          </c:cat>
          <c:val>
            <c:numRef>
              <c:f>Sheet1!$B$98:$F$98</c:f>
              <c:numCache>
                <c:formatCode>0.00</c:formatCode>
                <c:ptCount val="5"/>
                <c:pt idx="0">
                  <c:v>0.31200000000000011</c:v>
                </c:pt>
                <c:pt idx="1">
                  <c:v>0.23800000000000004</c:v>
                </c:pt>
                <c:pt idx="2">
                  <c:v>0.24800000000000005</c:v>
                </c:pt>
                <c:pt idx="3">
                  <c:v>0.27200000000000002</c:v>
                </c:pt>
                <c:pt idx="4">
                  <c:v>0.29000000000000015</c:v>
                </c:pt>
              </c:numCache>
            </c:numRef>
          </c:val>
        </c:ser>
        <c:shape val="cone"/>
        <c:axId val="75962624"/>
        <c:axId val="75964416"/>
        <c:axId val="0"/>
      </c:bar3DChart>
      <c:catAx>
        <c:axId val="75962624"/>
        <c:scaling>
          <c:orientation val="minMax"/>
        </c:scaling>
        <c:axPos val="b"/>
        <c:numFmt formatCode="General" sourceLinked="1"/>
        <c:tickLblPos val="low"/>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75964416"/>
        <c:crosses val="autoZero"/>
        <c:auto val="1"/>
        <c:lblAlgn val="ctr"/>
        <c:lblOffset val="100"/>
        <c:tickLblSkip val="1"/>
        <c:tickMarkSkip val="1"/>
      </c:catAx>
      <c:valAx>
        <c:axId val="75964416"/>
        <c:scaling>
          <c:orientation val="minMax"/>
        </c:scaling>
        <c:axPos val="l"/>
        <c:title>
          <c:tx>
            <c:rich>
              <a:bodyPr/>
              <a:lstStyle/>
              <a:p>
                <a:pPr>
                  <a:defRPr sz="799" b="1" i="0" u="none" strike="noStrike" baseline="0">
                    <a:solidFill>
                      <a:srgbClr val="000000"/>
                    </a:solidFill>
                    <a:latin typeface="Arial"/>
                    <a:ea typeface="Arial"/>
                    <a:cs typeface="Arial"/>
                  </a:defRPr>
                </a:pPr>
                <a:r>
                  <a:t>Mean Fabric weight (g)</a:t>
                </a:r>
              </a:p>
            </c:rich>
          </c:tx>
          <c:layout>
            <c:manualLayout>
              <c:xMode val="edge"/>
              <c:yMode val="edge"/>
              <c:x val="4.3010686164229484E-2"/>
              <c:y val="0.30211471313833527"/>
            </c:manualLayout>
          </c:layout>
          <c:spPr>
            <a:noFill/>
            <a:ln w="25370">
              <a:noFill/>
            </a:ln>
          </c:spPr>
        </c:title>
        <c:numFmt formatCode="0.00" sourceLinked="1"/>
        <c:tickLblPos val="nextTo"/>
        <c:spPr>
          <a:ln w="12685">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75962624"/>
        <c:crosses val="autoZero"/>
        <c:crossBetween val="between"/>
      </c:valAx>
      <c:spPr>
        <a:noFill/>
        <a:ln w="25370">
          <a:noFill/>
        </a:ln>
      </c:spPr>
    </c:plotArea>
    <c:plotVisOnly val="1"/>
    <c:dispBlanksAs val="gap"/>
  </c:chart>
  <c:spPr>
    <a:solidFill>
      <a:srgbClr val="FFFFFF"/>
    </a:solidFill>
    <a:ln w="3171">
      <a:solidFill>
        <a:srgbClr val="000000"/>
      </a:solidFill>
      <a:prstDash val="solid"/>
    </a:ln>
    <a:effectLst>
      <a:outerShdw dist="35921" dir="2700000" algn="br">
        <a:srgbClr val="000000"/>
      </a:outerShdw>
    </a:effectLst>
  </c:spPr>
  <c:txPr>
    <a:bodyPr/>
    <a:lstStyle/>
    <a:p>
      <a:pPr>
        <a:defRPr sz="799" b="0" i="0" u="none" strike="noStrike" baseline="0">
          <a:solidFill>
            <a:srgbClr val="000000"/>
          </a:solidFill>
          <a:latin typeface="Arial"/>
          <a:ea typeface="Arial"/>
          <a:cs typeface="Arial"/>
        </a:defRPr>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view3D>
      <c:rotX val="13"/>
      <c:hPercent val="56"/>
      <c:rotY val="7"/>
      <c:depthPercent val="100"/>
      <c:rAngAx val="1"/>
    </c:view3D>
    <c:floor>
      <c:spPr>
        <a:solidFill>
          <a:srgbClr val="C0C0C0"/>
        </a:solidFill>
        <a:ln w="12700">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2186379928315415"/>
          <c:y val="5.1359516616314202E-2"/>
          <c:w val="0.8602150537634411"/>
          <c:h val="0.79758308157099678"/>
        </c:manualLayout>
      </c:layout>
      <c:bar3DChart>
        <c:barDir val="col"/>
        <c:grouping val="clustered"/>
        <c:ser>
          <c:idx val="0"/>
          <c:order val="0"/>
          <c:spPr>
            <a:solidFill>
              <a:srgbClr val="9999FF"/>
            </a:solidFill>
            <a:ln w="12685">
              <a:solidFill>
                <a:srgbClr val="000000"/>
              </a:solidFill>
              <a:prstDash val="solid"/>
            </a:ln>
          </c:spPr>
          <c:dPt>
            <c:idx val="1"/>
            <c:spPr>
              <a:solidFill>
                <a:srgbClr val="339966"/>
              </a:solidFill>
              <a:ln w="12685">
                <a:solidFill>
                  <a:srgbClr val="000000"/>
                </a:solidFill>
                <a:prstDash val="solid"/>
              </a:ln>
            </c:spPr>
          </c:dPt>
          <c:dPt>
            <c:idx val="2"/>
            <c:spPr>
              <a:solidFill>
                <a:srgbClr val="FF9900"/>
              </a:solidFill>
              <a:ln w="12685">
                <a:solidFill>
                  <a:srgbClr val="000000"/>
                </a:solidFill>
                <a:prstDash val="solid"/>
              </a:ln>
            </c:spPr>
          </c:dPt>
          <c:dPt>
            <c:idx val="3"/>
            <c:spPr>
              <a:solidFill>
                <a:srgbClr val="993366"/>
              </a:solidFill>
              <a:ln w="12685">
                <a:solidFill>
                  <a:srgbClr val="000000"/>
                </a:solidFill>
                <a:prstDash val="solid"/>
              </a:ln>
            </c:spPr>
          </c:dPt>
          <c:dPt>
            <c:idx val="4"/>
            <c:spPr>
              <a:solidFill>
                <a:srgbClr val="3366FF"/>
              </a:solidFill>
              <a:ln w="12685">
                <a:solidFill>
                  <a:srgbClr val="000000"/>
                </a:solidFill>
                <a:prstDash val="solid"/>
              </a:ln>
            </c:spPr>
          </c:dPt>
          <c:dLbls>
            <c:dLbl>
              <c:idx val="0"/>
              <c:layout>
                <c:manualLayout>
                  <c:x val="7.6689338563862277E-3"/>
                  <c:y val="-2.6367882262451337E-2"/>
                </c:manualLayout>
              </c:layout>
              <c:showVal val="1"/>
            </c:dLbl>
            <c:dLbl>
              <c:idx val="1"/>
              <c:layout>
                <c:manualLayout>
                  <c:x val="8.980329071769268E-3"/>
                  <c:y val="-2.8332183552584635E-2"/>
                </c:manualLayout>
              </c:layout>
              <c:showVal val="1"/>
            </c:dLbl>
            <c:dLbl>
              <c:idx val="2"/>
              <c:layout>
                <c:manualLayout>
                  <c:x val="1.0291724287152247E-2"/>
                  <c:y val="-2.5872128521699147E-2"/>
                </c:manualLayout>
              </c:layout>
              <c:showVal val="1"/>
            </c:dLbl>
            <c:dLbl>
              <c:idx val="3"/>
              <c:layout>
                <c:manualLayout>
                  <c:x val="1.518734889321632E-2"/>
                  <c:y val="-2.0693516029529582E-2"/>
                </c:manualLayout>
              </c:layout>
              <c:showVal val="1"/>
            </c:dLbl>
            <c:dLbl>
              <c:idx val="4"/>
              <c:layout>
                <c:manualLayout>
                  <c:x val="1.6498744108599351E-2"/>
                  <c:y val="-2.2311455781018306E-2"/>
                </c:manualLayout>
              </c:layout>
              <c:showVal val="1"/>
            </c:dLbl>
            <c:spPr>
              <a:noFill/>
              <a:ln w="25370">
                <a:noFill/>
              </a:ln>
            </c:spPr>
            <c:txPr>
              <a:bodyPr/>
              <a:lstStyle/>
              <a:p>
                <a:pPr>
                  <a:defRPr sz="799" b="0" i="0" u="none" strike="noStrike" baseline="0">
                    <a:solidFill>
                      <a:srgbClr val="000000"/>
                    </a:solidFill>
                    <a:latin typeface="Arial"/>
                    <a:ea typeface="Arial"/>
                    <a:cs typeface="Arial"/>
                  </a:defRPr>
                </a:pPr>
                <a:endParaRPr lang="en-US"/>
              </a:p>
            </c:txPr>
            <c:showVal val="1"/>
          </c:dLbls>
          <c:cat>
            <c:strRef>
              <c:f>Sheet1!$B$1:$F$1</c:f>
              <c:strCache>
                <c:ptCount val="5"/>
                <c:pt idx="0">
                  <c:v>Original</c:v>
                </c:pt>
                <c:pt idx="1">
                  <c:v>Enzymatic degummed</c:v>
                </c:pt>
                <c:pt idx="2">
                  <c:v>Dyed</c:v>
                </c:pt>
                <c:pt idx="3">
                  <c:v>Conventional degummed</c:v>
                </c:pt>
                <c:pt idx="4">
                  <c:v>Dyed</c:v>
                </c:pt>
              </c:strCache>
            </c:strRef>
          </c:cat>
          <c:val>
            <c:numRef>
              <c:f>Sheet1!$B$68:$F$68</c:f>
              <c:numCache>
                <c:formatCode>0.00</c:formatCode>
                <c:ptCount val="5"/>
                <c:pt idx="0">
                  <c:v>31.2</c:v>
                </c:pt>
                <c:pt idx="1">
                  <c:v>27</c:v>
                </c:pt>
                <c:pt idx="2">
                  <c:v>25.8</c:v>
                </c:pt>
                <c:pt idx="3">
                  <c:v>21.8</c:v>
                </c:pt>
                <c:pt idx="4">
                  <c:v>24.8</c:v>
                </c:pt>
              </c:numCache>
            </c:numRef>
          </c:val>
        </c:ser>
        <c:shape val="box"/>
        <c:axId val="153709568"/>
        <c:axId val="153756416"/>
        <c:axId val="0"/>
      </c:bar3DChart>
      <c:catAx>
        <c:axId val="153709568"/>
        <c:scaling>
          <c:orientation val="minMax"/>
        </c:scaling>
        <c:axPos val="b"/>
        <c:numFmt formatCode="General" sourceLinked="1"/>
        <c:tickLblPos val="low"/>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153756416"/>
        <c:crosses val="autoZero"/>
        <c:auto val="1"/>
        <c:lblAlgn val="ctr"/>
        <c:lblOffset val="100"/>
        <c:tickLblSkip val="1"/>
        <c:tickMarkSkip val="1"/>
      </c:catAx>
      <c:valAx>
        <c:axId val="153756416"/>
        <c:scaling>
          <c:orientation val="minMax"/>
        </c:scaling>
        <c:axPos val="l"/>
        <c:title>
          <c:tx>
            <c:rich>
              <a:bodyPr/>
              <a:lstStyle/>
              <a:p>
                <a:pPr>
                  <a:defRPr sz="799" b="1" i="0" u="none" strike="noStrike" baseline="0">
                    <a:solidFill>
                      <a:srgbClr val="000000"/>
                    </a:solidFill>
                    <a:latin typeface="Arial"/>
                    <a:ea typeface="Arial"/>
                    <a:cs typeface="Arial"/>
                  </a:defRPr>
                </a:pPr>
                <a:r>
                  <a:t>Mean Drop test</a:t>
                </a:r>
              </a:p>
            </c:rich>
          </c:tx>
          <c:layout>
            <c:manualLayout>
              <c:xMode val="edge"/>
              <c:yMode val="edge"/>
              <c:x val="3.7634420697412831E-2"/>
              <c:y val="0.36555894477154333"/>
            </c:manualLayout>
          </c:layout>
          <c:spPr>
            <a:noFill/>
            <a:ln w="25370">
              <a:noFill/>
            </a:ln>
          </c:spPr>
        </c:title>
        <c:numFmt formatCode="0.00" sourceLinked="1"/>
        <c:tickLblPos val="nextTo"/>
        <c:spPr>
          <a:ln w="12685">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153709568"/>
        <c:crosses val="autoZero"/>
        <c:crossBetween val="between"/>
      </c:valAx>
      <c:spPr>
        <a:noFill/>
        <a:ln w="25370">
          <a:noFill/>
        </a:ln>
      </c:spPr>
    </c:plotArea>
    <c:plotVisOnly val="1"/>
    <c:dispBlanksAs val="gap"/>
  </c:chart>
  <c:spPr>
    <a:solidFill>
      <a:srgbClr val="FFFFFF"/>
    </a:solidFill>
    <a:ln w="3171">
      <a:solidFill>
        <a:srgbClr val="000000"/>
      </a:solidFill>
      <a:prstDash val="solid"/>
    </a:ln>
    <a:effectLst>
      <a:outerShdw dist="35921" dir="2700000" algn="br">
        <a:srgbClr val="000000"/>
      </a:outerShdw>
    </a:effectLst>
  </c:spPr>
  <c:txPr>
    <a:bodyPr/>
    <a:lstStyle/>
    <a:p>
      <a:pPr>
        <a:defRPr sz="799" b="0" i="0" u="none" strike="noStrike" baseline="0">
          <a:solidFill>
            <a:srgbClr val="000000"/>
          </a:solidFill>
          <a:latin typeface="Arial"/>
          <a:ea typeface="Arial"/>
          <a:cs typeface="Arial"/>
        </a:defRPr>
      </a:pPr>
      <a:endParaRPr lang="en-U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view3D>
      <c:rotX val="13"/>
      <c:hPercent val="56"/>
      <c:rotY val="7"/>
      <c:depthPercent val="100"/>
      <c:rAngAx val="1"/>
    </c:view3D>
    <c:floor>
      <c:spPr>
        <a:solidFill>
          <a:srgbClr val="C0C0C0"/>
        </a:solidFill>
        <a:ln w="12700">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2186379928315415"/>
          <c:y val="5.1359516616314202E-2"/>
          <c:w val="0.8602150537634411"/>
          <c:h val="0.79758308157099678"/>
        </c:manualLayout>
      </c:layout>
      <c:bar3DChart>
        <c:barDir val="col"/>
        <c:grouping val="clustered"/>
        <c:ser>
          <c:idx val="0"/>
          <c:order val="0"/>
          <c:spPr>
            <a:solidFill>
              <a:srgbClr val="9999FF"/>
            </a:solidFill>
            <a:ln w="12685">
              <a:solidFill>
                <a:srgbClr val="000000"/>
              </a:solidFill>
              <a:prstDash val="solid"/>
            </a:ln>
          </c:spPr>
          <c:dPt>
            <c:idx val="1"/>
            <c:spPr>
              <a:solidFill>
                <a:srgbClr val="339966"/>
              </a:solidFill>
              <a:ln w="12685">
                <a:solidFill>
                  <a:srgbClr val="000000"/>
                </a:solidFill>
                <a:prstDash val="solid"/>
              </a:ln>
            </c:spPr>
          </c:dPt>
          <c:dPt>
            <c:idx val="2"/>
            <c:spPr>
              <a:solidFill>
                <a:srgbClr val="FF9900"/>
              </a:solidFill>
              <a:ln w="12685">
                <a:solidFill>
                  <a:srgbClr val="000000"/>
                </a:solidFill>
                <a:prstDash val="solid"/>
              </a:ln>
            </c:spPr>
          </c:dPt>
          <c:dPt>
            <c:idx val="3"/>
            <c:spPr>
              <a:solidFill>
                <a:srgbClr val="993366"/>
              </a:solidFill>
              <a:ln w="12685">
                <a:solidFill>
                  <a:srgbClr val="000000"/>
                </a:solidFill>
                <a:prstDash val="solid"/>
              </a:ln>
            </c:spPr>
          </c:dPt>
          <c:dPt>
            <c:idx val="4"/>
            <c:spPr>
              <a:solidFill>
                <a:srgbClr val="3366FF"/>
              </a:solidFill>
              <a:ln w="12685">
                <a:solidFill>
                  <a:srgbClr val="000000"/>
                </a:solidFill>
                <a:prstDash val="solid"/>
              </a:ln>
            </c:spPr>
          </c:dPt>
          <c:dLbls>
            <c:dLbl>
              <c:idx val="0"/>
              <c:layout>
                <c:manualLayout>
                  <c:x val="7.6689338563862277E-3"/>
                  <c:y val="-2.6537891222811652E-2"/>
                </c:manualLayout>
              </c:layout>
              <c:showVal val="1"/>
            </c:dLbl>
            <c:dLbl>
              <c:idx val="1"/>
              <c:layout>
                <c:manualLayout>
                  <c:x val="8.980329071769268E-3"/>
                  <c:y val="-2.7865293273386153E-2"/>
                </c:manualLayout>
              </c:layout>
              <c:showVal val="1"/>
            </c:dLbl>
            <c:dLbl>
              <c:idx val="2"/>
              <c:layout>
                <c:manualLayout>
                  <c:x val="1.0291724287152247E-2"/>
                  <c:y val="-2.5783317870764669E-2"/>
                </c:manualLayout>
              </c:layout>
              <c:showVal val="1"/>
            </c:dLbl>
            <c:dLbl>
              <c:idx val="3"/>
              <c:layout>
                <c:manualLayout>
                  <c:x val="1.518734889321632E-2"/>
                  <c:y val="-2.0177145530524698E-2"/>
                </c:manualLayout>
              </c:layout>
              <c:showVal val="1"/>
            </c:dLbl>
            <c:dLbl>
              <c:idx val="4"/>
              <c:layout>
                <c:manualLayout>
                  <c:x val="1.6498744108599351E-2"/>
                  <c:y val="-2.4490805718771574E-2"/>
                </c:manualLayout>
              </c:layout>
              <c:showVal val="1"/>
            </c:dLbl>
            <c:spPr>
              <a:noFill/>
              <a:ln w="25370">
                <a:noFill/>
              </a:ln>
            </c:spPr>
            <c:txPr>
              <a:bodyPr/>
              <a:lstStyle/>
              <a:p>
                <a:pPr>
                  <a:defRPr sz="799" b="0" i="0" u="none" strike="noStrike" baseline="0">
                    <a:solidFill>
                      <a:srgbClr val="000000"/>
                    </a:solidFill>
                    <a:latin typeface="Arial"/>
                    <a:ea typeface="Arial"/>
                    <a:cs typeface="Arial"/>
                  </a:defRPr>
                </a:pPr>
                <a:endParaRPr lang="en-US"/>
              </a:p>
            </c:txPr>
            <c:showVal val="1"/>
          </c:dLbls>
          <c:cat>
            <c:strRef>
              <c:f>Sheet1!$B$1:$F$1</c:f>
              <c:strCache>
                <c:ptCount val="5"/>
                <c:pt idx="0">
                  <c:v>Original</c:v>
                </c:pt>
                <c:pt idx="1">
                  <c:v>Enzymatic degummed</c:v>
                </c:pt>
                <c:pt idx="2">
                  <c:v>Dyed</c:v>
                </c:pt>
                <c:pt idx="3">
                  <c:v>Conventional degummed</c:v>
                </c:pt>
                <c:pt idx="4">
                  <c:v>Dyed</c:v>
                </c:pt>
              </c:strCache>
            </c:strRef>
          </c:cat>
          <c:val>
            <c:numRef>
              <c:f>Sheet1!$B$78:$F$78</c:f>
              <c:numCache>
                <c:formatCode>0.00</c:formatCode>
                <c:ptCount val="5"/>
                <c:pt idx="0">
                  <c:v>41.8</c:v>
                </c:pt>
                <c:pt idx="1">
                  <c:v>24</c:v>
                </c:pt>
                <c:pt idx="2">
                  <c:v>32.800000000000004</c:v>
                </c:pt>
                <c:pt idx="3">
                  <c:v>35.6</c:v>
                </c:pt>
                <c:pt idx="4">
                  <c:v>34.200000000000003</c:v>
                </c:pt>
              </c:numCache>
            </c:numRef>
          </c:val>
        </c:ser>
        <c:shape val="cylinder"/>
        <c:axId val="148125952"/>
        <c:axId val="151023616"/>
        <c:axId val="0"/>
      </c:bar3DChart>
      <c:catAx>
        <c:axId val="148125952"/>
        <c:scaling>
          <c:orientation val="minMax"/>
        </c:scaling>
        <c:axPos val="b"/>
        <c:numFmt formatCode="General" sourceLinked="1"/>
        <c:tickLblPos val="low"/>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151023616"/>
        <c:crosses val="autoZero"/>
        <c:auto val="1"/>
        <c:lblAlgn val="ctr"/>
        <c:lblOffset val="100"/>
        <c:tickLblSkip val="1"/>
        <c:tickMarkSkip val="1"/>
      </c:catAx>
      <c:valAx>
        <c:axId val="151023616"/>
        <c:scaling>
          <c:orientation val="minMax"/>
        </c:scaling>
        <c:axPos val="l"/>
        <c:title>
          <c:tx>
            <c:rich>
              <a:bodyPr/>
              <a:lstStyle/>
              <a:p>
                <a:pPr>
                  <a:defRPr sz="799" b="1" i="0" u="none" strike="noStrike" baseline="0">
                    <a:solidFill>
                      <a:srgbClr val="000000"/>
                    </a:solidFill>
                    <a:latin typeface="Arial"/>
                    <a:ea typeface="Arial"/>
                    <a:cs typeface="Arial"/>
                  </a:defRPr>
                </a:pPr>
                <a:r>
                  <a:t>MeanSinking test</a:t>
                </a:r>
              </a:p>
            </c:rich>
          </c:tx>
          <c:layout>
            <c:manualLayout>
              <c:xMode val="edge"/>
              <c:yMode val="edge"/>
              <c:x val="3.7634420697412831E-2"/>
              <c:y val="0.34743198982779955"/>
            </c:manualLayout>
          </c:layout>
          <c:spPr>
            <a:noFill/>
            <a:ln w="25370">
              <a:noFill/>
            </a:ln>
          </c:spPr>
        </c:title>
        <c:numFmt formatCode="0.00" sourceLinked="1"/>
        <c:tickLblPos val="nextTo"/>
        <c:spPr>
          <a:ln w="12685">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148125952"/>
        <c:crosses val="autoZero"/>
        <c:crossBetween val="between"/>
      </c:valAx>
      <c:spPr>
        <a:noFill/>
        <a:ln w="25370">
          <a:noFill/>
        </a:ln>
      </c:spPr>
    </c:plotArea>
    <c:plotVisOnly val="1"/>
    <c:dispBlanksAs val="gap"/>
  </c:chart>
  <c:spPr>
    <a:solidFill>
      <a:srgbClr val="FFFFFF"/>
    </a:solidFill>
    <a:ln w="3171">
      <a:solidFill>
        <a:srgbClr val="000000"/>
      </a:solidFill>
      <a:prstDash val="solid"/>
    </a:ln>
    <a:effectLst>
      <a:outerShdw dist="35921" dir="2700000" algn="br">
        <a:srgbClr val="000000"/>
      </a:outerShdw>
    </a:effectLst>
  </c:spPr>
  <c:txPr>
    <a:bodyPr/>
    <a:lstStyle/>
    <a:p>
      <a:pPr>
        <a:defRPr sz="799" b="0" i="0" u="none" strike="noStrike" baseline="0">
          <a:solidFill>
            <a:srgbClr val="000000"/>
          </a:solidFill>
          <a:latin typeface="Arial"/>
          <a:ea typeface="Arial"/>
          <a:cs typeface="Arial"/>
        </a:defRPr>
      </a:pPr>
      <a:endParaRPr lang="en-U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view3D>
      <c:rotX val="13"/>
      <c:hPercent val="56"/>
      <c:rotY val="7"/>
      <c:depthPercent val="100"/>
      <c:rAngAx val="1"/>
    </c:view3D>
    <c:floor>
      <c:spPr>
        <a:solidFill>
          <a:srgbClr val="C0C0C0"/>
        </a:solidFill>
        <a:ln w="12700">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2186379928315415"/>
          <c:y val="5.1359516616314202E-2"/>
          <c:w val="0.8602150537634411"/>
          <c:h val="0.79758308157099678"/>
        </c:manualLayout>
      </c:layout>
      <c:bar3DChart>
        <c:barDir val="col"/>
        <c:grouping val="clustered"/>
        <c:ser>
          <c:idx val="0"/>
          <c:order val="0"/>
          <c:spPr>
            <a:solidFill>
              <a:srgbClr val="9999FF"/>
            </a:solidFill>
            <a:ln w="12685">
              <a:solidFill>
                <a:srgbClr val="000000"/>
              </a:solidFill>
              <a:prstDash val="solid"/>
            </a:ln>
          </c:spPr>
          <c:dPt>
            <c:idx val="1"/>
            <c:spPr>
              <a:solidFill>
                <a:srgbClr val="339966"/>
              </a:solidFill>
              <a:ln w="12685">
                <a:solidFill>
                  <a:srgbClr val="000000"/>
                </a:solidFill>
                <a:prstDash val="solid"/>
              </a:ln>
            </c:spPr>
          </c:dPt>
          <c:dPt>
            <c:idx val="2"/>
            <c:spPr>
              <a:solidFill>
                <a:srgbClr val="FF9900"/>
              </a:solidFill>
              <a:ln w="12685">
                <a:solidFill>
                  <a:srgbClr val="000000"/>
                </a:solidFill>
                <a:prstDash val="solid"/>
              </a:ln>
            </c:spPr>
          </c:dPt>
          <c:dPt>
            <c:idx val="3"/>
            <c:spPr>
              <a:solidFill>
                <a:srgbClr val="993366"/>
              </a:solidFill>
              <a:ln w="12685">
                <a:solidFill>
                  <a:srgbClr val="000000"/>
                </a:solidFill>
                <a:prstDash val="solid"/>
              </a:ln>
            </c:spPr>
          </c:dPt>
          <c:dPt>
            <c:idx val="4"/>
            <c:spPr>
              <a:solidFill>
                <a:srgbClr val="3366FF"/>
              </a:solidFill>
              <a:ln w="12685">
                <a:solidFill>
                  <a:srgbClr val="000000"/>
                </a:solidFill>
                <a:prstDash val="solid"/>
              </a:ln>
            </c:spPr>
          </c:dPt>
          <c:dLbls>
            <c:dLbl>
              <c:idx val="0"/>
              <c:layout>
                <c:manualLayout>
                  <c:x val="7.6689338563862286E-3"/>
                  <c:y val="-1.6229194915590238E-2"/>
                </c:manualLayout>
              </c:layout>
              <c:showVal val="1"/>
            </c:dLbl>
            <c:dLbl>
              <c:idx val="1"/>
              <c:layout>
                <c:manualLayout>
                  <c:x val="8.9803290717692715E-3"/>
                  <c:y val="-1.563543227791394E-2"/>
                </c:manualLayout>
              </c:layout>
              <c:showVal val="1"/>
            </c:dLbl>
            <c:dLbl>
              <c:idx val="2"/>
              <c:layout>
                <c:manualLayout>
                  <c:x val="1.029172428715225E-2"/>
                  <c:y val="-1.4653440223295369E-2"/>
                </c:manualLayout>
              </c:layout>
              <c:showVal val="1"/>
            </c:dLbl>
            <c:dLbl>
              <c:idx val="3"/>
              <c:layout>
                <c:manualLayout>
                  <c:x val="1.518734889321632E-2"/>
                  <c:y val="-8.7998667840235856E-3"/>
                </c:manualLayout>
              </c:layout>
              <c:showVal val="1"/>
            </c:dLbl>
            <c:dLbl>
              <c:idx val="4"/>
              <c:layout>
                <c:manualLayout>
                  <c:x val="1.6498744108599351E-2"/>
                  <c:y val="-1.16795521405746E-2"/>
                </c:manualLayout>
              </c:layout>
              <c:showVal val="1"/>
            </c:dLbl>
            <c:spPr>
              <a:noFill/>
              <a:ln w="25370">
                <a:noFill/>
              </a:ln>
            </c:spPr>
            <c:txPr>
              <a:bodyPr/>
              <a:lstStyle/>
              <a:p>
                <a:pPr>
                  <a:defRPr sz="799" b="0" i="0" u="none" strike="noStrike" baseline="0">
                    <a:solidFill>
                      <a:srgbClr val="000000"/>
                    </a:solidFill>
                    <a:latin typeface="Arial"/>
                    <a:ea typeface="Arial"/>
                    <a:cs typeface="Arial"/>
                  </a:defRPr>
                </a:pPr>
                <a:endParaRPr lang="en-US"/>
              </a:p>
            </c:txPr>
            <c:showVal val="1"/>
          </c:dLbls>
          <c:cat>
            <c:strRef>
              <c:f>Sheet1!$B$1:$F$1</c:f>
              <c:strCache>
                <c:ptCount val="5"/>
                <c:pt idx="0">
                  <c:v>Original</c:v>
                </c:pt>
                <c:pt idx="1">
                  <c:v>Enzymatic degummed</c:v>
                </c:pt>
                <c:pt idx="2">
                  <c:v>Dyed</c:v>
                </c:pt>
                <c:pt idx="3">
                  <c:v>Conventional degummed</c:v>
                </c:pt>
                <c:pt idx="4">
                  <c:v>Dyed</c:v>
                </c:pt>
              </c:strCache>
            </c:strRef>
          </c:cat>
          <c:val>
            <c:numRef>
              <c:f>Sheet1!$B$88:$F$88</c:f>
              <c:numCache>
                <c:formatCode>0.00</c:formatCode>
                <c:ptCount val="5"/>
                <c:pt idx="0">
                  <c:v>77.8</c:v>
                </c:pt>
                <c:pt idx="1">
                  <c:v>52.4</c:v>
                </c:pt>
                <c:pt idx="2">
                  <c:v>57.2</c:v>
                </c:pt>
                <c:pt idx="3">
                  <c:v>61.2</c:v>
                </c:pt>
                <c:pt idx="4">
                  <c:v>58.2</c:v>
                </c:pt>
              </c:numCache>
            </c:numRef>
          </c:val>
        </c:ser>
        <c:shape val="pyramid"/>
        <c:axId val="237598208"/>
        <c:axId val="237599744"/>
        <c:axId val="0"/>
      </c:bar3DChart>
      <c:catAx>
        <c:axId val="237598208"/>
        <c:scaling>
          <c:orientation val="minMax"/>
        </c:scaling>
        <c:axPos val="b"/>
        <c:numFmt formatCode="General" sourceLinked="1"/>
        <c:tickLblPos val="low"/>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237599744"/>
        <c:crosses val="autoZero"/>
        <c:auto val="1"/>
        <c:lblAlgn val="ctr"/>
        <c:lblOffset val="100"/>
        <c:tickLblSkip val="1"/>
        <c:tickMarkSkip val="1"/>
      </c:catAx>
      <c:valAx>
        <c:axId val="237599744"/>
        <c:scaling>
          <c:orientation val="minMax"/>
        </c:scaling>
        <c:axPos val="l"/>
        <c:title>
          <c:tx>
            <c:rich>
              <a:bodyPr/>
              <a:lstStyle/>
              <a:p>
                <a:pPr>
                  <a:defRPr sz="799" b="1" i="0" u="none" strike="noStrike" baseline="0">
                    <a:solidFill>
                      <a:srgbClr val="000000"/>
                    </a:solidFill>
                    <a:latin typeface="Arial"/>
                    <a:ea typeface="Arial"/>
                    <a:cs typeface="Arial"/>
                  </a:defRPr>
                </a:pPr>
                <a:r>
                  <a:t>Mean Capillary test</a:t>
                </a:r>
              </a:p>
            </c:rich>
          </c:tx>
          <c:layout>
            <c:manualLayout>
              <c:xMode val="edge"/>
              <c:yMode val="edge"/>
              <c:x val="3.7634420697412831E-2"/>
              <c:y val="0.33232634209012174"/>
            </c:manualLayout>
          </c:layout>
          <c:spPr>
            <a:noFill/>
            <a:ln w="25370">
              <a:noFill/>
            </a:ln>
          </c:spPr>
        </c:title>
        <c:numFmt formatCode="0.00" sourceLinked="1"/>
        <c:tickLblPos val="nextTo"/>
        <c:spPr>
          <a:ln w="12685">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237598208"/>
        <c:crosses val="autoZero"/>
        <c:crossBetween val="between"/>
      </c:valAx>
      <c:spPr>
        <a:noFill/>
        <a:ln w="25370">
          <a:noFill/>
        </a:ln>
      </c:spPr>
    </c:plotArea>
    <c:plotVisOnly val="1"/>
    <c:dispBlanksAs val="gap"/>
  </c:chart>
  <c:spPr>
    <a:solidFill>
      <a:srgbClr val="FFFFFF"/>
    </a:solidFill>
    <a:ln w="3171">
      <a:solidFill>
        <a:srgbClr val="000000"/>
      </a:solidFill>
      <a:prstDash val="solid"/>
    </a:ln>
    <a:effectLst>
      <a:outerShdw dist="35921" dir="2700000" algn="br">
        <a:srgbClr val="000000"/>
      </a:outerShdw>
    </a:effectLst>
  </c:spPr>
  <c:txPr>
    <a:bodyPr/>
    <a:lstStyle/>
    <a:p>
      <a:pPr>
        <a:defRPr sz="799" b="0" i="0" u="none" strike="noStrike" baseline="0">
          <a:solidFill>
            <a:srgbClr val="000000"/>
          </a:solidFill>
          <a:latin typeface="Arial"/>
          <a:ea typeface="Arial"/>
          <a:cs typeface="Arial"/>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view3D>
      <c:rotX val="13"/>
      <c:hPercent val="56"/>
      <c:rotY val="7"/>
      <c:depthPercent val="100"/>
      <c:rAngAx val="1"/>
    </c:view3D>
    <c:floor>
      <c:spPr>
        <a:solidFill>
          <a:srgbClr val="C0C0C0"/>
        </a:solidFill>
        <a:ln w="12700">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111111111111111"/>
          <c:y val="5.1359516616314202E-2"/>
          <c:w val="0.87096774193548387"/>
          <c:h val="0.79758308157099678"/>
        </c:manualLayout>
      </c:layout>
      <c:bar3DChart>
        <c:barDir val="col"/>
        <c:grouping val="clustered"/>
        <c:ser>
          <c:idx val="0"/>
          <c:order val="0"/>
          <c:spPr>
            <a:solidFill>
              <a:srgbClr val="9999FF"/>
            </a:solidFill>
            <a:ln w="12685">
              <a:solidFill>
                <a:srgbClr val="000000"/>
              </a:solidFill>
              <a:prstDash val="solid"/>
            </a:ln>
          </c:spPr>
          <c:dPt>
            <c:idx val="1"/>
            <c:spPr>
              <a:solidFill>
                <a:srgbClr val="339966"/>
              </a:solidFill>
              <a:ln w="12685">
                <a:solidFill>
                  <a:srgbClr val="000000"/>
                </a:solidFill>
                <a:prstDash val="solid"/>
              </a:ln>
            </c:spPr>
          </c:dPt>
          <c:dPt>
            <c:idx val="2"/>
            <c:spPr>
              <a:solidFill>
                <a:srgbClr val="FF9900"/>
              </a:solidFill>
              <a:ln w="12685">
                <a:solidFill>
                  <a:srgbClr val="000000"/>
                </a:solidFill>
                <a:prstDash val="solid"/>
              </a:ln>
            </c:spPr>
          </c:dPt>
          <c:dPt>
            <c:idx val="3"/>
            <c:spPr>
              <a:solidFill>
                <a:srgbClr val="993366"/>
              </a:solidFill>
              <a:ln w="12685">
                <a:solidFill>
                  <a:srgbClr val="000000"/>
                </a:solidFill>
                <a:prstDash val="solid"/>
              </a:ln>
            </c:spPr>
          </c:dPt>
          <c:dPt>
            <c:idx val="4"/>
            <c:spPr>
              <a:solidFill>
                <a:srgbClr val="3366FF"/>
              </a:solidFill>
              <a:ln w="12685">
                <a:solidFill>
                  <a:srgbClr val="000000"/>
                </a:solidFill>
                <a:prstDash val="solid"/>
              </a:ln>
            </c:spPr>
          </c:dPt>
          <c:dLbls>
            <c:dLbl>
              <c:idx val="0"/>
              <c:layout>
                <c:manualLayout>
                  <c:x val="7.8064704277556801E-3"/>
                  <c:y val="-2.7985504833043889E-2"/>
                </c:manualLayout>
              </c:layout>
              <c:showVal val="1"/>
            </c:dLbl>
            <c:dLbl>
              <c:idx val="1"/>
              <c:layout>
                <c:manualLayout>
                  <c:x val="1.0868399514576788E-2"/>
                  <c:y val="-3.0688520430414482E-2"/>
                </c:manualLayout>
              </c:layout>
              <c:showVal val="1"/>
            </c:dLbl>
            <c:dLbl>
              <c:idx val="2"/>
              <c:layout>
                <c:manualLayout>
                  <c:x val="1.2138402054581931E-2"/>
                  <c:y val="-2.653852558460405E-2"/>
                </c:manualLayout>
              </c:layout>
              <c:showVal val="1"/>
            </c:dLbl>
            <c:dLbl>
              <c:idx val="3"/>
              <c:layout>
                <c:manualLayout>
                  <c:x val="1.6992445836743513E-2"/>
                  <c:y val="-2.2117975434339604E-2"/>
                </c:manualLayout>
              </c:layout>
              <c:showVal val="1"/>
            </c:dLbl>
            <c:dLbl>
              <c:idx val="4"/>
              <c:layout>
                <c:manualLayout>
                  <c:x val="1.6470333681408142E-2"/>
                  <c:y val="-2.4328409099919901E-2"/>
                </c:manualLayout>
              </c:layout>
              <c:showVal val="1"/>
            </c:dLbl>
            <c:spPr>
              <a:noFill/>
              <a:ln w="25370">
                <a:noFill/>
              </a:ln>
            </c:spPr>
            <c:txPr>
              <a:bodyPr/>
              <a:lstStyle/>
              <a:p>
                <a:pPr>
                  <a:defRPr sz="799" b="0" i="0" u="none" strike="noStrike" baseline="0">
                    <a:solidFill>
                      <a:srgbClr val="000000"/>
                    </a:solidFill>
                    <a:latin typeface="Arial"/>
                    <a:ea typeface="Arial"/>
                    <a:cs typeface="Arial"/>
                  </a:defRPr>
                </a:pPr>
                <a:endParaRPr lang="en-US"/>
              </a:p>
            </c:txPr>
            <c:showVal val="1"/>
          </c:dLbls>
          <c:cat>
            <c:strRef>
              <c:f>Sheet1!$B$1:$F$1</c:f>
              <c:strCache>
                <c:ptCount val="5"/>
                <c:pt idx="0">
                  <c:v>Original</c:v>
                </c:pt>
                <c:pt idx="1">
                  <c:v>Enzymatic degummed</c:v>
                </c:pt>
                <c:pt idx="2">
                  <c:v>Dyed</c:v>
                </c:pt>
                <c:pt idx="3">
                  <c:v>Conventional degummed</c:v>
                </c:pt>
                <c:pt idx="4">
                  <c:v>Dyed</c:v>
                </c:pt>
              </c:strCache>
            </c:strRef>
          </c:cat>
          <c:val>
            <c:numRef>
              <c:f>Sheet1!$B$108:$F$108</c:f>
              <c:numCache>
                <c:formatCode>0.00</c:formatCode>
                <c:ptCount val="5"/>
                <c:pt idx="0">
                  <c:v>0.19400000000000001</c:v>
                </c:pt>
                <c:pt idx="1">
                  <c:v>0.21400000000000008</c:v>
                </c:pt>
                <c:pt idx="2">
                  <c:v>0.22800000000000001</c:v>
                </c:pt>
                <c:pt idx="3">
                  <c:v>0.24000000000000005</c:v>
                </c:pt>
                <c:pt idx="4">
                  <c:v>0.23400000000000001</c:v>
                </c:pt>
              </c:numCache>
            </c:numRef>
          </c:val>
        </c:ser>
        <c:shape val="box"/>
        <c:axId val="140002816"/>
        <c:axId val="140004352"/>
        <c:axId val="0"/>
      </c:bar3DChart>
      <c:catAx>
        <c:axId val="140002816"/>
        <c:scaling>
          <c:orientation val="minMax"/>
        </c:scaling>
        <c:axPos val="b"/>
        <c:numFmt formatCode="General" sourceLinked="1"/>
        <c:tickLblPos val="low"/>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140004352"/>
        <c:crosses val="autoZero"/>
        <c:auto val="1"/>
        <c:lblAlgn val="ctr"/>
        <c:lblOffset val="100"/>
        <c:tickLblSkip val="1"/>
        <c:tickMarkSkip val="1"/>
      </c:catAx>
      <c:valAx>
        <c:axId val="140004352"/>
        <c:scaling>
          <c:orientation val="minMax"/>
        </c:scaling>
        <c:axPos val="l"/>
        <c:title>
          <c:tx>
            <c:rich>
              <a:bodyPr/>
              <a:lstStyle/>
              <a:p>
                <a:pPr>
                  <a:defRPr sz="799" b="1" i="0" u="none" strike="noStrike" baseline="0">
                    <a:solidFill>
                      <a:srgbClr val="000000"/>
                    </a:solidFill>
                    <a:latin typeface="Arial"/>
                    <a:ea typeface="Arial"/>
                    <a:cs typeface="Arial"/>
                  </a:defRPr>
                </a:pPr>
                <a:r>
                  <a:t>Mean Fabric thickness</a:t>
                </a:r>
              </a:p>
            </c:rich>
          </c:tx>
          <c:layout>
            <c:manualLayout>
              <c:xMode val="edge"/>
              <c:yMode val="edge"/>
              <c:x val="4.3010686164229484E-2"/>
              <c:y val="0.30513600214387626"/>
            </c:manualLayout>
          </c:layout>
          <c:spPr>
            <a:noFill/>
            <a:ln w="25370">
              <a:noFill/>
            </a:ln>
          </c:spPr>
        </c:title>
        <c:numFmt formatCode="0.00" sourceLinked="1"/>
        <c:tickLblPos val="nextTo"/>
        <c:spPr>
          <a:ln w="12685">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140002816"/>
        <c:crosses val="autoZero"/>
        <c:crossBetween val="between"/>
      </c:valAx>
      <c:spPr>
        <a:noFill/>
        <a:ln w="25370">
          <a:noFill/>
        </a:ln>
      </c:spPr>
    </c:plotArea>
    <c:plotVisOnly val="1"/>
    <c:dispBlanksAs val="gap"/>
  </c:chart>
  <c:spPr>
    <a:solidFill>
      <a:srgbClr val="FFFFFF"/>
    </a:solidFill>
    <a:ln w="3171">
      <a:solidFill>
        <a:srgbClr val="000000"/>
      </a:solidFill>
      <a:prstDash val="solid"/>
    </a:ln>
    <a:effectLst>
      <a:outerShdw dist="35921" dir="2700000" algn="br">
        <a:srgbClr val="000000"/>
      </a:outerShdw>
    </a:effectLst>
  </c:spPr>
  <c:txPr>
    <a:bodyPr/>
    <a:lstStyle/>
    <a:p>
      <a:pPr>
        <a:defRPr sz="799" b="0" i="0" u="none" strike="noStrike" baseline="0">
          <a:solidFill>
            <a:srgbClr val="000000"/>
          </a:solidFill>
          <a:latin typeface="Arial"/>
          <a:ea typeface="Arial"/>
          <a:cs typeface="Arial"/>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view3D>
      <c:rotX val="13"/>
      <c:hPercent val="56"/>
      <c:rotY val="7"/>
      <c:depthPercent val="100"/>
      <c:rAngAx val="1"/>
    </c:view3D>
    <c:floor>
      <c:spPr>
        <a:solidFill>
          <a:srgbClr val="C0C0C0"/>
        </a:solidFill>
        <a:ln w="12700">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111111111111111"/>
          <c:y val="5.1359516616314202E-2"/>
          <c:w val="0.87096774193548387"/>
          <c:h val="0.79758308157099678"/>
        </c:manualLayout>
      </c:layout>
      <c:bar3DChart>
        <c:barDir val="col"/>
        <c:grouping val="clustered"/>
        <c:ser>
          <c:idx val="0"/>
          <c:order val="0"/>
          <c:spPr>
            <a:solidFill>
              <a:srgbClr val="9999FF"/>
            </a:solidFill>
            <a:ln w="12685">
              <a:solidFill>
                <a:srgbClr val="000000"/>
              </a:solidFill>
              <a:prstDash val="solid"/>
            </a:ln>
          </c:spPr>
          <c:dPt>
            <c:idx val="1"/>
            <c:spPr>
              <a:solidFill>
                <a:srgbClr val="339966"/>
              </a:solidFill>
              <a:ln w="12685">
                <a:solidFill>
                  <a:srgbClr val="000000"/>
                </a:solidFill>
                <a:prstDash val="solid"/>
              </a:ln>
            </c:spPr>
          </c:dPt>
          <c:dPt>
            <c:idx val="2"/>
            <c:spPr>
              <a:solidFill>
                <a:srgbClr val="FF9900"/>
              </a:solidFill>
              <a:ln w="12685">
                <a:solidFill>
                  <a:srgbClr val="000000"/>
                </a:solidFill>
                <a:prstDash val="solid"/>
              </a:ln>
            </c:spPr>
          </c:dPt>
          <c:dPt>
            <c:idx val="3"/>
            <c:spPr>
              <a:solidFill>
                <a:srgbClr val="993366"/>
              </a:solidFill>
              <a:ln w="12685">
                <a:solidFill>
                  <a:srgbClr val="000000"/>
                </a:solidFill>
                <a:prstDash val="solid"/>
              </a:ln>
            </c:spPr>
          </c:dPt>
          <c:dPt>
            <c:idx val="4"/>
            <c:spPr>
              <a:solidFill>
                <a:srgbClr val="3366FF"/>
              </a:solidFill>
              <a:ln w="12685">
                <a:solidFill>
                  <a:srgbClr val="000000"/>
                </a:solidFill>
                <a:prstDash val="solid"/>
              </a:ln>
            </c:spPr>
          </c:dPt>
          <c:dLbls>
            <c:dLbl>
              <c:idx val="0"/>
              <c:layout>
                <c:manualLayout>
                  <c:x val="7.8064704277556801E-3"/>
                  <c:y val="-2.7985504833043889E-2"/>
                </c:manualLayout>
              </c:layout>
              <c:showVal val="1"/>
            </c:dLbl>
            <c:dLbl>
              <c:idx val="1"/>
              <c:layout>
                <c:manualLayout>
                  <c:x val="1.0868399514576788E-2"/>
                  <c:y val="-3.0688520430414482E-2"/>
                </c:manualLayout>
              </c:layout>
              <c:showVal val="1"/>
            </c:dLbl>
            <c:dLbl>
              <c:idx val="2"/>
              <c:layout>
                <c:manualLayout>
                  <c:x val="1.2138402054581931E-2"/>
                  <c:y val="-2.653852558460405E-2"/>
                </c:manualLayout>
              </c:layout>
              <c:showVal val="1"/>
            </c:dLbl>
            <c:dLbl>
              <c:idx val="3"/>
              <c:layout>
                <c:manualLayout>
                  <c:x val="1.6992445836743513E-2"/>
                  <c:y val="-2.2117975434339604E-2"/>
                </c:manualLayout>
              </c:layout>
              <c:showVal val="1"/>
            </c:dLbl>
            <c:dLbl>
              <c:idx val="4"/>
              <c:layout>
                <c:manualLayout>
                  <c:x val="1.6470333681408142E-2"/>
                  <c:y val="-2.4328409099919901E-2"/>
                </c:manualLayout>
              </c:layout>
              <c:showVal val="1"/>
            </c:dLbl>
            <c:spPr>
              <a:noFill/>
              <a:ln w="25370">
                <a:noFill/>
              </a:ln>
            </c:spPr>
            <c:txPr>
              <a:bodyPr/>
              <a:lstStyle/>
              <a:p>
                <a:pPr>
                  <a:defRPr sz="799" b="0" i="0" u="none" strike="noStrike" baseline="0">
                    <a:solidFill>
                      <a:srgbClr val="000000"/>
                    </a:solidFill>
                    <a:latin typeface="Arial"/>
                    <a:ea typeface="Arial"/>
                    <a:cs typeface="Arial"/>
                  </a:defRPr>
                </a:pPr>
                <a:endParaRPr lang="en-US"/>
              </a:p>
            </c:txPr>
            <c:showVal val="1"/>
          </c:dLbls>
          <c:cat>
            <c:strRef>
              <c:f>Sheet1!$B$1:$F$1</c:f>
              <c:strCache>
                <c:ptCount val="5"/>
                <c:pt idx="0">
                  <c:v>Original</c:v>
                </c:pt>
                <c:pt idx="1">
                  <c:v>Enzymatic degummed</c:v>
                </c:pt>
                <c:pt idx="2">
                  <c:v>Dyed</c:v>
                </c:pt>
                <c:pt idx="3">
                  <c:v>Conventional degummed</c:v>
                </c:pt>
                <c:pt idx="4">
                  <c:v>Dyed</c:v>
                </c:pt>
              </c:strCache>
            </c:strRef>
          </c:cat>
          <c:val>
            <c:numRef>
              <c:f>Sheet1!$B$108:$F$108</c:f>
              <c:numCache>
                <c:formatCode>0.00</c:formatCode>
                <c:ptCount val="5"/>
                <c:pt idx="0">
                  <c:v>0.19400000000000001</c:v>
                </c:pt>
                <c:pt idx="1">
                  <c:v>0.21400000000000008</c:v>
                </c:pt>
                <c:pt idx="2">
                  <c:v>0.22800000000000001</c:v>
                </c:pt>
                <c:pt idx="3">
                  <c:v>0.24000000000000005</c:v>
                </c:pt>
                <c:pt idx="4">
                  <c:v>0.23400000000000001</c:v>
                </c:pt>
              </c:numCache>
            </c:numRef>
          </c:val>
        </c:ser>
        <c:shape val="box"/>
        <c:axId val="140030720"/>
        <c:axId val="140032256"/>
        <c:axId val="0"/>
      </c:bar3DChart>
      <c:catAx>
        <c:axId val="140030720"/>
        <c:scaling>
          <c:orientation val="minMax"/>
        </c:scaling>
        <c:axPos val="b"/>
        <c:numFmt formatCode="General" sourceLinked="1"/>
        <c:tickLblPos val="low"/>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140032256"/>
        <c:crosses val="autoZero"/>
        <c:auto val="1"/>
        <c:lblAlgn val="ctr"/>
        <c:lblOffset val="100"/>
        <c:tickLblSkip val="1"/>
        <c:tickMarkSkip val="1"/>
      </c:catAx>
      <c:valAx>
        <c:axId val="140032256"/>
        <c:scaling>
          <c:orientation val="minMax"/>
        </c:scaling>
        <c:axPos val="l"/>
        <c:title>
          <c:tx>
            <c:rich>
              <a:bodyPr/>
              <a:lstStyle/>
              <a:p>
                <a:pPr>
                  <a:defRPr sz="799" b="1" i="0" u="none" strike="noStrike" baseline="0">
                    <a:solidFill>
                      <a:srgbClr val="000000"/>
                    </a:solidFill>
                    <a:latin typeface="Arial"/>
                    <a:ea typeface="Arial"/>
                    <a:cs typeface="Arial"/>
                  </a:defRPr>
                </a:pPr>
                <a:r>
                  <a:t>Mean Fabric thickness</a:t>
                </a:r>
              </a:p>
            </c:rich>
          </c:tx>
          <c:layout>
            <c:manualLayout>
              <c:xMode val="edge"/>
              <c:yMode val="edge"/>
              <c:x val="4.3010686164229484E-2"/>
              <c:y val="0.30513600214387626"/>
            </c:manualLayout>
          </c:layout>
          <c:spPr>
            <a:noFill/>
            <a:ln w="25370">
              <a:noFill/>
            </a:ln>
          </c:spPr>
        </c:title>
        <c:numFmt formatCode="0.00" sourceLinked="1"/>
        <c:tickLblPos val="nextTo"/>
        <c:spPr>
          <a:ln w="12685">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140030720"/>
        <c:crosses val="autoZero"/>
        <c:crossBetween val="between"/>
      </c:valAx>
      <c:spPr>
        <a:noFill/>
        <a:ln w="25370">
          <a:noFill/>
        </a:ln>
      </c:spPr>
    </c:plotArea>
    <c:plotVisOnly val="1"/>
    <c:dispBlanksAs val="gap"/>
  </c:chart>
  <c:spPr>
    <a:solidFill>
      <a:srgbClr val="FFFFFF"/>
    </a:solidFill>
    <a:ln w="3171">
      <a:solidFill>
        <a:srgbClr val="000000"/>
      </a:solidFill>
      <a:prstDash val="solid"/>
    </a:ln>
    <a:effectLst>
      <a:outerShdw dist="35921" dir="2700000" algn="br">
        <a:srgbClr val="000000"/>
      </a:outerShdw>
    </a:effectLst>
  </c:spPr>
  <c:txPr>
    <a:bodyPr/>
    <a:lstStyle/>
    <a:p>
      <a:pPr>
        <a:defRPr sz="799" b="0" i="0" u="none" strike="noStrike" baseline="0">
          <a:solidFill>
            <a:srgbClr val="000000"/>
          </a:solidFill>
          <a:latin typeface="Arial"/>
          <a:ea typeface="Arial"/>
          <a:cs typeface="Arial"/>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view3D>
      <c:rotX val="13"/>
      <c:hPercent val="56"/>
      <c:rotY val="7"/>
      <c:depthPercent val="100"/>
      <c:rAngAx val="1"/>
    </c:view3D>
    <c:floor>
      <c:spPr>
        <a:solidFill>
          <a:srgbClr val="C0C0C0"/>
        </a:solidFill>
        <a:ln w="12700">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3261648745519725"/>
          <c:y val="5.1359516616314202E-2"/>
          <c:w val="0.84946236559139765"/>
          <c:h val="0.79758308157099678"/>
        </c:manualLayout>
      </c:layout>
      <c:bar3DChart>
        <c:barDir val="col"/>
        <c:grouping val="clustered"/>
        <c:ser>
          <c:idx val="0"/>
          <c:order val="0"/>
          <c:spPr>
            <a:solidFill>
              <a:srgbClr val="9999FF"/>
            </a:solidFill>
            <a:ln w="12685">
              <a:solidFill>
                <a:srgbClr val="000000"/>
              </a:solidFill>
              <a:prstDash val="solid"/>
            </a:ln>
          </c:spPr>
          <c:dPt>
            <c:idx val="1"/>
            <c:spPr>
              <a:solidFill>
                <a:srgbClr val="339966"/>
              </a:solidFill>
              <a:ln w="12685">
                <a:solidFill>
                  <a:srgbClr val="000000"/>
                </a:solidFill>
                <a:prstDash val="solid"/>
              </a:ln>
            </c:spPr>
          </c:dPt>
          <c:dPt>
            <c:idx val="2"/>
            <c:spPr>
              <a:solidFill>
                <a:srgbClr val="FF9900"/>
              </a:solidFill>
              <a:ln w="12685">
                <a:solidFill>
                  <a:srgbClr val="000000"/>
                </a:solidFill>
                <a:prstDash val="solid"/>
              </a:ln>
            </c:spPr>
          </c:dPt>
          <c:dPt>
            <c:idx val="3"/>
            <c:spPr>
              <a:solidFill>
                <a:srgbClr val="993366"/>
              </a:solidFill>
              <a:ln w="12685">
                <a:solidFill>
                  <a:srgbClr val="000000"/>
                </a:solidFill>
                <a:prstDash val="solid"/>
              </a:ln>
            </c:spPr>
          </c:dPt>
          <c:dPt>
            <c:idx val="4"/>
            <c:spPr>
              <a:solidFill>
                <a:srgbClr val="3366FF"/>
              </a:solidFill>
              <a:ln w="12685">
                <a:solidFill>
                  <a:srgbClr val="000000"/>
                </a:solidFill>
                <a:prstDash val="solid"/>
              </a:ln>
            </c:spPr>
          </c:dPt>
          <c:dLbls>
            <c:dLbl>
              <c:idx val="0"/>
              <c:layout>
                <c:manualLayout>
                  <c:x val="7.5297039482968148E-3"/>
                  <c:y val="-2.3963651069296106E-2"/>
                </c:manualLayout>
              </c:layout>
              <c:showVal val="1"/>
            </c:dLbl>
            <c:dLbl>
              <c:idx val="1"/>
              <c:layout>
                <c:manualLayout>
                  <c:x val="1.0675735425544919E-2"/>
                  <c:y val="-2.7933487166068006E-2"/>
                </c:manualLayout>
              </c:layout>
              <c:showVal val="1"/>
            </c:dLbl>
            <c:dLbl>
              <c:idx val="2"/>
              <c:layout>
                <c:manualLayout>
                  <c:x val="1.2029464058928128E-2"/>
                  <c:y val="-2.805940798185725E-2"/>
                </c:manualLayout>
              </c:layout>
              <c:showVal val="1"/>
            </c:dLbl>
            <c:dLbl>
              <c:idx val="3"/>
              <c:layout>
                <c:manualLayout>
                  <c:x val="1.696761023151671E-2"/>
                  <c:y val="-1.9972563852479187E-2"/>
                </c:manualLayout>
              </c:layout>
              <c:showVal val="1"/>
            </c:dLbl>
            <c:dLbl>
              <c:idx val="4"/>
              <c:layout>
                <c:manualLayout>
                  <c:x val="1.6529224169559445E-2"/>
                  <c:y val="-2.5890842194574635E-2"/>
                </c:manualLayout>
              </c:layout>
              <c:showVal val="1"/>
            </c:dLbl>
            <c:spPr>
              <a:noFill/>
              <a:ln w="25370">
                <a:noFill/>
              </a:ln>
            </c:spPr>
            <c:txPr>
              <a:bodyPr/>
              <a:lstStyle/>
              <a:p>
                <a:pPr>
                  <a:defRPr sz="799" b="0" i="0" u="none" strike="noStrike" baseline="0">
                    <a:solidFill>
                      <a:srgbClr val="000000"/>
                    </a:solidFill>
                    <a:latin typeface="Arial"/>
                    <a:ea typeface="Arial"/>
                    <a:cs typeface="Arial"/>
                  </a:defRPr>
                </a:pPr>
                <a:endParaRPr lang="en-US"/>
              </a:p>
            </c:txPr>
            <c:showVal val="1"/>
          </c:dLbls>
          <c:cat>
            <c:strRef>
              <c:f>Sheet1!$B$1:$F$1</c:f>
              <c:strCache>
                <c:ptCount val="5"/>
                <c:pt idx="0">
                  <c:v>Original</c:v>
                </c:pt>
                <c:pt idx="1">
                  <c:v>Enzymatic degummed</c:v>
                </c:pt>
                <c:pt idx="2">
                  <c:v>Dyed</c:v>
                </c:pt>
                <c:pt idx="3">
                  <c:v>Conventional degummed</c:v>
                </c:pt>
                <c:pt idx="4">
                  <c:v>Dyed</c:v>
                </c:pt>
              </c:strCache>
            </c:strRef>
          </c:cat>
          <c:val>
            <c:numRef>
              <c:f>Sheet1!$B$128:$F$128</c:f>
              <c:numCache>
                <c:formatCode>0.00</c:formatCode>
                <c:ptCount val="5"/>
                <c:pt idx="0">
                  <c:v>109.8</c:v>
                </c:pt>
                <c:pt idx="1">
                  <c:v>125.4</c:v>
                </c:pt>
                <c:pt idx="2">
                  <c:v>167.6</c:v>
                </c:pt>
                <c:pt idx="3">
                  <c:v>120.6</c:v>
                </c:pt>
                <c:pt idx="4">
                  <c:v>160.6</c:v>
                </c:pt>
              </c:numCache>
            </c:numRef>
          </c:val>
        </c:ser>
        <c:shape val="cylinder"/>
        <c:axId val="147881984"/>
        <c:axId val="147883520"/>
        <c:axId val="0"/>
      </c:bar3DChart>
      <c:catAx>
        <c:axId val="147881984"/>
        <c:scaling>
          <c:orientation val="minMax"/>
        </c:scaling>
        <c:axPos val="b"/>
        <c:numFmt formatCode="General" sourceLinked="1"/>
        <c:tickLblPos val="low"/>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147883520"/>
        <c:crosses val="autoZero"/>
        <c:auto val="1"/>
        <c:lblAlgn val="ctr"/>
        <c:lblOffset val="100"/>
        <c:tickLblSkip val="1"/>
        <c:tickMarkSkip val="1"/>
      </c:catAx>
      <c:valAx>
        <c:axId val="147883520"/>
        <c:scaling>
          <c:orientation val="minMax"/>
        </c:scaling>
        <c:axPos val="l"/>
        <c:title>
          <c:tx>
            <c:rich>
              <a:bodyPr/>
              <a:lstStyle/>
              <a:p>
                <a:pPr>
                  <a:defRPr sz="799" b="1" i="0" u="none" strike="noStrike" baseline="0">
                    <a:solidFill>
                      <a:srgbClr val="000000"/>
                    </a:solidFill>
                    <a:latin typeface="Arial"/>
                    <a:ea typeface="Arial"/>
                    <a:cs typeface="Arial"/>
                  </a:defRPr>
                </a:pPr>
                <a:r>
                  <a:t>Mean Fabric strength</a:t>
                </a:r>
              </a:p>
            </c:rich>
          </c:tx>
          <c:layout>
            <c:manualLayout>
              <c:xMode val="edge"/>
              <c:yMode val="edge"/>
              <c:x val="3.2258155230596178E-2"/>
              <c:y val="0.31419923860868743"/>
            </c:manualLayout>
          </c:layout>
          <c:spPr>
            <a:noFill/>
            <a:ln w="25370">
              <a:noFill/>
            </a:ln>
          </c:spPr>
        </c:title>
        <c:numFmt formatCode="0.00" sourceLinked="1"/>
        <c:tickLblPos val="nextTo"/>
        <c:spPr>
          <a:ln w="12685">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147881984"/>
        <c:crosses val="autoZero"/>
        <c:crossBetween val="between"/>
      </c:valAx>
      <c:spPr>
        <a:noFill/>
        <a:ln w="25370">
          <a:noFill/>
        </a:ln>
      </c:spPr>
    </c:plotArea>
    <c:plotVisOnly val="1"/>
    <c:dispBlanksAs val="gap"/>
  </c:chart>
  <c:spPr>
    <a:solidFill>
      <a:srgbClr val="FFFFFF"/>
    </a:solidFill>
    <a:ln w="3171">
      <a:solidFill>
        <a:srgbClr val="000000"/>
      </a:solidFill>
      <a:prstDash val="solid"/>
    </a:ln>
    <a:effectLst>
      <a:outerShdw dist="35921" dir="2700000" algn="br">
        <a:srgbClr val="000000"/>
      </a:outerShdw>
    </a:effectLst>
  </c:spPr>
  <c:txPr>
    <a:bodyPr/>
    <a:lstStyle/>
    <a:p>
      <a:pPr>
        <a:defRPr sz="799" b="0" i="0" u="none" strike="noStrike" baseline="0">
          <a:solidFill>
            <a:srgbClr val="000000"/>
          </a:solidFill>
          <a:latin typeface="Arial"/>
          <a:ea typeface="Arial"/>
          <a:cs typeface="Arial"/>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view3D>
      <c:rotX val="13"/>
      <c:hPercent val="57"/>
      <c:rotY val="7"/>
      <c:depthPercent val="100"/>
      <c:rAngAx val="1"/>
    </c:view3D>
    <c:floor>
      <c:spPr>
        <a:solidFill>
          <a:srgbClr val="C0C0C0"/>
        </a:solidFill>
        <a:ln w="12700">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3707865168539329"/>
          <c:y val="3.4220532319391636E-2"/>
          <c:w val="0.84044943820224738"/>
          <c:h val="0.77946768060836502"/>
        </c:manualLayout>
      </c:layout>
      <c:bar3DChart>
        <c:barDir val="col"/>
        <c:grouping val="clustered"/>
        <c:ser>
          <c:idx val="0"/>
          <c:order val="0"/>
          <c:spPr>
            <a:solidFill>
              <a:srgbClr val="9999FF"/>
            </a:solidFill>
            <a:ln w="12528">
              <a:solidFill>
                <a:srgbClr val="000000"/>
              </a:solidFill>
              <a:prstDash val="solid"/>
            </a:ln>
          </c:spPr>
          <c:dPt>
            <c:idx val="1"/>
            <c:spPr>
              <a:solidFill>
                <a:srgbClr val="339966"/>
              </a:solidFill>
              <a:ln w="12528">
                <a:solidFill>
                  <a:srgbClr val="000000"/>
                </a:solidFill>
                <a:prstDash val="solid"/>
              </a:ln>
            </c:spPr>
          </c:dPt>
          <c:dPt>
            <c:idx val="2"/>
            <c:spPr>
              <a:solidFill>
                <a:srgbClr val="FF9900"/>
              </a:solidFill>
              <a:ln w="12528">
                <a:solidFill>
                  <a:srgbClr val="000000"/>
                </a:solidFill>
                <a:prstDash val="solid"/>
              </a:ln>
            </c:spPr>
          </c:dPt>
          <c:dPt>
            <c:idx val="3"/>
            <c:spPr>
              <a:solidFill>
                <a:srgbClr val="993366"/>
              </a:solidFill>
              <a:ln w="12528">
                <a:solidFill>
                  <a:srgbClr val="000000"/>
                </a:solidFill>
                <a:prstDash val="solid"/>
              </a:ln>
            </c:spPr>
          </c:dPt>
          <c:dPt>
            <c:idx val="4"/>
            <c:spPr>
              <a:solidFill>
                <a:srgbClr val="3366FF"/>
              </a:solidFill>
              <a:ln w="12528">
                <a:solidFill>
                  <a:srgbClr val="000000"/>
                </a:solidFill>
                <a:prstDash val="solid"/>
              </a:ln>
            </c:spPr>
          </c:dPt>
          <c:dLbls>
            <c:dLbl>
              <c:idx val="0"/>
              <c:layout>
                <c:manualLayout>
                  <c:x val="8.5131381049279222E-3"/>
                  <c:y val="-1.6301707533706581E-2"/>
                </c:manualLayout>
              </c:layout>
              <c:showVal val="1"/>
            </c:dLbl>
            <c:dLbl>
              <c:idx val="1"/>
              <c:layout>
                <c:manualLayout>
                  <c:x val="1.1293520894157928E-2"/>
                  <c:y val="-2.1111144376914855E-2"/>
                </c:manualLayout>
              </c:layout>
              <c:showVal val="1"/>
            </c:dLbl>
            <c:dLbl>
              <c:idx val="2"/>
              <c:layout>
                <c:manualLayout>
                  <c:x val="1.4073667757822383E-2"/>
                  <c:y val="-2.3601688572198441E-2"/>
                </c:manualLayout>
              </c:layout>
              <c:showVal val="1"/>
            </c:dLbl>
            <c:dLbl>
              <c:idx val="3"/>
              <c:layout>
                <c:manualLayout>
                  <c:x val="1.9101241558288337E-2"/>
                  <c:y val="-1.4072632555911482E-2"/>
                </c:manualLayout>
              </c:layout>
              <c:showVal val="1"/>
            </c:dLbl>
            <c:dLbl>
              <c:idx val="4"/>
              <c:layout>
                <c:manualLayout>
                  <c:x val="1.9634433336282408E-2"/>
                  <c:y val="-1.7543187329720683E-2"/>
                </c:manualLayout>
              </c:layout>
              <c:showVal val="1"/>
            </c:dLbl>
            <c:spPr>
              <a:noFill/>
              <a:ln w="25055">
                <a:noFill/>
              </a:ln>
            </c:spPr>
            <c:txPr>
              <a:bodyPr/>
              <a:lstStyle/>
              <a:p>
                <a:pPr>
                  <a:defRPr sz="789" b="0" i="0" u="none" strike="noStrike" baseline="0">
                    <a:solidFill>
                      <a:srgbClr val="000000"/>
                    </a:solidFill>
                    <a:latin typeface="Arial"/>
                    <a:ea typeface="Arial"/>
                    <a:cs typeface="Arial"/>
                  </a:defRPr>
                </a:pPr>
                <a:endParaRPr lang="en-US"/>
              </a:p>
            </c:txPr>
            <c:showVal val="1"/>
          </c:dLbls>
          <c:cat>
            <c:strRef>
              <c:f>Sheet1!$B$1:$F$1</c:f>
              <c:strCache>
                <c:ptCount val="5"/>
                <c:pt idx="0">
                  <c:v>Original</c:v>
                </c:pt>
                <c:pt idx="1">
                  <c:v>Enzymatic degummed</c:v>
                </c:pt>
                <c:pt idx="2">
                  <c:v>Dyed</c:v>
                </c:pt>
                <c:pt idx="3">
                  <c:v>Conventional degummed</c:v>
                </c:pt>
                <c:pt idx="4">
                  <c:v>Dyed</c:v>
                </c:pt>
              </c:strCache>
            </c:strRef>
          </c:cat>
          <c:val>
            <c:numRef>
              <c:f>Sheet1!$B$48:$F$48</c:f>
              <c:numCache>
                <c:formatCode>0.00</c:formatCode>
                <c:ptCount val="5"/>
                <c:pt idx="0">
                  <c:v>1.7</c:v>
                </c:pt>
                <c:pt idx="1">
                  <c:v>2.62</c:v>
                </c:pt>
                <c:pt idx="2">
                  <c:v>4.1399999999999997</c:v>
                </c:pt>
                <c:pt idx="3">
                  <c:v>2.0799999999999987</c:v>
                </c:pt>
                <c:pt idx="4">
                  <c:v>3.7399999999999998</c:v>
                </c:pt>
              </c:numCache>
            </c:numRef>
          </c:val>
        </c:ser>
        <c:shape val="box"/>
        <c:axId val="141442048"/>
        <c:axId val="141443840"/>
        <c:axId val="0"/>
      </c:bar3DChart>
      <c:catAx>
        <c:axId val="141442048"/>
        <c:scaling>
          <c:orientation val="minMax"/>
        </c:scaling>
        <c:axPos val="b"/>
        <c:numFmt formatCode="General" sourceLinked="1"/>
        <c:tickLblPos val="low"/>
        <c:spPr>
          <a:ln w="3132">
            <a:solidFill>
              <a:srgbClr val="000000"/>
            </a:solidFill>
            <a:prstDash val="solid"/>
          </a:ln>
        </c:spPr>
        <c:txPr>
          <a:bodyPr rot="0" vert="horz"/>
          <a:lstStyle/>
          <a:p>
            <a:pPr>
              <a:defRPr sz="789" b="0" i="0" u="none" strike="noStrike" baseline="0">
                <a:solidFill>
                  <a:srgbClr val="000000"/>
                </a:solidFill>
                <a:latin typeface="Arial"/>
                <a:ea typeface="Arial"/>
                <a:cs typeface="Arial"/>
              </a:defRPr>
            </a:pPr>
            <a:endParaRPr lang="en-US"/>
          </a:p>
        </c:txPr>
        <c:crossAx val="141443840"/>
        <c:crosses val="autoZero"/>
        <c:auto val="1"/>
        <c:lblAlgn val="ctr"/>
        <c:lblOffset val="100"/>
        <c:tickLblSkip val="2"/>
        <c:tickMarkSkip val="1"/>
      </c:catAx>
      <c:valAx>
        <c:axId val="141443840"/>
        <c:scaling>
          <c:orientation val="minMax"/>
        </c:scaling>
        <c:axPos val="l"/>
        <c:title>
          <c:tx>
            <c:rich>
              <a:bodyPr/>
              <a:lstStyle/>
              <a:p>
                <a:pPr>
                  <a:defRPr sz="789" b="1" i="0" u="none" strike="noStrike" baseline="0">
                    <a:solidFill>
                      <a:srgbClr val="000000"/>
                    </a:solidFill>
                    <a:latin typeface="Arial"/>
                    <a:ea typeface="Arial"/>
                    <a:cs typeface="Arial"/>
                  </a:defRPr>
                </a:pPr>
                <a:r>
                  <a:t>Mean Fabric elongation</a:t>
                </a:r>
              </a:p>
            </c:rich>
          </c:tx>
          <c:layout>
            <c:manualLayout>
              <c:xMode val="edge"/>
              <c:yMode val="edge"/>
              <c:x val="5.1685345758043615E-2"/>
              <c:y val="0.23193903432213411"/>
            </c:manualLayout>
          </c:layout>
          <c:spPr>
            <a:noFill/>
            <a:ln w="25055">
              <a:noFill/>
            </a:ln>
          </c:spPr>
        </c:title>
        <c:numFmt formatCode="0.00" sourceLinked="1"/>
        <c:tickLblPos val="nextTo"/>
        <c:spPr>
          <a:ln w="12528">
            <a:solidFill>
              <a:srgbClr val="000000"/>
            </a:solidFill>
            <a:prstDash val="solid"/>
          </a:ln>
        </c:spPr>
        <c:txPr>
          <a:bodyPr rot="0" vert="horz"/>
          <a:lstStyle/>
          <a:p>
            <a:pPr>
              <a:defRPr sz="789" b="0" i="0" u="none" strike="noStrike" baseline="0">
                <a:solidFill>
                  <a:srgbClr val="000000"/>
                </a:solidFill>
                <a:latin typeface="Arial"/>
                <a:ea typeface="Arial"/>
                <a:cs typeface="Arial"/>
              </a:defRPr>
            </a:pPr>
            <a:endParaRPr lang="en-US"/>
          </a:p>
        </c:txPr>
        <c:crossAx val="141442048"/>
        <c:crosses val="autoZero"/>
        <c:crossBetween val="between"/>
      </c:valAx>
      <c:spPr>
        <a:noFill/>
        <a:ln w="25055">
          <a:noFill/>
        </a:ln>
      </c:spPr>
    </c:plotArea>
    <c:plotVisOnly val="1"/>
    <c:dispBlanksAs val="gap"/>
  </c:chart>
  <c:spPr>
    <a:solidFill>
      <a:srgbClr val="FFFFFF"/>
    </a:solidFill>
    <a:ln w="3132">
      <a:solidFill>
        <a:srgbClr val="000000"/>
      </a:solidFill>
      <a:prstDash val="solid"/>
    </a:ln>
    <a:effectLst>
      <a:outerShdw dist="35921" dir="2700000" algn="br">
        <a:srgbClr val="000000"/>
      </a:outerShdw>
    </a:effectLst>
  </c:spPr>
  <c:txPr>
    <a:bodyPr/>
    <a:lstStyle/>
    <a:p>
      <a:pPr>
        <a:defRPr sz="789" b="0" i="0" u="none" strike="noStrike" baseline="0">
          <a:solidFill>
            <a:srgbClr val="000000"/>
          </a:solidFill>
          <a:latin typeface="Arial"/>
          <a:ea typeface="Arial"/>
          <a:cs typeface="Arial"/>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view3D>
      <c:rotX val="13"/>
      <c:hPercent val="56"/>
      <c:rotY val="7"/>
      <c:depthPercent val="100"/>
      <c:rAngAx val="1"/>
    </c:view3D>
    <c:floor>
      <c:spPr>
        <a:solidFill>
          <a:srgbClr val="C0C0C0"/>
        </a:solidFill>
        <a:ln w="12700">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111111111111111"/>
          <c:y val="5.1359516616314202E-2"/>
          <c:w val="0.87096774193548387"/>
          <c:h val="0.79758308157099678"/>
        </c:manualLayout>
      </c:layout>
      <c:bar3DChart>
        <c:barDir val="col"/>
        <c:grouping val="clustered"/>
        <c:ser>
          <c:idx val="0"/>
          <c:order val="0"/>
          <c:spPr>
            <a:solidFill>
              <a:srgbClr val="9999FF"/>
            </a:solidFill>
            <a:ln w="12685">
              <a:solidFill>
                <a:srgbClr val="000000"/>
              </a:solidFill>
              <a:prstDash val="solid"/>
            </a:ln>
          </c:spPr>
          <c:dPt>
            <c:idx val="1"/>
            <c:spPr>
              <a:solidFill>
                <a:srgbClr val="339966"/>
              </a:solidFill>
              <a:ln w="12685">
                <a:solidFill>
                  <a:srgbClr val="000000"/>
                </a:solidFill>
                <a:prstDash val="solid"/>
              </a:ln>
            </c:spPr>
          </c:dPt>
          <c:dPt>
            <c:idx val="2"/>
            <c:spPr>
              <a:solidFill>
                <a:srgbClr val="FF9900"/>
              </a:solidFill>
              <a:ln w="12685">
                <a:solidFill>
                  <a:srgbClr val="000000"/>
                </a:solidFill>
                <a:prstDash val="solid"/>
              </a:ln>
            </c:spPr>
          </c:dPt>
          <c:dPt>
            <c:idx val="3"/>
            <c:spPr>
              <a:solidFill>
                <a:srgbClr val="993366"/>
              </a:solidFill>
              <a:ln w="12685">
                <a:solidFill>
                  <a:srgbClr val="000000"/>
                </a:solidFill>
                <a:prstDash val="solid"/>
              </a:ln>
            </c:spPr>
          </c:dPt>
          <c:dPt>
            <c:idx val="4"/>
            <c:spPr>
              <a:solidFill>
                <a:srgbClr val="3366FF"/>
              </a:solidFill>
              <a:ln w="12685">
                <a:solidFill>
                  <a:srgbClr val="000000"/>
                </a:solidFill>
                <a:prstDash val="solid"/>
              </a:ln>
            </c:spPr>
          </c:dPt>
          <c:dLbls>
            <c:dLbl>
              <c:idx val="0"/>
              <c:layout>
                <c:manualLayout>
                  <c:x val="7.8064704277556801E-3"/>
                  <c:y val="-1.2482336988843178E-2"/>
                </c:manualLayout>
              </c:layout>
              <c:showVal val="1"/>
            </c:dLbl>
            <c:dLbl>
              <c:idx val="1"/>
              <c:layout>
                <c:manualLayout>
                  <c:x val="1.0868399514576788E-2"/>
                  <c:y val="-1.5233246901539156E-2"/>
                </c:manualLayout>
              </c:layout>
              <c:showVal val="1"/>
            </c:dLbl>
            <c:dLbl>
              <c:idx val="2"/>
              <c:layout>
                <c:manualLayout>
                  <c:x val="1.2138402054581931E-2"/>
                  <c:y val="-1.5805441238274223E-2"/>
                </c:manualLayout>
              </c:layout>
              <c:showVal val="1"/>
            </c:dLbl>
            <c:dLbl>
              <c:idx val="3"/>
              <c:layout>
                <c:manualLayout>
                  <c:x val="1.6992445836743513E-2"/>
                  <c:y val="-6.7978209672431645E-3"/>
                </c:manualLayout>
              </c:layout>
              <c:showVal val="1"/>
            </c:dLbl>
            <c:dLbl>
              <c:idx val="4"/>
              <c:layout>
                <c:manualLayout>
                  <c:x val="1.6470333681408142E-2"/>
                  <c:y val="-1.2514055078462621E-2"/>
                </c:manualLayout>
              </c:layout>
              <c:showVal val="1"/>
            </c:dLbl>
            <c:spPr>
              <a:noFill/>
              <a:ln w="25370">
                <a:noFill/>
              </a:ln>
            </c:spPr>
            <c:txPr>
              <a:bodyPr/>
              <a:lstStyle/>
              <a:p>
                <a:pPr>
                  <a:defRPr sz="799" b="0" i="0" u="none" strike="noStrike" baseline="0">
                    <a:solidFill>
                      <a:srgbClr val="000000"/>
                    </a:solidFill>
                    <a:latin typeface="Arial"/>
                    <a:ea typeface="Arial"/>
                    <a:cs typeface="Arial"/>
                  </a:defRPr>
                </a:pPr>
                <a:endParaRPr lang="en-US"/>
              </a:p>
            </c:txPr>
            <c:showVal val="1"/>
          </c:dLbls>
          <c:cat>
            <c:strRef>
              <c:f>Sheet1!$B$1:$F$1</c:f>
              <c:strCache>
                <c:ptCount val="5"/>
                <c:pt idx="0">
                  <c:v>Original</c:v>
                </c:pt>
                <c:pt idx="1">
                  <c:v>Enzymatic degummed</c:v>
                </c:pt>
                <c:pt idx="2">
                  <c:v>Dyed</c:v>
                </c:pt>
                <c:pt idx="3">
                  <c:v>Conventional degummed</c:v>
                </c:pt>
                <c:pt idx="4">
                  <c:v>Dyed</c:v>
                </c:pt>
              </c:strCache>
            </c:strRef>
          </c:cat>
          <c:val>
            <c:numRef>
              <c:f>Sheet1!$B$58:$F$58</c:f>
              <c:numCache>
                <c:formatCode>0.00</c:formatCode>
                <c:ptCount val="5"/>
                <c:pt idx="0">
                  <c:v>2.4799999999999986</c:v>
                </c:pt>
                <c:pt idx="1">
                  <c:v>2.44</c:v>
                </c:pt>
                <c:pt idx="2">
                  <c:v>4.76</c:v>
                </c:pt>
                <c:pt idx="3">
                  <c:v>2.9799999999999986</c:v>
                </c:pt>
                <c:pt idx="4">
                  <c:v>4.72</c:v>
                </c:pt>
              </c:numCache>
            </c:numRef>
          </c:val>
        </c:ser>
        <c:shape val="pyramid"/>
        <c:axId val="148084992"/>
        <c:axId val="148094976"/>
        <c:axId val="0"/>
      </c:bar3DChart>
      <c:catAx>
        <c:axId val="148084992"/>
        <c:scaling>
          <c:orientation val="minMax"/>
        </c:scaling>
        <c:axPos val="b"/>
        <c:numFmt formatCode="General" sourceLinked="1"/>
        <c:tickLblPos val="low"/>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148094976"/>
        <c:crosses val="autoZero"/>
        <c:auto val="1"/>
        <c:lblAlgn val="ctr"/>
        <c:lblOffset val="100"/>
        <c:tickLblSkip val="1"/>
        <c:tickMarkSkip val="1"/>
      </c:catAx>
      <c:valAx>
        <c:axId val="148094976"/>
        <c:scaling>
          <c:orientation val="minMax"/>
        </c:scaling>
        <c:axPos val="l"/>
        <c:title>
          <c:tx>
            <c:rich>
              <a:bodyPr/>
              <a:lstStyle/>
              <a:p>
                <a:pPr>
                  <a:defRPr sz="799" b="1" i="0" u="none" strike="noStrike" baseline="0">
                    <a:solidFill>
                      <a:srgbClr val="000000"/>
                    </a:solidFill>
                    <a:latin typeface="Arial"/>
                    <a:ea typeface="Arial"/>
                    <a:cs typeface="Arial"/>
                  </a:defRPr>
                </a:pPr>
                <a:r>
                  <a:t>Mean Fabric elongtion</a:t>
                </a:r>
              </a:p>
            </c:rich>
          </c:tx>
          <c:layout>
            <c:manualLayout>
              <c:xMode val="edge"/>
              <c:yMode val="edge"/>
              <c:x val="4.3010686164229484E-2"/>
              <c:y val="0.30815697587351143"/>
            </c:manualLayout>
          </c:layout>
          <c:spPr>
            <a:noFill/>
            <a:ln w="25370">
              <a:noFill/>
            </a:ln>
          </c:spPr>
        </c:title>
        <c:numFmt formatCode="0.00" sourceLinked="1"/>
        <c:tickLblPos val="nextTo"/>
        <c:spPr>
          <a:ln w="12685">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148084992"/>
        <c:crosses val="autoZero"/>
        <c:crossBetween val="between"/>
      </c:valAx>
      <c:spPr>
        <a:noFill/>
        <a:ln w="25370">
          <a:noFill/>
        </a:ln>
      </c:spPr>
    </c:plotArea>
    <c:plotVisOnly val="1"/>
    <c:dispBlanksAs val="gap"/>
  </c:chart>
  <c:spPr>
    <a:solidFill>
      <a:srgbClr val="FFFFFF"/>
    </a:solidFill>
    <a:ln w="3171">
      <a:solidFill>
        <a:srgbClr val="000000"/>
      </a:solidFill>
      <a:prstDash val="solid"/>
    </a:ln>
    <a:effectLst>
      <a:outerShdw dist="35921" dir="2700000" algn="br">
        <a:srgbClr val="000000"/>
      </a:outerShdw>
    </a:effectLst>
  </c:spPr>
  <c:txPr>
    <a:bodyPr/>
    <a:lstStyle/>
    <a:p>
      <a:pPr>
        <a:defRPr sz="799" b="0" i="0" u="none" strike="noStrike" baseline="0">
          <a:solidFill>
            <a:srgbClr val="000000"/>
          </a:solidFill>
          <a:latin typeface="Arial"/>
          <a:ea typeface="Arial"/>
          <a:cs typeface="Arial"/>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view3D>
      <c:rotX val="13"/>
      <c:hPercent val="58"/>
      <c:rotY val="7"/>
      <c:depthPercent val="100"/>
      <c:rAngAx val="1"/>
    </c:view3D>
    <c:floor>
      <c:spPr>
        <a:solidFill>
          <a:srgbClr val="C0C0C0"/>
        </a:solidFill>
        <a:ln w="12700">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111111111111111"/>
          <c:y val="2.7190332326284001E-2"/>
          <c:w val="0.87096774193548387"/>
          <c:h val="0.82175226586102701"/>
        </c:manualLayout>
      </c:layout>
      <c:bar3DChart>
        <c:barDir val="col"/>
        <c:grouping val="clustered"/>
        <c:ser>
          <c:idx val="0"/>
          <c:order val="0"/>
          <c:spPr>
            <a:solidFill>
              <a:srgbClr val="9999FF"/>
            </a:solidFill>
            <a:ln w="12685">
              <a:solidFill>
                <a:srgbClr val="000000"/>
              </a:solidFill>
              <a:prstDash val="solid"/>
            </a:ln>
          </c:spPr>
          <c:dPt>
            <c:idx val="1"/>
            <c:spPr>
              <a:solidFill>
                <a:srgbClr val="339966"/>
              </a:solidFill>
              <a:ln w="12685">
                <a:solidFill>
                  <a:srgbClr val="000000"/>
                </a:solidFill>
                <a:prstDash val="solid"/>
              </a:ln>
            </c:spPr>
          </c:dPt>
          <c:dPt>
            <c:idx val="2"/>
            <c:spPr>
              <a:solidFill>
                <a:srgbClr val="FF9900"/>
              </a:solidFill>
              <a:ln w="12685">
                <a:solidFill>
                  <a:srgbClr val="000000"/>
                </a:solidFill>
                <a:prstDash val="solid"/>
              </a:ln>
            </c:spPr>
          </c:dPt>
          <c:dPt>
            <c:idx val="3"/>
            <c:spPr>
              <a:solidFill>
                <a:srgbClr val="993366"/>
              </a:solidFill>
              <a:ln w="12685">
                <a:solidFill>
                  <a:srgbClr val="000000"/>
                </a:solidFill>
                <a:prstDash val="solid"/>
              </a:ln>
            </c:spPr>
          </c:dPt>
          <c:dPt>
            <c:idx val="4"/>
            <c:spPr>
              <a:solidFill>
                <a:srgbClr val="3366FF"/>
              </a:solidFill>
              <a:ln w="12685">
                <a:solidFill>
                  <a:srgbClr val="000000"/>
                </a:solidFill>
                <a:prstDash val="solid"/>
              </a:ln>
            </c:spPr>
          </c:dPt>
          <c:dLbls>
            <c:dLbl>
              <c:idx val="0"/>
              <c:layout>
                <c:manualLayout>
                  <c:x val="8.9966979933959919E-3"/>
                  <c:y val="-3.0794776030639674E-2"/>
                </c:manualLayout>
              </c:layout>
              <c:showVal val="1"/>
            </c:dLbl>
            <c:dLbl>
              <c:idx val="1"/>
              <c:layout>
                <c:manualLayout>
                  <c:x val="1.0563410756451123E-2"/>
                  <c:y val="-2.9657999698678158E-2"/>
                </c:manualLayout>
              </c:layout>
              <c:showVal val="1"/>
            </c:dLbl>
            <c:dLbl>
              <c:idx val="2"/>
              <c:layout>
                <c:manualLayout>
                  <c:x val="1.2130123519506347E-2"/>
                  <c:y val="-2.9591708891373487E-2"/>
                </c:manualLayout>
              </c:layout>
              <c:showVal val="1"/>
            </c:dLbl>
            <c:dLbl>
              <c:idx val="3"/>
              <c:layout>
                <c:manualLayout>
                  <c:x val="1.7280877524718002E-2"/>
                  <c:y val="-2.3549412818865936E-2"/>
                </c:manualLayout>
              </c:layout>
              <c:showVal val="1"/>
            </c:dLbl>
            <c:dLbl>
              <c:idx val="4"/>
              <c:layout>
                <c:manualLayout>
                  <c:x val="1.7055475592432704E-2"/>
                  <c:y val="-2.474233016945394E-2"/>
                </c:manualLayout>
              </c:layout>
              <c:showVal val="1"/>
            </c:dLbl>
            <c:spPr>
              <a:noFill/>
              <a:ln w="25370">
                <a:noFill/>
              </a:ln>
            </c:spPr>
            <c:txPr>
              <a:bodyPr/>
              <a:lstStyle/>
              <a:p>
                <a:pPr>
                  <a:defRPr sz="799" b="0" i="0" u="none" strike="noStrike" baseline="0">
                    <a:solidFill>
                      <a:srgbClr val="000000"/>
                    </a:solidFill>
                    <a:latin typeface="Arial"/>
                    <a:ea typeface="Arial"/>
                    <a:cs typeface="Arial"/>
                  </a:defRPr>
                </a:pPr>
                <a:endParaRPr lang="en-US"/>
              </a:p>
            </c:txPr>
            <c:showVal val="1"/>
          </c:dLbls>
          <c:cat>
            <c:strRef>
              <c:f>Sheet1!$B$1:$F$1</c:f>
              <c:strCache>
                <c:ptCount val="5"/>
                <c:pt idx="0">
                  <c:v>Original</c:v>
                </c:pt>
                <c:pt idx="1">
                  <c:v>Enzymatic degummed</c:v>
                </c:pt>
                <c:pt idx="2">
                  <c:v>Dyed</c:v>
                </c:pt>
                <c:pt idx="3">
                  <c:v>Conventional degummed</c:v>
                </c:pt>
                <c:pt idx="4">
                  <c:v>Dyed</c:v>
                </c:pt>
              </c:strCache>
            </c:strRef>
          </c:cat>
          <c:val>
            <c:numRef>
              <c:f>Sheet1!$B$28:$F$28</c:f>
              <c:numCache>
                <c:formatCode>0.00</c:formatCode>
                <c:ptCount val="5"/>
                <c:pt idx="0">
                  <c:v>2.8</c:v>
                </c:pt>
                <c:pt idx="1">
                  <c:v>2.44</c:v>
                </c:pt>
                <c:pt idx="2">
                  <c:v>2.1000000000000005</c:v>
                </c:pt>
                <c:pt idx="3">
                  <c:v>2.1</c:v>
                </c:pt>
                <c:pt idx="4">
                  <c:v>1.8400000000000003</c:v>
                </c:pt>
              </c:numCache>
            </c:numRef>
          </c:val>
        </c:ser>
        <c:shape val="cylinder"/>
        <c:axId val="140088832"/>
        <c:axId val="140090368"/>
        <c:axId val="0"/>
      </c:bar3DChart>
      <c:catAx>
        <c:axId val="140088832"/>
        <c:scaling>
          <c:orientation val="minMax"/>
        </c:scaling>
        <c:axPos val="b"/>
        <c:numFmt formatCode="General" sourceLinked="1"/>
        <c:tickLblPos val="low"/>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140090368"/>
        <c:crosses val="autoZero"/>
        <c:auto val="1"/>
        <c:lblAlgn val="ctr"/>
        <c:lblOffset val="100"/>
        <c:tickLblSkip val="1"/>
        <c:tickMarkSkip val="1"/>
      </c:catAx>
      <c:valAx>
        <c:axId val="140090368"/>
        <c:scaling>
          <c:orientation val="minMax"/>
        </c:scaling>
        <c:axPos val="l"/>
        <c:title>
          <c:tx>
            <c:rich>
              <a:bodyPr/>
              <a:lstStyle/>
              <a:p>
                <a:pPr>
                  <a:defRPr sz="799" b="1" i="0" u="none" strike="noStrike" baseline="0">
                    <a:solidFill>
                      <a:srgbClr val="000000"/>
                    </a:solidFill>
                    <a:latin typeface="Arial"/>
                    <a:ea typeface="Arial"/>
                    <a:cs typeface="Arial"/>
                  </a:defRPr>
                </a:pPr>
                <a:r>
                  <a:rPr lang="en-US"/>
                  <a:t>Mean</a:t>
                </a:r>
                <a:r>
                  <a:rPr lang="en-US" baseline="0"/>
                  <a:t> </a:t>
                </a:r>
                <a:r>
                  <a:rPr lang="en-US"/>
                  <a:t>Fabric stifness</a:t>
                </a:r>
              </a:p>
            </c:rich>
          </c:tx>
          <c:layout>
            <c:manualLayout>
              <c:xMode val="edge"/>
              <c:yMode val="edge"/>
              <c:x val="4.4802774653168391E-2"/>
              <c:y val="0.30513602034440124"/>
            </c:manualLayout>
          </c:layout>
          <c:spPr>
            <a:noFill/>
            <a:ln w="25370">
              <a:noFill/>
            </a:ln>
          </c:spPr>
        </c:title>
        <c:numFmt formatCode="0.00" sourceLinked="1"/>
        <c:tickLblPos val="nextTo"/>
        <c:spPr>
          <a:ln w="12685">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140088832"/>
        <c:crosses val="autoZero"/>
        <c:crossBetween val="between"/>
      </c:valAx>
      <c:spPr>
        <a:noFill/>
        <a:ln w="25370">
          <a:noFill/>
        </a:ln>
      </c:spPr>
    </c:plotArea>
    <c:plotVisOnly val="1"/>
    <c:dispBlanksAs val="gap"/>
  </c:chart>
  <c:spPr>
    <a:solidFill>
      <a:srgbClr val="FFFFFF"/>
    </a:solidFill>
    <a:ln w="3171">
      <a:solidFill>
        <a:srgbClr val="000000"/>
      </a:solidFill>
      <a:prstDash val="solid"/>
    </a:ln>
    <a:effectLst>
      <a:outerShdw dist="35921" dir="2700000" algn="br">
        <a:srgbClr val="000000"/>
      </a:outerShdw>
    </a:effectLst>
  </c:spPr>
  <c:txPr>
    <a:bodyPr/>
    <a:lstStyle/>
    <a:p>
      <a:pPr>
        <a:defRPr sz="799" b="0" i="0" u="none" strike="noStrike" baseline="0">
          <a:solidFill>
            <a:srgbClr val="000000"/>
          </a:solidFill>
          <a:latin typeface="Arial"/>
          <a:ea typeface="Arial"/>
          <a:cs typeface="Arial"/>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view3D>
      <c:rotX val="13"/>
      <c:hPercent val="58"/>
      <c:rotY val="7"/>
      <c:depthPercent val="100"/>
      <c:rAngAx val="1"/>
    </c:view3D>
    <c:floor>
      <c:spPr>
        <a:solidFill>
          <a:srgbClr val="C0C0C0"/>
        </a:solidFill>
        <a:ln w="12700">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111111111111111"/>
          <c:y val="2.7190332326284001E-2"/>
          <c:w val="0.87096774193548387"/>
          <c:h val="0.82175226586102701"/>
        </c:manualLayout>
      </c:layout>
      <c:bar3DChart>
        <c:barDir val="col"/>
        <c:grouping val="clustered"/>
        <c:ser>
          <c:idx val="0"/>
          <c:order val="0"/>
          <c:spPr>
            <a:solidFill>
              <a:srgbClr val="9999FF"/>
            </a:solidFill>
            <a:ln w="12685">
              <a:solidFill>
                <a:srgbClr val="000000"/>
              </a:solidFill>
              <a:prstDash val="solid"/>
            </a:ln>
          </c:spPr>
          <c:dPt>
            <c:idx val="1"/>
            <c:spPr>
              <a:solidFill>
                <a:srgbClr val="339966"/>
              </a:solidFill>
              <a:ln w="12685">
                <a:solidFill>
                  <a:srgbClr val="000000"/>
                </a:solidFill>
                <a:prstDash val="solid"/>
              </a:ln>
            </c:spPr>
          </c:dPt>
          <c:dPt>
            <c:idx val="2"/>
            <c:spPr>
              <a:solidFill>
                <a:srgbClr val="FF9900"/>
              </a:solidFill>
              <a:ln w="12685">
                <a:solidFill>
                  <a:srgbClr val="000000"/>
                </a:solidFill>
                <a:prstDash val="solid"/>
              </a:ln>
            </c:spPr>
          </c:dPt>
          <c:dPt>
            <c:idx val="3"/>
            <c:spPr>
              <a:solidFill>
                <a:srgbClr val="993366"/>
              </a:solidFill>
              <a:ln w="12685">
                <a:solidFill>
                  <a:srgbClr val="000000"/>
                </a:solidFill>
                <a:prstDash val="solid"/>
              </a:ln>
            </c:spPr>
          </c:dPt>
          <c:dPt>
            <c:idx val="4"/>
            <c:spPr>
              <a:solidFill>
                <a:srgbClr val="3366FF"/>
              </a:solidFill>
              <a:ln w="12685">
                <a:solidFill>
                  <a:srgbClr val="000000"/>
                </a:solidFill>
                <a:prstDash val="solid"/>
              </a:ln>
            </c:spPr>
          </c:dPt>
          <c:dLbls>
            <c:dLbl>
              <c:idx val="0"/>
              <c:layout>
                <c:manualLayout>
                  <c:x val="8.9966979933959919E-3"/>
                  <c:y val="-1.7762764548691235E-2"/>
                </c:manualLayout>
              </c:layout>
              <c:showVal val="1"/>
            </c:dLbl>
            <c:dLbl>
              <c:idx val="1"/>
              <c:layout>
                <c:manualLayout>
                  <c:x val="1.0563410756451123E-2"/>
                  <c:y val="-1.9022607068376263E-2"/>
                </c:manualLayout>
              </c:layout>
              <c:showVal val="1"/>
            </c:dLbl>
            <c:dLbl>
              <c:idx val="2"/>
              <c:layout>
                <c:manualLayout>
                  <c:x val="1.2130123519506347E-2"/>
                  <c:y val="-1.6749371585349421E-2"/>
                </c:manualLayout>
              </c:layout>
              <c:showVal val="1"/>
            </c:dLbl>
            <c:dLbl>
              <c:idx val="3"/>
              <c:layout>
                <c:manualLayout>
                  <c:x val="1.7280877524718002E-2"/>
                  <c:y val="-1.1777243856602518E-2"/>
                </c:manualLayout>
              </c:layout>
              <c:showVal val="1"/>
            </c:dLbl>
            <c:dLbl>
              <c:idx val="4"/>
              <c:layout>
                <c:manualLayout>
                  <c:x val="1.7055475592432704E-2"/>
                  <c:y val="-1.3159835383114894E-2"/>
                </c:manualLayout>
              </c:layout>
              <c:showVal val="1"/>
            </c:dLbl>
            <c:spPr>
              <a:noFill/>
              <a:ln w="25370">
                <a:noFill/>
              </a:ln>
            </c:spPr>
            <c:txPr>
              <a:bodyPr/>
              <a:lstStyle/>
              <a:p>
                <a:pPr>
                  <a:defRPr sz="799" b="0" i="0" u="none" strike="noStrike" baseline="0">
                    <a:solidFill>
                      <a:srgbClr val="000000"/>
                    </a:solidFill>
                    <a:latin typeface="Arial"/>
                    <a:ea typeface="Arial"/>
                    <a:cs typeface="Arial"/>
                  </a:defRPr>
                </a:pPr>
                <a:endParaRPr lang="en-US"/>
              </a:p>
            </c:txPr>
            <c:showVal val="1"/>
          </c:dLbls>
          <c:cat>
            <c:strRef>
              <c:f>Sheet1!$B$1:$F$1</c:f>
              <c:strCache>
                <c:ptCount val="5"/>
                <c:pt idx="0">
                  <c:v>Original</c:v>
                </c:pt>
                <c:pt idx="1">
                  <c:v>Enzymatic degummed</c:v>
                </c:pt>
                <c:pt idx="2">
                  <c:v>Dyed</c:v>
                </c:pt>
                <c:pt idx="3">
                  <c:v>Conventional degummed</c:v>
                </c:pt>
                <c:pt idx="4">
                  <c:v>Dyed</c:v>
                </c:pt>
              </c:strCache>
            </c:strRef>
          </c:cat>
          <c:val>
            <c:numRef>
              <c:f>Sheet1!$B$38:$F$38</c:f>
              <c:numCache>
                <c:formatCode>0.00</c:formatCode>
                <c:ptCount val="5"/>
                <c:pt idx="0">
                  <c:v>2.5</c:v>
                </c:pt>
                <c:pt idx="1">
                  <c:v>2.58</c:v>
                </c:pt>
                <c:pt idx="2">
                  <c:v>1.86</c:v>
                </c:pt>
                <c:pt idx="3">
                  <c:v>1.8800000000000001</c:v>
                </c:pt>
                <c:pt idx="4">
                  <c:v>1.6800000000000006</c:v>
                </c:pt>
              </c:numCache>
            </c:numRef>
          </c:val>
        </c:ser>
        <c:shape val="cone"/>
        <c:axId val="148062976"/>
        <c:axId val="148064512"/>
        <c:axId val="0"/>
      </c:bar3DChart>
      <c:catAx>
        <c:axId val="148062976"/>
        <c:scaling>
          <c:orientation val="minMax"/>
        </c:scaling>
        <c:axPos val="b"/>
        <c:numFmt formatCode="General" sourceLinked="1"/>
        <c:tickLblPos val="low"/>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148064512"/>
        <c:crosses val="autoZero"/>
        <c:auto val="1"/>
        <c:lblAlgn val="ctr"/>
        <c:lblOffset val="100"/>
        <c:tickLblSkip val="1"/>
        <c:tickMarkSkip val="1"/>
      </c:catAx>
      <c:valAx>
        <c:axId val="148064512"/>
        <c:scaling>
          <c:orientation val="minMax"/>
        </c:scaling>
        <c:axPos val="l"/>
        <c:title>
          <c:tx>
            <c:rich>
              <a:bodyPr/>
              <a:lstStyle/>
              <a:p>
                <a:pPr>
                  <a:defRPr sz="799" b="1" i="0" u="none" strike="noStrike" baseline="0">
                    <a:solidFill>
                      <a:srgbClr val="000000"/>
                    </a:solidFill>
                    <a:latin typeface="Arial"/>
                    <a:ea typeface="Arial"/>
                    <a:cs typeface="Arial"/>
                  </a:defRPr>
                </a:pPr>
                <a:r>
                  <a:t>Mean Fabric stifness</a:t>
                </a:r>
              </a:p>
            </c:rich>
          </c:tx>
          <c:layout>
            <c:manualLayout>
              <c:xMode val="edge"/>
              <c:yMode val="edge"/>
              <c:x val="4.4802774653168391E-2"/>
              <c:y val="0.30513600214387626"/>
            </c:manualLayout>
          </c:layout>
          <c:spPr>
            <a:noFill/>
            <a:ln w="25370">
              <a:noFill/>
            </a:ln>
          </c:spPr>
        </c:title>
        <c:numFmt formatCode="0.00" sourceLinked="1"/>
        <c:tickLblPos val="nextTo"/>
        <c:spPr>
          <a:ln w="12685">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148062976"/>
        <c:crosses val="autoZero"/>
        <c:crossBetween val="between"/>
      </c:valAx>
      <c:spPr>
        <a:noFill/>
        <a:ln w="25370">
          <a:noFill/>
        </a:ln>
      </c:spPr>
    </c:plotArea>
    <c:plotVisOnly val="1"/>
    <c:dispBlanksAs val="gap"/>
  </c:chart>
  <c:spPr>
    <a:solidFill>
      <a:srgbClr val="FFFFFF"/>
    </a:solidFill>
    <a:ln w="3171">
      <a:solidFill>
        <a:srgbClr val="000000"/>
      </a:solidFill>
      <a:prstDash val="solid"/>
    </a:ln>
    <a:effectLst>
      <a:outerShdw dist="35921" dir="2700000" algn="br">
        <a:srgbClr val="000000"/>
      </a:outerShdw>
    </a:effectLst>
  </c:spPr>
  <c:txPr>
    <a:bodyPr/>
    <a:lstStyle/>
    <a:p>
      <a:pPr>
        <a:defRPr sz="799" b="0" i="0" u="none" strike="noStrike" baseline="0">
          <a:solidFill>
            <a:srgbClr val="000000"/>
          </a:solidFill>
          <a:latin typeface="Arial"/>
          <a:ea typeface="Arial"/>
          <a:cs typeface="Arial"/>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view3D>
      <c:rotX val="13"/>
      <c:hPercent val="58"/>
      <c:rotY val="7"/>
      <c:depthPercent val="100"/>
      <c:rAngAx val="1"/>
    </c:view3D>
    <c:floor>
      <c:spPr>
        <a:solidFill>
          <a:srgbClr val="C0C0C0"/>
        </a:solidFill>
        <a:ln w="12700">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3261648745519725"/>
          <c:y val="2.7190332326284001E-2"/>
          <c:w val="0.84946236559139765"/>
          <c:h val="0.82175226586102701"/>
        </c:manualLayout>
      </c:layout>
      <c:bar3DChart>
        <c:barDir val="col"/>
        <c:grouping val="clustered"/>
        <c:ser>
          <c:idx val="0"/>
          <c:order val="0"/>
          <c:spPr>
            <a:solidFill>
              <a:srgbClr val="9999FF"/>
            </a:solidFill>
            <a:ln w="12685">
              <a:solidFill>
                <a:srgbClr val="000000"/>
              </a:solidFill>
              <a:prstDash val="solid"/>
            </a:ln>
          </c:spPr>
          <c:dPt>
            <c:idx val="1"/>
            <c:spPr>
              <a:solidFill>
                <a:srgbClr val="339966"/>
              </a:solidFill>
              <a:ln w="12685">
                <a:solidFill>
                  <a:srgbClr val="000000"/>
                </a:solidFill>
                <a:prstDash val="solid"/>
              </a:ln>
            </c:spPr>
          </c:dPt>
          <c:dPt>
            <c:idx val="2"/>
            <c:spPr>
              <a:solidFill>
                <a:srgbClr val="FF9900"/>
              </a:solidFill>
              <a:ln w="12685">
                <a:solidFill>
                  <a:srgbClr val="000000"/>
                </a:solidFill>
                <a:prstDash val="solid"/>
              </a:ln>
            </c:spPr>
          </c:dPt>
          <c:dPt>
            <c:idx val="3"/>
            <c:spPr>
              <a:solidFill>
                <a:srgbClr val="993366"/>
              </a:solidFill>
              <a:ln w="12685">
                <a:solidFill>
                  <a:srgbClr val="000000"/>
                </a:solidFill>
                <a:prstDash val="solid"/>
              </a:ln>
            </c:spPr>
          </c:dPt>
          <c:dPt>
            <c:idx val="4"/>
            <c:spPr>
              <a:solidFill>
                <a:srgbClr val="3366FF"/>
              </a:solidFill>
              <a:ln w="12685">
                <a:solidFill>
                  <a:srgbClr val="000000"/>
                </a:solidFill>
                <a:prstDash val="solid"/>
              </a:ln>
            </c:spPr>
          </c:dPt>
          <c:dLbls>
            <c:dLbl>
              <c:idx val="0"/>
              <c:layout>
                <c:manualLayout>
                  <c:x val="8.7253878211460047E-3"/>
                  <c:y val="-2.9111814195430998E-2"/>
                </c:manualLayout>
              </c:layout>
              <c:showVal val="1"/>
            </c:dLbl>
            <c:dLbl>
              <c:idx val="1"/>
              <c:layout>
                <c:manualLayout>
                  <c:x val="1.0373380746761496E-2"/>
                  <c:y val="-2.82922187596641E-2"/>
                </c:manualLayout>
              </c:layout>
              <c:showVal val="1"/>
            </c:dLbl>
            <c:dLbl>
              <c:idx val="2"/>
              <c:layout>
                <c:manualLayout>
                  <c:x val="1.2021185523852541E-2"/>
                  <c:y val="-3.2269984378840856E-2"/>
                </c:manualLayout>
              </c:layout>
              <c:showVal val="1"/>
            </c:dLbl>
            <c:dLbl>
              <c:idx val="3"/>
              <c:layout>
                <c:manualLayout>
                  <c:x val="1.7253219691624515E-2"/>
                  <c:y val="-2.0503841853605185E-2"/>
                </c:manualLayout>
              </c:layout>
              <c:showVal val="1"/>
            </c:dLbl>
            <c:dLbl>
              <c:idx val="4"/>
              <c:layout>
                <c:manualLayout>
                  <c:x val="1.7109097921899536E-2"/>
                  <c:y val="-2.6485556374939538E-2"/>
                </c:manualLayout>
              </c:layout>
              <c:showVal val="1"/>
            </c:dLbl>
            <c:spPr>
              <a:noFill/>
              <a:ln w="25370">
                <a:noFill/>
              </a:ln>
            </c:spPr>
            <c:txPr>
              <a:bodyPr/>
              <a:lstStyle/>
              <a:p>
                <a:pPr>
                  <a:defRPr sz="799" b="0" i="0" u="none" strike="noStrike" baseline="0">
                    <a:solidFill>
                      <a:srgbClr val="000000"/>
                    </a:solidFill>
                    <a:latin typeface="Arial"/>
                    <a:ea typeface="Arial"/>
                    <a:cs typeface="Arial"/>
                  </a:defRPr>
                </a:pPr>
                <a:endParaRPr lang="en-US"/>
              </a:p>
            </c:txPr>
            <c:showVal val="1"/>
          </c:dLbls>
          <c:cat>
            <c:strRef>
              <c:f>Sheet1!$B$1:$F$1</c:f>
              <c:strCache>
                <c:ptCount val="5"/>
                <c:pt idx="0">
                  <c:v>Original</c:v>
                </c:pt>
                <c:pt idx="1">
                  <c:v>Enzymatic degummed</c:v>
                </c:pt>
                <c:pt idx="2">
                  <c:v>Dyed</c:v>
                </c:pt>
                <c:pt idx="3">
                  <c:v>Conventional degummed</c:v>
                </c:pt>
                <c:pt idx="4">
                  <c:v>Dyed</c:v>
                </c:pt>
              </c:strCache>
            </c:strRef>
          </c:cat>
          <c:val>
            <c:numRef>
              <c:f>Sheet1!$B$18:$F$18</c:f>
              <c:numCache>
                <c:formatCode>0.00</c:formatCode>
                <c:ptCount val="5"/>
                <c:pt idx="0">
                  <c:v>118.8</c:v>
                </c:pt>
                <c:pt idx="1">
                  <c:v>120.2</c:v>
                </c:pt>
                <c:pt idx="2">
                  <c:v>125.2</c:v>
                </c:pt>
                <c:pt idx="3">
                  <c:v>113.6</c:v>
                </c:pt>
                <c:pt idx="4">
                  <c:v>119.6</c:v>
                </c:pt>
              </c:numCache>
            </c:numRef>
          </c:val>
        </c:ser>
        <c:shape val="cylinder"/>
        <c:axId val="148156416"/>
        <c:axId val="148157952"/>
        <c:axId val="0"/>
      </c:bar3DChart>
      <c:catAx>
        <c:axId val="148156416"/>
        <c:scaling>
          <c:orientation val="minMax"/>
        </c:scaling>
        <c:axPos val="b"/>
        <c:numFmt formatCode="General" sourceLinked="1"/>
        <c:tickLblPos val="low"/>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148157952"/>
        <c:crosses val="autoZero"/>
        <c:auto val="1"/>
        <c:lblAlgn val="ctr"/>
        <c:lblOffset val="100"/>
        <c:tickLblSkip val="1"/>
        <c:tickMarkSkip val="1"/>
      </c:catAx>
      <c:valAx>
        <c:axId val="148157952"/>
        <c:scaling>
          <c:orientation val="minMax"/>
        </c:scaling>
        <c:axPos val="l"/>
        <c:title>
          <c:tx>
            <c:rich>
              <a:bodyPr/>
              <a:lstStyle/>
              <a:p>
                <a:pPr>
                  <a:defRPr sz="799" b="1" i="0" u="none" strike="noStrike" baseline="0">
                    <a:solidFill>
                      <a:srgbClr val="000000"/>
                    </a:solidFill>
                    <a:latin typeface="Arial"/>
                    <a:ea typeface="Arial"/>
                    <a:cs typeface="Arial"/>
                  </a:defRPr>
                </a:pPr>
                <a:r>
                  <a:t>Mean Crease Recovery</a:t>
                </a:r>
              </a:p>
            </c:rich>
          </c:tx>
          <c:layout>
            <c:manualLayout>
              <c:xMode val="edge"/>
              <c:yMode val="edge"/>
              <c:x val="3.4050243719535071E-2"/>
              <c:y val="0.28700921393834788"/>
            </c:manualLayout>
          </c:layout>
          <c:spPr>
            <a:noFill/>
            <a:ln w="25370">
              <a:noFill/>
            </a:ln>
          </c:spPr>
        </c:title>
        <c:numFmt formatCode="0.00" sourceLinked="1"/>
        <c:tickLblPos val="nextTo"/>
        <c:spPr>
          <a:ln w="12685">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148156416"/>
        <c:crosses val="autoZero"/>
        <c:crossBetween val="between"/>
      </c:valAx>
      <c:spPr>
        <a:noFill/>
        <a:ln w="25370">
          <a:noFill/>
        </a:ln>
      </c:spPr>
    </c:plotArea>
    <c:plotVisOnly val="1"/>
    <c:dispBlanksAs val="gap"/>
  </c:chart>
  <c:spPr>
    <a:solidFill>
      <a:srgbClr val="FFFFFF"/>
    </a:solidFill>
    <a:ln w="3171">
      <a:solidFill>
        <a:srgbClr val="000000"/>
      </a:solidFill>
      <a:prstDash val="solid"/>
    </a:ln>
    <a:effectLst>
      <a:outerShdw dist="35921" dir="2700000" algn="br">
        <a:srgbClr val="000000"/>
      </a:outerShdw>
    </a:effectLst>
  </c:spPr>
  <c:txPr>
    <a:bodyPr/>
    <a:lstStyle/>
    <a:p>
      <a:pPr>
        <a:defRPr sz="799" b="0" i="0" u="none" strike="noStrike" baseline="0">
          <a:solidFill>
            <a:srgbClr val="000000"/>
          </a:solidFill>
          <a:latin typeface="Arial"/>
          <a:ea typeface="Arial"/>
          <a:cs typeface="Arial"/>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102</Pages>
  <Words>16313</Words>
  <Characters>92986</Characters>
  <Application>Microsoft Office Word</Application>
  <DocSecurity>0</DocSecurity>
  <Lines>774</Lines>
  <Paragraphs>218</Paragraphs>
  <ScaleCrop>false</ScaleCrop>
  <Company>HOME</Company>
  <LinksUpToDate>false</LinksUpToDate>
  <CharactersWithSpaces>109081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BIO – DEGUMMING OF SILK FABRIC USING PROTEASE</dc:title>
  <dc:creator>Sys4</dc:creator>
  <cp:lastModifiedBy>admin</cp:lastModifiedBy>
  <cp:revision>5</cp:revision>
  <cp:lastPrinted>2012-05-01T23:38:00Z</cp:lastPrinted>
  <dcterms:created xsi:type="dcterms:W3CDTF">2018-07-30T07:57:00Z</dcterms:created>
  <dcterms:modified xsi:type="dcterms:W3CDTF">2018-07-30T07:57:00Z</dcterms:modified>
</cp:coreProperties>
</file>