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7443F" w:rsidRDefault="00627E39" w:rsidP="007E35E9">
      <w:pPr>
        <w:tabs>
          <w:tab w:val="left" w:pos="1215"/>
        </w:tabs>
      </w:pPr>
      <w:r>
        <w:rPr>
          <w:noProof/>
          <w:lang w:val="en-US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8" type="#_x0000_t202" style="position:absolute;margin-left:359.5pt;margin-top:-13.5pt;width:103.5pt;height:29.25pt;z-index:251659264">
            <v:textbox>
              <w:txbxContent>
                <w:p w:rsidR="00485007" w:rsidRDefault="00F26944">
                  <w:r w:rsidRPr="00F26944">
                    <w:rPr>
                      <w:noProof/>
                      <w:lang w:val="en-US"/>
                    </w:rPr>
                    <w:drawing>
                      <wp:inline distT="0" distB="0" distL="0" distR="0">
                        <wp:extent cx="1122045" cy="278565"/>
                        <wp:effectExtent l="19050" t="0" r="1905" b="0"/>
                        <wp:docPr id="8" name="Picture 3" descr="C:\Users\SYS\Desktop\sign.jpg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3" descr="C:\Users\SYS\Desktop\sign.jpg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5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122045" cy="278565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xbxContent>
            </v:textbox>
          </v:shape>
        </w:pict>
      </w:r>
      <w:r w:rsidR="00904162">
        <w:rPr>
          <w:noProof/>
          <w:lang w:val="en-US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3060700</wp:posOffset>
            </wp:positionH>
            <wp:positionV relativeFrom="paragraph">
              <wp:posOffset>-285750</wp:posOffset>
            </wp:positionV>
            <wp:extent cx="685800" cy="752475"/>
            <wp:effectExtent l="19050" t="0" r="0" b="0"/>
            <wp:wrapSquare wrapText="bothSides"/>
            <wp:docPr id="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 l="14423" t="15063" r="14104" b="1698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85800" cy="7524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07443F" w:rsidRDefault="0007443F" w:rsidP="007E35E9">
      <w:pPr>
        <w:pStyle w:val="NoSpacing"/>
        <w:rPr>
          <w:b/>
          <w:bCs/>
        </w:rPr>
      </w:pPr>
    </w:p>
    <w:p w:rsidR="0007443F" w:rsidRPr="002860C3" w:rsidRDefault="0007443F" w:rsidP="007E35E9">
      <w:pPr>
        <w:pStyle w:val="NoSpacing"/>
        <w:jc w:val="center"/>
        <w:rPr>
          <w:b/>
          <w:bCs/>
          <w:sz w:val="30"/>
          <w:szCs w:val="30"/>
        </w:rPr>
      </w:pPr>
      <w:r w:rsidRPr="002860C3">
        <w:rPr>
          <w:b/>
          <w:bCs/>
          <w:sz w:val="30"/>
          <w:szCs w:val="30"/>
        </w:rPr>
        <w:t>Avinashilingam Institute for Home Science and Higher Education for Women</w:t>
      </w:r>
    </w:p>
    <w:p w:rsidR="0007443F" w:rsidRDefault="0007443F" w:rsidP="007E35E9">
      <w:pPr>
        <w:pStyle w:val="NoSpacing"/>
        <w:jc w:val="center"/>
        <w:rPr>
          <w:b/>
          <w:bCs/>
        </w:rPr>
      </w:pPr>
      <w:r w:rsidRPr="008956EB">
        <w:rPr>
          <w:b/>
          <w:bCs/>
        </w:rPr>
        <w:t>(Deemed to be University</w:t>
      </w:r>
      <w:r>
        <w:rPr>
          <w:b/>
          <w:bCs/>
        </w:rPr>
        <w:t xml:space="preserve"> under Category ‘A’ by MHRD, </w:t>
      </w:r>
      <w:r w:rsidRPr="008956EB">
        <w:rPr>
          <w:b/>
          <w:bCs/>
        </w:rPr>
        <w:t>Estd. u/s 3 of UGC Act 1956)</w:t>
      </w:r>
    </w:p>
    <w:p w:rsidR="0007443F" w:rsidRDefault="0007443F" w:rsidP="007E35E9">
      <w:pPr>
        <w:pStyle w:val="NoSpacing"/>
        <w:jc w:val="center"/>
        <w:rPr>
          <w:b/>
          <w:bCs/>
          <w:color w:val="292526"/>
        </w:rPr>
      </w:pPr>
      <w:r w:rsidRPr="008956EB">
        <w:rPr>
          <w:b/>
          <w:bCs/>
        </w:rPr>
        <w:t>Re-accredited with ‘A</w:t>
      </w:r>
      <w:r>
        <w:rPr>
          <w:b/>
          <w:bCs/>
        </w:rPr>
        <w:t>+</w:t>
      </w:r>
      <w:r w:rsidRPr="008956EB">
        <w:rPr>
          <w:b/>
          <w:bCs/>
        </w:rPr>
        <w:t>’ Grade by NAAC</w:t>
      </w:r>
      <w:r>
        <w:rPr>
          <w:b/>
          <w:bCs/>
        </w:rPr>
        <w:t>. Recognised by UGC Under Section 12B</w:t>
      </w:r>
    </w:p>
    <w:p w:rsidR="0007443F" w:rsidRDefault="0007443F" w:rsidP="007E35E9">
      <w:pPr>
        <w:pStyle w:val="NoSpacing"/>
        <w:jc w:val="center"/>
        <w:rPr>
          <w:b/>
          <w:bCs/>
        </w:rPr>
      </w:pPr>
      <w:r w:rsidRPr="008956EB">
        <w:rPr>
          <w:b/>
          <w:bCs/>
        </w:rPr>
        <w:t>Coimbatore - 641 043, Tamil Nadu, India</w:t>
      </w:r>
    </w:p>
    <w:p w:rsidR="0007443F" w:rsidRPr="003A6B49" w:rsidRDefault="0007443F" w:rsidP="00197224">
      <w:pPr>
        <w:pStyle w:val="NoSpacing"/>
        <w:spacing w:line="276" w:lineRule="auto"/>
        <w:jc w:val="center"/>
        <w:rPr>
          <w:rFonts w:ascii="Tahoma" w:hAnsi="Tahoma" w:cs="Tahoma"/>
          <w:b/>
          <w:bCs/>
        </w:rPr>
      </w:pPr>
    </w:p>
    <w:p w:rsidR="0007443F" w:rsidRPr="003A6B49" w:rsidRDefault="00485007" w:rsidP="00197224">
      <w:pPr>
        <w:spacing w:after="0"/>
        <w:ind w:right="-54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Master’s Degree</w:t>
      </w:r>
      <w:r w:rsidR="0007443F" w:rsidRPr="003A6B49">
        <w:rPr>
          <w:rFonts w:ascii="Tahoma" w:hAnsi="Tahoma" w:cs="Tahoma"/>
          <w:b/>
          <w:bCs/>
        </w:rPr>
        <w:t xml:space="preserve"> Examination –</w:t>
      </w:r>
      <w:r w:rsidR="00904162">
        <w:rPr>
          <w:rFonts w:ascii="Tahoma" w:hAnsi="Tahoma" w:cs="Tahoma"/>
          <w:b/>
          <w:bCs/>
        </w:rPr>
        <w:t xml:space="preserve"> </w:t>
      </w:r>
      <w:r>
        <w:rPr>
          <w:rFonts w:ascii="Tahoma" w:hAnsi="Tahoma" w:cs="Tahoma"/>
          <w:b/>
          <w:bCs/>
        </w:rPr>
        <w:t>January 2021</w:t>
      </w:r>
    </w:p>
    <w:p w:rsidR="0007443F" w:rsidRPr="003A6B49" w:rsidRDefault="00431B71" w:rsidP="00197224">
      <w:pPr>
        <w:pStyle w:val="NoSpacing"/>
        <w:spacing w:line="276" w:lineRule="auto"/>
        <w:jc w:val="center"/>
        <w:rPr>
          <w:rFonts w:ascii="Tahoma" w:hAnsi="Tahoma" w:cs="Tahoma"/>
        </w:rPr>
      </w:pPr>
      <w:r>
        <w:rPr>
          <w:rFonts w:ascii="Arial" w:hAnsi="Arial" w:cs="Arial"/>
          <w:b/>
          <w:bCs/>
        </w:rPr>
        <w:t>V</w:t>
      </w:r>
      <w:r w:rsidR="0007443F">
        <w:rPr>
          <w:rFonts w:ascii="Arial" w:hAnsi="Arial" w:cs="Arial"/>
          <w:b/>
          <w:bCs/>
        </w:rPr>
        <w:t xml:space="preserve"> </w:t>
      </w:r>
      <w:r w:rsidR="0007443F" w:rsidRPr="003A6B49">
        <w:rPr>
          <w:rFonts w:ascii="Tahoma" w:hAnsi="Tahoma" w:cs="Tahoma"/>
          <w:b/>
          <w:bCs/>
        </w:rPr>
        <w:t>Semester</w:t>
      </w:r>
      <w:r w:rsidR="0007443F">
        <w:rPr>
          <w:rFonts w:ascii="Tahoma" w:hAnsi="Tahoma" w:cs="Tahoma"/>
          <w:b/>
          <w:bCs/>
        </w:rPr>
        <w:t xml:space="preserve"> </w:t>
      </w:r>
    </w:p>
    <w:p w:rsidR="0007443F" w:rsidRPr="003A6B49" w:rsidRDefault="0007443F" w:rsidP="00197224">
      <w:pPr>
        <w:pStyle w:val="NoSpacing"/>
        <w:spacing w:line="276" w:lineRule="auto"/>
        <w:rPr>
          <w:rFonts w:ascii="Tahoma" w:hAnsi="Tahoma" w:cs="Tahoma"/>
        </w:rPr>
      </w:pPr>
    </w:p>
    <w:p w:rsidR="0007443F" w:rsidRPr="003A6B49" w:rsidRDefault="0007443F" w:rsidP="00197224">
      <w:pPr>
        <w:pStyle w:val="NoSpacing"/>
        <w:spacing w:line="276" w:lineRule="auto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Class</w:t>
      </w:r>
      <w:r>
        <w:rPr>
          <w:rFonts w:ascii="Tahoma" w:hAnsi="Tahoma" w:cs="Tahoma"/>
          <w:b/>
          <w:bCs/>
        </w:rPr>
        <w:tab/>
        <w:t xml:space="preserve">    :</w:t>
      </w:r>
      <w:r w:rsidR="00431B71">
        <w:rPr>
          <w:rFonts w:ascii="Tahoma" w:hAnsi="Tahoma" w:cs="Tahoma"/>
          <w:b/>
          <w:bCs/>
        </w:rPr>
        <w:t xml:space="preserve"> III </w:t>
      </w:r>
      <w:r w:rsidR="00AB1159">
        <w:rPr>
          <w:rFonts w:ascii="Tahoma" w:hAnsi="Tahoma" w:cs="Tahoma"/>
          <w:b/>
          <w:bCs/>
        </w:rPr>
        <w:t>MCA</w:t>
      </w:r>
      <w:r>
        <w:rPr>
          <w:rFonts w:ascii="Tahoma" w:hAnsi="Tahoma" w:cs="Tahoma"/>
          <w:b/>
          <w:bCs/>
        </w:rPr>
        <w:t xml:space="preserve">  </w:t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 w:rsidR="00532BF3">
        <w:rPr>
          <w:rFonts w:ascii="Tahoma" w:hAnsi="Tahoma" w:cs="Tahoma"/>
          <w:b/>
          <w:bCs/>
        </w:rPr>
        <w:tab/>
      </w:r>
      <w:r w:rsidR="00532BF3">
        <w:rPr>
          <w:rFonts w:ascii="Tahoma" w:hAnsi="Tahoma" w:cs="Tahoma"/>
          <w:b/>
          <w:bCs/>
        </w:rPr>
        <w:tab/>
      </w:r>
      <w:r w:rsidR="00532BF3">
        <w:rPr>
          <w:rFonts w:ascii="Tahoma" w:hAnsi="Tahoma" w:cs="Tahoma"/>
          <w:b/>
          <w:bCs/>
        </w:rPr>
        <w:tab/>
      </w:r>
      <w:r w:rsidR="00532BF3">
        <w:rPr>
          <w:rFonts w:ascii="Tahoma" w:hAnsi="Tahoma" w:cs="Tahoma"/>
          <w:b/>
          <w:bCs/>
        </w:rPr>
        <w:tab/>
      </w:r>
      <w:r w:rsidR="00532BF3">
        <w:rPr>
          <w:rFonts w:ascii="Tahoma" w:hAnsi="Tahoma" w:cs="Tahoma"/>
          <w:b/>
          <w:bCs/>
        </w:rPr>
        <w:tab/>
      </w:r>
      <w:r w:rsidR="00532BF3">
        <w:rPr>
          <w:rFonts w:ascii="Tahoma" w:hAnsi="Tahoma" w:cs="Tahoma"/>
          <w:b/>
          <w:bCs/>
        </w:rPr>
        <w:tab/>
        <w:t xml:space="preserve">            </w:t>
      </w:r>
      <w:r w:rsidRPr="003A6B49">
        <w:rPr>
          <w:rFonts w:ascii="Tahoma" w:hAnsi="Tahoma" w:cs="Tahoma"/>
          <w:b/>
          <w:bCs/>
        </w:rPr>
        <w:t>Time</w:t>
      </w:r>
      <w:r w:rsidR="00532BF3">
        <w:rPr>
          <w:rFonts w:ascii="Tahoma" w:hAnsi="Tahoma" w:cs="Tahoma"/>
          <w:b/>
          <w:bCs/>
        </w:rPr>
        <w:t xml:space="preserve">          </w:t>
      </w:r>
      <w:r w:rsidRPr="003A6B49">
        <w:rPr>
          <w:rFonts w:ascii="Tahoma" w:hAnsi="Tahoma" w:cs="Tahoma"/>
          <w:b/>
          <w:bCs/>
        </w:rPr>
        <w:t xml:space="preserve">: 3 </w:t>
      </w:r>
      <w:r w:rsidR="00292440">
        <w:rPr>
          <w:rFonts w:ascii="Tahoma" w:hAnsi="Tahoma" w:cs="Tahoma"/>
          <w:b/>
          <w:bCs/>
        </w:rPr>
        <w:t>H</w:t>
      </w:r>
      <w:r w:rsidRPr="003A6B49">
        <w:rPr>
          <w:rFonts w:ascii="Tahoma" w:hAnsi="Tahoma" w:cs="Tahoma"/>
          <w:b/>
          <w:bCs/>
        </w:rPr>
        <w:t xml:space="preserve">ours                                                                                               Major     : </w:t>
      </w:r>
      <w:r w:rsidR="00AB1159">
        <w:rPr>
          <w:rFonts w:ascii="Tahoma" w:hAnsi="Tahoma" w:cs="Tahoma"/>
          <w:b/>
          <w:bCs/>
        </w:rPr>
        <w:t>Computer Applications</w:t>
      </w:r>
      <w:r w:rsidRPr="003A6B49">
        <w:rPr>
          <w:rFonts w:ascii="Tahoma" w:hAnsi="Tahoma" w:cs="Tahoma"/>
          <w:b/>
          <w:bCs/>
        </w:rPr>
        <w:t xml:space="preserve"> </w:t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 w:rsidR="00532BF3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>Max. Marks: 100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</w:p>
    <w:p w:rsidR="0007443F" w:rsidRDefault="00532BF3" w:rsidP="00197224">
      <w:pPr>
        <w:spacing w:after="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17MCAC28 Software Project Management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</w:p>
    <w:p w:rsidR="0007443F" w:rsidRDefault="00BC12F2" w:rsidP="00BC12F2">
      <w:pPr>
        <w:tabs>
          <w:tab w:val="center" w:pos="5298"/>
          <w:tab w:val="left" w:pos="8480"/>
        </w:tabs>
        <w:spacing w:after="0" w:line="240" w:lineRule="auto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 xml:space="preserve">                                                                         PART A                                       </w:t>
      </w:r>
      <w:r w:rsidR="0007443F" w:rsidRPr="003A6B49">
        <w:rPr>
          <w:rFonts w:ascii="Tahoma" w:hAnsi="Tahoma" w:cs="Tahoma"/>
          <w:b/>
          <w:bCs/>
        </w:rPr>
        <w:t xml:space="preserve">10 x 1 = 10       </w:t>
      </w:r>
    </w:p>
    <w:p w:rsidR="0007443F" w:rsidRPr="003A6B49" w:rsidRDefault="0007443F" w:rsidP="00BC12F2">
      <w:pPr>
        <w:tabs>
          <w:tab w:val="center" w:pos="5298"/>
          <w:tab w:val="left" w:pos="8480"/>
        </w:tabs>
        <w:spacing w:after="0" w:line="240" w:lineRule="auto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           </w:t>
      </w:r>
      <w:r w:rsidRPr="003A6B49">
        <w:rPr>
          <w:rFonts w:ascii="Tahoma" w:hAnsi="Tahoma" w:cs="Tahoma"/>
          <w:b/>
          <w:bCs/>
        </w:rPr>
        <w:tab/>
      </w:r>
      <w:r w:rsidR="00BC12F2">
        <w:rPr>
          <w:rFonts w:ascii="Tahoma" w:hAnsi="Tahoma" w:cs="Tahoma"/>
          <w:b/>
          <w:bCs/>
        </w:rPr>
        <w:t>Choose the C</w:t>
      </w:r>
      <w:r w:rsidRPr="003A6B49">
        <w:rPr>
          <w:rFonts w:ascii="Tahoma" w:hAnsi="Tahoma" w:cs="Tahoma"/>
          <w:b/>
          <w:bCs/>
        </w:rPr>
        <w:t xml:space="preserve">orrect </w:t>
      </w:r>
      <w:r w:rsidR="00BC12F2">
        <w:rPr>
          <w:rFonts w:ascii="Tahoma" w:hAnsi="Tahoma" w:cs="Tahoma"/>
          <w:b/>
          <w:bCs/>
        </w:rPr>
        <w:t>A</w:t>
      </w:r>
      <w:r w:rsidRPr="003A6B49">
        <w:rPr>
          <w:rFonts w:ascii="Tahoma" w:hAnsi="Tahoma" w:cs="Tahoma"/>
          <w:b/>
          <w:bCs/>
        </w:rPr>
        <w:t>nswer</w:t>
      </w:r>
    </w:p>
    <w:p w:rsidR="0007443F" w:rsidRPr="003A6B49" w:rsidRDefault="0007443F" w:rsidP="00197224">
      <w:pPr>
        <w:tabs>
          <w:tab w:val="center" w:pos="5298"/>
          <w:tab w:val="left" w:pos="8480"/>
        </w:tabs>
        <w:spacing w:after="0"/>
        <w:rPr>
          <w:rFonts w:ascii="Tahoma" w:hAnsi="Tahoma" w:cs="Tahoma"/>
        </w:rPr>
      </w:pPr>
    </w:p>
    <w:p w:rsidR="00421580" w:rsidRPr="00421580" w:rsidRDefault="00421580" w:rsidP="00421580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1. </w:t>
      </w:r>
      <w:r w:rsidRPr="00421580">
        <w:rPr>
          <w:rFonts w:ascii="Arial" w:hAnsi="Arial" w:cs="Arial"/>
          <w:sz w:val="24"/>
          <w:szCs w:val="24"/>
        </w:rPr>
        <w:t>Effective software project management focuses on</w:t>
      </w:r>
    </w:p>
    <w:p w:rsidR="00421580" w:rsidRPr="00421580" w:rsidRDefault="00421580" w:rsidP="00421580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</w:t>
      </w:r>
      <w:r w:rsidRPr="00421580">
        <w:rPr>
          <w:rFonts w:ascii="Arial" w:hAnsi="Arial" w:cs="Arial"/>
          <w:sz w:val="24"/>
          <w:szCs w:val="24"/>
        </w:rPr>
        <w:t>a. people, process, payoff, product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Pr="00421580">
        <w:rPr>
          <w:rFonts w:ascii="Arial" w:hAnsi="Arial" w:cs="Arial"/>
          <w:sz w:val="24"/>
          <w:szCs w:val="24"/>
        </w:rPr>
        <w:t>b. people, product, process, project</w:t>
      </w:r>
    </w:p>
    <w:p w:rsidR="00421580" w:rsidRDefault="00421580" w:rsidP="00421580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</w:t>
      </w:r>
      <w:r w:rsidRPr="00421580">
        <w:rPr>
          <w:rFonts w:ascii="Arial" w:hAnsi="Arial" w:cs="Arial"/>
          <w:sz w:val="24"/>
          <w:szCs w:val="24"/>
        </w:rPr>
        <w:t>c. people, product, performance, process</w:t>
      </w:r>
      <w:r>
        <w:rPr>
          <w:rFonts w:ascii="Arial" w:hAnsi="Arial" w:cs="Arial"/>
          <w:sz w:val="24"/>
          <w:szCs w:val="24"/>
        </w:rPr>
        <w:t xml:space="preserve">                </w:t>
      </w:r>
      <w:r w:rsidRPr="00421580">
        <w:rPr>
          <w:rFonts w:ascii="Arial" w:hAnsi="Arial" w:cs="Arial"/>
          <w:sz w:val="24"/>
          <w:szCs w:val="24"/>
        </w:rPr>
        <w:t>d. people, performance, payoff, product</w:t>
      </w:r>
      <w:r w:rsidRPr="00421580">
        <w:rPr>
          <w:rFonts w:ascii="Arial" w:hAnsi="Arial" w:cs="Arial"/>
          <w:sz w:val="24"/>
          <w:szCs w:val="24"/>
        </w:rPr>
        <w:tab/>
      </w:r>
    </w:p>
    <w:p w:rsidR="00421580" w:rsidRPr="00421580" w:rsidRDefault="00421580" w:rsidP="00421580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421580" w:rsidRPr="00421580" w:rsidRDefault="00421580" w:rsidP="00421580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421580">
        <w:rPr>
          <w:rFonts w:ascii="Arial" w:hAnsi="Arial" w:cs="Arial"/>
          <w:sz w:val="24"/>
          <w:szCs w:val="24"/>
        </w:rPr>
        <w:t>2. Which of the following is not the goal of a project management?</w:t>
      </w:r>
    </w:p>
    <w:p w:rsidR="00421580" w:rsidRPr="00421580" w:rsidRDefault="00421580" w:rsidP="00421580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</w:t>
      </w:r>
      <w:r w:rsidRPr="00421580">
        <w:rPr>
          <w:rFonts w:ascii="Arial" w:hAnsi="Arial" w:cs="Arial"/>
          <w:sz w:val="24"/>
          <w:szCs w:val="24"/>
        </w:rPr>
        <w:t>a. Delivering the software to the customer at the agreed time</w:t>
      </w:r>
      <w:r w:rsidRPr="00421580">
        <w:rPr>
          <w:rFonts w:ascii="Arial" w:hAnsi="Arial" w:cs="Arial"/>
          <w:sz w:val="24"/>
          <w:szCs w:val="24"/>
        </w:rPr>
        <w:tab/>
      </w:r>
      <w:r w:rsidRPr="00421580">
        <w:rPr>
          <w:rFonts w:ascii="Arial" w:hAnsi="Arial" w:cs="Arial"/>
          <w:sz w:val="24"/>
          <w:szCs w:val="24"/>
        </w:rPr>
        <w:tab/>
      </w:r>
      <w:r w:rsidRPr="00421580">
        <w:rPr>
          <w:rFonts w:ascii="Arial" w:hAnsi="Arial" w:cs="Arial"/>
          <w:sz w:val="24"/>
          <w:szCs w:val="24"/>
        </w:rPr>
        <w:tab/>
      </w:r>
    </w:p>
    <w:p w:rsidR="00421580" w:rsidRPr="00421580" w:rsidRDefault="00421580" w:rsidP="00421580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</w:t>
      </w:r>
      <w:r w:rsidRPr="00421580">
        <w:rPr>
          <w:rFonts w:ascii="Arial" w:hAnsi="Arial" w:cs="Arial"/>
          <w:sz w:val="24"/>
          <w:szCs w:val="24"/>
        </w:rPr>
        <w:t>b. Avoiding customer complaints</w:t>
      </w:r>
    </w:p>
    <w:p w:rsidR="00421580" w:rsidRPr="00421580" w:rsidRDefault="00421580" w:rsidP="00421580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</w:t>
      </w:r>
      <w:r w:rsidRPr="00421580">
        <w:rPr>
          <w:rFonts w:ascii="Arial" w:hAnsi="Arial" w:cs="Arial"/>
          <w:sz w:val="24"/>
          <w:szCs w:val="24"/>
        </w:rPr>
        <w:t>c. Maintaining a good development time</w:t>
      </w:r>
    </w:p>
    <w:p w:rsidR="00421580" w:rsidRDefault="00421580" w:rsidP="00421580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</w:t>
      </w:r>
      <w:r w:rsidRPr="00421580">
        <w:rPr>
          <w:rFonts w:ascii="Arial" w:hAnsi="Arial" w:cs="Arial"/>
          <w:sz w:val="24"/>
          <w:szCs w:val="24"/>
        </w:rPr>
        <w:t>d. Keeping overall costs within the budget</w:t>
      </w:r>
    </w:p>
    <w:p w:rsidR="00421580" w:rsidRPr="00421580" w:rsidRDefault="00421580" w:rsidP="00421580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421580" w:rsidRPr="00421580" w:rsidRDefault="00421580" w:rsidP="00421580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421580">
        <w:rPr>
          <w:rFonts w:ascii="Arial" w:hAnsi="Arial" w:cs="Arial"/>
          <w:sz w:val="24"/>
          <w:szCs w:val="24"/>
        </w:rPr>
        <w:t>3. The objective of software planning is to</w:t>
      </w:r>
    </w:p>
    <w:p w:rsidR="00421580" w:rsidRDefault="00421580" w:rsidP="00421580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</w:t>
      </w:r>
      <w:r w:rsidRPr="00421580">
        <w:rPr>
          <w:rFonts w:ascii="Arial" w:hAnsi="Arial" w:cs="Arial"/>
          <w:sz w:val="24"/>
          <w:szCs w:val="24"/>
        </w:rPr>
        <w:t>a. make use of historical project data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</w:p>
    <w:p w:rsidR="00421580" w:rsidRPr="00421580" w:rsidRDefault="00421580" w:rsidP="00421580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</w:t>
      </w:r>
      <w:r w:rsidRPr="00421580">
        <w:rPr>
          <w:rFonts w:ascii="Arial" w:hAnsi="Arial" w:cs="Arial"/>
          <w:sz w:val="24"/>
          <w:szCs w:val="24"/>
        </w:rPr>
        <w:t>b.</w:t>
      </w:r>
      <w:r>
        <w:rPr>
          <w:rFonts w:ascii="Arial" w:hAnsi="Arial" w:cs="Arial"/>
          <w:sz w:val="24"/>
          <w:szCs w:val="24"/>
        </w:rPr>
        <w:t xml:space="preserve"> </w:t>
      </w:r>
      <w:r w:rsidRPr="00421580">
        <w:rPr>
          <w:rFonts w:ascii="Arial" w:hAnsi="Arial" w:cs="Arial"/>
          <w:sz w:val="24"/>
          <w:szCs w:val="24"/>
        </w:rPr>
        <w:t>convince the customer that a project is feasible</w:t>
      </w:r>
    </w:p>
    <w:p w:rsidR="00421580" w:rsidRPr="00421580" w:rsidRDefault="00421580" w:rsidP="00421580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</w:t>
      </w:r>
      <w:r w:rsidRPr="00421580">
        <w:rPr>
          <w:rFonts w:ascii="Arial" w:hAnsi="Arial" w:cs="Arial"/>
          <w:sz w:val="24"/>
          <w:szCs w:val="24"/>
        </w:rPr>
        <w:t>c.</w:t>
      </w:r>
      <w:r>
        <w:rPr>
          <w:rFonts w:ascii="Arial" w:hAnsi="Arial" w:cs="Arial"/>
          <w:sz w:val="24"/>
          <w:szCs w:val="24"/>
        </w:rPr>
        <w:t xml:space="preserve"> </w:t>
      </w:r>
      <w:r w:rsidRPr="00421580">
        <w:rPr>
          <w:rFonts w:ascii="Arial" w:hAnsi="Arial" w:cs="Arial"/>
          <w:sz w:val="24"/>
          <w:szCs w:val="24"/>
        </w:rPr>
        <w:t>enable a manager to make reasonable estimates of cost and schedule</w:t>
      </w:r>
    </w:p>
    <w:p w:rsidR="00421580" w:rsidRDefault="00421580" w:rsidP="00421580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</w:t>
      </w:r>
      <w:r w:rsidRPr="00421580">
        <w:rPr>
          <w:rFonts w:ascii="Arial" w:hAnsi="Arial" w:cs="Arial"/>
          <w:sz w:val="24"/>
          <w:szCs w:val="24"/>
        </w:rPr>
        <w:t>d.</w:t>
      </w:r>
      <w:r>
        <w:rPr>
          <w:rFonts w:ascii="Arial" w:hAnsi="Arial" w:cs="Arial"/>
          <w:sz w:val="24"/>
          <w:szCs w:val="24"/>
        </w:rPr>
        <w:t xml:space="preserve"> </w:t>
      </w:r>
      <w:r w:rsidRPr="00421580">
        <w:rPr>
          <w:rFonts w:ascii="Arial" w:hAnsi="Arial" w:cs="Arial"/>
          <w:sz w:val="24"/>
          <w:szCs w:val="24"/>
        </w:rPr>
        <w:t>determine the probable profit margin prior to bidding on a project.</w:t>
      </w:r>
    </w:p>
    <w:p w:rsidR="00421580" w:rsidRPr="00421580" w:rsidRDefault="00421580" w:rsidP="00421580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421580" w:rsidRPr="00421580" w:rsidRDefault="00421580" w:rsidP="00421580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421580">
        <w:rPr>
          <w:rFonts w:ascii="Arial" w:hAnsi="Arial" w:cs="Arial"/>
          <w:sz w:val="24"/>
          <w:szCs w:val="24"/>
        </w:rPr>
        <w:t>4. Software project estimation techniques can be broadly classified under which of the following</w:t>
      </w:r>
    </w:p>
    <w:p w:rsidR="00421580" w:rsidRDefault="00421580" w:rsidP="00421580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</w:t>
      </w:r>
      <w:r w:rsidRPr="00421580">
        <w:rPr>
          <w:rFonts w:ascii="Arial" w:hAnsi="Arial" w:cs="Arial"/>
          <w:sz w:val="24"/>
          <w:szCs w:val="24"/>
        </w:rPr>
        <w:t>a. decomposition techniques</w:t>
      </w:r>
      <w:r w:rsidRPr="00421580">
        <w:rPr>
          <w:rFonts w:ascii="Arial" w:hAnsi="Arial" w:cs="Arial"/>
          <w:sz w:val="24"/>
          <w:szCs w:val="24"/>
        </w:rPr>
        <w:tab/>
        <w:t>b. empirical models</w:t>
      </w:r>
      <w:r w:rsidRPr="00421580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Pr="00421580">
        <w:rPr>
          <w:rFonts w:ascii="Arial" w:hAnsi="Arial" w:cs="Arial"/>
          <w:sz w:val="24"/>
          <w:szCs w:val="24"/>
        </w:rPr>
        <w:t>c. regression models</w:t>
      </w:r>
      <w:r w:rsidRPr="00421580">
        <w:rPr>
          <w:rFonts w:ascii="Arial" w:hAnsi="Arial" w:cs="Arial"/>
          <w:sz w:val="24"/>
          <w:szCs w:val="24"/>
        </w:rPr>
        <w:tab/>
        <w:t>d. a and b</w:t>
      </w:r>
    </w:p>
    <w:p w:rsidR="00421580" w:rsidRPr="00421580" w:rsidRDefault="00421580" w:rsidP="00421580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421580" w:rsidRPr="00421580" w:rsidRDefault="00421580" w:rsidP="00421580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421580">
        <w:rPr>
          <w:rFonts w:ascii="Arial" w:hAnsi="Arial" w:cs="Arial"/>
          <w:sz w:val="24"/>
          <w:szCs w:val="24"/>
        </w:rPr>
        <w:t>5. Which of the following is not considered as a risk in project management?</w:t>
      </w:r>
    </w:p>
    <w:p w:rsidR="00421580" w:rsidRDefault="00421580" w:rsidP="00421580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</w:t>
      </w:r>
      <w:r w:rsidRPr="00421580">
        <w:rPr>
          <w:rFonts w:ascii="Arial" w:hAnsi="Arial" w:cs="Arial"/>
          <w:sz w:val="24"/>
          <w:szCs w:val="24"/>
        </w:rPr>
        <w:t>a. Specification delays</w:t>
      </w:r>
      <w:r w:rsidRPr="00421580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Pr="00421580">
        <w:rPr>
          <w:rFonts w:ascii="Arial" w:hAnsi="Arial" w:cs="Arial"/>
          <w:sz w:val="24"/>
          <w:szCs w:val="24"/>
        </w:rPr>
        <w:t>b. Product competition</w:t>
      </w:r>
      <w:r w:rsidRPr="00421580">
        <w:rPr>
          <w:rFonts w:ascii="Arial" w:hAnsi="Arial" w:cs="Arial"/>
          <w:sz w:val="24"/>
          <w:szCs w:val="24"/>
        </w:rPr>
        <w:tab/>
        <w:t>c. Staff Turnover</w:t>
      </w:r>
      <w:r w:rsidRPr="00421580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Pr="00421580">
        <w:rPr>
          <w:rFonts w:ascii="Arial" w:hAnsi="Arial" w:cs="Arial"/>
          <w:sz w:val="24"/>
          <w:szCs w:val="24"/>
        </w:rPr>
        <w:t>d. Testing</w:t>
      </w:r>
    </w:p>
    <w:p w:rsidR="00421580" w:rsidRPr="00421580" w:rsidRDefault="00421580" w:rsidP="00421580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421580" w:rsidRPr="00421580" w:rsidRDefault="00421580" w:rsidP="00421580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421580">
        <w:rPr>
          <w:rFonts w:ascii="Arial" w:hAnsi="Arial" w:cs="Arial"/>
          <w:sz w:val="24"/>
          <w:szCs w:val="24"/>
        </w:rPr>
        <w:t>6. Which of the following is not one of the guiding principles of software project scheduling</w:t>
      </w:r>
    </w:p>
    <w:p w:rsidR="00421580" w:rsidRDefault="00421580" w:rsidP="00421580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</w:t>
      </w:r>
      <w:r w:rsidRPr="00421580">
        <w:rPr>
          <w:rFonts w:ascii="Arial" w:hAnsi="Arial" w:cs="Arial"/>
          <w:sz w:val="24"/>
          <w:szCs w:val="24"/>
        </w:rPr>
        <w:t>a. market assessment</w:t>
      </w:r>
      <w:r w:rsidRPr="00421580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Pr="00421580">
        <w:rPr>
          <w:rFonts w:ascii="Arial" w:hAnsi="Arial" w:cs="Arial"/>
          <w:sz w:val="24"/>
          <w:szCs w:val="24"/>
        </w:rPr>
        <w:t>b. time allocation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</w:p>
    <w:p w:rsidR="00421580" w:rsidRDefault="00421580" w:rsidP="00421580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</w:t>
      </w:r>
      <w:r w:rsidRPr="00421580">
        <w:rPr>
          <w:rFonts w:ascii="Arial" w:hAnsi="Arial" w:cs="Arial"/>
          <w:sz w:val="24"/>
          <w:szCs w:val="24"/>
        </w:rPr>
        <w:t>c. time allocation</w:t>
      </w:r>
      <w:r w:rsidRPr="00421580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Pr="00421580">
        <w:rPr>
          <w:rFonts w:ascii="Arial" w:hAnsi="Arial" w:cs="Arial"/>
          <w:sz w:val="24"/>
          <w:szCs w:val="24"/>
        </w:rPr>
        <w:t>d.</w:t>
      </w:r>
      <w:r>
        <w:rPr>
          <w:rFonts w:ascii="Arial" w:hAnsi="Arial" w:cs="Arial"/>
          <w:sz w:val="24"/>
          <w:szCs w:val="24"/>
        </w:rPr>
        <w:t xml:space="preserve"> </w:t>
      </w:r>
      <w:r w:rsidRPr="00421580">
        <w:rPr>
          <w:rFonts w:ascii="Arial" w:hAnsi="Arial" w:cs="Arial"/>
          <w:sz w:val="24"/>
          <w:szCs w:val="24"/>
        </w:rPr>
        <w:t>compartmentalization</w:t>
      </w:r>
    </w:p>
    <w:p w:rsidR="00421580" w:rsidRPr="00421580" w:rsidRDefault="00421580" w:rsidP="00421580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421580" w:rsidRPr="00421580" w:rsidRDefault="00421580" w:rsidP="00421580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421580">
        <w:rPr>
          <w:rFonts w:ascii="Arial" w:hAnsi="Arial" w:cs="Arial"/>
          <w:sz w:val="24"/>
          <w:szCs w:val="24"/>
        </w:rPr>
        <w:t>7.  The ________________ representation is suitable for project monitoring and control.</w:t>
      </w:r>
    </w:p>
    <w:p w:rsidR="00421580" w:rsidRDefault="00421580" w:rsidP="00421580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</w:t>
      </w:r>
      <w:r w:rsidRPr="00421580">
        <w:rPr>
          <w:rFonts w:ascii="Arial" w:hAnsi="Arial" w:cs="Arial"/>
          <w:sz w:val="24"/>
          <w:szCs w:val="24"/>
        </w:rPr>
        <w:t>a. Gantt chart</w:t>
      </w:r>
      <w:r w:rsidRPr="00421580">
        <w:rPr>
          <w:rFonts w:ascii="Arial" w:hAnsi="Arial" w:cs="Arial"/>
          <w:sz w:val="24"/>
          <w:szCs w:val="24"/>
        </w:rPr>
        <w:tab/>
      </w:r>
      <w:r w:rsidRPr="00421580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Pr="00421580">
        <w:rPr>
          <w:rFonts w:ascii="Arial" w:hAnsi="Arial" w:cs="Arial"/>
          <w:sz w:val="24"/>
          <w:szCs w:val="24"/>
        </w:rPr>
        <w:t>b. PERT chart</w:t>
      </w:r>
      <w:r w:rsidRPr="00421580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Pr="00421580">
        <w:rPr>
          <w:rFonts w:ascii="Arial" w:hAnsi="Arial" w:cs="Arial"/>
          <w:sz w:val="24"/>
          <w:szCs w:val="24"/>
        </w:rPr>
        <w:t>c. THETA chart</w:t>
      </w:r>
      <w:r w:rsidRPr="00421580">
        <w:rPr>
          <w:rFonts w:ascii="Arial" w:hAnsi="Arial" w:cs="Arial"/>
          <w:sz w:val="24"/>
          <w:szCs w:val="24"/>
        </w:rPr>
        <w:tab/>
      </w:r>
      <w:r w:rsidRPr="00421580">
        <w:rPr>
          <w:rFonts w:ascii="Arial" w:hAnsi="Arial" w:cs="Arial"/>
          <w:sz w:val="24"/>
          <w:szCs w:val="24"/>
        </w:rPr>
        <w:tab/>
        <w:t>d. pi chart.</w:t>
      </w:r>
    </w:p>
    <w:p w:rsidR="00421580" w:rsidRPr="00421580" w:rsidRDefault="00421580" w:rsidP="00421580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421580" w:rsidRPr="00421580" w:rsidRDefault="00421580" w:rsidP="00421580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421580">
        <w:rPr>
          <w:rFonts w:ascii="Arial" w:hAnsi="Arial" w:cs="Arial"/>
          <w:sz w:val="24"/>
          <w:szCs w:val="24"/>
        </w:rPr>
        <w:t>8. Resource allocation is done using</w:t>
      </w:r>
    </w:p>
    <w:p w:rsidR="00421580" w:rsidRDefault="00421580" w:rsidP="00421580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</w:t>
      </w:r>
      <w:r w:rsidRPr="00421580">
        <w:rPr>
          <w:rFonts w:ascii="Arial" w:hAnsi="Arial" w:cs="Arial"/>
          <w:sz w:val="24"/>
          <w:szCs w:val="24"/>
        </w:rPr>
        <w:t>a. PERT chart</w:t>
      </w:r>
      <w:r w:rsidRPr="00421580">
        <w:rPr>
          <w:rFonts w:ascii="Arial" w:hAnsi="Arial" w:cs="Arial"/>
          <w:sz w:val="24"/>
          <w:szCs w:val="24"/>
        </w:rPr>
        <w:tab/>
      </w:r>
      <w:r w:rsidRPr="00421580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Pr="00421580">
        <w:rPr>
          <w:rFonts w:ascii="Arial" w:hAnsi="Arial" w:cs="Arial"/>
          <w:sz w:val="24"/>
          <w:szCs w:val="24"/>
        </w:rPr>
        <w:t>b. UML</w:t>
      </w:r>
      <w:r w:rsidRPr="00421580">
        <w:rPr>
          <w:rFonts w:ascii="Arial" w:hAnsi="Arial" w:cs="Arial"/>
          <w:sz w:val="24"/>
          <w:szCs w:val="24"/>
        </w:rPr>
        <w:tab/>
      </w:r>
      <w:r w:rsidRPr="00421580">
        <w:rPr>
          <w:rFonts w:ascii="Arial" w:hAnsi="Arial" w:cs="Arial"/>
          <w:sz w:val="24"/>
          <w:szCs w:val="24"/>
        </w:rPr>
        <w:tab/>
      </w:r>
      <w:r w:rsidRPr="00421580">
        <w:rPr>
          <w:rFonts w:ascii="Arial" w:hAnsi="Arial" w:cs="Arial"/>
          <w:sz w:val="24"/>
          <w:szCs w:val="24"/>
        </w:rPr>
        <w:tab/>
        <w:t>c. Gantt chart</w:t>
      </w:r>
      <w:r w:rsidRPr="00421580">
        <w:rPr>
          <w:rFonts w:ascii="Arial" w:hAnsi="Arial" w:cs="Arial"/>
          <w:sz w:val="24"/>
          <w:szCs w:val="24"/>
        </w:rPr>
        <w:tab/>
      </w:r>
      <w:r w:rsidRPr="00421580">
        <w:rPr>
          <w:rFonts w:ascii="Arial" w:hAnsi="Arial" w:cs="Arial"/>
          <w:sz w:val="24"/>
          <w:szCs w:val="24"/>
        </w:rPr>
        <w:tab/>
        <w:t>d. pi-chart</w:t>
      </w:r>
    </w:p>
    <w:p w:rsidR="00421580" w:rsidRPr="00421580" w:rsidRDefault="00421580" w:rsidP="00421580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421580" w:rsidRPr="00421580" w:rsidRDefault="00421580" w:rsidP="00421580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421580">
        <w:rPr>
          <w:rFonts w:ascii="Arial" w:hAnsi="Arial" w:cs="Arial"/>
          <w:sz w:val="24"/>
          <w:szCs w:val="24"/>
        </w:rPr>
        <w:t>9.</w:t>
      </w:r>
      <w:r>
        <w:rPr>
          <w:rFonts w:ascii="Arial" w:hAnsi="Arial" w:cs="Arial"/>
          <w:sz w:val="24"/>
          <w:szCs w:val="24"/>
        </w:rPr>
        <w:t xml:space="preserve"> </w:t>
      </w:r>
      <w:r w:rsidRPr="00421580">
        <w:rPr>
          <w:rFonts w:ascii="Arial" w:hAnsi="Arial" w:cs="Arial"/>
          <w:sz w:val="24"/>
          <w:szCs w:val="24"/>
        </w:rPr>
        <w:t>Quality planning is the process of developing a quality plan for</w:t>
      </w:r>
    </w:p>
    <w:p w:rsidR="00421580" w:rsidRDefault="00421580" w:rsidP="00421580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</w:t>
      </w:r>
      <w:r w:rsidRPr="00421580">
        <w:rPr>
          <w:rFonts w:ascii="Arial" w:hAnsi="Arial" w:cs="Arial"/>
          <w:sz w:val="24"/>
          <w:szCs w:val="24"/>
        </w:rPr>
        <w:t>a. project</w:t>
      </w:r>
      <w:r w:rsidRPr="00421580">
        <w:rPr>
          <w:rFonts w:ascii="Arial" w:hAnsi="Arial" w:cs="Arial"/>
          <w:sz w:val="24"/>
          <w:szCs w:val="24"/>
        </w:rPr>
        <w:tab/>
      </w:r>
      <w:r w:rsidRPr="00421580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Pr="00421580">
        <w:rPr>
          <w:rFonts w:ascii="Arial" w:hAnsi="Arial" w:cs="Arial"/>
          <w:sz w:val="24"/>
          <w:szCs w:val="24"/>
        </w:rPr>
        <w:t>b. team</w:t>
      </w:r>
      <w:r w:rsidRPr="00421580">
        <w:rPr>
          <w:rFonts w:ascii="Arial" w:hAnsi="Arial" w:cs="Arial"/>
          <w:sz w:val="24"/>
          <w:szCs w:val="24"/>
        </w:rPr>
        <w:tab/>
      </w:r>
      <w:r w:rsidRPr="00421580">
        <w:rPr>
          <w:rFonts w:ascii="Arial" w:hAnsi="Arial" w:cs="Arial"/>
          <w:sz w:val="24"/>
          <w:szCs w:val="24"/>
        </w:rPr>
        <w:tab/>
      </w:r>
      <w:r w:rsidRPr="00421580">
        <w:rPr>
          <w:rFonts w:ascii="Arial" w:hAnsi="Arial" w:cs="Arial"/>
          <w:sz w:val="24"/>
          <w:szCs w:val="24"/>
        </w:rPr>
        <w:tab/>
      </w:r>
    </w:p>
    <w:p w:rsidR="00421580" w:rsidRDefault="00421580" w:rsidP="00421580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</w:t>
      </w:r>
      <w:r w:rsidRPr="00421580">
        <w:rPr>
          <w:rFonts w:ascii="Arial" w:hAnsi="Arial" w:cs="Arial"/>
          <w:sz w:val="24"/>
          <w:szCs w:val="24"/>
        </w:rPr>
        <w:t>c. customers</w:t>
      </w:r>
      <w:r w:rsidRPr="00421580">
        <w:rPr>
          <w:rFonts w:ascii="Arial" w:hAnsi="Arial" w:cs="Arial"/>
          <w:sz w:val="24"/>
          <w:szCs w:val="24"/>
        </w:rPr>
        <w:tab/>
      </w:r>
      <w:r w:rsidRPr="00421580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Pr="00421580">
        <w:rPr>
          <w:rFonts w:ascii="Arial" w:hAnsi="Arial" w:cs="Arial"/>
          <w:sz w:val="24"/>
          <w:szCs w:val="24"/>
        </w:rPr>
        <w:t>d. project manager</w:t>
      </w:r>
    </w:p>
    <w:p w:rsidR="00421580" w:rsidRPr="00421580" w:rsidRDefault="00421580" w:rsidP="00421580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421580" w:rsidRPr="00421580" w:rsidRDefault="00421580" w:rsidP="00421580">
      <w:pPr>
        <w:spacing w:after="0" w:line="240" w:lineRule="auto"/>
        <w:ind w:left="-18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</w:t>
      </w:r>
      <w:r w:rsidRPr="00421580">
        <w:rPr>
          <w:rFonts w:ascii="Arial" w:hAnsi="Arial" w:cs="Arial"/>
          <w:sz w:val="24"/>
          <w:szCs w:val="24"/>
        </w:rPr>
        <w:t>10. Which factors should be considered in choosing the organizational structure for a software team?</w:t>
      </w:r>
    </w:p>
    <w:p w:rsidR="00421580" w:rsidRPr="00421580" w:rsidRDefault="00421580" w:rsidP="00421580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</w:t>
      </w:r>
      <w:r w:rsidRPr="00421580">
        <w:rPr>
          <w:rFonts w:ascii="Arial" w:hAnsi="Arial" w:cs="Arial"/>
          <w:sz w:val="24"/>
          <w:szCs w:val="24"/>
        </w:rPr>
        <w:t>a. predicted size of the resulting program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Pr="00421580">
        <w:rPr>
          <w:rFonts w:ascii="Arial" w:hAnsi="Arial" w:cs="Arial"/>
          <w:sz w:val="24"/>
          <w:szCs w:val="24"/>
        </w:rPr>
        <w:t>b. degree of communication desired</w:t>
      </w:r>
    </w:p>
    <w:p w:rsidR="00421580" w:rsidRPr="00421580" w:rsidRDefault="00421580" w:rsidP="00421580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</w:t>
      </w:r>
      <w:r w:rsidRPr="00421580">
        <w:rPr>
          <w:rFonts w:ascii="Arial" w:hAnsi="Arial" w:cs="Arial"/>
          <w:sz w:val="24"/>
          <w:szCs w:val="24"/>
        </w:rPr>
        <w:t>c. rigidity of the delivery date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Pr="00421580">
        <w:rPr>
          <w:rFonts w:ascii="Arial" w:hAnsi="Arial" w:cs="Arial"/>
          <w:sz w:val="24"/>
          <w:szCs w:val="24"/>
        </w:rPr>
        <w:t>d. All the above</w:t>
      </w:r>
    </w:p>
    <w:p w:rsidR="0007443F" w:rsidRDefault="0007443F" w:rsidP="00421580">
      <w:pPr>
        <w:spacing w:after="0" w:line="240" w:lineRule="auto"/>
        <w:rPr>
          <w:rFonts w:ascii="Tahoma" w:hAnsi="Tahoma" w:cs="Tahoma"/>
          <w:b/>
          <w:bCs/>
        </w:rPr>
      </w:pPr>
      <w:r w:rsidRPr="00421580">
        <w:rPr>
          <w:rFonts w:ascii="Arial" w:hAnsi="Arial" w:cs="Arial"/>
          <w:b/>
          <w:bCs/>
          <w:sz w:val="24"/>
          <w:szCs w:val="24"/>
        </w:rPr>
        <w:br w:type="page"/>
      </w:r>
    </w:p>
    <w:p w:rsidR="0007443F" w:rsidRDefault="0007443F" w:rsidP="00050619">
      <w:pPr>
        <w:ind w:left="4320" w:firstLine="720"/>
        <w:rPr>
          <w:rFonts w:ascii="Tahoma" w:hAnsi="Tahoma" w:cs="Tahoma"/>
          <w:b/>
          <w:bCs/>
        </w:rPr>
      </w:pPr>
    </w:p>
    <w:p w:rsidR="0007443F" w:rsidRPr="003A6B49" w:rsidRDefault="0007443F" w:rsidP="00050619">
      <w:pPr>
        <w:ind w:left="4320" w:firstLine="720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>Part B</w:t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  <w:t xml:space="preserve">                        </w:t>
      </w:r>
      <w:r w:rsidR="00BC12F2">
        <w:rPr>
          <w:rFonts w:ascii="Tahoma" w:hAnsi="Tahoma" w:cs="Tahoma"/>
          <w:b/>
          <w:bCs/>
        </w:rPr>
        <w:t xml:space="preserve">   </w:t>
      </w:r>
      <w:r w:rsidRPr="003A6B49">
        <w:rPr>
          <w:rFonts w:ascii="Tahoma" w:hAnsi="Tahoma" w:cs="Tahoma"/>
          <w:b/>
          <w:bCs/>
        </w:rPr>
        <w:t xml:space="preserve">     5 x 6 = 30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>Answer ALL questions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Each answer should not exceed </w:t>
      </w:r>
      <w:r w:rsidR="00F813BD">
        <w:rPr>
          <w:rFonts w:ascii="Tahoma" w:hAnsi="Tahoma" w:cs="Tahoma"/>
          <w:b/>
          <w:bCs/>
        </w:rPr>
        <w:t xml:space="preserve">400 </w:t>
      </w:r>
      <w:r w:rsidRPr="003A6B49">
        <w:rPr>
          <w:rFonts w:ascii="Tahoma" w:hAnsi="Tahoma" w:cs="Tahoma"/>
          <w:b/>
          <w:bCs/>
        </w:rPr>
        <w:t xml:space="preserve">words or </w:t>
      </w:r>
      <w:r w:rsidR="007743E4">
        <w:rPr>
          <w:rFonts w:ascii="Tahoma" w:hAnsi="Tahoma" w:cs="Tahoma"/>
          <w:b/>
          <w:bCs/>
        </w:rPr>
        <w:t>two</w:t>
      </w:r>
      <w:r w:rsidRPr="003A6B49">
        <w:rPr>
          <w:rFonts w:ascii="Tahoma" w:hAnsi="Tahoma" w:cs="Tahoma"/>
          <w:b/>
          <w:bCs/>
        </w:rPr>
        <w:t xml:space="preserve"> pages</w:t>
      </w:r>
    </w:p>
    <w:p w:rsidR="0007443F" w:rsidRPr="003A6B49" w:rsidRDefault="0007443F" w:rsidP="00197224">
      <w:pPr>
        <w:pStyle w:val="ListParagraph"/>
        <w:spacing w:after="0"/>
        <w:ind w:left="360"/>
        <w:rPr>
          <w:rFonts w:ascii="Tahoma" w:hAnsi="Tahoma" w:cs="Tahoma"/>
        </w:rPr>
      </w:pPr>
    </w:p>
    <w:p w:rsidR="00421580" w:rsidRPr="00EE5506" w:rsidRDefault="0007443F" w:rsidP="00EE5506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EE5506">
        <w:rPr>
          <w:rFonts w:ascii="Arial" w:hAnsi="Arial" w:cs="Arial"/>
          <w:sz w:val="24"/>
          <w:szCs w:val="24"/>
        </w:rPr>
        <w:t>11.a.</w:t>
      </w:r>
      <w:r w:rsidR="00421580" w:rsidRPr="00EE5506">
        <w:rPr>
          <w:rFonts w:ascii="Arial" w:hAnsi="Arial" w:cs="Arial"/>
          <w:sz w:val="24"/>
          <w:szCs w:val="24"/>
        </w:rPr>
        <w:t xml:space="preserve"> Write down the characteristics of software project.</w:t>
      </w:r>
    </w:p>
    <w:p w:rsidR="00421580" w:rsidRPr="00EE5506" w:rsidRDefault="00421580" w:rsidP="00EE5506">
      <w:pPr>
        <w:spacing w:after="0" w:line="240" w:lineRule="auto"/>
        <w:ind w:left="2160" w:firstLine="720"/>
        <w:rPr>
          <w:rFonts w:ascii="Arial" w:hAnsi="Arial" w:cs="Arial"/>
          <w:sz w:val="24"/>
          <w:szCs w:val="24"/>
        </w:rPr>
      </w:pPr>
      <w:r w:rsidRPr="00EE5506">
        <w:rPr>
          <w:rFonts w:ascii="Arial" w:hAnsi="Arial" w:cs="Arial"/>
          <w:sz w:val="24"/>
          <w:szCs w:val="24"/>
        </w:rPr>
        <w:t>(or)</w:t>
      </w:r>
    </w:p>
    <w:p w:rsidR="00421580" w:rsidRDefault="00421580" w:rsidP="00EE5506">
      <w:pPr>
        <w:tabs>
          <w:tab w:val="left" w:pos="6915"/>
        </w:tabs>
        <w:spacing w:after="0" w:line="240" w:lineRule="auto"/>
        <w:rPr>
          <w:rFonts w:ascii="Arial" w:hAnsi="Arial" w:cs="Arial"/>
          <w:sz w:val="24"/>
          <w:szCs w:val="24"/>
        </w:rPr>
      </w:pPr>
      <w:r w:rsidRPr="00EE5506">
        <w:rPr>
          <w:rFonts w:ascii="Arial" w:hAnsi="Arial" w:cs="Arial"/>
          <w:sz w:val="24"/>
          <w:szCs w:val="24"/>
        </w:rPr>
        <w:t xml:space="preserve">11 b. </w:t>
      </w:r>
      <w:r w:rsidR="00B20AE4">
        <w:rPr>
          <w:rFonts w:ascii="Arial" w:hAnsi="Arial" w:cs="Arial"/>
          <w:sz w:val="24"/>
          <w:szCs w:val="24"/>
        </w:rPr>
        <w:t xml:space="preserve">Discuss </w:t>
      </w:r>
      <w:r w:rsidR="00F923D5">
        <w:rPr>
          <w:rFonts w:ascii="Arial" w:hAnsi="Arial" w:cs="Arial"/>
          <w:sz w:val="24"/>
          <w:szCs w:val="24"/>
        </w:rPr>
        <w:t xml:space="preserve"> </w:t>
      </w:r>
      <w:r w:rsidR="00B20AE4">
        <w:rPr>
          <w:rFonts w:ascii="Arial" w:hAnsi="Arial" w:cs="Arial"/>
          <w:sz w:val="24"/>
          <w:szCs w:val="24"/>
        </w:rPr>
        <w:t>about cash flow forecasting in project development.</w:t>
      </w:r>
    </w:p>
    <w:p w:rsidR="00EE5506" w:rsidRPr="00EE5506" w:rsidRDefault="00EE5506" w:rsidP="00EE5506">
      <w:pPr>
        <w:tabs>
          <w:tab w:val="left" w:pos="6915"/>
        </w:tabs>
        <w:spacing w:after="0" w:line="240" w:lineRule="auto"/>
        <w:rPr>
          <w:rFonts w:ascii="Arial" w:hAnsi="Arial" w:cs="Arial"/>
          <w:sz w:val="24"/>
          <w:szCs w:val="24"/>
        </w:rPr>
      </w:pPr>
    </w:p>
    <w:p w:rsidR="00421580" w:rsidRPr="00EE5506" w:rsidRDefault="00421580" w:rsidP="00EE5506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EE5506">
        <w:rPr>
          <w:rFonts w:ascii="Arial" w:hAnsi="Arial" w:cs="Arial"/>
          <w:sz w:val="24"/>
          <w:szCs w:val="24"/>
        </w:rPr>
        <w:t>12 a.</w:t>
      </w:r>
      <w:r w:rsidR="00EE5506">
        <w:rPr>
          <w:rFonts w:ascii="Arial" w:hAnsi="Arial" w:cs="Arial"/>
          <w:sz w:val="24"/>
          <w:szCs w:val="24"/>
        </w:rPr>
        <w:t xml:space="preserve"> </w:t>
      </w:r>
      <w:r w:rsidRPr="00EE5506">
        <w:rPr>
          <w:rFonts w:ascii="Arial" w:hAnsi="Arial" w:cs="Arial"/>
          <w:sz w:val="24"/>
          <w:szCs w:val="24"/>
        </w:rPr>
        <w:t>Outline the steps involved in project planning.</w:t>
      </w:r>
    </w:p>
    <w:p w:rsidR="00421580" w:rsidRPr="00EE5506" w:rsidRDefault="00421580" w:rsidP="00EE5506">
      <w:pPr>
        <w:spacing w:after="0" w:line="240" w:lineRule="auto"/>
        <w:ind w:left="2160" w:firstLine="720"/>
        <w:rPr>
          <w:rFonts w:ascii="Arial" w:hAnsi="Arial" w:cs="Arial"/>
          <w:sz w:val="24"/>
          <w:szCs w:val="24"/>
        </w:rPr>
      </w:pPr>
      <w:r w:rsidRPr="00EE5506">
        <w:rPr>
          <w:rFonts w:ascii="Arial" w:hAnsi="Arial" w:cs="Arial"/>
          <w:sz w:val="24"/>
          <w:szCs w:val="24"/>
        </w:rPr>
        <w:t>(or)</w:t>
      </w:r>
    </w:p>
    <w:p w:rsidR="00421580" w:rsidRDefault="00421580" w:rsidP="00EE5506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EE5506">
        <w:rPr>
          <w:rFonts w:ascii="Arial" w:hAnsi="Arial" w:cs="Arial"/>
          <w:sz w:val="24"/>
          <w:szCs w:val="24"/>
        </w:rPr>
        <w:t>12 b.</w:t>
      </w:r>
      <w:r w:rsidR="00EE5506">
        <w:rPr>
          <w:rFonts w:ascii="Arial" w:hAnsi="Arial" w:cs="Arial"/>
          <w:sz w:val="24"/>
          <w:szCs w:val="24"/>
        </w:rPr>
        <w:t xml:space="preserve"> </w:t>
      </w:r>
      <w:r w:rsidRPr="00EE5506">
        <w:rPr>
          <w:rFonts w:ascii="Arial" w:hAnsi="Arial" w:cs="Arial"/>
          <w:sz w:val="24"/>
          <w:szCs w:val="24"/>
        </w:rPr>
        <w:t>Where are estimates done and explain the problems with over and under estimates.</w:t>
      </w:r>
    </w:p>
    <w:p w:rsidR="00EE5506" w:rsidRPr="00EE5506" w:rsidRDefault="00EE5506" w:rsidP="00EE5506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421580" w:rsidRPr="00EE5506" w:rsidRDefault="00421580" w:rsidP="00EE5506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EE5506">
        <w:rPr>
          <w:rFonts w:ascii="Arial" w:hAnsi="Arial" w:cs="Arial"/>
          <w:sz w:val="24"/>
          <w:szCs w:val="24"/>
        </w:rPr>
        <w:t>13 a. Write down the objectives of activity planning? Explain.</w:t>
      </w:r>
    </w:p>
    <w:p w:rsidR="00421580" w:rsidRPr="00EE5506" w:rsidRDefault="00421580" w:rsidP="00EE5506">
      <w:pPr>
        <w:spacing w:after="0" w:line="240" w:lineRule="auto"/>
        <w:ind w:left="2160" w:firstLine="720"/>
        <w:rPr>
          <w:rFonts w:ascii="Arial" w:hAnsi="Arial" w:cs="Arial"/>
          <w:sz w:val="24"/>
          <w:szCs w:val="24"/>
        </w:rPr>
      </w:pPr>
      <w:r w:rsidRPr="00EE5506">
        <w:rPr>
          <w:rFonts w:ascii="Arial" w:hAnsi="Arial" w:cs="Arial"/>
          <w:sz w:val="24"/>
          <w:szCs w:val="24"/>
        </w:rPr>
        <w:t>(or)</w:t>
      </w:r>
    </w:p>
    <w:p w:rsidR="00421580" w:rsidRDefault="00421580" w:rsidP="00EE5506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EE5506">
        <w:rPr>
          <w:rFonts w:ascii="Arial" w:hAnsi="Arial" w:cs="Arial"/>
          <w:sz w:val="24"/>
          <w:szCs w:val="24"/>
        </w:rPr>
        <w:t>13 b. What is risk management? How are the risks evaluated in software projects?</w:t>
      </w:r>
    </w:p>
    <w:p w:rsidR="00EE5506" w:rsidRPr="00EE5506" w:rsidRDefault="00EE5506" w:rsidP="00EE5506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B20AE4" w:rsidRDefault="00421580" w:rsidP="00EE5506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EE5506">
        <w:rPr>
          <w:rFonts w:ascii="Arial" w:hAnsi="Arial" w:cs="Arial"/>
          <w:sz w:val="24"/>
          <w:szCs w:val="24"/>
        </w:rPr>
        <w:t xml:space="preserve">14 a. </w:t>
      </w:r>
      <w:r w:rsidR="00B20AE4">
        <w:rPr>
          <w:rFonts w:ascii="Arial" w:hAnsi="Arial" w:cs="Arial"/>
          <w:sz w:val="24"/>
          <w:szCs w:val="24"/>
        </w:rPr>
        <w:t xml:space="preserve">Explain about resource requirements and resource scheduling with reference to project </w:t>
      </w:r>
    </w:p>
    <w:p w:rsidR="00421580" w:rsidRPr="00EE5506" w:rsidRDefault="00B20AE4" w:rsidP="00EE5506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management.</w:t>
      </w:r>
    </w:p>
    <w:p w:rsidR="00421580" w:rsidRPr="00EE5506" w:rsidRDefault="00421580" w:rsidP="00EE5506">
      <w:pPr>
        <w:spacing w:after="0" w:line="240" w:lineRule="auto"/>
        <w:ind w:left="2160" w:firstLine="720"/>
        <w:rPr>
          <w:rFonts w:ascii="Arial" w:hAnsi="Arial" w:cs="Arial"/>
          <w:sz w:val="24"/>
          <w:szCs w:val="24"/>
        </w:rPr>
      </w:pPr>
      <w:r w:rsidRPr="00EE5506">
        <w:rPr>
          <w:rFonts w:ascii="Arial" w:hAnsi="Arial" w:cs="Arial"/>
          <w:sz w:val="24"/>
          <w:szCs w:val="24"/>
        </w:rPr>
        <w:t>(or)</w:t>
      </w:r>
    </w:p>
    <w:p w:rsidR="00421580" w:rsidRDefault="00421580" w:rsidP="00EE5506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EE5506">
        <w:rPr>
          <w:rFonts w:ascii="Arial" w:hAnsi="Arial" w:cs="Arial"/>
          <w:sz w:val="24"/>
          <w:szCs w:val="24"/>
        </w:rPr>
        <w:t>14 b.</w:t>
      </w:r>
      <w:r w:rsidR="00EE5506">
        <w:rPr>
          <w:rFonts w:ascii="Arial" w:hAnsi="Arial" w:cs="Arial"/>
          <w:sz w:val="24"/>
          <w:szCs w:val="24"/>
        </w:rPr>
        <w:t xml:space="preserve"> </w:t>
      </w:r>
      <w:r w:rsidR="00F923D5">
        <w:rPr>
          <w:rFonts w:ascii="Arial" w:hAnsi="Arial" w:cs="Arial"/>
          <w:sz w:val="24"/>
          <w:szCs w:val="24"/>
        </w:rPr>
        <w:t>Explain</w:t>
      </w:r>
      <w:r w:rsidRPr="00EE5506">
        <w:rPr>
          <w:rFonts w:ascii="Arial" w:hAnsi="Arial" w:cs="Arial"/>
          <w:sz w:val="24"/>
          <w:szCs w:val="24"/>
        </w:rPr>
        <w:t xml:space="preserve"> the steps involved in change control procedure</w:t>
      </w:r>
    </w:p>
    <w:p w:rsidR="00EE5506" w:rsidRPr="00EE5506" w:rsidRDefault="00EE5506" w:rsidP="00EE5506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421580" w:rsidRPr="00EE5506" w:rsidRDefault="00421580" w:rsidP="00EE5506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EE5506">
        <w:rPr>
          <w:rFonts w:ascii="Arial" w:hAnsi="Arial" w:cs="Arial"/>
          <w:sz w:val="24"/>
          <w:szCs w:val="24"/>
        </w:rPr>
        <w:t>15 a.</w:t>
      </w:r>
      <w:r w:rsidR="00EE5506">
        <w:rPr>
          <w:rFonts w:ascii="Arial" w:hAnsi="Arial" w:cs="Arial"/>
          <w:sz w:val="24"/>
          <w:szCs w:val="24"/>
        </w:rPr>
        <w:t xml:space="preserve"> </w:t>
      </w:r>
      <w:r w:rsidRPr="00EE5506">
        <w:rPr>
          <w:rFonts w:ascii="Arial" w:hAnsi="Arial" w:cs="Arial"/>
          <w:sz w:val="24"/>
          <w:szCs w:val="24"/>
        </w:rPr>
        <w:t>Discuss the importance of the quality of software.</w:t>
      </w:r>
    </w:p>
    <w:p w:rsidR="00421580" w:rsidRPr="00EE5506" w:rsidRDefault="00421580" w:rsidP="00EE5506">
      <w:pPr>
        <w:spacing w:after="0" w:line="240" w:lineRule="auto"/>
        <w:ind w:left="2160" w:firstLine="720"/>
        <w:rPr>
          <w:rFonts w:ascii="Arial" w:hAnsi="Arial" w:cs="Arial"/>
          <w:sz w:val="24"/>
          <w:szCs w:val="24"/>
        </w:rPr>
      </w:pPr>
      <w:r w:rsidRPr="00EE5506">
        <w:rPr>
          <w:rFonts w:ascii="Arial" w:hAnsi="Arial" w:cs="Arial"/>
          <w:sz w:val="24"/>
          <w:szCs w:val="24"/>
        </w:rPr>
        <w:t>(or)</w:t>
      </w:r>
    </w:p>
    <w:p w:rsidR="00421580" w:rsidRPr="00EE5506" w:rsidRDefault="00421580" w:rsidP="00EE5506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EE5506">
        <w:rPr>
          <w:rFonts w:ascii="Arial" w:hAnsi="Arial" w:cs="Arial"/>
          <w:sz w:val="24"/>
          <w:szCs w:val="24"/>
        </w:rPr>
        <w:t>15 b. What are the measures that can be used to reduce drawbacks of group decision making?</w:t>
      </w:r>
    </w:p>
    <w:p w:rsidR="0007443F" w:rsidRPr="00EE5506" w:rsidRDefault="0007443F" w:rsidP="00EE5506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EE5506">
        <w:rPr>
          <w:rFonts w:ascii="Arial" w:hAnsi="Arial" w:cs="Arial"/>
          <w:sz w:val="24"/>
          <w:szCs w:val="24"/>
        </w:rPr>
        <w:tab/>
      </w:r>
      <w:r w:rsidRPr="00EE5506">
        <w:rPr>
          <w:rFonts w:ascii="Arial" w:hAnsi="Arial" w:cs="Arial"/>
          <w:sz w:val="24"/>
          <w:szCs w:val="24"/>
        </w:rPr>
        <w:tab/>
      </w:r>
      <w:r w:rsidRPr="00EE5506">
        <w:rPr>
          <w:rFonts w:ascii="Arial" w:hAnsi="Arial" w:cs="Arial"/>
          <w:sz w:val="24"/>
          <w:szCs w:val="24"/>
        </w:rPr>
        <w:tab/>
      </w:r>
      <w:r w:rsidRPr="00EE5506">
        <w:rPr>
          <w:rFonts w:ascii="Arial" w:hAnsi="Arial" w:cs="Arial"/>
          <w:sz w:val="24"/>
          <w:szCs w:val="24"/>
        </w:rPr>
        <w:tab/>
      </w:r>
      <w:r w:rsidR="0099261D" w:rsidRPr="00EE5506">
        <w:rPr>
          <w:rFonts w:ascii="Arial" w:hAnsi="Arial" w:cs="Arial"/>
          <w:sz w:val="24"/>
          <w:szCs w:val="24"/>
        </w:rPr>
        <w:t xml:space="preserve"> </w:t>
      </w:r>
    </w:p>
    <w:p w:rsidR="0007443F" w:rsidRPr="00EE5506" w:rsidRDefault="0007443F" w:rsidP="00EE5506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</w:tabs>
        <w:spacing w:after="0" w:line="240" w:lineRule="auto"/>
        <w:ind w:left="360"/>
        <w:rPr>
          <w:rFonts w:ascii="Arial" w:hAnsi="Arial" w:cs="Arial"/>
          <w:sz w:val="24"/>
          <w:szCs w:val="24"/>
        </w:rPr>
      </w:pPr>
    </w:p>
    <w:p w:rsidR="0007443F" w:rsidRPr="003A6B49" w:rsidRDefault="0007443F" w:rsidP="00EE5506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  <w:t xml:space="preserve">  </w:t>
      </w:r>
      <w:r w:rsidR="00BC12F2">
        <w:rPr>
          <w:rFonts w:ascii="Tahoma" w:hAnsi="Tahoma" w:cs="Tahoma"/>
          <w:b/>
          <w:bCs/>
        </w:rPr>
        <w:t xml:space="preserve">  </w:t>
      </w:r>
      <w:r w:rsidRPr="003A6B49">
        <w:rPr>
          <w:rFonts w:ascii="Tahoma" w:hAnsi="Tahoma" w:cs="Tahoma"/>
          <w:b/>
          <w:bCs/>
        </w:rPr>
        <w:t xml:space="preserve">Part C                         </w:t>
      </w:r>
      <w:r>
        <w:rPr>
          <w:rFonts w:ascii="Tahoma" w:hAnsi="Tahoma" w:cs="Tahoma"/>
          <w:b/>
          <w:bCs/>
        </w:rPr>
        <w:t xml:space="preserve">                  </w:t>
      </w:r>
      <w:r w:rsidRPr="003A6B49">
        <w:rPr>
          <w:rFonts w:ascii="Tahoma" w:hAnsi="Tahoma" w:cs="Tahoma"/>
          <w:b/>
          <w:bCs/>
        </w:rPr>
        <w:t>5 x 12 = 60</w:t>
      </w:r>
    </w:p>
    <w:p w:rsidR="0007443F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 Answer ALL questions</w:t>
      </w:r>
    </w:p>
    <w:p w:rsidR="0007443F" w:rsidRPr="003A6B49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Each answer should not exceed </w:t>
      </w:r>
      <w:r w:rsidR="00F813BD">
        <w:rPr>
          <w:rFonts w:ascii="Tahoma" w:hAnsi="Tahoma" w:cs="Tahoma"/>
          <w:b/>
          <w:bCs/>
        </w:rPr>
        <w:t>800</w:t>
      </w:r>
      <w:r w:rsidRPr="003A6B49">
        <w:rPr>
          <w:rFonts w:ascii="Tahoma" w:hAnsi="Tahoma" w:cs="Tahoma"/>
          <w:b/>
          <w:bCs/>
        </w:rPr>
        <w:t xml:space="preserve"> words or </w:t>
      </w:r>
      <w:r w:rsidR="007743E4">
        <w:rPr>
          <w:rFonts w:ascii="Tahoma" w:hAnsi="Tahoma" w:cs="Tahoma"/>
          <w:b/>
          <w:bCs/>
        </w:rPr>
        <w:t>four</w:t>
      </w:r>
      <w:r w:rsidR="00F813BD">
        <w:rPr>
          <w:rFonts w:ascii="Tahoma" w:hAnsi="Tahoma" w:cs="Tahoma"/>
          <w:b/>
          <w:bCs/>
        </w:rPr>
        <w:t xml:space="preserve"> </w:t>
      </w:r>
      <w:r w:rsidRPr="003A6B49">
        <w:rPr>
          <w:rFonts w:ascii="Tahoma" w:hAnsi="Tahoma" w:cs="Tahoma"/>
          <w:b/>
          <w:bCs/>
        </w:rPr>
        <w:t>pages</w:t>
      </w:r>
    </w:p>
    <w:p w:rsidR="0007443F" w:rsidRPr="003A6B49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</w:p>
    <w:p w:rsidR="00421580" w:rsidRPr="00EE5506" w:rsidRDefault="0007443F" w:rsidP="00EE5506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EE5506">
        <w:rPr>
          <w:rFonts w:ascii="Arial" w:hAnsi="Arial" w:cs="Arial"/>
          <w:sz w:val="24"/>
          <w:szCs w:val="24"/>
        </w:rPr>
        <w:t>16.a.</w:t>
      </w:r>
      <w:r w:rsidR="00421580" w:rsidRPr="00EE5506">
        <w:rPr>
          <w:rFonts w:ascii="Arial" w:hAnsi="Arial" w:cs="Arial"/>
          <w:sz w:val="24"/>
          <w:szCs w:val="24"/>
        </w:rPr>
        <w:t xml:space="preserve"> Explain the various activities covered by software project management.</w:t>
      </w:r>
    </w:p>
    <w:p w:rsidR="00421580" w:rsidRPr="00EE5506" w:rsidRDefault="00421580" w:rsidP="00EE5506">
      <w:pPr>
        <w:spacing w:after="0" w:line="240" w:lineRule="auto"/>
        <w:ind w:left="2160" w:firstLine="720"/>
        <w:rPr>
          <w:rFonts w:ascii="Arial" w:hAnsi="Arial" w:cs="Arial"/>
          <w:sz w:val="24"/>
          <w:szCs w:val="24"/>
        </w:rPr>
      </w:pPr>
      <w:r w:rsidRPr="00EE5506">
        <w:rPr>
          <w:rFonts w:ascii="Arial" w:hAnsi="Arial" w:cs="Arial"/>
          <w:sz w:val="24"/>
          <w:szCs w:val="24"/>
        </w:rPr>
        <w:t>(or)</w:t>
      </w:r>
    </w:p>
    <w:p w:rsidR="00421580" w:rsidRDefault="00421580" w:rsidP="00EE5506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EE5506">
        <w:rPr>
          <w:rFonts w:ascii="Arial" w:hAnsi="Arial" w:cs="Arial"/>
          <w:sz w:val="24"/>
          <w:szCs w:val="24"/>
        </w:rPr>
        <w:t>16 b. Describe the cost benefit evaluation techniques and its methods with examples.</w:t>
      </w:r>
    </w:p>
    <w:p w:rsidR="00EE5506" w:rsidRPr="00EE5506" w:rsidRDefault="00EE5506" w:rsidP="00EE5506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421580" w:rsidRPr="00EE5506" w:rsidRDefault="00421580" w:rsidP="00EE5506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EE5506">
        <w:rPr>
          <w:rFonts w:ascii="Arial" w:hAnsi="Arial" w:cs="Arial"/>
          <w:sz w:val="24"/>
          <w:szCs w:val="24"/>
        </w:rPr>
        <w:t>17 a. Illustrate spiral software development life cycle model with a neat diagram.</w:t>
      </w:r>
    </w:p>
    <w:p w:rsidR="00421580" w:rsidRPr="00EE5506" w:rsidRDefault="00421580" w:rsidP="00EE5506">
      <w:pPr>
        <w:spacing w:after="0" w:line="240" w:lineRule="auto"/>
        <w:ind w:left="2160" w:firstLine="720"/>
        <w:rPr>
          <w:rFonts w:ascii="Arial" w:hAnsi="Arial" w:cs="Arial"/>
          <w:sz w:val="24"/>
          <w:szCs w:val="24"/>
        </w:rPr>
      </w:pPr>
      <w:r w:rsidRPr="00EE5506">
        <w:rPr>
          <w:rFonts w:ascii="Arial" w:hAnsi="Arial" w:cs="Arial"/>
          <w:sz w:val="24"/>
          <w:szCs w:val="24"/>
        </w:rPr>
        <w:t>(or)</w:t>
      </w:r>
    </w:p>
    <w:p w:rsidR="00421580" w:rsidRDefault="00421580" w:rsidP="00EE5506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EE5506">
        <w:rPr>
          <w:rFonts w:ascii="Arial" w:hAnsi="Arial" w:cs="Arial"/>
          <w:sz w:val="24"/>
          <w:szCs w:val="24"/>
        </w:rPr>
        <w:t>17 b. Discuss the selection of appropriate approach for implementing a project.</w:t>
      </w:r>
    </w:p>
    <w:p w:rsidR="00EE5506" w:rsidRPr="00EE5506" w:rsidRDefault="00EE5506" w:rsidP="00EE5506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421580" w:rsidRPr="00EE5506" w:rsidRDefault="00421580" w:rsidP="00EE5506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EE5506">
        <w:rPr>
          <w:rFonts w:ascii="Arial" w:hAnsi="Arial" w:cs="Arial"/>
          <w:sz w:val="24"/>
          <w:szCs w:val="24"/>
        </w:rPr>
        <w:t>18 a. How will you formulate a network model in projects? Discuss.</w:t>
      </w:r>
    </w:p>
    <w:p w:rsidR="00421580" w:rsidRPr="00EE5506" w:rsidRDefault="00421580" w:rsidP="00EE5506">
      <w:pPr>
        <w:spacing w:after="0" w:line="240" w:lineRule="auto"/>
        <w:ind w:left="2160" w:firstLine="720"/>
        <w:rPr>
          <w:rFonts w:ascii="Arial" w:hAnsi="Arial" w:cs="Arial"/>
          <w:sz w:val="24"/>
          <w:szCs w:val="24"/>
        </w:rPr>
      </w:pPr>
      <w:r w:rsidRPr="00EE5506">
        <w:rPr>
          <w:rFonts w:ascii="Arial" w:hAnsi="Arial" w:cs="Arial"/>
          <w:sz w:val="24"/>
          <w:szCs w:val="24"/>
        </w:rPr>
        <w:t>(or)</w:t>
      </w:r>
    </w:p>
    <w:p w:rsidR="00BD50E2" w:rsidRDefault="00421580" w:rsidP="00EE5506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EE5506">
        <w:rPr>
          <w:rFonts w:ascii="Arial" w:hAnsi="Arial" w:cs="Arial"/>
          <w:sz w:val="24"/>
          <w:szCs w:val="24"/>
        </w:rPr>
        <w:t xml:space="preserve">18 b. How does the effect of risk on project schedule is evaluated using PERT? Discuss with </w:t>
      </w:r>
      <w:r w:rsidR="00BD50E2">
        <w:rPr>
          <w:rFonts w:ascii="Arial" w:hAnsi="Arial" w:cs="Arial"/>
          <w:sz w:val="24"/>
          <w:szCs w:val="24"/>
        </w:rPr>
        <w:t xml:space="preserve">  </w:t>
      </w:r>
    </w:p>
    <w:p w:rsidR="00421580" w:rsidRDefault="00BD50E2" w:rsidP="00EE5506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</w:t>
      </w:r>
      <w:r w:rsidR="00421580" w:rsidRPr="00EE5506">
        <w:rPr>
          <w:rFonts w:ascii="Arial" w:hAnsi="Arial" w:cs="Arial"/>
          <w:sz w:val="24"/>
          <w:szCs w:val="24"/>
        </w:rPr>
        <w:t>suitable example.</w:t>
      </w:r>
    </w:p>
    <w:p w:rsidR="00BD50E2" w:rsidRPr="00EE5506" w:rsidRDefault="00BD50E2" w:rsidP="00EE5506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421580" w:rsidRPr="00EE5506" w:rsidRDefault="00421580" w:rsidP="00EE5506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EE5506">
        <w:rPr>
          <w:rFonts w:ascii="Arial" w:hAnsi="Arial" w:cs="Arial"/>
          <w:sz w:val="24"/>
          <w:szCs w:val="24"/>
        </w:rPr>
        <w:t>19 a. Explain in detail</w:t>
      </w:r>
      <w:r w:rsidR="00F923D5">
        <w:rPr>
          <w:rFonts w:ascii="Arial" w:hAnsi="Arial" w:cs="Arial"/>
          <w:sz w:val="24"/>
          <w:szCs w:val="24"/>
        </w:rPr>
        <w:t xml:space="preserve"> about </w:t>
      </w:r>
      <w:r w:rsidRPr="00EE5506">
        <w:rPr>
          <w:rFonts w:ascii="Arial" w:hAnsi="Arial" w:cs="Arial"/>
          <w:sz w:val="24"/>
          <w:szCs w:val="24"/>
        </w:rPr>
        <w:t xml:space="preserve"> </w:t>
      </w:r>
      <w:r w:rsidR="00B20AE4">
        <w:rPr>
          <w:rFonts w:ascii="Arial" w:hAnsi="Arial" w:cs="Arial"/>
          <w:sz w:val="24"/>
          <w:szCs w:val="24"/>
        </w:rPr>
        <w:t xml:space="preserve">project </w:t>
      </w:r>
      <w:r w:rsidRPr="00EE5506">
        <w:rPr>
          <w:rFonts w:ascii="Arial" w:hAnsi="Arial" w:cs="Arial"/>
          <w:sz w:val="24"/>
          <w:szCs w:val="24"/>
        </w:rPr>
        <w:t xml:space="preserve"> monitoring and control.</w:t>
      </w:r>
    </w:p>
    <w:p w:rsidR="00421580" w:rsidRPr="00EE5506" w:rsidRDefault="00421580" w:rsidP="00EE5506">
      <w:pPr>
        <w:spacing w:after="0" w:line="240" w:lineRule="auto"/>
        <w:ind w:left="2160" w:firstLine="720"/>
        <w:rPr>
          <w:rFonts w:ascii="Arial" w:hAnsi="Arial" w:cs="Arial"/>
          <w:sz w:val="24"/>
          <w:szCs w:val="24"/>
        </w:rPr>
      </w:pPr>
      <w:r w:rsidRPr="00EE5506">
        <w:rPr>
          <w:rFonts w:ascii="Arial" w:hAnsi="Arial" w:cs="Arial"/>
          <w:sz w:val="24"/>
          <w:szCs w:val="24"/>
        </w:rPr>
        <w:t>(or)</w:t>
      </w:r>
    </w:p>
    <w:p w:rsidR="00421580" w:rsidRDefault="00421580" w:rsidP="00EE5506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EE5506">
        <w:rPr>
          <w:rFonts w:ascii="Arial" w:hAnsi="Arial" w:cs="Arial"/>
          <w:sz w:val="24"/>
          <w:szCs w:val="24"/>
        </w:rPr>
        <w:t>19 b. What are the stages in contract placement? Explain.</w:t>
      </w:r>
    </w:p>
    <w:p w:rsidR="00BD50E2" w:rsidRPr="00EE5506" w:rsidRDefault="00BD50E2" w:rsidP="00EE5506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421580" w:rsidRPr="00EE5506" w:rsidRDefault="00421580" w:rsidP="00EE5506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EE5506">
        <w:rPr>
          <w:rFonts w:ascii="Arial" w:hAnsi="Arial" w:cs="Arial"/>
          <w:sz w:val="24"/>
          <w:szCs w:val="24"/>
        </w:rPr>
        <w:t>20 a.</w:t>
      </w:r>
      <w:r w:rsidR="00BD50E2">
        <w:rPr>
          <w:rFonts w:ascii="Arial" w:hAnsi="Arial" w:cs="Arial"/>
          <w:sz w:val="24"/>
          <w:szCs w:val="24"/>
        </w:rPr>
        <w:t xml:space="preserve"> </w:t>
      </w:r>
      <w:r w:rsidRPr="00EE5506">
        <w:rPr>
          <w:rFonts w:ascii="Arial" w:hAnsi="Arial" w:cs="Arial"/>
          <w:sz w:val="24"/>
          <w:szCs w:val="24"/>
        </w:rPr>
        <w:t>Explain the Oldham-Hackman job characteristics model.</w:t>
      </w:r>
    </w:p>
    <w:p w:rsidR="00421580" w:rsidRPr="00EE5506" w:rsidRDefault="00421580" w:rsidP="00EE5506">
      <w:pPr>
        <w:spacing w:after="0" w:line="240" w:lineRule="auto"/>
        <w:ind w:left="2160" w:firstLine="720"/>
        <w:rPr>
          <w:rFonts w:ascii="Arial" w:hAnsi="Arial" w:cs="Arial"/>
          <w:sz w:val="24"/>
          <w:szCs w:val="24"/>
        </w:rPr>
      </w:pPr>
      <w:r w:rsidRPr="00EE5506">
        <w:rPr>
          <w:rFonts w:ascii="Arial" w:hAnsi="Arial" w:cs="Arial"/>
          <w:sz w:val="24"/>
          <w:szCs w:val="24"/>
        </w:rPr>
        <w:t>(or)</w:t>
      </w:r>
    </w:p>
    <w:p w:rsidR="00421580" w:rsidRPr="00EE5506" w:rsidRDefault="00421580" w:rsidP="00EE5506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EE5506">
        <w:rPr>
          <w:rFonts w:ascii="Arial" w:hAnsi="Arial" w:cs="Arial"/>
          <w:sz w:val="24"/>
          <w:szCs w:val="24"/>
        </w:rPr>
        <w:t xml:space="preserve">20 b. </w:t>
      </w:r>
      <w:r w:rsidR="00B20AE4">
        <w:rPr>
          <w:rFonts w:ascii="Arial" w:hAnsi="Arial" w:cs="Arial"/>
          <w:sz w:val="24"/>
          <w:szCs w:val="24"/>
        </w:rPr>
        <w:t xml:space="preserve">Discuss </w:t>
      </w:r>
      <w:r w:rsidR="00F923D5">
        <w:rPr>
          <w:rFonts w:ascii="Arial" w:hAnsi="Arial" w:cs="Arial"/>
          <w:sz w:val="24"/>
          <w:szCs w:val="24"/>
        </w:rPr>
        <w:t xml:space="preserve"> </w:t>
      </w:r>
      <w:r w:rsidR="00B20AE4">
        <w:rPr>
          <w:rFonts w:ascii="Arial" w:hAnsi="Arial" w:cs="Arial"/>
          <w:sz w:val="24"/>
          <w:szCs w:val="24"/>
        </w:rPr>
        <w:t>about software quality measures and external standards.</w:t>
      </w:r>
    </w:p>
    <w:p w:rsidR="00421580" w:rsidRDefault="00421580" w:rsidP="00EE5506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BD50E2" w:rsidRDefault="00BD50E2" w:rsidP="00EE5506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BD50E2" w:rsidRDefault="00BD50E2" w:rsidP="00EE5506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BD50E2" w:rsidRDefault="00BD50E2" w:rsidP="00EE5506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BD50E2" w:rsidRDefault="00BD50E2" w:rsidP="00EE5506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BD50E2" w:rsidRPr="00BD50E2" w:rsidRDefault="00BD50E2" w:rsidP="00BD50E2">
      <w:pPr>
        <w:spacing w:after="0" w:line="240" w:lineRule="auto"/>
        <w:jc w:val="center"/>
        <w:rPr>
          <w:rFonts w:ascii="Arial" w:hAnsi="Arial" w:cs="Arial"/>
          <w:sz w:val="36"/>
          <w:szCs w:val="24"/>
        </w:rPr>
      </w:pPr>
      <w:r>
        <w:rPr>
          <w:rFonts w:ascii="Arial" w:hAnsi="Arial" w:cs="Arial"/>
          <w:sz w:val="36"/>
          <w:szCs w:val="24"/>
        </w:rPr>
        <w:t>*****</w:t>
      </w:r>
    </w:p>
    <w:p w:rsidR="00421580" w:rsidRPr="00EE5506" w:rsidRDefault="00421580" w:rsidP="00EE5506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421580" w:rsidRPr="00EE5506" w:rsidRDefault="00421580" w:rsidP="00EE5506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421580" w:rsidRDefault="00421580" w:rsidP="00EE5506">
      <w:pPr>
        <w:spacing w:after="0"/>
      </w:pPr>
    </w:p>
    <w:p w:rsidR="00421580" w:rsidRDefault="00421580" w:rsidP="00421580"/>
    <w:p w:rsidR="00421580" w:rsidRDefault="00421580" w:rsidP="00421580"/>
    <w:sectPr w:rsidR="00421580" w:rsidSect="007E35E9">
      <w:pgSz w:w="12240" w:h="20160" w:code="5"/>
      <w:pgMar w:top="1080" w:right="792" w:bottom="792" w:left="850" w:header="706" w:footer="706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37D3D6A"/>
    <w:multiLevelType w:val="hybridMultilevel"/>
    <w:tmpl w:val="17F6ADB0"/>
    <w:lvl w:ilvl="0" w:tplc="82AA36A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">
    <w:nsid w:val="534F37A6"/>
    <w:multiLevelType w:val="hybridMultilevel"/>
    <w:tmpl w:val="02C0BF74"/>
    <w:lvl w:ilvl="0" w:tplc="0809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B4A7D89"/>
    <w:multiLevelType w:val="hybridMultilevel"/>
    <w:tmpl w:val="E5768924"/>
    <w:lvl w:ilvl="0" w:tplc="C768767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>
      <w:start w:val="1"/>
      <w:numFmt w:val="lowerRoman"/>
      <w:lvlText w:val="%3."/>
      <w:lvlJc w:val="right"/>
      <w:pPr>
        <w:ind w:left="2520" w:hanging="180"/>
      </w:pPr>
    </w:lvl>
    <w:lvl w:ilvl="3" w:tplc="0809000F">
      <w:start w:val="1"/>
      <w:numFmt w:val="decimal"/>
      <w:lvlText w:val="%4."/>
      <w:lvlJc w:val="left"/>
      <w:pPr>
        <w:ind w:left="3240" w:hanging="360"/>
      </w:pPr>
    </w:lvl>
    <w:lvl w:ilvl="4" w:tplc="08090019">
      <w:start w:val="1"/>
      <w:numFmt w:val="lowerLetter"/>
      <w:lvlText w:val="%5."/>
      <w:lvlJc w:val="left"/>
      <w:pPr>
        <w:ind w:left="3960" w:hanging="360"/>
      </w:pPr>
    </w:lvl>
    <w:lvl w:ilvl="5" w:tplc="0809001B">
      <w:start w:val="1"/>
      <w:numFmt w:val="lowerRoman"/>
      <w:lvlText w:val="%6."/>
      <w:lvlJc w:val="right"/>
      <w:pPr>
        <w:ind w:left="4680" w:hanging="180"/>
      </w:pPr>
    </w:lvl>
    <w:lvl w:ilvl="6" w:tplc="0809000F">
      <w:start w:val="1"/>
      <w:numFmt w:val="decimal"/>
      <w:lvlText w:val="%7."/>
      <w:lvlJc w:val="left"/>
      <w:pPr>
        <w:ind w:left="5400" w:hanging="360"/>
      </w:pPr>
    </w:lvl>
    <w:lvl w:ilvl="7" w:tplc="08090019">
      <w:start w:val="1"/>
      <w:numFmt w:val="lowerLetter"/>
      <w:lvlText w:val="%8."/>
      <w:lvlJc w:val="left"/>
      <w:pPr>
        <w:ind w:left="6120" w:hanging="360"/>
      </w:pPr>
    </w:lvl>
    <w:lvl w:ilvl="8" w:tplc="0809001B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76450AE8"/>
    <w:multiLevelType w:val="hybridMultilevel"/>
    <w:tmpl w:val="AB6E1B94"/>
    <w:lvl w:ilvl="0" w:tplc="08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080" w:hanging="360"/>
      </w:pPr>
    </w:lvl>
    <w:lvl w:ilvl="2" w:tplc="0809001B">
      <w:start w:val="1"/>
      <w:numFmt w:val="lowerRoman"/>
      <w:lvlText w:val="%3."/>
      <w:lvlJc w:val="right"/>
      <w:pPr>
        <w:ind w:left="1800" w:hanging="180"/>
      </w:pPr>
    </w:lvl>
    <w:lvl w:ilvl="3" w:tplc="0809000F">
      <w:start w:val="1"/>
      <w:numFmt w:val="decimal"/>
      <w:lvlText w:val="%4."/>
      <w:lvlJc w:val="left"/>
      <w:pPr>
        <w:ind w:left="2520" w:hanging="360"/>
      </w:pPr>
    </w:lvl>
    <w:lvl w:ilvl="4" w:tplc="08090019">
      <w:start w:val="1"/>
      <w:numFmt w:val="lowerLetter"/>
      <w:lvlText w:val="%5."/>
      <w:lvlJc w:val="left"/>
      <w:pPr>
        <w:ind w:left="3240" w:hanging="360"/>
      </w:pPr>
    </w:lvl>
    <w:lvl w:ilvl="5" w:tplc="0809001B">
      <w:start w:val="1"/>
      <w:numFmt w:val="lowerRoman"/>
      <w:lvlText w:val="%6."/>
      <w:lvlJc w:val="right"/>
      <w:pPr>
        <w:ind w:left="3960" w:hanging="180"/>
      </w:pPr>
    </w:lvl>
    <w:lvl w:ilvl="6" w:tplc="0809000F">
      <w:start w:val="1"/>
      <w:numFmt w:val="decimal"/>
      <w:lvlText w:val="%7."/>
      <w:lvlJc w:val="left"/>
      <w:pPr>
        <w:ind w:left="4680" w:hanging="360"/>
      </w:pPr>
    </w:lvl>
    <w:lvl w:ilvl="7" w:tplc="08090019">
      <w:start w:val="1"/>
      <w:numFmt w:val="lowerLetter"/>
      <w:lvlText w:val="%8."/>
      <w:lvlJc w:val="left"/>
      <w:pPr>
        <w:ind w:left="5400" w:hanging="360"/>
      </w:pPr>
    </w:lvl>
    <w:lvl w:ilvl="8" w:tplc="0809001B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3"/>
  </w:num>
  <w:num w:numId="2">
    <w:abstractNumId w:val="2"/>
  </w:num>
  <w:num w:numId="3">
    <w:abstractNumId w:val="1"/>
  </w:num>
  <w:num w:numId="4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20"/>
  <w:doNotHyphenateCaps/>
  <w:characterSpacingControl w:val="doNotCompress"/>
  <w:doNotValidateAgainstSchema/>
  <w:doNotDemarcateInvalidXml/>
  <w:compat/>
  <w:rsids>
    <w:rsidRoot w:val="00B57A14"/>
    <w:rsid w:val="00046841"/>
    <w:rsid w:val="000470A2"/>
    <w:rsid w:val="00050619"/>
    <w:rsid w:val="000557A2"/>
    <w:rsid w:val="000611FD"/>
    <w:rsid w:val="00061B69"/>
    <w:rsid w:val="0007443F"/>
    <w:rsid w:val="000750EE"/>
    <w:rsid w:val="00087D2D"/>
    <w:rsid w:val="00090AFD"/>
    <w:rsid w:val="000B3236"/>
    <w:rsid w:val="000B4DBD"/>
    <w:rsid w:val="000B782C"/>
    <w:rsid w:val="000D6217"/>
    <w:rsid w:val="000E2F9B"/>
    <w:rsid w:val="000E6FA0"/>
    <w:rsid w:val="001571CF"/>
    <w:rsid w:val="00175D68"/>
    <w:rsid w:val="00183CB5"/>
    <w:rsid w:val="00197224"/>
    <w:rsid w:val="001B1093"/>
    <w:rsid w:val="001E2E9C"/>
    <w:rsid w:val="001F2BB9"/>
    <w:rsid w:val="001F49F7"/>
    <w:rsid w:val="0021565B"/>
    <w:rsid w:val="00222B68"/>
    <w:rsid w:val="00233001"/>
    <w:rsid w:val="002337E8"/>
    <w:rsid w:val="00235137"/>
    <w:rsid w:val="0023588F"/>
    <w:rsid w:val="00271205"/>
    <w:rsid w:val="002860C3"/>
    <w:rsid w:val="00292123"/>
    <w:rsid w:val="00292440"/>
    <w:rsid w:val="002A09BB"/>
    <w:rsid w:val="002A22A6"/>
    <w:rsid w:val="002B172E"/>
    <w:rsid w:val="002C3801"/>
    <w:rsid w:val="0030042A"/>
    <w:rsid w:val="00307024"/>
    <w:rsid w:val="003521D5"/>
    <w:rsid w:val="00352525"/>
    <w:rsid w:val="00355F9B"/>
    <w:rsid w:val="003823D0"/>
    <w:rsid w:val="003915B2"/>
    <w:rsid w:val="003A2F23"/>
    <w:rsid w:val="003A6B49"/>
    <w:rsid w:val="003C4CDD"/>
    <w:rsid w:val="003D1371"/>
    <w:rsid w:val="003D5220"/>
    <w:rsid w:val="003E716E"/>
    <w:rsid w:val="004141C4"/>
    <w:rsid w:val="00421580"/>
    <w:rsid w:val="0042599C"/>
    <w:rsid w:val="00431B71"/>
    <w:rsid w:val="0044408C"/>
    <w:rsid w:val="00455EDC"/>
    <w:rsid w:val="004666BE"/>
    <w:rsid w:val="00481BE1"/>
    <w:rsid w:val="00485007"/>
    <w:rsid w:val="004C6F76"/>
    <w:rsid w:val="004D094B"/>
    <w:rsid w:val="004D4388"/>
    <w:rsid w:val="004F4F5C"/>
    <w:rsid w:val="005014D1"/>
    <w:rsid w:val="00525462"/>
    <w:rsid w:val="00532BF3"/>
    <w:rsid w:val="00551254"/>
    <w:rsid w:val="00562817"/>
    <w:rsid w:val="00583BD8"/>
    <w:rsid w:val="00596423"/>
    <w:rsid w:val="005A0A3B"/>
    <w:rsid w:val="005C3F79"/>
    <w:rsid w:val="005C544B"/>
    <w:rsid w:val="0061035A"/>
    <w:rsid w:val="00620917"/>
    <w:rsid w:val="00627E39"/>
    <w:rsid w:val="006361A4"/>
    <w:rsid w:val="0064685F"/>
    <w:rsid w:val="0067370A"/>
    <w:rsid w:val="006E3C29"/>
    <w:rsid w:val="007105F8"/>
    <w:rsid w:val="00712AED"/>
    <w:rsid w:val="00730810"/>
    <w:rsid w:val="007743E4"/>
    <w:rsid w:val="0079501F"/>
    <w:rsid w:val="007A422C"/>
    <w:rsid w:val="007E35E9"/>
    <w:rsid w:val="007E7F43"/>
    <w:rsid w:val="008255B2"/>
    <w:rsid w:val="00844F4E"/>
    <w:rsid w:val="008521DD"/>
    <w:rsid w:val="00884DC5"/>
    <w:rsid w:val="00894410"/>
    <w:rsid w:val="008956EB"/>
    <w:rsid w:val="008D2C29"/>
    <w:rsid w:val="008E7840"/>
    <w:rsid w:val="00904162"/>
    <w:rsid w:val="00907655"/>
    <w:rsid w:val="009108B0"/>
    <w:rsid w:val="009151B0"/>
    <w:rsid w:val="00964F21"/>
    <w:rsid w:val="00971496"/>
    <w:rsid w:val="0097551E"/>
    <w:rsid w:val="0099261D"/>
    <w:rsid w:val="009A4AAB"/>
    <w:rsid w:val="009B70C2"/>
    <w:rsid w:val="009F2C4E"/>
    <w:rsid w:val="00A1239B"/>
    <w:rsid w:val="00A12883"/>
    <w:rsid w:val="00A17A0C"/>
    <w:rsid w:val="00A21015"/>
    <w:rsid w:val="00A454FD"/>
    <w:rsid w:val="00A45C10"/>
    <w:rsid w:val="00A661B4"/>
    <w:rsid w:val="00A81C18"/>
    <w:rsid w:val="00AA5847"/>
    <w:rsid w:val="00AB1159"/>
    <w:rsid w:val="00AD5797"/>
    <w:rsid w:val="00AE5C4B"/>
    <w:rsid w:val="00AF5D01"/>
    <w:rsid w:val="00B116FF"/>
    <w:rsid w:val="00B20AE4"/>
    <w:rsid w:val="00B24C3D"/>
    <w:rsid w:val="00B377FB"/>
    <w:rsid w:val="00B43E55"/>
    <w:rsid w:val="00B55E4D"/>
    <w:rsid w:val="00B57A14"/>
    <w:rsid w:val="00B66387"/>
    <w:rsid w:val="00B7579E"/>
    <w:rsid w:val="00B81ED5"/>
    <w:rsid w:val="00B8497A"/>
    <w:rsid w:val="00B92591"/>
    <w:rsid w:val="00BC12F2"/>
    <w:rsid w:val="00BD0E62"/>
    <w:rsid w:val="00BD50E2"/>
    <w:rsid w:val="00C100A6"/>
    <w:rsid w:val="00C53E0D"/>
    <w:rsid w:val="00C63A94"/>
    <w:rsid w:val="00C75A12"/>
    <w:rsid w:val="00C91EAD"/>
    <w:rsid w:val="00CA154C"/>
    <w:rsid w:val="00CC4FEA"/>
    <w:rsid w:val="00D00121"/>
    <w:rsid w:val="00D06528"/>
    <w:rsid w:val="00D06CE2"/>
    <w:rsid w:val="00D21479"/>
    <w:rsid w:val="00D3219C"/>
    <w:rsid w:val="00D45414"/>
    <w:rsid w:val="00D45BED"/>
    <w:rsid w:val="00D514F3"/>
    <w:rsid w:val="00D73ADF"/>
    <w:rsid w:val="00D86BE4"/>
    <w:rsid w:val="00DA4CCD"/>
    <w:rsid w:val="00DB07FC"/>
    <w:rsid w:val="00DB3C2E"/>
    <w:rsid w:val="00DF4731"/>
    <w:rsid w:val="00E14894"/>
    <w:rsid w:val="00E44966"/>
    <w:rsid w:val="00E81F05"/>
    <w:rsid w:val="00E82CB9"/>
    <w:rsid w:val="00E861CE"/>
    <w:rsid w:val="00E936CA"/>
    <w:rsid w:val="00EC0AB7"/>
    <w:rsid w:val="00EC6BA9"/>
    <w:rsid w:val="00EE5506"/>
    <w:rsid w:val="00EE5C15"/>
    <w:rsid w:val="00EF4EEB"/>
    <w:rsid w:val="00EF52E9"/>
    <w:rsid w:val="00F20090"/>
    <w:rsid w:val="00F254CE"/>
    <w:rsid w:val="00F26944"/>
    <w:rsid w:val="00F42CAB"/>
    <w:rsid w:val="00F47BB5"/>
    <w:rsid w:val="00F813BD"/>
    <w:rsid w:val="00F923D5"/>
    <w:rsid w:val="00FD0E1C"/>
    <w:rsid w:val="00FD1A58"/>
    <w:rsid w:val="00FF7C2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4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57A14"/>
    <w:pPr>
      <w:spacing w:after="200" w:line="276" w:lineRule="auto"/>
    </w:pPr>
    <w:rPr>
      <w:rFonts w:cs="Calibri"/>
      <w:lang w:val="en-IN"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99"/>
    <w:qFormat/>
    <w:rsid w:val="00B57A14"/>
    <w:pPr>
      <w:ind w:left="720"/>
    </w:pPr>
  </w:style>
  <w:style w:type="paragraph" w:styleId="NoSpacing">
    <w:name w:val="No Spacing"/>
    <w:uiPriority w:val="99"/>
    <w:qFormat/>
    <w:rsid w:val="00B57A14"/>
    <w:rPr>
      <w:rFonts w:cs="Calibri"/>
      <w:lang w:val="en-IN" w:eastAsia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F2694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26944"/>
    <w:rPr>
      <w:rFonts w:ascii="Tahoma" w:hAnsi="Tahoma" w:cs="Tahoma"/>
      <w:sz w:val="16"/>
      <w:szCs w:val="16"/>
      <w:lang w:val="en-IN"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</TotalTime>
  <Pages>2</Pages>
  <Words>685</Words>
  <Characters>3908</Characters>
  <Application>Microsoft Office Word</Application>
  <DocSecurity>0</DocSecurity>
  <Lines>32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Avinashilingam Institute for Home Science and Higher Education for Women</vt:lpstr>
    </vt:vector>
  </TitlesOfParts>
  <Company/>
  <LinksUpToDate>false</LinksUpToDate>
  <CharactersWithSpaces>4584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Avinashilingam Institute for Home Science and Higher Education for Women</dc:title>
  <dc:creator>Hp</dc:creator>
  <cp:lastModifiedBy>SYS</cp:lastModifiedBy>
  <cp:revision>28</cp:revision>
  <cp:lastPrinted>2019-07-12T06:42:00Z</cp:lastPrinted>
  <dcterms:created xsi:type="dcterms:W3CDTF">2020-10-15T04:39:00Z</dcterms:created>
  <dcterms:modified xsi:type="dcterms:W3CDTF">2021-01-02T09:43:00Z</dcterms:modified>
</cp:coreProperties>
</file>