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2838" w:rsidRDefault="00942838" w:rsidP="00942838">
      <w:pPr>
        <w:spacing w:line="360" w:lineRule="auto"/>
        <w:jc w:val="center"/>
        <w:rPr>
          <w:rFonts w:ascii="Times New Roman" w:hAnsi="Times New Roman"/>
          <w:b/>
          <w:sz w:val="28"/>
          <w:szCs w:val="28"/>
        </w:rPr>
      </w:pPr>
    </w:p>
    <w:p w:rsidR="00942838" w:rsidRPr="003A595D" w:rsidRDefault="00942838" w:rsidP="00942838">
      <w:pPr>
        <w:spacing w:line="360" w:lineRule="auto"/>
        <w:jc w:val="center"/>
        <w:rPr>
          <w:rFonts w:ascii="Times New Roman" w:hAnsi="Times New Roman"/>
          <w:b/>
          <w:sz w:val="28"/>
          <w:szCs w:val="28"/>
        </w:rPr>
      </w:pPr>
      <w:r w:rsidRPr="003A595D">
        <w:rPr>
          <w:rFonts w:ascii="Times New Roman" w:hAnsi="Times New Roman"/>
          <w:b/>
          <w:sz w:val="28"/>
          <w:szCs w:val="28"/>
        </w:rPr>
        <w:t>COMPARATIVE STUDY OF SLUB AND PLAIN SING</w:t>
      </w:r>
      <w:r>
        <w:rPr>
          <w:rFonts w:ascii="Times New Roman" w:hAnsi="Times New Roman"/>
          <w:b/>
          <w:sz w:val="28"/>
          <w:szCs w:val="28"/>
        </w:rPr>
        <w:t>LE JERSEY COTTON KNITTED FABRIC</w:t>
      </w:r>
    </w:p>
    <w:p w:rsidR="00942838" w:rsidRPr="00B00E65" w:rsidRDefault="00942838" w:rsidP="00942838">
      <w:pPr>
        <w:spacing w:line="240" w:lineRule="auto"/>
        <w:jc w:val="center"/>
        <w:rPr>
          <w:rFonts w:ascii="Times New Roman" w:hAnsi="Times New Roman"/>
          <w:b/>
          <w:sz w:val="28"/>
          <w:szCs w:val="28"/>
        </w:rPr>
      </w:pPr>
    </w:p>
    <w:p w:rsidR="00942838" w:rsidRPr="00B00E65" w:rsidRDefault="00942838" w:rsidP="00942838">
      <w:pPr>
        <w:spacing w:line="240" w:lineRule="auto"/>
        <w:jc w:val="center"/>
        <w:rPr>
          <w:rFonts w:ascii="Times New Roman" w:hAnsi="Times New Roman"/>
          <w:sz w:val="28"/>
          <w:szCs w:val="28"/>
        </w:rPr>
      </w:pPr>
      <w:r w:rsidRPr="00B00E65">
        <w:rPr>
          <w:rFonts w:ascii="Times New Roman" w:hAnsi="Times New Roman"/>
          <w:sz w:val="28"/>
          <w:szCs w:val="28"/>
        </w:rPr>
        <w:t>SUBMITTED BY</w:t>
      </w:r>
    </w:p>
    <w:p w:rsidR="00942838" w:rsidRPr="00B00E65" w:rsidRDefault="00942838" w:rsidP="00942838">
      <w:pPr>
        <w:spacing w:line="240" w:lineRule="auto"/>
        <w:jc w:val="center"/>
        <w:rPr>
          <w:rFonts w:ascii="Times New Roman" w:hAnsi="Times New Roman"/>
          <w:b/>
          <w:sz w:val="28"/>
          <w:szCs w:val="28"/>
        </w:rPr>
      </w:pPr>
      <w:r>
        <w:rPr>
          <w:rFonts w:ascii="Times New Roman" w:hAnsi="Times New Roman"/>
          <w:b/>
          <w:sz w:val="28"/>
          <w:szCs w:val="28"/>
        </w:rPr>
        <w:t>S.SURYA</w:t>
      </w:r>
    </w:p>
    <w:p w:rsidR="00942838" w:rsidRDefault="00942838" w:rsidP="00942838">
      <w:pPr>
        <w:spacing w:line="360" w:lineRule="auto"/>
        <w:jc w:val="center"/>
        <w:rPr>
          <w:rFonts w:ascii="Times New Roman" w:hAnsi="Times New Roman"/>
          <w:b/>
          <w:sz w:val="28"/>
          <w:szCs w:val="28"/>
        </w:rPr>
      </w:pPr>
      <w:r>
        <w:rPr>
          <w:rFonts w:ascii="Times New Roman" w:hAnsi="Times New Roman"/>
          <w:b/>
          <w:sz w:val="28"/>
          <w:szCs w:val="28"/>
        </w:rPr>
        <w:t>(09PFA15</w:t>
      </w:r>
      <w:r w:rsidRPr="00B00E65">
        <w:rPr>
          <w:rFonts w:ascii="Times New Roman" w:hAnsi="Times New Roman"/>
          <w:b/>
          <w:sz w:val="28"/>
          <w:szCs w:val="28"/>
        </w:rPr>
        <w:t>)</w:t>
      </w:r>
    </w:p>
    <w:p w:rsidR="00942838" w:rsidRDefault="00942838" w:rsidP="00942838">
      <w:pPr>
        <w:spacing w:line="360" w:lineRule="auto"/>
        <w:jc w:val="center"/>
        <w:rPr>
          <w:rFonts w:ascii="Times New Roman" w:hAnsi="Times New Roman"/>
          <w:b/>
          <w:sz w:val="28"/>
          <w:szCs w:val="28"/>
        </w:rPr>
      </w:pPr>
    </w:p>
    <w:p w:rsidR="00942838" w:rsidRPr="00B00E65" w:rsidRDefault="00942838" w:rsidP="00942838">
      <w:pPr>
        <w:spacing w:line="360" w:lineRule="auto"/>
        <w:jc w:val="center"/>
        <w:rPr>
          <w:rFonts w:ascii="Times New Roman" w:hAnsi="Times New Roman"/>
          <w:b/>
          <w:sz w:val="24"/>
          <w:szCs w:val="24"/>
        </w:rPr>
      </w:pPr>
    </w:p>
    <w:p w:rsidR="00942838" w:rsidRPr="00B00E65" w:rsidRDefault="00942838" w:rsidP="00942838">
      <w:pPr>
        <w:spacing w:line="360" w:lineRule="auto"/>
        <w:jc w:val="center"/>
        <w:rPr>
          <w:rFonts w:ascii="Times New Roman" w:hAnsi="Times New Roman"/>
          <w:sz w:val="24"/>
          <w:szCs w:val="24"/>
        </w:rPr>
      </w:pPr>
      <w:r w:rsidRPr="00B00E65">
        <w:rPr>
          <w:rFonts w:ascii="Times New Roman" w:hAnsi="Times New Roman"/>
          <w:sz w:val="24"/>
          <w:szCs w:val="24"/>
        </w:rPr>
        <w:t>A DISSERTATION SUBMITTED TO THE</w:t>
      </w:r>
    </w:p>
    <w:p w:rsidR="00942838" w:rsidRPr="00B00E65" w:rsidRDefault="00942838" w:rsidP="00942838">
      <w:pPr>
        <w:spacing w:line="360" w:lineRule="auto"/>
        <w:jc w:val="center"/>
        <w:rPr>
          <w:rFonts w:ascii="Times New Roman" w:hAnsi="Times New Roman"/>
          <w:sz w:val="24"/>
          <w:szCs w:val="24"/>
        </w:rPr>
      </w:pPr>
      <w:r w:rsidRPr="00B00E65">
        <w:rPr>
          <w:rFonts w:ascii="Times New Roman" w:hAnsi="Times New Roman"/>
          <w:sz w:val="24"/>
          <w:szCs w:val="24"/>
        </w:rPr>
        <w:t>AVINASHILINGAM</w:t>
      </w:r>
      <w:r>
        <w:rPr>
          <w:rFonts w:ascii="Times New Roman" w:hAnsi="Times New Roman"/>
          <w:sz w:val="24"/>
          <w:szCs w:val="24"/>
        </w:rPr>
        <w:t xml:space="preserve"> DEEMED</w:t>
      </w:r>
      <w:r w:rsidRPr="00B00E65">
        <w:rPr>
          <w:rFonts w:ascii="Times New Roman" w:hAnsi="Times New Roman"/>
          <w:sz w:val="24"/>
          <w:szCs w:val="24"/>
        </w:rPr>
        <w:t xml:space="preserve"> UNVERSITY FOR WOMEN</w:t>
      </w:r>
    </w:p>
    <w:p w:rsidR="00942838" w:rsidRDefault="00942838" w:rsidP="00942838">
      <w:pPr>
        <w:spacing w:line="360" w:lineRule="auto"/>
        <w:jc w:val="center"/>
        <w:rPr>
          <w:rFonts w:ascii="Times New Roman" w:hAnsi="Times New Roman"/>
          <w:sz w:val="24"/>
          <w:szCs w:val="24"/>
        </w:rPr>
      </w:pPr>
      <w:r w:rsidRPr="00B00E65">
        <w:rPr>
          <w:rFonts w:ascii="Times New Roman" w:hAnsi="Times New Roman"/>
          <w:sz w:val="24"/>
          <w:szCs w:val="24"/>
        </w:rPr>
        <w:t>COIMBATORE – 641 043</w:t>
      </w:r>
    </w:p>
    <w:p w:rsidR="00942838" w:rsidRDefault="00942838" w:rsidP="00942838">
      <w:pPr>
        <w:spacing w:line="360" w:lineRule="auto"/>
        <w:jc w:val="center"/>
        <w:rPr>
          <w:rFonts w:ascii="Times New Roman" w:hAnsi="Times New Roman"/>
          <w:sz w:val="24"/>
          <w:szCs w:val="24"/>
        </w:rPr>
      </w:pPr>
    </w:p>
    <w:p w:rsidR="00942838" w:rsidRPr="00B00E65" w:rsidRDefault="00942838" w:rsidP="00942838">
      <w:pPr>
        <w:spacing w:line="360" w:lineRule="auto"/>
        <w:jc w:val="center"/>
        <w:rPr>
          <w:rFonts w:ascii="Times New Roman" w:hAnsi="Times New Roman"/>
          <w:sz w:val="24"/>
          <w:szCs w:val="24"/>
        </w:rPr>
      </w:pPr>
    </w:p>
    <w:p w:rsidR="00942838" w:rsidRDefault="00942838" w:rsidP="00942838">
      <w:pPr>
        <w:spacing w:line="360" w:lineRule="auto"/>
        <w:jc w:val="center"/>
        <w:rPr>
          <w:rFonts w:ascii="Times New Roman" w:hAnsi="Times New Roman"/>
          <w:sz w:val="24"/>
          <w:szCs w:val="24"/>
        </w:rPr>
      </w:pPr>
      <w:r w:rsidRPr="00B00E65">
        <w:rPr>
          <w:rFonts w:ascii="Times New Roman" w:hAnsi="Times New Roman"/>
          <w:sz w:val="24"/>
          <w:szCs w:val="24"/>
        </w:rPr>
        <w:t>IN PARTIAL FULFILLMENT OF THE REQUIREMENTS FOR THE DEGREE OF</w:t>
      </w:r>
    </w:p>
    <w:p w:rsidR="00942838" w:rsidRDefault="00942838" w:rsidP="00942838">
      <w:pPr>
        <w:spacing w:line="360" w:lineRule="auto"/>
        <w:jc w:val="center"/>
        <w:rPr>
          <w:rFonts w:ascii="Times New Roman" w:hAnsi="Times New Roman"/>
          <w:b/>
          <w:sz w:val="28"/>
          <w:szCs w:val="28"/>
        </w:rPr>
      </w:pPr>
      <w:r w:rsidRPr="00B00E65">
        <w:rPr>
          <w:rFonts w:ascii="Times New Roman" w:hAnsi="Times New Roman"/>
          <w:b/>
          <w:sz w:val="28"/>
          <w:szCs w:val="28"/>
        </w:rPr>
        <w:t>MASTER OF</w:t>
      </w:r>
      <w:r>
        <w:rPr>
          <w:rFonts w:ascii="Times New Roman" w:hAnsi="Times New Roman"/>
          <w:b/>
          <w:sz w:val="28"/>
          <w:szCs w:val="28"/>
        </w:rPr>
        <w:t xml:space="preserve"> SCIENCE IN</w:t>
      </w:r>
    </w:p>
    <w:p w:rsidR="00942838" w:rsidRDefault="00942838" w:rsidP="00942838">
      <w:pPr>
        <w:spacing w:line="360" w:lineRule="auto"/>
        <w:jc w:val="center"/>
        <w:rPr>
          <w:rFonts w:ascii="Times New Roman" w:hAnsi="Times New Roman"/>
          <w:b/>
          <w:sz w:val="28"/>
          <w:szCs w:val="28"/>
        </w:rPr>
      </w:pPr>
      <w:r>
        <w:rPr>
          <w:rFonts w:ascii="Times New Roman" w:hAnsi="Times New Roman"/>
          <w:b/>
          <w:sz w:val="28"/>
          <w:szCs w:val="28"/>
        </w:rPr>
        <w:t>TEXTILES AND FASHION APPAREL</w:t>
      </w:r>
    </w:p>
    <w:p w:rsidR="00942838" w:rsidRPr="00B00E65" w:rsidRDefault="00942838" w:rsidP="00942838">
      <w:pPr>
        <w:spacing w:line="360" w:lineRule="auto"/>
        <w:jc w:val="center"/>
        <w:rPr>
          <w:rFonts w:ascii="Times New Roman" w:hAnsi="Times New Roman"/>
          <w:b/>
          <w:sz w:val="28"/>
          <w:szCs w:val="28"/>
        </w:rPr>
      </w:pPr>
      <w:r>
        <w:rPr>
          <w:rFonts w:ascii="Times New Roman" w:hAnsi="Times New Roman"/>
          <w:b/>
          <w:sz w:val="28"/>
          <w:szCs w:val="28"/>
        </w:rPr>
        <w:t>MAY 2011</w:t>
      </w:r>
    </w:p>
    <w:p w:rsidR="00942838" w:rsidRDefault="00942838" w:rsidP="00942838"/>
    <w:p w:rsidR="00942838" w:rsidRDefault="00942838">
      <w:r>
        <w:rPr>
          <w:noProof/>
        </w:rPr>
        <w:lastRenderedPageBreak/>
        <w:drawing>
          <wp:inline distT="0" distB="0" distL="0" distR="0">
            <wp:extent cx="6411912" cy="8334375"/>
            <wp:effectExtent l="19050" t="0" r="7938" b="0"/>
            <wp:docPr id="1" name="Picture 1" descr="J:\Picture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icture 002.jpg"/>
                    <pic:cNvPicPr>
                      <a:picLocks noChangeAspect="1" noChangeArrowheads="1"/>
                    </pic:cNvPicPr>
                  </pic:nvPicPr>
                  <pic:blipFill>
                    <a:blip r:embed="rId8"/>
                    <a:srcRect l="2724" t="4895" r="4808" b="7692"/>
                    <a:stretch>
                      <a:fillRect/>
                    </a:stretch>
                  </pic:blipFill>
                  <pic:spPr bwMode="auto">
                    <a:xfrm>
                      <a:off x="0" y="0"/>
                      <a:ext cx="6425424" cy="8351938"/>
                    </a:xfrm>
                    <a:prstGeom prst="rect">
                      <a:avLst/>
                    </a:prstGeom>
                    <a:noFill/>
                    <a:ln w="9525">
                      <a:noFill/>
                      <a:miter lim="800000"/>
                      <a:headEnd/>
                      <a:tailEnd/>
                    </a:ln>
                  </pic:spPr>
                </pic:pic>
              </a:graphicData>
            </a:graphic>
          </wp:inline>
        </w:drawing>
      </w:r>
    </w:p>
    <w:p w:rsidR="00942838" w:rsidRDefault="00844309">
      <w:r w:rsidRPr="00844309">
        <w:rPr>
          <w:noProof/>
        </w:rPr>
        <w:lastRenderedPageBreak/>
        <w:drawing>
          <wp:anchor distT="0" distB="0" distL="114300" distR="114300" simplePos="0" relativeHeight="251659264" behindDoc="0" locked="0" layoutInCell="1" allowOverlap="1">
            <wp:simplePos x="0" y="0"/>
            <wp:positionH relativeFrom="margin">
              <wp:align>center</wp:align>
            </wp:positionH>
            <wp:positionV relativeFrom="margin">
              <wp:align>top</wp:align>
            </wp:positionV>
            <wp:extent cx="5632391" cy="5635256"/>
            <wp:effectExtent l="19050" t="0" r="5139" b="0"/>
            <wp:wrapSquare wrapText="bothSides"/>
            <wp:docPr id="2" name="Picture 1" descr="G:\Wallpapers\Nature\Sarah_t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Wallpapers\Nature\Sarah_top.jpg"/>
                    <pic:cNvPicPr>
                      <a:picLocks noChangeAspect="1" noChangeArrowheads="1"/>
                    </pic:cNvPicPr>
                  </pic:nvPicPr>
                  <pic:blipFill>
                    <a:blip r:embed="rId9"/>
                    <a:srcRect/>
                    <a:stretch>
                      <a:fillRect/>
                    </a:stretch>
                  </pic:blipFill>
                  <pic:spPr bwMode="auto">
                    <a:xfrm>
                      <a:off x="0" y="0"/>
                      <a:ext cx="5633661" cy="5635256"/>
                    </a:xfrm>
                    <a:prstGeom prst="rect">
                      <a:avLst/>
                    </a:prstGeom>
                    <a:noFill/>
                    <a:ln w="9525">
                      <a:noFill/>
                      <a:miter lim="800000"/>
                      <a:headEnd/>
                      <a:tailEnd/>
                    </a:ln>
                  </pic:spPr>
                </pic:pic>
              </a:graphicData>
            </a:graphic>
          </wp:anchor>
        </w:drawing>
      </w:r>
    </w:p>
    <w:p w:rsidR="00844309" w:rsidRPr="00253882" w:rsidRDefault="00844309" w:rsidP="00844309">
      <w:pPr>
        <w:jc w:val="center"/>
        <w:rPr>
          <w:rFonts w:ascii="Monotype Corsiva" w:hAnsi="Monotype Corsiva" w:cs="Times New Roman"/>
          <w:b/>
          <w:sz w:val="96"/>
          <w:szCs w:val="96"/>
        </w:rPr>
      </w:pPr>
      <w:r w:rsidRPr="00253882">
        <w:rPr>
          <w:rFonts w:ascii="Monotype Corsiva" w:hAnsi="Monotype Corsiva" w:cs="Times New Roman"/>
          <w:b/>
          <w:noProof/>
          <w:sz w:val="96"/>
          <w:szCs w:val="96"/>
        </w:rPr>
        <w:drawing>
          <wp:anchor distT="0" distB="0" distL="114300" distR="114300" simplePos="0" relativeHeight="251661312" behindDoc="0" locked="0" layoutInCell="1" allowOverlap="1">
            <wp:simplePos x="933450" y="914400"/>
            <wp:positionH relativeFrom="margin">
              <wp:align>center</wp:align>
            </wp:positionH>
            <wp:positionV relativeFrom="margin">
              <wp:align>top</wp:align>
            </wp:positionV>
            <wp:extent cx="5633661" cy="5635256"/>
            <wp:effectExtent l="19050" t="0" r="5139" b="0"/>
            <wp:wrapSquare wrapText="bothSides"/>
            <wp:docPr id="3" name="Picture 1" descr="G:\Wallpapers\Nature\Sarah_t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Wallpapers\Nature\Sarah_top.jpg"/>
                    <pic:cNvPicPr>
                      <a:picLocks noChangeAspect="1" noChangeArrowheads="1"/>
                    </pic:cNvPicPr>
                  </pic:nvPicPr>
                  <pic:blipFill>
                    <a:blip r:embed="rId9"/>
                    <a:srcRect/>
                    <a:stretch>
                      <a:fillRect/>
                    </a:stretch>
                  </pic:blipFill>
                  <pic:spPr bwMode="auto">
                    <a:xfrm>
                      <a:off x="0" y="0"/>
                      <a:ext cx="5633661" cy="5635256"/>
                    </a:xfrm>
                    <a:prstGeom prst="rect">
                      <a:avLst/>
                    </a:prstGeom>
                    <a:noFill/>
                    <a:ln w="9525">
                      <a:noFill/>
                      <a:miter lim="800000"/>
                      <a:headEnd/>
                      <a:tailEnd/>
                    </a:ln>
                  </pic:spPr>
                </pic:pic>
              </a:graphicData>
            </a:graphic>
          </wp:anchor>
        </w:drawing>
      </w:r>
      <w:r w:rsidRPr="00253882">
        <w:rPr>
          <w:rFonts w:ascii="Monotype Corsiva" w:hAnsi="Monotype Corsiva" w:cs="Times New Roman"/>
          <w:b/>
          <w:sz w:val="96"/>
          <w:szCs w:val="96"/>
        </w:rPr>
        <w:t xml:space="preserve">DEDICATED TO </w:t>
      </w:r>
      <w:r>
        <w:rPr>
          <w:rFonts w:ascii="Monotype Corsiva" w:hAnsi="Monotype Corsiva" w:cs="Times New Roman"/>
          <w:b/>
          <w:sz w:val="96"/>
          <w:szCs w:val="96"/>
        </w:rPr>
        <w:t>MY LOVABLE PARENTS</w:t>
      </w:r>
    </w:p>
    <w:p w:rsidR="00943636" w:rsidRDefault="00943636"/>
    <w:p w:rsidR="002E6EE8" w:rsidRDefault="002E6EE8" w:rsidP="002E6EE8">
      <w:pPr>
        <w:spacing w:line="360" w:lineRule="auto"/>
        <w:ind w:left="1440" w:firstLine="720"/>
        <w:jc w:val="right"/>
        <w:rPr>
          <w:rFonts w:ascii="Times New Roman" w:hAnsi="Times New Roman" w:cs="Times New Roman"/>
          <w:i/>
          <w:sz w:val="56"/>
          <w:szCs w:val="56"/>
        </w:rPr>
      </w:pPr>
    </w:p>
    <w:p w:rsidR="002E6EE8" w:rsidRDefault="002E6EE8" w:rsidP="002E6EE8">
      <w:pPr>
        <w:spacing w:line="360" w:lineRule="auto"/>
        <w:ind w:left="1440" w:firstLine="720"/>
        <w:jc w:val="right"/>
        <w:rPr>
          <w:rFonts w:ascii="Times New Roman" w:hAnsi="Times New Roman" w:cs="Times New Roman"/>
          <w:i/>
          <w:sz w:val="56"/>
          <w:szCs w:val="56"/>
        </w:rPr>
      </w:pPr>
    </w:p>
    <w:p w:rsidR="002E6EE8" w:rsidRDefault="002E6EE8" w:rsidP="002E6EE8">
      <w:pPr>
        <w:spacing w:line="360" w:lineRule="auto"/>
        <w:ind w:left="1440" w:firstLine="720"/>
        <w:jc w:val="right"/>
        <w:rPr>
          <w:rFonts w:ascii="Times New Roman" w:hAnsi="Times New Roman" w:cs="Times New Roman"/>
          <w:i/>
          <w:sz w:val="56"/>
          <w:szCs w:val="56"/>
        </w:rPr>
      </w:pPr>
    </w:p>
    <w:p w:rsidR="002E6EE8" w:rsidRDefault="002E6EE8" w:rsidP="002E6EE8">
      <w:pPr>
        <w:spacing w:line="360" w:lineRule="auto"/>
        <w:ind w:left="1440" w:firstLine="720"/>
        <w:jc w:val="right"/>
        <w:rPr>
          <w:rFonts w:ascii="Times New Roman" w:hAnsi="Times New Roman" w:cs="Times New Roman"/>
          <w:i/>
          <w:sz w:val="56"/>
          <w:szCs w:val="56"/>
        </w:rPr>
      </w:pPr>
    </w:p>
    <w:p w:rsidR="002E6EE8" w:rsidRPr="00054665" w:rsidRDefault="007F235D" w:rsidP="002E6EE8">
      <w:pPr>
        <w:spacing w:line="240" w:lineRule="auto"/>
        <w:ind w:left="1440" w:firstLine="720"/>
        <w:jc w:val="right"/>
        <w:rPr>
          <w:rFonts w:ascii="Times New Roman" w:hAnsi="Times New Roman" w:cs="Times New Roman"/>
          <w:i/>
          <w:sz w:val="56"/>
          <w:szCs w:val="56"/>
        </w:rPr>
      </w:pPr>
      <w:r w:rsidRPr="007F235D">
        <w:rPr>
          <w:rFonts w:ascii="Monotype Corsiva" w:hAnsi="Monotype Corsiva" w:cs="Times New Roman"/>
          <w:b/>
          <w:noProof/>
          <w:sz w:val="56"/>
          <w:szCs w:val="56"/>
        </w:rPr>
        <w:pict>
          <v:group id="_x0000_s1026" style="position:absolute;left:0;text-align:left;margin-left:10.95pt;margin-top:230.4pt;width:468.1pt;height:2.5pt;z-index:251663360" coordorigin="1540,11421" coordsize="9362,50">
            <v:shapetype id="_x0000_t32" coordsize="21600,21600" o:spt="32" o:oned="t" path="m,l21600,21600e" filled="f">
              <v:path arrowok="t" fillok="f" o:connecttype="none"/>
              <o:lock v:ext="edit" shapetype="t"/>
            </v:shapetype>
            <v:shape id="_x0000_s1027" type="#_x0000_t32" style="position:absolute;left:1540;top:11470;width:9360;height:1;flip:y" o:connectortype="straight"/>
            <v:shape id="_x0000_s1028" type="#_x0000_t32" style="position:absolute;left:1542;top:11421;width:9360;height:1;flip:y" o:connectortype="straight"/>
          </v:group>
        </w:pict>
      </w:r>
      <w:r w:rsidR="002E6EE8">
        <w:rPr>
          <w:rFonts w:ascii="Times New Roman" w:hAnsi="Times New Roman" w:cs="Times New Roman"/>
          <w:i/>
          <w:noProof/>
          <w:sz w:val="56"/>
          <w:szCs w:val="56"/>
        </w:rPr>
        <w:drawing>
          <wp:inline distT="0" distB="0" distL="0" distR="0">
            <wp:extent cx="2876550" cy="2962275"/>
            <wp:effectExtent l="19050" t="0" r="0" b="0"/>
            <wp:docPr id="6" name="Picture 5" descr="001_thanks_you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1_thanks_you3.gif"/>
                    <pic:cNvPicPr/>
                  </pic:nvPicPr>
                  <pic:blipFill>
                    <a:blip r:embed="rId10"/>
                    <a:stretch>
                      <a:fillRect/>
                    </a:stretch>
                  </pic:blipFill>
                  <pic:spPr>
                    <a:xfrm>
                      <a:off x="0" y="0"/>
                      <a:ext cx="2876550" cy="2962275"/>
                    </a:xfrm>
                    <a:prstGeom prst="rect">
                      <a:avLst/>
                    </a:prstGeom>
                  </pic:spPr>
                </pic:pic>
              </a:graphicData>
            </a:graphic>
          </wp:inline>
        </w:drawing>
      </w:r>
      <w:r w:rsidR="002E6EE8" w:rsidRPr="00776AFF">
        <w:rPr>
          <w:rFonts w:ascii="Times New Roman" w:hAnsi="Times New Roman" w:cs="Times New Roman"/>
          <w:i/>
          <w:sz w:val="56"/>
          <w:szCs w:val="56"/>
        </w:rPr>
        <w:tab/>
      </w:r>
      <w:r w:rsidR="002E6EE8" w:rsidRPr="00107599">
        <w:rPr>
          <w:rFonts w:ascii="Monotype Corsiva" w:hAnsi="Monotype Corsiva" w:cs="Times New Roman"/>
          <w:b/>
          <w:i/>
          <w:sz w:val="56"/>
          <w:szCs w:val="56"/>
        </w:rPr>
        <w:t>ACKNOWLEDGEMENT</w:t>
      </w:r>
      <w:r w:rsidR="002E6EE8" w:rsidRPr="00776AFF">
        <w:rPr>
          <w:rFonts w:ascii="Monotype Corsiva" w:hAnsi="Monotype Corsiva" w:cs="Times New Roman"/>
          <w:b/>
          <w:i/>
          <w:sz w:val="56"/>
          <w:szCs w:val="56"/>
          <w:u w:val="thick"/>
        </w:rPr>
        <w:t xml:space="preserve"> </w:t>
      </w:r>
    </w:p>
    <w:p w:rsidR="002E6EE8" w:rsidRDefault="002E6EE8"/>
    <w:p w:rsidR="002E6EE8" w:rsidRDefault="002E6EE8"/>
    <w:p w:rsidR="002E6EE8" w:rsidRDefault="002E6EE8"/>
    <w:p w:rsidR="002E6EE8" w:rsidRDefault="002E6EE8"/>
    <w:p w:rsidR="002E6EE8" w:rsidRDefault="002E6EE8"/>
    <w:p w:rsidR="002E6EE8" w:rsidRDefault="002E6EE8" w:rsidP="002E6EE8">
      <w:pPr>
        <w:spacing w:line="360" w:lineRule="auto"/>
        <w:jc w:val="center"/>
        <w:rPr>
          <w:rFonts w:ascii="Times New Roman" w:hAnsi="Times New Roman" w:cs="Times New Roman"/>
          <w:sz w:val="28"/>
          <w:szCs w:val="28"/>
        </w:rPr>
      </w:pPr>
      <w:r>
        <w:rPr>
          <w:rFonts w:ascii="Times New Roman" w:hAnsi="Times New Roman" w:cs="Times New Roman"/>
          <w:b/>
          <w:sz w:val="28"/>
          <w:szCs w:val="28"/>
        </w:rPr>
        <w:lastRenderedPageBreak/>
        <w:t>ACKNOWLEDGEMENT</w:t>
      </w:r>
    </w:p>
    <w:p w:rsidR="002E6EE8" w:rsidRPr="00C75C78" w:rsidRDefault="002E6EE8" w:rsidP="002E6EE8">
      <w:pPr>
        <w:spacing w:line="360" w:lineRule="auto"/>
        <w:jc w:val="both"/>
        <w:rPr>
          <w:rFonts w:ascii="Times New Roman" w:hAnsi="Times New Roman" w:cs="Times New Roman"/>
          <w:i/>
          <w:sz w:val="28"/>
          <w:szCs w:val="28"/>
        </w:rPr>
      </w:pPr>
      <w:r>
        <w:rPr>
          <w:rFonts w:ascii="Times New Roman" w:hAnsi="Times New Roman" w:cs="Times New Roman"/>
          <w:sz w:val="28"/>
          <w:szCs w:val="28"/>
        </w:rPr>
        <w:tab/>
      </w:r>
      <w:r w:rsidRPr="00C75C78">
        <w:rPr>
          <w:rFonts w:ascii="Times New Roman" w:hAnsi="Times New Roman"/>
          <w:i/>
          <w:sz w:val="28"/>
          <w:szCs w:val="28"/>
        </w:rPr>
        <w:t>First and foremost, the investigator places her humble salvations at the feet of God Almighty who has given sound wisdom, knowledge, strength and opportunity to do the investigation effectively.</w:t>
      </w:r>
    </w:p>
    <w:p w:rsidR="002E6EE8" w:rsidRPr="00C75C78" w:rsidRDefault="002E6EE8" w:rsidP="002E6EE8">
      <w:pPr>
        <w:spacing w:line="360" w:lineRule="auto"/>
        <w:jc w:val="both"/>
        <w:rPr>
          <w:rFonts w:ascii="Times New Roman" w:hAnsi="Times New Roman" w:cs="Times New Roman"/>
          <w:i/>
          <w:sz w:val="28"/>
          <w:szCs w:val="28"/>
        </w:rPr>
      </w:pPr>
      <w:r w:rsidRPr="00C75C78">
        <w:rPr>
          <w:rFonts w:ascii="Times New Roman" w:hAnsi="Times New Roman" w:cs="Times New Roman"/>
          <w:i/>
          <w:sz w:val="28"/>
          <w:szCs w:val="28"/>
        </w:rPr>
        <w:tab/>
        <w:t xml:space="preserve">The investigator wishes to manifest her reverential gratefulness to </w:t>
      </w:r>
      <w:r w:rsidRPr="00C75C78">
        <w:rPr>
          <w:rFonts w:ascii="Times New Roman" w:hAnsi="Times New Roman"/>
          <w:b/>
          <w:i/>
          <w:sz w:val="28"/>
          <w:szCs w:val="28"/>
        </w:rPr>
        <w:t>Dr Thiru. T.S.K. MEENAKSHI SUNDRAM M.A., M.Phil., Ph.D.</w:t>
      </w:r>
      <w:r w:rsidRPr="00C75C78">
        <w:rPr>
          <w:rFonts w:ascii="Times New Roman" w:hAnsi="Times New Roman" w:cs="Times New Roman"/>
          <w:b/>
          <w:i/>
          <w:sz w:val="28"/>
          <w:szCs w:val="28"/>
        </w:rPr>
        <w:t>,</w:t>
      </w:r>
      <w:r w:rsidRPr="00C75C78">
        <w:rPr>
          <w:rFonts w:ascii="Times New Roman" w:hAnsi="Times New Roman" w:cs="Times New Roman"/>
          <w:i/>
          <w:sz w:val="28"/>
          <w:szCs w:val="28"/>
        </w:rPr>
        <w:t xml:space="preserve"> Avinashilingam University for Women, Coimbatore, for providing infrastructural facilities to conduct this study.</w:t>
      </w:r>
    </w:p>
    <w:p w:rsidR="002E6EE8" w:rsidRPr="00C75C78" w:rsidRDefault="002E6EE8" w:rsidP="002E6EE8">
      <w:pPr>
        <w:spacing w:line="360" w:lineRule="auto"/>
        <w:jc w:val="both"/>
        <w:rPr>
          <w:rFonts w:ascii="Times New Roman" w:hAnsi="Times New Roman" w:cs="Times New Roman"/>
          <w:i/>
          <w:sz w:val="28"/>
          <w:szCs w:val="28"/>
        </w:rPr>
      </w:pPr>
      <w:r w:rsidRPr="00C75C78">
        <w:rPr>
          <w:rFonts w:ascii="Times New Roman" w:hAnsi="Times New Roman" w:cs="Times New Roman"/>
          <w:i/>
          <w:sz w:val="28"/>
          <w:szCs w:val="28"/>
        </w:rPr>
        <w:tab/>
        <w:t xml:space="preserve">The investigator expresses her humble credit to </w:t>
      </w:r>
      <w:r w:rsidRPr="00C75C78">
        <w:rPr>
          <w:rFonts w:ascii="Times New Roman" w:hAnsi="Times New Roman" w:cs="Times New Roman"/>
          <w:b/>
          <w:i/>
          <w:sz w:val="28"/>
          <w:szCs w:val="28"/>
        </w:rPr>
        <w:t>Dr. (</w:t>
      </w:r>
      <w:r>
        <w:rPr>
          <w:rFonts w:ascii="Times New Roman" w:hAnsi="Times New Roman" w:cs="Times New Roman"/>
          <w:b/>
          <w:i/>
          <w:sz w:val="28"/>
          <w:szCs w:val="28"/>
        </w:rPr>
        <w:t>Tmt</w:t>
      </w:r>
      <w:r w:rsidRPr="00C75C78">
        <w:rPr>
          <w:rFonts w:ascii="Times New Roman" w:hAnsi="Times New Roman" w:cs="Times New Roman"/>
          <w:b/>
          <w:i/>
          <w:sz w:val="28"/>
          <w:szCs w:val="28"/>
        </w:rPr>
        <w:t xml:space="preserve">). SHEELA RAMACHANDRAN M.Sc., P.G. Dip., Ph.D. (Avinashilingam) </w:t>
      </w:r>
      <w:r w:rsidRPr="00C75C78">
        <w:rPr>
          <w:rFonts w:ascii="Times New Roman" w:hAnsi="Times New Roman" w:cs="Times New Roman"/>
          <w:i/>
          <w:sz w:val="28"/>
          <w:szCs w:val="28"/>
        </w:rPr>
        <w:t>Vice Chancellor, Avinashilingam University for Women, Coimbatore, for providing all amenities required for the conduct of the study.</w:t>
      </w:r>
    </w:p>
    <w:p w:rsidR="002E6EE8" w:rsidRPr="00C75C78" w:rsidRDefault="002E6EE8" w:rsidP="002E6EE8">
      <w:pPr>
        <w:spacing w:line="360" w:lineRule="auto"/>
        <w:jc w:val="both"/>
        <w:rPr>
          <w:rFonts w:ascii="Times New Roman" w:hAnsi="Times New Roman" w:cs="Times New Roman"/>
          <w:i/>
          <w:sz w:val="28"/>
          <w:szCs w:val="28"/>
        </w:rPr>
      </w:pPr>
      <w:r w:rsidRPr="00C75C78">
        <w:rPr>
          <w:rFonts w:ascii="Times New Roman" w:hAnsi="Times New Roman" w:cs="Times New Roman"/>
          <w:i/>
          <w:sz w:val="28"/>
          <w:szCs w:val="28"/>
        </w:rPr>
        <w:tab/>
        <w:t xml:space="preserve">The investigator wishes to place on record her genuine thanks to </w:t>
      </w:r>
      <w:r w:rsidRPr="00C75C78">
        <w:rPr>
          <w:rFonts w:ascii="Times New Roman" w:hAnsi="Times New Roman" w:cs="Times New Roman"/>
          <w:b/>
          <w:i/>
          <w:sz w:val="28"/>
          <w:szCs w:val="28"/>
        </w:rPr>
        <w:t>Dr. (</w:t>
      </w:r>
      <w:r>
        <w:rPr>
          <w:rFonts w:ascii="Times New Roman" w:hAnsi="Times New Roman" w:cs="Times New Roman"/>
          <w:b/>
          <w:i/>
          <w:sz w:val="28"/>
          <w:szCs w:val="28"/>
        </w:rPr>
        <w:t>Tmt</w:t>
      </w:r>
      <w:r w:rsidRPr="00C75C78">
        <w:rPr>
          <w:rFonts w:ascii="Times New Roman" w:hAnsi="Times New Roman" w:cs="Times New Roman"/>
          <w:b/>
          <w:i/>
          <w:sz w:val="28"/>
          <w:szCs w:val="28"/>
        </w:rPr>
        <w:t xml:space="preserve">). GOWRI RAMAKRISHNAN, M.Sc (Madras), M.Phil, Ph.D (Avinashilingam), </w:t>
      </w:r>
      <w:r w:rsidRPr="00C75C78">
        <w:rPr>
          <w:rFonts w:ascii="Times New Roman" w:hAnsi="Times New Roman" w:cs="Times New Roman"/>
          <w:i/>
          <w:sz w:val="28"/>
          <w:szCs w:val="28"/>
        </w:rPr>
        <w:t>Registrar, Avinashilingam University for Women, Coimbatore, for providing all the help for the harmonious conduct of the study.</w:t>
      </w:r>
    </w:p>
    <w:p w:rsidR="002E6EE8" w:rsidRPr="00C75C78" w:rsidRDefault="002E6EE8" w:rsidP="002E6EE8">
      <w:pPr>
        <w:spacing w:line="360" w:lineRule="auto"/>
        <w:jc w:val="both"/>
        <w:rPr>
          <w:rFonts w:ascii="Times New Roman" w:hAnsi="Times New Roman"/>
          <w:i/>
          <w:sz w:val="28"/>
          <w:szCs w:val="28"/>
        </w:rPr>
      </w:pPr>
      <w:r w:rsidRPr="00C75C78">
        <w:rPr>
          <w:rFonts w:ascii="Times New Roman" w:hAnsi="Times New Roman" w:cs="Times New Roman"/>
          <w:i/>
          <w:sz w:val="28"/>
          <w:szCs w:val="28"/>
        </w:rPr>
        <w:tab/>
      </w:r>
      <w:r w:rsidRPr="00C75C78">
        <w:rPr>
          <w:rFonts w:ascii="Times New Roman" w:hAnsi="Times New Roman"/>
          <w:i/>
          <w:sz w:val="28"/>
          <w:szCs w:val="28"/>
        </w:rPr>
        <w:t xml:space="preserve">The investigator is immensely thankful and grateful to </w:t>
      </w:r>
      <w:r w:rsidRPr="00C75C78">
        <w:rPr>
          <w:rFonts w:ascii="Times New Roman" w:hAnsi="Times New Roman" w:cs="Times New Roman"/>
          <w:b/>
          <w:i/>
          <w:sz w:val="28"/>
          <w:szCs w:val="28"/>
        </w:rPr>
        <w:t>Dr. (</w:t>
      </w:r>
      <w:r>
        <w:rPr>
          <w:rFonts w:ascii="Times New Roman" w:hAnsi="Times New Roman" w:cs="Times New Roman"/>
          <w:b/>
          <w:i/>
          <w:sz w:val="28"/>
          <w:szCs w:val="28"/>
        </w:rPr>
        <w:t>Tmt</w:t>
      </w:r>
      <w:r w:rsidRPr="00C75C78">
        <w:rPr>
          <w:rFonts w:ascii="Times New Roman" w:hAnsi="Times New Roman" w:cs="Times New Roman"/>
          <w:b/>
          <w:i/>
          <w:sz w:val="28"/>
          <w:szCs w:val="28"/>
        </w:rPr>
        <w:t xml:space="preserve">). KRISHNABAI M.Sc., Dip. Ed., M.Phil (Madras), Ph.D.(Mother Teresa), </w:t>
      </w:r>
      <w:r w:rsidRPr="00C75C78">
        <w:rPr>
          <w:rFonts w:ascii="Times New Roman" w:hAnsi="Times New Roman"/>
          <w:i/>
          <w:sz w:val="28"/>
          <w:szCs w:val="28"/>
        </w:rPr>
        <w:t>Dean, Faculty of Home Science, Professor and Head of the Department of Textiles and Clothing, Avinashilingam Deemed University for Women, Coimbatore, for her valuable guidance, technical support, timely help and constant encouragement throughout the study.</w:t>
      </w:r>
    </w:p>
    <w:p w:rsidR="002E6EE8" w:rsidRPr="00C75C78" w:rsidRDefault="002E6EE8" w:rsidP="002E6EE8">
      <w:pPr>
        <w:spacing w:line="360" w:lineRule="auto"/>
        <w:jc w:val="both"/>
        <w:rPr>
          <w:rFonts w:ascii="Times New Roman" w:hAnsi="Times New Roman" w:cs="Times New Roman"/>
          <w:i/>
          <w:sz w:val="28"/>
          <w:szCs w:val="28"/>
        </w:rPr>
      </w:pPr>
      <w:r w:rsidRPr="00C75C78">
        <w:rPr>
          <w:rFonts w:ascii="Times New Roman" w:hAnsi="Times New Roman" w:cs="Times New Roman"/>
          <w:i/>
          <w:sz w:val="28"/>
          <w:szCs w:val="28"/>
        </w:rPr>
        <w:tab/>
        <w:t xml:space="preserve">The investigator feels supremely privileged and blessed to have worked under the care and esteemed leadership of </w:t>
      </w:r>
      <w:r w:rsidRPr="00C75C78">
        <w:rPr>
          <w:rFonts w:ascii="Times New Roman" w:hAnsi="Times New Roman" w:cs="Times New Roman"/>
          <w:b/>
          <w:i/>
          <w:sz w:val="28"/>
          <w:szCs w:val="28"/>
        </w:rPr>
        <w:t>Dr. (</w:t>
      </w:r>
      <w:r>
        <w:rPr>
          <w:rFonts w:ascii="Times New Roman" w:hAnsi="Times New Roman" w:cs="Times New Roman"/>
          <w:b/>
          <w:i/>
          <w:sz w:val="28"/>
          <w:szCs w:val="28"/>
        </w:rPr>
        <w:t>Tmt</w:t>
      </w:r>
      <w:r w:rsidRPr="00C75C78">
        <w:rPr>
          <w:rFonts w:ascii="Times New Roman" w:hAnsi="Times New Roman" w:cs="Times New Roman"/>
          <w:b/>
          <w:i/>
          <w:sz w:val="28"/>
          <w:szCs w:val="28"/>
        </w:rPr>
        <w:t xml:space="preserve">). U. RATNA, M.Phil, </w:t>
      </w:r>
      <w:r w:rsidRPr="00C75C78">
        <w:rPr>
          <w:rFonts w:ascii="Times New Roman" w:hAnsi="Times New Roman" w:cs="Times New Roman"/>
          <w:b/>
          <w:i/>
          <w:sz w:val="28"/>
          <w:szCs w:val="28"/>
        </w:rPr>
        <w:lastRenderedPageBreak/>
        <w:t xml:space="preserve">Ph.D.(Avinashilingam), </w:t>
      </w:r>
      <w:r w:rsidRPr="00C75C78">
        <w:rPr>
          <w:rFonts w:ascii="Times New Roman" w:hAnsi="Times New Roman" w:cs="Times New Roman"/>
          <w:i/>
          <w:sz w:val="28"/>
          <w:szCs w:val="28"/>
        </w:rPr>
        <w:t>Professor, Department of Textiles and Clothing, Avinashilingam University for Women, Coimbatore, for help her superb, valuable judgment guidance, unfailing console, seasonable hints at each step throughout the process of investigation, heartfelt inspiration, enthusiasm, valuable views and almost modification throughout the study.</w:t>
      </w:r>
    </w:p>
    <w:p w:rsidR="002E6EE8" w:rsidRPr="00C75C78" w:rsidRDefault="002E6EE8" w:rsidP="002E6EE8">
      <w:pPr>
        <w:spacing w:line="360" w:lineRule="auto"/>
        <w:jc w:val="both"/>
        <w:rPr>
          <w:rFonts w:ascii="Times New Roman" w:hAnsi="Times New Roman" w:cs="Times New Roman"/>
          <w:i/>
          <w:sz w:val="28"/>
          <w:szCs w:val="28"/>
        </w:rPr>
      </w:pPr>
      <w:r w:rsidRPr="00C75C78">
        <w:rPr>
          <w:rFonts w:ascii="Times New Roman" w:hAnsi="Times New Roman" w:cs="Times New Roman"/>
          <w:i/>
          <w:sz w:val="28"/>
          <w:szCs w:val="28"/>
        </w:rPr>
        <w:tab/>
        <w:t xml:space="preserve">She conveys her eternal gratitude to the entire </w:t>
      </w:r>
      <w:r w:rsidRPr="00C75C78">
        <w:rPr>
          <w:rFonts w:ascii="Times New Roman" w:hAnsi="Times New Roman" w:cs="Times New Roman"/>
          <w:b/>
          <w:i/>
          <w:sz w:val="28"/>
          <w:szCs w:val="28"/>
        </w:rPr>
        <w:t xml:space="preserve">faculty remembers </w:t>
      </w:r>
      <w:r w:rsidRPr="00C75C78">
        <w:rPr>
          <w:rFonts w:ascii="Times New Roman" w:hAnsi="Times New Roman" w:cs="Times New Roman"/>
          <w:i/>
          <w:sz w:val="28"/>
          <w:szCs w:val="28"/>
        </w:rPr>
        <w:t>of the Department of Textiles and Clothing, Avinashilingam Un</w:t>
      </w:r>
      <w:r>
        <w:rPr>
          <w:rFonts w:ascii="Times New Roman" w:hAnsi="Times New Roman" w:cs="Times New Roman"/>
          <w:i/>
          <w:sz w:val="28"/>
          <w:szCs w:val="28"/>
        </w:rPr>
        <w:t xml:space="preserve">iversity for Women, Coimbatore, </w:t>
      </w:r>
      <w:r w:rsidRPr="00C75C78">
        <w:rPr>
          <w:rFonts w:ascii="Times New Roman" w:hAnsi="Times New Roman" w:cs="Times New Roman"/>
          <w:i/>
          <w:sz w:val="28"/>
          <w:szCs w:val="28"/>
        </w:rPr>
        <w:t>of</w:t>
      </w:r>
      <w:r>
        <w:rPr>
          <w:rFonts w:ascii="Times New Roman" w:hAnsi="Times New Roman" w:cs="Times New Roman"/>
          <w:i/>
          <w:sz w:val="28"/>
          <w:szCs w:val="28"/>
        </w:rPr>
        <w:t xml:space="preserve"> </w:t>
      </w:r>
      <w:r w:rsidRPr="00C75C78">
        <w:rPr>
          <w:rFonts w:ascii="Times New Roman" w:hAnsi="Times New Roman" w:cs="Times New Roman"/>
          <w:i/>
          <w:sz w:val="28"/>
          <w:szCs w:val="28"/>
        </w:rPr>
        <w:t>their everlasting blessings</w:t>
      </w:r>
      <w:r>
        <w:rPr>
          <w:rFonts w:ascii="Times New Roman" w:hAnsi="Times New Roman" w:cs="Times New Roman"/>
          <w:i/>
          <w:sz w:val="28"/>
          <w:szCs w:val="28"/>
        </w:rPr>
        <w:t>,</w:t>
      </w:r>
      <w:r w:rsidRPr="00C75C78">
        <w:rPr>
          <w:rFonts w:ascii="Times New Roman" w:hAnsi="Times New Roman" w:cs="Times New Roman"/>
          <w:i/>
          <w:sz w:val="28"/>
          <w:szCs w:val="28"/>
        </w:rPr>
        <w:t xml:space="preserve"> keep inte</w:t>
      </w:r>
      <w:r>
        <w:rPr>
          <w:rFonts w:ascii="Times New Roman" w:hAnsi="Times New Roman" w:cs="Times New Roman"/>
          <w:i/>
          <w:sz w:val="28"/>
          <w:szCs w:val="28"/>
        </w:rPr>
        <w:t>rest, support and encouragement.</w:t>
      </w:r>
    </w:p>
    <w:p w:rsidR="002E6EE8" w:rsidRPr="00C75C78" w:rsidRDefault="002E6EE8" w:rsidP="002E6EE8">
      <w:pPr>
        <w:spacing w:line="360" w:lineRule="auto"/>
        <w:jc w:val="both"/>
        <w:rPr>
          <w:rFonts w:ascii="Times New Roman" w:hAnsi="Times New Roman" w:cs="Times New Roman"/>
          <w:i/>
          <w:sz w:val="28"/>
          <w:szCs w:val="28"/>
        </w:rPr>
      </w:pPr>
      <w:r w:rsidRPr="00C75C78">
        <w:rPr>
          <w:rFonts w:ascii="Times New Roman" w:hAnsi="Times New Roman" w:cs="Times New Roman"/>
          <w:i/>
          <w:sz w:val="28"/>
          <w:szCs w:val="28"/>
        </w:rPr>
        <w:tab/>
        <w:t xml:space="preserve">The investigator is also thankful to </w:t>
      </w:r>
      <w:r w:rsidRPr="00C75C78">
        <w:rPr>
          <w:rFonts w:ascii="Times New Roman" w:hAnsi="Times New Roman" w:cs="Times New Roman"/>
          <w:b/>
          <w:i/>
          <w:sz w:val="28"/>
          <w:szCs w:val="28"/>
        </w:rPr>
        <w:t xml:space="preserve">SITRA, SIMA, </w:t>
      </w:r>
      <w:r w:rsidRPr="00C75C78">
        <w:rPr>
          <w:rFonts w:ascii="Times New Roman" w:hAnsi="Times New Roman" w:cs="Times New Roman"/>
          <w:i/>
          <w:sz w:val="28"/>
          <w:szCs w:val="28"/>
        </w:rPr>
        <w:t>for providing library facilities. The investigator also records her heartfelt thanks to the librarian, Avinashilingam University for Women, Coimbatore, for providing library facilities.</w:t>
      </w:r>
    </w:p>
    <w:p w:rsidR="002E6EE8" w:rsidRPr="00C75C78" w:rsidRDefault="002E6EE8" w:rsidP="002E6EE8">
      <w:pPr>
        <w:spacing w:line="360" w:lineRule="auto"/>
        <w:jc w:val="both"/>
        <w:rPr>
          <w:rFonts w:ascii="Times New Roman" w:hAnsi="Times New Roman" w:cs="Times New Roman"/>
          <w:i/>
          <w:sz w:val="28"/>
          <w:szCs w:val="28"/>
        </w:rPr>
      </w:pPr>
      <w:r w:rsidRPr="00C75C78">
        <w:rPr>
          <w:rFonts w:ascii="Times New Roman" w:hAnsi="Times New Roman" w:cs="Times New Roman"/>
          <w:i/>
          <w:sz w:val="28"/>
          <w:szCs w:val="28"/>
        </w:rPr>
        <w:tab/>
      </w:r>
      <w:r w:rsidRPr="00C75C78">
        <w:rPr>
          <w:rFonts w:ascii="Times New Roman" w:hAnsi="Times New Roman"/>
          <w:i/>
          <w:sz w:val="28"/>
          <w:szCs w:val="28"/>
        </w:rPr>
        <w:t xml:space="preserve">Last but not least the investigator expresses heartfelt thanks to her parents  </w:t>
      </w:r>
      <w:r w:rsidRPr="00257254">
        <w:rPr>
          <w:rFonts w:ascii="Times New Roman" w:hAnsi="Times New Roman"/>
          <w:b/>
          <w:i/>
          <w:sz w:val="28"/>
          <w:szCs w:val="28"/>
        </w:rPr>
        <w:t>Thiru.</w:t>
      </w:r>
      <w:r w:rsidRPr="00C75C78">
        <w:rPr>
          <w:rFonts w:ascii="Times New Roman" w:hAnsi="Times New Roman"/>
          <w:b/>
          <w:i/>
          <w:sz w:val="28"/>
          <w:szCs w:val="28"/>
        </w:rPr>
        <w:t xml:space="preserve"> S.SUBRAMANIAN</w:t>
      </w:r>
      <w:r w:rsidRPr="00C75C78">
        <w:rPr>
          <w:rFonts w:ascii="Times New Roman" w:hAnsi="Times New Roman"/>
          <w:i/>
          <w:sz w:val="28"/>
          <w:szCs w:val="28"/>
        </w:rPr>
        <w:t xml:space="preserve"> and </w:t>
      </w:r>
      <w:r w:rsidRPr="00257254">
        <w:rPr>
          <w:rFonts w:ascii="Times New Roman" w:hAnsi="Times New Roman"/>
          <w:b/>
          <w:i/>
          <w:sz w:val="28"/>
          <w:szCs w:val="28"/>
        </w:rPr>
        <w:t>Tmt.</w:t>
      </w:r>
      <w:r w:rsidRPr="00C75C78">
        <w:rPr>
          <w:rFonts w:ascii="Times New Roman" w:hAnsi="Times New Roman"/>
          <w:b/>
          <w:i/>
          <w:sz w:val="28"/>
          <w:szCs w:val="28"/>
        </w:rPr>
        <w:t xml:space="preserve"> S.SAROJINI</w:t>
      </w:r>
      <w:r w:rsidRPr="00C75C78">
        <w:rPr>
          <w:rFonts w:ascii="Times New Roman" w:hAnsi="Times New Roman"/>
          <w:i/>
          <w:sz w:val="28"/>
          <w:szCs w:val="28"/>
        </w:rPr>
        <w:t xml:space="preserve"> and her </w:t>
      </w:r>
      <w:r w:rsidRPr="00C75C78">
        <w:rPr>
          <w:rFonts w:ascii="Times New Roman" w:hAnsi="Times New Roman"/>
          <w:b/>
          <w:i/>
          <w:sz w:val="28"/>
          <w:szCs w:val="28"/>
        </w:rPr>
        <w:t xml:space="preserve">Brother, </w:t>
      </w:r>
      <w:r w:rsidRPr="00C75C78">
        <w:rPr>
          <w:rFonts w:ascii="Times New Roman" w:hAnsi="Times New Roman"/>
          <w:i/>
          <w:sz w:val="28"/>
          <w:szCs w:val="28"/>
        </w:rPr>
        <w:t xml:space="preserve">all the family members and </w:t>
      </w:r>
      <w:r w:rsidRPr="00C75C78">
        <w:rPr>
          <w:rFonts w:ascii="Times New Roman" w:hAnsi="Times New Roman"/>
          <w:b/>
          <w:i/>
          <w:sz w:val="28"/>
          <w:szCs w:val="28"/>
        </w:rPr>
        <w:t>friends</w:t>
      </w:r>
      <w:r w:rsidRPr="00C75C78">
        <w:rPr>
          <w:rFonts w:ascii="Times New Roman" w:hAnsi="Times New Roman"/>
          <w:i/>
          <w:sz w:val="28"/>
          <w:szCs w:val="28"/>
        </w:rPr>
        <w:t xml:space="preserve"> for their constant prayers, moral support and help rendered for the completion the study.</w:t>
      </w:r>
    </w:p>
    <w:p w:rsidR="002E6EE8" w:rsidRDefault="002E6EE8" w:rsidP="002E6EE8">
      <w:pPr>
        <w:spacing w:line="360" w:lineRule="auto"/>
        <w:jc w:val="both"/>
        <w:rPr>
          <w:rFonts w:ascii="Times New Roman" w:hAnsi="Times New Roman" w:cs="Times New Roman"/>
          <w:sz w:val="28"/>
          <w:szCs w:val="28"/>
        </w:rPr>
      </w:pPr>
    </w:p>
    <w:p w:rsidR="002E6EE8" w:rsidRDefault="002E6EE8"/>
    <w:p w:rsidR="002E6EE8" w:rsidRDefault="002E6EE8"/>
    <w:p w:rsidR="002E6EE8" w:rsidRDefault="002E6EE8"/>
    <w:p w:rsidR="002E6EE8" w:rsidRDefault="002E6EE8"/>
    <w:p w:rsidR="002E6EE8" w:rsidRDefault="002E6EE8"/>
    <w:p w:rsidR="002E6EE8" w:rsidRDefault="002E6EE8"/>
    <w:p w:rsidR="002E6EE8" w:rsidRDefault="002E6EE8"/>
    <w:p w:rsidR="002E6EE8" w:rsidRDefault="002E6EE8"/>
    <w:p w:rsidR="002E6EE8" w:rsidRDefault="002E6EE8"/>
    <w:p w:rsidR="002E6EE8" w:rsidRDefault="002E6EE8" w:rsidP="002E6EE8">
      <w:pPr>
        <w:jc w:val="right"/>
        <w:rPr>
          <w:rFonts w:ascii="Monotype Corsiva" w:hAnsi="Monotype Corsiva" w:cs="Times New Roman"/>
          <w:b/>
          <w:sz w:val="56"/>
          <w:szCs w:val="56"/>
        </w:rPr>
      </w:pPr>
    </w:p>
    <w:p w:rsidR="002E6EE8" w:rsidRDefault="002E6EE8" w:rsidP="002E6EE8">
      <w:pPr>
        <w:jc w:val="right"/>
        <w:rPr>
          <w:rFonts w:ascii="Monotype Corsiva" w:hAnsi="Monotype Corsiva" w:cs="Times New Roman"/>
          <w:b/>
          <w:sz w:val="56"/>
          <w:szCs w:val="56"/>
        </w:rPr>
      </w:pPr>
    </w:p>
    <w:p w:rsidR="002E6EE8" w:rsidRDefault="002E6EE8" w:rsidP="002E6EE8">
      <w:pPr>
        <w:jc w:val="right"/>
        <w:rPr>
          <w:rFonts w:ascii="Monotype Corsiva" w:hAnsi="Monotype Corsiva" w:cs="Times New Roman"/>
          <w:b/>
          <w:sz w:val="56"/>
          <w:szCs w:val="56"/>
        </w:rPr>
      </w:pPr>
    </w:p>
    <w:p w:rsidR="002E6EE8" w:rsidRDefault="002E6EE8" w:rsidP="002E6EE8">
      <w:pPr>
        <w:jc w:val="right"/>
        <w:rPr>
          <w:rFonts w:ascii="Monotype Corsiva" w:hAnsi="Monotype Corsiva" w:cs="Times New Roman"/>
          <w:b/>
          <w:sz w:val="56"/>
          <w:szCs w:val="56"/>
        </w:rPr>
      </w:pPr>
    </w:p>
    <w:p w:rsidR="002E6EE8" w:rsidRPr="00776AFF" w:rsidRDefault="002E6EE8" w:rsidP="002E6EE8">
      <w:pPr>
        <w:jc w:val="right"/>
        <w:rPr>
          <w:rFonts w:ascii="Monotype Corsiva" w:hAnsi="Monotype Corsiva" w:cs="Times New Roman"/>
          <w:b/>
          <w:i/>
          <w:sz w:val="56"/>
          <w:szCs w:val="56"/>
          <w:u w:val="thick"/>
        </w:rPr>
      </w:pPr>
      <w:r w:rsidRPr="00CD7A97">
        <w:rPr>
          <w:rFonts w:ascii="Monotype Corsiva" w:hAnsi="Monotype Corsiva" w:cs="Times New Roman"/>
          <w:b/>
          <w:noProof/>
          <w:sz w:val="56"/>
          <w:szCs w:val="56"/>
        </w:rPr>
        <w:drawing>
          <wp:inline distT="0" distB="0" distL="0" distR="0">
            <wp:extent cx="3810000" cy="2819400"/>
            <wp:effectExtent l="19050" t="0" r="0" b="0"/>
            <wp:docPr id="21" name="Picture 10" descr="medical-records-thumb4118751.jpg"/>
            <wp:cNvGraphicFramePr/>
            <a:graphic xmlns:a="http://schemas.openxmlformats.org/drawingml/2006/main">
              <a:graphicData uri="http://schemas.openxmlformats.org/drawingml/2006/picture">
                <pic:pic xmlns:pic="http://schemas.openxmlformats.org/drawingml/2006/picture">
                  <pic:nvPicPr>
                    <pic:cNvPr id="5" name="Picture 4" descr="medical-records-thumb4118751.jpg"/>
                    <pic:cNvPicPr/>
                  </pic:nvPicPr>
                  <pic:blipFill>
                    <a:blip r:embed="rId11"/>
                    <a:stretch>
                      <a:fillRect/>
                    </a:stretch>
                  </pic:blipFill>
                  <pic:spPr>
                    <a:xfrm>
                      <a:off x="0" y="0"/>
                      <a:ext cx="3810000" cy="2819400"/>
                    </a:xfrm>
                    <a:prstGeom prst="rect">
                      <a:avLst/>
                    </a:prstGeom>
                  </pic:spPr>
                </pic:pic>
              </a:graphicData>
            </a:graphic>
          </wp:inline>
        </w:drawing>
      </w:r>
    </w:p>
    <w:p w:rsidR="002E6EE8" w:rsidRPr="00776AFF" w:rsidRDefault="007F235D" w:rsidP="002E6EE8">
      <w:pPr>
        <w:spacing w:line="240" w:lineRule="auto"/>
        <w:ind w:firstLine="720"/>
        <w:jc w:val="right"/>
        <w:rPr>
          <w:rFonts w:ascii="Monotype Corsiva" w:hAnsi="Monotype Corsiva" w:cs="Times New Roman"/>
          <w:b/>
          <w:i/>
          <w:sz w:val="56"/>
          <w:szCs w:val="56"/>
          <w:u w:val="thick"/>
        </w:rPr>
      </w:pPr>
      <w:r w:rsidRPr="007F235D">
        <w:rPr>
          <w:rFonts w:ascii="Monotype Corsiva" w:hAnsi="Monotype Corsiva" w:cs="Times New Roman"/>
          <w:b/>
          <w:noProof/>
          <w:sz w:val="56"/>
          <w:szCs w:val="56"/>
        </w:rPr>
        <w:pict>
          <v:group id="_x0000_s1029" style="position:absolute;left:0;text-align:left;margin-left:10.3pt;margin-top:-.2pt;width:468.1pt;height:2.5pt;z-index:251665408" coordorigin="1540,11421" coordsize="9362,50">
            <v:shape id="_x0000_s1030" type="#_x0000_t32" style="position:absolute;left:1540;top:11470;width:9360;height:1;flip:y" o:connectortype="straight"/>
            <v:shape id="_x0000_s1031" type="#_x0000_t32" style="position:absolute;left:1542;top:11421;width:9360;height:1;flip:y" o:connectortype="straight"/>
          </v:group>
        </w:pict>
      </w:r>
      <w:r w:rsidR="002E6EE8" w:rsidRPr="00107599">
        <w:rPr>
          <w:rFonts w:ascii="Monotype Corsiva" w:hAnsi="Monotype Corsiva" w:cs="Times New Roman"/>
          <w:b/>
          <w:i/>
          <w:sz w:val="56"/>
          <w:szCs w:val="56"/>
        </w:rPr>
        <w:t>CONTENTS</w:t>
      </w:r>
    </w:p>
    <w:p w:rsidR="002E6EE8" w:rsidRPr="00A25E06" w:rsidRDefault="002E6EE8" w:rsidP="002E6EE8">
      <w:pPr>
        <w:spacing w:line="240" w:lineRule="auto"/>
        <w:ind w:firstLine="720"/>
        <w:jc w:val="right"/>
        <w:rPr>
          <w:rFonts w:ascii="Monotype Corsiva" w:hAnsi="Monotype Corsiva" w:cs="Times New Roman"/>
          <w:b/>
          <w:i/>
          <w:sz w:val="56"/>
          <w:szCs w:val="56"/>
          <w:u w:val="thick"/>
        </w:rPr>
      </w:pPr>
    </w:p>
    <w:p w:rsidR="002E6EE8" w:rsidRDefault="002E6EE8" w:rsidP="002E6EE8">
      <w:pPr>
        <w:spacing w:line="240" w:lineRule="auto"/>
        <w:ind w:firstLine="720"/>
        <w:jc w:val="right"/>
        <w:rPr>
          <w:rFonts w:ascii="Monotype Corsiva" w:hAnsi="Monotype Corsiva" w:cs="Times New Roman"/>
          <w:b/>
          <w:i/>
          <w:sz w:val="56"/>
          <w:szCs w:val="56"/>
          <w:u w:val="thick"/>
        </w:rPr>
      </w:pPr>
      <w:r>
        <w:rPr>
          <w:rFonts w:ascii="Monotype Corsiva" w:hAnsi="Monotype Corsiva" w:cs="Times New Roman"/>
          <w:b/>
          <w:i/>
          <w:sz w:val="56"/>
          <w:szCs w:val="56"/>
          <w:u w:val="thick"/>
        </w:rPr>
        <w:t xml:space="preserve">                                                                          </w:t>
      </w:r>
    </w:p>
    <w:p w:rsidR="002E6EE8" w:rsidRDefault="002E6EE8"/>
    <w:p w:rsidR="002E6EE8" w:rsidRDefault="002E6EE8"/>
    <w:p w:rsidR="002E6EE8" w:rsidRPr="00F733A1" w:rsidRDefault="002E6EE8" w:rsidP="00C61945">
      <w:pPr>
        <w:spacing w:after="0" w:line="240" w:lineRule="auto"/>
        <w:jc w:val="center"/>
        <w:rPr>
          <w:rFonts w:ascii="Times New Roman" w:hAnsi="Times New Roman"/>
          <w:b/>
          <w:sz w:val="28"/>
          <w:szCs w:val="28"/>
        </w:rPr>
      </w:pPr>
      <w:r w:rsidRPr="00F733A1">
        <w:rPr>
          <w:rFonts w:ascii="Times New Roman" w:hAnsi="Times New Roman"/>
          <w:b/>
          <w:sz w:val="28"/>
          <w:szCs w:val="28"/>
        </w:rPr>
        <w:lastRenderedPageBreak/>
        <w:t>LIST OF CONTENTS</w:t>
      </w:r>
    </w:p>
    <w:p w:rsidR="002E6EE8" w:rsidRDefault="002E6EE8" w:rsidP="002E6EE8">
      <w:pPr>
        <w:spacing w:line="360" w:lineRule="auto"/>
        <w:jc w:val="both"/>
        <w:rPr>
          <w:rFonts w:ascii="Times New Roman" w:hAnsi="Times New Roman"/>
          <w:b/>
          <w:sz w:val="24"/>
          <w:szCs w:val="24"/>
        </w:rPr>
      </w:pPr>
    </w:p>
    <w:p w:rsidR="002E6EE8" w:rsidRPr="00E7000C" w:rsidRDefault="002E6EE8" w:rsidP="002E6EE8">
      <w:pPr>
        <w:spacing w:line="240" w:lineRule="auto"/>
        <w:ind w:right="-243"/>
        <w:jc w:val="both"/>
        <w:rPr>
          <w:rFonts w:ascii="Times New Roman" w:hAnsi="Times New Roman"/>
          <w:b/>
          <w:sz w:val="28"/>
          <w:szCs w:val="28"/>
        </w:rPr>
      </w:pPr>
      <w:r w:rsidRPr="00E7000C">
        <w:rPr>
          <w:rFonts w:ascii="Times New Roman" w:hAnsi="Times New Roman"/>
          <w:b/>
          <w:sz w:val="28"/>
          <w:szCs w:val="28"/>
        </w:rPr>
        <w:t>CHAPTER NO</w:t>
      </w:r>
      <w:r>
        <w:rPr>
          <w:rFonts w:ascii="Times New Roman" w:hAnsi="Times New Roman"/>
          <w:b/>
          <w:sz w:val="28"/>
          <w:szCs w:val="28"/>
        </w:rPr>
        <w:t>.</w:t>
      </w:r>
      <w:r w:rsidRPr="00E7000C">
        <w:rPr>
          <w:rFonts w:ascii="Times New Roman" w:hAnsi="Times New Roman"/>
          <w:b/>
          <w:sz w:val="28"/>
          <w:szCs w:val="28"/>
        </w:rPr>
        <w:t xml:space="preserve">                     </w:t>
      </w:r>
      <w:r>
        <w:rPr>
          <w:rFonts w:ascii="Times New Roman" w:hAnsi="Times New Roman"/>
          <w:b/>
          <w:sz w:val="28"/>
          <w:szCs w:val="28"/>
        </w:rPr>
        <w:t>TITLE</w:t>
      </w:r>
      <w:r w:rsidRPr="00E7000C">
        <w:rPr>
          <w:rFonts w:ascii="Times New Roman" w:hAnsi="Times New Roman"/>
          <w:b/>
          <w:sz w:val="28"/>
          <w:szCs w:val="28"/>
        </w:rPr>
        <w:t xml:space="preserve">                            </w:t>
      </w:r>
      <w:r w:rsidRPr="00E7000C">
        <w:rPr>
          <w:rFonts w:ascii="Times New Roman" w:hAnsi="Times New Roman"/>
          <w:b/>
          <w:sz w:val="28"/>
          <w:szCs w:val="28"/>
        </w:rPr>
        <w:tab/>
      </w:r>
      <w:r>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sidRPr="00E7000C">
        <w:rPr>
          <w:rFonts w:ascii="Times New Roman" w:hAnsi="Times New Roman"/>
          <w:b/>
          <w:sz w:val="28"/>
          <w:szCs w:val="28"/>
        </w:rPr>
        <w:t>PAGE NO</w:t>
      </w:r>
      <w:r>
        <w:rPr>
          <w:rFonts w:ascii="Times New Roman" w:hAnsi="Times New Roman"/>
          <w:b/>
          <w:sz w:val="28"/>
          <w:szCs w:val="28"/>
        </w:rPr>
        <w:t>.</w:t>
      </w:r>
    </w:p>
    <w:p w:rsidR="002E6EE8" w:rsidRPr="00E7000C" w:rsidRDefault="002E6EE8" w:rsidP="002E6EE8">
      <w:pPr>
        <w:tabs>
          <w:tab w:val="left" w:pos="-90"/>
          <w:tab w:val="left" w:pos="0"/>
          <w:tab w:val="left" w:pos="2610"/>
        </w:tabs>
        <w:spacing w:line="240" w:lineRule="auto"/>
        <w:jc w:val="both"/>
        <w:rPr>
          <w:rFonts w:ascii="Times New Roman" w:hAnsi="Times New Roman"/>
          <w:b/>
          <w:sz w:val="28"/>
          <w:szCs w:val="28"/>
        </w:rPr>
      </w:pPr>
      <w:r>
        <w:rPr>
          <w:rFonts w:ascii="Times New Roman" w:hAnsi="Times New Roman"/>
          <w:b/>
          <w:sz w:val="28"/>
          <w:szCs w:val="28"/>
        </w:rPr>
        <w:tab/>
      </w:r>
      <w:r w:rsidRPr="00E7000C">
        <w:rPr>
          <w:rFonts w:ascii="Times New Roman" w:hAnsi="Times New Roman"/>
          <w:b/>
          <w:sz w:val="28"/>
          <w:szCs w:val="28"/>
        </w:rPr>
        <w:t>LIST OF TABLES</w:t>
      </w:r>
    </w:p>
    <w:p w:rsidR="002E6EE8" w:rsidRPr="00E7000C" w:rsidRDefault="002E6EE8" w:rsidP="002E6EE8">
      <w:pPr>
        <w:tabs>
          <w:tab w:val="left" w:pos="2610"/>
          <w:tab w:val="left" w:pos="2700"/>
        </w:tabs>
        <w:spacing w:line="240" w:lineRule="auto"/>
        <w:jc w:val="both"/>
        <w:rPr>
          <w:rFonts w:ascii="Times New Roman" w:hAnsi="Times New Roman"/>
          <w:b/>
          <w:sz w:val="28"/>
          <w:szCs w:val="28"/>
        </w:rPr>
      </w:pPr>
      <w:r w:rsidRPr="00E7000C">
        <w:rPr>
          <w:rFonts w:ascii="Times New Roman" w:hAnsi="Times New Roman"/>
          <w:b/>
          <w:sz w:val="28"/>
          <w:szCs w:val="28"/>
        </w:rPr>
        <w:t xml:space="preserve">                                     LIST OF FIGURES</w:t>
      </w:r>
    </w:p>
    <w:p w:rsidR="002E6EE8" w:rsidRDefault="002E6EE8" w:rsidP="002E6EE8">
      <w:pPr>
        <w:tabs>
          <w:tab w:val="left" w:pos="2610"/>
          <w:tab w:val="left" w:pos="2700"/>
        </w:tabs>
        <w:spacing w:line="240" w:lineRule="auto"/>
        <w:jc w:val="both"/>
        <w:rPr>
          <w:rFonts w:ascii="Times New Roman" w:hAnsi="Times New Roman"/>
          <w:b/>
          <w:sz w:val="28"/>
          <w:szCs w:val="28"/>
        </w:rPr>
      </w:pPr>
      <w:r w:rsidRPr="00E7000C">
        <w:rPr>
          <w:rFonts w:ascii="Times New Roman" w:hAnsi="Times New Roman"/>
          <w:b/>
          <w:sz w:val="28"/>
          <w:szCs w:val="28"/>
        </w:rPr>
        <w:t xml:space="preserve">                                     LIST OF PLATES</w:t>
      </w:r>
    </w:p>
    <w:p w:rsidR="002E6EE8" w:rsidRPr="00E7000C" w:rsidRDefault="002E6EE8" w:rsidP="002E6EE8">
      <w:pPr>
        <w:tabs>
          <w:tab w:val="left" w:pos="2610"/>
          <w:tab w:val="left" w:pos="2700"/>
        </w:tabs>
        <w:spacing w:line="240" w:lineRule="auto"/>
        <w:rPr>
          <w:rFonts w:ascii="Times New Roman" w:hAnsi="Times New Roman"/>
          <w:b/>
          <w:sz w:val="28"/>
          <w:szCs w:val="28"/>
        </w:rPr>
      </w:pPr>
      <w:r>
        <w:rPr>
          <w:rFonts w:ascii="Times New Roman" w:hAnsi="Times New Roman"/>
          <w:b/>
          <w:sz w:val="28"/>
          <w:szCs w:val="28"/>
        </w:rPr>
        <w:tab/>
      </w:r>
      <w:r w:rsidRPr="00E7000C">
        <w:rPr>
          <w:rFonts w:ascii="Times New Roman" w:hAnsi="Times New Roman"/>
          <w:b/>
          <w:sz w:val="28"/>
          <w:szCs w:val="28"/>
        </w:rPr>
        <w:t>LIST OF</w:t>
      </w:r>
      <w:r>
        <w:rPr>
          <w:rFonts w:ascii="Times New Roman" w:hAnsi="Times New Roman"/>
          <w:b/>
          <w:sz w:val="28"/>
          <w:szCs w:val="28"/>
        </w:rPr>
        <w:t xml:space="preserve"> </w:t>
      </w:r>
      <w:r w:rsidRPr="00CE0283">
        <w:rPr>
          <w:rFonts w:ascii="Times New Roman" w:hAnsi="Times New Roman"/>
          <w:b/>
          <w:sz w:val="28"/>
          <w:szCs w:val="28"/>
        </w:rPr>
        <w:t>APPENDICES</w:t>
      </w:r>
    </w:p>
    <w:p w:rsidR="002E6EE8" w:rsidRPr="00E7000C" w:rsidRDefault="002E6EE8" w:rsidP="002E6EE8">
      <w:pPr>
        <w:tabs>
          <w:tab w:val="left" w:pos="2610"/>
          <w:tab w:val="left" w:pos="2700"/>
        </w:tabs>
        <w:spacing w:line="240" w:lineRule="auto"/>
        <w:rPr>
          <w:rFonts w:ascii="Times New Roman" w:hAnsi="Times New Roman"/>
          <w:b/>
          <w:sz w:val="28"/>
          <w:szCs w:val="28"/>
        </w:rPr>
      </w:pPr>
      <w:r w:rsidRPr="00E7000C">
        <w:rPr>
          <w:rFonts w:ascii="Times New Roman" w:hAnsi="Times New Roman"/>
          <w:b/>
          <w:sz w:val="28"/>
          <w:szCs w:val="28"/>
        </w:rPr>
        <w:t xml:space="preserve">        </w:t>
      </w:r>
      <w:r>
        <w:rPr>
          <w:rFonts w:ascii="Times New Roman" w:hAnsi="Times New Roman"/>
          <w:b/>
          <w:sz w:val="28"/>
          <w:szCs w:val="28"/>
        </w:rPr>
        <w:t xml:space="preserve">     1                      </w:t>
      </w:r>
      <w:r w:rsidRPr="00E7000C">
        <w:rPr>
          <w:rFonts w:ascii="Times New Roman" w:hAnsi="Times New Roman"/>
          <w:b/>
          <w:sz w:val="28"/>
          <w:szCs w:val="28"/>
        </w:rPr>
        <w:t>INTRODUCTION</w:t>
      </w:r>
      <w:r w:rsidRPr="00E7000C">
        <w:rPr>
          <w:rFonts w:ascii="Times New Roman" w:hAnsi="Times New Roman"/>
          <w:b/>
          <w:sz w:val="28"/>
          <w:szCs w:val="28"/>
        </w:rPr>
        <w:tab/>
      </w:r>
      <w:r w:rsidRPr="00E7000C">
        <w:rPr>
          <w:rFonts w:ascii="Times New Roman" w:hAnsi="Times New Roman"/>
          <w:b/>
          <w:sz w:val="28"/>
          <w:szCs w:val="28"/>
        </w:rPr>
        <w:tab/>
      </w:r>
      <w:r w:rsidRPr="00E7000C">
        <w:rPr>
          <w:rFonts w:ascii="Times New Roman" w:hAnsi="Times New Roman"/>
          <w:b/>
          <w:sz w:val="28"/>
          <w:szCs w:val="28"/>
        </w:rPr>
        <w:tab/>
      </w:r>
      <w:r w:rsidRPr="00E7000C">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Pr="00E7000C">
        <w:rPr>
          <w:rFonts w:ascii="Times New Roman" w:hAnsi="Times New Roman"/>
          <w:b/>
          <w:sz w:val="28"/>
          <w:szCs w:val="28"/>
        </w:rPr>
        <w:t xml:space="preserve">1                                             </w:t>
      </w:r>
      <w:r>
        <w:rPr>
          <w:rFonts w:ascii="Times New Roman" w:hAnsi="Times New Roman"/>
          <w:b/>
          <w:sz w:val="28"/>
          <w:szCs w:val="28"/>
        </w:rPr>
        <w:t xml:space="preserve"> </w:t>
      </w:r>
    </w:p>
    <w:p w:rsidR="002E6EE8" w:rsidRPr="00E7000C" w:rsidRDefault="002E6EE8" w:rsidP="002E6EE8">
      <w:pPr>
        <w:tabs>
          <w:tab w:val="left" w:pos="2610"/>
          <w:tab w:val="left" w:pos="2700"/>
          <w:tab w:val="left" w:pos="8640"/>
        </w:tabs>
        <w:spacing w:line="240" w:lineRule="auto"/>
        <w:jc w:val="both"/>
        <w:rPr>
          <w:rFonts w:ascii="Times New Roman" w:hAnsi="Times New Roman"/>
          <w:b/>
          <w:sz w:val="28"/>
          <w:szCs w:val="28"/>
        </w:rPr>
      </w:pPr>
      <w:r>
        <w:rPr>
          <w:rFonts w:ascii="Times New Roman" w:hAnsi="Times New Roman"/>
          <w:b/>
          <w:sz w:val="28"/>
          <w:szCs w:val="28"/>
        </w:rPr>
        <w:t xml:space="preserve">             2                      </w:t>
      </w:r>
      <w:r w:rsidRPr="00E7000C">
        <w:rPr>
          <w:rFonts w:ascii="Times New Roman" w:hAnsi="Times New Roman"/>
          <w:b/>
          <w:sz w:val="28"/>
          <w:szCs w:val="28"/>
        </w:rPr>
        <w:t>REVIEW OF LITERATURE</w:t>
      </w:r>
      <w:r w:rsidRPr="00E7000C">
        <w:rPr>
          <w:rFonts w:ascii="Times New Roman" w:hAnsi="Times New Roman"/>
          <w:b/>
          <w:sz w:val="28"/>
          <w:szCs w:val="28"/>
        </w:rPr>
        <w:tab/>
        <w:t xml:space="preserve">4  </w:t>
      </w:r>
    </w:p>
    <w:p w:rsidR="002E6EE8" w:rsidRDefault="002E6EE8" w:rsidP="002E6EE8">
      <w:pPr>
        <w:spacing w:line="240" w:lineRule="auto"/>
        <w:rPr>
          <w:rFonts w:ascii="Times New Roman" w:hAnsi="Times New Roman"/>
          <w:sz w:val="28"/>
          <w:szCs w:val="28"/>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8"/>
          <w:szCs w:val="28"/>
        </w:rPr>
        <w:t>2.1</w:t>
      </w:r>
      <w:r w:rsidRPr="00A443FE">
        <w:rPr>
          <w:rFonts w:ascii="Times New Roman" w:hAnsi="Times New Roman"/>
          <w:sz w:val="28"/>
          <w:szCs w:val="28"/>
        </w:rPr>
        <w:t xml:space="preserve"> Cotton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w:t>
      </w:r>
    </w:p>
    <w:p w:rsidR="002E6EE8" w:rsidRPr="00A443FE" w:rsidRDefault="002E6EE8" w:rsidP="002E6EE8">
      <w:pPr>
        <w:tabs>
          <w:tab w:val="left" w:pos="3330"/>
        </w:tabs>
        <w:spacing w:line="240" w:lineRule="auto"/>
        <w:rPr>
          <w:rFonts w:ascii="Times New Roman" w:hAnsi="Times New Roman"/>
          <w:sz w:val="28"/>
          <w:szCs w:val="28"/>
        </w:rPr>
      </w:pPr>
      <w:r>
        <w:rPr>
          <w:rFonts w:ascii="Times New Roman" w:hAnsi="Times New Roman"/>
          <w:sz w:val="28"/>
          <w:szCs w:val="28"/>
        </w:rPr>
        <w:tab/>
      </w:r>
      <w:r w:rsidRPr="00A443FE">
        <w:rPr>
          <w:rFonts w:ascii="Times New Roman" w:hAnsi="Times New Roman"/>
          <w:sz w:val="28"/>
          <w:szCs w:val="28"/>
        </w:rPr>
        <w:t>2.1.1. Introduction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w:t>
      </w:r>
    </w:p>
    <w:p w:rsidR="002E6EE8" w:rsidRPr="00A443FE" w:rsidRDefault="002E6EE8" w:rsidP="002E6EE8">
      <w:pPr>
        <w:tabs>
          <w:tab w:val="left" w:pos="3330"/>
        </w:tabs>
        <w:spacing w:line="240" w:lineRule="auto"/>
        <w:rPr>
          <w:rFonts w:ascii="Times New Roman" w:hAnsi="Times New Roman"/>
          <w:sz w:val="28"/>
          <w:szCs w:val="28"/>
        </w:rPr>
      </w:pPr>
      <w:r w:rsidRPr="00A443FE">
        <w:rPr>
          <w:rFonts w:ascii="Times New Roman" w:hAnsi="Times New Roman"/>
          <w:sz w:val="28"/>
          <w:szCs w:val="28"/>
        </w:rPr>
        <w:tab/>
        <w:t>2.1.2. History</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w:t>
      </w:r>
    </w:p>
    <w:p w:rsidR="002E6EE8" w:rsidRPr="00A443FE" w:rsidRDefault="002E6EE8" w:rsidP="002E6EE8">
      <w:pPr>
        <w:tabs>
          <w:tab w:val="left" w:pos="3330"/>
        </w:tabs>
        <w:spacing w:line="240" w:lineRule="auto"/>
        <w:rPr>
          <w:rFonts w:ascii="Times New Roman" w:hAnsi="Times New Roman"/>
          <w:sz w:val="28"/>
          <w:szCs w:val="28"/>
        </w:rPr>
      </w:pPr>
      <w:r w:rsidRPr="00A443FE">
        <w:rPr>
          <w:rFonts w:ascii="Times New Roman" w:hAnsi="Times New Roman"/>
          <w:sz w:val="28"/>
          <w:szCs w:val="28"/>
        </w:rPr>
        <w:tab/>
        <w:t>2.1.3 Structure of cotton fiber</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7</w:t>
      </w:r>
    </w:p>
    <w:p w:rsidR="002E6EE8" w:rsidRPr="00A443FE" w:rsidRDefault="002E6EE8" w:rsidP="002E6EE8">
      <w:pPr>
        <w:tabs>
          <w:tab w:val="left" w:pos="3330"/>
        </w:tabs>
        <w:spacing w:line="240" w:lineRule="auto"/>
        <w:rPr>
          <w:rFonts w:ascii="Times New Roman" w:hAnsi="Times New Roman"/>
          <w:sz w:val="28"/>
          <w:szCs w:val="28"/>
        </w:rPr>
      </w:pPr>
      <w:r w:rsidRPr="00A443FE">
        <w:rPr>
          <w:rFonts w:ascii="Times New Roman" w:hAnsi="Times New Roman"/>
          <w:sz w:val="28"/>
          <w:szCs w:val="28"/>
        </w:rPr>
        <w:tab/>
        <w:t>2.1.4 Characteristics and Properties of Cotton</w:t>
      </w:r>
      <w:r>
        <w:rPr>
          <w:rFonts w:ascii="Times New Roman" w:hAnsi="Times New Roman"/>
          <w:sz w:val="28"/>
          <w:szCs w:val="28"/>
        </w:rPr>
        <w:tab/>
        <w:t>8</w:t>
      </w:r>
    </w:p>
    <w:p w:rsidR="002E6EE8" w:rsidRDefault="002E6EE8" w:rsidP="002E6EE8">
      <w:pPr>
        <w:tabs>
          <w:tab w:val="left" w:pos="3330"/>
        </w:tabs>
        <w:spacing w:line="240" w:lineRule="auto"/>
        <w:rPr>
          <w:rFonts w:ascii="Times New Roman" w:hAnsi="Times New Roman"/>
          <w:sz w:val="28"/>
          <w:szCs w:val="28"/>
        </w:rPr>
      </w:pPr>
      <w:r w:rsidRPr="00A443FE">
        <w:rPr>
          <w:rFonts w:ascii="Times New Roman" w:hAnsi="Times New Roman"/>
          <w:sz w:val="28"/>
          <w:szCs w:val="28"/>
        </w:rPr>
        <w:tab/>
        <w:t>2.1.</w:t>
      </w:r>
      <w:r>
        <w:rPr>
          <w:rFonts w:ascii="Times New Roman" w:hAnsi="Times New Roman"/>
          <w:sz w:val="28"/>
          <w:szCs w:val="28"/>
        </w:rPr>
        <w:t>5</w:t>
      </w:r>
      <w:r w:rsidRPr="00A443FE">
        <w:rPr>
          <w:rFonts w:ascii="Times New Roman" w:hAnsi="Times New Roman"/>
          <w:sz w:val="28"/>
          <w:szCs w:val="28"/>
        </w:rPr>
        <w:t xml:space="preserve"> </w:t>
      </w:r>
      <w:r>
        <w:rPr>
          <w:rFonts w:ascii="Times New Roman" w:hAnsi="Times New Roman"/>
          <w:sz w:val="28"/>
          <w:szCs w:val="28"/>
        </w:rPr>
        <w:t>Advantages</w:t>
      </w:r>
      <w:r w:rsidRPr="00A443FE">
        <w:rPr>
          <w:rFonts w:ascii="Times New Roman" w:hAnsi="Times New Roman"/>
          <w:sz w:val="28"/>
          <w:szCs w:val="28"/>
        </w:rPr>
        <w:t xml:space="preserve"> of Cotton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9</w:t>
      </w:r>
    </w:p>
    <w:p w:rsidR="002E6EE8" w:rsidRPr="00A443FE" w:rsidRDefault="002E6EE8" w:rsidP="002E6EE8">
      <w:pPr>
        <w:tabs>
          <w:tab w:val="left" w:pos="3330"/>
        </w:tabs>
        <w:spacing w:line="240" w:lineRule="auto"/>
        <w:rPr>
          <w:rFonts w:ascii="Times New Roman" w:hAnsi="Times New Roman"/>
          <w:sz w:val="28"/>
          <w:szCs w:val="28"/>
        </w:rPr>
      </w:pPr>
      <w:r>
        <w:rPr>
          <w:rFonts w:ascii="Times New Roman" w:hAnsi="Times New Roman"/>
          <w:sz w:val="28"/>
          <w:szCs w:val="28"/>
        </w:rPr>
        <w:tab/>
      </w:r>
      <w:r w:rsidRPr="00A443FE">
        <w:rPr>
          <w:rFonts w:ascii="Times New Roman" w:hAnsi="Times New Roman"/>
          <w:sz w:val="28"/>
          <w:szCs w:val="28"/>
        </w:rPr>
        <w:t>2.1.</w:t>
      </w:r>
      <w:r>
        <w:rPr>
          <w:rFonts w:ascii="Times New Roman" w:hAnsi="Times New Roman"/>
          <w:sz w:val="28"/>
          <w:szCs w:val="28"/>
        </w:rPr>
        <w:t>6</w:t>
      </w:r>
      <w:r w:rsidRPr="00A443FE">
        <w:rPr>
          <w:rFonts w:ascii="Times New Roman" w:hAnsi="Times New Roman"/>
          <w:sz w:val="28"/>
          <w:szCs w:val="28"/>
        </w:rPr>
        <w:t xml:space="preserve"> Uses of Cotton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10</w:t>
      </w:r>
    </w:p>
    <w:p w:rsidR="002E6EE8" w:rsidRDefault="002E6EE8" w:rsidP="002E6EE8">
      <w:pPr>
        <w:spacing w:line="240" w:lineRule="auto"/>
        <w:rPr>
          <w:rFonts w:ascii="Times New Roman" w:hAnsi="Times New Roman"/>
          <w:sz w:val="28"/>
          <w:szCs w:val="28"/>
        </w:rPr>
      </w:pPr>
      <w:r>
        <w:tab/>
      </w:r>
      <w:r>
        <w:tab/>
      </w:r>
      <w:r>
        <w:tab/>
        <w:t xml:space="preserve"> </w:t>
      </w:r>
      <w:r>
        <w:tab/>
      </w:r>
      <w:r w:rsidRPr="00A443FE">
        <w:rPr>
          <w:rFonts w:ascii="Times New Roman" w:hAnsi="Times New Roman"/>
          <w:sz w:val="28"/>
          <w:szCs w:val="28"/>
        </w:rPr>
        <w:t>2.2 Slub Yarns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10</w:t>
      </w:r>
    </w:p>
    <w:p w:rsidR="002E6EE8" w:rsidRPr="00A443FE" w:rsidRDefault="002E6EE8" w:rsidP="002E6EE8">
      <w:pPr>
        <w:tabs>
          <w:tab w:val="left" w:pos="3330"/>
        </w:tabs>
        <w:spacing w:line="240" w:lineRule="auto"/>
        <w:rPr>
          <w:rFonts w:ascii="Times New Roman" w:hAnsi="Times New Roman"/>
          <w:sz w:val="28"/>
          <w:szCs w:val="28"/>
        </w:rPr>
      </w:pPr>
      <w:r>
        <w:rPr>
          <w:rFonts w:ascii="Times New Roman" w:hAnsi="Times New Roman"/>
          <w:sz w:val="28"/>
          <w:szCs w:val="28"/>
        </w:rPr>
        <w:tab/>
      </w:r>
      <w:r w:rsidRPr="00A443FE">
        <w:rPr>
          <w:rFonts w:ascii="Times New Roman" w:hAnsi="Times New Roman"/>
          <w:sz w:val="28"/>
          <w:szCs w:val="28"/>
        </w:rPr>
        <w:t xml:space="preserve">2.2.1 Definition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10</w:t>
      </w:r>
    </w:p>
    <w:p w:rsidR="002E6EE8" w:rsidRPr="00A443FE" w:rsidRDefault="002E6EE8" w:rsidP="002E6EE8">
      <w:pPr>
        <w:tabs>
          <w:tab w:val="left" w:pos="3330"/>
        </w:tabs>
        <w:spacing w:line="240" w:lineRule="auto"/>
        <w:rPr>
          <w:rFonts w:ascii="Times New Roman" w:hAnsi="Times New Roman"/>
          <w:sz w:val="28"/>
          <w:szCs w:val="28"/>
        </w:rPr>
      </w:pPr>
      <w:r w:rsidRPr="00A443FE">
        <w:rPr>
          <w:rFonts w:ascii="Times New Roman" w:hAnsi="Times New Roman"/>
          <w:sz w:val="28"/>
          <w:szCs w:val="28"/>
        </w:rPr>
        <w:tab/>
        <w:t>2.2.2 Introduction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10</w:t>
      </w:r>
    </w:p>
    <w:p w:rsidR="002E6EE8" w:rsidRPr="00A443FE" w:rsidRDefault="002E6EE8" w:rsidP="002E6EE8">
      <w:pPr>
        <w:tabs>
          <w:tab w:val="left" w:pos="3330"/>
        </w:tabs>
        <w:spacing w:line="240" w:lineRule="auto"/>
        <w:rPr>
          <w:rFonts w:ascii="Times New Roman" w:hAnsi="Times New Roman"/>
          <w:sz w:val="28"/>
          <w:szCs w:val="28"/>
        </w:rPr>
      </w:pPr>
      <w:r>
        <w:rPr>
          <w:rFonts w:ascii="Times New Roman" w:hAnsi="Times New Roman"/>
          <w:sz w:val="28"/>
          <w:szCs w:val="28"/>
        </w:rPr>
        <w:tab/>
      </w:r>
      <w:r w:rsidRPr="00A443FE">
        <w:rPr>
          <w:rFonts w:ascii="Times New Roman" w:hAnsi="Times New Roman"/>
          <w:sz w:val="28"/>
          <w:szCs w:val="28"/>
        </w:rPr>
        <w:t xml:space="preserve">2.2.3 Structure of Slub </w:t>
      </w:r>
      <w:r>
        <w:rPr>
          <w:rFonts w:ascii="Times New Roman" w:hAnsi="Times New Roman"/>
          <w:sz w:val="28"/>
          <w:szCs w:val="28"/>
        </w:rPr>
        <w:t>y</w:t>
      </w:r>
      <w:r w:rsidRPr="00A443FE">
        <w:rPr>
          <w:rFonts w:ascii="Times New Roman" w:hAnsi="Times New Roman"/>
          <w:sz w:val="28"/>
          <w:szCs w:val="28"/>
        </w:rPr>
        <w:t>arn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11</w:t>
      </w:r>
    </w:p>
    <w:p w:rsidR="002E6EE8" w:rsidRDefault="002E6EE8" w:rsidP="002E6EE8">
      <w:pPr>
        <w:tabs>
          <w:tab w:val="left" w:pos="3330"/>
        </w:tabs>
        <w:spacing w:line="240" w:lineRule="auto"/>
        <w:rPr>
          <w:rFonts w:ascii="Times New Roman" w:hAnsi="Times New Roman"/>
          <w:sz w:val="28"/>
          <w:szCs w:val="28"/>
        </w:rPr>
      </w:pPr>
      <w:r w:rsidRPr="00A443FE">
        <w:rPr>
          <w:rFonts w:ascii="Times New Roman" w:hAnsi="Times New Roman"/>
          <w:sz w:val="28"/>
          <w:szCs w:val="28"/>
        </w:rPr>
        <w:tab/>
        <w:t xml:space="preserve">2.2.4 </w:t>
      </w:r>
      <w:r>
        <w:rPr>
          <w:rFonts w:ascii="Times New Roman" w:hAnsi="Times New Roman"/>
          <w:sz w:val="28"/>
          <w:szCs w:val="28"/>
        </w:rPr>
        <w:t>Types of Slub yarn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12</w:t>
      </w:r>
    </w:p>
    <w:p w:rsidR="002E6EE8" w:rsidRPr="00A443FE" w:rsidRDefault="002E6EE8" w:rsidP="002E6EE8">
      <w:pPr>
        <w:tabs>
          <w:tab w:val="left" w:pos="3330"/>
        </w:tabs>
        <w:spacing w:line="240" w:lineRule="auto"/>
        <w:ind w:firstLine="72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t xml:space="preserve">2.2.5 </w:t>
      </w:r>
      <w:r w:rsidRPr="00A443FE">
        <w:rPr>
          <w:rFonts w:ascii="Times New Roman" w:hAnsi="Times New Roman"/>
          <w:sz w:val="28"/>
          <w:szCs w:val="28"/>
        </w:rPr>
        <w:t>Manufacturing process of Slub yarn</w:t>
      </w:r>
      <w:r>
        <w:rPr>
          <w:rFonts w:ascii="Times New Roman" w:hAnsi="Times New Roman"/>
          <w:sz w:val="28"/>
          <w:szCs w:val="28"/>
        </w:rPr>
        <w:tab/>
        <w:t>12</w:t>
      </w:r>
    </w:p>
    <w:p w:rsidR="002E6EE8" w:rsidRPr="00A443FE" w:rsidRDefault="002E6EE8" w:rsidP="002E6EE8">
      <w:pPr>
        <w:tabs>
          <w:tab w:val="left" w:pos="3330"/>
        </w:tabs>
        <w:spacing w:line="240" w:lineRule="auto"/>
        <w:ind w:firstLine="720"/>
        <w:rPr>
          <w:rFonts w:ascii="Times New Roman" w:hAnsi="Times New Roman"/>
          <w:sz w:val="28"/>
          <w:szCs w:val="28"/>
        </w:rPr>
      </w:pPr>
      <w:r>
        <w:rPr>
          <w:rFonts w:ascii="Times New Roman" w:hAnsi="Times New Roman"/>
          <w:sz w:val="28"/>
          <w:szCs w:val="28"/>
        </w:rPr>
        <w:tab/>
      </w:r>
      <w:r w:rsidRPr="00A443FE">
        <w:rPr>
          <w:rFonts w:ascii="Times New Roman" w:hAnsi="Times New Roman"/>
          <w:sz w:val="28"/>
          <w:szCs w:val="28"/>
        </w:rPr>
        <w:t>2.2.5 Challenges for Slub yarns spinners</w:t>
      </w:r>
      <w:r>
        <w:rPr>
          <w:rFonts w:ascii="Times New Roman" w:hAnsi="Times New Roman"/>
          <w:sz w:val="28"/>
          <w:szCs w:val="28"/>
        </w:rPr>
        <w:tab/>
      </w:r>
      <w:r>
        <w:rPr>
          <w:rFonts w:ascii="Times New Roman" w:hAnsi="Times New Roman"/>
          <w:sz w:val="28"/>
          <w:szCs w:val="28"/>
        </w:rPr>
        <w:tab/>
        <w:t>13</w:t>
      </w:r>
    </w:p>
    <w:p w:rsidR="002E6EE8" w:rsidRDefault="002E6EE8" w:rsidP="002E6EE8">
      <w:pPr>
        <w:spacing w:line="240" w:lineRule="auto"/>
        <w:ind w:left="2880" w:firstLine="450"/>
        <w:rPr>
          <w:rFonts w:ascii="Times New Roman" w:hAnsi="Times New Roman"/>
          <w:sz w:val="28"/>
          <w:szCs w:val="28"/>
        </w:rPr>
      </w:pPr>
      <w:r w:rsidRPr="00A443FE">
        <w:rPr>
          <w:rFonts w:ascii="Times New Roman" w:hAnsi="Times New Roman"/>
          <w:sz w:val="28"/>
          <w:szCs w:val="28"/>
        </w:rPr>
        <w:t xml:space="preserve">2.2.6 Advantages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13</w:t>
      </w:r>
    </w:p>
    <w:p w:rsidR="002E6EE8" w:rsidRDefault="002E6EE8" w:rsidP="002E6EE8">
      <w:pPr>
        <w:spacing w:line="240" w:lineRule="auto"/>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A443FE">
        <w:rPr>
          <w:rFonts w:ascii="Times New Roman" w:hAnsi="Times New Roman"/>
          <w:sz w:val="28"/>
          <w:szCs w:val="28"/>
        </w:rPr>
        <w:t>2.3 Knitting</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14</w:t>
      </w:r>
    </w:p>
    <w:p w:rsidR="002E6EE8" w:rsidRDefault="002E6EE8" w:rsidP="00C61945">
      <w:pPr>
        <w:spacing w:after="0" w:line="240" w:lineRule="auto"/>
        <w:ind w:right="-243"/>
        <w:jc w:val="both"/>
        <w:rPr>
          <w:rFonts w:ascii="Times New Roman" w:hAnsi="Times New Roman"/>
          <w:b/>
          <w:sz w:val="28"/>
          <w:szCs w:val="28"/>
        </w:rPr>
      </w:pPr>
      <w:r w:rsidRPr="00E7000C">
        <w:rPr>
          <w:rFonts w:ascii="Times New Roman" w:hAnsi="Times New Roman"/>
          <w:b/>
          <w:sz w:val="28"/>
          <w:szCs w:val="28"/>
        </w:rPr>
        <w:lastRenderedPageBreak/>
        <w:t>CHAPTER NO</w:t>
      </w:r>
      <w:r>
        <w:rPr>
          <w:rFonts w:ascii="Times New Roman" w:hAnsi="Times New Roman"/>
          <w:b/>
          <w:sz w:val="28"/>
          <w:szCs w:val="28"/>
        </w:rPr>
        <w:t>.</w:t>
      </w:r>
      <w:r w:rsidRPr="00E7000C">
        <w:rPr>
          <w:rFonts w:ascii="Times New Roman" w:hAnsi="Times New Roman"/>
          <w:b/>
          <w:sz w:val="28"/>
          <w:szCs w:val="28"/>
        </w:rPr>
        <w:t xml:space="preserve">                     </w:t>
      </w:r>
      <w:r>
        <w:rPr>
          <w:rFonts w:ascii="Times New Roman" w:hAnsi="Times New Roman"/>
          <w:b/>
          <w:sz w:val="28"/>
          <w:szCs w:val="28"/>
        </w:rPr>
        <w:t>TITLE</w:t>
      </w:r>
      <w:r w:rsidRPr="00E7000C">
        <w:rPr>
          <w:rFonts w:ascii="Times New Roman" w:hAnsi="Times New Roman"/>
          <w:b/>
          <w:sz w:val="28"/>
          <w:szCs w:val="28"/>
        </w:rPr>
        <w:t xml:space="preserve">                            </w:t>
      </w:r>
      <w:r w:rsidRPr="00E7000C">
        <w:rPr>
          <w:rFonts w:ascii="Times New Roman" w:hAnsi="Times New Roman"/>
          <w:b/>
          <w:sz w:val="28"/>
          <w:szCs w:val="28"/>
        </w:rPr>
        <w:tab/>
      </w:r>
      <w:r>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sidRPr="00E7000C">
        <w:rPr>
          <w:rFonts w:ascii="Times New Roman" w:hAnsi="Times New Roman"/>
          <w:b/>
          <w:sz w:val="28"/>
          <w:szCs w:val="28"/>
        </w:rPr>
        <w:t>PAGE NO</w:t>
      </w:r>
      <w:r>
        <w:rPr>
          <w:rFonts w:ascii="Times New Roman" w:hAnsi="Times New Roman"/>
          <w:b/>
          <w:sz w:val="28"/>
          <w:szCs w:val="28"/>
        </w:rPr>
        <w:t>.</w:t>
      </w:r>
    </w:p>
    <w:p w:rsidR="002E6EE8" w:rsidRDefault="002E6EE8" w:rsidP="002E6EE8">
      <w:pPr>
        <w:spacing w:line="240" w:lineRule="auto"/>
        <w:ind w:right="-243"/>
        <w:jc w:val="both"/>
        <w:rPr>
          <w:rFonts w:ascii="Times New Roman" w:hAnsi="Times New Roman"/>
          <w:b/>
          <w:sz w:val="28"/>
          <w:szCs w:val="28"/>
        </w:rPr>
      </w:pPr>
    </w:p>
    <w:p w:rsidR="002E6EE8" w:rsidRPr="00E7000C" w:rsidRDefault="002E6EE8" w:rsidP="002E6EE8">
      <w:pPr>
        <w:spacing w:line="240" w:lineRule="auto"/>
        <w:ind w:right="-243"/>
        <w:jc w:val="both"/>
        <w:rPr>
          <w:rFonts w:ascii="Times New Roman" w:hAnsi="Times New Roman"/>
          <w:b/>
          <w:sz w:val="28"/>
          <w:szCs w:val="28"/>
        </w:rPr>
      </w:pP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 xml:space="preserve">      </w:t>
      </w:r>
      <w:r w:rsidRPr="00A443FE">
        <w:rPr>
          <w:rFonts w:ascii="Times New Roman" w:hAnsi="Times New Roman"/>
          <w:sz w:val="28"/>
          <w:szCs w:val="28"/>
        </w:rPr>
        <w:t>2.3.1. Introduction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14</w:t>
      </w:r>
    </w:p>
    <w:p w:rsidR="002E6EE8" w:rsidRPr="00A443FE" w:rsidRDefault="002E6EE8" w:rsidP="002E6EE8">
      <w:pPr>
        <w:tabs>
          <w:tab w:val="left" w:pos="3330"/>
        </w:tabs>
        <w:spacing w:line="240" w:lineRule="auto"/>
        <w:rPr>
          <w:rFonts w:ascii="Times New Roman" w:hAnsi="Times New Roman"/>
          <w:sz w:val="28"/>
          <w:szCs w:val="28"/>
        </w:rPr>
      </w:pPr>
      <w:r w:rsidRPr="00A443FE">
        <w:rPr>
          <w:rFonts w:ascii="Times New Roman" w:hAnsi="Times New Roman"/>
          <w:sz w:val="28"/>
          <w:szCs w:val="28"/>
        </w:rPr>
        <w:tab/>
        <w:t>2.3.2 Importance of Knitting</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14</w:t>
      </w:r>
    </w:p>
    <w:p w:rsidR="002E6EE8" w:rsidRPr="00A443FE" w:rsidRDefault="002E6EE8" w:rsidP="002E6EE8">
      <w:pPr>
        <w:tabs>
          <w:tab w:val="left" w:pos="3330"/>
        </w:tabs>
        <w:spacing w:line="240" w:lineRule="auto"/>
        <w:rPr>
          <w:rFonts w:ascii="Times New Roman" w:hAnsi="Times New Roman"/>
          <w:sz w:val="28"/>
          <w:szCs w:val="28"/>
        </w:rPr>
      </w:pPr>
      <w:r w:rsidRPr="00A443FE">
        <w:rPr>
          <w:rFonts w:ascii="Times New Roman" w:hAnsi="Times New Roman"/>
          <w:sz w:val="28"/>
          <w:szCs w:val="28"/>
        </w:rPr>
        <w:tab/>
        <w:t>2.3.3 Classification of Knitting</w:t>
      </w:r>
      <w:r>
        <w:rPr>
          <w:rFonts w:ascii="Times New Roman" w:hAnsi="Times New Roman"/>
          <w:sz w:val="28"/>
          <w:szCs w:val="28"/>
        </w:rPr>
        <w:tab/>
        <w:t xml:space="preserve">     </w:t>
      </w:r>
      <w:r>
        <w:rPr>
          <w:rFonts w:ascii="Times New Roman" w:hAnsi="Times New Roman"/>
          <w:sz w:val="28"/>
          <w:szCs w:val="28"/>
        </w:rPr>
        <w:tab/>
      </w:r>
      <w:r>
        <w:rPr>
          <w:rFonts w:ascii="Times New Roman" w:hAnsi="Times New Roman"/>
          <w:sz w:val="28"/>
          <w:szCs w:val="28"/>
        </w:rPr>
        <w:tab/>
        <w:t>15</w:t>
      </w:r>
    </w:p>
    <w:p w:rsidR="002E6EE8" w:rsidRPr="00A443FE" w:rsidRDefault="002E6EE8" w:rsidP="002E6EE8">
      <w:pPr>
        <w:tabs>
          <w:tab w:val="left" w:pos="3330"/>
          <w:tab w:val="left" w:pos="8580"/>
        </w:tabs>
        <w:spacing w:line="240" w:lineRule="auto"/>
        <w:rPr>
          <w:rFonts w:ascii="Times New Roman" w:hAnsi="Times New Roman"/>
          <w:sz w:val="28"/>
          <w:szCs w:val="28"/>
        </w:rPr>
      </w:pPr>
      <w:r w:rsidRPr="00A443FE">
        <w:rPr>
          <w:rFonts w:ascii="Times New Roman" w:hAnsi="Times New Roman"/>
          <w:sz w:val="28"/>
          <w:szCs w:val="28"/>
        </w:rPr>
        <w:tab/>
        <w:t>2.3.4 Single Jersey fabric</w:t>
      </w:r>
      <w:r>
        <w:rPr>
          <w:rFonts w:ascii="Times New Roman" w:hAnsi="Times New Roman"/>
          <w:sz w:val="28"/>
          <w:szCs w:val="28"/>
        </w:rPr>
        <w:tab/>
        <w:t xml:space="preserve"> 16</w:t>
      </w:r>
    </w:p>
    <w:p w:rsidR="002E6EE8" w:rsidRDefault="002E6EE8" w:rsidP="002E6EE8">
      <w:pPr>
        <w:tabs>
          <w:tab w:val="left" w:pos="3330"/>
        </w:tabs>
        <w:spacing w:line="240" w:lineRule="auto"/>
        <w:ind w:firstLine="720"/>
        <w:rPr>
          <w:rFonts w:ascii="Times New Roman" w:hAnsi="Times New Roman"/>
          <w:sz w:val="28"/>
          <w:szCs w:val="28"/>
        </w:rPr>
      </w:pPr>
      <w:r>
        <w:rPr>
          <w:rFonts w:ascii="Times New Roman" w:hAnsi="Times New Roman"/>
          <w:sz w:val="28"/>
          <w:szCs w:val="28"/>
        </w:rPr>
        <w:tab/>
      </w:r>
      <w:r w:rsidRPr="00A443FE">
        <w:rPr>
          <w:rFonts w:ascii="Times New Roman" w:hAnsi="Times New Roman"/>
          <w:sz w:val="28"/>
          <w:szCs w:val="28"/>
        </w:rPr>
        <w:t>2.3.5 Pro</w:t>
      </w:r>
      <w:r>
        <w:rPr>
          <w:rFonts w:ascii="Times New Roman" w:hAnsi="Times New Roman"/>
          <w:sz w:val="28"/>
          <w:szCs w:val="28"/>
        </w:rPr>
        <w:t xml:space="preserve">perties and characteristics </w:t>
      </w:r>
    </w:p>
    <w:p w:rsidR="002E6EE8" w:rsidRPr="00A443FE" w:rsidRDefault="002E6EE8" w:rsidP="002E6EE8">
      <w:pPr>
        <w:tabs>
          <w:tab w:val="left" w:pos="3330"/>
          <w:tab w:val="left" w:pos="3600"/>
          <w:tab w:val="left" w:pos="4320"/>
          <w:tab w:val="left" w:pos="5040"/>
          <w:tab w:val="left" w:pos="5760"/>
          <w:tab w:val="left" w:pos="6480"/>
          <w:tab w:val="left" w:pos="7200"/>
          <w:tab w:val="left" w:pos="7920"/>
          <w:tab w:val="right" w:pos="9360"/>
        </w:tabs>
        <w:spacing w:line="240" w:lineRule="auto"/>
        <w:ind w:firstLine="720"/>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t xml:space="preserve">    of S</w:t>
      </w:r>
      <w:r w:rsidRPr="00A443FE">
        <w:rPr>
          <w:rFonts w:ascii="Times New Roman" w:hAnsi="Times New Roman"/>
          <w:sz w:val="28"/>
          <w:szCs w:val="28"/>
        </w:rPr>
        <w:t xml:space="preserve">ingle </w:t>
      </w:r>
      <w:r>
        <w:rPr>
          <w:rFonts w:ascii="Times New Roman" w:hAnsi="Times New Roman"/>
          <w:sz w:val="28"/>
          <w:szCs w:val="28"/>
        </w:rPr>
        <w:t xml:space="preserve">Jersey </w:t>
      </w:r>
      <w:r w:rsidRPr="00A443FE">
        <w:rPr>
          <w:rFonts w:ascii="Times New Roman" w:hAnsi="Times New Roman"/>
          <w:sz w:val="28"/>
          <w:szCs w:val="28"/>
        </w:rPr>
        <w:t>knit</w:t>
      </w:r>
      <w:r>
        <w:rPr>
          <w:rFonts w:ascii="Times New Roman" w:hAnsi="Times New Roman"/>
          <w:sz w:val="28"/>
          <w:szCs w:val="28"/>
        </w:rPr>
        <w:t>ted</w:t>
      </w:r>
      <w:r w:rsidRPr="00A443FE">
        <w:rPr>
          <w:rFonts w:ascii="Times New Roman" w:hAnsi="Times New Roman"/>
          <w:sz w:val="28"/>
          <w:szCs w:val="28"/>
        </w:rPr>
        <w:t xml:space="preserve"> fabrics</w:t>
      </w:r>
      <w:r>
        <w:rPr>
          <w:rFonts w:ascii="Times New Roman" w:hAnsi="Times New Roman"/>
          <w:sz w:val="28"/>
          <w:szCs w:val="28"/>
        </w:rPr>
        <w:tab/>
        <w:t xml:space="preserve">           16</w:t>
      </w:r>
    </w:p>
    <w:p w:rsidR="002E6EE8" w:rsidRDefault="002E6EE8" w:rsidP="002E6EE8">
      <w:pPr>
        <w:spacing w:line="24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A443FE">
        <w:rPr>
          <w:rFonts w:ascii="Times New Roman" w:hAnsi="Times New Roman"/>
          <w:sz w:val="28"/>
          <w:szCs w:val="28"/>
        </w:rPr>
        <w:t>2.4 Dyeing</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rPr>
        <w:tab/>
        <w:t>17</w:t>
      </w:r>
    </w:p>
    <w:p w:rsidR="002E6EE8" w:rsidRPr="00A443FE" w:rsidRDefault="002E6EE8" w:rsidP="002E6EE8">
      <w:pPr>
        <w:tabs>
          <w:tab w:val="left" w:pos="3330"/>
        </w:tabs>
        <w:spacing w:line="240" w:lineRule="auto"/>
        <w:rPr>
          <w:rFonts w:ascii="Times New Roman" w:hAnsi="Times New Roman"/>
          <w:sz w:val="28"/>
          <w:szCs w:val="28"/>
        </w:rPr>
      </w:pPr>
      <w:r>
        <w:rPr>
          <w:rFonts w:ascii="Times New Roman" w:hAnsi="Times New Roman"/>
          <w:sz w:val="28"/>
          <w:szCs w:val="28"/>
        </w:rPr>
        <w:tab/>
      </w:r>
      <w:r w:rsidRPr="00A443FE">
        <w:rPr>
          <w:rFonts w:ascii="Times New Roman" w:hAnsi="Times New Roman"/>
          <w:sz w:val="28"/>
          <w:szCs w:val="28"/>
        </w:rPr>
        <w:t>2.4.1 Introduction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17</w:t>
      </w:r>
    </w:p>
    <w:p w:rsidR="002E6EE8" w:rsidRPr="00A443FE" w:rsidRDefault="002E6EE8" w:rsidP="002E6EE8">
      <w:pPr>
        <w:tabs>
          <w:tab w:val="left" w:pos="3330"/>
        </w:tabs>
        <w:spacing w:before="100" w:beforeAutospacing="1" w:after="100" w:afterAutospacing="1" w:line="240" w:lineRule="auto"/>
        <w:outlineLvl w:val="1"/>
        <w:rPr>
          <w:rFonts w:ascii="Times New Roman" w:hAnsi="Times New Roman"/>
          <w:sz w:val="28"/>
          <w:szCs w:val="28"/>
        </w:rPr>
      </w:pPr>
      <w:r w:rsidRPr="00A443FE">
        <w:rPr>
          <w:rFonts w:ascii="Times New Roman" w:hAnsi="Times New Roman"/>
          <w:sz w:val="28"/>
          <w:szCs w:val="28"/>
        </w:rPr>
        <w:tab/>
        <w:t>2.4.2 Classification of Dyes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18</w:t>
      </w:r>
    </w:p>
    <w:p w:rsidR="002E6EE8" w:rsidRPr="00A443FE" w:rsidRDefault="002E6EE8" w:rsidP="002E6EE8">
      <w:pPr>
        <w:tabs>
          <w:tab w:val="left" w:pos="3330"/>
        </w:tabs>
        <w:spacing w:before="100" w:beforeAutospacing="1" w:after="100" w:afterAutospacing="1" w:line="240" w:lineRule="auto"/>
        <w:rPr>
          <w:rFonts w:ascii="Times New Roman" w:eastAsia="Times New Roman" w:hAnsi="Times New Roman"/>
          <w:sz w:val="28"/>
          <w:szCs w:val="28"/>
        </w:rPr>
      </w:pPr>
      <w:r w:rsidRPr="00A443FE">
        <w:rPr>
          <w:rFonts w:ascii="Times New Roman" w:hAnsi="Times New Roman"/>
          <w:sz w:val="28"/>
          <w:szCs w:val="28"/>
        </w:rPr>
        <w:tab/>
      </w:r>
      <w:r w:rsidRPr="00A443FE">
        <w:rPr>
          <w:rFonts w:ascii="Times New Roman" w:eastAsia="Times New Roman" w:hAnsi="Times New Roman"/>
          <w:sz w:val="28"/>
          <w:szCs w:val="28"/>
        </w:rPr>
        <w:t>2.4.3 Reactive Dyes</w:t>
      </w:r>
      <w:r>
        <w:rPr>
          <w:rFonts w:ascii="Times New Roman" w:eastAsia="Times New Roman" w:hAnsi="Times New Roman"/>
          <w:sz w:val="28"/>
          <w:szCs w:val="28"/>
        </w:rPr>
        <w:tab/>
      </w:r>
      <w:r>
        <w:rPr>
          <w:rFonts w:ascii="Times New Roman" w:eastAsia="Times New Roman" w:hAnsi="Times New Roman"/>
          <w:sz w:val="28"/>
          <w:szCs w:val="28"/>
        </w:rPr>
        <w:tab/>
      </w:r>
      <w:r>
        <w:rPr>
          <w:rFonts w:ascii="Times New Roman" w:eastAsia="Times New Roman" w:hAnsi="Times New Roman"/>
          <w:sz w:val="28"/>
          <w:szCs w:val="28"/>
        </w:rPr>
        <w:tab/>
      </w:r>
      <w:r>
        <w:rPr>
          <w:rFonts w:ascii="Times New Roman" w:eastAsia="Times New Roman" w:hAnsi="Times New Roman"/>
          <w:sz w:val="28"/>
          <w:szCs w:val="28"/>
        </w:rPr>
        <w:tab/>
      </w:r>
      <w:r>
        <w:rPr>
          <w:rFonts w:ascii="Times New Roman" w:eastAsia="Times New Roman" w:hAnsi="Times New Roman"/>
          <w:sz w:val="28"/>
          <w:szCs w:val="28"/>
        </w:rPr>
        <w:tab/>
        <w:t>19</w:t>
      </w:r>
    </w:p>
    <w:p w:rsidR="002E6EE8" w:rsidRPr="00A443FE" w:rsidRDefault="002E6EE8" w:rsidP="002E6EE8">
      <w:pPr>
        <w:tabs>
          <w:tab w:val="left" w:pos="3330"/>
        </w:tabs>
        <w:spacing w:line="240" w:lineRule="auto"/>
        <w:ind w:right="90"/>
        <w:rPr>
          <w:rFonts w:ascii="Times New Roman" w:hAnsi="Times New Roman"/>
          <w:sz w:val="28"/>
          <w:szCs w:val="28"/>
        </w:rPr>
      </w:pPr>
      <w:r w:rsidRPr="00A443FE">
        <w:rPr>
          <w:rFonts w:ascii="Times New Roman" w:eastAsia="Times New Roman" w:hAnsi="Times New Roman"/>
          <w:sz w:val="28"/>
          <w:szCs w:val="28"/>
        </w:rPr>
        <w:tab/>
      </w:r>
      <w:r w:rsidRPr="00A443FE">
        <w:rPr>
          <w:rFonts w:ascii="Times New Roman" w:hAnsi="Times New Roman"/>
          <w:sz w:val="28"/>
          <w:szCs w:val="28"/>
        </w:rPr>
        <w:t>2.4.4 Advantages of Reactive Dyes</w:t>
      </w:r>
      <w:r>
        <w:rPr>
          <w:rFonts w:ascii="Times New Roman" w:hAnsi="Times New Roman"/>
          <w:sz w:val="28"/>
          <w:szCs w:val="28"/>
        </w:rPr>
        <w:tab/>
      </w:r>
      <w:r>
        <w:rPr>
          <w:rFonts w:ascii="Times New Roman" w:hAnsi="Times New Roman"/>
          <w:sz w:val="28"/>
          <w:szCs w:val="28"/>
        </w:rPr>
        <w:tab/>
        <w:t>19</w:t>
      </w:r>
    </w:p>
    <w:p w:rsidR="002E6EE8" w:rsidRPr="00A443FE" w:rsidRDefault="002E6EE8" w:rsidP="002E6EE8">
      <w:pPr>
        <w:tabs>
          <w:tab w:val="left" w:pos="3330"/>
        </w:tabs>
        <w:spacing w:line="240" w:lineRule="auto"/>
        <w:rPr>
          <w:rFonts w:ascii="Times New Roman" w:hAnsi="Times New Roman"/>
          <w:sz w:val="28"/>
          <w:szCs w:val="28"/>
        </w:rPr>
      </w:pPr>
      <w:r w:rsidRPr="00A443FE">
        <w:rPr>
          <w:rFonts w:ascii="Times New Roman" w:hAnsi="Times New Roman"/>
          <w:sz w:val="28"/>
          <w:szCs w:val="28"/>
        </w:rPr>
        <w:tab/>
        <w:t>2.4.5 Uses of Reactive Dyes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20</w:t>
      </w:r>
    </w:p>
    <w:p w:rsidR="002E6EE8" w:rsidRPr="00E7000C" w:rsidRDefault="002E6EE8" w:rsidP="002E6EE8">
      <w:pPr>
        <w:spacing w:line="240" w:lineRule="auto"/>
        <w:rPr>
          <w:rFonts w:ascii="Times New Roman" w:hAnsi="Times New Roman"/>
          <w:sz w:val="28"/>
          <w:szCs w:val="28"/>
        </w:rPr>
      </w:pPr>
      <w:r>
        <w:rPr>
          <w:rFonts w:ascii="Times New Roman" w:hAnsi="Times New Roman"/>
          <w:sz w:val="28"/>
          <w:szCs w:val="28"/>
        </w:rPr>
        <w:tab/>
      </w:r>
      <w:r w:rsidRPr="00CA764D">
        <w:rPr>
          <w:b/>
        </w:rPr>
        <w:t xml:space="preserve">  </w:t>
      </w:r>
      <w:r>
        <w:rPr>
          <w:b/>
        </w:rPr>
        <w:t xml:space="preserve">   </w:t>
      </w:r>
      <w:r w:rsidRPr="00E7000C">
        <w:rPr>
          <w:rFonts w:ascii="Times New Roman" w:hAnsi="Times New Roman"/>
          <w:b/>
          <w:sz w:val="28"/>
          <w:szCs w:val="28"/>
        </w:rPr>
        <w:t>3</w:t>
      </w:r>
      <w:r w:rsidRPr="00E7000C">
        <w:rPr>
          <w:rFonts w:ascii="Times New Roman" w:hAnsi="Times New Roman"/>
          <w:sz w:val="28"/>
          <w:szCs w:val="28"/>
        </w:rPr>
        <w:t xml:space="preserve"> </w:t>
      </w:r>
      <w:r w:rsidRPr="00E7000C">
        <w:rPr>
          <w:sz w:val="28"/>
          <w:szCs w:val="28"/>
        </w:rPr>
        <w:t xml:space="preserve">                           </w:t>
      </w:r>
      <w:r w:rsidRPr="00E7000C">
        <w:rPr>
          <w:rFonts w:ascii="Times New Roman" w:hAnsi="Times New Roman"/>
          <w:b/>
          <w:sz w:val="28"/>
          <w:szCs w:val="28"/>
        </w:rPr>
        <w:t xml:space="preserve">METHODOLOGY     </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21</w:t>
      </w:r>
      <w:r w:rsidRPr="00E7000C">
        <w:rPr>
          <w:rFonts w:ascii="Times New Roman" w:hAnsi="Times New Roman"/>
          <w:b/>
          <w:sz w:val="28"/>
          <w:szCs w:val="28"/>
        </w:rPr>
        <w:t xml:space="preserve">              </w:t>
      </w:r>
    </w:p>
    <w:p w:rsidR="002E6EE8" w:rsidRPr="005302A8" w:rsidRDefault="002E6EE8" w:rsidP="002E6EE8">
      <w:pPr>
        <w:spacing w:line="240" w:lineRule="auto"/>
        <w:rPr>
          <w:rFonts w:ascii="Times New Roman" w:hAnsi="Times New Roman"/>
          <w:sz w:val="28"/>
          <w:szCs w:val="28"/>
        </w:rPr>
      </w:pPr>
      <w:r>
        <w:tab/>
      </w:r>
      <w:r>
        <w:tab/>
      </w:r>
      <w:r>
        <w:tab/>
      </w:r>
      <w:r>
        <w:tab/>
        <w:t xml:space="preserve"> </w:t>
      </w:r>
      <w:r w:rsidRPr="005302A8">
        <w:rPr>
          <w:rFonts w:ascii="Times New Roman" w:hAnsi="Times New Roman"/>
          <w:sz w:val="28"/>
          <w:szCs w:val="28"/>
        </w:rPr>
        <w:t>3.1 Selection of yarns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23</w:t>
      </w:r>
    </w:p>
    <w:p w:rsidR="002E6EE8" w:rsidRPr="005302A8" w:rsidRDefault="002E6EE8" w:rsidP="002E6EE8">
      <w:pPr>
        <w:spacing w:line="240" w:lineRule="auto"/>
        <w:rPr>
          <w:rFonts w:ascii="Times New Roman" w:hAnsi="Times New Roman"/>
          <w:sz w:val="28"/>
          <w:szCs w:val="28"/>
        </w:rPr>
      </w:pPr>
      <w:r w:rsidRPr="005302A8">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5302A8">
        <w:rPr>
          <w:rFonts w:ascii="Times New Roman" w:hAnsi="Times New Roman"/>
          <w:sz w:val="28"/>
          <w:szCs w:val="28"/>
        </w:rPr>
        <w:t>3.2</w:t>
      </w:r>
      <w:r>
        <w:rPr>
          <w:rFonts w:ascii="Times New Roman" w:hAnsi="Times New Roman"/>
          <w:sz w:val="28"/>
          <w:szCs w:val="28"/>
        </w:rPr>
        <w:t xml:space="preserve"> </w:t>
      </w:r>
      <w:r w:rsidRPr="005302A8">
        <w:rPr>
          <w:rFonts w:ascii="Times New Roman" w:hAnsi="Times New Roman"/>
          <w:sz w:val="28"/>
          <w:szCs w:val="28"/>
        </w:rPr>
        <w:t>Selection of knitting structure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23</w:t>
      </w:r>
    </w:p>
    <w:p w:rsidR="002E6EE8" w:rsidRDefault="002E6EE8" w:rsidP="002E6EE8">
      <w:pPr>
        <w:spacing w:line="240" w:lineRule="auto"/>
        <w:rPr>
          <w:rFonts w:ascii="Times New Roman" w:hAnsi="Times New Roman"/>
          <w:sz w:val="28"/>
          <w:szCs w:val="28"/>
        </w:rPr>
      </w:pPr>
      <w:r w:rsidRPr="005302A8">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5302A8">
        <w:rPr>
          <w:rFonts w:ascii="Times New Roman" w:hAnsi="Times New Roman"/>
          <w:sz w:val="28"/>
          <w:szCs w:val="28"/>
        </w:rPr>
        <w:t>3.3</w:t>
      </w:r>
      <w:r w:rsidRPr="00194FEA">
        <w:rPr>
          <w:rFonts w:ascii="Times New Roman" w:hAnsi="Times New Roman"/>
          <w:sz w:val="28"/>
          <w:szCs w:val="28"/>
        </w:rPr>
        <w:t xml:space="preserve"> </w:t>
      </w:r>
      <w:r w:rsidRPr="005302A8">
        <w:rPr>
          <w:rFonts w:ascii="Times New Roman" w:hAnsi="Times New Roman"/>
          <w:sz w:val="28"/>
          <w:szCs w:val="28"/>
        </w:rPr>
        <w:t>Knitting</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23</w:t>
      </w:r>
    </w:p>
    <w:p w:rsidR="002E6EE8" w:rsidRDefault="002E6EE8" w:rsidP="002E6EE8">
      <w:pPr>
        <w:spacing w:line="24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5302A8">
        <w:rPr>
          <w:rFonts w:ascii="Times New Roman" w:hAnsi="Times New Roman"/>
          <w:sz w:val="28"/>
          <w:szCs w:val="28"/>
        </w:rPr>
        <w:t>3.4 Pre-Treatments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25</w:t>
      </w:r>
    </w:p>
    <w:p w:rsidR="002E6EE8" w:rsidRPr="005302A8" w:rsidRDefault="002E6EE8" w:rsidP="002E6EE8">
      <w:pPr>
        <w:spacing w:line="24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5302A8">
        <w:rPr>
          <w:rFonts w:ascii="Times New Roman" w:hAnsi="Times New Roman"/>
          <w:sz w:val="28"/>
          <w:szCs w:val="28"/>
        </w:rPr>
        <w:t>3.5 Selection of Dyes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26</w:t>
      </w:r>
    </w:p>
    <w:p w:rsidR="002E6EE8" w:rsidRDefault="002E6EE8" w:rsidP="002E6EE8">
      <w:pPr>
        <w:spacing w:line="240" w:lineRule="auto"/>
        <w:rPr>
          <w:rFonts w:ascii="Times New Roman" w:hAnsi="Times New Roman"/>
          <w:sz w:val="28"/>
          <w:szCs w:val="28"/>
        </w:rPr>
      </w:pPr>
      <w:r w:rsidRPr="005302A8">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5302A8">
        <w:rPr>
          <w:rFonts w:ascii="Times New Roman" w:hAnsi="Times New Roman"/>
          <w:sz w:val="28"/>
          <w:szCs w:val="28"/>
        </w:rPr>
        <w:t>3.6 Dyeing</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27</w:t>
      </w:r>
    </w:p>
    <w:p w:rsidR="002E6EE8" w:rsidRPr="005302A8" w:rsidRDefault="002E6EE8" w:rsidP="002E6EE8">
      <w:pPr>
        <w:spacing w:line="24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5302A8">
        <w:rPr>
          <w:rFonts w:ascii="Times New Roman" w:hAnsi="Times New Roman"/>
          <w:sz w:val="28"/>
          <w:szCs w:val="28"/>
        </w:rPr>
        <w:t>3.7 Finishing</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29</w:t>
      </w:r>
    </w:p>
    <w:p w:rsidR="002E6EE8" w:rsidRDefault="002E6EE8" w:rsidP="002E6EE8">
      <w:pPr>
        <w:spacing w:line="24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5302A8">
        <w:rPr>
          <w:rFonts w:ascii="Times New Roman" w:hAnsi="Times New Roman"/>
          <w:sz w:val="28"/>
          <w:szCs w:val="28"/>
        </w:rPr>
        <w:t>3.</w:t>
      </w:r>
      <w:r>
        <w:rPr>
          <w:rFonts w:ascii="Times New Roman" w:hAnsi="Times New Roman"/>
          <w:sz w:val="28"/>
          <w:szCs w:val="28"/>
        </w:rPr>
        <w:t>8</w:t>
      </w:r>
      <w:r w:rsidRPr="005302A8">
        <w:rPr>
          <w:rFonts w:ascii="Times New Roman" w:hAnsi="Times New Roman"/>
          <w:sz w:val="28"/>
          <w:szCs w:val="28"/>
        </w:rPr>
        <w:t xml:space="preserve"> </w:t>
      </w:r>
      <w:r>
        <w:rPr>
          <w:rFonts w:ascii="Times New Roman" w:hAnsi="Times New Roman"/>
          <w:sz w:val="28"/>
          <w:szCs w:val="28"/>
        </w:rPr>
        <w:t xml:space="preserve">Fabric </w:t>
      </w:r>
      <w:r w:rsidRPr="005302A8">
        <w:rPr>
          <w:rFonts w:ascii="Times New Roman" w:hAnsi="Times New Roman"/>
          <w:sz w:val="28"/>
          <w:szCs w:val="28"/>
        </w:rPr>
        <w:t>Evaluation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30</w:t>
      </w:r>
    </w:p>
    <w:p w:rsidR="002E6EE8" w:rsidRDefault="002E6EE8" w:rsidP="002E6EE8">
      <w:pPr>
        <w:spacing w:line="24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5302A8">
        <w:rPr>
          <w:rFonts w:ascii="Times New Roman" w:hAnsi="Times New Roman"/>
          <w:sz w:val="28"/>
          <w:szCs w:val="28"/>
        </w:rPr>
        <w:t>3.</w:t>
      </w:r>
      <w:r>
        <w:rPr>
          <w:rFonts w:ascii="Times New Roman" w:hAnsi="Times New Roman"/>
          <w:sz w:val="28"/>
          <w:szCs w:val="28"/>
        </w:rPr>
        <w:t>9</w:t>
      </w:r>
      <w:r w:rsidRPr="005302A8">
        <w:rPr>
          <w:rFonts w:ascii="Times New Roman" w:hAnsi="Times New Roman"/>
          <w:sz w:val="28"/>
          <w:szCs w:val="28"/>
        </w:rPr>
        <w:t xml:space="preserve"> Wettability and Absorbency Tests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34</w:t>
      </w:r>
    </w:p>
    <w:p w:rsidR="00A000C8" w:rsidRDefault="00A000C8" w:rsidP="002E6EE8">
      <w:pPr>
        <w:spacing w:line="240" w:lineRule="auto"/>
        <w:rPr>
          <w:rFonts w:ascii="Times New Roman" w:hAnsi="Times New Roman"/>
          <w:sz w:val="28"/>
          <w:szCs w:val="28"/>
        </w:rPr>
      </w:pPr>
    </w:p>
    <w:p w:rsidR="002E6EE8" w:rsidRDefault="002E6EE8" w:rsidP="00C61945">
      <w:pPr>
        <w:spacing w:after="0" w:line="240" w:lineRule="auto"/>
        <w:ind w:right="-243"/>
        <w:rPr>
          <w:rFonts w:ascii="Times New Roman" w:hAnsi="Times New Roman"/>
          <w:b/>
          <w:sz w:val="28"/>
          <w:szCs w:val="28"/>
        </w:rPr>
      </w:pPr>
      <w:r>
        <w:rPr>
          <w:rFonts w:ascii="Times New Roman" w:hAnsi="Times New Roman"/>
          <w:sz w:val="28"/>
          <w:szCs w:val="28"/>
        </w:rPr>
        <w:lastRenderedPageBreak/>
        <w:tab/>
      </w:r>
      <w:r w:rsidRPr="00E7000C">
        <w:rPr>
          <w:rFonts w:ascii="Times New Roman" w:hAnsi="Times New Roman"/>
          <w:b/>
          <w:sz w:val="28"/>
          <w:szCs w:val="28"/>
        </w:rPr>
        <w:t>CHAPTER NO</w:t>
      </w:r>
      <w:r>
        <w:rPr>
          <w:rFonts w:ascii="Times New Roman" w:hAnsi="Times New Roman"/>
          <w:b/>
          <w:sz w:val="28"/>
          <w:szCs w:val="28"/>
        </w:rPr>
        <w:t>.</w:t>
      </w:r>
      <w:r w:rsidRPr="00E7000C">
        <w:rPr>
          <w:rFonts w:ascii="Times New Roman" w:hAnsi="Times New Roman"/>
          <w:b/>
          <w:sz w:val="28"/>
          <w:szCs w:val="28"/>
        </w:rPr>
        <w:t xml:space="preserve">                     </w:t>
      </w:r>
      <w:r>
        <w:rPr>
          <w:rFonts w:ascii="Times New Roman" w:hAnsi="Times New Roman"/>
          <w:b/>
          <w:sz w:val="28"/>
          <w:szCs w:val="28"/>
        </w:rPr>
        <w:t>TITLE</w:t>
      </w:r>
      <w:r w:rsidRPr="00E7000C">
        <w:rPr>
          <w:rFonts w:ascii="Times New Roman" w:hAnsi="Times New Roman"/>
          <w:b/>
          <w:sz w:val="28"/>
          <w:szCs w:val="28"/>
        </w:rPr>
        <w:t xml:space="preserve">                            </w:t>
      </w:r>
      <w:r w:rsidRPr="00E7000C">
        <w:rPr>
          <w:rFonts w:ascii="Times New Roman" w:hAnsi="Times New Roman"/>
          <w:b/>
          <w:sz w:val="28"/>
          <w:szCs w:val="28"/>
        </w:rPr>
        <w:tab/>
      </w:r>
      <w:r>
        <w:rPr>
          <w:rFonts w:ascii="Times New Roman" w:hAnsi="Times New Roman"/>
          <w:b/>
          <w:sz w:val="28"/>
          <w:szCs w:val="28"/>
        </w:rPr>
        <w:t xml:space="preserve">  </w:t>
      </w:r>
      <w:r>
        <w:rPr>
          <w:rFonts w:ascii="Times New Roman" w:hAnsi="Times New Roman"/>
          <w:b/>
          <w:sz w:val="28"/>
          <w:szCs w:val="28"/>
        </w:rPr>
        <w:tab/>
      </w:r>
      <w:r w:rsidRPr="00E7000C">
        <w:rPr>
          <w:rFonts w:ascii="Times New Roman" w:hAnsi="Times New Roman"/>
          <w:b/>
          <w:sz w:val="28"/>
          <w:szCs w:val="28"/>
        </w:rPr>
        <w:t>PAGE NO</w:t>
      </w:r>
      <w:r>
        <w:rPr>
          <w:rFonts w:ascii="Times New Roman" w:hAnsi="Times New Roman"/>
          <w:b/>
          <w:sz w:val="28"/>
          <w:szCs w:val="28"/>
        </w:rPr>
        <w:t>.</w:t>
      </w:r>
    </w:p>
    <w:p w:rsidR="002E6EE8" w:rsidRDefault="002E6EE8" w:rsidP="002E6EE8">
      <w:pPr>
        <w:spacing w:line="24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p>
    <w:p w:rsidR="002E6EE8" w:rsidRDefault="002E6EE8" w:rsidP="002E6EE8">
      <w:pPr>
        <w:spacing w:line="240" w:lineRule="auto"/>
        <w:ind w:left="2160" w:firstLine="720"/>
        <w:rPr>
          <w:rFonts w:ascii="Times New Roman" w:hAnsi="Times New Roman"/>
          <w:sz w:val="28"/>
          <w:szCs w:val="28"/>
        </w:rPr>
      </w:pPr>
      <w:r w:rsidRPr="005302A8">
        <w:rPr>
          <w:rFonts w:ascii="Times New Roman" w:hAnsi="Times New Roman"/>
          <w:sz w:val="28"/>
          <w:szCs w:val="28"/>
        </w:rPr>
        <w:t>3.1</w:t>
      </w:r>
      <w:r>
        <w:rPr>
          <w:rFonts w:ascii="Times New Roman" w:hAnsi="Times New Roman"/>
          <w:sz w:val="28"/>
          <w:szCs w:val="28"/>
        </w:rPr>
        <w:t>0</w:t>
      </w:r>
      <w:r w:rsidRPr="005302A8">
        <w:rPr>
          <w:rFonts w:ascii="Times New Roman" w:hAnsi="Times New Roman"/>
          <w:sz w:val="28"/>
          <w:szCs w:val="28"/>
        </w:rPr>
        <w:t xml:space="preserve"> T- Shirt Constructions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36</w:t>
      </w:r>
    </w:p>
    <w:p w:rsidR="002E6EE8" w:rsidRDefault="002E6EE8" w:rsidP="002E6EE8">
      <w:pPr>
        <w:spacing w:line="240" w:lineRule="auto"/>
        <w:rPr>
          <w:rFonts w:ascii="Times New Roman" w:hAnsi="Times New Roman"/>
          <w:sz w:val="28"/>
          <w:szCs w:val="28"/>
        </w:rPr>
      </w:pPr>
      <w:r>
        <w:rPr>
          <w:rFonts w:ascii="Times New Roman" w:hAnsi="Times New Roman"/>
          <w:sz w:val="28"/>
          <w:szCs w:val="28"/>
        </w:rPr>
        <w:tab/>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5302A8">
        <w:rPr>
          <w:rFonts w:ascii="Times New Roman" w:hAnsi="Times New Roman"/>
          <w:sz w:val="28"/>
          <w:szCs w:val="28"/>
        </w:rPr>
        <w:t>3.1</w:t>
      </w:r>
      <w:r>
        <w:rPr>
          <w:rFonts w:ascii="Times New Roman" w:hAnsi="Times New Roman"/>
          <w:sz w:val="28"/>
          <w:szCs w:val="28"/>
        </w:rPr>
        <w:t>1</w:t>
      </w:r>
      <w:r w:rsidRPr="005302A8">
        <w:rPr>
          <w:rFonts w:ascii="Times New Roman" w:hAnsi="Times New Roman"/>
          <w:sz w:val="28"/>
          <w:szCs w:val="28"/>
        </w:rPr>
        <w:t xml:space="preserve"> Statistical Analysis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36</w:t>
      </w:r>
    </w:p>
    <w:p w:rsidR="002E6EE8" w:rsidRDefault="002E6EE8" w:rsidP="002E6EE8">
      <w:pPr>
        <w:spacing w:line="240" w:lineRule="auto"/>
        <w:ind w:firstLine="720"/>
        <w:rPr>
          <w:rFonts w:ascii="Times New Roman" w:hAnsi="Times New Roman"/>
          <w:b/>
          <w:sz w:val="28"/>
          <w:szCs w:val="28"/>
        </w:rPr>
      </w:pPr>
      <w:r>
        <w:rPr>
          <w:rFonts w:ascii="Times New Roman" w:hAnsi="Times New Roman"/>
          <w:sz w:val="28"/>
          <w:szCs w:val="28"/>
        </w:rPr>
        <w:t xml:space="preserve">   </w:t>
      </w:r>
      <w:r w:rsidRPr="00FC093F">
        <w:rPr>
          <w:rFonts w:ascii="Times New Roman" w:hAnsi="Times New Roman"/>
          <w:b/>
          <w:sz w:val="28"/>
          <w:szCs w:val="28"/>
        </w:rPr>
        <w:t xml:space="preserve">4   </w:t>
      </w:r>
      <w:r w:rsidRPr="00FC093F">
        <w:rPr>
          <w:rFonts w:ascii="Times New Roman" w:hAnsi="Times New Roman"/>
          <w:sz w:val="28"/>
          <w:szCs w:val="28"/>
        </w:rPr>
        <w:t xml:space="preserve">                       </w:t>
      </w:r>
      <w:r w:rsidRPr="00FC093F">
        <w:rPr>
          <w:rFonts w:ascii="Times New Roman" w:hAnsi="Times New Roman"/>
          <w:b/>
          <w:sz w:val="28"/>
          <w:szCs w:val="28"/>
        </w:rPr>
        <w:t xml:space="preserve">RESULTS AND DISCUSSIONS  </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44</w:t>
      </w:r>
    </w:p>
    <w:p w:rsidR="002E6EE8" w:rsidRDefault="002E6EE8" w:rsidP="002E6EE8">
      <w:pPr>
        <w:spacing w:line="360" w:lineRule="auto"/>
        <w:rPr>
          <w:rFonts w:ascii="Times New Roman" w:hAnsi="Times New Roman"/>
          <w:sz w:val="28"/>
          <w:szCs w:val="28"/>
        </w:rPr>
      </w:pP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 xml:space="preserve"> </w:t>
      </w:r>
      <w:r>
        <w:rPr>
          <w:rFonts w:ascii="Times New Roman" w:hAnsi="Times New Roman"/>
          <w:sz w:val="28"/>
          <w:szCs w:val="28"/>
        </w:rPr>
        <w:t xml:space="preserve">4.1 </w:t>
      </w:r>
      <w:r w:rsidRPr="00FB46B9">
        <w:rPr>
          <w:rFonts w:ascii="Times New Roman" w:hAnsi="Times New Roman"/>
          <w:sz w:val="28"/>
          <w:szCs w:val="28"/>
        </w:rPr>
        <w:t>Subjective Evaluation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45</w:t>
      </w:r>
    </w:p>
    <w:p w:rsidR="002E6EE8" w:rsidRPr="005302A8" w:rsidRDefault="002E6EE8" w:rsidP="002E6EE8">
      <w:pPr>
        <w:spacing w:line="36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rPr>
        <w:tab/>
        <w:t xml:space="preserve">4.1.1 </w:t>
      </w:r>
      <w:r w:rsidRPr="005302A8">
        <w:rPr>
          <w:rFonts w:ascii="Times New Roman" w:hAnsi="Times New Roman"/>
          <w:sz w:val="28"/>
          <w:szCs w:val="28"/>
        </w:rPr>
        <w:t>Visual Evaluation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45</w:t>
      </w:r>
    </w:p>
    <w:p w:rsidR="002E6EE8" w:rsidRDefault="002E6EE8" w:rsidP="002E6EE8">
      <w:pPr>
        <w:spacing w:line="360" w:lineRule="auto"/>
        <w:ind w:left="2160" w:firstLine="720"/>
        <w:rPr>
          <w:rFonts w:ascii="Times New Roman" w:hAnsi="Times New Roman"/>
          <w:sz w:val="28"/>
          <w:szCs w:val="28"/>
        </w:rPr>
      </w:pPr>
      <w:r>
        <w:rPr>
          <w:rFonts w:ascii="Times New Roman" w:hAnsi="Times New Roman"/>
          <w:sz w:val="28"/>
          <w:szCs w:val="28"/>
        </w:rPr>
        <w:t xml:space="preserve"> 4.2 </w:t>
      </w:r>
      <w:r w:rsidRPr="005302A8">
        <w:rPr>
          <w:rFonts w:ascii="Times New Roman" w:hAnsi="Times New Roman"/>
          <w:sz w:val="28"/>
          <w:szCs w:val="28"/>
        </w:rPr>
        <w:t>Objective Evaluation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47</w:t>
      </w:r>
    </w:p>
    <w:p w:rsidR="002E6EE8" w:rsidRPr="005302A8" w:rsidRDefault="002E6EE8" w:rsidP="002E6EE8">
      <w:pPr>
        <w:spacing w:line="36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rPr>
        <w:tab/>
        <w:t xml:space="preserve">4.2.1 </w:t>
      </w:r>
      <w:r w:rsidRPr="005302A8">
        <w:rPr>
          <w:rFonts w:ascii="Times New Roman" w:hAnsi="Times New Roman"/>
          <w:sz w:val="28"/>
          <w:szCs w:val="28"/>
        </w:rPr>
        <w:t>Wales and Courses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47</w:t>
      </w:r>
    </w:p>
    <w:p w:rsidR="002E6EE8" w:rsidRPr="005302A8" w:rsidRDefault="002E6EE8" w:rsidP="002E6EE8">
      <w:pPr>
        <w:spacing w:line="360" w:lineRule="auto"/>
        <w:rPr>
          <w:rFonts w:ascii="Times New Roman" w:hAnsi="Times New Roman"/>
          <w:sz w:val="28"/>
          <w:szCs w:val="28"/>
        </w:rPr>
      </w:pPr>
      <w:r w:rsidRPr="005302A8">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rPr>
        <w:tab/>
        <w:t>4</w:t>
      </w:r>
      <w:r w:rsidRPr="005302A8">
        <w:rPr>
          <w:rFonts w:ascii="Times New Roman" w:hAnsi="Times New Roman"/>
          <w:sz w:val="28"/>
          <w:szCs w:val="28"/>
        </w:rPr>
        <w:t>.2.2 Fabric Weight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49</w:t>
      </w:r>
    </w:p>
    <w:p w:rsidR="002E6EE8" w:rsidRPr="005302A8" w:rsidRDefault="002E6EE8" w:rsidP="002E6EE8">
      <w:pPr>
        <w:spacing w:line="360" w:lineRule="auto"/>
        <w:rPr>
          <w:rFonts w:ascii="Times New Roman" w:hAnsi="Times New Roman"/>
          <w:sz w:val="28"/>
          <w:szCs w:val="28"/>
        </w:rPr>
      </w:pPr>
      <w:r w:rsidRPr="005302A8">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rPr>
        <w:tab/>
        <w:t>4</w:t>
      </w:r>
      <w:r w:rsidRPr="005302A8">
        <w:rPr>
          <w:rFonts w:ascii="Times New Roman" w:hAnsi="Times New Roman"/>
          <w:sz w:val="28"/>
          <w:szCs w:val="28"/>
        </w:rPr>
        <w:t>.2.3 Fabric Thickness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51</w:t>
      </w:r>
    </w:p>
    <w:p w:rsidR="002E6EE8" w:rsidRPr="005302A8" w:rsidRDefault="002E6EE8" w:rsidP="002E6EE8">
      <w:pPr>
        <w:spacing w:line="360" w:lineRule="auto"/>
        <w:rPr>
          <w:rFonts w:ascii="Times New Roman" w:hAnsi="Times New Roman"/>
          <w:sz w:val="28"/>
          <w:szCs w:val="28"/>
        </w:rPr>
      </w:pPr>
      <w:r w:rsidRPr="005302A8">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rPr>
        <w:tab/>
        <w:t>4</w:t>
      </w:r>
      <w:r w:rsidRPr="005302A8">
        <w:rPr>
          <w:rFonts w:ascii="Times New Roman" w:hAnsi="Times New Roman"/>
          <w:sz w:val="28"/>
          <w:szCs w:val="28"/>
        </w:rPr>
        <w:t>.2.4 Fabric Drapability</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53</w:t>
      </w:r>
    </w:p>
    <w:p w:rsidR="002E6EE8" w:rsidRPr="005302A8" w:rsidRDefault="002E6EE8" w:rsidP="002E6EE8">
      <w:pPr>
        <w:spacing w:line="360" w:lineRule="auto"/>
        <w:rPr>
          <w:rFonts w:ascii="Times New Roman" w:hAnsi="Times New Roman"/>
          <w:sz w:val="28"/>
          <w:szCs w:val="28"/>
        </w:rPr>
      </w:pPr>
      <w:r w:rsidRPr="005302A8">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w:t>
      </w:r>
      <w:r w:rsidRPr="005302A8">
        <w:rPr>
          <w:rFonts w:ascii="Times New Roman" w:hAnsi="Times New Roman"/>
          <w:sz w:val="28"/>
          <w:szCs w:val="28"/>
        </w:rPr>
        <w:t>.2.5 Bursting Strength</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55</w:t>
      </w:r>
    </w:p>
    <w:p w:rsidR="002E6EE8" w:rsidRPr="005302A8" w:rsidRDefault="002E6EE8" w:rsidP="002E6EE8">
      <w:pPr>
        <w:spacing w:line="360" w:lineRule="auto"/>
        <w:rPr>
          <w:rFonts w:ascii="Times New Roman" w:hAnsi="Times New Roman"/>
          <w:sz w:val="28"/>
          <w:szCs w:val="28"/>
        </w:rPr>
      </w:pPr>
      <w:r w:rsidRPr="005302A8">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w:t>
      </w:r>
      <w:r w:rsidRPr="005302A8">
        <w:rPr>
          <w:rFonts w:ascii="Times New Roman" w:hAnsi="Times New Roman"/>
          <w:sz w:val="28"/>
          <w:szCs w:val="28"/>
        </w:rPr>
        <w:t>.2.6 Abrasion Resistance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59</w:t>
      </w:r>
    </w:p>
    <w:p w:rsidR="002E6EE8" w:rsidRPr="005302A8" w:rsidRDefault="002E6EE8" w:rsidP="002E6EE8">
      <w:pPr>
        <w:spacing w:line="360" w:lineRule="auto"/>
        <w:rPr>
          <w:rFonts w:ascii="Times New Roman" w:hAnsi="Times New Roman"/>
          <w:sz w:val="28"/>
          <w:szCs w:val="28"/>
        </w:rPr>
      </w:pPr>
      <w:r>
        <w:rPr>
          <w:rFonts w:ascii="Times New Roman" w:hAnsi="Times New Roman"/>
          <w:sz w:val="28"/>
          <w:szCs w:val="28"/>
        </w:rPr>
        <w:tab/>
      </w:r>
      <w:r w:rsidRPr="005302A8">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w:t>
      </w:r>
      <w:r w:rsidRPr="005302A8">
        <w:rPr>
          <w:rFonts w:ascii="Times New Roman" w:hAnsi="Times New Roman"/>
          <w:sz w:val="28"/>
          <w:szCs w:val="28"/>
        </w:rPr>
        <w:t xml:space="preserve">.2.7 Pilling </w:t>
      </w:r>
      <w:r>
        <w:rPr>
          <w:rFonts w:ascii="Times New Roman" w:hAnsi="Times New Roman"/>
          <w:sz w:val="28"/>
          <w:szCs w:val="28"/>
        </w:rPr>
        <w:t>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63</w:t>
      </w:r>
    </w:p>
    <w:p w:rsidR="002E6EE8" w:rsidRDefault="002E6EE8" w:rsidP="002E6EE8">
      <w:pPr>
        <w:spacing w:line="360" w:lineRule="auto"/>
        <w:rPr>
          <w:rFonts w:ascii="Times New Roman" w:hAnsi="Times New Roman"/>
          <w:sz w:val="28"/>
          <w:szCs w:val="28"/>
        </w:rPr>
      </w:pPr>
      <w:r w:rsidRPr="005302A8">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rPr>
        <w:tab/>
        <w:t>4</w:t>
      </w:r>
      <w:r w:rsidRPr="005302A8">
        <w:rPr>
          <w:rFonts w:ascii="Times New Roman" w:hAnsi="Times New Roman"/>
          <w:sz w:val="28"/>
          <w:szCs w:val="28"/>
        </w:rPr>
        <w:t>.2.8 Tensile and Elongation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67</w:t>
      </w:r>
    </w:p>
    <w:p w:rsidR="002E6EE8" w:rsidRDefault="002E6EE8" w:rsidP="002E6EE8">
      <w:pPr>
        <w:spacing w:line="360" w:lineRule="auto"/>
        <w:rPr>
          <w:rFonts w:ascii="Times New Roman" w:hAnsi="Times New Roman"/>
          <w:b/>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rPr>
        <w:tab/>
        <w:t xml:space="preserve">4.2.9 </w:t>
      </w:r>
      <w:r w:rsidRPr="005302A8">
        <w:rPr>
          <w:rFonts w:ascii="Times New Roman" w:hAnsi="Times New Roman"/>
          <w:sz w:val="28"/>
          <w:szCs w:val="28"/>
        </w:rPr>
        <w:t>Wettability and Absorbency Tests</w:t>
      </w:r>
      <w:r w:rsidRPr="00FC093F">
        <w:rPr>
          <w:rFonts w:ascii="Times New Roman" w:hAnsi="Times New Roman"/>
          <w:b/>
          <w:sz w:val="28"/>
          <w:szCs w:val="28"/>
        </w:rPr>
        <w:t xml:space="preserve">   </w:t>
      </w:r>
      <w:r>
        <w:rPr>
          <w:rFonts w:ascii="Times New Roman" w:hAnsi="Times New Roman"/>
          <w:b/>
          <w:sz w:val="28"/>
          <w:szCs w:val="28"/>
        </w:rPr>
        <w:tab/>
      </w:r>
      <w:r w:rsidRPr="00F44E2D">
        <w:rPr>
          <w:rFonts w:ascii="Times New Roman" w:hAnsi="Times New Roman"/>
          <w:sz w:val="28"/>
          <w:szCs w:val="28"/>
        </w:rPr>
        <w:t>70</w:t>
      </w:r>
    </w:p>
    <w:p w:rsidR="002E6EE8" w:rsidRPr="000A7AA0" w:rsidRDefault="002E6EE8" w:rsidP="002E6EE8">
      <w:pPr>
        <w:spacing w:line="360" w:lineRule="auto"/>
        <w:rPr>
          <w:rFonts w:ascii="Times New Roman" w:hAnsi="Times New Roman"/>
          <w:sz w:val="28"/>
          <w:szCs w:val="28"/>
        </w:rPr>
      </w:pP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Pr="000A7AA0">
        <w:rPr>
          <w:rFonts w:ascii="Times New Roman" w:hAnsi="Times New Roman"/>
          <w:sz w:val="28"/>
          <w:szCs w:val="28"/>
        </w:rPr>
        <w:t>4.2.10 Wear Study</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72</w:t>
      </w:r>
    </w:p>
    <w:p w:rsidR="002E6EE8" w:rsidRDefault="002E6EE8" w:rsidP="00C61945">
      <w:pPr>
        <w:spacing w:after="120" w:line="240" w:lineRule="auto"/>
        <w:rPr>
          <w:rFonts w:ascii="Times New Roman" w:hAnsi="Times New Roman"/>
          <w:b/>
          <w:sz w:val="28"/>
          <w:szCs w:val="28"/>
        </w:rPr>
      </w:pPr>
      <w:r>
        <w:rPr>
          <w:rFonts w:ascii="Times New Roman" w:hAnsi="Times New Roman"/>
          <w:b/>
          <w:sz w:val="28"/>
          <w:szCs w:val="28"/>
        </w:rPr>
        <w:tab/>
        <w:t xml:space="preserve">    5</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Pr="00FC093F">
        <w:rPr>
          <w:rFonts w:ascii="Times New Roman" w:hAnsi="Times New Roman"/>
          <w:b/>
          <w:sz w:val="28"/>
          <w:szCs w:val="28"/>
        </w:rPr>
        <w:t xml:space="preserve"> </w:t>
      </w:r>
      <w:r w:rsidRPr="00770683">
        <w:rPr>
          <w:rFonts w:ascii="Times New Roman" w:hAnsi="Times New Roman"/>
          <w:b/>
          <w:sz w:val="28"/>
          <w:szCs w:val="28"/>
        </w:rPr>
        <w:t>SUMMARY AND CONCLUSION</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73</w:t>
      </w:r>
    </w:p>
    <w:p w:rsidR="002E6EE8" w:rsidRDefault="002E6EE8" w:rsidP="00A000C8">
      <w:pPr>
        <w:tabs>
          <w:tab w:val="left" w:pos="720"/>
          <w:tab w:val="left" w:pos="1440"/>
          <w:tab w:val="left" w:pos="2160"/>
          <w:tab w:val="left" w:pos="2880"/>
          <w:tab w:val="left" w:pos="3600"/>
          <w:tab w:val="left" w:pos="4320"/>
          <w:tab w:val="left" w:pos="5040"/>
          <w:tab w:val="left" w:pos="6580"/>
        </w:tabs>
        <w:spacing w:after="120"/>
        <w:rPr>
          <w:rFonts w:ascii="Times New Roman" w:hAnsi="Times New Roman"/>
          <w:b/>
          <w:sz w:val="28"/>
          <w:szCs w:val="28"/>
        </w:rPr>
      </w:pPr>
      <w:r>
        <w:rPr>
          <w:rFonts w:ascii="Times New Roman" w:hAnsi="Times New Roman"/>
          <w:b/>
          <w:sz w:val="28"/>
          <w:szCs w:val="28"/>
        </w:rPr>
        <w:tab/>
        <w:t xml:space="preserve">    6</w:t>
      </w:r>
      <w:r>
        <w:rPr>
          <w:rFonts w:ascii="Times New Roman" w:hAnsi="Times New Roman"/>
          <w:b/>
          <w:sz w:val="28"/>
          <w:szCs w:val="28"/>
        </w:rPr>
        <w:tab/>
        <w:t xml:space="preserve">                      </w:t>
      </w:r>
      <w:r w:rsidRPr="005837C0">
        <w:rPr>
          <w:rFonts w:ascii="Times New Roman" w:hAnsi="Times New Roman"/>
          <w:b/>
          <w:sz w:val="28"/>
          <w:szCs w:val="28"/>
        </w:rPr>
        <w:t>BIBLIOGRAPHY</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76</w:t>
      </w:r>
    </w:p>
    <w:p w:rsidR="002E6EE8" w:rsidRDefault="002E6EE8" w:rsidP="00A000C8">
      <w:pPr>
        <w:tabs>
          <w:tab w:val="left" w:pos="990"/>
          <w:tab w:val="left" w:pos="2970"/>
        </w:tabs>
        <w:spacing w:after="0"/>
        <w:rPr>
          <w:rFonts w:ascii="Monotype Corsiva" w:hAnsi="Monotype Corsiva"/>
          <w:b/>
          <w:sz w:val="72"/>
          <w:szCs w:val="72"/>
        </w:rPr>
      </w:pPr>
      <w:r>
        <w:rPr>
          <w:rFonts w:ascii="Times New Roman" w:hAnsi="Times New Roman"/>
          <w:b/>
          <w:sz w:val="28"/>
          <w:szCs w:val="28"/>
        </w:rPr>
        <w:t xml:space="preserve">         </w:t>
      </w:r>
      <w:r>
        <w:rPr>
          <w:rFonts w:ascii="Times New Roman" w:hAnsi="Times New Roman"/>
          <w:b/>
          <w:sz w:val="28"/>
          <w:szCs w:val="28"/>
        </w:rPr>
        <w:tab/>
        <w:t xml:space="preserve">7                          </w:t>
      </w:r>
      <w:r w:rsidRPr="00CE0283">
        <w:rPr>
          <w:rFonts w:ascii="Times New Roman" w:hAnsi="Times New Roman"/>
          <w:b/>
          <w:sz w:val="28"/>
          <w:szCs w:val="28"/>
        </w:rPr>
        <w:t>APPENDICES</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84</w:t>
      </w:r>
    </w:p>
    <w:p w:rsidR="00A000C8" w:rsidRDefault="00A000C8" w:rsidP="00C61945">
      <w:pPr>
        <w:spacing w:line="240" w:lineRule="auto"/>
        <w:jc w:val="center"/>
        <w:rPr>
          <w:rFonts w:ascii="Times New Roman" w:hAnsi="Times New Roman"/>
          <w:b/>
          <w:sz w:val="28"/>
          <w:szCs w:val="28"/>
        </w:rPr>
      </w:pPr>
    </w:p>
    <w:p w:rsidR="002E6EE8" w:rsidRPr="0099273B" w:rsidRDefault="002E6EE8" w:rsidP="00C61945">
      <w:pPr>
        <w:spacing w:line="240" w:lineRule="auto"/>
        <w:jc w:val="center"/>
        <w:rPr>
          <w:rFonts w:ascii="Times New Roman" w:hAnsi="Times New Roman"/>
          <w:sz w:val="28"/>
          <w:szCs w:val="28"/>
        </w:rPr>
      </w:pPr>
      <w:r w:rsidRPr="00E7000C">
        <w:rPr>
          <w:rFonts w:ascii="Times New Roman" w:hAnsi="Times New Roman"/>
          <w:b/>
          <w:sz w:val="28"/>
          <w:szCs w:val="28"/>
        </w:rPr>
        <w:lastRenderedPageBreak/>
        <w:t>LIST OF TABLES</w:t>
      </w:r>
    </w:p>
    <w:p w:rsidR="002E6EE8" w:rsidRPr="00D339FD" w:rsidRDefault="002E6EE8" w:rsidP="002E6EE8">
      <w:pPr>
        <w:jc w:val="center"/>
        <w:rPr>
          <w:rFonts w:ascii="Times New Roman" w:hAnsi="Times New Roman"/>
          <w:b/>
          <w:sz w:val="28"/>
          <w:szCs w:val="28"/>
        </w:rPr>
      </w:pPr>
    </w:p>
    <w:p w:rsidR="002E6EE8" w:rsidRPr="001A0E1B" w:rsidRDefault="002E6EE8" w:rsidP="002E6EE8">
      <w:pPr>
        <w:spacing w:line="360" w:lineRule="auto"/>
        <w:ind w:right="-243"/>
        <w:jc w:val="both"/>
        <w:rPr>
          <w:rFonts w:ascii="Times New Roman" w:hAnsi="Times New Roman"/>
          <w:b/>
          <w:sz w:val="28"/>
          <w:szCs w:val="28"/>
        </w:rPr>
      </w:pPr>
      <w:r w:rsidRPr="00E7000C">
        <w:rPr>
          <w:rFonts w:ascii="Times New Roman" w:hAnsi="Times New Roman"/>
          <w:b/>
          <w:sz w:val="28"/>
          <w:szCs w:val="28"/>
        </w:rPr>
        <w:t>TABLE NO</w:t>
      </w:r>
      <w:r>
        <w:rPr>
          <w:rFonts w:ascii="Times New Roman" w:hAnsi="Times New Roman"/>
          <w:b/>
          <w:sz w:val="28"/>
          <w:szCs w:val="28"/>
        </w:rPr>
        <w:t>.</w:t>
      </w:r>
      <w:r w:rsidRPr="00E7000C">
        <w:rPr>
          <w:rFonts w:ascii="Times New Roman" w:hAnsi="Times New Roman"/>
          <w:b/>
          <w:sz w:val="28"/>
          <w:szCs w:val="28"/>
        </w:rPr>
        <w:t xml:space="preserve">                     </w:t>
      </w:r>
      <w:r>
        <w:rPr>
          <w:rFonts w:ascii="Times New Roman" w:hAnsi="Times New Roman"/>
          <w:b/>
          <w:sz w:val="28"/>
          <w:szCs w:val="28"/>
        </w:rPr>
        <w:tab/>
        <w:t>TITLE</w:t>
      </w:r>
      <w:r w:rsidRPr="00E7000C">
        <w:rPr>
          <w:rFonts w:ascii="Times New Roman" w:hAnsi="Times New Roman"/>
          <w:b/>
          <w:sz w:val="28"/>
          <w:szCs w:val="28"/>
        </w:rPr>
        <w:t xml:space="preserve">                            </w:t>
      </w:r>
      <w:r w:rsidRPr="00E7000C">
        <w:rPr>
          <w:rFonts w:ascii="Times New Roman" w:hAnsi="Times New Roman"/>
          <w:b/>
          <w:sz w:val="28"/>
          <w:szCs w:val="28"/>
        </w:rPr>
        <w:tab/>
      </w:r>
      <w:r>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sidRPr="00E7000C">
        <w:rPr>
          <w:rFonts w:ascii="Times New Roman" w:hAnsi="Times New Roman"/>
          <w:b/>
          <w:sz w:val="28"/>
          <w:szCs w:val="28"/>
        </w:rPr>
        <w:t>PAGE NO</w:t>
      </w:r>
      <w:r>
        <w:rPr>
          <w:rFonts w:ascii="Times New Roman" w:hAnsi="Times New Roman"/>
          <w:b/>
          <w:sz w:val="28"/>
          <w:szCs w:val="28"/>
        </w:rPr>
        <w:t>.</w:t>
      </w:r>
    </w:p>
    <w:p w:rsidR="002E6EE8" w:rsidRDefault="002E6EE8" w:rsidP="002E6EE8">
      <w:pPr>
        <w:tabs>
          <w:tab w:val="left" w:pos="720"/>
        </w:tabs>
        <w:rPr>
          <w:rFonts w:ascii="Times New Roman" w:hAnsi="Times New Roman"/>
          <w:sz w:val="28"/>
          <w:szCs w:val="28"/>
        </w:rPr>
      </w:pPr>
      <w:r w:rsidRPr="00DF75D7">
        <w:rPr>
          <w:sz w:val="28"/>
          <w:szCs w:val="28"/>
        </w:rPr>
        <w:tab/>
      </w:r>
      <w:r w:rsidRPr="00DF75D7">
        <w:rPr>
          <w:rFonts w:ascii="Times New Roman" w:hAnsi="Times New Roman"/>
          <w:sz w:val="28"/>
          <w:szCs w:val="28"/>
        </w:rPr>
        <w:t>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Types Of Slub Yarn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12</w:t>
      </w:r>
      <w:r>
        <w:rPr>
          <w:rFonts w:ascii="Times New Roman" w:hAnsi="Times New Roman"/>
          <w:sz w:val="28"/>
          <w:szCs w:val="28"/>
        </w:rPr>
        <w:tab/>
      </w:r>
    </w:p>
    <w:p w:rsidR="002E6EE8" w:rsidRPr="00F44E2D" w:rsidRDefault="002E6EE8" w:rsidP="002E6EE8">
      <w:pPr>
        <w:ind w:firstLine="720"/>
        <w:rPr>
          <w:rFonts w:ascii="Times New Roman" w:hAnsi="Times New Roman"/>
          <w:sz w:val="28"/>
          <w:szCs w:val="28"/>
        </w:rPr>
      </w:pPr>
      <w:r>
        <w:rPr>
          <w:rFonts w:ascii="Times New Roman" w:hAnsi="Times New Roman"/>
          <w:sz w:val="28"/>
          <w:szCs w:val="28"/>
        </w:rPr>
        <w:t>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Knitting Machine Specifications</w:t>
      </w:r>
      <w:r>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sz w:val="28"/>
          <w:szCs w:val="28"/>
        </w:rPr>
        <w:t>24</w:t>
      </w:r>
    </w:p>
    <w:p w:rsidR="002E6EE8" w:rsidRDefault="002E6EE8" w:rsidP="002E6EE8">
      <w:pPr>
        <w:ind w:firstLine="720"/>
        <w:rPr>
          <w:rStyle w:val="notranslate"/>
          <w:rFonts w:ascii="Times New Roman" w:hAnsi="Times New Roman"/>
          <w:sz w:val="28"/>
          <w:szCs w:val="28"/>
        </w:rPr>
      </w:pPr>
      <w:r w:rsidRPr="00DF75D7">
        <w:rPr>
          <w:rFonts w:ascii="Times New Roman" w:hAnsi="Times New Roman"/>
          <w:sz w:val="28"/>
          <w:szCs w:val="28"/>
        </w:rPr>
        <w:t>III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Style w:val="notranslate"/>
          <w:rFonts w:ascii="Times New Roman" w:hAnsi="Times New Roman"/>
          <w:sz w:val="28"/>
          <w:szCs w:val="28"/>
        </w:rPr>
        <w:t>Scouring Parameters</w:t>
      </w:r>
      <w:r>
        <w:rPr>
          <w:rStyle w:val="notranslate"/>
          <w:rFonts w:ascii="Times New Roman" w:hAnsi="Times New Roman"/>
          <w:sz w:val="28"/>
          <w:szCs w:val="28"/>
        </w:rPr>
        <w:tab/>
      </w:r>
      <w:r>
        <w:rPr>
          <w:rStyle w:val="notranslate"/>
          <w:rFonts w:ascii="Times New Roman" w:hAnsi="Times New Roman"/>
          <w:sz w:val="28"/>
          <w:szCs w:val="28"/>
        </w:rPr>
        <w:tab/>
      </w:r>
      <w:r>
        <w:rPr>
          <w:rStyle w:val="notranslate"/>
          <w:rFonts w:ascii="Times New Roman" w:hAnsi="Times New Roman"/>
          <w:sz w:val="28"/>
          <w:szCs w:val="28"/>
        </w:rPr>
        <w:tab/>
      </w:r>
      <w:r>
        <w:rPr>
          <w:rStyle w:val="notranslate"/>
          <w:rFonts w:ascii="Times New Roman" w:hAnsi="Times New Roman"/>
          <w:sz w:val="28"/>
          <w:szCs w:val="28"/>
        </w:rPr>
        <w:tab/>
      </w:r>
      <w:r>
        <w:rPr>
          <w:rStyle w:val="notranslate"/>
          <w:rFonts w:ascii="Times New Roman" w:hAnsi="Times New Roman"/>
          <w:sz w:val="28"/>
          <w:szCs w:val="28"/>
        </w:rPr>
        <w:tab/>
        <w:t>25</w:t>
      </w:r>
      <w:r>
        <w:rPr>
          <w:rStyle w:val="notranslate"/>
          <w:rFonts w:ascii="Times New Roman" w:hAnsi="Times New Roman"/>
          <w:sz w:val="28"/>
          <w:szCs w:val="28"/>
        </w:rPr>
        <w:tab/>
      </w:r>
    </w:p>
    <w:p w:rsidR="002E6EE8" w:rsidRDefault="002E6EE8" w:rsidP="002E6EE8">
      <w:pPr>
        <w:ind w:firstLine="720"/>
        <w:rPr>
          <w:rFonts w:ascii="Times New Roman" w:hAnsi="Times New Roman"/>
          <w:sz w:val="28"/>
          <w:szCs w:val="28"/>
        </w:rPr>
      </w:pPr>
      <w:r>
        <w:rPr>
          <w:rStyle w:val="notranslate"/>
          <w:rFonts w:ascii="Times New Roman" w:hAnsi="Times New Roman"/>
          <w:sz w:val="28"/>
          <w:szCs w:val="28"/>
        </w:rPr>
        <w:t>IV</w:t>
      </w:r>
      <w:r>
        <w:rPr>
          <w:rStyle w:val="notranslate"/>
          <w:rFonts w:ascii="Times New Roman" w:hAnsi="Times New Roman"/>
          <w:sz w:val="28"/>
          <w:szCs w:val="28"/>
        </w:rPr>
        <w:tab/>
      </w:r>
      <w:r>
        <w:rPr>
          <w:rStyle w:val="notranslate"/>
          <w:rFonts w:ascii="Times New Roman" w:hAnsi="Times New Roman"/>
          <w:sz w:val="28"/>
          <w:szCs w:val="28"/>
        </w:rPr>
        <w:tab/>
      </w:r>
      <w:r>
        <w:rPr>
          <w:rStyle w:val="notranslate"/>
          <w:rFonts w:ascii="Times New Roman" w:hAnsi="Times New Roman"/>
          <w:sz w:val="28"/>
          <w:szCs w:val="28"/>
        </w:rPr>
        <w:tab/>
      </w:r>
      <w:r w:rsidRPr="00DF75D7">
        <w:rPr>
          <w:rFonts w:ascii="Times New Roman" w:hAnsi="Times New Roman"/>
          <w:sz w:val="28"/>
          <w:szCs w:val="28"/>
        </w:rPr>
        <w:t>Bleaching Parameters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26</w:t>
      </w:r>
      <w:r>
        <w:rPr>
          <w:rFonts w:ascii="Times New Roman" w:hAnsi="Times New Roman"/>
          <w:sz w:val="28"/>
          <w:szCs w:val="28"/>
        </w:rPr>
        <w:tab/>
      </w:r>
    </w:p>
    <w:p w:rsidR="002E6EE8" w:rsidRDefault="002E6EE8" w:rsidP="002E6EE8">
      <w:pPr>
        <w:ind w:firstLine="720"/>
        <w:rPr>
          <w:rFonts w:ascii="Times New Roman" w:hAnsi="Times New Roman"/>
          <w:sz w:val="28"/>
          <w:szCs w:val="28"/>
        </w:rPr>
      </w:pPr>
      <w:r>
        <w:rPr>
          <w:rFonts w:ascii="Times New Roman" w:hAnsi="Times New Roman"/>
          <w:sz w:val="28"/>
          <w:szCs w:val="28"/>
        </w:rPr>
        <w:t>V</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Nomenclature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45</w:t>
      </w:r>
      <w:r>
        <w:rPr>
          <w:rFonts w:ascii="Times New Roman" w:hAnsi="Times New Roman"/>
          <w:sz w:val="28"/>
          <w:szCs w:val="28"/>
        </w:rPr>
        <w:tab/>
      </w:r>
    </w:p>
    <w:p w:rsidR="002E6EE8" w:rsidRDefault="002E6EE8" w:rsidP="002E6EE8">
      <w:pPr>
        <w:ind w:firstLine="720"/>
        <w:rPr>
          <w:rFonts w:ascii="Times New Roman" w:hAnsi="Times New Roman"/>
          <w:sz w:val="28"/>
          <w:szCs w:val="28"/>
        </w:rPr>
      </w:pPr>
      <w:r>
        <w:rPr>
          <w:rFonts w:ascii="Times New Roman" w:hAnsi="Times New Roman"/>
          <w:sz w:val="28"/>
          <w:szCs w:val="28"/>
        </w:rPr>
        <w:t>VI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Visual Evaluation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45</w:t>
      </w:r>
    </w:p>
    <w:p w:rsidR="002E6EE8" w:rsidRDefault="002E6EE8" w:rsidP="002E6EE8">
      <w:pPr>
        <w:ind w:firstLine="720"/>
        <w:rPr>
          <w:rFonts w:ascii="Times New Roman" w:hAnsi="Times New Roman"/>
          <w:sz w:val="28"/>
          <w:szCs w:val="28"/>
        </w:rPr>
      </w:pPr>
      <w:r>
        <w:rPr>
          <w:rFonts w:ascii="Times New Roman" w:hAnsi="Times New Roman"/>
          <w:sz w:val="28"/>
          <w:szCs w:val="28"/>
        </w:rPr>
        <w:t>VII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Wales And Courses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47</w:t>
      </w:r>
      <w:r>
        <w:rPr>
          <w:rFonts w:ascii="Times New Roman" w:hAnsi="Times New Roman"/>
          <w:sz w:val="28"/>
          <w:szCs w:val="28"/>
        </w:rPr>
        <w:tab/>
      </w:r>
    </w:p>
    <w:p w:rsidR="002E6EE8" w:rsidRDefault="002E6EE8" w:rsidP="002E6EE8">
      <w:pPr>
        <w:ind w:firstLine="720"/>
        <w:rPr>
          <w:rFonts w:ascii="Times New Roman" w:hAnsi="Times New Roman"/>
          <w:sz w:val="28"/>
          <w:szCs w:val="28"/>
        </w:rPr>
      </w:pPr>
      <w:r>
        <w:rPr>
          <w:rFonts w:ascii="Times New Roman" w:hAnsi="Times New Roman"/>
          <w:sz w:val="28"/>
          <w:szCs w:val="28"/>
        </w:rPr>
        <w:t>VIII</w:t>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ab/>
        <w:t>Fabric Weight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49</w:t>
      </w:r>
      <w:r>
        <w:rPr>
          <w:rFonts w:ascii="Times New Roman" w:hAnsi="Times New Roman"/>
          <w:sz w:val="28"/>
          <w:szCs w:val="28"/>
        </w:rPr>
        <w:tab/>
      </w:r>
    </w:p>
    <w:p w:rsidR="002E6EE8" w:rsidRDefault="002E6EE8" w:rsidP="002E6EE8">
      <w:pPr>
        <w:ind w:firstLine="720"/>
        <w:rPr>
          <w:rFonts w:ascii="Times New Roman" w:hAnsi="Times New Roman"/>
          <w:sz w:val="28"/>
          <w:szCs w:val="28"/>
        </w:rPr>
      </w:pPr>
      <w:r>
        <w:rPr>
          <w:rFonts w:ascii="Times New Roman" w:hAnsi="Times New Roman"/>
          <w:sz w:val="28"/>
          <w:szCs w:val="28"/>
        </w:rPr>
        <w:t>IX</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Fabric Thickness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51</w:t>
      </w:r>
    </w:p>
    <w:p w:rsidR="002E6EE8" w:rsidRDefault="002E6EE8" w:rsidP="002E6EE8">
      <w:pPr>
        <w:ind w:firstLine="720"/>
        <w:rPr>
          <w:rFonts w:ascii="Times New Roman" w:hAnsi="Times New Roman"/>
          <w:sz w:val="28"/>
          <w:szCs w:val="28"/>
        </w:rPr>
      </w:pPr>
      <w:r>
        <w:rPr>
          <w:rFonts w:ascii="Times New Roman" w:hAnsi="Times New Roman"/>
          <w:sz w:val="28"/>
          <w:szCs w:val="28"/>
        </w:rPr>
        <w:t>X</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Fabric Drapability</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53</w:t>
      </w:r>
    </w:p>
    <w:p w:rsidR="002E6EE8" w:rsidRDefault="002E6EE8" w:rsidP="002E6EE8">
      <w:pPr>
        <w:ind w:firstLine="720"/>
        <w:rPr>
          <w:rFonts w:ascii="Times New Roman" w:hAnsi="Times New Roman"/>
          <w:sz w:val="28"/>
          <w:szCs w:val="28"/>
        </w:rPr>
      </w:pPr>
      <w:r>
        <w:rPr>
          <w:rFonts w:ascii="Times New Roman" w:hAnsi="Times New Roman"/>
          <w:sz w:val="28"/>
          <w:szCs w:val="28"/>
        </w:rPr>
        <w:t>XI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Bursting Strength</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55</w:t>
      </w:r>
    </w:p>
    <w:p w:rsidR="002E6EE8" w:rsidRDefault="002E6EE8" w:rsidP="002E6EE8">
      <w:pPr>
        <w:ind w:firstLine="720"/>
        <w:rPr>
          <w:rFonts w:ascii="Times New Roman" w:hAnsi="Times New Roman"/>
          <w:sz w:val="28"/>
          <w:szCs w:val="28"/>
        </w:rPr>
      </w:pPr>
      <w:r>
        <w:rPr>
          <w:rFonts w:ascii="Times New Roman" w:hAnsi="Times New Roman"/>
          <w:sz w:val="28"/>
          <w:szCs w:val="28"/>
        </w:rPr>
        <w:t>XII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Bursting Strength (After 5 Washes)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57</w:t>
      </w:r>
      <w:r>
        <w:rPr>
          <w:rFonts w:ascii="Times New Roman" w:hAnsi="Times New Roman"/>
          <w:sz w:val="28"/>
          <w:szCs w:val="28"/>
        </w:rPr>
        <w:tab/>
      </w:r>
    </w:p>
    <w:p w:rsidR="002E6EE8" w:rsidRDefault="002E6EE8" w:rsidP="002E6EE8">
      <w:pPr>
        <w:ind w:firstLine="720"/>
        <w:rPr>
          <w:rFonts w:ascii="Times New Roman" w:hAnsi="Times New Roman"/>
          <w:sz w:val="28"/>
          <w:szCs w:val="28"/>
        </w:rPr>
      </w:pPr>
      <w:r>
        <w:rPr>
          <w:rFonts w:ascii="Times New Roman" w:hAnsi="Times New Roman"/>
          <w:sz w:val="28"/>
          <w:szCs w:val="28"/>
        </w:rPr>
        <w:t>XIII</w:t>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ab/>
        <w:t>Abrasion Resistance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59</w:t>
      </w:r>
    </w:p>
    <w:p w:rsidR="002E6EE8" w:rsidRDefault="002E6EE8" w:rsidP="002E6EE8">
      <w:pPr>
        <w:spacing w:after="0" w:line="360" w:lineRule="auto"/>
        <w:ind w:firstLine="720"/>
        <w:rPr>
          <w:rFonts w:ascii="Times New Roman" w:hAnsi="Times New Roman"/>
          <w:sz w:val="28"/>
          <w:szCs w:val="28"/>
        </w:rPr>
      </w:pPr>
      <w:r>
        <w:rPr>
          <w:rFonts w:ascii="Times New Roman" w:hAnsi="Times New Roman"/>
          <w:sz w:val="28"/>
          <w:szCs w:val="28"/>
        </w:rPr>
        <w:t>XIV</w:t>
      </w:r>
      <w:r w:rsidRPr="00DF75D7">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Pr="00DF75D7">
        <w:rPr>
          <w:rFonts w:ascii="Times New Roman" w:hAnsi="Times New Roman"/>
          <w:sz w:val="28"/>
          <w:szCs w:val="28"/>
        </w:rPr>
        <w:t>Abrasion Resistance (After 5 Washes)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61</w:t>
      </w:r>
    </w:p>
    <w:p w:rsidR="002E6EE8" w:rsidRDefault="002E6EE8" w:rsidP="002E6EE8">
      <w:pPr>
        <w:ind w:firstLine="720"/>
        <w:rPr>
          <w:rFonts w:ascii="Times New Roman" w:hAnsi="Times New Roman"/>
          <w:sz w:val="28"/>
          <w:szCs w:val="28"/>
        </w:rPr>
      </w:pPr>
      <w:r>
        <w:rPr>
          <w:rFonts w:ascii="Times New Roman" w:hAnsi="Times New Roman"/>
          <w:sz w:val="28"/>
          <w:szCs w:val="28"/>
        </w:rPr>
        <w:t>XV</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 xml:space="preserve">Pilling </w:t>
      </w:r>
      <w:r>
        <w:rPr>
          <w:rFonts w:ascii="Times New Roman" w:hAnsi="Times New Roman"/>
          <w:sz w:val="28"/>
          <w:szCs w:val="28"/>
        </w:rPr>
        <w:t>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63</w:t>
      </w:r>
    </w:p>
    <w:p w:rsidR="002E6EE8" w:rsidRDefault="002E6EE8" w:rsidP="002E6EE8">
      <w:pPr>
        <w:ind w:firstLine="720"/>
        <w:rPr>
          <w:rFonts w:ascii="Times New Roman" w:hAnsi="Times New Roman"/>
          <w:sz w:val="28"/>
          <w:szCs w:val="28"/>
        </w:rPr>
      </w:pPr>
      <w:r>
        <w:rPr>
          <w:rFonts w:ascii="Times New Roman" w:hAnsi="Times New Roman"/>
          <w:sz w:val="28"/>
          <w:szCs w:val="28"/>
        </w:rPr>
        <w:t>XVI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1A0E1B">
        <w:rPr>
          <w:rFonts w:ascii="Times New Roman" w:hAnsi="Times New Roman"/>
          <w:sz w:val="28"/>
          <w:szCs w:val="28"/>
        </w:rPr>
        <w:t xml:space="preserve">Pilling </w:t>
      </w:r>
      <w:r>
        <w:rPr>
          <w:rFonts w:ascii="Times New Roman" w:hAnsi="Times New Roman"/>
          <w:sz w:val="28"/>
          <w:szCs w:val="28"/>
        </w:rPr>
        <w:t>Test</w:t>
      </w:r>
      <w:r w:rsidRPr="001A0E1B">
        <w:rPr>
          <w:rFonts w:ascii="Times New Roman" w:hAnsi="Times New Roman"/>
          <w:sz w:val="28"/>
          <w:szCs w:val="28"/>
        </w:rPr>
        <w:t xml:space="preserve"> (After 5 Washes)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65</w:t>
      </w:r>
      <w:r>
        <w:rPr>
          <w:rFonts w:ascii="Times New Roman" w:hAnsi="Times New Roman"/>
          <w:sz w:val="28"/>
          <w:szCs w:val="28"/>
        </w:rPr>
        <w:tab/>
      </w:r>
    </w:p>
    <w:p w:rsidR="002E6EE8" w:rsidRDefault="002E6EE8" w:rsidP="002E6EE8">
      <w:pPr>
        <w:ind w:firstLine="720"/>
        <w:rPr>
          <w:rFonts w:ascii="Times New Roman" w:hAnsi="Times New Roman"/>
          <w:sz w:val="28"/>
          <w:szCs w:val="28"/>
        </w:rPr>
      </w:pPr>
      <w:r>
        <w:rPr>
          <w:rFonts w:ascii="Times New Roman" w:hAnsi="Times New Roman"/>
          <w:sz w:val="28"/>
          <w:szCs w:val="28"/>
        </w:rPr>
        <w:t>XVII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1A0E1B">
        <w:rPr>
          <w:rFonts w:ascii="Times New Roman" w:hAnsi="Times New Roman"/>
          <w:sz w:val="28"/>
          <w:szCs w:val="28"/>
        </w:rPr>
        <w:t>Tensile And Elongation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67</w:t>
      </w:r>
    </w:p>
    <w:p w:rsidR="002E6EE8" w:rsidRPr="001A0E1B" w:rsidRDefault="002E6EE8" w:rsidP="002E6EE8">
      <w:pPr>
        <w:spacing w:after="0" w:line="360" w:lineRule="auto"/>
        <w:ind w:firstLine="720"/>
        <w:rPr>
          <w:rFonts w:ascii="Times New Roman" w:hAnsi="Times New Roman"/>
          <w:sz w:val="28"/>
          <w:szCs w:val="28"/>
        </w:rPr>
      </w:pPr>
      <w:r>
        <w:rPr>
          <w:rFonts w:ascii="Times New Roman" w:hAnsi="Times New Roman"/>
          <w:sz w:val="28"/>
          <w:szCs w:val="28"/>
        </w:rPr>
        <w:t>XVIII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1A0E1B">
        <w:rPr>
          <w:rFonts w:ascii="Times New Roman" w:hAnsi="Times New Roman"/>
          <w:sz w:val="28"/>
          <w:szCs w:val="28"/>
        </w:rPr>
        <w:t>Wettability And Absorbency</w:t>
      </w:r>
      <w:r>
        <w:rPr>
          <w:rFonts w:ascii="Times New Roman" w:hAnsi="Times New Roman"/>
          <w:sz w:val="28"/>
          <w:szCs w:val="28"/>
        </w:rPr>
        <w:t xml:space="preserve"> </w:t>
      </w:r>
      <w:r w:rsidRPr="001A0E1B">
        <w:rPr>
          <w:rFonts w:ascii="Times New Roman" w:hAnsi="Times New Roman"/>
          <w:sz w:val="28"/>
          <w:szCs w:val="28"/>
        </w:rPr>
        <w:t>Tests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70</w:t>
      </w:r>
    </w:p>
    <w:p w:rsidR="002E6EE8" w:rsidRDefault="002E6EE8" w:rsidP="002E6EE8">
      <w:pPr>
        <w:spacing w:line="240" w:lineRule="auto"/>
        <w:ind w:firstLine="720"/>
        <w:jc w:val="center"/>
        <w:rPr>
          <w:rFonts w:ascii="Times New Roman" w:hAnsi="Times New Roman"/>
          <w:b/>
          <w:sz w:val="28"/>
          <w:szCs w:val="28"/>
        </w:rPr>
      </w:pPr>
    </w:p>
    <w:p w:rsidR="00C61945" w:rsidRDefault="00C61945" w:rsidP="002E6EE8">
      <w:pPr>
        <w:spacing w:line="240" w:lineRule="auto"/>
        <w:ind w:firstLine="720"/>
        <w:jc w:val="center"/>
        <w:rPr>
          <w:rFonts w:ascii="Times New Roman" w:hAnsi="Times New Roman"/>
          <w:b/>
          <w:sz w:val="28"/>
          <w:szCs w:val="28"/>
        </w:rPr>
      </w:pPr>
    </w:p>
    <w:p w:rsidR="002E6EE8" w:rsidRDefault="002E6EE8" w:rsidP="002E6EE8">
      <w:pPr>
        <w:spacing w:line="240" w:lineRule="auto"/>
        <w:ind w:firstLine="720"/>
        <w:jc w:val="center"/>
        <w:rPr>
          <w:rFonts w:ascii="Times New Roman" w:hAnsi="Times New Roman"/>
          <w:b/>
          <w:sz w:val="28"/>
          <w:szCs w:val="28"/>
        </w:rPr>
      </w:pPr>
      <w:r w:rsidRPr="00E7000C">
        <w:rPr>
          <w:rFonts w:ascii="Times New Roman" w:hAnsi="Times New Roman"/>
          <w:b/>
          <w:sz w:val="28"/>
          <w:szCs w:val="28"/>
        </w:rPr>
        <w:lastRenderedPageBreak/>
        <w:t>LIST OF FIGURES</w:t>
      </w:r>
    </w:p>
    <w:p w:rsidR="002E6EE8" w:rsidRDefault="002E6EE8" w:rsidP="002E6EE8">
      <w:pPr>
        <w:spacing w:line="240" w:lineRule="auto"/>
        <w:ind w:firstLine="720"/>
        <w:jc w:val="center"/>
        <w:rPr>
          <w:rFonts w:ascii="Times New Roman" w:hAnsi="Times New Roman"/>
          <w:b/>
          <w:sz w:val="28"/>
          <w:szCs w:val="28"/>
        </w:rPr>
      </w:pPr>
    </w:p>
    <w:p w:rsidR="002E6EE8" w:rsidRDefault="002E6EE8" w:rsidP="002E6EE8">
      <w:pPr>
        <w:spacing w:line="360" w:lineRule="auto"/>
        <w:ind w:right="-243"/>
        <w:jc w:val="both"/>
        <w:rPr>
          <w:rFonts w:ascii="Times New Roman" w:hAnsi="Times New Roman"/>
          <w:b/>
          <w:sz w:val="28"/>
          <w:szCs w:val="28"/>
        </w:rPr>
      </w:pPr>
      <w:r w:rsidRPr="00E7000C">
        <w:rPr>
          <w:rFonts w:ascii="Times New Roman" w:hAnsi="Times New Roman"/>
          <w:b/>
          <w:sz w:val="28"/>
          <w:szCs w:val="28"/>
        </w:rPr>
        <w:t>FIGURE NO</w:t>
      </w:r>
      <w:r>
        <w:rPr>
          <w:rFonts w:ascii="Times New Roman" w:hAnsi="Times New Roman"/>
          <w:b/>
          <w:sz w:val="28"/>
          <w:szCs w:val="28"/>
        </w:rPr>
        <w:t>.</w:t>
      </w:r>
      <w:r w:rsidRPr="00E7000C">
        <w:rPr>
          <w:rFonts w:ascii="Times New Roman" w:hAnsi="Times New Roman"/>
          <w:b/>
          <w:sz w:val="28"/>
          <w:szCs w:val="28"/>
        </w:rPr>
        <w:t xml:space="preserve">                     </w:t>
      </w:r>
      <w:r>
        <w:rPr>
          <w:rFonts w:ascii="Times New Roman" w:hAnsi="Times New Roman"/>
          <w:b/>
          <w:sz w:val="28"/>
          <w:szCs w:val="28"/>
        </w:rPr>
        <w:tab/>
        <w:t>TITLE</w:t>
      </w:r>
      <w:r w:rsidRPr="00E7000C">
        <w:rPr>
          <w:rFonts w:ascii="Times New Roman" w:hAnsi="Times New Roman"/>
          <w:b/>
          <w:sz w:val="28"/>
          <w:szCs w:val="28"/>
        </w:rPr>
        <w:t xml:space="preserve">                            </w:t>
      </w:r>
      <w:r w:rsidRPr="00E7000C">
        <w:rPr>
          <w:rFonts w:ascii="Times New Roman" w:hAnsi="Times New Roman"/>
          <w:b/>
          <w:sz w:val="28"/>
          <w:szCs w:val="28"/>
        </w:rPr>
        <w:tab/>
      </w:r>
      <w:r>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sidRPr="00E7000C">
        <w:rPr>
          <w:rFonts w:ascii="Times New Roman" w:hAnsi="Times New Roman"/>
          <w:b/>
          <w:sz w:val="28"/>
          <w:szCs w:val="28"/>
        </w:rPr>
        <w:t>PAGE NO</w:t>
      </w:r>
      <w:r>
        <w:rPr>
          <w:rFonts w:ascii="Times New Roman" w:hAnsi="Times New Roman"/>
          <w:b/>
          <w:sz w:val="28"/>
          <w:szCs w:val="28"/>
        </w:rPr>
        <w:t>.</w:t>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Wales And Courses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48</w:t>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II</w:t>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ab/>
        <w:t>Fabric Weight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50</w:t>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III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Fabric Thickness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52</w:t>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IV</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Fabric Drapability</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54</w:t>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V</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Bursting Strength</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56</w:t>
      </w:r>
      <w:r>
        <w:rPr>
          <w:rFonts w:ascii="Times New Roman" w:hAnsi="Times New Roman"/>
          <w:sz w:val="28"/>
          <w:szCs w:val="28"/>
        </w:rPr>
        <w:tab/>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VI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Bursting Strength (After 5 washes)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58</w:t>
      </w:r>
      <w:r>
        <w:rPr>
          <w:rFonts w:ascii="Times New Roman" w:hAnsi="Times New Roman"/>
          <w:sz w:val="28"/>
          <w:szCs w:val="28"/>
        </w:rPr>
        <w:tab/>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VII</w:t>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ab/>
        <w:t>Abrasion Resistance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60</w:t>
      </w:r>
      <w:r>
        <w:rPr>
          <w:rFonts w:ascii="Times New Roman" w:hAnsi="Times New Roman"/>
          <w:sz w:val="28"/>
          <w:szCs w:val="28"/>
        </w:rPr>
        <w:tab/>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VIII</w:t>
      </w:r>
      <w:r w:rsidRPr="00DF75D7">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Pr="00700776">
        <w:rPr>
          <w:rFonts w:ascii="Times New Roman" w:hAnsi="Times New Roman"/>
          <w:sz w:val="28"/>
          <w:szCs w:val="28"/>
        </w:rPr>
        <w:t>Abrasion Resistance</w:t>
      </w:r>
      <w:r w:rsidRPr="00DF75D7">
        <w:rPr>
          <w:rFonts w:ascii="Times New Roman" w:hAnsi="Times New Roman"/>
          <w:sz w:val="28"/>
          <w:szCs w:val="28"/>
        </w:rPr>
        <w:t xml:space="preserve"> (After 5 washes)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62</w:t>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IX</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DF75D7">
        <w:rPr>
          <w:rFonts w:ascii="Times New Roman" w:hAnsi="Times New Roman"/>
          <w:sz w:val="28"/>
          <w:szCs w:val="28"/>
        </w:rPr>
        <w:t xml:space="preserve">Pilling </w:t>
      </w:r>
      <w:r>
        <w:rPr>
          <w:rFonts w:ascii="Times New Roman" w:hAnsi="Times New Roman"/>
          <w:sz w:val="28"/>
          <w:szCs w:val="28"/>
        </w:rPr>
        <w:t>Test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64</w:t>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X</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1A0E1B">
        <w:rPr>
          <w:rFonts w:ascii="Times New Roman" w:hAnsi="Times New Roman"/>
          <w:sz w:val="28"/>
          <w:szCs w:val="28"/>
        </w:rPr>
        <w:t xml:space="preserve">Pilling </w:t>
      </w:r>
      <w:r>
        <w:rPr>
          <w:rFonts w:ascii="Times New Roman" w:hAnsi="Times New Roman"/>
          <w:sz w:val="28"/>
          <w:szCs w:val="28"/>
        </w:rPr>
        <w:t xml:space="preserve">Test </w:t>
      </w:r>
      <w:r w:rsidRPr="001A0E1B">
        <w:rPr>
          <w:rFonts w:ascii="Times New Roman" w:hAnsi="Times New Roman"/>
          <w:sz w:val="28"/>
          <w:szCs w:val="28"/>
        </w:rPr>
        <w:t>(After 5 washes)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66</w:t>
      </w:r>
      <w:r>
        <w:rPr>
          <w:rFonts w:ascii="Times New Roman" w:hAnsi="Times New Roman"/>
          <w:sz w:val="28"/>
          <w:szCs w:val="28"/>
        </w:rPr>
        <w:tab/>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XI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700776">
        <w:rPr>
          <w:rFonts w:ascii="Times New Roman" w:hAnsi="Times New Roman"/>
          <w:sz w:val="28"/>
          <w:szCs w:val="28"/>
        </w:rPr>
        <w:t>Tensile Strength</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68</w:t>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XII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1A0E1B">
        <w:rPr>
          <w:rFonts w:ascii="Times New Roman" w:hAnsi="Times New Roman"/>
          <w:sz w:val="28"/>
          <w:szCs w:val="28"/>
        </w:rPr>
        <w:t>Elongation</w:t>
      </w:r>
      <w:r>
        <w:rPr>
          <w:rFonts w:ascii="Times New Roman" w:hAnsi="Times New Roman"/>
          <w:sz w:val="28"/>
          <w:szCs w:val="28"/>
        </w:rPr>
        <w:t xml:space="preserve"> </w:t>
      </w:r>
      <w:r w:rsidRPr="00E55D67">
        <w:rPr>
          <w:rFonts w:ascii="Times New Roman" w:hAnsi="Times New Roman"/>
          <w:sz w:val="28"/>
          <w:szCs w:val="28"/>
        </w:rPr>
        <w:t>Strength</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69</w:t>
      </w:r>
    </w:p>
    <w:p w:rsidR="002E6EE8" w:rsidRPr="001A0E1B" w:rsidRDefault="002E6EE8" w:rsidP="002E6EE8">
      <w:pPr>
        <w:spacing w:line="360" w:lineRule="auto"/>
        <w:ind w:firstLine="720"/>
        <w:rPr>
          <w:rFonts w:ascii="Times New Roman" w:hAnsi="Times New Roman"/>
          <w:sz w:val="28"/>
          <w:szCs w:val="28"/>
        </w:rPr>
      </w:pPr>
      <w:r>
        <w:rPr>
          <w:rFonts w:ascii="Times New Roman" w:hAnsi="Times New Roman"/>
          <w:sz w:val="28"/>
          <w:szCs w:val="28"/>
        </w:rPr>
        <w:t>XIII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1A0E1B">
        <w:rPr>
          <w:rFonts w:ascii="Times New Roman" w:hAnsi="Times New Roman"/>
          <w:sz w:val="28"/>
          <w:szCs w:val="28"/>
        </w:rPr>
        <w:t>Wettability And Absorbency Tests</w:t>
      </w: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t>71</w:t>
      </w:r>
    </w:p>
    <w:p w:rsidR="002E6EE8" w:rsidRDefault="002E6EE8" w:rsidP="002E6EE8">
      <w:pPr>
        <w:spacing w:line="360" w:lineRule="auto"/>
        <w:ind w:firstLine="720"/>
        <w:jc w:val="center"/>
        <w:rPr>
          <w:rFonts w:ascii="Times New Roman" w:hAnsi="Times New Roman"/>
          <w:sz w:val="28"/>
          <w:szCs w:val="28"/>
        </w:rPr>
      </w:pPr>
    </w:p>
    <w:p w:rsidR="002E6EE8" w:rsidRPr="001A0E1B" w:rsidRDefault="002E6EE8" w:rsidP="002E6EE8">
      <w:pPr>
        <w:spacing w:line="360" w:lineRule="auto"/>
        <w:ind w:firstLine="720"/>
        <w:jc w:val="center"/>
        <w:rPr>
          <w:rFonts w:ascii="Times New Roman" w:hAnsi="Times New Roman"/>
          <w:sz w:val="28"/>
          <w:szCs w:val="28"/>
        </w:rPr>
      </w:pPr>
    </w:p>
    <w:p w:rsidR="002E6EE8" w:rsidRPr="00DF75D7" w:rsidRDefault="002E6EE8" w:rsidP="002E6EE8">
      <w:pPr>
        <w:spacing w:line="360" w:lineRule="auto"/>
        <w:ind w:firstLine="720"/>
        <w:rPr>
          <w:rFonts w:ascii="Times New Roman" w:hAnsi="Times New Roman"/>
          <w:sz w:val="28"/>
          <w:szCs w:val="28"/>
        </w:rPr>
      </w:pPr>
    </w:p>
    <w:p w:rsidR="002E6EE8" w:rsidRDefault="002E6EE8" w:rsidP="002E6EE8">
      <w:pPr>
        <w:spacing w:line="240" w:lineRule="auto"/>
        <w:ind w:firstLine="720"/>
        <w:jc w:val="center"/>
        <w:rPr>
          <w:rFonts w:ascii="Times New Roman" w:hAnsi="Times New Roman"/>
          <w:b/>
          <w:sz w:val="28"/>
          <w:szCs w:val="28"/>
        </w:rPr>
      </w:pPr>
      <w:r w:rsidRPr="00E7000C">
        <w:rPr>
          <w:rFonts w:ascii="Times New Roman" w:hAnsi="Times New Roman"/>
          <w:b/>
          <w:sz w:val="28"/>
          <w:szCs w:val="28"/>
        </w:rPr>
        <w:lastRenderedPageBreak/>
        <w:t>LIST OF PLATES</w:t>
      </w:r>
    </w:p>
    <w:p w:rsidR="002E6EE8" w:rsidRDefault="002E6EE8" w:rsidP="002E6EE8">
      <w:pPr>
        <w:spacing w:line="240" w:lineRule="auto"/>
        <w:ind w:firstLine="720"/>
        <w:jc w:val="center"/>
        <w:rPr>
          <w:rFonts w:ascii="Times New Roman" w:hAnsi="Times New Roman"/>
          <w:b/>
          <w:sz w:val="28"/>
          <w:szCs w:val="28"/>
        </w:rPr>
      </w:pPr>
    </w:p>
    <w:p w:rsidR="002E6EE8" w:rsidRPr="001A0E1B" w:rsidRDefault="002E6EE8" w:rsidP="002E6EE8">
      <w:pPr>
        <w:spacing w:line="240" w:lineRule="auto"/>
        <w:ind w:right="-243"/>
        <w:jc w:val="both"/>
        <w:rPr>
          <w:rFonts w:ascii="Times New Roman" w:hAnsi="Times New Roman"/>
          <w:b/>
          <w:sz w:val="28"/>
          <w:szCs w:val="28"/>
        </w:rPr>
      </w:pPr>
      <w:r w:rsidRPr="00E7000C">
        <w:rPr>
          <w:rFonts w:ascii="Times New Roman" w:hAnsi="Times New Roman"/>
          <w:b/>
          <w:sz w:val="28"/>
          <w:szCs w:val="28"/>
        </w:rPr>
        <w:t>PLATE</w:t>
      </w:r>
      <w:r>
        <w:rPr>
          <w:rFonts w:ascii="Times New Roman" w:hAnsi="Times New Roman"/>
          <w:b/>
          <w:sz w:val="28"/>
          <w:szCs w:val="28"/>
        </w:rPr>
        <w:t xml:space="preserve"> </w:t>
      </w:r>
      <w:r w:rsidRPr="00E7000C">
        <w:rPr>
          <w:rFonts w:ascii="Times New Roman" w:hAnsi="Times New Roman"/>
          <w:b/>
          <w:sz w:val="28"/>
          <w:szCs w:val="28"/>
        </w:rPr>
        <w:t>NO</w:t>
      </w:r>
      <w:r>
        <w:rPr>
          <w:rFonts w:ascii="Times New Roman" w:hAnsi="Times New Roman"/>
          <w:b/>
          <w:sz w:val="28"/>
          <w:szCs w:val="28"/>
        </w:rPr>
        <w:t>.</w:t>
      </w:r>
      <w:r w:rsidRPr="00E7000C">
        <w:rPr>
          <w:rFonts w:ascii="Times New Roman" w:hAnsi="Times New Roman"/>
          <w:b/>
          <w:sz w:val="28"/>
          <w:szCs w:val="28"/>
        </w:rPr>
        <w:t xml:space="preserve">                     </w:t>
      </w:r>
      <w:r>
        <w:rPr>
          <w:rFonts w:ascii="Times New Roman" w:hAnsi="Times New Roman"/>
          <w:b/>
          <w:sz w:val="28"/>
          <w:szCs w:val="28"/>
        </w:rPr>
        <w:tab/>
        <w:t>TITLE</w:t>
      </w:r>
      <w:r w:rsidRPr="00E7000C">
        <w:rPr>
          <w:rFonts w:ascii="Times New Roman" w:hAnsi="Times New Roman"/>
          <w:b/>
          <w:sz w:val="28"/>
          <w:szCs w:val="28"/>
        </w:rPr>
        <w:t xml:space="preserve">                            </w:t>
      </w:r>
      <w:r w:rsidRPr="00E7000C">
        <w:rPr>
          <w:rFonts w:ascii="Times New Roman" w:hAnsi="Times New Roman"/>
          <w:b/>
          <w:sz w:val="28"/>
          <w:szCs w:val="28"/>
        </w:rPr>
        <w:tab/>
      </w:r>
      <w:r>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sidRPr="00E7000C">
        <w:rPr>
          <w:rFonts w:ascii="Times New Roman" w:hAnsi="Times New Roman"/>
          <w:b/>
          <w:sz w:val="28"/>
          <w:szCs w:val="28"/>
        </w:rPr>
        <w:t>PAGE NO</w:t>
      </w:r>
      <w:r>
        <w:rPr>
          <w:rFonts w:ascii="Times New Roman" w:hAnsi="Times New Roman"/>
          <w:b/>
          <w:sz w:val="28"/>
          <w:szCs w:val="28"/>
        </w:rPr>
        <w:t>.</w:t>
      </w:r>
    </w:p>
    <w:p w:rsidR="002E6EE8" w:rsidRDefault="002E6EE8" w:rsidP="002E6EE8">
      <w:pPr>
        <w:ind w:firstLine="720"/>
        <w:rPr>
          <w:rFonts w:ascii="Times New Roman" w:hAnsi="Times New Roman"/>
          <w:sz w:val="28"/>
          <w:szCs w:val="28"/>
        </w:rPr>
      </w:pP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5D1062">
        <w:rPr>
          <w:rFonts w:ascii="Times New Roman" w:hAnsi="Times New Roman"/>
          <w:sz w:val="28"/>
          <w:szCs w:val="28"/>
        </w:rPr>
        <w:t>Slub Spinning Machine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37</w:t>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5D1062">
        <w:rPr>
          <w:rFonts w:ascii="Times New Roman" w:hAnsi="Times New Roman"/>
          <w:sz w:val="28"/>
          <w:szCs w:val="28"/>
        </w:rPr>
        <w:t>Slub Spinning Process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37</w:t>
      </w:r>
    </w:p>
    <w:p w:rsidR="002E6EE8" w:rsidRDefault="002E6EE8" w:rsidP="002E6EE8">
      <w:pPr>
        <w:spacing w:after="0" w:line="360" w:lineRule="auto"/>
        <w:ind w:firstLine="720"/>
        <w:rPr>
          <w:rFonts w:ascii="Times New Roman" w:eastAsia="Times New Roman" w:hAnsi="Times New Roman"/>
          <w:sz w:val="28"/>
          <w:szCs w:val="28"/>
        </w:rPr>
      </w:pPr>
      <w:r>
        <w:rPr>
          <w:rFonts w:ascii="Times New Roman" w:hAnsi="Times New Roman"/>
          <w:sz w:val="28"/>
          <w:szCs w:val="28"/>
        </w:rPr>
        <w:t>III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5D1062">
        <w:rPr>
          <w:rFonts w:ascii="Times New Roman" w:eastAsia="Times New Roman" w:hAnsi="Times New Roman"/>
          <w:sz w:val="28"/>
          <w:szCs w:val="28"/>
        </w:rPr>
        <w:t xml:space="preserve">Single Jersey Knitting </w:t>
      </w:r>
    </w:p>
    <w:p w:rsidR="002E6EE8" w:rsidRDefault="002E6EE8" w:rsidP="002E6EE8">
      <w:pPr>
        <w:spacing w:after="0" w:line="360" w:lineRule="auto"/>
        <w:ind w:left="2160" w:firstLine="720"/>
        <w:rPr>
          <w:rFonts w:ascii="Times New Roman" w:hAnsi="Times New Roman"/>
          <w:sz w:val="28"/>
          <w:szCs w:val="28"/>
        </w:rPr>
      </w:pPr>
      <w:r w:rsidRPr="005D1062">
        <w:rPr>
          <w:rFonts w:ascii="Times New Roman" w:hAnsi="Times New Roman"/>
          <w:sz w:val="28"/>
          <w:szCs w:val="28"/>
        </w:rPr>
        <w:t>Structure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38</w:t>
      </w:r>
    </w:p>
    <w:p w:rsidR="002E6EE8" w:rsidRDefault="002E6EE8" w:rsidP="002E6EE8">
      <w:pPr>
        <w:tabs>
          <w:tab w:val="left" w:pos="720"/>
          <w:tab w:val="left" w:pos="2880"/>
          <w:tab w:val="right" w:pos="9360"/>
        </w:tabs>
        <w:spacing w:after="0" w:line="360" w:lineRule="auto"/>
        <w:rPr>
          <w:rFonts w:ascii="Times New Roman" w:hAnsi="Times New Roman"/>
          <w:sz w:val="28"/>
          <w:szCs w:val="28"/>
        </w:rPr>
      </w:pPr>
      <w:r>
        <w:rPr>
          <w:rFonts w:ascii="Times New Roman" w:hAnsi="Times New Roman"/>
          <w:sz w:val="28"/>
          <w:szCs w:val="28"/>
        </w:rPr>
        <w:tab/>
        <w:t>IV</w:t>
      </w:r>
      <w:r>
        <w:rPr>
          <w:rFonts w:ascii="Times New Roman" w:hAnsi="Times New Roman"/>
          <w:sz w:val="28"/>
          <w:szCs w:val="28"/>
        </w:rPr>
        <w:tab/>
      </w:r>
      <w:r w:rsidRPr="005D1062">
        <w:rPr>
          <w:rFonts w:ascii="Times New Roman" w:hAnsi="Times New Roman"/>
          <w:sz w:val="28"/>
          <w:szCs w:val="28"/>
        </w:rPr>
        <w:t>Front And Back View Of</w:t>
      </w:r>
    </w:p>
    <w:p w:rsidR="002E6EE8" w:rsidRDefault="002E6EE8" w:rsidP="002E6EE8">
      <w:pPr>
        <w:tabs>
          <w:tab w:val="left" w:pos="720"/>
          <w:tab w:val="left" w:pos="2880"/>
          <w:tab w:val="right" w:pos="9360"/>
        </w:tabs>
        <w:spacing w:after="0" w:line="36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sidRPr="005D1062">
        <w:rPr>
          <w:rFonts w:ascii="Times New Roman" w:hAnsi="Times New Roman"/>
          <w:sz w:val="28"/>
          <w:szCs w:val="28"/>
        </w:rPr>
        <w:t>Knit Structure</w:t>
      </w:r>
      <w:r>
        <w:rPr>
          <w:rFonts w:ascii="Times New Roman" w:hAnsi="Times New Roman"/>
          <w:sz w:val="28"/>
          <w:szCs w:val="28"/>
        </w:rPr>
        <w:t xml:space="preserve">                                                           38</w:t>
      </w:r>
      <w:r>
        <w:rPr>
          <w:rFonts w:ascii="Times New Roman" w:hAnsi="Times New Roman"/>
          <w:sz w:val="28"/>
          <w:szCs w:val="28"/>
        </w:rPr>
        <w:tab/>
      </w:r>
      <w:r>
        <w:rPr>
          <w:rFonts w:ascii="Times New Roman" w:hAnsi="Times New Roman"/>
          <w:sz w:val="28"/>
          <w:szCs w:val="28"/>
        </w:rPr>
        <w:tab/>
        <w:t xml:space="preserve">                         38 </w:t>
      </w:r>
    </w:p>
    <w:p w:rsidR="002E6EE8" w:rsidRDefault="002E6EE8" w:rsidP="002E6EE8">
      <w:pPr>
        <w:spacing w:after="0" w:line="360" w:lineRule="auto"/>
        <w:ind w:firstLine="720"/>
        <w:rPr>
          <w:rFonts w:ascii="Times New Roman" w:eastAsia="Times New Roman" w:hAnsi="Times New Roman"/>
          <w:sz w:val="28"/>
          <w:szCs w:val="28"/>
        </w:rPr>
      </w:pPr>
      <w:r>
        <w:rPr>
          <w:rFonts w:ascii="Times New Roman" w:hAnsi="Times New Roman"/>
          <w:sz w:val="28"/>
          <w:szCs w:val="28"/>
        </w:rPr>
        <w:t>V</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722B8B">
        <w:rPr>
          <w:rFonts w:ascii="Times New Roman" w:eastAsia="Times New Roman" w:hAnsi="Times New Roman"/>
          <w:sz w:val="28"/>
          <w:szCs w:val="28"/>
        </w:rPr>
        <w:t xml:space="preserve">High Speed Circular </w:t>
      </w:r>
    </w:p>
    <w:p w:rsidR="002E6EE8" w:rsidRDefault="002E6EE8" w:rsidP="002E6EE8">
      <w:pPr>
        <w:spacing w:after="0" w:line="360" w:lineRule="auto"/>
        <w:ind w:left="2160" w:firstLine="720"/>
        <w:rPr>
          <w:rFonts w:ascii="Times New Roman" w:eastAsia="Times New Roman" w:hAnsi="Times New Roman"/>
          <w:b/>
          <w:sz w:val="28"/>
          <w:szCs w:val="28"/>
        </w:rPr>
      </w:pPr>
      <w:r w:rsidRPr="00722B8B">
        <w:rPr>
          <w:rFonts w:ascii="Times New Roman" w:eastAsia="Times New Roman" w:hAnsi="Times New Roman"/>
          <w:sz w:val="28"/>
          <w:szCs w:val="28"/>
        </w:rPr>
        <w:t>Knitting Machine</w:t>
      </w:r>
      <w:r>
        <w:rPr>
          <w:rFonts w:ascii="Times New Roman" w:eastAsia="Times New Roman" w:hAnsi="Times New Roman"/>
          <w:sz w:val="28"/>
          <w:szCs w:val="28"/>
        </w:rPr>
        <w:tab/>
      </w:r>
      <w:r>
        <w:rPr>
          <w:rFonts w:ascii="Times New Roman" w:eastAsia="Times New Roman" w:hAnsi="Times New Roman"/>
          <w:sz w:val="28"/>
          <w:szCs w:val="28"/>
        </w:rPr>
        <w:tab/>
      </w:r>
      <w:r>
        <w:rPr>
          <w:rFonts w:ascii="Times New Roman" w:eastAsia="Times New Roman" w:hAnsi="Times New Roman"/>
          <w:sz w:val="28"/>
          <w:szCs w:val="28"/>
        </w:rPr>
        <w:tab/>
      </w:r>
      <w:r>
        <w:rPr>
          <w:rFonts w:ascii="Times New Roman" w:eastAsia="Times New Roman" w:hAnsi="Times New Roman"/>
          <w:sz w:val="28"/>
          <w:szCs w:val="28"/>
        </w:rPr>
        <w:tab/>
      </w:r>
      <w:r>
        <w:rPr>
          <w:rFonts w:ascii="Times New Roman" w:eastAsia="Times New Roman" w:hAnsi="Times New Roman"/>
          <w:sz w:val="28"/>
          <w:szCs w:val="28"/>
        </w:rPr>
        <w:tab/>
      </w:r>
      <w:r>
        <w:rPr>
          <w:rFonts w:ascii="Times New Roman" w:eastAsia="Times New Roman" w:hAnsi="Times New Roman"/>
          <w:sz w:val="28"/>
          <w:szCs w:val="28"/>
        </w:rPr>
        <w:tab/>
        <w:t>39</w:t>
      </w:r>
    </w:p>
    <w:p w:rsidR="002E6EE8" w:rsidRDefault="002E6EE8" w:rsidP="002E6EE8">
      <w:pPr>
        <w:spacing w:line="360" w:lineRule="auto"/>
        <w:ind w:left="36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t>VI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722B8B">
        <w:rPr>
          <w:rFonts w:ascii="Times New Roman" w:hAnsi="Times New Roman"/>
          <w:sz w:val="28"/>
          <w:szCs w:val="28"/>
        </w:rPr>
        <w:t>Winch Dyeing Machine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40</w:t>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VII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722B8B">
        <w:rPr>
          <w:rFonts w:ascii="Times New Roman" w:hAnsi="Times New Roman"/>
          <w:sz w:val="28"/>
          <w:szCs w:val="28"/>
        </w:rPr>
        <w:t>Sewing Machines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41</w:t>
      </w:r>
      <w:r>
        <w:rPr>
          <w:rFonts w:ascii="Times New Roman" w:hAnsi="Times New Roman"/>
          <w:sz w:val="28"/>
          <w:szCs w:val="28"/>
        </w:rPr>
        <w:tab/>
      </w:r>
    </w:p>
    <w:p w:rsidR="002E6EE8" w:rsidRDefault="002E6EE8" w:rsidP="002E6EE8">
      <w:pPr>
        <w:spacing w:line="360" w:lineRule="auto"/>
        <w:ind w:firstLine="720"/>
        <w:rPr>
          <w:rFonts w:ascii="Times New Roman" w:hAnsi="Times New Roman"/>
          <w:sz w:val="28"/>
          <w:szCs w:val="28"/>
        </w:rPr>
      </w:pPr>
      <w:r>
        <w:rPr>
          <w:rFonts w:ascii="Times New Roman" w:hAnsi="Times New Roman"/>
          <w:sz w:val="28"/>
          <w:szCs w:val="28"/>
        </w:rPr>
        <w:t>VIII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722B8B">
        <w:rPr>
          <w:rFonts w:ascii="Times New Roman" w:hAnsi="Times New Roman"/>
          <w:sz w:val="28"/>
          <w:szCs w:val="28"/>
        </w:rPr>
        <w:t>Sewing Process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42</w:t>
      </w:r>
    </w:p>
    <w:p w:rsidR="002E6EE8" w:rsidRPr="00681DC6" w:rsidRDefault="002E6EE8" w:rsidP="002E6EE8">
      <w:pPr>
        <w:spacing w:line="360" w:lineRule="auto"/>
        <w:ind w:firstLine="720"/>
        <w:rPr>
          <w:rFonts w:ascii="Times New Roman" w:hAnsi="Times New Roman"/>
          <w:sz w:val="28"/>
          <w:szCs w:val="28"/>
        </w:rPr>
      </w:pPr>
      <w:r>
        <w:rPr>
          <w:rFonts w:ascii="Times New Roman" w:hAnsi="Times New Roman"/>
          <w:sz w:val="28"/>
          <w:szCs w:val="28"/>
        </w:rPr>
        <w:t>IX</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Wear Study</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43</w:t>
      </w:r>
    </w:p>
    <w:p w:rsidR="002E6EE8" w:rsidRDefault="002E6EE8" w:rsidP="002E6EE8">
      <w:pPr>
        <w:spacing w:line="360" w:lineRule="auto"/>
        <w:ind w:firstLine="720"/>
        <w:rPr>
          <w:rFonts w:ascii="Times New Roman" w:hAnsi="Times New Roman"/>
          <w:b/>
          <w:sz w:val="28"/>
          <w:szCs w:val="28"/>
        </w:rPr>
      </w:pPr>
    </w:p>
    <w:p w:rsidR="002E6EE8" w:rsidRPr="00E4279A" w:rsidRDefault="002E6EE8" w:rsidP="002E6EE8">
      <w:pPr>
        <w:spacing w:line="360" w:lineRule="auto"/>
        <w:ind w:firstLine="720"/>
        <w:rPr>
          <w:rFonts w:ascii="Times New Roman" w:hAnsi="Times New Roman"/>
          <w:b/>
          <w:sz w:val="28"/>
          <w:szCs w:val="28"/>
        </w:rPr>
      </w:pPr>
    </w:p>
    <w:p w:rsidR="002E6EE8" w:rsidRDefault="002E6EE8" w:rsidP="002E6EE8">
      <w:pPr>
        <w:spacing w:line="360" w:lineRule="auto"/>
        <w:jc w:val="center"/>
        <w:rPr>
          <w:rFonts w:ascii="Times New Roman" w:hAnsi="Times New Roman"/>
          <w:b/>
          <w:sz w:val="28"/>
          <w:szCs w:val="28"/>
        </w:rPr>
      </w:pPr>
    </w:p>
    <w:p w:rsidR="002E6EE8" w:rsidRDefault="002E6EE8" w:rsidP="002E6EE8">
      <w:pPr>
        <w:ind w:left="360"/>
        <w:rPr>
          <w:rFonts w:ascii="Times New Roman" w:hAnsi="Times New Roman"/>
          <w:sz w:val="28"/>
          <w:szCs w:val="28"/>
        </w:rPr>
      </w:pPr>
    </w:p>
    <w:p w:rsidR="002E6EE8" w:rsidRPr="006D3B28" w:rsidRDefault="002E6EE8" w:rsidP="002E6EE8">
      <w:pPr>
        <w:ind w:left="360"/>
        <w:rPr>
          <w:rFonts w:ascii="Times New Roman" w:hAnsi="Times New Roman"/>
          <w:b/>
          <w:sz w:val="28"/>
          <w:szCs w:val="28"/>
        </w:rPr>
      </w:pPr>
    </w:p>
    <w:p w:rsidR="002E6EE8" w:rsidRPr="005D1062" w:rsidRDefault="002E6EE8" w:rsidP="002E6EE8">
      <w:pPr>
        <w:ind w:firstLine="720"/>
        <w:rPr>
          <w:rFonts w:ascii="Times New Roman" w:hAnsi="Times New Roman"/>
          <w:sz w:val="28"/>
          <w:szCs w:val="28"/>
        </w:rPr>
      </w:pPr>
    </w:p>
    <w:p w:rsidR="002E6EE8" w:rsidRDefault="002E6EE8" w:rsidP="002E6EE8">
      <w:pPr>
        <w:ind w:firstLine="720"/>
        <w:jc w:val="center"/>
        <w:rPr>
          <w:rFonts w:ascii="Times New Roman" w:hAnsi="Times New Roman"/>
          <w:b/>
          <w:sz w:val="28"/>
          <w:szCs w:val="28"/>
        </w:rPr>
      </w:pPr>
      <w:r w:rsidRPr="00E7000C">
        <w:rPr>
          <w:rFonts w:ascii="Times New Roman" w:hAnsi="Times New Roman"/>
          <w:b/>
          <w:sz w:val="28"/>
          <w:szCs w:val="28"/>
        </w:rPr>
        <w:lastRenderedPageBreak/>
        <w:t>LIST OF</w:t>
      </w:r>
      <w:r>
        <w:rPr>
          <w:rFonts w:ascii="Times New Roman" w:hAnsi="Times New Roman"/>
          <w:b/>
          <w:sz w:val="28"/>
          <w:szCs w:val="28"/>
        </w:rPr>
        <w:t xml:space="preserve"> </w:t>
      </w:r>
      <w:r w:rsidRPr="00CE0283">
        <w:rPr>
          <w:rFonts w:ascii="Times New Roman" w:hAnsi="Times New Roman"/>
          <w:b/>
          <w:sz w:val="28"/>
          <w:szCs w:val="28"/>
        </w:rPr>
        <w:t>APPENDICES</w:t>
      </w:r>
    </w:p>
    <w:p w:rsidR="002E6EE8" w:rsidRDefault="002E6EE8" w:rsidP="002E6EE8">
      <w:pPr>
        <w:ind w:firstLine="720"/>
        <w:jc w:val="center"/>
        <w:rPr>
          <w:rFonts w:ascii="Times New Roman" w:hAnsi="Times New Roman"/>
          <w:b/>
          <w:sz w:val="28"/>
          <w:szCs w:val="28"/>
        </w:rPr>
      </w:pPr>
    </w:p>
    <w:p w:rsidR="002E6EE8" w:rsidRDefault="002E6EE8" w:rsidP="002E6EE8">
      <w:pPr>
        <w:spacing w:line="240" w:lineRule="auto"/>
        <w:ind w:right="-243"/>
        <w:jc w:val="both"/>
        <w:rPr>
          <w:rFonts w:ascii="Times New Roman" w:hAnsi="Times New Roman"/>
          <w:b/>
          <w:sz w:val="28"/>
          <w:szCs w:val="28"/>
        </w:rPr>
      </w:pPr>
      <w:r>
        <w:rPr>
          <w:rFonts w:ascii="Times New Roman" w:hAnsi="Times New Roman"/>
          <w:b/>
          <w:sz w:val="28"/>
          <w:szCs w:val="28"/>
        </w:rPr>
        <w:t xml:space="preserve">APPENTIX </w:t>
      </w:r>
      <w:r w:rsidRPr="00E7000C">
        <w:rPr>
          <w:rFonts w:ascii="Times New Roman" w:hAnsi="Times New Roman"/>
          <w:b/>
          <w:sz w:val="28"/>
          <w:szCs w:val="28"/>
        </w:rPr>
        <w:t>NO</w:t>
      </w:r>
      <w:r>
        <w:rPr>
          <w:rFonts w:ascii="Times New Roman" w:hAnsi="Times New Roman"/>
          <w:b/>
          <w:sz w:val="28"/>
          <w:szCs w:val="28"/>
        </w:rPr>
        <w:t>.</w:t>
      </w:r>
      <w:r w:rsidRPr="00E7000C">
        <w:rPr>
          <w:rFonts w:ascii="Times New Roman" w:hAnsi="Times New Roman"/>
          <w:b/>
          <w:sz w:val="28"/>
          <w:szCs w:val="28"/>
        </w:rPr>
        <w:t xml:space="preserve">                     </w:t>
      </w:r>
      <w:r>
        <w:rPr>
          <w:rFonts w:ascii="Times New Roman" w:hAnsi="Times New Roman"/>
          <w:b/>
          <w:sz w:val="28"/>
          <w:szCs w:val="28"/>
        </w:rPr>
        <w:tab/>
        <w:t>TITLE</w:t>
      </w:r>
      <w:r w:rsidRPr="00E7000C">
        <w:rPr>
          <w:rFonts w:ascii="Times New Roman" w:hAnsi="Times New Roman"/>
          <w:b/>
          <w:sz w:val="28"/>
          <w:szCs w:val="28"/>
        </w:rPr>
        <w:t xml:space="preserve">                            </w:t>
      </w:r>
      <w:r w:rsidRPr="00E7000C">
        <w:rPr>
          <w:rFonts w:ascii="Times New Roman" w:hAnsi="Times New Roman"/>
          <w:b/>
          <w:sz w:val="28"/>
          <w:szCs w:val="28"/>
        </w:rPr>
        <w:tab/>
      </w:r>
      <w:r>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sidRPr="00E7000C">
        <w:rPr>
          <w:rFonts w:ascii="Times New Roman" w:hAnsi="Times New Roman"/>
          <w:b/>
          <w:sz w:val="28"/>
          <w:szCs w:val="28"/>
        </w:rPr>
        <w:t>PAGE NO</w:t>
      </w:r>
      <w:r>
        <w:rPr>
          <w:rFonts w:ascii="Times New Roman" w:hAnsi="Times New Roman"/>
          <w:b/>
          <w:sz w:val="28"/>
          <w:szCs w:val="28"/>
        </w:rPr>
        <w:t>.</w:t>
      </w:r>
    </w:p>
    <w:p w:rsidR="002E6EE8" w:rsidRDefault="002E6EE8" w:rsidP="002E6EE8">
      <w:pPr>
        <w:spacing w:line="240" w:lineRule="auto"/>
        <w:ind w:right="-243"/>
        <w:jc w:val="both"/>
        <w:rPr>
          <w:rFonts w:ascii="Times New Roman" w:hAnsi="Times New Roman"/>
          <w:b/>
          <w:sz w:val="28"/>
          <w:szCs w:val="28"/>
        </w:rPr>
      </w:pPr>
    </w:p>
    <w:p w:rsidR="002E6EE8" w:rsidRDefault="002E6EE8" w:rsidP="002E6EE8">
      <w:pPr>
        <w:spacing w:line="360" w:lineRule="auto"/>
        <w:rPr>
          <w:rFonts w:ascii="Times New Roman" w:hAnsi="Times New Roman"/>
          <w:sz w:val="28"/>
          <w:szCs w:val="28"/>
        </w:rPr>
      </w:pPr>
      <w:r>
        <w:rPr>
          <w:rFonts w:ascii="Times New Roman" w:hAnsi="Times New Roman"/>
          <w:b/>
          <w:sz w:val="28"/>
          <w:szCs w:val="28"/>
        </w:rPr>
        <w:tab/>
      </w:r>
      <w:r>
        <w:rPr>
          <w:rFonts w:ascii="Times New Roman" w:hAnsi="Times New Roman"/>
          <w:sz w:val="28"/>
          <w:szCs w:val="28"/>
        </w:rPr>
        <w:t>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13559E">
        <w:rPr>
          <w:rFonts w:ascii="Times New Roman" w:hAnsi="Times New Roman"/>
          <w:sz w:val="28"/>
          <w:szCs w:val="28"/>
        </w:rPr>
        <w:t>Selected Fabrics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84</w:t>
      </w:r>
      <w:r>
        <w:rPr>
          <w:rFonts w:ascii="Times New Roman" w:hAnsi="Times New Roman"/>
          <w:sz w:val="28"/>
          <w:szCs w:val="28"/>
        </w:rPr>
        <w:tab/>
      </w:r>
    </w:p>
    <w:p w:rsidR="002E6EE8" w:rsidRDefault="002E6EE8" w:rsidP="002E6EE8">
      <w:pPr>
        <w:tabs>
          <w:tab w:val="left" w:pos="720"/>
          <w:tab w:val="left" w:pos="1080"/>
          <w:tab w:val="left" w:pos="2880"/>
          <w:tab w:val="left" w:pos="7815"/>
        </w:tabs>
        <w:spacing w:line="360" w:lineRule="auto"/>
        <w:rPr>
          <w:rFonts w:ascii="Times New Roman" w:hAnsi="Times New Roman"/>
          <w:sz w:val="28"/>
          <w:szCs w:val="28"/>
        </w:rPr>
      </w:pPr>
      <w:r>
        <w:rPr>
          <w:rFonts w:ascii="Times New Roman" w:hAnsi="Times New Roman"/>
          <w:sz w:val="28"/>
          <w:szCs w:val="28"/>
        </w:rPr>
        <w:tab/>
        <w:t xml:space="preserve">II </w:t>
      </w:r>
      <w:r>
        <w:rPr>
          <w:rFonts w:ascii="Times New Roman" w:hAnsi="Times New Roman"/>
          <w:sz w:val="28"/>
          <w:szCs w:val="28"/>
        </w:rPr>
        <w:tab/>
      </w:r>
      <w:r>
        <w:rPr>
          <w:rFonts w:ascii="Times New Roman" w:hAnsi="Times New Roman"/>
          <w:sz w:val="28"/>
          <w:szCs w:val="28"/>
        </w:rPr>
        <w:tab/>
      </w:r>
      <w:r w:rsidRPr="0013559E">
        <w:rPr>
          <w:rFonts w:ascii="Times New Roman" w:hAnsi="Times New Roman"/>
          <w:sz w:val="28"/>
          <w:szCs w:val="28"/>
        </w:rPr>
        <w:t>Final Study Samples</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85</w:t>
      </w:r>
    </w:p>
    <w:p w:rsidR="002E6EE8" w:rsidRPr="00741DBF" w:rsidRDefault="002E6EE8" w:rsidP="002E6EE8">
      <w:pPr>
        <w:spacing w:line="360" w:lineRule="auto"/>
        <w:ind w:firstLine="720"/>
        <w:rPr>
          <w:rFonts w:ascii="Times New Roman" w:hAnsi="Times New Roman"/>
          <w:b/>
          <w:sz w:val="28"/>
          <w:szCs w:val="28"/>
        </w:rPr>
      </w:pPr>
      <w:r>
        <w:rPr>
          <w:rFonts w:ascii="Times New Roman" w:hAnsi="Times New Roman"/>
          <w:sz w:val="28"/>
          <w:szCs w:val="28"/>
        </w:rPr>
        <w:t>III</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13559E">
        <w:rPr>
          <w:rFonts w:ascii="Times New Roman" w:hAnsi="Times New Roman"/>
          <w:sz w:val="28"/>
          <w:szCs w:val="28"/>
        </w:rPr>
        <w:t>Pr</w:t>
      </w:r>
      <w:r>
        <w:rPr>
          <w:rFonts w:ascii="Times New Roman" w:hAnsi="Times New Roman"/>
          <w:sz w:val="28"/>
          <w:szCs w:val="28"/>
        </w:rPr>
        <w:t>of</w:t>
      </w:r>
      <w:r w:rsidRPr="0013559E">
        <w:rPr>
          <w:rFonts w:ascii="Times New Roman" w:hAnsi="Times New Roman"/>
          <w:sz w:val="28"/>
          <w:szCs w:val="28"/>
        </w:rPr>
        <w:t>orma for Visual Evaluation</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86</w:t>
      </w:r>
    </w:p>
    <w:p w:rsidR="002E6EE8" w:rsidRDefault="002E6EE8" w:rsidP="002E6EE8">
      <w:pPr>
        <w:tabs>
          <w:tab w:val="left" w:pos="720"/>
          <w:tab w:val="left" w:pos="1080"/>
          <w:tab w:val="left" w:pos="2880"/>
          <w:tab w:val="left" w:pos="7815"/>
        </w:tabs>
        <w:spacing w:line="360" w:lineRule="auto"/>
        <w:rPr>
          <w:rFonts w:ascii="Times New Roman" w:hAnsi="Times New Roman"/>
          <w:b/>
          <w:sz w:val="28"/>
          <w:szCs w:val="28"/>
        </w:rPr>
      </w:pPr>
    </w:p>
    <w:p w:rsidR="002E6EE8" w:rsidRPr="0013559E" w:rsidRDefault="002E6EE8" w:rsidP="002E6EE8">
      <w:pPr>
        <w:spacing w:line="360" w:lineRule="auto"/>
        <w:rPr>
          <w:rFonts w:ascii="Times New Roman" w:hAnsi="Times New Roman"/>
          <w:sz w:val="28"/>
          <w:szCs w:val="28"/>
        </w:rPr>
      </w:pPr>
    </w:p>
    <w:p w:rsidR="002E6EE8" w:rsidRPr="0013559E" w:rsidRDefault="002E6EE8" w:rsidP="002E6EE8">
      <w:pPr>
        <w:spacing w:line="240" w:lineRule="auto"/>
        <w:ind w:right="-243"/>
        <w:jc w:val="both"/>
        <w:rPr>
          <w:rFonts w:ascii="Times New Roman" w:hAnsi="Times New Roman"/>
          <w:sz w:val="28"/>
          <w:szCs w:val="28"/>
        </w:rPr>
      </w:pPr>
    </w:p>
    <w:p w:rsidR="002E6EE8" w:rsidRDefault="002E6EE8" w:rsidP="002E6EE8">
      <w:pPr>
        <w:ind w:firstLine="720"/>
        <w:jc w:val="center"/>
        <w:rPr>
          <w:rFonts w:ascii="Times New Roman" w:hAnsi="Times New Roman"/>
          <w:b/>
          <w:sz w:val="28"/>
          <w:szCs w:val="28"/>
        </w:rPr>
      </w:pPr>
    </w:p>
    <w:p w:rsidR="002E6EE8" w:rsidRDefault="002E6EE8" w:rsidP="002E6EE8">
      <w:pPr>
        <w:ind w:firstLine="720"/>
        <w:jc w:val="center"/>
        <w:rPr>
          <w:rFonts w:ascii="Times New Roman" w:hAnsi="Times New Roman"/>
          <w:b/>
          <w:sz w:val="28"/>
          <w:szCs w:val="28"/>
        </w:rPr>
      </w:pPr>
    </w:p>
    <w:p w:rsidR="002E6EE8" w:rsidRDefault="002E6EE8" w:rsidP="002E6EE8">
      <w:pPr>
        <w:ind w:firstLine="720"/>
        <w:jc w:val="center"/>
        <w:rPr>
          <w:rFonts w:ascii="Times New Roman" w:hAnsi="Times New Roman"/>
          <w:b/>
          <w:sz w:val="28"/>
          <w:szCs w:val="28"/>
        </w:rPr>
      </w:pPr>
    </w:p>
    <w:p w:rsidR="002E6EE8" w:rsidRPr="00DF75D7" w:rsidRDefault="002E6EE8" w:rsidP="002E6EE8">
      <w:pPr>
        <w:spacing w:line="240" w:lineRule="auto"/>
        <w:ind w:firstLine="720"/>
        <w:jc w:val="center"/>
        <w:rPr>
          <w:rFonts w:ascii="Times New Roman" w:hAnsi="Times New Roman"/>
          <w:sz w:val="28"/>
          <w:szCs w:val="28"/>
        </w:rPr>
      </w:pPr>
    </w:p>
    <w:p w:rsidR="002E6EE8" w:rsidRDefault="002E6EE8" w:rsidP="002E6EE8">
      <w:pPr>
        <w:spacing w:line="360" w:lineRule="auto"/>
        <w:ind w:firstLine="720"/>
        <w:rPr>
          <w:rFonts w:ascii="Times New Roman" w:hAnsi="Times New Roman"/>
          <w:b/>
          <w:sz w:val="28"/>
          <w:szCs w:val="28"/>
        </w:rPr>
      </w:pPr>
    </w:p>
    <w:p w:rsidR="002E6EE8" w:rsidRPr="00DF75D7" w:rsidRDefault="002E6EE8" w:rsidP="002E6EE8">
      <w:pPr>
        <w:spacing w:line="360" w:lineRule="auto"/>
        <w:ind w:firstLine="720"/>
        <w:rPr>
          <w:rFonts w:ascii="Times New Roman" w:hAnsi="Times New Roman"/>
          <w:sz w:val="28"/>
          <w:szCs w:val="28"/>
        </w:rPr>
      </w:pPr>
    </w:p>
    <w:p w:rsidR="002E6EE8" w:rsidRPr="00DF75D7" w:rsidRDefault="002E6EE8" w:rsidP="002E6EE8">
      <w:pPr>
        <w:spacing w:line="360" w:lineRule="auto"/>
        <w:ind w:firstLine="720"/>
        <w:rPr>
          <w:rFonts w:ascii="Times New Roman" w:hAnsi="Times New Roman"/>
          <w:sz w:val="28"/>
          <w:szCs w:val="28"/>
        </w:rPr>
      </w:pPr>
    </w:p>
    <w:p w:rsidR="002E6EE8" w:rsidRDefault="002E6EE8" w:rsidP="002E6EE8">
      <w:pPr>
        <w:spacing w:line="360" w:lineRule="auto"/>
        <w:ind w:firstLine="720"/>
        <w:rPr>
          <w:rFonts w:ascii="Times New Roman" w:hAnsi="Times New Roman"/>
          <w:b/>
          <w:sz w:val="28"/>
          <w:szCs w:val="28"/>
        </w:rPr>
      </w:pPr>
    </w:p>
    <w:p w:rsidR="002E6EE8" w:rsidRDefault="002E6EE8"/>
    <w:p w:rsidR="00511ABC" w:rsidRDefault="00511ABC"/>
    <w:p w:rsidR="00511ABC" w:rsidRDefault="00511ABC"/>
    <w:p w:rsidR="00511ABC" w:rsidRPr="00776AFF" w:rsidRDefault="00511ABC" w:rsidP="00511ABC">
      <w:pPr>
        <w:jc w:val="right"/>
        <w:rPr>
          <w:rFonts w:ascii="Monotype Corsiva" w:hAnsi="Monotype Corsiva" w:cs="Times New Roman"/>
          <w:b/>
          <w:sz w:val="56"/>
          <w:szCs w:val="56"/>
        </w:rPr>
      </w:pPr>
    </w:p>
    <w:p w:rsidR="00511ABC" w:rsidRPr="00776AFF" w:rsidRDefault="00511ABC" w:rsidP="00511ABC">
      <w:pPr>
        <w:jc w:val="right"/>
        <w:rPr>
          <w:rFonts w:ascii="Monotype Corsiva" w:hAnsi="Monotype Corsiva" w:cs="Times New Roman"/>
          <w:b/>
          <w:sz w:val="56"/>
          <w:szCs w:val="56"/>
        </w:rPr>
      </w:pPr>
    </w:p>
    <w:p w:rsidR="00511ABC" w:rsidRDefault="00511ABC" w:rsidP="00511ABC">
      <w:pPr>
        <w:jc w:val="right"/>
        <w:rPr>
          <w:rFonts w:ascii="Monotype Corsiva" w:hAnsi="Monotype Corsiva" w:cs="Times New Roman"/>
          <w:b/>
          <w:sz w:val="56"/>
          <w:szCs w:val="56"/>
        </w:rPr>
      </w:pPr>
    </w:p>
    <w:p w:rsidR="00511ABC" w:rsidRDefault="00511ABC" w:rsidP="00511ABC">
      <w:pPr>
        <w:jc w:val="right"/>
        <w:rPr>
          <w:rFonts w:ascii="Monotype Corsiva" w:hAnsi="Monotype Corsiva" w:cs="Times New Roman"/>
          <w:b/>
          <w:sz w:val="56"/>
          <w:szCs w:val="56"/>
        </w:rPr>
      </w:pPr>
    </w:p>
    <w:p w:rsidR="00511ABC" w:rsidRDefault="00511ABC" w:rsidP="00511ABC">
      <w:pPr>
        <w:jc w:val="right"/>
        <w:rPr>
          <w:rFonts w:ascii="Monotype Corsiva" w:hAnsi="Monotype Corsiva" w:cs="Times New Roman"/>
          <w:b/>
          <w:sz w:val="56"/>
          <w:szCs w:val="56"/>
        </w:rPr>
      </w:pPr>
    </w:p>
    <w:p w:rsidR="00511ABC" w:rsidRPr="00776AFF" w:rsidRDefault="007F235D" w:rsidP="00511ABC">
      <w:pPr>
        <w:jc w:val="right"/>
        <w:rPr>
          <w:rFonts w:ascii="Monotype Corsiva" w:hAnsi="Monotype Corsiva" w:cs="Times New Roman"/>
          <w:b/>
          <w:sz w:val="56"/>
          <w:szCs w:val="56"/>
        </w:rPr>
      </w:pPr>
      <w:r>
        <w:rPr>
          <w:rFonts w:ascii="Monotype Corsiva" w:hAnsi="Monotype Corsiva" w:cs="Times New Roman"/>
          <w:b/>
          <w:noProof/>
          <w:sz w:val="56"/>
          <w:szCs w:val="56"/>
        </w:rPr>
        <w:pict>
          <v:group id="_x0000_s1032" style="position:absolute;left:0;text-align:left;margin-left:8.9pt;margin-top:234pt;width:468.1pt;height:2.5pt;z-index:251667456" coordorigin="1540,11421" coordsize="9362,50">
            <v:shape id="_x0000_s1033" type="#_x0000_t32" style="position:absolute;left:1540;top:11470;width:9360;height:1;flip:y" o:connectortype="straight"/>
            <v:shape id="_x0000_s1034" type="#_x0000_t32" style="position:absolute;left:1542;top:11421;width:9360;height:1;flip:y" o:connectortype="straight"/>
          </v:group>
        </w:pict>
      </w:r>
      <w:r w:rsidR="00511ABC">
        <w:rPr>
          <w:rFonts w:ascii="Monotype Corsiva" w:hAnsi="Monotype Corsiva" w:cs="Times New Roman"/>
          <w:b/>
          <w:sz w:val="56"/>
          <w:szCs w:val="56"/>
        </w:rPr>
        <w:t xml:space="preserve">  </w:t>
      </w:r>
      <w:r w:rsidR="00511ABC" w:rsidRPr="00CD7A97">
        <w:rPr>
          <w:rFonts w:ascii="Monotype Corsiva" w:hAnsi="Monotype Corsiva" w:cs="Times New Roman"/>
          <w:b/>
          <w:noProof/>
          <w:sz w:val="56"/>
          <w:szCs w:val="56"/>
        </w:rPr>
        <w:drawing>
          <wp:inline distT="0" distB="0" distL="0" distR="0">
            <wp:extent cx="3810000" cy="2819400"/>
            <wp:effectExtent l="19050" t="0" r="0" b="0"/>
            <wp:docPr id="20" name="Picture 5" descr="intro.jpg"/>
            <wp:cNvGraphicFramePr/>
            <a:graphic xmlns:a="http://schemas.openxmlformats.org/drawingml/2006/main">
              <a:graphicData uri="http://schemas.openxmlformats.org/drawingml/2006/picture">
                <pic:pic xmlns:pic="http://schemas.openxmlformats.org/drawingml/2006/picture">
                  <pic:nvPicPr>
                    <pic:cNvPr id="6" name="Picture 5" descr="intro.jpg"/>
                    <pic:cNvPicPr/>
                  </pic:nvPicPr>
                  <pic:blipFill>
                    <a:blip r:embed="rId12"/>
                    <a:stretch>
                      <a:fillRect/>
                    </a:stretch>
                  </pic:blipFill>
                  <pic:spPr>
                    <a:xfrm>
                      <a:off x="0" y="0"/>
                      <a:ext cx="3810000" cy="2819400"/>
                    </a:xfrm>
                    <a:prstGeom prst="rect">
                      <a:avLst/>
                    </a:prstGeom>
                    <a:noFill/>
                    <a:ln>
                      <a:noFill/>
                    </a:ln>
                  </pic:spPr>
                </pic:pic>
              </a:graphicData>
            </a:graphic>
          </wp:inline>
        </w:drawing>
      </w:r>
    </w:p>
    <w:p w:rsidR="00511ABC" w:rsidRPr="00107599" w:rsidRDefault="00511ABC" w:rsidP="00511ABC">
      <w:pPr>
        <w:spacing w:line="240" w:lineRule="auto"/>
        <w:jc w:val="right"/>
        <w:rPr>
          <w:rFonts w:ascii="Monotype Corsiva" w:hAnsi="Monotype Corsiva" w:cs="Times New Roman"/>
          <w:b/>
          <w:i/>
          <w:sz w:val="56"/>
          <w:szCs w:val="56"/>
        </w:rPr>
      </w:pPr>
      <w:r w:rsidRPr="00107599">
        <w:rPr>
          <w:rFonts w:ascii="Monotype Corsiva" w:hAnsi="Monotype Corsiva" w:cs="Times New Roman"/>
          <w:b/>
          <w:i/>
          <w:sz w:val="56"/>
          <w:szCs w:val="56"/>
        </w:rPr>
        <w:t xml:space="preserve">INTRODUCTION </w:t>
      </w:r>
    </w:p>
    <w:p w:rsidR="00511ABC" w:rsidRPr="00776AFF" w:rsidRDefault="00511ABC" w:rsidP="00511ABC">
      <w:pPr>
        <w:spacing w:line="240" w:lineRule="auto"/>
        <w:jc w:val="right"/>
        <w:rPr>
          <w:rFonts w:ascii="Monotype Corsiva" w:hAnsi="Monotype Corsiva" w:cs="Times New Roman"/>
          <w:b/>
          <w:sz w:val="56"/>
          <w:szCs w:val="56"/>
        </w:rPr>
      </w:pPr>
    </w:p>
    <w:p w:rsidR="00511ABC" w:rsidRPr="00776AFF" w:rsidRDefault="00511ABC" w:rsidP="00511ABC">
      <w:pPr>
        <w:spacing w:line="240" w:lineRule="auto"/>
        <w:jc w:val="right"/>
        <w:rPr>
          <w:rFonts w:ascii="Monotype Corsiva" w:hAnsi="Monotype Corsiva" w:cs="Times New Roman"/>
          <w:b/>
          <w:sz w:val="56"/>
          <w:szCs w:val="56"/>
        </w:rPr>
      </w:pPr>
    </w:p>
    <w:p w:rsidR="00511ABC" w:rsidRDefault="00511ABC"/>
    <w:p w:rsidR="00117913" w:rsidRDefault="00117913"/>
    <w:p w:rsidR="00117913" w:rsidRPr="008F3CC0" w:rsidRDefault="00117913" w:rsidP="00117913">
      <w:pPr>
        <w:pStyle w:val="ListParagraph"/>
        <w:numPr>
          <w:ilvl w:val="0"/>
          <w:numId w:val="1"/>
        </w:numPr>
        <w:spacing w:line="360" w:lineRule="auto"/>
        <w:jc w:val="center"/>
        <w:rPr>
          <w:rFonts w:ascii="Times New Roman" w:hAnsi="Times New Roman" w:cs="Times New Roman"/>
          <w:b/>
          <w:sz w:val="28"/>
          <w:szCs w:val="28"/>
        </w:rPr>
      </w:pPr>
      <w:r w:rsidRPr="008F3CC0">
        <w:rPr>
          <w:rFonts w:ascii="Times New Roman" w:hAnsi="Times New Roman" w:cs="Times New Roman"/>
          <w:b/>
          <w:sz w:val="28"/>
          <w:szCs w:val="28"/>
        </w:rPr>
        <w:lastRenderedPageBreak/>
        <w:t>INTRODUCTION</w:t>
      </w:r>
    </w:p>
    <w:p w:rsidR="00117913" w:rsidRDefault="00117913" w:rsidP="0011791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Clothing is one of the basic necessities of the mankind. The art of clothing dates back to centuries, start from a primitive way of wearing leaves, barks, animal skin and later on using the nature’s gift of cotton, wool, linen, jute and so on. History of the textile industry is very rich and starts with the history of ancient India. Our ancestors were expert in fiber, fabric and garment technology states Gokulnathan and Thomas (2005).</w:t>
      </w:r>
    </w:p>
    <w:p w:rsidR="00117913" w:rsidRDefault="00117913" w:rsidP="00117913">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Clothing, “The Artificial Second Skin”, is always being in intimate contact with us in our day to day life, since pre-historic times. In the very beginning it fulfilled the functional, essentially protective, insulating as well as cultural requirements quotes</w:t>
      </w:r>
      <w:hyperlink r:id="rId13" w:history="1">
        <w:r w:rsidRPr="00C11F21">
          <w:rPr>
            <w:rStyle w:val="Hyperlink"/>
            <w:rFonts w:ascii="Times New Roman" w:hAnsi="Times New Roman" w:cs="Times New Roman"/>
            <w:sz w:val="28"/>
            <w:szCs w:val="28"/>
          </w:rPr>
          <w:t xml:space="preserve"> </w:t>
        </w:r>
        <w:r w:rsidRPr="00A000C8">
          <w:rPr>
            <w:rStyle w:val="Hyperlink"/>
            <w:rFonts w:ascii="Times New Roman" w:hAnsi="Times New Roman" w:cs="Times New Roman"/>
            <w:color w:val="auto"/>
            <w:sz w:val="28"/>
            <w:szCs w:val="28"/>
            <w:u w:val="none"/>
          </w:rPr>
          <w:t>Richardson</w:t>
        </w:r>
      </w:hyperlink>
      <w:r>
        <w:rPr>
          <w:rStyle w:val="gl"/>
          <w:rFonts w:ascii="Times New Roman" w:hAnsi="Times New Roman" w:cs="Times New Roman"/>
          <w:sz w:val="28"/>
          <w:szCs w:val="28"/>
        </w:rPr>
        <w:t>(2004).</w:t>
      </w:r>
      <w:r w:rsidRPr="00C11F21">
        <w:rPr>
          <w:rFonts w:ascii="Times New Roman" w:hAnsi="Times New Roman" w:cs="Times New Roman"/>
          <w:sz w:val="28"/>
          <w:szCs w:val="28"/>
        </w:rPr>
        <w:t xml:space="preserve"> </w:t>
      </w:r>
      <w:r>
        <w:rPr>
          <w:rFonts w:ascii="Times New Roman" w:hAnsi="Times New Roman" w:cs="Times New Roman"/>
          <w:sz w:val="28"/>
          <w:szCs w:val="28"/>
        </w:rPr>
        <w:t>Clothing protects the fur-less human body from its outside environmental impact and it enhances the protective functions of our skin especially in situation and environments in which the body’s own protective mechanism proved insufficient to maintain all vital functions says Ross (2008).</w:t>
      </w:r>
    </w:p>
    <w:p w:rsidR="00117913" w:rsidRDefault="00117913" w:rsidP="00117913">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Cotton has many qualities that make it the best choice for countless uses. It is the most important of all natural fibers, as Kaplan (2002). The unique physical and aesthetic properties of the fiber, combined with its natural generation and biodegradability are reasons for its universal appeal and popularity. High moisture absorbency, high wet modulus and good handle are some of the more important properties of cotton fiber states </w:t>
      </w:r>
      <w:r w:rsidRPr="0014311D">
        <w:rPr>
          <w:rStyle w:val="addmd"/>
          <w:rFonts w:ascii="Times New Roman" w:hAnsi="Times New Roman" w:cs="Times New Roman"/>
          <w:sz w:val="28"/>
          <w:szCs w:val="28"/>
        </w:rPr>
        <w:t>James</w:t>
      </w:r>
      <w:r>
        <w:rPr>
          <w:rStyle w:val="addmd"/>
          <w:rFonts w:ascii="Times New Roman" w:hAnsi="Times New Roman" w:cs="Times New Roman"/>
          <w:sz w:val="28"/>
          <w:szCs w:val="28"/>
        </w:rPr>
        <w:t xml:space="preserve"> (2009).</w:t>
      </w:r>
    </w:p>
    <w:p w:rsidR="00117913" w:rsidRDefault="00117913" w:rsidP="0011791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Vardhini (2006) describes cotton as “King of fibers” because of its superior properties.  Cotton is the fiber that has very good antistatic properties on its own and presents few problems. This is because the natural water content of cotton is </w:t>
      </w:r>
      <w:r>
        <w:rPr>
          <w:rFonts w:ascii="Times New Roman" w:hAnsi="Times New Roman" w:cs="Times New Roman"/>
          <w:sz w:val="28"/>
          <w:szCs w:val="28"/>
        </w:rPr>
        <w:lastRenderedPageBreak/>
        <w:t>high which provides the fiber with sufficient conductivity of any charge that might accumulate says Horrocks and Anand (2000).</w:t>
      </w:r>
    </w:p>
    <w:p w:rsidR="00117913" w:rsidRDefault="00117913" w:rsidP="0011791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A Slub yarn is one in which slubs have been deliberately created to produce the desired discontinuity of effect. Slubs are thick places in the yarn. They can take the form of a very gradual change, with only a slight thickening of the yarn at its thickest point. The Slub effect can be produced by a variety of means, each offering its own benefits and challenges describes Gong (2002). A slub yarn is another single, spun fancy yarn. Slub yarn used in garments by knitting and weaving. The effect of slub is easily felt from the fabric texture states Kadolph (2009).</w:t>
      </w:r>
    </w:p>
    <w:p w:rsidR="00117913" w:rsidRPr="005D61EF" w:rsidRDefault="00117913" w:rsidP="0011791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Knitting is one of several ways to turn thread or yarn into cloth. Unlike woven fabric, knitted fabric consists entirely of parallel courses of yarn. The courses are joined to each other by interlocking loops in which a short loop of one course </w:t>
      </w:r>
      <w:r w:rsidRPr="00C76811">
        <w:rPr>
          <w:rFonts w:ascii="Times New Roman" w:hAnsi="Times New Roman" w:cs="Times New Roman"/>
          <w:sz w:val="28"/>
          <w:szCs w:val="28"/>
        </w:rPr>
        <w:t xml:space="preserve">of yarn is wrapped over the knot of another course. </w:t>
      </w:r>
      <w:r>
        <w:rPr>
          <w:rFonts w:ascii="Times New Roman" w:hAnsi="Times New Roman" w:cs="Times New Roman"/>
          <w:sz w:val="28"/>
          <w:szCs w:val="28"/>
        </w:rPr>
        <w:t>Knitting is a very efficient and versatile method of making fabric. This versatility has resulted from the use of computer aided design systems. The major advantages of knits are comfort, elasticity and appearance retention, reveals Anbumani (2007).</w:t>
      </w:r>
      <w:r w:rsidRPr="005D61EF">
        <w:rPr>
          <w:rFonts w:ascii="Arial" w:hAnsi="Arial" w:cs="Arial"/>
          <w:sz w:val="20"/>
          <w:szCs w:val="20"/>
        </w:rPr>
        <w:t xml:space="preserve"> </w:t>
      </w:r>
      <w:r w:rsidRPr="005D61EF">
        <w:rPr>
          <w:rFonts w:ascii="Times New Roman" w:hAnsi="Times New Roman" w:cs="Times New Roman"/>
          <w:sz w:val="28"/>
          <w:szCs w:val="28"/>
        </w:rPr>
        <w:t xml:space="preserve">Excellent comfort properties of weft knits have made their entry into formal wears for men and women. </w:t>
      </w:r>
    </w:p>
    <w:p w:rsidR="00117913" w:rsidRDefault="00117913" w:rsidP="0011791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Today customers demands more value for money through different levels of comfort, durability and functionality. The challenge for business today is to invent new products that will enable it to survive in the globalized competitive environment, green minded consumers are prepared to pay more for eco-friendly products, highlight Manickan and Prasad (2005). In recent years there is an increasing interest in value addition to textiles by the use of natural products. </w:t>
      </w:r>
      <w:r>
        <w:rPr>
          <w:rFonts w:ascii="Times New Roman" w:hAnsi="Times New Roman" w:cs="Times New Roman"/>
          <w:sz w:val="28"/>
          <w:szCs w:val="28"/>
        </w:rPr>
        <w:lastRenderedPageBreak/>
        <w:t>“Indian consumers expect much more than style from their clothes”, while fashion, comfort, easy care attributes and practical daily use will always be the drives for selecting clothes, reports Lead (2006).</w:t>
      </w:r>
    </w:p>
    <w:p w:rsidR="00117913" w:rsidRDefault="00117913" w:rsidP="00117913">
      <w:pPr>
        <w:spacing w:line="360" w:lineRule="auto"/>
        <w:jc w:val="both"/>
        <w:rPr>
          <w:rFonts w:ascii="Times New Roman" w:hAnsi="Times New Roman" w:cs="Times New Roman"/>
          <w:sz w:val="28"/>
          <w:szCs w:val="28"/>
        </w:rPr>
      </w:pPr>
      <w:r>
        <w:rPr>
          <w:rFonts w:ascii="Times New Roman" w:hAnsi="Times New Roman" w:cs="Times New Roman"/>
          <w:sz w:val="28"/>
          <w:szCs w:val="28"/>
        </w:rPr>
        <w:tab/>
        <w:t>Today fabrics are expected to meet the entire requirements related to health-care, handle, and easy care and comfort which may be defined as a state of pleasant, psychological and physical harmony between human and the environment. Consumers are demanding more functions, higher quality and more added values. Consumer desire garments that enable them to be comfortable and feel good in whatever activity they happen to be engaged upon.</w:t>
      </w:r>
    </w:p>
    <w:p w:rsidR="00117913" w:rsidRDefault="00117913" w:rsidP="00117913">
      <w:pPr>
        <w:spacing w:line="360" w:lineRule="auto"/>
        <w:jc w:val="both"/>
        <w:rPr>
          <w:rFonts w:ascii="Times New Roman" w:hAnsi="Times New Roman" w:cs="Times New Roman"/>
          <w:sz w:val="28"/>
          <w:szCs w:val="28"/>
        </w:rPr>
      </w:pPr>
      <w:r>
        <w:rPr>
          <w:rFonts w:ascii="Times New Roman" w:hAnsi="Times New Roman" w:cs="Times New Roman"/>
          <w:sz w:val="28"/>
          <w:szCs w:val="28"/>
        </w:rPr>
        <w:tab/>
        <w:t>Hence an attempt has been made to study the “</w:t>
      </w:r>
      <w:r w:rsidRPr="0030696C">
        <w:rPr>
          <w:rFonts w:ascii="Times New Roman" w:hAnsi="Times New Roman" w:cs="Times New Roman"/>
          <w:b/>
          <w:sz w:val="24"/>
          <w:szCs w:val="24"/>
        </w:rPr>
        <w:t>COMPARATIVE STUDY OF SLUB AND PLAIN SINGLE JERSEY COTTON KNITTED FABRIC”</w:t>
      </w:r>
      <w:r>
        <w:rPr>
          <w:rFonts w:ascii="Times New Roman" w:hAnsi="Times New Roman" w:cs="Times New Roman"/>
          <w:b/>
          <w:sz w:val="24"/>
          <w:szCs w:val="24"/>
        </w:rPr>
        <w:t xml:space="preserve"> </w:t>
      </w:r>
      <w:r w:rsidRPr="00572491">
        <w:rPr>
          <w:rFonts w:ascii="Times New Roman" w:hAnsi="Times New Roman" w:cs="Times New Roman"/>
          <w:sz w:val="28"/>
          <w:szCs w:val="28"/>
        </w:rPr>
        <w:t>with the</w:t>
      </w:r>
      <w:r>
        <w:rPr>
          <w:rFonts w:ascii="Times New Roman" w:hAnsi="Times New Roman" w:cs="Times New Roman"/>
          <w:sz w:val="28"/>
          <w:szCs w:val="28"/>
        </w:rPr>
        <w:t xml:space="preserve"> following objectives:</w:t>
      </w:r>
    </w:p>
    <w:p w:rsidR="00117913" w:rsidRDefault="00117913" w:rsidP="00117913">
      <w:pPr>
        <w:pStyle w:val="ListParagraph"/>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Knit the Plain cotton yarns</w:t>
      </w:r>
      <w:r w:rsidRPr="00572491">
        <w:rPr>
          <w:rFonts w:ascii="Times New Roman" w:hAnsi="Times New Roman" w:cs="Times New Roman"/>
          <w:sz w:val="28"/>
          <w:szCs w:val="28"/>
        </w:rPr>
        <w:t xml:space="preserve"> in</w:t>
      </w:r>
      <w:r>
        <w:rPr>
          <w:rFonts w:ascii="Times New Roman" w:hAnsi="Times New Roman" w:cs="Times New Roman"/>
          <w:sz w:val="28"/>
          <w:szCs w:val="28"/>
        </w:rPr>
        <w:t>to</w:t>
      </w:r>
      <w:r w:rsidRPr="00572491">
        <w:rPr>
          <w:rFonts w:ascii="Times New Roman" w:hAnsi="Times New Roman" w:cs="Times New Roman"/>
          <w:sz w:val="28"/>
          <w:szCs w:val="28"/>
        </w:rPr>
        <w:t xml:space="preserve"> </w:t>
      </w:r>
      <w:r>
        <w:rPr>
          <w:rFonts w:ascii="Times New Roman" w:hAnsi="Times New Roman" w:cs="Times New Roman"/>
          <w:sz w:val="28"/>
          <w:szCs w:val="28"/>
        </w:rPr>
        <w:t>Single J</w:t>
      </w:r>
      <w:r w:rsidRPr="00572491">
        <w:rPr>
          <w:rFonts w:ascii="Times New Roman" w:hAnsi="Times New Roman" w:cs="Times New Roman"/>
          <w:sz w:val="28"/>
          <w:szCs w:val="28"/>
        </w:rPr>
        <w:t>ersey structure.</w:t>
      </w:r>
    </w:p>
    <w:p w:rsidR="00117913" w:rsidRDefault="00117913" w:rsidP="00117913">
      <w:pPr>
        <w:pStyle w:val="ListParagraph"/>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Knit the Slub yarns</w:t>
      </w:r>
      <w:r w:rsidRPr="00572491">
        <w:rPr>
          <w:rFonts w:ascii="Times New Roman" w:hAnsi="Times New Roman" w:cs="Times New Roman"/>
          <w:sz w:val="28"/>
          <w:szCs w:val="28"/>
        </w:rPr>
        <w:t xml:space="preserve"> in</w:t>
      </w:r>
      <w:r>
        <w:rPr>
          <w:rFonts w:ascii="Times New Roman" w:hAnsi="Times New Roman" w:cs="Times New Roman"/>
          <w:sz w:val="28"/>
          <w:szCs w:val="28"/>
        </w:rPr>
        <w:t>to</w:t>
      </w:r>
      <w:r w:rsidRPr="00572491">
        <w:rPr>
          <w:rFonts w:ascii="Times New Roman" w:hAnsi="Times New Roman" w:cs="Times New Roman"/>
          <w:sz w:val="28"/>
          <w:szCs w:val="28"/>
        </w:rPr>
        <w:t xml:space="preserve"> </w:t>
      </w:r>
      <w:r>
        <w:rPr>
          <w:rFonts w:ascii="Times New Roman" w:hAnsi="Times New Roman" w:cs="Times New Roman"/>
          <w:sz w:val="28"/>
          <w:szCs w:val="28"/>
        </w:rPr>
        <w:t>Single J</w:t>
      </w:r>
      <w:r w:rsidRPr="00572491">
        <w:rPr>
          <w:rFonts w:ascii="Times New Roman" w:hAnsi="Times New Roman" w:cs="Times New Roman"/>
          <w:sz w:val="28"/>
          <w:szCs w:val="28"/>
        </w:rPr>
        <w:t>ersey structure.</w:t>
      </w:r>
    </w:p>
    <w:p w:rsidR="00117913" w:rsidRDefault="00117913" w:rsidP="00117913">
      <w:pPr>
        <w:pStyle w:val="ListParagraph"/>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D</w:t>
      </w:r>
      <w:r w:rsidRPr="00572491">
        <w:rPr>
          <w:rFonts w:ascii="Times New Roman" w:hAnsi="Times New Roman" w:cs="Times New Roman"/>
          <w:sz w:val="28"/>
          <w:szCs w:val="28"/>
        </w:rPr>
        <w:t>ye the knitted fabrics using reactive dye.</w:t>
      </w:r>
    </w:p>
    <w:p w:rsidR="00117913" w:rsidRPr="00572491" w:rsidRDefault="00117913" w:rsidP="00117913">
      <w:pPr>
        <w:pStyle w:val="ListParagraph"/>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Convert the knitted fabrics into T-Shirts.</w:t>
      </w:r>
    </w:p>
    <w:p w:rsidR="00117913" w:rsidRPr="00572491" w:rsidRDefault="00117913" w:rsidP="00117913">
      <w:pPr>
        <w:pStyle w:val="ListParagraph"/>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Evaluating and comparing the physical, </w:t>
      </w:r>
      <w:r w:rsidRPr="00572491">
        <w:rPr>
          <w:rFonts w:ascii="Times New Roman" w:hAnsi="Times New Roman" w:cs="Times New Roman"/>
          <w:sz w:val="28"/>
          <w:szCs w:val="28"/>
        </w:rPr>
        <w:t xml:space="preserve">mechanical </w:t>
      </w:r>
      <w:r>
        <w:rPr>
          <w:rFonts w:ascii="Times New Roman" w:hAnsi="Times New Roman" w:cs="Times New Roman"/>
          <w:sz w:val="28"/>
          <w:szCs w:val="28"/>
        </w:rPr>
        <w:t>and comfort properties of plain and slub yarn knitted T-Shirts.</w:t>
      </w:r>
      <w:r w:rsidRPr="00572491">
        <w:rPr>
          <w:rFonts w:ascii="Times New Roman" w:hAnsi="Times New Roman" w:cs="Times New Roman"/>
          <w:sz w:val="28"/>
          <w:szCs w:val="28"/>
        </w:rPr>
        <w:t xml:space="preserve"> </w:t>
      </w:r>
    </w:p>
    <w:p w:rsidR="00117913" w:rsidRPr="00572491" w:rsidRDefault="00117913" w:rsidP="00117913">
      <w:pPr>
        <w:pStyle w:val="ListParagraph"/>
        <w:spacing w:line="360" w:lineRule="auto"/>
        <w:jc w:val="both"/>
        <w:rPr>
          <w:rFonts w:ascii="Times New Roman" w:hAnsi="Times New Roman" w:cs="Times New Roman"/>
          <w:sz w:val="28"/>
          <w:szCs w:val="28"/>
        </w:rPr>
      </w:pPr>
    </w:p>
    <w:p w:rsidR="00117913" w:rsidRDefault="00117913" w:rsidP="00117913">
      <w:pPr>
        <w:jc w:val="both"/>
      </w:pPr>
    </w:p>
    <w:p w:rsidR="00117913" w:rsidRDefault="00117913" w:rsidP="00117913">
      <w:pPr>
        <w:jc w:val="both"/>
      </w:pPr>
    </w:p>
    <w:p w:rsidR="00117913" w:rsidRDefault="00117913" w:rsidP="00117913">
      <w:pPr>
        <w:jc w:val="both"/>
      </w:pPr>
    </w:p>
    <w:p w:rsidR="00117913" w:rsidRDefault="00117913" w:rsidP="00117913">
      <w:pPr>
        <w:jc w:val="both"/>
      </w:pPr>
    </w:p>
    <w:p w:rsidR="00117913" w:rsidRDefault="00117913"/>
    <w:p w:rsidR="00117913" w:rsidRDefault="00117913"/>
    <w:p w:rsidR="00117913" w:rsidRPr="00776AFF" w:rsidRDefault="00117913" w:rsidP="00117913">
      <w:pPr>
        <w:jc w:val="right"/>
        <w:rPr>
          <w:rFonts w:ascii="Monotype Corsiva" w:hAnsi="Monotype Corsiva" w:cs="Times New Roman"/>
          <w:b/>
          <w:sz w:val="56"/>
          <w:szCs w:val="56"/>
        </w:rPr>
      </w:pPr>
    </w:p>
    <w:p w:rsidR="00117913" w:rsidRPr="00776AFF" w:rsidRDefault="00117913" w:rsidP="00117913">
      <w:pPr>
        <w:jc w:val="right"/>
        <w:rPr>
          <w:rFonts w:ascii="Monotype Corsiva" w:hAnsi="Monotype Corsiva" w:cs="Times New Roman"/>
          <w:b/>
          <w:sz w:val="56"/>
          <w:szCs w:val="56"/>
        </w:rPr>
      </w:pPr>
    </w:p>
    <w:p w:rsidR="00117913" w:rsidRDefault="00117913" w:rsidP="00117913">
      <w:pPr>
        <w:jc w:val="right"/>
        <w:rPr>
          <w:rFonts w:ascii="Monotype Corsiva" w:hAnsi="Monotype Corsiva" w:cs="Times New Roman"/>
          <w:b/>
          <w:i/>
          <w:sz w:val="56"/>
          <w:szCs w:val="56"/>
          <w:u w:val="thick"/>
        </w:rPr>
      </w:pPr>
    </w:p>
    <w:p w:rsidR="00117913" w:rsidRDefault="00117913" w:rsidP="00117913">
      <w:pPr>
        <w:jc w:val="right"/>
        <w:rPr>
          <w:rFonts w:ascii="Monotype Corsiva" w:hAnsi="Monotype Corsiva" w:cs="Times New Roman"/>
          <w:b/>
          <w:i/>
          <w:sz w:val="56"/>
          <w:szCs w:val="56"/>
          <w:u w:val="thick"/>
        </w:rPr>
      </w:pPr>
    </w:p>
    <w:p w:rsidR="00117913" w:rsidRPr="00107599" w:rsidRDefault="007F235D" w:rsidP="00117913">
      <w:pPr>
        <w:jc w:val="right"/>
        <w:rPr>
          <w:rFonts w:ascii="Monotype Corsiva" w:hAnsi="Monotype Corsiva" w:cs="Times New Roman"/>
          <w:b/>
          <w:i/>
          <w:sz w:val="56"/>
          <w:szCs w:val="56"/>
        </w:rPr>
      </w:pPr>
      <w:r w:rsidRPr="007F235D">
        <w:rPr>
          <w:rFonts w:ascii="Monotype Corsiva" w:hAnsi="Monotype Corsiva" w:cs="Times New Roman"/>
          <w:b/>
          <w:noProof/>
          <w:sz w:val="56"/>
          <w:szCs w:val="56"/>
        </w:rPr>
        <w:pict>
          <v:group id="_x0000_s1035" style="position:absolute;left:0;text-align:left;margin-left:4.25pt;margin-top:239.6pt;width:468.1pt;height:2.5pt;z-index:251669504" coordorigin="1540,11421" coordsize="9362,50">
            <v:shape id="_x0000_s1036" type="#_x0000_t32" style="position:absolute;left:1540;top:11470;width:9360;height:1;flip:y" o:connectortype="straight"/>
            <v:shape id="_x0000_s1037" type="#_x0000_t32" style="position:absolute;left:1542;top:11421;width:9360;height:1;flip:y" o:connectortype="straight"/>
          </v:group>
        </w:pict>
      </w:r>
      <w:r w:rsidR="00117913" w:rsidRPr="00CD7A97">
        <w:rPr>
          <w:rFonts w:ascii="Monotype Corsiva" w:hAnsi="Monotype Corsiva" w:cs="Times New Roman"/>
          <w:b/>
          <w:i/>
          <w:noProof/>
          <w:sz w:val="56"/>
          <w:szCs w:val="56"/>
        </w:rPr>
        <w:drawing>
          <wp:inline distT="0" distB="0" distL="0" distR="0">
            <wp:extent cx="3810000" cy="2895600"/>
            <wp:effectExtent l="19050" t="0" r="0" b="0"/>
            <wp:docPr id="4" name="Picture 12" descr="intri.jpg"/>
            <wp:cNvGraphicFramePr/>
            <a:graphic xmlns:a="http://schemas.openxmlformats.org/drawingml/2006/main">
              <a:graphicData uri="http://schemas.openxmlformats.org/drawingml/2006/picture">
                <pic:pic xmlns:pic="http://schemas.openxmlformats.org/drawingml/2006/picture">
                  <pic:nvPicPr>
                    <pic:cNvPr id="5" name="Picture 4" descr="intri.jpg"/>
                    <pic:cNvPicPr/>
                  </pic:nvPicPr>
                  <pic:blipFill>
                    <a:blip r:embed="rId14"/>
                    <a:stretch>
                      <a:fillRect/>
                    </a:stretch>
                  </pic:blipFill>
                  <pic:spPr>
                    <a:xfrm>
                      <a:off x="0" y="0"/>
                      <a:ext cx="3810000" cy="2895600"/>
                    </a:xfrm>
                    <a:prstGeom prst="rect">
                      <a:avLst/>
                    </a:prstGeom>
                    <a:noFill/>
                    <a:ln>
                      <a:noFill/>
                    </a:ln>
                  </pic:spPr>
                </pic:pic>
              </a:graphicData>
            </a:graphic>
          </wp:inline>
        </w:drawing>
      </w:r>
    </w:p>
    <w:p w:rsidR="00117913" w:rsidRPr="00107599" w:rsidRDefault="00117913" w:rsidP="00117913">
      <w:pPr>
        <w:spacing w:line="240" w:lineRule="auto"/>
        <w:jc w:val="right"/>
        <w:rPr>
          <w:rFonts w:ascii="Monotype Corsiva" w:hAnsi="Monotype Corsiva" w:cs="Times New Roman"/>
          <w:b/>
          <w:i/>
          <w:sz w:val="56"/>
          <w:szCs w:val="56"/>
        </w:rPr>
      </w:pPr>
      <w:r w:rsidRPr="00107599">
        <w:rPr>
          <w:rFonts w:ascii="Monotype Corsiva" w:hAnsi="Monotype Corsiva" w:cs="Times New Roman"/>
          <w:b/>
          <w:i/>
          <w:sz w:val="56"/>
          <w:szCs w:val="56"/>
        </w:rPr>
        <w:t>REVIEW OF LITERATURE</w:t>
      </w:r>
    </w:p>
    <w:p w:rsidR="00117913" w:rsidRPr="00776AFF" w:rsidRDefault="00117913" w:rsidP="00117913">
      <w:pPr>
        <w:spacing w:line="240" w:lineRule="auto"/>
        <w:jc w:val="right"/>
        <w:rPr>
          <w:rFonts w:ascii="Monotype Corsiva" w:hAnsi="Monotype Corsiva" w:cs="Times New Roman"/>
          <w:b/>
          <w:i/>
          <w:sz w:val="56"/>
          <w:szCs w:val="56"/>
          <w:u w:val="thick"/>
        </w:rPr>
      </w:pPr>
    </w:p>
    <w:p w:rsidR="00117913" w:rsidRPr="00776AFF" w:rsidRDefault="00117913" w:rsidP="00117913">
      <w:pPr>
        <w:spacing w:line="240" w:lineRule="auto"/>
        <w:jc w:val="right"/>
        <w:rPr>
          <w:rFonts w:ascii="Monotype Corsiva" w:hAnsi="Monotype Corsiva" w:cs="Times New Roman"/>
          <w:b/>
          <w:sz w:val="56"/>
          <w:szCs w:val="56"/>
        </w:rPr>
      </w:pPr>
    </w:p>
    <w:p w:rsidR="00117913" w:rsidRDefault="00117913"/>
    <w:p w:rsidR="00D85C4F" w:rsidRDefault="00D85C4F"/>
    <w:p w:rsidR="00D85C4F" w:rsidRDefault="00D85C4F" w:rsidP="00D85C4F">
      <w:pPr>
        <w:jc w:val="both"/>
      </w:pPr>
    </w:p>
    <w:p w:rsidR="00A000C8" w:rsidRDefault="00A000C8" w:rsidP="00D85C4F">
      <w:pPr>
        <w:spacing w:line="360" w:lineRule="auto"/>
        <w:jc w:val="center"/>
        <w:rPr>
          <w:rFonts w:ascii="Times New Roman" w:hAnsi="Times New Roman" w:cs="Times New Roman"/>
          <w:b/>
          <w:sz w:val="28"/>
          <w:szCs w:val="28"/>
        </w:rPr>
      </w:pPr>
    </w:p>
    <w:p w:rsidR="00D85C4F" w:rsidRDefault="00D85C4F" w:rsidP="00D85C4F">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2. REVIEW OF LITERATURE</w:t>
      </w:r>
    </w:p>
    <w:p w:rsidR="00D85C4F" w:rsidRPr="0030696C"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sz w:val="28"/>
          <w:szCs w:val="28"/>
        </w:rPr>
        <w:tab/>
        <w:t>The review of literature pertaining to the current study on “</w:t>
      </w:r>
      <w:r w:rsidRPr="0030696C">
        <w:rPr>
          <w:rFonts w:ascii="Times New Roman" w:hAnsi="Times New Roman" w:cs="Times New Roman"/>
          <w:b/>
          <w:sz w:val="24"/>
          <w:szCs w:val="24"/>
        </w:rPr>
        <w:t>COMPARATIVE STUDY OF SLUB AND PLAIN SINGLE JERSEY COTTON KNITTED FABRIC”</w:t>
      </w:r>
      <w:r>
        <w:rPr>
          <w:rFonts w:ascii="Times New Roman" w:hAnsi="Times New Roman" w:cs="Times New Roman"/>
          <w:b/>
          <w:sz w:val="28"/>
          <w:szCs w:val="28"/>
        </w:rPr>
        <w:t xml:space="preserve"> </w:t>
      </w:r>
      <w:r>
        <w:rPr>
          <w:rFonts w:ascii="Times New Roman" w:hAnsi="Times New Roman" w:cs="Times New Roman"/>
          <w:sz w:val="28"/>
          <w:szCs w:val="28"/>
        </w:rPr>
        <w:t>is presented as follows:</w:t>
      </w:r>
      <w:r>
        <w:rPr>
          <w:rFonts w:ascii="Times New Roman" w:hAnsi="Times New Roman" w:cs="Times New Roman"/>
          <w:b/>
          <w:sz w:val="28"/>
          <w:szCs w:val="28"/>
        </w:rPr>
        <w:t xml:space="preserve"> </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2.1. COTTON</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2.1.1. Introduction</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2.1.2. History</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2.1.3 Structure of cotton fiber</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2.1.4 Characteristics and Properties of Cotton</w:t>
      </w:r>
    </w:p>
    <w:p w:rsidR="00D85C4F"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2.1.</w:t>
      </w:r>
      <w:r>
        <w:rPr>
          <w:rFonts w:ascii="Times New Roman" w:hAnsi="Times New Roman" w:cs="Times New Roman"/>
          <w:sz w:val="28"/>
          <w:szCs w:val="28"/>
        </w:rPr>
        <w:t>5</w:t>
      </w:r>
      <w:r w:rsidRPr="00A443FE">
        <w:rPr>
          <w:rFonts w:ascii="Times New Roman" w:hAnsi="Times New Roman" w:cs="Times New Roman"/>
          <w:sz w:val="28"/>
          <w:szCs w:val="28"/>
        </w:rPr>
        <w:t xml:space="preserve"> </w:t>
      </w:r>
      <w:r>
        <w:rPr>
          <w:rFonts w:ascii="Times New Roman" w:hAnsi="Times New Roman" w:cs="Times New Roman"/>
          <w:sz w:val="28"/>
          <w:szCs w:val="28"/>
        </w:rPr>
        <w:t>Advantages</w:t>
      </w:r>
      <w:r w:rsidRPr="00A443FE">
        <w:rPr>
          <w:rFonts w:ascii="Times New Roman" w:hAnsi="Times New Roman" w:cs="Times New Roman"/>
          <w:sz w:val="28"/>
          <w:szCs w:val="28"/>
        </w:rPr>
        <w:t xml:space="preserve"> of Cotton</w:t>
      </w:r>
    </w:p>
    <w:p w:rsidR="00D85C4F" w:rsidRPr="00A443FE"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A443FE">
        <w:rPr>
          <w:rFonts w:ascii="Times New Roman" w:hAnsi="Times New Roman" w:cs="Times New Roman"/>
          <w:sz w:val="28"/>
          <w:szCs w:val="28"/>
        </w:rPr>
        <w:t>2.1.</w:t>
      </w:r>
      <w:r>
        <w:rPr>
          <w:rFonts w:ascii="Times New Roman" w:hAnsi="Times New Roman" w:cs="Times New Roman"/>
          <w:sz w:val="28"/>
          <w:szCs w:val="28"/>
        </w:rPr>
        <w:t>6</w:t>
      </w:r>
      <w:r w:rsidRPr="00A443FE">
        <w:rPr>
          <w:rFonts w:ascii="Times New Roman" w:hAnsi="Times New Roman" w:cs="Times New Roman"/>
          <w:sz w:val="28"/>
          <w:szCs w:val="28"/>
        </w:rPr>
        <w:t xml:space="preserve"> Uses of Cotton</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2.2 SLUB YARNS</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 xml:space="preserve">2.2.1 Definition </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2.2.2 Introduction</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 xml:space="preserve">2.2.3 Structure of Slub </w:t>
      </w:r>
      <w:r>
        <w:rPr>
          <w:rFonts w:ascii="Times New Roman" w:hAnsi="Times New Roman" w:cs="Times New Roman"/>
          <w:sz w:val="28"/>
          <w:szCs w:val="28"/>
        </w:rPr>
        <w:t>y</w:t>
      </w:r>
      <w:r w:rsidRPr="00A443FE">
        <w:rPr>
          <w:rFonts w:ascii="Times New Roman" w:hAnsi="Times New Roman" w:cs="Times New Roman"/>
          <w:sz w:val="28"/>
          <w:szCs w:val="28"/>
        </w:rPr>
        <w:t>arn</w:t>
      </w:r>
    </w:p>
    <w:p w:rsidR="00D85C4F"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 xml:space="preserve">2.2.4 </w:t>
      </w:r>
      <w:r>
        <w:rPr>
          <w:rFonts w:ascii="Times New Roman" w:hAnsi="Times New Roman" w:cs="Times New Roman"/>
          <w:sz w:val="28"/>
          <w:szCs w:val="28"/>
        </w:rPr>
        <w:t>Types of Slub yarn</w:t>
      </w:r>
    </w:p>
    <w:p w:rsidR="00D85C4F" w:rsidRPr="00A443FE" w:rsidRDefault="00D85C4F" w:rsidP="00D85C4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2.2.5 </w:t>
      </w:r>
      <w:r w:rsidRPr="00A443FE">
        <w:rPr>
          <w:rFonts w:ascii="Times New Roman" w:hAnsi="Times New Roman" w:cs="Times New Roman"/>
          <w:sz w:val="28"/>
          <w:szCs w:val="28"/>
        </w:rPr>
        <w:t>Manufacturing process of Slub yarn</w:t>
      </w:r>
    </w:p>
    <w:p w:rsidR="00D85C4F" w:rsidRPr="00A443FE" w:rsidRDefault="00D85C4F" w:rsidP="00D85C4F">
      <w:pPr>
        <w:spacing w:line="360" w:lineRule="auto"/>
        <w:ind w:firstLine="720"/>
        <w:jc w:val="both"/>
        <w:rPr>
          <w:rFonts w:ascii="Times New Roman" w:hAnsi="Times New Roman" w:cs="Times New Roman"/>
          <w:sz w:val="28"/>
          <w:szCs w:val="28"/>
        </w:rPr>
      </w:pPr>
      <w:r w:rsidRPr="00A443FE">
        <w:rPr>
          <w:rFonts w:ascii="Times New Roman" w:hAnsi="Times New Roman" w:cs="Times New Roman"/>
          <w:sz w:val="28"/>
          <w:szCs w:val="28"/>
        </w:rPr>
        <w:t>2.2.5 Challenges for Slub yarns spinners</w:t>
      </w:r>
    </w:p>
    <w:p w:rsidR="00D85C4F" w:rsidRPr="00A443FE" w:rsidRDefault="00D85C4F" w:rsidP="00D85C4F">
      <w:pPr>
        <w:spacing w:line="360" w:lineRule="auto"/>
        <w:ind w:firstLine="720"/>
        <w:jc w:val="both"/>
        <w:rPr>
          <w:rFonts w:ascii="Times New Roman" w:hAnsi="Times New Roman" w:cs="Times New Roman"/>
          <w:sz w:val="28"/>
          <w:szCs w:val="28"/>
        </w:rPr>
      </w:pPr>
      <w:r w:rsidRPr="00A443FE">
        <w:rPr>
          <w:rFonts w:ascii="Times New Roman" w:hAnsi="Times New Roman" w:cs="Times New Roman"/>
          <w:sz w:val="28"/>
          <w:szCs w:val="28"/>
        </w:rPr>
        <w:t xml:space="preserve">2.2.6 Advantages </w:t>
      </w:r>
    </w:p>
    <w:p w:rsidR="003A7648" w:rsidRDefault="003A7648" w:rsidP="00D85C4F">
      <w:pPr>
        <w:spacing w:line="360" w:lineRule="auto"/>
        <w:jc w:val="both"/>
        <w:rPr>
          <w:rFonts w:ascii="Times New Roman" w:hAnsi="Times New Roman" w:cs="Times New Roman"/>
          <w:sz w:val="28"/>
          <w:szCs w:val="28"/>
        </w:rPr>
      </w:pP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lastRenderedPageBreak/>
        <w:t>2.3 KNITTING</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2.3.1. Introduction</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2.3.2 Importance of Knitting</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2.3.3 Classification of Knitting</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2.3.4 Single Jersey fabric</w:t>
      </w:r>
    </w:p>
    <w:p w:rsidR="00D85C4F" w:rsidRPr="00A443FE" w:rsidRDefault="00D85C4F" w:rsidP="00D85C4F">
      <w:pPr>
        <w:spacing w:line="360" w:lineRule="auto"/>
        <w:ind w:firstLine="720"/>
        <w:jc w:val="both"/>
        <w:rPr>
          <w:rFonts w:ascii="Times New Roman" w:hAnsi="Times New Roman" w:cs="Times New Roman"/>
          <w:sz w:val="28"/>
          <w:szCs w:val="28"/>
        </w:rPr>
      </w:pPr>
      <w:r w:rsidRPr="00A443FE">
        <w:rPr>
          <w:rFonts w:ascii="Times New Roman" w:hAnsi="Times New Roman" w:cs="Times New Roman"/>
          <w:sz w:val="28"/>
          <w:szCs w:val="28"/>
        </w:rPr>
        <w:t>2.3.5 Pro</w:t>
      </w:r>
      <w:r>
        <w:rPr>
          <w:rFonts w:ascii="Times New Roman" w:hAnsi="Times New Roman" w:cs="Times New Roman"/>
          <w:sz w:val="28"/>
          <w:szCs w:val="28"/>
        </w:rPr>
        <w:t>perties and characteristics of S</w:t>
      </w:r>
      <w:r w:rsidRPr="00A443FE">
        <w:rPr>
          <w:rFonts w:ascii="Times New Roman" w:hAnsi="Times New Roman" w:cs="Times New Roman"/>
          <w:sz w:val="28"/>
          <w:szCs w:val="28"/>
        </w:rPr>
        <w:t xml:space="preserve">ingle </w:t>
      </w:r>
      <w:r>
        <w:rPr>
          <w:rFonts w:ascii="Times New Roman" w:hAnsi="Times New Roman" w:cs="Times New Roman"/>
          <w:sz w:val="28"/>
          <w:szCs w:val="28"/>
        </w:rPr>
        <w:t xml:space="preserve">Jersey </w:t>
      </w:r>
      <w:r w:rsidRPr="00A443FE">
        <w:rPr>
          <w:rFonts w:ascii="Times New Roman" w:hAnsi="Times New Roman" w:cs="Times New Roman"/>
          <w:sz w:val="28"/>
          <w:szCs w:val="28"/>
        </w:rPr>
        <w:t>knit</w:t>
      </w:r>
      <w:r>
        <w:rPr>
          <w:rFonts w:ascii="Times New Roman" w:hAnsi="Times New Roman" w:cs="Times New Roman"/>
          <w:sz w:val="28"/>
          <w:szCs w:val="28"/>
        </w:rPr>
        <w:t>ted</w:t>
      </w:r>
      <w:r w:rsidRPr="00A443FE">
        <w:rPr>
          <w:rFonts w:ascii="Times New Roman" w:hAnsi="Times New Roman" w:cs="Times New Roman"/>
          <w:sz w:val="28"/>
          <w:szCs w:val="28"/>
        </w:rPr>
        <w:t xml:space="preserve"> fabrics</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2.4 DYEING</w:t>
      </w:r>
    </w:p>
    <w:p w:rsidR="00D85C4F" w:rsidRPr="00A443FE" w:rsidRDefault="00D85C4F" w:rsidP="00D85C4F">
      <w:pPr>
        <w:spacing w:line="360" w:lineRule="auto"/>
        <w:jc w:val="both"/>
        <w:rPr>
          <w:rFonts w:ascii="Times New Roman" w:hAnsi="Times New Roman" w:cs="Times New Roman"/>
          <w:sz w:val="28"/>
          <w:szCs w:val="28"/>
        </w:rPr>
      </w:pPr>
      <w:r w:rsidRPr="00A443FE">
        <w:rPr>
          <w:rFonts w:ascii="Times New Roman" w:hAnsi="Times New Roman" w:cs="Times New Roman"/>
          <w:sz w:val="28"/>
          <w:szCs w:val="28"/>
        </w:rPr>
        <w:tab/>
        <w:t>2.4.1 Introduction</w:t>
      </w:r>
    </w:p>
    <w:p w:rsidR="00D85C4F" w:rsidRPr="00A443FE" w:rsidRDefault="00D85C4F" w:rsidP="00D85C4F">
      <w:pPr>
        <w:spacing w:before="100" w:beforeAutospacing="1" w:after="100" w:afterAutospacing="1" w:line="360" w:lineRule="auto"/>
        <w:jc w:val="both"/>
        <w:outlineLvl w:val="1"/>
        <w:rPr>
          <w:rFonts w:ascii="Times New Roman" w:hAnsi="Times New Roman" w:cs="Times New Roman"/>
          <w:sz w:val="28"/>
          <w:szCs w:val="28"/>
        </w:rPr>
      </w:pPr>
      <w:r w:rsidRPr="00A443FE">
        <w:rPr>
          <w:rFonts w:ascii="Times New Roman" w:hAnsi="Times New Roman" w:cs="Times New Roman"/>
          <w:sz w:val="28"/>
          <w:szCs w:val="28"/>
        </w:rPr>
        <w:tab/>
        <w:t>2.4.2 Classification of Dyes</w:t>
      </w:r>
    </w:p>
    <w:p w:rsidR="00D85C4F" w:rsidRPr="00A443FE" w:rsidRDefault="00D85C4F" w:rsidP="00D85C4F">
      <w:pPr>
        <w:spacing w:before="100" w:beforeAutospacing="1" w:after="100" w:afterAutospacing="1" w:line="360" w:lineRule="auto"/>
        <w:jc w:val="both"/>
        <w:rPr>
          <w:rFonts w:ascii="Times New Roman" w:eastAsia="Times New Roman" w:hAnsi="Times New Roman" w:cs="Times New Roman"/>
          <w:sz w:val="28"/>
          <w:szCs w:val="28"/>
        </w:rPr>
      </w:pPr>
      <w:r w:rsidRPr="00A443FE">
        <w:rPr>
          <w:rFonts w:ascii="Times New Roman" w:hAnsi="Times New Roman" w:cs="Times New Roman"/>
          <w:sz w:val="28"/>
          <w:szCs w:val="28"/>
        </w:rPr>
        <w:tab/>
      </w:r>
      <w:r w:rsidRPr="00A443FE">
        <w:rPr>
          <w:rFonts w:ascii="Times New Roman" w:eastAsia="Times New Roman" w:hAnsi="Times New Roman" w:cs="Times New Roman"/>
          <w:sz w:val="28"/>
          <w:szCs w:val="28"/>
        </w:rPr>
        <w:t>2.4.3 Reactive Dyes</w:t>
      </w:r>
    </w:p>
    <w:p w:rsidR="00D85C4F" w:rsidRPr="00A443FE" w:rsidRDefault="00D85C4F" w:rsidP="00D85C4F">
      <w:pPr>
        <w:spacing w:line="360" w:lineRule="auto"/>
        <w:ind w:right="90"/>
        <w:jc w:val="both"/>
        <w:rPr>
          <w:rFonts w:ascii="Times New Roman" w:hAnsi="Times New Roman" w:cs="Times New Roman"/>
          <w:sz w:val="28"/>
          <w:szCs w:val="28"/>
        </w:rPr>
      </w:pPr>
      <w:r w:rsidRPr="00A443FE">
        <w:rPr>
          <w:rFonts w:ascii="Times New Roman" w:eastAsia="Times New Roman" w:hAnsi="Times New Roman" w:cs="Times New Roman"/>
          <w:sz w:val="28"/>
          <w:szCs w:val="28"/>
        </w:rPr>
        <w:tab/>
      </w:r>
      <w:r w:rsidRPr="00A443FE">
        <w:rPr>
          <w:rFonts w:ascii="Times New Roman" w:hAnsi="Times New Roman" w:cs="Times New Roman"/>
          <w:sz w:val="28"/>
          <w:szCs w:val="28"/>
        </w:rPr>
        <w:t>2.4.4 Advantages of Reactive Dyes</w:t>
      </w:r>
    </w:p>
    <w:p w:rsidR="00D85C4F" w:rsidRPr="00A443FE" w:rsidRDefault="00D85C4F" w:rsidP="00D85C4F">
      <w:pPr>
        <w:spacing w:line="360" w:lineRule="auto"/>
        <w:ind w:right="90"/>
        <w:jc w:val="both"/>
        <w:rPr>
          <w:rFonts w:ascii="Times New Roman" w:hAnsi="Times New Roman" w:cs="Times New Roman"/>
          <w:sz w:val="28"/>
          <w:szCs w:val="28"/>
        </w:rPr>
      </w:pPr>
      <w:r w:rsidRPr="00A443FE">
        <w:rPr>
          <w:rFonts w:ascii="Times New Roman" w:hAnsi="Times New Roman" w:cs="Times New Roman"/>
          <w:sz w:val="28"/>
          <w:szCs w:val="28"/>
        </w:rPr>
        <w:tab/>
        <w:t>2.4.5 Uses of Reactive Dyes</w:t>
      </w:r>
    </w:p>
    <w:p w:rsidR="00D85C4F" w:rsidRDefault="00D85C4F" w:rsidP="00D85C4F">
      <w:pPr>
        <w:spacing w:line="360" w:lineRule="auto"/>
        <w:ind w:right="90"/>
        <w:jc w:val="both"/>
        <w:rPr>
          <w:rFonts w:ascii="Times New Roman" w:hAnsi="Times New Roman" w:cs="Times New Roman"/>
          <w:b/>
          <w:sz w:val="28"/>
          <w:szCs w:val="28"/>
        </w:rPr>
      </w:pPr>
    </w:p>
    <w:p w:rsidR="00D85C4F" w:rsidRDefault="00D85C4F" w:rsidP="00D85C4F">
      <w:pPr>
        <w:spacing w:before="100" w:beforeAutospacing="1" w:after="100" w:afterAutospacing="1"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r>
    </w:p>
    <w:p w:rsidR="00D85C4F" w:rsidRDefault="00D85C4F" w:rsidP="00D85C4F">
      <w:pPr>
        <w:spacing w:before="100" w:beforeAutospacing="1" w:after="100" w:afterAutospacing="1" w:line="360" w:lineRule="auto"/>
        <w:jc w:val="both"/>
        <w:outlineLvl w:val="1"/>
        <w:rPr>
          <w:rFonts w:ascii="Times New Roman" w:hAnsi="Times New Roman" w:cs="Times New Roman"/>
          <w:b/>
          <w:sz w:val="28"/>
          <w:szCs w:val="28"/>
        </w:rPr>
      </w:pPr>
      <w:r>
        <w:rPr>
          <w:rFonts w:ascii="Times New Roman" w:hAnsi="Times New Roman" w:cs="Times New Roman"/>
          <w:b/>
          <w:sz w:val="28"/>
          <w:szCs w:val="28"/>
        </w:rPr>
        <w:tab/>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tab/>
      </w:r>
    </w:p>
    <w:p w:rsidR="00D85C4F" w:rsidRDefault="00D85C4F" w:rsidP="00D85C4F">
      <w:pPr>
        <w:spacing w:line="360" w:lineRule="auto"/>
        <w:jc w:val="both"/>
        <w:rPr>
          <w:rFonts w:ascii="Times New Roman" w:hAnsi="Times New Roman" w:cs="Times New Roman"/>
          <w:b/>
          <w:sz w:val="28"/>
          <w:szCs w:val="28"/>
        </w:rPr>
      </w:pPr>
    </w:p>
    <w:p w:rsidR="00D85C4F" w:rsidRDefault="00D85C4F" w:rsidP="00D85C4F">
      <w:pPr>
        <w:spacing w:line="360" w:lineRule="auto"/>
        <w:jc w:val="both"/>
        <w:rPr>
          <w:rFonts w:ascii="Times New Roman" w:hAnsi="Times New Roman" w:cs="Times New Roman"/>
          <w:b/>
          <w:sz w:val="28"/>
          <w:szCs w:val="28"/>
        </w:rPr>
      </w:pP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2.1. COTTON</w:t>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t>2.1.1. Introduction</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Cotton is known as </w:t>
      </w:r>
      <w:r w:rsidRPr="001B0EEE">
        <w:rPr>
          <w:rFonts w:ascii="Times New Roman" w:hAnsi="Times New Roman" w:cs="Times New Roman"/>
          <w:b/>
          <w:sz w:val="28"/>
          <w:szCs w:val="28"/>
        </w:rPr>
        <w:t>“Silver fiber”</w:t>
      </w:r>
      <w:r>
        <w:rPr>
          <w:rFonts w:ascii="Times New Roman" w:hAnsi="Times New Roman" w:cs="Times New Roman"/>
          <w:b/>
          <w:sz w:val="28"/>
          <w:szCs w:val="28"/>
        </w:rPr>
        <w:t xml:space="preserve"> </w:t>
      </w:r>
      <w:r>
        <w:rPr>
          <w:rFonts w:ascii="Times New Roman" w:hAnsi="Times New Roman" w:cs="Times New Roman"/>
          <w:sz w:val="28"/>
          <w:szCs w:val="28"/>
        </w:rPr>
        <w:t xml:space="preserve">quotes Alam (2006). Evidence of first literature on cotton trade was found in the beginning of Christian era which referred to the perennial type of cottons says Ravikesavan et al (2000). Cotton is a  </w:t>
      </w:r>
      <w:r w:rsidRPr="00934241">
        <w:rPr>
          <w:rFonts w:ascii="Times New Roman" w:hAnsi="Times New Roman" w:cs="Times New Roman"/>
          <w:b/>
          <w:sz w:val="28"/>
          <w:szCs w:val="28"/>
        </w:rPr>
        <w:t>“Miracle fiber”</w:t>
      </w:r>
      <w:r>
        <w:rPr>
          <w:rFonts w:ascii="Times New Roman" w:hAnsi="Times New Roman" w:cs="Times New Roman"/>
          <w:sz w:val="28"/>
          <w:szCs w:val="28"/>
        </w:rPr>
        <w:t xml:space="preserve"> express Mendlenson (2005). According to Akira(2002), the raw cotton is being used as the materials for clothing since long time in India, China and USA are the three major cotton producing countries of the world views Natarajan (2004). At one time cotton was our greatest single export fiber. Approximately seventy percent of all the raw fibers produced in the world are cotton, point out Hess (2000). </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Cotton enjoys a unique position among textiles and is often referred to as the </w:t>
      </w:r>
      <w:r w:rsidRPr="00934241">
        <w:rPr>
          <w:rFonts w:ascii="Times New Roman" w:hAnsi="Times New Roman" w:cs="Times New Roman"/>
          <w:b/>
          <w:sz w:val="28"/>
          <w:szCs w:val="28"/>
        </w:rPr>
        <w:t>“King of Textiles</w:t>
      </w:r>
      <w:r>
        <w:rPr>
          <w:rFonts w:ascii="Times New Roman" w:hAnsi="Times New Roman" w:cs="Times New Roman"/>
          <w:b/>
          <w:sz w:val="28"/>
          <w:szCs w:val="28"/>
        </w:rPr>
        <w:t>”</w:t>
      </w:r>
      <w:r w:rsidRPr="00807875">
        <w:rPr>
          <w:rFonts w:ascii="Times New Roman" w:hAnsi="Times New Roman" w:cs="Times New Roman"/>
          <w:sz w:val="28"/>
          <w:szCs w:val="28"/>
        </w:rPr>
        <w:t xml:space="preserve"> </w:t>
      </w:r>
      <w:r>
        <w:rPr>
          <w:rFonts w:ascii="Times New Roman" w:hAnsi="Times New Roman" w:cs="Times New Roman"/>
          <w:sz w:val="28"/>
          <w:szCs w:val="28"/>
        </w:rPr>
        <w:t>says Sekar (2001). Cotton is the back bone of the textile market and occupies almost half of the world’s total consumption of the textiles, remarks Chavan (2001). Cotton has high degree of acceptability to wear next to skin such as shirts, blouses,</w:t>
      </w:r>
      <w:r w:rsidRPr="00F44821">
        <w:rPr>
          <w:rFonts w:ascii="Times New Roman" w:hAnsi="Times New Roman" w:cs="Times New Roman"/>
          <w:sz w:val="28"/>
          <w:szCs w:val="28"/>
        </w:rPr>
        <w:t xml:space="preserve"> </w:t>
      </w:r>
      <w:r>
        <w:rPr>
          <w:rFonts w:ascii="Times New Roman" w:hAnsi="Times New Roman" w:cs="Times New Roman"/>
          <w:sz w:val="28"/>
          <w:szCs w:val="28"/>
        </w:rPr>
        <w:t>skirts, singlet’s, shorts, Bermudas, jackets and trousers because of its high absorption and</w:t>
      </w:r>
      <w:r>
        <w:rPr>
          <w:rFonts w:ascii="Times New Roman" w:hAnsi="Times New Roman" w:cs="Times New Roman"/>
          <w:b/>
          <w:sz w:val="28"/>
          <w:szCs w:val="28"/>
        </w:rPr>
        <w:t xml:space="preserve"> </w:t>
      </w:r>
      <w:r>
        <w:rPr>
          <w:rFonts w:ascii="Times New Roman" w:hAnsi="Times New Roman" w:cs="Times New Roman"/>
          <w:sz w:val="28"/>
          <w:szCs w:val="28"/>
        </w:rPr>
        <w:t>swelling capacity regarding aqueous solution, informs Gienandt (2006). The cotton is strong and reasonably low in price says Mahadevan (2006).</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b/>
          <w:sz w:val="28"/>
          <w:szCs w:val="28"/>
        </w:rPr>
        <w:t>2.1.2. History</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According to Kaplan (2008) seems to know exactly when people first began to use cotton, but there is evidence that it was cultivated in India, Pakistan, Mexico and Peru 5000years ago. In these parts of the world, cotton must have grown wild. Then people learned to cultivate the cotton plants in their fields.   </w:t>
      </w:r>
    </w:p>
    <w:p w:rsidR="00D85C4F" w:rsidRPr="005C1E45" w:rsidRDefault="00D85C4F" w:rsidP="00D85C4F">
      <w:pPr>
        <w:spacing w:line="360" w:lineRule="auto"/>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ab/>
        <w:t>Kamath et al (2004) says c</w:t>
      </w:r>
      <w:r w:rsidRPr="005C1E45">
        <w:rPr>
          <w:rFonts w:ascii="Times New Roman" w:eastAsia="Times New Roman" w:hAnsi="Times New Roman" w:cs="Times New Roman"/>
          <w:sz w:val="28"/>
          <w:szCs w:val="28"/>
        </w:rPr>
        <w:t>otton cultivation first spread from India to Egypt, China and the South Pacific. Even though cotton fiber had been known already in Southern America, the large-scale cotton cultivation in Northern America began in the 16th century with the arrival of colonists to southern parts of today's United States.</w:t>
      </w:r>
    </w:p>
    <w:p w:rsidR="00D85C4F" w:rsidRDefault="00D85C4F" w:rsidP="00D85C4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The Raw cotton is being used as the material for clothing since long and its origin can be traced to 2300BC. In the beginning, the natural wild cotton was used but gradually, it was cultivated says Akira (2002). In the fourteenth century cotton was grown in Mediterranean countries and shipped from there to mills in the Netherlands in Western Europe for spinning and weaving.</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Cotton fiber is a seed hair consisting of a single cell. It comes from a variety of plant species included in the Gossypium family. The cotton grows on the plant as long hairs attached to the seeds inside the cotton boll. Cotton is the most widely used fiber in the world and has been in use for more than 5000years. It is a seed fiber and is composed mostly of cellulose. Cotton is typically cultivated in warm climates. The fiber used for fabric is grown on the seeds that form the flowers of the cotton plant. Both the seed and the fiber are encapsulated in a boll, which opens at maturity to reveal the cotton fiber.</w:t>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sz w:val="28"/>
          <w:szCs w:val="28"/>
        </w:rPr>
        <w:t xml:space="preserve"> </w:t>
      </w:r>
      <w:r>
        <w:rPr>
          <w:rFonts w:ascii="Times New Roman" w:hAnsi="Times New Roman" w:cs="Times New Roman"/>
          <w:b/>
          <w:sz w:val="28"/>
          <w:szCs w:val="28"/>
        </w:rPr>
        <w:t>2.1.3 Structure of cotton fiber</w:t>
      </w:r>
    </w:p>
    <w:p w:rsidR="00D85C4F" w:rsidRDefault="00D85C4F" w:rsidP="00D85C4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According to Dahiya (2004) t</w:t>
      </w:r>
      <w:r w:rsidRPr="009F5F37">
        <w:rPr>
          <w:rFonts w:ascii="Times New Roman" w:hAnsi="Times New Roman" w:cs="Times New Roman"/>
          <w:sz w:val="28"/>
          <w:szCs w:val="28"/>
        </w:rPr>
        <w:t>he cross section of a cotton fiber consists of a number of concentric layers. They can be</w:t>
      </w:r>
      <w:r>
        <w:rPr>
          <w:rFonts w:ascii="Times New Roman" w:hAnsi="Times New Roman" w:cs="Times New Roman"/>
          <w:sz w:val="28"/>
          <w:szCs w:val="28"/>
        </w:rPr>
        <w:t xml:space="preserve"> broadly classified as belonging to either the outermost region catches the primary wall or the inner region designated as the secondary wall. The surface properties of cotton fibers are largely the result of a cellulosic structure. This surface layer constitutes approximately five percent of the total fiber weight.</w:t>
      </w:r>
    </w:p>
    <w:p w:rsidR="00D85C4F" w:rsidRDefault="00D85C4F" w:rsidP="00D85C4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It is this outer region, in contact with the physical environment that largely determines the processing behavior of the fiber. </w:t>
      </w:r>
    </w:p>
    <w:p w:rsidR="00D85C4F" w:rsidRDefault="00D85C4F" w:rsidP="00D85C4F">
      <w:pPr>
        <w:spacing w:line="360" w:lineRule="auto"/>
        <w:ind w:firstLine="720"/>
        <w:jc w:val="both"/>
        <w:rPr>
          <w:rFonts w:ascii="Times New Roman" w:hAnsi="Times New Roman" w:cs="Times New Roman"/>
          <w:sz w:val="28"/>
          <w:szCs w:val="28"/>
        </w:rPr>
      </w:pPr>
      <w:r w:rsidRPr="00CA2F62">
        <w:rPr>
          <w:rFonts w:ascii="Times New Roman" w:hAnsi="Times New Roman" w:cs="Times New Roman"/>
          <w:noProof/>
          <w:sz w:val="28"/>
          <w:szCs w:val="28"/>
        </w:rPr>
        <w:drawing>
          <wp:inline distT="0" distB="0" distL="0" distR="0">
            <wp:extent cx="5374257" cy="3241646"/>
            <wp:effectExtent l="19050" t="0" r="0" b="0"/>
            <wp:docPr id="5" name="Picture 4" descr="http://www.engr.utk.edu/mse/pages/Textiles/Cotton%20fibers_files/image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ngr.utk.edu/mse/pages/Textiles/Cotton%20fibers_files/image008.jpg"/>
                    <pic:cNvPicPr>
                      <a:picLocks noChangeAspect="1" noChangeArrowheads="1"/>
                    </pic:cNvPicPr>
                  </pic:nvPicPr>
                  <pic:blipFill>
                    <a:blip r:embed="rId15"/>
                    <a:srcRect/>
                    <a:stretch>
                      <a:fillRect/>
                    </a:stretch>
                  </pic:blipFill>
                  <pic:spPr bwMode="auto">
                    <a:xfrm>
                      <a:off x="0" y="0"/>
                      <a:ext cx="5375634" cy="3242477"/>
                    </a:xfrm>
                    <a:prstGeom prst="rect">
                      <a:avLst/>
                    </a:prstGeom>
                    <a:noFill/>
                    <a:ln w="9525">
                      <a:noFill/>
                      <a:miter lim="800000"/>
                      <a:headEnd/>
                      <a:tailEnd/>
                    </a:ln>
                  </pic:spPr>
                </pic:pic>
              </a:graphicData>
            </a:graphic>
          </wp:inline>
        </w:drawing>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t>2.1.4 Characteristics and Properties of Cotton</w:t>
      </w:r>
    </w:p>
    <w:p w:rsidR="00D85C4F" w:rsidRDefault="00D85C4F" w:rsidP="00D85C4F">
      <w:pPr>
        <w:spacing w:line="360" w:lineRule="auto"/>
        <w:ind w:firstLine="720"/>
        <w:jc w:val="both"/>
        <w:rPr>
          <w:rFonts w:ascii="Times New Roman" w:hAnsi="Times New Roman" w:cs="Times New Roman"/>
          <w:sz w:val="28"/>
          <w:szCs w:val="28"/>
        </w:rPr>
      </w:pPr>
      <w:r w:rsidRPr="00A37A4C">
        <w:rPr>
          <w:rFonts w:ascii="Times New Roman" w:hAnsi="Times New Roman" w:cs="Times New Roman"/>
          <w:sz w:val="28"/>
          <w:szCs w:val="28"/>
        </w:rPr>
        <w:t>Cotton is one of the most commonly ab</w:t>
      </w:r>
      <w:r>
        <w:rPr>
          <w:rFonts w:ascii="Times New Roman" w:hAnsi="Times New Roman" w:cs="Times New Roman"/>
          <w:sz w:val="28"/>
          <w:szCs w:val="28"/>
        </w:rPr>
        <w:t xml:space="preserve">undant natural fibers having many textile related properties. In a tropical country like India, cotton is most desirable for making apparels because of its easy available, comfort, excellent heat conductivity and hydroscopic nature says Samantha et al (2003). Cotton is the back bone of the world’s textile trade, it have many qualities and countless end uses. It  is the most abundantly used textile fiber in the world says Shamey and Hussein (2005). Cotton is one of the oldest and most important textile fibers know for its comfortable apparel and other consumer product applications, states           Manjrekar et al (2002). </w:t>
      </w:r>
    </w:p>
    <w:p w:rsidR="00D85C4F" w:rsidRDefault="00D85C4F" w:rsidP="00D85C4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According to watze and Eisenacher (2002), cotton is characterized by excellent properties like absorbency, biodegradable, breathable, non allergic, heat </w:t>
      </w:r>
      <w:r>
        <w:rPr>
          <w:rFonts w:ascii="Times New Roman" w:hAnsi="Times New Roman" w:cs="Times New Roman"/>
          <w:sz w:val="28"/>
          <w:szCs w:val="28"/>
        </w:rPr>
        <w:lastRenderedPageBreak/>
        <w:t>resisting, high wet strength and water retaining capacity. Roger (2000) states cotton as “hygrophilous” which means “Friend of water”. According to Mayekar (2002) cotton breathes naturally and allows gas and water vapor to pass freely.</w:t>
      </w:r>
    </w:p>
    <w:p w:rsidR="00D85C4F" w:rsidRDefault="00D85C4F" w:rsidP="00D85C4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Cotton fabric is soft and comfortable to wear close to skin because of its good moisture absorption qualities, charges of static electricity do not build up readily on the clothes says Alat and Saraf (2005). Cotton is cool, soft, comfortable, absorbs perspiration quickly, good color retention, strong and durable. </w:t>
      </w:r>
    </w:p>
    <w:p w:rsidR="00D85C4F" w:rsidRDefault="00D85C4F" w:rsidP="00D85C4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Cotton enjoys an extremely positive image due to its naturalness and gentleness to the human skin, says Shriveleela et al (2004).According to Narayanan (2003) the versatility of cotton has been under stiff challenge from synthetic fibers, which offer many new properties to user needs. Cotton has many versatile intrinsic that makes it a fiber for all masses and occasions, remarks, Narayanan (2005).</w:t>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t>2.1.5 Advantages of Cotton</w:t>
      </w:r>
    </w:p>
    <w:p w:rsidR="00D85C4F" w:rsidRPr="00AD2593"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E17382">
        <w:rPr>
          <w:rFonts w:ascii="Times New Roman" w:hAnsi="Times New Roman" w:cs="Times New Roman"/>
          <w:sz w:val="28"/>
          <w:szCs w:val="28"/>
        </w:rPr>
        <w:t xml:space="preserve">Cotton is a versatile material that many manufacturers use in clothing because of several advantages. It is highly breathable and helps keep the body cool. Cotton clothing is often more comfortable than other types of fabric. </w:t>
      </w:r>
      <w:r>
        <w:rPr>
          <w:rFonts w:ascii="Times New Roman" w:hAnsi="Times New Roman" w:cs="Times New Roman"/>
          <w:sz w:val="28"/>
          <w:szCs w:val="28"/>
        </w:rPr>
        <w:t xml:space="preserve">One </w:t>
      </w:r>
      <w:r w:rsidRPr="00E17382">
        <w:rPr>
          <w:rFonts w:ascii="Times New Roman" w:hAnsi="Times New Roman" w:cs="Times New Roman"/>
          <w:sz w:val="28"/>
          <w:szCs w:val="28"/>
        </w:rPr>
        <w:t>of the best advantages of cotton is that</w:t>
      </w:r>
      <w:r>
        <w:rPr>
          <w:rFonts w:ascii="Times New Roman" w:hAnsi="Times New Roman" w:cs="Times New Roman"/>
          <w:sz w:val="28"/>
          <w:szCs w:val="28"/>
        </w:rPr>
        <w:t xml:space="preserve"> it is environmentally friendly. I</w:t>
      </w:r>
      <w:r w:rsidRPr="00E17382">
        <w:rPr>
          <w:rFonts w:ascii="Times New Roman" w:hAnsi="Times New Roman" w:cs="Times New Roman"/>
          <w:sz w:val="28"/>
          <w:szCs w:val="28"/>
        </w:rPr>
        <w:t>t is durable</w:t>
      </w:r>
      <w:r>
        <w:rPr>
          <w:rFonts w:ascii="Times New Roman" w:hAnsi="Times New Roman" w:cs="Times New Roman"/>
          <w:sz w:val="28"/>
          <w:szCs w:val="28"/>
        </w:rPr>
        <w:t xml:space="preserve"> and Bio-degradable. It is easy to laundry and economical (</w:t>
      </w:r>
      <w:r w:rsidRPr="003F39E4">
        <w:rPr>
          <w:rStyle w:val="bc"/>
          <w:rFonts w:ascii="Times New Roman" w:hAnsi="Times New Roman" w:cs="Times New Roman"/>
          <w:iCs/>
          <w:sz w:val="28"/>
          <w:szCs w:val="28"/>
          <w:u w:val="single"/>
        </w:rPr>
        <w:t>www.mademan.com</w:t>
      </w:r>
      <w:r>
        <w:rPr>
          <w:rStyle w:val="bc"/>
          <w:rFonts w:ascii="Times New Roman" w:hAnsi="Times New Roman" w:cs="Times New Roman"/>
          <w:iCs/>
          <w:sz w:val="28"/>
          <w:szCs w:val="28"/>
        </w:rPr>
        <w:t>).</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Cotton can be easily dyed with various colours because of its high absorbent property. Cotton is a good conductor of heat. Cotton does not contain any chemicals and therefore is a natural product, denote Devi et al (2002).</w:t>
      </w:r>
    </w:p>
    <w:p w:rsidR="000F7BAE" w:rsidRDefault="000F7BAE" w:rsidP="00D85C4F">
      <w:pPr>
        <w:spacing w:line="360" w:lineRule="auto"/>
        <w:jc w:val="both"/>
        <w:rPr>
          <w:rFonts w:ascii="Times New Roman" w:hAnsi="Times New Roman" w:cs="Times New Roman"/>
          <w:b/>
          <w:sz w:val="28"/>
          <w:szCs w:val="28"/>
        </w:rPr>
      </w:pPr>
    </w:p>
    <w:p w:rsidR="00722AEC" w:rsidRDefault="00722AEC" w:rsidP="00D85C4F">
      <w:pPr>
        <w:spacing w:line="360" w:lineRule="auto"/>
        <w:jc w:val="both"/>
        <w:rPr>
          <w:rFonts w:ascii="Times New Roman" w:hAnsi="Times New Roman" w:cs="Times New Roman"/>
          <w:b/>
          <w:sz w:val="28"/>
          <w:szCs w:val="28"/>
        </w:rPr>
      </w:pP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2.1.6 Uses of Cotton</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The major end uses of cotton fiber include wearing apparel, home furnishings and other industrial uses, states sudha et al (2006). Cotton fabrics have special application which includes fire proof resistant, apparel professional uses and provides effective protection, says hall (2004).</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Cotton is used to make blouses, skirts, singlets, shorts, Bermudas, jackets and pants. It can also be made into bedspreads, pillowcases, carpets and curtains. Most T-shirts are made from cotton. Cotton also finds special applications in medical and hygienic uses, quotes Narayanan (2006).</w:t>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t>2.2 SLUB YARNS</w:t>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2.2.1 Definition </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Slub yarns or fancy yarns structure or fiber composition is differ from the normal smooth yarn. Fancy yarn usually has a multitude of thick places or thin places are so called Slubs. Slub yarns of this variety are made by twisting the slub yarn around a core thread as many times as it takes to make the thickness of the desired size. As the yarn flows it gets thicker in places and thinner in other to create a distinctive effect states Sandra (2007).</w:t>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2.2.2 Introduction </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Slub yarns are used for all kinds of textile products. Today, therefore, there is a requirement to have a standardized and accurate method to measure slub yarns (</w:t>
      </w:r>
      <w:r w:rsidRPr="00F614C8">
        <w:rPr>
          <w:rFonts w:ascii="Times New Roman" w:hAnsi="Times New Roman" w:cs="Times New Roman"/>
          <w:sz w:val="28"/>
          <w:szCs w:val="28"/>
          <w:u w:val="single"/>
        </w:rPr>
        <w:t>http://articles.textileclass.com</w:t>
      </w:r>
      <w:r>
        <w:rPr>
          <w:rFonts w:ascii="Times New Roman" w:hAnsi="Times New Roman" w:cs="Times New Roman"/>
          <w:sz w:val="28"/>
          <w:szCs w:val="28"/>
        </w:rPr>
        <w:t>).</w:t>
      </w:r>
      <w:r>
        <w:rPr>
          <w:rFonts w:ascii="Times New Roman" w:hAnsi="Times New Roman" w:cs="Times New Roman"/>
          <w:sz w:val="28"/>
          <w:szCs w:val="28"/>
        </w:rPr>
        <w:tab/>
        <w:t xml:space="preserve">The knowledge of the slub yarn manufacturers vary greatly. Some are in the business for many years and know this area very well. Others have just started producing slub yarns and are still building up their experience. Some spinners might have slub test instruments for the analysis of the </w:t>
      </w:r>
      <w:r>
        <w:rPr>
          <w:rFonts w:ascii="Times New Roman" w:hAnsi="Times New Roman" w:cs="Times New Roman"/>
          <w:sz w:val="28"/>
          <w:szCs w:val="28"/>
        </w:rPr>
        <w:lastRenderedPageBreak/>
        <w:t>slub yarns, whereas, most spinners use parameters of regular yarn measurement to analyze their slub yarns roughly or check the yarn just by cutting and weighting. Such methods make it difficult to discuss objectively about the parameter of slub yarns.</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The consumer’s desire for ornamental effects has popularized the production of yarns that are given only a small amount of drawing out. Such yarns, called slub yarns have soft, untwisted areas at frequent intervals throughout their length. They are coarse with slight twist, having varying diameters that show irregularities typical of all incomplete spinning operation (</w:t>
      </w:r>
      <w:r w:rsidRPr="003F39E4">
        <w:rPr>
          <w:rFonts w:ascii="Times New Roman" w:hAnsi="Times New Roman" w:cs="Times New Roman"/>
          <w:sz w:val="28"/>
          <w:szCs w:val="28"/>
          <w:u w:val="single"/>
        </w:rPr>
        <w:t>www.indiantextilemagazine.com</w:t>
      </w:r>
      <w:r>
        <w:rPr>
          <w:rFonts w:ascii="Times New Roman" w:hAnsi="Times New Roman" w:cs="Times New Roman"/>
          <w:sz w:val="28"/>
          <w:szCs w:val="28"/>
        </w:rPr>
        <w:t>).</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According to Singh (2008) the spinning process can produce decorative effects by varying the amount of twist or by twisting together yarns of different diameters, each of which may have different amounts of twist in them. Such yarns can give fabrics almost limitless textural effects of various colour combinations. Fabrics made of uniform yarns that have been evenly spun. A safe rule for the consumer is to remember that longer service may be expected from flat, smooth fabrics made from evenly spun yarns rather than from novelty yarns of complex character.</w:t>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t>2.2.3 Structure of Slub Yarn</w:t>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r w:rsidRPr="00220DED">
        <w:rPr>
          <w:rFonts w:ascii="Times New Roman" w:hAnsi="Times New Roman" w:cs="Times New Roman"/>
          <w:b/>
          <w:noProof/>
          <w:sz w:val="28"/>
          <w:szCs w:val="28"/>
        </w:rPr>
        <w:drawing>
          <wp:inline distT="0" distB="0" distL="0" distR="0">
            <wp:extent cx="3267075" cy="1343673"/>
            <wp:effectExtent l="19050" t="0" r="9525" b="0"/>
            <wp:docPr id="7" name="Picture 0" descr="7675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67503.gif"/>
                    <pic:cNvPicPr/>
                  </pic:nvPicPr>
                  <pic:blipFill>
                    <a:blip r:embed="rId16"/>
                    <a:stretch>
                      <a:fillRect/>
                    </a:stretch>
                  </pic:blipFill>
                  <pic:spPr>
                    <a:xfrm>
                      <a:off x="0" y="0"/>
                      <a:ext cx="3267844" cy="1343989"/>
                    </a:xfrm>
                    <a:prstGeom prst="rect">
                      <a:avLst/>
                    </a:prstGeom>
                  </pic:spPr>
                </pic:pic>
              </a:graphicData>
            </a:graphic>
          </wp:inline>
        </w:drawing>
      </w:r>
    </w:p>
    <w:p w:rsidR="00224732" w:rsidRDefault="00224732" w:rsidP="00D85C4F">
      <w:pPr>
        <w:spacing w:line="360" w:lineRule="auto"/>
        <w:jc w:val="both"/>
        <w:rPr>
          <w:rFonts w:ascii="Times New Roman" w:hAnsi="Times New Roman" w:cs="Times New Roman"/>
          <w:b/>
          <w:sz w:val="28"/>
          <w:szCs w:val="28"/>
        </w:rPr>
      </w:pP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2.2.4 Types of Slub Yarn</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The different slub yarn types according to uster Technologies AG are given in Table - I.</w:t>
      </w:r>
    </w:p>
    <w:p w:rsidR="00D85C4F" w:rsidRDefault="00D85C4F" w:rsidP="00D85C4F">
      <w:pPr>
        <w:spacing w:line="240" w:lineRule="auto"/>
        <w:jc w:val="center"/>
        <w:rPr>
          <w:rFonts w:ascii="Times New Roman" w:hAnsi="Times New Roman" w:cs="Times New Roman"/>
          <w:b/>
          <w:sz w:val="28"/>
          <w:szCs w:val="28"/>
        </w:rPr>
      </w:pPr>
      <w:r>
        <w:rPr>
          <w:rFonts w:ascii="Times New Roman" w:hAnsi="Times New Roman" w:cs="Times New Roman"/>
          <w:b/>
          <w:sz w:val="28"/>
          <w:szCs w:val="28"/>
        </w:rPr>
        <w:t>TABLE – I</w:t>
      </w:r>
    </w:p>
    <w:p w:rsidR="00D85C4F" w:rsidRPr="0031001F" w:rsidRDefault="00D85C4F" w:rsidP="00D85C4F">
      <w:pPr>
        <w:spacing w:line="240" w:lineRule="auto"/>
        <w:jc w:val="center"/>
        <w:rPr>
          <w:rFonts w:ascii="Times New Roman" w:hAnsi="Times New Roman" w:cs="Times New Roman"/>
          <w:b/>
          <w:sz w:val="28"/>
          <w:szCs w:val="28"/>
        </w:rPr>
      </w:pPr>
      <w:r>
        <w:rPr>
          <w:rFonts w:ascii="Times New Roman" w:hAnsi="Times New Roman" w:cs="Times New Roman"/>
          <w:b/>
          <w:sz w:val="28"/>
          <w:szCs w:val="28"/>
        </w:rPr>
        <w:t>TYPES OF SLUB YARN</w:t>
      </w:r>
    </w:p>
    <w:tbl>
      <w:tblPr>
        <w:tblStyle w:val="TableGrid"/>
        <w:tblW w:w="9646" w:type="dxa"/>
        <w:jc w:val="center"/>
        <w:tblLook w:val="04A0"/>
      </w:tblPr>
      <w:tblGrid>
        <w:gridCol w:w="2471"/>
        <w:gridCol w:w="1212"/>
        <w:gridCol w:w="1923"/>
        <w:gridCol w:w="1287"/>
        <w:gridCol w:w="2753"/>
      </w:tblGrid>
      <w:tr w:rsidR="00D85C4F" w:rsidRPr="00363164" w:rsidTr="00224732">
        <w:trPr>
          <w:trHeight w:val="467"/>
          <w:jc w:val="center"/>
        </w:trPr>
        <w:tc>
          <w:tcPr>
            <w:tcW w:w="2471" w:type="dxa"/>
          </w:tcPr>
          <w:p w:rsidR="00D85C4F" w:rsidRPr="00363164" w:rsidRDefault="00D85C4F" w:rsidP="00224732">
            <w:pPr>
              <w:spacing w:line="360" w:lineRule="auto"/>
              <w:jc w:val="both"/>
              <w:rPr>
                <w:rFonts w:ascii="Times New Roman" w:hAnsi="Times New Roman" w:cs="Times New Roman"/>
                <w:b/>
                <w:sz w:val="24"/>
                <w:szCs w:val="24"/>
              </w:rPr>
            </w:pPr>
            <w:r w:rsidRPr="00363164">
              <w:rPr>
                <w:rFonts w:ascii="Times New Roman" w:hAnsi="Times New Roman" w:cs="Times New Roman"/>
                <w:b/>
                <w:sz w:val="24"/>
                <w:szCs w:val="24"/>
              </w:rPr>
              <w:t>Designation</w:t>
            </w:r>
          </w:p>
        </w:tc>
        <w:tc>
          <w:tcPr>
            <w:tcW w:w="1212" w:type="dxa"/>
          </w:tcPr>
          <w:p w:rsidR="00D85C4F" w:rsidRPr="00363164" w:rsidRDefault="00D85C4F" w:rsidP="00224732">
            <w:pPr>
              <w:spacing w:line="360" w:lineRule="auto"/>
              <w:jc w:val="both"/>
              <w:rPr>
                <w:rFonts w:ascii="Times New Roman" w:hAnsi="Times New Roman" w:cs="Times New Roman"/>
                <w:b/>
                <w:sz w:val="24"/>
                <w:szCs w:val="24"/>
              </w:rPr>
            </w:pPr>
            <w:r w:rsidRPr="00363164">
              <w:rPr>
                <w:rFonts w:ascii="Times New Roman" w:hAnsi="Times New Roman" w:cs="Times New Roman"/>
                <w:b/>
                <w:sz w:val="24"/>
                <w:szCs w:val="24"/>
              </w:rPr>
              <w:t>Twist</w:t>
            </w:r>
          </w:p>
        </w:tc>
        <w:tc>
          <w:tcPr>
            <w:tcW w:w="1923" w:type="dxa"/>
          </w:tcPr>
          <w:p w:rsidR="00D85C4F" w:rsidRPr="00363164" w:rsidRDefault="00D85C4F" w:rsidP="00224732">
            <w:pPr>
              <w:spacing w:line="360" w:lineRule="auto"/>
              <w:jc w:val="both"/>
              <w:rPr>
                <w:rFonts w:ascii="Times New Roman" w:hAnsi="Times New Roman" w:cs="Times New Roman"/>
                <w:b/>
                <w:sz w:val="24"/>
                <w:szCs w:val="24"/>
              </w:rPr>
            </w:pPr>
            <w:r w:rsidRPr="00363164">
              <w:rPr>
                <w:rFonts w:ascii="Times New Roman" w:hAnsi="Times New Roman" w:cs="Times New Roman"/>
                <w:b/>
                <w:sz w:val="24"/>
                <w:szCs w:val="24"/>
              </w:rPr>
              <w:t>Twist multiplier</w:t>
            </w:r>
          </w:p>
        </w:tc>
        <w:tc>
          <w:tcPr>
            <w:tcW w:w="1287" w:type="dxa"/>
          </w:tcPr>
          <w:p w:rsidR="00D85C4F" w:rsidRPr="00363164" w:rsidRDefault="00D85C4F" w:rsidP="00224732">
            <w:pPr>
              <w:spacing w:line="360" w:lineRule="auto"/>
              <w:jc w:val="both"/>
              <w:rPr>
                <w:rFonts w:ascii="Times New Roman" w:hAnsi="Times New Roman" w:cs="Times New Roman"/>
                <w:b/>
                <w:sz w:val="24"/>
                <w:szCs w:val="24"/>
              </w:rPr>
            </w:pPr>
            <w:r w:rsidRPr="00363164">
              <w:rPr>
                <w:rFonts w:ascii="Times New Roman" w:hAnsi="Times New Roman" w:cs="Times New Roman"/>
                <w:b/>
                <w:sz w:val="24"/>
                <w:szCs w:val="24"/>
              </w:rPr>
              <w:t>Mass</w:t>
            </w:r>
          </w:p>
        </w:tc>
        <w:tc>
          <w:tcPr>
            <w:tcW w:w="2753" w:type="dxa"/>
          </w:tcPr>
          <w:p w:rsidR="00D85C4F" w:rsidRPr="00363164" w:rsidRDefault="00D85C4F" w:rsidP="00224732">
            <w:pPr>
              <w:spacing w:line="360" w:lineRule="auto"/>
              <w:jc w:val="both"/>
              <w:rPr>
                <w:rFonts w:ascii="Times New Roman" w:hAnsi="Times New Roman" w:cs="Times New Roman"/>
                <w:b/>
                <w:sz w:val="24"/>
                <w:szCs w:val="24"/>
              </w:rPr>
            </w:pPr>
            <w:r w:rsidRPr="00363164">
              <w:rPr>
                <w:rFonts w:ascii="Times New Roman" w:hAnsi="Times New Roman" w:cs="Times New Roman"/>
                <w:b/>
                <w:sz w:val="24"/>
                <w:szCs w:val="24"/>
              </w:rPr>
              <w:t>Slub length</w:t>
            </w:r>
          </w:p>
        </w:tc>
      </w:tr>
      <w:tr w:rsidR="00D85C4F" w:rsidRPr="00363164" w:rsidTr="00224732">
        <w:trPr>
          <w:trHeight w:val="464"/>
          <w:jc w:val="center"/>
        </w:trPr>
        <w:tc>
          <w:tcPr>
            <w:tcW w:w="2471"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Slub yarn</w:t>
            </w:r>
          </w:p>
        </w:tc>
        <w:tc>
          <w:tcPr>
            <w:tcW w:w="1212"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Constant</w:t>
            </w:r>
          </w:p>
        </w:tc>
        <w:tc>
          <w:tcPr>
            <w:tcW w:w="1923"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Variable</w:t>
            </w:r>
          </w:p>
        </w:tc>
        <w:tc>
          <w:tcPr>
            <w:tcW w:w="1287"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 xml:space="preserve">Variable </w:t>
            </w:r>
          </w:p>
        </w:tc>
        <w:tc>
          <w:tcPr>
            <w:tcW w:w="2753"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Smaller than 2 meters</w:t>
            </w:r>
          </w:p>
        </w:tc>
      </w:tr>
      <w:tr w:rsidR="00D85C4F" w:rsidRPr="00363164" w:rsidTr="00224732">
        <w:trPr>
          <w:trHeight w:val="710"/>
          <w:jc w:val="center"/>
        </w:trPr>
        <w:tc>
          <w:tcPr>
            <w:tcW w:w="2471"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Slub yarn with twist correction</w:t>
            </w:r>
          </w:p>
        </w:tc>
        <w:tc>
          <w:tcPr>
            <w:tcW w:w="1212"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Variable</w:t>
            </w:r>
          </w:p>
        </w:tc>
        <w:tc>
          <w:tcPr>
            <w:tcW w:w="1923"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Constant</w:t>
            </w:r>
          </w:p>
        </w:tc>
        <w:tc>
          <w:tcPr>
            <w:tcW w:w="1287"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Variable</w:t>
            </w:r>
          </w:p>
        </w:tc>
        <w:tc>
          <w:tcPr>
            <w:tcW w:w="2753"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Smaller than 2 meters</w:t>
            </w:r>
          </w:p>
        </w:tc>
      </w:tr>
      <w:tr w:rsidR="00D85C4F" w:rsidRPr="00363164" w:rsidTr="00224732">
        <w:trPr>
          <w:trHeight w:val="478"/>
          <w:jc w:val="center"/>
        </w:trPr>
        <w:tc>
          <w:tcPr>
            <w:tcW w:w="2471"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Multi count</w:t>
            </w:r>
          </w:p>
        </w:tc>
        <w:tc>
          <w:tcPr>
            <w:tcW w:w="1212"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Variable</w:t>
            </w:r>
          </w:p>
        </w:tc>
        <w:tc>
          <w:tcPr>
            <w:tcW w:w="1923"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Constant</w:t>
            </w:r>
          </w:p>
        </w:tc>
        <w:tc>
          <w:tcPr>
            <w:tcW w:w="1287"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Variable</w:t>
            </w:r>
          </w:p>
        </w:tc>
        <w:tc>
          <w:tcPr>
            <w:tcW w:w="2753"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Larger then 2meters</w:t>
            </w:r>
          </w:p>
        </w:tc>
      </w:tr>
      <w:tr w:rsidR="00D85C4F" w:rsidRPr="00363164" w:rsidTr="00224732">
        <w:trPr>
          <w:trHeight w:val="368"/>
          <w:jc w:val="center"/>
        </w:trPr>
        <w:tc>
          <w:tcPr>
            <w:tcW w:w="2471"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Multi twist</w:t>
            </w:r>
          </w:p>
        </w:tc>
        <w:tc>
          <w:tcPr>
            <w:tcW w:w="1212"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Variable</w:t>
            </w:r>
          </w:p>
        </w:tc>
        <w:tc>
          <w:tcPr>
            <w:tcW w:w="1923"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Variable</w:t>
            </w:r>
          </w:p>
        </w:tc>
        <w:tc>
          <w:tcPr>
            <w:tcW w:w="1287"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Constant</w:t>
            </w:r>
          </w:p>
        </w:tc>
        <w:tc>
          <w:tcPr>
            <w:tcW w:w="2753" w:type="dxa"/>
          </w:tcPr>
          <w:p w:rsidR="00D85C4F" w:rsidRPr="00363164" w:rsidRDefault="00D85C4F" w:rsidP="00224732">
            <w:pPr>
              <w:spacing w:line="360" w:lineRule="auto"/>
              <w:jc w:val="both"/>
              <w:rPr>
                <w:rFonts w:ascii="Times New Roman" w:hAnsi="Times New Roman" w:cs="Times New Roman"/>
                <w:sz w:val="24"/>
                <w:szCs w:val="24"/>
              </w:rPr>
            </w:pPr>
            <w:r w:rsidRPr="00363164">
              <w:rPr>
                <w:rFonts w:ascii="Times New Roman" w:hAnsi="Times New Roman" w:cs="Times New Roman"/>
                <w:sz w:val="24"/>
                <w:szCs w:val="24"/>
              </w:rPr>
              <w:t>Any</w:t>
            </w:r>
          </w:p>
        </w:tc>
      </w:tr>
    </w:tbl>
    <w:p w:rsidR="00D85C4F" w:rsidRDefault="00D85C4F" w:rsidP="00D85C4F">
      <w:pPr>
        <w:spacing w:line="240" w:lineRule="auto"/>
        <w:jc w:val="both"/>
        <w:rPr>
          <w:rFonts w:ascii="Times New Roman" w:hAnsi="Times New Roman" w:cs="Times New Roman"/>
          <w:b/>
          <w:sz w:val="28"/>
          <w:szCs w:val="28"/>
        </w:rPr>
      </w:pPr>
    </w:p>
    <w:p w:rsidR="00D85C4F" w:rsidRDefault="00D85C4F" w:rsidP="00D85C4F">
      <w:pPr>
        <w:jc w:val="both"/>
        <w:rPr>
          <w:rFonts w:ascii="Times New Roman" w:hAnsi="Times New Roman" w:cs="Times New Roman"/>
          <w:b/>
          <w:sz w:val="28"/>
          <w:szCs w:val="28"/>
        </w:rPr>
      </w:pPr>
      <w:r>
        <w:rPr>
          <w:rFonts w:ascii="Times New Roman" w:hAnsi="Times New Roman" w:cs="Times New Roman"/>
          <w:b/>
          <w:sz w:val="28"/>
          <w:szCs w:val="28"/>
        </w:rPr>
        <w:t>2.2.5 Manufacturing process of Slub yarns</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The production of the ground and injected Slub yarns was considered in this process. The roving is replaced as a profile component, roving periodically stop and start accordingly to the required Slub length and spacing. The Slub thickness is determined by the roving count states Ramesh kumar (2005). </w:t>
      </w:r>
    </w:p>
    <w:p w:rsidR="00D85C4F" w:rsidRPr="009A1EE0"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The Slub yarn contains varying thickness which is produced by changing the speed of the bottom rollers on the spinning frame. We can achieve the various size and irregularly of Slub yarn by slightly modifying the production process. Slub yarn began to be used in the creation of slub silk. It is generally used to make upholstery, lace, net curtains and household fabrics.</w:t>
      </w:r>
      <w:r w:rsidRPr="009A1EE0">
        <w:rPr>
          <w:rFonts w:ascii="Times New Roman" w:eastAsia="Times New Roman" w:hAnsi="Times New Roman" w:cs="Times New Roman"/>
          <w:sz w:val="24"/>
          <w:szCs w:val="24"/>
        </w:rPr>
        <w:t xml:space="preserve"> </w:t>
      </w:r>
      <w:r w:rsidRPr="009A1EE0">
        <w:rPr>
          <w:rFonts w:ascii="Times New Roman" w:eastAsia="Times New Roman" w:hAnsi="Times New Roman" w:cs="Times New Roman"/>
          <w:sz w:val="28"/>
          <w:szCs w:val="28"/>
        </w:rPr>
        <w:t>It is widely been used to produce denim fabrics and more vivid casual wear.</w:t>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sz w:val="28"/>
          <w:szCs w:val="28"/>
        </w:rPr>
        <w:tab/>
        <w:t xml:space="preserve">The setting for the Slub insertion systems on to the ring spinning and open end spinning machines vary greatly for a variety of reasons. Basically the system is </w:t>
      </w:r>
      <w:r>
        <w:rPr>
          <w:rFonts w:ascii="Times New Roman" w:hAnsi="Times New Roman" w:cs="Times New Roman"/>
          <w:sz w:val="28"/>
          <w:szCs w:val="28"/>
        </w:rPr>
        <w:lastRenderedPageBreak/>
        <w:t>“open loop” and no quantifiable method exists within the system to assure that the desired effect is being created. The type and the length of spinning frame, count of roving, count of yarn, raw material, combed or carded process will all include a need to modify settings. Therefore, objective and quick measurement of the final Slubs in vital says Gao (2004). All these influencing factors show the need for a standardized measurement and standard parameters for a clear communication between spinners, weavers, knitters, traders and retailers.</w:t>
      </w:r>
      <w:r>
        <w:rPr>
          <w:rFonts w:ascii="Times New Roman" w:hAnsi="Times New Roman" w:cs="Times New Roman"/>
          <w:b/>
          <w:sz w:val="28"/>
          <w:szCs w:val="28"/>
        </w:rPr>
        <w:t xml:space="preserve">  </w:t>
      </w:r>
    </w:p>
    <w:p w:rsidR="00D85C4F" w:rsidRDefault="00D85C4F" w:rsidP="00224732">
      <w:pPr>
        <w:jc w:val="both"/>
        <w:rPr>
          <w:rFonts w:ascii="Times New Roman" w:hAnsi="Times New Roman" w:cs="Times New Roman"/>
          <w:b/>
          <w:sz w:val="28"/>
          <w:szCs w:val="28"/>
        </w:rPr>
      </w:pPr>
      <w:r>
        <w:rPr>
          <w:rFonts w:ascii="Times New Roman" w:hAnsi="Times New Roman" w:cs="Times New Roman"/>
          <w:b/>
          <w:sz w:val="28"/>
          <w:szCs w:val="28"/>
        </w:rPr>
        <w:t>2.2.6 Challenges for Slub yarns spinners</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Besides the challenges of the Slub yarns industry today, discussions with many Slub yarns spinners revealed the most frequent problems they have to face in the daily production of slub yarns.</w:t>
      </w:r>
    </w:p>
    <w:p w:rsidR="00D85C4F" w:rsidRDefault="00D85C4F" w:rsidP="00D85C4F">
      <w:pPr>
        <w:pStyle w:val="ListParagraph"/>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Slub yarns not meeting the requirements or sets standards.</w:t>
      </w:r>
    </w:p>
    <w:p w:rsidR="00D85C4F" w:rsidRDefault="00D85C4F" w:rsidP="00D85C4F">
      <w:pPr>
        <w:pStyle w:val="ListParagraph"/>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Randomness of the intended Slub effect.</w:t>
      </w:r>
    </w:p>
    <w:p w:rsidR="00D85C4F" w:rsidRDefault="00D85C4F" w:rsidP="00D85C4F">
      <w:pPr>
        <w:pStyle w:val="ListParagraph"/>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Yarn mix-up (wrong bobbins).</w:t>
      </w:r>
    </w:p>
    <w:p w:rsidR="00D85C4F" w:rsidRDefault="00D85C4F" w:rsidP="00D85C4F">
      <w:pPr>
        <w:pStyle w:val="ListParagraph"/>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Repeat patterns/wrong setting of slub programme.</w:t>
      </w:r>
    </w:p>
    <w:p w:rsidR="00D85C4F" w:rsidRDefault="00D85C4F" w:rsidP="00D85C4F">
      <w:pPr>
        <w:pStyle w:val="ListParagraph"/>
        <w:numPr>
          <w:ilvl w:val="0"/>
          <w:numId w:val="5"/>
        </w:numPr>
        <w:spacing w:line="360" w:lineRule="auto"/>
        <w:jc w:val="both"/>
        <w:rPr>
          <w:rFonts w:ascii="Times New Roman" w:hAnsi="Times New Roman" w:cs="Times New Roman"/>
          <w:sz w:val="28"/>
          <w:szCs w:val="28"/>
        </w:rPr>
      </w:pPr>
      <w:r w:rsidRPr="00202C44">
        <w:rPr>
          <w:rFonts w:ascii="Times New Roman" w:hAnsi="Times New Roman" w:cs="Times New Roman"/>
          <w:sz w:val="28"/>
          <w:szCs w:val="28"/>
        </w:rPr>
        <w:t>Mass dec</w:t>
      </w:r>
      <w:r>
        <w:rPr>
          <w:rFonts w:ascii="Times New Roman" w:hAnsi="Times New Roman" w:cs="Times New Roman"/>
          <w:sz w:val="28"/>
          <w:szCs w:val="28"/>
        </w:rPr>
        <w:t>reases before or after the slub.</w:t>
      </w:r>
    </w:p>
    <w:p w:rsidR="00D85C4F" w:rsidRDefault="00D85C4F" w:rsidP="00D85C4F">
      <w:pPr>
        <w:pStyle w:val="ListParagraph"/>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Definition of the settings for different slub insertion systems that should produce the same slub yarn.</w:t>
      </w:r>
    </w:p>
    <w:p w:rsidR="00D85C4F" w:rsidRDefault="00D85C4F" w:rsidP="00D85C4F">
      <w:pPr>
        <w:pStyle w:val="ListParagraph"/>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Relating the settings of the slub insertion system to characteristics or parameters of a slub yarn and eventually relating them to the fabric appearance.</w:t>
      </w:r>
    </w:p>
    <w:p w:rsidR="00D85C4F" w:rsidRDefault="00D85C4F" w:rsidP="00D85C4F">
      <w:pPr>
        <w:jc w:val="both"/>
        <w:rPr>
          <w:rFonts w:ascii="Times New Roman" w:hAnsi="Times New Roman" w:cs="Times New Roman"/>
          <w:b/>
          <w:sz w:val="28"/>
          <w:szCs w:val="28"/>
        </w:rPr>
      </w:pPr>
      <w:r>
        <w:rPr>
          <w:rFonts w:ascii="Times New Roman" w:hAnsi="Times New Roman" w:cs="Times New Roman"/>
          <w:b/>
          <w:sz w:val="28"/>
          <w:szCs w:val="28"/>
        </w:rPr>
        <w:t xml:space="preserve">2.2.6 Advantages </w:t>
      </w:r>
    </w:p>
    <w:p w:rsidR="00D85C4F" w:rsidRDefault="00D85C4F" w:rsidP="00D85C4F">
      <w:pPr>
        <w:pStyle w:val="ListParagraph"/>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Reliable quality and competitive price.</w:t>
      </w:r>
    </w:p>
    <w:p w:rsidR="00D85C4F" w:rsidRDefault="00D85C4F" w:rsidP="00D85C4F">
      <w:pPr>
        <w:pStyle w:val="ListParagraph"/>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Good colour fastness.</w:t>
      </w:r>
    </w:p>
    <w:p w:rsidR="00D85C4F" w:rsidRDefault="00D85C4F" w:rsidP="00D85C4F">
      <w:pPr>
        <w:pStyle w:val="ListParagraph"/>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Soft hand feel and Smooth Texture.</w:t>
      </w:r>
    </w:p>
    <w:p w:rsidR="00D85C4F" w:rsidRDefault="00D85C4F" w:rsidP="00D85C4F">
      <w:pPr>
        <w:pStyle w:val="ListParagraph"/>
        <w:numPr>
          <w:ilvl w:val="0"/>
          <w:numId w:val="6"/>
        </w:numPr>
        <w:spacing w:line="360" w:lineRule="auto"/>
        <w:jc w:val="both"/>
        <w:rPr>
          <w:rFonts w:ascii="Times New Roman" w:hAnsi="Times New Roman" w:cs="Times New Roman"/>
          <w:sz w:val="28"/>
          <w:szCs w:val="28"/>
        </w:rPr>
      </w:pPr>
      <w:r w:rsidRPr="003A70E9">
        <w:rPr>
          <w:rFonts w:ascii="Times New Roman" w:hAnsi="Times New Roman" w:cs="Times New Roman"/>
          <w:sz w:val="28"/>
          <w:szCs w:val="28"/>
        </w:rPr>
        <w:lastRenderedPageBreak/>
        <w:t>Tear-resistant, Shrink-resistant</w:t>
      </w:r>
    </w:p>
    <w:p w:rsidR="00D85C4F" w:rsidRPr="003A70E9" w:rsidRDefault="00D85C4F" w:rsidP="00D85C4F">
      <w:pPr>
        <w:pStyle w:val="ListParagraph"/>
        <w:numPr>
          <w:ilvl w:val="0"/>
          <w:numId w:val="6"/>
        </w:numPr>
        <w:spacing w:line="360" w:lineRule="auto"/>
        <w:jc w:val="both"/>
        <w:rPr>
          <w:rFonts w:ascii="Times New Roman" w:hAnsi="Times New Roman" w:cs="Times New Roman"/>
          <w:sz w:val="28"/>
          <w:szCs w:val="28"/>
        </w:rPr>
      </w:pPr>
      <w:r w:rsidRPr="003A70E9">
        <w:rPr>
          <w:rFonts w:ascii="Times New Roman" w:hAnsi="Times New Roman" w:cs="Times New Roman"/>
          <w:sz w:val="28"/>
          <w:szCs w:val="28"/>
        </w:rPr>
        <w:t>It is one of the most innovative products, soft, high</w:t>
      </w:r>
      <w:r>
        <w:rPr>
          <w:rFonts w:ascii="Times New Roman" w:hAnsi="Times New Roman" w:cs="Times New Roman"/>
          <w:sz w:val="28"/>
          <w:szCs w:val="28"/>
        </w:rPr>
        <w:t>er</w:t>
      </w:r>
      <w:r w:rsidRPr="003A70E9">
        <w:rPr>
          <w:rFonts w:ascii="Times New Roman" w:hAnsi="Times New Roman" w:cs="Times New Roman"/>
          <w:sz w:val="28"/>
          <w:szCs w:val="28"/>
        </w:rPr>
        <w:t xml:space="preserve"> hygroscopicity and pilling resistance.</w:t>
      </w:r>
    </w:p>
    <w:p w:rsidR="00D85C4F" w:rsidRDefault="00D85C4F" w:rsidP="00D85C4F">
      <w:pPr>
        <w:spacing w:line="360" w:lineRule="auto"/>
        <w:jc w:val="both"/>
        <w:rPr>
          <w:rFonts w:ascii="Times New Roman" w:hAnsi="Times New Roman" w:cs="Times New Roman"/>
          <w:b/>
          <w:sz w:val="28"/>
          <w:szCs w:val="28"/>
        </w:rPr>
      </w:pPr>
      <w:r w:rsidRPr="001F2470">
        <w:rPr>
          <w:rFonts w:ascii="Times New Roman" w:hAnsi="Times New Roman" w:cs="Times New Roman"/>
          <w:b/>
          <w:sz w:val="28"/>
          <w:szCs w:val="28"/>
        </w:rPr>
        <w:t>2.</w:t>
      </w:r>
      <w:r>
        <w:rPr>
          <w:rFonts w:ascii="Times New Roman" w:hAnsi="Times New Roman" w:cs="Times New Roman"/>
          <w:b/>
          <w:sz w:val="28"/>
          <w:szCs w:val="28"/>
        </w:rPr>
        <w:t>3</w:t>
      </w:r>
      <w:r w:rsidRPr="001F2470">
        <w:rPr>
          <w:rFonts w:ascii="Times New Roman" w:hAnsi="Times New Roman" w:cs="Times New Roman"/>
          <w:b/>
          <w:sz w:val="28"/>
          <w:szCs w:val="28"/>
        </w:rPr>
        <w:t xml:space="preserve"> KNITTING</w:t>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t>2.3.1. Introduction</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The term </w:t>
      </w:r>
      <w:r w:rsidRPr="001F2470">
        <w:rPr>
          <w:rFonts w:ascii="Times New Roman" w:hAnsi="Times New Roman" w:cs="Times New Roman"/>
          <w:b/>
          <w:sz w:val="28"/>
          <w:szCs w:val="28"/>
        </w:rPr>
        <w:t>“Knitting”</w:t>
      </w:r>
      <w:r>
        <w:rPr>
          <w:rFonts w:ascii="Times New Roman" w:hAnsi="Times New Roman" w:cs="Times New Roman"/>
          <w:b/>
          <w:sz w:val="28"/>
          <w:szCs w:val="28"/>
        </w:rPr>
        <w:t xml:space="preserve"> </w:t>
      </w:r>
      <w:r>
        <w:rPr>
          <w:rFonts w:ascii="Times New Roman" w:hAnsi="Times New Roman" w:cs="Times New Roman"/>
          <w:sz w:val="28"/>
          <w:szCs w:val="28"/>
        </w:rPr>
        <w:t>is derived from the Sanskrit Word “Nahayati” views Ahmed (2000). Knitting is an art of using yarn or thread to make fabric from interlocking loops says Johnson (2006). Knitting is the second most widely used process of producing fabric states Kemp and Barbara (2009).</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Knitting is the process of making cloths with a single yarn or set of yarns moving in only one direction says Dedhia and Charankar (2001). Ahmed and Ganger (2002) says the ancient knitting by hand was practiced since 1000BC. The history of machine knitting is traceable from the 16</w:t>
      </w:r>
      <w:r w:rsidRPr="00937E98">
        <w:rPr>
          <w:rFonts w:ascii="Times New Roman" w:hAnsi="Times New Roman" w:cs="Times New Roman"/>
          <w:sz w:val="28"/>
          <w:szCs w:val="28"/>
          <w:vertAlign w:val="superscript"/>
        </w:rPr>
        <w:t>th</w:t>
      </w:r>
      <w:r>
        <w:rPr>
          <w:rFonts w:ascii="Times New Roman" w:hAnsi="Times New Roman" w:cs="Times New Roman"/>
          <w:sz w:val="28"/>
          <w:szCs w:val="28"/>
        </w:rPr>
        <w:t xml:space="preserve"> century in England.</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Knitting is a fabrication process in which needles are used to form a series of interlocking loops from one or more yarns or from a set of yarns states Adaner (2004). In 1789 the first circular machine was invented in France and there after enormous modification, efficiency, easy operation, easy designing, using the computer aided designing and automation have taken places state Anitha and Duripadian (2007).</w:t>
      </w:r>
    </w:p>
    <w:p w:rsidR="00D85C4F" w:rsidRPr="000F6FE6" w:rsidRDefault="00D85C4F" w:rsidP="00224732">
      <w:pPr>
        <w:jc w:val="both"/>
        <w:rPr>
          <w:rFonts w:ascii="Times New Roman" w:hAnsi="Times New Roman" w:cs="Times New Roman"/>
          <w:sz w:val="28"/>
          <w:szCs w:val="28"/>
        </w:rPr>
      </w:pPr>
      <w:r>
        <w:rPr>
          <w:rFonts w:ascii="Times New Roman" w:hAnsi="Times New Roman" w:cs="Times New Roman"/>
          <w:b/>
          <w:sz w:val="28"/>
          <w:szCs w:val="28"/>
        </w:rPr>
        <w:t>2.3.2 Importance of Knitting</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Knitting is the second most important invention besides the advent of the man-made fabrics, views Nadkarni (2001). Kothari (2001) states hosiery knitting industry occupies a vitally important position in respect of huge employment contribution to the country’s foreign exchange earnings. Ahmed (2000) views knit </w:t>
      </w:r>
      <w:r>
        <w:rPr>
          <w:rFonts w:ascii="Times New Roman" w:hAnsi="Times New Roman" w:cs="Times New Roman"/>
          <w:sz w:val="28"/>
          <w:szCs w:val="28"/>
        </w:rPr>
        <w:lastRenderedPageBreak/>
        <w:t>wears are becoming popular due to their economy and inherent favorable qualities for human body. The knitted textiles are exclusive in their nature and they are well suited for specific use for which they are meant for states Venkatraj (2006). In recent days, knitted goods have occupied the prominent position in the garment sector which amounts for 76% of the total garment production quotes Sharmin (2010).</w:t>
      </w:r>
    </w:p>
    <w:p w:rsidR="00D85C4F" w:rsidRDefault="00D85C4F" w:rsidP="00D85C4F">
      <w:pPr>
        <w:spacing w:line="360" w:lineRule="auto"/>
        <w:jc w:val="both"/>
        <w:rPr>
          <w:rFonts w:ascii="Times New Roman" w:hAnsi="Times New Roman" w:cs="Times New Roman"/>
          <w:b/>
          <w:sz w:val="28"/>
          <w:szCs w:val="28"/>
        </w:rPr>
      </w:pPr>
      <w:r>
        <w:rPr>
          <w:rFonts w:ascii="Times New Roman" w:hAnsi="Times New Roman" w:cs="Times New Roman"/>
          <w:b/>
          <w:sz w:val="28"/>
          <w:szCs w:val="28"/>
        </w:rPr>
        <w:t>2.3.3 Classification of Knitting</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According to Gordon and heish (2007) knitting technology is classified into two main groups: weft and warp knitting.</w:t>
      </w:r>
    </w:p>
    <w:p w:rsidR="00D85C4F" w:rsidRDefault="007F235D" w:rsidP="00D85C4F">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group id="_x0000_s1038" style="position:absolute;left:0;text-align:left;margin-left:62.3pt;margin-top:9.6pt;width:306.7pt;height:316.85pt;z-index:251671552" coordorigin="2686,7476" coordsize="6368,6526">
            <v:group id="_x0000_s1039" style="position:absolute;left:2686;top:7476;width:6368;height:6526" coordorigin="2686,5603" coordsize="6368,7155">
              <v:shapetype id="_x0000_t202" coordsize="21600,21600" o:spt="202" path="m,l,21600r21600,l21600,xe">
                <v:stroke joinstyle="miter"/>
                <v:path gradientshapeok="t" o:connecttype="rect"/>
              </v:shapetype>
              <v:shape id="_x0000_s1040" type="#_x0000_t202" style="position:absolute;left:4496;top:5603;width:2554;height:544">
                <v:textbox style="mso-next-textbox:#_x0000_s1040">
                  <w:txbxContent>
                    <w:p w:rsidR="00711225" w:rsidRPr="00A27BAD" w:rsidRDefault="00711225" w:rsidP="00D85C4F">
                      <w:pPr>
                        <w:jc w:val="center"/>
                        <w:rPr>
                          <w:rFonts w:ascii="Times New Roman" w:hAnsi="Times New Roman" w:cs="Times New Roman"/>
                          <w:sz w:val="28"/>
                          <w:szCs w:val="28"/>
                        </w:rPr>
                      </w:pPr>
                      <w:r>
                        <w:rPr>
                          <w:rFonts w:ascii="Times New Roman" w:hAnsi="Times New Roman" w:cs="Times New Roman"/>
                          <w:sz w:val="28"/>
                          <w:szCs w:val="28"/>
                        </w:rPr>
                        <w:t>Knitting</w:t>
                      </w:r>
                    </w:p>
                  </w:txbxContent>
                </v:textbox>
              </v:shape>
              <v:shape id="_x0000_s1041" type="#_x0000_t202" style="position:absolute;left:6500;top:9509;width:2554;height:3249">
                <v:textbox style="mso-next-textbox:#_x0000_s1041">
                  <w:txbxContent>
                    <w:p w:rsidR="00711225" w:rsidRDefault="00711225" w:rsidP="00D85C4F">
                      <w:pPr>
                        <w:pStyle w:val="ListParagraph"/>
                        <w:numPr>
                          <w:ilvl w:val="0"/>
                          <w:numId w:val="8"/>
                        </w:numPr>
                        <w:tabs>
                          <w:tab w:val="left" w:pos="90"/>
                          <w:tab w:val="left" w:pos="450"/>
                        </w:tabs>
                        <w:ind w:left="540"/>
                        <w:rPr>
                          <w:rFonts w:ascii="Times New Roman" w:hAnsi="Times New Roman" w:cs="Times New Roman"/>
                          <w:sz w:val="28"/>
                          <w:szCs w:val="28"/>
                        </w:rPr>
                      </w:pPr>
                      <w:r>
                        <w:rPr>
                          <w:rFonts w:ascii="Times New Roman" w:hAnsi="Times New Roman" w:cs="Times New Roman"/>
                          <w:sz w:val="28"/>
                          <w:szCs w:val="28"/>
                        </w:rPr>
                        <w:t xml:space="preserve">  Tricot knit</w:t>
                      </w:r>
                    </w:p>
                    <w:p w:rsidR="00711225" w:rsidRDefault="00711225" w:rsidP="00D85C4F">
                      <w:pPr>
                        <w:pStyle w:val="ListParagraph"/>
                        <w:numPr>
                          <w:ilvl w:val="0"/>
                          <w:numId w:val="8"/>
                        </w:numPr>
                        <w:tabs>
                          <w:tab w:val="left" w:pos="90"/>
                        </w:tabs>
                        <w:ind w:left="360" w:hanging="180"/>
                        <w:rPr>
                          <w:rFonts w:ascii="Times New Roman" w:hAnsi="Times New Roman" w:cs="Times New Roman"/>
                          <w:sz w:val="28"/>
                          <w:szCs w:val="28"/>
                        </w:rPr>
                      </w:pPr>
                      <w:r>
                        <w:rPr>
                          <w:rFonts w:ascii="Times New Roman" w:hAnsi="Times New Roman" w:cs="Times New Roman"/>
                          <w:sz w:val="28"/>
                          <w:szCs w:val="28"/>
                        </w:rPr>
                        <w:t xml:space="preserve">   Simplex knit</w:t>
                      </w:r>
                    </w:p>
                    <w:p w:rsidR="00711225" w:rsidRDefault="00711225" w:rsidP="00D85C4F">
                      <w:pPr>
                        <w:pStyle w:val="ListParagraph"/>
                        <w:numPr>
                          <w:ilvl w:val="0"/>
                          <w:numId w:val="8"/>
                        </w:numPr>
                        <w:tabs>
                          <w:tab w:val="left" w:pos="90"/>
                        </w:tabs>
                        <w:ind w:left="360" w:hanging="180"/>
                        <w:rPr>
                          <w:rFonts w:ascii="Times New Roman" w:hAnsi="Times New Roman" w:cs="Times New Roman"/>
                          <w:sz w:val="28"/>
                          <w:szCs w:val="28"/>
                        </w:rPr>
                      </w:pPr>
                      <w:r>
                        <w:rPr>
                          <w:rFonts w:ascii="Times New Roman" w:hAnsi="Times New Roman" w:cs="Times New Roman"/>
                          <w:sz w:val="28"/>
                          <w:szCs w:val="28"/>
                        </w:rPr>
                        <w:t xml:space="preserve">   Raschel knit</w:t>
                      </w:r>
                    </w:p>
                    <w:p w:rsidR="00711225" w:rsidRDefault="00711225" w:rsidP="00D85C4F">
                      <w:pPr>
                        <w:pStyle w:val="ListParagraph"/>
                        <w:numPr>
                          <w:ilvl w:val="0"/>
                          <w:numId w:val="8"/>
                        </w:numPr>
                        <w:tabs>
                          <w:tab w:val="left" w:pos="90"/>
                        </w:tabs>
                        <w:ind w:left="540"/>
                        <w:rPr>
                          <w:rFonts w:ascii="Times New Roman" w:hAnsi="Times New Roman" w:cs="Times New Roman"/>
                          <w:sz w:val="28"/>
                          <w:szCs w:val="28"/>
                        </w:rPr>
                      </w:pPr>
                      <w:r>
                        <w:rPr>
                          <w:rFonts w:ascii="Times New Roman" w:hAnsi="Times New Roman" w:cs="Times New Roman"/>
                          <w:sz w:val="28"/>
                          <w:szCs w:val="28"/>
                        </w:rPr>
                        <w:t>Ketten      Raschel knit</w:t>
                      </w:r>
                    </w:p>
                    <w:p w:rsidR="00711225" w:rsidRDefault="00711225" w:rsidP="00D85C4F">
                      <w:pPr>
                        <w:pStyle w:val="ListParagraph"/>
                        <w:numPr>
                          <w:ilvl w:val="0"/>
                          <w:numId w:val="8"/>
                        </w:numPr>
                        <w:tabs>
                          <w:tab w:val="left" w:pos="90"/>
                        </w:tabs>
                        <w:ind w:left="360" w:hanging="180"/>
                        <w:rPr>
                          <w:rFonts w:ascii="Times New Roman" w:hAnsi="Times New Roman" w:cs="Times New Roman"/>
                          <w:sz w:val="28"/>
                          <w:szCs w:val="28"/>
                        </w:rPr>
                      </w:pPr>
                      <w:r>
                        <w:rPr>
                          <w:rFonts w:ascii="Times New Roman" w:hAnsi="Times New Roman" w:cs="Times New Roman"/>
                          <w:sz w:val="28"/>
                          <w:szCs w:val="28"/>
                        </w:rPr>
                        <w:t xml:space="preserve">   Milanese knit </w:t>
                      </w:r>
                    </w:p>
                    <w:p w:rsidR="00711225" w:rsidRPr="007A54F2" w:rsidRDefault="00711225" w:rsidP="00D85C4F">
                      <w:pPr>
                        <w:pStyle w:val="ListParagraph"/>
                        <w:numPr>
                          <w:ilvl w:val="0"/>
                          <w:numId w:val="8"/>
                        </w:numPr>
                        <w:tabs>
                          <w:tab w:val="left" w:pos="90"/>
                        </w:tabs>
                        <w:ind w:left="360" w:hanging="180"/>
                        <w:rPr>
                          <w:rFonts w:ascii="Times New Roman" w:hAnsi="Times New Roman" w:cs="Times New Roman"/>
                          <w:sz w:val="28"/>
                          <w:szCs w:val="28"/>
                        </w:rPr>
                      </w:pPr>
                      <w:r>
                        <w:rPr>
                          <w:rFonts w:ascii="Times New Roman" w:hAnsi="Times New Roman" w:cs="Times New Roman"/>
                          <w:sz w:val="28"/>
                          <w:szCs w:val="28"/>
                        </w:rPr>
                        <w:t xml:space="preserve">   Crochet knit</w:t>
                      </w:r>
                    </w:p>
                  </w:txbxContent>
                </v:textbox>
              </v:shape>
              <v:shape id="_x0000_s1042" type="#_x0000_t202" style="position:absolute;left:6500;top:8065;width:2554;height:544">
                <v:textbox style="mso-next-textbox:#_x0000_s1042">
                  <w:txbxContent>
                    <w:p w:rsidR="00711225" w:rsidRPr="00A27BAD" w:rsidRDefault="00711225" w:rsidP="00D85C4F">
                      <w:pPr>
                        <w:jc w:val="center"/>
                        <w:rPr>
                          <w:rFonts w:ascii="Times New Roman" w:hAnsi="Times New Roman" w:cs="Times New Roman"/>
                          <w:sz w:val="28"/>
                          <w:szCs w:val="28"/>
                        </w:rPr>
                      </w:pPr>
                      <w:r>
                        <w:rPr>
                          <w:rFonts w:ascii="Times New Roman" w:hAnsi="Times New Roman" w:cs="Times New Roman"/>
                          <w:sz w:val="28"/>
                          <w:szCs w:val="28"/>
                        </w:rPr>
                        <w:t>Warp Knitting</w:t>
                      </w:r>
                    </w:p>
                  </w:txbxContent>
                </v:textbox>
              </v:shape>
              <v:shape id="_x0000_s1043" type="#_x0000_t202" style="position:absolute;left:2686;top:9509;width:2554;height:3249">
                <v:textbox style="mso-next-textbox:#_x0000_s1043">
                  <w:txbxContent>
                    <w:p w:rsidR="00711225" w:rsidRDefault="00711225" w:rsidP="00D85C4F">
                      <w:pPr>
                        <w:pStyle w:val="ListParagraph"/>
                        <w:numPr>
                          <w:ilvl w:val="0"/>
                          <w:numId w:val="7"/>
                        </w:numPr>
                        <w:tabs>
                          <w:tab w:val="left" w:pos="450"/>
                        </w:tabs>
                        <w:ind w:left="450"/>
                        <w:rPr>
                          <w:rFonts w:ascii="Times New Roman" w:hAnsi="Times New Roman" w:cs="Times New Roman"/>
                          <w:sz w:val="28"/>
                          <w:szCs w:val="28"/>
                        </w:rPr>
                      </w:pPr>
                      <w:r w:rsidRPr="002D4F80">
                        <w:rPr>
                          <w:rFonts w:ascii="Times New Roman" w:hAnsi="Times New Roman" w:cs="Times New Roman"/>
                          <w:sz w:val="28"/>
                          <w:szCs w:val="28"/>
                        </w:rPr>
                        <w:t>Plain or Single Jersey</w:t>
                      </w:r>
                    </w:p>
                    <w:p w:rsidR="00711225" w:rsidRDefault="00711225" w:rsidP="00D85C4F">
                      <w:pPr>
                        <w:pStyle w:val="ListParagraph"/>
                        <w:numPr>
                          <w:ilvl w:val="0"/>
                          <w:numId w:val="7"/>
                        </w:numPr>
                        <w:tabs>
                          <w:tab w:val="left" w:pos="450"/>
                        </w:tabs>
                        <w:ind w:left="450"/>
                        <w:rPr>
                          <w:rFonts w:ascii="Times New Roman" w:hAnsi="Times New Roman" w:cs="Times New Roman"/>
                          <w:sz w:val="28"/>
                          <w:szCs w:val="28"/>
                        </w:rPr>
                      </w:pPr>
                      <w:r>
                        <w:rPr>
                          <w:rFonts w:ascii="Times New Roman" w:hAnsi="Times New Roman" w:cs="Times New Roman"/>
                          <w:sz w:val="28"/>
                          <w:szCs w:val="28"/>
                        </w:rPr>
                        <w:t>Rib stitch</w:t>
                      </w:r>
                    </w:p>
                    <w:p w:rsidR="00711225" w:rsidRPr="002D4F80" w:rsidRDefault="00711225" w:rsidP="00D85C4F">
                      <w:pPr>
                        <w:pStyle w:val="ListParagraph"/>
                        <w:numPr>
                          <w:ilvl w:val="0"/>
                          <w:numId w:val="7"/>
                        </w:numPr>
                        <w:tabs>
                          <w:tab w:val="left" w:pos="450"/>
                        </w:tabs>
                        <w:ind w:left="450"/>
                        <w:rPr>
                          <w:rFonts w:ascii="Times New Roman" w:hAnsi="Times New Roman" w:cs="Times New Roman"/>
                          <w:sz w:val="28"/>
                          <w:szCs w:val="28"/>
                        </w:rPr>
                      </w:pPr>
                      <w:r>
                        <w:rPr>
                          <w:rFonts w:ascii="Times New Roman" w:hAnsi="Times New Roman" w:cs="Times New Roman"/>
                          <w:sz w:val="28"/>
                          <w:szCs w:val="28"/>
                        </w:rPr>
                        <w:t xml:space="preserve">Purl stitch </w:t>
                      </w:r>
                    </w:p>
                  </w:txbxContent>
                </v:textbox>
              </v:shape>
              <v:shape id="_x0000_s1044" type="#_x0000_t202" style="position:absolute;left:2686;top:8048;width:2554;height:544">
                <v:textbox style="mso-next-textbox:#_x0000_s1044">
                  <w:txbxContent>
                    <w:p w:rsidR="00711225" w:rsidRPr="00A27BAD" w:rsidRDefault="00711225" w:rsidP="00D85C4F">
                      <w:pPr>
                        <w:jc w:val="center"/>
                        <w:rPr>
                          <w:rFonts w:ascii="Times New Roman" w:hAnsi="Times New Roman" w:cs="Times New Roman"/>
                          <w:sz w:val="28"/>
                          <w:szCs w:val="28"/>
                        </w:rPr>
                      </w:pPr>
                      <w:r>
                        <w:rPr>
                          <w:rFonts w:ascii="Times New Roman" w:hAnsi="Times New Roman" w:cs="Times New Roman"/>
                          <w:sz w:val="28"/>
                          <w:szCs w:val="28"/>
                        </w:rPr>
                        <w:t>Weft Knitting</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45" type="#_x0000_t34" style="position:absolute;left:5791;top:6170;width:1922;height:1875;rotation:90;flip:x" o:connectortype="elbow" adj=",70813,-65339">
                <v:stroke endarrow="block"/>
              </v:shape>
              <v:shape id="_x0000_s1046" type="#_x0000_t34" style="position:absolute;left:3936;top:6191;width:1922;height:1834;rotation:90" o:connectortype="elbow" adj=",-72397,-65339">
                <v:stroke endarrow="block"/>
              </v:shape>
            </v:group>
            <v:shape id="_x0000_s1047" type="#_x0000_t32" style="position:absolute;left:3980;top:10194;width:1;height:846" o:connectortype="straight">
              <v:stroke endarrow="block"/>
            </v:shape>
            <v:shape id="_x0000_s1048" type="#_x0000_t32" style="position:absolute;left:7689;top:10210;width:1;height:821" o:connectortype="straight">
              <v:stroke endarrow="block"/>
            </v:shape>
          </v:group>
        </w:pict>
      </w:r>
    </w:p>
    <w:p w:rsidR="00224732" w:rsidRDefault="00224732" w:rsidP="00D85C4F">
      <w:pPr>
        <w:spacing w:line="360" w:lineRule="auto"/>
        <w:jc w:val="both"/>
        <w:rPr>
          <w:rFonts w:ascii="Times New Roman" w:hAnsi="Times New Roman" w:cs="Times New Roman"/>
          <w:sz w:val="28"/>
          <w:szCs w:val="28"/>
        </w:rPr>
      </w:pPr>
    </w:p>
    <w:p w:rsidR="00224732" w:rsidRDefault="00224732" w:rsidP="00D85C4F">
      <w:pPr>
        <w:spacing w:line="360" w:lineRule="auto"/>
        <w:jc w:val="both"/>
        <w:rPr>
          <w:rFonts w:ascii="Times New Roman" w:hAnsi="Times New Roman" w:cs="Times New Roman"/>
          <w:sz w:val="28"/>
          <w:szCs w:val="28"/>
        </w:rPr>
      </w:pPr>
    </w:p>
    <w:p w:rsidR="00D85C4F" w:rsidRDefault="00D85C4F" w:rsidP="00D85C4F">
      <w:pPr>
        <w:spacing w:line="360" w:lineRule="auto"/>
        <w:jc w:val="both"/>
        <w:rPr>
          <w:rFonts w:ascii="Times New Roman" w:hAnsi="Times New Roman" w:cs="Times New Roman"/>
          <w:sz w:val="28"/>
          <w:szCs w:val="28"/>
        </w:rPr>
      </w:pPr>
    </w:p>
    <w:p w:rsidR="00D85C4F" w:rsidRDefault="00D85C4F" w:rsidP="00D85C4F">
      <w:pPr>
        <w:spacing w:line="360" w:lineRule="auto"/>
        <w:jc w:val="both"/>
        <w:rPr>
          <w:rFonts w:ascii="Times New Roman" w:hAnsi="Times New Roman" w:cs="Times New Roman"/>
          <w:sz w:val="28"/>
          <w:szCs w:val="28"/>
        </w:rPr>
      </w:pP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r>
    </w:p>
    <w:p w:rsidR="00D85C4F" w:rsidRDefault="00D85C4F" w:rsidP="00D85C4F">
      <w:pPr>
        <w:spacing w:line="360" w:lineRule="auto"/>
        <w:ind w:firstLine="720"/>
        <w:jc w:val="both"/>
        <w:rPr>
          <w:rFonts w:ascii="Times New Roman" w:hAnsi="Times New Roman" w:cs="Times New Roman"/>
          <w:sz w:val="28"/>
          <w:szCs w:val="28"/>
        </w:rPr>
      </w:pPr>
    </w:p>
    <w:p w:rsidR="00D85C4F" w:rsidRDefault="00D85C4F" w:rsidP="00D85C4F">
      <w:pPr>
        <w:spacing w:line="360" w:lineRule="auto"/>
        <w:ind w:firstLine="720"/>
        <w:jc w:val="both"/>
        <w:rPr>
          <w:rFonts w:ascii="Times New Roman" w:hAnsi="Times New Roman" w:cs="Times New Roman"/>
          <w:sz w:val="28"/>
          <w:szCs w:val="28"/>
        </w:rPr>
      </w:pPr>
    </w:p>
    <w:p w:rsidR="00D85C4F" w:rsidRDefault="00D85C4F" w:rsidP="00D85C4F">
      <w:pPr>
        <w:spacing w:line="360" w:lineRule="auto"/>
        <w:ind w:firstLine="720"/>
        <w:jc w:val="both"/>
        <w:rPr>
          <w:rFonts w:ascii="Times New Roman" w:hAnsi="Times New Roman" w:cs="Times New Roman"/>
          <w:sz w:val="28"/>
          <w:szCs w:val="28"/>
        </w:rPr>
      </w:pPr>
    </w:p>
    <w:p w:rsidR="00224732" w:rsidRDefault="00224732" w:rsidP="00D85C4F">
      <w:pPr>
        <w:spacing w:line="360" w:lineRule="auto"/>
        <w:ind w:firstLine="720"/>
        <w:jc w:val="both"/>
        <w:rPr>
          <w:rFonts w:ascii="Times New Roman" w:hAnsi="Times New Roman" w:cs="Times New Roman"/>
          <w:sz w:val="28"/>
          <w:szCs w:val="28"/>
        </w:rPr>
      </w:pPr>
    </w:p>
    <w:p w:rsidR="00D85C4F" w:rsidRDefault="00D85C4F" w:rsidP="00D85C4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Venkatraj (2000) defines warp knitting as a loop forming process in which a warp yarn is fed into the knitting zone parallel to the fabric selvedge. Filling or </w:t>
      </w:r>
      <w:r>
        <w:rPr>
          <w:rFonts w:ascii="Times New Roman" w:hAnsi="Times New Roman" w:cs="Times New Roman"/>
          <w:sz w:val="28"/>
          <w:szCs w:val="28"/>
        </w:rPr>
        <w:lastRenderedPageBreak/>
        <w:t>weft knitting is a process in which one yarn or yarn set is carried back and under needles to form a fabric, says Kothari (2001).Warp knitting produces a knitting structure with simultaneous feeding of yarn and loop formation on each needle in the needle bar during the same knitting cycle, opine Naveen et al (2006).</w:t>
      </w:r>
    </w:p>
    <w:p w:rsidR="00D85C4F" w:rsidRDefault="00D85C4F" w:rsidP="00F36B9E">
      <w:pPr>
        <w:spacing w:line="360" w:lineRule="auto"/>
        <w:jc w:val="both"/>
        <w:rPr>
          <w:rFonts w:ascii="Times New Roman" w:hAnsi="Times New Roman" w:cs="Times New Roman"/>
          <w:b/>
          <w:sz w:val="28"/>
          <w:szCs w:val="28"/>
        </w:rPr>
      </w:pPr>
      <w:r>
        <w:rPr>
          <w:rFonts w:ascii="Times New Roman" w:hAnsi="Times New Roman" w:cs="Times New Roman"/>
          <w:sz w:val="28"/>
          <w:szCs w:val="28"/>
        </w:rPr>
        <w:tab/>
        <w:t>Weft knit goods is made by feeding a multiple number of ends into the machines. Each loop is progressively made by the needle or needle bar, views sears (2005). Weft knit fabric is generally elastic and readily droppable says Sivakumar (2000). According to Spencer (2001) weft knitting and weft knit fabric can be classified as single or double depending upon the number of independent needle sets required to produce them. Although both bearded and latch needles can be found in weft knitting, the vast majority of weft knitting is done using latch needles.</w:t>
      </w:r>
    </w:p>
    <w:p w:rsidR="00D85C4F" w:rsidRDefault="00D85C4F" w:rsidP="00D85C4F">
      <w:pPr>
        <w:spacing w:line="240" w:lineRule="auto"/>
        <w:jc w:val="both"/>
        <w:rPr>
          <w:rFonts w:ascii="Times New Roman" w:hAnsi="Times New Roman" w:cs="Times New Roman"/>
          <w:b/>
          <w:sz w:val="28"/>
          <w:szCs w:val="28"/>
        </w:rPr>
      </w:pPr>
      <w:r w:rsidRPr="00D20958">
        <w:rPr>
          <w:rFonts w:ascii="Times New Roman" w:hAnsi="Times New Roman" w:cs="Times New Roman"/>
          <w:b/>
          <w:sz w:val="28"/>
          <w:szCs w:val="28"/>
        </w:rPr>
        <w:t>2.</w:t>
      </w:r>
      <w:r>
        <w:rPr>
          <w:rFonts w:ascii="Times New Roman" w:hAnsi="Times New Roman" w:cs="Times New Roman"/>
          <w:b/>
          <w:sz w:val="28"/>
          <w:szCs w:val="28"/>
        </w:rPr>
        <w:t>3</w:t>
      </w:r>
      <w:r w:rsidRPr="00D20958">
        <w:rPr>
          <w:rFonts w:ascii="Times New Roman" w:hAnsi="Times New Roman" w:cs="Times New Roman"/>
          <w:b/>
          <w:sz w:val="28"/>
          <w:szCs w:val="28"/>
        </w:rPr>
        <w:t>.</w:t>
      </w:r>
      <w:r>
        <w:rPr>
          <w:rFonts w:ascii="Times New Roman" w:hAnsi="Times New Roman" w:cs="Times New Roman"/>
          <w:b/>
          <w:sz w:val="28"/>
          <w:szCs w:val="28"/>
        </w:rPr>
        <w:t>4 Single Jersey fabric</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sidRPr="00D20958">
        <w:rPr>
          <w:rFonts w:ascii="Times New Roman" w:hAnsi="Times New Roman" w:cs="Times New Roman"/>
          <w:sz w:val="28"/>
          <w:szCs w:val="28"/>
        </w:rPr>
        <w:t>The simplest of a</w:t>
      </w:r>
      <w:r>
        <w:rPr>
          <w:rFonts w:ascii="Times New Roman" w:hAnsi="Times New Roman" w:cs="Times New Roman"/>
          <w:sz w:val="28"/>
          <w:szCs w:val="28"/>
        </w:rPr>
        <w:t>ll weft knit structures is the single jersey. It is composed entirely of face loops for entirely back loops, reports NIIR Board (2004). Plain single jersey is the simplest weft knitting structure that is possible to produce on one set of needle and the fabric can be uncovered from either end if a stitch is broken, the wale will disintegrate causing the stitches in the line to ladder, reveals padma and Subramanian (2003). The plain knit can be produced in flat-knit or in tubular form. The knitting is done with rows of latch or a beards needle arranged in a linear position on a needle plate or in circular position on a cylinder, says     Singh (2004).</w:t>
      </w:r>
    </w:p>
    <w:p w:rsidR="00D85C4F" w:rsidRDefault="00D85C4F" w:rsidP="00D85C4F">
      <w:pPr>
        <w:jc w:val="both"/>
        <w:rPr>
          <w:rFonts w:ascii="Times New Roman" w:hAnsi="Times New Roman" w:cs="Times New Roman"/>
          <w:b/>
          <w:sz w:val="28"/>
          <w:szCs w:val="28"/>
        </w:rPr>
      </w:pPr>
    </w:p>
    <w:p w:rsidR="00224732" w:rsidRDefault="00224732" w:rsidP="00D85C4F">
      <w:pPr>
        <w:jc w:val="both"/>
        <w:rPr>
          <w:rFonts w:ascii="Times New Roman" w:hAnsi="Times New Roman" w:cs="Times New Roman"/>
          <w:b/>
          <w:sz w:val="28"/>
          <w:szCs w:val="28"/>
        </w:rPr>
      </w:pPr>
    </w:p>
    <w:p w:rsidR="00224732" w:rsidRDefault="00224732" w:rsidP="00D85C4F">
      <w:pPr>
        <w:jc w:val="both"/>
        <w:rPr>
          <w:rFonts w:ascii="Times New Roman" w:hAnsi="Times New Roman" w:cs="Times New Roman"/>
          <w:b/>
          <w:sz w:val="28"/>
          <w:szCs w:val="28"/>
        </w:rPr>
      </w:pPr>
    </w:p>
    <w:p w:rsidR="00D85C4F" w:rsidRDefault="00D85C4F" w:rsidP="00D85C4F">
      <w:pPr>
        <w:jc w:val="both"/>
        <w:rPr>
          <w:rFonts w:ascii="Times New Roman" w:hAnsi="Times New Roman" w:cs="Times New Roman"/>
          <w:b/>
          <w:sz w:val="28"/>
          <w:szCs w:val="28"/>
        </w:rPr>
      </w:pPr>
      <w:r>
        <w:rPr>
          <w:rFonts w:ascii="Times New Roman" w:hAnsi="Times New Roman" w:cs="Times New Roman"/>
          <w:b/>
          <w:sz w:val="28"/>
          <w:szCs w:val="28"/>
        </w:rPr>
        <w:lastRenderedPageBreak/>
        <w:t>2.3.5 Properties and characteristics of single knit fabrics</w:t>
      </w:r>
    </w:p>
    <w:p w:rsidR="00D85C4F" w:rsidRDefault="00D85C4F" w:rsidP="00D85C4F">
      <w:pPr>
        <w:spacing w:line="24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According to Ahmed (2000), the general properties of single jersey fabrics are,</w:t>
      </w:r>
    </w:p>
    <w:p w:rsidR="00D85C4F" w:rsidRPr="0055133A" w:rsidRDefault="00D85C4F" w:rsidP="00D85C4F">
      <w:pPr>
        <w:pStyle w:val="ListParagraph"/>
        <w:numPr>
          <w:ilvl w:val="0"/>
          <w:numId w:val="3"/>
        </w:numPr>
        <w:spacing w:line="360" w:lineRule="auto"/>
        <w:jc w:val="both"/>
        <w:rPr>
          <w:rFonts w:ascii="Times New Roman" w:hAnsi="Times New Roman" w:cs="Times New Roman"/>
          <w:sz w:val="28"/>
          <w:szCs w:val="28"/>
        </w:rPr>
      </w:pPr>
      <w:r w:rsidRPr="0055133A">
        <w:rPr>
          <w:rFonts w:ascii="Times New Roman" w:hAnsi="Times New Roman" w:cs="Times New Roman"/>
          <w:sz w:val="28"/>
          <w:szCs w:val="28"/>
        </w:rPr>
        <w:t>Simple knit structure</w:t>
      </w:r>
    </w:p>
    <w:p w:rsidR="00D85C4F" w:rsidRPr="0055133A" w:rsidRDefault="00D85C4F" w:rsidP="00D85C4F">
      <w:pPr>
        <w:pStyle w:val="ListParagraph"/>
        <w:numPr>
          <w:ilvl w:val="0"/>
          <w:numId w:val="3"/>
        </w:numPr>
        <w:spacing w:line="360" w:lineRule="auto"/>
        <w:jc w:val="both"/>
        <w:rPr>
          <w:rFonts w:ascii="Times New Roman" w:hAnsi="Times New Roman" w:cs="Times New Roman"/>
          <w:sz w:val="28"/>
          <w:szCs w:val="28"/>
        </w:rPr>
      </w:pPr>
      <w:r w:rsidRPr="0055133A">
        <w:rPr>
          <w:rFonts w:ascii="Times New Roman" w:hAnsi="Times New Roman" w:cs="Times New Roman"/>
          <w:sz w:val="28"/>
          <w:szCs w:val="28"/>
        </w:rPr>
        <w:t>Face side smooth and shine</w:t>
      </w:r>
    </w:p>
    <w:p w:rsidR="00D85C4F" w:rsidRPr="0055133A" w:rsidRDefault="00D85C4F" w:rsidP="00D85C4F">
      <w:pPr>
        <w:pStyle w:val="ListParagraph"/>
        <w:numPr>
          <w:ilvl w:val="0"/>
          <w:numId w:val="3"/>
        </w:numPr>
        <w:spacing w:line="360" w:lineRule="auto"/>
        <w:jc w:val="both"/>
        <w:rPr>
          <w:rFonts w:ascii="Times New Roman" w:hAnsi="Times New Roman" w:cs="Times New Roman"/>
          <w:sz w:val="28"/>
          <w:szCs w:val="28"/>
        </w:rPr>
      </w:pPr>
      <w:r w:rsidRPr="0055133A">
        <w:rPr>
          <w:rFonts w:ascii="Times New Roman" w:hAnsi="Times New Roman" w:cs="Times New Roman"/>
          <w:sz w:val="28"/>
          <w:szCs w:val="28"/>
        </w:rPr>
        <w:t>Back side rough and shine</w:t>
      </w:r>
    </w:p>
    <w:p w:rsidR="00D85C4F" w:rsidRPr="0055133A" w:rsidRDefault="00D85C4F" w:rsidP="00D85C4F">
      <w:pPr>
        <w:pStyle w:val="ListParagraph"/>
        <w:numPr>
          <w:ilvl w:val="0"/>
          <w:numId w:val="3"/>
        </w:numPr>
        <w:spacing w:line="360" w:lineRule="auto"/>
        <w:jc w:val="both"/>
        <w:rPr>
          <w:rFonts w:ascii="Times New Roman" w:hAnsi="Times New Roman" w:cs="Times New Roman"/>
          <w:sz w:val="28"/>
          <w:szCs w:val="28"/>
        </w:rPr>
      </w:pPr>
      <w:r w:rsidRPr="0055133A">
        <w:rPr>
          <w:rFonts w:ascii="Times New Roman" w:hAnsi="Times New Roman" w:cs="Times New Roman"/>
          <w:sz w:val="28"/>
          <w:szCs w:val="28"/>
        </w:rPr>
        <w:t>Lighter fabric</w:t>
      </w:r>
    </w:p>
    <w:p w:rsidR="00D85C4F" w:rsidRPr="0055133A" w:rsidRDefault="00D85C4F" w:rsidP="00D85C4F">
      <w:pPr>
        <w:pStyle w:val="ListParagraph"/>
        <w:numPr>
          <w:ilvl w:val="0"/>
          <w:numId w:val="3"/>
        </w:numPr>
        <w:spacing w:line="360" w:lineRule="auto"/>
        <w:jc w:val="both"/>
        <w:rPr>
          <w:rFonts w:ascii="Times New Roman" w:hAnsi="Times New Roman" w:cs="Times New Roman"/>
          <w:sz w:val="28"/>
          <w:szCs w:val="28"/>
        </w:rPr>
      </w:pPr>
      <w:r w:rsidRPr="0055133A">
        <w:rPr>
          <w:rFonts w:ascii="Times New Roman" w:hAnsi="Times New Roman" w:cs="Times New Roman"/>
          <w:sz w:val="28"/>
          <w:szCs w:val="28"/>
        </w:rPr>
        <w:t>Highly extensive in length or width</w:t>
      </w:r>
    </w:p>
    <w:p w:rsidR="00D85C4F" w:rsidRPr="0055133A" w:rsidRDefault="00D85C4F" w:rsidP="00D85C4F">
      <w:pPr>
        <w:pStyle w:val="ListParagraph"/>
        <w:numPr>
          <w:ilvl w:val="0"/>
          <w:numId w:val="3"/>
        </w:numPr>
        <w:spacing w:line="360" w:lineRule="auto"/>
        <w:jc w:val="both"/>
        <w:rPr>
          <w:rFonts w:ascii="Times New Roman" w:hAnsi="Times New Roman" w:cs="Times New Roman"/>
          <w:sz w:val="28"/>
          <w:szCs w:val="28"/>
        </w:rPr>
      </w:pPr>
      <w:r w:rsidRPr="0055133A">
        <w:rPr>
          <w:rFonts w:ascii="Times New Roman" w:hAnsi="Times New Roman" w:cs="Times New Roman"/>
          <w:sz w:val="28"/>
          <w:szCs w:val="28"/>
        </w:rPr>
        <w:t>Laddering is very common</w:t>
      </w:r>
    </w:p>
    <w:p w:rsidR="00D85C4F" w:rsidRPr="0055133A" w:rsidRDefault="00D85C4F" w:rsidP="00D85C4F">
      <w:pPr>
        <w:pStyle w:val="ListParagraph"/>
        <w:numPr>
          <w:ilvl w:val="0"/>
          <w:numId w:val="3"/>
        </w:numPr>
        <w:spacing w:line="240" w:lineRule="auto"/>
        <w:jc w:val="both"/>
        <w:rPr>
          <w:rFonts w:ascii="Times New Roman" w:hAnsi="Times New Roman" w:cs="Times New Roman"/>
          <w:sz w:val="28"/>
          <w:szCs w:val="28"/>
        </w:rPr>
      </w:pPr>
      <w:r w:rsidRPr="0055133A">
        <w:rPr>
          <w:rFonts w:ascii="Times New Roman" w:hAnsi="Times New Roman" w:cs="Times New Roman"/>
          <w:sz w:val="28"/>
          <w:szCs w:val="28"/>
        </w:rPr>
        <w:t>Unravels at both ends</w:t>
      </w:r>
    </w:p>
    <w:p w:rsidR="00D85C4F" w:rsidRDefault="00D85C4F" w:rsidP="00D85C4F">
      <w:pPr>
        <w:spacing w:line="240" w:lineRule="auto"/>
        <w:jc w:val="both"/>
        <w:rPr>
          <w:rFonts w:ascii="Times New Roman" w:hAnsi="Times New Roman" w:cs="Times New Roman"/>
          <w:sz w:val="28"/>
          <w:szCs w:val="28"/>
        </w:rPr>
      </w:pPr>
      <w:r>
        <w:rPr>
          <w:rFonts w:ascii="Times New Roman" w:hAnsi="Times New Roman" w:cs="Times New Roman"/>
          <w:sz w:val="28"/>
          <w:szCs w:val="28"/>
        </w:rPr>
        <w:t>Single knit fabric characteristics are,</w:t>
      </w:r>
    </w:p>
    <w:p w:rsidR="00D85C4F" w:rsidRDefault="00D85C4F" w:rsidP="00D85C4F">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The appearance of the face and back differ.</w:t>
      </w:r>
    </w:p>
    <w:p w:rsidR="00D85C4F" w:rsidRDefault="00D85C4F" w:rsidP="00D85C4F">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Extensibility widthwise is approximately twice that of the length direction.</w:t>
      </w:r>
    </w:p>
    <w:p w:rsidR="00D85C4F" w:rsidRDefault="00D85C4F" w:rsidP="00D85C4F">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The edges of the fabric tend to curl or roll.</w:t>
      </w:r>
    </w:p>
    <w:p w:rsidR="00D85C4F" w:rsidRDefault="00D85C4F" w:rsidP="00D85C4F">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A run collapse of a wale which occurs if a cut or exposed loop is stressed. The direction of collapse can be either from top to bottom or vice versa.</w:t>
      </w:r>
    </w:p>
    <w:p w:rsidR="00D85C4F" w:rsidRDefault="00D85C4F" w:rsidP="00D85C4F">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The fabric can be unraveled, course by course, from either end.</w:t>
      </w:r>
    </w:p>
    <w:p w:rsidR="00D85C4F" w:rsidRPr="00153A68" w:rsidRDefault="00D85C4F" w:rsidP="00D85C4F">
      <w:pPr>
        <w:pStyle w:val="ListParagraph"/>
        <w:numPr>
          <w:ilvl w:val="0"/>
          <w:numId w:val="4"/>
        </w:numPr>
        <w:spacing w:line="360" w:lineRule="auto"/>
        <w:jc w:val="both"/>
        <w:rPr>
          <w:rFonts w:ascii="Times New Roman" w:hAnsi="Times New Roman" w:cs="Times New Roman"/>
          <w:b/>
          <w:sz w:val="28"/>
          <w:szCs w:val="28"/>
        </w:rPr>
      </w:pPr>
      <w:r w:rsidRPr="001D7441">
        <w:rPr>
          <w:rFonts w:ascii="Times New Roman" w:hAnsi="Times New Roman" w:cs="Times New Roman"/>
          <w:sz w:val="28"/>
          <w:szCs w:val="28"/>
        </w:rPr>
        <w:t>The fabric thickness is approximately two times the diameter of the yarn used.</w:t>
      </w:r>
    </w:p>
    <w:p w:rsidR="00D85C4F" w:rsidRPr="00153A68" w:rsidRDefault="00D85C4F" w:rsidP="00D85C4F">
      <w:pPr>
        <w:spacing w:line="240" w:lineRule="auto"/>
        <w:jc w:val="both"/>
        <w:rPr>
          <w:rFonts w:ascii="Times New Roman" w:hAnsi="Times New Roman" w:cs="Times New Roman"/>
          <w:b/>
          <w:sz w:val="28"/>
          <w:szCs w:val="28"/>
        </w:rPr>
      </w:pPr>
      <w:r w:rsidRPr="00153A68">
        <w:rPr>
          <w:rFonts w:ascii="Times New Roman" w:hAnsi="Times New Roman" w:cs="Times New Roman"/>
          <w:b/>
          <w:sz w:val="28"/>
          <w:szCs w:val="28"/>
        </w:rPr>
        <w:t>2.4 DYEING</w:t>
      </w:r>
    </w:p>
    <w:p w:rsidR="00D85C4F" w:rsidRDefault="00D85C4F" w:rsidP="00D85C4F">
      <w:pPr>
        <w:jc w:val="both"/>
        <w:rPr>
          <w:rFonts w:ascii="Times New Roman" w:hAnsi="Times New Roman" w:cs="Times New Roman"/>
          <w:b/>
          <w:sz w:val="28"/>
          <w:szCs w:val="28"/>
        </w:rPr>
      </w:pPr>
      <w:r>
        <w:rPr>
          <w:rFonts w:ascii="Times New Roman" w:hAnsi="Times New Roman" w:cs="Times New Roman"/>
          <w:b/>
          <w:sz w:val="28"/>
          <w:szCs w:val="28"/>
        </w:rPr>
        <w:t>2.4.1 Introduction</w:t>
      </w:r>
    </w:p>
    <w:p w:rsidR="00D85C4F" w:rsidRDefault="00D85C4F" w:rsidP="00D85C4F">
      <w:pPr>
        <w:spacing w:before="100" w:beforeAutospacing="1" w:after="100" w:afterAutospacing="1" w:line="360" w:lineRule="auto"/>
        <w:jc w:val="both"/>
        <w:outlineLvl w:val="1"/>
        <w:rPr>
          <w:rFonts w:ascii="Times New Roman" w:hAnsi="Times New Roman" w:cs="Times New Roman"/>
          <w:sz w:val="28"/>
          <w:szCs w:val="28"/>
        </w:rPr>
      </w:pPr>
      <w:r>
        <w:rPr>
          <w:rFonts w:ascii="Times New Roman" w:hAnsi="Times New Roman" w:cs="Times New Roman"/>
          <w:sz w:val="28"/>
          <w:szCs w:val="28"/>
        </w:rPr>
        <w:tab/>
      </w:r>
      <w:r w:rsidRPr="008C4812">
        <w:rPr>
          <w:rFonts w:ascii="Times New Roman" w:hAnsi="Times New Roman" w:cs="Times New Roman"/>
          <w:sz w:val="28"/>
          <w:szCs w:val="28"/>
        </w:rPr>
        <w:t xml:space="preserve">A dye is a </w:t>
      </w:r>
      <w:hyperlink r:id="rId17" w:tooltip="Color" w:history="1">
        <w:r w:rsidRPr="00224732">
          <w:rPr>
            <w:rStyle w:val="Hyperlink"/>
            <w:rFonts w:ascii="Times New Roman" w:hAnsi="Times New Roman" w:cs="Times New Roman"/>
            <w:color w:val="auto"/>
            <w:sz w:val="28"/>
            <w:szCs w:val="28"/>
            <w:u w:val="none"/>
          </w:rPr>
          <w:t>colored</w:t>
        </w:r>
      </w:hyperlink>
      <w:r w:rsidRPr="00224732">
        <w:rPr>
          <w:rFonts w:ascii="Times New Roman" w:hAnsi="Times New Roman" w:cs="Times New Roman"/>
          <w:sz w:val="28"/>
          <w:szCs w:val="28"/>
        </w:rPr>
        <w:t xml:space="preserve"> substance that has an </w:t>
      </w:r>
      <w:hyperlink r:id="rId18" w:tooltip="Chemical affinity" w:history="1">
        <w:r w:rsidRPr="00224732">
          <w:rPr>
            <w:rStyle w:val="Hyperlink"/>
            <w:rFonts w:ascii="Times New Roman" w:hAnsi="Times New Roman" w:cs="Times New Roman"/>
            <w:color w:val="auto"/>
            <w:sz w:val="28"/>
            <w:szCs w:val="28"/>
            <w:u w:val="none"/>
          </w:rPr>
          <w:t>affinity</w:t>
        </w:r>
      </w:hyperlink>
      <w:r w:rsidRPr="00224732">
        <w:rPr>
          <w:rFonts w:ascii="Times New Roman" w:hAnsi="Times New Roman" w:cs="Times New Roman"/>
          <w:sz w:val="28"/>
          <w:szCs w:val="28"/>
        </w:rPr>
        <w:t xml:space="preserve"> to the </w:t>
      </w:r>
      <w:hyperlink r:id="rId19" w:tooltip="wiktionary:substrate" w:history="1">
        <w:r w:rsidRPr="00224732">
          <w:rPr>
            <w:rStyle w:val="Hyperlink"/>
            <w:rFonts w:ascii="Times New Roman" w:hAnsi="Times New Roman" w:cs="Times New Roman"/>
            <w:color w:val="auto"/>
            <w:sz w:val="28"/>
            <w:szCs w:val="28"/>
            <w:u w:val="none"/>
          </w:rPr>
          <w:t>substrate</w:t>
        </w:r>
      </w:hyperlink>
      <w:r w:rsidRPr="00224732">
        <w:rPr>
          <w:rFonts w:ascii="Times New Roman" w:hAnsi="Times New Roman" w:cs="Times New Roman"/>
          <w:sz w:val="28"/>
          <w:szCs w:val="28"/>
        </w:rPr>
        <w:t xml:space="preserve"> to which it is being applied. The dye is generally applied in an </w:t>
      </w:r>
      <w:hyperlink r:id="rId20" w:history="1">
        <w:r w:rsidRPr="00224732">
          <w:rPr>
            <w:rStyle w:val="Hyperlink"/>
            <w:rFonts w:ascii="Times New Roman" w:hAnsi="Times New Roman" w:cs="Times New Roman"/>
            <w:color w:val="auto"/>
            <w:sz w:val="28"/>
            <w:szCs w:val="28"/>
            <w:u w:val="none"/>
          </w:rPr>
          <w:t>aqueous solution</w:t>
        </w:r>
      </w:hyperlink>
      <w:r w:rsidRPr="00224732">
        <w:rPr>
          <w:rFonts w:ascii="Times New Roman" w:hAnsi="Times New Roman" w:cs="Times New Roman"/>
          <w:sz w:val="28"/>
          <w:szCs w:val="28"/>
        </w:rPr>
        <w:t xml:space="preserve">, and          may require a </w:t>
      </w:r>
      <w:hyperlink r:id="rId21" w:history="1">
        <w:r w:rsidRPr="00224732">
          <w:rPr>
            <w:rStyle w:val="Hyperlink"/>
            <w:rFonts w:ascii="Times New Roman" w:hAnsi="Times New Roman" w:cs="Times New Roman"/>
            <w:color w:val="auto"/>
            <w:sz w:val="28"/>
            <w:szCs w:val="28"/>
            <w:u w:val="none"/>
          </w:rPr>
          <w:t>mordant</w:t>
        </w:r>
      </w:hyperlink>
      <w:r w:rsidRPr="00224732">
        <w:rPr>
          <w:rFonts w:ascii="Times New Roman" w:hAnsi="Times New Roman" w:cs="Times New Roman"/>
          <w:sz w:val="28"/>
          <w:szCs w:val="28"/>
        </w:rPr>
        <w:t xml:space="preserve"> to impro</w:t>
      </w:r>
      <w:r w:rsidRPr="008C4812">
        <w:rPr>
          <w:rFonts w:ascii="Times New Roman" w:hAnsi="Times New Roman" w:cs="Times New Roman"/>
          <w:sz w:val="28"/>
          <w:szCs w:val="28"/>
        </w:rPr>
        <w:t>ve the fastness of the dye on the fiber</w:t>
      </w:r>
      <w:r>
        <w:rPr>
          <w:rFonts w:ascii="Times New Roman" w:hAnsi="Times New Roman" w:cs="Times New Roman"/>
          <w:sz w:val="28"/>
          <w:szCs w:val="28"/>
        </w:rPr>
        <w:t xml:space="preserve"> states   Yadav (2001)</w:t>
      </w:r>
      <w:r w:rsidRPr="0076546A">
        <w:rPr>
          <w:rFonts w:ascii="Times New Roman" w:hAnsi="Times New Roman" w:cs="Times New Roman"/>
          <w:sz w:val="28"/>
          <w:szCs w:val="28"/>
        </w:rPr>
        <w:t xml:space="preserve">. </w:t>
      </w:r>
    </w:p>
    <w:p w:rsidR="00D85C4F" w:rsidRDefault="00D85C4F" w:rsidP="00D85C4F">
      <w:pPr>
        <w:spacing w:before="100" w:beforeAutospacing="1" w:after="100" w:afterAutospacing="1" w:line="360" w:lineRule="auto"/>
        <w:ind w:firstLine="720"/>
        <w:jc w:val="both"/>
        <w:outlineLvl w:val="1"/>
        <w:rPr>
          <w:rFonts w:ascii="Times New Roman" w:hAnsi="Times New Roman" w:cs="Times New Roman"/>
          <w:sz w:val="28"/>
          <w:szCs w:val="28"/>
        </w:rPr>
      </w:pPr>
      <w:r w:rsidRPr="0076546A">
        <w:rPr>
          <w:rFonts w:ascii="Times New Roman" w:hAnsi="Times New Roman" w:cs="Times New Roman"/>
          <w:sz w:val="28"/>
          <w:szCs w:val="28"/>
        </w:rPr>
        <w:lastRenderedPageBreak/>
        <w:t>According to Smith (2006) a dye is usually a colored organic compound or mixture that may be used for imparting color to a substrate. Such as cloth, paper, plastic or leather in a reasonably permanent fashion. Previously dyes were obtained from animal and vegetable sources. Today most of the available dyes are synthetic dyes prepared from automatic compounds which are obtained from coal ta</w:t>
      </w:r>
      <w:r>
        <w:rPr>
          <w:rFonts w:ascii="Times New Roman" w:hAnsi="Times New Roman" w:cs="Times New Roman"/>
          <w:sz w:val="28"/>
          <w:szCs w:val="28"/>
        </w:rPr>
        <w:t xml:space="preserve">r or petroleum quotes Singh (2002). </w:t>
      </w:r>
    </w:p>
    <w:p w:rsidR="00D85C4F" w:rsidRDefault="00D85C4F" w:rsidP="00D85C4F">
      <w:pPr>
        <w:spacing w:before="100" w:beforeAutospacing="1" w:after="100" w:afterAutospacing="1" w:line="240" w:lineRule="auto"/>
        <w:jc w:val="both"/>
        <w:outlineLvl w:val="1"/>
        <w:rPr>
          <w:rFonts w:ascii="Times New Roman" w:hAnsi="Times New Roman" w:cs="Times New Roman"/>
          <w:b/>
          <w:sz w:val="28"/>
          <w:szCs w:val="28"/>
        </w:rPr>
      </w:pPr>
      <w:r>
        <w:rPr>
          <w:rFonts w:ascii="Times New Roman" w:hAnsi="Times New Roman" w:cs="Times New Roman"/>
          <w:b/>
          <w:sz w:val="28"/>
          <w:szCs w:val="28"/>
        </w:rPr>
        <w:t>2.4.2 Classification of Dyes</w:t>
      </w:r>
    </w:p>
    <w:p w:rsidR="00D85C4F" w:rsidRDefault="00D85C4F" w:rsidP="00F36B9E">
      <w:pPr>
        <w:spacing w:before="100" w:beforeAutospacing="1" w:after="100" w:afterAutospacing="1" w:line="360" w:lineRule="auto"/>
        <w:ind w:firstLine="720"/>
        <w:jc w:val="both"/>
        <w:outlineLvl w:val="1"/>
        <w:rPr>
          <w:rFonts w:ascii="Times New Roman" w:eastAsia="Times New Roman" w:hAnsi="Times New Roman" w:cs="Times New Roman"/>
          <w:b/>
          <w:bCs/>
          <w:sz w:val="28"/>
          <w:szCs w:val="28"/>
        </w:rPr>
      </w:pPr>
      <w:r>
        <w:rPr>
          <w:rFonts w:ascii="Times New Roman" w:hAnsi="Times New Roman" w:cs="Times New Roman"/>
          <w:b/>
          <w:sz w:val="28"/>
          <w:szCs w:val="28"/>
        </w:rPr>
        <w:tab/>
      </w:r>
      <w:r w:rsidRPr="009A2598">
        <w:rPr>
          <w:rFonts w:ascii="Times New Roman" w:eastAsia="Times New Roman" w:hAnsi="Times New Roman" w:cs="Times New Roman"/>
          <w:sz w:val="28"/>
          <w:szCs w:val="28"/>
        </w:rPr>
        <w:t xml:space="preserve">Dyes are classified based on their origin, application, and chemical properties. Dye manufacturers classify dyes according to their chemical properties, while dyers classify dyes based on the method of </w:t>
      </w:r>
      <w:r>
        <w:rPr>
          <w:rFonts w:ascii="Times New Roman" w:eastAsia="Times New Roman" w:hAnsi="Times New Roman" w:cs="Times New Roman"/>
          <w:sz w:val="28"/>
          <w:szCs w:val="28"/>
        </w:rPr>
        <w:t>application states Howard (2004).</w:t>
      </w:r>
    </w:p>
    <w:p w:rsidR="00D85C4F" w:rsidRPr="009A2598" w:rsidRDefault="00D85C4F" w:rsidP="00D85C4F">
      <w:pPr>
        <w:spacing w:after="0" w:line="240" w:lineRule="auto"/>
        <w:jc w:val="both"/>
        <w:outlineLvl w:val="2"/>
        <w:rPr>
          <w:rFonts w:ascii="Times New Roman" w:eastAsia="Times New Roman" w:hAnsi="Times New Roman" w:cs="Times New Roman"/>
          <w:b/>
          <w:bCs/>
          <w:sz w:val="28"/>
          <w:szCs w:val="28"/>
        </w:rPr>
      </w:pPr>
      <w:r w:rsidRPr="009A2598">
        <w:rPr>
          <w:rFonts w:ascii="Times New Roman" w:eastAsia="Times New Roman" w:hAnsi="Times New Roman" w:cs="Times New Roman"/>
          <w:b/>
          <w:bCs/>
          <w:sz w:val="28"/>
          <w:szCs w:val="28"/>
        </w:rPr>
        <w:t>Classification Based on Origin of Dyes</w:t>
      </w:r>
    </w:p>
    <w:p w:rsidR="00D85C4F" w:rsidRDefault="00D85C4F" w:rsidP="00D85C4F">
      <w:pPr>
        <w:spacing w:before="100" w:beforeAutospacing="1" w:after="100" w:afterAutospacing="1" w:line="360" w:lineRule="auto"/>
        <w:ind w:firstLine="720"/>
        <w:jc w:val="both"/>
        <w:rPr>
          <w:rFonts w:ascii="Times New Roman" w:eastAsia="Times New Roman" w:hAnsi="Times New Roman" w:cs="Times New Roman"/>
          <w:b/>
          <w:bCs/>
          <w:sz w:val="28"/>
          <w:szCs w:val="28"/>
        </w:rPr>
      </w:pPr>
      <w:r w:rsidRPr="009A2598">
        <w:rPr>
          <w:rFonts w:ascii="Times New Roman" w:eastAsia="Times New Roman" w:hAnsi="Times New Roman" w:cs="Times New Roman"/>
          <w:sz w:val="28"/>
          <w:szCs w:val="28"/>
        </w:rPr>
        <w:t>Most dyes are organic molecules and are complex in nature. The synthesis of organic dyes began with aquiline synthesis. Before that, colors were made from pigments.</w:t>
      </w:r>
      <w:r>
        <w:rPr>
          <w:rFonts w:ascii="Times New Roman" w:eastAsia="Times New Roman" w:hAnsi="Times New Roman" w:cs="Times New Roman"/>
          <w:sz w:val="28"/>
          <w:szCs w:val="28"/>
        </w:rPr>
        <w:t xml:space="preserve"> </w:t>
      </w:r>
      <w:r w:rsidRPr="009A2598">
        <w:rPr>
          <w:rFonts w:ascii="Times New Roman" w:eastAsia="Times New Roman" w:hAnsi="Times New Roman" w:cs="Times New Roman"/>
          <w:sz w:val="28"/>
          <w:szCs w:val="28"/>
        </w:rPr>
        <w:t>As a result, dyes can be classified as natural and synthetic, according to their sources of origin.</w:t>
      </w:r>
      <w:r>
        <w:rPr>
          <w:rFonts w:ascii="Times New Roman" w:eastAsia="Times New Roman" w:hAnsi="Times New Roman" w:cs="Times New Roman"/>
          <w:sz w:val="28"/>
          <w:szCs w:val="28"/>
        </w:rPr>
        <w:t>(</w:t>
      </w:r>
      <w:r w:rsidRPr="008E2A2D">
        <w:t xml:space="preserve"> </w:t>
      </w:r>
      <w:r w:rsidRPr="00F614C8">
        <w:rPr>
          <w:rFonts w:ascii="Times New Roman" w:eastAsia="Times New Roman" w:hAnsi="Times New Roman" w:cs="Times New Roman"/>
          <w:sz w:val="28"/>
          <w:szCs w:val="28"/>
          <w:u w:val="single"/>
        </w:rPr>
        <w:t>www.indiantextilemagazine.com</w:t>
      </w:r>
      <w:r>
        <w:rPr>
          <w:rFonts w:ascii="Times New Roman" w:eastAsia="Times New Roman" w:hAnsi="Times New Roman" w:cs="Times New Roman"/>
          <w:sz w:val="28"/>
          <w:szCs w:val="28"/>
        </w:rPr>
        <w:t>)</w:t>
      </w:r>
    </w:p>
    <w:p w:rsidR="00D85C4F" w:rsidRDefault="00D85C4F" w:rsidP="00D85C4F">
      <w:pPr>
        <w:spacing w:before="100" w:beforeAutospacing="1" w:after="100" w:afterAutospacing="1" w:line="360" w:lineRule="auto"/>
        <w:jc w:val="both"/>
        <w:outlineLvl w:val="3"/>
        <w:rPr>
          <w:rFonts w:ascii="Times New Roman" w:eastAsia="Times New Roman" w:hAnsi="Times New Roman" w:cs="Times New Roman"/>
          <w:b/>
          <w:bCs/>
          <w:sz w:val="28"/>
          <w:szCs w:val="28"/>
        </w:rPr>
      </w:pPr>
      <w:r w:rsidRPr="009A2598">
        <w:rPr>
          <w:rFonts w:ascii="Times New Roman" w:eastAsia="Times New Roman" w:hAnsi="Times New Roman" w:cs="Times New Roman"/>
          <w:b/>
          <w:bCs/>
          <w:sz w:val="28"/>
          <w:szCs w:val="28"/>
        </w:rPr>
        <w:t>Natural Dyes</w:t>
      </w:r>
    </w:p>
    <w:p w:rsidR="00D85C4F" w:rsidRPr="009A2598" w:rsidRDefault="00D85C4F" w:rsidP="00D85C4F">
      <w:pPr>
        <w:spacing w:before="100" w:beforeAutospacing="1" w:after="100" w:afterAutospacing="1" w:line="360" w:lineRule="auto"/>
        <w:ind w:firstLine="720"/>
        <w:jc w:val="both"/>
        <w:outlineLvl w:val="3"/>
        <w:rPr>
          <w:rFonts w:ascii="Times New Roman" w:eastAsia="Times New Roman" w:hAnsi="Times New Roman" w:cs="Times New Roman"/>
          <w:sz w:val="28"/>
          <w:szCs w:val="28"/>
        </w:rPr>
      </w:pPr>
      <w:r w:rsidRPr="009A2598">
        <w:rPr>
          <w:rFonts w:ascii="Times New Roman" w:eastAsia="Times New Roman" w:hAnsi="Times New Roman" w:cs="Times New Roman"/>
          <w:sz w:val="28"/>
          <w:szCs w:val="28"/>
        </w:rPr>
        <w:t>Natural dyes are derived from nature through organic and inorganic materials or sources. Logwood is a natural dye obtained from plants. It saturates silk, wool, cellulose acetate, and nylon with a deep black color. Tyrian purple is obtained from animals and Prussian blue is an inorganic dye obtained from naturally occurring minerals</w:t>
      </w:r>
      <w:r>
        <w:rPr>
          <w:rFonts w:ascii="Times New Roman" w:eastAsia="Times New Roman" w:hAnsi="Times New Roman" w:cs="Times New Roman"/>
          <w:sz w:val="28"/>
          <w:szCs w:val="28"/>
        </w:rPr>
        <w:t xml:space="preserve"> explains </w:t>
      </w:r>
      <w:r w:rsidRPr="00E373BA">
        <w:rPr>
          <w:rStyle w:val="addmd"/>
          <w:rFonts w:ascii="Times New Roman" w:hAnsi="Times New Roman" w:cs="Times New Roman"/>
          <w:sz w:val="28"/>
          <w:szCs w:val="28"/>
        </w:rPr>
        <w:t>Liles</w:t>
      </w:r>
      <w:r>
        <w:rPr>
          <w:rStyle w:val="addmd"/>
          <w:rFonts w:ascii="Times New Roman" w:hAnsi="Times New Roman" w:cs="Times New Roman"/>
          <w:sz w:val="28"/>
          <w:szCs w:val="28"/>
        </w:rPr>
        <w:t xml:space="preserve"> (2006)</w:t>
      </w:r>
      <w:r w:rsidRPr="009A2598">
        <w:rPr>
          <w:rFonts w:ascii="Times New Roman" w:eastAsia="Times New Roman" w:hAnsi="Times New Roman" w:cs="Times New Roman"/>
          <w:sz w:val="28"/>
          <w:szCs w:val="28"/>
        </w:rPr>
        <w:t>.</w:t>
      </w:r>
    </w:p>
    <w:p w:rsidR="00224732" w:rsidRDefault="00224732" w:rsidP="00D85C4F">
      <w:pPr>
        <w:spacing w:before="100" w:beforeAutospacing="1" w:after="100" w:afterAutospacing="1" w:line="360" w:lineRule="auto"/>
        <w:jc w:val="both"/>
        <w:outlineLvl w:val="3"/>
        <w:rPr>
          <w:rFonts w:ascii="Times New Roman" w:eastAsia="Times New Roman" w:hAnsi="Times New Roman" w:cs="Times New Roman"/>
          <w:b/>
          <w:bCs/>
          <w:sz w:val="28"/>
          <w:szCs w:val="28"/>
        </w:rPr>
      </w:pPr>
    </w:p>
    <w:p w:rsidR="00722AEC" w:rsidRDefault="00722AEC" w:rsidP="00224732">
      <w:pPr>
        <w:spacing w:before="100" w:beforeAutospacing="1" w:after="100" w:afterAutospacing="1"/>
        <w:jc w:val="both"/>
        <w:outlineLvl w:val="3"/>
        <w:rPr>
          <w:rFonts w:ascii="Times New Roman" w:eastAsia="Times New Roman" w:hAnsi="Times New Roman" w:cs="Times New Roman"/>
          <w:b/>
          <w:bCs/>
          <w:sz w:val="28"/>
          <w:szCs w:val="28"/>
        </w:rPr>
      </w:pPr>
    </w:p>
    <w:p w:rsidR="00224732" w:rsidRDefault="00D85C4F" w:rsidP="00224732">
      <w:pPr>
        <w:spacing w:before="100" w:beforeAutospacing="1" w:after="100" w:afterAutospacing="1"/>
        <w:jc w:val="both"/>
        <w:outlineLvl w:val="3"/>
        <w:rPr>
          <w:rFonts w:ascii="Times New Roman" w:eastAsia="Times New Roman" w:hAnsi="Times New Roman" w:cs="Times New Roman"/>
          <w:b/>
          <w:bCs/>
          <w:sz w:val="28"/>
          <w:szCs w:val="28"/>
        </w:rPr>
      </w:pPr>
      <w:r w:rsidRPr="009A2598">
        <w:rPr>
          <w:rFonts w:ascii="Times New Roman" w:eastAsia="Times New Roman" w:hAnsi="Times New Roman" w:cs="Times New Roman"/>
          <w:b/>
          <w:bCs/>
          <w:sz w:val="28"/>
          <w:szCs w:val="28"/>
        </w:rPr>
        <w:lastRenderedPageBreak/>
        <w:t>Synthetic Dyes</w:t>
      </w:r>
    </w:p>
    <w:p w:rsidR="00D85C4F" w:rsidRPr="009A2598" w:rsidRDefault="00D85C4F" w:rsidP="00224732">
      <w:pPr>
        <w:spacing w:before="100" w:beforeAutospacing="1" w:after="100" w:afterAutospacing="1" w:line="360" w:lineRule="auto"/>
        <w:ind w:firstLine="720"/>
        <w:jc w:val="both"/>
        <w:outlineLvl w:val="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According to Eiri (2005) </w:t>
      </w:r>
      <w:r w:rsidRPr="009A2598">
        <w:rPr>
          <w:rFonts w:ascii="Times New Roman" w:eastAsia="Times New Roman" w:hAnsi="Times New Roman" w:cs="Times New Roman"/>
          <w:sz w:val="28"/>
          <w:szCs w:val="28"/>
        </w:rPr>
        <w:t xml:space="preserve">Synthetic dyes became popular because they were easy-to-use, less expensive and had wider range of colors. Synthetic dyes are obtained by adding chemicals to natural dyes. For example, artificial alizarin is a synthetic dye synthesized from coal tar anthracene. Synthetic dyes are used for modern clothing. </w:t>
      </w:r>
    </w:p>
    <w:p w:rsidR="00D85C4F" w:rsidRDefault="00D85C4F" w:rsidP="00D85C4F">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2.4.3 Reactive Dyes</w:t>
      </w:r>
    </w:p>
    <w:p w:rsidR="00D85C4F" w:rsidRPr="00FF4804" w:rsidRDefault="00D85C4F" w:rsidP="00D85C4F">
      <w:pPr>
        <w:spacing w:line="360" w:lineRule="auto"/>
        <w:jc w:val="both"/>
        <w:rPr>
          <w:rFonts w:ascii="Times New Roman" w:hAnsi="Times New Roman" w:cs="Times New Roman"/>
          <w:sz w:val="28"/>
          <w:szCs w:val="28"/>
        </w:rPr>
      </w:pPr>
      <w:r>
        <w:rPr>
          <w:rFonts w:ascii="Times New Roman" w:eastAsia="Times New Roman" w:hAnsi="Times New Roman" w:cs="Times New Roman"/>
          <w:b/>
          <w:sz w:val="28"/>
          <w:szCs w:val="28"/>
        </w:rPr>
        <w:tab/>
      </w:r>
      <w:hyperlink r:id="rId22" w:tooltip="Reactive dyes" w:history="1">
        <w:r w:rsidRPr="00224732">
          <w:rPr>
            <w:rStyle w:val="Hyperlink"/>
            <w:rFonts w:ascii="Times New Roman" w:hAnsi="Times New Roman" w:cs="Times New Roman"/>
            <w:bCs/>
            <w:color w:val="auto"/>
            <w:sz w:val="28"/>
            <w:szCs w:val="28"/>
            <w:u w:val="none"/>
          </w:rPr>
          <w:t>Reactive dyes</w:t>
        </w:r>
      </w:hyperlink>
      <w:r w:rsidRPr="00224732">
        <w:rPr>
          <w:rFonts w:ascii="Times New Roman" w:hAnsi="Times New Roman" w:cs="Times New Roman"/>
          <w:sz w:val="28"/>
          <w:szCs w:val="28"/>
        </w:rPr>
        <w:t xml:space="preserve"> utilize a </w:t>
      </w:r>
      <w:hyperlink r:id="rId23" w:history="1">
        <w:r w:rsidRPr="00224732">
          <w:rPr>
            <w:rStyle w:val="Hyperlink"/>
            <w:rFonts w:ascii="Times New Roman" w:hAnsi="Times New Roman" w:cs="Times New Roman"/>
            <w:color w:val="auto"/>
            <w:sz w:val="28"/>
            <w:szCs w:val="28"/>
            <w:u w:val="none"/>
          </w:rPr>
          <w:t>chromophore</w:t>
        </w:r>
      </w:hyperlink>
      <w:r w:rsidRPr="00224732">
        <w:rPr>
          <w:rFonts w:ascii="Times New Roman" w:hAnsi="Times New Roman" w:cs="Times New Roman"/>
          <w:sz w:val="28"/>
          <w:szCs w:val="28"/>
        </w:rPr>
        <w:t xml:space="preserve"> attached to a </w:t>
      </w:r>
      <w:hyperlink r:id="rId24" w:history="1">
        <w:r w:rsidRPr="00224732">
          <w:rPr>
            <w:rStyle w:val="Hyperlink"/>
            <w:rFonts w:ascii="Times New Roman" w:hAnsi="Times New Roman" w:cs="Times New Roman"/>
            <w:color w:val="auto"/>
            <w:sz w:val="28"/>
            <w:szCs w:val="28"/>
            <w:u w:val="none"/>
          </w:rPr>
          <w:t>substituent</w:t>
        </w:r>
      </w:hyperlink>
      <w:r w:rsidRPr="00224732">
        <w:rPr>
          <w:rFonts w:ascii="Times New Roman" w:hAnsi="Times New Roman" w:cs="Times New Roman"/>
          <w:sz w:val="28"/>
          <w:szCs w:val="28"/>
        </w:rPr>
        <w:t xml:space="preserve"> that is capable of directly </w:t>
      </w:r>
      <w:hyperlink r:id="rId25" w:tooltip="Chemical reaction" w:history="1">
        <w:r w:rsidRPr="00224732">
          <w:rPr>
            <w:rStyle w:val="Hyperlink"/>
            <w:rFonts w:ascii="Times New Roman" w:hAnsi="Times New Roman" w:cs="Times New Roman"/>
            <w:color w:val="auto"/>
            <w:sz w:val="28"/>
            <w:szCs w:val="28"/>
            <w:u w:val="none"/>
          </w:rPr>
          <w:t>reacting</w:t>
        </w:r>
      </w:hyperlink>
      <w:r w:rsidRPr="00224732">
        <w:rPr>
          <w:rFonts w:ascii="Times New Roman" w:hAnsi="Times New Roman" w:cs="Times New Roman"/>
          <w:sz w:val="28"/>
          <w:szCs w:val="28"/>
        </w:rPr>
        <w:t xml:space="preserve"> with the fiber substrate. The </w:t>
      </w:r>
      <w:hyperlink r:id="rId26" w:tooltip="Covalent" w:history="1">
        <w:r w:rsidRPr="00224732">
          <w:rPr>
            <w:rStyle w:val="Hyperlink"/>
            <w:rFonts w:ascii="Times New Roman" w:hAnsi="Times New Roman" w:cs="Times New Roman"/>
            <w:color w:val="auto"/>
            <w:sz w:val="28"/>
            <w:szCs w:val="28"/>
            <w:u w:val="none"/>
          </w:rPr>
          <w:t>covalent</w:t>
        </w:r>
      </w:hyperlink>
      <w:r w:rsidRPr="00224732">
        <w:rPr>
          <w:rFonts w:ascii="Times New Roman" w:hAnsi="Times New Roman" w:cs="Times New Roman"/>
          <w:sz w:val="28"/>
          <w:szCs w:val="28"/>
        </w:rPr>
        <w:t xml:space="preserve"> bonds that attach reactive dye to natural fibers make them among the most permanent of dyes says        Spring (2009). "Cold" reactive dyes, such as </w:t>
      </w:r>
      <w:hyperlink r:id="rId27" w:tooltip="Procion MX" w:history="1">
        <w:r w:rsidRPr="00224732">
          <w:rPr>
            <w:rStyle w:val="Hyperlink"/>
            <w:rFonts w:ascii="Times New Roman" w:hAnsi="Times New Roman" w:cs="Times New Roman"/>
            <w:color w:val="auto"/>
            <w:sz w:val="28"/>
            <w:szCs w:val="28"/>
            <w:u w:val="none"/>
          </w:rPr>
          <w:t>Procion MX</w:t>
        </w:r>
      </w:hyperlink>
      <w:r w:rsidRPr="00224732">
        <w:rPr>
          <w:rFonts w:ascii="Times New Roman" w:hAnsi="Times New Roman" w:cs="Times New Roman"/>
          <w:sz w:val="28"/>
          <w:szCs w:val="28"/>
        </w:rPr>
        <w:t xml:space="preserve">, </w:t>
      </w:r>
      <w:hyperlink r:id="rId28" w:tooltip="Cibacron F (page does not exist)" w:history="1">
        <w:r w:rsidRPr="00224732">
          <w:rPr>
            <w:rStyle w:val="Hyperlink"/>
            <w:rFonts w:ascii="Times New Roman" w:hAnsi="Times New Roman" w:cs="Times New Roman"/>
            <w:color w:val="auto"/>
            <w:sz w:val="28"/>
            <w:szCs w:val="28"/>
            <w:u w:val="none"/>
          </w:rPr>
          <w:t>Cibacron F</w:t>
        </w:r>
      </w:hyperlink>
      <w:r w:rsidRPr="00224732">
        <w:rPr>
          <w:rFonts w:ascii="Times New Roman" w:hAnsi="Times New Roman" w:cs="Times New Roman"/>
          <w:sz w:val="28"/>
          <w:szCs w:val="28"/>
        </w:rPr>
        <w:t xml:space="preserve">, and </w:t>
      </w:r>
      <w:hyperlink r:id="rId29" w:tooltip="Drimarene K (page does not exist)" w:history="1">
        <w:r w:rsidRPr="00224732">
          <w:rPr>
            <w:rStyle w:val="Hyperlink"/>
            <w:rFonts w:ascii="Times New Roman" w:hAnsi="Times New Roman" w:cs="Times New Roman"/>
            <w:color w:val="auto"/>
            <w:sz w:val="28"/>
            <w:szCs w:val="28"/>
            <w:u w:val="none"/>
          </w:rPr>
          <w:t>Drimarene K</w:t>
        </w:r>
      </w:hyperlink>
      <w:r w:rsidRPr="00224732">
        <w:rPr>
          <w:rFonts w:ascii="Times New Roman" w:hAnsi="Times New Roman" w:cs="Times New Roman"/>
          <w:sz w:val="28"/>
          <w:szCs w:val="28"/>
        </w:rPr>
        <w:t xml:space="preserve">, are very easy to use because the dye can be applied at room temperature. Reactive dyes are by far the best choice for dyeing </w:t>
      </w:r>
      <w:hyperlink r:id="rId30" w:history="1">
        <w:r w:rsidRPr="00224732">
          <w:rPr>
            <w:rStyle w:val="Hyperlink"/>
            <w:rFonts w:ascii="Times New Roman" w:hAnsi="Times New Roman" w:cs="Times New Roman"/>
            <w:color w:val="auto"/>
            <w:sz w:val="28"/>
            <w:szCs w:val="28"/>
            <w:u w:val="none"/>
          </w:rPr>
          <w:t>cotton</w:t>
        </w:r>
      </w:hyperlink>
      <w:r w:rsidRPr="00224732">
        <w:rPr>
          <w:rFonts w:ascii="Times New Roman" w:hAnsi="Times New Roman" w:cs="Times New Roman"/>
          <w:sz w:val="28"/>
          <w:szCs w:val="28"/>
        </w:rPr>
        <w:t xml:space="preserve"> and other </w:t>
      </w:r>
      <w:hyperlink r:id="rId31" w:history="1">
        <w:r w:rsidRPr="00224732">
          <w:rPr>
            <w:rStyle w:val="Hyperlink"/>
            <w:rFonts w:ascii="Times New Roman" w:hAnsi="Times New Roman" w:cs="Times New Roman"/>
            <w:color w:val="auto"/>
            <w:sz w:val="28"/>
            <w:szCs w:val="28"/>
            <w:u w:val="none"/>
          </w:rPr>
          <w:t>cellulose</w:t>
        </w:r>
      </w:hyperlink>
      <w:r w:rsidRPr="00224732">
        <w:rPr>
          <w:rFonts w:ascii="Times New Roman" w:hAnsi="Times New Roman" w:cs="Times New Roman"/>
          <w:sz w:val="28"/>
          <w:szCs w:val="28"/>
        </w:rPr>
        <w:t xml:space="preserve"> f</w:t>
      </w:r>
      <w:r w:rsidRPr="00FF4804">
        <w:rPr>
          <w:rFonts w:ascii="Times New Roman" w:hAnsi="Times New Roman" w:cs="Times New Roman"/>
          <w:sz w:val="28"/>
          <w:szCs w:val="28"/>
        </w:rPr>
        <w:t>ibers at home or in the art studio (</w:t>
      </w:r>
      <w:hyperlink r:id="rId32" w:history="1">
        <w:r w:rsidRPr="00FF4804">
          <w:rPr>
            <w:rStyle w:val="Hyperlink"/>
            <w:rFonts w:ascii="Times New Roman" w:hAnsi="Times New Roman" w:cs="Times New Roman"/>
            <w:sz w:val="28"/>
            <w:szCs w:val="28"/>
          </w:rPr>
          <w:t>www.scribd.com</w:t>
        </w:r>
      </w:hyperlink>
      <w:r w:rsidRPr="00FF4804">
        <w:rPr>
          <w:rFonts w:ascii="Times New Roman" w:hAnsi="Times New Roman" w:cs="Times New Roman"/>
          <w:sz w:val="28"/>
          <w:szCs w:val="28"/>
        </w:rPr>
        <w:t>).</w:t>
      </w:r>
    </w:p>
    <w:p w:rsidR="00D85C4F" w:rsidRDefault="00D85C4F" w:rsidP="00D85C4F">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According to the Kolonko (2005) </w:t>
      </w:r>
      <w:r w:rsidRPr="008135C2">
        <w:rPr>
          <w:rFonts w:ascii="Times New Roman" w:hAnsi="Times New Roman" w:cs="Times New Roman"/>
          <w:sz w:val="28"/>
          <w:szCs w:val="28"/>
        </w:rPr>
        <w:t>reactive</w:t>
      </w:r>
      <w:r>
        <w:rPr>
          <w:rFonts w:ascii="Times New Roman" w:hAnsi="Times New Roman" w:cs="Times New Roman"/>
          <w:b/>
          <w:sz w:val="28"/>
          <w:szCs w:val="28"/>
        </w:rPr>
        <w:t xml:space="preserve"> </w:t>
      </w:r>
      <w:r w:rsidRPr="008135C2">
        <w:rPr>
          <w:rFonts w:ascii="Times New Roman" w:hAnsi="Times New Roman" w:cs="Times New Roman"/>
          <w:sz w:val="28"/>
          <w:szCs w:val="28"/>
        </w:rPr>
        <w:t>dyes are</w:t>
      </w:r>
      <w:r>
        <w:rPr>
          <w:rFonts w:ascii="Times New Roman" w:hAnsi="Times New Roman" w:cs="Times New Roman"/>
          <w:b/>
          <w:sz w:val="28"/>
          <w:szCs w:val="28"/>
        </w:rPr>
        <w:t xml:space="preserve"> </w:t>
      </w:r>
      <w:r>
        <w:rPr>
          <w:rFonts w:ascii="Times New Roman" w:hAnsi="Times New Roman" w:cs="Times New Roman"/>
          <w:sz w:val="28"/>
          <w:szCs w:val="28"/>
        </w:rPr>
        <w:t xml:space="preserve">form a covalent bond with the fiber, usually cotton, wool and nylon. This class of dyes, first introduced commercially in 1956, made it possible to achieve extremely high wash fastness properties by relatively simple dyeing methods. A marked advantage over direct dyes is that their chemical structures are much simplex, their absorption spectra show narrower absorption bands and the dyeing are brighter. The principal chemical classes reactive dyes are azo, anthraquinone, and phthalocyonine states </w:t>
      </w:r>
      <w:r>
        <w:rPr>
          <w:rFonts w:ascii="Times New Roman" w:hAnsi="Times New Roman" w:cs="Times New Roman"/>
          <w:b/>
          <w:sz w:val="28"/>
          <w:szCs w:val="28"/>
        </w:rPr>
        <w:t>NIIR Board</w:t>
      </w:r>
      <w:r>
        <w:rPr>
          <w:rFonts w:ascii="Times New Roman" w:hAnsi="Times New Roman" w:cs="Times New Roman"/>
          <w:sz w:val="28"/>
          <w:szCs w:val="28"/>
        </w:rPr>
        <w:t xml:space="preserve">. </w:t>
      </w:r>
    </w:p>
    <w:p w:rsidR="00D85C4F" w:rsidRDefault="00D85C4F" w:rsidP="00D85C4F">
      <w:pPr>
        <w:spacing w:line="360" w:lineRule="auto"/>
        <w:ind w:right="90"/>
        <w:jc w:val="both"/>
        <w:rPr>
          <w:rFonts w:ascii="Times New Roman" w:hAnsi="Times New Roman" w:cs="Times New Roman"/>
          <w:sz w:val="28"/>
          <w:szCs w:val="28"/>
        </w:rPr>
      </w:pPr>
      <w:r>
        <w:rPr>
          <w:rFonts w:ascii="Times New Roman" w:hAnsi="Times New Roman" w:cs="Times New Roman"/>
          <w:sz w:val="28"/>
          <w:szCs w:val="28"/>
        </w:rPr>
        <w:tab/>
        <w:t>R</w:t>
      </w:r>
      <w:r w:rsidRPr="008135C2">
        <w:rPr>
          <w:rFonts w:ascii="Times New Roman" w:hAnsi="Times New Roman" w:cs="Times New Roman"/>
          <w:sz w:val="28"/>
          <w:szCs w:val="28"/>
        </w:rPr>
        <w:t>eactive</w:t>
      </w:r>
      <w:r>
        <w:rPr>
          <w:rFonts w:ascii="Times New Roman" w:hAnsi="Times New Roman" w:cs="Times New Roman"/>
          <w:b/>
          <w:sz w:val="28"/>
          <w:szCs w:val="28"/>
        </w:rPr>
        <w:t xml:space="preserve"> </w:t>
      </w:r>
      <w:r w:rsidRPr="008135C2">
        <w:rPr>
          <w:rFonts w:ascii="Times New Roman" w:hAnsi="Times New Roman" w:cs="Times New Roman"/>
          <w:sz w:val="28"/>
          <w:szCs w:val="28"/>
        </w:rPr>
        <w:t>dyes</w:t>
      </w:r>
      <w:r w:rsidRPr="00A83072">
        <w:rPr>
          <w:rFonts w:ascii="Times New Roman" w:hAnsi="Times New Roman" w:cs="Times New Roman"/>
          <w:sz w:val="28"/>
          <w:szCs w:val="28"/>
        </w:rPr>
        <w:t xml:space="preserve"> an entirely class of dye introduced to the market in 1956. They react chemically with the fiber being dyed </w:t>
      </w:r>
      <w:r>
        <w:rPr>
          <w:rFonts w:ascii="Times New Roman" w:hAnsi="Times New Roman" w:cs="Times New Roman"/>
          <w:sz w:val="28"/>
          <w:szCs w:val="28"/>
        </w:rPr>
        <w:t>and</w:t>
      </w:r>
      <w:r w:rsidRPr="00A83072">
        <w:rPr>
          <w:rFonts w:ascii="Times New Roman" w:hAnsi="Times New Roman" w:cs="Times New Roman"/>
          <w:sz w:val="28"/>
          <w:szCs w:val="28"/>
        </w:rPr>
        <w:t xml:space="preserve"> if correctly applied, cannot be removed by washing or boiling. The main feature of the dyestuff is its low affinity </w:t>
      </w:r>
      <w:r w:rsidRPr="00A83072">
        <w:rPr>
          <w:rFonts w:ascii="Times New Roman" w:hAnsi="Times New Roman" w:cs="Times New Roman"/>
          <w:sz w:val="28"/>
          <w:szCs w:val="28"/>
        </w:rPr>
        <w:lastRenderedPageBreak/>
        <w:t xml:space="preserve">to cellulose; therefore large amounts of salt are required to force its deposition on </w:t>
      </w:r>
      <w:r>
        <w:rPr>
          <w:rFonts w:ascii="Times New Roman" w:hAnsi="Times New Roman" w:cs="Times New Roman"/>
          <w:sz w:val="28"/>
          <w:szCs w:val="28"/>
        </w:rPr>
        <w:t>t</w:t>
      </w:r>
      <w:r w:rsidRPr="00A83072">
        <w:rPr>
          <w:rFonts w:ascii="Times New Roman" w:hAnsi="Times New Roman" w:cs="Times New Roman"/>
          <w:sz w:val="28"/>
          <w:szCs w:val="28"/>
        </w:rPr>
        <w:t xml:space="preserve">he fabric. Basically there are two types of reactive dyes: the cold dyeing </w:t>
      </w:r>
      <w:r>
        <w:rPr>
          <w:rFonts w:ascii="Times New Roman" w:hAnsi="Times New Roman" w:cs="Times New Roman"/>
          <w:sz w:val="28"/>
          <w:szCs w:val="28"/>
        </w:rPr>
        <w:t>and</w:t>
      </w:r>
      <w:r w:rsidRPr="00A83072">
        <w:rPr>
          <w:rFonts w:ascii="Times New Roman" w:hAnsi="Times New Roman" w:cs="Times New Roman"/>
          <w:sz w:val="28"/>
          <w:szCs w:val="28"/>
        </w:rPr>
        <w:t xml:space="preserve"> hot dyeing types.</w:t>
      </w:r>
    </w:p>
    <w:p w:rsidR="00D85C4F" w:rsidRDefault="00D85C4F" w:rsidP="00D85C4F">
      <w:pPr>
        <w:spacing w:line="360" w:lineRule="auto"/>
        <w:ind w:right="90"/>
        <w:jc w:val="both"/>
        <w:rPr>
          <w:rFonts w:ascii="Times New Roman" w:hAnsi="Times New Roman" w:cs="Times New Roman"/>
          <w:b/>
          <w:sz w:val="28"/>
          <w:szCs w:val="28"/>
        </w:rPr>
      </w:pPr>
      <w:r>
        <w:rPr>
          <w:rFonts w:ascii="Times New Roman" w:hAnsi="Times New Roman" w:cs="Times New Roman"/>
          <w:b/>
          <w:sz w:val="28"/>
          <w:szCs w:val="28"/>
        </w:rPr>
        <w:t>2.4.4 Advantages of Reactive Dyes</w:t>
      </w:r>
    </w:p>
    <w:p w:rsidR="00D85C4F" w:rsidRDefault="00D85C4F" w:rsidP="00D85C4F">
      <w:pPr>
        <w:pStyle w:val="ListParagraph"/>
        <w:numPr>
          <w:ilvl w:val="0"/>
          <w:numId w:val="9"/>
        </w:numPr>
        <w:spacing w:line="360" w:lineRule="auto"/>
        <w:ind w:left="720" w:right="90" w:hanging="540"/>
        <w:jc w:val="both"/>
        <w:rPr>
          <w:rFonts w:ascii="Times New Roman" w:hAnsi="Times New Roman" w:cs="Times New Roman"/>
          <w:sz w:val="28"/>
          <w:szCs w:val="28"/>
        </w:rPr>
      </w:pPr>
      <w:r>
        <w:rPr>
          <w:rFonts w:ascii="Times New Roman" w:hAnsi="Times New Roman" w:cs="Times New Roman"/>
          <w:sz w:val="28"/>
          <w:szCs w:val="28"/>
        </w:rPr>
        <w:t>Easy application</w:t>
      </w:r>
      <w:r w:rsidRPr="00951F6A">
        <w:rPr>
          <w:rFonts w:ascii="Times New Roman" w:hAnsi="Times New Roman" w:cs="Times New Roman"/>
          <w:sz w:val="28"/>
          <w:szCs w:val="28"/>
        </w:rPr>
        <w:t xml:space="preserve"> </w:t>
      </w:r>
    </w:p>
    <w:p w:rsidR="00D85C4F" w:rsidRDefault="00D85C4F" w:rsidP="00D85C4F">
      <w:pPr>
        <w:pStyle w:val="ListParagraph"/>
        <w:numPr>
          <w:ilvl w:val="0"/>
          <w:numId w:val="9"/>
        </w:numPr>
        <w:spacing w:line="360" w:lineRule="auto"/>
        <w:ind w:left="720" w:right="90" w:hanging="540"/>
        <w:jc w:val="both"/>
        <w:rPr>
          <w:rFonts w:ascii="Times New Roman" w:hAnsi="Times New Roman" w:cs="Times New Roman"/>
          <w:sz w:val="28"/>
          <w:szCs w:val="28"/>
        </w:rPr>
      </w:pPr>
      <w:r>
        <w:rPr>
          <w:rFonts w:ascii="Times New Roman" w:hAnsi="Times New Roman" w:cs="Times New Roman"/>
          <w:sz w:val="28"/>
          <w:szCs w:val="28"/>
        </w:rPr>
        <w:t>M</w:t>
      </w:r>
      <w:r w:rsidRPr="00951F6A">
        <w:rPr>
          <w:rFonts w:ascii="Times New Roman" w:hAnsi="Times New Roman" w:cs="Times New Roman"/>
          <w:sz w:val="28"/>
          <w:szCs w:val="28"/>
        </w:rPr>
        <w:t xml:space="preserve">oderate price </w:t>
      </w:r>
    </w:p>
    <w:p w:rsidR="00D85C4F" w:rsidRDefault="00D85C4F" w:rsidP="00D85C4F">
      <w:pPr>
        <w:pStyle w:val="ListParagraph"/>
        <w:numPr>
          <w:ilvl w:val="0"/>
          <w:numId w:val="9"/>
        </w:numPr>
        <w:spacing w:line="360" w:lineRule="auto"/>
        <w:ind w:left="720" w:right="90" w:hanging="540"/>
        <w:jc w:val="both"/>
        <w:rPr>
          <w:rFonts w:ascii="Times New Roman" w:hAnsi="Times New Roman" w:cs="Times New Roman"/>
          <w:sz w:val="28"/>
          <w:szCs w:val="28"/>
        </w:rPr>
      </w:pPr>
      <w:r>
        <w:rPr>
          <w:rFonts w:ascii="Times New Roman" w:hAnsi="Times New Roman" w:cs="Times New Roman"/>
          <w:sz w:val="28"/>
          <w:szCs w:val="28"/>
        </w:rPr>
        <w:t>C</w:t>
      </w:r>
      <w:r w:rsidRPr="00951F6A">
        <w:rPr>
          <w:rFonts w:ascii="Times New Roman" w:hAnsi="Times New Roman" w:cs="Times New Roman"/>
          <w:sz w:val="28"/>
          <w:szCs w:val="28"/>
        </w:rPr>
        <w:t>omplete colour range</w:t>
      </w:r>
    </w:p>
    <w:p w:rsidR="00D85C4F" w:rsidRDefault="00D85C4F" w:rsidP="00D85C4F">
      <w:pPr>
        <w:pStyle w:val="ListParagraph"/>
        <w:numPr>
          <w:ilvl w:val="0"/>
          <w:numId w:val="9"/>
        </w:numPr>
        <w:spacing w:line="360" w:lineRule="auto"/>
        <w:ind w:left="720" w:right="90" w:hanging="540"/>
        <w:jc w:val="both"/>
        <w:rPr>
          <w:rFonts w:ascii="Times New Roman" w:hAnsi="Times New Roman" w:cs="Times New Roman"/>
          <w:sz w:val="28"/>
          <w:szCs w:val="28"/>
        </w:rPr>
      </w:pPr>
      <w:r>
        <w:rPr>
          <w:rFonts w:ascii="Times New Roman" w:hAnsi="Times New Roman" w:cs="Times New Roman"/>
          <w:sz w:val="28"/>
          <w:szCs w:val="28"/>
        </w:rPr>
        <w:t>G</w:t>
      </w:r>
      <w:r w:rsidRPr="00951F6A">
        <w:rPr>
          <w:rFonts w:ascii="Times New Roman" w:hAnsi="Times New Roman" w:cs="Times New Roman"/>
          <w:sz w:val="28"/>
          <w:szCs w:val="28"/>
        </w:rPr>
        <w:t xml:space="preserve">ood fastness due to direct reaction with fibers. </w:t>
      </w:r>
    </w:p>
    <w:p w:rsidR="00D85C4F" w:rsidRDefault="00D85C4F" w:rsidP="00D85C4F">
      <w:pPr>
        <w:pStyle w:val="ListParagraph"/>
        <w:numPr>
          <w:ilvl w:val="0"/>
          <w:numId w:val="9"/>
        </w:numPr>
        <w:spacing w:line="360" w:lineRule="auto"/>
        <w:ind w:left="720" w:right="90" w:hanging="540"/>
        <w:jc w:val="both"/>
        <w:rPr>
          <w:rFonts w:ascii="Times New Roman" w:hAnsi="Times New Roman" w:cs="Times New Roman"/>
          <w:sz w:val="28"/>
          <w:szCs w:val="28"/>
        </w:rPr>
      </w:pPr>
      <w:r w:rsidRPr="00951F6A">
        <w:rPr>
          <w:rFonts w:ascii="Times New Roman" w:hAnsi="Times New Roman" w:cs="Times New Roman"/>
          <w:sz w:val="28"/>
          <w:szCs w:val="28"/>
        </w:rPr>
        <w:t>Commonly used for all cellulosic goods especially in knitted fabric batch wise</w:t>
      </w:r>
      <w:r>
        <w:rPr>
          <w:rFonts w:ascii="Times New Roman" w:hAnsi="Times New Roman" w:cs="Times New Roman"/>
          <w:sz w:val="28"/>
          <w:szCs w:val="28"/>
        </w:rPr>
        <w:t xml:space="preserve"> dyeing</w:t>
      </w:r>
    </w:p>
    <w:p w:rsidR="00D85C4F" w:rsidRDefault="00D85C4F" w:rsidP="00D85C4F">
      <w:pPr>
        <w:pStyle w:val="ListParagraph"/>
        <w:numPr>
          <w:ilvl w:val="0"/>
          <w:numId w:val="9"/>
        </w:numPr>
        <w:spacing w:line="360" w:lineRule="auto"/>
        <w:ind w:left="720" w:right="90" w:hanging="540"/>
        <w:jc w:val="both"/>
        <w:rPr>
          <w:rFonts w:ascii="Times New Roman" w:hAnsi="Times New Roman" w:cs="Times New Roman"/>
          <w:sz w:val="28"/>
          <w:szCs w:val="28"/>
        </w:rPr>
      </w:pPr>
      <w:r>
        <w:rPr>
          <w:rFonts w:ascii="Times New Roman" w:hAnsi="Times New Roman" w:cs="Times New Roman"/>
          <w:sz w:val="28"/>
          <w:szCs w:val="28"/>
        </w:rPr>
        <w:t>S</w:t>
      </w:r>
      <w:r w:rsidRPr="00951F6A">
        <w:rPr>
          <w:rFonts w:ascii="Times New Roman" w:hAnsi="Times New Roman" w:cs="Times New Roman"/>
          <w:sz w:val="28"/>
          <w:szCs w:val="28"/>
        </w:rPr>
        <w:t>elective dyes can also b</w:t>
      </w:r>
      <w:r>
        <w:rPr>
          <w:rFonts w:ascii="Times New Roman" w:hAnsi="Times New Roman" w:cs="Times New Roman"/>
          <w:sz w:val="28"/>
          <w:szCs w:val="28"/>
        </w:rPr>
        <w:t>e applied on wool, silk &amp; rayon</w:t>
      </w:r>
    </w:p>
    <w:p w:rsidR="00D85C4F" w:rsidRDefault="00D85C4F" w:rsidP="00D85C4F">
      <w:pPr>
        <w:pStyle w:val="ListParagraph"/>
        <w:numPr>
          <w:ilvl w:val="0"/>
          <w:numId w:val="9"/>
        </w:numPr>
        <w:spacing w:line="360" w:lineRule="auto"/>
        <w:ind w:left="720" w:right="90" w:hanging="540"/>
        <w:jc w:val="both"/>
        <w:rPr>
          <w:rFonts w:ascii="Times New Roman" w:hAnsi="Times New Roman" w:cs="Times New Roman"/>
          <w:sz w:val="28"/>
          <w:szCs w:val="28"/>
        </w:rPr>
      </w:pPr>
      <w:r>
        <w:rPr>
          <w:rFonts w:ascii="Times New Roman" w:hAnsi="Times New Roman" w:cs="Times New Roman"/>
          <w:sz w:val="28"/>
          <w:szCs w:val="28"/>
        </w:rPr>
        <w:t>I</w:t>
      </w:r>
      <w:r w:rsidRPr="00951F6A">
        <w:rPr>
          <w:rFonts w:ascii="Times New Roman" w:hAnsi="Times New Roman" w:cs="Times New Roman"/>
          <w:sz w:val="28"/>
          <w:szCs w:val="28"/>
        </w:rPr>
        <w:t>ncreasingly used in printing due to good fastness says Daniel (2004).</w:t>
      </w:r>
    </w:p>
    <w:p w:rsidR="00D85C4F" w:rsidRPr="00E65FF6" w:rsidRDefault="00D85C4F" w:rsidP="00D85C4F">
      <w:pPr>
        <w:spacing w:line="360" w:lineRule="auto"/>
        <w:ind w:right="90"/>
        <w:jc w:val="both"/>
        <w:rPr>
          <w:rFonts w:ascii="Times New Roman" w:hAnsi="Times New Roman" w:cs="Times New Roman"/>
          <w:b/>
          <w:sz w:val="28"/>
          <w:szCs w:val="28"/>
        </w:rPr>
      </w:pPr>
      <w:r w:rsidRPr="00E65FF6">
        <w:rPr>
          <w:rFonts w:ascii="Times New Roman" w:hAnsi="Times New Roman" w:cs="Times New Roman"/>
          <w:b/>
          <w:sz w:val="28"/>
          <w:szCs w:val="28"/>
        </w:rPr>
        <w:t>2.4.5 Uses of Reactive Dyes</w:t>
      </w:r>
    </w:p>
    <w:p w:rsidR="00D85C4F" w:rsidRPr="00E65FF6" w:rsidRDefault="00D85C4F" w:rsidP="00D85C4F">
      <w:pPr>
        <w:pStyle w:val="ListParagraph"/>
        <w:numPr>
          <w:ilvl w:val="0"/>
          <w:numId w:val="10"/>
        </w:numPr>
        <w:spacing w:line="360" w:lineRule="auto"/>
        <w:ind w:right="90" w:hanging="540"/>
        <w:jc w:val="both"/>
        <w:rPr>
          <w:rFonts w:ascii="Times New Roman" w:hAnsi="Times New Roman" w:cs="Times New Roman"/>
          <w:sz w:val="28"/>
          <w:szCs w:val="28"/>
        </w:rPr>
      </w:pPr>
      <w:r w:rsidRPr="00E65FF6">
        <w:rPr>
          <w:rFonts w:ascii="Times New Roman" w:hAnsi="Times New Roman" w:cs="Times New Roman"/>
          <w:sz w:val="28"/>
          <w:szCs w:val="28"/>
        </w:rPr>
        <w:t xml:space="preserve">Reactive dyes are used where bright dyeing with high light fastness </w:t>
      </w:r>
      <w:r>
        <w:rPr>
          <w:rFonts w:ascii="Times New Roman" w:hAnsi="Times New Roman" w:cs="Times New Roman"/>
          <w:sz w:val="28"/>
          <w:szCs w:val="28"/>
        </w:rPr>
        <w:t>and</w:t>
      </w:r>
      <w:r w:rsidRPr="00E65FF6">
        <w:rPr>
          <w:rFonts w:ascii="Times New Roman" w:hAnsi="Times New Roman" w:cs="Times New Roman"/>
          <w:sz w:val="28"/>
          <w:szCs w:val="28"/>
        </w:rPr>
        <w:t xml:space="preserve"> wash fastness is required. </w:t>
      </w:r>
    </w:p>
    <w:p w:rsidR="00D85C4F" w:rsidRPr="00E65FF6" w:rsidRDefault="00D85C4F" w:rsidP="00D85C4F">
      <w:pPr>
        <w:pStyle w:val="ListParagraph"/>
        <w:numPr>
          <w:ilvl w:val="0"/>
          <w:numId w:val="10"/>
        </w:numPr>
        <w:spacing w:line="360" w:lineRule="auto"/>
        <w:ind w:right="90" w:hanging="540"/>
        <w:jc w:val="both"/>
        <w:rPr>
          <w:rFonts w:ascii="Times New Roman" w:hAnsi="Times New Roman" w:cs="Times New Roman"/>
          <w:sz w:val="28"/>
          <w:szCs w:val="28"/>
        </w:rPr>
      </w:pPr>
      <w:r w:rsidRPr="00E65FF6">
        <w:rPr>
          <w:rFonts w:ascii="Times New Roman" w:hAnsi="Times New Roman" w:cs="Times New Roman"/>
          <w:sz w:val="28"/>
          <w:szCs w:val="28"/>
        </w:rPr>
        <w:t xml:space="preserve">Cold dyeing is used extensively in batik work. </w:t>
      </w:r>
    </w:p>
    <w:p w:rsidR="00D85C4F" w:rsidRPr="00E65FF6" w:rsidRDefault="00D85C4F" w:rsidP="00D85C4F">
      <w:pPr>
        <w:pStyle w:val="ListParagraph"/>
        <w:numPr>
          <w:ilvl w:val="0"/>
          <w:numId w:val="10"/>
        </w:numPr>
        <w:spacing w:line="360" w:lineRule="auto"/>
        <w:ind w:right="90" w:hanging="540"/>
        <w:jc w:val="both"/>
        <w:rPr>
          <w:rFonts w:ascii="Times New Roman" w:hAnsi="Times New Roman" w:cs="Times New Roman"/>
          <w:sz w:val="28"/>
          <w:szCs w:val="28"/>
        </w:rPr>
      </w:pPr>
      <w:r w:rsidRPr="00E65FF6">
        <w:rPr>
          <w:rFonts w:ascii="Times New Roman" w:hAnsi="Times New Roman" w:cs="Times New Roman"/>
          <w:sz w:val="28"/>
          <w:szCs w:val="28"/>
        </w:rPr>
        <w:t>Although some reactive dyestuffs have been specially modified to dye wool, their main usage is in dyeing cotton linen &amp; viscose rayon.</w:t>
      </w:r>
    </w:p>
    <w:p w:rsidR="00D85C4F" w:rsidRPr="00E65FF6" w:rsidRDefault="00D85C4F" w:rsidP="00D85C4F">
      <w:pPr>
        <w:pStyle w:val="ListParagraph"/>
        <w:numPr>
          <w:ilvl w:val="0"/>
          <w:numId w:val="10"/>
        </w:numPr>
        <w:spacing w:line="360" w:lineRule="auto"/>
        <w:ind w:right="90" w:hanging="540"/>
        <w:jc w:val="both"/>
        <w:rPr>
          <w:rFonts w:ascii="Times New Roman" w:hAnsi="Times New Roman" w:cs="Times New Roman"/>
          <w:sz w:val="28"/>
          <w:szCs w:val="28"/>
        </w:rPr>
      </w:pPr>
      <w:r w:rsidRPr="00E65FF6">
        <w:rPr>
          <w:rFonts w:ascii="Times New Roman" w:hAnsi="Times New Roman" w:cs="Times New Roman"/>
          <w:bCs/>
          <w:sz w:val="28"/>
          <w:szCs w:val="28"/>
        </w:rPr>
        <w:t>Cold water fiber reactive dyes, suitable for dyeing on cotton, silk, jute, rayon.</w:t>
      </w:r>
    </w:p>
    <w:p w:rsidR="00D85C4F" w:rsidRPr="00E65FF6" w:rsidRDefault="00D85C4F" w:rsidP="00D85C4F">
      <w:pPr>
        <w:pStyle w:val="ListParagraph"/>
        <w:numPr>
          <w:ilvl w:val="0"/>
          <w:numId w:val="10"/>
        </w:numPr>
        <w:spacing w:line="360" w:lineRule="auto"/>
        <w:ind w:right="90" w:hanging="540"/>
        <w:jc w:val="both"/>
        <w:rPr>
          <w:rFonts w:ascii="Times New Roman" w:hAnsi="Times New Roman" w:cs="Times New Roman"/>
          <w:sz w:val="28"/>
          <w:szCs w:val="28"/>
        </w:rPr>
      </w:pPr>
      <w:r w:rsidRPr="00E65FF6">
        <w:rPr>
          <w:rFonts w:ascii="Times New Roman" w:hAnsi="Times New Roman" w:cs="Times New Roman"/>
          <w:bCs/>
          <w:sz w:val="28"/>
          <w:szCs w:val="28"/>
        </w:rPr>
        <w:t>Cannot be used on synthetics or fabric that has been coated with resin or drip-dry finish.</w:t>
      </w:r>
    </w:p>
    <w:p w:rsidR="00D85C4F" w:rsidRDefault="00D85C4F"/>
    <w:p w:rsidR="001D4955" w:rsidRDefault="001D4955"/>
    <w:p w:rsidR="001D4955" w:rsidRDefault="001D4955"/>
    <w:p w:rsidR="001D4955" w:rsidRDefault="001D4955"/>
    <w:p w:rsidR="001D4955" w:rsidRDefault="001D4955"/>
    <w:p w:rsidR="001D4955" w:rsidRDefault="001D4955"/>
    <w:p w:rsidR="001D4955" w:rsidRDefault="001D4955"/>
    <w:p w:rsidR="001D4955" w:rsidRDefault="001D4955"/>
    <w:p w:rsidR="001D4955" w:rsidRDefault="001D4955" w:rsidP="001D4955">
      <w:pPr>
        <w:jc w:val="right"/>
        <w:rPr>
          <w:rFonts w:ascii="Monotype Corsiva" w:hAnsi="Monotype Corsiva" w:cs="Times New Roman"/>
          <w:b/>
          <w:sz w:val="56"/>
          <w:szCs w:val="56"/>
        </w:rPr>
      </w:pPr>
    </w:p>
    <w:p w:rsidR="001D4955" w:rsidRDefault="001D4955" w:rsidP="001D4955">
      <w:pPr>
        <w:jc w:val="right"/>
        <w:rPr>
          <w:rFonts w:ascii="Monotype Corsiva" w:hAnsi="Monotype Corsiva" w:cs="Times New Roman"/>
          <w:b/>
          <w:sz w:val="56"/>
          <w:szCs w:val="56"/>
        </w:rPr>
      </w:pPr>
    </w:p>
    <w:p w:rsidR="001D4955" w:rsidRPr="00776AFF" w:rsidRDefault="007F235D" w:rsidP="001D4955">
      <w:pPr>
        <w:jc w:val="right"/>
        <w:rPr>
          <w:rFonts w:ascii="Monotype Corsiva" w:hAnsi="Monotype Corsiva" w:cs="Times New Roman"/>
          <w:b/>
          <w:sz w:val="56"/>
          <w:szCs w:val="56"/>
        </w:rPr>
      </w:pPr>
      <w:r>
        <w:rPr>
          <w:rFonts w:ascii="Monotype Corsiva" w:hAnsi="Monotype Corsiva" w:cs="Times New Roman"/>
          <w:b/>
          <w:noProof/>
          <w:sz w:val="56"/>
          <w:szCs w:val="56"/>
        </w:rPr>
        <w:pict>
          <v:group id="_x0000_s1049" style="position:absolute;left:0;text-align:left;margin-left:10.15pt;margin-top:226.95pt;width:468.1pt;height:2.5pt;z-index:251673600" coordorigin="1540,11421" coordsize="9362,50">
            <v:shape id="_x0000_s1050" type="#_x0000_t32" style="position:absolute;left:1540;top:11470;width:9360;height:1;flip:y" o:connectortype="straight"/>
            <v:shape id="_x0000_s1051" type="#_x0000_t32" style="position:absolute;left:1542;top:11421;width:9360;height:1;flip:y" o:connectortype="straight"/>
          </v:group>
        </w:pict>
      </w:r>
      <w:r w:rsidR="001D4955" w:rsidRPr="00CD7A97">
        <w:rPr>
          <w:rFonts w:ascii="Monotype Corsiva" w:hAnsi="Monotype Corsiva" w:cs="Times New Roman"/>
          <w:b/>
          <w:noProof/>
          <w:sz w:val="56"/>
          <w:szCs w:val="56"/>
        </w:rPr>
        <w:drawing>
          <wp:inline distT="0" distB="0" distL="0" distR="0">
            <wp:extent cx="3962400" cy="2743200"/>
            <wp:effectExtent l="19050" t="0" r="0" b="0"/>
            <wp:docPr id="8" name="Picture 14" descr="F:\surya\Project\my\katham\project picture\unbranded-discovery-world-chemistry-set-100-experiments-f-e-v-a.jpg"/>
            <wp:cNvGraphicFramePr/>
            <a:graphic xmlns:a="http://schemas.openxmlformats.org/drawingml/2006/main">
              <a:graphicData uri="http://schemas.openxmlformats.org/drawingml/2006/picture">
                <pic:pic xmlns:pic="http://schemas.openxmlformats.org/drawingml/2006/picture">
                  <pic:nvPicPr>
                    <pic:cNvPr id="8" name="Picture 7" descr="F:\surya\Project\my\katham\project picture\unbranded-discovery-world-chemistry-set-100-experiments-f-e-v-a.jpg"/>
                    <pic:cNvPicPr/>
                  </pic:nvPicPr>
                  <pic:blipFill>
                    <a:blip r:embed="rId33"/>
                    <a:srcRect/>
                    <a:stretch>
                      <a:fillRect/>
                    </a:stretch>
                  </pic:blipFill>
                  <pic:spPr bwMode="auto">
                    <a:xfrm>
                      <a:off x="0" y="0"/>
                      <a:ext cx="3962400" cy="2743200"/>
                    </a:xfrm>
                    <a:prstGeom prst="rect">
                      <a:avLst/>
                    </a:prstGeom>
                    <a:noFill/>
                    <a:ln w="9525">
                      <a:noFill/>
                      <a:miter lim="800000"/>
                      <a:headEnd/>
                      <a:tailEnd/>
                    </a:ln>
                  </pic:spPr>
                </pic:pic>
              </a:graphicData>
            </a:graphic>
          </wp:inline>
        </w:drawing>
      </w:r>
    </w:p>
    <w:p w:rsidR="001D4955" w:rsidRPr="00107599" w:rsidRDefault="001D4955" w:rsidP="001D4955">
      <w:pPr>
        <w:spacing w:line="240" w:lineRule="auto"/>
        <w:jc w:val="right"/>
        <w:rPr>
          <w:rFonts w:ascii="Monotype Corsiva" w:hAnsi="Monotype Corsiva" w:cs="Times New Roman"/>
          <w:b/>
          <w:i/>
          <w:sz w:val="56"/>
          <w:szCs w:val="56"/>
        </w:rPr>
      </w:pPr>
      <w:r w:rsidRPr="00107599">
        <w:rPr>
          <w:rFonts w:ascii="Monotype Corsiva" w:hAnsi="Monotype Corsiva" w:cs="Times New Roman"/>
          <w:b/>
          <w:i/>
          <w:sz w:val="56"/>
          <w:szCs w:val="56"/>
        </w:rPr>
        <w:t xml:space="preserve">METHODOLOGY </w:t>
      </w:r>
    </w:p>
    <w:p w:rsidR="001D4955" w:rsidRPr="00E81FDD" w:rsidRDefault="001D4955" w:rsidP="001D4955">
      <w:pPr>
        <w:spacing w:line="240" w:lineRule="auto"/>
        <w:jc w:val="right"/>
        <w:rPr>
          <w:rFonts w:ascii="Monotype Corsiva" w:hAnsi="Monotype Corsiva" w:cs="Times New Roman"/>
          <w:b/>
          <w:sz w:val="56"/>
          <w:szCs w:val="56"/>
        </w:rPr>
      </w:pPr>
    </w:p>
    <w:p w:rsidR="001D4955" w:rsidRDefault="001D4955"/>
    <w:p w:rsidR="00722AEC" w:rsidRDefault="00722AEC" w:rsidP="005A1330">
      <w:pPr>
        <w:spacing w:line="360" w:lineRule="auto"/>
        <w:jc w:val="center"/>
        <w:rPr>
          <w:rFonts w:ascii="Times New Roman" w:hAnsi="Times New Roman" w:cs="Times New Roman"/>
          <w:b/>
          <w:sz w:val="28"/>
          <w:szCs w:val="28"/>
        </w:rPr>
      </w:pPr>
    </w:p>
    <w:p w:rsidR="006C2549" w:rsidRDefault="006C2549" w:rsidP="005A1330">
      <w:pPr>
        <w:spacing w:line="360" w:lineRule="auto"/>
        <w:jc w:val="center"/>
        <w:rPr>
          <w:rFonts w:ascii="Times New Roman" w:hAnsi="Times New Roman" w:cs="Times New Roman"/>
          <w:b/>
          <w:sz w:val="28"/>
          <w:szCs w:val="28"/>
        </w:rPr>
      </w:pPr>
    </w:p>
    <w:p w:rsidR="005A1330" w:rsidRPr="008679F0" w:rsidRDefault="005A1330" w:rsidP="005A1330">
      <w:pPr>
        <w:spacing w:line="360" w:lineRule="auto"/>
        <w:jc w:val="center"/>
        <w:rPr>
          <w:rFonts w:ascii="Times New Roman" w:hAnsi="Times New Roman" w:cs="Times New Roman"/>
          <w:b/>
          <w:sz w:val="28"/>
          <w:szCs w:val="28"/>
        </w:rPr>
      </w:pPr>
      <w:r w:rsidRPr="008679F0">
        <w:rPr>
          <w:rFonts w:ascii="Times New Roman" w:hAnsi="Times New Roman" w:cs="Times New Roman"/>
          <w:b/>
          <w:sz w:val="28"/>
          <w:szCs w:val="28"/>
        </w:rPr>
        <w:lastRenderedPageBreak/>
        <w:t xml:space="preserve">3. </w:t>
      </w:r>
      <w:r w:rsidRPr="008679F0">
        <w:rPr>
          <w:rFonts w:ascii="Times New Roman" w:eastAsia="Calibri" w:hAnsi="Times New Roman" w:cs="Times New Roman"/>
          <w:b/>
          <w:sz w:val="28"/>
          <w:szCs w:val="28"/>
        </w:rPr>
        <w:t>METHODOLOGY</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The methodology pertaining to the study is presented under the following headings:</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t>3.1 Selection of yarns</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t xml:space="preserve">3.2 Selection of knitting structure </w:t>
      </w:r>
    </w:p>
    <w:p w:rsidR="005A1330"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t xml:space="preserve">3.3 Knitting </w:t>
      </w:r>
    </w:p>
    <w:p w:rsidR="005A1330" w:rsidRDefault="005A1330" w:rsidP="005A1330">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3.3.1 Knitting parameters</w:t>
      </w:r>
    </w:p>
    <w:p w:rsidR="005A1330" w:rsidRDefault="005A1330" w:rsidP="005A1330">
      <w:pPr>
        <w:spacing w:before="100" w:beforeAutospacing="1" w:after="100" w:afterAutospacing="1" w:line="360" w:lineRule="auto"/>
        <w:outlineLvl w:val="1"/>
        <w:rPr>
          <w:rFonts w:ascii="Times New Roman" w:eastAsia="Times New Roman" w:hAnsi="Times New Roman" w:cs="Times New Roman"/>
          <w:bCs/>
          <w:sz w:val="28"/>
          <w:szCs w:val="28"/>
        </w:rPr>
      </w:pPr>
      <w:r>
        <w:rPr>
          <w:rFonts w:ascii="Times New Roman" w:hAnsi="Times New Roman" w:cs="Times New Roman"/>
          <w:sz w:val="28"/>
          <w:szCs w:val="28"/>
        </w:rPr>
        <w:tab/>
      </w:r>
      <w:r>
        <w:rPr>
          <w:rFonts w:ascii="Times New Roman" w:hAnsi="Times New Roman" w:cs="Times New Roman"/>
          <w:sz w:val="28"/>
          <w:szCs w:val="28"/>
        </w:rPr>
        <w:tab/>
        <w:t xml:space="preserve">3.3.2 </w:t>
      </w:r>
      <w:r w:rsidRPr="002C4356">
        <w:rPr>
          <w:rFonts w:ascii="Times New Roman" w:eastAsia="Times New Roman" w:hAnsi="Times New Roman" w:cs="Times New Roman"/>
          <w:bCs/>
          <w:sz w:val="28"/>
          <w:szCs w:val="28"/>
        </w:rPr>
        <w:t>Circular Knitting Machine</w:t>
      </w:r>
    </w:p>
    <w:p w:rsidR="005A1330" w:rsidRPr="005302A8" w:rsidRDefault="005A1330" w:rsidP="005A1330">
      <w:pPr>
        <w:spacing w:before="100" w:beforeAutospacing="1" w:after="100" w:afterAutospacing="1" w:line="360" w:lineRule="auto"/>
        <w:outlineLvl w:val="1"/>
        <w:rPr>
          <w:rFonts w:ascii="Times New Roman" w:hAnsi="Times New Roman" w:cs="Times New Roman"/>
          <w:sz w:val="28"/>
          <w:szCs w:val="28"/>
        </w:rPr>
      </w:pPr>
      <w:r w:rsidRPr="005302A8">
        <w:rPr>
          <w:rFonts w:ascii="Times New Roman" w:hAnsi="Times New Roman" w:cs="Times New Roman"/>
          <w:sz w:val="28"/>
          <w:szCs w:val="28"/>
        </w:rPr>
        <w:tab/>
        <w:t>3.4 Pre-Treatments</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t>3.4.1 Scouring</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t>3.4.2 Bleaching</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t>3.5 Selection of Dyes</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t>3.6 Dyeing</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t xml:space="preserve">3.6.1 </w:t>
      </w:r>
      <w:r w:rsidRPr="00D85A4F">
        <w:rPr>
          <w:rFonts w:ascii="Times New Roman" w:hAnsi="Times New Roman" w:cs="Times New Roman"/>
          <w:sz w:val="28"/>
          <w:szCs w:val="28"/>
        </w:rPr>
        <w:t>Dye Recipes</w:t>
      </w:r>
    </w:p>
    <w:p w:rsidR="005A1330"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 xml:space="preserve"> </w:t>
      </w:r>
      <w:r w:rsidRPr="005302A8">
        <w:rPr>
          <w:rFonts w:ascii="Times New Roman" w:hAnsi="Times New Roman" w:cs="Times New Roman"/>
          <w:sz w:val="28"/>
          <w:szCs w:val="28"/>
        </w:rPr>
        <w:tab/>
      </w:r>
      <w:r w:rsidRPr="005302A8">
        <w:rPr>
          <w:rFonts w:ascii="Times New Roman" w:hAnsi="Times New Roman" w:cs="Times New Roman"/>
          <w:sz w:val="28"/>
          <w:szCs w:val="28"/>
        </w:rPr>
        <w:tab/>
        <w:t>3.6.2 Winch Dyeing</w:t>
      </w:r>
    </w:p>
    <w:p w:rsidR="005A1330" w:rsidRPr="00B91057" w:rsidRDefault="005A1330" w:rsidP="005A1330">
      <w:pPr>
        <w:spacing w:line="360"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B91057">
        <w:rPr>
          <w:rFonts w:ascii="Times New Roman" w:hAnsi="Times New Roman" w:cs="Times New Roman"/>
          <w:sz w:val="28"/>
          <w:szCs w:val="28"/>
        </w:rPr>
        <w:t xml:space="preserve">3.6.3 Advantages </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t xml:space="preserve">3.7 Finishing </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t>3.7.1 Mercerization</w:t>
      </w:r>
    </w:p>
    <w:p w:rsidR="005A1330"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t>3.7.</w:t>
      </w:r>
      <w:r>
        <w:rPr>
          <w:rFonts w:ascii="Times New Roman" w:hAnsi="Times New Roman" w:cs="Times New Roman"/>
          <w:sz w:val="28"/>
          <w:szCs w:val="28"/>
        </w:rPr>
        <w:t>2</w:t>
      </w:r>
      <w:r w:rsidRPr="005302A8">
        <w:rPr>
          <w:rFonts w:ascii="Times New Roman" w:hAnsi="Times New Roman" w:cs="Times New Roman"/>
          <w:sz w:val="28"/>
          <w:szCs w:val="28"/>
        </w:rPr>
        <w:t xml:space="preserve"> </w:t>
      </w:r>
      <w:r>
        <w:rPr>
          <w:rFonts w:ascii="Times New Roman" w:hAnsi="Times New Roman" w:cs="Times New Roman"/>
          <w:sz w:val="28"/>
          <w:szCs w:val="28"/>
        </w:rPr>
        <w:t>Compacting</w:t>
      </w:r>
    </w:p>
    <w:p w:rsidR="005A1330" w:rsidRPr="005302A8" w:rsidRDefault="005A1330" w:rsidP="005A1330">
      <w:pPr>
        <w:ind w:left="720" w:firstLine="720"/>
        <w:rPr>
          <w:rFonts w:ascii="Times New Roman" w:hAnsi="Times New Roman" w:cs="Times New Roman"/>
          <w:sz w:val="28"/>
          <w:szCs w:val="28"/>
        </w:rPr>
      </w:pPr>
      <w:r>
        <w:rPr>
          <w:rFonts w:ascii="Times New Roman" w:hAnsi="Times New Roman" w:cs="Times New Roman"/>
          <w:sz w:val="28"/>
          <w:szCs w:val="28"/>
        </w:rPr>
        <w:t xml:space="preserve">3.7.3 </w:t>
      </w:r>
      <w:r w:rsidRPr="005302A8">
        <w:rPr>
          <w:rFonts w:ascii="Times New Roman" w:hAnsi="Times New Roman" w:cs="Times New Roman"/>
          <w:sz w:val="28"/>
          <w:szCs w:val="28"/>
        </w:rPr>
        <w:t>Calendaring</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t>3.</w:t>
      </w:r>
      <w:r>
        <w:rPr>
          <w:rFonts w:ascii="Times New Roman" w:hAnsi="Times New Roman" w:cs="Times New Roman"/>
          <w:sz w:val="28"/>
          <w:szCs w:val="28"/>
        </w:rPr>
        <w:t>8</w:t>
      </w:r>
      <w:r w:rsidRPr="005302A8">
        <w:rPr>
          <w:rFonts w:ascii="Times New Roman" w:hAnsi="Times New Roman" w:cs="Times New Roman"/>
          <w:sz w:val="28"/>
          <w:szCs w:val="28"/>
        </w:rPr>
        <w:t xml:space="preserve"> </w:t>
      </w:r>
      <w:r>
        <w:rPr>
          <w:rFonts w:ascii="Times New Roman" w:hAnsi="Times New Roman" w:cs="Times New Roman"/>
          <w:sz w:val="28"/>
          <w:szCs w:val="28"/>
        </w:rPr>
        <w:t xml:space="preserve">Fabric </w:t>
      </w:r>
      <w:r w:rsidRPr="005302A8">
        <w:rPr>
          <w:rFonts w:ascii="Times New Roman" w:hAnsi="Times New Roman" w:cs="Times New Roman"/>
          <w:sz w:val="28"/>
          <w:szCs w:val="28"/>
        </w:rPr>
        <w:t>Evaluation</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t>3.</w:t>
      </w:r>
      <w:r>
        <w:rPr>
          <w:rFonts w:ascii="Times New Roman" w:hAnsi="Times New Roman" w:cs="Times New Roman"/>
          <w:sz w:val="28"/>
          <w:szCs w:val="28"/>
        </w:rPr>
        <w:t>8</w:t>
      </w:r>
      <w:r w:rsidRPr="005302A8">
        <w:rPr>
          <w:rFonts w:ascii="Times New Roman" w:hAnsi="Times New Roman" w:cs="Times New Roman"/>
          <w:sz w:val="28"/>
          <w:szCs w:val="28"/>
        </w:rPr>
        <w:t xml:space="preserve">.1 Subjective Evaluation </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lastRenderedPageBreak/>
        <w:tab/>
      </w:r>
      <w:r w:rsidRPr="005302A8">
        <w:rPr>
          <w:rFonts w:ascii="Times New Roman" w:hAnsi="Times New Roman" w:cs="Times New Roman"/>
          <w:sz w:val="28"/>
          <w:szCs w:val="28"/>
        </w:rPr>
        <w:tab/>
      </w:r>
      <w:r w:rsidRPr="005302A8">
        <w:rPr>
          <w:rFonts w:ascii="Times New Roman" w:hAnsi="Times New Roman" w:cs="Times New Roman"/>
          <w:sz w:val="28"/>
          <w:szCs w:val="28"/>
        </w:rPr>
        <w:tab/>
        <w:t>3.</w:t>
      </w:r>
      <w:r>
        <w:rPr>
          <w:rFonts w:ascii="Times New Roman" w:hAnsi="Times New Roman" w:cs="Times New Roman"/>
          <w:sz w:val="28"/>
          <w:szCs w:val="28"/>
        </w:rPr>
        <w:t>8</w:t>
      </w:r>
      <w:r w:rsidRPr="005302A8">
        <w:rPr>
          <w:rFonts w:ascii="Times New Roman" w:hAnsi="Times New Roman" w:cs="Times New Roman"/>
          <w:sz w:val="28"/>
          <w:szCs w:val="28"/>
        </w:rPr>
        <w:t>.1.1 Visual Evaluation</w:t>
      </w:r>
    </w:p>
    <w:p w:rsidR="005A1330" w:rsidRPr="005302A8" w:rsidRDefault="005A1330" w:rsidP="005A1330">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3.8</w:t>
      </w:r>
      <w:r w:rsidRPr="005302A8">
        <w:rPr>
          <w:rFonts w:ascii="Times New Roman" w:hAnsi="Times New Roman" w:cs="Times New Roman"/>
          <w:sz w:val="28"/>
          <w:szCs w:val="28"/>
        </w:rPr>
        <w:t>.2 Objective Evaluation</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r>
      <w:r w:rsidRPr="005302A8">
        <w:rPr>
          <w:rFonts w:ascii="Times New Roman" w:hAnsi="Times New Roman" w:cs="Times New Roman"/>
          <w:sz w:val="28"/>
          <w:szCs w:val="28"/>
        </w:rPr>
        <w:tab/>
        <w:t>3.</w:t>
      </w:r>
      <w:r>
        <w:rPr>
          <w:rFonts w:ascii="Times New Roman" w:hAnsi="Times New Roman" w:cs="Times New Roman"/>
          <w:sz w:val="28"/>
          <w:szCs w:val="28"/>
        </w:rPr>
        <w:t>8</w:t>
      </w:r>
      <w:r w:rsidRPr="005302A8">
        <w:rPr>
          <w:rFonts w:ascii="Times New Roman" w:hAnsi="Times New Roman" w:cs="Times New Roman"/>
          <w:sz w:val="28"/>
          <w:szCs w:val="28"/>
        </w:rPr>
        <w:t>.2.1 Wales and Courses</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r>
      <w:r w:rsidRPr="005302A8">
        <w:rPr>
          <w:rFonts w:ascii="Times New Roman" w:hAnsi="Times New Roman" w:cs="Times New Roman"/>
          <w:sz w:val="28"/>
          <w:szCs w:val="28"/>
        </w:rPr>
        <w:tab/>
        <w:t>3.</w:t>
      </w:r>
      <w:r>
        <w:rPr>
          <w:rFonts w:ascii="Times New Roman" w:hAnsi="Times New Roman" w:cs="Times New Roman"/>
          <w:sz w:val="28"/>
          <w:szCs w:val="28"/>
        </w:rPr>
        <w:t>8</w:t>
      </w:r>
      <w:r w:rsidRPr="005302A8">
        <w:rPr>
          <w:rFonts w:ascii="Times New Roman" w:hAnsi="Times New Roman" w:cs="Times New Roman"/>
          <w:sz w:val="28"/>
          <w:szCs w:val="28"/>
        </w:rPr>
        <w:t>.2.2 Fabric Weight</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r>
      <w:r w:rsidRPr="005302A8">
        <w:rPr>
          <w:rFonts w:ascii="Times New Roman" w:hAnsi="Times New Roman" w:cs="Times New Roman"/>
          <w:sz w:val="28"/>
          <w:szCs w:val="28"/>
        </w:rPr>
        <w:tab/>
        <w:t>3.</w:t>
      </w:r>
      <w:r>
        <w:rPr>
          <w:rFonts w:ascii="Times New Roman" w:hAnsi="Times New Roman" w:cs="Times New Roman"/>
          <w:sz w:val="28"/>
          <w:szCs w:val="28"/>
        </w:rPr>
        <w:t>8</w:t>
      </w:r>
      <w:r w:rsidRPr="005302A8">
        <w:rPr>
          <w:rFonts w:ascii="Times New Roman" w:hAnsi="Times New Roman" w:cs="Times New Roman"/>
          <w:sz w:val="28"/>
          <w:szCs w:val="28"/>
        </w:rPr>
        <w:t>.2.3 Fabric Thickness</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r>
      <w:r w:rsidRPr="005302A8">
        <w:rPr>
          <w:rFonts w:ascii="Times New Roman" w:hAnsi="Times New Roman" w:cs="Times New Roman"/>
          <w:sz w:val="28"/>
          <w:szCs w:val="28"/>
        </w:rPr>
        <w:tab/>
        <w:t>3.</w:t>
      </w:r>
      <w:r>
        <w:rPr>
          <w:rFonts w:ascii="Times New Roman" w:hAnsi="Times New Roman" w:cs="Times New Roman"/>
          <w:sz w:val="28"/>
          <w:szCs w:val="28"/>
        </w:rPr>
        <w:t>8</w:t>
      </w:r>
      <w:r w:rsidRPr="005302A8">
        <w:rPr>
          <w:rFonts w:ascii="Times New Roman" w:hAnsi="Times New Roman" w:cs="Times New Roman"/>
          <w:sz w:val="28"/>
          <w:szCs w:val="28"/>
        </w:rPr>
        <w:t>.2.4 Fabric Drapability</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r>
      <w:r w:rsidRPr="005302A8">
        <w:rPr>
          <w:rFonts w:ascii="Times New Roman" w:hAnsi="Times New Roman" w:cs="Times New Roman"/>
          <w:sz w:val="28"/>
          <w:szCs w:val="28"/>
        </w:rPr>
        <w:tab/>
        <w:t>3.</w:t>
      </w:r>
      <w:r>
        <w:rPr>
          <w:rFonts w:ascii="Times New Roman" w:hAnsi="Times New Roman" w:cs="Times New Roman"/>
          <w:sz w:val="28"/>
          <w:szCs w:val="28"/>
        </w:rPr>
        <w:t>8</w:t>
      </w:r>
      <w:r w:rsidRPr="005302A8">
        <w:rPr>
          <w:rFonts w:ascii="Times New Roman" w:hAnsi="Times New Roman" w:cs="Times New Roman"/>
          <w:sz w:val="28"/>
          <w:szCs w:val="28"/>
        </w:rPr>
        <w:t>.2.5 Bursting Strength</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r>
      <w:r w:rsidRPr="005302A8">
        <w:rPr>
          <w:rFonts w:ascii="Times New Roman" w:hAnsi="Times New Roman" w:cs="Times New Roman"/>
          <w:sz w:val="28"/>
          <w:szCs w:val="28"/>
        </w:rPr>
        <w:tab/>
        <w:t>3.</w:t>
      </w:r>
      <w:r>
        <w:rPr>
          <w:rFonts w:ascii="Times New Roman" w:hAnsi="Times New Roman" w:cs="Times New Roman"/>
          <w:sz w:val="28"/>
          <w:szCs w:val="28"/>
        </w:rPr>
        <w:t>8</w:t>
      </w:r>
      <w:r w:rsidRPr="005302A8">
        <w:rPr>
          <w:rFonts w:ascii="Times New Roman" w:hAnsi="Times New Roman" w:cs="Times New Roman"/>
          <w:sz w:val="28"/>
          <w:szCs w:val="28"/>
        </w:rPr>
        <w:t>.2.6 Abrasion Resistance</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r>
      <w:r w:rsidRPr="005302A8">
        <w:rPr>
          <w:rFonts w:ascii="Times New Roman" w:hAnsi="Times New Roman" w:cs="Times New Roman"/>
          <w:sz w:val="28"/>
          <w:szCs w:val="28"/>
        </w:rPr>
        <w:tab/>
        <w:t>3.</w:t>
      </w:r>
      <w:r>
        <w:rPr>
          <w:rFonts w:ascii="Times New Roman" w:hAnsi="Times New Roman" w:cs="Times New Roman"/>
          <w:sz w:val="28"/>
          <w:szCs w:val="28"/>
        </w:rPr>
        <w:t>8</w:t>
      </w:r>
      <w:r w:rsidRPr="005302A8">
        <w:rPr>
          <w:rFonts w:ascii="Times New Roman" w:hAnsi="Times New Roman" w:cs="Times New Roman"/>
          <w:sz w:val="28"/>
          <w:szCs w:val="28"/>
        </w:rPr>
        <w:t>.2.7 Pilling Resistance</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r>
      <w:r w:rsidRPr="005302A8">
        <w:rPr>
          <w:rFonts w:ascii="Times New Roman" w:hAnsi="Times New Roman" w:cs="Times New Roman"/>
          <w:sz w:val="28"/>
          <w:szCs w:val="28"/>
        </w:rPr>
        <w:tab/>
        <w:t>3.</w:t>
      </w:r>
      <w:r>
        <w:rPr>
          <w:rFonts w:ascii="Times New Roman" w:hAnsi="Times New Roman" w:cs="Times New Roman"/>
          <w:sz w:val="28"/>
          <w:szCs w:val="28"/>
        </w:rPr>
        <w:t>8</w:t>
      </w:r>
      <w:r w:rsidRPr="005302A8">
        <w:rPr>
          <w:rFonts w:ascii="Times New Roman" w:hAnsi="Times New Roman" w:cs="Times New Roman"/>
          <w:sz w:val="28"/>
          <w:szCs w:val="28"/>
        </w:rPr>
        <w:t>.2.8 Tensile and Elongation</w:t>
      </w:r>
    </w:p>
    <w:p w:rsidR="005A1330" w:rsidRPr="005302A8" w:rsidRDefault="005A1330" w:rsidP="005A1330">
      <w:pPr>
        <w:rPr>
          <w:rFonts w:ascii="Times New Roman" w:hAnsi="Times New Roman" w:cs="Times New Roman"/>
          <w:sz w:val="28"/>
          <w:szCs w:val="28"/>
        </w:rPr>
      </w:pPr>
      <w:r>
        <w:rPr>
          <w:rFonts w:ascii="Times New Roman" w:hAnsi="Times New Roman" w:cs="Times New Roman"/>
          <w:sz w:val="28"/>
          <w:szCs w:val="28"/>
        </w:rPr>
        <w:tab/>
      </w:r>
      <w:r w:rsidRPr="005302A8">
        <w:rPr>
          <w:rFonts w:ascii="Times New Roman" w:hAnsi="Times New Roman" w:cs="Times New Roman"/>
          <w:sz w:val="28"/>
          <w:szCs w:val="28"/>
        </w:rPr>
        <w:t>3.</w:t>
      </w:r>
      <w:r>
        <w:rPr>
          <w:rFonts w:ascii="Times New Roman" w:hAnsi="Times New Roman" w:cs="Times New Roman"/>
          <w:sz w:val="28"/>
          <w:szCs w:val="28"/>
        </w:rPr>
        <w:t>9</w:t>
      </w:r>
      <w:r w:rsidRPr="005302A8">
        <w:rPr>
          <w:rFonts w:ascii="Times New Roman" w:hAnsi="Times New Roman" w:cs="Times New Roman"/>
          <w:sz w:val="28"/>
          <w:szCs w:val="28"/>
        </w:rPr>
        <w:t xml:space="preserve"> Wettability and Absorbency Tests</w:t>
      </w:r>
    </w:p>
    <w:p w:rsidR="005A1330" w:rsidRPr="005302A8" w:rsidRDefault="005A1330" w:rsidP="005A1330">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3.9</w:t>
      </w:r>
      <w:r w:rsidRPr="005302A8">
        <w:rPr>
          <w:rFonts w:ascii="Times New Roman" w:hAnsi="Times New Roman" w:cs="Times New Roman"/>
          <w:sz w:val="28"/>
          <w:szCs w:val="28"/>
        </w:rPr>
        <w:t>.1 Drop Test</w:t>
      </w:r>
    </w:p>
    <w:p w:rsidR="005A1330" w:rsidRPr="005302A8" w:rsidRDefault="005A1330" w:rsidP="005A1330">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3.9</w:t>
      </w:r>
      <w:r w:rsidRPr="005302A8">
        <w:rPr>
          <w:rFonts w:ascii="Times New Roman" w:hAnsi="Times New Roman" w:cs="Times New Roman"/>
          <w:sz w:val="28"/>
          <w:szCs w:val="28"/>
        </w:rPr>
        <w:t>.2 Sinking Test</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r>
      <w:r w:rsidRPr="005302A8">
        <w:rPr>
          <w:rFonts w:ascii="Times New Roman" w:hAnsi="Times New Roman" w:cs="Times New Roman"/>
          <w:sz w:val="28"/>
          <w:szCs w:val="28"/>
        </w:rPr>
        <w:tab/>
        <w:t>3.</w:t>
      </w:r>
      <w:r>
        <w:rPr>
          <w:rFonts w:ascii="Times New Roman" w:hAnsi="Times New Roman" w:cs="Times New Roman"/>
          <w:sz w:val="28"/>
          <w:szCs w:val="28"/>
        </w:rPr>
        <w:t>9</w:t>
      </w:r>
      <w:r w:rsidRPr="005302A8">
        <w:rPr>
          <w:rFonts w:ascii="Times New Roman" w:hAnsi="Times New Roman" w:cs="Times New Roman"/>
          <w:sz w:val="28"/>
          <w:szCs w:val="28"/>
        </w:rPr>
        <w:t>.3 Capillary Rise Test</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t>3.1</w:t>
      </w:r>
      <w:r>
        <w:rPr>
          <w:rFonts w:ascii="Times New Roman" w:hAnsi="Times New Roman" w:cs="Times New Roman"/>
          <w:sz w:val="28"/>
          <w:szCs w:val="28"/>
        </w:rPr>
        <w:t>0</w:t>
      </w:r>
      <w:r w:rsidRPr="005302A8">
        <w:rPr>
          <w:rFonts w:ascii="Times New Roman" w:hAnsi="Times New Roman" w:cs="Times New Roman"/>
          <w:sz w:val="28"/>
          <w:szCs w:val="28"/>
        </w:rPr>
        <w:t xml:space="preserve"> T- Shirt Constructions</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r>
      <w:r w:rsidRPr="005302A8">
        <w:rPr>
          <w:rFonts w:ascii="Times New Roman" w:hAnsi="Times New Roman" w:cs="Times New Roman"/>
          <w:sz w:val="28"/>
          <w:szCs w:val="28"/>
        </w:rPr>
        <w:tab/>
      </w:r>
      <w:r w:rsidRPr="005302A8">
        <w:rPr>
          <w:rFonts w:ascii="Times New Roman" w:hAnsi="Times New Roman" w:cs="Times New Roman"/>
          <w:sz w:val="28"/>
          <w:szCs w:val="28"/>
        </w:rPr>
        <w:tab/>
        <w:t>3.1</w:t>
      </w:r>
      <w:r>
        <w:rPr>
          <w:rFonts w:ascii="Times New Roman" w:hAnsi="Times New Roman" w:cs="Times New Roman"/>
          <w:sz w:val="28"/>
          <w:szCs w:val="28"/>
        </w:rPr>
        <w:t>0</w:t>
      </w:r>
      <w:r w:rsidRPr="005302A8">
        <w:rPr>
          <w:rFonts w:ascii="Times New Roman" w:hAnsi="Times New Roman" w:cs="Times New Roman"/>
          <w:sz w:val="28"/>
          <w:szCs w:val="28"/>
        </w:rPr>
        <w:t xml:space="preserve">.1 Wear </w:t>
      </w:r>
      <w:r>
        <w:rPr>
          <w:rFonts w:ascii="Times New Roman" w:hAnsi="Times New Roman" w:cs="Times New Roman"/>
          <w:sz w:val="28"/>
          <w:szCs w:val="28"/>
        </w:rPr>
        <w:t>Study</w:t>
      </w:r>
    </w:p>
    <w:p w:rsidR="005A1330" w:rsidRPr="005302A8" w:rsidRDefault="005A1330" w:rsidP="005A1330">
      <w:pPr>
        <w:rPr>
          <w:rFonts w:ascii="Times New Roman" w:hAnsi="Times New Roman" w:cs="Times New Roman"/>
          <w:sz w:val="28"/>
          <w:szCs w:val="28"/>
        </w:rPr>
      </w:pPr>
      <w:r w:rsidRPr="005302A8">
        <w:rPr>
          <w:rFonts w:ascii="Times New Roman" w:hAnsi="Times New Roman" w:cs="Times New Roman"/>
          <w:sz w:val="28"/>
          <w:szCs w:val="28"/>
        </w:rPr>
        <w:tab/>
        <w:t>3.1</w:t>
      </w:r>
      <w:r>
        <w:rPr>
          <w:rFonts w:ascii="Times New Roman" w:hAnsi="Times New Roman" w:cs="Times New Roman"/>
          <w:sz w:val="28"/>
          <w:szCs w:val="28"/>
        </w:rPr>
        <w:t>1</w:t>
      </w:r>
      <w:r w:rsidRPr="005302A8">
        <w:rPr>
          <w:rFonts w:ascii="Times New Roman" w:hAnsi="Times New Roman" w:cs="Times New Roman"/>
          <w:sz w:val="28"/>
          <w:szCs w:val="28"/>
        </w:rPr>
        <w:t xml:space="preserve"> Statistical Analysis </w:t>
      </w:r>
    </w:p>
    <w:p w:rsidR="005A1330" w:rsidRPr="005302A8" w:rsidRDefault="005A1330" w:rsidP="005A1330">
      <w:pPr>
        <w:ind w:left="1440" w:firstLine="720"/>
        <w:rPr>
          <w:rFonts w:ascii="Times New Roman" w:hAnsi="Times New Roman" w:cs="Times New Roman"/>
          <w:sz w:val="28"/>
          <w:szCs w:val="28"/>
        </w:rPr>
      </w:pPr>
      <w:r w:rsidRPr="005302A8">
        <w:rPr>
          <w:rFonts w:ascii="Times New Roman" w:hAnsi="Times New Roman" w:cs="Times New Roman"/>
          <w:sz w:val="28"/>
          <w:szCs w:val="28"/>
        </w:rPr>
        <w:t>3.1</w:t>
      </w:r>
      <w:r>
        <w:rPr>
          <w:rFonts w:ascii="Times New Roman" w:hAnsi="Times New Roman" w:cs="Times New Roman"/>
          <w:sz w:val="28"/>
          <w:szCs w:val="28"/>
        </w:rPr>
        <w:t>1</w:t>
      </w:r>
      <w:r w:rsidRPr="005302A8">
        <w:rPr>
          <w:rFonts w:ascii="Times New Roman" w:hAnsi="Times New Roman" w:cs="Times New Roman"/>
          <w:sz w:val="28"/>
          <w:szCs w:val="28"/>
        </w:rPr>
        <w:t xml:space="preserve">.1 ANOVA Test </w:t>
      </w:r>
    </w:p>
    <w:p w:rsidR="005A1330" w:rsidRDefault="005A1330" w:rsidP="005A1330">
      <w:pPr>
        <w:spacing w:line="360" w:lineRule="auto"/>
        <w:rPr>
          <w:rFonts w:ascii="Times New Roman" w:hAnsi="Times New Roman" w:cs="Times New Roman"/>
          <w:sz w:val="28"/>
          <w:szCs w:val="28"/>
        </w:rPr>
      </w:pPr>
    </w:p>
    <w:p w:rsidR="005A1330" w:rsidRDefault="005A1330" w:rsidP="005A1330">
      <w:pPr>
        <w:spacing w:line="360" w:lineRule="auto"/>
        <w:rPr>
          <w:rFonts w:ascii="Times New Roman" w:hAnsi="Times New Roman" w:cs="Times New Roman"/>
          <w:sz w:val="28"/>
          <w:szCs w:val="28"/>
        </w:rPr>
      </w:pPr>
    </w:p>
    <w:p w:rsidR="005A1330" w:rsidRDefault="005A1330" w:rsidP="005A1330">
      <w:pPr>
        <w:spacing w:line="360" w:lineRule="auto"/>
        <w:rPr>
          <w:rFonts w:ascii="Times New Roman" w:hAnsi="Times New Roman" w:cs="Times New Roman"/>
          <w:sz w:val="28"/>
          <w:szCs w:val="28"/>
        </w:rPr>
      </w:pPr>
    </w:p>
    <w:p w:rsidR="00722AEC" w:rsidRDefault="00722AEC" w:rsidP="005A1330">
      <w:pPr>
        <w:spacing w:line="360" w:lineRule="auto"/>
        <w:rPr>
          <w:rFonts w:ascii="Times New Roman" w:hAnsi="Times New Roman" w:cs="Times New Roman"/>
          <w:sz w:val="28"/>
          <w:szCs w:val="28"/>
        </w:rPr>
      </w:pP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lastRenderedPageBreak/>
        <w:t>3.1 SELECTION OF YARNS</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Slub yarn is a yarn containing varying thicknesses which is produced by changing the speed of the bottom rollers on the spinning frame. We can achieve the various size and irregularity of slub yarn by slightly modifying the production process.(</w:t>
      </w:r>
      <w:hyperlink r:id="rId34" w:history="1">
        <w:r w:rsidRPr="00704053">
          <w:rPr>
            <w:rStyle w:val="Hyperlink"/>
            <w:rFonts w:ascii="Times New Roman" w:hAnsi="Times New Roman" w:cs="Times New Roman"/>
            <w:sz w:val="28"/>
            <w:szCs w:val="28"/>
          </w:rPr>
          <w:t>www.fineweavetextile.com</w:t>
        </w:r>
      </w:hyperlink>
      <w:r w:rsidRPr="00704053">
        <w:rPr>
          <w:rFonts w:ascii="Times New Roman" w:hAnsi="Times New Roman" w:cs="Times New Roman"/>
          <w:sz w:val="28"/>
          <w:szCs w:val="28"/>
        </w:rPr>
        <w:t>).</w:t>
      </w:r>
      <w:r w:rsidRPr="002C3A8A">
        <w:rPr>
          <w:rFonts w:ascii="Times New Roman" w:hAnsi="Times New Roman" w:cs="Times New Roman"/>
          <w:sz w:val="28"/>
          <w:szCs w:val="28"/>
        </w:rPr>
        <w:t xml:space="preserve"> A Slub yarn is another single, spun fancy yarn. This thick and thin yarn can be made in two ways: 1) the amount of twist in the yarn can be varied at regular intervals for a true slub yarn; 2) the thicker part of the yarn is twisted less and the thinner part of the yarn is twisted more. True slub yarns are found in drapery and upholstery fabrics and in hand knitting states Sara (2009). </w:t>
      </w:r>
    </w:p>
    <w:p w:rsidR="00224732" w:rsidRPr="002C3A8A" w:rsidRDefault="00224732" w:rsidP="00224732">
      <w:pPr>
        <w:spacing w:after="30" w:line="360" w:lineRule="auto"/>
        <w:ind w:firstLine="720"/>
        <w:jc w:val="both"/>
        <w:rPr>
          <w:rFonts w:ascii="Times New Roman" w:hAnsi="Times New Roman" w:cs="Times New Roman"/>
          <w:sz w:val="28"/>
          <w:szCs w:val="28"/>
        </w:rPr>
      </w:pPr>
      <w:r w:rsidRPr="002C3A8A">
        <w:rPr>
          <w:rFonts w:ascii="Times New Roman" w:hAnsi="Times New Roman" w:cs="Times New Roman"/>
          <w:sz w:val="28"/>
          <w:szCs w:val="28"/>
        </w:rPr>
        <w:t>The finer slubs produced in the surface appearance of a plain fabric and used in both upholstery and apparel fabrics. The heavier slub effect produce stronger variations in the fabric surface. It can be used knitted and woven fabrics says Rachel(2002).</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3.2 SELECTION OF KNITTING STRUCTURE</w:t>
      </w:r>
    </w:p>
    <w:p w:rsidR="00224732" w:rsidRPr="002C3A8A" w:rsidRDefault="00224732" w:rsidP="00224732">
      <w:pPr>
        <w:spacing w:after="30" w:line="360" w:lineRule="auto"/>
        <w:jc w:val="both"/>
        <w:rPr>
          <w:rFonts w:ascii="Times New Roman" w:eastAsia="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 xml:space="preserve">Knitting is a process of fabric forming by the intermeshing of loops of yarn. </w:t>
      </w:r>
      <w:r w:rsidRPr="002C3A8A">
        <w:rPr>
          <w:rFonts w:ascii="Times New Roman" w:eastAsia="Times New Roman" w:hAnsi="Times New Roman" w:cs="Times New Roman"/>
          <w:sz w:val="28"/>
          <w:szCs w:val="28"/>
        </w:rPr>
        <w:t xml:space="preserve">Single Jersey is a weft knitted fabric produced with one set of needles is called </w:t>
      </w:r>
      <w:r>
        <w:rPr>
          <w:rFonts w:ascii="Times New Roman" w:eastAsia="Times New Roman" w:hAnsi="Times New Roman" w:cs="Times New Roman"/>
          <w:sz w:val="28"/>
          <w:szCs w:val="28"/>
        </w:rPr>
        <w:t>S</w:t>
      </w:r>
      <w:r w:rsidRPr="002C3A8A">
        <w:rPr>
          <w:rFonts w:ascii="Times New Roman" w:eastAsia="Times New Roman" w:hAnsi="Times New Roman" w:cs="Times New Roman"/>
          <w:sz w:val="28"/>
          <w:szCs w:val="28"/>
        </w:rPr>
        <w:t>ingle Jersey or plain knitted fabric quotes Priyankgoyal (2010).</w:t>
      </w:r>
      <w:r>
        <w:rPr>
          <w:rFonts w:ascii="Times New Roman" w:eastAsia="Times New Roman" w:hAnsi="Times New Roman" w:cs="Times New Roman"/>
          <w:sz w:val="28"/>
          <w:szCs w:val="28"/>
        </w:rPr>
        <w:t xml:space="preserve"> Hence S</w:t>
      </w:r>
      <w:r w:rsidRPr="002C3A8A">
        <w:rPr>
          <w:rFonts w:ascii="Times New Roman" w:eastAsia="Times New Roman" w:hAnsi="Times New Roman" w:cs="Times New Roman"/>
          <w:sz w:val="28"/>
          <w:szCs w:val="28"/>
        </w:rPr>
        <w:t>ingle Jersey</w:t>
      </w:r>
      <w:r>
        <w:rPr>
          <w:rFonts w:ascii="Times New Roman" w:eastAsia="Times New Roman" w:hAnsi="Times New Roman" w:cs="Times New Roman"/>
          <w:sz w:val="28"/>
          <w:szCs w:val="28"/>
        </w:rPr>
        <w:t xml:space="preserve"> </w:t>
      </w:r>
      <w:r w:rsidRPr="006864FE">
        <w:rPr>
          <w:rFonts w:ascii="Times New Roman" w:hAnsi="Times New Roman" w:cs="Times New Roman"/>
          <w:sz w:val="28"/>
          <w:szCs w:val="28"/>
        </w:rPr>
        <w:t>Structure</w:t>
      </w:r>
      <w:r>
        <w:rPr>
          <w:rFonts w:ascii="Times New Roman" w:hAnsi="Times New Roman" w:cs="Times New Roman"/>
          <w:sz w:val="28"/>
          <w:szCs w:val="28"/>
        </w:rPr>
        <w:t xml:space="preserve"> was selected for the study.</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3.3 KNITTING</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 xml:space="preserve">The basic form of knitting can be produced in flat knit or in tubular or circular form. It is also called jersey stitch or balbriggan stitch. A row of latch or beard needles is arranged in a linear position on a needle plate or in a circular position on a cylinder. The side by side evenly spaced needles are moved by cams, which act on the needle butts. The spacing of the needles is called gauge, gage or </w:t>
      </w:r>
      <w:r w:rsidRPr="002C3A8A">
        <w:rPr>
          <w:rFonts w:ascii="Times New Roman" w:hAnsi="Times New Roman" w:cs="Times New Roman"/>
          <w:sz w:val="28"/>
          <w:szCs w:val="28"/>
        </w:rPr>
        <w:lastRenderedPageBreak/>
        <w:t xml:space="preserve">cut which refers to the number of needles in one and a half inches, for example, a 60 gauge machine will have 40 needles per inch. </w:t>
      </w:r>
    </w:p>
    <w:p w:rsidR="00224732" w:rsidRPr="002C3A8A" w:rsidRDefault="00224732" w:rsidP="00224732">
      <w:pPr>
        <w:spacing w:after="30" w:line="360" w:lineRule="auto"/>
        <w:ind w:firstLine="720"/>
        <w:jc w:val="both"/>
        <w:rPr>
          <w:rFonts w:ascii="Times New Roman" w:hAnsi="Times New Roman" w:cs="Times New Roman"/>
          <w:sz w:val="28"/>
          <w:szCs w:val="28"/>
        </w:rPr>
      </w:pPr>
      <w:r w:rsidRPr="002C3A8A">
        <w:rPr>
          <w:rFonts w:ascii="Times New Roman" w:hAnsi="Times New Roman" w:cs="Times New Roman"/>
          <w:sz w:val="28"/>
          <w:szCs w:val="28"/>
        </w:rPr>
        <w:t>The needles intermesh loops drawn to one side of the fabric, forming vertical herringbone like ribs or wales on the right side or technical face of the fabric. On the reverse side or the technical back, courses are visible as interlocking rows of opposed half circles. These fabrics have the tendency of curling up at the edges which is controlled to a level through certain finishes.</w:t>
      </w:r>
    </w:p>
    <w:p w:rsidR="00224732" w:rsidRPr="00224732" w:rsidRDefault="00224732" w:rsidP="00224732">
      <w:pPr>
        <w:spacing w:after="30" w:line="360" w:lineRule="auto"/>
        <w:ind w:firstLine="720"/>
        <w:jc w:val="both"/>
        <w:rPr>
          <w:rFonts w:ascii="Times New Roman" w:hAnsi="Times New Roman" w:cs="Times New Roman"/>
          <w:b/>
          <w:sz w:val="28"/>
          <w:szCs w:val="28"/>
        </w:rPr>
      </w:pPr>
      <w:r w:rsidRPr="002C3A8A">
        <w:rPr>
          <w:rFonts w:ascii="Times New Roman" w:hAnsi="Times New Roman" w:cs="Times New Roman"/>
          <w:sz w:val="28"/>
          <w:szCs w:val="28"/>
        </w:rPr>
        <w:t xml:space="preserve">The production rate of Single Jersey is higher, about 5 times more than weaving. It is inexpensive and a variety of designs may be produced including stripes, multicolored patterns, textured surfaces produced by raised designs and pile effects. Plain-knit fabrics stretch more in the width than in the length and as such, they are widely used for making underwear, gloves, hosiery and sweaters </w:t>
      </w:r>
      <w:r w:rsidRPr="00224732">
        <w:rPr>
          <w:rFonts w:ascii="Times New Roman" w:hAnsi="Times New Roman" w:cs="Times New Roman"/>
          <w:b/>
          <w:sz w:val="28"/>
          <w:szCs w:val="28"/>
        </w:rPr>
        <w:t>(</w:t>
      </w:r>
      <w:r w:rsidRPr="00224732">
        <w:rPr>
          <w:rStyle w:val="Strong"/>
          <w:rFonts w:ascii="Times New Roman" w:hAnsi="Times New Roman" w:cs="Times New Roman"/>
          <w:b w:val="0"/>
          <w:sz w:val="28"/>
          <w:szCs w:val="28"/>
          <w:u w:val="single"/>
        </w:rPr>
        <w:t>www.teonline.com</w:t>
      </w:r>
      <w:r w:rsidRPr="00224732">
        <w:rPr>
          <w:rFonts w:ascii="Times New Roman" w:hAnsi="Times New Roman" w:cs="Times New Roman"/>
          <w:b/>
          <w:sz w:val="28"/>
          <w:szCs w:val="28"/>
        </w:rPr>
        <w:t>).</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3.3.1 Knitting parameters</w:t>
      </w:r>
    </w:p>
    <w:p w:rsidR="00224732" w:rsidRPr="002C3A8A" w:rsidRDefault="00224732" w:rsidP="00224732">
      <w:pPr>
        <w:spacing w:after="30"/>
        <w:jc w:val="center"/>
        <w:rPr>
          <w:rFonts w:ascii="Times New Roman" w:hAnsi="Times New Roman" w:cs="Times New Roman"/>
          <w:b/>
          <w:sz w:val="28"/>
          <w:szCs w:val="28"/>
        </w:rPr>
      </w:pPr>
      <w:r w:rsidRPr="002C3A8A">
        <w:rPr>
          <w:rFonts w:ascii="Times New Roman" w:hAnsi="Times New Roman" w:cs="Times New Roman"/>
          <w:b/>
          <w:sz w:val="28"/>
          <w:szCs w:val="28"/>
        </w:rPr>
        <w:t>TABLE - II</w:t>
      </w:r>
    </w:p>
    <w:p w:rsidR="00224732" w:rsidRDefault="00224732" w:rsidP="00224732">
      <w:pPr>
        <w:spacing w:after="0" w:line="360" w:lineRule="auto"/>
        <w:jc w:val="center"/>
        <w:rPr>
          <w:rFonts w:ascii="Times New Roman" w:hAnsi="Times New Roman" w:cs="Times New Roman"/>
          <w:b/>
          <w:sz w:val="28"/>
          <w:szCs w:val="28"/>
        </w:rPr>
      </w:pPr>
      <w:r w:rsidRPr="002C3A8A">
        <w:rPr>
          <w:rFonts w:ascii="Times New Roman" w:hAnsi="Times New Roman" w:cs="Times New Roman"/>
          <w:b/>
          <w:sz w:val="28"/>
          <w:szCs w:val="28"/>
        </w:rPr>
        <w:t>KNITTING MACHINE SPECIFICATIONS</w:t>
      </w:r>
    </w:p>
    <w:p w:rsidR="00224732" w:rsidRDefault="00224732" w:rsidP="00224732">
      <w:pPr>
        <w:spacing w:after="0" w:line="360" w:lineRule="auto"/>
        <w:jc w:val="center"/>
        <w:rPr>
          <w:rFonts w:ascii="Times New Roman" w:hAnsi="Times New Roman" w:cs="Times New Roman"/>
          <w:b/>
          <w:sz w:val="28"/>
          <w:szCs w:val="28"/>
        </w:rPr>
      </w:pPr>
    </w:p>
    <w:tbl>
      <w:tblPr>
        <w:tblStyle w:val="TableGrid"/>
        <w:tblW w:w="4244" w:type="dxa"/>
        <w:jc w:val="center"/>
        <w:tblLook w:val="04A0"/>
      </w:tblPr>
      <w:tblGrid>
        <w:gridCol w:w="2338"/>
        <w:gridCol w:w="1906"/>
      </w:tblGrid>
      <w:tr w:rsidR="00224732" w:rsidRPr="002C3A8A" w:rsidTr="00224732">
        <w:trPr>
          <w:trHeight w:val="24"/>
          <w:jc w:val="center"/>
        </w:trPr>
        <w:tc>
          <w:tcPr>
            <w:tcW w:w="0" w:type="auto"/>
          </w:tcPr>
          <w:p w:rsidR="00224732" w:rsidRPr="002C3A8A" w:rsidRDefault="00224732" w:rsidP="00224732">
            <w:pPr>
              <w:spacing w:after="30" w:line="360" w:lineRule="auto"/>
              <w:jc w:val="both"/>
              <w:outlineLvl w:val="1"/>
              <w:rPr>
                <w:rFonts w:ascii="Times New Roman" w:eastAsia="Times New Roman" w:hAnsi="Times New Roman" w:cs="Times New Roman"/>
                <w:b/>
                <w:bCs/>
                <w:sz w:val="28"/>
                <w:szCs w:val="28"/>
              </w:rPr>
            </w:pPr>
            <w:r w:rsidRPr="002C3A8A">
              <w:rPr>
                <w:rFonts w:ascii="Times New Roman" w:eastAsia="Times New Roman" w:hAnsi="Times New Roman" w:cs="Times New Roman"/>
                <w:color w:val="000000"/>
                <w:sz w:val="28"/>
                <w:szCs w:val="28"/>
              </w:rPr>
              <w:t>Model</w:t>
            </w:r>
            <w:r>
              <w:rPr>
                <w:rFonts w:ascii="Times New Roman" w:eastAsia="Times New Roman" w:hAnsi="Times New Roman" w:cs="Times New Roman"/>
                <w:color w:val="000000"/>
                <w:sz w:val="28"/>
                <w:szCs w:val="28"/>
              </w:rPr>
              <w:t xml:space="preserve"> Number</w:t>
            </w:r>
          </w:p>
        </w:tc>
        <w:tc>
          <w:tcPr>
            <w:tcW w:w="0" w:type="auto"/>
          </w:tcPr>
          <w:p w:rsidR="00224732" w:rsidRPr="0068796C" w:rsidRDefault="00224732" w:rsidP="00224732">
            <w:pPr>
              <w:spacing w:after="30" w:line="360" w:lineRule="auto"/>
              <w:jc w:val="both"/>
              <w:outlineLvl w:val="1"/>
              <w:rPr>
                <w:rFonts w:ascii="Times New Roman" w:eastAsia="Times New Roman" w:hAnsi="Times New Roman" w:cs="Times New Roman"/>
                <w:b/>
                <w:bCs/>
                <w:sz w:val="28"/>
                <w:szCs w:val="28"/>
              </w:rPr>
            </w:pPr>
            <w:r w:rsidRPr="0068796C">
              <w:rPr>
                <w:rFonts w:ascii="Times New Roman" w:hAnsi="Times New Roman" w:cs="Times New Roman"/>
                <w:sz w:val="28"/>
                <w:szCs w:val="28"/>
              </w:rPr>
              <w:t>TF-S3F2</w:t>
            </w:r>
          </w:p>
        </w:tc>
      </w:tr>
      <w:tr w:rsidR="00224732" w:rsidRPr="002C3A8A" w:rsidTr="00224732">
        <w:trPr>
          <w:trHeight w:val="24"/>
          <w:jc w:val="center"/>
        </w:trPr>
        <w:tc>
          <w:tcPr>
            <w:tcW w:w="0" w:type="auto"/>
          </w:tcPr>
          <w:p w:rsidR="00224732" w:rsidRPr="00DF39E7" w:rsidRDefault="00224732" w:rsidP="00224732">
            <w:pPr>
              <w:spacing w:after="30" w:line="360" w:lineRule="auto"/>
              <w:jc w:val="both"/>
              <w:outlineLvl w:val="1"/>
              <w:rPr>
                <w:rFonts w:ascii="Times New Roman" w:eastAsia="Times New Roman" w:hAnsi="Times New Roman" w:cs="Times New Roman"/>
                <w:b/>
                <w:bCs/>
                <w:sz w:val="28"/>
                <w:szCs w:val="28"/>
              </w:rPr>
            </w:pPr>
            <w:r w:rsidRPr="00DF39E7">
              <w:rPr>
                <w:rFonts w:ascii="Times New Roman" w:hAnsi="Times New Roman" w:cs="Times New Roman"/>
                <w:sz w:val="28"/>
                <w:szCs w:val="28"/>
              </w:rPr>
              <w:t>Cylinder Dia</w:t>
            </w:r>
          </w:p>
        </w:tc>
        <w:tc>
          <w:tcPr>
            <w:tcW w:w="0" w:type="auto"/>
          </w:tcPr>
          <w:p w:rsidR="00224732" w:rsidRPr="0068796C" w:rsidRDefault="00224732" w:rsidP="00224732">
            <w:pPr>
              <w:spacing w:after="30" w:line="360" w:lineRule="auto"/>
              <w:jc w:val="both"/>
              <w:outlineLvl w:val="1"/>
              <w:rPr>
                <w:rFonts w:ascii="Times New Roman" w:hAnsi="Times New Roman" w:cs="Times New Roman"/>
                <w:sz w:val="28"/>
                <w:szCs w:val="28"/>
              </w:rPr>
            </w:pPr>
            <w:r w:rsidRPr="0068796C">
              <w:rPr>
                <w:rFonts w:ascii="Times New Roman" w:hAnsi="Times New Roman" w:cs="Times New Roman"/>
                <w:sz w:val="28"/>
                <w:szCs w:val="28"/>
              </w:rPr>
              <w:t>18"-</w:t>
            </w:r>
            <w:r>
              <w:rPr>
                <w:rFonts w:ascii="Times New Roman" w:hAnsi="Times New Roman" w:cs="Times New Roman"/>
                <w:sz w:val="28"/>
                <w:szCs w:val="28"/>
              </w:rPr>
              <w:t xml:space="preserve"> </w:t>
            </w:r>
            <w:r w:rsidRPr="0068796C">
              <w:rPr>
                <w:rFonts w:ascii="Times New Roman" w:hAnsi="Times New Roman" w:cs="Times New Roman"/>
                <w:sz w:val="28"/>
                <w:szCs w:val="28"/>
              </w:rPr>
              <w:t>40"</w:t>
            </w:r>
          </w:p>
        </w:tc>
      </w:tr>
      <w:tr w:rsidR="00224732" w:rsidRPr="002C3A8A" w:rsidTr="00224732">
        <w:trPr>
          <w:trHeight w:val="24"/>
          <w:jc w:val="center"/>
        </w:trPr>
        <w:tc>
          <w:tcPr>
            <w:tcW w:w="0" w:type="auto"/>
          </w:tcPr>
          <w:p w:rsidR="00224732" w:rsidRPr="0068796C" w:rsidRDefault="00224732" w:rsidP="00224732">
            <w:pPr>
              <w:spacing w:after="30" w:line="360" w:lineRule="auto"/>
              <w:jc w:val="both"/>
              <w:outlineLvl w:val="1"/>
              <w:rPr>
                <w:rFonts w:ascii="Times New Roman" w:eastAsia="Times New Roman" w:hAnsi="Times New Roman" w:cs="Times New Roman"/>
                <w:b/>
                <w:bCs/>
                <w:sz w:val="28"/>
                <w:szCs w:val="28"/>
              </w:rPr>
            </w:pPr>
            <w:r w:rsidRPr="0068796C">
              <w:rPr>
                <w:rFonts w:ascii="Times New Roman" w:eastAsia="Times New Roman" w:hAnsi="Times New Roman" w:cs="Times New Roman"/>
                <w:color w:val="000000"/>
                <w:sz w:val="28"/>
                <w:szCs w:val="28"/>
              </w:rPr>
              <w:t>Feeder</w:t>
            </w:r>
          </w:p>
        </w:tc>
        <w:tc>
          <w:tcPr>
            <w:tcW w:w="0" w:type="auto"/>
          </w:tcPr>
          <w:p w:rsidR="00224732" w:rsidRPr="0068796C" w:rsidRDefault="00224732" w:rsidP="00224732">
            <w:pPr>
              <w:spacing w:after="30" w:line="360" w:lineRule="auto"/>
              <w:jc w:val="both"/>
              <w:outlineLvl w:val="1"/>
              <w:rPr>
                <w:rFonts w:ascii="Times New Roman" w:eastAsia="Times New Roman" w:hAnsi="Times New Roman" w:cs="Times New Roman"/>
                <w:b/>
                <w:bCs/>
                <w:sz w:val="28"/>
                <w:szCs w:val="28"/>
              </w:rPr>
            </w:pPr>
            <w:r w:rsidRPr="0068796C">
              <w:rPr>
                <w:rFonts w:ascii="Times New Roman" w:hAnsi="Times New Roman" w:cs="Times New Roman"/>
                <w:sz w:val="28"/>
                <w:szCs w:val="28"/>
              </w:rPr>
              <w:t>54F-204F</w:t>
            </w:r>
          </w:p>
        </w:tc>
      </w:tr>
      <w:tr w:rsidR="00224732" w:rsidRPr="002C3A8A" w:rsidTr="00224732">
        <w:trPr>
          <w:trHeight w:val="24"/>
          <w:jc w:val="center"/>
        </w:trPr>
        <w:tc>
          <w:tcPr>
            <w:tcW w:w="0" w:type="auto"/>
          </w:tcPr>
          <w:p w:rsidR="00224732" w:rsidRPr="002C3A8A" w:rsidRDefault="00224732" w:rsidP="00224732">
            <w:pPr>
              <w:spacing w:after="30" w:line="360" w:lineRule="auto"/>
              <w:jc w:val="both"/>
              <w:outlineLvl w:val="1"/>
              <w:rPr>
                <w:rFonts w:ascii="Times New Roman" w:eastAsia="Times New Roman" w:hAnsi="Times New Roman" w:cs="Times New Roman"/>
                <w:b/>
                <w:bCs/>
                <w:sz w:val="28"/>
                <w:szCs w:val="28"/>
              </w:rPr>
            </w:pPr>
            <w:r w:rsidRPr="002C3A8A">
              <w:rPr>
                <w:rFonts w:ascii="Times New Roman" w:eastAsia="Times New Roman" w:hAnsi="Times New Roman" w:cs="Times New Roman"/>
                <w:color w:val="000000"/>
                <w:sz w:val="28"/>
                <w:szCs w:val="28"/>
              </w:rPr>
              <w:t>Gauge</w:t>
            </w:r>
          </w:p>
        </w:tc>
        <w:tc>
          <w:tcPr>
            <w:tcW w:w="0" w:type="auto"/>
          </w:tcPr>
          <w:p w:rsidR="00224732" w:rsidRPr="0068796C" w:rsidRDefault="00224732" w:rsidP="00224732">
            <w:pPr>
              <w:spacing w:after="30" w:line="360" w:lineRule="auto"/>
              <w:jc w:val="both"/>
              <w:outlineLvl w:val="1"/>
              <w:rPr>
                <w:rFonts w:ascii="Times New Roman" w:eastAsia="Times New Roman" w:hAnsi="Times New Roman" w:cs="Times New Roman"/>
                <w:b/>
                <w:bCs/>
                <w:sz w:val="28"/>
                <w:szCs w:val="28"/>
              </w:rPr>
            </w:pPr>
            <w:r w:rsidRPr="0068796C">
              <w:rPr>
                <w:rFonts w:ascii="Times New Roman" w:hAnsi="Times New Roman" w:cs="Times New Roman"/>
                <w:sz w:val="28"/>
                <w:szCs w:val="28"/>
              </w:rPr>
              <w:t>14G-36G</w:t>
            </w:r>
          </w:p>
        </w:tc>
      </w:tr>
      <w:tr w:rsidR="00224732" w:rsidRPr="002C3A8A" w:rsidTr="00224732">
        <w:trPr>
          <w:trHeight w:val="24"/>
          <w:jc w:val="center"/>
        </w:trPr>
        <w:tc>
          <w:tcPr>
            <w:tcW w:w="0" w:type="auto"/>
          </w:tcPr>
          <w:p w:rsidR="00224732" w:rsidRPr="002C3A8A" w:rsidRDefault="00224732" w:rsidP="00224732">
            <w:pPr>
              <w:spacing w:after="30" w:line="360" w:lineRule="auto"/>
              <w:jc w:val="both"/>
              <w:outlineLvl w:val="1"/>
              <w:rPr>
                <w:rFonts w:ascii="Times New Roman" w:eastAsia="Times New Roman" w:hAnsi="Times New Roman" w:cs="Times New Roman"/>
                <w:bCs/>
                <w:sz w:val="28"/>
                <w:szCs w:val="28"/>
              </w:rPr>
            </w:pPr>
            <w:r w:rsidRPr="002C3A8A">
              <w:rPr>
                <w:rFonts w:ascii="Times New Roman" w:eastAsia="Times New Roman" w:hAnsi="Times New Roman" w:cs="Times New Roman"/>
                <w:bCs/>
                <w:sz w:val="28"/>
                <w:szCs w:val="28"/>
              </w:rPr>
              <w:t>Speed</w:t>
            </w:r>
          </w:p>
        </w:tc>
        <w:tc>
          <w:tcPr>
            <w:tcW w:w="0" w:type="auto"/>
          </w:tcPr>
          <w:p w:rsidR="00224732" w:rsidRPr="002C3A8A" w:rsidRDefault="00224732" w:rsidP="00224732">
            <w:pPr>
              <w:spacing w:after="30" w:line="360" w:lineRule="auto"/>
              <w:jc w:val="both"/>
              <w:outlineLvl w:val="1"/>
              <w:rPr>
                <w:rFonts w:ascii="Times New Roman" w:eastAsia="Times New Roman" w:hAnsi="Times New Roman" w:cs="Times New Roman"/>
                <w:bCs/>
                <w:sz w:val="28"/>
                <w:szCs w:val="28"/>
              </w:rPr>
            </w:pPr>
            <w:r w:rsidRPr="002C3A8A">
              <w:rPr>
                <w:rFonts w:ascii="Times New Roman" w:eastAsia="Times New Roman" w:hAnsi="Times New Roman" w:cs="Times New Roman"/>
                <w:bCs/>
                <w:sz w:val="28"/>
                <w:szCs w:val="28"/>
              </w:rPr>
              <w:t>25 – 40 rpm</w:t>
            </w:r>
          </w:p>
        </w:tc>
      </w:tr>
    </w:tbl>
    <w:p w:rsidR="00224732" w:rsidRPr="002C3A8A" w:rsidRDefault="00224732" w:rsidP="00224732">
      <w:pPr>
        <w:spacing w:after="30" w:line="360" w:lineRule="auto"/>
        <w:jc w:val="both"/>
        <w:outlineLvl w:val="1"/>
        <w:rPr>
          <w:rFonts w:ascii="Times New Roman" w:eastAsia="Times New Roman" w:hAnsi="Times New Roman" w:cs="Times New Roman"/>
          <w:b/>
          <w:bCs/>
          <w:sz w:val="28"/>
          <w:szCs w:val="28"/>
        </w:rPr>
      </w:pPr>
    </w:p>
    <w:p w:rsidR="00224732" w:rsidRPr="002C3A8A" w:rsidRDefault="00224732" w:rsidP="00224732">
      <w:pPr>
        <w:spacing w:after="30" w:line="360" w:lineRule="auto"/>
        <w:jc w:val="both"/>
        <w:outlineLvl w:val="1"/>
        <w:rPr>
          <w:rFonts w:ascii="Times New Roman" w:eastAsia="Times New Roman" w:hAnsi="Times New Roman" w:cs="Times New Roman"/>
          <w:b/>
          <w:bCs/>
          <w:sz w:val="28"/>
          <w:szCs w:val="28"/>
        </w:rPr>
      </w:pPr>
      <w:r w:rsidRPr="002C3A8A">
        <w:rPr>
          <w:rFonts w:ascii="Times New Roman" w:eastAsia="Times New Roman" w:hAnsi="Times New Roman" w:cs="Times New Roman"/>
          <w:b/>
          <w:bCs/>
          <w:sz w:val="28"/>
          <w:szCs w:val="28"/>
        </w:rPr>
        <w:t>3.3.2 Circular Knitting Machine</w:t>
      </w:r>
    </w:p>
    <w:p w:rsidR="00224732" w:rsidRPr="002C3A8A" w:rsidRDefault="00224732" w:rsidP="00224732">
      <w:pPr>
        <w:spacing w:after="30" w:line="360" w:lineRule="auto"/>
        <w:ind w:firstLine="720"/>
        <w:jc w:val="both"/>
        <w:rPr>
          <w:rFonts w:ascii="Times New Roman" w:eastAsia="Times New Roman" w:hAnsi="Times New Roman" w:cs="Times New Roman"/>
          <w:sz w:val="28"/>
          <w:szCs w:val="28"/>
        </w:rPr>
      </w:pPr>
      <w:r w:rsidRPr="002C3A8A">
        <w:rPr>
          <w:rFonts w:ascii="Times New Roman" w:eastAsia="Times New Roman" w:hAnsi="Times New Roman" w:cs="Times New Roman"/>
          <w:sz w:val="28"/>
          <w:szCs w:val="28"/>
        </w:rPr>
        <w:t xml:space="preserve">High speed circular knitting machine is one of the latest developments of the circular knitting machines from the factory with excellent capacity and high </w:t>
      </w:r>
      <w:r w:rsidRPr="002C3A8A">
        <w:rPr>
          <w:rFonts w:ascii="Times New Roman" w:eastAsia="Times New Roman" w:hAnsi="Times New Roman" w:cs="Times New Roman"/>
          <w:sz w:val="28"/>
          <w:szCs w:val="28"/>
        </w:rPr>
        <w:lastRenderedPageBreak/>
        <w:t>quality. The strict and high precision machine can ensure the quality of the output Single je</w:t>
      </w:r>
      <w:r>
        <w:rPr>
          <w:rFonts w:ascii="Times New Roman" w:eastAsia="Times New Roman" w:hAnsi="Times New Roman" w:cs="Times New Roman"/>
          <w:sz w:val="28"/>
          <w:szCs w:val="28"/>
        </w:rPr>
        <w:t xml:space="preserve">rsey knitted fabrics </w:t>
      </w:r>
      <w:r w:rsidRPr="002C3A8A">
        <w:rPr>
          <w:rFonts w:ascii="Times New Roman" w:eastAsia="Times New Roman" w:hAnsi="Times New Roman" w:cs="Times New Roman"/>
          <w:sz w:val="28"/>
          <w:szCs w:val="28"/>
        </w:rPr>
        <w:t>(Plate-V).</w:t>
      </w:r>
      <w:r>
        <w:rPr>
          <w:rFonts w:ascii="Times New Roman" w:eastAsia="Times New Roman" w:hAnsi="Times New Roman" w:cs="Times New Roman"/>
          <w:sz w:val="28"/>
          <w:szCs w:val="28"/>
        </w:rPr>
        <w:t xml:space="preserve"> Hence Circular Knitting Machine was used.</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3.4 PRE-TREATMENTS</w:t>
      </w:r>
    </w:p>
    <w:p w:rsidR="00224732" w:rsidRPr="002C3A8A" w:rsidRDefault="00224732" w:rsidP="00224732">
      <w:pPr>
        <w:spacing w:after="30" w:line="360" w:lineRule="auto"/>
        <w:ind w:firstLine="720"/>
        <w:jc w:val="both"/>
        <w:rPr>
          <w:rFonts w:ascii="Times New Roman" w:hAnsi="Times New Roman" w:cs="Times New Roman"/>
          <w:sz w:val="28"/>
          <w:szCs w:val="28"/>
        </w:rPr>
      </w:pPr>
      <w:r w:rsidRPr="002C3A8A">
        <w:rPr>
          <w:rFonts w:ascii="Times New Roman" w:hAnsi="Times New Roman" w:cs="Times New Roman"/>
          <w:sz w:val="28"/>
          <w:szCs w:val="28"/>
        </w:rPr>
        <w:t>Cotton, whether present as fiber or yarn or hosiery or woven fabric requires some form of pretreatment to make it suitable for dyeing and finishing and the basic function of the pretreatment is to impart uniform, good absorbency and whiteness without chemically damaging the cotton, says Alat (2001). Hence the investigator planned to do scouring and bleaching for all knitted fabric based on the weight of the fabric.</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3.4.1 Scouring</w:t>
      </w:r>
    </w:p>
    <w:p w:rsidR="00224732" w:rsidRPr="002C3A8A" w:rsidRDefault="00224732" w:rsidP="00224732">
      <w:pPr>
        <w:spacing w:after="30" w:line="360" w:lineRule="auto"/>
        <w:jc w:val="both"/>
        <w:rPr>
          <w:rStyle w:val="notranslate"/>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 xml:space="preserve">Scouring is the process of thoroughly cleansing the fabric prior to proceeding with the dyeing (NIIR Board). </w:t>
      </w:r>
      <w:r w:rsidRPr="002C3A8A">
        <w:rPr>
          <w:rStyle w:val="notranslate"/>
          <w:rFonts w:ascii="Times New Roman" w:hAnsi="Times New Roman" w:cs="Times New Roman"/>
          <w:sz w:val="28"/>
          <w:szCs w:val="28"/>
        </w:rPr>
        <w:t>The scouring process removes much of the non-cellulosic compounds naturally found in cotton. Therefore the selected fabric was subjected to scouring. The parameters and operational ranges adopted for scouring are given in Table – III.</w:t>
      </w:r>
    </w:p>
    <w:p w:rsidR="00224732" w:rsidRPr="002C3A8A" w:rsidRDefault="00224732" w:rsidP="00224732">
      <w:pPr>
        <w:spacing w:after="30" w:line="360" w:lineRule="auto"/>
        <w:jc w:val="center"/>
        <w:rPr>
          <w:rStyle w:val="notranslate"/>
          <w:rFonts w:ascii="Times New Roman" w:hAnsi="Times New Roman" w:cs="Times New Roman"/>
          <w:b/>
          <w:sz w:val="28"/>
          <w:szCs w:val="28"/>
        </w:rPr>
      </w:pPr>
      <w:r w:rsidRPr="002C3A8A">
        <w:rPr>
          <w:rStyle w:val="notranslate"/>
          <w:rFonts w:ascii="Times New Roman" w:hAnsi="Times New Roman" w:cs="Times New Roman"/>
          <w:b/>
          <w:sz w:val="28"/>
          <w:szCs w:val="28"/>
        </w:rPr>
        <w:t>TABLE-III</w:t>
      </w:r>
    </w:p>
    <w:p w:rsidR="00224732" w:rsidRPr="002C3A8A" w:rsidRDefault="00224732" w:rsidP="00224732">
      <w:pPr>
        <w:spacing w:after="30" w:line="360" w:lineRule="auto"/>
        <w:jc w:val="center"/>
        <w:rPr>
          <w:rStyle w:val="notranslate"/>
          <w:rFonts w:ascii="Times New Roman" w:hAnsi="Times New Roman" w:cs="Times New Roman"/>
          <w:b/>
          <w:sz w:val="28"/>
          <w:szCs w:val="28"/>
        </w:rPr>
      </w:pPr>
      <w:r w:rsidRPr="002C3A8A">
        <w:rPr>
          <w:rStyle w:val="notranslate"/>
          <w:rFonts w:ascii="Times New Roman" w:hAnsi="Times New Roman" w:cs="Times New Roman"/>
          <w:b/>
          <w:sz w:val="28"/>
          <w:szCs w:val="28"/>
        </w:rPr>
        <w:t>SCOURING PARAMETERS</w:t>
      </w:r>
    </w:p>
    <w:tbl>
      <w:tblPr>
        <w:tblStyle w:val="TableGrid"/>
        <w:tblW w:w="0" w:type="auto"/>
        <w:tblLook w:val="04A0"/>
      </w:tblPr>
      <w:tblGrid>
        <w:gridCol w:w="4751"/>
        <w:gridCol w:w="4751"/>
      </w:tblGrid>
      <w:tr w:rsidR="00224732" w:rsidRPr="002C3A8A" w:rsidTr="00224732">
        <w:trPr>
          <w:trHeight w:val="272"/>
        </w:trPr>
        <w:tc>
          <w:tcPr>
            <w:tcW w:w="4751" w:type="dxa"/>
          </w:tcPr>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Parameters</w:t>
            </w:r>
          </w:p>
        </w:tc>
        <w:tc>
          <w:tcPr>
            <w:tcW w:w="4751" w:type="dxa"/>
          </w:tcPr>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Operational ranges</w:t>
            </w:r>
          </w:p>
        </w:tc>
      </w:tr>
      <w:tr w:rsidR="00224732" w:rsidRPr="002C3A8A" w:rsidTr="00224732">
        <w:trPr>
          <w:trHeight w:val="859"/>
        </w:trPr>
        <w:tc>
          <w:tcPr>
            <w:tcW w:w="4751" w:type="dxa"/>
          </w:tcPr>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Weight of material</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Sodium hydroxide</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Sodium carbonate</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Wetting agent</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Soft water</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Time</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 xml:space="preserve">Temperature </w:t>
            </w:r>
          </w:p>
        </w:tc>
        <w:tc>
          <w:tcPr>
            <w:tcW w:w="4751" w:type="dxa"/>
          </w:tcPr>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100g</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3%</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2%</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few drops</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1:20(MLR)</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30minutes</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85°C</w:t>
            </w:r>
          </w:p>
        </w:tc>
      </w:tr>
    </w:tbl>
    <w:p w:rsidR="00722AEC" w:rsidRDefault="00722AEC" w:rsidP="00224732">
      <w:pPr>
        <w:spacing w:after="30" w:line="360" w:lineRule="auto"/>
        <w:jc w:val="both"/>
        <w:rPr>
          <w:rFonts w:ascii="Times New Roman" w:hAnsi="Times New Roman" w:cs="Times New Roman"/>
          <w:b/>
          <w:sz w:val="28"/>
          <w:szCs w:val="28"/>
        </w:rPr>
      </w:pP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lastRenderedPageBreak/>
        <w:t>3.4.2 Bleaching</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Bleaching is to impart whiteness to the fabric by removing the natural coloring matter from the fabric, explains Pardeshi (2006). The parameters and operational range adopted for bleaching are given in Table – IV.</w:t>
      </w:r>
    </w:p>
    <w:p w:rsidR="00224732" w:rsidRPr="002C3A8A" w:rsidRDefault="00224732" w:rsidP="00224732">
      <w:pPr>
        <w:spacing w:after="30" w:line="360" w:lineRule="auto"/>
        <w:jc w:val="center"/>
        <w:rPr>
          <w:rFonts w:ascii="Times New Roman" w:hAnsi="Times New Roman" w:cs="Times New Roman"/>
          <w:b/>
          <w:sz w:val="28"/>
          <w:szCs w:val="28"/>
        </w:rPr>
      </w:pPr>
      <w:r w:rsidRPr="002C3A8A">
        <w:rPr>
          <w:rFonts w:ascii="Times New Roman" w:hAnsi="Times New Roman" w:cs="Times New Roman"/>
          <w:b/>
          <w:sz w:val="28"/>
          <w:szCs w:val="28"/>
        </w:rPr>
        <w:t>TABLE-IV</w:t>
      </w:r>
    </w:p>
    <w:p w:rsidR="00224732" w:rsidRPr="002C3A8A" w:rsidRDefault="00224732" w:rsidP="00224732">
      <w:pPr>
        <w:spacing w:after="30" w:line="360" w:lineRule="auto"/>
        <w:jc w:val="center"/>
        <w:rPr>
          <w:rFonts w:ascii="Times New Roman" w:hAnsi="Times New Roman" w:cs="Times New Roman"/>
          <w:b/>
          <w:sz w:val="28"/>
          <w:szCs w:val="28"/>
        </w:rPr>
      </w:pPr>
      <w:r w:rsidRPr="002C3A8A">
        <w:rPr>
          <w:rFonts w:ascii="Times New Roman" w:hAnsi="Times New Roman" w:cs="Times New Roman"/>
          <w:b/>
          <w:sz w:val="28"/>
          <w:szCs w:val="28"/>
        </w:rPr>
        <w:t>BLEACHING PARAMETERS</w:t>
      </w:r>
    </w:p>
    <w:tbl>
      <w:tblPr>
        <w:tblStyle w:val="TableGrid"/>
        <w:tblW w:w="0" w:type="auto"/>
        <w:tblLook w:val="04A0"/>
      </w:tblPr>
      <w:tblGrid>
        <w:gridCol w:w="4788"/>
        <w:gridCol w:w="4788"/>
      </w:tblGrid>
      <w:tr w:rsidR="00224732" w:rsidRPr="002C3A8A" w:rsidTr="00224732">
        <w:tc>
          <w:tcPr>
            <w:tcW w:w="4788" w:type="dxa"/>
          </w:tcPr>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Parameters</w:t>
            </w:r>
          </w:p>
        </w:tc>
        <w:tc>
          <w:tcPr>
            <w:tcW w:w="4788" w:type="dxa"/>
          </w:tcPr>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Operational ranges</w:t>
            </w:r>
          </w:p>
        </w:tc>
      </w:tr>
      <w:tr w:rsidR="00224732" w:rsidRPr="002C3A8A" w:rsidTr="00224732">
        <w:tc>
          <w:tcPr>
            <w:tcW w:w="4788" w:type="dxa"/>
          </w:tcPr>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Weight of material</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Sodium silicate</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Caustic soda</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Hydrogen peroxide</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Soft water</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Time</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Temperature</w:t>
            </w:r>
          </w:p>
        </w:tc>
        <w:tc>
          <w:tcPr>
            <w:tcW w:w="4788" w:type="dxa"/>
          </w:tcPr>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 xml:space="preserve">100g </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2%</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1%</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3%</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1:20(MLR)</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 xml:space="preserve">1½ hours </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90-95°C</w:t>
            </w:r>
          </w:p>
        </w:tc>
      </w:tr>
    </w:tbl>
    <w:p w:rsidR="00224732" w:rsidRPr="002C3A8A" w:rsidRDefault="00224732" w:rsidP="00224732">
      <w:pPr>
        <w:spacing w:after="30" w:line="360" w:lineRule="auto"/>
        <w:jc w:val="both"/>
        <w:rPr>
          <w:rFonts w:ascii="Times New Roman" w:hAnsi="Times New Roman" w:cs="Times New Roman"/>
          <w:sz w:val="28"/>
          <w:szCs w:val="28"/>
        </w:rPr>
      </w:pP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3.5 SELECTION OF DYES</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t xml:space="preserve">Reactive Dyes </w:t>
      </w:r>
      <w:r w:rsidRPr="002C3A8A">
        <w:rPr>
          <w:rFonts w:ascii="Times New Roman" w:hAnsi="Times New Roman" w:cs="Times New Roman"/>
          <w:sz w:val="28"/>
          <w:szCs w:val="28"/>
        </w:rPr>
        <w:t xml:space="preserve">have gained importance in dyeing, on account of their brilliancy, ease of application and good wash fastness properties, states Marial and Kottani (2001). Hence reactive </w:t>
      </w:r>
      <w:r>
        <w:rPr>
          <w:rFonts w:ascii="Times New Roman" w:hAnsi="Times New Roman" w:cs="Times New Roman"/>
          <w:sz w:val="28"/>
          <w:szCs w:val="28"/>
        </w:rPr>
        <w:t xml:space="preserve">dye was selected for the study. Yellow colour </w:t>
      </w:r>
      <w:r w:rsidRPr="002C3A8A">
        <w:rPr>
          <w:rFonts w:ascii="Times New Roman" w:hAnsi="Times New Roman" w:cs="Times New Roman"/>
          <w:sz w:val="28"/>
          <w:szCs w:val="28"/>
        </w:rPr>
        <w:t xml:space="preserve">were selected for dyeing. </w:t>
      </w:r>
    </w:p>
    <w:p w:rsidR="00224732" w:rsidRDefault="00224732" w:rsidP="00224732">
      <w:pPr>
        <w:spacing w:after="30" w:line="360" w:lineRule="auto"/>
        <w:jc w:val="both"/>
        <w:rPr>
          <w:rFonts w:ascii="Times New Roman" w:hAnsi="Times New Roman" w:cs="Times New Roman"/>
          <w:b/>
          <w:sz w:val="28"/>
          <w:szCs w:val="28"/>
        </w:rPr>
      </w:pPr>
    </w:p>
    <w:p w:rsidR="00224732" w:rsidRDefault="00224732" w:rsidP="00224732">
      <w:pPr>
        <w:spacing w:after="30" w:line="360" w:lineRule="auto"/>
        <w:jc w:val="both"/>
        <w:rPr>
          <w:rFonts w:ascii="Times New Roman" w:hAnsi="Times New Roman" w:cs="Times New Roman"/>
          <w:b/>
          <w:sz w:val="28"/>
          <w:szCs w:val="28"/>
        </w:rPr>
      </w:pPr>
    </w:p>
    <w:p w:rsidR="00224732" w:rsidRDefault="00224732" w:rsidP="00224732">
      <w:pPr>
        <w:spacing w:after="30" w:line="360" w:lineRule="auto"/>
        <w:jc w:val="both"/>
        <w:rPr>
          <w:rFonts w:ascii="Times New Roman" w:hAnsi="Times New Roman" w:cs="Times New Roman"/>
          <w:b/>
          <w:sz w:val="28"/>
          <w:szCs w:val="28"/>
        </w:rPr>
      </w:pPr>
    </w:p>
    <w:p w:rsidR="00224732" w:rsidRDefault="00224732" w:rsidP="00224732">
      <w:pPr>
        <w:spacing w:after="30" w:line="360" w:lineRule="auto"/>
        <w:jc w:val="both"/>
        <w:rPr>
          <w:rFonts w:ascii="Times New Roman" w:hAnsi="Times New Roman" w:cs="Times New Roman"/>
          <w:b/>
          <w:sz w:val="28"/>
          <w:szCs w:val="28"/>
        </w:rPr>
      </w:pPr>
    </w:p>
    <w:p w:rsidR="00224732" w:rsidRDefault="00224732" w:rsidP="00224732">
      <w:pPr>
        <w:spacing w:after="30" w:line="360" w:lineRule="auto"/>
        <w:jc w:val="both"/>
        <w:rPr>
          <w:rFonts w:ascii="Times New Roman" w:hAnsi="Times New Roman" w:cs="Times New Roman"/>
          <w:b/>
          <w:sz w:val="28"/>
          <w:szCs w:val="28"/>
        </w:rPr>
      </w:pP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lastRenderedPageBreak/>
        <w:t>3.6 DYEING</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The selected knitted fabrics can be dyed with reactive dyes by winch dyeing method. The Dye recipes</w:t>
      </w:r>
      <w:r w:rsidRPr="002C3A8A">
        <w:rPr>
          <w:rFonts w:ascii="Times New Roman" w:hAnsi="Times New Roman" w:cs="Times New Roman"/>
          <w:b/>
          <w:sz w:val="28"/>
          <w:szCs w:val="28"/>
        </w:rPr>
        <w:t xml:space="preserve"> </w:t>
      </w:r>
      <w:r w:rsidRPr="002C3A8A">
        <w:rPr>
          <w:rFonts w:ascii="Times New Roman" w:hAnsi="Times New Roman" w:cs="Times New Roman"/>
          <w:sz w:val="28"/>
          <w:szCs w:val="28"/>
        </w:rPr>
        <w:t xml:space="preserve">and procedure </w:t>
      </w:r>
      <w:r>
        <w:rPr>
          <w:rFonts w:ascii="Times New Roman" w:hAnsi="Times New Roman" w:cs="Times New Roman"/>
          <w:sz w:val="28"/>
          <w:szCs w:val="28"/>
        </w:rPr>
        <w:t>ar</w:t>
      </w:r>
      <w:r w:rsidRPr="002C3A8A">
        <w:rPr>
          <w:rFonts w:ascii="Times New Roman" w:hAnsi="Times New Roman" w:cs="Times New Roman"/>
          <w:sz w:val="28"/>
          <w:szCs w:val="28"/>
        </w:rPr>
        <w:t>e given below:</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 xml:space="preserve">3.6.1 Dye Recipes </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Weight of the fabric</w:t>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4kg</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Dye stuff</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224gm</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Wetting oil</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12ml</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Peroxide</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8ml</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Stabilizer</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3ml</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Caustic soda</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200gm</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Acetic acid</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40ml</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 xml:space="preserve">Killer </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20ml</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Salt</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750gm</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 xml:space="preserve">Soda ash </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480gm</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Acetic acid</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40ml</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Fixing oil</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40ml</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 xml:space="preserve">Softener </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20ml</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Material liquor ratio</w:t>
      </w:r>
      <w:r w:rsidRPr="002C3A8A">
        <w:rPr>
          <w:rFonts w:ascii="Times New Roman" w:hAnsi="Times New Roman" w:cs="Times New Roman"/>
          <w:sz w:val="28"/>
          <w:szCs w:val="28"/>
        </w:rPr>
        <w:tab/>
      </w:r>
      <w:r w:rsidRPr="002C3A8A">
        <w:rPr>
          <w:rFonts w:ascii="Times New Roman" w:hAnsi="Times New Roman" w:cs="Times New Roman"/>
          <w:sz w:val="28"/>
          <w:szCs w:val="28"/>
        </w:rPr>
        <w:tab/>
        <w:t>:</w:t>
      </w:r>
      <w:r w:rsidRPr="002C3A8A">
        <w:rPr>
          <w:rFonts w:ascii="Times New Roman" w:hAnsi="Times New Roman" w:cs="Times New Roman"/>
          <w:sz w:val="28"/>
          <w:szCs w:val="28"/>
        </w:rPr>
        <w:tab/>
        <w:t>1:20</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3.6.2 Winch Dyeing</w:t>
      </w:r>
    </w:p>
    <w:p w:rsidR="00224732" w:rsidRDefault="00224732" w:rsidP="00224732">
      <w:pPr>
        <w:pStyle w:val="ListParagraph"/>
        <w:numPr>
          <w:ilvl w:val="0"/>
          <w:numId w:val="11"/>
        </w:numPr>
        <w:spacing w:after="30" w:line="360" w:lineRule="auto"/>
        <w:jc w:val="both"/>
        <w:rPr>
          <w:rFonts w:ascii="Times New Roman" w:hAnsi="Times New Roman" w:cs="Times New Roman"/>
          <w:sz w:val="28"/>
          <w:szCs w:val="28"/>
        </w:rPr>
      </w:pPr>
      <w:r w:rsidRPr="00151E8B">
        <w:rPr>
          <w:rFonts w:ascii="Times New Roman" w:hAnsi="Times New Roman" w:cs="Times New Roman"/>
          <w:sz w:val="28"/>
          <w:szCs w:val="28"/>
        </w:rPr>
        <w:t>Winch bath (Plate</w:t>
      </w:r>
      <w:r>
        <w:rPr>
          <w:rFonts w:ascii="Times New Roman" w:hAnsi="Times New Roman" w:cs="Times New Roman"/>
          <w:sz w:val="28"/>
          <w:szCs w:val="28"/>
        </w:rPr>
        <w:t xml:space="preserve"> - VI</w:t>
      </w:r>
      <w:r w:rsidRPr="00151E8B">
        <w:rPr>
          <w:rFonts w:ascii="Times New Roman" w:hAnsi="Times New Roman" w:cs="Times New Roman"/>
          <w:sz w:val="28"/>
          <w:szCs w:val="28"/>
        </w:rPr>
        <w:t>) was filled with wetting oil along with each of the fabrics. Wetting oil was added to remove the impurities, oil stains and also to wet the fabric.</w:t>
      </w:r>
    </w:p>
    <w:p w:rsidR="00224732" w:rsidRPr="00151E8B" w:rsidRDefault="00224732" w:rsidP="00224732">
      <w:pPr>
        <w:pStyle w:val="ListParagraph"/>
        <w:numPr>
          <w:ilvl w:val="0"/>
          <w:numId w:val="11"/>
        </w:numPr>
        <w:spacing w:after="30" w:line="360" w:lineRule="auto"/>
        <w:jc w:val="both"/>
        <w:rPr>
          <w:rFonts w:ascii="Times New Roman" w:hAnsi="Times New Roman" w:cs="Times New Roman"/>
          <w:sz w:val="28"/>
          <w:szCs w:val="28"/>
        </w:rPr>
      </w:pPr>
      <w:r w:rsidRPr="00151E8B">
        <w:rPr>
          <w:rFonts w:ascii="Times New Roman" w:hAnsi="Times New Roman" w:cs="Times New Roman"/>
          <w:sz w:val="28"/>
          <w:szCs w:val="28"/>
        </w:rPr>
        <w:t xml:space="preserve">After one hour peroxide, stabilizer and caustic soda were added in solution form. The temperature was maintained as 85°C. The machine was run for 1½ hours. The fabric was bleached.  </w:t>
      </w:r>
    </w:p>
    <w:p w:rsidR="00224732" w:rsidRPr="002C3A8A" w:rsidRDefault="00224732" w:rsidP="00224732">
      <w:pPr>
        <w:pStyle w:val="ListParagraph"/>
        <w:numPr>
          <w:ilvl w:val="0"/>
          <w:numId w:val="11"/>
        </w:num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lastRenderedPageBreak/>
        <w:t xml:space="preserve"> In another bath, the fabric was washed in hot water, to remove the chemicals. The temperature was maintained as 60°C.</w:t>
      </w:r>
    </w:p>
    <w:p w:rsidR="00224732" w:rsidRPr="002C3A8A" w:rsidRDefault="00224732" w:rsidP="00224732">
      <w:pPr>
        <w:pStyle w:val="ListParagraph"/>
        <w:numPr>
          <w:ilvl w:val="0"/>
          <w:numId w:val="11"/>
        </w:num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Acetic acid was added and pH value was checked. When the pH reached 7, killer was added to remove this chemical.</w:t>
      </w:r>
    </w:p>
    <w:p w:rsidR="00224732" w:rsidRPr="002C3A8A" w:rsidRDefault="00224732" w:rsidP="00224732">
      <w:pPr>
        <w:pStyle w:val="ListParagraph"/>
        <w:numPr>
          <w:ilvl w:val="0"/>
          <w:numId w:val="11"/>
        </w:num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Then, dye powder was added first and then after half an hour salt was added. Later soda ash was added with through stirring. It was allowed to stand for 1 hour.</w:t>
      </w:r>
    </w:p>
    <w:p w:rsidR="00224732" w:rsidRPr="002C3A8A" w:rsidRDefault="00224732" w:rsidP="00224732">
      <w:pPr>
        <w:pStyle w:val="ListParagraph"/>
        <w:numPr>
          <w:ilvl w:val="0"/>
          <w:numId w:val="11"/>
        </w:num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The fabrics were rinsed thoroughly.</w:t>
      </w:r>
    </w:p>
    <w:p w:rsidR="00224732" w:rsidRPr="002C3A8A" w:rsidRDefault="00224732" w:rsidP="00224732">
      <w:pPr>
        <w:pStyle w:val="ListParagraph"/>
        <w:numPr>
          <w:ilvl w:val="0"/>
          <w:numId w:val="11"/>
        </w:num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Acetic acid was added to remove remaining dye stuffs, salt and soda ash and allowed to stand for one hour. The fabrics were thoroughly rinsed to  remove acetic acid.</w:t>
      </w:r>
    </w:p>
    <w:p w:rsidR="00224732" w:rsidRPr="002C3A8A" w:rsidRDefault="00224732" w:rsidP="00224732">
      <w:pPr>
        <w:pStyle w:val="ListParagraph"/>
        <w:numPr>
          <w:ilvl w:val="0"/>
          <w:numId w:val="11"/>
        </w:num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In the finishing stage, fabric was dipped in fixing oil to fix the dye. Softener was added last to make the fabric smooth. Samples were removed after half an hour.</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 xml:space="preserve">3.6.3 Advantages of Winch Dyeing </w:t>
      </w:r>
    </w:p>
    <w:p w:rsidR="00224732" w:rsidRPr="002C3A8A" w:rsidRDefault="00224732" w:rsidP="00224732">
      <w:pPr>
        <w:pStyle w:val="ListParagraph"/>
        <w:numPr>
          <w:ilvl w:val="3"/>
          <w:numId w:val="12"/>
        </w:numPr>
        <w:spacing w:after="30" w:line="360" w:lineRule="auto"/>
        <w:ind w:left="720"/>
        <w:jc w:val="both"/>
        <w:rPr>
          <w:rFonts w:ascii="Times New Roman" w:hAnsi="Times New Roman" w:cs="Times New Roman"/>
          <w:sz w:val="28"/>
          <w:szCs w:val="28"/>
        </w:rPr>
      </w:pPr>
      <w:r w:rsidRPr="002C3A8A">
        <w:rPr>
          <w:rFonts w:ascii="Times New Roman" w:hAnsi="Times New Roman" w:cs="Times New Roman"/>
          <w:sz w:val="28"/>
          <w:szCs w:val="28"/>
        </w:rPr>
        <w:t>Construction and operation of winch are very simple.</w:t>
      </w:r>
    </w:p>
    <w:p w:rsidR="00224732" w:rsidRPr="002C3A8A" w:rsidRDefault="00224732" w:rsidP="00224732">
      <w:pPr>
        <w:pStyle w:val="ListParagraph"/>
        <w:numPr>
          <w:ilvl w:val="0"/>
          <w:numId w:val="12"/>
        </w:num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The winch dyeing machines are suitable for a types of wet processing operations from desizing to softening.</w:t>
      </w:r>
    </w:p>
    <w:p w:rsidR="00224732" w:rsidRPr="002C3A8A" w:rsidRDefault="00224732" w:rsidP="00224732">
      <w:pPr>
        <w:pStyle w:val="ListParagraph"/>
        <w:numPr>
          <w:ilvl w:val="0"/>
          <w:numId w:val="12"/>
        </w:num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The winch dyeing machine is suitable for practically all types of fabrics, which can withstand creasing in rope form processing.</w:t>
      </w:r>
    </w:p>
    <w:p w:rsidR="00224732" w:rsidRPr="002C3A8A" w:rsidRDefault="00224732" w:rsidP="00224732">
      <w:pPr>
        <w:pStyle w:val="ListParagraph"/>
        <w:numPr>
          <w:ilvl w:val="0"/>
          <w:numId w:val="12"/>
        </w:num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The tension exerted on winch is less than jigger, the material thus dyed is with fuller hand.</w:t>
      </w:r>
    </w:p>
    <w:p w:rsidR="00224732" w:rsidRPr="002C3A8A" w:rsidRDefault="00224732" w:rsidP="00224732">
      <w:pPr>
        <w:pStyle w:val="ListParagraph"/>
        <w:numPr>
          <w:ilvl w:val="0"/>
          <w:numId w:val="12"/>
        </w:num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The appearance of the dyed goods is clean and smooth when dyed on winch dyeing machines.</w:t>
      </w:r>
    </w:p>
    <w:p w:rsidR="00224732" w:rsidRDefault="00224732" w:rsidP="00224732">
      <w:pPr>
        <w:spacing w:after="30" w:line="360" w:lineRule="auto"/>
        <w:jc w:val="both"/>
        <w:rPr>
          <w:rFonts w:ascii="Times New Roman" w:hAnsi="Times New Roman" w:cs="Times New Roman"/>
          <w:b/>
          <w:sz w:val="28"/>
          <w:szCs w:val="28"/>
        </w:rPr>
      </w:pPr>
    </w:p>
    <w:p w:rsidR="00224732" w:rsidRDefault="00224732" w:rsidP="00224732">
      <w:pPr>
        <w:spacing w:after="30" w:line="360" w:lineRule="auto"/>
        <w:jc w:val="both"/>
        <w:rPr>
          <w:rFonts w:ascii="Times New Roman" w:hAnsi="Times New Roman" w:cs="Times New Roman"/>
          <w:b/>
          <w:sz w:val="28"/>
          <w:szCs w:val="28"/>
        </w:rPr>
      </w:pP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lastRenderedPageBreak/>
        <w:t>3.7 FINISHING</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Final treatment given for the knitted fabrics includes mercerization, compacting and calendaring.</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3.7.1 Mercerization</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Lyle (2002) states that mercerization is a process where by cotton is treated under tension to reduce shrinkage and increase strength. Mercerized cotton offers a smooth surface and is more lustrous than cotton. Mercerization includes saturating cotton cloth with Sodium hydroxide, stretching it on a tester frame, and washing it while still in the stretched position. A permanent luster resulted on mercerization.</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3.7.2 Compacting</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sz w:val="28"/>
          <w:szCs w:val="28"/>
        </w:rPr>
        <w:tab/>
        <w:t>The knitted fabrics are finally given a mechanical finishing treatment by compacting machine to control the shrinkage and to bring dimensional stability to the fabrics. The steamed fabric was introduced to the compacting rolls and the retarding rolls. Compacting is done for shrinkage control.</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3.7.3 Calendaring</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 xml:space="preserve">Calendaring is a mechanical finishing process of pressing fabric between rollers. Various conditions of heat, pressure and tension will produce different effects, says Padma and Subramaniam (2003). Calendaring is done to remove creases. The fabric was fed into the calendaring machine and allowed to pass between two rollers, where as the pressing of the fabric was done. The rollers supplied heat to press the fabric. There was a rotating guide to feed and unload the fabric from the machine. </w:t>
      </w:r>
    </w:p>
    <w:p w:rsidR="00224732" w:rsidRDefault="00224732" w:rsidP="00224732">
      <w:pPr>
        <w:spacing w:after="30" w:line="360" w:lineRule="auto"/>
        <w:jc w:val="both"/>
        <w:rPr>
          <w:rFonts w:ascii="Times New Roman" w:hAnsi="Times New Roman" w:cs="Times New Roman"/>
          <w:b/>
          <w:sz w:val="28"/>
          <w:szCs w:val="28"/>
        </w:rPr>
      </w:pPr>
    </w:p>
    <w:p w:rsidR="00224732" w:rsidRPr="002C3A8A" w:rsidRDefault="00224732" w:rsidP="00224732">
      <w:pPr>
        <w:spacing w:after="30" w:line="360" w:lineRule="auto"/>
        <w:jc w:val="both"/>
        <w:rPr>
          <w:rFonts w:ascii="Times New Roman" w:hAnsi="Times New Roman" w:cs="Times New Roman"/>
          <w:b/>
          <w:sz w:val="28"/>
          <w:szCs w:val="28"/>
        </w:rPr>
      </w:pPr>
    </w:p>
    <w:p w:rsidR="00224732" w:rsidRDefault="00224732" w:rsidP="00224732">
      <w:pPr>
        <w:spacing w:after="30" w:line="360" w:lineRule="auto"/>
        <w:jc w:val="both"/>
        <w:rPr>
          <w:rFonts w:ascii="Times New Roman" w:hAnsi="Times New Roman" w:cs="Times New Roman"/>
          <w:b/>
          <w:sz w:val="28"/>
          <w:szCs w:val="28"/>
        </w:rPr>
      </w:pPr>
    </w:p>
    <w:p w:rsidR="00224732" w:rsidRDefault="00224732" w:rsidP="00224732">
      <w:pPr>
        <w:spacing w:after="30" w:line="360" w:lineRule="auto"/>
        <w:jc w:val="both"/>
        <w:rPr>
          <w:rFonts w:ascii="Times New Roman" w:hAnsi="Times New Roman" w:cs="Times New Roman"/>
          <w:b/>
          <w:sz w:val="28"/>
          <w:szCs w:val="28"/>
        </w:rPr>
      </w:pP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lastRenderedPageBreak/>
        <w:t>3.8 EVALUATION</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3.8.1 Subjective Evaluation</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ab/>
        <w:t xml:space="preserve"> </w:t>
      </w:r>
      <w:r w:rsidRPr="002C3A8A">
        <w:rPr>
          <w:rFonts w:ascii="Times New Roman" w:hAnsi="Times New Roman" w:cs="Times New Roman"/>
          <w:sz w:val="28"/>
          <w:szCs w:val="28"/>
        </w:rPr>
        <w:t>Subjective assessment is the method of describing fabric handle based on the experience and variable sensitivity of human beings. Textiles are touched, squeezed, rubbed or handled to obtain information about physical parameters, point out Mandal and Zhiming (2006).</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3.8.1.1 Visual Evaluation</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The samples were evaluated by a panel of 20 post graduates majoring in the area of Textiles and Fashion Apparel, Avinashilingam Deemed University for Women. The characteristic features like general appearance, texture, brilliancy of whiteness and fragrance were taken into consideration. The Performa used for evaluation is given in Appendix – III.</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3.8.2 Objective Evaluation</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The physical tests for objective evaluation were carried out in the laboratory. The suitable tests for knitted fabrics are as follows:</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3.8.2.1 Wales and Courses</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 xml:space="preserve"> A wale is predominantly vertical column of needle loops produced by same needle knitted at same successive knitting cycle whereas course is predominantly horizontal row of loops produced by adjacent needle during the same knitting cycle, defines Rajkumar (2001). Hence the number of Wales and Courses present in 2.5cm</w:t>
      </w:r>
      <w:r w:rsidRPr="002C3A8A">
        <w:rPr>
          <w:rFonts w:ascii="Times New Roman" w:hAnsi="Times New Roman" w:cs="Times New Roman"/>
          <w:sz w:val="28"/>
          <w:szCs w:val="28"/>
          <w:vertAlign w:val="superscript"/>
        </w:rPr>
        <w:t>2</w:t>
      </w:r>
      <w:r w:rsidRPr="002C3A8A">
        <w:rPr>
          <w:rFonts w:ascii="Times New Roman" w:hAnsi="Times New Roman" w:cs="Times New Roman"/>
          <w:sz w:val="28"/>
          <w:szCs w:val="28"/>
        </w:rPr>
        <w:t xml:space="preserve"> inches at five different places in each sample is counted using the Pick Glass and recorded. </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3.8.2.2 Fabric Weight</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t xml:space="preserve"> </w:t>
      </w:r>
      <w:r w:rsidRPr="002C3A8A">
        <w:rPr>
          <w:rFonts w:ascii="Times New Roman" w:hAnsi="Times New Roman" w:cs="Times New Roman"/>
          <w:sz w:val="28"/>
          <w:szCs w:val="28"/>
        </w:rPr>
        <w:t xml:space="preserve">Fabric weight is an important component for comparing the two similar fabric constructions. Saini (2004) describes fabric weight as the relative weight of </w:t>
      </w:r>
      <w:r w:rsidRPr="002C3A8A">
        <w:rPr>
          <w:rFonts w:ascii="Times New Roman" w:hAnsi="Times New Roman" w:cs="Times New Roman"/>
          <w:sz w:val="28"/>
          <w:szCs w:val="28"/>
        </w:rPr>
        <w:lastRenderedPageBreak/>
        <w:t>the fabric and expressed as the weight of a particular size of piece such as grams per square meter.</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The paramount GSM cutter is a specialized instrument to determine the GSM of the fabric. It has four blades that cut the fabric when the hand wheel is rotated by applying slight pressure. The samples were cut at five different places using the cutter and had been weighted using Ohaus Adventure</w:t>
      </w:r>
      <w:r w:rsidRPr="002C3A8A">
        <w:rPr>
          <w:rFonts w:ascii="Times New Roman" w:hAnsi="Times New Roman" w:cs="Times New Roman"/>
          <w:sz w:val="28"/>
          <w:szCs w:val="28"/>
          <w:vertAlign w:val="superscript"/>
        </w:rPr>
        <w:t xml:space="preserve">TM </w:t>
      </w:r>
      <w:r w:rsidRPr="002C3A8A">
        <w:rPr>
          <w:rFonts w:ascii="Times New Roman" w:hAnsi="Times New Roman" w:cs="Times New Roman"/>
          <w:sz w:val="28"/>
          <w:szCs w:val="28"/>
        </w:rPr>
        <w:t xml:space="preserve"> Balance. The readings were noted and the mean was calculated and is expressed in grams per square meter.</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3.8.2.3 Fabric Thickness</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Fabric thickness is defined as the distance between the upper and lower surface of the material measured under a standard pressure, using the Shirley’s Thickness Tester with accuracy of 0.01mm, as explained by Stock et al (2005). Saville (2001) says that thickness of a fabric is one of its basic properties to give information on its heaviness or stiffness in use.</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The fabric was placed between the pressure foot, and anvil, the reading was noted from the dial of the Thickness Gauge. The readings were taken at five  different places of the fabric and care was taken to see the places were away from the selvedges and free from wrinkle. Five readings were taken and the mean was calculated for all the test samples.</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3.8.2.4 Fabric Drapability</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 xml:space="preserve"> The drape of the fabric is defined in terms of the shape or the way in which the fabric hangs down in folds, reveals Lord and Mohammed (2001).</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 xml:space="preserve">Drapability of a fabric can be determined using the instrument Drape Meter. The fabric was taken and cut using template. The cut fabric was supported on a circular dish about five inches in diameter and the unsupported area drapes over gramophone. The material will assume some folded configurations and the shape </w:t>
      </w:r>
      <w:r w:rsidRPr="002C3A8A">
        <w:rPr>
          <w:rFonts w:ascii="Times New Roman" w:hAnsi="Times New Roman" w:cs="Times New Roman"/>
          <w:sz w:val="28"/>
          <w:szCs w:val="28"/>
        </w:rPr>
        <w:lastRenderedPageBreak/>
        <w:t>of the protected area will not be circular. The projected portion was traced in the brown paper and was cut. The same procedure was followed five times for all fabrics. Mean value was calculated and recorded.</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The Drapability of the fabric can be determined using the drape-co-efficient formula. The drape coefficient F, is the ratio of the projected area of the drape specimen to its undraped area after deduction of the area of the supporting disc.</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Thus,</w:t>
      </w:r>
      <w:r w:rsidRPr="002C3A8A">
        <w:rPr>
          <w:rFonts w:ascii="Times New Roman" w:hAnsi="Times New Roman" w:cs="Times New Roman"/>
          <w:sz w:val="28"/>
          <w:szCs w:val="28"/>
        </w:rPr>
        <w:tab/>
      </w:r>
      <w:r w:rsidRPr="002C3A8A">
        <w:rPr>
          <w:rFonts w:ascii="Times New Roman" w:hAnsi="Times New Roman" w:cs="Times New Roman"/>
          <w:sz w:val="28"/>
          <w:szCs w:val="28"/>
        </w:rPr>
        <w:tab/>
      </w:r>
      <w:r w:rsidRPr="002C3A8A">
        <w:rPr>
          <w:rFonts w:ascii="Times New Roman" w:hAnsi="Times New Roman" w:cs="Times New Roman"/>
          <w:sz w:val="28"/>
          <w:szCs w:val="28"/>
        </w:rPr>
        <w:tab/>
        <w:t xml:space="preserve"> </w:t>
      </w:r>
      <w:r w:rsidRPr="002C3A8A">
        <w:rPr>
          <w:rFonts w:ascii="Times New Roman" w:hAnsi="Times New Roman" w:cs="Times New Roman"/>
          <w:sz w:val="28"/>
          <w:szCs w:val="28"/>
        </w:rPr>
        <w:tab/>
      </w:r>
      <w:r w:rsidRPr="002C3A8A">
        <w:rPr>
          <w:rFonts w:ascii="Times New Roman" w:hAnsi="Times New Roman" w:cs="Times New Roman"/>
          <w:sz w:val="28"/>
          <w:szCs w:val="28"/>
        </w:rPr>
        <w:tab/>
        <w:t>(As-Ad)</w:t>
      </w:r>
    </w:p>
    <w:p w:rsidR="00224732" w:rsidRPr="002C3A8A" w:rsidRDefault="00224732" w:rsidP="00224732">
      <w:pPr>
        <w:spacing w:after="30" w:line="360" w:lineRule="auto"/>
        <w:ind w:left="2160" w:firstLine="720"/>
        <w:jc w:val="both"/>
        <w:rPr>
          <w:rFonts w:ascii="Times New Roman" w:hAnsi="Times New Roman" w:cs="Times New Roman"/>
          <w:sz w:val="28"/>
          <w:szCs w:val="28"/>
        </w:rPr>
      </w:pPr>
      <w:r>
        <w:rPr>
          <w:rFonts w:ascii="Times New Roman" w:hAnsi="Times New Roman" w:cs="Times New Roman"/>
          <w:noProof/>
          <w:sz w:val="28"/>
          <w:szCs w:val="28"/>
        </w:rPr>
        <w:pict>
          <v:shape id="_x0000_s1053" type="#_x0000_t32" style="position:absolute;left:0;text-align:left;margin-left:169.8pt;margin-top:6.3pt;width:67.25pt;height:.05pt;z-index:251675648" o:connectortype="straight"/>
        </w:pict>
      </w:r>
      <w:r w:rsidRPr="002C3A8A">
        <w:rPr>
          <w:rFonts w:ascii="Times New Roman" w:hAnsi="Times New Roman" w:cs="Times New Roman"/>
          <w:sz w:val="28"/>
          <w:szCs w:val="28"/>
        </w:rPr>
        <w:t xml:space="preserve">F = </w:t>
      </w:r>
      <w:r w:rsidRPr="002C3A8A">
        <w:rPr>
          <w:rFonts w:ascii="Times New Roman" w:hAnsi="Times New Roman" w:cs="Times New Roman"/>
          <w:sz w:val="28"/>
          <w:szCs w:val="28"/>
        </w:rPr>
        <w:tab/>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 xml:space="preserve">                                 </w:t>
      </w:r>
      <w:r w:rsidRPr="002C3A8A">
        <w:rPr>
          <w:rFonts w:ascii="Times New Roman" w:hAnsi="Times New Roman" w:cs="Times New Roman"/>
          <w:sz w:val="28"/>
          <w:szCs w:val="28"/>
        </w:rPr>
        <w:tab/>
        <w:t xml:space="preserve">          (AD-Ad)</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Where AD = The area of the specimen</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r>
      <w:r w:rsidRPr="002C3A8A">
        <w:rPr>
          <w:rFonts w:ascii="Times New Roman" w:hAnsi="Times New Roman" w:cs="Times New Roman"/>
          <w:sz w:val="28"/>
          <w:szCs w:val="28"/>
        </w:rPr>
        <w:tab/>
        <w:t xml:space="preserve">  Ad = The area of the supporting disc</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r>
      <w:r w:rsidRPr="002C3A8A">
        <w:rPr>
          <w:rFonts w:ascii="Times New Roman" w:hAnsi="Times New Roman" w:cs="Times New Roman"/>
          <w:sz w:val="28"/>
          <w:szCs w:val="28"/>
        </w:rPr>
        <w:tab/>
        <w:t xml:space="preserve">  As = The actual projected area of the specimen.  </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3.8.2.5 Bursting Strength</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Bursting strength is the strength of a fabric against a multi directional flow of pressure, state Angappan and Gopalakrishnan (2002).</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Eureka Hydraulic Bursting Strength Tester was used to test the strength of the fabric samples. Five specimens were cut each measuring ½” greater in diameter than the outside diameter of clamp ring. Specimen was clamped by a ring over a thin flexible rubber diaphragm. The pressure in the liquid (glycerin) was increased by screw driven piston. Due to this increase, the diaphragm bulged, along with the specimen. At one point the fabric bursted and the pressure indicated by the pressure gauge was noted accurately in kilograms per centimeter square. For all the samples the five readings were noted and their mean was calculated and recorded.</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3.8.2.6 Abrasion Resistance</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 xml:space="preserve">Abrasion is one of the major criteria to assess the durability of the fabric, states Basu (2006). Abrasion is definitely a repeated stem application, usually </w:t>
      </w:r>
      <w:r w:rsidRPr="002C3A8A">
        <w:rPr>
          <w:rFonts w:ascii="Times New Roman" w:hAnsi="Times New Roman" w:cs="Times New Roman"/>
          <w:sz w:val="28"/>
          <w:szCs w:val="28"/>
        </w:rPr>
        <w:lastRenderedPageBreak/>
        <w:t>caused by forces like bending, tensioning, compressing and bursting which are relatively low order repeated stresses and occurs many times during the life time of those material, point out Tarafder and Basak (2002). Abrasion is the wearing away of any part of a material by rubbing against another surface (ASTM 2000).</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The Instrument used for the study was the Eureka Martindale Abrasion Resistance Tester standard (No.320). Emery paper was used as abrading surface and fitted to the reciprocating abrader head. The samples were cut to the size of template and weighted using Ohaus Adventure</w:t>
      </w:r>
      <w:r w:rsidRPr="002C3A8A">
        <w:rPr>
          <w:rFonts w:ascii="Times New Roman" w:hAnsi="Times New Roman" w:cs="Times New Roman"/>
          <w:sz w:val="28"/>
          <w:szCs w:val="28"/>
          <w:vertAlign w:val="superscript"/>
        </w:rPr>
        <w:t>TM</w:t>
      </w:r>
      <w:r w:rsidRPr="002C3A8A">
        <w:rPr>
          <w:rFonts w:ascii="Times New Roman" w:hAnsi="Times New Roman" w:cs="Times New Roman"/>
          <w:sz w:val="28"/>
          <w:szCs w:val="28"/>
        </w:rPr>
        <w:t xml:space="preserve"> Balance then it was mounted to the sample holder and the revolution was standardized as 50. The machine was switched on and allowed for 50 revolutions.</w:t>
      </w:r>
      <w:r w:rsidRPr="002C3A8A">
        <w:rPr>
          <w:rFonts w:ascii="Times New Roman" w:hAnsi="Times New Roman" w:cs="Times New Roman"/>
          <w:sz w:val="28"/>
          <w:szCs w:val="28"/>
        </w:rPr>
        <w:tab/>
        <w:t xml:space="preserve">The sample were taken from the sample holder and weighted again. The same procedure was repeated to get five  initial and final readings. Five readings were taken and average was calculated.  </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3.8.2.7 Pilling Resistance</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The pills are defined as bunches or bolls of tangled fibers that are held to the surface of a fabric by one or more fibers and the pilling resistance are defined as the resistance to the formation of pills on a textile fabric. The pills are formed during wear and washing by the entanglement of loose fibers which protrude from the fabric surface. Due to rubbing action these loose fibers develop into small spherical bundles anchored to fabric by a few unbroken fibers, says Basu (2006).</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 xml:space="preserve">The Pilling resistance test can be carried out in the ICI Pilling Box. The samples were cut according to the template. The fare side of each specimen was marked. Each specimen was folded, keeping face side inwards, so that the notches coincide exactly at their points. They were sewn exactly along the line between the pairs of notches. Then the sample was mounted on a rubber tube. Ten samples of each fabric were placed into box and the lids were closed. The machine was set to run for four hours. Then the fabric was removed from the rubber tube and assessed </w:t>
      </w:r>
      <w:r w:rsidRPr="002C3A8A">
        <w:rPr>
          <w:rFonts w:ascii="Times New Roman" w:hAnsi="Times New Roman" w:cs="Times New Roman"/>
          <w:sz w:val="28"/>
          <w:szCs w:val="28"/>
        </w:rPr>
        <w:lastRenderedPageBreak/>
        <w:t>against standard photographs. Readings were noted and mean value was calculated.</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3.9 WETTABILITY AND ABSORBENCY TESTS</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Absorbency is one of the several factors that influence textile processing such as fabric preparation, dyeing and the application of finishes, states AATCC (2007). Water and moisture transportation of the fabric is an important aspect of any fabric. This decides the comfort of fabric as it transports water from the body surface and makes the person feel comfortable, expresses Sarker et al (2005). Drop test, Sink test and Capillary test were conducted to study the absorbency properties of all the samples.</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3.9.1 Drop Test</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The drop test is a count of number of drops required to penetrate through the fabric when all the drops fall on the same spot defines Booth (2005). The ability of a fiber to take up moisture is determined as absorbency. According to Shrinkle (2002), wettability is the time taken in seconds for a drop of water to sink into the fabric. Fabric that takes more than 200 seconds to absorb water are considered as unwettable. This is known as ‘Drop Test’.</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A drop of water is allowed to fall from a fixed height into the taut surface of a test specimen. The time required for the specular reflection of the water drop to disappear is measured and recorded as wetting time, states AATCC (2007). A burette filled with distilled water was clamped in a stand. The sample was mounted in an embroidery frame and placed at the base of the stand. The distance between the sample and burette nozzle was kept constant. The nozzle of the burette was opened to allow a drop of water to fall on the sample. The stop watch was started simultaneously and it was stopped when the drop of the water fully sank into the material.</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lastRenderedPageBreak/>
        <w:tab/>
        <w:t>The water droplets disappears immediately, record as zero, when wetting time exceeds 60 seconds, record the time as 60s. This test was done five times for all the samples and seconds were noted. Mean value is calculated and recorded.</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3.9.2 Sinking Test</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For this test specimen of 2.5 x 2.5 cm from all samples were cut. A clean glass beaker was filled with 1000ml of distilled water. First one sample was taken, put into the beaker. The time taken by the fabric to sink into the water completely was noted. This procedure was done for five times to all samples and time taken was systematically recorded. The mean value was calculated and recorded.</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sz w:val="28"/>
          <w:szCs w:val="28"/>
        </w:rPr>
        <w:tab/>
        <w:t>This test involves a simple test of wettability of fabric. In this test small specimen of about 1” x 1” is cut and dropped into the surface of the water in a beaker. The time taken for the specimen to sink below the surface is observed. The shorter the time, the greater the wettability remarks Booth (2005).</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3.9.3 Capillary Rise Test</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The capillary test method measures the rapidity of absorption states         Paul (2005). Five specimens were cut into size of 15cm length and 2.5 cm width from all the samples. One end of the sample strip was passed with a glass rod which was placed on the heavy wooden blocks and at the other end, two grams weight was attached to keep the sample straight. At the weighted end 2cm of the sample was allowed to immerse in a tray of distilled water. The rate of the water level in the sample was measured after 60 seconds. The time taken for rise of the water level in the strip was noted by keeping length of the water rise 2.5cm as constant. The same procedure was repeated for five reading of all the samples were recorded.</w:t>
      </w:r>
    </w:p>
    <w:p w:rsidR="00C926E5" w:rsidRDefault="00C926E5" w:rsidP="00224732">
      <w:pPr>
        <w:spacing w:after="30" w:line="360" w:lineRule="auto"/>
        <w:jc w:val="both"/>
        <w:rPr>
          <w:rFonts w:ascii="Times New Roman" w:hAnsi="Times New Roman" w:cs="Times New Roman"/>
          <w:b/>
          <w:sz w:val="28"/>
          <w:szCs w:val="28"/>
        </w:rPr>
      </w:pPr>
    </w:p>
    <w:p w:rsidR="00C926E5" w:rsidRDefault="00C926E5" w:rsidP="00224732">
      <w:pPr>
        <w:spacing w:after="30" w:line="360" w:lineRule="auto"/>
        <w:jc w:val="both"/>
        <w:rPr>
          <w:rFonts w:ascii="Times New Roman" w:hAnsi="Times New Roman" w:cs="Times New Roman"/>
          <w:b/>
          <w:sz w:val="28"/>
          <w:szCs w:val="28"/>
        </w:rPr>
      </w:pP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lastRenderedPageBreak/>
        <w:t>3.10 T- Shirt Constructions</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The body measurements are standardized and based on that, T-Shirt was constructed.</w:t>
      </w:r>
      <w:r w:rsidRPr="002C3A8A">
        <w:rPr>
          <w:rFonts w:ascii="Times New Roman" w:hAnsi="Times New Roman" w:cs="Times New Roman"/>
          <w:b/>
          <w:sz w:val="28"/>
          <w:szCs w:val="28"/>
        </w:rPr>
        <w:tab/>
      </w:r>
      <w:r w:rsidRPr="002C3A8A">
        <w:rPr>
          <w:rFonts w:ascii="Times New Roman" w:hAnsi="Times New Roman" w:cs="Times New Roman"/>
          <w:sz w:val="28"/>
          <w:szCs w:val="28"/>
        </w:rPr>
        <w:t>The sewing machines are shown in Plate – VII and VIII.</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 xml:space="preserve">3.10.1 Wear Study </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 xml:space="preserve"> An observation </w:t>
      </w:r>
      <w:r>
        <w:rPr>
          <w:rFonts w:ascii="Times New Roman" w:hAnsi="Times New Roman" w:cs="Times New Roman"/>
          <w:sz w:val="28"/>
          <w:szCs w:val="28"/>
        </w:rPr>
        <w:t xml:space="preserve">was </w:t>
      </w:r>
      <w:r w:rsidRPr="002C3A8A">
        <w:rPr>
          <w:rFonts w:ascii="Times New Roman" w:hAnsi="Times New Roman" w:cs="Times New Roman"/>
          <w:sz w:val="28"/>
          <w:szCs w:val="28"/>
        </w:rPr>
        <w:t>made among middle school boys in an informal situation, revealed that “T-Shirt” is the fascinating garment</w:t>
      </w:r>
      <w:r>
        <w:rPr>
          <w:rFonts w:ascii="Times New Roman" w:hAnsi="Times New Roman" w:cs="Times New Roman"/>
          <w:sz w:val="28"/>
          <w:szCs w:val="28"/>
        </w:rPr>
        <w:t>.</w:t>
      </w:r>
      <w:r w:rsidRPr="002C3A8A">
        <w:rPr>
          <w:rFonts w:ascii="Times New Roman" w:hAnsi="Times New Roman" w:cs="Times New Roman"/>
          <w:sz w:val="28"/>
          <w:szCs w:val="28"/>
        </w:rPr>
        <w:t xml:space="preserve"> Hence it was decided to convert each of the knitted fabrics into a T-Shirt. T-Shirts were worn by middle school boys who were selected for subjects (Plate - IX). They have worn the garment for a period of eight hours from morning 10am to evening 6pm</w:t>
      </w:r>
      <w:r>
        <w:rPr>
          <w:rFonts w:ascii="Times New Roman" w:hAnsi="Times New Roman" w:cs="Times New Roman"/>
          <w:sz w:val="28"/>
          <w:szCs w:val="28"/>
        </w:rPr>
        <w:t xml:space="preserve"> for five days</w:t>
      </w:r>
      <w:r w:rsidRPr="002C3A8A">
        <w:rPr>
          <w:rFonts w:ascii="Times New Roman" w:hAnsi="Times New Roman" w:cs="Times New Roman"/>
          <w:sz w:val="28"/>
          <w:szCs w:val="28"/>
        </w:rPr>
        <w:t xml:space="preserve">. The T-Shirts were washed after each wear dried in the shade and pressed well before the next wear. </w:t>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3.11 STATISTICAL ANALYSIS</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sz w:val="28"/>
          <w:szCs w:val="28"/>
        </w:rPr>
        <w:tab/>
        <w:t xml:space="preserve">Statistics group of methods are used to collect, analyze, present and interpret data and to make decisions, says Mann (2004). Statistics is used for presenting facts in a definite form and simplifies mass of figure facilities comparison. Statistics helps in prediction and in formulating hypothesis, points out Gupta (2004).  </w:t>
      </w:r>
      <w:r w:rsidRPr="002C3A8A">
        <w:rPr>
          <w:rFonts w:ascii="Times New Roman" w:hAnsi="Times New Roman" w:cs="Times New Roman"/>
          <w:sz w:val="28"/>
          <w:szCs w:val="28"/>
        </w:rPr>
        <w:tab/>
      </w:r>
    </w:p>
    <w:p w:rsidR="00224732" w:rsidRPr="002C3A8A" w:rsidRDefault="00224732" w:rsidP="00224732">
      <w:pPr>
        <w:spacing w:after="30" w:line="360" w:lineRule="auto"/>
        <w:jc w:val="both"/>
        <w:rPr>
          <w:rFonts w:ascii="Times New Roman" w:hAnsi="Times New Roman" w:cs="Times New Roman"/>
          <w:b/>
          <w:sz w:val="28"/>
          <w:szCs w:val="28"/>
        </w:rPr>
      </w:pPr>
      <w:r w:rsidRPr="002C3A8A">
        <w:rPr>
          <w:rFonts w:ascii="Times New Roman" w:hAnsi="Times New Roman" w:cs="Times New Roman"/>
          <w:b/>
          <w:sz w:val="28"/>
          <w:szCs w:val="28"/>
        </w:rPr>
        <w:t>3.11.1 ANOVA Test</w:t>
      </w:r>
    </w:p>
    <w:p w:rsidR="00224732" w:rsidRPr="002C3A8A" w:rsidRDefault="00224732" w:rsidP="00224732">
      <w:pPr>
        <w:spacing w:after="30" w:line="360" w:lineRule="auto"/>
        <w:jc w:val="both"/>
        <w:rPr>
          <w:rFonts w:ascii="Times New Roman" w:hAnsi="Times New Roman" w:cs="Times New Roman"/>
          <w:sz w:val="28"/>
          <w:szCs w:val="28"/>
        </w:rPr>
      </w:pPr>
      <w:r w:rsidRPr="002C3A8A">
        <w:rPr>
          <w:rFonts w:ascii="Times New Roman" w:hAnsi="Times New Roman" w:cs="Times New Roman"/>
          <w:b/>
          <w:sz w:val="28"/>
          <w:szCs w:val="28"/>
        </w:rPr>
        <w:tab/>
      </w:r>
      <w:r w:rsidRPr="002C3A8A">
        <w:rPr>
          <w:rFonts w:ascii="Times New Roman" w:hAnsi="Times New Roman" w:cs="Times New Roman"/>
          <w:sz w:val="28"/>
          <w:szCs w:val="28"/>
        </w:rPr>
        <w:t>ANOVA is a statistical technique that can be used to evaluate whether there are difference between the average value and mean, across several population groups (</w:t>
      </w:r>
      <w:hyperlink r:id="rId35" w:history="1">
        <w:r w:rsidRPr="002C3A8A">
          <w:rPr>
            <w:rStyle w:val="Hyperlink"/>
            <w:rFonts w:ascii="Times New Roman" w:hAnsi="Times New Roman" w:cs="Times New Roman"/>
            <w:sz w:val="28"/>
            <w:szCs w:val="28"/>
          </w:rPr>
          <w:t>http://www.answers.com/topic/analysis</w:t>
        </w:r>
      </w:hyperlink>
      <w:r w:rsidRPr="002C3A8A">
        <w:rPr>
          <w:rFonts w:ascii="Times New Roman" w:hAnsi="Times New Roman" w:cs="Times New Roman"/>
          <w:sz w:val="28"/>
          <w:szCs w:val="28"/>
        </w:rPr>
        <w:t>) of variance and two way ANOVA evaluates the effects of two factor (</w:t>
      </w:r>
      <w:hyperlink r:id="rId36" w:history="1">
        <w:r w:rsidRPr="002C3A8A">
          <w:rPr>
            <w:rStyle w:val="Hyperlink"/>
            <w:rFonts w:ascii="Times New Roman" w:hAnsi="Times New Roman" w:cs="Times New Roman"/>
            <w:sz w:val="28"/>
            <w:szCs w:val="28"/>
          </w:rPr>
          <w:t>http://unc.edu.au</w:t>
        </w:r>
      </w:hyperlink>
      <w:r w:rsidRPr="002C3A8A">
        <w:rPr>
          <w:rFonts w:ascii="Times New Roman" w:hAnsi="Times New Roman" w:cs="Times New Roman"/>
          <w:sz w:val="28"/>
          <w:szCs w:val="28"/>
        </w:rPr>
        <w:t xml:space="preserve">). ANOVA is commonly used to test difference among the means of several and is dependent of groups. Hence the investigator selected appropriate methods of statistical support based on the samples and comparisons states Gupta (2004). </w:t>
      </w:r>
      <w:r w:rsidRPr="002C3A8A">
        <w:rPr>
          <w:rFonts w:ascii="Times New Roman" w:hAnsi="Times New Roman" w:cs="Times New Roman"/>
          <w:sz w:val="28"/>
          <w:szCs w:val="28"/>
        </w:rPr>
        <w:tab/>
      </w:r>
    </w:p>
    <w:p w:rsidR="005A1330" w:rsidRDefault="005A1330">
      <w:pPr>
        <w:rPr>
          <w:rFonts w:ascii="Times New Roman" w:hAnsi="Times New Roman" w:cs="Times New Roman"/>
          <w:sz w:val="28"/>
          <w:szCs w:val="28"/>
        </w:rPr>
      </w:pPr>
    </w:p>
    <w:p w:rsidR="00924A83" w:rsidRDefault="00924A83">
      <w:r w:rsidRPr="00924A83">
        <w:rPr>
          <w:rFonts w:ascii="Times New Roman" w:hAnsi="Times New Roman" w:cs="Times New Roman"/>
          <w:sz w:val="28"/>
          <w:szCs w:val="28"/>
        </w:rPr>
        <w:lastRenderedPageBreak/>
        <w:drawing>
          <wp:inline distT="0" distB="0" distL="0" distR="0">
            <wp:extent cx="5845810" cy="8229600"/>
            <wp:effectExtent l="19050" t="0" r="2540" b="0"/>
            <wp:docPr id="9" name="Picture 0"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37" cstate="print"/>
                    <a:stretch>
                      <a:fillRect/>
                    </a:stretch>
                  </pic:blipFill>
                  <pic:spPr>
                    <a:xfrm>
                      <a:off x="0" y="0"/>
                      <a:ext cx="5845810" cy="8229600"/>
                    </a:xfrm>
                    <a:prstGeom prst="rect">
                      <a:avLst/>
                    </a:prstGeom>
                  </pic:spPr>
                </pic:pic>
              </a:graphicData>
            </a:graphic>
          </wp:inline>
        </w:drawing>
      </w:r>
      <w:r w:rsidRPr="00924A83">
        <w:lastRenderedPageBreak/>
        <w:drawing>
          <wp:inline distT="0" distB="0" distL="0" distR="0">
            <wp:extent cx="5810250" cy="8229600"/>
            <wp:effectExtent l="19050" t="0" r="0" b="0"/>
            <wp:docPr id="10" name="Picture 1"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38" cstate="print"/>
                    <a:stretch>
                      <a:fillRect/>
                    </a:stretch>
                  </pic:blipFill>
                  <pic:spPr>
                    <a:xfrm>
                      <a:off x="0" y="0"/>
                      <a:ext cx="5810250" cy="8229600"/>
                    </a:xfrm>
                    <a:prstGeom prst="rect">
                      <a:avLst/>
                    </a:prstGeom>
                  </pic:spPr>
                </pic:pic>
              </a:graphicData>
            </a:graphic>
          </wp:inline>
        </w:drawing>
      </w:r>
    </w:p>
    <w:p w:rsidR="00924A83" w:rsidRDefault="00924A83">
      <w:r w:rsidRPr="00924A83">
        <w:lastRenderedPageBreak/>
        <w:drawing>
          <wp:inline distT="0" distB="0" distL="0" distR="0">
            <wp:extent cx="5821045" cy="8229600"/>
            <wp:effectExtent l="19050" t="0" r="8255" b="0"/>
            <wp:docPr id="11" name="Picture 2"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9" cstate="print"/>
                    <a:stretch>
                      <a:fillRect/>
                    </a:stretch>
                  </pic:blipFill>
                  <pic:spPr>
                    <a:xfrm>
                      <a:off x="0" y="0"/>
                      <a:ext cx="5821045" cy="8229600"/>
                    </a:xfrm>
                    <a:prstGeom prst="rect">
                      <a:avLst/>
                    </a:prstGeom>
                  </pic:spPr>
                </pic:pic>
              </a:graphicData>
            </a:graphic>
          </wp:inline>
        </w:drawing>
      </w:r>
    </w:p>
    <w:p w:rsidR="00924A83" w:rsidRDefault="00924A83">
      <w:r w:rsidRPr="00924A83">
        <w:lastRenderedPageBreak/>
        <w:drawing>
          <wp:inline distT="0" distB="0" distL="0" distR="0">
            <wp:extent cx="5835650" cy="8229600"/>
            <wp:effectExtent l="19050" t="0" r="0" b="0"/>
            <wp:docPr id="12" name="Picture 3"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40" cstate="print"/>
                    <a:stretch>
                      <a:fillRect/>
                    </a:stretch>
                  </pic:blipFill>
                  <pic:spPr>
                    <a:xfrm>
                      <a:off x="0" y="0"/>
                      <a:ext cx="5835650" cy="8229600"/>
                    </a:xfrm>
                    <a:prstGeom prst="rect">
                      <a:avLst/>
                    </a:prstGeom>
                  </pic:spPr>
                </pic:pic>
              </a:graphicData>
            </a:graphic>
          </wp:inline>
        </w:drawing>
      </w:r>
    </w:p>
    <w:p w:rsidR="00924A83" w:rsidRDefault="00924A83">
      <w:r w:rsidRPr="00924A83">
        <w:lastRenderedPageBreak/>
        <w:drawing>
          <wp:inline distT="0" distB="0" distL="0" distR="0">
            <wp:extent cx="5850890" cy="8229600"/>
            <wp:effectExtent l="19050" t="0" r="0" b="0"/>
            <wp:docPr id="13" name="Picture 4"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41" cstate="print"/>
                    <a:stretch>
                      <a:fillRect/>
                    </a:stretch>
                  </pic:blipFill>
                  <pic:spPr>
                    <a:xfrm>
                      <a:off x="0" y="0"/>
                      <a:ext cx="5850890" cy="8229600"/>
                    </a:xfrm>
                    <a:prstGeom prst="rect">
                      <a:avLst/>
                    </a:prstGeom>
                  </pic:spPr>
                </pic:pic>
              </a:graphicData>
            </a:graphic>
          </wp:inline>
        </w:drawing>
      </w:r>
    </w:p>
    <w:p w:rsidR="00924A83" w:rsidRDefault="00924A83">
      <w:r w:rsidRPr="00924A83">
        <w:lastRenderedPageBreak/>
        <w:drawing>
          <wp:inline distT="0" distB="0" distL="0" distR="0">
            <wp:extent cx="5843905" cy="8229600"/>
            <wp:effectExtent l="19050" t="0" r="4445" b="0"/>
            <wp:docPr id="14" name="Picture 5"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42" cstate="print"/>
                    <a:stretch>
                      <a:fillRect/>
                    </a:stretch>
                  </pic:blipFill>
                  <pic:spPr>
                    <a:xfrm>
                      <a:off x="0" y="0"/>
                      <a:ext cx="5843905" cy="8229600"/>
                    </a:xfrm>
                    <a:prstGeom prst="rect">
                      <a:avLst/>
                    </a:prstGeom>
                  </pic:spPr>
                </pic:pic>
              </a:graphicData>
            </a:graphic>
          </wp:inline>
        </w:drawing>
      </w:r>
    </w:p>
    <w:p w:rsidR="00924A83" w:rsidRDefault="00924A83">
      <w:r w:rsidRPr="00924A83">
        <w:lastRenderedPageBreak/>
        <w:drawing>
          <wp:inline distT="0" distB="0" distL="0" distR="0">
            <wp:extent cx="5859145" cy="8229600"/>
            <wp:effectExtent l="19050" t="0" r="8255" b="0"/>
            <wp:docPr id="15" name="Picture 7"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43" cstate="print"/>
                    <a:stretch>
                      <a:fillRect/>
                    </a:stretch>
                  </pic:blipFill>
                  <pic:spPr>
                    <a:xfrm>
                      <a:off x="0" y="0"/>
                      <a:ext cx="5859145" cy="8229600"/>
                    </a:xfrm>
                    <a:prstGeom prst="rect">
                      <a:avLst/>
                    </a:prstGeom>
                  </pic:spPr>
                </pic:pic>
              </a:graphicData>
            </a:graphic>
          </wp:inline>
        </w:drawing>
      </w:r>
    </w:p>
    <w:p w:rsidR="00924A83" w:rsidRDefault="00924A83"/>
    <w:p w:rsidR="00711225" w:rsidRDefault="00711225"/>
    <w:p w:rsidR="00711225" w:rsidRDefault="00711225"/>
    <w:p w:rsidR="00711225" w:rsidRDefault="00711225"/>
    <w:p w:rsidR="00711225" w:rsidRDefault="00711225"/>
    <w:p w:rsidR="00711225" w:rsidRDefault="00711225"/>
    <w:p w:rsidR="00711225" w:rsidRDefault="00711225" w:rsidP="00711225">
      <w:pPr>
        <w:jc w:val="right"/>
        <w:rPr>
          <w:rFonts w:ascii="Monotype Corsiva" w:hAnsi="Monotype Corsiva" w:cs="Times New Roman"/>
          <w:b/>
          <w:sz w:val="56"/>
          <w:szCs w:val="56"/>
        </w:rPr>
      </w:pPr>
    </w:p>
    <w:p w:rsidR="00711225" w:rsidRDefault="00711225" w:rsidP="00711225">
      <w:pPr>
        <w:jc w:val="right"/>
        <w:rPr>
          <w:rFonts w:ascii="Monotype Corsiva" w:hAnsi="Monotype Corsiva" w:cs="Times New Roman"/>
          <w:b/>
          <w:sz w:val="56"/>
          <w:szCs w:val="56"/>
        </w:rPr>
      </w:pPr>
    </w:p>
    <w:p w:rsidR="00711225" w:rsidRDefault="00711225" w:rsidP="00711225">
      <w:pPr>
        <w:jc w:val="right"/>
        <w:rPr>
          <w:rFonts w:ascii="Monotype Corsiva" w:hAnsi="Monotype Corsiva" w:cs="Times New Roman"/>
          <w:b/>
          <w:i/>
          <w:sz w:val="56"/>
          <w:szCs w:val="56"/>
          <w:u w:val="thick"/>
        </w:rPr>
      </w:pPr>
      <w:r w:rsidRPr="00625D41">
        <w:rPr>
          <w:rFonts w:ascii="Monotype Corsiva" w:hAnsi="Monotype Corsiva" w:cs="Times New Roman"/>
          <w:b/>
          <w:noProof/>
          <w:sz w:val="56"/>
          <w:szCs w:val="56"/>
        </w:rPr>
        <w:pict>
          <v:group id="_x0000_s1054" style="position:absolute;left:0;text-align:left;margin-left:5.45pt;margin-top:228.7pt;width:468.1pt;height:2.5pt;z-index:251677696" coordorigin="1540,11421" coordsize="9362,50">
            <v:shape id="_x0000_s1055" type="#_x0000_t32" style="position:absolute;left:1540;top:11470;width:9360;height:1;flip:y" o:connectortype="straight"/>
            <v:shape id="_x0000_s1056" type="#_x0000_t32" style="position:absolute;left:1542;top:11421;width:9360;height:1;flip:y" o:connectortype="straight"/>
          </v:group>
        </w:pict>
      </w:r>
      <w:r w:rsidRPr="00596A0D">
        <w:rPr>
          <w:rFonts w:ascii="Monotype Corsiva" w:hAnsi="Monotype Corsiva" w:cs="Times New Roman"/>
          <w:b/>
          <w:i/>
          <w:noProof/>
          <w:sz w:val="56"/>
          <w:szCs w:val="56"/>
        </w:rPr>
        <w:drawing>
          <wp:inline distT="0" distB="0" distL="0" distR="0">
            <wp:extent cx="3810000" cy="2743200"/>
            <wp:effectExtent l="19050" t="0" r="0" b="0"/>
            <wp:docPr id="26" name="Picture 16" descr="J:\resume\project picture\group_discussion.jpg"/>
            <wp:cNvGraphicFramePr/>
            <a:graphic xmlns:a="http://schemas.openxmlformats.org/drawingml/2006/main">
              <a:graphicData uri="http://schemas.openxmlformats.org/drawingml/2006/picture">
                <pic:pic xmlns:pic="http://schemas.openxmlformats.org/drawingml/2006/picture">
                  <pic:nvPicPr>
                    <pic:cNvPr id="9" name="Picture 8" descr="J:\resume\project picture\group_discussion.jpg"/>
                    <pic:cNvPicPr/>
                  </pic:nvPicPr>
                  <pic:blipFill>
                    <a:blip r:embed="rId44"/>
                    <a:srcRect/>
                    <a:stretch>
                      <a:fillRect/>
                    </a:stretch>
                  </pic:blipFill>
                  <pic:spPr bwMode="auto">
                    <a:xfrm>
                      <a:off x="0" y="0"/>
                      <a:ext cx="3810000" cy="2743200"/>
                    </a:xfrm>
                    <a:prstGeom prst="rect">
                      <a:avLst/>
                    </a:prstGeom>
                    <a:noFill/>
                    <a:ln w="9525">
                      <a:noFill/>
                      <a:miter lim="800000"/>
                      <a:headEnd/>
                      <a:tailEnd/>
                    </a:ln>
                  </pic:spPr>
                </pic:pic>
              </a:graphicData>
            </a:graphic>
          </wp:inline>
        </w:drawing>
      </w:r>
    </w:p>
    <w:p w:rsidR="00711225" w:rsidRPr="00107599" w:rsidRDefault="00711225" w:rsidP="00711225">
      <w:pPr>
        <w:spacing w:line="240" w:lineRule="auto"/>
        <w:jc w:val="right"/>
        <w:rPr>
          <w:rFonts w:ascii="Monotype Corsiva" w:hAnsi="Monotype Corsiva" w:cs="Times New Roman"/>
          <w:b/>
          <w:i/>
          <w:sz w:val="56"/>
          <w:szCs w:val="56"/>
        </w:rPr>
      </w:pPr>
      <w:r w:rsidRPr="00107599">
        <w:rPr>
          <w:rFonts w:ascii="Monotype Corsiva" w:hAnsi="Monotype Corsiva" w:cs="Times New Roman"/>
          <w:b/>
          <w:i/>
          <w:sz w:val="56"/>
          <w:szCs w:val="56"/>
        </w:rPr>
        <w:t>RESULT AND DISCUSSION</w:t>
      </w:r>
    </w:p>
    <w:p w:rsidR="00711225" w:rsidRDefault="00711225"/>
    <w:p w:rsidR="00711225" w:rsidRDefault="00711225"/>
    <w:p w:rsidR="00711225" w:rsidRDefault="00711225"/>
    <w:p w:rsidR="00711225" w:rsidRDefault="00711225"/>
    <w:p w:rsidR="00711225" w:rsidRDefault="00711225"/>
    <w:p w:rsidR="00711225" w:rsidRDefault="00711225" w:rsidP="00711225">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4. RESULTS AND DISCUSSION</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The results of the study on “</w:t>
      </w:r>
      <w:r w:rsidRPr="0030696C">
        <w:rPr>
          <w:rFonts w:ascii="Times New Roman" w:hAnsi="Times New Roman" w:cs="Times New Roman"/>
          <w:b/>
          <w:sz w:val="24"/>
          <w:szCs w:val="24"/>
        </w:rPr>
        <w:t>COMPARATIVE STUDY OF SLUB AND PLAIN SINGLE JERSEY COTTON KNITTED FABRIC”</w:t>
      </w:r>
      <w:r>
        <w:rPr>
          <w:rFonts w:ascii="Times New Roman" w:hAnsi="Times New Roman" w:cs="Times New Roman"/>
          <w:b/>
          <w:sz w:val="28"/>
          <w:szCs w:val="28"/>
        </w:rPr>
        <w:t xml:space="preserve"> </w:t>
      </w:r>
      <w:r>
        <w:rPr>
          <w:rFonts w:ascii="Times New Roman" w:hAnsi="Times New Roman" w:cs="Times New Roman"/>
          <w:sz w:val="28"/>
          <w:szCs w:val="28"/>
        </w:rPr>
        <w:t>are discussed under the following headings:</w:t>
      </w: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4.1 </w:t>
      </w:r>
      <w:r w:rsidRPr="00FB46B9">
        <w:rPr>
          <w:rFonts w:ascii="Times New Roman" w:hAnsi="Times New Roman" w:cs="Times New Roman"/>
          <w:sz w:val="28"/>
          <w:szCs w:val="28"/>
        </w:rPr>
        <w:t>Subjective Evaluation</w:t>
      </w:r>
    </w:p>
    <w:p w:rsidR="00711225" w:rsidRPr="005302A8"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ab/>
        <w:t xml:space="preserve">4.1.1 </w:t>
      </w:r>
      <w:r w:rsidRPr="005302A8">
        <w:rPr>
          <w:rFonts w:ascii="Times New Roman" w:hAnsi="Times New Roman" w:cs="Times New Roman"/>
          <w:sz w:val="28"/>
          <w:szCs w:val="28"/>
        </w:rPr>
        <w:t>Visual Evaluation</w:t>
      </w: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4.2 </w:t>
      </w:r>
      <w:r w:rsidRPr="005302A8">
        <w:rPr>
          <w:rFonts w:ascii="Times New Roman" w:hAnsi="Times New Roman" w:cs="Times New Roman"/>
          <w:sz w:val="28"/>
          <w:szCs w:val="28"/>
        </w:rPr>
        <w:t>Objective Evaluation</w:t>
      </w:r>
    </w:p>
    <w:p w:rsidR="00711225" w:rsidRPr="005302A8"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ab/>
        <w:t xml:space="preserve">4.2.1 </w:t>
      </w:r>
      <w:r w:rsidRPr="005302A8">
        <w:rPr>
          <w:rFonts w:ascii="Times New Roman" w:hAnsi="Times New Roman" w:cs="Times New Roman"/>
          <w:sz w:val="28"/>
          <w:szCs w:val="28"/>
        </w:rPr>
        <w:t>Wales and Courses</w:t>
      </w:r>
    </w:p>
    <w:p w:rsidR="00711225" w:rsidRPr="005302A8" w:rsidRDefault="00711225" w:rsidP="00711225">
      <w:pPr>
        <w:spacing w:line="360" w:lineRule="auto"/>
        <w:rPr>
          <w:rFonts w:ascii="Times New Roman" w:hAnsi="Times New Roman" w:cs="Times New Roman"/>
          <w:sz w:val="28"/>
          <w:szCs w:val="28"/>
        </w:rPr>
      </w:pPr>
      <w:r w:rsidRPr="005302A8">
        <w:rPr>
          <w:rFonts w:ascii="Times New Roman" w:hAnsi="Times New Roman" w:cs="Times New Roman"/>
          <w:sz w:val="28"/>
          <w:szCs w:val="28"/>
        </w:rPr>
        <w:tab/>
      </w:r>
      <w:r>
        <w:rPr>
          <w:rFonts w:ascii="Times New Roman" w:hAnsi="Times New Roman" w:cs="Times New Roman"/>
          <w:sz w:val="28"/>
          <w:szCs w:val="28"/>
        </w:rPr>
        <w:t>4</w:t>
      </w:r>
      <w:r w:rsidRPr="005302A8">
        <w:rPr>
          <w:rFonts w:ascii="Times New Roman" w:hAnsi="Times New Roman" w:cs="Times New Roman"/>
          <w:sz w:val="28"/>
          <w:szCs w:val="28"/>
        </w:rPr>
        <w:t>.2.2 Fabric Weight</w:t>
      </w:r>
    </w:p>
    <w:p w:rsidR="00711225" w:rsidRPr="005302A8" w:rsidRDefault="00711225" w:rsidP="00711225">
      <w:pPr>
        <w:spacing w:line="360" w:lineRule="auto"/>
        <w:rPr>
          <w:rFonts w:ascii="Times New Roman" w:hAnsi="Times New Roman" w:cs="Times New Roman"/>
          <w:sz w:val="28"/>
          <w:szCs w:val="28"/>
        </w:rPr>
      </w:pPr>
      <w:r w:rsidRPr="005302A8">
        <w:rPr>
          <w:rFonts w:ascii="Times New Roman" w:hAnsi="Times New Roman" w:cs="Times New Roman"/>
          <w:sz w:val="28"/>
          <w:szCs w:val="28"/>
        </w:rPr>
        <w:tab/>
      </w:r>
      <w:r>
        <w:rPr>
          <w:rFonts w:ascii="Times New Roman" w:hAnsi="Times New Roman" w:cs="Times New Roman"/>
          <w:sz w:val="28"/>
          <w:szCs w:val="28"/>
        </w:rPr>
        <w:t>4</w:t>
      </w:r>
      <w:r w:rsidRPr="005302A8">
        <w:rPr>
          <w:rFonts w:ascii="Times New Roman" w:hAnsi="Times New Roman" w:cs="Times New Roman"/>
          <w:sz w:val="28"/>
          <w:szCs w:val="28"/>
        </w:rPr>
        <w:t>.2.3 Fabric Thickness</w:t>
      </w:r>
    </w:p>
    <w:p w:rsidR="00711225" w:rsidRPr="005302A8" w:rsidRDefault="00711225" w:rsidP="00711225">
      <w:pPr>
        <w:spacing w:line="360" w:lineRule="auto"/>
        <w:rPr>
          <w:rFonts w:ascii="Times New Roman" w:hAnsi="Times New Roman" w:cs="Times New Roman"/>
          <w:sz w:val="28"/>
          <w:szCs w:val="28"/>
        </w:rPr>
      </w:pPr>
      <w:r w:rsidRPr="005302A8">
        <w:rPr>
          <w:rFonts w:ascii="Times New Roman" w:hAnsi="Times New Roman" w:cs="Times New Roman"/>
          <w:sz w:val="28"/>
          <w:szCs w:val="28"/>
        </w:rPr>
        <w:tab/>
      </w:r>
      <w:r>
        <w:rPr>
          <w:rFonts w:ascii="Times New Roman" w:hAnsi="Times New Roman" w:cs="Times New Roman"/>
          <w:sz w:val="28"/>
          <w:szCs w:val="28"/>
        </w:rPr>
        <w:t>4</w:t>
      </w:r>
      <w:r w:rsidRPr="005302A8">
        <w:rPr>
          <w:rFonts w:ascii="Times New Roman" w:hAnsi="Times New Roman" w:cs="Times New Roman"/>
          <w:sz w:val="28"/>
          <w:szCs w:val="28"/>
        </w:rPr>
        <w:t>.2.4 Fabric Drapability</w:t>
      </w:r>
    </w:p>
    <w:p w:rsidR="00711225" w:rsidRPr="005302A8" w:rsidRDefault="00711225" w:rsidP="00711225">
      <w:pPr>
        <w:spacing w:line="360" w:lineRule="auto"/>
        <w:rPr>
          <w:rFonts w:ascii="Times New Roman" w:hAnsi="Times New Roman" w:cs="Times New Roman"/>
          <w:sz w:val="28"/>
          <w:szCs w:val="28"/>
        </w:rPr>
      </w:pPr>
      <w:r w:rsidRPr="005302A8">
        <w:rPr>
          <w:rFonts w:ascii="Times New Roman" w:hAnsi="Times New Roman" w:cs="Times New Roman"/>
          <w:sz w:val="28"/>
          <w:szCs w:val="28"/>
        </w:rPr>
        <w:tab/>
      </w:r>
      <w:r>
        <w:rPr>
          <w:rFonts w:ascii="Times New Roman" w:hAnsi="Times New Roman" w:cs="Times New Roman"/>
          <w:sz w:val="28"/>
          <w:szCs w:val="28"/>
        </w:rPr>
        <w:t>4</w:t>
      </w:r>
      <w:r w:rsidRPr="005302A8">
        <w:rPr>
          <w:rFonts w:ascii="Times New Roman" w:hAnsi="Times New Roman" w:cs="Times New Roman"/>
          <w:sz w:val="28"/>
          <w:szCs w:val="28"/>
        </w:rPr>
        <w:t>.2.5 Bursting Strength</w:t>
      </w:r>
    </w:p>
    <w:p w:rsidR="00711225" w:rsidRPr="005302A8" w:rsidRDefault="00711225" w:rsidP="00711225">
      <w:pPr>
        <w:spacing w:line="360" w:lineRule="auto"/>
        <w:rPr>
          <w:rFonts w:ascii="Times New Roman" w:hAnsi="Times New Roman" w:cs="Times New Roman"/>
          <w:sz w:val="28"/>
          <w:szCs w:val="28"/>
        </w:rPr>
      </w:pPr>
      <w:r w:rsidRPr="005302A8">
        <w:rPr>
          <w:rFonts w:ascii="Times New Roman" w:hAnsi="Times New Roman" w:cs="Times New Roman"/>
          <w:sz w:val="28"/>
          <w:szCs w:val="28"/>
        </w:rPr>
        <w:tab/>
      </w:r>
      <w:r>
        <w:rPr>
          <w:rFonts w:ascii="Times New Roman" w:hAnsi="Times New Roman" w:cs="Times New Roman"/>
          <w:sz w:val="28"/>
          <w:szCs w:val="28"/>
        </w:rPr>
        <w:t>4</w:t>
      </w:r>
      <w:r w:rsidRPr="005302A8">
        <w:rPr>
          <w:rFonts w:ascii="Times New Roman" w:hAnsi="Times New Roman" w:cs="Times New Roman"/>
          <w:sz w:val="28"/>
          <w:szCs w:val="28"/>
        </w:rPr>
        <w:t>.2.6 Abrasion Resistance</w:t>
      </w:r>
    </w:p>
    <w:p w:rsidR="00711225" w:rsidRPr="005302A8" w:rsidRDefault="00711225" w:rsidP="00711225">
      <w:pPr>
        <w:spacing w:line="360" w:lineRule="auto"/>
        <w:rPr>
          <w:rFonts w:ascii="Times New Roman" w:hAnsi="Times New Roman" w:cs="Times New Roman"/>
          <w:sz w:val="28"/>
          <w:szCs w:val="28"/>
        </w:rPr>
      </w:pPr>
      <w:r w:rsidRPr="005302A8">
        <w:rPr>
          <w:rFonts w:ascii="Times New Roman" w:hAnsi="Times New Roman" w:cs="Times New Roman"/>
          <w:sz w:val="28"/>
          <w:szCs w:val="28"/>
        </w:rPr>
        <w:tab/>
      </w:r>
      <w:r>
        <w:rPr>
          <w:rFonts w:ascii="Times New Roman" w:hAnsi="Times New Roman" w:cs="Times New Roman"/>
          <w:sz w:val="28"/>
          <w:szCs w:val="28"/>
        </w:rPr>
        <w:t>4</w:t>
      </w:r>
      <w:r w:rsidRPr="005302A8">
        <w:rPr>
          <w:rFonts w:ascii="Times New Roman" w:hAnsi="Times New Roman" w:cs="Times New Roman"/>
          <w:sz w:val="28"/>
          <w:szCs w:val="28"/>
        </w:rPr>
        <w:t>.2.7 Pilling Resistance</w:t>
      </w:r>
    </w:p>
    <w:p w:rsidR="00711225" w:rsidRDefault="00711225" w:rsidP="00711225">
      <w:pPr>
        <w:spacing w:line="360" w:lineRule="auto"/>
        <w:rPr>
          <w:rFonts w:ascii="Times New Roman" w:hAnsi="Times New Roman" w:cs="Times New Roman"/>
          <w:sz w:val="28"/>
          <w:szCs w:val="28"/>
        </w:rPr>
      </w:pPr>
      <w:r w:rsidRPr="005302A8">
        <w:rPr>
          <w:rFonts w:ascii="Times New Roman" w:hAnsi="Times New Roman" w:cs="Times New Roman"/>
          <w:sz w:val="28"/>
          <w:szCs w:val="28"/>
        </w:rPr>
        <w:tab/>
      </w:r>
      <w:r>
        <w:rPr>
          <w:rFonts w:ascii="Times New Roman" w:hAnsi="Times New Roman" w:cs="Times New Roman"/>
          <w:sz w:val="28"/>
          <w:szCs w:val="28"/>
        </w:rPr>
        <w:t>4</w:t>
      </w:r>
      <w:r w:rsidRPr="005302A8">
        <w:rPr>
          <w:rFonts w:ascii="Times New Roman" w:hAnsi="Times New Roman" w:cs="Times New Roman"/>
          <w:sz w:val="28"/>
          <w:szCs w:val="28"/>
        </w:rPr>
        <w:t>.2.8 Tensile and Elongation</w:t>
      </w: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ab/>
        <w:t xml:space="preserve">4.2.9 </w:t>
      </w:r>
      <w:r w:rsidRPr="005302A8">
        <w:rPr>
          <w:rFonts w:ascii="Times New Roman" w:hAnsi="Times New Roman" w:cs="Times New Roman"/>
          <w:sz w:val="28"/>
          <w:szCs w:val="28"/>
        </w:rPr>
        <w:t>Wettability and Absorbency Tests</w:t>
      </w:r>
    </w:p>
    <w:p w:rsidR="00711225" w:rsidRPr="0046198C" w:rsidRDefault="00711225" w:rsidP="00711225">
      <w:pPr>
        <w:spacing w:line="360" w:lineRule="auto"/>
        <w:ind w:firstLine="720"/>
        <w:rPr>
          <w:rFonts w:ascii="Times New Roman" w:hAnsi="Times New Roman" w:cs="Times New Roman"/>
          <w:sz w:val="28"/>
          <w:szCs w:val="28"/>
        </w:rPr>
      </w:pPr>
      <w:r w:rsidRPr="0046198C">
        <w:rPr>
          <w:rFonts w:ascii="Times New Roman" w:hAnsi="Times New Roman" w:cs="Times New Roman"/>
          <w:sz w:val="28"/>
          <w:szCs w:val="28"/>
        </w:rPr>
        <w:t>4.</w:t>
      </w:r>
      <w:r>
        <w:rPr>
          <w:rFonts w:ascii="Times New Roman" w:hAnsi="Times New Roman" w:cs="Times New Roman"/>
          <w:sz w:val="28"/>
          <w:szCs w:val="28"/>
        </w:rPr>
        <w:t xml:space="preserve">2.10 </w:t>
      </w:r>
      <w:r w:rsidRPr="0046198C">
        <w:rPr>
          <w:rFonts w:ascii="Times New Roman" w:hAnsi="Times New Roman" w:cs="Times New Roman"/>
          <w:sz w:val="28"/>
          <w:szCs w:val="28"/>
        </w:rPr>
        <w:t>Wear Study</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B76E27">
        <w:rPr>
          <w:rFonts w:ascii="Times New Roman" w:hAnsi="Times New Roman" w:cs="Times New Roman"/>
          <w:b/>
          <w:sz w:val="28"/>
          <w:szCs w:val="28"/>
        </w:rPr>
        <w:lastRenderedPageBreak/>
        <w:t xml:space="preserve">TABLE </w:t>
      </w:r>
      <w:r>
        <w:rPr>
          <w:rFonts w:ascii="Times New Roman" w:hAnsi="Times New Roman" w:cs="Times New Roman"/>
          <w:b/>
          <w:sz w:val="28"/>
          <w:szCs w:val="28"/>
        </w:rPr>
        <w:t>V</w:t>
      </w:r>
    </w:p>
    <w:p w:rsidR="00711225" w:rsidRDefault="00711225" w:rsidP="00711225">
      <w:pPr>
        <w:spacing w:line="360" w:lineRule="auto"/>
        <w:jc w:val="center"/>
        <w:rPr>
          <w:rFonts w:ascii="Times New Roman" w:hAnsi="Times New Roman" w:cs="Times New Roman"/>
          <w:b/>
          <w:sz w:val="28"/>
          <w:szCs w:val="28"/>
        </w:rPr>
      </w:pPr>
      <w:r>
        <w:rPr>
          <w:rFonts w:ascii="Times New Roman" w:hAnsi="Times New Roman" w:cs="Times New Roman"/>
          <w:b/>
          <w:sz w:val="28"/>
          <w:szCs w:val="28"/>
        </w:rPr>
        <w:t>NOMENCLATURE</w:t>
      </w:r>
    </w:p>
    <w:tbl>
      <w:tblPr>
        <w:tblStyle w:val="TableGrid"/>
        <w:tblW w:w="7710" w:type="dxa"/>
        <w:jc w:val="center"/>
        <w:tblLook w:val="04A0"/>
      </w:tblPr>
      <w:tblGrid>
        <w:gridCol w:w="784"/>
        <w:gridCol w:w="3175"/>
        <w:gridCol w:w="3751"/>
      </w:tblGrid>
      <w:tr w:rsidR="00711225" w:rsidTr="00711225">
        <w:trPr>
          <w:trHeight w:val="641"/>
          <w:jc w:val="center"/>
        </w:trPr>
        <w:tc>
          <w:tcPr>
            <w:tcW w:w="779" w:type="dxa"/>
            <w:tcBorders>
              <w:right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S.No</w:t>
            </w:r>
          </w:p>
        </w:tc>
        <w:tc>
          <w:tcPr>
            <w:tcW w:w="3178" w:type="dxa"/>
            <w:tcBorders>
              <w:left w:val="single" w:sz="4" w:space="0" w:color="auto"/>
            </w:tcBorders>
          </w:tcPr>
          <w:p w:rsidR="00711225" w:rsidRDefault="00711225" w:rsidP="00711225">
            <w:pPr>
              <w:spacing w:line="360" w:lineRule="auto"/>
              <w:jc w:val="center"/>
              <w:rPr>
                <w:rFonts w:ascii="Times New Roman" w:hAnsi="Times New Roman" w:cs="Times New Roman"/>
                <w:b/>
                <w:sz w:val="28"/>
                <w:szCs w:val="28"/>
              </w:rPr>
            </w:pPr>
            <w:r>
              <w:rPr>
                <w:rFonts w:ascii="Times New Roman" w:hAnsi="Times New Roman" w:cs="Times New Roman"/>
                <w:sz w:val="28"/>
                <w:szCs w:val="28"/>
              </w:rPr>
              <w:t>Sample</w:t>
            </w:r>
          </w:p>
        </w:tc>
        <w:tc>
          <w:tcPr>
            <w:tcW w:w="3753" w:type="dxa"/>
          </w:tcPr>
          <w:p w:rsidR="00711225" w:rsidRPr="001831FF" w:rsidRDefault="00711225" w:rsidP="00711225">
            <w:pPr>
              <w:spacing w:line="360" w:lineRule="auto"/>
              <w:jc w:val="center"/>
              <w:rPr>
                <w:rFonts w:ascii="Times New Roman" w:hAnsi="Times New Roman" w:cs="Times New Roman"/>
                <w:sz w:val="28"/>
                <w:szCs w:val="28"/>
              </w:rPr>
            </w:pPr>
            <w:r w:rsidRPr="001831FF">
              <w:rPr>
                <w:rFonts w:ascii="Times New Roman" w:hAnsi="Times New Roman" w:cs="Times New Roman"/>
                <w:sz w:val="28"/>
                <w:szCs w:val="28"/>
              </w:rPr>
              <w:t>Nomenclature</w:t>
            </w:r>
          </w:p>
        </w:tc>
      </w:tr>
      <w:tr w:rsidR="00711225" w:rsidTr="00711225">
        <w:trPr>
          <w:trHeight w:val="641"/>
          <w:jc w:val="center"/>
        </w:trPr>
        <w:tc>
          <w:tcPr>
            <w:tcW w:w="779" w:type="dxa"/>
            <w:tcBorders>
              <w:right w:val="single" w:sz="4" w:space="0" w:color="auto"/>
            </w:tcBorders>
          </w:tcPr>
          <w:p w:rsidR="00711225" w:rsidRPr="001831FF"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3178" w:type="dxa"/>
            <w:tcBorders>
              <w:left w:val="single" w:sz="4" w:space="0" w:color="auto"/>
            </w:tcBorders>
          </w:tcPr>
          <w:p w:rsidR="00711225" w:rsidRPr="001831FF"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Cotton Plain</w:t>
            </w:r>
          </w:p>
        </w:tc>
        <w:tc>
          <w:tcPr>
            <w:tcW w:w="3753" w:type="dxa"/>
          </w:tcPr>
          <w:p w:rsidR="00711225" w:rsidRPr="001831FF"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CP</w:t>
            </w:r>
          </w:p>
        </w:tc>
      </w:tr>
      <w:tr w:rsidR="00711225" w:rsidTr="00711225">
        <w:trPr>
          <w:trHeight w:val="661"/>
          <w:jc w:val="center"/>
        </w:trPr>
        <w:tc>
          <w:tcPr>
            <w:tcW w:w="779" w:type="dxa"/>
            <w:tcBorders>
              <w:right w:val="single" w:sz="4" w:space="0" w:color="auto"/>
            </w:tcBorders>
          </w:tcPr>
          <w:p w:rsidR="00711225" w:rsidRPr="001831FF"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3178" w:type="dxa"/>
            <w:tcBorders>
              <w:left w:val="single" w:sz="4" w:space="0" w:color="auto"/>
            </w:tcBorders>
          </w:tcPr>
          <w:p w:rsidR="00711225" w:rsidRPr="001831FF"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Cotton Slub</w:t>
            </w:r>
          </w:p>
        </w:tc>
        <w:tc>
          <w:tcPr>
            <w:tcW w:w="3753" w:type="dxa"/>
          </w:tcPr>
          <w:p w:rsidR="00711225" w:rsidRPr="001831FF"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CS</w:t>
            </w:r>
          </w:p>
        </w:tc>
      </w:tr>
    </w:tbl>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sz w:val="28"/>
          <w:szCs w:val="28"/>
        </w:rPr>
      </w:pPr>
      <w:r w:rsidRPr="00C93A06">
        <w:rPr>
          <w:rFonts w:ascii="Times New Roman" w:hAnsi="Times New Roman" w:cs="Times New Roman"/>
          <w:b/>
          <w:sz w:val="28"/>
          <w:szCs w:val="28"/>
        </w:rPr>
        <w:t>4.1 SUBJECTIVE EVALUATION</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The samples were evaluated subjectively and the results are discussed under following headings.</w:t>
      </w:r>
    </w:p>
    <w:p w:rsidR="00711225" w:rsidRDefault="00711225" w:rsidP="00711225">
      <w:pPr>
        <w:spacing w:line="360" w:lineRule="auto"/>
        <w:rPr>
          <w:rFonts w:ascii="Times New Roman" w:hAnsi="Times New Roman" w:cs="Times New Roman"/>
          <w:b/>
          <w:sz w:val="28"/>
          <w:szCs w:val="28"/>
        </w:rPr>
      </w:pPr>
      <w:r w:rsidRPr="00C93A06">
        <w:rPr>
          <w:rFonts w:ascii="Times New Roman" w:hAnsi="Times New Roman" w:cs="Times New Roman"/>
          <w:b/>
          <w:sz w:val="28"/>
          <w:szCs w:val="28"/>
        </w:rPr>
        <w:t>4.1.1 Visual Evaluation</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The cotton plain and slub fabric samples were evaluated visually by the panel of judges. The results are presented in Table VI</w:t>
      </w:r>
    </w:p>
    <w:p w:rsidR="00711225" w:rsidRDefault="00711225" w:rsidP="00711225">
      <w:pPr>
        <w:spacing w:line="360" w:lineRule="auto"/>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VI</w:t>
      </w:r>
    </w:p>
    <w:p w:rsidR="00711225" w:rsidRDefault="00711225" w:rsidP="00711225">
      <w:pPr>
        <w:spacing w:line="360" w:lineRule="auto"/>
        <w:jc w:val="center"/>
        <w:rPr>
          <w:rFonts w:ascii="Times New Roman" w:hAnsi="Times New Roman" w:cs="Times New Roman"/>
          <w:b/>
          <w:sz w:val="28"/>
          <w:szCs w:val="28"/>
        </w:rPr>
      </w:pPr>
      <w:r>
        <w:rPr>
          <w:rFonts w:ascii="Times New Roman" w:hAnsi="Times New Roman" w:cs="Times New Roman"/>
          <w:b/>
          <w:sz w:val="28"/>
          <w:szCs w:val="28"/>
        </w:rPr>
        <w:t>VISUAL EVALUATION</w:t>
      </w:r>
    </w:p>
    <w:tbl>
      <w:tblPr>
        <w:tblStyle w:val="TableGrid"/>
        <w:tblW w:w="9696" w:type="dxa"/>
        <w:tblLook w:val="04A0"/>
      </w:tblPr>
      <w:tblGrid>
        <w:gridCol w:w="784"/>
        <w:gridCol w:w="1141"/>
        <w:gridCol w:w="786"/>
        <w:gridCol w:w="829"/>
        <w:gridCol w:w="915"/>
        <w:gridCol w:w="756"/>
        <w:gridCol w:w="886"/>
        <w:gridCol w:w="974"/>
        <w:gridCol w:w="871"/>
        <w:gridCol w:w="846"/>
        <w:gridCol w:w="908"/>
      </w:tblGrid>
      <w:tr w:rsidR="00711225" w:rsidTr="00711225">
        <w:trPr>
          <w:trHeight w:val="433"/>
        </w:trPr>
        <w:tc>
          <w:tcPr>
            <w:tcW w:w="767" w:type="dxa"/>
            <w:vMerge w:val="restart"/>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S.No</w:t>
            </w:r>
          </w:p>
        </w:tc>
        <w:tc>
          <w:tcPr>
            <w:tcW w:w="1141" w:type="dxa"/>
            <w:vMerge w:val="restart"/>
            <w:tcBorders>
              <w:right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Sample</w:t>
            </w:r>
          </w:p>
        </w:tc>
        <w:tc>
          <w:tcPr>
            <w:tcW w:w="2536" w:type="dxa"/>
            <w:gridSpan w:val="3"/>
            <w:tcBorders>
              <w:left w:val="single" w:sz="4" w:space="0" w:color="auto"/>
              <w:bottom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General Appearance</w:t>
            </w:r>
          </w:p>
        </w:tc>
        <w:tc>
          <w:tcPr>
            <w:tcW w:w="2622" w:type="dxa"/>
            <w:gridSpan w:val="3"/>
            <w:tcBorders>
              <w:bottom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Texture</w:t>
            </w:r>
          </w:p>
        </w:tc>
        <w:tc>
          <w:tcPr>
            <w:tcW w:w="2629" w:type="dxa"/>
            <w:gridSpan w:val="3"/>
            <w:tcBorders>
              <w:bottom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Evenness Of Dyeing</w:t>
            </w:r>
          </w:p>
        </w:tc>
      </w:tr>
      <w:tr w:rsidR="00711225" w:rsidTr="00711225">
        <w:trPr>
          <w:trHeight w:val="381"/>
        </w:trPr>
        <w:tc>
          <w:tcPr>
            <w:tcW w:w="767" w:type="dxa"/>
            <w:vMerge/>
          </w:tcPr>
          <w:p w:rsidR="00711225" w:rsidRDefault="00711225" w:rsidP="00711225">
            <w:pPr>
              <w:spacing w:line="360" w:lineRule="auto"/>
              <w:rPr>
                <w:rFonts w:ascii="Times New Roman" w:hAnsi="Times New Roman" w:cs="Times New Roman"/>
                <w:sz w:val="28"/>
                <w:szCs w:val="28"/>
              </w:rPr>
            </w:pPr>
          </w:p>
        </w:tc>
        <w:tc>
          <w:tcPr>
            <w:tcW w:w="1141" w:type="dxa"/>
            <w:vMerge/>
            <w:tcBorders>
              <w:right w:val="single" w:sz="4" w:space="0" w:color="auto"/>
            </w:tcBorders>
          </w:tcPr>
          <w:p w:rsidR="00711225" w:rsidRDefault="00711225" w:rsidP="00711225">
            <w:pPr>
              <w:spacing w:line="360" w:lineRule="auto"/>
              <w:rPr>
                <w:rFonts w:ascii="Times New Roman" w:hAnsi="Times New Roman" w:cs="Times New Roman"/>
                <w:sz w:val="28"/>
                <w:szCs w:val="28"/>
              </w:rPr>
            </w:pPr>
          </w:p>
        </w:tc>
        <w:tc>
          <w:tcPr>
            <w:tcW w:w="787" w:type="dxa"/>
            <w:tcBorders>
              <w:top w:val="single" w:sz="4" w:space="0" w:color="auto"/>
              <w:left w:val="single" w:sz="4" w:space="0" w:color="auto"/>
              <w:right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G</w:t>
            </w:r>
          </w:p>
        </w:tc>
        <w:tc>
          <w:tcPr>
            <w:tcW w:w="831" w:type="dxa"/>
            <w:tcBorders>
              <w:top w:val="single" w:sz="4" w:space="0" w:color="auto"/>
              <w:left w:val="single" w:sz="4" w:space="0" w:color="auto"/>
              <w:right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F</w:t>
            </w:r>
          </w:p>
        </w:tc>
        <w:tc>
          <w:tcPr>
            <w:tcW w:w="918" w:type="dxa"/>
            <w:tcBorders>
              <w:top w:val="single" w:sz="4" w:space="0" w:color="auto"/>
              <w:left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P</w:t>
            </w:r>
          </w:p>
        </w:tc>
        <w:tc>
          <w:tcPr>
            <w:tcW w:w="758" w:type="dxa"/>
            <w:tcBorders>
              <w:top w:val="single" w:sz="4" w:space="0" w:color="auto"/>
              <w:right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C</w:t>
            </w:r>
          </w:p>
        </w:tc>
        <w:tc>
          <w:tcPr>
            <w:tcW w:w="888" w:type="dxa"/>
            <w:tcBorders>
              <w:top w:val="single" w:sz="4" w:space="0" w:color="auto"/>
              <w:left w:val="single" w:sz="4" w:space="0" w:color="auto"/>
              <w:right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M</w:t>
            </w:r>
          </w:p>
        </w:tc>
        <w:tc>
          <w:tcPr>
            <w:tcW w:w="977" w:type="dxa"/>
            <w:tcBorders>
              <w:top w:val="single" w:sz="4" w:space="0" w:color="auto"/>
              <w:left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S</w:t>
            </w:r>
          </w:p>
        </w:tc>
        <w:tc>
          <w:tcPr>
            <w:tcW w:w="873" w:type="dxa"/>
            <w:tcBorders>
              <w:top w:val="single" w:sz="4" w:space="0" w:color="auto"/>
              <w:right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W</w:t>
            </w:r>
          </w:p>
        </w:tc>
        <w:tc>
          <w:tcPr>
            <w:tcW w:w="847" w:type="dxa"/>
            <w:tcBorders>
              <w:top w:val="single" w:sz="4" w:space="0" w:color="auto"/>
              <w:left w:val="single" w:sz="4" w:space="0" w:color="auto"/>
              <w:right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HW</w:t>
            </w:r>
          </w:p>
        </w:tc>
        <w:tc>
          <w:tcPr>
            <w:tcW w:w="909" w:type="dxa"/>
            <w:tcBorders>
              <w:top w:val="single" w:sz="4" w:space="0" w:color="auto"/>
              <w:left w:val="single" w:sz="4" w:space="0" w:color="auto"/>
            </w:tcBorders>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Y</w:t>
            </w:r>
          </w:p>
        </w:tc>
      </w:tr>
      <w:tr w:rsidR="00711225" w:rsidTr="00711225">
        <w:trPr>
          <w:trHeight w:val="825"/>
        </w:trPr>
        <w:tc>
          <w:tcPr>
            <w:tcW w:w="767" w:type="dxa"/>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1141" w:type="dxa"/>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CP</w:t>
            </w:r>
          </w:p>
        </w:tc>
        <w:tc>
          <w:tcPr>
            <w:tcW w:w="787" w:type="dxa"/>
            <w:tcBorders>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95</w:t>
            </w:r>
          </w:p>
        </w:tc>
        <w:tc>
          <w:tcPr>
            <w:tcW w:w="831" w:type="dxa"/>
            <w:tcBorders>
              <w:left w:val="single" w:sz="4" w:space="0" w:color="auto"/>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5</w:t>
            </w:r>
          </w:p>
        </w:tc>
        <w:tc>
          <w:tcPr>
            <w:tcW w:w="918" w:type="dxa"/>
            <w:tcBorders>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758" w:type="dxa"/>
            <w:tcBorders>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888" w:type="dxa"/>
            <w:tcBorders>
              <w:left w:val="single" w:sz="4" w:space="0" w:color="auto"/>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11</w:t>
            </w:r>
          </w:p>
        </w:tc>
        <w:tc>
          <w:tcPr>
            <w:tcW w:w="977" w:type="dxa"/>
            <w:tcBorders>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89</w:t>
            </w:r>
          </w:p>
        </w:tc>
        <w:tc>
          <w:tcPr>
            <w:tcW w:w="873" w:type="dxa"/>
            <w:tcBorders>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86</w:t>
            </w:r>
          </w:p>
        </w:tc>
        <w:tc>
          <w:tcPr>
            <w:tcW w:w="847" w:type="dxa"/>
            <w:tcBorders>
              <w:left w:val="single" w:sz="4" w:space="0" w:color="auto"/>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14</w:t>
            </w:r>
          </w:p>
        </w:tc>
        <w:tc>
          <w:tcPr>
            <w:tcW w:w="909" w:type="dxa"/>
            <w:tcBorders>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r>
      <w:tr w:rsidR="00711225" w:rsidTr="00711225">
        <w:trPr>
          <w:trHeight w:val="851"/>
        </w:trPr>
        <w:tc>
          <w:tcPr>
            <w:tcW w:w="767" w:type="dxa"/>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1141" w:type="dxa"/>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CS</w:t>
            </w:r>
          </w:p>
        </w:tc>
        <w:tc>
          <w:tcPr>
            <w:tcW w:w="787" w:type="dxa"/>
            <w:tcBorders>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91</w:t>
            </w:r>
          </w:p>
        </w:tc>
        <w:tc>
          <w:tcPr>
            <w:tcW w:w="831" w:type="dxa"/>
            <w:tcBorders>
              <w:left w:val="single" w:sz="4" w:space="0" w:color="auto"/>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9</w:t>
            </w:r>
          </w:p>
        </w:tc>
        <w:tc>
          <w:tcPr>
            <w:tcW w:w="918" w:type="dxa"/>
            <w:tcBorders>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758" w:type="dxa"/>
            <w:tcBorders>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5</w:t>
            </w:r>
          </w:p>
        </w:tc>
        <w:tc>
          <w:tcPr>
            <w:tcW w:w="888" w:type="dxa"/>
            <w:tcBorders>
              <w:left w:val="single" w:sz="4" w:space="0" w:color="auto"/>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18</w:t>
            </w:r>
          </w:p>
        </w:tc>
        <w:tc>
          <w:tcPr>
            <w:tcW w:w="977" w:type="dxa"/>
            <w:tcBorders>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72</w:t>
            </w:r>
          </w:p>
        </w:tc>
        <w:tc>
          <w:tcPr>
            <w:tcW w:w="873" w:type="dxa"/>
            <w:tcBorders>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847" w:type="dxa"/>
            <w:tcBorders>
              <w:left w:val="single" w:sz="4" w:space="0" w:color="auto"/>
              <w:righ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909" w:type="dxa"/>
            <w:tcBorders>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100</w:t>
            </w:r>
          </w:p>
        </w:tc>
      </w:tr>
    </w:tbl>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From the Table VI it is evident that the general appearance of the cotton plain and slub fabric was rated as good by 90 – 100 percent of the judges. The cotton plain sample has obtained good rating of 95percent.</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With regard to texture of the cotton plain was rated as soft textured fabric by 89 percent judges. Regarding the brilliancy of whiteness, the sample cotton plain was rated by 86 percent judges. The sample cotton slub was rated high in yellow by 100percent judges.</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r w:rsidRPr="004160C7">
        <w:rPr>
          <w:rFonts w:ascii="Times New Roman" w:hAnsi="Times New Roman" w:cs="Times New Roman"/>
          <w:b/>
          <w:sz w:val="28"/>
          <w:szCs w:val="28"/>
        </w:rPr>
        <w:lastRenderedPageBreak/>
        <w:t>4.2 OBJECTIVE EVALUATION</w:t>
      </w:r>
    </w:p>
    <w:p w:rsidR="00711225" w:rsidRPr="004160C7" w:rsidRDefault="00711225" w:rsidP="00711225">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The objective evaluation results are discussed below.</w:t>
      </w:r>
    </w:p>
    <w:p w:rsidR="00711225" w:rsidRDefault="00711225" w:rsidP="00711225">
      <w:pPr>
        <w:spacing w:line="360" w:lineRule="auto"/>
        <w:rPr>
          <w:rFonts w:ascii="Times New Roman" w:hAnsi="Times New Roman" w:cs="Times New Roman"/>
          <w:sz w:val="28"/>
          <w:szCs w:val="28"/>
        </w:rPr>
      </w:pPr>
      <w:r w:rsidRPr="004160C7">
        <w:rPr>
          <w:rFonts w:ascii="Times New Roman" w:hAnsi="Times New Roman" w:cs="Times New Roman"/>
          <w:b/>
          <w:sz w:val="28"/>
          <w:szCs w:val="28"/>
        </w:rPr>
        <w:t>4.2.1 Wales and Courses</w:t>
      </w:r>
    </w:p>
    <w:p w:rsidR="00711225" w:rsidRPr="004160C7"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The Mean number of Wales and Course for the selected samples of Cotton plain and Slub single jersey fabrics are given in Table VII and Figure I. </w:t>
      </w:r>
    </w:p>
    <w:p w:rsidR="00711225" w:rsidRDefault="00711225" w:rsidP="00711225">
      <w:pPr>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VII</w:t>
      </w:r>
    </w:p>
    <w:p w:rsidR="00711225" w:rsidRDefault="00711225" w:rsidP="00711225">
      <w:pPr>
        <w:jc w:val="center"/>
        <w:rPr>
          <w:rFonts w:ascii="Times New Roman" w:hAnsi="Times New Roman" w:cs="Times New Roman"/>
          <w:sz w:val="28"/>
          <w:szCs w:val="28"/>
        </w:rPr>
      </w:pPr>
      <w:r w:rsidRPr="004160C7">
        <w:rPr>
          <w:rFonts w:ascii="Times New Roman" w:hAnsi="Times New Roman" w:cs="Times New Roman"/>
          <w:b/>
          <w:sz w:val="28"/>
          <w:szCs w:val="28"/>
        </w:rPr>
        <w:t>WALES AND COURSES</w:t>
      </w:r>
    </w:p>
    <w:tbl>
      <w:tblPr>
        <w:tblStyle w:val="TableGrid"/>
        <w:tblW w:w="10321" w:type="dxa"/>
        <w:tblInd w:w="-72" w:type="dxa"/>
        <w:tblLayout w:type="fixed"/>
        <w:tblLook w:val="04A0"/>
      </w:tblPr>
      <w:tblGrid>
        <w:gridCol w:w="836"/>
        <w:gridCol w:w="1302"/>
        <w:gridCol w:w="968"/>
        <w:gridCol w:w="912"/>
        <w:gridCol w:w="1187"/>
        <w:gridCol w:w="1006"/>
        <w:gridCol w:w="1004"/>
        <w:gridCol w:w="912"/>
        <w:gridCol w:w="1187"/>
        <w:gridCol w:w="1007"/>
      </w:tblGrid>
      <w:tr w:rsidR="00711225" w:rsidTr="00711225">
        <w:trPr>
          <w:trHeight w:val="226"/>
        </w:trPr>
        <w:tc>
          <w:tcPr>
            <w:tcW w:w="836" w:type="dxa"/>
            <w:vMerge w:val="restart"/>
            <w:tcBorders>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Pr="0060403B" w:rsidRDefault="00711225" w:rsidP="00711225">
            <w:pPr>
              <w:spacing w:line="360" w:lineRule="auto"/>
              <w:jc w:val="center"/>
              <w:rPr>
                <w:rFonts w:ascii="Times New Roman" w:hAnsi="Times New Roman" w:cs="Times New Roman"/>
                <w:b/>
                <w:sz w:val="24"/>
                <w:szCs w:val="24"/>
              </w:rPr>
            </w:pPr>
            <w:r w:rsidRPr="0060403B">
              <w:rPr>
                <w:rFonts w:ascii="Times New Roman" w:hAnsi="Times New Roman" w:cs="Times New Roman"/>
                <w:b/>
                <w:sz w:val="24"/>
                <w:szCs w:val="24"/>
              </w:rPr>
              <w:t>S.No</w:t>
            </w:r>
          </w:p>
        </w:tc>
        <w:tc>
          <w:tcPr>
            <w:tcW w:w="1302" w:type="dxa"/>
            <w:vMerge w:val="restart"/>
          </w:tcPr>
          <w:p w:rsidR="00711225" w:rsidRDefault="00711225" w:rsidP="00711225">
            <w:pPr>
              <w:spacing w:line="360" w:lineRule="auto"/>
              <w:jc w:val="center"/>
              <w:rPr>
                <w:rFonts w:ascii="Times New Roman" w:hAnsi="Times New Roman" w:cs="Times New Roman"/>
                <w:sz w:val="28"/>
                <w:szCs w:val="28"/>
              </w:rPr>
            </w:pPr>
          </w:p>
          <w:p w:rsidR="00711225" w:rsidRPr="0060403B" w:rsidRDefault="00711225" w:rsidP="00711225">
            <w:pPr>
              <w:spacing w:line="360" w:lineRule="auto"/>
              <w:jc w:val="center"/>
              <w:rPr>
                <w:rFonts w:ascii="Times New Roman" w:hAnsi="Times New Roman" w:cs="Times New Roman"/>
                <w:b/>
                <w:sz w:val="24"/>
                <w:szCs w:val="24"/>
              </w:rPr>
            </w:pPr>
            <w:r w:rsidRPr="0060403B">
              <w:rPr>
                <w:rFonts w:ascii="Times New Roman" w:hAnsi="Times New Roman" w:cs="Times New Roman"/>
                <w:b/>
                <w:sz w:val="24"/>
                <w:szCs w:val="24"/>
              </w:rPr>
              <w:t>Samples</w:t>
            </w:r>
          </w:p>
        </w:tc>
        <w:tc>
          <w:tcPr>
            <w:tcW w:w="4073" w:type="dxa"/>
            <w:gridSpan w:val="4"/>
            <w:tcBorders>
              <w:bottom w:val="single" w:sz="4" w:space="0" w:color="auto"/>
            </w:tcBorders>
          </w:tcPr>
          <w:p w:rsidR="00711225" w:rsidRDefault="00711225" w:rsidP="00711225">
            <w:pPr>
              <w:spacing w:line="360" w:lineRule="auto"/>
              <w:jc w:val="center"/>
              <w:rPr>
                <w:rFonts w:ascii="Times New Roman" w:hAnsi="Times New Roman" w:cs="Times New Roman"/>
                <w:b/>
                <w:sz w:val="28"/>
                <w:szCs w:val="28"/>
              </w:rPr>
            </w:pPr>
          </w:p>
          <w:p w:rsidR="00711225" w:rsidRPr="0060403B" w:rsidRDefault="00711225" w:rsidP="00711225">
            <w:pPr>
              <w:spacing w:line="360" w:lineRule="auto"/>
              <w:jc w:val="center"/>
              <w:rPr>
                <w:rFonts w:ascii="Times New Roman" w:hAnsi="Times New Roman" w:cs="Times New Roman"/>
                <w:b/>
                <w:sz w:val="24"/>
                <w:szCs w:val="24"/>
              </w:rPr>
            </w:pPr>
            <w:r w:rsidRPr="0060403B">
              <w:rPr>
                <w:rFonts w:ascii="Times New Roman" w:hAnsi="Times New Roman" w:cs="Times New Roman"/>
                <w:b/>
                <w:sz w:val="24"/>
                <w:szCs w:val="24"/>
              </w:rPr>
              <w:t>Wales</w:t>
            </w:r>
          </w:p>
        </w:tc>
        <w:tc>
          <w:tcPr>
            <w:tcW w:w="4110" w:type="dxa"/>
            <w:gridSpan w:val="4"/>
            <w:tcBorders>
              <w:bottom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Pr="0060403B" w:rsidRDefault="00711225" w:rsidP="00711225">
            <w:pPr>
              <w:spacing w:line="360" w:lineRule="auto"/>
              <w:jc w:val="center"/>
              <w:rPr>
                <w:rFonts w:ascii="Times New Roman" w:hAnsi="Times New Roman" w:cs="Times New Roman"/>
                <w:b/>
                <w:sz w:val="24"/>
                <w:szCs w:val="24"/>
              </w:rPr>
            </w:pPr>
            <w:r w:rsidRPr="0060403B">
              <w:rPr>
                <w:rFonts w:ascii="Times New Roman" w:hAnsi="Times New Roman" w:cs="Times New Roman"/>
                <w:b/>
                <w:sz w:val="24"/>
                <w:szCs w:val="24"/>
              </w:rPr>
              <w:t>Courses</w:t>
            </w:r>
          </w:p>
        </w:tc>
      </w:tr>
      <w:tr w:rsidR="00711225" w:rsidTr="00711225">
        <w:trPr>
          <w:trHeight w:val="538"/>
        </w:trPr>
        <w:tc>
          <w:tcPr>
            <w:tcW w:w="836" w:type="dxa"/>
            <w:vMerge/>
            <w:tcBorders>
              <w:left w:val="single" w:sz="4" w:space="0" w:color="auto"/>
            </w:tcBorders>
          </w:tcPr>
          <w:p w:rsidR="00711225" w:rsidRDefault="00711225" w:rsidP="00711225">
            <w:pPr>
              <w:spacing w:line="360" w:lineRule="auto"/>
              <w:rPr>
                <w:rFonts w:ascii="Times New Roman" w:hAnsi="Times New Roman" w:cs="Times New Roman"/>
                <w:sz w:val="28"/>
                <w:szCs w:val="28"/>
              </w:rPr>
            </w:pPr>
          </w:p>
        </w:tc>
        <w:tc>
          <w:tcPr>
            <w:tcW w:w="1302" w:type="dxa"/>
            <w:vMerge/>
          </w:tcPr>
          <w:p w:rsidR="00711225" w:rsidRDefault="00711225" w:rsidP="00711225">
            <w:pPr>
              <w:spacing w:line="360" w:lineRule="auto"/>
              <w:rPr>
                <w:rFonts w:ascii="Times New Roman" w:hAnsi="Times New Roman" w:cs="Times New Roman"/>
                <w:sz w:val="28"/>
                <w:szCs w:val="28"/>
              </w:rPr>
            </w:pPr>
          </w:p>
        </w:tc>
        <w:tc>
          <w:tcPr>
            <w:tcW w:w="968" w:type="dxa"/>
            <w:tcBorders>
              <w:top w:val="single" w:sz="4" w:space="0" w:color="auto"/>
              <w:right w:val="single" w:sz="4" w:space="0" w:color="auto"/>
            </w:tcBorders>
          </w:tcPr>
          <w:p w:rsidR="00711225" w:rsidRPr="00CC02B8" w:rsidRDefault="00711225" w:rsidP="00711225">
            <w:pPr>
              <w:spacing w:line="360" w:lineRule="auto"/>
              <w:rPr>
                <w:rFonts w:ascii="Times New Roman" w:hAnsi="Times New Roman" w:cs="Times New Roman"/>
                <w:b/>
                <w:sz w:val="20"/>
                <w:szCs w:val="20"/>
              </w:rPr>
            </w:pPr>
            <w:r w:rsidRPr="0060403B">
              <w:rPr>
                <w:rFonts w:ascii="Times New Roman" w:hAnsi="Times New Roman" w:cs="Times New Roman"/>
                <w:b/>
                <w:sz w:val="20"/>
                <w:szCs w:val="20"/>
              </w:rPr>
              <w:t>Number</w:t>
            </w:r>
            <w:r>
              <w:rPr>
                <w:rFonts w:ascii="Times New Roman" w:hAnsi="Times New Roman" w:cs="Times New Roman"/>
                <w:b/>
                <w:sz w:val="20"/>
                <w:szCs w:val="20"/>
              </w:rPr>
              <w:t xml:space="preserve"> ( in 2.5 cm</w:t>
            </w:r>
            <w:r>
              <w:rPr>
                <w:rFonts w:ascii="Times New Roman" w:hAnsi="Times New Roman" w:cs="Times New Roman"/>
                <w:b/>
                <w:sz w:val="20"/>
                <w:szCs w:val="20"/>
                <w:vertAlign w:val="superscript"/>
              </w:rPr>
              <w:t>2</w:t>
            </w:r>
            <w:r>
              <w:rPr>
                <w:rFonts w:ascii="Times New Roman" w:hAnsi="Times New Roman" w:cs="Times New Roman"/>
                <w:b/>
                <w:sz w:val="20"/>
                <w:szCs w:val="20"/>
              </w:rPr>
              <w:t>)</w:t>
            </w:r>
          </w:p>
        </w:tc>
        <w:tc>
          <w:tcPr>
            <w:tcW w:w="912" w:type="dxa"/>
            <w:tcBorders>
              <w:top w:val="single" w:sz="4" w:space="0" w:color="auto"/>
              <w:left w:val="single" w:sz="4" w:space="0" w:color="auto"/>
              <w:right w:val="single" w:sz="4" w:space="0" w:color="auto"/>
            </w:tcBorders>
          </w:tcPr>
          <w:p w:rsidR="00711225" w:rsidRPr="0060403B" w:rsidRDefault="00711225" w:rsidP="00711225">
            <w:pPr>
              <w:spacing w:line="360" w:lineRule="auto"/>
              <w:rPr>
                <w:rFonts w:ascii="Times New Roman" w:hAnsi="Times New Roman" w:cs="Times New Roman"/>
                <w:b/>
                <w:sz w:val="20"/>
                <w:szCs w:val="20"/>
              </w:rPr>
            </w:pPr>
            <w:r w:rsidRPr="0060403B">
              <w:rPr>
                <w:rFonts w:ascii="Times New Roman" w:hAnsi="Times New Roman" w:cs="Times New Roman"/>
                <w:b/>
                <w:sz w:val="20"/>
                <w:szCs w:val="20"/>
              </w:rPr>
              <w:t>Loss</w:t>
            </w:r>
            <w:r>
              <w:rPr>
                <w:rFonts w:ascii="Times New Roman" w:hAnsi="Times New Roman" w:cs="Times New Roman"/>
                <w:b/>
                <w:sz w:val="20"/>
                <w:szCs w:val="20"/>
              </w:rPr>
              <w:t xml:space="preserve"> or gain over original</w:t>
            </w:r>
          </w:p>
        </w:tc>
        <w:tc>
          <w:tcPr>
            <w:tcW w:w="1187" w:type="dxa"/>
            <w:tcBorders>
              <w:top w:val="single" w:sz="4" w:space="0" w:color="auto"/>
              <w:left w:val="single" w:sz="4" w:space="0" w:color="auto"/>
              <w:right w:val="single" w:sz="4" w:space="0" w:color="auto"/>
            </w:tcBorders>
          </w:tcPr>
          <w:p w:rsidR="00711225" w:rsidRPr="00CC02B8" w:rsidRDefault="00711225" w:rsidP="00711225">
            <w:pPr>
              <w:spacing w:line="360" w:lineRule="auto"/>
              <w:rPr>
                <w:rFonts w:ascii="Times New Roman" w:hAnsi="Times New Roman" w:cs="Times New Roman"/>
                <w:b/>
                <w:sz w:val="20"/>
                <w:szCs w:val="20"/>
              </w:rPr>
            </w:pPr>
            <w:r>
              <w:rPr>
                <w:rFonts w:ascii="Times New Roman" w:hAnsi="Times New Roman" w:cs="Times New Roman"/>
                <w:b/>
                <w:sz w:val="20"/>
                <w:szCs w:val="20"/>
              </w:rPr>
              <w:t>Percentage loss or gain</w:t>
            </w:r>
          </w:p>
        </w:tc>
        <w:tc>
          <w:tcPr>
            <w:tcW w:w="1005" w:type="dxa"/>
            <w:tcBorders>
              <w:top w:val="single" w:sz="4" w:space="0" w:color="auto"/>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Pr="00CC02B8" w:rsidRDefault="00711225" w:rsidP="00711225">
            <w:pPr>
              <w:spacing w:line="360" w:lineRule="auto"/>
              <w:rPr>
                <w:rFonts w:ascii="Times New Roman" w:hAnsi="Times New Roman" w:cs="Times New Roman"/>
                <w:b/>
                <w:sz w:val="20"/>
                <w:szCs w:val="20"/>
              </w:rPr>
            </w:pPr>
            <w:r>
              <w:rPr>
                <w:rFonts w:ascii="Times New Roman" w:hAnsi="Times New Roman" w:cs="Times New Roman"/>
                <w:b/>
                <w:sz w:val="20"/>
                <w:szCs w:val="20"/>
              </w:rPr>
              <w:t>F ratio</w:t>
            </w:r>
          </w:p>
        </w:tc>
        <w:tc>
          <w:tcPr>
            <w:tcW w:w="1004" w:type="dxa"/>
            <w:tcBorders>
              <w:top w:val="single" w:sz="4" w:space="0" w:color="auto"/>
              <w:right w:val="single" w:sz="4" w:space="0" w:color="auto"/>
            </w:tcBorders>
          </w:tcPr>
          <w:p w:rsidR="00711225" w:rsidRPr="00CC02B8" w:rsidRDefault="00711225" w:rsidP="00711225">
            <w:pPr>
              <w:spacing w:line="360" w:lineRule="auto"/>
              <w:rPr>
                <w:rFonts w:ascii="Times New Roman" w:hAnsi="Times New Roman" w:cs="Times New Roman"/>
                <w:b/>
                <w:sz w:val="20"/>
                <w:szCs w:val="20"/>
              </w:rPr>
            </w:pPr>
            <w:r w:rsidRPr="0060403B">
              <w:rPr>
                <w:rFonts w:ascii="Times New Roman" w:hAnsi="Times New Roman" w:cs="Times New Roman"/>
                <w:b/>
                <w:sz w:val="20"/>
                <w:szCs w:val="20"/>
              </w:rPr>
              <w:t>Number</w:t>
            </w:r>
            <w:r>
              <w:rPr>
                <w:rFonts w:ascii="Times New Roman" w:hAnsi="Times New Roman" w:cs="Times New Roman"/>
                <w:b/>
                <w:sz w:val="20"/>
                <w:szCs w:val="20"/>
              </w:rPr>
              <w:t xml:space="preserve"> ( in 2.5 cm</w:t>
            </w:r>
            <w:r>
              <w:rPr>
                <w:rFonts w:ascii="Times New Roman" w:hAnsi="Times New Roman" w:cs="Times New Roman"/>
                <w:b/>
                <w:sz w:val="20"/>
                <w:szCs w:val="20"/>
                <w:vertAlign w:val="superscript"/>
              </w:rPr>
              <w:t>2</w:t>
            </w:r>
            <w:r>
              <w:rPr>
                <w:rFonts w:ascii="Times New Roman" w:hAnsi="Times New Roman" w:cs="Times New Roman"/>
                <w:b/>
                <w:sz w:val="20"/>
                <w:szCs w:val="20"/>
              </w:rPr>
              <w:t>)</w:t>
            </w:r>
          </w:p>
        </w:tc>
        <w:tc>
          <w:tcPr>
            <w:tcW w:w="912" w:type="dxa"/>
            <w:tcBorders>
              <w:top w:val="single" w:sz="4" w:space="0" w:color="auto"/>
              <w:left w:val="single" w:sz="4" w:space="0" w:color="auto"/>
              <w:right w:val="single" w:sz="4" w:space="0" w:color="auto"/>
            </w:tcBorders>
          </w:tcPr>
          <w:p w:rsidR="00711225" w:rsidRPr="0060403B" w:rsidRDefault="00711225" w:rsidP="00711225">
            <w:pPr>
              <w:spacing w:line="360" w:lineRule="auto"/>
              <w:rPr>
                <w:rFonts w:ascii="Times New Roman" w:hAnsi="Times New Roman" w:cs="Times New Roman"/>
                <w:b/>
                <w:sz w:val="20"/>
                <w:szCs w:val="20"/>
              </w:rPr>
            </w:pPr>
            <w:r w:rsidRPr="0060403B">
              <w:rPr>
                <w:rFonts w:ascii="Times New Roman" w:hAnsi="Times New Roman" w:cs="Times New Roman"/>
                <w:b/>
                <w:sz w:val="20"/>
                <w:szCs w:val="20"/>
              </w:rPr>
              <w:t>Loss</w:t>
            </w:r>
            <w:r>
              <w:rPr>
                <w:rFonts w:ascii="Times New Roman" w:hAnsi="Times New Roman" w:cs="Times New Roman"/>
                <w:b/>
                <w:sz w:val="20"/>
                <w:szCs w:val="20"/>
              </w:rPr>
              <w:t xml:space="preserve"> or gain over original</w:t>
            </w:r>
          </w:p>
        </w:tc>
        <w:tc>
          <w:tcPr>
            <w:tcW w:w="1187" w:type="dxa"/>
            <w:tcBorders>
              <w:top w:val="single" w:sz="4" w:space="0" w:color="auto"/>
              <w:left w:val="single" w:sz="4" w:space="0" w:color="auto"/>
              <w:right w:val="single" w:sz="4" w:space="0" w:color="auto"/>
            </w:tcBorders>
          </w:tcPr>
          <w:p w:rsidR="00711225" w:rsidRPr="00CC02B8" w:rsidRDefault="00711225" w:rsidP="00711225">
            <w:pPr>
              <w:spacing w:line="360" w:lineRule="auto"/>
              <w:rPr>
                <w:rFonts w:ascii="Times New Roman" w:hAnsi="Times New Roman" w:cs="Times New Roman"/>
                <w:b/>
                <w:sz w:val="20"/>
                <w:szCs w:val="20"/>
              </w:rPr>
            </w:pPr>
            <w:r>
              <w:rPr>
                <w:rFonts w:ascii="Times New Roman" w:hAnsi="Times New Roman" w:cs="Times New Roman"/>
                <w:b/>
                <w:sz w:val="20"/>
                <w:szCs w:val="20"/>
              </w:rPr>
              <w:t>Percentage loss or gain</w:t>
            </w:r>
          </w:p>
        </w:tc>
        <w:tc>
          <w:tcPr>
            <w:tcW w:w="1006" w:type="dxa"/>
            <w:tcBorders>
              <w:top w:val="single" w:sz="4" w:space="0" w:color="auto"/>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Pr="00CC02B8" w:rsidRDefault="00711225" w:rsidP="00711225">
            <w:pPr>
              <w:spacing w:line="360" w:lineRule="auto"/>
              <w:rPr>
                <w:rFonts w:ascii="Times New Roman" w:hAnsi="Times New Roman" w:cs="Times New Roman"/>
                <w:b/>
                <w:sz w:val="20"/>
                <w:szCs w:val="20"/>
              </w:rPr>
            </w:pPr>
            <w:r>
              <w:rPr>
                <w:rFonts w:ascii="Times New Roman" w:hAnsi="Times New Roman" w:cs="Times New Roman"/>
                <w:b/>
                <w:sz w:val="20"/>
                <w:szCs w:val="20"/>
              </w:rPr>
              <w:t>F ratio</w:t>
            </w:r>
          </w:p>
        </w:tc>
      </w:tr>
      <w:tr w:rsidR="00711225" w:rsidTr="00711225">
        <w:trPr>
          <w:trHeight w:val="771"/>
        </w:trPr>
        <w:tc>
          <w:tcPr>
            <w:tcW w:w="836" w:type="dxa"/>
          </w:tcPr>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r w:rsidRPr="00CA4B7E">
              <w:rPr>
                <w:rFonts w:ascii="Times New Roman" w:hAnsi="Times New Roman" w:cs="Times New Roman"/>
                <w:sz w:val="24"/>
                <w:szCs w:val="24"/>
              </w:rPr>
              <w:t xml:space="preserve">  1</w:t>
            </w:r>
          </w:p>
        </w:tc>
        <w:tc>
          <w:tcPr>
            <w:tcW w:w="1302" w:type="dxa"/>
          </w:tcPr>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r w:rsidRPr="00CA4B7E">
              <w:rPr>
                <w:rFonts w:ascii="Times New Roman" w:hAnsi="Times New Roman" w:cs="Times New Roman"/>
                <w:sz w:val="24"/>
                <w:szCs w:val="24"/>
              </w:rPr>
              <w:t xml:space="preserve">  CP</w:t>
            </w:r>
          </w:p>
        </w:tc>
        <w:tc>
          <w:tcPr>
            <w:tcW w:w="968" w:type="dxa"/>
            <w:tcBorders>
              <w:right w:val="single" w:sz="4" w:space="0" w:color="auto"/>
            </w:tcBorders>
          </w:tcPr>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r w:rsidRPr="00CA4B7E">
              <w:rPr>
                <w:rFonts w:ascii="Times New Roman" w:hAnsi="Times New Roman" w:cs="Times New Roman"/>
                <w:sz w:val="24"/>
                <w:szCs w:val="24"/>
              </w:rPr>
              <w:t xml:space="preserve">   58</w:t>
            </w:r>
          </w:p>
        </w:tc>
        <w:tc>
          <w:tcPr>
            <w:tcW w:w="912" w:type="dxa"/>
            <w:tcBorders>
              <w:left w:val="single" w:sz="4" w:space="0" w:color="auto"/>
              <w:right w:val="single" w:sz="4" w:space="0" w:color="auto"/>
            </w:tcBorders>
          </w:tcPr>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r w:rsidRPr="00CA4B7E">
              <w:rPr>
                <w:rFonts w:ascii="Times New Roman" w:hAnsi="Times New Roman" w:cs="Times New Roman"/>
                <w:sz w:val="24"/>
                <w:szCs w:val="24"/>
              </w:rPr>
              <w:t xml:space="preserve">    -</w:t>
            </w:r>
          </w:p>
        </w:tc>
        <w:tc>
          <w:tcPr>
            <w:tcW w:w="1187" w:type="dxa"/>
            <w:tcBorders>
              <w:left w:val="single" w:sz="4" w:space="0" w:color="auto"/>
              <w:right w:val="single" w:sz="4" w:space="0" w:color="auto"/>
            </w:tcBorders>
          </w:tcPr>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r w:rsidRPr="00CA4B7E">
              <w:rPr>
                <w:rFonts w:ascii="Times New Roman" w:hAnsi="Times New Roman" w:cs="Times New Roman"/>
                <w:sz w:val="24"/>
                <w:szCs w:val="24"/>
              </w:rPr>
              <w:t xml:space="preserve">  -</w:t>
            </w:r>
          </w:p>
        </w:tc>
        <w:tc>
          <w:tcPr>
            <w:tcW w:w="1005" w:type="dxa"/>
            <w:vMerge w:val="restart"/>
            <w:tcBorders>
              <w:left w:val="single" w:sz="4" w:space="0" w:color="auto"/>
            </w:tcBorders>
          </w:tcPr>
          <w:p w:rsidR="00711225" w:rsidRPr="00B223A1" w:rsidRDefault="00711225" w:rsidP="00711225">
            <w:pPr>
              <w:spacing w:line="276" w:lineRule="auto"/>
              <w:rPr>
                <w:rFonts w:ascii="Times New Roman" w:hAnsi="Times New Roman" w:cs="Times New Roman"/>
                <w:sz w:val="20"/>
                <w:szCs w:val="20"/>
              </w:rPr>
            </w:pPr>
          </w:p>
          <w:p w:rsidR="00711225" w:rsidRPr="00B223A1" w:rsidRDefault="00711225" w:rsidP="00711225">
            <w:pPr>
              <w:spacing w:line="276" w:lineRule="auto"/>
              <w:rPr>
                <w:rFonts w:ascii="Times New Roman" w:hAnsi="Times New Roman" w:cs="Times New Roman"/>
                <w:sz w:val="20"/>
                <w:szCs w:val="20"/>
              </w:rPr>
            </w:pPr>
            <w:r w:rsidRPr="00B223A1">
              <w:rPr>
                <w:rFonts w:ascii="Times New Roman" w:hAnsi="Times New Roman" w:cs="Times New Roman"/>
                <w:sz w:val="20"/>
                <w:szCs w:val="20"/>
              </w:rPr>
              <w:t xml:space="preserve"> </w:t>
            </w:r>
          </w:p>
          <w:p w:rsidR="00711225" w:rsidRPr="00B223A1" w:rsidRDefault="00711225" w:rsidP="00711225">
            <w:pPr>
              <w:spacing w:line="276" w:lineRule="auto"/>
              <w:rPr>
                <w:rFonts w:ascii="Times New Roman" w:hAnsi="Times New Roman" w:cs="Times New Roman"/>
                <w:sz w:val="20"/>
                <w:szCs w:val="20"/>
              </w:rPr>
            </w:pPr>
          </w:p>
          <w:p w:rsidR="00711225" w:rsidRPr="00B223A1" w:rsidRDefault="00711225" w:rsidP="00711225">
            <w:pPr>
              <w:spacing w:line="276" w:lineRule="auto"/>
              <w:rPr>
                <w:rFonts w:ascii="Times New Roman" w:hAnsi="Times New Roman" w:cs="Times New Roman"/>
                <w:sz w:val="20"/>
                <w:szCs w:val="20"/>
              </w:rPr>
            </w:pPr>
          </w:p>
          <w:p w:rsidR="00711225" w:rsidRPr="00B223A1" w:rsidRDefault="00711225" w:rsidP="00711225">
            <w:pPr>
              <w:spacing w:line="276" w:lineRule="auto"/>
              <w:rPr>
                <w:rFonts w:ascii="Times New Roman" w:hAnsi="Times New Roman" w:cs="Times New Roman"/>
                <w:sz w:val="20"/>
                <w:szCs w:val="20"/>
              </w:rPr>
            </w:pPr>
          </w:p>
          <w:p w:rsidR="00711225" w:rsidRPr="00B223A1" w:rsidRDefault="00711225" w:rsidP="00711225">
            <w:pPr>
              <w:spacing w:line="276" w:lineRule="auto"/>
              <w:rPr>
                <w:rFonts w:ascii="Times New Roman" w:hAnsi="Times New Roman" w:cs="Times New Roman"/>
                <w:sz w:val="20"/>
                <w:szCs w:val="20"/>
              </w:rPr>
            </w:pPr>
            <w:r w:rsidRPr="00B223A1">
              <w:rPr>
                <w:rFonts w:ascii="Times New Roman" w:hAnsi="Times New Roman" w:cs="Times New Roman"/>
                <w:sz w:val="20"/>
                <w:szCs w:val="20"/>
              </w:rPr>
              <w:t>1.232NS</w:t>
            </w:r>
          </w:p>
          <w:p w:rsidR="00711225" w:rsidRPr="00B223A1" w:rsidRDefault="00711225" w:rsidP="00711225">
            <w:pPr>
              <w:spacing w:line="276" w:lineRule="auto"/>
              <w:rPr>
                <w:rFonts w:ascii="Times New Roman" w:hAnsi="Times New Roman" w:cs="Times New Roman"/>
                <w:sz w:val="20"/>
                <w:szCs w:val="20"/>
              </w:rPr>
            </w:pPr>
          </w:p>
          <w:p w:rsidR="00711225" w:rsidRPr="00B223A1" w:rsidRDefault="00711225" w:rsidP="00711225">
            <w:pPr>
              <w:spacing w:line="276" w:lineRule="auto"/>
              <w:rPr>
                <w:rFonts w:ascii="Times New Roman" w:hAnsi="Times New Roman" w:cs="Times New Roman"/>
                <w:sz w:val="20"/>
                <w:szCs w:val="20"/>
              </w:rPr>
            </w:pPr>
          </w:p>
          <w:p w:rsidR="00711225" w:rsidRPr="00CA4B7E" w:rsidRDefault="00711225" w:rsidP="00711225">
            <w:pPr>
              <w:spacing w:line="276" w:lineRule="auto"/>
              <w:rPr>
                <w:rFonts w:ascii="Times New Roman" w:hAnsi="Times New Roman" w:cs="Times New Roman"/>
                <w:sz w:val="20"/>
                <w:szCs w:val="20"/>
              </w:rPr>
            </w:pPr>
          </w:p>
        </w:tc>
        <w:tc>
          <w:tcPr>
            <w:tcW w:w="1004" w:type="dxa"/>
            <w:tcBorders>
              <w:right w:val="single" w:sz="4" w:space="0" w:color="auto"/>
            </w:tcBorders>
          </w:tcPr>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r w:rsidRPr="00CA4B7E">
              <w:rPr>
                <w:rFonts w:ascii="Times New Roman" w:hAnsi="Times New Roman" w:cs="Times New Roman"/>
                <w:sz w:val="24"/>
                <w:szCs w:val="24"/>
              </w:rPr>
              <w:t xml:space="preserve">   80</w:t>
            </w:r>
          </w:p>
        </w:tc>
        <w:tc>
          <w:tcPr>
            <w:tcW w:w="912" w:type="dxa"/>
            <w:tcBorders>
              <w:left w:val="single" w:sz="4" w:space="0" w:color="auto"/>
              <w:right w:val="single" w:sz="4" w:space="0" w:color="auto"/>
            </w:tcBorders>
          </w:tcPr>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r w:rsidRPr="00CA4B7E">
              <w:rPr>
                <w:rFonts w:ascii="Times New Roman" w:hAnsi="Times New Roman" w:cs="Times New Roman"/>
                <w:sz w:val="24"/>
                <w:szCs w:val="24"/>
              </w:rPr>
              <w:t xml:space="preserve">   -</w:t>
            </w:r>
          </w:p>
        </w:tc>
        <w:tc>
          <w:tcPr>
            <w:tcW w:w="1187" w:type="dxa"/>
            <w:tcBorders>
              <w:left w:val="single" w:sz="4" w:space="0" w:color="auto"/>
              <w:right w:val="single" w:sz="4" w:space="0" w:color="auto"/>
            </w:tcBorders>
          </w:tcPr>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p>
          <w:p w:rsidR="00711225" w:rsidRPr="00CA4B7E" w:rsidRDefault="00711225" w:rsidP="00711225">
            <w:pPr>
              <w:spacing w:line="276" w:lineRule="auto"/>
              <w:rPr>
                <w:rFonts w:ascii="Times New Roman" w:hAnsi="Times New Roman" w:cs="Times New Roman"/>
                <w:sz w:val="24"/>
                <w:szCs w:val="24"/>
              </w:rPr>
            </w:pPr>
            <w:r w:rsidRPr="00CA4B7E">
              <w:rPr>
                <w:rFonts w:ascii="Times New Roman" w:hAnsi="Times New Roman" w:cs="Times New Roman"/>
                <w:sz w:val="24"/>
                <w:szCs w:val="24"/>
              </w:rPr>
              <w:t xml:space="preserve">  -</w:t>
            </w:r>
          </w:p>
        </w:tc>
        <w:tc>
          <w:tcPr>
            <w:tcW w:w="1006" w:type="dxa"/>
            <w:vMerge w:val="restart"/>
            <w:tcBorders>
              <w:left w:val="single" w:sz="4" w:space="0" w:color="auto"/>
            </w:tcBorders>
          </w:tcPr>
          <w:p w:rsidR="00711225" w:rsidRPr="00B223A1" w:rsidRDefault="00711225" w:rsidP="00711225">
            <w:pPr>
              <w:spacing w:line="276" w:lineRule="auto"/>
              <w:rPr>
                <w:rFonts w:ascii="Times New Roman" w:hAnsi="Times New Roman" w:cs="Times New Roman"/>
                <w:sz w:val="20"/>
                <w:szCs w:val="20"/>
              </w:rPr>
            </w:pPr>
          </w:p>
          <w:p w:rsidR="00711225" w:rsidRPr="00B223A1" w:rsidRDefault="00711225" w:rsidP="00711225">
            <w:pPr>
              <w:spacing w:line="276" w:lineRule="auto"/>
              <w:rPr>
                <w:rFonts w:ascii="Times New Roman" w:hAnsi="Times New Roman" w:cs="Times New Roman"/>
                <w:sz w:val="20"/>
                <w:szCs w:val="20"/>
              </w:rPr>
            </w:pPr>
          </w:p>
          <w:p w:rsidR="00711225" w:rsidRPr="00B223A1" w:rsidRDefault="00711225" w:rsidP="00711225">
            <w:pPr>
              <w:spacing w:line="276" w:lineRule="auto"/>
              <w:rPr>
                <w:rFonts w:ascii="Times New Roman" w:hAnsi="Times New Roman" w:cs="Times New Roman"/>
                <w:sz w:val="20"/>
                <w:szCs w:val="20"/>
              </w:rPr>
            </w:pPr>
          </w:p>
          <w:p w:rsidR="00711225" w:rsidRPr="00B223A1" w:rsidRDefault="00711225" w:rsidP="00711225">
            <w:pPr>
              <w:spacing w:line="276" w:lineRule="auto"/>
              <w:rPr>
                <w:rFonts w:ascii="Times New Roman" w:hAnsi="Times New Roman" w:cs="Times New Roman"/>
                <w:sz w:val="20"/>
                <w:szCs w:val="20"/>
              </w:rPr>
            </w:pPr>
          </w:p>
          <w:p w:rsidR="00711225" w:rsidRDefault="00711225" w:rsidP="00711225">
            <w:pPr>
              <w:spacing w:line="276" w:lineRule="auto"/>
              <w:rPr>
                <w:rFonts w:ascii="Times New Roman" w:hAnsi="Times New Roman" w:cs="Times New Roman"/>
                <w:sz w:val="20"/>
                <w:szCs w:val="20"/>
              </w:rPr>
            </w:pPr>
          </w:p>
          <w:p w:rsidR="00711225" w:rsidRPr="00B223A1" w:rsidRDefault="00711225" w:rsidP="00711225">
            <w:pPr>
              <w:spacing w:line="276" w:lineRule="auto"/>
              <w:rPr>
                <w:rFonts w:ascii="Times New Roman" w:hAnsi="Times New Roman" w:cs="Times New Roman"/>
                <w:sz w:val="20"/>
                <w:szCs w:val="20"/>
              </w:rPr>
            </w:pPr>
            <w:r w:rsidRPr="00B223A1">
              <w:rPr>
                <w:rFonts w:ascii="Times New Roman" w:hAnsi="Times New Roman" w:cs="Times New Roman"/>
                <w:sz w:val="20"/>
                <w:szCs w:val="20"/>
              </w:rPr>
              <w:t>10.538**</w:t>
            </w:r>
          </w:p>
          <w:p w:rsidR="00711225" w:rsidRPr="00CA4B7E" w:rsidRDefault="00711225" w:rsidP="00711225">
            <w:pPr>
              <w:spacing w:line="276" w:lineRule="auto"/>
              <w:rPr>
                <w:rFonts w:ascii="Times New Roman" w:hAnsi="Times New Roman" w:cs="Times New Roman"/>
                <w:sz w:val="24"/>
                <w:szCs w:val="24"/>
              </w:rPr>
            </w:pPr>
          </w:p>
        </w:tc>
      </w:tr>
      <w:tr w:rsidR="00711225" w:rsidTr="00711225">
        <w:trPr>
          <w:trHeight w:val="1457"/>
        </w:trPr>
        <w:tc>
          <w:tcPr>
            <w:tcW w:w="836" w:type="dxa"/>
          </w:tcPr>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r w:rsidRPr="00CA4B7E">
              <w:rPr>
                <w:rFonts w:ascii="Times New Roman" w:hAnsi="Times New Roman" w:cs="Times New Roman"/>
                <w:sz w:val="24"/>
                <w:szCs w:val="24"/>
              </w:rPr>
              <w:t xml:space="preserve">  2</w:t>
            </w:r>
          </w:p>
        </w:tc>
        <w:tc>
          <w:tcPr>
            <w:tcW w:w="1302" w:type="dxa"/>
          </w:tcPr>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r w:rsidRPr="00CA4B7E">
              <w:rPr>
                <w:rFonts w:ascii="Times New Roman" w:hAnsi="Times New Roman" w:cs="Times New Roman"/>
                <w:sz w:val="24"/>
                <w:szCs w:val="24"/>
              </w:rPr>
              <w:t xml:space="preserve">  CS</w:t>
            </w:r>
          </w:p>
        </w:tc>
        <w:tc>
          <w:tcPr>
            <w:tcW w:w="968" w:type="dxa"/>
            <w:tcBorders>
              <w:right w:val="single" w:sz="4" w:space="0" w:color="auto"/>
            </w:tcBorders>
          </w:tcPr>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r w:rsidRPr="00CA4B7E">
              <w:rPr>
                <w:rFonts w:ascii="Times New Roman" w:hAnsi="Times New Roman" w:cs="Times New Roman"/>
                <w:sz w:val="24"/>
                <w:szCs w:val="24"/>
              </w:rPr>
              <w:t xml:space="preserve">   40</w:t>
            </w:r>
          </w:p>
        </w:tc>
        <w:tc>
          <w:tcPr>
            <w:tcW w:w="912" w:type="dxa"/>
            <w:tcBorders>
              <w:left w:val="single" w:sz="4" w:space="0" w:color="auto"/>
              <w:right w:val="single" w:sz="4" w:space="0" w:color="auto"/>
            </w:tcBorders>
          </w:tcPr>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r w:rsidRPr="00CA4B7E">
              <w:rPr>
                <w:rFonts w:ascii="Times New Roman" w:hAnsi="Times New Roman" w:cs="Times New Roman"/>
                <w:sz w:val="24"/>
                <w:szCs w:val="24"/>
              </w:rPr>
              <w:t xml:space="preserve">    -18</w:t>
            </w:r>
          </w:p>
        </w:tc>
        <w:tc>
          <w:tcPr>
            <w:tcW w:w="1187" w:type="dxa"/>
            <w:tcBorders>
              <w:left w:val="single" w:sz="4" w:space="0" w:color="auto"/>
              <w:right w:val="single" w:sz="4" w:space="0" w:color="auto"/>
            </w:tcBorders>
          </w:tcPr>
          <w:p w:rsidR="00711225" w:rsidRDefault="00711225" w:rsidP="00711225">
            <w:pPr>
              <w:rPr>
                <w:rFonts w:ascii="Times New Roman" w:hAnsi="Times New Roman" w:cs="Times New Roman"/>
                <w:sz w:val="24"/>
                <w:szCs w:val="24"/>
              </w:rPr>
            </w:pPr>
          </w:p>
          <w:p w:rsidR="00711225" w:rsidRDefault="00711225" w:rsidP="00711225">
            <w:pPr>
              <w:rPr>
                <w:rFonts w:ascii="Times New Roman" w:hAnsi="Times New Roman" w:cs="Times New Roman"/>
                <w:sz w:val="24"/>
                <w:szCs w:val="24"/>
              </w:rPr>
            </w:pPr>
          </w:p>
          <w:p w:rsidR="00711225" w:rsidRPr="009D4530" w:rsidRDefault="00711225" w:rsidP="00711225">
            <w:pPr>
              <w:rPr>
                <w:rFonts w:ascii="Times New Roman" w:hAnsi="Times New Roman" w:cs="Times New Roman"/>
                <w:sz w:val="24"/>
                <w:szCs w:val="24"/>
              </w:rPr>
            </w:pPr>
            <w:r>
              <w:rPr>
                <w:rFonts w:ascii="Times New Roman" w:hAnsi="Times New Roman" w:cs="Times New Roman"/>
                <w:sz w:val="24"/>
                <w:szCs w:val="24"/>
              </w:rPr>
              <w:t>-31.03</w:t>
            </w:r>
          </w:p>
          <w:p w:rsidR="00711225" w:rsidRDefault="00711225" w:rsidP="00711225">
            <w:pPr>
              <w:rPr>
                <w:rFonts w:ascii="Times New Roman" w:hAnsi="Times New Roman" w:cs="Times New Roman"/>
                <w:sz w:val="24"/>
                <w:szCs w:val="24"/>
              </w:rPr>
            </w:pPr>
          </w:p>
          <w:p w:rsidR="00711225" w:rsidRPr="009D4530"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r>
              <w:rPr>
                <w:rFonts w:ascii="Times New Roman" w:hAnsi="Times New Roman" w:cs="Times New Roman"/>
                <w:sz w:val="28"/>
                <w:szCs w:val="28"/>
              </w:rPr>
              <w:t xml:space="preserve">  </w:t>
            </w:r>
          </w:p>
        </w:tc>
        <w:tc>
          <w:tcPr>
            <w:tcW w:w="1005" w:type="dxa"/>
            <w:vMerge/>
            <w:tcBorders>
              <w:left w:val="single" w:sz="4" w:space="0" w:color="auto"/>
            </w:tcBorders>
          </w:tcPr>
          <w:p w:rsidR="00711225" w:rsidRDefault="00711225" w:rsidP="00711225">
            <w:pPr>
              <w:rPr>
                <w:rFonts w:ascii="Times New Roman" w:hAnsi="Times New Roman" w:cs="Times New Roman"/>
                <w:sz w:val="28"/>
                <w:szCs w:val="28"/>
              </w:rPr>
            </w:pPr>
          </w:p>
        </w:tc>
        <w:tc>
          <w:tcPr>
            <w:tcW w:w="1004" w:type="dxa"/>
            <w:tcBorders>
              <w:right w:val="single" w:sz="4" w:space="0" w:color="auto"/>
            </w:tcBorders>
          </w:tcPr>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r w:rsidRPr="00CA4B7E">
              <w:rPr>
                <w:rFonts w:ascii="Times New Roman" w:hAnsi="Times New Roman" w:cs="Times New Roman"/>
                <w:sz w:val="24"/>
                <w:szCs w:val="24"/>
              </w:rPr>
              <w:t xml:space="preserve">   69</w:t>
            </w:r>
          </w:p>
        </w:tc>
        <w:tc>
          <w:tcPr>
            <w:tcW w:w="912" w:type="dxa"/>
            <w:tcBorders>
              <w:left w:val="single" w:sz="4" w:space="0" w:color="auto"/>
              <w:right w:val="single" w:sz="4" w:space="0" w:color="auto"/>
            </w:tcBorders>
          </w:tcPr>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r w:rsidRPr="00CA4B7E">
              <w:rPr>
                <w:rFonts w:ascii="Times New Roman" w:hAnsi="Times New Roman" w:cs="Times New Roman"/>
                <w:sz w:val="24"/>
                <w:szCs w:val="24"/>
              </w:rPr>
              <w:t xml:space="preserve">  -11</w:t>
            </w:r>
          </w:p>
        </w:tc>
        <w:tc>
          <w:tcPr>
            <w:tcW w:w="1187" w:type="dxa"/>
            <w:tcBorders>
              <w:left w:val="single" w:sz="4" w:space="0" w:color="auto"/>
              <w:right w:val="single" w:sz="4" w:space="0" w:color="auto"/>
            </w:tcBorders>
          </w:tcPr>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p>
          <w:p w:rsidR="00711225" w:rsidRPr="00CA4B7E" w:rsidRDefault="00711225" w:rsidP="00711225">
            <w:pPr>
              <w:rPr>
                <w:rFonts w:ascii="Times New Roman" w:hAnsi="Times New Roman" w:cs="Times New Roman"/>
                <w:sz w:val="24"/>
                <w:szCs w:val="24"/>
              </w:rPr>
            </w:pPr>
            <w:r>
              <w:rPr>
                <w:rFonts w:ascii="Times New Roman" w:hAnsi="Times New Roman" w:cs="Times New Roman"/>
                <w:sz w:val="24"/>
                <w:szCs w:val="24"/>
              </w:rPr>
              <w:t>-13.75</w:t>
            </w:r>
          </w:p>
        </w:tc>
        <w:tc>
          <w:tcPr>
            <w:tcW w:w="1006" w:type="dxa"/>
            <w:vMerge/>
            <w:tcBorders>
              <w:left w:val="single" w:sz="4" w:space="0" w:color="auto"/>
            </w:tcBorders>
          </w:tcPr>
          <w:p w:rsidR="00711225" w:rsidRPr="00CA4B7E" w:rsidRDefault="00711225" w:rsidP="00711225">
            <w:pPr>
              <w:spacing w:line="276" w:lineRule="auto"/>
              <w:rPr>
                <w:rFonts w:ascii="Times New Roman" w:hAnsi="Times New Roman" w:cs="Times New Roman"/>
                <w:sz w:val="24"/>
                <w:szCs w:val="24"/>
              </w:rPr>
            </w:pPr>
          </w:p>
        </w:tc>
      </w:tr>
    </w:tbl>
    <w:p w:rsidR="00711225" w:rsidRPr="001A6100" w:rsidRDefault="00711225" w:rsidP="00711225">
      <w:pPr>
        <w:pStyle w:val="ListParagraph"/>
        <w:spacing w:line="360" w:lineRule="auto"/>
        <w:rPr>
          <w:rFonts w:ascii="Times New Roman" w:hAnsi="Times New Roman" w:cs="Times New Roman"/>
          <w:sz w:val="28"/>
          <w:szCs w:val="28"/>
        </w:rPr>
      </w:pPr>
      <w:r>
        <w:rPr>
          <w:rFonts w:ascii="Times New Roman" w:hAnsi="Times New Roman" w:cs="Times New Roman"/>
          <w:sz w:val="28"/>
          <w:szCs w:val="28"/>
        </w:rPr>
        <w:t xml:space="preserve">** - one percent significant difference </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Table VII proves that the number of Wales and Course of  cotton slub has decreased when compared with the cotton plain fabric.</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The statistical analysis proves that there is no significant difference for the Wales are concerned and one percent significant difference for the course.</w:t>
      </w:r>
    </w:p>
    <w:p w:rsidR="00711225" w:rsidRDefault="00711225" w:rsidP="00711225">
      <w:pPr>
        <w:spacing w:line="360" w:lineRule="auto"/>
        <w:rPr>
          <w:rFonts w:ascii="Times New Roman" w:hAnsi="Times New Roman" w:cs="Times New Roman"/>
          <w:sz w:val="28"/>
          <w:szCs w:val="28"/>
        </w:rPr>
      </w:pPr>
    </w:p>
    <w:p w:rsidR="00711225" w:rsidRDefault="00711225" w:rsidP="00711225">
      <w:r w:rsidRPr="00570619">
        <w:rPr>
          <w:noProof/>
        </w:rPr>
        <w:lastRenderedPageBreak/>
        <w:drawing>
          <wp:anchor distT="0" distB="0" distL="114300" distR="114300" simplePos="0" relativeHeight="251679744"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p>
    <w:p w:rsidR="00711225" w:rsidRDefault="00711225" w:rsidP="00711225"/>
    <w:p w:rsidR="00711225" w:rsidRDefault="00711225" w:rsidP="00711225"/>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w:t>
      </w:r>
      <w:r w:rsidRPr="00D5051D">
        <w:rPr>
          <w:rFonts w:ascii="Times New Roman" w:hAnsi="Times New Roman" w:cs="Times New Roman"/>
          <w:b/>
          <w:sz w:val="28"/>
          <w:szCs w:val="28"/>
        </w:rPr>
        <w:t xml:space="preserve"> I</w:t>
      </w:r>
    </w:p>
    <w:p w:rsidR="00711225" w:rsidRPr="00D5051D" w:rsidRDefault="00711225" w:rsidP="00711225">
      <w:pPr>
        <w:spacing w:line="360" w:lineRule="auto"/>
        <w:jc w:val="center"/>
        <w:rPr>
          <w:rFonts w:ascii="Times New Roman" w:hAnsi="Times New Roman" w:cs="Times New Roman"/>
          <w:b/>
          <w:sz w:val="28"/>
          <w:szCs w:val="28"/>
        </w:rPr>
      </w:pPr>
      <w:r>
        <w:rPr>
          <w:rFonts w:ascii="Times New Roman" w:hAnsi="Times New Roman" w:cs="Times New Roman"/>
          <w:b/>
          <w:sz w:val="28"/>
          <w:szCs w:val="28"/>
        </w:rPr>
        <w:t>WALES AND COURSE</w:t>
      </w:r>
    </w:p>
    <w:p w:rsidR="00711225" w:rsidRDefault="00711225" w:rsidP="00711225"/>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b/>
          <w:sz w:val="28"/>
          <w:szCs w:val="28"/>
        </w:rPr>
      </w:pPr>
      <w:r w:rsidRPr="004E2518">
        <w:rPr>
          <w:rFonts w:ascii="Times New Roman" w:hAnsi="Times New Roman" w:cs="Times New Roman"/>
          <w:b/>
          <w:sz w:val="28"/>
          <w:szCs w:val="28"/>
        </w:rPr>
        <w:lastRenderedPageBreak/>
        <w:t>4.2.2 Fabric Weight</w:t>
      </w:r>
    </w:p>
    <w:p w:rsidR="00711225" w:rsidRPr="004E2518"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The fabric weight of the selected knitted samples of cotton plain and slub fabrics are given in Table VIII and figure II. </w:t>
      </w:r>
    </w:p>
    <w:p w:rsidR="00711225" w:rsidRDefault="00711225" w:rsidP="00711225">
      <w:pPr>
        <w:spacing w:line="360" w:lineRule="auto"/>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VIII</w:t>
      </w:r>
    </w:p>
    <w:p w:rsidR="00711225" w:rsidRDefault="00711225" w:rsidP="00711225">
      <w:pPr>
        <w:spacing w:line="360" w:lineRule="auto"/>
        <w:jc w:val="center"/>
        <w:rPr>
          <w:rFonts w:ascii="Times New Roman" w:hAnsi="Times New Roman" w:cs="Times New Roman"/>
          <w:b/>
          <w:sz w:val="28"/>
          <w:szCs w:val="28"/>
        </w:rPr>
      </w:pPr>
      <w:r w:rsidRPr="004E2518">
        <w:rPr>
          <w:rFonts w:ascii="Times New Roman" w:hAnsi="Times New Roman" w:cs="Times New Roman"/>
          <w:b/>
          <w:sz w:val="28"/>
          <w:szCs w:val="28"/>
        </w:rPr>
        <w:t>FABRIC WEIGHT</w:t>
      </w:r>
    </w:p>
    <w:tbl>
      <w:tblPr>
        <w:tblStyle w:val="TableGrid"/>
        <w:tblW w:w="0" w:type="auto"/>
        <w:tblLook w:val="04A0"/>
      </w:tblPr>
      <w:tblGrid>
        <w:gridCol w:w="703"/>
        <w:gridCol w:w="1070"/>
        <w:gridCol w:w="2200"/>
        <w:gridCol w:w="2221"/>
        <w:gridCol w:w="2214"/>
        <w:gridCol w:w="1168"/>
      </w:tblGrid>
      <w:tr w:rsidR="00711225" w:rsidTr="00711225">
        <w:trPr>
          <w:trHeight w:val="1203"/>
        </w:trPr>
        <w:tc>
          <w:tcPr>
            <w:tcW w:w="639"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S.No</w:t>
            </w:r>
          </w:p>
        </w:tc>
        <w:tc>
          <w:tcPr>
            <w:tcW w:w="928"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Samples</w:t>
            </w:r>
          </w:p>
          <w:p w:rsidR="00711225" w:rsidRPr="005C0EBD" w:rsidRDefault="00711225" w:rsidP="00711225">
            <w:pPr>
              <w:spacing w:line="360" w:lineRule="auto"/>
              <w:rPr>
                <w:rFonts w:ascii="Times New Roman" w:hAnsi="Times New Roman" w:cs="Times New Roman"/>
                <w:b/>
                <w:sz w:val="24"/>
                <w:szCs w:val="24"/>
              </w:rPr>
            </w:pPr>
          </w:p>
        </w:tc>
        <w:tc>
          <w:tcPr>
            <w:tcW w:w="2231"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Mean weight in grams</w:t>
            </w:r>
          </w:p>
        </w:tc>
        <w:tc>
          <w:tcPr>
            <w:tcW w:w="2250"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Loss or gain over original</w:t>
            </w:r>
          </w:p>
        </w:tc>
        <w:tc>
          <w:tcPr>
            <w:tcW w:w="2235"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Percentage loss or gain</w:t>
            </w:r>
          </w:p>
        </w:tc>
        <w:tc>
          <w:tcPr>
            <w:tcW w:w="1172"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F ratio</w:t>
            </w:r>
          </w:p>
        </w:tc>
      </w:tr>
      <w:tr w:rsidR="00711225" w:rsidTr="00711225">
        <w:trPr>
          <w:trHeight w:val="1242"/>
        </w:trPr>
        <w:tc>
          <w:tcPr>
            <w:tcW w:w="639"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1</w:t>
            </w:r>
          </w:p>
          <w:p w:rsidR="00711225" w:rsidRPr="005C0EBD" w:rsidRDefault="00711225" w:rsidP="00711225">
            <w:pPr>
              <w:spacing w:line="360" w:lineRule="auto"/>
              <w:rPr>
                <w:rFonts w:ascii="Times New Roman" w:hAnsi="Times New Roman" w:cs="Times New Roman"/>
                <w:b/>
                <w:sz w:val="28"/>
                <w:szCs w:val="28"/>
              </w:rPr>
            </w:pPr>
          </w:p>
        </w:tc>
        <w:tc>
          <w:tcPr>
            <w:tcW w:w="928"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CP</w:t>
            </w:r>
          </w:p>
        </w:tc>
        <w:tc>
          <w:tcPr>
            <w:tcW w:w="2231"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1.232</w:t>
            </w:r>
          </w:p>
        </w:tc>
        <w:tc>
          <w:tcPr>
            <w:tcW w:w="225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235"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1172" w:type="dxa"/>
            <w:vMerge w:val="restart"/>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6.871*</w:t>
            </w:r>
          </w:p>
        </w:tc>
      </w:tr>
      <w:tr w:rsidR="00711225" w:rsidTr="00711225">
        <w:trPr>
          <w:trHeight w:val="1242"/>
        </w:trPr>
        <w:tc>
          <w:tcPr>
            <w:tcW w:w="639"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2</w:t>
            </w:r>
          </w:p>
        </w:tc>
        <w:tc>
          <w:tcPr>
            <w:tcW w:w="928"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CS</w:t>
            </w:r>
          </w:p>
        </w:tc>
        <w:tc>
          <w:tcPr>
            <w:tcW w:w="2231"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1.494</w:t>
            </w:r>
          </w:p>
        </w:tc>
        <w:tc>
          <w:tcPr>
            <w:tcW w:w="225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0.262</w:t>
            </w:r>
          </w:p>
        </w:tc>
        <w:tc>
          <w:tcPr>
            <w:tcW w:w="2235"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21.266</w:t>
            </w:r>
          </w:p>
        </w:tc>
        <w:tc>
          <w:tcPr>
            <w:tcW w:w="1172" w:type="dxa"/>
            <w:vMerge/>
          </w:tcPr>
          <w:p w:rsidR="00711225" w:rsidRDefault="00711225" w:rsidP="00711225">
            <w:pPr>
              <w:spacing w:line="360" w:lineRule="auto"/>
              <w:rPr>
                <w:rFonts w:ascii="Times New Roman" w:hAnsi="Times New Roman" w:cs="Times New Roman"/>
                <w:b/>
                <w:sz w:val="28"/>
                <w:szCs w:val="28"/>
              </w:rPr>
            </w:pPr>
          </w:p>
        </w:tc>
      </w:tr>
    </w:tbl>
    <w:p w:rsidR="00711225" w:rsidRPr="00FF6EA3"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ab/>
        <w:t>* - five percent significant difference</w:t>
      </w:r>
    </w:p>
    <w:p w:rsidR="00711225" w:rsidRDefault="00711225" w:rsidP="0071122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The Table VIII reveals that the fabric weight of the cotton slub fabric showed an increased in weight when compared with cotton plain fabric. The reason being the thickness of slub yarn.</w:t>
      </w:r>
    </w:p>
    <w:p w:rsidR="00711225" w:rsidRPr="00CB28B7" w:rsidRDefault="00711225" w:rsidP="0071122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The statistical analysis also reveals that there is five percent significant difference between the cotton plain and slub fabrics.</w:t>
      </w:r>
    </w:p>
    <w:p w:rsidR="00711225" w:rsidRDefault="00711225" w:rsidP="00711225">
      <w:pPr>
        <w:spacing w:line="360" w:lineRule="auto"/>
        <w:rPr>
          <w:rFonts w:ascii="Times New Roman" w:hAnsi="Times New Roman" w:cs="Times New Roman"/>
          <w:b/>
          <w:sz w:val="28"/>
          <w:szCs w:val="28"/>
        </w:rPr>
      </w:pPr>
      <w:r>
        <w:rPr>
          <w:rFonts w:ascii="Times New Roman" w:hAnsi="Times New Roman" w:cs="Times New Roman"/>
          <w:b/>
          <w:sz w:val="28"/>
          <w:szCs w:val="28"/>
        </w:rPr>
        <w:tab/>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w:t>
      </w:r>
      <w:r w:rsidRPr="00D5051D">
        <w:rPr>
          <w:rFonts w:ascii="Times New Roman" w:hAnsi="Times New Roman" w:cs="Times New Roman"/>
          <w:b/>
          <w:sz w:val="28"/>
          <w:szCs w:val="28"/>
        </w:rPr>
        <w:t xml:space="preserve"> I</w:t>
      </w:r>
      <w:r>
        <w:rPr>
          <w:rFonts w:ascii="Times New Roman" w:hAnsi="Times New Roman" w:cs="Times New Roman"/>
          <w:b/>
          <w:sz w:val="28"/>
          <w:szCs w:val="28"/>
        </w:rPr>
        <w:t>I</w:t>
      </w:r>
    </w:p>
    <w:p w:rsidR="00711225" w:rsidRPr="00D5051D" w:rsidRDefault="00711225" w:rsidP="00711225">
      <w:pPr>
        <w:spacing w:line="360" w:lineRule="auto"/>
        <w:jc w:val="center"/>
        <w:rPr>
          <w:rFonts w:ascii="Times New Roman" w:hAnsi="Times New Roman" w:cs="Times New Roman"/>
          <w:b/>
          <w:sz w:val="28"/>
          <w:szCs w:val="28"/>
        </w:rPr>
      </w:pPr>
      <w:r>
        <w:rPr>
          <w:rFonts w:ascii="Times New Roman" w:hAnsi="Times New Roman" w:cs="Times New Roman"/>
          <w:b/>
          <w:sz w:val="28"/>
          <w:szCs w:val="28"/>
        </w:rPr>
        <w:t>FABRIC WEIGHT</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r w:rsidRPr="00570619">
        <w:rPr>
          <w:rFonts w:ascii="Times New Roman" w:hAnsi="Times New Roman" w:cs="Times New Roman"/>
          <w:b/>
          <w:noProof/>
          <w:sz w:val="28"/>
          <w:szCs w:val="28"/>
        </w:rPr>
        <w:drawing>
          <wp:anchor distT="0" distB="0" distL="114300" distR="114300" simplePos="0" relativeHeight="251680768" behindDoc="0" locked="0" layoutInCell="1" allowOverlap="1">
            <wp:simplePos x="0" y="0"/>
            <wp:positionH relativeFrom="margin">
              <wp:align>center</wp:align>
            </wp:positionH>
            <wp:positionV relativeFrom="margin">
              <wp:align>center</wp:align>
            </wp:positionV>
            <wp:extent cx="5543550" cy="3457575"/>
            <wp:effectExtent l="19050" t="0" r="19050" b="0"/>
            <wp:wrapSquare wrapText="bothSides"/>
            <wp:docPr id="1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r w:rsidRPr="00E26B94">
        <w:rPr>
          <w:rFonts w:ascii="Times New Roman" w:hAnsi="Times New Roman" w:cs="Times New Roman"/>
          <w:b/>
          <w:sz w:val="28"/>
          <w:szCs w:val="28"/>
        </w:rPr>
        <w:lastRenderedPageBreak/>
        <w:t>4.2.3 Fabric Thickness</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The thickness of the fabric for the selected knitted samples of cotton plain and slub fabrics are given in Table IX and figure III. </w:t>
      </w:r>
    </w:p>
    <w:p w:rsidR="00711225" w:rsidRDefault="00711225" w:rsidP="00711225">
      <w:pPr>
        <w:spacing w:line="360" w:lineRule="auto"/>
        <w:jc w:val="center"/>
        <w:rPr>
          <w:rFonts w:ascii="Times New Roman" w:hAnsi="Times New Roman" w:cs="Times New Roman"/>
          <w:b/>
          <w:sz w:val="28"/>
          <w:szCs w:val="28"/>
        </w:rPr>
      </w:pPr>
      <w:r>
        <w:rPr>
          <w:rFonts w:ascii="Times New Roman" w:hAnsi="Times New Roman" w:cs="Times New Roman"/>
          <w:b/>
          <w:sz w:val="28"/>
          <w:szCs w:val="28"/>
        </w:rPr>
        <w:t>TABLE IX</w:t>
      </w:r>
    </w:p>
    <w:p w:rsidR="00711225" w:rsidRDefault="00711225" w:rsidP="00711225">
      <w:pPr>
        <w:spacing w:line="360" w:lineRule="auto"/>
        <w:jc w:val="center"/>
        <w:rPr>
          <w:rFonts w:ascii="Times New Roman" w:hAnsi="Times New Roman" w:cs="Times New Roman"/>
          <w:b/>
          <w:sz w:val="28"/>
          <w:szCs w:val="28"/>
        </w:rPr>
      </w:pPr>
      <w:r w:rsidRPr="004E2518">
        <w:rPr>
          <w:rFonts w:ascii="Times New Roman" w:hAnsi="Times New Roman" w:cs="Times New Roman"/>
          <w:b/>
          <w:sz w:val="28"/>
          <w:szCs w:val="28"/>
        </w:rPr>
        <w:t xml:space="preserve">FABRIC </w:t>
      </w:r>
      <w:r w:rsidRPr="00E26B94">
        <w:rPr>
          <w:rFonts w:ascii="Times New Roman" w:hAnsi="Times New Roman" w:cs="Times New Roman"/>
          <w:b/>
          <w:sz w:val="28"/>
          <w:szCs w:val="28"/>
        </w:rPr>
        <w:t>THICKNESS</w:t>
      </w:r>
    </w:p>
    <w:tbl>
      <w:tblPr>
        <w:tblStyle w:val="TableGrid"/>
        <w:tblW w:w="0" w:type="auto"/>
        <w:tblLook w:val="04A0"/>
      </w:tblPr>
      <w:tblGrid>
        <w:gridCol w:w="703"/>
        <w:gridCol w:w="1070"/>
        <w:gridCol w:w="2171"/>
        <w:gridCol w:w="2181"/>
        <w:gridCol w:w="2185"/>
        <w:gridCol w:w="1266"/>
      </w:tblGrid>
      <w:tr w:rsidR="00711225" w:rsidTr="00711225">
        <w:trPr>
          <w:trHeight w:val="1203"/>
        </w:trPr>
        <w:tc>
          <w:tcPr>
            <w:tcW w:w="703"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S.No</w:t>
            </w:r>
          </w:p>
        </w:tc>
        <w:tc>
          <w:tcPr>
            <w:tcW w:w="1070"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Samples</w:t>
            </w:r>
          </w:p>
          <w:p w:rsidR="00711225" w:rsidRPr="005C0EBD" w:rsidRDefault="00711225" w:rsidP="00711225">
            <w:pPr>
              <w:spacing w:line="360" w:lineRule="auto"/>
              <w:rPr>
                <w:rFonts w:ascii="Times New Roman" w:hAnsi="Times New Roman" w:cs="Times New Roman"/>
                <w:b/>
                <w:sz w:val="24"/>
                <w:szCs w:val="24"/>
              </w:rPr>
            </w:pPr>
          </w:p>
        </w:tc>
        <w:tc>
          <w:tcPr>
            <w:tcW w:w="2171"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 xml:space="preserve">Mean </w:t>
            </w:r>
            <w:r>
              <w:rPr>
                <w:rFonts w:ascii="Times New Roman" w:hAnsi="Times New Roman" w:cs="Times New Roman"/>
                <w:b/>
                <w:sz w:val="24"/>
                <w:szCs w:val="24"/>
              </w:rPr>
              <w:t>thickness in mm</w:t>
            </w:r>
          </w:p>
        </w:tc>
        <w:tc>
          <w:tcPr>
            <w:tcW w:w="2181"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Loss or gain over original</w:t>
            </w:r>
          </w:p>
        </w:tc>
        <w:tc>
          <w:tcPr>
            <w:tcW w:w="2185"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Percentage loss or gain</w:t>
            </w:r>
          </w:p>
        </w:tc>
        <w:tc>
          <w:tcPr>
            <w:tcW w:w="1266"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F ratio</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1</w:t>
            </w:r>
          </w:p>
          <w:p w:rsidR="00711225" w:rsidRPr="005C0EBD" w:rsidRDefault="00711225" w:rsidP="00711225">
            <w:pPr>
              <w:spacing w:line="360" w:lineRule="auto"/>
              <w:rPr>
                <w:rFonts w:ascii="Times New Roman" w:hAnsi="Times New Roman" w:cs="Times New Roman"/>
                <w:b/>
                <w:sz w:val="28"/>
                <w:szCs w:val="28"/>
              </w:rPr>
            </w:pP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CP</w:t>
            </w:r>
          </w:p>
        </w:tc>
        <w:tc>
          <w:tcPr>
            <w:tcW w:w="2171"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44.2</w:t>
            </w:r>
          </w:p>
        </w:tc>
        <w:tc>
          <w:tcPr>
            <w:tcW w:w="2181"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185"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1266" w:type="dxa"/>
            <w:vMerge w:val="restart"/>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48.738**</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2</w:t>
            </w: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CS</w:t>
            </w:r>
          </w:p>
        </w:tc>
        <w:tc>
          <w:tcPr>
            <w:tcW w:w="2171"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53.6</w:t>
            </w:r>
          </w:p>
        </w:tc>
        <w:tc>
          <w:tcPr>
            <w:tcW w:w="2181"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9</w:t>
            </w:r>
          </w:p>
        </w:tc>
        <w:tc>
          <w:tcPr>
            <w:tcW w:w="2185"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20.18</w:t>
            </w:r>
          </w:p>
        </w:tc>
        <w:tc>
          <w:tcPr>
            <w:tcW w:w="1266" w:type="dxa"/>
            <w:vMerge/>
          </w:tcPr>
          <w:p w:rsidR="00711225" w:rsidRDefault="00711225" w:rsidP="00711225">
            <w:pPr>
              <w:spacing w:line="360" w:lineRule="auto"/>
              <w:rPr>
                <w:rFonts w:ascii="Times New Roman" w:hAnsi="Times New Roman" w:cs="Times New Roman"/>
                <w:b/>
                <w:sz w:val="28"/>
                <w:szCs w:val="28"/>
              </w:rPr>
            </w:pPr>
          </w:p>
        </w:tc>
      </w:tr>
    </w:tbl>
    <w:p w:rsidR="00711225" w:rsidRPr="001A6100" w:rsidRDefault="00711225" w:rsidP="00711225">
      <w:pPr>
        <w:pStyle w:val="ListParagraph"/>
        <w:spacing w:line="360" w:lineRule="auto"/>
        <w:rPr>
          <w:rFonts w:ascii="Times New Roman" w:hAnsi="Times New Roman" w:cs="Times New Roman"/>
          <w:sz w:val="28"/>
          <w:szCs w:val="28"/>
        </w:rPr>
      </w:pPr>
      <w:r>
        <w:rPr>
          <w:rFonts w:ascii="Times New Roman" w:hAnsi="Times New Roman" w:cs="Times New Roman"/>
          <w:sz w:val="28"/>
          <w:szCs w:val="28"/>
        </w:rPr>
        <w:t xml:space="preserve">** - one percent significant difference </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It is evident from the Table IX and Figure III that the fabrics have exhibited an increased thickness. The cotton slub showed 20 percent increase than the plain fabric.</w:t>
      </w:r>
    </w:p>
    <w:p w:rsidR="00711225" w:rsidRDefault="00711225" w:rsidP="0071122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The statistical analysis also supports the result that the fabric had significant difference at one percent level between the fabrics.</w:t>
      </w:r>
    </w:p>
    <w:p w:rsidR="00711225" w:rsidRPr="00E26B94"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w:t>
      </w:r>
      <w:r w:rsidRPr="00D5051D">
        <w:rPr>
          <w:rFonts w:ascii="Times New Roman" w:hAnsi="Times New Roman" w:cs="Times New Roman"/>
          <w:b/>
          <w:sz w:val="28"/>
          <w:szCs w:val="28"/>
        </w:rPr>
        <w:t xml:space="preserve"> I</w:t>
      </w:r>
      <w:r>
        <w:rPr>
          <w:rFonts w:ascii="Times New Roman" w:hAnsi="Times New Roman" w:cs="Times New Roman"/>
          <w:b/>
          <w:sz w:val="28"/>
          <w:szCs w:val="28"/>
        </w:rPr>
        <w:t>II</w:t>
      </w:r>
    </w:p>
    <w:p w:rsidR="00711225" w:rsidRDefault="00711225" w:rsidP="00711225">
      <w:pPr>
        <w:spacing w:line="360" w:lineRule="auto"/>
        <w:jc w:val="center"/>
        <w:rPr>
          <w:rFonts w:ascii="Times New Roman" w:hAnsi="Times New Roman" w:cs="Times New Roman"/>
          <w:b/>
          <w:sz w:val="28"/>
          <w:szCs w:val="28"/>
        </w:rPr>
      </w:pPr>
      <w:r w:rsidRPr="004E2518">
        <w:rPr>
          <w:rFonts w:ascii="Times New Roman" w:hAnsi="Times New Roman" w:cs="Times New Roman"/>
          <w:b/>
          <w:sz w:val="28"/>
          <w:szCs w:val="28"/>
        </w:rPr>
        <w:t xml:space="preserve">FABRIC </w:t>
      </w:r>
      <w:r w:rsidRPr="00E26B94">
        <w:rPr>
          <w:rFonts w:ascii="Times New Roman" w:hAnsi="Times New Roman" w:cs="Times New Roman"/>
          <w:b/>
          <w:sz w:val="28"/>
          <w:szCs w:val="28"/>
        </w:rPr>
        <w:t>THICKNESS</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r w:rsidRPr="00C61B77">
        <w:rPr>
          <w:rFonts w:ascii="Times New Roman" w:hAnsi="Times New Roman" w:cs="Times New Roman"/>
          <w:b/>
          <w:noProof/>
          <w:sz w:val="28"/>
          <w:szCs w:val="28"/>
        </w:rPr>
        <w:drawing>
          <wp:anchor distT="0" distB="0" distL="114300" distR="114300" simplePos="0" relativeHeight="251681792"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1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r w:rsidRPr="0077642B">
        <w:rPr>
          <w:rFonts w:ascii="Times New Roman" w:hAnsi="Times New Roman" w:cs="Times New Roman"/>
          <w:b/>
          <w:sz w:val="28"/>
          <w:szCs w:val="28"/>
        </w:rPr>
        <w:lastRenderedPageBreak/>
        <w:t>4.2.4 Fabric Drapability</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The mean Drape co-efficient of the fabric for selected knitted samples of cotton plain and slub fabrics are given in Table X and figure IV. </w:t>
      </w:r>
    </w:p>
    <w:p w:rsidR="00711225" w:rsidRDefault="00711225" w:rsidP="00711225">
      <w:pPr>
        <w:spacing w:line="360" w:lineRule="auto"/>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X</w:t>
      </w:r>
    </w:p>
    <w:p w:rsidR="00711225" w:rsidRDefault="00711225" w:rsidP="00711225">
      <w:pPr>
        <w:spacing w:line="360" w:lineRule="auto"/>
        <w:jc w:val="center"/>
        <w:rPr>
          <w:rFonts w:ascii="Times New Roman" w:hAnsi="Times New Roman" w:cs="Times New Roman"/>
          <w:b/>
          <w:sz w:val="28"/>
          <w:szCs w:val="28"/>
        </w:rPr>
      </w:pPr>
      <w:r w:rsidRPr="004E2518">
        <w:rPr>
          <w:rFonts w:ascii="Times New Roman" w:hAnsi="Times New Roman" w:cs="Times New Roman"/>
          <w:b/>
          <w:sz w:val="28"/>
          <w:szCs w:val="28"/>
        </w:rPr>
        <w:t xml:space="preserve">FABRIC </w:t>
      </w:r>
      <w:r w:rsidRPr="0077642B">
        <w:rPr>
          <w:rFonts w:ascii="Times New Roman" w:hAnsi="Times New Roman" w:cs="Times New Roman"/>
          <w:b/>
          <w:sz w:val="28"/>
          <w:szCs w:val="28"/>
        </w:rPr>
        <w:t>DRAPABILITY</w:t>
      </w:r>
    </w:p>
    <w:tbl>
      <w:tblPr>
        <w:tblStyle w:val="TableGrid"/>
        <w:tblW w:w="0" w:type="auto"/>
        <w:tblLook w:val="04A0"/>
      </w:tblPr>
      <w:tblGrid>
        <w:gridCol w:w="703"/>
        <w:gridCol w:w="1070"/>
        <w:gridCol w:w="2203"/>
        <w:gridCol w:w="2217"/>
        <w:gridCol w:w="2212"/>
        <w:gridCol w:w="1171"/>
      </w:tblGrid>
      <w:tr w:rsidR="00711225" w:rsidTr="00711225">
        <w:trPr>
          <w:trHeight w:val="1203"/>
        </w:trPr>
        <w:tc>
          <w:tcPr>
            <w:tcW w:w="703"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S.No</w:t>
            </w:r>
          </w:p>
        </w:tc>
        <w:tc>
          <w:tcPr>
            <w:tcW w:w="1070"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Samples</w:t>
            </w:r>
          </w:p>
          <w:p w:rsidR="00711225" w:rsidRPr="005C0EBD" w:rsidRDefault="00711225" w:rsidP="00711225">
            <w:pPr>
              <w:spacing w:line="360" w:lineRule="auto"/>
              <w:rPr>
                <w:rFonts w:ascii="Times New Roman" w:hAnsi="Times New Roman" w:cs="Times New Roman"/>
                <w:b/>
                <w:sz w:val="24"/>
                <w:szCs w:val="24"/>
              </w:rPr>
            </w:pPr>
          </w:p>
        </w:tc>
        <w:tc>
          <w:tcPr>
            <w:tcW w:w="2203"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 xml:space="preserve">Mean </w:t>
            </w:r>
            <w:r>
              <w:rPr>
                <w:rFonts w:ascii="Times New Roman" w:hAnsi="Times New Roman" w:cs="Times New Roman"/>
                <w:b/>
                <w:sz w:val="24"/>
                <w:szCs w:val="24"/>
              </w:rPr>
              <w:t>Drape Co-efficiency (%)</w:t>
            </w:r>
          </w:p>
        </w:tc>
        <w:tc>
          <w:tcPr>
            <w:tcW w:w="2217"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Loss or gain over original</w:t>
            </w:r>
          </w:p>
        </w:tc>
        <w:tc>
          <w:tcPr>
            <w:tcW w:w="2212"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Percentage loss or gain</w:t>
            </w:r>
          </w:p>
        </w:tc>
        <w:tc>
          <w:tcPr>
            <w:tcW w:w="1171"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F ratio</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1</w:t>
            </w:r>
          </w:p>
          <w:p w:rsidR="00711225" w:rsidRPr="005C0EBD" w:rsidRDefault="00711225" w:rsidP="00711225">
            <w:pPr>
              <w:spacing w:line="360" w:lineRule="auto"/>
              <w:rPr>
                <w:rFonts w:ascii="Times New Roman" w:hAnsi="Times New Roman" w:cs="Times New Roman"/>
                <w:b/>
                <w:sz w:val="28"/>
                <w:szCs w:val="28"/>
              </w:rPr>
            </w:pP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CP</w:t>
            </w:r>
          </w:p>
        </w:tc>
        <w:tc>
          <w:tcPr>
            <w:tcW w:w="22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2.246</w:t>
            </w:r>
          </w:p>
        </w:tc>
        <w:tc>
          <w:tcPr>
            <w:tcW w:w="2217"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212"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1171" w:type="dxa"/>
            <w:vMerge w:val="restart"/>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14.07**</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2</w:t>
            </w: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CS</w:t>
            </w:r>
          </w:p>
        </w:tc>
        <w:tc>
          <w:tcPr>
            <w:tcW w:w="22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2.134</w:t>
            </w:r>
          </w:p>
        </w:tc>
        <w:tc>
          <w:tcPr>
            <w:tcW w:w="2217"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-0.112</w:t>
            </w:r>
          </w:p>
        </w:tc>
        <w:tc>
          <w:tcPr>
            <w:tcW w:w="2212"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-4.986</w:t>
            </w:r>
          </w:p>
        </w:tc>
        <w:tc>
          <w:tcPr>
            <w:tcW w:w="1171" w:type="dxa"/>
            <w:vMerge/>
          </w:tcPr>
          <w:p w:rsidR="00711225" w:rsidRDefault="00711225" w:rsidP="00711225">
            <w:pPr>
              <w:spacing w:line="360" w:lineRule="auto"/>
              <w:rPr>
                <w:rFonts w:ascii="Times New Roman" w:hAnsi="Times New Roman" w:cs="Times New Roman"/>
                <w:b/>
                <w:sz w:val="28"/>
                <w:szCs w:val="28"/>
              </w:rPr>
            </w:pPr>
          </w:p>
        </w:tc>
      </w:tr>
    </w:tbl>
    <w:p w:rsidR="00711225" w:rsidRPr="001A6100" w:rsidRDefault="00711225" w:rsidP="00711225">
      <w:pPr>
        <w:pStyle w:val="ListParagraph"/>
        <w:spacing w:line="360" w:lineRule="auto"/>
        <w:rPr>
          <w:rFonts w:ascii="Times New Roman" w:hAnsi="Times New Roman" w:cs="Times New Roman"/>
          <w:sz w:val="28"/>
          <w:szCs w:val="28"/>
        </w:rPr>
      </w:pPr>
      <w:r>
        <w:rPr>
          <w:rFonts w:ascii="Times New Roman" w:hAnsi="Times New Roman" w:cs="Times New Roman"/>
          <w:sz w:val="28"/>
          <w:szCs w:val="28"/>
        </w:rPr>
        <w:t xml:space="preserve">** - one percent significant difference </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b/>
          <w:sz w:val="28"/>
          <w:szCs w:val="28"/>
        </w:rPr>
        <w:tab/>
        <w:t xml:space="preserve"> </w:t>
      </w:r>
      <w:r>
        <w:rPr>
          <w:rFonts w:ascii="Times New Roman" w:hAnsi="Times New Roman" w:cs="Times New Roman"/>
          <w:sz w:val="28"/>
          <w:szCs w:val="28"/>
        </w:rPr>
        <w:t>From the Table X and Figure IV it is evident that the drape co-efficient of the cotton slub fabric showed percentage loss when compared to plain fabric. So that the cotton slub fabric has good Drapability.</w:t>
      </w:r>
    </w:p>
    <w:p w:rsidR="00711225" w:rsidRPr="001E761F" w:rsidRDefault="00711225" w:rsidP="0071122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The statistical analysis also supports the result that there is one percent significant difference between the cotton plain and slub fabrics.</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 IV</w:t>
      </w:r>
    </w:p>
    <w:p w:rsidR="00711225" w:rsidRDefault="00711225" w:rsidP="00711225">
      <w:pPr>
        <w:spacing w:line="360" w:lineRule="auto"/>
        <w:jc w:val="center"/>
        <w:rPr>
          <w:rFonts w:ascii="Times New Roman" w:hAnsi="Times New Roman" w:cs="Times New Roman"/>
          <w:b/>
          <w:sz w:val="28"/>
          <w:szCs w:val="28"/>
        </w:rPr>
      </w:pPr>
      <w:r w:rsidRPr="004E2518">
        <w:rPr>
          <w:rFonts w:ascii="Times New Roman" w:hAnsi="Times New Roman" w:cs="Times New Roman"/>
          <w:b/>
          <w:sz w:val="28"/>
          <w:szCs w:val="28"/>
        </w:rPr>
        <w:t xml:space="preserve">FABRIC </w:t>
      </w:r>
      <w:r w:rsidRPr="0077642B">
        <w:rPr>
          <w:rFonts w:ascii="Times New Roman" w:hAnsi="Times New Roman" w:cs="Times New Roman"/>
          <w:b/>
          <w:sz w:val="28"/>
          <w:szCs w:val="28"/>
        </w:rPr>
        <w:t>DRAPABILITY</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r w:rsidRPr="00C61B77">
        <w:rPr>
          <w:rFonts w:ascii="Times New Roman" w:hAnsi="Times New Roman" w:cs="Times New Roman"/>
          <w:b/>
          <w:noProof/>
          <w:sz w:val="28"/>
          <w:szCs w:val="28"/>
        </w:rPr>
        <w:drawing>
          <wp:anchor distT="0" distB="0" distL="114300" distR="114300" simplePos="0" relativeHeight="251682816"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1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r w:rsidRPr="00256EA6">
        <w:rPr>
          <w:rFonts w:ascii="Times New Roman" w:hAnsi="Times New Roman" w:cs="Times New Roman"/>
          <w:b/>
          <w:sz w:val="28"/>
          <w:szCs w:val="28"/>
        </w:rPr>
        <w:t>4.2.5 Bursting Strength</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The Bursting strength of the fabric for selected knitted fabric samples of cotton plain and slub fabrics are given in Table XI and figure V. </w:t>
      </w:r>
    </w:p>
    <w:p w:rsidR="00711225" w:rsidRDefault="00711225" w:rsidP="00711225">
      <w:pPr>
        <w:spacing w:line="360" w:lineRule="auto"/>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XI</w:t>
      </w:r>
    </w:p>
    <w:p w:rsidR="00711225" w:rsidRDefault="00711225" w:rsidP="00711225">
      <w:pPr>
        <w:spacing w:line="360" w:lineRule="auto"/>
        <w:jc w:val="center"/>
        <w:rPr>
          <w:rFonts w:ascii="Times New Roman" w:hAnsi="Times New Roman" w:cs="Times New Roman"/>
          <w:b/>
          <w:sz w:val="28"/>
          <w:szCs w:val="28"/>
        </w:rPr>
      </w:pPr>
      <w:r w:rsidRPr="00256EA6">
        <w:rPr>
          <w:rFonts w:ascii="Times New Roman" w:hAnsi="Times New Roman" w:cs="Times New Roman"/>
          <w:b/>
          <w:sz w:val="28"/>
          <w:szCs w:val="28"/>
        </w:rPr>
        <w:t>BURSTING STRENGTH</w:t>
      </w:r>
    </w:p>
    <w:tbl>
      <w:tblPr>
        <w:tblStyle w:val="TableGrid"/>
        <w:tblW w:w="0" w:type="auto"/>
        <w:tblLook w:val="04A0"/>
      </w:tblPr>
      <w:tblGrid>
        <w:gridCol w:w="703"/>
        <w:gridCol w:w="1070"/>
        <w:gridCol w:w="2139"/>
        <w:gridCol w:w="2154"/>
        <w:gridCol w:w="2166"/>
        <w:gridCol w:w="1344"/>
      </w:tblGrid>
      <w:tr w:rsidR="00711225" w:rsidTr="00711225">
        <w:trPr>
          <w:trHeight w:val="1203"/>
        </w:trPr>
        <w:tc>
          <w:tcPr>
            <w:tcW w:w="703"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S.No</w:t>
            </w:r>
          </w:p>
        </w:tc>
        <w:tc>
          <w:tcPr>
            <w:tcW w:w="1070"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Samples</w:t>
            </w:r>
          </w:p>
          <w:p w:rsidR="00711225" w:rsidRPr="005C0EBD" w:rsidRDefault="00711225" w:rsidP="00711225">
            <w:pPr>
              <w:spacing w:line="360" w:lineRule="auto"/>
              <w:rPr>
                <w:rFonts w:ascii="Times New Roman" w:hAnsi="Times New Roman" w:cs="Times New Roman"/>
                <w:b/>
                <w:sz w:val="24"/>
                <w:szCs w:val="24"/>
              </w:rPr>
            </w:pPr>
          </w:p>
        </w:tc>
        <w:tc>
          <w:tcPr>
            <w:tcW w:w="2139" w:type="dxa"/>
          </w:tcPr>
          <w:p w:rsidR="00711225" w:rsidRPr="005C0EBD" w:rsidRDefault="00711225" w:rsidP="00711225">
            <w:pPr>
              <w:spacing w:line="360" w:lineRule="auto"/>
              <w:rPr>
                <w:rFonts w:ascii="Times New Roman" w:hAnsi="Times New Roman" w:cs="Times New Roman"/>
                <w:b/>
                <w:sz w:val="24"/>
                <w:szCs w:val="24"/>
              </w:rPr>
            </w:pPr>
          </w:p>
          <w:p w:rsidR="00711225" w:rsidRPr="00256EA6"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 xml:space="preserve">Mean </w:t>
            </w:r>
            <w:r>
              <w:rPr>
                <w:rFonts w:ascii="Times New Roman" w:hAnsi="Times New Roman" w:cs="Times New Roman"/>
                <w:b/>
                <w:sz w:val="24"/>
                <w:szCs w:val="24"/>
              </w:rPr>
              <w:t>strength in kg/cm</w:t>
            </w:r>
            <w:r>
              <w:rPr>
                <w:rFonts w:ascii="Times New Roman" w:hAnsi="Times New Roman" w:cs="Times New Roman"/>
                <w:b/>
                <w:sz w:val="24"/>
                <w:szCs w:val="24"/>
                <w:vertAlign w:val="superscript"/>
              </w:rPr>
              <w:t>2</w:t>
            </w:r>
          </w:p>
        </w:tc>
        <w:tc>
          <w:tcPr>
            <w:tcW w:w="2154"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Loss or gain over original</w:t>
            </w:r>
          </w:p>
        </w:tc>
        <w:tc>
          <w:tcPr>
            <w:tcW w:w="2166"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Percentage loss or gain</w:t>
            </w:r>
          </w:p>
        </w:tc>
        <w:tc>
          <w:tcPr>
            <w:tcW w:w="1344"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F ratio</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1</w:t>
            </w:r>
          </w:p>
          <w:p w:rsidR="00711225" w:rsidRPr="005C0EBD" w:rsidRDefault="00711225" w:rsidP="00711225">
            <w:pPr>
              <w:spacing w:line="360" w:lineRule="auto"/>
              <w:rPr>
                <w:rFonts w:ascii="Times New Roman" w:hAnsi="Times New Roman" w:cs="Times New Roman"/>
                <w:b/>
                <w:sz w:val="28"/>
                <w:szCs w:val="28"/>
              </w:rPr>
            </w:pP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CP</w:t>
            </w:r>
          </w:p>
        </w:tc>
        <w:tc>
          <w:tcPr>
            <w:tcW w:w="2139"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0.615</w:t>
            </w:r>
          </w:p>
        </w:tc>
        <w:tc>
          <w:tcPr>
            <w:tcW w:w="2154"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166"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1344" w:type="dxa"/>
            <w:vMerge w:val="restart"/>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1.0028NS</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2</w:t>
            </w: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CS</w:t>
            </w:r>
          </w:p>
        </w:tc>
        <w:tc>
          <w:tcPr>
            <w:tcW w:w="2139"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0.792</w:t>
            </w:r>
          </w:p>
        </w:tc>
        <w:tc>
          <w:tcPr>
            <w:tcW w:w="2154"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0.177</w:t>
            </w:r>
          </w:p>
        </w:tc>
        <w:tc>
          <w:tcPr>
            <w:tcW w:w="2166"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28.78</w:t>
            </w:r>
          </w:p>
        </w:tc>
        <w:tc>
          <w:tcPr>
            <w:tcW w:w="1344" w:type="dxa"/>
            <w:vMerge/>
          </w:tcPr>
          <w:p w:rsidR="00711225" w:rsidRDefault="00711225" w:rsidP="00711225">
            <w:pPr>
              <w:spacing w:line="360" w:lineRule="auto"/>
              <w:rPr>
                <w:rFonts w:ascii="Times New Roman" w:hAnsi="Times New Roman" w:cs="Times New Roman"/>
                <w:b/>
                <w:sz w:val="28"/>
                <w:szCs w:val="28"/>
              </w:rPr>
            </w:pPr>
          </w:p>
        </w:tc>
      </w:tr>
    </w:tbl>
    <w:p w:rsidR="00711225" w:rsidRDefault="00711225" w:rsidP="00711225">
      <w:pPr>
        <w:spacing w:line="360" w:lineRule="auto"/>
        <w:ind w:firstLine="720"/>
        <w:rPr>
          <w:rFonts w:ascii="Times New Roman" w:hAnsi="Times New Roman" w:cs="Times New Roman"/>
          <w:sz w:val="28"/>
          <w:szCs w:val="28"/>
        </w:rPr>
      </w:pPr>
      <w:r>
        <w:rPr>
          <w:rFonts w:ascii="Times New Roman" w:hAnsi="Times New Roman" w:cs="Times New Roman"/>
          <w:sz w:val="28"/>
          <w:szCs w:val="28"/>
        </w:rPr>
        <w:t>NS – Not Significant</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The Table XI and Figure V present the bursting strength of the cotton plain and slub fabrics. The percentage increased to 28 percent. Cotton slub fabric has good bursting strength when compared with the cotton plain fabric.</w:t>
      </w:r>
    </w:p>
    <w:p w:rsidR="00711225" w:rsidRDefault="00711225" w:rsidP="00711225">
      <w:pPr>
        <w:pStyle w:val="ListParagraph"/>
        <w:spacing w:line="360" w:lineRule="auto"/>
        <w:ind w:left="90" w:firstLine="630"/>
        <w:jc w:val="both"/>
        <w:rPr>
          <w:rFonts w:ascii="Times New Roman" w:hAnsi="Times New Roman" w:cs="Times New Roman"/>
          <w:b/>
          <w:sz w:val="28"/>
          <w:szCs w:val="28"/>
        </w:rPr>
      </w:pPr>
      <w:r>
        <w:rPr>
          <w:rFonts w:ascii="Times New Roman" w:hAnsi="Times New Roman" w:cs="Times New Roman"/>
          <w:sz w:val="28"/>
          <w:szCs w:val="28"/>
        </w:rPr>
        <w:t>The statistical analysis shows that there is no significant difference between the cotton plain and slub fabrics.</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 V</w:t>
      </w:r>
    </w:p>
    <w:p w:rsidR="00711225" w:rsidRDefault="00711225" w:rsidP="00711225">
      <w:pPr>
        <w:spacing w:line="360" w:lineRule="auto"/>
        <w:jc w:val="center"/>
        <w:rPr>
          <w:rFonts w:ascii="Times New Roman" w:hAnsi="Times New Roman" w:cs="Times New Roman"/>
          <w:b/>
          <w:sz w:val="28"/>
          <w:szCs w:val="28"/>
        </w:rPr>
      </w:pPr>
      <w:r w:rsidRPr="00256EA6">
        <w:rPr>
          <w:rFonts w:ascii="Times New Roman" w:hAnsi="Times New Roman" w:cs="Times New Roman"/>
          <w:b/>
          <w:sz w:val="28"/>
          <w:szCs w:val="28"/>
        </w:rPr>
        <w:t>BURSTING STRENGTH</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r w:rsidRPr="00C61B77">
        <w:rPr>
          <w:rFonts w:ascii="Times New Roman" w:hAnsi="Times New Roman" w:cs="Times New Roman"/>
          <w:b/>
          <w:noProof/>
          <w:sz w:val="28"/>
          <w:szCs w:val="28"/>
        </w:rPr>
        <w:drawing>
          <wp:anchor distT="0" distB="0" distL="114300" distR="114300" simplePos="0" relativeHeight="251683840"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ind w:firstLine="720"/>
        <w:jc w:val="both"/>
        <w:rPr>
          <w:rFonts w:ascii="Times New Roman" w:hAnsi="Times New Roman" w:cs="Times New Roman"/>
          <w:b/>
          <w:sz w:val="28"/>
          <w:szCs w:val="28"/>
        </w:rPr>
      </w:pPr>
      <w:r>
        <w:rPr>
          <w:rFonts w:ascii="Times New Roman" w:hAnsi="Times New Roman" w:cs="Times New Roman"/>
          <w:sz w:val="28"/>
          <w:szCs w:val="28"/>
        </w:rPr>
        <w:t>The Table XII and Figure VI present the bursting strength of the cotton plain and slub fabrics after five washes.</w:t>
      </w:r>
    </w:p>
    <w:p w:rsidR="00711225" w:rsidRDefault="00711225" w:rsidP="00711225">
      <w:pPr>
        <w:spacing w:line="360" w:lineRule="auto"/>
        <w:ind w:firstLine="720"/>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XII</w:t>
      </w:r>
    </w:p>
    <w:p w:rsidR="00711225" w:rsidRDefault="00711225" w:rsidP="00711225">
      <w:pPr>
        <w:spacing w:line="360" w:lineRule="auto"/>
        <w:jc w:val="center"/>
        <w:rPr>
          <w:rFonts w:ascii="Times New Roman" w:hAnsi="Times New Roman" w:cs="Times New Roman"/>
          <w:b/>
          <w:sz w:val="28"/>
          <w:szCs w:val="28"/>
        </w:rPr>
      </w:pPr>
      <w:r w:rsidRPr="00256EA6">
        <w:rPr>
          <w:rFonts w:ascii="Times New Roman" w:hAnsi="Times New Roman" w:cs="Times New Roman"/>
          <w:b/>
          <w:sz w:val="28"/>
          <w:szCs w:val="28"/>
        </w:rPr>
        <w:t>BURSTING STRENGTH</w:t>
      </w:r>
      <w:r>
        <w:rPr>
          <w:rFonts w:ascii="Times New Roman" w:hAnsi="Times New Roman" w:cs="Times New Roman"/>
          <w:b/>
          <w:sz w:val="28"/>
          <w:szCs w:val="28"/>
        </w:rPr>
        <w:t xml:space="preserve"> (After 5 washes)</w:t>
      </w:r>
    </w:p>
    <w:tbl>
      <w:tblPr>
        <w:tblStyle w:val="TableGrid"/>
        <w:tblW w:w="0" w:type="auto"/>
        <w:tblLook w:val="04A0"/>
      </w:tblPr>
      <w:tblGrid>
        <w:gridCol w:w="703"/>
        <w:gridCol w:w="1070"/>
        <w:gridCol w:w="2139"/>
        <w:gridCol w:w="2154"/>
        <w:gridCol w:w="2166"/>
        <w:gridCol w:w="1344"/>
      </w:tblGrid>
      <w:tr w:rsidR="00711225" w:rsidTr="00711225">
        <w:trPr>
          <w:trHeight w:val="1203"/>
        </w:trPr>
        <w:tc>
          <w:tcPr>
            <w:tcW w:w="703"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S.No</w:t>
            </w:r>
          </w:p>
        </w:tc>
        <w:tc>
          <w:tcPr>
            <w:tcW w:w="1070"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Samples</w:t>
            </w:r>
          </w:p>
          <w:p w:rsidR="00711225" w:rsidRPr="005C0EBD" w:rsidRDefault="00711225" w:rsidP="00711225">
            <w:pPr>
              <w:spacing w:line="360" w:lineRule="auto"/>
              <w:rPr>
                <w:rFonts w:ascii="Times New Roman" w:hAnsi="Times New Roman" w:cs="Times New Roman"/>
                <w:b/>
                <w:sz w:val="24"/>
                <w:szCs w:val="24"/>
              </w:rPr>
            </w:pPr>
          </w:p>
        </w:tc>
        <w:tc>
          <w:tcPr>
            <w:tcW w:w="2139" w:type="dxa"/>
          </w:tcPr>
          <w:p w:rsidR="00711225" w:rsidRPr="005C0EBD" w:rsidRDefault="00711225" w:rsidP="00711225">
            <w:pPr>
              <w:spacing w:line="360" w:lineRule="auto"/>
              <w:rPr>
                <w:rFonts w:ascii="Times New Roman" w:hAnsi="Times New Roman" w:cs="Times New Roman"/>
                <w:b/>
                <w:sz w:val="24"/>
                <w:szCs w:val="24"/>
              </w:rPr>
            </w:pPr>
          </w:p>
          <w:p w:rsidR="00711225" w:rsidRPr="00256EA6"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 xml:space="preserve">Mean </w:t>
            </w:r>
            <w:r>
              <w:rPr>
                <w:rFonts w:ascii="Times New Roman" w:hAnsi="Times New Roman" w:cs="Times New Roman"/>
                <w:b/>
                <w:sz w:val="24"/>
                <w:szCs w:val="24"/>
              </w:rPr>
              <w:t>strength in kg/cm</w:t>
            </w:r>
            <w:r>
              <w:rPr>
                <w:rFonts w:ascii="Times New Roman" w:hAnsi="Times New Roman" w:cs="Times New Roman"/>
                <w:b/>
                <w:sz w:val="24"/>
                <w:szCs w:val="24"/>
                <w:vertAlign w:val="superscript"/>
              </w:rPr>
              <w:t>2</w:t>
            </w:r>
          </w:p>
        </w:tc>
        <w:tc>
          <w:tcPr>
            <w:tcW w:w="2154"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Loss or gain over original</w:t>
            </w:r>
          </w:p>
        </w:tc>
        <w:tc>
          <w:tcPr>
            <w:tcW w:w="2166"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Percentage loss or gain</w:t>
            </w:r>
          </w:p>
        </w:tc>
        <w:tc>
          <w:tcPr>
            <w:tcW w:w="1344"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F ratio</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1</w:t>
            </w:r>
          </w:p>
          <w:p w:rsidR="00711225" w:rsidRPr="005C0EBD" w:rsidRDefault="00711225" w:rsidP="00711225">
            <w:pPr>
              <w:spacing w:line="360" w:lineRule="auto"/>
              <w:rPr>
                <w:rFonts w:ascii="Times New Roman" w:hAnsi="Times New Roman" w:cs="Times New Roman"/>
                <w:b/>
                <w:sz w:val="28"/>
                <w:szCs w:val="28"/>
              </w:rPr>
            </w:pP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CP</w:t>
            </w:r>
          </w:p>
        </w:tc>
        <w:tc>
          <w:tcPr>
            <w:tcW w:w="2139"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0.449</w:t>
            </w:r>
          </w:p>
        </w:tc>
        <w:tc>
          <w:tcPr>
            <w:tcW w:w="2154"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166"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1344" w:type="dxa"/>
            <w:vMerge w:val="restart"/>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3.1368NS</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2</w:t>
            </w: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CS</w:t>
            </w:r>
          </w:p>
        </w:tc>
        <w:tc>
          <w:tcPr>
            <w:tcW w:w="2139"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0.562</w:t>
            </w:r>
          </w:p>
        </w:tc>
        <w:tc>
          <w:tcPr>
            <w:tcW w:w="2154"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0.113</w:t>
            </w:r>
          </w:p>
        </w:tc>
        <w:tc>
          <w:tcPr>
            <w:tcW w:w="2166"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25.16</w:t>
            </w:r>
          </w:p>
        </w:tc>
        <w:tc>
          <w:tcPr>
            <w:tcW w:w="1344" w:type="dxa"/>
            <w:vMerge/>
          </w:tcPr>
          <w:p w:rsidR="00711225" w:rsidRDefault="00711225" w:rsidP="00711225">
            <w:pPr>
              <w:spacing w:line="360" w:lineRule="auto"/>
              <w:rPr>
                <w:rFonts w:ascii="Times New Roman" w:hAnsi="Times New Roman" w:cs="Times New Roman"/>
                <w:b/>
                <w:sz w:val="28"/>
                <w:szCs w:val="28"/>
              </w:rPr>
            </w:pPr>
          </w:p>
        </w:tc>
      </w:tr>
    </w:tbl>
    <w:p w:rsidR="00711225" w:rsidRDefault="00711225" w:rsidP="00711225">
      <w:pPr>
        <w:spacing w:line="360" w:lineRule="auto"/>
        <w:ind w:firstLine="720"/>
        <w:rPr>
          <w:rFonts w:ascii="Times New Roman" w:hAnsi="Times New Roman" w:cs="Times New Roman"/>
          <w:sz w:val="28"/>
          <w:szCs w:val="28"/>
        </w:rPr>
      </w:pPr>
      <w:r>
        <w:rPr>
          <w:rFonts w:ascii="Times New Roman" w:hAnsi="Times New Roman" w:cs="Times New Roman"/>
          <w:sz w:val="28"/>
          <w:szCs w:val="28"/>
        </w:rPr>
        <w:t>NS – Not Significant</w:t>
      </w:r>
    </w:p>
    <w:p w:rsidR="00711225" w:rsidRDefault="00711225" w:rsidP="0071122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The percentage gain was 25 percent for</w:t>
      </w:r>
      <w:r w:rsidRPr="00AE0EA1">
        <w:rPr>
          <w:rFonts w:ascii="Times New Roman" w:hAnsi="Times New Roman" w:cs="Times New Roman"/>
          <w:sz w:val="28"/>
          <w:szCs w:val="28"/>
        </w:rPr>
        <w:t xml:space="preserve"> </w:t>
      </w:r>
      <w:r>
        <w:rPr>
          <w:rFonts w:ascii="Times New Roman" w:hAnsi="Times New Roman" w:cs="Times New Roman"/>
          <w:sz w:val="28"/>
          <w:szCs w:val="28"/>
        </w:rPr>
        <w:t>cotton slub fabric. The cotton slub fabric showed the maximum gain percent when compared with the cotton plain fabric. After five washes also cotton slub fabric has good bursting strength.</w:t>
      </w:r>
    </w:p>
    <w:p w:rsidR="00711225" w:rsidRDefault="00711225" w:rsidP="00711225">
      <w:pPr>
        <w:spacing w:line="360" w:lineRule="auto"/>
        <w:jc w:val="both"/>
        <w:rPr>
          <w:rFonts w:ascii="Times New Roman" w:hAnsi="Times New Roman" w:cs="Times New Roman"/>
          <w:b/>
          <w:sz w:val="28"/>
          <w:szCs w:val="28"/>
        </w:rPr>
      </w:pPr>
      <w:r>
        <w:rPr>
          <w:rFonts w:ascii="Times New Roman" w:hAnsi="Times New Roman" w:cs="Times New Roman"/>
          <w:sz w:val="28"/>
          <w:szCs w:val="28"/>
        </w:rPr>
        <w:tab/>
        <w:t>The statistical analysis shows that there is no significant difference between the cotton plain and slub fabrics.</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 VI</w:t>
      </w:r>
    </w:p>
    <w:p w:rsidR="00711225" w:rsidRDefault="00711225" w:rsidP="00711225">
      <w:pPr>
        <w:spacing w:line="360" w:lineRule="auto"/>
        <w:jc w:val="center"/>
        <w:rPr>
          <w:rFonts w:ascii="Times New Roman" w:hAnsi="Times New Roman" w:cs="Times New Roman"/>
          <w:b/>
          <w:sz w:val="28"/>
          <w:szCs w:val="28"/>
        </w:rPr>
      </w:pPr>
      <w:r w:rsidRPr="00256EA6">
        <w:rPr>
          <w:rFonts w:ascii="Times New Roman" w:hAnsi="Times New Roman" w:cs="Times New Roman"/>
          <w:b/>
          <w:sz w:val="28"/>
          <w:szCs w:val="28"/>
        </w:rPr>
        <w:t>BURSTING STRENGTH</w:t>
      </w:r>
    </w:p>
    <w:p w:rsidR="00711225" w:rsidRDefault="00711225" w:rsidP="00711225">
      <w:pPr>
        <w:jc w:val="center"/>
      </w:pPr>
      <w:r>
        <w:rPr>
          <w:rFonts w:ascii="Times New Roman" w:hAnsi="Times New Roman" w:cs="Times New Roman"/>
          <w:b/>
          <w:sz w:val="28"/>
          <w:szCs w:val="28"/>
        </w:rPr>
        <w:t>(After 5 washes)</w:t>
      </w:r>
    </w:p>
    <w:p w:rsidR="00711225" w:rsidRDefault="00711225" w:rsidP="00711225">
      <w:pPr>
        <w:spacing w:line="360" w:lineRule="auto"/>
        <w:rPr>
          <w:rFonts w:ascii="Times New Roman" w:hAnsi="Times New Roman" w:cs="Times New Roman"/>
          <w:b/>
          <w:sz w:val="28"/>
          <w:szCs w:val="28"/>
        </w:rPr>
      </w:pPr>
      <w:r w:rsidRPr="00C61B77">
        <w:rPr>
          <w:rFonts w:ascii="Times New Roman" w:hAnsi="Times New Roman" w:cs="Times New Roman"/>
          <w:b/>
          <w:noProof/>
          <w:sz w:val="28"/>
          <w:szCs w:val="28"/>
        </w:rPr>
        <w:drawing>
          <wp:anchor distT="0" distB="0" distL="114300" distR="114300" simplePos="0" relativeHeight="251684864"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2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r w:rsidRPr="006850E0">
        <w:rPr>
          <w:rFonts w:ascii="Times New Roman" w:hAnsi="Times New Roman" w:cs="Times New Roman"/>
          <w:b/>
          <w:sz w:val="28"/>
          <w:szCs w:val="28"/>
        </w:rPr>
        <w:lastRenderedPageBreak/>
        <w:t>4.2.6 Abrasion Resistance</w:t>
      </w:r>
    </w:p>
    <w:p w:rsidR="00711225" w:rsidRDefault="00711225" w:rsidP="00711225">
      <w:pPr>
        <w:spacing w:line="360" w:lineRule="auto"/>
        <w:jc w:val="both"/>
        <w:rPr>
          <w:rFonts w:ascii="Times New Roman" w:hAnsi="Times New Roman" w:cs="Times New Roman"/>
          <w:b/>
          <w:sz w:val="28"/>
          <w:szCs w:val="28"/>
        </w:rPr>
      </w:pPr>
      <w:r>
        <w:rPr>
          <w:rFonts w:ascii="Times New Roman" w:hAnsi="Times New Roman" w:cs="Times New Roman"/>
          <w:sz w:val="28"/>
          <w:szCs w:val="28"/>
        </w:rPr>
        <w:tab/>
        <w:t xml:space="preserve">The Table XIII and Figure VII present the </w:t>
      </w:r>
      <w:r w:rsidRPr="001B4D9C">
        <w:rPr>
          <w:rFonts w:ascii="Times New Roman" w:hAnsi="Times New Roman" w:cs="Times New Roman"/>
          <w:sz w:val="28"/>
          <w:szCs w:val="28"/>
        </w:rPr>
        <w:t>Abrasion Resistance</w:t>
      </w:r>
      <w:r>
        <w:rPr>
          <w:rFonts w:ascii="Times New Roman" w:hAnsi="Times New Roman" w:cs="Times New Roman"/>
          <w:sz w:val="28"/>
          <w:szCs w:val="28"/>
        </w:rPr>
        <w:t xml:space="preserve"> Test of  the cotton plain and slub fabrics.</w:t>
      </w:r>
    </w:p>
    <w:p w:rsidR="00711225" w:rsidRDefault="00711225" w:rsidP="00711225">
      <w:pPr>
        <w:spacing w:line="360" w:lineRule="auto"/>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XIII</w:t>
      </w:r>
    </w:p>
    <w:p w:rsidR="00711225" w:rsidRDefault="00711225" w:rsidP="00711225">
      <w:pPr>
        <w:spacing w:line="360" w:lineRule="auto"/>
        <w:jc w:val="center"/>
        <w:rPr>
          <w:rFonts w:ascii="Times New Roman" w:hAnsi="Times New Roman" w:cs="Times New Roman"/>
          <w:sz w:val="28"/>
          <w:szCs w:val="28"/>
        </w:rPr>
      </w:pPr>
      <w:r w:rsidRPr="006850E0">
        <w:rPr>
          <w:rFonts w:ascii="Times New Roman" w:hAnsi="Times New Roman" w:cs="Times New Roman"/>
          <w:b/>
          <w:sz w:val="28"/>
          <w:szCs w:val="28"/>
        </w:rPr>
        <w:t>ABRASION RESISTANCE</w:t>
      </w:r>
    </w:p>
    <w:tbl>
      <w:tblPr>
        <w:tblStyle w:val="TableGrid"/>
        <w:tblW w:w="0" w:type="auto"/>
        <w:tblLook w:val="04A0"/>
      </w:tblPr>
      <w:tblGrid>
        <w:gridCol w:w="703"/>
        <w:gridCol w:w="1070"/>
        <w:gridCol w:w="2146"/>
        <w:gridCol w:w="2150"/>
        <w:gridCol w:w="2163"/>
        <w:gridCol w:w="1344"/>
      </w:tblGrid>
      <w:tr w:rsidR="00711225" w:rsidTr="00711225">
        <w:trPr>
          <w:trHeight w:val="1203"/>
        </w:trPr>
        <w:tc>
          <w:tcPr>
            <w:tcW w:w="703"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S.No</w:t>
            </w:r>
          </w:p>
        </w:tc>
        <w:tc>
          <w:tcPr>
            <w:tcW w:w="1070"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Samples</w:t>
            </w:r>
          </w:p>
          <w:p w:rsidR="00711225" w:rsidRPr="005C0EBD" w:rsidRDefault="00711225" w:rsidP="00711225">
            <w:pPr>
              <w:spacing w:line="360" w:lineRule="auto"/>
              <w:rPr>
                <w:rFonts w:ascii="Times New Roman" w:hAnsi="Times New Roman" w:cs="Times New Roman"/>
                <w:b/>
                <w:sz w:val="24"/>
                <w:szCs w:val="24"/>
              </w:rPr>
            </w:pPr>
          </w:p>
        </w:tc>
        <w:tc>
          <w:tcPr>
            <w:tcW w:w="2204" w:type="dxa"/>
          </w:tcPr>
          <w:p w:rsidR="00711225" w:rsidRPr="005C0EBD" w:rsidRDefault="00711225" w:rsidP="00711225">
            <w:pPr>
              <w:spacing w:line="360" w:lineRule="auto"/>
              <w:rPr>
                <w:rFonts w:ascii="Times New Roman" w:hAnsi="Times New Roman" w:cs="Times New Roman"/>
                <w:b/>
                <w:sz w:val="24"/>
                <w:szCs w:val="24"/>
              </w:rPr>
            </w:pPr>
          </w:p>
          <w:p w:rsidR="00711225" w:rsidRPr="00256EA6"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 xml:space="preserve">Mean </w:t>
            </w:r>
            <w:r>
              <w:rPr>
                <w:rFonts w:ascii="Times New Roman" w:hAnsi="Times New Roman" w:cs="Times New Roman"/>
                <w:b/>
                <w:sz w:val="24"/>
                <w:szCs w:val="24"/>
              </w:rPr>
              <w:t>difference in grams</w:t>
            </w:r>
          </w:p>
        </w:tc>
        <w:tc>
          <w:tcPr>
            <w:tcW w:w="2222"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Loss or gain over original</w:t>
            </w:r>
          </w:p>
        </w:tc>
        <w:tc>
          <w:tcPr>
            <w:tcW w:w="2215"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Percentage loss or gain</w:t>
            </w:r>
          </w:p>
        </w:tc>
        <w:tc>
          <w:tcPr>
            <w:tcW w:w="1162"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F ratio</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1</w:t>
            </w:r>
          </w:p>
          <w:p w:rsidR="00711225" w:rsidRPr="005C0EBD" w:rsidRDefault="00711225" w:rsidP="00711225">
            <w:pPr>
              <w:spacing w:line="360" w:lineRule="auto"/>
              <w:rPr>
                <w:rFonts w:ascii="Times New Roman" w:hAnsi="Times New Roman" w:cs="Times New Roman"/>
                <w:b/>
                <w:sz w:val="28"/>
                <w:szCs w:val="28"/>
              </w:rPr>
            </w:pP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CP</w:t>
            </w:r>
          </w:p>
        </w:tc>
        <w:tc>
          <w:tcPr>
            <w:tcW w:w="2204"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0.148</w:t>
            </w:r>
          </w:p>
        </w:tc>
        <w:tc>
          <w:tcPr>
            <w:tcW w:w="2222"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215"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1162" w:type="dxa"/>
            <w:vMerge w:val="restart"/>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6.3488NS</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2</w:t>
            </w: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CS</w:t>
            </w:r>
          </w:p>
        </w:tc>
        <w:tc>
          <w:tcPr>
            <w:tcW w:w="2204"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0.174</w:t>
            </w:r>
          </w:p>
        </w:tc>
        <w:tc>
          <w:tcPr>
            <w:tcW w:w="2222"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0.026</w:t>
            </w:r>
          </w:p>
        </w:tc>
        <w:tc>
          <w:tcPr>
            <w:tcW w:w="2215"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17.56</w:t>
            </w:r>
          </w:p>
        </w:tc>
        <w:tc>
          <w:tcPr>
            <w:tcW w:w="1162" w:type="dxa"/>
            <w:vMerge/>
          </w:tcPr>
          <w:p w:rsidR="00711225" w:rsidRDefault="00711225" w:rsidP="00711225">
            <w:pPr>
              <w:spacing w:line="360" w:lineRule="auto"/>
              <w:rPr>
                <w:rFonts w:ascii="Times New Roman" w:hAnsi="Times New Roman" w:cs="Times New Roman"/>
                <w:b/>
                <w:sz w:val="28"/>
                <w:szCs w:val="28"/>
              </w:rPr>
            </w:pPr>
          </w:p>
        </w:tc>
      </w:tr>
    </w:tbl>
    <w:p w:rsidR="00711225" w:rsidRDefault="00711225" w:rsidP="00711225">
      <w:pPr>
        <w:spacing w:line="360" w:lineRule="auto"/>
        <w:ind w:firstLine="720"/>
        <w:rPr>
          <w:rFonts w:ascii="Times New Roman" w:hAnsi="Times New Roman" w:cs="Times New Roman"/>
          <w:sz w:val="28"/>
          <w:szCs w:val="28"/>
        </w:rPr>
      </w:pPr>
      <w:r>
        <w:rPr>
          <w:rFonts w:ascii="Times New Roman" w:hAnsi="Times New Roman" w:cs="Times New Roman"/>
          <w:sz w:val="28"/>
          <w:szCs w:val="28"/>
        </w:rPr>
        <w:t>NS – Not Significant</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From the Table XIII and Figure VII expresses the </w:t>
      </w:r>
      <w:r w:rsidRPr="001B4D9C">
        <w:rPr>
          <w:rFonts w:ascii="Times New Roman" w:hAnsi="Times New Roman" w:cs="Times New Roman"/>
          <w:sz w:val="28"/>
          <w:szCs w:val="28"/>
        </w:rPr>
        <w:t>Abrasion Resistance</w:t>
      </w:r>
      <w:r>
        <w:rPr>
          <w:rFonts w:ascii="Times New Roman" w:hAnsi="Times New Roman" w:cs="Times New Roman"/>
          <w:sz w:val="28"/>
          <w:szCs w:val="28"/>
        </w:rPr>
        <w:t xml:space="preserve"> of the cotton plain and slub fabrics. The percentage has increased to (17 percent)  when compared with the cotton plain fabric. Cotton slub fabrics have good abrasion resistance.</w:t>
      </w:r>
    </w:p>
    <w:p w:rsidR="00711225" w:rsidRDefault="00711225" w:rsidP="00711225">
      <w:pPr>
        <w:spacing w:line="360" w:lineRule="auto"/>
        <w:jc w:val="both"/>
        <w:rPr>
          <w:rFonts w:ascii="Times New Roman" w:hAnsi="Times New Roman" w:cs="Times New Roman"/>
          <w:b/>
          <w:sz w:val="28"/>
          <w:szCs w:val="28"/>
        </w:rPr>
      </w:pPr>
      <w:r>
        <w:rPr>
          <w:rFonts w:ascii="Times New Roman" w:hAnsi="Times New Roman" w:cs="Times New Roman"/>
          <w:sz w:val="28"/>
          <w:szCs w:val="28"/>
        </w:rPr>
        <w:tab/>
        <w:t>The statistical analysis shows that there is no significant difference between the cotton plain and slub fabrics.</w:t>
      </w: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 VII</w:t>
      </w:r>
    </w:p>
    <w:p w:rsidR="00711225" w:rsidRDefault="00711225" w:rsidP="00711225">
      <w:pPr>
        <w:spacing w:line="360" w:lineRule="auto"/>
        <w:jc w:val="center"/>
        <w:rPr>
          <w:rFonts w:ascii="Times New Roman" w:hAnsi="Times New Roman" w:cs="Times New Roman"/>
          <w:sz w:val="28"/>
          <w:szCs w:val="28"/>
        </w:rPr>
      </w:pPr>
      <w:r w:rsidRPr="006850E0">
        <w:rPr>
          <w:rFonts w:ascii="Times New Roman" w:hAnsi="Times New Roman" w:cs="Times New Roman"/>
          <w:b/>
          <w:sz w:val="28"/>
          <w:szCs w:val="28"/>
        </w:rPr>
        <w:t>ABRASION RESISTANCE</w:t>
      </w:r>
    </w:p>
    <w:p w:rsidR="00711225" w:rsidRDefault="00711225" w:rsidP="00711225">
      <w:pPr>
        <w:spacing w:line="360" w:lineRule="auto"/>
        <w:rPr>
          <w:rFonts w:ascii="Times New Roman" w:hAnsi="Times New Roman" w:cs="Times New Roman"/>
          <w:b/>
          <w:sz w:val="28"/>
          <w:szCs w:val="28"/>
        </w:rPr>
      </w:pPr>
      <w:r w:rsidRPr="00C61B77">
        <w:rPr>
          <w:rFonts w:ascii="Times New Roman" w:hAnsi="Times New Roman" w:cs="Times New Roman"/>
          <w:b/>
          <w:noProof/>
          <w:sz w:val="28"/>
          <w:szCs w:val="28"/>
        </w:rPr>
        <w:drawing>
          <wp:anchor distT="0" distB="0" distL="114300" distR="114300" simplePos="0" relativeHeight="251685888"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2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anchor>
        </w:drawing>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ind w:firstLine="720"/>
        <w:jc w:val="both"/>
        <w:rPr>
          <w:rFonts w:ascii="Times New Roman" w:hAnsi="Times New Roman" w:cs="Times New Roman"/>
          <w:b/>
          <w:sz w:val="28"/>
          <w:szCs w:val="28"/>
        </w:rPr>
      </w:pPr>
      <w:r>
        <w:rPr>
          <w:rFonts w:ascii="Times New Roman" w:hAnsi="Times New Roman" w:cs="Times New Roman"/>
          <w:sz w:val="28"/>
          <w:szCs w:val="28"/>
        </w:rPr>
        <w:lastRenderedPageBreak/>
        <w:t xml:space="preserve">The Table XIV and Figure VIII present the </w:t>
      </w:r>
      <w:r w:rsidRPr="001B4D9C">
        <w:rPr>
          <w:rFonts w:ascii="Times New Roman" w:hAnsi="Times New Roman" w:cs="Times New Roman"/>
          <w:sz w:val="28"/>
          <w:szCs w:val="28"/>
        </w:rPr>
        <w:t>Abrasion Resistance</w:t>
      </w:r>
      <w:r>
        <w:rPr>
          <w:rFonts w:ascii="Times New Roman" w:hAnsi="Times New Roman" w:cs="Times New Roman"/>
          <w:sz w:val="28"/>
          <w:szCs w:val="28"/>
        </w:rPr>
        <w:t xml:space="preserve"> of  the cotton plain and slub fabrics after five washes.</w:t>
      </w:r>
    </w:p>
    <w:p w:rsidR="00711225" w:rsidRDefault="00711225" w:rsidP="00711225">
      <w:pPr>
        <w:spacing w:line="360" w:lineRule="auto"/>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XIV</w:t>
      </w:r>
    </w:p>
    <w:p w:rsidR="00711225" w:rsidRDefault="00711225" w:rsidP="00711225">
      <w:pPr>
        <w:spacing w:line="360" w:lineRule="auto"/>
        <w:jc w:val="center"/>
        <w:rPr>
          <w:rFonts w:ascii="Times New Roman" w:hAnsi="Times New Roman" w:cs="Times New Roman"/>
          <w:sz w:val="28"/>
          <w:szCs w:val="28"/>
        </w:rPr>
      </w:pPr>
      <w:r w:rsidRPr="006850E0">
        <w:rPr>
          <w:rFonts w:ascii="Times New Roman" w:hAnsi="Times New Roman" w:cs="Times New Roman"/>
          <w:b/>
          <w:sz w:val="28"/>
          <w:szCs w:val="28"/>
        </w:rPr>
        <w:t>ABRASION RESISTANCE</w:t>
      </w:r>
      <w:r>
        <w:rPr>
          <w:rFonts w:ascii="Times New Roman" w:hAnsi="Times New Roman" w:cs="Times New Roman"/>
          <w:b/>
          <w:sz w:val="28"/>
          <w:szCs w:val="28"/>
        </w:rPr>
        <w:t xml:space="preserve"> (After 5 washes)</w:t>
      </w:r>
    </w:p>
    <w:tbl>
      <w:tblPr>
        <w:tblStyle w:val="TableGrid"/>
        <w:tblW w:w="0" w:type="auto"/>
        <w:tblLook w:val="04A0"/>
      </w:tblPr>
      <w:tblGrid>
        <w:gridCol w:w="703"/>
        <w:gridCol w:w="1070"/>
        <w:gridCol w:w="2146"/>
        <w:gridCol w:w="2150"/>
        <w:gridCol w:w="2163"/>
        <w:gridCol w:w="1344"/>
      </w:tblGrid>
      <w:tr w:rsidR="00711225" w:rsidTr="00711225">
        <w:trPr>
          <w:trHeight w:val="1203"/>
        </w:trPr>
        <w:tc>
          <w:tcPr>
            <w:tcW w:w="703"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S.No</w:t>
            </w:r>
          </w:p>
        </w:tc>
        <w:tc>
          <w:tcPr>
            <w:tcW w:w="1070"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Samples</w:t>
            </w:r>
          </w:p>
          <w:p w:rsidR="00711225" w:rsidRPr="005C0EBD" w:rsidRDefault="00711225" w:rsidP="00711225">
            <w:pPr>
              <w:spacing w:line="360" w:lineRule="auto"/>
              <w:rPr>
                <w:rFonts w:ascii="Times New Roman" w:hAnsi="Times New Roman" w:cs="Times New Roman"/>
                <w:b/>
                <w:sz w:val="24"/>
                <w:szCs w:val="24"/>
              </w:rPr>
            </w:pPr>
          </w:p>
        </w:tc>
        <w:tc>
          <w:tcPr>
            <w:tcW w:w="2204" w:type="dxa"/>
          </w:tcPr>
          <w:p w:rsidR="00711225" w:rsidRPr="005C0EBD" w:rsidRDefault="00711225" w:rsidP="00711225">
            <w:pPr>
              <w:spacing w:line="360" w:lineRule="auto"/>
              <w:rPr>
                <w:rFonts w:ascii="Times New Roman" w:hAnsi="Times New Roman" w:cs="Times New Roman"/>
                <w:b/>
                <w:sz w:val="24"/>
                <w:szCs w:val="24"/>
              </w:rPr>
            </w:pPr>
          </w:p>
          <w:p w:rsidR="00711225" w:rsidRPr="00256EA6"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 xml:space="preserve">Mean </w:t>
            </w:r>
            <w:r>
              <w:rPr>
                <w:rFonts w:ascii="Times New Roman" w:hAnsi="Times New Roman" w:cs="Times New Roman"/>
                <w:b/>
                <w:sz w:val="24"/>
                <w:szCs w:val="24"/>
              </w:rPr>
              <w:t>difference in grams</w:t>
            </w:r>
          </w:p>
        </w:tc>
        <w:tc>
          <w:tcPr>
            <w:tcW w:w="2222"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Loss or gain over original</w:t>
            </w:r>
          </w:p>
        </w:tc>
        <w:tc>
          <w:tcPr>
            <w:tcW w:w="2215"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Percentage loss or gain</w:t>
            </w:r>
          </w:p>
        </w:tc>
        <w:tc>
          <w:tcPr>
            <w:tcW w:w="1162"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rPr>
                <w:rFonts w:ascii="Times New Roman" w:hAnsi="Times New Roman" w:cs="Times New Roman"/>
                <w:b/>
                <w:sz w:val="24"/>
                <w:szCs w:val="24"/>
              </w:rPr>
            </w:pPr>
            <w:r w:rsidRPr="005C0EBD">
              <w:rPr>
                <w:rFonts w:ascii="Times New Roman" w:hAnsi="Times New Roman" w:cs="Times New Roman"/>
                <w:b/>
                <w:sz w:val="24"/>
                <w:szCs w:val="24"/>
              </w:rPr>
              <w:t>F ratio</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1</w:t>
            </w:r>
          </w:p>
          <w:p w:rsidR="00711225" w:rsidRPr="005C0EBD" w:rsidRDefault="00711225" w:rsidP="00711225">
            <w:pPr>
              <w:spacing w:line="360" w:lineRule="auto"/>
              <w:rPr>
                <w:rFonts w:ascii="Times New Roman" w:hAnsi="Times New Roman" w:cs="Times New Roman"/>
                <w:b/>
                <w:sz w:val="28"/>
                <w:szCs w:val="28"/>
              </w:rPr>
            </w:pP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CP</w:t>
            </w:r>
          </w:p>
        </w:tc>
        <w:tc>
          <w:tcPr>
            <w:tcW w:w="2204"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0.068</w:t>
            </w:r>
          </w:p>
        </w:tc>
        <w:tc>
          <w:tcPr>
            <w:tcW w:w="2222"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215"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1162" w:type="dxa"/>
            <w:vMerge w:val="restart"/>
          </w:tcPr>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1.1051NS</w:t>
            </w:r>
          </w:p>
        </w:tc>
      </w:tr>
      <w:tr w:rsidR="00711225" w:rsidTr="00711225">
        <w:trPr>
          <w:trHeight w:val="1242"/>
        </w:trPr>
        <w:tc>
          <w:tcPr>
            <w:tcW w:w="703"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2</w:t>
            </w: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CS</w:t>
            </w:r>
          </w:p>
        </w:tc>
        <w:tc>
          <w:tcPr>
            <w:tcW w:w="2204"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0.099</w:t>
            </w:r>
          </w:p>
        </w:tc>
        <w:tc>
          <w:tcPr>
            <w:tcW w:w="2222"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 xml:space="preserve"> 0.031</w:t>
            </w:r>
          </w:p>
        </w:tc>
        <w:tc>
          <w:tcPr>
            <w:tcW w:w="2215"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rPr>
                <w:rFonts w:ascii="Times New Roman" w:hAnsi="Times New Roman" w:cs="Times New Roman"/>
                <w:sz w:val="28"/>
                <w:szCs w:val="28"/>
              </w:rPr>
            </w:pPr>
            <w:r>
              <w:rPr>
                <w:rFonts w:ascii="Times New Roman" w:hAnsi="Times New Roman" w:cs="Times New Roman"/>
                <w:sz w:val="28"/>
                <w:szCs w:val="28"/>
              </w:rPr>
              <w:t>45.58</w:t>
            </w:r>
          </w:p>
        </w:tc>
        <w:tc>
          <w:tcPr>
            <w:tcW w:w="1162" w:type="dxa"/>
            <w:vMerge/>
          </w:tcPr>
          <w:p w:rsidR="00711225" w:rsidRDefault="00711225" w:rsidP="00711225">
            <w:pPr>
              <w:spacing w:line="360" w:lineRule="auto"/>
              <w:rPr>
                <w:rFonts w:ascii="Times New Roman" w:hAnsi="Times New Roman" w:cs="Times New Roman"/>
                <w:b/>
                <w:sz w:val="28"/>
                <w:szCs w:val="28"/>
              </w:rPr>
            </w:pPr>
          </w:p>
        </w:tc>
      </w:tr>
    </w:tbl>
    <w:p w:rsidR="00711225" w:rsidRDefault="00711225" w:rsidP="00711225">
      <w:pPr>
        <w:spacing w:line="360" w:lineRule="auto"/>
        <w:ind w:firstLine="720"/>
        <w:rPr>
          <w:rFonts w:ascii="Times New Roman" w:hAnsi="Times New Roman" w:cs="Times New Roman"/>
          <w:sz w:val="28"/>
          <w:szCs w:val="28"/>
        </w:rPr>
      </w:pPr>
      <w:r>
        <w:rPr>
          <w:rFonts w:ascii="Times New Roman" w:hAnsi="Times New Roman" w:cs="Times New Roman"/>
          <w:sz w:val="28"/>
          <w:szCs w:val="28"/>
        </w:rPr>
        <w:t>NS – Not Significant</w:t>
      </w:r>
    </w:p>
    <w:p w:rsidR="00711225" w:rsidRDefault="00711225" w:rsidP="0071122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The percentage has increased to 45 percent. The cotton slub fabric showed the cotton slub fabric. After five washes also Cotton slub fabrics have good abrasion resistance when compared with the cotton plain fabric.</w:t>
      </w:r>
    </w:p>
    <w:p w:rsidR="00711225" w:rsidRDefault="00711225" w:rsidP="00711225">
      <w:pPr>
        <w:spacing w:line="360" w:lineRule="auto"/>
        <w:jc w:val="both"/>
        <w:rPr>
          <w:rFonts w:ascii="Times New Roman" w:hAnsi="Times New Roman" w:cs="Times New Roman"/>
          <w:b/>
          <w:sz w:val="28"/>
          <w:szCs w:val="28"/>
        </w:rPr>
      </w:pPr>
      <w:r>
        <w:rPr>
          <w:rFonts w:ascii="Times New Roman" w:hAnsi="Times New Roman" w:cs="Times New Roman"/>
          <w:sz w:val="28"/>
          <w:szCs w:val="28"/>
        </w:rPr>
        <w:tab/>
        <w:t>The statistical analysis shows that there is no significant difference between the cotton plain and slub fabrics.</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 VIII</w:t>
      </w:r>
    </w:p>
    <w:p w:rsidR="00711225" w:rsidRDefault="00711225" w:rsidP="00711225">
      <w:pPr>
        <w:spacing w:line="360" w:lineRule="auto"/>
        <w:jc w:val="center"/>
      </w:pPr>
      <w:r w:rsidRPr="006850E0">
        <w:rPr>
          <w:rFonts w:ascii="Times New Roman" w:hAnsi="Times New Roman" w:cs="Times New Roman"/>
          <w:b/>
          <w:sz w:val="28"/>
          <w:szCs w:val="28"/>
        </w:rPr>
        <w:t>ABRASION RESISTANCE</w:t>
      </w:r>
      <w:r>
        <w:rPr>
          <w:rFonts w:ascii="Times New Roman" w:hAnsi="Times New Roman" w:cs="Times New Roman"/>
          <w:b/>
          <w:sz w:val="28"/>
          <w:szCs w:val="28"/>
        </w:rPr>
        <w:t xml:space="preserve"> (After 5 washes)</w:t>
      </w:r>
    </w:p>
    <w:p w:rsidR="00711225" w:rsidRDefault="00711225" w:rsidP="00711225">
      <w:pPr>
        <w:spacing w:line="360" w:lineRule="auto"/>
        <w:rPr>
          <w:rFonts w:ascii="Times New Roman" w:hAnsi="Times New Roman" w:cs="Times New Roman"/>
          <w:b/>
          <w:sz w:val="28"/>
          <w:szCs w:val="28"/>
        </w:rPr>
      </w:pPr>
      <w:r w:rsidRPr="00460BCA">
        <w:rPr>
          <w:rFonts w:ascii="Times New Roman" w:hAnsi="Times New Roman" w:cs="Times New Roman"/>
          <w:b/>
          <w:noProof/>
          <w:sz w:val="28"/>
          <w:szCs w:val="28"/>
        </w:rPr>
        <w:drawing>
          <wp:anchor distT="0" distB="0" distL="114300" distR="114300" simplePos="0" relativeHeight="251686912"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anchor>
        </w:drawing>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r w:rsidRPr="00A613D1">
        <w:rPr>
          <w:rFonts w:ascii="Times New Roman" w:hAnsi="Times New Roman" w:cs="Times New Roman"/>
          <w:b/>
          <w:sz w:val="28"/>
          <w:szCs w:val="28"/>
        </w:rPr>
        <w:lastRenderedPageBreak/>
        <w:t xml:space="preserve">4.2.7 Pilling </w:t>
      </w:r>
      <w:r>
        <w:rPr>
          <w:rFonts w:ascii="Times New Roman" w:hAnsi="Times New Roman" w:cs="Times New Roman"/>
          <w:b/>
          <w:sz w:val="28"/>
          <w:szCs w:val="28"/>
        </w:rPr>
        <w:t>Test</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b/>
          <w:sz w:val="28"/>
          <w:szCs w:val="28"/>
        </w:rPr>
        <w:tab/>
        <w:t xml:space="preserve"> </w:t>
      </w:r>
      <w:r>
        <w:rPr>
          <w:rFonts w:ascii="Times New Roman" w:hAnsi="Times New Roman" w:cs="Times New Roman"/>
          <w:sz w:val="28"/>
          <w:szCs w:val="28"/>
        </w:rPr>
        <w:t>The Table XV and Figure IX shows Pilling resistance of cotton plain and slub fabrics.</w:t>
      </w: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XV</w:t>
      </w:r>
    </w:p>
    <w:p w:rsidR="00711225" w:rsidRDefault="00711225" w:rsidP="00711225">
      <w:pPr>
        <w:spacing w:line="360" w:lineRule="auto"/>
        <w:jc w:val="center"/>
        <w:rPr>
          <w:rFonts w:ascii="Times New Roman" w:hAnsi="Times New Roman" w:cs="Times New Roman"/>
          <w:sz w:val="28"/>
          <w:szCs w:val="28"/>
        </w:rPr>
      </w:pPr>
      <w:r w:rsidRPr="00A613D1">
        <w:rPr>
          <w:rFonts w:ascii="Times New Roman" w:hAnsi="Times New Roman" w:cs="Times New Roman"/>
          <w:b/>
          <w:sz w:val="28"/>
          <w:szCs w:val="28"/>
        </w:rPr>
        <w:t xml:space="preserve">PILLING </w:t>
      </w:r>
      <w:r>
        <w:rPr>
          <w:rFonts w:ascii="Times New Roman" w:hAnsi="Times New Roman" w:cs="Times New Roman"/>
          <w:b/>
          <w:sz w:val="28"/>
          <w:szCs w:val="28"/>
        </w:rPr>
        <w:t>TEST</w:t>
      </w:r>
    </w:p>
    <w:tbl>
      <w:tblPr>
        <w:tblStyle w:val="TableGrid"/>
        <w:tblW w:w="7273" w:type="dxa"/>
        <w:jc w:val="center"/>
        <w:tblLook w:val="04A0"/>
      </w:tblPr>
      <w:tblGrid>
        <w:gridCol w:w="784"/>
        <w:gridCol w:w="2844"/>
        <w:gridCol w:w="3645"/>
      </w:tblGrid>
      <w:tr w:rsidR="00711225" w:rsidTr="00711225">
        <w:trPr>
          <w:trHeight w:val="475"/>
          <w:jc w:val="center"/>
        </w:trPr>
        <w:tc>
          <w:tcPr>
            <w:tcW w:w="597" w:type="dxa"/>
          </w:tcPr>
          <w:p w:rsidR="00711225" w:rsidRPr="001B4D9C" w:rsidRDefault="00711225" w:rsidP="00711225">
            <w:pPr>
              <w:spacing w:line="360" w:lineRule="auto"/>
              <w:jc w:val="center"/>
              <w:rPr>
                <w:rFonts w:ascii="Times New Roman" w:hAnsi="Times New Roman" w:cs="Times New Roman"/>
                <w:b/>
                <w:sz w:val="28"/>
                <w:szCs w:val="28"/>
              </w:rPr>
            </w:pPr>
            <w:r w:rsidRPr="001B4D9C">
              <w:rPr>
                <w:rFonts w:ascii="Times New Roman" w:hAnsi="Times New Roman" w:cs="Times New Roman"/>
                <w:b/>
                <w:sz w:val="28"/>
                <w:szCs w:val="28"/>
              </w:rPr>
              <w:t>S.No</w:t>
            </w:r>
          </w:p>
        </w:tc>
        <w:tc>
          <w:tcPr>
            <w:tcW w:w="2915" w:type="dxa"/>
          </w:tcPr>
          <w:p w:rsidR="00711225" w:rsidRPr="00D45672" w:rsidRDefault="00711225" w:rsidP="00711225">
            <w:pPr>
              <w:spacing w:line="360" w:lineRule="auto"/>
              <w:jc w:val="center"/>
              <w:rPr>
                <w:rFonts w:ascii="Times New Roman" w:hAnsi="Times New Roman" w:cs="Times New Roman"/>
                <w:b/>
                <w:sz w:val="28"/>
                <w:szCs w:val="28"/>
              </w:rPr>
            </w:pPr>
            <w:r w:rsidRPr="001B4D9C">
              <w:rPr>
                <w:rFonts w:ascii="Times New Roman" w:hAnsi="Times New Roman" w:cs="Times New Roman"/>
                <w:b/>
                <w:sz w:val="28"/>
                <w:szCs w:val="28"/>
              </w:rPr>
              <w:t>Samples</w:t>
            </w:r>
          </w:p>
        </w:tc>
        <w:tc>
          <w:tcPr>
            <w:tcW w:w="3761" w:type="dxa"/>
          </w:tcPr>
          <w:p w:rsidR="00711225" w:rsidRPr="001B4D9C" w:rsidRDefault="00711225" w:rsidP="00711225">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Pilling </w:t>
            </w:r>
          </w:p>
        </w:tc>
      </w:tr>
      <w:tr w:rsidR="00711225" w:rsidTr="00711225">
        <w:trPr>
          <w:trHeight w:val="490"/>
          <w:jc w:val="center"/>
        </w:trPr>
        <w:tc>
          <w:tcPr>
            <w:tcW w:w="597"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2915"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CP</w:t>
            </w:r>
          </w:p>
        </w:tc>
        <w:tc>
          <w:tcPr>
            <w:tcW w:w="3761"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r>
      <w:tr w:rsidR="00711225" w:rsidTr="00711225">
        <w:trPr>
          <w:trHeight w:val="505"/>
          <w:jc w:val="center"/>
        </w:trPr>
        <w:tc>
          <w:tcPr>
            <w:tcW w:w="597"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915"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CS</w:t>
            </w:r>
          </w:p>
        </w:tc>
        <w:tc>
          <w:tcPr>
            <w:tcW w:w="3761"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r>
    </w:tbl>
    <w:p w:rsidR="00711225" w:rsidRDefault="00711225" w:rsidP="00711225">
      <w:pPr>
        <w:spacing w:line="360" w:lineRule="auto"/>
        <w:rPr>
          <w:rFonts w:ascii="Times New Roman" w:hAnsi="Times New Roman" w:cs="Times New Roman"/>
          <w:sz w:val="28"/>
          <w:szCs w:val="28"/>
        </w:rPr>
      </w:pPr>
    </w:p>
    <w:p w:rsidR="00711225" w:rsidRPr="00614ED1"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1 - Very Severe Pilling</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2 - Severe Pilling </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3 - Moderate Pilling</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4 - Slight Pilling</w:t>
      </w:r>
    </w:p>
    <w:p w:rsidR="00711225" w:rsidRDefault="00711225" w:rsidP="00711225">
      <w:pPr>
        <w:spacing w:line="360" w:lineRule="auto"/>
        <w:jc w:val="both"/>
        <w:rPr>
          <w:rFonts w:ascii="Times New Roman" w:hAnsi="Times New Roman" w:cs="Times New Roman"/>
          <w:sz w:val="28"/>
          <w:szCs w:val="28"/>
        </w:rPr>
      </w:pPr>
    </w:p>
    <w:p w:rsidR="00711225" w:rsidRPr="00AC4B56"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From the Table XV and Figure IX it is clear that the cotton slub fabric had slight pilling compared with plain fabric. The cotton plain fabric has moderate pilling. This proves that slub yarn knitted fabrics have good pilling resistance.</w:t>
      </w: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B27513" w:rsidRDefault="00B27513" w:rsidP="00711225">
      <w:pPr>
        <w:spacing w:line="360" w:lineRule="auto"/>
        <w:jc w:val="center"/>
        <w:rPr>
          <w:rFonts w:ascii="Times New Roman" w:hAnsi="Times New Roman" w:cs="Times New Roman"/>
          <w:b/>
          <w:sz w:val="28"/>
          <w:szCs w:val="28"/>
        </w:rPr>
      </w:pPr>
    </w:p>
    <w:p w:rsidR="00B27513" w:rsidRDefault="00B27513"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 IX</w:t>
      </w:r>
    </w:p>
    <w:p w:rsidR="00711225" w:rsidRPr="00457D15" w:rsidRDefault="00711225" w:rsidP="00711225">
      <w:pPr>
        <w:spacing w:line="360" w:lineRule="auto"/>
        <w:jc w:val="center"/>
        <w:rPr>
          <w:rFonts w:ascii="Times New Roman" w:hAnsi="Times New Roman" w:cs="Times New Roman"/>
          <w:b/>
          <w:sz w:val="28"/>
          <w:szCs w:val="28"/>
        </w:rPr>
      </w:pPr>
      <w:r w:rsidRPr="00A613D1">
        <w:rPr>
          <w:rFonts w:ascii="Times New Roman" w:hAnsi="Times New Roman" w:cs="Times New Roman"/>
          <w:b/>
          <w:sz w:val="28"/>
          <w:szCs w:val="28"/>
        </w:rPr>
        <w:t>PILLING RESISTANCE</w:t>
      </w:r>
    </w:p>
    <w:p w:rsidR="00711225" w:rsidRDefault="00711225" w:rsidP="00711225">
      <w:pPr>
        <w:spacing w:line="360" w:lineRule="auto"/>
        <w:jc w:val="center"/>
        <w:rPr>
          <w:rFonts w:ascii="Times New Roman" w:hAnsi="Times New Roman" w:cs="Times New Roman"/>
          <w:b/>
          <w:sz w:val="28"/>
          <w:szCs w:val="28"/>
        </w:rPr>
      </w:pPr>
      <w:r w:rsidRPr="00460BCA">
        <w:rPr>
          <w:rFonts w:ascii="Times New Roman" w:hAnsi="Times New Roman" w:cs="Times New Roman"/>
          <w:b/>
          <w:noProof/>
          <w:sz w:val="28"/>
          <w:szCs w:val="28"/>
        </w:rPr>
        <w:drawing>
          <wp:anchor distT="0" distB="0" distL="114300" distR="114300" simplePos="0" relativeHeight="251687936"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2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rPr>
          <w:rFonts w:ascii="Times New Roman" w:hAnsi="Times New Roman" w:cs="Times New Roman"/>
          <w:sz w:val="28"/>
          <w:szCs w:val="28"/>
        </w:rPr>
      </w:pPr>
      <w:r>
        <w:rPr>
          <w:rFonts w:ascii="Times New Roman" w:hAnsi="Times New Roman" w:cs="Times New Roman"/>
          <w:sz w:val="28"/>
          <w:szCs w:val="28"/>
        </w:rPr>
        <w:br w:type="page"/>
      </w:r>
    </w:p>
    <w:p w:rsidR="00711225" w:rsidRDefault="00711225" w:rsidP="00711225">
      <w:pPr>
        <w:spacing w:line="360" w:lineRule="auto"/>
        <w:ind w:firstLine="720"/>
        <w:jc w:val="both"/>
        <w:rPr>
          <w:rFonts w:ascii="Times New Roman" w:hAnsi="Times New Roman" w:cs="Times New Roman"/>
          <w:sz w:val="28"/>
          <w:szCs w:val="28"/>
        </w:rPr>
      </w:pPr>
    </w:p>
    <w:p w:rsidR="00711225" w:rsidRDefault="00711225" w:rsidP="00711225">
      <w:pPr>
        <w:spacing w:line="360" w:lineRule="auto"/>
        <w:ind w:firstLine="720"/>
        <w:jc w:val="both"/>
        <w:rPr>
          <w:rFonts w:ascii="Times New Roman" w:hAnsi="Times New Roman" w:cs="Times New Roman"/>
          <w:b/>
          <w:sz w:val="28"/>
          <w:szCs w:val="28"/>
        </w:rPr>
      </w:pPr>
      <w:r>
        <w:rPr>
          <w:rFonts w:ascii="Times New Roman" w:hAnsi="Times New Roman" w:cs="Times New Roman"/>
          <w:sz w:val="28"/>
          <w:szCs w:val="28"/>
        </w:rPr>
        <w:t xml:space="preserve">The Table XVI and Figure X pilling </w:t>
      </w:r>
      <w:r>
        <w:rPr>
          <w:rFonts w:ascii="Times New Roman" w:hAnsi="Times New Roman" w:cs="Times New Roman"/>
          <w:sz w:val="28"/>
          <w:szCs w:val="28"/>
        </w:rPr>
        <w:tab/>
        <w:t>resistance of cotton plain and slub fabrics shown after five washes.</w:t>
      </w: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XVI</w:t>
      </w:r>
    </w:p>
    <w:p w:rsidR="00711225" w:rsidRDefault="00711225" w:rsidP="00711225">
      <w:pPr>
        <w:spacing w:line="360" w:lineRule="auto"/>
        <w:jc w:val="center"/>
        <w:rPr>
          <w:rFonts w:ascii="Times New Roman" w:hAnsi="Times New Roman" w:cs="Times New Roman"/>
          <w:b/>
          <w:sz w:val="28"/>
          <w:szCs w:val="28"/>
        </w:rPr>
      </w:pPr>
      <w:r w:rsidRPr="00A613D1">
        <w:rPr>
          <w:rFonts w:ascii="Times New Roman" w:hAnsi="Times New Roman" w:cs="Times New Roman"/>
          <w:b/>
          <w:sz w:val="28"/>
          <w:szCs w:val="28"/>
        </w:rPr>
        <w:t xml:space="preserve">PILLING </w:t>
      </w:r>
      <w:r>
        <w:rPr>
          <w:rFonts w:ascii="Times New Roman" w:hAnsi="Times New Roman" w:cs="Times New Roman"/>
          <w:b/>
          <w:sz w:val="28"/>
          <w:szCs w:val="28"/>
        </w:rPr>
        <w:t>TEST (After 5 washes)</w:t>
      </w:r>
    </w:p>
    <w:p w:rsidR="00711225" w:rsidRDefault="00711225" w:rsidP="00711225">
      <w:pPr>
        <w:spacing w:line="360" w:lineRule="auto"/>
        <w:jc w:val="center"/>
        <w:rPr>
          <w:rFonts w:ascii="Times New Roman" w:hAnsi="Times New Roman" w:cs="Times New Roman"/>
          <w:b/>
          <w:sz w:val="28"/>
          <w:szCs w:val="28"/>
        </w:rPr>
      </w:pPr>
    </w:p>
    <w:tbl>
      <w:tblPr>
        <w:tblStyle w:val="TableGrid"/>
        <w:tblW w:w="7273" w:type="dxa"/>
        <w:jc w:val="center"/>
        <w:tblLook w:val="04A0"/>
      </w:tblPr>
      <w:tblGrid>
        <w:gridCol w:w="784"/>
        <w:gridCol w:w="2844"/>
        <w:gridCol w:w="3645"/>
      </w:tblGrid>
      <w:tr w:rsidR="00711225" w:rsidTr="00711225">
        <w:trPr>
          <w:trHeight w:val="475"/>
          <w:jc w:val="center"/>
        </w:trPr>
        <w:tc>
          <w:tcPr>
            <w:tcW w:w="784" w:type="dxa"/>
          </w:tcPr>
          <w:p w:rsidR="00711225" w:rsidRPr="001B4D9C" w:rsidRDefault="00711225" w:rsidP="00711225">
            <w:pPr>
              <w:spacing w:line="360" w:lineRule="auto"/>
              <w:jc w:val="center"/>
              <w:rPr>
                <w:rFonts w:ascii="Times New Roman" w:hAnsi="Times New Roman" w:cs="Times New Roman"/>
                <w:b/>
                <w:sz w:val="28"/>
                <w:szCs w:val="28"/>
              </w:rPr>
            </w:pPr>
            <w:r w:rsidRPr="001B4D9C">
              <w:rPr>
                <w:rFonts w:ascii="Times New Roman" w:hAnsi="Times New Roman" w:cs="Times New Roman"/>
                <w:b/>
                <w:sz w:val="28"/>
                <w:szCs w:val="28"/>
              </w:rPr>
              <w:t>S.No</w:t>
            </w:r>
          </w:p>
        </w:tc>
        <w:tc>
          <w:tcPr>
            <w:tcW w:w="2844" w:type="dxa"/>
          </w:tcPr>
          <w:p w:rsidR="00711225" w:rsidRPr="00D45672" w:rsidRDefault="00711225" w:rsidP="00711225">
            <w:pPr>
              <w:spacing w:line="360" w:lineRule="auto"/>
              <w:jc w:val="center"/>
              <w:rPr>
                <w:rFonts w:ascii="Times New Roman" w:hAnsi="Times New Roman" w:cs="Times New Roman"/>
                <w:b/>
                <w:sz w:val="28"/>
                <w:szCs w:val="28"/>
              </w:rPr>
            </w:pPr>
            <w:r w:rsidRPr="001B4D9C">
              <w:rPr>
                <w:rFonts w:ascii="Times New Roman" w:hAnsi="Times New Roman" w:cs="Times New Roman"/>
                <w:b/>
                <w:sz w:val="28"/>
                <w:szCs w:val="28"/>
              </w:rPr>
              <w:t>Samples</w:t>
            </w:r>
          </w:p>
        </w:tc>
        <w:tc>
          <w:tcPr>
            <w:tcW w:w="3645" w:type="dxa"/>
          </w:tcPr>
          <w:p w:rsidR="00711225" w:rsidRPr="001B4D9C" w:rsidRDefault="00711225" w:rsidP="00711225">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Pilling </w:t>
            </w:r>
          </w:p>
        </w:tc>
      </w:tr>
      <w:tr w:rsidR="00711225" w:rsidTr="00711225">
        <w:trPr>
          <w:trHeight w:val="490"/>
          <w:jc w:val="center"/>
        </w:trPr>
        <w:tc>
          <w:tcPr>
            <w:tcW w:w="784"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2844"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CP</w:t>
            </w:r>
          </w:p>
        </w:tc>
        <w:tc>
          <w:tcPr>
            <w:tcW w:w="3645"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r>
      <w:tr w:rsidR="00711225" w:rsidTr="00711225">
        <w:trPr>
          <w:trHeight w:val="505"/>
          <w:jc w:val="center"/>
        </w:trPr>
        <w:tc>
          <w:tcPr>
            <w:tcW w:w="784"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844"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CS</w:t>
            </w:r>
          </w:p>
        </w:tc>
        <w:tc>
          <w:tcPr>
            <w:tcW w:w="3645" w:type="dxa"/>
          </w:tcPr>
          <w:p w:rsidR="00711225"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r>
    </w:tbl>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ind w:firstLine="720"/>
        <w:jc w:val="both"/>
        <w:rPr>
          <w:rFonts w:ascii="Times New Roman" w:hAnsi="Times New Roman" w:cs="Times New Roman"/>
          <w:sz w:val="28"/>
          <w:szCs w:val="28"/>
        </w:rPr>
      </w:pPr>
    </w:p>
    <w:p w:rsidR="00711225" w:rsidRPr="00AC4B56" w:rsidRDefault="00711225" w:rsidP="0071122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After five washes also the cotton slub fabric has slight pilling. The cotton slub fabrics have a excellent pilling resistance when compared with cotton plain.                                                                   </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 X</w:t>
      </w:r>
    </w:p>
    <w:p w:rsidR="00711225" w:rsidRDefault="00711225" w:rsidP="00711225">
      <w:pPr>
        <w:spacing w:line="360" w:lineRule="auto"/>
        <w:jc w:val="center"/>
      </w:pPr>
      <w:r w:rsidRPr="00A613D1">
        <w:rPr>
          <w:rFonts w:ascii="Times New Roman" w:hAnsi="Times New Roman" w:cs="Times New Roman"/>
          <w:b/>
          <w:sz w:val="28"/>
          <w:szCs w:val="28"/>
        </w:rPr>
        <w:t>PILLING RESISTANCE</w:t>
      </w:r>
      <w:r>
        <w:rPr>
          <w:rFonts w:ascii="Times New Roman" w:hAnsi="Times New Roman" w:cs="Times New Roman"/>
          <w:b/>
          <w:sz w:val="28"/>
          <w:szCs w:val="28"/>
        </w:rPr>
        <w:t xml:space="preserve"> (After 5 washes)</w:t>
      </w:r>
    </w:p>
    <w:p w:rsidR="00711225" w:rsidRDefault="00711225" w:rsidP="00711225">
      <w:pPr>
        <w:spacing w:line="360" w:lineRule="auto"/>
        <w:rPr>
          <w:rFonts w:ascii="Times New Roman" w:hAnsi="Times New Roman" w:cs="Times New Roman"/>
          <w:b/>
          <w:sz w:val="28"/>
          <w:szCs w:val="28"/>
        </w:rPr>
      </w:pPr>
      <w:r w:rsidRPr="00460BCA">
        <w:rPr>
          <w:rFonts w:ascii="Times New Roman" w:hAnsi="Times New Roman" w:cs="Times New Roman"/>
          <w:b/>
          <w:noProof/>
          <w:sz w:val="28"/>
          <w:szCs w:val="28"/>
        </w:rPr>
        <w:drawing>
          <wp:anchor distT="0" distB="0" distL="114300" distR="114300" simplePos="0" relativeHeight="251688960"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2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anchor>
        </w:drawing>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r w:rsidRPr="003073AA">
        <w:rPr>
          <w:rFonts w:ascii="Times New Roman" w:hAnsi="Times New Roman" w:cs="Times New Roman"/>
          <w:b/>
          <w:sz w:val="28"/>
          <w:szCs w:val="28"/>
        </w:rPr>
        <w:lastRenderedPageBreak/>
        <w:t>4.2.8 Tensile and Elongation</w:t>
      </w:r>
    </w:p>
    <w:p w:rsidR="00711225" w:rsidRDefault="00711225" w:rsidP="00711225">
      <w:pPr>
        <w:spacing w:line="360" w:lineRule="auto"/>
        <w:jc w:val="both"/>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sz w:val="28"/>
          <w:szCs w:val="28"/>
        </w:rPr>
        <w:t>The Tensile and Elongation strength of the fabric for selected knitted samples of cotton plain and slub fabrics are given in Table XVII and Figure XI.</w:t>
      </w:r>
    </w:p>
    <w:p w:rsidR="00711225" w:rsidRDefault="00711225" w:rsidP="00711225">
      <w:pPr>
        <w:spacing w:line="240" w:lineRule="auto"/>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XVII</w:t>
      </w:r>
    </w:p>
    <w:p w:rsidR="00711225" w:rsidRDefault="00711225" w:rsidP="00711225">
      <w:pPr>
        <w:spacing w:line="240" w:lineRule="auto"/>
        <w:jc w:val="center"/>
        <w:rPr>
          <w:rFonts w:ascii="Times New Roman" w:hAnsi="Times New Roman" w:cs="Times New Roman"/>
          <w:b/>
          <w:sz w:val="28"/>
          <w:szCs w:val="28"/>
        </w:rPr>
      </w:pPr>
      <w:r w:rsidRPr="003073AA">
        <w:rPr>
          <w:rFonts w:ascii="Times New Roman" w:hAnsi="Times New Roman" w:cs="Times New Roman"/>
          <w:b/>
          <w:sz w:val="28"/>
          <w:szCs w:val="28"/>
        </w:rPr>
        <w:t>TENSILE AND ELONGATION</w:t>
      </w:r>
    </w:p>
    <w:tbl>
      <w:tblPr>
        <w:tblStyle w:val="TableGrid"/>
        <w:tblW w:w="10170" w:type="dxa"/>
        <w:tblInd w:w="-72" w:type="dxa"/>
        <w:tblLayout w:type="fixed"/>
        <w:tblLook w:val="04A0"/>
      </w:tblPr>
      <w:tblGrid>
        <w:gridCol w:w="720"/>
        <w:gridCol w:w="1080"/>
        <w:gridCol w:w="990"/>
        <w:gridCol w:w="990"/>
        <w:gridCol w:w="1170"/>
        <w:gridCol w:w="1080"/>
        <w:gridCol w:w="990"/>
        <w:gridCol w:w="900"/>
        <w:gridCol w:w="1170"/>
        <w:gridCol w:w="1080"/>
      </w:tblGrid>
      <w:tr w:rsidR="00711225" w:rsidTr="00711225">
        <w:trPr>
          <w:trHeight w:val="542"/>
        </w:trPr>
        <w:tc>
          <w:tcPr>
            <w:tcW w:w="720" w:type="dxa"/>
            <w:vMerge w:val="restart"/>
            <w:tcBorders>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Pr="0060403B" w:rsidRDefault="00711225" w:rsidP="00711225">
            <w:pPr>
              <w:spacing w:line="360" w:lineRule="auto"/>
              <w:jc w:val="center"/>
              <w:rPr>
                <w:rFonts w:ascii="Times New Roman" w:hAnsi="Times New Roman" w:cs="Times New Roman"/>
                <w:b/>
                <w:sz w:val="24"/>
                <w:szCs w:val="24"/>
              </w:rPr>
            </w:pPr>
            <w:r w:rsidRPr="0060403B">
              <w:rPr>
                <w:rFonts w:ascii="Times New Roman" w:hAnsi="Times New Roman" w:cs="Times New Roman"/>
                <w:b/>
                <w:sz w:val="24"/>
                <w:szCs w:val="24"/>
              </w:rPr>
              <w:t>S.No</w:t>
            </w:r>
          </w:p>
        </w:tc>
        <w:tc>
          <w:tcPr>
            <w:tcW w:w="1080" w:type="dxa"/>
            <w:vMerge w:val="restart"/>
          </w:tcPr>
          <w:p w:rsidR="00711225" w:rsidRDefault="00711225" w:rsidP="00711225">
            <w:pPr>
              <w:spacing w:line="360" w:lineRule="auto"/>
              <w:jc w:val="center"/>
              <w:rPr>
                <w:rFonts w:ascii="Times New Roman" w:hAnsi="Times New Roman" w:cs="Times New Roman"/>
                <w:sz w:val="28"/>
                <w:szCs w:val="28"/>
              </w:rPr>
            </w:pPr>
          </w:p>
          <w:p w:rsidR="00711225" w:rsidRPr="0060403B" w:rsidRDefault="00711225" w:rsidP="00711225">
            <w:pPr>
              <w:spacing w:line="360" w:lineRule="auto"/>
              <w:jc w:val="center"/>
              <w:rPr>
                <w:rFonts w:ascii="Times New Roman" w:hAnsi="Times New Roman" w:cs="Times New Roman"/>
                <w:b/>
                <w:sz w:val="24"/>
                <w:szCs w:val="24"/>
              </w:rPr>
            </w:pPr>
            <w:r w:rsidRPr="0060403B">
              <w:rPr>
                <w:rFonts w:ascii="Times New Roman" w:hAnsi="Times New Roman" w:cs="Times New Roman"/>
                <w:b/>
                <w:sz w:val="24"/>
                <w:szCs w:val="24"/>
              </w:rPr>
              <w:t>Samples</w:t>
            </w:r>
          </w:p>
        </w:tc>
        <w:tc>
          <w:tcPr>
            <w:tcW w:w="4230" w:type="dxa"/>
            <w:gridSpan w:val="4"/>
            <w:tcBorders>
              <w:bottom w:val="single" w:sz="4" w:space="0" w:color="auto"/>
            </w:tcBorders>
          </w:tcPr>
          <w:p w:rsidR="00711225" w:rsidRDefault="00711225" w:rsidP="00711225">
            <w:pPr>
              <w:spacing w:line="360" w:lineRule="auto"/>
              <w:jc w:val="center"/>
              <w:rPr>
                <w:rFonts w:ascii="Times New Roman" w:hAnsi="Times New Roman" w:cs="Times New Roman"/>
                <w:b/>
                <w:sz w:val="28"/>
                <w:szCs w:val="28"/>
              </w:rPr>
            </w:pPr>
          </w:p>
          <w:p w:rsidR="00711225" w:rsidRPr="0060403B" w:rsidRDefault="00711225" w:rsidP="0071122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Ten</w:t>
            </w:r>
            <w:r w:rsidRPr="0060403B">
              <w:rPr>
                <w:rFonts w:ascii="Times New Roman" w:hAnsi="Times New Roman" w:cs="Times New Roman"/>
                <w:b/>
                <w:sz w:val="24"/>
                <w:szCs w:val="24"/>
              </w:rPr>
              <w:t>s</w:t>
            </w:r>
            <w:r>
              <w:rPr>
                <w:rFonts w:ascii="Times New Roman" w:hAnsi="Times New Roman" w:cs="Times New Roman"/>
                <w:b/>
                <w:sz w:val="24"/>
                <w:szCs w:val="24"/>
              </w:rPr>
              <w:t>ile Strength</w:t>
            </w:r>
          </w:p>
        </w:tc>
        <w:tc>
          <w:tcPr>
            <w:tcW w:w="4140" w:type="dxa"/>
            <w:gridSpan w:val="4"/>
            <w:tcBorders>
              <w:bottom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Pr="0060403B" w:rsidRDefault="00711225" w:rsidP="0071122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Elongation</w:t>
            </w:r>
          </w:p>
        </w:tc>
      </w:tr>
      <w:tr w:rsidR="00711225" w:rsidTr="00711225">
        <w:trPr>
          <w:trHeight w:val="1293"/>
        </w:trPr>
        <w:tc>
          <w:tcPr>
            <w:tcW w:w="720" w:type="dxa"/>
            <w:vMerge/>
            <w:tcBorders>
              <w:left w:val="single" w:sz="4" w:space="0" w:color="auto"/>
            </w:tcBorders>
          </w:tcPr>
          <w:p w:rsidR="00711225" w:rsidRDefault="00711225" w:rsidP="00711225">
            <w:pPr>
              <w:spacing w:line="360" w:lineRule="auto"/>
              <w:rPr>
                <w:rFonts w:ascii="Times New Roman" w:hAnsi="Times New Roman" w:cs="Times New Roman"/>
                <w:sz w:val="28"/>
                <w:szCs w:val="28"/>
              </w:rPr>
            </w:pPr>
          </w:p>
        </w:tc>
        <w:tc>
          <w:tcPr>
            <w:tcW w:w="1080" w:type="dxa"/>
            <w:vMerge/>
          </w:tcPr>
          <w:p w:rsidR="00711225" w:rsidRDefault="00711225" w:rsidP="00711225">
            <w:pPr>
              <w:spacing w:line="360" w:lineRule="auto"/>
              <w:rPr>
                <w:rFonts w:ascii="Times New Roman" w:hAnsi="Times New Roman" w:cs="Times New Roman"/>
                <w:sz w:val="28"/>
                <w:szCs w:val="28"/>
              </w:rPr>
            </w:pPr>
          </w:p>
        </w:tc>
        <w:tc>
          <w:tcPr>
            <w:tcW w:w="990" w:type="dxa"/>
            <w:tcBorders>
              <w:top w:val="single" w:sz="4" w:space="0" w:color="auto"/>
              <w:right w:val="single" w:sz="4" w:space="0" w:color="auto"/>
            </w:tcBorders>
          </w:tcPr>
          <w:p w:rsidR="00711225" w:rsidRPr="00CC02B8" w:rsidRDefault="00711225" w:rsidP="00711225">
            <w:pPr>
              <w:spacing w:line="360" w:lineRule="auto"/>
              <w:rPr>
                <w:rFonts w:ascii="Times New Roman" w:hAnsi="Times New Roman" w:cs="Times New Roman"/>
                <w:b/>
                <w:sz w:val="20"/>
                <w:szCs w:val="20"/>
              </w:rPr>
            </w:pPr>
            <w:r>
              <w:rPr>
                <w:rFonts w:ascii="Times New Roman" w:hAnsi="Times New Roman" w:cs="Times New Roman"/>
                <w:b/>
                <w:sz w:val="20"/>
                <w:szCs w:val="20"/>
              </w:rPr>
              <w:t>Mean Strength in lb</w:t>
            </w:r>
          </w:p>
        </w:tc>
        <w:tc>
          <w:tcPr>
            <w:tcW w:w="990" w:type="dxa"/>
            <w:tcBorders>
              <w:top w:val="single" w:sz="4" w:space="0" w:color="auto"/>
              <w:left w:val="single" w:sz="4" w:space="0" w:color="auto"/>
              <w:right w:val="single" w:sz="4" w:space="0" w:color="auto"/>
            </w:tcBorders>
          </w:tcPr>
          <w:p w:rsidR="00711225" w:rsidRPr="0060403B" w:rsidRDefault="00711225" w:rsidP="00711225">
            <w:pPr>
              <w:spacing w:line="360" w:lineRule="auto"/>
              <w:rPr>
                <w:rFonts w:ascii="Times New Roman" w:hAnsi="Times New Roman" w:cs="Times New Roman"/>
                <w:b/>
                <w:sz w:val="20"/>
                <w:szCs w:val="20"/>
              </w:rPr>
            </w:pPr>
            <w:r w:rsidRPr="0060403B">
              <w:rPr>
                <w:rFonts w:ascii="Times New Roman" w:hAnsi="Times New Roman" w:cs="Times New Roman"/>
                <w:b/>
                <w:sz w:val="20"/>
                <w:szCs w:val="20"/>
              </w:rPr>
              <w:t>Loss</w:t>
            </w:r>
            <w:r>
              <w:rPr>
                <w:rFonts w:ascii="Times New Roman" w:hAnsi="Times New Roman" w:cs="Times New Roman"/>
                <w:b/>
                <w:sz w:val="20"/>
                <w:szCs w:val="20"/>
              </w:rPr>
              <w:t xml:space="preserve"> or gain over original</w:t>
            </w:r>
          </w:p>
        </w:tc>
        <w:tc>
          <w:tcPr>
            <w:tcW w:w="1170" w:type="dxa"/>
            <w:tcBorders>
              <w:top w:val="single" w:sz="4" w:space="0" w:color="auto"/>
              <w:left w:val="single" w:sz="4" w:space="0" w:color="auto"/>
              <w:right w:val="single" w:sz="4" w:space="0" w:color="auto"/>
            </w:tcBorders>
          </w:tcPr>
          <w:p w:rsidR="00711225" w:rsidRPr="00CC02B8" w:rsidRDefault="00711225" w:rsidP="00711225">
            <w:pPr>
              <w:spacing w:line="360" w:lineRule="auto"/>
              <w:rPr>
                <w:rFonts w:ascii="Times New Roman" w:hAnsi="Times New Roman" w:cs="Times New Roman"/>
                <w:b/>
                <w:sz w:val="20"/>
                <w:szCs w:val="20"/>
              </w:rPr>
            </w:pPr>
            <w:r>
              <w:rPr>
                <w:rFonts w:ascii="Times New Roman" w:hAnsi="Times New Roman" w:cs="Times New Roman"/>
                <w:b/>
                <w:sz w:val="20"/>
                <w:szCs w:val="20"/>
              </w:rPr>
              <w:t>Percentage loss or gain</w:t>
            </w:r>
          </w:p>
        </w:tc>
        <w:tc>
          <w:tcPr>
            <w:tcW w:w="1080" w:type="dxa"/>
            <w:tcBorders>
              <w:top w:val="single" w:sz="4" w:space="0" w:color="auto"/>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Pr="00CC02B8" w:rsidRDefault="00711225" w:rsidP="00711225">
            <w:pPr>
              <w:spacing w:line="360" w:lineRule="auto"/>
              <w:rPr>
                <w:rFonts w:ascii="Times New Roman" w:hAnsi="Times New Roman" w:cs="Times New Roman"/>
                <w:b/>
                <w:sz w:val="20"/>
                <w:szCs w:val="20"/>
              </w:rPr>
            </w:pPr>
            <w:r>
              <w:rPr>
                <w:rFonts w:ascii="Times New Roman" w:hAnsi="Times New Roman" w:cs="Times New Roman"/>
                <w:b/>
                <w:sz w:val="20"/>
                <w:szCs w:val="20"/>
              </w:rPr>
              <w:t>F ratio</w:t>
            </w:r>
          </w:p>
        </w:tc>
        <w:tc>
          <w:tcPr>
            <w:tcW w:w="990" w:type="dxa"/>
            <w:tcBorders>
              <w:top w:val="single" w:sz="4" w:space="0" w:color="auto"/>
              <w:right w:val="single" w:sz="4" w:space="0" w:color="auto"/>
            </w:tcBorders>
          </w:tcPr>
          <w:p w:rsidR="00711225" w:rsidRPr="00CC02B8" w:rsidRDefault="00711225" w:rsidP="00711225">
            <w:pPr>
              <w:spacing w:line="360" w:lineRule="auto"/>
              <w:rPr>
                <w:rFonts w:ascii="Times New Roman" w:hAnsi="Times New Roman" w:cs="Times New Roman"/>
                <w:b/>
                <w:sz w:val="20"/>
                <w:szCs w:val="20"/>
              </w:rPr>
            </w:pPr>
            <w:r>
              <w:rPr>
                <w:rFonts w:ascii="Times New Roman" w:hAnsi="Times New Roman" w:cs="Times New Roman"/>
                <w:b/>
                <w:sz w:val="20"/>
                <w:szCs w:val="20"/>
              </w:rPr>
              <w:t>Mean Strength in inches</w:t>
            </w:r>
          </w:p>
        </w:tc>
        <w:tc>
          <w:tcPr>
            <w:tcW w:w="900" w:type="dxa"/>
            <w:tcBorders>
              <w:top w:val="single" w:sz="4" w:space="0" w:color="auto"/>
              <w:left w:val="single" w:sz="4" w:space="0" w:color="auto"/>
              <w:right w:val="single" w:sz="4" w:space="0" w:color="auto"/>
            </w:tcBorders>
          </w:tcPr>
          <w:p w:rsidR="00711225" w:rsidRPr="0060403B" w:rsidRDefault="00711225" w:rsidP="00711225">
            <w:pPr>
              <w:spacing w:line="360" w:lineRule="auto"/>
              <w:rPr>
                <w:rFonts w:ascii="Times New Roman" w:hAnsi="Times New Roman" w:cs="Times New Roman"/>
                <w:b/>
                <w:sz w:val="20"/>
                <w:szCs w:val="20"/>
              </w:rPr>
            </w:pPr>
            <w:r w:rsidRPr="0060403B">
              <w:rPr>
                <w:rFonts w:ascii="Times New Roman" w:hAnsi="Times New Roman" w:cs="Times New Roman"/>
                <w:b/>
                <w:sz w:val="20"/>
                <w:szCs w:val="20"/>
              </w:rPr>
              <w:t>Loss</w:t>
            </w:r>
            <w:r>
              <w:rPr>
                <w:rFonts w:ascii="Times New Roman" w:hAnsi="Times New Roman" w:cs="Times New Roman"/>
                <w:b/>
                <w:sz w:val="20"/>
                <w:szCs w:val="20"/>
              </w:rPr>
              <w:t xml:space="preserve"> or gain over original</w:t>
            </w:r>
          </w:p>
        </w:tc>
        <w:tc>
          <w:tcPr>
            <w:tcW w:w="1170" w:type="dxa"/>
            <w:tcBorders>
              <w:top w:val="single" w:sz="4" w:space="0" w:color="auto"/>
              <w:left w:val="single" w:sz="4" w:space="0" w:color="auto"/>
              <w:right w:val="single" w:sz="4" w:space="0" w:color="auto"/>
            </w:tcBorders>
          </w:tcPr>
          <w:p w:rsidR="00711225" w:rsidRPr="00CC02B8" w:rsidRDefault="00711225" w:rsidP="00711225">
            <w:pPr>
              <w:spacing w:line="360" w:lineRule="auto"/>
              <w:rPr>
                <w:rFonts w:ascii="Times New Roman" w:hAnsi="Times New Roman" w:cs="Times New Roman"/>
                <w:b/>
                <w:sz w:val="20"/>
                <w:szCs w:val="20"/>
              </w:rPr>
            </w:pPr>
            <w:r>
              <w:rPr>
                <w:rFonts w:ascii="Times New Roman" w:hAnsi="Times New Roman" w:cs="Times New Roman"/>
                <w:b/>
                <w:sz w:val="20"/>
                <w:szCs w:val="20"/>
              </w:rPr>
              <w:t>Percentage loss or  gain</w:t>
            </w:r>
          </w:p>
        </w:tc>
        <w:tc>
          <w:tcPr>
            <w:tcW w:w="1080" w:type="dxa"/>
            <w:tcBorders>
              <w:top w:val="single" w:sz="4" w:space="0" w:color="auto"/>
              <w:left w:val="single" w:sz="4" w:space="0" w:color="auto"/>
            </w:tcBorders>
          </w:tcPr>
          <w:p w:rsidR="00711225" w:rsidRDefault="00711225" w:rsidP="00711225">
            <w:pPr>
              <w:spacing w:line="360" w:lineRule="auto"/>
              <w:rPr>
                <w:rFonts w:ascii="Times New Roman" w:hAnsi="Times New Roman" w:cs="Times New Roman"/>
                <w:sz w:val="28"/>
                <w:szCs w:val="28"/>
              </w:rPr>
            </w:pPr>
          </w:p>
          <w:p w:rsidR="00711225" w:rsidRPr="00CC02B8" w:rsidRDefault="00711225" w:rsidP="00711225">
            <w:pPr>
              <w:spacing w:line="360" w:lineRule="auto"/>
              <w:rPr>
                <w:rFonts w:ascii="Times New Roman" w:hAnsi="Times New Roman" w:cs="Times New Roman"/>
                <w:b/>
                <w:sz w:val="20"/>
                <w:szCs w:val="20"/>
              </w:rPr>
            </w:pPr>
            <w:r>
              <w:rPr>
                <w:rFonts w:ascii="Times New Roman" w:hAnsi="Times New Roman" w:cs="Times New Roman"/>
                <w:b/>
                <w:sz w:val="20"/>
                <w:szCs w:val="20"/>
              </w:rPr>
              <w:t>F ratio</w:t>
            </w:r>
          </w:p>
        </w:tc>
      </w:tr>
      <w:tr w:rsidR="00711225" w:rsidRPr="00B36C82" w:rsidTr="00711225">
        <w:trPr>
          <w:trHeight w:val="1097"/>
        </w:trPr>
        <w:tc>
          <w:tcPr>
            <w:tcW w:w="720" w:type="dxa"/>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 xml:space="preserve">  1</w:t>
            </w:r>
          </w:p>
        </w:tc>
        <w:tc>
          <w:tcPr>
            <w:tcW w:w="1080" w:type="dxa"/>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 xml:space="preserve">  CP</w:t>
            </w:r>
          </w:p>
        </w:tc>
        <w:tc>
          <w:tcPr>
            <w:tcW w:w="990" w:type="dxa"/>
            <w:tcBorders>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50</w:t>
            </w:r>
          </w:p>
        </w:tc>
        <w:tc>
          <w:tcPr>
            <w:tcW w:w="990" w:type="dxa"/>
            <w:tcBorders>
              <w:left w:val="single" w:sz="4" w:space="0" w:color="auto"/>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 xml:space="preserve">    -</w:t>
            </w:r>
          </w:p>
        </w:tc>
        <w:tc>
          <w:tcPr>
            <w:tcW w:w="1170" w:type="dxa"/>
            <w:tcBorders>
              <w:left w:val="single" w:sz="4" w:space="0" w:color="auto"/>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 xml:space="preserve">  -</w:t>
            </w:r>
          </w:p>
        </w:tc>
        <w:tc>
          <w:tcPr>
            <w:tcW w:w="1080" w:type="dxa"/>
            <w:vMerge w:val="restart"/>
            <w:tcBorders>
              <w:lef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Default="00711225" w:rsidP="00711225">
            <w:pPr>
              <w:rPr>
                <w:rFonts w:ascii="Times New Roman" w:hAnsi="Times New Roman" w:cs="Times New Roman"/>
                <w:sz w:val="20"/>
                <w:szCs w:val="20"/>
              </w:rPr>
            </w:pPr>
          </w:p>
          <w:p w:rsidR="00711225"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50.5556**</w:t>
            </w:r>
          </w:p>
          <w:p w:rsidR="00711225" w:rsidRPr="00B36C82" w:rsidRDefault="00711225" w:rsidP="00711225">
            <w:pPr>
              <w:rPr>
                <w:rFonts w:ascii="Times New Roman" w:hAnsi="Times New Roman" w:cs="Times New Roman"/>
                <w:sz w:val="20"/>
                <w:szCs w:val="20"/>
              </w:rPr>
            </w:pPr>
          </w:p>
        </w:tc>
        <w:tc>
          <w:tcPr>
            <w:tcW w:w="990" w:type="dxa"/>
            <w:tcBorders>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 xml:space="preserve">5.28 </w:t>
            </w:r>
          </w:p>
        </w:tc>
        <w:tc>
          <w:tcPr>
            <w:tcW w:w="900" w:type="dxa"/>
            <w:tcBorders>
              <w:left w:val="single" w:sz="4" w:space="0" w:color="auto"/>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 xml:space="preserve">   -</w:t>
            </w:r>
          </w:p>
        </w:tc>
        <w:tc>
          <w:tcPr>
            <w:tcW w:w="1170" w:type="dxa"/>
            <w:tcBorders>
              <w:left w:val="single" w:sz="4" w:space="0" w:color="auto"/>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 xml:space="preserve">  -</w:t>
            </w:r>
          </w:p>
        </w:tc>
        <w:tc>
          <w:tcPr>
            <w:tcW w:w="1080" w:type="dxa"/>
            <w:vMerge w:val="restart"/>
            <w:tcBorders>
              <w:lef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Default="00711225" w:rsidP="00711225">
            <w:pPr>
              <w:rPr>
                <w:rFonts w:ascii="Times New Roman" w:hAnsi="Times New Roman" w:cs="Times New Roman"/>
                <w:sz w:val="20"/>
                <w:szCs w:val="20"/>
              </w:rPr>
            </w:pPr>
          </w:p>
          <w:p w:rsidR="00711225"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1.3832NS</w:t>
            </w:r>
          </w:p>
          <w:p w:rsidR="00711225" w:rsidRPr="00B36C82" w:rsidRDefault="00711225" w:rsidP="00711225">
            <w:pPr>
              <w:rPr>
                <w:rFonts w:ascii="Times New Roman" w:hAnsi="Times New Roman" w:cs="Times New Roman"/>
                <w:sz w:val="20"/>
                <w:szCs w:val="20"/>
              </w:rPr>
            </w:pPr>
          </w:p>
        </w:tc>
      </w:tr>
      <w:tr w:rsidR="00711225" w:rsidRPr="00B36C82" w:rsidTr="00711225">
        <w:trPr>
          <w:trHeight w:val="1250"/>
        </w:trPr>
        <w:tc>
          <w:tcPr>
            <w:tcW w:w="720" w:type="dxa"/>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 xml:space="preserve">  2</w:t>
            </w:r>
          </w:p>
        </w:tc>
        <w:tc>
          <w:tcPr>
            <w:tcW w:w="1080" w:type="dxa"/>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 xml:space="preserve">  CS</w:t>
            </w:r>
          </w:p>
        </w:tc>
        <w:tc>
          <w:tcPr>
            <w:tcW w:w="990" w:type="dxa"/>
            <w:tcBorders>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34.8</w:t>
            </w:r>
          </w:p>
        </w:tc>
        <w:tc>
          <w:tcPr>
            <w:tcW w:w="990" w:type="dxa"/>
            <w:tcBorders>
              <w:left w:val="single" w:sz="4" w:space="0" w:color="auto"/>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-15.2</w:t>
            </w:r>
          </w:p>
        </w:tc>
        <w:tc>
          <w:tcPr>
            <w:tcW w:w="1170" w:type="dxa"/>
            <w:tcBorders>
              <w:left w:val="single" w:sz="4" w:space="0" w:color="auto"/>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-30.4</w:t>
            </w:r>
          </w:p>
        </w:tc>
        <w:tc>
          <w:tcPr>
            <w:tcW w:w="1080" w:type="dxa"/>
            <w:vMerge/>
            <w:tcBorders>
              <w:left w:val="single" w:sz="4" w:space="0" w:color="auto"/>
            </w:tcBorders>
          </w:tcPr>
          <w:p w:rsidR="00711225" w:rsidRPr="00B36C82" w:rsidRDefault="00711225" w:rsidP="00711225">
            <w:pPr>
              <w:rPr>
                <w:rFonts w:ascii="Times New Roman" w:hAnsi="Times New Roman" w:cs="Times New Roman"/>
                <w:sz w:val="20"/>
                <w:szCs w:val="20"/>
              </w:rPr>
            </w:pPr>
          </w:p>
        </w:tc>
        <w:tc>
          <w:tcPr>
            <w:tcW w:w="990" w:type="dxa"/>
            <w:tcBorders>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9.36</w:t>
            </w:r>
          </w:p>
        </w:tc>
        <w:tc>
          <w:tcPr>
            <w:tcW w:w="900" w:type="dxa"/>
            <w:tcBorders>
              <w:left w:val="single" w:sz="4" w:space="0" w:color="auto"/>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4.08</w:t>
            </w:r>
          </w:p>
        </w:tc>
        <w:tc>
          <w:tcPr>
            <w:tcW w:w="1170" w:type="dxa"/>
            <w:tcBorders>
              <w:left w:val="single" w:sz="4" w:space="0" w:color="auto"/>
              <w:right w:val="single" w:sz="4" w:space="0" w:color="auto"/>
            </w:tcBorders>
          </w:tcPr>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p>
          <w:p w:rsidR="00711225" w:rsidRPr="00B36C82" w:rsidRDefault="00711225" w:rsidP="00711225">
            <w:pPr>
              <w:rPr>
                <w:rFonts w:ascii="Times New Roman" w:hAnsi="Times New Roman" w:cs="Times New Roman"/>
                <w:sz w:val="20"/>
                <w:szCs w:val="20"/>
              </w:rPr>
            </w:pPr>
            <w:r w:rsidRPr="00B36C82">
              <w:rPr>
                <w:rFonts w:ascii="Times New Roman" w:hAnsi="Times New Roman" w:cs="Times New Roman"/>
                <w:sz w:val="20"/>
                <w:szCs w:val="20"/>
              </w:rPr>
              <w:t>77.27</w:t>
            </w:r>
          </w:p>
        </w:tc>
        <w:tc>
          <w:tcPr>
            <w:tcW w:w="1080" w:type="dxa"/>
            <w:vMerge/>
            <w:tcBorders>
              <w:left w:val="single" w:sz="4" w:space="0" w:color="auto"/>
            </w:tcBorders>
          </w:tcPr>
          <w:p w:rsidR="00711225" w:rsidRPr="00B36C82" w:rsidRDefault="00711225" w:rsidP="00711225">
            <w:pPr>
              <w:rPr>
                <w:rFonts w:ascii="Times New Roman" w:hAnsi="Times New Roman" w:cs="Times New Roman"/>
                <w:sz w:val="20"/>
                <w:szCs w:val="20"/>
              </w:rPr>
            </w:pPr>
          </w:p>
        </w:tc>
      </w:tr>
    </w:tbl>
    <w:p w:rsidR="00711225" w:rsidRDefault="00711225" w:rsidP="00711225">
      <w:pPr>
        <w:pStyle w:val="ListParagraph"/>
        <w:spacing w:line="360" w:lineRule="auto"/>
        <w:rPr>
          <w:rFonts w:ascii="Times New Roman" w:hAnsi="Times New Roman" w:cs="Times New Roman"/>
          <w:sz w:val="28"/>
          <w:szCs w:val="28"/>
        </w:rPr>
      </w:pPr>
      <w:r>
        <w:rPr>
          <w:rFonts w:ascii="Times New Roman" w:hAnsi="Times New Roman" w:cs="Times New Roman"/>
          <w:sz w:val="28"/>
          <w:szCs w:val="28"/>
        </w:rPr>
        <w:t xml:space="preserve">** - one percent significant difference </w:t>
      </w:r>
      <w:r>
        <w:rPr>
          <w:rFonts w:ascii="Times New Roman" w:hAnsi="Times New Roman" w:cs="Times New Roman"/>
          <w:sz w:val="28"/>
          <w:szCs w:val="28"/>
        </w:rPr>
        <w:tab/>
      </w:r>
      <w:r>
        <w:rPr>
          <w:rFonts w:ascii="Times New Roman" w:hAnsi="Times New Roman" w:cs="Times New Roman"/>
          <w:sz w:val="28"/>
          <w:szCs w:val="28"/>
        </w:rPr>
        <w:tab/>
        <w:t>NS – Not Significant</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0"/>
          <w:szCs w:val="20"/>
        </w:rPr>
        <w:tab/>
      </w:r>
      <w:r>
        <w:rPr>
          <w:rFonts w:ascii="Times New Roman" w:hAnsi="Times New Roman" w:cs="Times New Roman"/>
          <w:sz w:val="28"/>
          <w:szCs w:val="28"/>
        </w:rPr>
        <w:t>The Table XVII and Figure XI exhibited the Tensile Strength of the cotton slub fabric showed percentage loss. The statistical analysis also supports the result that there is significant difference the cotton plain and slub fabrics at one percent level.</w:t>
      </w:r>
    </w:p>
    <w:p w:rsidR="00711225" w:rsidRPr="001E761F"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The Table XVII and Figure XII, reveals the Elongation Strength of the cotton slub fabric showed percentage increased. The statistical analysis shows that there is no significant difference between the cotton plain and slub fabrics.</w:t>
      </w: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jc w:val="center"/>
        <w:rPr>
          <w:rFonts w:ascii="Times New Roman" w:hAnsi="Times New Roman" w:cs="Times New Roman"/>
          <w:b/>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 XI</w:t>
      </w:r>
    </w:p>
    <w:p w:rsidR="00711225" w:rsidRDefault="00711225" w:rsidP="00711225">
      <w:pPr>
        <w:spacing w:line="360" w:lineRule="auto"/>
        <w:jc w:val="center"/>
        <w:rPr>
          <w:rFonts w:ascii="Times New Roman" w:hAnsi="Times New Roman" w:cs="Times New Roman"/>
          <w:b/>
          <w:sz w:val="28"/>
          <w:szCs w:val="28"/>
        </w:rPr>
      </w:pPr>
      <w:r w:rsidRPr="003073AA">
        <w:rPr>
          <w:rFonts w:ascii="Times New Roman" w:hAnsi="Times New Roman" w:cs="Times New Roman"/>
          <w:b/>
          <w:sz w:val="28"/>
          <w:szCs w:val="28"/>
        </w:rPr>
        <w:t xml:space="preserve">TENSILE </w:t>
      </w:r>
      <w:r>
        <w:rPr>
          <w:rFonts w:ascii="Times New Roman" w:hAnsi="Times New Roman" w:cs="Times New Roman"/>
          <w:b/>
          <w:sz w:val="28"/>
          <w:szCs w:val="28"/>
        </w:rPr>
        <w:t>STRENGTH</w:t>
      </w:r>
    </w:p>
    <w:p w:rsidR="00711225" w:rsidRDefault="00711225" w:rsidP="00711225">
      <w:pPr>
        <w:spacing w:line="360" w:lineRule="auto"/>
        <w:rPr>
          <w:rFonts w:ascii="Times New Roman" w:hAnsi="Times New Roman" w:cs="Times New Roman"/>
          <w:sz w:val="28"/>
          <w:szCs w:val="28"/>
        </w:rPr>
      </w:pPr>
      <w:r w:rsidRPr="00460BCA">
        <w:rPr>
          <w:rFonts w:ascii="Times New Roman" w:hAnsi="Times New Roman" w:cs="Times New Roman"/>
          <w:noProof/>
          <w:sz w:val="28"/>
          <w:szCs w:val="28"/>
        </w:rPr>
        <w:drawing>
          <wp:anchor distT="0" distB="0" distL="114300" distR="114300" simplePos="0" relativeHeight="251689984"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2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anchor>
        </w:drawing>
      </w: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 XII</w:t>
      </w:r>
    </w:p>
    <w:p w:rsidR="00711225" w:rsidRDefault="00711225" w:rsidP="00711225">
      <w:pPr>
        <w:jc w:val="center"/>
      </w:pPr>
      <w:r>
        <w:rPr>
          <w:rFonts w:ascii="Times New Roman" w:hAnsi="Times New Roman" w:cs="Times New Roman"/>
          <w:b/>
          <w:sz w:val="28"/>
          <w:szCs w:val="28"/>
        </w:rPr>
        <w:t>ELONGATION STRENGTH</w:t>
      </w: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r w:rsidRPr="00460BCA">
        <w:rPr>
          <w:rFonts w:ascii="Times New Roman" w:hAnsi="Times New Roman" w:cs="Times New Roman"/>
          <w:noProof/>
          <w:sz w:val="28"/>
          <w:szCs w:val="28"/>
        </w:rPr>
        <w:drawing>
          <wp:anchor distT="0" distB="0" distL="114300" distR="114300" simplePos="0" relativeHeight="251691008"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3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anchor>
        </w:drawing>
      </w: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Pr="00F927D5" w:rsidRDefault="00711225" w:rsidP="00711225">
      <w:pPr>
        <w:spacing w:line="360" w:lineRule="auto"/>
        <w:rPr>
          <w:rFonts w:ascii="Times New Roman" w:hAnsi="Times New Roman" w:cs="Times New Roman"/>
          <w:b/>
          <w:sz w:val="28"/>
          <w:szCs w:val="28"/>
        </w:rPr>
      </w:pPr>
      <w:r w:rsidRPr="00F927D5">
        <w:rPr>
          <w:rFonts w:ascii="Times New Roman" w:hAnsi="Times New Roman" w:cs="Times New Roman"/>
          <w:b/>
          <w:sz w:val="28"/>
          <w:szCs w:val="28"/>
        </w:rPr>
        <w:lastRenderedPageBreak/>
        <w:t>4.2.9 Wettability and Absorbency Tests</w:t>
      </w:r>
    </w:p>
    <w:p w:rsidR="00711225" w:rsidRDefault="00711225" w:rsidP="00711225">
      <w:pPr>
        <w:spacing w:line="360" w:lineRule="auto"/>
        <w:jc w:val="both"/>
        <w:rPr>
          <w:rFonts w:ascii="Times New Roman" w:hAnsi="Times New Roman" w:cs="Times New Roman"/>
          <w:b/>
          <w:sz w:val="28"/>
          <w:szCs w:val="28"/>
        </w:rPr>
      </w:pPr>
      <w:r>
        <w:rPr>
          <w:rFonts w:ascii="Times New Roman" w:hAnsi="Times New Roman" w:cs="Times New Roman"/>
          <w:sz w:val="28"/>
          <w:szCs w:val="28"/>
        </w:rPr>
        <w:tab/>
        <w:t xml:space="preserve">The Table XVIII and figures XIII present the </w:t>
      </w:r>
      <w:r w:rsidRPr="00EF71E9">
        <w:rPr>
          <w:rFonts w:ascii="Times New Roman" w:hAnsi="Times New Roman" w:cs="Times New Roman"/>
          <w:sz w:val="28"/>
          <w:szCs w:val="28"/>
        </w:rPr>
        <w:t>Wettability and Absorbency Tests</w:t>
      </w:r>
      <w:r>
        <w:rPr>
          <w:rFonts w:ascii="Times New Roman" w:hAnsi="Times New Roman" w:cs="Times New Roman"/>
          <w:sz w:val="28"/>
          <w:szCs w:val="28"/>
        </w:rPr>
        <w:t xml:space="preserve"> results.</w:t>
      </w:r>
    </w:p>
    <w:p w:rsidR="00711225" w:rsidRDefault="00711225" w:rsidP="00711225">
      <w:pPr>
        <w:spacing w:line="360" w:lineRule="auto"/>
        <w:jc w:val="center"/>
        <w:rPr>
          <w:rFonts w:ascii="Times New Roman" w:hAnsi="Times New Roman" w:cs="Times New Roman"/>
          <w:b/>
          <w:sz w:val="28"/>
          <w:szCs w:val="28"/>
        </w:rPr>
      </w:pPr>
      <w:r w:rsidRPr="00B76E27">
        <w:rPr>
          <w:rFonts w:ascii="Times New Roman" w:hAnsi="Times New Roman" w:cs="Times New Roman"/>
          <w:b/>
          <w:sz w:val="28"/>
          <w:szCs w:val="28"/>
        </w:rPr>
        <w:t xml:space="preserve">TABLE </w:t>
      </w:r>
      <w:r>
        <w:rPr>
          <w:rFonts w:ascii="Times New Roman" w:hAnsi="Times New Roman" w:cs="Times New Roman"/>
          <w:b/>
          <w:sz w:val="28"/>
          <w:szCs w:val="28"/>
        </w:rPr>
        <w:t>XVIII</w:t>
      </w:r>
    </w:p>
    <w:p w:rsidR="00711225" w:rsidRDefault="00711225" w:rsidP="00711225">
      <w:pPr>
        <w:spacing w:line="360" w:lineRule="auto"/>
        <w:jc w:val="center"/>
        <w:rPr>
          <w:rFonts w:ascii="Times New Roman" w:hAnsi="Times New Roman" w:cs="Times New Roman"/>
          <w:b/>
          <w:sz w:val="28"/>
          <w:szCs w:val="28"/>
        </w:rPr>
      </w:pPr>
      <w:r w:rsidRPr="001336E8">
        <w:rPr>
          <w:rFonts w:ascii="Times New Roman" w:hAnsi="Times New Roman" w:cs="Times New Roman"/>
          <w:b/>
          <w:sz w:val="28"/>
          <w:szCs w:val="28"/>
        </w:rPr>
        <w:t>WETTABILITY AND ABSORBENCY TESTS</w:t>
      </w:r>
    </w:p>
    <w:tbl>
      <w:tblPr>
        <w:tblStyle w:val="TableGrid"/>
        <w:tblW w:w="9028" w:type="dxa"/>
        <w:tblLook w:val="04A0"/>
      </w:tblPr>
      <w:tblGrid>
        <w:gridCol w:w="736"/>
        <w:gridCol w:w="1070"/>
        <w:gridCol w:w="2442"/>
        <w:gridCol w:w="2340"/>
        <w:gridCol w:w="2440"/>
      </w:tblGrid>
      <w:tr w:rsidR="00711225" w:rsidTr="00711225">
        <w:trPr>
          <w:trHeight w:val="1253"/>
        </w:trPr>
        <w:tc>
          <w:tcPr>
            <w:tcW w:w="736"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jc w:val="center"/>
              <w:rPr>
                <w:rFonts w:ascii="Times New Roman" w:hAnsi="Times New Roman" w:cs="Times New Roman"/>
                <w:b/>
                <w:sz w:val="24"/>
                <w:szCs w:val="24"/>
              </w:rPr>
            </w:pPr>
            <w:r w:rsidRPr="005C0EBD">
              <w:rPr>
                <w:rFonts w:ascii="Times New Roman" w:hAnsi="Times New Roman" w:cs="Times New Roman"/>
                <w:b/>
                <w:sz w:val="24"/>
                <w:szCs w:val="24"/>
              </w:rPr>
              <w:t>S.No</w:t>
            </w:r>
          </w:p>
        </w:tc>
        <w:tc>
          <w:tcPr>
            <w:tcW w:w="1070" w:type="dxa"/>
          </w:tcPr>
          <w:p w:rsidR="00711225" w:rsidRPr="005C0EBD" w:rsidRDefault="00711225" w:rsidP="00711225">
            <w:pPr>
              <w:spacing w:line="360" w:lineRule="auto"/>
              <w:rPr>
                <w:rFonts w:ascii="Times New Roman" w:hAnsi="Times New Roman" w:cs="Times New Roman"/>
                <w:b/>
                <w:sz w:val="24"/>
                <w:szCs w:val="24"/>
              </w:rPr>
            </w:pPr>
          </w:p>
          <w:p w:rsidR="00711225" w:rsidRPr="005C0EBD" w:rsidRDefault="00711225" w:rsidP="00711225">
            <w:pPr>
              <w:spacing w:line="360" w:lineRule="auto"/>
              <w:jc w:val="center"/>
              <w:rPr>
                <w:rFonts w:ascii="Times New Roman" w:hAnsi="Times New Roman" w:cs="Times New Roman"/>
                <w:b/>
                <w:sz w:val="24"/>
                <w:szCs w:val="24"/>
              </w:rPr>
            </w:pPr>
            <w:r w:rsidRPr="005C0EBD">
              <w:rPr>
                <w:rFonts w:ascii="Times New Roman" w:hAnsi="Times New Roman" w:cs="Times New Roman"/>
                <w:b/>
                <w:sz w:val="24"/>
                <w:szCs w:val="24"/>
              </w:rPr>
              <w:t>Samples</w:t>
            </w:r>
          </w:p>
          <w:p w:rsidR="00711225" w:rsidRPr="005C0EBD" w:rsidRDefault="00711225" w:rsidP="00711225">
            <w:pPr>
              <w:spacing w:line="360" w:lineRule="auto"/>
              <w:rPr>
                <w:rFonts w:ascii="Times New Roman" w:hAnsi="Times New Roman" w:cs="Times New Roman"/>
                <w:b/>
                <w:sz w:val="24"/>
                <w:szCs w:val="24"/>
              </w:rPr>
            </w:pPr>
          </w:p>
        </w:tc>
        <w:tc>
          <w:tcPr>
            <w:tcW w:w="2442" w:type="dxa"/>
          </w:tcPr>
          <w:p w:rsidR="00711225" w:rsidRDefault="00711225" w:rsidP="00711225">
            <w:pPr>
              <w:spacing w:line="360" w:lineRule="auto"/>
              <w:rPr>
                <w:rFonts w:ascii="Times New Roman" w:hAnsi="Times New Roman" w:cs="Times New Roman"/>
                <w:b/>
                <w:sz w:val="24"/>
                <w:szCs w:val="24"/>
              </w:rPr>
            </w:pPr>
          </w:p>
          <w:p w:rsidR="00711225" w:rsidRDefault="00711225" w:rsidP="0071122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Drop Test </w:t>
            </w:r>
          </w:p>
          <w:p w:rsidR="00711225" w:rsidRPr="001336E8" w:rsidRDefault="00711225" w:rsidP="0071122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(Seconds)</w:t>
            </w:r>
          </w:p>
        </w:tc>
        <w:tc>
          <w:tcPr>
            <w:tcW w:w="2340" w:type="dxa"/>
          </w:tcPr>
          <w:p w:rsidR="00711225" w:rsidRDefault="00711225" w:rsidP="00711225">
            <w:pPr>
              <w:spacing w:line="360" w:lineRule="auto"/>
              <w:rPr>
                <w:rFonts w:ascii="Times New Roman" w:hAnsi="Times New Roman" w:cs="Times New Roman"/>
                <w:b/>
                <w:sz w:val="24"/>
                <w:szCs w:val="24"/>
              </w:rPr>
            </w:pPr>
          </w:p>
          <w:p w:rsidR="00711225" w:rsidRPr="001336E8" w:rsidRDefault="00711225" w:rsidP="0071122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Sinking Test (Seconds)</w:t>
            </w:r>
          </w:p>
        </w:tc>
        <w:tc>
          <w:tcPr>
            <w:tcW w:w="2440" w:type="dxa"/>
          </w:tcPr>
          <w:p w:rsidR="00711225" w:rsidRDefault="00711225" w:rsidP="00711225">
            <w:pPr>
              <w:spacing w:line="360" w:lineRule="auto"/>
              <w:rPr>
                <w:rFonts w:ascii="Times New Roman" w:hAnsi="Times New Roman" w:cs="Times New Roman"/>
                <w:b/>
                <w:sz w:val="24"/>
                <w:szCs w:val="24"/>
              </w:rPr>
            </w:pPr>
          </w:p>
          <w:p w:rsidR="00711225" w:rsidRPr="001336E8" w:rsidRDefault="00711225" w:rsidP="0071122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Capillary rise Test (Seconds to wick 2.5cm)</w:t>
            </w:r>
          </w:p>
        </w:tc>
      </w:tr>
      <w:tr w:rsidR="00711225" w:rsidTr="00711225">
        <w:trPr>
          <w:trHeight w:val="1298"/>
        </w:trPr>
        <w:tc>
          <w:tcPr>
            <w:tcW w:w="736"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p w:rsidR="00711225" w:rsidRPr="005C0EBD" w:rsidRDefault="00711225" w:rsidP="00711225">
            <w:pPr>
              <w:spacing w:line="360" w:lineRule="auto"/>
              <w:rPr>
                <w:rFonts w:ascii="Times New Roman" w:hAnsi="Times New Roman" w:cs="Times New Roman"/>
                <w:b/>
                <w:sz w:val="28"/>
                <w:szCs w:val="28"/>
              </w:rPr>
            </w:pP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CP</w:t>
            </w:r>
          </w:p>
        </w:tc>
        <w:tc>
          <w:tcPr>
            <w:tcW w:w="2442" w:type="dxa"/>
          </w:tcPr>
          <w:p w:rsidR="00711225" w:rsidRDefault="00711225" w:rsidP="00711225">
            <w:pPr>
              <w:spacing w:line="360" w:lineRule="auto"/>
              <w:rPr>
                <w:rFonts w:ascii="Times New Roman" w:hAnsi="Times New Roman" w:cs="Times New Roman"/>
                <w:b/>
                <w:sz w:val="28"/>
                <w:szCs w:val="28"/>
              </w:rPr>
            </w:pPr>
          </w:p>
          <w:p w:rsidR="00711225" w:rsidRPr="00F7646B" w:rsidRDefault="00711225" w:rsidP="00711225">
            <w:pPr>
              <w:spacing w:line="360" w:lineRule="auto"/>
              <w:jc w:val="center"/>
              <w:rPr>
                <w:rFonts w:ascii="Times New Roman" w:hAnsi="Times New Roman" w:cs="Times New Roman"/>
                <w:sz w:val="28"/>
                <w:szCs w:val="28"/>
              </w:rPr>
            </w:pPr>
            <w:r w:rsidRPr="00F7646B">
              <w:rPr>
                <w:rFonts w:ascii="Times New Roman" w:hAnsi="Times New Roman" w:cs="Times New Roman"/>
                <w:sz w:val="28"/>
                <w:szCs w:val="28"/>
              </w:rPr>
              <w:t>25</w:t>
            </w:r>
          </w:p>
        </w:tc>
        <w:tc>
          <w:tcPr>
            <w:tcW w:w="2340" w:type="dxa"/>
          </w:tcPr>
          <w:p w:rsidR="00711225" w:rsidRDefault="00711225" w:rsidP="00711225">
            <w:pPr>
              <w:spacing w:line="360" w:lineRule="auto"/>
              <w:rPr>
                <w:rFonts w:ascii="Times New Roman" w:hAnsi="Times New Roman" w:cs="Times New Roman"/>
                <w:b/>
                <w:sz w:val="28"/>
                <w:szCs w:val="28"/>
              </w:rPr>
            </w:pPr>
          </w:p>
          <w:p w:rsidR="00711225" w:rsidRPr="00F7646B"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63</w:t>
            </w:r>
          </w:p>
        </w:tc>
        <w:tc>
          <w:tcPr>
            <w:tcW w:w="2440" w:type="dxa"/>
          </w:tcPr>
          <w:p w:rsidR="00711225" w:rsidRDefault="00711225" w:rsidP="00711225">
            <w:pPr>
              <w:spacing w:line="360" w:lineRule="auto"/>
              <w:rPr>
                <w:rFonts w:ascii="Times New Roman" w:hAnsi="Times New Roman" w:cs="Times New Roman"/>
                <w:b/>
                <w:sz w:val="28"/>
                <w:szCs w:val="28"/>
              </w:rPr>
            </w:pPr>
          </w:p>
          <w:p w:rsidR="00711225" w:rsidRPr="00F7646B"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150</w:t>
            </w:r>
          </w:p>
        </w:tc>
      </w:tr>
      <w:tr w:rsidR="00711225" w:rsidTr="00711225">
        <w:trPr>
          <w:trHeight w:val="1298"/>
        </w:trPr>
        <w:tc>
          <w:tcPr>
            <w:tcW w:w="736"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70" w:type="dxa"/>
          </w:tcPr>
          <w:p w:rsidR="00711225" w:rsidRDefault="00711225" w:rsidP="00711225">
            <w:pPr>
              <w:spacing w:line="360" w:lineRule="auto"/>
              <w:rPr>
                <w:rFonts w:ascii="Times New Roman" w:hAnsi="Times New Roman" w:cs="Times New Roman"/>
                <w:b/>
                <w:sz w:val="28"/>
                <w:szCs w:val="28"/>
              </w:rPr>
            </w:pPr>
          </w:p>
          <w:p w:rsidR="00711225" w:rsidRPr="005C0EBD"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CS</w:t>
            </w:r>
          </w:p>
        </w:tc>
        <w:tc>
          <w:tcPr>
            <w:tcW w:w="2442" w:type="dxa"/>
          </w:tcPr>
          <w:p w:rsidR="00711225" w:rsidRDefault="00711225" w:rsidP="00711225">
            <w:pPr>
              <w:spacing w:line="360" w:lineRule="auto"/>
              <w:rPr>
                <w:rFonts w:ascii="Times New Roman" w:hAnsi="Times New Roman" w:cs="Times New Roman"/>
                <w:b/>
                <w:sz w:val="28"/>
                <w:szCs w:val="28"/>
              </w:rPr>
            </w:pPr>
          </w:p>
          <w:p w:rsidR="00711225" w:rsidRPr="00F7646B"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31</w:t>
            </w:r>
          </w:p>
        </w:tc>
        <w:tc>
          <w:tcPr>
            <w:tcW w:w="2340" w:type="dxa"/>
          </w:tcPr>
          <w:p w:rsidR="00711225" w:rsidRDefault="00711225" w:rsidP="00711225">
            <w:pPr>
              <w:spacing w:line="360" w:lineRule="auto"/>
              <w:rPr>
                <w:rFonts w:ascii="Times New Roman" w:hAnsi="Times New Roman" w:cs="Times New Roman"/>
                <w:sz w:val="28"/>
                <w:szCs w:val="28"/>
              </w:rPr>
            </w:pPr>
          </w:p>
          <w:p w:rsidR="00711225" w:rsidRPr="00302D2A"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70</w:t>
            </w:r>
          </w:p>
        </w:tc>
        <w:tc>
          <w:tcPr>
            <w:tcW w:w="2440" w:type="dxa"/>
          </w:tcPr>
          <w:p w:rsidR="00711225" w:rsidRDefault="00711225" w:rsidP="00711225">
            <w:pPr>
              <w:spacing w:line="360" w:lineRule="auto"/>
              <w:rPr>
                <w:rFonts w:ascii="Times New Roman" w:hAnsi="Times New Roman" w:cs="Times New Roman"/>
                <w:b/>
                <w:sz w:val="28"/>
                <w:szCs w:val="28"/>
              </w:rPr>
            </w:pPr>
          </w:p>
          <w:p w:rsidR="00711225" w:rsidRPr="00302D2A" w:rsidRDefault="00711225" w:rsidP="00711225">
            <w:pPr>
              <w:spacing w:line="360" w:lineRule="auto"/>
              <w:jc w:val="center"/>
              <w:rPr>
                <w:rFonts w:ascii="Times New Roman" w:hAnsi="Times New Roman" w:cs="Times New Roman"/>
                <w:sz w:val="28"/>
                <w:szCs w:val="28"/>
              </w:rPr>
            </w:pPr>
            <w:r>
              <w:rPr>
                <w:rFonts w:ascii="Times New Roman" w:hAnsi="Times New Roman" w:cs="Times New Roman"/>
                <w:sz w:val="28"/>
                <w:szCs w:val="28"/>
              </w:rPr>
              <w:t>165</w:t>
            </w:r>
          </w:p>
        </w:tc>
      </w:tr>
    </w:tbl>
    <w:p w:rsidR="00711225" w:rsidRPr="001336E8"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Based on the results presented in the Table XVIII both the fabrics possess good absorbency. In each three tests the maximum time taken by the cotton slub fabric when compared with the plain fabric. </w:t>
      </w: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b/>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jc w:val="center"/>
        <w:rPr>
          <w:rFonts w:ascii="Times New Roman" w:hAnsi="Times New Roman" w:cs="Times New Roman"/>
          <w:b/>
          <w:sz w:val="28"/>
          <w:szCs w:val="28"/>
        </w:rPr>
      </w:pPr>
      <w:r w:rsidRPr="00D5051D">
        <w:rPr>
          <w:rFonts w:ascii="Times New Roman" w:hAnsi="Times New Roman" w:cs="Times New Roman"/>
          <w:b/>
          <w:sz w:val="28"/>
          <w:szCs w:val="28"/>
        </w:rPr>
        <w:t xml:space="preserve">FIGURE </w:t>
      </w:r>
      <w:r>
        <w:rPr>
          <w:rFonts w:ascii="Times New Roman" w:hAnsi="Times New Roman" w:cs="Times New Roman"/>
          <w:b/>
          <w:sz w:val="28"/>
          <w:szCs w:val="28"/>
        </w:rPr>
        <w:t>– XIII</w:t>
      </w:r>
    </w:p>
    <w:p w:rsidR="00711225" w:rsidRDefault="00711225" w:rsidP="00711225">
      <w:pPr>
        <w:spacing w:line="360" w:lineRule="auto"/>
        <w:jc w:val="center"/>
        <w:rPr>
          <w:rFonts w:ascii="Times New Roman" w:hAnsi="Times New Roman" w:cs="Times New Roman"/>
          <w:b/>
          <w:sz w:val="28"/>
          <w:szCs w:val="28"/>
        </w:rPr>
      </w:pPr>
      <w:r w:rsidRPr="001336E8">
        <w:rPr>
          <w:rFonts w:ascii="Times New Roman" w:hAnsi="Times New Roman" w:cs="Times New Roman"/>
          <w:b/>
          <w:sz w:val="28"/>
          <w:szCs w:val="28"/>
        </w:rPr>
        <w:t>WETTABILITY AND ABSORBENCY TESTS</w:t>
      </w:r>
    </w:p>
    <w:p w:rsidR="00711225" w:rsidRDefault="00711225" w:rsidP="00711225">
      <w:pPr>
        <w:spacing w:line="360" w:lineRule="auto"/>
        <w:rPr>
          <w:rFonts w:ascii="Times New Roman" w:hAnsi="Times New Roman" w:cs="Times New Roman"/>
          <w:sz w:val="28"/>
          <w:szCs w:val="28"/>
        </w:rPr>
      </w:pPr>
      <w:r w:rsidRPr="00862A0A">
        <w:rPr>
          <w:rFonts w:ascii="Times New Roman" w:hAnsi="Times New Roman" w:cs="Times New Roman"/>
          <w:noProof/>
          <w:sz w:val="28"/>
          <w:szCs w:val="28"/>
        </w:rPr>
        <w:drawing>
          <wp:anchor distT="0" distB="0" distL="114300" distR="114300" simplePos="0" relativeHeight="251692032" behindDoc="0" locked="0" layoutInCell="1" allowOverlap="1">
            <wp:simplePos x="0" y="0"/>
            <wp:positionH relativeFrom="margin">
              <wp:align>center</wp:align>
            </wp:positionH>
            <wp:positionV relativeFrom="margin">
              <wp:align>center</wp:align>
            </wp:positionV>
            <wp:extent cx="5648325" cy="3571875"/>
            <wp:effectExtent l="19050" t="0" r="9525" b="0"/>
            <wp:wrapSquare wrapText="bothSides"/>
            <wp:docPr id="3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anchor>
        </w:drawing>
      </w: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b/>
          <w:sz w:val="28"/>
          <w:szCs w:val="28"/>
        </w:rPr>
      </w:pPr>
      <w:r w:rsidRPr="00626236">
        <w:rPr>
          <w:rFonts w:ascii="Times New Roman" w:hAnsi="Times New Roman" w:cs="Times New Roman"/>
          <w:b/>
          <w:sz w:val="28"/>
          <w:szCs w:val="28"/>
        </w:rPr>
        <w:lastRenderedPageBreak/>
        <w:t>4.2.10 Wear Study</w:t>
      </w:r>
    </w:p>
    <w:p w:rsidR="00711225" w:rsidRDefault="00711225" w:rsidP="00711225">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The cotton plain and slub T-shirts were </w:t>
      </w:r>
      <w:r w:rsidRPr="002C3A8A">
        <w:rPr>
          <w:rFonts w:ascii="Times New Roman" w:hAnsi="Times New Roman" w:cs="Times New Roman"/>
          <w:sz w:val="28"/>
          <w:szCs w:val="28"/>
        </w:rPr>
        <w:t>worn by middle school boys who were selected for subjects (Plate - IX).</w:t>
      </w:r>
      <w:r>
        <w:rPr>
          <w:rFonts w:ascii="Times New Roman" w:hAnsi="Times New Roman" w:cs="Times New Roman"/>
          <w:sz w:val="28"/>
          <w:szCs w:val="28"/>
        </w:rPr>
        <w:t xml:space="preserve"> They had worn T-shirts for eight hours </w:t>
      </w:r>
      <w:r w:rsidRPr="002C3A8A">
        <w:rPr>
          <w:rFonts w:ascii="Times New Roman" w:hAnsi="Times New Roman" w:cs="Times New Roman"/>
          <w:sz w:val="28"/>
          <w:szCs w:val="28"/>
        </w:rPr>
        <w:t>from morning 10am to evening 6pm.</w:t>
      </w:r>
      <w:r>
        <w:rPr>
          <w:rFonts w:ascii="Times New Roman" w:hAnsi="Times New Roman" w:cs="Times New Roman"/>
          <w:sz w:val="28"/>
          <w:szCs w:val="28"/>
        </w:rPr>
        <w:t xml:space="preserve"> </w:t>
      </w:r>
      <w:r w:rsidRPr="002C3A8A">
        <w:rPr>
          <w:rFonts w:ascii="Times New Roman" w:hAnsi="Times New Roman" w:cs="Times New Roman"/>
          <w:sz w:val="28"/>
          <w:szCs w:val="28"/>
        </w:rPr>
        <w:t>T-Shirts were washed after each wear dried in the shade and pressed well before the next wear. This was continued for five days.</w:t>
      </w:r>
      <w:r>
        <w:rPr>
          <w:rFonts w:ascii="Times New Roman" w:hAnsi="Times New Roman" w:cs="Times New Roman"/>
          <w:sz w:val="28"/>
          <w:szCs w:val="28"/>
        </w:rPr>
        <w:t xml:space="preserve"> </w:t>
      </w:r>
    </w:p>
    <w:p w:rsidR="00711225" w:rsidRPr="004C4487" w:rsidRDefault="00711225" w:rsidP="00711225">
      <w:pPr>
        <w:spacing w:line="360" w:lineRule="auto"/>
        <w:jc w:val="both"/>
        <w:rPr>
          <w:rFonts w:ascii="Times New Roman" w:hAnsi="Times New Roman" w:cs="Times New Roman"/>
          <w:sz w:val="28"/>
          <w:szCs w:val="28"/>
        </w:rPr>
      </w:pPr>
      <w:r>
        <w:rPr>
          <w:rFonts w:ascii="Times New Roman" w:hAnsi="Times New Roman" w:cs="Times New Roman"/>
          <w:sz w:val="28"/>
          <w:szCs w:val="28"/>
        </w:rPr>
        <w:tab/>
        <w:t>According to the wearer personal opinion the slub T-shirts are comfortable to wear, low shrinkage and highly sweat absorbing when compared to plain           T-shirts. The slub T-shirts are the main advantages of the wearer says its skin friendly, good stretch ability, highly durable and breathable. The reactive dyes used Slub T-shirts are color fastness to wash and light. So the cotton slub T-shirts are given excellent results when compared with cotton plain T-shirts.</w:t>
      </w:r>
    </w:p>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rsidP="00711225">
      <w:pPr>
        <w:jc w:val="right"/>
        <w:rPr>
          <w:rFonts w:ascii="Monotype Corsiva" w:hAnsi="Monotype Corsiva" w:cs="Times New Roman"/>
          <w:b/>
          <w:sz w:val="56"/>
          <w:szCs w:val="56"/>
        </w:rPr>
      </w:pPr>
    </w:p>
    <w:p w:rsidR="00711225" w:rsidRDefault="00711225" w:rsidP="00711225">
      <w:pPr>
        <w:jc w:val="right"/>
        <w:rPr>
          <w:rFonts w:ascii="Monotype Corsiva" w:hAnsi="Monotype Corsiva" w:cs="Times New Roman"/>
          <w:b/>
          <w:sz w:val="56"/>
          <w:szCs w:val="56"/>
        </w:rPr>
      </w:pPr>
    </w:p>
    <w:p w:rsidR="00711225" w:rsidRPr="001A2A54" w:rsidRDefault="00711225" w:rsidP="00711225">
      <w:pPr>
        <w:jc w:val="right"/>
        <w:rPr>
          <w:rFonts w:ascii="Monotype Corsiva" w:hAnsi="Monotype Corsiva" w:cs="Times New Roman"/>
          <w:b/>
          <w:sz w:val="56"/>
          <w:szCs w:val="56"/>
        </w:rPr>
      </w:pPr>
    </w:p>
    <w:p w:rsidR="00711225" w:rsidRDefault="00711225" w:rsidP="00711225">
      <w:pPr>
        <w:jc w:val="right"/>
        <w:rPr>
          <w:rFonts w:ascii="Monotype Corsiva" w:hAnsi="Monotype Corsiva" w:cs="Times New Roman"/>
          <w:b/>
          <w:i/>
          <w:sz w:val="56"/>
          <w:szCs w:val="56"/>
          <w:u w:val="thick"/>
        </w:rPr>
      </w:pPr>
      <w:r w:rsidRPr="00625D41">
        <w:rPr>
          <w:rFonts w:ascii="Monotype Corsiva" w:hAnsi="Monotype Corsiva" w:cs="Times New Roman"/>
          <w:b/>
          <w:noProof/>
          <w:sz w:val="56"/>
          <w:szCs w:val="56"/>
        </w:rPr>
        <w:pict>
          <v:group id="_x0000_s1057" style="position:absolute;left:0;text-align:left;margin-left:4.95pt;margin-top:238.75pt;width:468.1pt;height:2.5pt;z-index:251694080" coordorigin="1540,11421" coordsize="9362,50">
            <v:shape id="_x0000_s1058" type="#_x0000_t32" style="position:absolute;left:1540;top:11470;width:9360;height:1;flip:y" o:connectortype="straight"/>
            <v:shape id="_x0000_s1059" type="#_x0000_t32" style="position:absolute;left:1542;top:11421;width:9360;height:1;flip:y" o:connectortype="straight"/>
          </v:group>
        </w:pict>
      </w:r>
      <w:r w:rsidRPr="00596A0D">
        <w:rPr>
          <w:rFonts w:ascii="Monotype Corsiva" w:hAnsi="Monotype Corsiva" w:cs="Times New Roman"/>
          <w:b/>
          <w:i/>
          <w:noProof/>
          <w:sz w:val="56"/>
          <w:szCs w:val="56"/>
        </w:rPr>
        <w:drawing>
          <wp:inline distT="0" distB="0" distL="0" distR="0">
            <wp:extent cx="3810000" cy="2895600"/>
            <wp:effectExtent l="19050" t="0" r="0" b="0"/>
            <wp:docPr id="32" name="Picture 17" descr="J:\resume\project picture\thesis-writing1.jpg"/>
            <wp:cNvGraphicFramePr/>
            <a:graphic xmlns:a="http://schemas.openxmlformats.org/drawingml/2006/main">
              <a:graphicData uri="http://schemas.openxmlformats.org/drawingml/2006/picture">
                <pic:pic xmlns:pic="http://schemas.openxmlformats.org/drawingml/2006/picture">
                  <pic:nvPicPr>
                    <pic:cNvPr id="4" name="Picture 3" descr="J:\resume\project picture\thesis-writing1.jpg"/>
                    <pic:cNvPicPr/>
                  </pic:nvPicPr>
                  <pic:blipFill>
                    <a:blip r:embed="rId58"/>
                    <a:srcRect/>
                    <a:stretch>
                      <a:fillRect/>
                    </a:stretch>
                  </pic:blipFill>
                  <pic:spPr bwMode="auto">
                    <a:xfrm>
                      <a:off x="0" y="0"/>
                      <a:ext cx="3810000" cy="2895600"/>
                    </a:xfrm>
                    <a:prstGeom prst="rect">
                      <a:avLst/>
                    </a:prstGeom>
                    <a:noFill/>
                    <a:ln w="9525">
                      <a:noFill/>
                      <a:miter lim="800000"/>
                      <a:headEnd/>
                      <a:tailEnd/>
                    </a:ln>
                  </pic:spPr>
                </pic:pic>
              </a:graphicData>
            </a:graphic>
          </wp:inline>
        </w:drawing>
      </w:r>
    </w:p>
    <w:p w:rsidR="00711225" w:rsidRPr="00F13C81" w:rsidRDefault="00711225" w:rsidP="00711225">
      <w:pPr>
        <w:spacing w:line="240" w:lineRule="auto"/>
        <w:jc w:val="right"/>
        <w:rPr>
          <w:rFonts w:ascii="Monotype Corsiva" w:hAnsi="Monotype Corsiva" w:cs="Times New Roman"/>
          <w:b/>
          <w:i/>
          <w:sz w:val="56"/>
          <w:szCs w:val="56"/>
        </w:rPr>
      </w:pPr>
      <w:r w:rsidRPr="00F13C81">
        <w:rPr>
          <w:rFonts w:ascii="Monotype Corsiva" w:hAnsi="Monotype Corsiva" w:cs="Times New Roman"/>
          <w:b/>
          <w:i/>
          <w:sz w:val="56"/>
          <w:szCs w:val="56"/>
        </w:rPr>
        <w:t>SUMMARY AND CONCLUSION</w:t>
      </w:r>
    </w:p>
    <w:p w:rsidR="00711225" w:rsidRPr="001A2A54" w:rsidRDefault="00711225" w:rsidP="00711225">
      <w:pPr>
        <w:spacing w:line="240" w:lineRule="auto"/>
        <w:jc w:val="right"/>
        <w:rPr>
          <w:rFonts w:ascii="Monotype Corsiva" w:hAnsi="Monotype Corsiva" w:cs="Times New Roman"/>
          <w:b/>
          <w:sz w:val="56"/>
          <w:szCs w:val="56"/>
        </w:rPr>
      </w:pPr>
    </w:p>
    <w:p w:rsidR="00711225" w:rsidRDefault="00711225"/>
    <w:p w:rsidR="00711225" w:rsidRDefault="00711225"/>
    <w:p w:rsidR="00B27513" w:rsidRDefault="00B27513"/>
    <w:p w:rsidR="00B27513" w:rsidRDefault="00B27513"/>
    <w:p w:rsidR="00711225" w:rsidRDefault="00711225"/>
    <w:p w:rsidR="00711225" w:rsidRDefault="00711225" w:rsidP="00711225">
      <w:pPr>
        <w:spacing w:line="360" w:lineRule="auto"/>
        <w:jc w:val="center"/>
        <w:rPr>
          <w:rFonts w:ascii="Monotype Corsiva" w:hAnsi="Monotype Corsiva" w:cs="Times New Roman"/>
          <w:b/>
          <w:sz w:val="72"/>
          <w:szCs w:val="72"/>
        </w:rPr>
      </w:pPr>
      <w:r>
        <w:rPr>
          <w:rFonts w:ascii="Times New Roman" w:hAnsi="Times New Roman" w:cs="Times New Roman"/>
          <w:b/>
          <w:sz w:val="28"/>
          <w:szCs w:val="28"/>
        </w:rPr>
        <w:lastRenderedPageBreak/>
        <w:t>5</w:t>
      </w:r>
      <w:r w:rsidRPr="00770683">
        <w:rPr>
          <w:rFonts w:ascii="Times New Roman" w:hAnsi="Times New Roman" w:cs="Times New Roman"/>
          <w:b/>
          <w:sz w:val="28"/>
          <w:szCs w:val="28"/>
        </w:rPr>
        <w:t>. SUMMARY AND CONCLUSION</w:t>
      </w:r>
    </w:p>
    <w:p w:rsidR="00711225" w:rsidRPr="0080742D" w:rsidRDefault="00711225" w:rsidP="00711225">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sidRPr="00756594">
        <w:rPr>
          <w:rFonts w:ascii="Times New Roman" w:hAnsi="Times New Roman" w:cs="Times New Roman"/>
          <w:sz w:val="28"/>
          <w:szCs w:val="28"/>
        </w:rPr>
        <w:t>Clothing</w:t>
      </w:r>
      <w:r>
        <w:rPr>
          <w:rFonts w:ascii="Times New Roman" w:hAnsi="Times New Roman" w:cs="Times New Roman"/>
          <w:sz w:val="28"/>
          <w:szCs w:val="28"/>
        </w:rPr>
        <w:t xml:space="preserve"> is one of the basic necessities of the mankind. </w:t>
      </w:r>
      <w:r w:rsidRPr="00756594">
        <w:rPr>
          <w:rFonts w:ascii="Times New Roman" w:hAnsi="Times New Roman" w:cs="Times New Roman"/>
          <w:sz w:val="28"/>
          <w:szCs w:val="28"/>
        </w:rPr>
        <w:t>Textile products p</w:t>
      </w:r>
      <w:r>
        <w:rPr>
          <w:rFonts w:ascii="Times New Roman" w:hAnsi="Times New Roman" w:cs="Times New Roman"/>
          <w:sz w:val="28"/>
          <w:szCs w:val="28"/>
        </w:rPr>
        <w:t>lay a vital role in meeting human</w:t>
      </w:r>
      <w:r w:rsidRPr="00756594">
        <w:rPr>
          <w:rFonts w:ascii="Times New Roman" w:hAnsi="Times New Roman" w:cs="Times New Roman"/>
          <w:sz w:val="28"/>
          <w:szCs w:val="28"/>
        </w:rPr>
        <w:t xml:space="preserve"> basic needs. </w:t>
      </w:r>
      <w:r>
        <w:rPr>
          <w:rFonts w:ascii="Times New Roman" w:hAnsi="Times New Roman" w:cs="Times New Roman"/>
          <w:sz w:val="28"/>
          <w:szCs w:val="28"/>
        </w:rPr>
        <w:t xml:space="preserve">Cotton is one of the most common and abundant natural fibers having many advantages textile related properties. Knit wears are becoming popular due to their economy and inherent favorable qualities for human body. </w:t>
      </w:r>
      <w:r w:rsidRPr="0080742D">
        <w:rPr>
          <w:rFonts w:ascii="Times New Roman" w:hAnsi="Times New Roman" w:cs="Times New Roman"/>
          <w:sz w:val="28"/>
          <w:szCs w:val="28"/>
        </w:rPr>
        <w:t>Excellent comfort properties of weft knits have made their entry into formal wears for men and women.</w:t>
      </w:r>
    </w:p>
    <w:p w:rsidR="00711225" w:rsidRPr="00E8132F" w:rsidRDefault="00711225" w:rsidP="00711225">
      <w:pPr>
        <w:spacing w:after="0" w:line="360" w:lineRule="auto"/>
        <w:jc w:val="both"/>
        <w:rPr>
          <w:rFonts w:ascii="Times New Roman" w:eastAsia="Times New Roman" w:hAnsi="Times New Roman" w:cs="Times New Roman"/>
          <w:sz w:val="28"/>
          <w:szCs w:val="28"/>
        </w:rPr>
      </w:pPr>
      <w:r>
        <w:rPr>
          <w:rFonts w:ascii="Times New Roman" w:hAnsi="Times New Roman" w:cs="Times New Roman"/>
          <w:sz w:val="28"/>
          <w:szCs w:val="28"/>
        </w:rPr>
        <w:tab/>
        <w:t xml:space="preserve">Fancy yarns are </w:t>
      </w:r>
      <w:r w:rsidRPr="004A4796">
        <w:rPr>
          <w:rFonts w:ascii="Times New Roman" w:eastAsia="Times New Roman" w:hAnsi="Times New Roman" w:cs="Times New Roman"/>
          <w:sz w:val="28"/>
          <w:szCs w:val="28"/>
        </w:rPr>
        <w:t>intentionally produced to have a distorted or irregular construction</w:t>
      </w:r>
      <w:r>
        <w:rPr>
          <w:rFonts w:ascii="Times New Roman" w:hAnsi="Times New Roman" w:cs="Times New Roman"/>
          <w:sz w:val="28"/>
          <w:szCs w:val="28"/>
        </w:rPr>
        <w:t xml:space="preserve">. </w:t>
      </w:r>
      <w:r w:rsidRPr="004A4796">
        <w:rPr>
          <w:rFonts w:ascii="Times New Roman" w:eastAsia="Times New Roman" w:hAnsi="Times New Roman" w:cs="Times New Roman"/>
          <w:sz w:val="28"/>
          <w:szCs w:val="28"/>
        </w:rPr>
        <w:t>Fancy yarns can be used in hand knitting, flat knitting as well as circular knitting.</w:t>
      </w:r>
      <w:r>
        <w:rPr>
          <w:rFonts w:ascii="Times New Roman" w:eastAsia="Times New Roman" w:hAnsi="Times New Roman" w:cs="Times New Roman"/>
          <w:sz w:val="28"/>
          <w:szCs w:val="28"/>
        </w:rPr>
        <w:t xml:space="preserve"> </w:t>
      </w:r>
      <w:r w:rsidRPr="004A4796">
        <w:rPr>
          <w:rFonts w:ascii="Times New Roman" w:eastAsia="Times New Roman" w:hAnsi="Times New Roman" w:cs="Times New Roman"/>
          <w:sz w:val="28"/>
          <w:szCs w:val="28"/>
        </w:rPr>
        <w:t>Slub yarn is characterized by having, alternating short places of thin</w:t>
      </w:r>
      <w:r>
        <w:rPr>
          <w:rFonts w:ascii="Times New Roman" w:eastAsia="Times New Roman" w:hAnsi="Times New Roman" w:cs="Times New Roman"/>
          <w:sz w:val="28"/>
          <w:szCs w:val="28"/>
        </w:rPr>
        <w:t xml:space="preserve"> is</w:t>
      </w:r>
      <w:r w:rsidRPr="004A4796">
        <w:rPr>
          <w:rFonts w:ascii="Times New Roman" w:eastAsia="Times New Roman" w:hAnsi="Times New Roman" w:cs="Times New Roman"/>
          <w:sz w:val="28"/>
          <w:szCs w:val="28"/>
        </w:rPr>
        <w:t xml:space="preserve"> firm twist yarn, and with places of very thick</w:t>
      </w:r>
      <w:r>
        <w:rPr>
          <w:rFonts w:ascii="Times New Roman" w:eastAsia="Times New Roman" w:hAnsi="Times New Roman" w:cs="Times New Roman"/>
          <w:sz w:val="28"/>
          <w:szCs w:val="28"/>
        </w:rPr>
        <w:t xml:space="preserve"> is loose twist yarn</w:t>
      </w:r>
      <w:r w:rsidRPr="004A4796">
        <w:rPr>
          <w:rFonts w:ascii="Times New Roman" w:eastAsia="Times New Roman" w:hAnsi="Times New Roman" w:cs="Times New Roman"/>
          <w:sz w:val="28"/>
          <w:szCs w:val="28"/>
        </w:rPr>
        <w:t>. The different areas can be at regular or irregular intervals.</w:t>
      </w:r>
      <w:r w:rsidRPr="00E8132F">
        <w:rPr>
          <w:rFonts w:ascii="Times New Roman" w:eastAsia="Times New Roman" w:hAnsi="Times New Roman" w:cs="Times New Roman"/>
          <w:sz w:val="24"/>
          <w:szCs w:val="24"/>
        </w:rPr>
        <w:t xml:space="preserve"> </w:t>
      </w:r>
      <w:r w:rsidRPr="00E8132F">
        <w:rPr>
          <w:rFonts w:ascii="Times New Roman" w:eastAsia="Times New Roman" w:hAnsi="Times New Roman" w:cs="Times New Roman"/>
          <w:sz w:val="28"/>
          <w:szCs w:val="28"/>
        </w:rPr>
        <w:t>The use of `effect' yarn as fancy yarn is gaining ground among textile producers making value-added knitwear, home textiles or high-end shirting mat</w:t>
      </w:r>
      <w:r>
        <w:rPr>
          <w:rFonts w:ascii="Times New Roman" w:eastAsia="Times New Roman" w:hAnsi="Times New Roman" w:cs="Times New Roman"/>
          <w:sz w:val="28"/>
          <w:szCs w:val="28"/>
        </w:rPr>
        <w:t>erials.</w:t>
      </w:r>
    </w:p>
    <w:p w:rsidR="00711225" w:rsidRDefault="00711225" w:rsidP="00711225">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ab/>
        <w:t xml:space="preserve">The Slub knitting yarn </w:t>
      </w:r>
      <w:r w:rsidRPr="00885978">
        <w:rPr>
          <w:rFonts w:ascii="Times New Roman" w:hAnsi="Times New Roman" w:cs="Times New Roman"/>
          <w:sz w:val="28"/>
          <w:szCs w:val="28"/>
        </w:rPr>
        <w:t>used for knitting shirt, muffler, excellent to knit shirt, shoes and hats</w:t>
      </w:r>
      <w:r>
        <w:rPr>
          <w:rFonts w:ascii="Times New Roman" w:hAnsi="Times New Roman" w:cs="Times New Roman"/>
          <w:sz w:val="28"/>
          <w:szCs w:val="28"/>
        </w:rPr>
        <w:t>. Slub knitting is one of the most innovative knitting process. A</w:t>
      </w:r>
      <w:r w:rsidRPr="00E8132F">
        <w:rPr>
          <w:rFonts w:ascii="Times New Roman" w:hAnsi="Times New Roman" w:cs="Times New Roman"/>
          <w:sz w:val="28"/>
          <w:szCs w:val="28"/>
        </w:rPr>
        <w:t xml:space="preserve">t present </w:t>
      </w:r>
      <w:r>
        <w:rPr>
          <w:rFonts w:ascii="Times New Roman" w:hAnsi="Times New Roman" w:cs="Times New Roman"/>
          <w:sz w:val="28"/>
          <w:szCs w:val="28"/>
        </w:rPr>
        <w:t>m</w:t>
      </w:r>
      <w:r w:rsidRPr="007F26E2">
        <w:rPr>
          <w:rFonts w:ascii="Times New Roman" w:hAnsi="Times New Roman" w:cs="Times New Roman"/>
          <w:sz w:val="28"/>
          <w:szCs w:val="28"/>
        </w:rPr>
        <w:t xml:space="preserve">ore and more t-shirt companies are offering </w:t>
      </w:r>
      <w:r>
        <w:rPr>
          <w:rFonts w:ascii="Times New Roman" w:hAnsi="Times New Roman" w:cs="Times New Roman"/>
          <w:sz w:val="28"/>
          <w:szCs w:val="28"/>
        </w:rPr>
        <w:t>Slub</w:t>
      </w:r>
      <w:r w:rsidRPr="007F26E2">
        <w:rPr>
          <w:rFonts w:ascii="Times New Roman" w:hAnsi="Times New Roman" w:cs="Times New Roman"/>
          <w:sz w:val="28"/>
          <w:szCs w:val="28"/>
        </w:rPr>
        <w:t xml:space="preserve"> t-shirts.</w:t>
      </w:r>
      <w:r w:rsidRPr="004225EF">
        <w:t xml:space="preserve"> </w:t>
      </w:r>
      <w:r w:rsidRPr="004225EF">
        <w:rPr>
          <w:rFonts w:ascii="Times New Roman" w:hAnsi="Times New Roman" w:cs="Times New Roman"/>
          <w:sz w:val="28"/>
          <w:szCs w:val="28"/>
        </w:rPr>
        <w:t xml:space="preserve">Slub yarn are used mainly in fashion industry, ready made garment industry, </w:t>
      </w:r>
    </w:p>
    <w:p w:rsidR="00711225" w:rsidRDefault="00711225" w:rsidP="00711225">
      <w:pPr>
        <w:spacing w:after="0" w:line="360" w:lineRule="auto"/>
        <w:ind w:firstLine="720"/>
        <w:jc w:val="both"/>
        <w:rPr>
          <w:rFonts w:ascii="Times New Roman" w:hAnsi="Times New Roman" w:cs="Times New Roman"/>
          <w:sz w:val="28"/>
          <w:szCs w:val="28"/>
        </w:rPr>
      </w:pPr>
      <w:r w:rsidRPr="00DD05E7">
        <w:rPr>
          <w:rFonts w:ascii="Times New Roman" w:hAnsi="Times New Roman"/>
          <w:sz w:val="28"/>
          <w:szCs w:val="28"/>
        </w:rPr>
        <w:t>Considering the above, the investigator felt</w:t>
      </w:r>
      <w:r>
        <w:rPr>
          <w:rFonts w:ascii="Times New Roman" w:hAnsi="Times New Roman"/>
          <w:sz w:val="28"/>
          <w:szCs w:val="28"/>
        </w:rPr>
        <w:t xml:space="preserve"> t</w:t>
      </w:r>
      <w:r>
        <w:rPr>
          <w:rFonts w:ascii="Times New Roman" w:hAnsi="Times New Roman" w:cs="Times New Roman"/>
          <w:sz w:val="28"/>
          <w:szCs w:val="28"/>
        </w:rPr>
        <w:t xml:space="preserve">he study was conducted </w:t>
      </w:r>
      <w:r w:rsidRPr="00572491">
        <w:rPr>
          <w:rFonts w:ascii="Times New Roman" w:hAnsi="Times New Roman" w:cs="Times New Roman"/>
          <w:sz w:val="28"/>
          <w:szCs w:val="28"/>
        </w:rPr>
        <w:t>with the</w:t>
      </w:r>
      <w:r>
        <w:rPr>
          <w:rFonts w:ascii="Times New Roman" w:hAnsi="Times New Roman" w:cs="Times New Roman"/>
          <w:sz w:val="28"/>
          <w:szCs w:val="28"/>
        </w:rPr>
        <w:t xml:space="preserve"> following objectives:</w:t>
      </w:r>
    </w:p>
    <w:p w:rsidR="00711225" w:rsidRDefault="00711225" w:rsidP="00711225">
      <w:pPr>
        <w:pStyle w:val="ListParagraph"/>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Knit the Plain cotton yarns</w:t>
      </w:r>
      <w:r w:rsidRPr="00572491">
        <w:rPr>
          <w:rFonts w:ascii="Times New Roman" w:hAnsi="Times New Roman" w:cs="Times New Roman"/>
          <w:sz w:val="28"/>
          <w:szCs w:val="28"/>
        </w:rPr>
        <w:t xml:space="preserve"> in</w:t>
      </w:r>
      <w:r>
        <w:rPr>
          <w:rFonts w:ascii="Times New Roman" w:hAnsi="Times New Roman" w:cs="Times New Roman"/>
          <w:sz w:val="28"/>
          <w:szCs w:val="28"/>
        </w:rPr>
        <w:t>to</w:t>
      </w:r>
      <w:r w:rsidRPr="00572491">
        <w:rPr>
          <w:rFonts w:ascii="Times New Roman" w:hAnsi="Times New Roman" w:cs="Times New Roman"/>
          <w:sz w:val="28"/>
          <w:szCs w:val="28"/>
        </w:rPr>
        <w:t xml:space="preserve"> </w:t>
      </w:r>
      <w:r>
        <w:rPr>
          <w:rFonts w:ascii="Times New Roman" w:hAnsi="Times New Roman" w:cs="Times New Roman"/>
          <w:sz w:val="28"/>
          <w:szCs w:val="28"/>
        </w:rPr>
        <w:t>Single J</w:t>
      </w:r>
      <w:r w:rsidRPr="00572491">
        <w:rPr>
          <w:rFonts w:ascii="Times New Roman" w:hAnsi="Times New Roman" w:cs="Times New Roman"/>
          <w:sz w:val="28"/>
          <w:szCs w:val="28"/>
        </w:rPr>
        <w:t>ersey structure.</w:t>
      </w:r>
    </w:p>
    <w:p w:rsidR="00711225" w:rsidRDefault="00711225" w:rsidP="00711225">
      <w:pPr>
        <w:pStyle w:val="ListParagraph"/>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Knit the Slub yarns</w:t>
      </w:r>
      <w:r w:rsidRPr="00572491">
        <w:rPr>
          <w:rFonts w:ascii="Times New Roman" w:hAnsi="Times New Roman" w:cs="Times New Roman"/>
          <w:sz w:val="28"/>
          <w:szCs w:val="28"/>
        </w:rPr>
        <w:t xml:space="preserve"> in</w:t>
      </w:r>
      <w:r>
        <w:rPr>
          <w:rFonts w:ascii="Times New Roman" w:hAnsi="Times New Roman" w:cs="Times New Roman"/>
          <w:sz w:val="28"/>
          <w:szCs w:val="28"/>
        </w:rPr>
        <w:t>to</w:t>
      </w:r>
      <w:r w:rsidRPr="00572491">
        <w:rPr>
          <w:rFonts w:ascii="Times New Roman" w:hAnsi="Times New Roman" w:cs="Times New Roman"/>
          <w:sz w:val="28"/>
          <w:szCs w:val="28"/>
        </w:rPr>
        <w:t xml:space="preserve"> </w:t>
      </w:r>
      <w:r>
        <w:rPr>
          <w:rFonts w:ascii="Times New Roman" w:hAnsi="Times New Roman" w:cs="Times New Roman"/>
          <w:sz w:val="28"/>
          <w:szCs w:val="28"/>
        </w:rPr>
        <w:t>Single J</w:t>
      </w:r>
      <w:r w:rsidRPr="00572491">
        <w:rPr>
          <w:rFonts w:ascii="Times New Roman" w:hAnsi="Times New Roman" w:cs="Times New Roman"/>
          <w:sz w:val="28"/>
          <w:szCs w:val="28"/>
        </w:rPr>
        <w:t>ersey structure.</w:t>
      </w:r>
    </w:p>
    <w:p w:rsidR="00711225" w:rsidRDefault="00711225" w:rsidP="00711225">
      <w:pPr>
        <w:pStyle w:val="ListParagraph"/>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D</w:t>
      </w:r>
      <w:r w:rsidRPr="00572491">
        <w:rPr>
          <w:rFonts w:ascii="Times New Roman" w:hAnsi="Times New Roman" w:cs="Times New Roman"/>
          <w:sz w:val="28"/>
          <w:szCs w:val="28"/>
        </w:rPr>
        <w:t>ye the knitted fabrics using reactive dye.</w:t>
      </w:r>
    </w:p>
    <w:p w:rsidR="00711225" w:rsidRPr="00572491" w:rsidRDefault="00711225" w:rsidP="00711225">
      <w:pPr>
        <w:pStyle w:val="ListParagraph"/>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Convert the knitted fabrics into T-Shirts.</w:t>
      </w:r>
    </w:p>
    <w:p w:rsidR="00711225" w:rsidRPr="00572491" w:rsidRDefault="00711225" w:rsidP="00711225">
      <w:pPr>
        <w:pStyle w:val="ListParagraph"/>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Evaluating and comparing the physical, </w:t>
      </w:r>
      <w:r w:rsidRPr="00572491">
        <w:rPr>
          <w:rFonts w:ascii="Times New Roman" w:hAnsi="Times New Roman" w:cs="Times New Roman"/>
          <w:sz w:val="28"/>
          <w:szCs w:val="28"/>
        </w:rPr>
        <w:t xml:space="preserve">mechanical </w:t>
      </w:r>
      <w:r>
        <w:rPr>
          <w:rFonts w:ascii="Times New Roman" w:hAnsi="Times New Roman" w:cs="Times New Roman"/>
          <w:sz w:val="28"/>
          <w:szCs w:val="28"/>
        </w:rPr>
        <w:t>and comfort properties of plain and slub yarn knitted T-Shirts.</w:t>
      </w:r>
      <w:r w:rsidRPr="00572491">
        <w:rPr>
          <w:rFonts w:ascii="Times New Roman" w:hAnsi="Times New Roman" w:cs="Times New Roman"/>
          <w:sz w:val="28"/>
          <w:szCs w:val="28"/>
        </w:rPr>
        <w:t xml:space="preserve"> </w:t>
      </w:r>
    </w:p>
    <w:p w:rsidR="00711225" w:rsidRPr="00D2584D" w:rsidRDefault="00711225" w:rsidP="00711225">
      <w:pPr>
        <w:spacing w:after="0" w:line="360" w:lineRule="auto"/>
        <w:jc w:val="both"/>
        <w:rPr>
          <w:rFonts w:ascii="Times New Roman" w:hAnsi="Times New Roman" w:cs="Times New Roman"/>
          <w:sz w:val="28"/>
          <w:szCs w:val="28"/>
        </w:rPr>
      </w:pPr>
      <w:r w:rsidRPr="00D2584D">
        <w:rPr>
          <w:rFonts w:ascii="Times New Roman" w:hAnsi="Times New Roman"/>
          <w:b/>
          <w:sz w:val="28"/>
          <w:szCs w:val="28"/>
        </w:rPr>
        <w:lastRenderedPageBreak/>
        <w:t>FINDINGS OF THE STUDY</w:t>
      </w:r>
    </w:p>
    <w:p w:rsidR="00711225" w:rsidRDefault="00711225" w:rsidP="00711225">
      <w:pPr>
        <w:spacing w:after="0" w:line="360" w:lineRule="auto"/>
        <w:jc w:val="both"/>
        <w:rPr>
          <w:rFonts w:ascii="Times New Roman" w:eastAsia="Times New Roman" w:hAnsi="Times New Roman" w:cs="Times New Roman"/>
          <w:sz w:val="28"/>
          <w:szCs w:val="28"/>
        </w:rPr>
      </w:pPr>
      <w:r w:rsidRPr="007F26E2">
        <w:rPr>
          <w:rFonts w:ascii="Times New Roman" w:eastAsia="Times New Roman" w:hAnsi="Times New Roman" w:cs="Times New Roman"/>
          <w:sz w:val="28"/>
          <w:szCs w:val="28"/>
        </w:rPr>
        <w:tab/>
      </w:r>
      <w:r>
        <w:rPr>
          <w:rFonts w:ascii="Times New Roman" w:eastAsia="Times New Roman" w:hAnsi="Times New Roman" w:cs="Times New Roman"/>
          <w:sz w:val="28"/>
          <w:szCs w:val="28"/>
        </w:rPr>
        <w:t xml:space="preserve">Evaluations of selected samples of cotton plain and slub fabric were made by subjective evaluation such as visual inspection, objective evaluation such as mechanical, physical and comfort properties. The results of the laboratory tests were analyzed statistically. </w:t>
      </w:r>
    </w:p>
    <w:p w:rsidR="00711225" w:rsidRDefault="00711225" w:rsidP="00711225">
      <w:pPr>
        <w:spacing w:after="0" w:line="360" w:lineRule="auto"/>
        <w:jc w:val="both"/>
        <w:rPr>
          <w:rFonts w:ascii="Times New Roman" w:hAnsi="Times New Roman" w:cs="Times New Roman"/>
          <w:b/>
          <w:sz w:val="28"/>
          <w:szCs w:val="28"/>
        </w:rPr>
      </w:pPr>
      <w:r w:rsidRPr="003B03E6">
        <w:rPr>
          <w:rFonts w:ascii="Times New Roman" w:hAnsi="Times New Roman" w:cs="Times New Roman"/>
          <w:b/>
          <w:sz w:val="28"/>
          <w:szCs w:val="28"/>
        </w:rPr>
        <w:t>SUBJECTIVE EVALUATION</w:t>
      </w:r>
    </w:p>
    <w:p w:rsidR="00711225" w:rsidRDefault="00711225" w:rsidP="00711225">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Pr="007777C3">
        <w:rPr>
          <w:rFonts w:ascii="Times New Roman" w:hAnsi="Times New Roman" w:cs="Times New Roman"/>
          <w:sz w:val="28"/>
          <w:szCs w:val="28"/>
        </w:rPr>
        <w:t xml:space="preserve">In visual </w:t>
      </w:r>
      <w:r>
        <w:rPr>
          <w:rFonts w:ascii="Times New Roman" w:hAnsi="Times New Roman" w:cs="Times New Roman"/>
          <w:sz w:val="28"/>
          <w:szCs w:val="28"/>
        </w:rPr>
        <w:t>evaluation most of the judges said that the Cotton Plain and Slub fabric was good in general appearance, texture and evenness of dyeing. Particularly Slub fabric was good in all the above mentioned criteria when compared with cotton plain fabric.</w:t>
      </w:r>
    </w:p>
    <w:p w:rsidR="00711225" w:rsidRDefault="00711225" w:rsidP="00711225">
      <w:pPr>
        <w:spacing w:after="0" w:line="360" w:lineRule="auto"/>
        <w:jc w:val="both"/>
        <w:rPr>
          <w:rFonts w:ascii="Times New Roman" w:hAnsi="Times New Roman" w:cs="Times New Roman"/>
          <w:b/>
          <w:sz w:val="28"/>
          <w:szCs w:val="28"/>
        </w:rPr>
      </w:pPr>
      <w:r w:rsidRPr="004160C7">
        <w:rPr>
          <w:rFonts w:ascii="Times New Roman" w:hAnsi="Times New Roman" w:cs="Times New Roman"/>
          <w:b/>
          <w:sz w:val="28"/>
          <w:szCs w:val="28"/>
        </w:rPr>
        <w:t>OBJECTIVE EVALUATION</w:t>
      </w:r>
    </w:p>
    <w:p w:rsidR="00711225" w:rsidRPr="000F2D65" w:rsidRDefault="00711225" w:rsidP="00711225">
      <w:pPr>
        <w:pStyle w:val="ListParagraph"/>
        <w:numPr>
          <w:ilvl w:val="0"/>
          <w:numId w:val="18"/>
        </w:numPr>
        <w:spacing w:after="0" w:line="360" w:lineRule="auto"/>
        <w:ind w:left="720" w:hanging="540"/>
        <w:jc w:val="both"/>
        <w:rPr>
          <w:rFonts w:ascii="Times New Roman" w:eastAsia="Times New Roman" w:hAnsi="Times New Roman" w:cs="Times New Roman"/>
          <w:sz w:val="28"/>
          <w:szCs w:val="28"/>
        </w:rPr>
      </w:pPr>
      <w:r w:rsidRPr="000F2D65">
        <w:rPr>
          <w:rFonts w:ascii="Times New Roman" w:hAnsi="Times New Roman" w:cs="Times New Roman"/>
          <w:sz w:val="28"/>
          <w:szCs w:val="28"/>
        </w:rPr>
        <w:t>Wales and Course of cotton slub has decreased when compared with the cotton plain fabric.</w:t>
      </w:r>
    </w:p>
    <w:p w:rsidR="00711225" w:rsidRPr="000F2D65" w:rsidRDefault="00711225" w:rsidP="00711225">
      <w:pPr>
        <w:pStyle w:val="ListParagraph"/>
        <w:numPr>
          <w:ilvl w:val="0"/>
          <w:numId w:val="18"/>
        </w:numPr>
        <w:spacing w:after="0" w:line="360" w:lineRule="auto"/>
        <w:ind w:left="720" w:hanging="540"/>
        <w:jc w:val="both"/>
        <w:rPr>
          <w:rFonts w:ascii="Times New Roman" w:eastAsia="Times New Roman" w:hAnsi="Times New Roman" w:cs="Times New Roman"/>
          <w:sz w:val="28"/>
          <w:szCs w:val="28"/>
        </w:rPr>
      </w:pPr>
      <w:r>
        <w:rPr>
          <w:rFonts w:ascii="Times New Roman" w:hAnsi="Times New Roman" w:cs="Times New Roman"/>
          <w:sz w:val="28"/>
          <w:szCs w:val="28"/>
        </w:rPr>
        <w:t>Fabric weight of the cotton slub fabric showed an increased in weight compared with cotton plain fabric. The reason is being the thickness of slub yarn.</w:t>
      </w:r>
    </w:p>
    <w:p w:rsidR="00711225" w:rsidRPr="00F56B23" w:rsidRDefault="00711225" w:rsidP="00711225">
      <w:pPr>
        <w:pStyle w:val="ListParagraph"/>
        <w:numPr>
          <w:ilvl w:val="0"/>
          <w:numId w:val="18"/>
        </w:numPr>
        <w:spacing w:after="0" w:line="360" w:lineRule="auto"/>
        <w:ind w:left="720" w:hanging="540"/>
        <w:jc w:val="both"/>
        <w:rPr>
          <w:rFonts w:ascii="Times New Roman" w:eastAsia="Times New Roman" w:hAnsi="Times New Roman" w:cs="Times New Roman"/>
          <w:sz w:val="28"/>
          <w:szCs w:val="28"/>
        </w:rPr>
      </w:pPr>
      <w:r>
        <w:rPr>
          <w:rFonts w:ascii="Times New Roman" w:hAnsi="Times New Roman" w:cs="Times New Roman"/>
          <w:sz w:val="28"/>
          <w:szCs w:val="28"/>
        </w:rPr>
        <w:t>The drape co-efficient of the cotton slub fabric percentage decreased when compared to cotton plain fabric.</w:t>
      </w:r>
    </w:p>
    <w:p w:rsidR="00711225" w:rsidRPr="00170118" w:rsidRDefault="00711225" w:rsidP="00711225">
      <w:pPr>
        <w:pStyle w:val="ListParagraph"/>
        <w:numPr>
          <w:ilvl w:val="0"/>
          <w:numId w:val="18"/>
        </w:numPr>
        <w:spacing w:after="0" w:line="360" w:lineRule="auto"/>
        <w:ind w:left="720" w:hanging="540"/>
        <w:jc w:val="both"/>
        <w:rPr>
          <w:rFonts w:ascii="Times New Roman" w:eastAsia="Times New Roman" w:hAnsi="Times New Roman" w:cs="Times New Roman"/>
          <w:sz w:val="28"/>
          <w:szCs w:val="28"/>
        </w:rPr>
      </w:pPr>
      <w:r>
        <w:rPr>
          <w:rFonts w:ascii="Times New Roman" w:hAnsi="Times New Roman" w:cs="Times New Roman"/>
          <w:sz w:val="28"/>
          <w:szCs w:val="28"/>
        </w:rPr>
        <w:t>Bursting strength of the cotton slub fabric has increased when compared to cotton plain fabric.</w:t>
      </w:r>
    </w:p>
    <w:p w:rsidR="00711225" w:rsidRPr="00170118" w:rsidRDefault="00711225" w:rsidP="00711225">
      <w:pPr>
        <w:pStyle w:val="ListParagraph"/>
        <w:numPr>
          <w:ilvl w:val="0"/>
          <w:numId w:val="18"/>
        </w:numPr>
        <w:spacing w:after="0" w:line="360" w:lineRule="auto"/>
        <w:ind w:left="720" w:hanging="540"/>
        <w:jc w:val="both"/>
        <w:rPr>
          <w:rFonts w:ascii="Times New Roman" w:eastAsia="Times New Roman" w:hAnsi="Times New Roman" w:cs="Times New Roman"/>
          <w:sz w:val="28"/>
          <w:szCs w:val="28"/>
        </w:rPr>
      </w:pPr>
      <w:r w:rsidRPr="001B4D9C">
        <w:rPr>
          <w:rFonts w:ascii="Times New Roman" w:hAnsi="Times New Roman" w:cs="Times New Roman"/>
          <w:sz w:val="28"/>
          <w:szCs w:val="28"/>
        </w:rPr>
        <w:t>Abrasion Resistance</w:t>
      </w:r>
      <w:r>
        <w:rPr>
          <w:rFonts w:ascii="Times New Roman" w:hAnsi="Times New Roman" w:cs="Times New Roman"/>
          <w:sz w:val="28"/>
          <w:szCs w:val="28"/>
        </w:rPr>
        <w:t xml:space="preserve"> of the cotton slub fabric has increased when compared to cotton plain fabric.</w:t>
      </w:r>
    </w:p>
    <w:p w:rsidR="00711225" w:rsidRPr="00170118" w:rsidRDefault="00711225" w:rsidP="00711225">
      <w:pPr>
        <w:pStyle w:val="ListParagraph"/>
        <w:numPr>
          <w:ilvl w:val="0"/>
          <w:numId w:val="18"/>
        </w:numPr>
        <w:spacing w:after="0" w:line="360" w:lineRule="auto"/>
        <w:ind w:left="720" w:hanging="540"/>
        <w:jc w:val="both"/>
        <w:rPr>
          <w:rFonts w:ascii="Times New Roman" w:eastAsia="Times New Roman" w:hAnsi="Times New Roman" w:cs="Times New Roman"/>
          <w:sz w:val="28"/>
          <w:szCs w:val="28"/>
        </w:rPr>
      </w:pPr>
      <w:r>
        <w:rPr>
          <w:rFonts w:ascii="Times New Roman" w:hAnsi="Times New Roman" w:cs="Times New Roman"/>
          <w:sz w:val="28"/>
          <w:szCs w:val="28"/>
        </w:rPr>
        <w:t>The cotton slub had slight pilling compared with plain fabric. This proves that slub yarn knitted fabrics have good pilling resistance.</w:t>
      </w:r>
    </w:p>
    <w:p w:rsidR="00711225" w:rsidRPr="00170118" w:rsidRDefault="00711225" w:rsidP="00711225">
      <w:pPr>
        <w:pStyle w:val="ListParagraph"/>
        <w:numPr>
          <w:ilvl w:val="0"/>
          <w:numId w:val="18"/>
        </w:numPr>
        <w:spacing w:after="0" w:line="360" w:lineRule="auto"/>
        <w:ind w:left="720" w:hanging="540"/>
        <w:jc w:val="both"/>
        <w:rPr>
          <w:rFonts w:ascii="Times New Roman" w:eastAsia="Times New Roman" w:hAnsi="Times New Roman" w:cs="Times New Roman"/>
          <w:sz w:val="28"/>
          <w:szCs w:val="28"/>
        </w:rPr>
      </w:pPr>
      <w:r>
        <w:rPr>
          <w:rFonts w:ascii="Times New Roman" w:hAnsi="Times New Roman" w:cs="Times New Roman"/>
          <w:sz w:val="28"/>
          <w:szCs w:val="28"/>
        </w:rPr>
        <w:t>The Tensile and Elongation strength of the cotton slub fabric has decreased in tensile strength percentage. Elongation has increased when compared to cotton plain fabric.</w:t>
      </w:r>
    </w:p>
    <w:p w:rsidR="00711225" w:rsidRPr="00170118" w:rsidRDefault="00711225" w:rsidP="00711225">
      <w:pPr>
        <w:pStyle w:val="ListParagraph"/>
        <w:numPr>
          <w:ilvl w:val="0"/>
          <w:numId w:val="18"/>
        </w:numPr>
        <w:spacing w:after="0" w:line="360" w:lineRule="auto"/>
        <w:ind w:left="720" w:hanging="540"/>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The cotton slub fabric had good absorbency when compared to cotton plain fabric.</w:t>
      </w:r>
    </w:p>
    <w:p w:rsidR="00711225" w:rsidRDefault="00711225" w:rsidP="00711225">
      <w:pPr>
        <w:spacing w:after="0" w:line="360" w:lineRule="auto"/>
        <w:jc w:val="both"/>
        <w:rPr>
          <w:rFonts w:ascii="Times New Roman" w:hAnsi="Times New Roman" w:cs="Times New Roman"/>
          <w:b/>
          <w:sz w:val="28"/>
          <w:szCs w:val="28"/>
        </w:rPr>
      </w:pPr>
      <w:r w:rsidRPr="003118F2">
        <w:rPr>
          <w:rFonts w:ascii="Times New Roman" w:hAnsi="Times New Roman" w:cs="Times New Roman"/>
          <w:b/>
          <w:sz w:val="28"/>
          <w:szCs w:val="28"/>
        </w:rPr>
        <w:t>Wear Study</w:t>
      </w:r>
    </w:p>
    <w:p w:rsidR="00711225" w:rsidRDefault="00711225" w:rsidP="00711225">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According to the wearer personal opinion the Slub T-shirts are comfortable to wear, low shrinkage and highly sweat absorbing when compared to plain           T-shirts. The Slub T-shirts are  skin friendly, good stretchability, highly durable and breathable. The Slub T-shirts are color fastness to wash and light. So the Cotton Slub T-shirts  excellent results when compared with cotton plain T-shirts.</w:t>
      </w:r>
    </w:p>
    <w:p w:rsidR="00711225" w:rsidRPr="00E46297" w:rsidRDefault="00711225" w:rsidP="00711225">
      <w:pPr>
        <w:spacing w:after="0" w:line="360" w:lineRule="auto"/>
        <w:rPr>
          <w:rFonts w:ascii="Times New Roman" w:hAnsi="Times New Roman" w:cs="Times New Roman"/>
          <w:b/>
          <w:sz w:val="28"/>
          <w:szCs w:val="28"/>
        </w:rPr>
      </w:pPr>
      <w:r w:rsidRPr="00E46297">
        <w:rPr>
          <w:rFonts w:ascii="Times New Roman" w:hAnsi="Times New Roman" w:cs="Times New Roman"/>
          <w:b/>
          <w:sz w:val="28"/>
          <w:szCs w:val="28"/>
        </w:rPr>
        <w:t>CONCLUSION</w:t>
      </w:r>
    </w:p>
    <w:p w:rsidR="00711225" w:rsidRPr="00E46297" w:rsidRDefault="00711225" w:rsidP="00711225">
      <w:pPr>
        <w:spacing w:after="0" w:line="360" w:lineRule="auto"/>
        <w:ind w:firstLine="360"/>
        <w:jc w:val="both"/>
        <w:rPr>
          <w:rFonts w:ascii="Times New Roman" w:eastAsia="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From this study Cotton Slub fabric has given good results. The Slub yarn used for knitted fabric is the most innovative process. The Cotton Slub T-shirt possess reliable quality and competitive price. It has good colour fastness, soft hand feel and smooth texture, good air permeability, higher hygroscopicity and excellent pilling resistance.</w:t>
      </w:r>
      <w:r w:rsidRPr="002A5538">
        <w:rPr>
          <w:rFonts w:ascii="Times New Roman" w:hAnsi="Times New Roman" w:cs="Times New Roman"/>
          <w:sz w:val="28"/>
          <w:szCs w:val="28"/>
        </w:rPr>
        <w:t xml:space="preserve"> </w:t>
      </w:r>
      <w:r>
        <w:rPr>
          <w:rFonts w:ascii="Times New Roman" w:hAnsi="Times New Roman" w:cs="Times New Roman"/>
          <w:sz w:val="28"/>
          <w:szCs w:val="28"/>
        </w:rPr>
        <w:t>Good stretch ability, highly durable and breathable. Cotton Slub fabrics had good Tear and Shrink resistance from used for the apparel and accessories. The Cotton Slub knitted T-shirts adds more when grace to the personality of the wearer and well suited for the summer season.</w:t>
      </w: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rsidP="00711225">
      <w:pPr>
        <w:spacing w:line="360" w:lineRule="auto"/>
        <w:rPr>
          <w:rFonts w:ascii="Times New Roman" w:hAnsi="Times New Roman" w:cs="Times New Roman"/>
          <w:sz w:val="28"/>
          <w:szCs w:val="28"/>
        </w:rPr>
      </w:pPr>
    </w:p>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Pr="0023108D" w:rsidRDefault="00711225" w:rsidP="00711225">
      <w:pPr>
        <w:jc w:val="right"/>
        <w:rPr>
          <w:rFonts w:ascii="Monotype Corsiva" w:hAnsi="Monotype Corsiva" w:cs="Times New Roman"/>
          <w:b/>
          <w:sz w:val="56"/>
          <w:szCs w:val="56"/>
        </w:rPr>
      </w:pPr>
    </w:p>
    <w:p w:rsidR="00711225" w:rsidRDefault="00711225" w:rsidP="00711225">
      <w:pPr>
        <w:jc w:val="right"/>
        <w:rPr>
          <w:rFonts w:ascii="Monotype Corsiva" w:hAnsi="Monotype Corsiva" w:cs="Times New Roman"/>
          <w:b/>
          <w:sz w:val="56"/>
          <w:szCs w:val="56"/>
        </w:rPr>
      </w:pPr>
    </w:p>
    <w:p w:rsidR="00711225" w:rsidRPr="0023108D" w:rsidRDefault="00711225" w:rsidP="00711225">
      <w:pPr>
        <w:jc w:val="right"/>
        <w:rPr>
          <w:rFonts w:ascii="Monotype Corsiva" w:hAnsi="Monotype Corsiva" w:cs="Times New Roman"/>
          <w:b/>
          <w:sz w:val="56"/>
          <w:szCs w:val="56"/>
        </w:rPr>
      </w:pPr>
      <w:r>
        <w:rPr>
          <w:rFonts w:ascii="Monotype Corsiva" w:hAnsi="Monotype Corsiva" w:cs="Times New Roman"/>
          <w:b/>
          <w:noProof/>
          <w:sz w:val="56"/>
          <w:szCs w:val="56"/>
        </w:rPr>
        <w:pict>
          <v:group id="_x0000_s1060" style="position:absolute;left:0;text-align:left;margin-left:9.45pt;margin-top:224.45pt;width:468.1pt;height:2.5pt;z-index:251696128" coordorigin="1540,11421" coordsize="9362,50">
            <v:shape id="_x0000_s1061" type="#_x0000_t32" style="position:absolute;left:1540;top:11470;width:9360;height:1;flip:y" o:connectortype="straight"/>
            <v:shape id="_x0000_s1062" type="#_x0000_t32" style="position:absolute;left:1542;top:11421;width:9360;height:1;flip:y" o:connectortype="straight"/>
          </v:group>
        </w:pict>
      </w:r>
      <w:r w:rsidRPr="00CD7A97">
        <w:rPr>
          <w:rFonts w:ascii="Monotype Corsiva" w:hAnsi="Monotype Corsiva" w:cs="Times New Roman"/>
          <w:b/>
          <w:noProof/>
          <w:sz w:val="56"/>
          <w:szCs w:val="56"/>
        </w:rPr>
        <w:drawing>
          <wp:inline distT="0" distB="0" distL="0" distR="0">
            <wp:extent cx="3276600" cy="2743200"/>
            <wp:effectExtent l="19050" t="0" r="0" b="0"/>
            <wp:docPr id="33" name="Picture 18" descr="bibliography.jpg"/>
            <wp:cNvGraphicFramePr/>
            <a:graphic xmlns:a="http://schemas.openxmlformats.org/drawingml/2006/main">
              <a:graphicData uri="http://schemas.openxmlformats.org/drawingml/2006/picture">
                <pic:pic xmlns:pic="http://schemas.openxmlformats.org/drawingml/2006/picture">
                  <pic:nvPicPr>
                    <pic:cNvPr id="3" name="Picture 2" descr="bibliography.jpg"/>
                    <pic:cNvPicPr/>
                  </pic:nvPicPr>
                  <pic:blipFill>
                    <a:blip r:embed="rId59"/>
                    <a:stretch>
                      <a:fillRect/>
                    </a:stretch>
                  </pic:blipFill>
                  <pic:spPr>
                    <a:xfrm>
                      <a:off x="0" y="0"/>
                      <a:ext cx="3276600" cy="2743200"/>
                    </a:xfrm>
                    <a:prstGeom prst="rect">
                      <a:avLst/>
                    </a:prstGeom>
                  </pic:spPr>
                </pic:pic>
              </a:graphicData>
            </a:graphic>
          </wp:inline>
        </w:drawing>
      </w:r>
    </w:p>
    <w:p w:rsidR="00711225" w:rsidRPr="00F13C81" w:rsidRDefault="00711225" w:rsidP="00711225">
      <w:pPr>
        <w:spacing w:line="240" w:lineRule="auto"/>
        <w:jc w:val="right"/>
        <w:rPr>
          <w:rFonts w:ascii="Monotype Corsiva" w:hAnsi="Monotype Corsiva" w:cs="Times New Roman"/>
          <w:b/>
          <w:i/>
          <w:sz w:val="56"/>
          <w:szCs w:val="56"/>
        </w:rPr>
      </w:pPr>
      <w:r w:rsidRPr="00F13C81">
        <w:rPr>
          <w:rFonts w:ascii="Monotype Corsiva" w:hAnsi="Monotype Corsiva" w:cs="Times New Roman"/>
          <w:b/>
          <w:i/>
          <w:sz w:val="56"/>
          <w:szCs w:val="56"/>
        </w:rPr>
        <w:t>BIBLIOGRAPHY</w:t>
      </w:r>
    </w:p>
    <w:p w:rsidR="00711225" w:rsidRDefault="00711225"/>
    <w:p w:rsidR="00711225" w:rsidRDefault="00711225"/>
    <w:p w:rsidR="00711225" w:rsidRDefault="00711225"/>
    <w:p w:rsidR="00711225" w:rsidRDefault="00711225"/>
    <w:p w:rsidR="00711225" w:rsidRDefault="00711225"/>
    <w:p w:rsidR="00711225" w:rsidRDefault="00711225"/>
    <w:p w:rsidR="00711225" w:rsidRPr="005837C0" w:rsidRDefault="00711225" w:rsidP="00711225">
      <w:pPr>
        <w:spacing w:line="360" w:lineRule="auto"/>
        <w:jc w:val="center"/>
        <w:rPr>
          <w:rFonts w:ascii="Times New Roman" w:hAnsi="Times New Roman" w:cs="Times New Roman"/>
          <w:sz w:val="28"/>
          <w:szCs w:val="28"/>
        </w:rPr>
      </w:pPr>
      <w:r w:rsidRPr="005837C0">
        <w:rPr>
          <w:rFonts w:ascii="Times New Roman" w:hAnsi="Times New Roman" w:cs="Times New Roman"/>
          <w:b/>
          <w:sz w:val="28"/>
          <w:szCs w:val="28"/>
        </w:rPr>
        <w:lastRenderedPageBreak/>
        <w:t>BIBLIOGRAPHY</w:t>
      </w:r>
    </w:p>
    <w:p w:rsidR="00711225" w:rsidRPr="00181AE4" w:rsidRDefault="00711225" w:rsidP="00711225">
      <w:pPr>
        <w:spacing w:line="360" w:lineRule="auto"/>
        <w:jc w:val="both"/>
        <w:rPr>
          <w:rFonts w:ascii="Times New Roman" w:hAnsi="Times New Roman" w:cs="Times New Roman"/>
          <w:b/>
          <w:sz w:val="28"/>
          <w:szCs w:val="28"/>
        </w:rPr>
      </w:pPr>
      <w:r w:rsidRPr="00181AE4">
        <w:rPr>
          <w:rFonts w:ascii="Times New Roman" w:hAnsi="Times New Roman" w:cs="Times New Roman"/>
          <w:b/>
          <w:sz w:val="28"/>
          <w:szCs w:val="28"/>
        </w:rPr>
        <w:t>BOOKS</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 xml:space="preserve">AATCC (2006). “Technical Manual of American Association of Textile chemists and colorists”, USA, Vol.8, P, 12, 23, 90. </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Adaner.S. (2004), “Wellington Sears handbook of industrial textiles”, CRC press, New York, P.266, 274</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 xml:space="preserve">Ajgnokar, D.B., (1998), “Knitting Technology”, Universal Publishing Corporation, Mumbai, P.6, 7, 8 </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Akira, N., (2000), Fiber Science and Technology, “Oxford and IBH publishing private Ltd. New Delhi, P.6</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Anbumani, N., (2007), “Knitting – Fundamentals machines, structure and development”, New age International publishers, New Delhi, PP, 15, 17.</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Angappan, P and Gopalakrishnan, R., (2002), “Textile Testing”, S.S.S. Institute of textile technology, Komarapalayam, P.2, 69,273</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ASTM (2000), “Annual book of ASTM standards “American society for testing Material, Philadelphia, P.26-33.</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Basu.A. (2006), “Textile Testing of fiber, yarn, fabric”, The south Indian Textile Research Association, Coimbatore, P.25</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Bhat, S.V., Nagasampagi, B.A and Sivakumar, M., (2005). “Chemistry of natural products”, Narosa Publishing house, P.39.</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Bhattacharjee, S.K., (2004), “Handbook of medicinal Plants”. Pointer publications, New Delhi P.34.</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Collier, J.B and Torton, G.P., (2001), “Understanding Textiles”, Prentice hall, New jerky, P.329.</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Style w:val="addmd"/>
          <w:sz w:val="28"/>
          <w:szCs w:val="28"/>
        </w:rPr>
        <w:t>Eiri., (2005), “</w:t>
      </w:r>
      <w:r w:rsidRPr="00181AE4">
        <w:rPr>
          <w:rFonts w:ascii="Times New Roman" w:hAnsi="Times New Roman" w:cs="Times New Roman"/>
          <w:sz w:val="28"/>
          <w:szCs w:val="28"/>
        </w:rPr>
        <w:t>Technology Of Synthetic Dyes, Pigments And Intermediates</w:t>
      </w:r>
      <w:r w:rsidRPr="00181AE4">
        <w:rPr>
          <w:rStyle w:val="addmd"/>
          <w:sz w:val="28"/>
          <w:szCs w:val="28"/>
        </w:rPr>
        <w:t xml:space="preserve">”, </w:t>
      </w:r>
      <w:r w:rsidRPr="00181AE4">
        <w:rPr>
          <w:rFonts w:ascii="Times New Roman" w:hAnsi="Times New Roman" w:cs="Times New Roman"/>
          <w:sz w:val="28"/>
          <w:szCs w:val="28"/>
        </w:rPr>
        <w:t>Engineers India Research, India, P.28</w:t>
      </w:r>
    </w:p>
    <w:p w:rsidR="00711225" w:rsidRPr="00181AE4" w:rsidRDefault="00711225" w:rsidP="00711225">
      <w:pPr>
        <w:pStyle w:val="ListParagraph"/>
        <w:numPr>
          <w:ilvl w:val="0"/>
          <w:numId w:val="19"/>
        </w:numPr>
        <w:spacing w:line="360" w:lineRule="auto"/>
        <w:ind w:left="540" w:hanging="540"/>
        <w:jc w:val="both"/>
        <w:rPr>
          <w:sz w:val="28"/>
          <w:szCs w:val="28"/>
        </w:rPr>
      </w:pPr>
      <w:r w:rsidRPr="00181AE4">
        <w:rPr>
          <w:rFonts w:ascii="Times New Roman" w:hAnsi="Times New Roman" w:cs="Times New Roman"/>
          <w:sz w:val="28"/>
          <w:szCs w:val="28"/>
        </w:rPr>
        <w:lastRenderedPageBreak/>
        <w:t>Gohl, E.P.G and Vilensky, L.D., (1999), “Textile Science”, CBS Publications and Distributors, New Delhi.P.No41.</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Style w:val="addmd"/>
          <w:sz w:val="28"/>
          <w:szCs w:val="28"/>
        </w:rPr>
        <w:t>Gong, R. H and Rachel M. Wright., (2002), “</w:t>
      </w:r>
      <w:r w:rsidRPr="00181AE4">
        <w:rPr>
          <w:rFonts w:ascii="Times New Roman" w:hAnsi="Times New Roman" w:cs="Times New Roman"/>
          <w:sz w:val="28"/>
          <w:szCs w:val="28"/>
        </w:rPr>
        <w:t xml:space="preserve">Fancy yarns: their manufacture and application”, Woodhead Publishing., </w:t>
      </w:r>
      <w:hyperlink r:id="rId60" w:history="1">
        <w:r w:rsidRPr="00A000C8">
          <w:rPr>
            <w:rStyle w:val="Hyperlink"/>
            <w:rFonts w:ascii="Times New Roman" w:hAnsi="Times New Roman" w:cs="Times New Roman"/>
            <w:color w:val="auto"/>
            <w:sz w:val="28"/>
            <w:szCs w:val="28"/>
            <w:u w:val="none"/>
          </w:rPr>
          <w:t>Textile Institute, England</w:t>
        </w:r>
      </w:hyperlink>
      <w:r w:rsidRPr="00181AE4">
        <w:rPr>
          <w:rFonts w:ascii="Times New Roman" w:hAnsi="Times New Roman" w:cs="Times New Roman"/>
          <w:sz w:val="28"/>
          <w:szCs w:val="28"/>
        </w:rPr>
        <w:t>,P.47.</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Gordon, S and Hsieh, Y.L (2007), “Cotton Science and Technology”, Wood head publishing limited. England, P.275</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Hall, A.J., (2004), “The Standard handbook of Textiles”, Wood head publishing, Cambridge, England, P.29.</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Hess, K.P., (2000), “Textile fiber and their Uses”, Oxford and IBH Publishing corporation, New Delhi, P.104</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Horrocks, R.A. and Anand, S., (2000), “Handbook of Technical Textiles”, Wood head publishing, Cambridge, England, P 25.</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Style w:val="addmd"/>
          <w:sz w:val="28"/>
          <w:szCs w:val="28"/>
        </w:rPr>
        <w:t>James McD Stewart, Derrick Oosterhuis, James J. Heitholt., (2009), “</w:t>
      </w:r>
      <w:r w:rsidRPr="00181AE4">
        <w:rPr>
          <w:rFonts w:ascii="Times New Roman" w:hAnsi="Times New Roman" w:cs="Times New Roman"/>
          <w:sz w:val="28"/>
          <w:szCs w:val="28"/>
        </w:rPr>
        <w:t>Physiology of Cotton”., Springer Publications., London, P.400.</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Johnson.H., (2006), “Introduction to knitting Technology”, Bharat Bhushan Abhishek publication, Chandigarh, P.1</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hyperlink r:id="rId61" w:history="1">
        <w:r w:rsidRPr="00A000C8">
          <w:rPr>
            <w:rStyle w:val="Hyperlink"/>
            <w:rFonts w:ascii="Times New Roman" w:hAnsi="Times New Roman" w:cs="Times New Roman"/>
            <w:color w:val="auto"/>
            <w:sz w:val="28"/>
            <w:szCs w:val="28"/>
            <w:u w:val="none"/>
          </w:rPr>
          <w:t>Kadolph Sara J</w:t>
        </w:r>
      </w:hyperlink>
      <w:r w:rsidRPr="00181AE4">
        <w:rPr>
          <w:rFonts w:ascii="Times New Roman" w:hAnsi="Times New Roman" w:cs="Times New Roman"/>
          <w:sz w:val="28"/>
          <w:szCs w:val="28"/>
        </w:rPr>
        <w:t xml:space="preserve">.,(2009), “Textiles”, Dorling Kindersley </w:t>
      </w:r>
      <w:hyperlink r:id="rId62" w:history="1">
        <w:r w:rsidRPr="00A000C8">
          <w:rPr>
            <w:rStyle w:val="Hyperlink"/>
            <w:rFonts w:ascii="Times New Roman" w:hAnsi="Times New Roman" w:cs="Times New Roman"/>
            <w:color w:val="auto"/>
            <w:sz w:val="28"/>
            <w:szCs w:val="28"/>
            <w:u w:val="none"/>
          </w:rPr>
          <w:t>Pearson Education, India</w:t>
        </w:r>
      </w:hyperlink>
      <w:r w:rsidRPr="00A000C8">
        <w:rPr>
          <w:rFonts w:ascii="Times New Roman" w:hAnsi="Times New Roman" w:cs="Times New Roman"/>
          <w:sz w:val="28"/>
          <w:szCs w:val="28"/>
        </w:rPr>
        <w:t xml:space="preserve">, </w:t>
      </w:r>
      <w:r w:rsidRPr="00181AE4">
        <w:rPr>
          <w:rFonts w:ascii="Times New Roman" w:hAnsi="Times New Roman" w:cs="Times New Roman"/>
          <w:sz w:val="28"/>
          <w:szCs w:val="28"/>
        </w:rPr>
        <w:t>P.203.</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Kaplan, N.S., (2002), “A practical guide to fiber science”, Abhishek publications, Chandigarh, P.94,</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Kirtikar, K.R, and Basu, B.P., (1995), “Indian Medicinal plants”, International Book Distributors, New Delhi, P 25.</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Kumar, S., (2002), “The Medicinal plants of North East India”, Scientific Publishers, Jodhpur, P.4.</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Lord and Mohammed, (2001), “Weaving Conversion of yarn to fabric”, Wood head publishing Ltd. New Delhi, P.136.</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lastRenderedPageBreak/>
        <w:t>Lockett, A.P., (2003), “Mechanical Finishing – Traditional and Modern in textile Finishing”, Hey wood, Society of Dyers and colorists, Mumbai, P.114.</w:t>
      </w:r>
    </w:p>
    <w:p w:rsidR="00711225" w:rsidRPr="00181AE4" w:rsidRDefault="00711225" w:rsidP="00711225">
      <w:pPr>
        <w:pStyle w:val="Heading1"/>
        <w:numPr>
          <w:ilvl w:val="0"/>
          <w:numId w:val="19"/>
        </w:numPr>
        <w:spacing w:line="360" w:lineRule="auto"/>
        <w:ind w:left="540" w:hanging="540"/>
        <w:jc w:val="both"/>
        <w:rPr>
          <w:b w:val="0"/>
          <w:sz w:val="28"/>
          <w:szCs w:val="28"/>
        </w:rPr>
      </w:pPr>
      <w:r w:rsidRPr="00181AE4">
        <w:rPr>
          <w:rStyle w:val="addmd"/>
          <w:b w:val="0"/>
          <w:sz w:val="28"/>
          <w:szCs w:val="28"/>
        </w:rPr>
        <w:t>Liles, J.N., (2006), “</w:t>
      </w:r>
      <w:r w:rsidRPr="00181AE4">
        <w:rPr>
          <w:b w:val="0"/>
          <w:sz w:val="28"/>
          <w:szCs w:val="28"/>
        </w:rPr>
        <w:t xml:space="preserve">The art and craft of natural dyeing: traditional recipes for modern use”, University of Tennessee Press, USA, P.4 </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Manisha and Vibna, (2004), “Medicinal plants”, Isha Books, Delhi, P.44</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Mendleson.C. (2005), “Home comforts – The Art and Science of keeping house”, Scriber publisher, New York, P.240</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Mishra, S.P., (2000), “A text book of fiber science and technology ”, New Age publications, New Delhi, P.70</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Muntazir Ahmed (2000), “Basics of knitting”, NCUTE programme, Delhi, P.1</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Nelson.S.S, (2003). “From cotton to T-shirt”, Lemer publications, USA, P.4</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NIIR Board (2004), “Complete Technology book on Textile spinning, weaving, and Finishing” National Institute of industrial Research, P.7, 231.</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Rajbir Singh., (2002), “</w:t>
      </w:r>
      <w:r w:rsidRPr="00181AE4">
        <w:rPr>
          <w:rStyle w:val="addmd"/>
          <w:sz w:val="28"/>
          <w:szCs w:val="28"/>
        </w:rPr>
        <w:t>Synthetic Dyes</w:t>
      </w:r>
      <w:r w:rsidRPr="00181AE4">
        <w:rPr>
          <w:rFonts w:ascii="Times New Roman" w:hAnsi="Times New Roman" w:cs="Times New Roman"/>
          <w:sz w:val="28"/>
          <w:szCs w:val="28"/>
        </w:rPr>
        <w:t>”, Mittal Publications, India, P.1</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Roger, G.D.P., (2000), “Encyclopedia of medicinal plants”, Vol2, Spain, P.710 Saville, B.P.,(1999), “Physical Testing of Textiles”, Wood Head Publishing limited, Cambridge, England, P.265</w:t>
      </w:r>
    </w:p>
    <w:p w:rsidR="00711225" w:rsidRPr="00A000C8"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 xml:space="preserve">Robert Ross., (2008), “Clothing A global History”, Polity Press, Cambridge, </w:t>
      </w:r>
      <w:r w:rsidRPr="00A000C8">
        <w:rPr>
          <w:rFonts w:ascii="Times New Roman" w:hAnsi="Times New Roman" w:cs="Times New Roman"/>
          <w:sz w:val="28"/>
          <w:szCs w:val="28"/>
        </w:rPr>
        <w:t>England, P.16</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hyperlink r:id="rId63" w:history="1">
        <w:r w:rsidRPr="00A000C8">
          <w:rPr>
            <w:rStyle w:val="Hyperlink"/>
            <w:rFonts w:ascii="Times New Roman" w:hAnsi="Times New Roman" w:cs="Times New Roman"/>
            <w:color w:val="auto"/>
            <w:sz w:val="28"/>
            <w:szCs w:val="28"/>
            <w:u w:val="none"/>
          </w:rPr>
          <w:t>Richardson</w:t>
        </w:r>
      </w:hyperlink>
      <w:r w:rsidRPr="00A000C8">
        <w:rPr>
          <w:rStyle w:val="gl"/>
          <w:rFonts w:ascii="Times New Roman" w:hAnsi="Times New Roman" w:cs="Times New Roman"/>
          <w:sz w:val="28"/>
          <w:szCs w:val="28"/>
        </w:rPr>
        <w:t>.</w:t>
      </w:r>
      <w:r w:rsidRPr="00181AE4">
        <w:rPr>
          <w:rStyle w:val="gl"/>
          <w:rFonts w:ascii="Times New Roman" w:hAnsi="Times New Roman" w:cs="Times New Roman"/>
          <w:sz w:val="28"/>
          <w:szCs w:val="28"/>
        </w:rPr>
        <w:t xml:space="preserve">C., (2004), “ Clothing Culture 1350-1650”, </w:t>
      </w:r>
      <w:r w:rsidRPr="00181AE4">
        <w:rPr>
          <w:rFonts w:ascii="Times New Roman" w:hAnsi="Times New Roman" w:cs="Times New Roman"/>
          <w:sz w:val="28"/>
          <w:szCs w:val="28"/>
        </w:rPr>
        <w:t>Ashgate Publishing, Ltd., England., P.3</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Shamey,R and Hussein,T., (2005), “Critical solutions in the Dyeing of cotton Textile materials”, The Textile Institute, Wood Head Publishing limited, Cambridge, England, P.1.</w:t>
      </w:r>
    </w:p>
    <w:p w:rsidR="00711225" w:rsidRPr="00181AE4" w:rsidRDefault="00711225" w:rsidP="00711225">
      <w:pPr>
        <w:pStyle w:val="Heading1"/>
        <w:numPr>
          <w:ilvl w:val="0"/>
          <w:numId w:val="19"/>
        </w:numPr>
        <w:spacing w:line="360" w:lineRule="auto"/>
        <w:ind w:left="540" w:hanging="540"/>
        <w:jc w:val="both"/>
        <w:rPr>
          <w:b w:val="0"/>
          <w:sz w:val="28"/>
          <w:szCs w:val="28"/>
        </w:rPr>
      </w:pPr>
      <w:r w:rsidRPr="00181AE4">
        <w:rPr>
          <w:rStyle w:val="addmd"/>
          <w:b w:val="0"/>
          <w:sz w:val="28"/>
          <w:szCs w:val="28"/>
        </w:rPr>
        <w:t>Shen,G and Xiong Huang.,(2011), “</w:t>
      </w:r>
      <w:r w:rsidRPr="00181AE4">
        <w:rPr>
          <w:b w:val="0"/>
          <w:sz w:val="28"/>
          <w:szCs w:val="28"/>
        </w:rPr>
        <w:t xml:space="preserve">Advanced Research on Electronic Commerce, Web Application, and Communication: International Conference, </w:t>
      </w:r>
      <w:r w:rsidRPr="00181AE4">
        <w:rPr>
          <w:b w:val="0"/>
          <w:sz w:val="28"/>
          <w:szCs w:val="28"/>
        </w:rPr>
        <w:lastRenderedPageBreak/>
        <w:t>ECWAC 2011, Guangzhou, China, April 16-17, 2011. Proceedings, Part 2”, Springer Publications., London, P.115.</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Shenai, V.A., (2002), “Technology of textile processing –Textile fibers”, Sevak Publication, Mumbai, Volume-I, P.33</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Shrivastava,A.K., (2006), “Medical Plants”, A.P.H Publishing Corporation, New Delhi, P.146, 162.</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Singh, K.V., (2004), “Fabric Studies”, Kalyani Publishers, New Delhi, P.62, 67.</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Smith, C.W and Cothern, J.T., (1999), “Cotton: Origin, history, technology and production”, John Wiley and sons, New York, P.6, 8.</w:t>
      </w:r>
    </w:p>
    <w:p w:rsidR="00711225" w:rsidRPr="00181AE4" w:rsidRDefault="00711225" w:rsidP="00711225">
      <w:pPr>
        <w:pStyle w:val="ListParagraph"/>
        <w:numPr>
          <w:ilvl w:val="0"/>
          <w:numId w:val="19"/>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Soni, P.L and Chawla, H.M., (1999), “Text book of organic chemistry”, Sultan Chand and sons, New Delhi, P.394.</w:t>
      </w:r>
    </w:p>
    <w:p w:rsidR="00711225" w:rsidRPr="00181AE4" w:rsidRDefault="00711225" w:rsidP="00711225">
      <w:pPr>
        <w:pStyle w:val="ListParagraph"/>
        <w:numPr>
          <w:ilvl w:val="0"/>
          <w:numId w:val="19"/>
        </w:numPr>
        <w:spacing w:after="0"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Spencer, D.J., (2001), “Knitting Technology”, Wood Head Publishing limited, Cambridge, England, P.7,16.</w:t>
      </w:r>
    </w:p>
    <w:p w:rsidR="00711225" w:rsidRPr="00181AE4" w:rsidRDefault="00711225" w:rsidP="00711225">
      <w:pPr>
        <w:pStyle w:val="ListParagraph"/>
        <w:numPr>
          <w:ilvl w:val="0"/>
          <w:numId w:val="19"/>
        </w:numPr>
        <w:spacing w:after="0"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Thames and Hudson. (1992), “The Thames and Hudson Manual of Dyes and Fabric, Thames and Hudson limited, London, P.10-11.</w:t>
      </w:r>
    </w:p>
    <w:p w:rsidR="00711225" w:rsidRPr="00181AE4" w:rsidRDefault="00711225" w:rsidP="00711225">
      <w:pPr>
        <w:pStyle w:val="ListParagraph"/>
        <w:numPr>
          <w:ilvl w:val="0"/>
          <w:numId w:val="19"/>
        </w:numPr>
        <w:spacing w:after="0"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Thomas, K., (2006), “Know about Fabrics and their manufacture”, Abhishek Publications, Chandigarh, P.12.</w:t>
      </w:r>
    </w:p>
    <w:p w:rsidR="00711225" w:rsidRPr="00181AE4" w:rsidRDefault="00711225" w:rsidP="00711225">
      <w:pPr>
        <w:pStyle w:val="ListParagraph"/>
        <w:numPr>
          <w:ilvl w:val="0"/>
          <w:numId w:val="19"/>
        </w:numPr>
        <w:spacing w:after="0" w:line="360" w:lineRule="auto"/>
        <w:ind w:left="540" w:hanging="540"/>
        <w:jc w:val="both"/>
        <w:rPr>
          <w:rFonts w:ascii="Times New Roman" w:hAnsi="Times New Roman" w:cs="Times New Roman"/>
          <w:sz w:val="28"/>
          <w:szCs w:val="28"/>
        </w:rPr>
      </w:pPr>
      <w:r w:rsidRPr="00181AE4">
        <w:rPr>
          <w:rStyle w:val="addmd"/>
          <w:sz w:val="28"/>
          <w:szCs w:val="28"/>
        </w:rPr>
        <w:t xml:space="preserve">Tyagi, O.D and Yadav, M.,(2001), “A Textbook of Synthetic Dyes”, Anmol </w:t>
      </w:r>
      <w:r w:rsidRPr="00181AE4">
        <w:rPr>
          <w:rFonts w:ascii="Times New Roman" w:hAnsi="Times New Roman" w:cs="Times New Roman"/>
          <w:sz w:val="28"/>
          <w:szCs w:val="28"/>
        </w:rPr>
        <w:t>Publications, Delhi, P.1</w:t>
      </w:r>
    </w:p>
    <w:p w:rsidR="00711225" w:rsidRPr="00181AE4" w:rsidRDefault="00711225" w:rsidP="00711225">
      <w:pPr>
        <w:pStyle w:val="Heading1"/>
        <w:numPr>
          <w:ilvl w:val="0"/>
          <w:numId w:val="19"/>
        </w:numPr>
        <w:spacing w:after="0" w:afterAutospacing="0" w:line="360" w:lineRule="auto"/>
        <w:ind w:left="540" w:hanging="540"/>
        <w:jc w:val="both"/>
        <w:rPr>
          <w:sz w:val="28"/>
          <w:szCs w:val="28"/>
        </w:rPr>
      </w:pPr>
      <w:r w:rsidRPr="00181AE4">
        <w:rPr>
          <w:rStyle w:val="addmd"/>
          <w:b w:val="0"/>
          <w:sz w:val="28"/>
          <w:szCs w:val="28"/>
        </w:rPr>
        <w:t>Von Moody, Howard L., (2004), “</w:t>
      </w:r>
      <w:r w:rsidRPr="00181AE4">
        <w:rPr>
          <w:b w:val="0"/>
          <w:sz w:val="28"/>
          <w:szCs w:val="28"/>
        </w:rPr>
        <w:t>Tufted carpet: textile fibers, dyes, finishes, and processes”, William Andrew Publishing, Norwich. P.162</w:t>
      </w:r>
    </w:p>
    <w:p w:rsidR="00711225" w:rsidRDefault="00711225" w:rsidP="00711225">
      <w:pPr>
        <w:rPr>
          <w:rFonts w:ascii="Times New Roman" w:hAnsi="Times New Roman" w:cs="Times New Roman"/>
          <w:b/>
          <w:sz w:val="28"/>
          <w:szCs w:val="28"/>
        </w:rPr>
      </w:pPr>
      <w:r>
        <w:rPr>
          <w:rFonts w:ascii="Times New Roman" w:hAnsi="Times New Roman" w:cs="Times New Roman"/>
          <w:b/>
          <w:sz w:val="28"/>
          <w:szCs w:val="28"/>
        </w:rPr>
        <w:br w:type="page"/>
      </w:r>
    </w:p>
    <w:p w:rsidR="00711225" w:rsidRPr="00181AE4" w:rsidRDefault="00711225" w:rsidP="00711225">
      <w:pPr>
        <w:spacing w:after="0" w:line="360" w:lineRule="auto"/>
        <w:jc w:val="both"/>
        <w:rPr>
          <w:rFonts w:ascii="Times New Roman" w:hAnsi="Times New Roman" w:cs="Times New Roman"/>
          <w:b/>
          <w:sz w:val="28"/>
          <w:szCs w:val="28"/>
        </w:rPr>
      </w:pPr>
      <w:r w:rsidRPr="00181AE4">
        <w:rPr>
          <w:rFonts w:ascii="Times New Roman" w:hAnsi="Times New Roman" w:cs="Times New Roman"/>
          <w:b/>
          <w:sz w:val="28"/>
          <w:szCs w:val="28"/>
        </w:rPr>
        <w:lastRenderedPageBreak/>
        <w:t>JOURNALS</w:t>
      </w:r>
    </w:p>
    <w:p w:rsidR="00711225" w:rsidRPr="00181AE4" w:rsidRDefault="00711225" w:rsidP="00711225">
      <w:pPr>
        <w:pStyle w:val="ListParagraph"/>
        <w:numPr>
          <w:ilvl w:val="0"/>
          <w:numId w:val="20"/>
        </w:numPr>
        <w:spacing w:after="0"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Alam, S.M, (2006), “Cotton in textiles”, Pakistan Textile Journal, P.40-41.</w:t>
      </w:r>
    </w:p>
    <w:p w:rsidR="00711225" w:rsidRPr="00181AE4" w:rsidRDefault="00711225" w:rsidP="00711225">
      <w:pPr>
        <w:pStyle w:val="ListParagraph"/>
        <w:numPr>
          <w:ilvl w:val="0"/>
          <w:numId w:val="20"/>
        </w:numPr>
        <w:spacing w:after="0"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 xml:space="preserve">Alat, D.V., (2001), “Recent development in the processing of textiles” Colourage, November, Vol.XXX1, No.1, P.33 </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Alat .D.V and Saraf, N, M., (2005), “Processing cotton – solutions providers- sarex”, Colourage, November, Vol.LM, No.11, P.73</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Amsamani, S and Kamala Ranganathan (2007), “Green Technology for safe Textiles”, Textile Magazine “, January, Vol.48, P.14.</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Chavan, R.B., (2001), “Environmental friendly dyeing processes for cotton”, The Indian Journal of fiber and Textile research, Marsh, Vol.XXVI, P.93.</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Chavan, R.B., (2005), “Asian Textile Journals”, November, Vol.14, No, 11,   P. 39</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Gayathri, K.G and Krishna Bala, S., (2006), “Non-Traditional natural textile fibers” Asian Textile Journal, November, Vol.25, P.63</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Gienandt, D., (2006), “Cotton items outlast others”, The Indian Textile Journal, March, Vol.47, No.9, P.74</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Gokum consultants (2007), Colourage, February, Vol.Liv, No.2, P.68.</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Gopalakrishnan, D and Nithyakumar, (2008), “Organic cotton: an over view”, Asian Textile journal, January, Vol, 17, No.1, P.356</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Hayavadana,J., Shesha Chala,D and Kulkarni,S,K., (2007), “Modification in the properties of weft knit: De-weighted fabric produced from 100% cotton” , The manmade Textiles in India, February, Vol.L,No.2,P.44</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Jeff Owens., (2007), “Execute Pages’, New cloth market, November, Vol.21, No.11, P.22.</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Kothari, D.D., (2001), “Problems and prospects of hosiery industry”, Indian Textile Journal, March, Vol.X, No.3, P.137</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Kulkarni, K., (2001), International Dyers, June, P.13</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lastRenderedPageBreak/>
        <w:t>Mahalingam, N., (2001), “cotton textile offer under opportunities”, Textile Magazine, July, Vol.XLII, No.9, P.22</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sz w:val="28"/>
          <w:szCs w:val="28"/>
        </w:rPr>
      </w:pPr>
      <w:r w:rsidRPr="00181AE4">
        <w:rPr>
          <w:rFonts w:ascii="Times New Roman" w:hAnsi="Times New Roman" w:cs="Times New Roman"/>
          <w:sz w:val="28"/>
          <w:szCs w:val="28"/>
        </w:rPr>
        <w:t>Manickan, M., and Prasad,G.J., (2005), “Greater focus on eco-friendly textiles”, Textile Magazine, June, Vol.46, P.89.</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Narayanan, S.S., (2003), "Genetic Enhancement of cotton and product Quality", Asian Textile Journal, December, Vol.l2, No.l, P.50.</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Narayanan, S.S., (2005), "Strategies for Global Leadership in cotton", Asian Textile Journal, December, Vol.14, P.81-83</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Natarajan, S., (2004), "Bt Cotton", The Indian Textile Journal, January, Vol.CXIV, No.3, P.9</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Padma, A and Subramanian, V, (2003), "Principles of weft knitting", The Indian Textile Journal, February, Vol.CXIII, No.5, P.48, 49.</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color w:val="000000"/>
          <w:sz w:val="28"/>
          <w:szCs w:val="28"/>
        </w:rPr>
      </w:pPr>
      <w:r w:rsidRPr="00181AE4">
        <w:rPr>
          <w:rFonts w:ascii="Times New Roman" w:hAnsi="Times New Roman" w:cs="Times New Roman"/>
          <w:color w:val="000000"/>
          <w:sz w:val="28"/>
          <w:szCs w:val="28"/>
        </w:rPr>
        <w:t>Pal.S and Rao.M., (2003),"Indian cotton: Present status, Bottle Neck and Reasons", The Indian Textile Journal, July, Vol.CXIII, N.10, P.23</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Prasad, K.A., (2007), "Tex summit 2007", 1</w:t>
      </w:r>
      <w:r w:rsidRPr="00181AE4">
        <w:rPr>
          <w:rFonts w:ascii="Times New Roman" w:hAnsi="Times New Roman" w:cs="Times New Roman"/>
          <w:color w:val="000000"/>
          <w:sz w:val="28"/>
          <w:szCs w:val="28"/>
          <w:vertAlign w:val="superscript"/>
        </w:rPr>
        <w:t>st</w:t>
      </w:r>
      <w:r w:rsidRPr="00181AE4">
        <w:rPr>
          <w:rFonts w:ascii="Times New Roman" w:hAnsi="Times New Roman" w:cs="Times New Roman"/>
          <w:color w:val="000000"/>
          <w:sz w:val="28"/>
          <w:szCs w:val="28"/>
        </w:rPr>
        <w:t xml:space="preserve"> International Textile conference by UICT (UDCT), New cloth market, February, P.38.</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Pardeshi, P.D., (2006), "Recent development in bleaching of cotton", Colourage, March, Vol.Lll, No.3, P-41-45.</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color w:val="000000"/>
          <w:sz w:val="28"/>
          <w:szCs w:val="28"/>
        </w:rPr>
      </w:pPr>
      <w:r w:rsidRPr="00181AE4">
        <w:rPr>
          <w:rFonts w:ascii="Times New Roman" w:hAnsi="Times New Roman" w:cs="Times New Roman"/>
          <w:color w:val="000000"/>
          <w:sz w:val="28"/>
          <w:szCs w:val="28"/>
        </w:rPr>
        <w:t xml:space="preserve">Raghavan, R.V.,(2001), "Cotton and Blended Textiles", Colourage, Vol. LI1, No.l, January, P. 13                                                                                             </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Rahbaran, (2002), "A cellulosic fiber with functionality", Textile Bulletin, Vol.48, No.3, March, P.38.</w:t>
      </w:r>
    </w:p>
    <w:p w:rsidR="00711225" w:rsidRPr="00181AE4" w:rsidRDefault="00711225" w:rsidP="00711225">
      <w:pPr>
        <w:pStyle w:val="ListParagraph"/>
        <w:numPr>
          <w:ilvl w:val="0"/>
          <w:numId w:val="20"/>
        </w:numPr>
        <w:spacing w:line="360" w:lineRule="auto"/>
        <w:ind w:left="540" w:hanging="540"/>
        <w:jc w:val="both"/>
        <w:rPr>
          <w:rFonts w:ascii="Times New Roman" w:hAnsi="Times New Roman" w:cs="Times New Roman"/>
          <w:color w:val="000000"/>
          <w:sz w:val="28"/>
          <w:szCs w:val="28"/>
        </w:rPr>
      </w:pPr>
      <w:r w:rsidRPr="00181AE4">
        <w:rPr>
          <w:rFonts w:ascii="Times New Roman" w:hAnsi="Times New Roman" w:cs="Times New Roman"/>
          <w:color w:val="000000"/>
          <w:sz w:val="28"/>
          <w:szCs w:val="28"/>
        </w:rPr>
        <w:t>Rajkumar, (2001), "Silk knitted fabrics for outer garments", The Indian Textile Journal, July, Vol.CXI, No 10, P. 128</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Rao, J.V., (2001), "Development in Grey processes of cotton Textile Materials"</w:t>
      </w:r>
      <w:r w:rsidRPr="00181AE4">
        <w:rPr>
          <w:rFonts w:ascii="Times New Roman" w:hAnsi="Times New Roman" w:cs="Times New Roman"/>
          <w:sz w:val="28"/>
          <w:szCs w:val="28"/>
        </w:rPr>
        <w:t xml:space="preserve"> </w:t>
      </w:r>
      <w:r w:rsidRPr="00181AE4">
        <w:rPr>
          <w:rFonts w:ascii="Times New Roman" w:hAnsi="Times New Roman" w:cs="Times New Roman"/>
          <w:color w:val="000000"/>
          <w:sz w:val="28"/>
          <w:szCs w:val="28"/>
        </w:rPr>
        <w:t>Indian Journal of Fiber and Textile Research, April, Vol.XXVI, P.73.</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lastRenderedPageBreak/>
        <w:t>Rawat.S and Goel.A, (2001), "Effect of blending on physical properties of yarn”, Textile Magazine, August, Vol42, No. 10, PP 51-52.</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Rodrigues, E., (2002),"Processing of knit fabrics", Asian Textile Journal, July, Vol.11, No.7, P.29.</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Samanta, A.K., Singhee, D and Sethia, M., (2003), "Application of Single and Mixture</w:t>
      </w:r>
      <w:r w:rsidRPr="00181AE4">
        <w:rPr>
          <w:rFonts w:ascii="Times New Roman" w:hAnsi="Times New Roman" w:cs="Times New Roman"/>
          <w:sz w:val="28"/>
          <w:szCs w:val="28"/>
        </w:rPr>
        <w:t xml:space="preserve"> </w:t>
      </w:r>
      <w:r w:rsidRPr="00181AE4">
        <w:rPr>
          <w:rFonts w:ascii="Times New Roman" w:hAnsi="Times New Roman" w:cs="Times New Roman"/>
          <w:color w:val="000000"/>
          <w:sz w:val="28"/>
          <w:szCs w:val="28"/>
        </w:rPr>
        <w:t>of Selected Natural Dyes on Cotton Fabric: A Scientific approach", Colourage,</w:t>
      </w:r>
      <w:r w:rsidRPr="00181AE4">
        <w:rPr>
          <w:rFonts w:ascii="Times New Roman" w:hAnsi="Times New Roman" w:cs="Times New Roman"/>
          <w:sz w:val="28"/>
          <w:szCs w:val="28"/>
        </w:rPr>
        <w:t xml:space="preserve"> </w:t>
      </w:r>
      <w:r w:rsidRPr="00181AE4">
        <w:rPr>
          <w:rFonts w:ascii="Times New Roman" w:hAnsi="Times New Roman" w:cs="Times New Roman"/>
          <w:color w:val="000000"/>
          <w:sz w:val="28"/>
          <w:szCs w:val="28"/>
        </w:rPr>
        <w:t>October, Vol.LX, No. 10, P.29.</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eastAsia="Times New Roman" w:hAnsi="Times New Roman" w:cs="Times New Roman"/>
          <w:bCs/>
          <w:sz w:val="28"/>
          <w:szCs w:val="28"/>
        </w:rPr>
        <w:t>Sandra E.P., (2007), “Measurement of the Slub Yarns with the Uster Technologies”, Asian Textile Journal, April, P.27.</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Schatz, K., (2001), International Dyer, June, P. 17 .</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Sekar, N. (2001), "Highlights of cotton", Colourage, December, Vol.XLVIII, No.12,P.37.</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Shriveleela, M.M., Shailaja, D.N and Khadi, B.M., (2004), "Cotton - The history", The</w:t>
      </w:r>
      <w:r w:rsidRPr="00181AE4">
        <w:rPr>
          <w:rFonts w:ascii="Times New Roman" w:hAnsi="Times New Roman" w:cs="Times New Roman"/>
          <w:sz w:val="28"/>
          <w:szCs w:val="28"/>
        </w:rPr>
        <w:t xml:space="preserve"> </w:t>
      </w:r>
      <w:r w:rsidRPr="00181AE4">
        <w:rPr>
          <w:rFonts w:ascii="Times New Roman" w:hAnsi="Times New Roman" w:cs="Times New Roman"/>
          <w:color w:val="000000"/>
          <w:sz w:val="28"/>
          <w:szCs w:val="28"/>
        </w:rPr>
        <w:t>Textile Journal of Fiber and Fabric, January, P.29</w:t>
      </w:r>
    </w:p>
    <w:p w:rsidR="00711225" w:rsidRPr="00181AE4" w:rsidRDefault="00711225" w:rsidP="00711225">
      <w:pPr>
        <w:pStyle w:val="ListParagraph"/>
        <w:numPr>
          <w:ilvl w:val="0"/>
          <w:numId w:val="20"/>
        </w:numPr>
        <w:shd w:val="clear" w:color="auto" w:fill="FFFFFF"/>
        <w:autoSpaceDE w:val="0"/>
        <w:autoSpaceDN w:val="0"/>
        <w:adjustRightInd w:val="0"/>
        <w:spacing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Shukla, S.R., (2005), "Quality of Raw Materials - The Fibers", Colourage, August,</w:t>
      </w:r>
      <w:r w:rsidRPr="00181AE4">
        <w:rPr>
          <w:rFonts w:ascii="Times New Roman" w:hAnsi="Times New Roman" w:cs="Times New Roman"/>
          <w:sz w:val="28"/>
          <w:szCs w:val="28"/>
        </w:rPr>
        <w:t xml:space="preserve"> </w:t>
      </w:r>
      <w:r w:rsidRPr="00181AE4">
        <w:rPr>
          <w:rFonts w:ascii="Times New Roman" w:hAnsi="Times New Roman" w:cs="Times New Roman"/>
          <w:color w:val="000000"/>
          <w:sz w:val="28"/>
          <w:szCs w:val="28"/>
        </w:rPr>
        <w:t>Vol.LII, No.8, P.66</w:t>
      </w:r>
    </w:p>
    <w:p w:rsidR="00711225" w:rsidRPr="00181AE4" w:rsidRDefault="00711225" w:rsidP="00711225">
      <w:pPr>
        <w:pStyle w:val="ListParagraph"/>
        <w:numPr>
          <w:ilvl w:val="0"/>
          <w:numId w:val="20"/>
        </w:numPr>
        <w:shd w:val="clear" w:color="auto" w:fill="FFFFFF"/>
        <w:autoSpaceDE w:val="0"/>
        <w:autoSpaceDN w:val="0"/>
        <w:adjustRightInd w:val="0"/>
        <w:spacing w:after="0" w:line="360" w:lineRule="auto"/>
        <w:ind w:left="540" w:hanging="540"/>
        <w:jc w:val="both"/>
        <w:rPr>
          <w:rFonts w:ascii="Times New Roman" w:hAnsi="Times New Roman" w:cs="Times New Roman"/>
          <w:sz w:val="28"/>
          <w:szCs w:val="28"/>
        </w:rPr>
      </w:pPr>
      <w:r w:rsidRPr="00181AE4">
        <w:rPr>
          <w:rFonts w:ascii="Times New Roman" w:hAnsi="Times New Roman" w:cs="Times New Roman"/>
          <w:color w:val="000000"/>
          <w:sz w:val="28"/>
          <w:szCs w:val="28"/>
        </w:rPr>
        <w:t>Shukla, S.R., (2006), "Developments in Manmade Fibers", Supplement to Colourage, April, Vol.LIII, No.4, P.156.</w:t>
      </w:r>
    </w:p>
    <w:p w:rsidR="00711225" w:rsidRDefault="00711225" w:rsidP="00711225">
      <w:pPr>
        <w:spacing w:after="0" w:line="240" w:lineRule="auto"/>
        <w:jc w:val="both"/>
        <w:rPr>
          <w:rFonts w:ascii="Times New Roman" w:hAnsi="Times New Roman" w:cs="Times New Roman"/>
          <w:b/>
          <w:sz w:val="28"/>
          <w:szCs w:val="28"/>
        </w:rPr>
      </w:pPr>
    </w:p>
    <w:p w:rsidR="00711225" w:rsidRDefault="00711225" w:rsidP="00711225">
      <w:pPr>
        <w:spacing w:after="0" w:line="240" w:lineRule="auto"/>
        <w:jc w:val="both"/>
        <w:rPr>
          <w:rFonts w:ascii="Times New Roman" w:hAnsi="Times New Roman" w:cs="Times New Roman"/>
          <w:b/>
          <w:sz w:val="28"/>
          <w:szCs w:val="28"/>
        </w:rPr>
      </w:pPr>
    </w:p>
    <w:p w:rsidR="00711225" w:rsidRDefault="00711225" w:rsidP="00711225">
      <w:pPr>
        <w:spacing w:after="0" w:line="240" w:lineRule="auto"/>
        <w:jc w:val="both"/>
        <w:rPr>
          <w:rFonts w:ascii="Times New Roman" w:hAnsi="Times New Roman" w:cs="Times New Roman"/>
          <w:b/>
          <w:sz w:val="28"/>
          <w:szCs w:val="28"/>
        </w:rPr>
      </w:pPr>
      <w:r w:rsidRPr="00181AE4">
        <w:rPr>
          <w:rFonts w:ascii="Times New Roman" w:hAnsi="Times New Roman" w:cs="Times New Roman"/>
          <w:b/>
          <w:sz w:val="28"/>
          <w:szCs w:val="28"/>
        </w:rPr>
        <w:t>WEBSITES</w:t>
      </w:r>
    </w:p>
    <w:p w:rsidR="00711225" w:rsidRPr="00181AE4" w:rsidRDefault="00711225" w:rsidP="00711225">
      <w:pPr>
        <w:spacing w:after="0" w:line="240" w:lineRule="auto"/>
        <w:jc w:val="both"/>
        <w:rPr>
          <w:rFonts w:ascii="Times New Roman" w:hAnsi="Times New Roman" w:cs="Times New Roman"/>
          <w:b/>
          <w:sz w:val="28"/>
          <w:szCs w:val="28"/>
        </w:rPr>
      </w:pPr>
    </w:p>
    <w:p w:rsidR="00711225" w:rsidRPr="0027179A" w:rsidRDefault="00711225" w:rsidP="00711225">
      <w:pPr>
        <w:pStyle w:val="ListParagraph"/>
        <w:numPr>
          <w:ilvl w:val="0"/>
          <w:numId w:val="21"/>
        </w:numPr>
        <w:spacing w:before="160" w:after="0" w:line="360" w:lineRule="auto"/>
        <w:ind w:left="539" w:hanging="539"/>
        <w:jc w:val="both"/>
        <w:rPr>
          <w:rFonts w:ascii="Times New Roman" w:eastAsia="Times New Roman" w:hAnsi="Times New Roman" w:cs="Times New Roman"/>
          <w:sz w:val="28"/>
          <w:szCs w:val="28"/>
        </w:rPr>
      </w:pPr>
      <w:hyperlink r:id="rId64" w:history="1">
        <w:r w:rsidRPr="0027179A">
          <w:rPr>
            <w:rStyle w:val="Hyperlink"/>
            <w:rFonts w:ascii="Times New Roman" w:eastAsia="Times New Roman" w:hAnsi="Times New Roman" w:cs="Times New Roman"/>
            <w:sz w:val="28"/>
            <w:szCs w:val="28"/>
            <w:u w:val="none"/>
          </w:rPr>
          <w:t>www.indiantextilemagazine.com</w:t>
        </w:r>
      </w:hyperlink>
      <w:r w:rsidRPr="0027179A">
        <w:rPr>
          <w:rFonts w:ascii="Times New Roman" w:eastAsia="Times New Roman" w:hAnsi="Times New Roman" w:cs="Times New Roman"/>
          <w:sz w:val="28"/>
          <w:szCs w:val="28"/>
        </w:rPr>
        <w:t xml:space="preserve"> </w:t>
      </w:r>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hyperlink r:id="rId65" w:history="1">
        <w:r w:rsidRPr="0027179A">
          <w:rPr>
            <w:rStyle w:val="Hyperlink"/>
            <w:rFonts w:ascii="Times New Roman" w:hAnsi="Times New Roman" w:cs="Times New Roman"/>
            <w:sz w:val="28"/>
            <w:szCs w:val="28"/>
            <w:u w:val="none"/>
          </w:rPr>
          <w:t>www.scribd.com</w:t>
        </w:r>
      </w:hyperlink>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hyperlink r:id="rId66" w:history="1">
        <w:r w:rsidRPr="0027179A">
          <w:rPr>
            <w:rStyle w:val="Hyperlink"/>
            <w:rFonts w:ascii="Times New Roman" w:hAnsi="Times New Roman" w:cs="Times New Roman"/>
            <w:sz w:val="28"/>
            <w:szCs w:val="28"/>
            <w:u w:val="none"/>
          </w:rPr>
          <w:t>www.authorstream.com</w:t>
        </w:r>
      </w:hyperlink>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hyperlink r:id="rId67" w:history="1">
        <w:r w:rsidRPr="0027179A">
          <w:rPr>
            <w:rStyle w:val="Hyperlink"/>
            <w:rFonts w:ascii="Times New Roman" w:hAnsi="Times New Roman" w:cs="Times New Roman"/>
            <w:sz w:val="28"/>
            <w:szCs w:val="28"/>
            <w:u w:val="none"/>
          </w:rPr>
          <w:t>www.pdfbar.com</w:t>
        </w:r>
      </w:hyperlink>
    </w:p>
    <w:p w:rsidR="00711225" w:rsidRPr="0027179A" w:rsidRDefault="00711225" w:rsidP="00711225">
      <w:pPr>
        <w:pStyle w:val="ListParagraph"/>
        <w:numPr>
          <w:ilvl w:val="0"/>
          <w:numId w:val="21"/>
        </w:numPr>
        <w:spacing w:before="160" w:after="0" w:line="360" w:lineRule="auto"/>
        <w:ind w:left="539" w:hanging="539"/>
        <w:jc w:val="both"/>
        <w:rPr>
          <w:rFonts w:ascii="Times New Roman" w:eastAsia="Times New Roman" w:hAnsi="Times New Roman" w:cs="Times New Roman"/>
          <w:color w:val="0000FF"/>
          <w:spacing w:val="-2"/>
          <w:sz w:val="28"/>
          <w:szCs w:val="28"/>
        </w:rPr>
      </w:pPr>
      <w:hyperlink r:id="rId68" w:history="1">
        <w:r w:rsidRPr="0027179A">
          <w:rPr>
            <w:rStyle w:val="Hyperlink"/>
            <w:rFonts w:ascii="Times New Roman" w:eastAsia="Times New Roman" w:hAnsi="Times New Roman" w:cs="Times New Roman"/>
            <w:spacing w:val="-2"/>
            <w:sz w:val="28"/>
            <w:szCs w:val="28"/>
            <w:u w:val="none"/>
          </w:rPr>
          <w:t>www.fibre2fashion.com</w:t>
        </w:r>
      </w:hyperlink>
    </w:p>
    <w:p w:rsidR="00711225" w:rsidRPr="0027179A" w:rsidRDefault="00711225" w:rsidP="00711225">
      <w:pPr>
        <w:pStyle w:val="ListParagraph"/>
        <w:numPr>
          <w:ilvl w:val="0"/>
          <w:numId w:val="21"/>
        </w:numPr>
        <w:spacing w:before="160" w:after="0" w:line="360" w:lineRule="auto"/>
        <w:ind w:left="539" w:hanging="539"/>
        <w:jc w:val="both"/>
        <w:rPr>
          <w:rFonts w:ascii="Times New Roman" w:eastAsia="Times New Roman" w:hAnsi="Times New Roman" w:cs="Times New Roman"/>
          <w:color w:val="0000FF"/>
          <w:spacing w:val="-2"/>
          <w:sz w:val="28"/>
          <w:szCs w:val="28"/>
        </w:rPr>
      </w:pPr>
      <w:hyperlink r:id="rId69" w:history="1">
        <w:r w:rsidRPr="0027179A">
          <w:rPr>
            <w:rStyle w:val="Hyperlink"/>
            <w:rFonts w:ascii="Times New Roman" w:eastAsia="Times New Roman" w:hAnsi="Times New Roman" w:cs="Times New Roman"/>
            <w:spacing w:val="-2"/>
            <w:sz w:val="28"/>
            <w:szCs w:val="28"/>
            <w:u w:val="none"/>
          </w:rPr>
          <w:t>http</w:t>
        </w:r>
        <w:r w:rsidRPr="0027179A">
          <w:rPr>
            <w:rStyle w:val="Hyperlink"/>
            <w:rFonts w:ascii="Times New Roman" w:eastAsia="Times New Roman" w:hAnsi="Times New Roman" w:cs="Times New Roman"/>
            <w:sz w:val="28"/>
            <w:szCs w:val="28"/>
            <w:u w:val="none"/>
          </w:rPr>
          <w:t>:</w:t>
        </w:r>
        <w:r w:rsidRPr="0027179A">
          <w:rPr>
            <w:rStyle w:val="Hyperlink"/>
            <w:rFonts w:ascii="Times New Roman" w:eastAsia="Times New Roman" w:hAnsi="Times New Roman" w:cs="Times New Roman"/>
            <w:spacing w:val="-2"/>
            <w:sz w:val="28"/>
            <w:szCs w:val="28"/>
            <w:u w:val="none"/>
          </w:rPr>
          <w:t>//158.1</w:t>
        </w:r>
        <w:r w:rsidRPr="0027179A">
          <w:rPr>
            <w:rStyle w:val="Hyperlink"/>
            <w:rFonts w:ascii="Times New Roman" w:eastAsia="Times New Roman" w:hAnsi="Times New Roman" w:cs="Times New Roman"/>
            <w:sz w:val="28"/>
            <w:szCs w:val="28"/>
            <w:u w:val="none"/>
          </w:rPr>
          <w:t>3</w:t>
        </w:r>
        <w:r w:rsidRPr="0027179A">
          <w:rPr>
            <w:rStyle w:val="Hyperlink"/>
            <w:rFonts w:ascii="Times New Roman" w:eastAsia="Times New Roman" w:hAnsi="Times New Roman" w:cs="Times New Roman"/>
            <w:spacing w:val="-2"/>
            <w:sz w:val="28"/>
            <w:szCs w:val="28"/>
            <w:u w:val="none"/>
          </w:rPr>
          <w:t>2.122.156/itc/macau/defects/tsld00</w:t>
        </w:r>
        <w:r w:rsidRPr="0027179A">
          <w:rPr>
            <w:rStyle w:val="Hyperlink"/>
            <w:rFonts w:ascii="Times New Roman" w:eastAsia="Times New Roman" w:hAnsi="Times New Roman" w:cs="Times New Roman"/>
            <w:sz w:val="28"/>
            <w:szCs w:val="28"/>
            <w:u w:val="none"/>
          </w:rPr>
          <w:t>3</w:t>
        </w:r>
        <w:r w:rsidRPr="0027179A">
          <w:rPr>
            <w:rStyle w:val="Hyperlink"/>
            <w:rFonts w:ascii="Times New Roman" w:eastAsia="Times New Roman" w:hAnsi="Times New Roman" w:cs="Times New Roman"/>
            <w:spacing w:val="-2"/>
            <w:sz w:val="28"/>
            <w:szCs w:val="28"/>
            <w:u w:val="none"/>
          </w:rPr>
          <w:t>.htm</w:t>
        </w:r>
      </w:hyperlink>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hyperlink r:id="rId70" w:history="1">
        <w:r w:rsidRPr="0027179A">
          <w:rPr>
            <w:rStyle w:val="Hyperlink"/>
            <w:rFonts w:ascii="Times New Roman" w:hAnsi="Times New Roman" w:cs="Times New Roman"/>
            <w:sz w:val="28"/>
            <w:szCs w:val="28"/>
            <w:u w:val="none"/>
          </w:rPr>
          <w:t>http://articles.textileclass.com</w:t>
        </w:r>
      </w:hyperlink>
    </w:p>
    <w:p w:rsidR="00711225" w:rsidRPr="0027179A" w:rsidRDefault="00711225" w:rsidP="00711225">
      <w:pPr>
        <w:pStyle w:val="ListParagraph"/>
        <w:numPr>
          <w:ilvl w:val="0"/>
          <w:numId w:val="21"/>
        </w:numPr>
        <w:spacing w:before="160" w:after="0" w:line="360" w:lineRule="auto"/>
        <w:ind w:left="539" w:hanging="539"/>
        <w:jc w:val="both"/>
        <w:rPr>
          <w:rFonts w:ascii="Times New Roman" w:eastAsia="Times New Roman" w:hAnsi="Times New Roman" w:cs="Times New Roman"/>
          <w:sz w:val="28"/>
          <w:szCs w:val="28"/>
        </w:rPr>
      </w:pPr>
      <w:hyperlink r:id="rId71" w:history="1">
        <w:r w:rsidRPr="0027179A">
          <w:rPr>
            <w:rStyle w:val="Hyperlink"/>
            <w:rFonts w:ascii="Times New Roman" w:eastAsia="Times New Roman" w:hAnsi="Times New Roman" w:cs="Times New Roman"/>
            <w:sz w:val="28"/>
            <w:szCs w:val="28"/>
            <w:u w:val="none"/>
          </w:rPr>
          <w:t>http://thetextileport.com</w:t>
        </w:r>
      </w:hyperlink>
    </w:p>
    <w:p w:rsidR="00711225" w:rsidRPr="0027179A" w:rsidRDefault="00711225" w:rsidP="00711225">
      <w:pPr>
        <w:pStyle w:val="ListParagraph"/>
        <w:numPr>
          <w:ilvl w:val="0"/>
          <w:numId w:val="21"/>
        </w:numPr>
        <w:spacing w:before="160" w:after="0" w:line="360" w:lineRule="auto"/>
        <w:ind w:left="539" w:hanging="539"/>
        <w:jc w:val="both"/>
        <w:rPr>
          <w:rFonts w:ascii="Times New Roman" w:eastAsia="Times New Roman" w:hAnsi="Times New Roman" w:cs="Times New Roman"/>
          <w:bCs/>
          <w:kern w:val="36"/>
          <w:sz w:val="28"/>
          <w:szCs w:val="28"/>
        </w:rPr>
      </w:pPr>
      <w:hyperlink r:id="rId72" w:history="1">
        <w:r w:rsidRPr="0027179A">
          <w:rPr>
            <w:rStyle w:val="Hyperlink"/>
            <w:rFonts w:ascii="Times New Roman" w:eastAsia="Times New Roman" w:hAnsi="Times New Roman" w:cs="Times New Roman"/>
            <w:bCs/>
            <w:kern w:val="36"/>
            <w:sz w:val="28"/>
            <w:szCs w:val="28"/>
            <w:u w:val="none"/>
          </w:rPr>
          <w:t>www.fineweavetextile.com</w:t>
        </w:r>
      </w:hyperlink>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hyperlink r:id="rId73" w:history="1">
        <w:r w:rsidRPr="0027179A">
          <w:rPr>
            <w:rStyle w:val="Hyperlink"/>
            <w:rFonts w:ascii="Times New Roman" w:eastAsia="Times New Roman" w:hAnsi="Times New Roman" w:cs="Times New Roman"/>
            <w:spacing w:val="-2"/>
            <w:sz w:val="28"/>
            <w:szCs w:val="28"/>
            <w:u w:val="none"/>
          </w:rPr>
          <w:t>www.apparelsearch.com</w:t>
        </w:r>
      </w:hyperlink>
      <w:r w:rsidRPr="0027179A">
        <w:rPr>
          <w:rFonts w:ascii="Times New Roman" w:eastAsia="Times New Roman" w:hAnsi="Times New Roman" w:cs="Times New Roman"/>
          <w:color w:val="0000FF"/>
          <w:spacing w:val="-2"/>
          <w:sz w:val="28"/>
          <w:szCs w:val="28"/>
        </w:rPr>
        <w:t xml:space="preserve"> </w:t>
      </w:r>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hyperlink r:id="rId74" w:history="1">
        <w:r w:rsidRPr="0027179A">
          <w:rPr>
            <w:rStyle w:val="Hyperlink"/>
            <w:rFonts w:ascii="Times New Roman" w:eastAsia="Times New Roman" w:hAnsi="Times New Roman" w:cs="Times New Roman"/>
            <w:spacing w:val="-2"/>
            <w:sz w:val="28"/>
            <w:szCs w:val="28"/>
            <w:u w:val="none"/>
          </w:rPr>
          <w:t>www.encyclopedia.com</w:t>
        </w:r>
      </w:hyperlink>
      <w:r w:rsidRPr="0027179A">
        <w:rPr>
          <w:rFonts w:ascii="Times New Roman" w:eastAsia="Times New Roman" w:hAnsi="Times New Roman" w:cs="Times New Roman"/>
          <w:color w:val="0000FF"/>
          <w:spacing w:val="-2"/>
          <w:sz w:val="28"/>
          <w:szCs w:val="28"/>
        </w:rPr>
        <w:t xml:space="preserve"> </w:t>
      </w:r>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r w:rsidRPr="0027179A">
        <w:rPr>
          <w:rFonts w:ascii="Times New Roman" w:eastAsia="Times New Roman" w:hAnsi="Times New Roman" w:cs="Times New Roman"/>
          <w:color w:val="0000FF"/>
          <w:spacing w:val="-5"/>
          <w:sz w:val="28"/>
          <w:szCs w:val="28"/>
        </w:rPr>
        <w:t>www.resil.com</w:t>
      </w:r>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r w:rsidRPr="0027179A">
        <w:rPr>
          <w:rFonts w:ascii="Times New Roman" w:eastAsia="Times New Roman" w:hAnsi="Times New Roman" w:cs="Times New Roman"/>
          <w:color w:val="0000FF"/>
          <w:spacing w:val="-2"/>
          <w:sz w:val="28"/>
          <w:szCs w:val="28"/>
        </w:rPr>
        <w:t>www.ntcresearch.org</w:t>
      </w:r>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r w:rsidRPr="0027179A">
        <w:rPr>
          <w:rFonts w:ascii="Times New Roman" w:eastAsia="Times New Roman" w:hAnsi="Times New Roman" w:cs="Times New Roman"/>
          <w:color w:val="0000FF"/>
          <w:spacing w:val="-2"/>
          <w:sz w:val="28"/>
          <w:szCs w:val="28"/>
        </w:rPr>
        <w:t>www.indiantextilejournal.com</w:t>
      </w:r>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hyperlink r:id="rId75" w:history="1">
        <w:r w:rsidRPr="0027179A">
          <w:rPr>
            <w:rStyle w:val="Hyperlink"/>
            <w:rFonts w:ascii="Times New Roman" w:hAnsi="Times New Roman" w:cs="Times New Roman"/>
            <w:sz w:val="28"/>
            <w:szCs w:val="28"/>
            <w:u w:val="none"/>
          </w:rPr>
          <w:t>www.questia.com</w:t>
        </w:r>
      </w:hyperlink>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hyperlink r:id="rId76" w:history="1">
        <w:r w:rsidRPr="0027179A">
          <w:rPr>
            <w:rStyle w:val="Hyperlink"/>
            <w:rFonts w:ascii="Times New Roman" w:hAnsi="Times New Roman" w:cs="Times New Roman"/>
            <w:sz w:val="28"/>
            <w:szCs w:val="28"/>
            <w:u w:val="none"/>
          </w:rPr>
          <w:t>www.teonline.com</w:t>
        </w:r>
      </w:hyperlink>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hyperlink r:id="rId77" w:history="1">
        <w:r w:rsidRPr="0027179A">
          <w:rPr>
            <w:rStyle w:val="Hyperlink"/>
            <w:rFonts w:ascii="Times New Roman" w:hAnsi="Times New Roman" w:cs="Times New Roman"/>
            <w:sz w:val="28"/>
            <w:szCs w:val="28"/>
            <w:u w:val="none"/>
          </w:rPr>
          <w:t>www.fabrics.net</w:t>
        </w:r>
      </w:hyperlink>
    </w:p>
    <w:p w:rsidR="00711225" w:rsidRPr="0027179A" w:rsidRDefault="00711225" w:rsidP="00711225">
      <w:pPr>
        <w:pStyle w:val="ListParagraph"/>
        <w:numPr>
          <w:ilvl w:val="0"/>
          <w:numId w:val="21"/>
        </w:numPr>
        <w:spacing w:before="160" w:after="0" w:line="360" w:lineRule="auto"/>
        <w:ind w:left="539" w:hanging="539"/>
        <w:jc w:val="both"/>
        <w:rPr>
          <w:rFonts w:ascii="Times New Roman" w:hAnsi="Times New Roman" w:cs="Times New Roman"/>
          <w:sz w:val="28"/>
          <w:szCs w:val="28"/>
        </w:rPr>
      </w:pPr>
      <w:hyperlink r:id="rId78" w:history="1">
        <w:r w:rsidRPr="0027179A">
          <w:rPr>
            <w:rStyle w:val="Hyperlink"/>
            <w:rFonts w:ascii="Times New Roman" w:eastAsia="Times New Roman" w:hAnsi="Times New Roman" w:cs="Times New Roman"/>
            <w:bCs/>
            <w:kern w:val="36"/>
            <w:sz w:val="28"/>
            <w:szCs w:val="28"/>
            <w:u w:val="none"/>
          </w:rPr>
          <w:t>www.wisegeek.com</w:t>
        </w:r>
      </w:hyperlink>
    </w:p>
    <w:p w:rsidR="00711225" w:rsidRPr="0027179A"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p w:rsidR="00711225" w:rsidRDefault="00711225" w:rsidP="00711225">
      <w:pPr>
        <w:jc w:val="right"/>
        <w:rPr>
          <w:rFonts w:ascii="Monotype Corsiva" w:hAnsi="Monotype Corsiva" w:cs="Times New Roman"/>
          <w:b/>
          <w:sz w:val="56"/>
          <w:szCs w:val="56"/>
        </w:rPr>
      </w:pPr>
    </w:p>
    <w:p w:rsidR="00711225" w:rsidRDefault="00711225" w:rsidP="00711225">
      <w:pPr>
        <w:jc w:val="right"/>
        <w:rPr>
          <w:rFonts w:ascii="Monotype Corsiva" w:hAnsi="Monotype Corsiva" w:cs="Times New Roman"/>
          <w:b/>
          <w:sz w:val="56"/>
          <w:szCs w:val="56"/>
        </w:rPr>
      </w:pPr>
    </w:p>
    <w:p w:rsidR="00711225" w:rsidRDefault="00711225" w:rsidP="00711225">
      <w:pPr>
        <w:jc w:val="right"/>
        <w:rPr>
          <w:rFonts w:ascii="Monotype Corsiva" w:hAnsi="Monotype Corsiva" w:cs="Times New Roman"/>
          <w:b/>
          <w:sz w:val="56"/>
          <w:szCs w:val="56"/>
        </w:rPr>
      </w:pPr>
    </w:p>
    <w:p w:rsidR="00711225" w:rsidRDefault="00711225" w:rsidP="00711225">
      <w:pPr>
        <w:jc w:val="right"/>
        <w:rPr>
          <w:rFonts w:ascii="Monotype Corsiva" w:hAnsi="Monotype Corsiva" w:cs="Times New Roman"/>
          <w:b/>
          <w:sz w:val="56"/>
          <w:szCs w:val="56"/>
        </w:rPr>
      </w:pPr>
    </w:p>
    <w:p w:rsidR="00711225" w:rsidRDefault="00711225" w:rsidP="00711225">
      <w:pPr>
        <w:jc w:val="right"/>
        <w:rPr>
          <w:rFonts w:ascii="Monotype Corsiva" w:hAnsi="Monotype Corsiva" w:cs="Times New Roman"/>
          <w:b/>
          <w:sz w:val="56"/>
          <w:szCs w:val="56"/>
        </w:rPr>
      </w:pPr>
    </w:p>
    <w:p w:rsidR="00711225" w:rsidRDefault="00711225" w:rsidP="00711225">
      <w:pPr>
        <w:jc w:val="right"/>
        <w:rPr>
          <w:rFonts w:ascii="Monotype Corsiva" w:hAnsi="Monotype Corsiva" w:cs="Times New Roman"/>
          <w:b/>
          <w:sz w:val="56"/>
          <w:szCs w:val="56"/>
        </w:rPr>
      </w:pPr>
      <w:r>
        <w:rPr>
          <w:rFonts w:ascii="Monotype Corsiva" w:hAnsi="Monotype Corsiva" w:cs="Times New Roman"/>
          <w:b/>
          <w:noProof/>
          <w:sz w:val="56"/>
          <w:szCs w:val="56"/>
        </w:rPr>
        <w:pict>
          <v:group id="_x0000_s1063" style="position:absolute;left:0;text-align:left;margin-left:7.2pt;margin-top:235.35pt;width:468.1pt;height:2.5pt;z-index:251698176" coordorigin="1540,11421" coordsize="9362,50">
            <v:shape id="_x0000_s1064" type="#_x0000_t32" style="position:absolute;left:1540;top:11470;width:9360;height:1;flip:y" o:connectortype="straight"/>
            <v:shape id="_x0000_s1065" type="#_x0000_t32" style="position:absolute;left:1542;top:11421;width:9360;height:1;flip:y" o:connectortype="straight"/>
          </v:group>
        </w:pict>
      </w:r>
      <w:r w:rsidRPr="00CD7A97">
        <w:rPr>
          <w:rFonts w:ascii="Monotype Corsiva" w:hAnsi="Monotype Corsiva" w:cs="Times New Roman"/>
          <w:b/>
          <w:noProof/>
          <w:sz w:val="56"/>
          <w:szCs w:val="56"/>
        </w:rPr>
        <w:drawing>
          <wp:inline distT="0" distB="0" distL="0" distR="0">
            <wp:extent cx="3886200" cy="2819400"/>
            <wp:effectExtent l="19050" t="0" r="0" b="0"/>
            <wp:docPr id="34" name="Picture 20" descr="study-abroad-loans.jpg"/>
            <wp:cNvGraphicFramePr/>
            <a:graphic xmlns:a="http://schemas.openxmlformats.org/drawingml/2006/main">
              <a:graphicData uri="http://schemas.openxmlformats.org/drawingml/2006/picture">
                <pic:pic xmlns:pic="http://schemas.openxmlformats.org/drawingml/2006/picture">
                  <pic:nvPicPr>
                    <pic:cNvPr id="2" name="Picture 1" descr="study-abroad-loans.jpg"/>
                    <pic:cNvPicPr/>
                  </pic:nvPicPr>
                  <pic:blipFill>
                    <a:blip r:embed="rId79"/>
                    <a:stretch>
                      <a:fillRect/>
                    </a:stretch>
                  </pic:blipFill>
                  <pic:spPr>
                    <a:xfrm>
                      <a:off x="0" y="0"/>
                      <a:ext cx="3886200" cy="2819400"/>
                    </a:xfrm>
                    <a:prstGeom prst="rect">
                      <a:avLst/>
                    </a:prstGeom>
                  </pic:spPr>
                </pic:pic>
              </a:graphicData>
            </a:graphic>
          </wp:inline>
        </w:drawing>
      </w:r>
    </w:p>
    <w:p w:rsidR="00711225" w:rsidRPr="00F13C81" w:rsidRDefault="00711225" w:rsidP="00711225">
      <w:pPr>
        <w:spacing w:line="240" w:lineRule="auto"/>
        <w:jc w:val="right"/>
        <w:rPr>
          <w:rFonts w:ascii="Monotype Corsiva" w:hAnsi="Monotype Corsiva" w:cs="Times New Roman"/>
          <w:b/>
          <w:i/>
          <w:sz w:val="56"/>
          <w:szCs w:val="56"/>
        </w:rPr>
      </w:pPr>
      <w:r w:rsidRPr="00F13C81">
        <w:rPr>
          <w:rFonts w:ascii="Monotype Corsiva" w:hAnsi="Monotype Corsiva" w:cs="Times New Roman"/>
          <w:b/>
          <w:i/>
          <w:sz w:val="56"/>
          <w:szCs w:val="56"/>
        </w:rPr>
        <w:t>APPENDICES</w:t>
      </w:r>
    </w:p>
    <w:p w:rsidR="00711225" w:rsidRDefault="00711225" w:rsidP="00711225">
      <w:pPr>
        <w:spacing w:line="240" w:lineRule="auto"/>
        <w:jc w:val="right"/>
        <w:rPr>
          <w:rFonts w:ascii="Monotype Corsiva" w:hAnsi="Monotype Corsiva" w:cs="Times New Roman"/>
          <w:b/>
          <w:sz w:val="56"/>
          <w:szCs w:val="56"/>
        </w:rPr>
      </w:pPr>
    </w:p>
    <w:p w:rsidR="00711225" w:rsidRDefault="00711225"/>
    <w:p w:rsidR="00711225" w:rsidRDefault="00711225"/>
    <w:p w:rsidR="00711225" w:rsidRDefault="00711225"/>
    <w:p w:rsidR="00711225" w:rsidRDefault="00711225"/>
    <w:p w:rsidR="00754FFA" w:rsidRDefault="00754FFA" w:rsidP="00754FFA">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APPENTIX – I</w:t>
      </w:r>
    </w:p>
    <w:p w:rsidR="00754FFA" w:rsidRDefault="00754FFA" w:rsidP="00754FFA">
      <w:pPr>
        <w:spacing w:line="360" w:lineRule="auto"/>
        <w:jc w:val="center"/>
        <w:rPr>
          <w:rFonts w:ascii="Times New Roman" w:hAnsi="Times New Roman" w:cs="Times New Roman"/>
          <w:b/>
          <w:sz w:val="28"/>
          <w:szCs w:val="28"/>
        </w:rPr>
      </w:pPr>
      <w:r>
        <w:rPr>
          <w:rFonts w:ascii="Times New Roman" w:hAnsi="Times New Roman" w:cs="Times New Roman"/>
          <w:b/>
          <w:sz w:val="28"/>
          <w:szCs w:val="28"/>
        </w:rPr>
        <w:t>SELECTED FABRICS</w:t>
      </w:r>
    </w:p>
    <w:p w:rsidR="00754FFA" w:rsidRDefault="00754FFA" w:rsidP="00754FFA">
      <w:pPr>
        <w:spacing w:line="360" w:lineRule="auto"/>
        <w:jc w:val="center"/>
        <w:rPr>
          <w:rFonts w:ascii="Times New Roman" w:hAnsi="Times New Roman" w:cs="Times New Roman"/>
          <w:b/>
          <w:sz w:val="28"/>
          <w:szCs w:val="28"/>
        </w:rPr>
      </w:pPr>
      <w:r>
        <w:rPr>
          <w:rFonts w:ascii="Times New Roman" w:hAnsi="Times New Roman" w:cs="Times New Roman"/>
          <w:b/>
          <w:noProof/>
          <w:sz w:val="28"/>
          <w:szCs w:val="28"/>
        </w:rPr>
        <w:pict>
          <v:group id="_x0000_s1069" style="position:absolute;left:0;text-align:left;margin-left:136.5pt;margin-top:279.7pt;width:186pt;height:124.5pt;z-index:251701248" coordorigin="4275,2880" coordsize="3720,2490">
            <v:rect id="_x0000_s1070" style="position:absolute;left:4275;top:2880;width:3720;height:2490" fillcolor="white [3201]" strokecolor="black [3200]" strokeweight="2.5pt">
              <v:shadow color="#868686"/>
            </v:rect>
            <v:rect id="_x0000_s1071" style="position:absolute;left:4410;top:3000;width:3480;height:2250" fillcolor="white [3201]" strokecolor="black [3200]" strokeweight="5pt">
              <v:stroke linestyle="thickThin"/>
              <v:shadow color="#868686"/>
            </v:rect>
          </v:group>
        </w:pict>
      </w:r>
      <w:r>
        <w:rPr>
          <w:rFonts w:ascii="Times New Roman" w:hAnsi="Times New Roman" w:cs="Times New Roman"/>
          <w:b/>
          <w:noProof/>
          <w:sz w:val="28"/>
          <w:szCs w:val="28"/>
        </w:rPr>
        <w:pict>
          <v:group id="_x0000_s1066" style="position:absolute;left:0;text-align:left;margin-left:141.75pt;margin-top:3.7pt;width:186pt;height:124.5pt;z-index:251700224" coordorigin="4275,2880" coordsize="3720,2490">
            <v:rect id="_x0000_s1067" style="position:absolute;left:4275;top:2880;width:3720;height:2490" fillcolor="white [3201]" strokecolor="black [3200]" strokeweight="2.5pt">
              <v:shadow color="#868686"/>
            </v:rect>
            <v:rect id="_x0000_s1068" style="position:absolute;left:4410;top:3000;width:3480;height:2250" fillcolor="white [3201]" strokecolor="black [3200]" strokeweight="5pt">
              <v:stroke linestyle="thickThin"/>
              <v:shadow color="#868686"/>
            </v:rect>
          </v:group>
        </w:pict>
      </w:r>
    </w:p>
    <w:p w:rsidR="00754FFA" w:rsidRPr="00025C18" w:rsidRDefault="00754FFA" w:rsidP="00754FFA">
      <w:pPr>
        <w:rPr>
          <w:rFonts w:ascii="Times New Roman" w:hAnsi="Times New Roman" w:cs="Times New Roman"/>
          <w:sz w:val="28"/>
          <w:szCs w:val="28"/>
        </w:rPr>
      </w:pPr>
    </w:p>
    <w:p w:rsidR="00754FFA" w:rsidRDefault="00754FFA" w:rsidP="00754FFA">
      <w:pPr>
        <w:rPr>
          <w:rFonts w:ascii="Times New Roman" w:hAnsi="Times New Roman" w:cs="Times New Roman"/>
          <w:sz w:val="28"/>
          <w:szCs w:val="28"/>
        </w:rPr>
      </w:pPr>
    </w:p>
    <w:p w:rsidR="00754FFA" w:rsidRDefault="00754FFA" w:rsidP="00754FFA">
      <w:pPr>
        <w:tabs>
          <w:tab w:val="left" w:pos="7815"/>
        </w:tabs>
        <w:rPr>
          <w:rFonts w:ascii="Times New Roman" w:hAnsi="Times New Roman" w:cs="Times New Roman"/>
          <w:sz w:val="28"/>
          <w:szCs w:val="28"/>
        </w:rPr>
      </w:pPr>
      <w:r>
        <w:rPr>
          <w:rFonts w:ascii="Times New Roman" w:hAnsi="Times New Roman" w:cs="Times New Roman"/>
          <w:sz w:val="28"/>
          <w:szCs w:val="28"/>
        </w:rPr>
        <w:tab/>
      </w:r>
    </w:p>
    <w:p w:rsidR="00754FFA" w:rsidRDefault="00754FFA" w:rsidP="00754FFA">
      <w:pPr>
        <w:tabs>
          <w:tab w:val="left" w:pos="720"/>
          <w:tab w:val="left" w:pos="7815"/>
        </w:tabs>
        <w:rPr>
          <w:rFonts w:ascii="Times New Roman" w:hAnsi="Times New Roman" w:cs="Times New Roman"/>
          <w:sz w:val="28"/>
          <w:szCs w:val="28"/>
        </w:rPr>
      </w:pPr>
    </w:p>
    <w:p w:rsidR="00754FFA" w:rsidRDefault="00754FFA" w:rsidP="00811EA9">
      <w:pPr>
        <w:tabs>
          <w:tab w:val="left" w:pos="2880"/>
          <w:tab w:val="left" w:pos="7815"/>
        </w:tabs>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Fabric                    </w:t>
      </w:r>
      <w:r w:rsidR="00811EA9">
        <w:rPr>
          <w:rFonts w:ascii="Times New Roman" w:hAnsi="Times New Roman" w:cs="Times New Roman"/>
          <w:sz w:val="28"/>
          <w:szCs w:val="28"/>
        </w:rPr>
        <w:t xml:space="preserve"> </w:t>
      </w:r>
      <w:r>
        <w:rPr>
          <w:rFonts w:ascii="Times New Roman" w:hAnsi="Times New Roman" w:cs="Times New Roman"/>
          <w:sz w:val="28"/>
          <w:szCs w:val="28"/>
        </w:rPr>
        <w:t>:   100% Cotton Plain Knit (Bleached and compacted)</w:t>
      </w:r>
    </w:p>
    <w:p w:rsidR="00754FFA" w:rsidRDefault="00754FFA" w:rsidP="00811EA9">
      <w:pPr>
        <w:tabs>
          <w:tab w:val="left" w:pos="-90"/>
          <w:tab w:val="left" w:pos="0"/>
          <w:tab w:val="left" w:pos="2880"/>
          <w:tab w:val="left" w:pos="7815"/>
        </w:tabs>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Knit Structure       </w:t>
      </w:r>
      <w:r w:rsidR="00811EA9">
        <w:rPr>
          <w:rFonts w:ascii="Times New Roman" w:hAnsi="Times New Roman" w:cs="Times New Roman"/>
          <w:sz w:val="28"/>
          <w:szCs w:val="28"/>
        </w:rPr>
        <w:t xml:space="preserve"> </w:t>
      </w:r>
      <w:r>
        <w:rPr>
          <w:rFonts w:ascii="Times New Roman" w:hAnsi="Times New Roman" w:cs="Times New Roman"/>
          <w:sz w:val="28"/>
          <w:szCs w:val="28"/>
        </w:rPr>
        <w:t>:   Single Jersey</w:t>
      </w:r>
    </w:p>
    <w:p w:rsidR="00754FFA" w:rsidRDefault="00811EA9" w:rsidP="00811EA9">
      <w:pPr>
        <w:tabs>
          <w:tab w:val="left" w:pos="720"/>
          <w:tab w:val="left" w:pos="2880"/>
          <w:tab w:val="left" w:pos="3150"/>
          <w:tab w:val="left" w:pos="3240"/>
        </w:tabs>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54FFA">
        <w:rPr>
          <w:rFonts w:ascii="Times New Roman" w:hAnsi="Times New Roman" w:cs="Times New Roman"/>
          <w:sz w:val="28"/>
          <w:szCs w:val="28"/>
        </w:rPr>
        <w:t xml:space="preserve">Yarn </w:t>
      </w:r>
      <w:r w:rsidR="00754FFA">
        <w:rPr>
          <w:rFonts w:ascii="Times New Roman" w:hAnsi="Times New Roman" w:cs="Times New Roman"/>
          <w:sz w:val="28"/>
          <w:szCs w:val="28"/>
        </w:rPr>
        <w:tab/>
        <w:t>:   30</w:t>
      </w:r>
      <w:r w:rsidR="00754FFA">
        <w:rPr>
          <w:rFonts w:ascii="Times New Roman" w:hAnsi="Times New Roman" w:cs="Times New Roman"/>
          <w:sz w:val="28"/>
          <w:szCs w:val="28"/>
          <w:vertAlign w:val="superscript"/>
        </w:rPr>
        <w:t xml:space="preserve">s </w:t>
      </w:r>
      <w:r w:rsidR="00754FFA">
        <w:rPr>
          <w:rFonts w:ascii="Times New Roman" w:hAnsi="Times New Roman" w:cs="Times New Roman"/>
          <w:sz w:val="28"/>
          <w:szCs w:val="28"/>
        </w:rPr>
        <w:t xml:space="preserve">combed </w:t>
      </w:r>
    </w:p>
    <w:p w:rsidR="00754FFA" w:rsidRPr="00A1685C" w:rsidRDefault="00811EA9" w:rsidP="00754FFA">
      <w:pPr>
        <w:tabs>
          <w:tab w:val="left" w:pos="720"/>
          <w:tab w:val="left" w:pos="2880"/>
          <w:tab w:val="left" w:pos="3150"/>
        </w:tabs>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54FFA">
        <w:rPr>
          <w:rFonts w:ascii="Times New Roman" w:hAnsi="Times New Roman" w:cs="Times New Roman"/>
          <w:sz w:val="28"/>
          <w:szCs w:val="28"/>
        </w:rPr>
        <w:t>GSM</w:t>
      </w:r>
      <w:r w:rsidR="00754FFA">
        <w:rPr>
          <w:rFonts w:ascii="Times New Roman" w:hAnsi="Times New Roman" w:cs="Times New Roman"/>
          <w:sz w:val="28"/>
          <w:szCs w:val="28"/>
        </w:rPr>
        <w:tab/>
        <w:t>:   130</w:t>
      </w:r>
    </w:p>
    <w:p w:rsidR="00754FFA" w:rsidRDefault="00754FFA" w:rsidP="00754FFA">
      <w:pPr>
        <w:tabs>
          <w:tab w:val="left" w:pos="900"/>
          <w:tab w:val="left" w:pos="7815"/>
        </w:tabs>
        <w:spacing w:line="240" w:lineRule="auto"/>
        <w:rPr>
          <w:rFonts w:ascii="Times New Roman" w:hAnsi="Times New Roman" w:cs="Times New Roman"/>
          <w:sz w:val="28"/>
          <w:szCs w:val="28"/>
        </w:rPr>
      </w:pPr>
      <w:r>
        <w:rPr>
          <w:rFonts w:ascii="Times New Roman" w:hAnsi="Times New Roman" w:cs="Times New Roman"/>
          <w:sz w:val="28"/>
          <w:szCs w:val="28"/>
        </w:rPr>
        <w:tab/>
      </w:r>
    </w:p>
    <w:p w:rsidR="00754FFA" w:rsidRDefault="00754FFA" w:rsidP="00754FFA">
      <w:pPr>
        <w:tabs>
          <w:tab w:val="left" w:pos="7815"/>
        </w:tabs>
        <w:spacing w:line="240" w:lineRule="auto"/>
        <w:rPr>
          <w:rFonts w:ascii="Times New Roman" w:hAnsi="Times New Roman" w:cs="Times New Roman"/>
          <w:sz w:val="28"/>
          <w:szCs w:val="28"/>
        </w:rPr>
      </w:pPr>
    </w:p>
    <w:p w:rsidR="00754FFA" w:rsidRDefault="00754FFA" w:rsidP="00754FFA">
      <w:pPr>
        <w:tabs>
          <w:tab w:val="left" w:pos="7815"/>
        </w:tabs>
        <w:spacing w:line="360" w:lineRule="auto"/>
        <w:rPr>
          <w:rFonts w:ascii="Times New Roman" w:hAnsi="Times New Roman" w:cs="Times New Roman"/>
          <w:sz w:val="28"/>
          <w:szCs w:val="28"/>
        </w:rPr>
      </w:pPr>
    </w:p>
    <w:p w:rsidR="00754FFA" w:rsidRDefault="00754FFA" w:rsidP="00754FFA">
      <w:pPr>
        <w:tabs>
          <w:tab w:val="left" w:pos="7815"/>
        </w:tabs>
        <w:spacing w:line="360" w:lineRule="auto"/>
        <w:rPr>
          <w:rFonts w:ascii="Times New Roman" w:hAnsi="Times New Roman" w:cs="Times New Roman"/>
          <w:sz w:val="28"/>
          <w:szCs w:val="28"/>
        </w:rPr>
      </w:pPr>
    </w:p>
    <w:p w:rsidR="00754FFA" w:rsidRDefault="00754FFA" w:rsidP="00754FFA">
      <w:pPr>
        <w:tabs>
          <w:tab w:val="left" w:pos="720"/>
          <w:tab w:val="left" w:pos="7815"/>
        </w:tabs>
        <w:spacing w:line="360" w:lineRule="auto"/>
        <w:rPr>
          <w:rFonts w:ascii="Times New Roman" w:hAnsi="Times New Roman" w:cs="Times New Roman"/>
          <w:sz w:val="28"/>
          <w:szCs w:val="28"/>
        </w:rPr>
      </w:pPr>
    </w:p>
    <w:p w:rsidR="00754FFA" w:rsidRDefault="00754FFA" w:rsidP="00754FFA">
      <w:pPr>
        <w:tabs>
          <w:tab w:val="left" w:pos="7815"/>
        </w:tabs>
        <w:spacing w:line="360" w:lineRule="auto"/>
        <w:rPr>
          <w:rFonts w:ascii="Times New Roman" w:hAnsi="Times New Roman" w:cs="Times New Roman"/>
          <w:sz w:val="28"/>
          <w:szCs w:val="28"/>
        </w:rPr>
      </w:pPr>
    </w:p>
    <w:p w:rsidR="00754FFA" w:rsidRDefault="00754FFA" w:rsidP="00811EA9">
      <w:pPr>
        <w:tabs>
          <w:tab w:val="left" w:pos="2970"/>
          <w:tab w:val="left" w:pos="7815"/>
        </w:tabs>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Fabric                  </w:t>
      </w:r>
      <w:r w:rsidR="00811EA9">
        <w:rPr>
          <w:rFonts w:ascii="Times New Roman" w:hAnsi="Times New Roman" w:cs="Times New Roman"/>
          <w:sz w:val="28"/>
          <w:szCs w:val="28"/>
        </w:rPr>
        <w:t xml:space="preserve"> </w:t>
      </w:r>
      <w:r>
        <w:rPr>
          <w:rFonts w:ascii="Times New Roman" w:hAnsi="Times New Roman" w:cs="Times New Roman"/>
          <w:sz w:val="28"/>
          <w:szCs w:val="28"/>
        </w:rPr>
        <w:t>:   100% Cotton Slub Knit (Bleached and compacted)</w:t>
      </w:r>
    </w:p>
    <w:p w:rsidR="00754FFA" w:rsidRDefault="00754FFA" w:rsidP="00754FFA">
      <w:pPr>
        <w:tabs>
          <w:tab w:val="left" w:pos="2970"/>
          <w:tab w:val="left" w:pos="7815"/>
        </w:tabs>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Knit Structure     </w:t>
      </w:r>
      <w:r w:rsidR="00811EA9">
        <w:rPr>
          <w:rFonts w:ascii="Times New Roman" w:hAnsi="Times New Roman" w:cs="Times New Roman"/>
          <w:sz w:val="28"/>
          <w:szCs w:val="28"/>
        </w:rPr>
        <w:t xml:space="preserve"> </w:t>
      </w:r>
      <w:r>
        <w:rPr>
          <w:rFonts w:ascii="Times New Roman" w:hAnsi="Times New Roman" w:cs="Times New Roman"/>
          <w:sz w:val="28"/>
          <w:szCs w:val="28"/>
        </w:rPr>
        <w:t>:   Single Jersey</w:t>
      </w:r>
    </w:p>
    <w:p w:rsidR="00754FFA" w:rsidRDefault="00811EA9" w:rsidP="00754FFA">
      <w:pPr>
        <w:tabs>
          <w:tab w:val="left" w:pos="720"/>
          <w:tab w:val="left" w:pos="2880"/>
          <w:tab w:val="left" w:pos="3150"/>
        </w:tabs>
        <w:spacing w:line="240" w:lineRule="auto"/>
        <w:jc w:val="both"/>
        <w:rPr>
          <w:rFonts w:ascii="Times New Roman" w:hAnsi="Times New Roman" w:cs="Times New Roman"/>
          <w:sz w:val="28"/>
          <w:szCs w:val="28"/>
        </w:rPr>
      </w:pPr>
      <w:r>
        <w:rPr>
          <w:rFonts w:ascii="Times New Roman" w:hAnsi="Times New Roman" w:cs="Times New Roman"/>
          <w:sz w:val="28"/>
          <w:szCs w:val="28"/>
        </w:rPr>
        <w:tab/>
        <w:t xml:space="preserve">Yarn                    </w:t>
      </w:r>
      <w:r w:rsidR="00754FFA">
        <w:rPr>
          <w:rFonts w:ascii="Times New Roman" w:hAnsi="Times New Roman" w:cs="Times New Roman"/>
          <w:sz w:val="28"/>
          <w:szCs w:val="28"/>
        </w:rPr>
        <w:t>:   30</w:t>
      </w:r>
      <w:r w:rsidR="00754FFA">
        <w:rPr>
          <w:rFonts w:ascii="Times New Roman" w:hAnsi="Times New Roman" w:cs="Times New Roman"/>
          <w:sz w:val="28"/>
          <w:szCs w:val="28"/>
          <w:vertAlign w:val="superscript"/>
        </w:rPr>
        <w:t xml:space="preserve">s </w:t>
      </w:r>
      <w:r w:rsidR="00754FFA">
        <w:rPr>
          <w:rFonts w:ascii="Times New Roman" w:hAnsi="Times New Roman" w:cs="Times New Roman"/>
          <w:sz w:val="28"/>
          <w:szCs w:val="28"/>
        </w:rPr>
        <w:t xml:space="preserve">combed </w:t>
      </w:r>
    </w:p>
    <w:p w:rsidR="00754FFA" w:rsidRPr="00A1685C" w:rsidRDefault="00754FFA" w:rsidP="00754FFA">
      <w:pPr>
        <w:tabs>
          <w:tab w:val="left" w:pos="720"/>
          <w:tab w:val="left" w:pos="2880"/>
          <w:tab w:val="left" w:pos="3150"/>
        </w:tabs>
        <w:spacing w:line="240" w:lineRule="auto"/>
        <w:jc w:val="both"/>
        <w:rPr>
          <w:rFonts w:ascii="Times New Roman" w:hAnsi="Times New Roman" w:cs="Times New Roman"/>
          <w:sz w:val="28"/>
          <w:szCs w:val="28"/>
        </w:rPr>
      </w:pPr>
      <w:r>
        <w:rPr>
          <w:rFonts w:ascii="Times New Roman" w:hAnsi="Times New Roman" w:cs="Times New Roman"/>
          <w:sz w:val="28"/>
          <w:szCs w:val="28"/>
        </w:rPr>
        <w:tab/>
        <w:t>GSM</w:t>
      </w:r>
      <w:r w:rsidR="00811EA9">
        <w:rPr>
          <w:rFonts w:ascii="Times New Roman" w:hAnsi="Times New Roman" w:cs="Times New Roman"/>
          <w:sz w:val="28"/>
          <w:szCs w:val="28"/>
        </w:rPr>
        <w:t xml:space="preserve">                   </w:t>
      </w:r>
      <w:r>
        <w:rPr>
          <w:rFonts w:ascii="Times New Roman" w:hAnsi="Times New Roman" w:cs="Times New Roman"/>
          <w:sz w:val="28"/>
          <w:szCs w:val="28"/>
        </w:rPr>
        <w:t>:   160</w:t>
      </w:r>
    </w:p>
    <w:p w:rsidR="00754FFA" w:rsidRDefault="00754FFA" w:rsidP="00754FFA">
      <w:pPr>
        <w:tabs>
          <w:tab w:val="left" w:pos="180"/>
          <w:tab w:val="left" w:pos="7815"/>
        </w:tabs>
        <w:spacing w:line="360" w:lineRule="auto"/>
        <w:rPr>
          <w:rFonts w:ascii="Times New Roman" w:hAnsi="Times New Roman" w:cs="Times New Roman"/>
          <w:sz w:val="28"/>
          <w:szCs w:val="28"/>
        </w:rPr>
      </w:pPr>
    </w:p>
    <w:p w:rsidR="00754FFA" w:rsidRDefault="00754FFA" w:rsidP="00754FFA">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APPENTIX – II</w:t>
      </w:r>
    </w:p>
    <w:p w:rsidR="00754FFA" w:rsidRDefault="00754FFA" w:rsidP="00754FFA">
      <w:pPr>
        <w:tabs>
          <w:tab w:val="left" w:pos="180"/>
          <w:tab w:val="left" w:pos="7815"/>
        </w:tabs>
        <w:spacing w:line="360" w:lineRule="auto"/>
        <w:jc w:val="center"/>
        <w:rPr>
          <w:rFonts w:ascii="Times New Roman" w:hAnsi="Times New Roman" w:cs="Times New Roman"/>
          <w:b/>
          <w:sz w:val="28"/>
          <w:szCs w:val="28"/>
        </w:rPr>
      </w:pPr>
      <w:r w:rsidRPr="004B6515">
        <w:rPr>
          <w:rFonts w:ascii="Times New Roman" w:hAnsi="Times New Roman" w:cs="Times New Roman"/>
          <w:b/>
          <w:sz w:val="28"/>
          <w:szCs w:val="28"/>
        </w:rPr>
        <w:t>FINAL STUDY SAMPLES</w:t>
      </w:r>
    </w:p>
    <w:p w:rsidR="00754FFA" w:rsidRDefault="00754FFA" w:rsidP="00754FFA">
      <w:pPr>
        <w:tabs>
          <w:tab w:val="left" w:pos="180"/>
          <w:tab w:val="left" w:pos="7815"/>
        </w:tabs>
        <w:spacing w:line="360" w:lineRule="auto"/>
        <w:jc w:val="center"/>
        <w:rPr>
          <w:rFonts w:ascii="Times New Roman" w:hAnsi="Times New Roman" w:cs="Times New Roman"/>
          <w:b/>
          <w:sz w:val="28"/>
          <w:szCs w:val="28"/>
        </w:rPr>
      </w:pPr>
    </w:p>
    <w:p w:rsidR="00754FFA" w:rsidRDefault="00754FFA" w:rsidP="00754FFA">
      <w:pPr>
        <w:tabs>
          <w:tab w:val="left" w:pos="180"/>
          <w:tab w:val="left" w:pos="7815"/>
        </w:tabs>
        <w:spacing w:line="360" w:lineRule="auto"/>
        <w:rPr>
          <w:rFonts w:ascii="Times New Roman" w:hAnsi="Times New Roman" w:cs="Times New Roman"/>
          <w:b/>
          <w:sz w:val="28"/>
          <w:szCs w:val="28"/>
        </w:rPr>
      </w:pPr>
      <w:r>
        <w:rPr>
          <w:rFonts w:ascii="Times New Roman" w:hAnsi="Times New Roman" w:cs="Times New Roman"/>
          <w:b/>
          <w:noProof/>
          <w:sz w:val="28"/>
          <w:szCs w:val="28"/>
        </w:rPr>
        <w:pict>
          <v:group id="_x0000_s1075" style="position:absolute;margin-left:15pt;margin-top:7.05pt;width:186pt;height:124.5pt;z-index:251703296" coordorigin="4275,2880" coordsize="3720,2490">
            <v:rect id="_x0000_s1076" style="position:absolute;left:4275;top:2880;width:3720;height:2490" fillcolor="white [3201]" strokecolor="black [3200]" strokeweight="2.5pt">
              <v:shadow color="#868686"/>
            </v:rect>
            <v:rect id="_x0000_s1077" style="position:absolute;left:4410;top:3000;width:3480;height:2250" fillcolor="white [3201]" strokecolor="black [3200]" strokeweight="5pt">
              <v:stroke linestyle="thickThin"/>
              <v:shadow color="#868686"/>
            </v:rect>
          </v:group>
        </w:pict>
      </w:r>
    </w:p>
    <w:p w:rsidR="00754FFA" w:rsidRDefault="00754FFA" w:rsidP="00754FFA">
      <w:pPr>
        <w:tabs>
          <w:tab w:val="left" w:pos="180"/>
          <w:tab w:val="left" w:pos="7815"/>
        </w:tabs>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p>
    <w:p w:rsidR="00754FFA" w:rsidRPr="004B6515" w:rsidRDefault="00754FFA" w:rsidP="00754FFA">
      <w:pPr>
        <w:tabs>
          <w:tab w:val="left" w:pos="180"/>
          <w:tab w:val="left" w:pos="5310"/>
          <w:tab w:val="left" w:pos="7815"/>
        </w:tabs>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Cotton Plain (After 5 washes)</w:t>
      </w:r>
    </w:p>
    <w:p w:rsidR="00754FFA" w:rsidRDefault="00754FFA" w:rsidP="00754FFA">
      <w:pPr>
        <w:tabs>
          <w:tab w:val="left" w:pos="180"/>
          <w:tab w:val="left" w:pos="7815"/>
        </w:tabs>
        <w:spacing w:line="360" w:lineRule="auto"/>
        <w:rPr>
          <w:rFonts w:ascii="Times New Roman" w:hAnsi="Times New Roman" w:cs="Times New Roman"/>
          <w:b/>
          <w:sz w:val="28"/>
          <w:szCs w:val="28"/>
        </w:rPr>
      </w:pPr>
    </w:p>
    <w:p w:rsidR="00754FFA" w:rsidRDefault="00754FFA" w:rsidP="00754FFA">
      <w:pPr>
        <w:tabs>
          <w:tab w:val="left" w:pos="180"/>
          <w:tab w:val="left" w:pos="7815"/>
        </w:tabs>
        <w:spacing w:line="360" w:lineRule="auto"/>
        <w:rPr>
          <w:rFonts w:ascii="Times New Roman" w:hAnsi="Times New Roman" w:cs="Times New Roman"/>
          <w:b/>
          <w:sz w:val="28"/>
          <w:szCs w:val="28"/>
        </w:rPr>
      </w:pPr>
    </w:p>
    <w:p w:rsidR="00754FFA" w:rsidRDefault="00754FFA" w:rsidP="00754FFA">
      <w:pPr>
        <w:tabs>
          <w:tab w:val="left" w:pos="180"/>
          <w:tab w:val="left" w:pos="7815"/>
        </w:tabs>
        <w:spacing w:line="360" w:lineRule="auto"/>
        <w:rPr>
          <w:rFonts w:ascii="Times New Roman" w:hAnsi="Times New Roman" w:cs="Times New Roman"/>
          <w:b/>
          <w:sz w:val="28"/>
          <w:szCs w:val="28"/>
        </w:rPr>
      </w:pPr>
    </w:p>
    <w:p w:rsidR="00754FFA" w:rsidRDefault="00754FFA" w:rsidP="00754FFA">
      <w:pPr>
        <w:tabs>
          <w:tab w:val="left" w:pos="180"/>
          <w:tab w:val="left" w:pos="7815"/>
        </w:tabs>
        <w:spacing w:line="360" w:lineRule="auto"/>
        <w:rPr>
          <w:rFonts w:ascii="Times New Roman" w:hAnsi="Times New Roman" w:cs="Times New Roman"/>
          <w:b/>
          <w:sz w:val="28"/>
          <w:szCs w:val="28"/>
        </w:rPr>
      </w:pPr>
    </w:p>
    <w:p w:rsidR="00754FFA" w:rsidRDefault="00754FFA" w:rsidP="00754FFA">
      <w:pPr>
        <w:tabs>
          <w:tab w:val="left" w:pos="180"/>
          <w:tab w:val="left" w:pos="7815"/>
        </w:tabs>
        <w:spacing w:line="360" w:lineRule="auto"/>
        <w:rPr>
          <w:rFonts w:ascii="Times New Roman" w:hAnsi="Times New Roman" w:cs="Times New Roman"/>
          <w:b/>
          <w:sz w:val="28"/>
          <w:szCs w:val="28"/>
        </w:rPr>
      </w:pPr>
    </w:p>
    <w:p w:rsidR="00754FFA" w:rsidRDefault="00754FFA" w:rsidP="00754FFA">
      <w:pPr>
        <w:tabs>
          <w:tab w:val="left" w:pos="180"/>
          <w:tab w:val="left" w:pos="7815"/>
        </w:tabs>
        <w:spacing w:line="360" w:lineRule="auto"/>
        <w:rPr>
          <w:rFonts w:ascii="Times New Roman" w:hAnsi="Times New Roman" w:cs="Times New Roman"/>
          <w:b/>
          <w:sz w:val="28"/>
          <w:szCs w:val="28"/>
        </w:rPr>
      </w:pPr>
    </w:p>
    <w:p w:rsidR="00754FFA" w:rsidRDefault="00754FFA" w:rsidP="00754FFA">
      <w:pPr>
        <w:tabs>
          <w:tab w:val="left" w:pos="180"/>
          <w:tab w:val="left" w:pos="270"/>
          <w:tab w:val="left" w:pos="360"/>
          <w:tab w:val="left" w:pos="7815"/>
        </w:tabs>
        <w:spacing w:line="360" w:lineRule="auto"/>
        <w:rPr>
          <w:rFonts w:ascii="Times New Roman" w:hAnsi="Times New Roman" w:cs="Times New Roman"/>
          <w:b/>
          <w:sz w:val="28"/>
          <w:szCs w:val="28"/>
        </w:rPr>
      </w:pPr>
      <w:r>
        <w:rPr>
          <w:rFonts w:ascii="Times New Roman" w:hAnsi="Times New Roman" w:cs="Times New Roman"/>
          <w:b/>
          <w:noProof/>
          <w:sz w:val="28"/>
          <w:szCs w:val="28"/>
        </w:rPr>
        <w:pict>
          <v:group id="_x0000_s1072" style="position:absolute;margin-left:15pt;margin-top:3.85pt;width:186pt;height:124.5pt;z-index:251702272" coordorigin="4275,2880" coordsize="3720,2490">
            <v:rect id="_x0000_s1073" style="position:absolute;left:4275;top:2880;width:3720;height:2490" fillcolor="white [3201]" strokecolor="black [3200]" strokeweight="2.5pt">
              <v:shadow color="#868686"/>
            </v:rect>
            <v:rect id="_x0000_s1074" style="position:absolute;left:4410;top:3000;width:3480;height:2250" fillcolor="white [3201]" strokecolor="black [3200]" strokeweight="5pt">
              <v:stroke linestyle="thickThin"/>
              <v:shadow color="#868686"/>
            </v:rect>
          </v:group>
        </w:pict>
      </w:r>
      <w:r>
        <w:rPr>
          <w:rFonts w:ascii="Times New Roman" w:hAnsi="Times New Roman" w:cs="Times New Roman"/>
          <w:b/>
          <w:sz w:val="28"/>
          <w:szCs w:val="28"/>
        </w:rPr>
        <w:t xml:space="preserve">                                                           </w:t>
      </w:r>
    </w:p>
    <w:p w:rsidR="00754FFA" w:rsidRDefault="00754FFA" w:rsidP="00754FFA">
      <w:pPr>
        <w:tabs>
          <w:tab w:val="left" w:pos="180"/>
          <w:tab w:val="left" w:pos="270"/>
          <w:tab w:val="left" w:pos="360"/>
          <w:tab w:val="left" w:pos="7815"/>
        </w:tabs>
        <w:spacing w:line="360" w:lineRule="auto"/>
        <w:rPr>
          <w:rFonts w:ascii="Times New Roman" w:hAnsi="Times New Roman" w:cs="Times New Roman"/>
          <w:b/>
          <w:sz w:val="28"/>
          <w:szCs w:val="28"/>
        </w:rPr>
      </w:pPr>
    </w:p>
    <w:p w:rsidR="00754FFA" w:rsidRDefault="00754FFA" w:rsidP="00754FFA">
      <w:pPr>
        <w:tabs>
          <w:tab w:val="left" w:pos="180"/>
          <w:tab w:val="left" w:pos="270"/>
          <w:tab w:val="left" w:pos="360"/>
          <w:tab w:val="left" w:pos="5310"/>
          <w:tab w:val="left" w:pos="7815"/>
        </w:tabs>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Cotton Slub (After 5 washes)</w:t>
      </w:r>
    </w:p>
    <w:p w:rsidR="00754FFA" w:rsidRDefault="00754FFA" w:rsidP="00754FFA">
      <w:pPr>
        <w:tabs>
          <w:tab w:val="left" w:pos="180"/>
          <w:tab w:val="left" w:pos="270"/>
          <w:tab w:val="left" w:pos="360"/>
          <w:tab w:val="left" w:pos="5310"/>
          <w:tab w:val="left" w:pos="7815"/>
        </w:tabs>
        <w:spacing w:line="360" w:lineRule="auto"/>
        <w:rPr>
          <w:rFonts w:ascii="Times New Roman" w:hAnsi="Times New Roman" w:cs="Times New Roman"/>
          <w:sz w:val="28"/>
          <w:szCs w:val="28"/>
        </w:rPr>
      </w:pPr>
    </w:p>
    <w:p w:rsidR="00754FFA" w:rsidRDefault="00754FFA" w:rsidP="00754FFA">
      <w:pPr>
        <w:tabs>
          <w:tab w:val="left" w:pos="180"/>
          <w:tab w:val="left" w:pos="270"/>
          <w:tab w:val="left" w:pos="360"/>
          <w:tab w:val="left" w:pos="5310"/>
          <w:tab w:val="left" w:pos="7815"/>
        </w:tabs>
        <w:spacing w:line="360" w:lineRule="auto"/>
        <w:rPr>
          <w:rFonts w:ascii="Times New Roman" w:hAnsi="Times New Roman" w:cs="Times New Roman"/>
          <w:sz w:val="28"/>
          <w:szCs w:val="28"/>
        </w:rPr>
      </w:pPr>
    </w:p>
    <w:p w:rsidR="00754FFA" w:rsidRDefault="00754FFA" w:rsidP="00754FFA">
      <w:pPr>
        <w:tabs>
          <w:tab w:val="left" w:pos="180"/>
          <w:tab w:val="left" w:pos="270"/>
          <w:tab w:val="left" w:pos="360"/>
          <w:tab w:val="left" w:pos="5310"/>
          <w:tab w:val="left" w:pos="7815"/>
        </w:tabs>
        <w:spacing w:line="360" w:lineRule="auto"/>
        <w:rPr>
          <w:rFonts w:ascii="Times New Roman" w:hAnsi="Times New Roman" w:cs="Times New Roman"/>
          <w:sz w:val="28"/>
          <w:szCs w:val="28"/>
        </w:rPr>
      </w:pPr>
    </w:p>
    <w:p w:rsidR="00754FFA" w:rsidRDefault="00754FFA" w:rsidP="00754FFA">
      <w:pPr>
        <w:tabs>
          <w:tab w:val="left" w:pos="180"/>
          <w:tab w:val="left" w:pos="270"/>
          <w:tab w:val="left" w:pos="360"/>
          <w:tab w:val="left" w:pos="5310"/>
          <w:tab w:val="left" w:pos="7815"/>
        </w:tabs>
        <w:spacing w:line="360" w:lineRule="auto"/>
        <w:rPr>
          <w:rFonts w:ascii="Times New Roman" w:hAnsi="Times New Roman" w:cs="Times New Roman"/>
          <w:sz w:val="28"/>
          <w:szCs w:val="28"/>
        </w:rPr>
      </w:pPr>
    </w:p>
    <w:p w:rsidR="00754FFA" w:rsidRDefault="00754FFA" w:rsidP="00754FFA">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APPENTIX – III</w:t>
      </w:r>
    </w:p>
    <w:p w:rsidR="00754FFA" w:rsidRPr="00741DBF" w:rsidRDefault="00754FFA" w:rsidP="00754FFA">
      <w:pPr>
        <w:spacing w:line="360" w:lineRule="auto"/>
        <w:jc w:val="center"/>
        <w:rPr>
          <w:rFonts w:ascii="Times New Roman" w:hAnsi="Times New Roman" w:cs="Times New Roman"/>
          <w:b/>
          <w:sz w:val="28"/>
          <w:szCs w:val="28"/>
        </w:rPr>
      </w:pPr>
      <w:r>
        <w:rPr>
          <w:rFonts w:ascii="Times New Roman" w:hAnsi="Times New Roman" w:cs="Times New Roman"/>
          <w:b/>
          <w:sz w:val="28"/>
          <w:szCs w:val="28"/>
        </w:rPr>
        <w:t>PROFORMA FOR VISUAL EVALUATION</w:t>
      </w:r>
    </w:p>
    <w:tbl>
      <w:tblPr>
        <w:tblStyle w:val="TableGrid"/>
        <w:tblW w:w="9696" w:type="dxa"/>
        <w:tblLook w:val="04A0"/>
      </w:tblPr>
      <w:tblGrid>
        <w:gridCol w:w="784"/>
        <w:gridCol w:w="1140"/>
        <w:gridCol w:w="786"/>
        <w:gridCol w:w="829"/>
        <w:gridCol w:w="914"/>
        <w:gridCol w:w="756"/>
        <w:gridCol w:w="885"/>
        <w:gridCol w:w="974"/>
        <w:gridCol w:w="872"/>
        <w:gridCol w:w="847"/>
        <w:gridCol w:w="909"/>
      </w:tblGrid>
      <w:tr w:rsidR="00754FFA" w:rsidTr="00030A05">
        <w:trPr>
          <w:trHeight w:val="433"/>
        </w:trPr>
        <w:tc>
          <w:tcPr>
            <w:tcW w:w="784" w:type="dxa"/>
            <w:vMerge w:val="restart"/>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S.No</w:t>
            </w:r>
          </w:p>
        </w:tc>
        <w:tc>
          <w:tcPr>
            <w:tcW w:w="1140" w:type="dxa"/>
            <w:vMerge w:val="restart"/>
            <w:tcBorders>
              <w:right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Sample</w:t>
            </w:r>
          </w:p>
        </w:tc>
        <w:tc>
          <w:tcPr>
            <w:tcW w:w="2529" w:type="dxa"/>
            <w:gridSpan w:val="3"/>
            <w:tcBorders>
              <w:left w:val="single" w:sz="4" w:space="0" w:color="auto"/>
              <w:bottom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General Appearance</w:t>
            </w:r>
          </w:p>
        </w:tc>
        <w:tc>
          <w:tcPr>
            <w:tcW w:w="2615" w:type="dxa"/>
            <w:gridSpan w:val="3"/>
            <w:tcBorders>
              <w:bottom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Texture</w:t>
            </w:r>
          </w:p>
        </w:tc>
        <w:tc>
          <w:tcPr>
            <w:tcW w:w="2628" w:type="dxa"/>
            <w:gridSpan w:val="3"/>
            <w:tcBorders>
              <w:bottom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Evenness Of Dyeing</w:t>
            </w:r>
          </w:p>
        </w:tc>
      </w:tr>
      <w:tr w:rsidR="00754FFA" w:rsidTr="00030A05">
        <w:trPr>
          <w:trHeight w:val="381"/>
        </w:trPr>
        <w:tc>
          <w:tcPr>
            <w:tcW w:w="784" w:type="dxa"/>
            <w:vMerge/>
          </w:tcPr>
          <w:p w:rsidR="00754FFA" w:rsidRDefault="00754FFA" w:rsidP="00030A05">
            <w:pPr>
              <w:spacing w:line="360" w:lineRule="auto"/>
              <w:rPr>
                <w:rFonts w:ascii="Times New Roman" w:hAnsi="Times New Roman" w:cs="Times New Roman"/>
                <w:sz w:val="28"/>
                <w:szCs w:val="28"/>
              </w:rPr>
            </w:pPr>
          </w:p>
        </w:tc>
        <w:tc>
          <w:tcPr>
            <w:tcW w:w="1140" w:type="dxa"/>
            <w:vMerge/>
            <w:tcBorders>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786" w:type="dxa"/>
            <w:tcBorders>
              <w:top w:val="single" w:sz="4" w:space="0" w:color="auto"/>
              <w:left w:val="single" w:sz="4" w:space="0" w:color="auto"/>
              <w:right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G</w:t>
            </w:r>
          </w:p>
        </w:tc>
        <w:tc>
          <w:tcPr>
            <w:tcW w:w="829" w:type="dxa"/>
            <w:tcBorders>
              <w:top w:val="single" w:sz="4" w:space="0" w:color="auto"/>
              <w:left w:val="single" w:sz="4" w:space="0" w:color="auto"/>
              <w:right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F</w:t>
            </w:r>
          </w:p>
        </w:tc>
        <w:tc>
          <w:tcPr>
            <w:tcW w:w="914" w:type="dxa"/>
            <w:tcBorders>
              <w:top w:val="single" w:sz="4" w:space="0" w:color="auto"/>
              <w:left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P</w:t>
            </w:r>
          </w:p>
        </w:tc>
        <w:tc>
          <w:tcPr>
            <w:tcW w:w="756" w:type="dxa"/>
            <w:tcBorders>
              <w:top w:val="single" w:sz="4" w:space="0" w:color="auto"/>
              <w:right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C</w:t>
            </w:r>
          </w:p>
        </w:tc>
        <w:tc>
          <w:tcPr>
            <w:tcW w:w="885" w:type="dxa"/>
            <w:tcBorders>
              <w:top w:val="single" w:sz="4" w:space="0" w:color="auto"/>
              <w:left w:val="single" w:sz="4" w:space="0" w:color="auto"/>
              <w:right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M</w:t>
            </w:r>
          </w:p>
        </w:tc>
        <w:tc>
          <w:tcPr>
            <w:tcW w:w="974" w:type="dxa"/>
            <w:tcBorders>
              <w:top w:val="single" w:sz="4" w:space="0" w:color="auto"/>
              <w:left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S</w:t>
            </w:r>
          </w:p>
        </w:tc>
        <w:tc>
          <w:tcPr>
            <w:tcW w:w="872" w:type="dxa"/>
            <w:tcBorders>
              <w:top w:val="single" w:sz="4" w:space="0" w:color="auto"/>
              <w:right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W</w:t>
            </w:r>
          </w:p>
        </w:tc>
        <w:tc>
          <w:tcPr>
            <w:tcW w:w="847" w:type="dxa"/>
            <w:tcBorders>
              <w:top w:val="single" w:sz="4" w:space="0" w:color="auto"/>
              <w:left w:val="single" w:sz="4" w:space="0" w:color="auto"/>
              <w:right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HW</w:t>
            </w:r>
          </w:p>
        </w:tc>
        <w:tc>
          <w:tcPr>
            <w:tcW w:w="909" w:type="dxa"/>
            <w:tcBorders>
              <w:top w:val="single" w:sz="4" w:space="0" w:color="auto"/>
              <w:left w:val="single" w:sz="4" w:space="0" w:color="auto"/>
            </w:tcBorders>
          </w:tcPr>
          <w:p w:rsidR="00754FFA" w:rsidRDefault="00754FFA" w:rsidP="00030A05">
            <w:pPr>
              <w:spacing w:line="360" w:lineRule="auto"/>
              <w:jc w:val="center"/>
              <w:rPr>
                <w:rFonts w:ascii="Times New Roman" w:hAnsi="Times New Roman" w:cs="Times New Roman"/>
                <w:sz w:val="28"/>
                <w:szCs w:val="28"/>
              </w:rPr>
            </w:pPr>
            <w:r>
              <w:rPr>
                <w:rFonts w:ascii="Times New Roman" w:hAnsi="Times New Roman" w:cs="Times New Roman"/>
                <w:sz w:val="28"/>
                <w:szCs w:val="28"/>
              </w:rPr>
              <w:t>Y</w:t>
            </w:r>
          </w:p>
        </w:tc>
      </w:tr>
      <w:tr w:rsidR="00754FFA" w:rsidTr="00030A05">
        <w:trPr>
          <w:trHeight w:val="825"/>
        </w:trPr>
        <w:tc>
          <w:tcPr>
            <w:tcW w:w="784" w:type="dxa"/>
          </w:tcPr>
          <w:p w:rsidR="00754FFA" w:rsidRDefault="00754FFA" w:rsidP="00030A05">
            <w:pPr>
              <w:spacing w:line="360" w:lineRule="auto"/>
              <w:rPr>
                <w:rFonts w:ascii="Times New Roman" w:hAnsi="Times New Roman" w:cs="Times New Roman"/>
                <w:sz w:val="28"/>
                <w:szCs w:val="28"/>
              </w:rPr>
            </w:pPr>
          </w:p>
          <w:p w:rsidR="00754FFA" w:rsidRDefault="00754FFA" w:rsidP="00030A05">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1140" w:type="dxa"/>
          </w:tcPr>
          <w:p w:rsidR="00754FFA" w:rsidRDefault="00754FFA" w:rsidP="00030A05">
            <w:pPr>
              <w:spacing w:line="360" w:lineRule="auto"/>
              <w:rPr>
                <w:rFonts w:ascii="Times New Roman" w:hAnsi="Times New Roman" w:cs="Times New Roman"/>
                <w:sz w:val="28"/>
                <w:szCs w:val="28"/>
              </w:rPr>
            </w:pPr>
          </w:p>
          <w:p w:rsidR="00754FFA" w:rsidRDefault="00754FFA" w:rsidP="00030A05">
            <w:pPr>
              <w:spacing w:line="360" w:lineRule="auto"/>
              <w:rPr>
                <w:rFonts w:ascii="Times New Roman" w:hAnsi="Times New Roman" w:cs="Times New Roman"/>
                <w:sz w:val="28"/>
                <w:szCs w:val="28"/>
              </w:rPr>
            </w:pPr>
            <w:r>
              <w:rPr>
                <w:rFonts w:ascii="Times New Roman" w:hAnsi="Times New Roman" w:cs="Times New Roman"/>
                <w:sz w:val="28"/>
                <w:szCs w:val="28"/>
              </w:rPr>
              <w:t>CP</w:t>
            </w:r>
          </w:p>
        </w:tc>
        <w:tc>
          <w:tcPr>
            <w:tcW w:w="786" w:type="dxa"/>
            <w:tcBorders>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829" w:type="dxa"/>
            <w:tcBorders>
              <w:left w:val="single" w:sz="4" w:space="0" w:color="auto"/>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914" w:type="dxa"/>
            <w:tcBorders>
              <w:lef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756" w:type="dxa"/>
            <w:tcBorders>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885" w:type="dxa"/>
            <w:tcBorders>
              <w:left w:val="single" w:sz="4" w:space="0" w:color="auto"/>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974" w:type="dxa"/>
            <w:tcBorders>
              <w:lef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872" w:type="dxa"/>
            <w:tcBorders>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847" w:type="dxa"/>
            <w:tcBorders>
              <w:left w:val="single" w:sz="4" w:space="0" w:color="auto"/>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909" w:type="dxa"/>
            <w:tcBorders>
              <w:left w:val="single" w:sz="4" w:space="0" w:color="auto"/>
            </w:tcBorders>
          </w:tcPr>
          <w:p w:rsidR="00754FFA" w:rsidRDefault="00754FFA" w:rsidP="00030A05">
            <w:pPr>
              <w:spacing w:line="360" w:lineRule="auto"/>
              <w:rPr>
                <w:rFonts w:ascii="Times New Roman" w:hAnsi="Times New Roman" w:cs="Times New Roman"/>
                <w:sz w:val="28"/>
                <w:szCs w:val="28"/>
              </w:rPr>
            </w:pPr>
          </w:p>
        </w:tc>
      </w:tr>
      <w:tr w:rsidR="00754FFA" w:rsidTr="00030A05">
        <w:trPr>
          <w:trHeight w:val="851"/>
        </w:trPr>
        <w:tc>
          <w:tcPr>
            <w:tcW w:w="784" w:type="dxa"/>
          </w:tcPr>
          <w:p w:rsidR="00754FFA" w:rsidRDefault="00754FFA" w:rsidP="00030A05">
            <w:pPr>
              <w:spacing w:line="360" w:lineRule="auto"/>
              <w:rPr>
                <w:rFonts w:ascii="Times New Roman" w:hAnsi="Times New Roman" w:cs="Times New Roman"/>
                <w:sz w:val="28"/>
                <w:szCs w:val="28"/>
              </w:rPr>
            </w:pPr>
          </w:p>
          <w:p w:rsidR="00754FFA" w:rsidRDefault="00754FFA" w:rsidP="00030A05">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1140" w:type="dxa"/>
          </w:tcPr>
          <w:p w:rsidR="00754FFA" w:rsidRDefault="00754FFA" w:rsidP="00030A05">
            <w:pPr>
              <w:spacing w:line="360" w:lineRule="auto"/>
              <w:rPr>
                <w:rFonts w:ascii="Times New Roman" w:hAnsi="Times New Roman" w:cs="Times New Roman"/>
                <w:sz w:val="28"/>
                <w:szCs w:val="28"/>
              </w:rPr>
            </w:pPr>
          </w:p>
          <w:p w:rsidR="00754FFA" w:rsidRDefault="00754FFA" w:rsidP="00030A05">
            <w:pPr>
              <w:spacing w:line="360" w:lineRule="auto"/>
              <w:rPr>
                <w:rFonts w:ascii="Times New Roman" w:hAnsi="Times New Roman" w:cs="Times New Roman"/>
                <w:sz w:val="28"/>
                <w:szCs w:val="28"/>
              </w:rPr>
            </w:pPr>
            <w:r>
              <w:rPr>
                <w:rFonts w:ascii="Times New Roman" w:hAnsi="Times New Roman" w:cs="Times New Roman"/>
                <w:sz w:val="28"/>
                <w:szCs w:val="28"/>
              </w:rPr>
              <w:t>CS</w:t>
            </w:r>
          </w:p>
        </w:tc>
        <w:tc>
          <w:tcPr>
            <w:tcW w:w="786" w:type="dxa"/>
            <w:tcBorders>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829" w:type="dxa"/>
            <w:tcBorders>
              <w:left w:val="single" w:sz="4" w:space="0" w:color="auto"/>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914" w:type="dxa"/>
            <w:tcBorders>
              <w:lef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756" w:type="dxa"/>
            <w:tcBorders>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885" w:type="dxa"/>
            <w:tcBorders>
              <w:left w:val="single" w:sz="4" w:space="0" w:color="auto"/>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974" w:type="dxa"/>
            <w:tcBorders>
              <w:lef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872" w:type="dxa"/>
            <w:tcBorders>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847" w:type="dxa"/>
            <w:tcBorders>
              <w:left w:val="single" w:sz="4" w:space="0" w:color="auto"/>
              <w:right w:val="single" w:sz="4" w:space="0" w:color="auto"/>
            </w:tcBorders>
          </w:tcPr>
          <w:p w:rsidR="00754FFA" w:rsidRDefault="00754FFA" w:rsidP="00030A05">
            <w:pPr>
              <w:spacing w:line="360" w:lineRule="auto"/>
              <w:rPr>
                <w:rFonts w:ascii="Times New Roman" w:hAnsi="Times New Roman" w:cs="Times New Roman"/>
                <w:sz w:val="28"/>
                <w:szCs w:val="28"/>
              </w:rPr>
            </w:pPr>
          </w:p>
        </w:tc>
        <w:tc>
          <w:tcPr>
            <w:tcW w:w="909" w:type="dxa"/>
            <w:tcBorders>
              <w:left w:val="single" w:sz="4" w:space="0" w:color="auto"/>
            </w:tcBorders>
          </w:tcPr>
          <w:p w:rsidR="00754FFA" w:rsidRDefault="00754FFA" w:rsidP="00030A05">
            <w:pPr>
              <w:spacing w:line="360" w:lineRule="auto"/>
              <w:rPr>
                <w:rFonts w:ascii="Times New Roman" w:hAnsi="Times New Roman" w:cs="Times New Roman"/>
                <w:sz w:val="28"/>
                <w:szCs w:val="28"/>
              </w:rPr>
            </w:pPr>
          </w:p>
        </w:tc>
      </w:tr>
    </w:tbl>
    <w:p w:rsidR="00754FFA" w:rsidRDefault="00754FFA" w:rsidP="00754FFA">
      <w:pPr>
        <w:tabs>
          <w:tab w:val="left" w:pos="180"/>
          <w:tab w:val="left" w:pos="270"/>
          <w:tab w:val="left" w:pos="360"/>
          <w:tab w:val="left" w:pos="5310"/>
          <w:tab w:val="left" w:pos="7815"/>
        </w:tabs>
        <w:spacing w:line="360" w:lineRule="auto"/>
        <w:rPr>
          <w:rFonts w:ascii="Times New Roman" w:hAnsi="Times New Roman" w:cs="Times New Roman"/>
          <w:b/>
          <w:sz w:val="28"/>
          <w:szCs w:val="28"/>
        </w:rPr>
      </w:pPr>
    </w:p>
    <w:p w:rsidR="00754FFA" w:rsidRDefault="00754FFA" w:rsidP="00754FFA">
      <w:pPr>
        <w:tabs>
          <w:tab w:val="left" w:pos="0"/>
          <w:tab w:val="left" w:pos="360"/>
          <w:tab w:val="left" w:pos="2880"/>
          <w:tab w:val="left" w:pos="5760"/>
          <w:tab w:val="left" w:pos="7815"/>
        </w:tabs>
        <w:spacing w:line="360" w:lineRule="auto"/>
        <w:rPr>
          <w:rFonts w:ascii="Times New Roman" w:hAnsi="Times New Roman" w:cs="Times New Roman"/>
          <w:sz w:val="28"/>
          <w:szCs w:val="28"/>
        </w:rPr>
      </w:pPr>
      <w:r>
        <w:rPr>
          <w:rFonts w:ascii="Times New Roman" w:hAnsi="Times New Roman" w:cs="Times New Roman"/>
          <w:sz w:val="28"/>
          <w:szCs w:val="28"/>
        </w:rPr>
        <w:t>G – Good</w:t>
      </w:r>
      <w:r>
        <w:rPr>
          <w:rFonts w:ascii="Times New Roman" w:hAnsi="Times New Roman" w:cs="Times New Roman"/>
          <w:sz w:val="28"/>
          <w:szCs w:val="28"/>
        </w:rPr>
        <w:tab/>
        <w:t>C – Course</w:t>
      </w:r>
      <w:r>
        <w:rPr>
          <w:rFonts w:ascii="Times New Roman" w:hAnsi="Times New Roman" w:cs="Times New Roman"/>
          <w:sz w:val="28"/>
          <w:szCs w:val="28"/>
        </w:rPr>
        <w:tab/>
        <w:t xml:space="preserve">W – White </w:t>
      </w:r>
    </w:p>
    <w:p w:rsidR="00754FFA" w:rsidRDefault="00754FFA" w:rsidP="00754FFA">
      <w:pPr>
        <w:tabs>
          <w:tab w:val="left" w:pos="0"/>
          <w:tab w:val="left" w:pos="360"/>
          <w:tab w:val="left" w:pos="2880"/>
          <w:tab w:val="left" w:pos="5760"/>
          <w:tab w:val="left" w:pos="7815"/>
        </w:tabs>
        <w:spacing w:line="360" w:lineRule="auto"/>
        <w:rPr>
          <w:rFonts w:ascii="Times New Roman" w:hAnsi="Times New Roman" w:cs="Times New Roman"/>
          <w:sz w:val="28"/>
          <w:szCs w:val="28"/>
        </w:rPr>
      </w:pPr>
      <w:r>
        <w:rPr>
          <w:rFonts w:ascii="Times New Roman" w:hAnsi="Times New Roman" w:cs="Times New Roman"/>
          <w:sz w:val="28"/>
          <w:szCs w:val="28"/>
        </w:rPr>
        <w:t>F – Fair</w:t>
      </w:r>
      <w:r>
        <w:rPr>
          <w:rFonts w:ascii="Times New Roman" w:hAnsi="Times New Roman" w:cs="Times New Roman"/>
          <w:sz w:val="28"/>
          <w:szCs w:val="28"/>
        </w:rPr>
        <w:tab/>
        <w:t>M – Medium</w:t>
      </w:r>
      <w:r>
        <w:rPr>
          <w:rFonts w:ascii="Times New Roman" w:hAnsi="Times New Roman" w:cs="Times New Roman"/>
          <w:sz w:val="28"/>
          <w:szCs w:val="28"/>
        </w:rPr>
        <w:tab/>
        <w:t>HW – Half White</w:t>
      </w:r>
    </w:p>
    <w:p w:rsidR="00754FFA" w:rsidRPr="0030152E" w:rsidRDefault="00754FFA" w:rsidP="00754FFA">
      <w:pPr>
        <w:tabs>
          <w:tab w:val="left" w:pos="0"/>
          <w:tab w:val="left" w:pos="360"/>
          <w:tab w:val="left" w:pos="2880"/>
          <w:tab w:val="left" w:pos="5760"/>
          <w:tab w:val="left" w:pos="7815"/>
        </w:tabs>
        <w:spacing w:line="360" w:lineRule="auto"/>
        <w:rPr>
          <w:rFonts w:ascii="Times New Roman" w:hAnsi="Times New Roman" w:cs="Times New Roman"/>
          <w:sz w:val="28"/>
          <w:szCs w:val="28"/>
        </w:rPr>
      </w:pPr>
      <w:r>
        <w:rPr>
          <w:rFonts w:ascii="Times New Roman" w:hAnsi="Times New Roman" w:cs="Times New Roman"/>
          <w:sz w:val="28"/>
          <w:szCs w:val="28"/>
        </w:rPr>
        <w:t>P – Poor</w:t>
      </w:r>
      <w:r>
        <w:rPr>
          <w:rFonts w:ascii="Times New Roman" w:hAnsi="Times New Roman" w:cs="Times New Roman"/>
          <w:sz w:val="28"/>
          <w:szCs w:val="28"/>
        </w:rPr>
        <w:tab/>
        <w:t xml:space="preserve">S – Soft </w:t>
      </w:r>
      <w:r>
        <w:rPr>
          <w:rFonts w:ascii="Times New Roman" w:hAnsi="Times New Roman" w:cs="Times New Roman"/>
          <w:sz w:val="28"/>
          <w:szCs w:val="28"/>
        </w:rPr>
        <w:tab/>
        <w:t xml:space="preserve">Y – Yellow </w:t>
      </w:r>
    </w:p>
    <w:p w:rsidR="00754FFA" w:rsidRDefault="00754FFA" w:rsidP="00754FFA">
      <w:pPr>
        <w:spacing w:line="360" w:lineRule="auto"/>
        <w:rPr>
          <w:rFonts w:ascii="Times New Roman" w:hAnsi="Times New Roman" w:cs="Times New Roman"/>
          <w:sz w:val="28"/>
          <w:szCs w:val="28"/>
        </w:rPr>
      </w:pPr>
    </w:p>
    <w:p w:rsidR="00711225" w:rsidRDefault="00711225"/>
    <w:sectPr w:rsidR="00711225" w:rsidSect="00924A83">
      <w:pgSz w:w="12240" w:h="15840"/>
      <w:pgMar w:top="1620" w:right="1440" w:bottom="126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6EA1" w:rsidRDefault="004E6EA1" w:rsidP="00943636">
      <w:pPr>
        <w:spacing w:after="0" w:line="240" w:lineRule="auto"/>
      </w:pPr>
      <w:r>
        <w:separator/>
      </w:r>
    </w:p>
  </w:endnote>
  <w:endnote w:type="continuationSeparator" w:id="1">
    <w:p w:rsidR="004E6EA1" w:rsidRDefault="004E6EA1" w:rsidP="0094363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Corsiva">
    <w:panose1 w:val="03010101010201010101"/>
    <w:charset w:val="00"/>
    <w:family w:val="script"/>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6EA1" w:rsidRDefault="004E6EA1" w:rsidP="00943636">
      <w:pPr>
        <w:spacing w:after="0" w:line="240" w:lineRule="auto"/>
      </w:pPr>
      <w:r>
        <w:separator/>
      </w:r>
    </w:p>
  </w:footnote>
  <w:footnote w:type="continuationSeparator" w:id="1">
    <w:p w:rsidR="004E6EA1" w:rsidRDefault="004E6EA1" w:rsidP="0094363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A699C"/>
    <w:multiLevelType w:val="hybridMultilevel"/>
    <w:tmpl w:val="87FE9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137998"/>
    <w:multiLevelType w:val="hybridMultilevel"/>
    <w:tmpl w:val="FBEE9510"/>
    <w:lvl w:ilvl="0" w:tplc="5A921856">
      <w:start w:val="1"/>
      <w:numFmt w:val="bullet"/>
      <w:lvlText w:val="-"/>
      <w:lvlJc w:val="left"/>
      <w:pPr>
        <w:ind w:left="495" w:hanging="360"/>
      </w:pPr>
      <w:rPr>
        <w:rFonts w:ascii="Times New Roman" w:eastAsiaTheme="minorHAnsi" w:hAnsi="Times New Roman" w:cs="Times New Roman" w:hint="default"/>
      </w:rPr>
    </w:lvl>
    <w:lvl w:ilvl="1" w:tplc="04090003" w:tentative="1">
      <w:start w:val="1"/>
      <w:numFmt w:val="bullet"/>
      <w:lvlText w:val="o"/>
      <w:lvlJc w:val="left"/>
      <w:pPr>
        <w:ind w:left="1215" w:hanging="360"/>
      </w:pPr>
      <w:rPr>
        <w:rFonts w:ascii="Courier New" w:hAnsi="Courier New" w:cs="Courier New" w:hint="default"/>
      </w:rPr>
    </w:lvl>
    <w:lvl w:ilvl="2" w:tplc="04090005" w:tentative="1">
      <w:start w:val="1"/>
      <w:numFmt w:val="bullet"/>
      <w:lvlText w:val=""/>
      <w:lvlJc w:val="left"/>
      <w:pPr>
        <w:ind w:left="1935" w:hanging="360"/>
      </w:pPr>
      <w:rPr>
        <w:rFonts w:ascii="Wingdings" w:hAnsi="Wingdings" w:hint="default"/>
      </w:rPr>
    </w:lvl>
    <w:lvl w:ilvl="3" w:tplc="04090001" w:tentative="1">
      <w:start w:val="1"/>
      <w:numFmt w:val="bullet"/>
      <w:lvlText w:val=""/>
      <w:lvlJc w:val="left"/>
      <w:pPr>
        <w:ind w:left="2655" w:hanging="360"/>
      </w:pPr>
      <w:rPr>
        <w:rFonts w:ascii="Symbol" w:hAnsi="Symbol" w:hint="default"/>
      </w:rPr>
    </w:lvl>
    <w:lvl w:ilvl="4" w:tplc="04090003" w:tentative="1">
      <w:start w:val="1"/>
      <w:numFmt w:val="bullet"/>
      <w:lvlText w:val="o"/>
      <w:lvlJc w:val="left"/>
      <w:pPr>
        <w:ind w:left="3375" w:hanging="360"/>
      </w:pPr>
      <w:rPr>
        <w:rFonts w:ascii="Courier New" w:hAnsi="Courier New" w:cs="Courier New" w:hint="default"/>
      </w:rPr>
    </w:lvl>
    <w:lvl w:ilvl="5" w:tplc="04090005" w:tentative="1">
      <w:start w:val="1"/>
      <w:numFmt w:val="bullet"/>
      <w:lvlText w:val=""/>
      <w:lvlJc w:val="left"/>
      <w:pPr>
        <w:ind w:left="4095" w:hanging="360"/>
      </w:pPr>
      <w:rPr>
        <w:rFonts w:ascii="Wingdings" w:hAnsi="Wingdings" w:hint="default"/>
      </w:rPr>
    </w:lvl>
    <w:lvl w:ilvl="6" w:tplc="04090001" w:tentative="1">
      <w:start w:val="1"/>
      <w:numFmt w:val="bullet"/>
      <w:lvlText w:val=""/>
      <w:lvlJc w:val="left"/>
      <w:pPr>
        <w:ind w:left="4815" w:hanging="360"/>
      </w:pPr>
      <w:rPr>
        <w:rFonts w:ascii="Symbol" w:hAnsi="Symbol" w:hint="default"/>
      </w:rPr>
    </w:lvl>
    <w:lvl w:ilvl="7" w:tplc="04090003" w:tentative="1">
      <w:start w:val="1"/>
      <w:numFmt w:val="bullet"/>
      <w:lvlText w:val="o"/>
      <w:lvlJc w:val="left"/>
      <w:pPr>
        <w:ind w:left="5535" w:hanging="360"/>
      </w:pPr>
      <w:rPr>
        <w:rFonts w:ascii="Courier New" w:hAnsi="Courier New" w:cs="Courier New" w:hint="default"/>
      </w:rPr>
    </w:lvl>
    <w:lvl w:ilvl="8" w:tplc="04090005" w:tentative="1">
      <w:start w:val="1"/>
      <w:numFmt w:val="bullet"/>
      <w:lvlText w:val=""/>
      <w:lvlJc w:val="left"/>
      <w:pPr>
        <w:ind w:left="6255" w:hanging="360"/>
      </w:pPr>
      <w:rPr>
        <w:rFonts w:ascii="Wingdings" w:hAnsi="Wingdings" w:hint="default"/>
      </w:rPr>
    </w:lvl>
  </w:abstractNum>
  <w:abstractNum w:abstractNumId="2">
    <w:nsid w:val="174722F2"/>
    <w:multiLevelType w:val="hybridMultilevel"/>
    <w:tmpl w:val="9760D0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51D7C47"/>
    <w:multiLevelType w:val="hybridMultilevel"/>
    <w:tmpl w:val="F5844F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93762B4"/>
    <w:multiLevelType w:val="hybridMultilevel"/>
    <w:tmpl w:val="B0D464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1494DDD"/>
    <w:multiLevelType w:val="hybridMultilevel"/>
    <w:tmpl w:val="5BCE4A56"/>
    <w:lvl w:ilvl="0" w:tplc="2ACADCF6">
      <w:start w:val="21"/>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437177E0"/>
    <w:multiLevelType w:val="hybridMultilevel"/>
    <w:tmpl w:val="E75679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CA233F5"/>
    <w:multiLevelType w:val="hybridMultilevel"/>
    <w:tmpl w:val="F60488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EDE4E55"/>
    <w:multiLevelType w:val="hybridMultilevel"/>
    <w:tmpl w:val="AA949FE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FDE4314"/>
    <w:multiLevelType w:val="hybridMultilevel"/>
    <w:tmpl w:val="2DE4D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54F761C"/>
    <w:multiLevelType w:val="hybridMultilevel"/>
    <w:tmpl w:val="B1D836E2"/>
    <w:lvl w:ilvl="0" w:tplc="E126000A">
      <w:start w:val="1"/>
      <w:numFmt w:val="decimal"/>
      <w:lvlText w:val="%1."/>
      <w:lvlJc w:val="left"/>
      <w:pPr>
        <w:ind w:left="36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6EC62AC"/>
    <w:multiLevelType w:val="hybridMultilevel"/>
    <w:tmpl w:val="C7A234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EED661E"/>
    <w:multiLevelType w:val="hybridMultilevel"/>
    <w:tmpl w:val="A5FC395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62911BCC"/>
    <w:multiLevelType w:val="hybridMultilevel"/>
    <w:tmpl w:val="178E11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6104A7D"/>
    <w:multiLevelType w:val="hybridMultilevel"/>
    <w:tmpl w:val="EFC4F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0D16145"/>
    <w:multiLevelType w:val="hybridMultilevel"/>
    <w:tmpl w:val="094639AE"/>
    <w:lvl w:ilvl="0" w:tplc="2FCE4ED0">
      <w:start w:val="21"/>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7486779E"/>
    <w:multiLevelType w:val="hybridMultilevel"/>
    <w:tmpl w:val="ED6CF832"/>
    <w:lvl w:ilvl="0" w:tplc="8D7A1C8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8936A1F"/>
    <w:multiLevelType w:val="hybridMultilevel"/>
    <w:tmpl w:val="D1961EF4"/>
    <w:lvl w:ilvl="0" w:tplc="04090001">
      <w:start w:val="1"/>
      <w:numFmt w:val="bullet"/>
      <w:lvlText w:val=""/>
      <w:lvlJc w:val="left"/>
      <w:pPr>
        <w:ind w:left="270" w:hanging="360"/>
      </w:pPr>
      <w:rPr>
        <w:rFonts w:ascii="Symbol" w:hAnsi="Symbol" w:hint="default"/>
      </w:rPr>
    </w:lvl>
    <w:lvl w:ilvl="1" w:tplc="04090003">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18">
    <w:nsid w:val="7A3E0002"/>
    <w:multiLevelType w:val="hybridMultilevel"/>
    <w:tmpl w:val="235CC416"/>
    <w:lvl w:ilvl="0" w:tplc="11C28B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D017087"/>
    <w:multiLevelType w:val="hybridMultilevel"/>
    <w:tmpl w:val="55144C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F98362A"/>
    <w:multiLevelType w:val="hybridMultilevel"/>
    <w:tmpl w:val="4D94A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3"/>
  </w:num>
  <w:num w:numId="4">
    <w:abstractNumId w:val="14"/>
  </w:num>
  <w:num w:numId="5">
    <w:abstractNumId w:val="19"/>
  </w:num>
  <w:num w:numId="6">
    <w:abstractNumId w:val="9"/>
  </w:num>
  <w:num w:numId="7">
    <w:abstractNumId w:val="0"/>
  </w:num>
  <w:num w:numId="8">
    <w:abstractNumId w:val="17"/>
  </w:num>
  <w:num w:numId="9">
    <w:abstractNumId w:val="12"/>
  </w:num>
  <w:num w:numId="10">
    <w:abstractNumId w:val="20"/>
  </w:num>
  <w:num w:numId="11">
    <w:abstractNumId w:val="13"/>
  </w:num>
  <w:num w:numId="12">
    <w:abstractNumId w:val="6"/>
  </w:num>
  <w:num w:numId="13">
    <w:abstractNumId w:val="1"/>
  </w:num>
  <w:num w:numId="14">
    <w:abstractNumId w:val="18"/>
  </w:num>
  <w:num w:numId="15">
    <w:abstractNumId w:val="16"/>
  </w:num>
  <w:num w:numId="16">
    <w:abstractNumId w:val="5"/>
  </w:num>
  <w:num w:numId="17">
    <w:abstractNumId w:val="15"/>
  </w:num>
  <w:num w:numId="18">
    <w:abstractNumId w:val="8"/>
  </w:num>
  <w:num w:numId="19">
    <w:abstractNumId w:val="11"/>
  </w:num>
  <w:num w:numId="20">
    <w:abstractNumId w:val="4"/>
  </w:num>
  <w:num w:numId="2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1"/>
  <w:defaultTabStop w:val="720"/>
  <w:characterSpacingControl w:val="doNotCompress"/>
  <w:footnotePr>
    <w:footnote w:id="0"/>
    <w:footnote w:id="1"/>
  </w:footnotePr>
  <w:endnotePr>
    <w:endnote w:id="0"/>
    <w:endnote w:id="1"/>
  </w:endnotePr>
  <w:compat>
    <w:useFELayout/>
  </w:compat>
  <w:rsids>
    <w:rsidRoot w:val="00B16FDB"/>
    <w:rsid w:val="0002034D"/>
    <w:rsid w:val="000F7BAE"/>
    <w:rsid w:val="00117913"/>
    <w:rsid w:val="001D4955"/>
    <w:rsid w:val="00224732"/>
    <w:rsid w:val="0027179A"/>
    <w:rsid w:val="002E0D47"/>
    <w:rsid w:val="002E6EE8"/>
    <w:rsid w:val="003A7648"/>
    <w:rsid w:val="004E6EA1"/>
    <w:rsid w:val="00511ABC"/>
    <w:rsid w:val="005A1330"/>
    <w:rsid w:val="00672D67"/>
    <w:rsid w:val="006C2549"/>
    <w:rsid w:val="006C7725"/>
    <w:rsid w:val="00711225"/>
    <w:rsid w:val="00722AEC"/>
    <w:rsid w:val="00752424"/>
    <w:rsid w:val="00754FFA"/>
    <w:rsid w:val="007F235D"/>
    <w:rsid w:val="00811EA9"/>
    <w:rsid w:val="00844309"/>
    <w:rsid w:val="0087047A"/>
    <w:rsid w:val="00924A83"/>
    <w:rsid w:val="00942838"/>
    <w:rsid w:val="00943636"/>
    <w:rsid w:val="00A000C8"/>
    <w:rsid w:val="00AE549A"/>
    <w:rsid w:val="00B16FDB"/>
    <w:rsid w:val="00B27513"/>
    <w:rsid w:val="00C61945"/>
    <w:rsid w:val="00C926E5"/>
    <w:rsid w:val="00D85C4F"/>
    <w:rsid w:val="00DB159A"/>
    <w:rsid w:val="00E24844"/>
    <w:rsid w:val="00F36B9E"/>
    <w:rsid w:val="00FC34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5" type="connector" idref="#_x0000_s1028"/>
        <o:r id="V:Rule16" type="connector" idref="#_x0000_s1030"/>
        <o:r id="V:Rule17" type="connector" idref="#_x0000_s1027"/>
        <o:r id="V:Rule18" type="connector" idref="#_x0000_s1037"/>
        <o:r id="V:Rule19" type="connector" idref="#_x0000_s1034"/>
        <o:r id="V:Rule20" type="connector" idref="#_x0000_s1031"/>
        <o:r id="V:Rule21" type="connector" idref="#_x0000_s1033"/>
        <o:r id="V:Rule22" type="connector" idref="#_x0000_s1045"/>
        <o:r id="V:Rule23" type="connector" idref="#_x0000_s1048"/>
        <o:r id="V:Rule24" type="connector" idref="#_x0000_s1050"/>
        <o:r id="V:Rule25" type="connector" idref="#_x0000_s1047"/>
        <o:r id="V:Rule26" type="connector" idref="#_x0000_s1036"/>
        <o:r id="V:Rule27" type="connector" idref="#_x0000_s1046"/>
        <o:r id="V:Rule28" type="connector" idref="#_x0000_s1051"/>
        <o:r id="V:Rule29" type="connector" idref="#_x0000_s1053"/>
        <o:r id="V:Rule30" type="connector" idref="#_x0000_s1056"/>
        <o:r id="V:Rule31" type="connector" idref="#_x0000_s1055"/>
        <o:r id="V:Rule32" type="connector" idref="#_x0000_s1058"/>
        <o:r id="V:Rule33" type="connector" idref="#_x0000_s1059"/>
        <o:r id="V:Rule34" type="connector" idref="#_x0000_s1062"/>
        <o:r id="V:Rule35" type="connector" idref="#_x0000_s1061"/>
        <o:r id="V:Rule36" type="connector" idref="#_x0000_s1064"/>
        <o:r id="V:Rule37" type="connector" idref="#_x0000_s106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235D"/>
  </w:style>
  <w:style w:type="paragraph" w:styleId="Heading1">
    <w:name w:val="heading 1"/>
    <w:basedOn w:val="Normal"/>
    <w:link w:val="Heading1Char"/>
    <w:uiPriority w:val="9"/>
    <w:qFormat/>
    <w:rsid w:val="0071122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428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2838"/>
    <w:rPr>
      <w:rFonts w:ascii="Tahoma" w:hAnsi="Tahoma" w:cs="Tahoma"/>
      <w:sz w:val="16"/>
      <w:szCs w:val="16"/>
    </w:rPr>
  </w:style>
  <w:style w:type="paragraph" w:styleId="Header">
    <w:name w:val="header"/>
    <w:basedOn w:val="Normal"/>
    <w:link w:val="HeaderChar"/>
    <w:uiPriority w:val="99"/>
    <w:unhideWhenUsed/>
    <w:rsid w:val="0094363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3636"/>
  </w:style>
  <w:style w:type="paragraph" w:styleId="Footer">
    <w:name w:val="footer"/>
    <w:basedOn w:val="Normal"/>
    <w:link w:val="FooterChar"/>
    <w:uiPriority w:val="99"/>
    <w:unhideWhenUsed/>
    <w:rsid w:val="0094363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43636"/>
  </w:style>
  <w:style w:type="character" w:customStyle="1" w:styleId="notranslate">
    <w:name w:val="notranslate"/>
    <w:basedOn w:val="DefaultParagraphFont"/>
    <w:rsid w:val="002E6EE8"/>
  </w:style>
  <w:style w:type="paragraph" w:styleId="ListParagraph">
    <w:name w:val="List Paragraph"/>
    <w:basedOn w:val="Normal"/>
    <w:uiPriority w:val="34"/>
    <w:qFormat/>
    <w:rsid w:val="00117913"/>
    <w:pPr>
      <w:ind w:left="720"/>
      <w:contextualSpacing/>
    </w:pPr>
    <w:rPr>
      <w:rFonts w:eastAsiaTheme="minorHAnsi"/>
    </w:rPr>
  </w:style>
  <w:style w:type="character" w:customStyle="1" w:styleId="gl">
    <w:name w:val="gl"/>
    <w:basedOn w:val="DefaultParagraphFont"/>
    <w:rsid w:val="00117913"/>
  </w:style>
  <w:style w:type="character" w:styleId="Hyperlink">
    <w:name w:val="Hyperlink"/>
    <w:basedOn w:val="DefaultParagraphFont"/>
    <w:uiPriority w:val="99"/>
    <w:unhideWhenUsed/>
    <w:rsid w:val="00117913"/>
    <w:rPr>
      <w:color w:val="0000FF"/>
      <w:u w:val="single"/>
    </w:rPr>
  </w:style>
  <w:style w:type="character" w:customStyle="1" w:styleId="addmd">
    <w:name w:val="addmd"/>
    <w:basedOn w:val="DefaultParagraphFont"/>
    <w:rsid w:val="00117913"/>
  </w:style>
  <w:style w:type="table" w:styleId="TableGrid">
    <w:name w:val="Table Grid"/>
    <w:basedOn w:val="TableNormal"/>
    <w:uiPriority w:val="59"/>
    <w:rsid w:val="00D85C4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bc">
    <w:name w:val="bc"/>
    <w:basedOn w:val="DefaultParagraphFont"/>
    <w:rsid w:val="00D85C4F"/>
  </w:style>
  <w:style w:type="character" w:styleId="Strong">
    <w:name w:val="Strong"/>
    <w:basedOn w:val="DefaultParagraphFont"/>
    <w:uiPriority w:val="22"/>
    <w:qFormat/>
    <w:rsid w:val="00224732"/>
    <w:rPr>
      <w:b/>
      <w:bCs/>
    </w:rPr>
  </w:style>
  <w:style w:type="character" w:customStyle="1" w:styleId="Heading1Char">
    <w:name w:val="Heading 1 Char"/>
    <w:basedOn w:val="DefaultParagraphFont"/>
    <w:link w:val="Heading1"/>
    <w:uiPriority w:val="9"/>
    <w:rsid w:val="00711225"/>
    <w:rPr>
      <w:rFonts w:ascii="Times New Roman" w:eastAsia="Times New Roman" w:hAnsi="Times New Roman" w:cs="Times New Roman"/>
      <w:b/>
      <w:bCs/>
      <w:kern w:val="36"/>
      <w:sz w:val="48"/>
      <w:szCs w:val="48"/>
    </w:rPr>
  </w:style>
  <w:style w:type="character" w:customStyle="1" w:styleId="ff9">
    <w:name w:val="ff9"/>
    <w:basedOn w:val="DefaultParagraphFont"/>
    <w:rsid w:val="00711225"/>
  </w:style>
  <w:style w:type="paragraph" w:customStyle="1" w:styleId="pl">
    <w:name w:val="pl"/>
    <w:basedOn w:val="Normal"/>
    <w:rsid w:val="0071122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f8">
    <w:name w:val="ff8"/>
    <w:basedOn w:val="DefaultParagraphFont"/>
    <w:rsid w:val="0071122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google.co.in/search?hl=en&amp;biw=1366&amp;bih=600&amp;prmdo=1&amp;tbm=bks&amp;q=inauthor:%22Catherine+Richardson%22&amp;sa=X&amp;ei=MKO5Tbj7DImyrAfoo6XdBA&amp;ved=0CGUQ9Ag" TargetMode="External"/><Relationship Id="rId18" Type="http://schemas.openxmlformats.org/officeDocument/2006/relationships/hyperlink" Target="http://en.wikipedia.org/wiki/Chemical_affinity" TargetMode="External"/><Relationship Id="rId26" Type="http://schemas.openxmlformats.org/officeDocument/2006/relationships/hyperlink" Target="http://en.wikipedia.org/wiki/Covalent" TargetMode="External"/><Relationship Id="rId39" Type="http://schemas.openxmlformats.org/officeDocument/2006/relationships/image" Target="media/image12.jpeg"/><Relationship Id="rId21" Type="http://schemas.openxmlformats.org/officeDocument/2006/relationships/hyperlink" Target="http://en.wikipedia.org/wiki/Mordant" TargetMode="External"/><Relationship Id="rId34" Type="http://schemas.openxmlformats.org/officeDocument/2006/relationships/hyperlink" Target="http://www.fineweavetextile.com" TargetMode="External"/><Relationship Id="rId42" Type="http://schemas.openxmlformats.org/officeDocument/2006/relationships/image" Target="media/image15.jpeg"/><Relationship Id="rId47" Type="http://schemas.openxmlformats.org/officeDocument/2006/relationships/chart" Target="charts/chart3.xml"/><Relationship Id="rId50" Type="http://schemas.openxmlformats.org/officeDocument/2006/relationships/chart" Target="charts/chart6.xml"/><Relationship Id="rId55" Type="http://schemas.openxmlformats.org/officeDocument/2006/relationships/chart" Target="charts/chart11.xml"/><Relationship Id="rId63" Type="http://schemas.openxmlformats.org/officeDocument/2006/relationships/hyperlink" Target="http://www.google.co.in/search?hl=en&amp;biw=1366&amp;bih=600&amp;prmdo=1&amp;tbm=bks&amp;q=inauthor:%22Catherine+Richardson%22&amp;sa=X&amp;ei=MKO5Tbj7DImyrAfoo6XdBA&amp;ved=0CGUQ9Ag" TargetMode="External"/><Relationship Id="rId68" Type="http://schemas.openxmlformats.org/officeDocument/2006/relationships/hyperlink" Target="http://www.fibre2fashion.com" TargetMode="External"/><Relationship Id="rId76" Type="http://schemas.openxmlformats.org/officeDocument/2006/relationships/hyperlink" Target="http://www.teonline.com" TargetMode="External"/><Relationship Id="rId7" Type="http://schemas.openxmlformats.org/officeDocument/2006/relationships/endnotes" Target="endnotes.xml"/><Relationship Id="rId71" Type="http://schemas.openxmlformats.org/officeDocument/2006/relationships/hyperlink" Target="http://thetextileport.com" TargetMode="External"/><Relationship Id="rId2" Type="http://schemas.openxmlformats.org/officeDocument/2006/relationships/numbering" Target="numbering.xml"/><Relationship Id="rId16" Type="http://schemas.openxmlformats.org/officeDocument/2006/relationships/image" Target="media/image8.gif"/><Relationship Id="rId29" Type="http://schemas.openxmlformats.org/officeDocument/2006/relationships/hyperlink" Target="http://en.wikipedia.org/w/index.php?title=Drimarene_K&amp;action=edit&amp;redlink=1" TargetMode="External"/><Relationship Id="rId11" Type="http://schemas.openxmlformats.org/officeDocument/2006/relationships/image" Target="media/image4.jpeg"/><Relationship Id="rId24" Type="http://schemas.openxmlformats.org/officeDocument/2006/relationships/hyperlink" Target="http://en.wikipedia.org/wiki/Substituent" TargetMode="External"/><Relationship Id="rId32" Type="http://schemas.openxmlformats.org/officeDocument/2006/relationships/hyperlink" Target="http://www.scribd.com" TargetMode="External"/><Relationship Id="rId37" Type="http://schemas.openxmlformats.org/officeDocument/2006/relationships/image" Target="media/image10.jpeg"/><Relationship Id="rId40" Type="http://schemas.openxmlformats.org/officeDocument/2006/relationships/image" Target="media/image13.jpeg"/><Relationship Id="rId45" Type="http://schemas.openxmlformats.org/officeDocument/2006/relationships/chart" Target="charts/chart1.xml"/><Relationship Id="rId53" Type="http://schemas.openxmlformats.org/officeDocument/2006/relationships/chart" Target="charts/chart9.xml"/><Relationship Id="rId58" Type="http://schemas.openxmlformats.org/officeDocument/2006/relationships/image" Target="media/image24.jpeg"/><Relationship Id="rId66" Type="http://schemas.openxmlformats.org/officeDocument/2006/relationships/hyperlink" Target="http://www.authorstream.com" TargetMode="External"/><Relationship Id="rId74" Type="http://schemas.openxmlformats.org/officeDocument/2006/relationships/hyperlink" Target="http://www.encyclopedia.com" TargetMode="External"/><Relationship Id="rId79" Type="http://schemas.openxmlformats.org/officeDocument/2006/relationships/image" Target="media/image26.jpeg"/><Relationship Id="rId5" Type="http://schemas.openxmlformats.org/officeDocument/2006/relationships/webSettings" Target="webSettings.xml"/><Relationship Id="rId61" Type="http://schemas.openxmlformats.org/officeDocument/2006/relationships/hyperlink" Target="http://www.google.co.in/search?tbo=p&amp;tbm=bks&amp;q=+inauthor:%22Kadolph+Sara+J.%22" TargetMode="External"/><Relationship Id="rId10" Type="http://schemas.openxmlformats.org/officeDocument/2006/relationships/image" Target="media/image3.gif"/><Relationship Id="rId19" Type="http://schemas.openxmlformats.org/officeDocument/2006/relationships/hyperlink" Target="http://en.wiktionary.org/wiki/substrate" TargetMode="External"/><Relationship Id="rId31" Type="http://schemas.openxmlformats.org/officeDocument/2006/relationships/hyperlink" Target="http://en.wikipedia.org/wiki/Cellulose" TargetMode="External"/><Relationship Id="rId44" Type="http://schemas.openxmlformats.org/officeDocument/2006/relationships/image" Target="media/image17.jpeg"/><Relationship Id="rId52" Type="http://schemas.openxmlformats.org/officeDocument/2006/relationships/chart" Target="charts/chart8.xml"/><Relationship Id="rId60" Type="http://schemas.openxmlformats.org/officeDocument/2006/relationships/hyperlink" Target="http://www.google.co.in/search?tbo=p&amp;tbm=bks&amp;q=+inauthor:%22Textile+Institute+%28Manchester,+England%29%22" TargetMode="External"/><Relationship Id="rId65" Type="http://schemas.openxmlformats.org/officeDocument/2006/relationships/hyperlink" Target="http://www.scribd.com" TargetMode="External"/><Relationship Id="rId73" Type="http://schemas.openxmlformats.org/officeDocument/2006/relationships/hyperlink" Target="http://www.apparelsearch.com" TargetMode="External"/><Relationship Id="rId78" Type="http://schemas.openxmlformats.org/officeDocument/2006/relationships/hyperlink" Target="http://www.wisegeek.com" TargetMode="Externa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hyperlink" Target="http://en.wikipedia.org/wiki/Reactive_dyes" TargetMode="External"/><Relationship Id="rId27" Type="http://schemas.openxmlformats.org/officeDocument/2006/relationships/hyperlink" Target="http://en.wikipedia.org/wiki/Procion_MX" TargetMode="External"/><Relationship Id="rId30" Type="http://schemas.openxmlformats.org/officeDocument/2006/relationships/hyperlink" Target="http://en.wikipedia.org/wiki/Cotton" TargetMode="External"/><Relationship Id="rId35" Type="http://schemas.openxmlformats.org/officeDocument/2006/relationships/hyperlink" Target="http://www.answers.com/topic/analysis" TargetMode="External"/><Relationship Id="rId43" Type="http://schemas.openxmlformats.org/officeDocument/2006/relationships/image" Target="media/image16.jpeg"/><Relationship Id="rId48" Type="http://schemas.openxmlformats.org/officeDocument/2006/relationships/chart" Target="charts/chart4.xml"/><Relationship Id="rId56" Type="http://schemas.openxmlformats.org/officeDocument/2006/relationships/chart" Target="charts/chart12.xml"/><Relationship Id="rId64" Type="http://schemas.openxmlformats.org/officeDocument/2006/relationships/hyperlink" Target="http://www.indiantextilemagazine.com" TargetMode="External"/><Relationship Id="rId69" Type="http://schemas.openxmlformats.org/officeDocument/2006/relationships/hyperlink" Target="http://158.132.122.156/itc/macau/defects/tsld003.htm" TargetMode="External"/><Relationship Id="rId77" Type="http://schemas.openxmlformats.org/officeDocument/2006/relationships/hyperlink" Target="http://www.fabrics.net" TargetMode="External"/><Relationship Id="rId8" Type="http://schemas.openxmlformats.org/officeDocument/2006/relationships/image" Target="media/image1.jpeg"/><Relationship Id="rId51" Type="http://schemas.openxmlformats.org/officeDocument/2006/relationships/chart" Target="charts/chart7.xml"/><Relationship Id="rId72" Type="http://schemas.openxmlformats.org/officeDocument/2006/relationships/hyperlink" Target="http://www.fineweavetextile.com"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hyperlink" Target="http://en.wikipedia.org/wiki/Color" TargetMode="External"/><Relationship Id="rId25" Type="http://schemas.openxmlformats.org/officeDocument/2006/relationships/hyperlink" Target="http://en.wikipedia.org/wiki/Chemical_reaction" TargetMode="External"/><Relationship Id="rId33" Type="http://schemas.openxmlformats.org/officeDocument/2006/relationships/image" Target="media/image9.jpeg"/><Relationship Id="rId38" Type="http://schemas.openxmlformats.org/officeDocument/2006/relationships/image" Target="media/image11.jpeg"/><Relationship Id="rId46" Type="http://schemas.openxmlformats.org/officeDocument/2006/relationships/chart" Target="charts/chart2.xml"/><Relationship Id="rId59" Type="http://schemas.openxmlformats.org/officeDocument/2006/relationships/image" Target="media/image25.jpeg"/><Relationship Id="rId67" Type="http://schemas.openxmlformats.org/officeDocument/2006/relationships/hyperlink" Target="http://www.pdfbar.com" TargetMode="External"/><Relationship Id="rId20" Type="http://schemas.openxmlformats.org/officeDocument/2006/relationships/hyperlink" Target="http://en.wikipedia.org/wiki/Aqueous_solution" TargetMode="External"/><Relationship Id="rId41" Type="http://schemas.openxmlformats.org/officeDocument/2006/relationships/image" Target="media/image14.jpeg"/><Relationship Id="rId54" Type="http://schemas.openxmlformats.org/officeDocument/2006/relationships/chart" Target="charts/chart10.xml"/><Relationship Id="rId62" Type="http://schemas.openxmlformats.org/officeDocument/2006/relationships/hyperlink" Target="http://pearson.vrvbookshop.com/book/textiles-sara-j-kadolph/9788131725702" TargetMode="External"/><Relationship Id="rId70" Type="http://schemas.openxmlformats.org/officeDocument/2006/relationships/hyperlink" Target="http://articles.textileclass.com" TargetMode="External"/><Relationship Id="rId75" Type="http://schemas.openxmlformats.org/officeDocument/2006/relationships/hyperlink" Target="http://www.questia.co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hyperlink" Target="http://en.wikipedia.org/wiki/Chromophore" TargetMode="External"/><Relationship Id="rId28" Type="http://schemas.openxmlformats.org/officeDocument/2006/relationships/hyperlink" Target="http://en.wikipedia.org/w/index.php?title=Cibacron_F&amp;action=edit&amp;redlink=1" TargetMode="External"/><Relationship Id="rId36" Type="http://schemas.openxmlformats.org/officeDocument/2006/relationships/hyperlink" Target="http://unc.edu.au" TargetMode="External"/><Relationship Id="rId49" Type="http://schemas.openxmlformats.org/officeDocument/2006/relationships/chart" Target="charts/chart5.xml"/><Relationship Id="rId57" Type="http://schemas.openxmlformats.org/officeDocument/2006/relationships/chart" Target="charts/chart1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image" Target="../media/image22.jpeg"/></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Office_Excel_Worksheet13.xlsx"/><Relationship Id="rId1" Type="http://schemas.openxmlformats.org/officeDocument/2006/relationships/image" Target="../media/image23.jpeg"/></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image" Target="../media/image18.jpeg"/></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image" Target="../media/image19.jpeg"/></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image" Target="../media/image20.jpeg"/></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image" Target="../media/image21.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plotArea>
      <c:layout/>
      <c:barChart>
        <c:barDir val="col"/>
        <c:grouping val="clustered"/>
        <c:ser>
          <c:idx val="0"/>
          <c:order val="0"/>
          <c:tx>
            <c:strRef>
              <c:f>Sheet1!$B$1</c:f>
              <c:strCache>
                <c:ptCount val="1"/>
                <c:pt idx="0">
                  <c:v>wales</c:v>
                </c:pt>
              </c:strCache>
            </c:strRef>
          </c:tx>
          <c:spPr>
            <a:solidFill>
              <a:srgbClr val="00B0F0"/>
            </a:solidFill>
          </c:spPr>
          <c:dLbls>
            <c:txPr>
              <a:bodyPr/>
              <a:lstStyle/>
              <a:p>
                <a:pPr>
                  <a:defRPr>
                    <a:latin typeface="Times New Roman" pitchFamily="18" charset="0"/>
                    <a:cs typeface="Times New Roman" pitchFamily="18" charset="0"/>
                  </a:defRPr>
                </a:pPr>
                <a:endParaRPr lang="en-US"/>
              </a:p>
            </c:txPr>
            <c:dLblPos val="outEnd"/>
            <c:showVal val="1"/>
          </c:dLbls>
          <c:cat>
            <c:strRef>
              <c:f>Sheet1!$A$2:$A$3</c:f>
              <c:strCache>
                <c:ptCount val="2"/>
                <c:pt idx="0">
                  <c:v> CP</c:v>
                </c:pt>
                <c:pt idx="1">
                  <c:v>CS</c:v>
                </c:pt>
              </c:strCache>
            </c:strRef>
          </c:cat>
          <c:val>
            <c:numRef>
              <c:f>Sheet1!$B$2:$B$3</c:f>
              <c:numCache>
                <c:formatCode>General</c:formatCode>
                <c:ptCount val="2"/>
                <c:pt idx="0">
                  <c:v>58.6</c:v>
                </c:pt>
                <c:pt idx="1">
                  <c:v>40.6</c:v>
                </c:pt>
              </c:numCache>
            </c:numRef>
          </c:val>
        </c:ser>
        <c:ser>
          <c:idx val="1"/>
          <c:order val="1"/>
          <c:tx>
            <c:strRef>
              <c:f>Sheet1!$C$1</c:f>
              <c:strCache>
                <c:ptCount val="1"/>
                <c:pt idx="0">
                  <c:v>course</c:v>
                </c:pt>
              </c:strCache>
            </c:strRef>
          </c:tx>
          <c:spPr>
            <a:solidFill>
              <a:srgbClr val="CC0000"/>
            </a:solidFill>
          </c:spPr>
          <c:dLbls>
            <c:txPr>
              <a:bodyPr/>
              <a:lstStyle/>
              <a:p>
                <a:pPr>
                  <a:defRPr>
                    <a:latin typeface="Times New Roman" pitchFamily="18" charset="0"/>
                    <a:cs typeface="Times New Roman" pitchFamily="18" charset="0"/>
                  </a:defRPr>
                </a:pPr>
                <a:endParaRPr lang="en-US"/>
              </a:p>
            </c:txPr>
            <c:dLblPos val="outEnd"/>
            <c:showVal val="1"/>
          </c:dLbls>
          <c:cat>
            <c:strRef>
              <c:f>Sheet1!$A$2:$A$3</c:f>
              <c:strCache>
                <c:ptCount val="2"/>
                <c:pt idx="0">
                  <c:v> CP</c:v>
                </c:pt>
                <c:pt idx="1">
                  <c:v>CS</c:v>
                </c:pt>
              </c:strCache>
            </c:strRef>
          </c:cat>
          <c:val>
            <c:numRef>
              <c:f>Sheet1!$C$2:$C$3</c:f>
              <c:numCache>
                <c:formatCode>General</c:formatCode>
                <c:ptCount val="2"/>
                <c:pt idx="0">
                  <c:v>80.2</c:v>
                </c:pt>
                <c:pt idx="1">
                  <c:v>69.400000000000006</c:v>
                </c:pt>
              </c:numCache>
            </c:numRef>
          </c:val>
        </c:ser>
        <c:axId val="59949824"/>
        <c:axId val="59952128"/>
      </c:barChart>
      <c:catAx>
        <c:axId val="59949824"/>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59952128"/>
        <c:crosses val="autoZero"/>
        <c:auto val="1"/>
        <c:lblAlgn val="ctr"/>
        <c:lblOffset val="100"/>
      </c:catAx>
      <c:valAx>
        <c:axId val="59952128"/>
        <c:scaling>
          <c:orientation val="minMax"/>
        </c:scaling>
        <c:axPos val="l"/>
        <c:title>
          <c:tx>
            <c:rich>
              <a:bodyPr rot="-5400000" vert="horz"/>
              <a:lstStyle/>
              <a:p>
                <a:pPr>
                  <a:defRPr/>
                </a:pPr>
                <a:r>
                  <a:rPr lang="en-US" sz="1400">
                    <a:latin typeface="Times New Roman" pitchFamily="18" charset="0"/>
                    <a:cs typeface="Times New Roman" pitchFamily="18" charset="0"/>
                  </a:rPr>
                  <a:t>Mean</a:t>
                </a:r>
                <a:r>
                  <a:rPr lang="en-US" sz="1400" baseline="0">
                    <a:latin typeface="Times New Roman" pitchFamily="18" charset="0"/>
                    <a:cs typeface="Times New Roman" pitchFamily="18" charset="0"/>
                  </a:rPr>
                  <a:t> of wales and course</a:t>
                </a:r>
                <a:endParaRPr lang="en-US" sz="1400">
                  <a:latin typeface="Times New Roman" pitchFamily="18" charset="0"/>
                  <a:cs typeface="Times New Roman" pitchFamily="18" charset="0"/>
                </a:endParaRP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59949824"/>
        <c:crosses val="autoZero"/>
        <c:crossBetween val="between"/>
      </c:valAx>
      <c:spPr>
        <a:solidFill>
          <a:schemeClr val="accent3">
            <a:lumMod val="60000"/>
            <a:lumOff val="40000"/>
          </a:schemeClr>
        </a:solidFill>
      </c:spPr>
    </c:plotArea>
    <c:legend>
      <c:legendPos val="r"/>
      <c:legendEntry>
        <c:idx val="0"/>
        <c:txPr>
          <a:bodyPr/>
          <a:lstStyle/>
          <a:p>
            <a:pPr>
              <a:defRPr sz="1400">
                <a:latin typeface="Times New Roman" pitchFamily="18" charset="0"/>
                <a:cs typeface="Times New Roman" pitchFamily="18" charset="0"/>
              </a:defRPr>
            </a:pPr>
            <a:endParaRPr lang="en-US"/>
          </a:p>
        </c:txPr>
      </c:legendEntry>
      <c:legendEntry>
        <c:idx val="1"/>
        <c:txPr>
          <a:bodyPr/>
          <a:lstStyle/>
          <a:p>
            <a:pPr>
              <a:defRPr sz="1400">
                <a:latin typeface="Times New Roman" pitchFamily="18" charset="0"/>
                <a:cs typeface="Times New Roman" pitchFamily="18" charset="0"/>
              </a:defRPr>
            </a:pPr>
            <a:endParaRPr lang="en-US"/>
          </a:p>
        </c:txPr>
      </c:legendEntry>
      <c:spPr>
        <a:ln>
          <a:solidFill>
            <a:schemeClr val="accent3">
              <a:lumMod val="60000"/>
              <a:lumOff val="40000"/>
            </a:schemeClr>
          </a:solidFill>
        </a:ln>
      </c:spPr>
      <c:txPr>
        <a:bodyPr/>
        <a:lstStyle/>
        <a:p>
          <a:pPr>
            <a:defRPr>
              <a:latin typeface="Times New Roman" pitchFamily="18" charset="0"/>
              <a:cs typeface="Times New Roman" pitchFamily="18" charset="0"/>
            </a:defRPr>
          </a:pPr>
          <a:endParaRPr lang="en-US"/>
        </a:p>
      </c:txPr>
    </c:legend>
    <c:plotVisOnly val="1"/>
  </c:chart>
  <c:spPr>
    <a:solidFill>
      <a:schemeClr val="bg2">
        <a:lumMod val="50000"/>
      </a:schemeClr>
    </a:solidFill>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perspective val="30"/>
    </c:view3D>
    <c:floor>
      <c:spPr>
        <a:solidFill>
          <a:schemeClr val="accent6">
            <a:lumMod val="60000"/>
            <a:lumOff val="40000"/>
          </a:schemeClr>
        </a:solidFill>
      </c:spPr>
    </c:floor>
    <c:sideWall>
      <c:spPr>
        <a:solidFill>
          <a:schemeClr val="accent3"/>
        </a:solidFill>
      </c:spPr>
    </c:sideWall>
    <c:backWall>
      <c:spPr>
        <a:solidFill>
          <a:schemeClr val="accent3"/>
        </a:solidFill>
      </c:spPr>
    </c:backWall>
    <c:plotArea>
      <c:layout/>
      <c:bar3DChart>
        <c:barDir val="col"/>
        <c:grouping val="clustered"/>
        <c:ser>
          <c:idx val="0"/>
          <c:order val="0"/>
          <c:tx>
            <c:strRef>
              <c:f>Sheet1!$B$1</c:f>
              <c:strCache>
                <c:ptCount val="1"/>
                <c:pt idx="0">
                  <c:v>CP</c:v>
                </c:pt>
              </c:strCache>
            </c:strRef>
          </c:tx>
          <c:spPr>
            <a:solidFill>
              <a:srgbClr val="FFFF99"/>
            </a:solidFill>
            <a:ln>
              <a:solidFill>
                <a:schemeClr val="bg1"/>
              </a:solidFill>
            </a:ln>
          </c:spPr>
          <c:dLbls>
            <c:dLbl>
              <c:idx val="0"/>
              <c:layout>
                <c:manualLayout>
                  <c:x val="6.7453625632377936E-3"/>
                  <c:y val="0.18133333333333393"/>
                </c:manualLayout>
              </c:layout>
              <c:showVal val="1"/>
            </c:dLbl>
            <c:txPr>
              <a:bodyPr/>
              <a:lstStyle/>
              <a:p>
                <a:pPr>
                  <a:defRPr>
                    <a:latin typeface="Times New Roman" pitchFamily="18" charset="0"/>
                    <a:cs typeface="Times New Roman" pitchFamily="18" charset="0"/>
                  </a:defRPr>
                </a:pPr>
                <a:endParaRPr lang="en-US"/>
              </a:p>
            </c:txPr>
            <c:showVal val="1"/>
          </c:dLbls>
          <c:cat>
            <c:numRef>
              <c:f>Sheet1!$A$2</c:f>
              <c:numCache>
                <c:formatCode>General</c:formatCode>
                <c:ptCount val="1"/>
              </c:numCache>
            </c:numRef>
          </c:cat>
          <c:val>
            <c:numRef>
              <c:f>Sheet1!$B$2</c:f>
              <c:numCache>
                <c:formatCode>General</c:formatCode>
                <c:ptCount val="1"/>
                <c:pt idx="0">
                  <c:v>2</c:v>
                </c:pt>
              </c:numCache>
            </c:numRef>
          </c:val>
          <c:shape val="box"/>
        </c:ser>
        <c:ser>
          <c:idx val="1"/>
          <c:order val="1"/>
          <c:tx>
            <c:strRef>
              <c:f>Sheet1!$C$1</c:f>
              <c:strCache>
                <c:ptCount val="1"/>
                <c:pt idx="0">
                  <c:v>CS</c:v>
                </c:pt>
              </c:strCache>
            </c:strRef>
          </c:tx>
          <c:spPr>
            <a:solidFill>
              <a:srgbClr val="FF0066"/>
            </a:solidFill>
            <a:ln>
              <a:solidFill>
                <a:schemeClr val="bg1"/>
              </a:solidFill>
            </a:ln>
            <a:scene3d>
              <a:camera prst="orthographicFront"/>
              <a:lightRig rig="threePt" dir="t"/>
            </a:scene3d>
            <a:sp3d prstMaterial="metal">
              <a:contourClr>
                <a:srgbClr val="000000"/>
              </a:contourClr>
            </a:sp3d>
          </c:spPr>
          <c:dLbls>
            <c:dLbl>
              <c:idx val="0"/>
              <c:layout>
                <c:manualLayout>
                  <c:x val="4.4969083754918641E-3"/>
                  <c:y val="0.3591111111111111"/>
                </c:manualLayout>
              </c:layout>
              <c:showVal val="1"/>
            </c:dLbl>
            <c:showVal val="1"/>
          </c:dLbls>
          <c:cat>
            <c:numRef>
              <c:f>Sheet1!$A$2</c:f>
              <c:numCache>
                <c:formatCode>General</c:formatCode>
                <c:ptCount val="1"/>
              </c:numCache>
            </c:numRef>
          </c:cat>
          <c:val>
            <c:numRef>
              <c:f>Sheet1!$C$2</c:f>
              <c:numCache>
                <c:formatCode>General</c:formatCode>
                <c:ptCount val="1"/>
                <c:pt idx="0">
                  <c:v>3</c:v>
                </c:pt>
              </c:numCache>
            </c:numRef>
          </c:val>
          <c:shape val="box"/>
        </c:ser>
        <c:shape val="pyramid"/>
        <c:axId val="103670144"/>
        <c:axId val="109191168"/>
        <c:axId val="0"/>
      </c:bar3DChart>
      <c:catAx>
        <c:axId val="103670144"/>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109191168"/>
        <c:crosses val="autoZero"/>
        <c:auto val="1"/>
        <c:lblAlgn val="ctr"/>
        <c:lblOffset val="100"/>
      </c:catAx>
      <c:valAx>
        <c:axId val="109191168"/>
        <c:scaling>
          <c:orientation val="minMax"/>
        </c:scaling>
        <c:axPos val="l"/>
        <c:title>
          <c:tx>
            <c:rich>
              <a:bodyPr rot="-5400000" vert="horz"/>
              <a:lstStyle/>
              <a:p>
                <a:pPr>
                  <a:defRPr/>
                </a:pPr>
                <a:r>
                  <a:rPr lang="en-US" sz="1400" b="1" i="0" u="none" strike="noStrike" baseline="0">
                    <a:latin typeface="Times New Roman" pitchFamily="18" charset="0"/>
                    <a:cs typeface="Times New Roman" pitchFamily="18" charset="0"/>
                  </a:rPr>
                  <a:t>Pilling Resistance</a:t>
                </a:r>
                <a:endParaRPr lang="en-US" sz="1400">
                  <a:latin typeface="Times New Roman" pitchFamily="18" charset="0"/>
                  <a:cs typeface="Times New Roman" pitchFamily="18" charset="0"/>
                </a:endParaRPr>
              </a:p>
            </c:rich>
          </c:tx>
          <c:layout>
            <c:manualLayout>
              <c:xMode val="edge"/>
              <c:yMode val="edge"/>
              <c:x val="8.1029331704531887E-2"/>
              <c:y val="0.18245179352581037"/>
            </c:manualLayout>
          </c:layout>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103670144"/>
        <c:crosses val="autoZero"/>
        <c:crossBetween val="between"/>
      </c:valAx>
    </c:plotArea>
    <c:legend>
      <c:legendPos val="r"/>
      <c:legendEntry>
        <c:idx val="0"/>
        <c:txPr>
          <a:bodyPr/>
          <a:lstStyle/>
          <a:p>
            <a:pPr>
              <a:defRPr sz="1400">
                <a:latin typeface="Times New Roman" pitchFamily="18" charset="0"/>
                <a:cs typeface="Times New Roman" pitchFamily="18" charset="0"/>
              </a:defRPr>
            </a:pPr>
            <a:endParaRPr lang="en-US"/>
          </a:p>
        </c:txPr>
      </c:legendEntry>
      <c:legendEntry>
        <c:idx val="1"/>
        <c:txPr>
          <a:bodyPr/>
          <a:lstStyle/>
          <a:p>
            <a:pPr>
              <a:defRPr sz="1400">
                <a:latin typeface="Times New Roman" pitchFamily="18" charset="0"/>
                <a:cs typeface="Times New Roman" pitchFamily="18" charset="0"/>
              </a:defRPr>
            </a:pPr>
            <a:endParaRPr lang="en-US"/>
          </a:p>
        </c:txPr>
      </c:legendEntry>
      <c:spPr>
        <a:ln>
          <a:solidFill>
            <a:schemeClr val="tx1"/>
          </a:solidFill>
        </a:ln>
      </c:spPr>
      <c:txPr>
        <a:bodyPr/>
        <a:lstStyle/>
        <a:p>
          <a:pPr>
            <a:defRPr>
              <a:latin typeface="Times New Roman" pitchFamily="18" charset="0"/>
              <a:cs typeface="Times New Roman" pitchFamily="18" charset="0"/>
            </a:defRPr>
          </a:pPr>
          <a:endParaRPr lang="en-US"/>
        </a:p>
      </c:txPr>
    </c:legend>
    <c:plotVisOnly val="1"/>
  </c:chart>
  <c:spPr>
    <a:blipFill>
      <a:blip xmlns:r="http://schemas.openxmlformats.org/officeDocument/2006/relationships" r:embed="rId1"/>
      <a:tile tx="0" ty="0" sx="100000" sy="100000" flip="none" algn="tl"/>
    </a:blipFill>
  </c:sp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perspective val="30"/>
    </c:view3D>
    <c:floor>
      <c:spPr>
        <a:solidFill>
          <a:schemeClr val="accent4">
            <a:lumMod val="60000"/>
            <a:lumOff val="40000"/>
          </a:schemeClr>
        </a:solidFill>
      </c:spPr>
    </c:floor>
    <c:sideWall>
      <c:spPr>
        <a:solidFill>
          <a:schemeClr val="accent1">
            <a:lumMod val="60000"/>
            <a:lumOff val="40000"/>
          </a:schemeClr>
        </a:solidFill>
      </c:spPr>
    </c:sideWall>
    <c:backWall>
      <c:spPr>
        <a:solidFill>
          <a:schemeClr val="accent1">
            <a:lumMod val="60000"/>
            <a:lumOff val="40000"/>
          </a:schemeClr>
        </a:solidFill>
      </c:spPr>
    </c:backWall>
    <c:plotArea>
      <c:layout/>
      <c:bar3DChart>
        <c:barDir val="col"/>
        <c:grouping val="clustered"/>
        <c:ser>
          <c:idx val="0"/>
          <c:order val="0"/>
          <c:tx>
            <c:strRef>
              <c:f>Sheet1!$B$1</c:f>
              <c:strCache>
                <c:ptCount val="1"/>
                <c:pt idx="0">
                  <c:v>CP</c:v>
                </c:pt>
              </c:strCache>
            </c:strRef>
          </c:tx>
          <c:spPr>
            <a:solidFill>
              <a:srgbClr val="990033"/>
            </a:solidFill>
            <a:ln>
              <a:solidFill>
                <a:schemeClr val="bg1"/>
              </a:solidFill>
            </a:ln>
          </c:spPr>
          <c:dLbls>
            <c:dLbl>
              <c:idx val="0"/>
              <c:layout>
                <c:manualLayout>
                  <c:x val="2.6981450252951088E-2"/>
                  <c:y val="0.29866666666666775"/>
                </c:manualLayout>
              </c:layout>
              <c:showVal val="1"/>
            </c:dLbl>
            <c:txPr>
              <a:bodyPr/>
              <a:lstStyle/>
              <a:p>
                <a:pPr>
                  <a:defRPr>
                    <a:latin typeface="Times New Roman" pitchFamily="18" charset="0"/>
                    <a:cs typeface="Times New Roman" pitchFamily="18" charset="0"/>
                  </a:defRPr>
                </a:pPr>
                <a:endParaRPr lang="en-US"/>
              </a:p>
            </c:txPr>
            <c:showVal val="1"/>
          </c:dLbls>
          <c:cat>
            <c:numRef>
              <c:f>Sheet1!$A$2</c:f>
              <c:numCache>
                <c:formatCode>General</c:formatCode>
                <c:ptCount val="1"/>
              </c:numCache>
            </c:numRef>
          </c:cat>
          <c:val>
            <c:numRef>
              <c:f>Sheet1!$B$2</c:f>
              <c:numCache>
                <c:formatCode>General</c:formatCode>
                <c:ptCount val="1"/>
                <c:pt idx="0">
                  <c:v>50</c:v>
                </c:pt>
              </c:numCache>
            </c:numRef>
          </c:val>
          <c:shape val="cylinder"/>
        </c:ser>
        <c:ser>
          <c:idx val="1"/>
          <c:order val="1"/>
          <c:tx>
            <c:strRef>
              <c:f>Sheet1!$C$1</c:f>
              <c:strCache>
                <c:ptCount val="1"/>
                <c:pt idx="0">
                  <c:v>CS</c:v>
                </c:pt>
              </c:strCache>
            </c:strRef>
          </c:tx>
          <c:spPr>
            <a:solidFill>
              <a:schemeClr val="accent3">
                <a:lumMod val="50000"/>
              </a:schemeClr>
            </a:solidFill>
            <a:ln>
              <a:solidFill>
                <a:schemeClr val="bg1"/>
              </a:solidFill>
            </a:ln>
            <a:scene3d>
              <a:camera prst="orthographicFront"/>
              <a:lightRig rig="threePt" dir="t"/>
            </a:scene3d>
            <a:sp3d prstMaterial="metal">
              <a:contourClr>
                <a:srgbClr val="000000"/>
              </a:contourClr>
            </a:sp3d>
          </c:spPr>
          <c:dLbls>
            <c:dLbl>
              <c:idx val="0"/>
              <c:layout>
                <c:manualLayout>
                  <c:x val="2.2484541877459352E-2"/>
                  <c:y val="0.14222222222222244"/>
                </c:manualLayout>
              </c:layout>
              <c:showVal val="1"/>
            </c:dLbl>
            <c:showVal val="1"/>
          </c:dLbls>
          <c:cat>
            <c:numRef>
              <c:f>Sheet1!$A$2</c:f>
              <c:numCache>
                <c:formatCode>General</c:formatCode>
                <c:ptCount val="1"/>
              </c:numCache>
            </c:numRef>
          </c:cat>
          <c:val>
            <c:numRef>
              <c:f>Sheet1!$C$2</c:f>
              <c:numCache>
                <c:formatCode>General</c:formatCode>
                <c:ptCount val="1"/>
                <c:pt idx="0">
                  <c:v>34.800000000000004</c:v>
                </c:pt>
              </c:numCache>
            </c:numRef>
          </c:val>
          <c:shape val="cylinder"/>
        </c:ser>
        <c:shape val="pyramid"/>
        <c:axId val="145446400"/>
        <c:axId val="145457152"/>
        <c:axId val="0"/>
      </c:bar3DChart>
      <c:catAx>
        <c:axId val="145446400"/>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145457152"/>
        <c:crosses val="autoZero"/>
        <c:auto val="1"/>
        <c:lblAlgn val="ctr"/>
        <c:lblOffset val="100"/>
      </c:catAx>
      <c:valAx>
        <c:axId val="145457152"/>
        <c:scaling>
          <c:orientation val="minMax"/>
        </c:scaling>
        <c:axPos val="l"/>
        <c:title>
          <c:tx>
            <c:rich>
              <a:bodyPr rot="-5400000" vert="horz"/>
              <a:lstStyle/>
              <a:p>
                <a:pPr>
                  <a:defRPr/>
                </a:pPr>
                <a:r>
                  <a:rPr lang="en-US" sz="1200" b="1" i="0" u="none" strike="noStrike" baseline="0">
                    <a:latin typeface="Times New Roman" pitchFamily="18" charset="0"/>
                    <a:cs typeface="Times New Roman" pitchFamily="18" charset="0"/>
                  </a:rPr>
                  <a:t>Mean Strength in lb</a:t>
                </a:r>
                <a:endParaRPr lang="en-US" sz="1200">
                  <a:latin typeface="Times New Roman" pitchFamily="18" charset="0"/>
                  <a:cs typeface="Times New Roman" pitchFamily="18" charset="0"/>
                </a:endParaRPr>
              </a:p>
            </c:rich>
          </c:tx>
          <c:layout>
            <c:manualLayout>
              <c:xMode val="edge"/>
              <c:yMode val="edge"/>
              <c:x val="8.1029331704531887E-2"/>
              <c:y val="0.18245179352581031"/>
            </c:manualLayout>
          </c:layout>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145446400"/>
        <c:crosses val="autoZero"/>
        <c:crossBetween val="between"/>
      </c:valAx>
    </c:plotArea>
    <c:legend>
      <c:legendPos val="r"/>
      <c:legendEntry>
        <c:idx val="0"/>
        <c:txPr>
          <a:bodyPr/>
          <a:lstStyle/>
          <a:p>
            <a:pPr>
              <a:defRPr sz="1400">
                <a:latin typeface="Times New Roman" pitchFamily="18" charset="0"/>
                <a:cs typeface="Times New Roman" pitchFamily="18" charset="0"/>
              </a:defRPr>
            </a:pPr>
            <a:endParaRPr lang="en-US"/>
          </a:p>
        </c:txPr>
      </c:legendEntry>
      <c:legendEntry>
        <c:idx val="1"/>
        <c:txPr>
          <a:bodyPr/>
          <a:lstStyle/>
          <a:p>
            <a:pPr>
              <a:defRPr sz="1400">
                <a:latin typeface="Times New Roman" pitchFamily="18" charset="0"/>
                <a:cs typeface="Times New Roman" pitchFamily="18" charset="0"/>
              </a:defRPr>
            </a:pPr>
            <a:endParaRPr lang="en-US"/>
          </a:p>
        </c:txPr>
      </c:legendEntry>
      <c:spPr>
        <a:ln>
          <a:solidFill>
            <a:schemeClr val="tx1"/>
          </a:solidFill>
        </a:ln>
      </c:spPr>
      <c:txPr>
        <a:bodyPr/>
        <a:lstStyle/>
        <a:p>
          <a:pPr>
            <a:defRPr>
              <a:latin typeface="Times New Roman" pitchFamily="18" charset="0"/>
              <a:cs typeface="Times New Roman" pitchFamily="18" charset="0"/>
            </a:defRPr>
          </a:pPr>
          <a:endParaRPr lang="en-US"/>
        </a:p>
      </c:txPr>
    </c:legend>
    <c:plotVisOnly val="1"/>
  </c:chart>
  <c:spPr>
    <a:solidFill>
      <a:srgbClr val="E78787"/>
    </a:solidFill>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perspective val="30"/>
    </c:view3D>
    <c:floor>
      <c:spPr>
        <a:solidFill>
          <a:schemeClr val="accent2">
            <a:lumMod val="75000"/>
          </a:schemeClr>
        </a:solidFill>
      </c:spPr>
    </c:floor>
    <c:sideWall>
      <c:spPr>
        <a:solidFill>
          <a:schemeClr val="bg2">
            <a:lumMod val="50000"/>
          </a:schemeClr>
        </a:solidFill>
      </c:spPr>
    </c:sideWall>
    <c:backWall>
      <c:spPr>
        <a:solidFill>
          <a:schemeClr val="bg2">
            <a:lumMod val="50000"/>
          </a:schemeClr>
        </a:solidFill>
      </c:spPr>
    </c:backWall>
    <c:plotArea>
      <c:layout/>
      <c:bar3DChart>
        <c:barDir val="col"/>
        <c:grouping val="clustered"/>
        <c:ser>
          <c:idx val="0"/>
          <c:order val="0"/>
          <c:tx>
            <c:strRef>
              <c:f>Sheet1!$B$1</c:f>
              <c:strCache>
                <c:ptCount val="1"/>
                <c:pt idx="0">
                  <c:v>CP</c:v>
                </c:pt>
              </c:strCache>
            </c:strRef>
          </c:tx>
          <c:spPr>
            <a:solidFill>
              <a:srgbClr val="CC3399"/>
            </a:solidFill>
            <a:ln>
              <a:solidFill>
                <a:schemeClr val="bg1"/>
              </a:solidFill>
            </a:ln>
          </c:spPr>
          <c:dLbls>
            <c:dLbl>
              <c:idx val="0"/>
              <c:layout>
                <c:manualLayout>
                  <c:x val="3.1478358628443212E-2"/>
                  <c:y val="-1.4222222222222259E-2"/>
                </c:manualLayout>
              </c:layout>
              <c:showVal val="1"/>
            </c:dLbl>
            <c:txPr>
              <a:bodyPr/>
              <a:lstStyle/>
              <a:p>
                <a:pPr>
                  <a:defRPr>
                    <a:latin typeface="Times New Roman" pitchFamily="18" charset="0"/>
                    <a:cs typeface="Times New Roman" pitchFamily="18" charset="0"/>
                  </a:defRPr>
                </a:pPr>
                <a:endParaRPr lang="en-US"/>
              </a:p>
            </c:txPr>
            <c:showVal val="1"/>
          </c:dLbls>
          <c:cat>
            <c:numRef>
              <c:f>Sheet1!$A$2</c:f>
              <c:numCache>
                <c:formatCode>General</c:formatCode>
                <c:ptCount val="1"/>
              </c:numCache>
            </c:numRef>
          </c:cat>
          <c:val>
            <c:numRef>
              <c:f>Sheet1!$B$2</c:f>
              <c:numCache>
                <c:formatCode>General</c:formatCode>
                <c:ptCount val="1"/>
                <c:pt idx="0">
                  <c:v>5.28</c:v>
                </c:pt>
              </c:numCache>
            </c:numRef>
          </c:val>
        </c:ser>
        <c:ser>
          <c:idx val="1"/>
          <c:order val="1"/>
          <c:tx>
            <c:strRef>
              <c:f>Sheet1!$C$1</c:f>
              <c:strCache>
                <c:ptCount val="1"/>
                <c:pt idx="0">
                  <c:v>CS</c:v>
                </c:pt>
              </c:strCache>
            </c:strRef>
          </c:tx>
          <c:spPr>
            <a:solidFill>
              <a:schemeClr val="accent5">
                <a:lumMod val="50000"/>
              </a:schemeClr>
            </a:solidFill>
            <a:ln>
              <a:solidFill>
                <a:schemeClr val="bg1"/>
              </a:solidFill>
            </a:ln>
            <a:scene3d>
              <a:camera prst="orthographicFront"/>
              <a:lightRig rig="threePt" dir="t"/>
            </a:scene3d>
            <a:sp3d prstMaterial="metal">
              <a:contourClr>
                <a:srgbClr val="000000"/>
              </a:contourClr>
            </a:sp3d>
          </c:spPr>
          <c:dLbls>
            <c:dLbl>
              <c:idx val="0"/>
              <c:layout>
                <c:manualLayout>
                  <c:x val="2.9229904440697022E-2"/>
                  <c:y val="7.111111111111147E-3"/>
                </c:manualLayout>
              </c:layout>
              <c:showVal val="1"/>
            </c:dLbl>
            <c:showVal val="1"/>
          </c:dLbls>
          <c:cat>
            <c:numRef>
              <c:f>Sheet1!$A$2</c:f>
              <c:numCache>
                <c:formatCode>General</c:formatCode>
                <c:ptCount val="1"/>
              </c:numCache>
            </c:numRef>
          </c:cat>
          <c:val>
            <c:numRef>
              <c:f>Sheet1!$C$2</c:f>
              <c:numCache>
                <c:formatCode>General</c:formatCode>
                <c:ptCount val="1"/>
                <c:pt idx="0">
                  <c:v>9.3600000000000048</c:v>
                </c:pt>
              </c:numCache>
            </c:numRef>
          </c:val>
        </c:ser>
        <c:shape val="pyramid"/>
        <c:axId val="135502848"/>
        <c:axId val="135521408"/>
        <c:axId val="0"/>
      </c:bar3DChart>
      <c:catAx>
        <c:axId val="135502848"/>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135521408"/>
        <c:crosses val="autoZero"/>
        <c:auto val="1"/>
        <c:lblAlgn val="ctr"/>
        <c:lblOffset val="100"/>
      </c:catAx>
      <c:valAx>
        <c:axId val="135521408"/>
        <c:scaling>
          <c:orientation val="minMax"/>
        </c:scaling>
        <c:axPos val="l"/>
        <c:title>
          <c:tx>
            <c:rich>
              <a:bodyPr rot="-5400000" vert="horz"/>
              <a:lstStyle/>
              <a:p>
                <a:pPr>
                  <a:defRPr/>
                </a:pPr>
                <a:r>
                  <a:rPr lang="en-US" sz="1200" b="1" i="0" u="none" strike="noStrike" baseline="0">
                    <a:latin typeface="Times New Roman" pitchFamily="18" charset="0"/>
                    <a:cs typeface="Times New Roman" pitchFamily="18" charset="0"/>
                  </a:rPr>
                  <a:t>Mean Strength in inches</a:t>
                </a:r>
                <a:endParaRPr lang="en-US" sz="1200">
                  <a:latin typeface="Times New Roman" pitchFamily="18" charset="0"/>
                  <a:cs typeface="Times New Roman" pitchFamily="18" charset="0"/>
                </a:endParaRPr>
              </a:p>
            </c:rich>
          </c:tx>
          <c:layout>
            <c:manualLayout>
              <c:xMode val="edge"/>
              <c:yMode val="edge"/>
              <c:x val="8.1029331704531887E-2"/>
              <c:y val="0.1788962379702545"/>
            </c:manualLayout>
          </c:layout>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135502848"/>
        <c:crosses val="autoZero"/>
        <c:crossBetween val="between"/>
      </c:valAx>
    </c:plotArea>
    <c:legend>
      <c:legendPos val="r"/>
      <c:legendEntry>
        <c:idx val="0"/>
        <c:txPr>
          <a:bodyPr/>
          <a:lstStyle/>
          <a:p>
            <a:pPr>
              <a:defRPr sz="1400">
                <a:latin typeface="Times New Roman" pitchFamily="18" charset="0"/>
                <a:cs typeface="Times New Roman" pitchFamily="18" charset="0"/>
              </a:defRPr>
            </a:pPr>
            <a:endParaRPr lang="en-US"/>
          </a:p>
        </c:txPr>
      </c:legendEntry>
      <c:legendEntry>
        <c:idx val="1"/>
        <c:txPr>
          <a:bodyPr/>
          <a:lstStyle/>
          <a:p>
            <a:pPr>
              <a:defRPr sz="1400">
                <a:latin typeface="Times New Roman" pitchFamily="18" charset="0"/>
                <a:cs typeface="Times New Roman" pitchFamily="18" charset="0"/>
              </a:defRPr>
            </a:pPr>
            <a:endParaRPr lang="en-US"/>
          </a:p>
        </c:txPr>
      </c:legendEntry>
      <c:spPr>
        <a:ln>
          <a:solidFill>
            <a:schemeClr val="tx1"/>
          </a:solidFill>
        </a:ln>
      </c:spPr>
      <c:txPr>
        <a:bodyPr/>
        <a:lstStyle/>
        <a:p>
          <a:pPr>
            <a:defRPr>
              <a:latin typeface="Times New Roman" pitchFamily="18" charset="0"/>
              <a:cs typeface="Times New Roman" pitchFamily="18" charset="0"/>
            </a:defRPr>
          </a:pPr>
          <a:endParaRPr lang="en-US"/>
        </a:p>
      </c:txPr>
    </c:legend>
    <c:plotVisOnly val="1"/>
  </c:chart>
  <c:spPr>
    <a:solidFill>
      <a:srgbClr val="FFFF99"/>
    </a:solidFill>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plotArea>
      <c:layout/>
      <c:barChart>
        <c:barDir val="col"/>
        <c:grouping val="clustered"/>
        <c:ser>
          <c:idx val="0"/>
          <c:order val="0"/>
          <c:tx>
            <c:strRef>
              <c:f>Sheet1!$B$1</c:f>
              <c:strCache>
                <c:ptCount val="1"/>
                <c:pt idx="0">
                  <c:v>Drop Test</c:v>
                </c:pt>
              </c:strCache>
            </c:strRef>
          </c:tx>
          <c:spPr>
            <a:solidFill>
              <a:schemeClr val="accent3">
                <a:lumMod val="50000"/>
              </a:schemeClr>
            </a:solidFill>
          </c:spPr>
          <c:dLbls>
            <c:txPr>
              <a:bodyPr/>
              <a:lstStyle/>
              <a:p>
                <a:pPr>
                  <a:defRPr>
                    <a:latin typeface="Times New Roman" pitchFamily="18" charset="0"/>
                    <a:cs typeface="Times New Roman" pitchFamily="18" charset="0"/>
                  </a:defRPr>
                </a:pPr>
                <a:endParaRPr lang="en-US"/>
              </a:p>
            </c:txPr>
            <c:dLblPos val="outEnd"/>
            <c:showVal val="1"/>
          </c:dLbls>
          <c:cat>
            <c:strRef>
              <c:f>Sheet1!$A$2:$A$3</c:f>
              <c:strCache>
                <c:ptCount val="2"/>
                <c:pt idx="0">
                  <c:v> CP</c:v>
                </c:pt>
                <c:pt idx="1">
                  <c:v>CS</c:v>
                </c:pt>
              </c:strCache>
            </c:strRef>
          </c:cat>
          <c:val>
            <c:numRef>
              <c:f>Sheet1!$B$2:$B$3</c:f>
              <c:numCache>
                <c:formatCode>General</c:formatCode>
                <c:ptCount val="2"/>
                <c:pt idx="0">
                  <c:v>25</c:v>
                </c:pt>
                <c:pt idx="1">
                  <c:v>31</c:v>
                </c:pt>
              </c:numCache>
            </c:numRef>
          </c:val>
        </c:ser>
        <c:ser>
          <c:idx val="1"/>
          <c:order val="1"/>
          <c:tx>
            <c:strRef>
              <c:f>Sheet1!$C$1</c:f>
              <c:strCache>
                <c:ptCount val="1"/>
                <c:pt idx="0">
                  <c:v>Sinking Test</c:v>
                </c:pt>
              </c:strCache>
            </c:strRef>
          </c:tx>
          <c:spPr>
            <a:solidFill>
              <a:srgbClr val="990033"/>
            </a:solidFill>
          </c:spPr>
          <c:dLbls>
            <c:txPr>
              <a:bodyPr/>
              <a:lstStyle/>
              <a:p>
                <a:pPr>
                  <a:defRPr>
                    <a:latin typeface="Times New Roman" pitchFamily="18" charset="0"/>
                    <a:cs typeface="Times New Roman" pitchFamily="18" charset="0"/>
                  </a:defRPr>
                </a:pPr>
                <a:endParaRPr lang="en-US"/>
              </a:p>
            </c:txPr>
            <c:dLblPos val="outEnd"/>
            <c:showVal val="1"/>
          </c:dLbls>
          <c:cat>
            <c:strRef>
              <c:f>Sheet1!$A$2:$A$3</c:f>
              <c:strCache>
                <c:ptCount val="2"/>
                <c:pt idx="0">
                  <c:v> CP</c:v>
                </c:pt>
                <c:pt idx="1">
                  <c:v>CS</c:v>
                </c:pt>
              </c:strCache>
            </c:strRef>
          </c:cat>
          <c:val>
            <c:numRef>
              <c:f>Sheet1!$C$2:$C$3</c:f>
              <c:numCache>
                <c:formatCode>General</c:formatCode>
                <c:ptCount val="2"/>
                <c:pt idx="0">
                  <c:v>63</c:v>
                </c:pt>
                <c:pt idx="1">
                  <c:v>70</c:v>
                </c:pt>
              </c:numCache>
            </c:numRef>
          </c:val>
        </c:ser>
        <c:ser>
          <c:idx val="2"/>
          <c:order val="2"/>
          <c:tx>
            <c:strRef>
              <c:f>Sheet1!$D$1</c:f>
              <c:strCache>
                <c:ptCount val="1"/>
                <c:pt idx="0">
                  <c:v>Capillary Rise Test</c:v>
                </c:pt>
              </c:strCache>
            </c:strRef>
          </c:tx>
          <c:spPr>
            <a:solidFill>
              <a:srgbClr val="00B0F0"/>
            </a:solidFill>
          </c:spPr>
          <c:dLbls>
            <c:dLblPos val="outEnd"/>
            <c:showVal val="1"/>
          </c:dLbls>
          <c:cat>
            <c:strRef>
              <c:f>Sheet1!$A$2:$A$3</c:f>
              <c:strCache>
                <c:ptCount val="2"/>
                <c:pt idx="0">
                  <c:v> CP</c:v>
                </c:pt>
                <c:pt idx="1">
                  <c:v>CS</c:v>
                </c:pt>
              </c:strCache>
            </c:strRef>
          </c:cat>
          <c:val>
            <c:numRef>
              <c:f>Sheet1!$D$2:$D$3</c:f>
              <c:numCache>
                <c:formatCode>General</c:formatCode>
                <c:ptCount val="2"/>
                <c:pt idx="0">
                  <c:v>150</c:v>
                </c:pt>
                <c:pt idx="1">
                  <c:v>165</c:v>
                </c:pt>
              </c:numCache>
            </c:numRef>
          </c:val>
        </c:ser>
        <c:axId val="109203840"/>
        <c:axId val="109205760"/>
      </c:barChart>
      <c:catAx>
        <c:axId val="109203840"/>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109205760"/>
        <c:crosses val="autoZero"/>
        <c:auto val="1"/>
        <c:lblAlgn val="ctr"/>
        <c:lblOffset val="100"/>
      </c:catAx>
      <c:valAx>
        <c:axId val="109205760"/>
        <c:scaling>
          <c:orientation val="minMax"/>
        </c:scaling>
        <c:axPos val="l"/>
        <c:title>
          <c:tx>
            <c:rich>
              <a:bodyPr rot="-5400000" vert="horz"/>
              <a:lstStyle/>
              <a:p>
                <a:pPr>
                  <a:defRPr/>
                </a:pPr>
                <a:r>
                  <a:rPr lang="en-US" sz="1400">
                    <a:latin typeface="Times New Roman" pitchFamily="18" charset="0"/>
                    <a:cs typeface="Times New Roman" pitchFamily="18" charset="0"/>
                  </a:rPr>
                  <a:t>Mean</a:t>
                </a:r>
                <a:r>
                  <a:rPr lang="en-US" sz="1400" baseline="0">
                    <a:latin typeface="Times New Roman" pitchFamily="18" charset="0"/>
                    <a:cs typeface="Times New Roman" pitchFamily="18" charset="0"/>
                  </a:rPr>
                  <a:t> of seconds</a:t>
                </a:r>
                <a:endParaRPr lang="en-US" sz="1400">
                  <a:latin typeface="Times New Roman" pitchFamily="18" charset="0"/>
                  <a:cs typeface="Times New Roman" pitchFamily="18" charset="0"/>
                </a:endParaRP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109203840"/>
        <c:crosses val="autoZero"/>
        <c:crossBetween val="between"/>
      </c:valAx>
      <c:spPr>
        <a:solidFill>
          <a:srgbClr val="CC66FF"/>
        </a:solidFill>
      </c:spPr>
    </c:plotArea>
    <c:legend>
      <c:legendPos val="r"/>
      <c:legendEntry>
        <c:idx val="0"/>
        <c:txPr>
          <a:bodyPr/>
          <a:lstStyle/>
          <a:p>
            <a:pPr>
              <a:defRPr sz="1000">
                <a:latin typeface="Times New Roman" pitchFamily="18" charset="0"/>
                <a:cs typeface="Times New Roman" pitchFamily="18" charset="0"/>
              </a:defRPr>
            </a:pPr>
            <a:endParaRPr lang="en-US"/>
          </a:p>
        </c:txPr>
      </c:legendEntry>
      <c:legendEntry>
        <c:idx val="1"/>
        <c:txPr>
          <a:bodyPr/>
          <a:lstStyle/>
          <a:p>
            <a:pPr>
              <a:defRPr sz="1000">
                <a:latin typeface="Times New Roman" pitchFamily="18" charset="0"/>
                <a:cs typeface="Times New Roman" pitchFamily="18" charset="0"/>
              </a:defRPr>
            </a:pPr>
            <a:endParaRPr lang="en-US"/>
          </a:p>
        </c:txPr>
      </c:legendEntry>
      <c:spPr>
        <a:ln>
          <a:solidFill>
            <a:schemeClr val="bg1"/>
          </a:solidFill>
        </a:ln>
      </c:spPr>
      <c:txPr>
        <a:bodyPr/>
        <a:lstStyle/>
        <a:p>
          <a:pPr>
            <a:defRPr>
              <a:latin typeface="Times New Roman" pitchFamily="18" charset="0"/>
              <a:cs typeface="Times New Roman" pitchFamily="18" charset="0"/>
            </a:defRPr>
          </a:pPr>
          <a:endParaRPr lang="en-US"/>
        </a:p>
      </c:txPr>
    </c:legend>
    <c:plotVisOnly val="1"/>
  </c:chart>
  <c:spPr>
    <a:blipFill>
      <a:blip xmlns:r="http://schemas.openxmlformats.org/officeDocument/2006/relationships" r:embed="rId1"/>
      <a:tile tx="0" ty="0" sx="100000" sy="100000" flip="none" algn="tl"/>
    </a:blipFill>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2"/>
  <c:chart>
    <c:autoTitleDeleted val="1"/>
    <c:view3D>
      <c:perspective val="30"/>
    </c:view3D>
    <c:floor>
      <c:spPr>
        <a:solidFill>
          <a:schemeClr val="accent2">
            <a:lumMod val="75000"/>
          </a:schemeClr>
        </a:solidFill>
        <a:ln w="25400" cap="flat" cmpd="sng" algn="ctr">
          <a:solidFill>
            <a:schemeClr val="accent2"/>
          </a:solidFill>
          <a:prstDash val="solid"/>
        </a:ln>
        <a:effectLst/>
      </c:spPr>
    </c:floor>
    <c:plotArea>
      <c:layout>
        <c:manualLayout>
          <c:layoutTarget val="inner"/>
          <c:xMode val="edge"/>
          <c:yMode val="edge"/>
          <c:x val="6.4032608506718616E-2"/>
          <c:y val="2.0887728459530092E-2"/>
          <c:w val="0.93484958610943325"/>
          <c:h val="0.88696257615317664"/>
        </c:manualLayout>
      </c:layout>
      <c:bar3DChart>
        <c:barDir val="col"/>
        <c:grouping val="clustered"/>
        <c:ser>
          <c:idx val="0"/>
          <c:order val="0"/>
          <c:tx>
            <c:strRef>
              <c:f>Sheet1!$B$1</c:f>
              <c:strCache>
                <c:ptCount val="1"/>
                <c:pt idx="0">
                  <c:v>CP</c:v>
                </c:pt>
              </c:strCache>
            </c:strRef>
          </c:tx>
          <c:spPr>
            <a:solidFill>
              <a:schemeClr val="accent2"/>
            </a:solidFill>
          </c:spPr>
          <c:dLbls>
            <c:dLbl>
              <c:idx val="0"/>
              <c:layout>
                <c:manualLayout>
                  <c:x val="2.0618556701030927E-2"/>
                  <c:y val="0"/>
                </c:manualLayout>
              </c:layout>
              <c:showVal val="1"/>
            </c:dLbl>
            <c:dLbl>
              <c:idx val="1"/>
              <c:layout>
                <c:manualLayout>
                  <c:x val="1.8327605956471937E-2"/>
                  <c:y val="7.3461891643709833E-3"/>
                </c:manualLayout>
              </c:layout>
              <c:showVal val="1"/>
            </c:dLbl>
            <c:showVal val="1"/>
          </c:dLbls>
          <c:cat>
            <c:strRef>
              <c:f>Sheet1!$A$2:$A$3</c:f>
              <c:strCache>
                <c:ptCount val="2"/>
                <c:pt idx="0">
                  <c:v> CP</c:v>
                </c:pt>
                <c:pt idx="1">
                  <c:v>CS</c:v>
                </c:pt>
              </c:strCache>
            </c:strRef>
          </c:cat>
          <c:val>
            <c:numRef>
              <c:f>Sheet1!$B$2:$B$3</c:f>
              <c:numCache>
                <c:formatCode>General</c:formatCode>
                <c:ptCount val="2"/>
                <c:pt idx="0">
                  <c:v>1.232</c:v>
                </c:pt>
                <c:pt idx="1">
                  <c:v>1.494</c:v>
                </c:pt>
              </c:numCache>
            </c:numRef>
          </c:val>
        </c:ser>
        <c:ser>
          <c:idx val="1"/>
          <c:order val="1"/>
          <c:tx>
            <c:strRef>
              <c:f>Sheet1!$C$1</c:f>
              <c:strCache>
                <c:ptCount val="1"/>
                <c:pt idx="0">
                  <c:v>CS</c:v>
                </c:pt>
              </c:strCache>
            </c:strRef>
          </c:tx>
          <c:cat>
            <c:strRef>
              <c:f>Sheet1!$A$2:$A$3</c:f>
              <c:strCache>
                <c:ptCount val="2"/>
                <c:pt idx="0">
                  <c:v> CP</c:v>
                </c:pt>
                <c:pt idx="1">
                  <c:v>CS</c:v>
                </c:pt>
              </c:strCache>
            </c:strRef>
          </c:cat>
          <c:val>
            <c:numRef>
              <c:f>Sheet1!$C$2:$C$3</c:f>
              <c:numCache>
                <c:formatCode>General</c:formatCode>
                <c:ptCount val="2"/>
              </c:numCache>
            </c:numRef>
          </c:val>
        </c:ser>
        <c:shape val="cone"/>
        <c:axId val="65675648"/>
        <c:axId val="65677952"/>
        <c:axId val="0"/>
      </c:bar3DChart>
      <c:catAx>
        <c:axId val="65675648"/>
        <c:scaling>
          <c:orientation val="minMax"/>
        </c:scaling>
        <c:axPos val="b"/>
        <c:title>
          <c:tx>
            <c:rich>
              <a:bodyPr/>
              <a:lstStyle/>
              <a:p>
                <a:pPr>
                  <a:defRPr sz="1200">
                    <a:latin typeface="Times New Roman" pitchFamily="18" charset="0"/>
                    <a:cs typeface="Times New Roman" pitchFamily="18" charset="0"/>
                  </a:defRPr>
                </a:pPr>
                <a:r>
                  <a:rPr lang="en-US" sz="1400">
                    <a:latin typeface="Times New Roman" pitchFamily="18" charset="0"/>
                    <a:cs typeface="Times New Roman" pitchFamily="18" charset="0"/>
                  </a:rPr>
                  <a:t>Samples</a:t>
                </a:r>
              </a:p>
            </c:rich>
          </c:tx>
          <c:layout>
            <c:manualLayout>
              <c:xMode val="edge"/>
              <c:yMode val="edge"/>
              <c:x val="0.4086362135196695"/>
              <c:y val="0.88919032640502182"/>
            </c:manualLayout>
          </c:layout>
        </c:title>
        <c:numFmt formatCode="General" sourceLinked="1"/>
        <c:tickLblPos val="nextTo"/>
        <c:txPr>
          <a:bodyPr/>
          <a:lstStyle/>
          <a:p>
            <a:pPr>
              <a:defRPr b="1">
                <a:latin typeface="Times New Roman" pitchFamily="18" charset="0"/>
                <a:cs typeface="Times New Roman" pitchFamily="18" charset="0"/>
              </a:defRPr>
            </a:pPr>
            <a:endParaRPr lang="en-US"/>
          </a:p>
        </c:txPr>
        <c:crossAx val="65677952"/>
        <c:crosses val="autoZero"/>
        <c:auto val="1"/>
        <c:lblAlgn val="ctr"/>
        <c:lblOffset val="100"/>
      </c:catAx>
      <c:valAx>
        <c:axId val="65677952"/>
        <c:scaling>
          <c:orientation val="minMax"/>
        </c:scaling>
        <c:axPos val="l"/>
        <c:majorGridlines>
          <c:spPr>
            <a:ln w="9525" cap="flat" cmpd="sng" algn="ctr">
              <a:solidFill>
                <a:schemeClr val="accent2">
                  <a:shade val="95000"/>
                  <a:satMod val="105000"/>
                </a:schemeClr>
              </a:solidFill>
              <a:prstDash val="solid"/>
            </a:ln>
            <a:effectLst/>
          </c:spPr>
        </c:majorGridlines>
        <c:title>
          <c:tx>
            <c:rich>
              <a:bodyPr rot="-5400000" vert="horz"/>
              <a:lstStyle/>
              <a:p>
                <a:pPr>
                  <a:defRPr/>
                </a:pPr>
                <a:r>
                  <a:rPr lang="en-US" sz="1400">
                    <a:latin typeface="Times New Roman" pitchFamily="18" charset="0"/>
                    <a:cs typeface="Times New Roman" pitchFamily="18" charset="0"/>
                  </a:rPr>
                  <a:t>Mean</a:t>
                </a:r>
                <a:r>
                  <a:rPr lang="en-US" sz="1400" baseline="0">
                    <a:latin typeface="Times New Roman" pitchFamily="18" charset="0"/>
                    <a:cs typeface="Times New Roman" pitchFamily="18" charset="0"/>
                  </a:rPr>
                  <a:t> weight in grams</a:t>
                </a:r>
                <a:endParaRPr lang="en-US" sz="1400">
                  <a:latin typeface="Times New Roman" pitchFamily="18" charset="0"/>
                  <a:cs typeface="Times New Roman" pitchFamily="18" charset="0"/>
                </a:endParaRPr>
              </a:p>
            </c:rich>
          </c:tx>
          <c:layout>
            <c:manualLayout>
              <c:xMode val="edge"/>
              <c:yMode val="edge"/>
              <c:x val="3.2312840034068591E-2"/>
              <c:y val="0.19444638610774381"/>
            </c:manualLayout>
          </c:layout>
        </c:title>
        <c:numFmt formatCode="General" sourceLinked="1"/>
        <c:tickLblPos val="nextTo"/>
        <c:txPr>
          <a:bodyPr/>
          <a:lstStyle/>
          <a:p>
            <a:pPr>
              <a:defRPr b="1">
                <a:latin typeface="Times New Roman" pitchFamily="18" charset="0"/>
                <a:cs typeface="Times New Roman" pitchFamily="18" charset="0"/>
              </a:defRPr>
            </a:pPr>
            <a:endParaRPr lang="en-US"/>
          </a:p>
        </c:txPr>
        <c:crossAx val="65675648"/>
        <c:crosses val="autoZero"/>
        <c:crossBetween val="between"/>
      </c:valAx>
      <c:spPr>
        <a:blipFill>
          <a:blip xmlns:r="http://schemas.openxmlformats.org/officeDocument/2006/relationships" r:embed="rId1"/>
          <a:tile tx="0" ty="0" sx="100000" sy="100000" flip="none" algn="tl"/>
        </a:blipFill>
        <a:ln>
          <a:noFill/>
        </a:ln>
      </c:spPr>
    </c:plotArea>
    <c:legend>
      <c:legendPos val="r"/>
      <c:spPr>
        <a:ln>
          <a:solidFill>
            <a:schemeClr val="accent2"/>
          </a:solidFill>
        </a:ln>
      </c:spPr>
      <c:txPr>
        <a:bodyPr/>
        <a:lstStyle/>
        <a:p>
          <a:pPr>
            <a:defRPr>
              <a:latin typeface="Times New Roman" pitchFamily="18" charset="0"/>
              <a:cs typeface="Times New Roman" pitchFamily="18" charset="0"/>
            </a:defRPr>
          </a:pPr>
          <a:endParaRPr lang="en-US"/>
        </a:p>
      </c:txPr>
    </c:legend>
    <c:plotVisOnly val="1"/>
  </c:chart>
  <c:spPr>
    <a:noFill/>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perspective val="30"/>
    </c:view3D>
    <c:floor>
      <c:spPr>
        <a:solidFill>
          <a:schemeClr val="bg2">
            <a:lumMod val="75000"/>
          </a:schemeClr>
        </a:solidFill>
      </c:spPr>
    </c:floor>
    <c:sideWall>
      <c:spPr>
        <a:solidFill>
          <a:srgbClr val="002060"/>
        </a:solidFill>
      </c:spPr>
    </c:sideWall>
    <c:backWall>
      <c:spPr>
        <a:solidFill>
          <a:srgbClr val="002060"/>
        </a:solidFill>
      </c:spPr>
    </c:backWall>
    <c:plotArea>
      <c:layout/>
      <c:bar3DChart>
        <c:barDir val="col"/>
        <c:grouping val="clustered"/>
        <c:ser>
          <c:idx val="0"/>
          <c:order val="0"/>
          <c:tx>
            <c:strRef>
              <c:f>Sheet1!$B$1</c:f>
              <c:strCache>
                <c:ptCount val="1"/>
                <c:pt idx="0">
                  <c:v>CP</c:v>
                </c:pt>
              </c:strCache>
            </c:strRef>
          </c:tx>
          <c:spPr>
            <a:solidFill>
              <a:srgbClr val="FFC000"/>
            </a:solidFill>
          </c:spPr>
          <c:dLbls>
            <c:dLbl>
              <c:idx val="0"/>
              <c:layout>
                <c:manualLayout>
                  <c:x val="2.0236087689713609E-2"/>
                  <c:y val="0.16711111111111121"/>
                </c:manualLayout>
              </c:layout>
              <c:showVal val="1"/>
            </c:dLbl>
            <c:txPr>
              <a:bodyPr/>
              <a:lstStyle/>
              <a:p>
                <a:pPr>
                  <a:defRPr>
                    <a:latin typeface="Times New Roman" pitchFamily="18" charset="0"/>
                    <a:cs typeface="Times New Roman" pitchFamily="18" charset="0"/>
                  </a:defRPr>
                </a:pPr>
                <a:endParaRPr lang="en-US"/>
              </a:p>
            </c:txPr>
            <c:showVal val="1"/>
          </c:dLbls>
          <c:cat>
            <c:numRef>
              <c:f>Sheet1!$A$2</c:f>
              <c:numCache>
                <c:formatCode>General</c:formatCode>
                <c:ptCount val="1"/>
              </c:numCache>
            </c:numRef>
          </c:cat>
          <c:val>
            <c:numRef>
              <c:f>Sheet1!$B$2</c:f>
              <c:numCache>
                <c:formatCode>General</c:formatCode>
                <c:ptCount val="1"/>
                <c:pt idx="0">
                  <c:v>44.2</c:v>
                </c:pt>
              </c:numCache>
            </c:numRef>
          </c:val>
        </c:ser>
        <c:ser>
          <c:idx val="1"/>
          <c:order val="1"/>
          <c:tx>
            <c:strRef>
              <c:f>Sheet1!$C$1</c:f>
              <c:strCache>
                <c:ptCount val="1"/>
                <c:pt idx="0">
                  <c:v>CS</c:v>
                </c:pt>
              </c:strCache>
            </c:strRef>
          </c:tx>
          <c:spPr>
            <a:solidFill>
              <a:srgbClr val="C00000"/>
            </a:solidFill>
          </c:spPr>
          <c:dLbls>
            <c:dLbl>
              <c:idx val="0"/>
              <c:layout>
                <c:manualLayout>
                  <c:x val="2.2484541877459432E-2"/>
                  <c:y val="0.238222222222223"/>
                </c:manualLayout>
              </c:layout>
              <c:showVal val="1"/>
            </c:dLbl>
            <c:showVal val="1"/>
          </c:dLbls>
          <c:cat>
            <c:numRef>
              <c:f>Sheet1!$A$2</c:f>
              <c:numCache>
                <c:formatCode>General</c:formatCode>
                <c:ptCount val="1"/>
              </c:numCache>
            </c:numRef>
          </c:cat>
          <c:val>
            <c:numRef>
              <c:f>Sheet1!$C$2</c:f>
              <c:numCache>
                <c:formatCode>General</c:formatCode>
                <c:ptCount val="1"/>
                <c:pt idx="0">
                  <c:v>53.6</c:v>
                </c:pt>
              </c:numCache>
            </c:numRef>
          </c:val>
        </c:ser>
        <c:shape val="cylinder"/>
        <c:axId val="71528448"/>
        <c:axId val="71530368"/>
        <c:axId val="0"/>
      </c:bar3DChart>
      <c:catAx>
        <c:axId val="71528448"/>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71530368"/>
        <c:crosses val="autoZero"/>
        <c:auto val="1"/>
        <c:lblAlgn val="ctr"/>
        <c:lblOffset val="100"/>
      </c:catAx>
      <c:valAx>
        <c:axId val="71530368"/>
        <c:scaling>
          <c:orientation val="minMax"/>
        </c:scaling>
        <c:axPos val="l"/>
        <c:title>
          <c:tx>
            <c:rich>
              <a:bodyPr rot="-5400000" vert="horz"/>
              <a:lstStyle/>
              <a:p>
                <a:pPr>
                  <a:defRPr/>
                </a:pPr>
                <a:r>
                  <a:rPr lang="en-US" sz="1400" b="1" i="0" u="none" strike="noStrike" baseline="0">
                    <a:latin typeface="Times New Roman" pitchFamily="18" charset="0"/>
                    <a:cs typeface="Times New Roman" pitchFamily="18" charset="0"/>
                  </a:rPr>
                  <a:t>Mean thickness in mm</a:t>
                </a:r>
                <a:endParaRPr lang="en-US" sz="1400">
                  <a:latin typeface="Times New Roman" pitchFamily="18" charset="0"/>
                  <a:cs typeface="Times New Roman" pitchFamily="18" charset="0"/>
                </a:endParaRP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71528448"/>
        <c:crosses val="autoZero"/>
        <c:crossBetween val="between"/>
      </c:valAx>
    </c:plotArea>
    <c:legend>
      <c:legendPos val="r"/>
      <c:legendEntry>
        <c:idx val="0"/>
        <c:txPr>
          <a:bodyPr/>
          <a:lstStyle/>
          <a:p>
            <a:pPr>
              <a:defRPr sz="1400">
                <a:latin typeface="Times New Roman" pitchFamily="18" charset="0"/>
                <a:cs typeface="Times New Roman" pitchFamily="18" charset="0"/>
              </a:defRPr>
            </a:pPr>
            <a:endParaRPr lang="en-US"/>
          </a:p>
        </c:txPr>
      </c:legendEntry>
      <c:legendEntry>
        <c:idx val="1"/>
        <c:txPr>
          <a:bodyPr/>
          <a:lstStyle/>
          <a:p>
            <a:pPr>
              <a:defRPr sz="1400">
                <a:latin typeface="Times New Roman" pitchFamily="18" charset="0"/>
                <a:cs typeface="Times New Roman" pitchFamily="18" charset="0"/>
              </a:defRPr>
            </a:pPr>
            <a:endParaRPr lang="en-US"/>
          </a:p>
        </c:txPr>
      </c:legendEntry>
      <c:spPr>
        <a:ln>
          <a:solidFill>
            <a:schemeClr val="bg1"/>
          </a:solidFill>
        </a:ln>
      </c:spPr>
      <c:txPr>
        <a:bodyPr/>
        <a:lstStyle/>
        <a:p>
          <a:pPr>
            <a:defRPr>
              <a:latin typeface="Times New Roman" pitchFamily="18" charset="0"/>
              <a:cs typeface="Times New Roman" pitchFamily="18" charset="0"/>
            </a:defRPr>
          </a:pPr>
          <a:endParaRPr lang="en-US"/>
        </a:p>
      </c:txPr>
    </c:legend>
    <c:plotVisOnly val="1"/>
  </c:chart>
  <c:spPr>
    <a:solidFill>
      <a:schemeClr val="accent5">
        <a:lumMod val="75000"/>
      </a:schemeClr>
    </a:solid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perspective val="30"/>
    </c:view3D>
    <c:floor>
      <c:spPr>
        <a:solidFill>
          <a:schemeClr val="accent2">
            <a:lumMod val="60000"/>
            <a:lumOff val="40000"/>
          </a:schemeClr>
        </a:solidFill>
      </c:spPr>
    </c:floor>
    <c:sideWall>
      <c:spPr>
        <a:solidFill>
          <a:schemeClr val="accent2">
            <a:lumMod val="60000"/>
            <a:lumOff val="40000"/>
          </a:schemeClr>
        </a:solidFill>
      </c:spPr>
    </c:sideWall>
    <c:backWall>
      <c:spPr>
        <a:solidFill>
          <a:schemeClr val="accent2">
            <a:lumMod val="60000"/>
            <a:lumOff val="40000"/>
          </a:schemeClr>
        </a:solidFill>
      </c:spPr>
    </c:backWall>
    <c:plotArea>
      <c:layout/>
      <c:bar3DChart>
        <c:barDir val="col"/>
        <c:grouping val="clustered"/>
        <c:ser>
          <c:idx val="0"/>
          <c:order val="0"/>
          <c:tx>
            <c:strRef>
              <c:f>Sheet1!$B$1</c:f>
              <c:strCache>
                <c:ptCount val="1"/>
                <c:pt idx="0">
                  <c:v>CP</c:v>
                </c:pt>
              </c:strCache>
            </c:strRef>
          </c:tx>
          <c:spPr>
            <a:solidFill>
              <a:srgbClr val="97297F"/>
            </a:solidFill>
          </c:spPr>
          <c:dLbls>
            <c:dLbl>
              <c:idx val="0"/>
              <c:layout>
                <c:manualLayout>
                  <c:x val="3.3726812816188868E-2"/>
                  <c:y val="0.41244444444444528"/>
                </c:manualLayout>
              </c:layout>
              <c:showVal val="1"/>
            </c:dLbl>
            <c:txPr>
              <a:bodyPr/>
              <a:lstStyle/>
              <a:p>
                <a:pPr>
                  <a:defRPr>
                    <a:latin typeface="Times New Roman" pitchFamily="18" charset="0"/>
                    <a:cs typeface="Times New Roman" pitchFamily="18" charset="0"/>
                  </a:defRPr>
                </a:pPr>
                <a:endParaRPr lang="en-US"/>
              </a:p>
            </c:txPr>
            <c:showVal val="1"/>
          </c:dLbls>
          <c:cat>
            <c:numRef>
              <c:f>Sheet1!$A$2</c:f>
              <c:numCache>
                <c:formatCode>General</c:formatCode>
                <c:ptCount val="1"/>
              </c:numCache>
            </c:numRef>
          </c:cat>
          <c:val>
            <c:numRef>
              <c:f>Sheet1!$B$2</c:f>
              <c:numCache>
                <c:formatCode>General</c:formatCode>
                <c:ptCount val="1"/>
                <c:pt idx="0">
                  <c:v>2.246</c:v>
                </c:pt>
              </c:numCache>
            </c:numRef>
          </c:val>
        </c:ser>
        <c:ser>
          <c:idx val="1"/>
          <c:order val="1"/>
          <c:tx>
            <c:strRef>
              <c:f>Sheet1!$C$1</c:f>
              <c:strCache>
                <c:ptCount val="1"/>
                <c:pt idx="0">
                  <c:v>CS</c:v>
                </c:pt>
              </c:strCache>
            </c:strRef>
          </c:tx>
          <c:spPr>
            <a:solidFill>
              <a:srgbClr val="23DDCB"/>
            </a:solidFill>
          </c:spPr>
          <c:dLbls>
            <c:dLbl>
              <c:idx val="0"/>
              <c:layout>
                <c:manualLayout>
                  <c:x val="2.2484541877459352E-2"/>
                  <c:y val="0.11377777777777778"/>
                </c:manualLayout>
              </c:layout>
              <c:showVal val="1"/>
            </c:dLbl>
            <c:showVal val="1"/>
          </c:dLbls>
          <c:cat>
            <c:numRef>
              <c:f>Sheet1!$A$2</c:f>
              <c:numCache>
                <c:formatCode>General</c:formatCode>
                <c:ptCount val="1"/>
              </c:numCache>
            </c:numRef>
          </c:cat>
          <c:val>
            <c:numRef>
              <c:f>Sheet1!$C$2</c:f>
              <c:numCache>
                <c:formatCode>General</c:formatCode>
                <c:ptCount val="1"/>
                <c:pt idx="0">
                  <c:v>2.1339999999999999</c:v>
                </c:pt>
              </c:numCache>
            </c:numRef>
          </c:val>
        </c:ser>
        <c:shape val="cylinder"/>
        <c:axId val="72678784"/>
        <c:axId val="72905472"/>
        <c:axId val="0"/>
      </c:bar3DChart>
      <c:catAx>
        <c:axId val="72678784"/>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72905472"/>
        <c:crosses val="autoZero"/>
        <c:auto val="1"/>
        <c:lblAlgn val="ctr"/>
        <c:lblOffset val="100"/>
      </c:catAx>
      <c:valAx>
        <c:axId val="72905472"/>
        <c:scaling>
          <c:orientation val="minMax"/>
        </c:scaling>
        <c:axPos val="l"/>
        <c:title>
          <c:tx>
            <c:rich>
              <a:bodyPr rot="-5400000" vert="horz"/>
              <a:lstStyle/>
              <a:p>
                <a:pPr>
                  <a:defRPr/>
                </a:pPr>
                <a:r>
                  <a:rPr lang="en-US" sz="1200" b="1" i="0" u="none" strike="noStrike" baseline="0">
                    <a:latin typeface="Times New Roman" pitchFamily="18" charset="0"/>
                    <a:cs typeface="Times New Roman" pitchFamily="18" charset="0"/>
                  </a:rPr>
                  <a:t>Mean Drape Co-efficiency (%)</a:t>
                </a:r>
                <a:endParaRPr lang="en-US" sz="1200">
                  <a:latin typeface="Times New Roman" pitchFamily="18" charset="0"/>
                  <a:cs typeface="Times New Roman" pitchFamily="18" charset="0"/>
                </a:endParaRP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72678784"/>
        <c:crosses val="autoZero"/>
        <c:crossBetween val="between"/>
      </c:valAx>
    </c:plotArea>
    <c:legend>
      <c:legendPos val="r"/>
      <c:legendEntry>
        <c:idx val="0"/>
        <c:txPr>
          <a:bodyPr/>
          <a:lstStyle/>
          <a:p>
            <a:pPr>
              <a:defRPr sz="1400">
                <a:latin typeface="Times New Roman" pitchFamily="18" charset="0"/>
                <a:cs typeface="Times New Roman" pitchFamily="18" charset="0"/>
              </a:defRPr>
            </a:pPr>
            <a:endParaRPr lang="en-US"/>
          </a:p>
        </c:txPr>
      </c:legendEntry>
      <c:legendEntry>
        <c:idx val="1"/>
        <c:txPr>
          <a:bodyPr/>
          <a:lstStyle/>
          <a:p>
            <a:pPr>
              <a:defRPr sz="1400">
                <a:latin typeface="Times New Roman" pitchFamily="18" charset="0"/>
                <a:cs typeface="Times New Roman" pitchFamily="18" charset="0"/>
              </a:defRPr>
            </a:pPr>
            <a:endParaRPr lang="en-US"/>
          </a:p>
        </c:txPr>
      </c:legendEntry>
      <c:spPr>
        <a:ln>
          <a:solidFill>
            <a:schemeClr val="tx1"/>
          </a:solidFill>
        </a:ln>
      </c:spPr>
      <c:txPr>
        <a:bodyPr/>
        <a:lstStyle/>
        <a:p>
          <a:pPr>
            <a:defRPr>
              <a:latin typeface="Times New Roman" pitchFamily="18" charset="0"/>
              <a:cs typeface="Times New Roman" pitchFamily="18" charset="0"/>
            </a:defRPr>
          </a:pPr>
          <a:endParaRPr lang="en-US"/>
        </a:p>
      </c:txPr>
    </c:legend>
    <c:plotVisOnly val="1"/>
  </c:chart>
  <c:spPr>
    <a:blipFill>
      <a:blip xmlns:r="http://schemas.openxmlformats.org/officeDocument/2006/relationships" r:embed="rId1"/>
      <a:tile tx="0" ty="0" sx="100000" sy="100000" flip="none" algn="tl"/>
    </a:blipFill>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perspective val="30"/>
    </c:view3D>
    <c:floor>
      <c:spPr>
        <a:solidFill>
          <a:schemeClr val="accent1">
            <a:lumMod val="40000"/>
            <a:lumOff val="60000"/>
          </a:schemeClr>
        </a:solidFill>
      </c:spPr>
    </c:floor>
    <c:sideWall>
      <c:spPr>
        <a:solidFill>
          <a:schemeClr val="accent6">
            <a:lumMod val="40000"/>
            <a:lumOff val="60000"/>
          </a:schemeClr>
        </a:solidFill>
      </c:spPr>
    </c:sideWall>
    <c:backWall>
      <c:spPr>
        <a:solidFill>
          <a:schemeClr val="accent6">
            <a:lumMod val="40000"/>
            <a:lumOff val="60000"/>
          </a:schemeClr>
        </a:solidFill>
      </c:spPr>
    </c:backWall>
    <c:plotArea>
      <c:layout/>
      <c:bar3DChart>
        <c:barDir val="col"/>
        <c:grouping val="clustered"/>
        <c:ser>
          <c:idx val="0"/>
          <c:order val="0"/>
          <c:tx>
            <c:strRef>
              <c:f>Sheet1!$B$1</c:f>
              <c:strCache>
                <c:ptCount val="1"/>
                <c:pt idx="0">
                  <c:v>CP</c:v>
                </c:pt>
              </c:strCache>
            </c:strRef>
          </c:tx>
          <c:spPr>
            <a:solidFill>
              <a:srgbClr val="92D050"/>
            </a:solidFill>
            <a:scene3d>
              <a:camera prst="orthographicFront"/>
              <a:lightRig rig="threePt" dir="t"/>
            </a:scene3d>
            <a:sp3d prstMaterial="metal">
              <a:contourClr>
                <a:srgbClr val="000000"/>
              </a:contourClr>
            </a:sp3d>
          </c:spPr>
          <c:dLbls>
            <c:dLbl>
              <c:idx val="0"/>
              <c:layout>
                <c:manualLayout>
                  <c:x val="3.3726812816188868E-2"/>
                  <c:y val="7.1111111111110924E-3"/>
                </c:manualLayout>
              </c:layout>
              <c:showVal val="1"/>
            </c:dLbl>
            <c:txPr>
              <a:bodyPr/>
              <a:lstStyle/>
              <a:p>
                <a:pPr>
                  <a:defRPr>
                    <a:latin typeface="Times New Roman" pitchFamily="18" charset="0"/>
                    <a:cs typeface="Times New Roman" pitchFamily="18" charset="0"/>
                  </a:defRPr>
                </a:pPr>
                <a:endParaRPr lang="en-US"/>
              </a:p>
            </c:txPr>
            <c:showVal val="1"/>
          </c:dLbls>
          <c:cat>
            <c:numRef>
              <c:f>Sheet1!$A$2</c:f>
              <c:numCache>
                <c:formatCode>General</c:formatCode>
                <c:ptCount val="1"/>
              </c:numCache>
            </c:numRef>
          </c:cat>
          <c:val>
            <c:numRef>
              <c:f>Sheet1!$B$2</c:f>
              <c:numCache>
                <c:formatCode>General</c:formatCode>
                <c:ptCount val="1"/>
                <c:pt idx="0">
                  <c:v>0.61500000000000299</c:v>
                </c:pt>
              </c:numCache>
            </c:numRef>
          </c:val>
        </c:ser>
        <c:ser>
          <c:idx val="1"/>
          <c:order val="1"/>
          <c:tx>
            <c:strRef>
              <c:f>Sheet1!$C$1</c:f>
              <c:strCache>
                <c:ptCount val="1"/>
                <c:pt idx="0">
                  <c:v>CS</c:v>
                </c:pt>
              </c:strCache>
            </c:strRef>
          </c:tx>
          <c:spPr>
            <a:solidFill>
              <a:srgbClr val="002060"/>
            </a:solidFill>
            <a:scene3d>
              <a:camera prst="orthographicFront"/>
              <a:lightRig rig="threePt" dir="t"/>
            </a:scene3d>
            <a:sp3d prstMaterial="metal">
              <a:contourClr>
                <a:srgbClr val="000000"/>
              </a:contourClr>
            </a:sp3d>
          </c:spPr>
          <c:dLbls>
            <c:dLbl>
              <c:idx val="0"/>
              <c:layout>
                <c:manualLayout>
                  <c:x val="2.6981450252951088E-2"/>
                  <c:y val="1.7777777777777781E-2"/>
                </c:manualLayout>
              </c:layout>
              <c:showVal val="1"/>
            </c:dLbl>
            <c:showVal val="1"/>
          </c:dLbls>
          <c:cat>
            <c:numRef>
              <c:f>Sheet1!$A$2</c:f>
              <c:numCache>
                <c:formatCode>General</c:formatCode>
                <c:ptCount val="1"/>
              </c:numCache>
            </c:numRef>
          </c:cat>
          <c:val>
            <c:numRef>
              <c:f>Sheet1!$C$2</c:f>
              <c:numCache>
                <c:formatCode>General</c:formatCode>
                <c:ptCount val="1"/>
                <c:pt idx="0">
                  <c:v>0.79200000000000004</c:v>
                </c:pt>
              </c:numCache>
            </c:numRef>
          </c:val>
        </c:ser>
        <c:shape val="pyramid"/>
        <c:axId val="75501568"/>
        <c:axId val="75503488"/>
        <c:axId val="0"/>
      </c:bar3DChart>
      <c:catAx>
        <c:axId val="75501568"/>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75503488"/>
        <c:crosses val="autoZero"/>
        <c:auto val="1"/>
        <c:lblAlgn val="ctr"/>
        <c:lblOffset val="100"/>
      </c:catAx>
      <c:valAx>
        <c:axId val="75503488"/>
        <c:scaling>
          <c:orientation val="minMax"/>
        </c:scaling>
        <c:axPos val="l"/>
        <c:title>
          <c:tx>
            <c:rich>
              <a:bodyPr rot="-5400000" vert="horz"/>
              <a:lstStyle/>
              <a:p>
                <a:pPr>
                  <a:defRPr/>
                </a:pPr>
                <a:r>
                  <a:rPr lang="en-US" sz="1400" b="1" i="0" u="none" strike="noStrike" baseline="0">
                    <a:latin typeface="Times New Roman" pitchFamily="18" charset="0"/>
                    <a:cs typeface="Times New Roman" pitchFamily="18" charset="0"/>
                  </a:rPr>
                  <a:t>Mean strength in kg/cm</a:t>
                </a:r>
                <a:r>
                  <a:rPr lang="en-US" sz="1400" b="1" i="0" u="none" strike="noStrike" baseline="30000">
                    <a:latin typeface="Times New Roman" pitchFamily="18" charset="0"/>
                    <a:cs typeface="Times New Roman" pitchFamily="18" charset="0"/>
                  </a:rPr>
                  <a:t>2</a:t>
                </a:r>
                <a:endParaRPr lang="en-US" sz="1400">
                  <a:latin typeface="Times New Roman" pitchFamily="18" charset="0"/>
                  <a:cs typeface="Times New Roman" pitchFamily="18" charset="0"/>
                </a:endParaRPr>
              </a:p>
            </c:rich>
          </c:tx>
          <c:layout>
            <c:manualLayout>
              <c:xMode val="edge"/>
              <c:yMode val="edge"/>
              <c:x val="8.1029331704531887E-2"/>
              <c:y val="0.10778512685914272"/>
            </c:manualLayout>
          </c:layout>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75501568"/>
        <c:crosses val="autoZero"/>
        <c:crossBetween val="between"/>
      </c:valAx>
    </c:plotArea>
    <c:legend>
      <c:legendPos val="r"/>
      <c:legendEntry>
        <c:idx val="0"/>
        <c:txPr>
          <a:bodyPr/>
          <a:lstStyle/>
          <a:p>
            <a:pPr>
              <a:defRPr sz="1400">
                <a:latin typeface="Times New Roman" pitchFamily="18" charset="0"/>
                <a:cs typeface="Times New Roman" pitchFamily="18" charset="0"/>
              </a:defRPr>
            </a:pPr>
            <a:endParaRPr lang="en-US"/>
          </a:p>
        </c:txPr>
      </c:legendEntry>
      <c:legendEntry>
        <c:idx val="1"/>
        <c:txPr>
          <a:bodyPr/>
          <a:lstStyle/>
          <a:p>
            <a:pPr>
              <a:defRPr sz="1400">
                <a:latin typeface="Times New Roman" pitchFamily="18" charset="0"/>
                <a:cs typeface="Times New Roman" pitchFamily="18" charset="0"/>
              </a:defRPr>
            </a:pPr>
            <a:endParaRPr lang="en-US"/>
          </a:p>
        </c:txPr>
      </c:legendEntry>
      <c:spPr>
        <a:ln>
          <a:solidFill>
            <a:schemeClr val="tx1"/>
          </a:solidFill>
        </a:ln>
      </c:spPr>
      <c:txPr>
        <a:bodyPr/>
        <a:lstStyle/>
        <a:p>
          <a:pPr>
            <a:defRPr>
              <a:latin typeface="Times New Roman" pitchFamily="18" charset="0"/>
              <a:cs typeface="Times New Roman" pitchFamily="18" charset="0"/>
            </a:defRPr>
          </a:pPr>
          <a:endParaRPr lang="en-US"/>
        </a:p>
      </c:txPr>
    </c:legend>
    <c:plotVisOnly val="1"/>
  </c:chart>
  <c:spPr>
    <a:solidFill>
      <a:srgbClr val="CC9900"/>
    </a:solidFill>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perspective val="30"/>
    </c:view3D>
    <c:floor>
      <c:spPr>
        <a:solidFill>
          <a:schemeClr val="accent1">
            <a:lumMod val="40000"/>
            <a:lumOff val="60000"/>
          </a:schemeClr>
        </a:solidFill>
      </c:spPr>
    </c:floor>
    <c:sideWall>
      <c:spPr>
        <a:solidFill>
          <a:schemeClr val="accent2">
            <a:lumMod val="40000"/>
            <a:lumOff val="60000"/>
          </a:schemeClr>
        </a:solidFill>
      </c:spPr>
    </c:sideWall>
    <c:backWall>
      <c:spPr>
        <a:solidFill>
          <a:schemeClr val="accent2">
            <a:lumMod val="40000"/>
            <a:lumOff val="60000"/>
          </a:schemeClr>
        </a:solidFill>
      </c:spPr>
    </c:backWall>
    <c:plotArea>
      <c:layout/>
      <c:bar3DChart>
        <c:barDir val="col"/>
        <c:grouping val="clustered"/>
        <c:ser>
          <c:idx val="0"/>
          <c:order val="0"/>
          <c:tx>
            <c:strRef>
              <c:f>Sheet1!$B$1</c:f>
              <c:strCache>
                <c:ptCount val="1"/>
                <c:pt idx="0">
                  <c:v>CP</c:v>
                </c:pt>
              </c:strCache>
            </c:strRef>
          </c:tx>
          <c:spPr>
            <a:solidFill>
              <a:srgbClr val="660033"/>
            </a:solidFill>
            <a:ln>
              <a:solidFill>
                <a:schemeClr val="bg1"/>
              </a:solidFill>
            </a:ln>
          </c:spPr>
          <c:dLbls>
            <c:dLbl>
              <c:idx val="0"/>
              <c:layout>
                <c:manualLayout>
                  <c:x val="3.3726812816188868E-2"/>
                  <c:y val="7.1111111111110924E-3"/>
                </c:manualLayout>
              </c:layout>
              <c:showVal val="1"/>
            </c:dLbl>
            <c:txPr>
              <a:bodyPr/>
              <a:lstStyle/>
              <a:p>
                <a:pPr>
                  <a:defRPr>
                    <a:latin typeface="Times New Roman" pitchFamily="18" charset="0"/>
                    <a:cs typeface="Times New Roman" pitchFamily="18" charset="0"/>
                  </a:defRPr>
                </a:pPr>
                <a:endParaRPr lang="en-US"/>
              </a:p>
            </c:txPr>
            <c:showVal val="1"/>
          </c:dLbls>
          <c:cat>
            <c:numRef>
              <c:f>Sheet1!$A$2</c:f>
              <c:numCache>
                <c:formatCode>General</c:formatCode>
                <c:ptCount val="1"/>
              </c:numCache>
            </c:numRef>
          </c:cat>
          <c:val>
            <c:numRef>
              <c:f>Sheet1!$B$2</c:f>
              <c:numCache>
                <c:formatCode>General</c:formatCode>
                <c:ptCount val="1"/>
                <c:pt idx="0">
                  <c:v>0.44900000000000001</c:v>
                </c:pt>
              </c:numCache>
            </c:numRef>
          </c:val>
          <c:shape val="cone"/>
        </c:ser>
        <c:ser>
          <c:idx val="1"/>
          <c:order val="1"/>
          <c:tx>
            <c:strRef>
              <c:f>Sheet1!$C$1</c:f>
              <c:strCache>
                <c:ptCount val="1"/>
                <c:pt idx="0">
                  <c:v>CS</c:v>
                </c:pt>
              </c:strCache>
            </c:strRef>
          </c:tx>
          <c:spPr>
            <a:solidFill>
              <a:schemeClr val="accent3">
                <a:lumMod val="50000"/>
              </a:schemeClr>
            </a:solidFill>
            <a:ln>
              <a:solidFill>
                <a:schemeClr val="bg1"/>
              </a:solidFill>
            </a:ln>
            <a:scene3d>
              <a:camera prst="orthographicFront"/>
              <a:lightRig rig="threePt" dir="t"/>
            </a:scene3d>
            <a:sp3d prstMaterial="metal">
              <a:contourClr>
                <a:srgbClr val="000000"/>
              </a:contourClr>
            </a:sp3d>
          </c:spPr>
          <c:dLbls>
            <c:dLbl>
              <c:idx val="0"/>
              <c:layout>
                <c:manualLayout>
                  <c:x val="2.2484541877459442E-2"/>
                  <c:y val="2.4888888888888905E-2"/>
                </c:manualLayout>
              </c:layout>
              <c:showVal val="1"/>
            </c:dLbl>
            <c:showVal val="1"/>
          </c:dLbls>
          <c:cat>
            <c:numRef>
              <c:f>Sheet1!$A$2</c:f>
              <c:numCache>
                <c:formatCode>General</c:formatCode>
                <c:ptCount val="1"/>
              </c:numCache>
            </c:numRef>
          </c:cat>
          <c:val>
            <c:numRef>
              <c:f>Sheet1!$C$2</c:f>
              <c:numCache>
                <c:formatCode>General</c:formatCode>
                <c:ptCount val="1"/>
                <c:pt idx="0">
                  <c:v>0.56200000000000061</c:v>
                </c:pt>
              </c:numCache>
            </c:numRef>
          </c:val>
          <c:shape val="cone"/>
        </c:ser>
        <c:shape val="pyramid"/>
        <c:axId val="75764864"/>
        <c:axId val="75766784"/>
        <c:axId val="0"/>
      </c:bar3DChart>
      <c:catAx>
        <c:axId val="75764864"/>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75766784"/>
        <c:crosses val="autoZero"/>
        <c:auto val="1"/>
        <c:lblAlgn val="ctr"/>
        <c:lblOffset val="100"/>
      </c:catAx>
      <c:valAx>
        <c:axId val="75766784"/>
        <c:scaling>
          <c:orientation val="minMax"/>
        </c:scaling>
        <c:axPos val="l"/>
        <c:title>
          <c:tx>
            <c:rich>
              <a:bodyPr rot="-5400000" vert="horz"/>
              <a:lstStyle/>
              <a:p>
                <a:pPr>
                  <a:defRPr/>
                </a:pPr>
                <a:r>
                  <a:rPr lang="en-US" sz="1400" b="1" i="0" u="none" strike="noStrike" baseline="0">
                    <a:latin typeface="Times New Roman" pitchFamily="18" charset="0"/>
                    <a:cs typeface="Times New Roman" pitchFamily="18" charset="0"/>
                  </a:rPr>
                  <a:t>Mean strength in kg/cm</a:t>
                </a:r>
                <a:r>
                  <a:rPr lang="en-US" sz="1400" b="1" i="0" u="none" strike="noStrike" baseline="30000">
                    <a:latin typeface="Times New Roman" pitchFamily="18" charset="0"/>
                    <a:cs typeface="Times New Roman" pitchFamily="18" charset="0"/>
                  </a:rPr>
                  <a:t>2</a:t>
                </a:r>
                <a:endParaRPr lang="en-US" sz="1400">
                  <a:latin typeface="Times New Roman" pitchFamily="18" charset="0"/>
                  <a:cs typeface="Times New Roman" pitchFamily="18" charset="0"/>
                </a:endParaRPr>
              </a:p>
            </c:rich>
          </c:tx>
          <c:layout>
            <c:manualLayout>
              <c:xMode val="edge"/>
              <c:yMode val="edge"/>
              <c:x val="8.1029331704531887E-2"/>
              <c:y val="0.10778512685914272"/>
            </c:manualLayout>
          </c:layout>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75764864"/>
        <c:crosses val="autoZero"/>
        <c:crossBetween val="between"/>
      </c:valAx>
    </c:plotArea>
    <c:legend>
      <c:legendPos val="r"/>
      <c:legendEntry>
        <c:idx val="0"/>
        <c:txPr>
          <a:bodyPr/>
          <a:lstStyle/>
          <a:p>
            <a:pPr>
              <a:defRPr sz="1400">
                <a:latin typeface="Times New Roman" pitchFamily="18" charset="0"/>
                <a:cs typeface="Times New Roman" pitchFamily="18" charset="0"/>
              </a:defRPr>
            </a:pPr>
            <a:endParaRPr lang="en-US"/>
          </a:p>
        </c:txPr>
      </c:legendEntry>
      <c:legendEntry>
        <c:idx val="1"/>
        <c:txPr>
          <a:bodyPr/>
          <a:lstStyle/>
          <a:p>
            <a:pPr>
              <a:defRPr sz="1400">
                <a:latin typeface="Times New Roman" pitchFamily="18" charset="0"/>
                <a:cs typeface="Times New Roman" pitchFamily="18" charset="0"/>
              </a:defRPr>
            </a:pPr>
            <a:endParaRPr lang="en-US"/>
          </a:p>
        </c:txPr>
      </c:legendEntry>
      <c:spPr>
        <a:ln>
          <a:solidFill>
            <a:schemeClr val="tx1"/>
          </a:solidFill>
        </a:ln>
      </c:spPr>
      <c:txPr>
        <a:bodyPr/>
        <a:lstStyle/>
        <a:p>
          <a:pPr>
            <a:defRPr>
              <a:latin typeface="Times New Roman" pitchFamily="18" charset="0"/>
              <a:cs typeface="Times New Roman" pitchFamily="18" charset="0"/>
            </a:defRPr>
          </a:pPr>
          <a:endParaRPr lang="en-US"/>
        </a:p>
      </c:txPr>
    </c:legend>
    <c:plotVisOnly val="1"/>
  </c:chart>
  <c:spPr>
    <a:solidFill>
      <a:srgbClr val="23DDCB"/>
    </a:solidFill>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perspective val="30"/>
    </c:view3D>
    <c:floor>
      <c:spPr>
        <a:solidFill>
          <a:schemeClr val="accent3">
            <a:lumMod val="60000"/>
            <a:lumOff val="40000"/>
          </a:schemeClr>
        </a:solidFill>
      </c:spPr>
    </c:floor>
    <c:sideWall>
      <c:spPr>
        <a:solidFill>
          <a:schemeClr val="accent6">
            <a:lumMod val="60000"/>
            <a:lumOff val="40000"/>
          </a:schemeClr>
        </a:solidFill>
      </c:spPr>
    </c:sideWall>
    <c:backWall>
      <c:spPr>
        <a:solidFill>
          <a:schemeClr val="accent6">
            <a:lumMod val="60000"/>
            <a:lumOff val="40000"/>
          </a:schemeClr>
        </a:solidFill>
      </c:spPr>
    </c:backWall>
    <c:plotArea>
      <c:layout/>
      <c:bar3DChart>
        <c:barDir val="col"/>
        <c:grouping val="clustered"/>
        <c:ser>
          <c:idx val="0"/>
          <c:order val="0"/>
          <c:tx>
            <c:strRef>
              <c:f>Sheet1!$B$1</c:f>
              <c:strCache>
                <c:ptCount val="1"/>
                <c:pt idx="0">
                  <c:v>CP</c:v>
                </c:pt>
              </c:strCache>
            </c:strRef>
          </c:tx>
          <c:spPr>
            <a:solidFill>
              <a:srgbClr val="FFFF00"/>
            </a:solidFill>
            <a:ln>
              <a:solidFill>
                <a:schemeClr val="bg1"/>
              </a:solidFill>
            </a:ln>
          </c:spPr>
          <c:dLbls>
            <c:dLbl>
              <c:idx val="0"/>
              <c:layout>
                <c:manualLayout>
                  <c:x val="2.6981450252951088E-2"/>
                  <c:y val="0.10666666666666696"/>
                </c:manualLayout>
              </c:layout>
              <c:showVal val="1"/>
            </c:dLbl>
            <c:txPr>
              <a:bodyPr/>
              <a:lstStyle/>
              <a:p>
                <a:pPr>
                  <a:defRPr>
                    <a:latin typeface="Times New Roman" pitchFamily="18" charset="0"/>
                    <a:cs typeface="Times New Roman" pitchFamily="18" charset="0"/>
                  </a:defRPr>
                </a:pPr>
                <a:endParaRPr lang="en-US"/>
              </a:p>
            </c:txPr>
            <c:showVal val="1"/>
          </c:dLbls>
          <c:cat>
            <c:numRef>
              <c:f>Sheet1!$A$2</c:f>
              <c:numCache>
                <c:formatCode>General</c:formatCode>
                <c:ptCount val="1"/>
              </c:numCache>
            </c:numRef>
          </c:cat>
          <c:val>
            <c:numRef>
              <c:f>Sheet1!$B$2</c:f>
              <c:numCache>
                <c:formatCode>General</c:formatCode>
                <c:ptCount val="1"/>
                <c:pt idx="0">
                  <c:v>0.14800000000000021</c:v>
                </c:pt>
              </c:numCache>
            </c:numRef>
          </c:val>
          <c:shape val="cylinder"/>
        </c:ser>
        <c:ser>
          <c:idx val="1"/>
          <c:order val="1"/>
          <c:tx>
            <c:strRef>
              <c:f>Sheet1!$C$1</c:f>
              <c:strCache>
                <c:ptCount val="1"/>
                <c:pt idx="0">
                  <c:v>CS</c:v>
                </c:pt>
              </c:strCache>
            </c:strRef>
          </c:tx>
          <c:spPr>
            <a:solidFill>
              <a:schemeClr val="accent1">
                <a:lumMod val="50000"/>
              </a:schemeClr>
            </a:solidFill>
            <a:ln>
              <a:solidFill>
                <a:schemeClr val="bg1"/>
              </a:solidFill>
            </a:ln>
            <a:scene3d>
              <a:camera prst="orthographicFront"/>
              <a:lightRig rig="threePt" dir="t"/>
            </a:scene3d>
            <a:sp3d prstMaterial="metal">
              <a:contourClr>
                <a:srgbClr val="000000"/>
              </a:contourClr>
            </a:sp3d>
          </c:spPr>
          <c:dLbls>
            <c:dLbl>
              <c:idx val="0"/>
              <c:layout>
                <c:manualLayout>
                  <c:x val="2.2484541877459352E-2"/>
                  <c:y val="0.44088860892388604"/>
                </c:manualLayout>
              </c:layout>
              <c:showVal val="1"/>
            </c:dLbl>
            <c:showVal val="1"/>
          </c:dLbls>
          <c:cat>
            <c:numRef>
              <c:f>Sheet1!$A$2</c:f>
              <c:numCache>
                <c:formatCode>General</c:formatCode>
                <c:ptCount val="1"/>
              </c:numCache>
            </c:numRef>
          </c:cat>
          <c:val>
            <c:numRef>
              <c:f>Sheet1!$C$2</c:f>
              <c:numCache>
                <c:formatCode>General</c:formatCode>
                <c:ptCount val="1"/>
                <c:pt idx="0">
                  <c:v>0.17400000000000004</c:v>
                </c:pt>
              </c:numCache>
            </c:numRef>
          </c:val>
          <c:shape val="cylinder"/>
        </c:ser>
        <c:shape val="pyramid"/>
        <c:axId val="93799936"/>
        <c:axId val="93801856"/>
        <c:axId val="0"/>
      </c:bar3DChart>
      <c:catAx>
        <c:axId val="93799936"/>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93801856"/>
        <c:crosses val="autoZero"/>
        <c:auto val="1"/>
        <c:lblAlgn val="ctr"/>
        <c:lblOffset val="100"/>
      </c:catAx>
      <c:valAx>
        <c:axId val="93801856"/>
        <c:scaling>
          <c:orientation val="minMax"/>
        </c:scaling>
        <c:axPos val="l"/>
        <c:title>
          <c:tx>
            <c:rich>
              <a:bodyPr rot="-5400000" vert="horz"/>
              <a:lstStyle/>
              <a:p>
                <a:pPr>
                  <a:defRPr/>
                </a:pPr>
                <a:r>
                  <a:rPr lang="en-US" sz="1200" b="1" i="0" u="none" strike="noStrike" baseline="0">
                    <a:latin typeface="Times New Roman" pitchFamily="18" charset="0"/>
                    <a:cs typeface="Times New Roman" pitchFamily="18" charset="0"/>
                  </a:rPr>
                  <a:t>Mean difference in grams</a:t>
                </a:r>
                <a:endParaRPr lang="en-US" sz="1200">
                  <a:latin typeface="Times New Roman" pitchFamily="18" charset="0"/>
                  <a:cs typeface="Times New Roman" pitchFamily="18" charset="0"/>
                </a:endParaRPr>
              </a:p>
            </c:rich>
          </c:tx>
          <c:layout>
            <c:manualLayout>
              <c:xMode val="edge"/>
              <c:yMode val="edge"/>
              <c:x val="8.1029331704531887E-2"/>
              <c:y val="0.18245179352581017"/>
            </c:manualLayout>
          </c:layout>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93799936"/>
        <c:crosses val="autoZero"/>
        <c:crossBetween val="between"/>
      </c:valAx>
    </c:plotArea>
    <c:legend>
      <c:legendPos val="r"/>
      <c:legendEntry>
        <c:idx val="0"/>
        <c:txPr>
          <a:bodyPr/>
          <a:lstStyle/>
          <a:p>
            <a:pPr>
              <a:defRPr sz="1400">
                <a:latin typeface="Times New Roman" pitchFamily="18" charset="0"/>
                <a:cs typeface="Times New Roman" pitchFamily="18" charset="0"/>
              </a:defRPr>
            </a:pPr>
            <a:endParaRPr lang="en-US"/>
          </a:p>
        </c:txPr>
      </c:legendEntry>
      <c:legendEntry>
        <c:idx val="1"/>
        <c:txPr>
          <a:bodyPr/>
          <a:lstStyle/>
          <a:p>
            <a:pPr>
              <a:defRPr sz="1400">
                <a:latin typeface="Times New Roman" pitchFamily="18" charset="0"/>
                <a:cs typeface="Times New Roman" pitchFamily="18" charset="0"/>
              </a:defRPr>
            </a:pPr>
            <a:endParaRPr lang="en-US"/>
          </a:p>
        </c:txPr>
      </c:legendEntry>
      <c:spPr>
        <a:ln>
          <a:solidFill>
            <a:schemeClr val="tx1"/>
          </a:solidFill>
        </a:ln>
      </c:spPr>
      <c:txPr>
        <a:bodyPr/>
        <a:lstStyle/>
        <a:p>
          <a:pPr>
            <a:defRPr>
              <a:latin typeface="Times New Roman" pitchFamily="18" charset="0"/>
              <a:cs typeface="Times New Roman" pitchFamily="18" charset="0"/>
            </a:defRPr>
          </a:pPr>
          <a:endParaRPr lang="en-US"/>
        </a:p>
      </c:txPr>
    </c:legend>
    <c:plotVisOnly val="1"/>
  </c:chart>
  <c:spPr>
    <a:blipFill>
      <a:blip xmlns:r="http://schemas.openxmlformats.org/officeDocument/2006/relationships" r:embed="rId1"/>
      <a:tile tx="0" ty="0" sx="100000" sy="100000" flip="none" algn="tl"/>
    </a:blipFill>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perspective val="30"/>
    </c:view3D>
    <c:floor>
      <c:spPr>
        <a:solidFill>
          <a:schemeClr val="accent6">
            <a:lumMod val="20000"/>
            <a:lumOff val="80000"/>
          </a:schemeClr>
        </a:solidFill>
      </c:spPr>
    </c:floor>
    <c:sideWall>
      <c:spPr>
        <a:solidFill>
          <a:schemeClr val="accent3">
            <a:lumMod val="60000"/>
            <a:lumOff val="40000"/>
          </a:schemeClr>
        </a:solidFill>
      </c:spPr>
    </c:sideWall>
    <c:backWall>
      <c:spPr>
        <a:solidFill>
          <a:schemeClr val="accent3">
            <a:lumMod val="60000"/>
            <a:lumOff val="40000"/>
          </a:schemeClr>
        </a:solidFill>
      </c:spPr>
    </c:backWall>
    <c:plotArea>
      <c:layout/>
      <c:bar3DChart>
        <c:barDir val="col"/>
        <c:grouping val="clustered"/>
        <c:ser>
          <c:idx val="0"/>
          <c:order val="0"/>
          <c:tx>
            <c:strRef>
              <c:f>Sheet1!$B$1</c:f>
              <c:strCache>
                <c:ptCount val="1"/>
                <c:pt idx="0">
                  <c:v>CP</c:v>
                </c:pt>
              </c:strCache>
            </c:strRef>
          </c:tx>
          <c:spPr>
            <a:solidFill>
              <a:srgbClr val="CC9900"/>
            </a:solidFill>
            <a:ln>
              <a:solidFill>
                <a:schemeClr val="bg1"/>
              </a:solidFill>
            </a:ln>
          </c:spPr>
          <c:dLbls>
            <c:dLbl>
              <c:idx val="0"/>
              <c:layout>
                <c:manualLayout>
                  <c:x val="3.3726812816188868E-2"/>
                  <c:y val="0.15644416447944107"/>
                </c:manualLayout>
              </c:layout>
              <c:showVal val="1"/>
            </c:dLbl>
            <c:txPr>
              <a:bodyPr/>
              <a:lstStyle/>
              <a:p>
                <a:pPr>
                  <a:defRPr>
                    <a:latin typeface="Times New Roman" pitchFamily="18" charset="0"/>
                    <a:cs typeface="Times New Roman" pitchFamily="18" charset="0"/>
                  </a:defRPr>
                </a:pPr>
                <a:endParaRPr lang="en-US"/>
              </a:p>
            </c:txPr>
            <c:showVal val="1"/>
          </c:dLbls>
          <c:cat>
            <c:numRef>
              <c:f>Sheet1!$A$2</c:f>
              <c:numCache>
                <c:formatCode>General</c:formatCode>
                <c:ptCount val="1"/>
              </c:numCache>
            </c:numRef>
          </c:cat>
          <c:val>
            <c:numRef>
              <c:f>Sheet1!$B$2</c:f>
              <c:numCache>
                <c:formatCode>General</c:formatCode>
                <c:ptCount val="1"/>
                <c:pt idx="0">
                  <c:v>6.8000000000000019E-2</c:v>
                </c:pt>
              </c:numCache>
            </c:numRef>
          </c:val>
          <c:shape val="cylinder"/>
        </c:ser>
        <c:ser>
          <c:idx val="1"/>
          <c:order val="1"/>
          <c:tx>
            <c:strRef>
              <c:f>Sheet1!$C$1</c:f>
              <c:strCache>
                <c:ptCount val="1"/>
                <c:pt idx="0">
                  <c:v>CS</c:v>
                </c:pt>
              </c:strCache>
            </c:strRef>
          </c:tx>
          <c:spPr>
            <a:solidFill>
              <a:srgbClr val="23DDCB"/>
            </a:solidFill>
            <a:ln>
              <a:solidFill>
                <a:schemeClr val="bg1"/>
              </a:solidFill>
            </a:ln>
            <a:scene3d>
              <a:camera prst="orthographicFront"/>
              <a:lightRig rig="threePt" dir="t"/>
            </a:scene3d>
            <a:sp3d prstMaterial="metal">
              <a:contourClr>
                <a:srgbClr val="000000"/>
              </a:contourClr>
            </a:sp3d>
          </c:spPr>
          <c:dPt>
            <c:idx val="0"/>
            <c:spPr>
              <a:solidFill>
                <a:srgbClr val="00B0F0"/>
              </a:solidFill>
              <a:ln>
                <a:solidFill>
                  <a:schemeClr val="bg1"/>
                </a:solidFill>
              </a:ln>
              <a:scene3d>
                <a:camera prst="orthographicFront"/>
                <a:lightRig rig="threePt" dir="t"/>
              </a:scene3d>
              <a:sp3d prstMaterial="metal">
                <a:contourClr>
                  <a:srgbClr val="000000"/>
                </a:contourClr>
              </a:sp3d>
            </c:spPr>
          </c:dPt>
          <c:dLbls>
            <c:dLbl>
              <c:idx val="0"/>
              <c:layout>
                <c:manualLayout>
                  <c:x val="2.2484541877459352E-2"/>
                  <c:y val="0.31288888888889133"/>
                </c:manualLayout>
              </c:layout>
              <c:showVal val="1"/>
            </c:dLbl>
            <c:showVal val="1"/>
          </c:dLbls>
          <c:cat>
            <c:numRef>
              <c:f>Sheet1!$A$2</c:f>
              <c:numCache>
                <c:formatCode>General</c:formatCode>
                <c:ptCount val="1"/>
              </c:numCache>
            </c:numRef>
          </c:cat>
          <c:val>
            <c:numRef>
              <c:f>Sheet1!$C$2</c:f>
              <c:numCache>
                <c:formatCode>General</c:formatCode>
                <c:ptCount val="1"/>
                <c:pt idx="0">
                  <c:v>9.9000000000000046E-2</c:v>
                </c:pt>
              </c:numCache>
            </c:numRef>
          </c:val>
          <c:shape val="cylinder"/>
        </c:ser>
        <c:shape val="pyramid"/>
        <c:axId val="95379840"/>
        <c:axId val="95381760"/>
        <c:axId val="0"/>
      </c:bar3DChart>
      <c:catAx>
        <c:axId val="95379840"/>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95381760"/>
        <c:crosses val="autoZero"/>
        <c:auto val="1"/>
        <c:lblAlgn val="ctr"/>
        <c:lblOffset val="100"/>
      </c:catAx>
      <c:valAx>
        <c:axId val="95381760"/>
        <c:scaling>
          <c:orientation val="minMax"/>
        </c:scaling>
        <c:axPos val="l"/>
        <c:title>
          <c:tx>
            <c:rich>
              <a:bodyPr rot="-5400000" vert="horz"/>
              <a:lstStyle/>
              <a:p>
                <a:pPr>
                  <a:defRPr/>
                </a:pPr>
                <a:r>
                  <a:rPr lang="en-US" sz="1200" b="1" i="0" u="none" strike="noStrike" baseline="0">
                    <a:latin typeface="Times New Roman" pitchFamily="18" charset="0"/>
                    <a:cs typeface="Times New Roman" pitchFamily="18" charset="0"/>
                  </a:rPr>
                  <a:t>Mean difference in grams</a:t>
                </a:r>
                <a:endParaRPr lang="en-US" sz="1200">
                  <a:latin typeface="Times New Roman" pitchFamily="18" charset="0"/>
                  <a:cs typeface="Times New Roman" pitchFamily="18" charset="0"/>
                </a:endParaRPr>
              </a:p>
            </c:rich>
          </c:tx>
          <c:layout>
            <c:manualLayout>
              <c:xMode val="edge"/>
              <c:yMode val="edge"/>
              <c:x val="8.1029331704531887E-2"/>
              <c:y val="0.18245179352581026"/>
            </c:manualLayout>
          </c:layout>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95379840"/>
        <c:crosses val="autoZero"/>
        <c:crossBetween val="between"/>
      </c:valAx>
    </c:plotArea>
    <c:legend>
      <c:legendPos val="r"/>
      <c:legendEntry>
        <c:idx val="0"/>
        <c:txPr>
          <a:bodyPr/>
          <a:lstStyle/>
          <a:p>
            <a:pPr>
              <a:defRPr sz="1400">
                <a:latin typeface="Times New Roman" pitchFamily="18" charset="0"/>
                <a:cs typeface="Times New Roman" pitchFamily="18" charset="0"/>
              </a:defRPr>
            </a:pPr>
            <a:endParaRPr lang="en-US"/>
          </a:p>
        </c:txPr>
      </c:legendEntry>
      <c:legendEntry>
        <c:idx val="1"/>
        <c:txPr>
          <a:bodyPr/>
          <a:lstStyle/>
          <a:p>
            <a:pPr>
              <a:defRPr sz="1400">
                <a:latin typeface="Times New Roman" pitchFamily="18" charset="0"/>
                <a:cs typeface="Times New Roman" pitchFamily="18" charset="0"/>
              </a:defRPr>
            </a:pPr>
            <a:endParaRPr lang="en-US"/>
          </a:p>
        </c:txPr>
      </c:legendEntry>
      <c:spPr>
        <a:ln>
          <a:solidFill>
            <a:schemeClr val="tx1"/>
          </a:solidFill>
        </a:ln>
      </c:spPr>
      <c:txPr>
        <a:bodyPr/>
        <a:lstStyle/>
        <a:p>
          <a:pPr>
            <a:defRPr>
              <a:latin typeface="Times New Roman" pitchFamily="18" charset="0"/>
              <a:cs typeface="Times New Roman" pitchFamily="18" charset="0"/>
            </a:defRPr>
          </a:pPr>
          <a:endParaRPr lang="en-US"/>
        </a:p>
      </c:txPr>
    </c:legend>
    <c:plotVisOnly val="1"/>
  </c:chart>
  <c:spPr>
    <a:solidFill>
      <a:schemeClr val="accent6">
        <a:lumMod val="50000"/>
      </a:schemeClr>
    </a:solidFill>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perspective val="30"/>
    </c:view3D>
    <c:floor>
      <c:spPr>
        <a:solidFill>
          <a:schemeClr val="accent1">
            <a:lumMod val="50000"/>
          </a:schemeClr>
        </a:solidFill>
      </c:spPr>
    </c:floor>
    <c:sideWall>
      <c:spPr>
        <a:solidFill>
          <a:schemeClr val="accent5">
            <a:lumMod val="75000"/>
          </a:schemeClr>
        </a:solidFill>
      </c:spPr>
    </c:sideWall>
    <c:backWall>
      <c:spPr>
        <a:solidFill>
          <a:schemeClr val="accent5">
            <a:lumMod val="75000"/>
          </a:schemeClr>
        </a:solidFill>
      </c:spPr>
    </c:backWall>
    <c:plotArea>
      <c:layout/>
      <c:bar3DChart>
        <c:barDir val="col"/>
        <c:grouping val="clustered"/>
        <c:ser>
          <c:idx val="0"/>
          <c:order val="0"/>
          <c:tx>
            <c:strRef>
              <c:f>Sheet1!$B$1</c:f>
              <c:strCache>
                <c:ptCount val="1"/>
                <c:pt idx="0">
                  <c:v>CP</c:v>
                </c:pt>
              </c:strCache>
            </c:strRef>
          </c:tx>
          <c:spPr>
            <a:solidFill>
              <a:srgbClr val="92D050"/>
            </a:solidFill>
            <a:ln>
              <a:solidFill>
                <a:schemeClr val="bg1"/>
              </a:solidFill>
            </a:ln>
          </c:spPr>
          <c:dLbls>
            <c:dLbl>
              <c:idx val="0"/>
              <c:layout>
                <c:manualLayout>
                  <c:x val="1.3490725126475561E-2"/>
                  <c:y val="0.18844444444444572"/>
                </c:manualLayout>
              </c:layout>
              <c:showVal val="1"/>
            </c:dLbl>
            <c:txPr>
              <a:bodyPr/>
              <a:lstStyle/>
              <a:p>
                <a:pPr>
                  <a:defRPr>
                    <a:latin typeface="Times New Roman" pitchFamily="18" charset="0"/>
                    <a:cs typeface="Times New Roman" pitchFamily="18" charset="0"/>
                  </a:defRPr>
                </a:pPr>
                <a:endParaRPr lang="en-US"/>
              </a:p>
            </c:txPr>
            <c:showVal val="1"/>
          </c:dLbls>
          <c:cat>
            <c:numRef>
              <c:f>Sheet1!$A$2</c:f>
              <c:numCache>
                <c:formatCode>General</c:formatCode>
                <c:ptCount val="1"/>
              </c:numCache>
            </c:numRef>
          </c:cat>
          <c:val>
            <c:numRef>
              <c:f>Sheet1!$B$2</c:f>
              <c:numCache>
                <c:formatCode>General</c:formatCode>
                <c:ptCount val="1"/>
                <c:pt idx="0">
                  <c:v>3</c:v>
                </c:pt>
              </c:numCache>
            </c:numRef>
          </c:val>
          <c:shape val="box"/>
        </c:ser>
        <c:ser>
          <c:idx val="1"/>
          <c:order val="1"/>
          <c:tx>
            <c:strRef>
              <c:f>Sheet1!$C$1</c:f>
              <c:strCache>
                <c:ptCount val="1"/>
                <c:pt idx="0">
                  <c:v>CS</c:v>
                </c:pt>
              </c:strCache>
            </c:strRef>
          </c:tx>
          <c:spPr>
            <a:solidFill>
              <a:srgbClr val="97297F"/>
            </a:solidFill>
            <a:ln>
              <a:solidFill>
                <a:schemeClr val="bg1"/>
              </a:solidFill>
            </a:ln>
            <a:scene3d>
              <a:camera prst="orthographicFront"/>
              <a:lightRig rig="threePt" dir="t"/>
            </a:scene3d>
            <a:sp3d prstMaterial="metal">
              <a:contourClr>
                <a:srgbClr val="000000"/>
              </a:contourClr>
            </a:sp3d>
          </c:spPr>
          <c:dLbls>
            <c:dLbl>
              <c:idx val="0"/>
              <c:layout>
                <c:manualLayout>
                  <c:x val="-4.4969083754918641E-3"/>
                  <c:y val="0.32355555555555582"/>
                </c:manualLayout>
              </c:layout>
              <c:showVal val="1"/>
            </c:dLbl>
            <c:showVal val="1"/>
          </c:dLbls>
          <c:cat>
            <c:numRef>
              <c:f>Sheet1!$A$2</c:f>
              <c:numCache>
                <c:formatCode>General</c:formatCode>
                <c:ptCount val="1"/>
              </c:numCache>
            </c:numRef>
          </c:cat>
          <c:val>
            <c:numRef>
              <c:f>Sheet1!$C$2</c:f>
              <c:numCache>
                <c:formatCode>General</c:formatCode>
                <c:ptCount val="1"/>
                <c:pt idx="0">
                  <c:v>4</c:v>
                </c:pt>
              </c:numCache>
            </c:numRef>
          </c:val>
          <c:shape val="box"/>
        </c:ser>
        <c:shape val="pyramid"/>
        <c:axId val="96826496"/>
        <c:axId val="96851456"/>
        <c:axId val="0"/>
      </c:bar3DChart>
      <c:catAx>
        <c:axId val="96826496"/>
        <c:scaling>
          <c:orientation val="minMax"/>
        </c:scaling>
        <c:axPos val="b"/>
        <c:title>
          <c:tx>
            <c:rich>
              <a:bodyPr/>
              <a:lstStyle/>
              <a:p>
                <a:pPr>
                  <a:defRPr/>
                </a:pPr>
                <a:r>
                  <a:rPr lang="en-US" sz="1400">
                    <a:latin typeface="Times New Roman" pitchFamily="18" charset="0"/>
                    <a:cs typeface="Times New Roman" pitchFamily="18" charset="0"/>
                  </a:rPr>
                  <a:t>Samples</a:t>
                </a:r>
              </a:p>
            </c:rich>
          </c:tx>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96851456"/>
        <c:crosses val="autoZero"/>
        <c:auto val="1"/>
        <c:lblAlgn val="ctr"/>
        <c:lblOffset val="100"/>
      </c:catAx>
      <c:valAx>
        <c:axId val="96851456"/>
        <c:scaling>
          <c:orientation val="minMax"/>
        </c:scaling>
        <c:axPos val="l"/>
        <c:title>
          <c:tx>
            <c:rich>
              <a:bodyPr rot="-5400000" vert="horz"/>
              <a:lstStyle/>
              <a:p>
                <a:pPr>
                  <a:defRPr/>
                </a:pPr>
                <a:r>
                  <a:rPr lang="en-US" sz="1400" b="1" i="0" u="none" strike="noStrike" baseline="0">
                    <a:latin typeface="Times New Roman" pitchFamily="18" charset="0"/>
                    <a:cs typeface="Times New Roman" pitchFamily="18" charset="0"/>
                  </a:rPr>
                  <a:t>Pilling Resistance</a:t>
                </a:r>
                <a:endParaRPr lang="en-US" sz="1400">
                  <a:latin typeface="Times New Roman" pitchFamily="18" charset="0"/>
                  <a:cs typeface="Times New Roman" pitchFamily="18" charset="0"/>
                </a:endParaRPr>
              </a:p>
            </c:rich>
          </c:tx>
          <c:layout>
            <c:manualLayout>
              <c:xMode val="edge"/>
              <c:yMode val="edge"/>
              <c:x val="8.1029331704531887E-2"/>
              <c:y val="0.18245179352581031"/>
            </c:manualLayout>
          </c:layout>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Times New Roman" pitchFamily="18" charset="0"/>
                <a:ea typeface="+mn-ea"/>
                <a:cs typeface="Times New Roman" pitchFamily="18" charset="0"/>
              </a:defRPr>
            </a:pPr>
            <a:endParaRPr lang="en-US"/>
          </a:p>
        </c:txPr>
        <c:crossAx val="96826496"/>
        <c:crosses val="autoZero"/>
        <c:crossBetween val="between"/>
      </c:valAx>
    </c:plotArea>
    <c:legend>
      <c:legendPos val="r"/>
      <c:legendEntry>
        <c:idx val="0"/>
        <c:txPr>
          <a:bodyPr/>
          <a:lstStyle/>
          <a:p>
            <a:pPr>
              <a:defRPr sz="1400">
                <a:latin typeface="Times New Roman" pitchFamily="18" charset="0"/>
                <a:cs typeface="Times New Roman" pitchFamily="18" charset="0"/>
              </a:defRPr>
            </a:pPr>
            <a:endParaRPr lang="en-US"/>
          </a:p>
        </c:txPr>
      </c:legendEntry>
      <c:legendEntry>
        <c:idx val="1"/>
        <c:txPr>
          <a:bodyPr/>
          <a:lstStyle/>
          <a:p>
            <a:pPr>
              <a:defRPr sz="1400">
                <a:latin typeface="Times New Roman" pitchFamily="18" charset="0"/>
                <a:cs typeface="Times New Roman" pitchFamily="18" charset="0"/>
              </a:defRPr>
            </a:pPr>
            <a:endParaRPr lang="en-US"/>
          </a:p>
        </c:txPr>
      </c:legendEntry>
      <c:spPr>
        <a:ln>
          <a:solidFill>
            <a:schemeClr val="tx1"/>
          </a:solidFill>
        </a:ln>
      </c:spPr>
      <c:txPr>
        <a:bodyPr/>
        <a:lstStyle/>
        <a:p>
          <a:pPr>
            <a:defRPr>
              <a:latin typeface="Times New Roman" pitchFamily="18" charset="0"/>
              <a:cs typeface="Times New Roman" pitchFamily="18" charset="0"/>
            </a:defRPr>
          </a:pPr>
          <a:endParaRPr lang="en-US"/>
        </a:p>
      </c:txPr>
    </c:legend>
    <c:plotVisOnly val="1"/>
  </c:chart>
  <c:spPr>
    <a:blipFill>
      <a:blip xmlns:r="http://schemas.openxmlformats.org/officeDocument/2006/relationships" r:embed="rId1"/>
      <a:tile tx="0" ty="0" sx="100000" sy="100000" flip="none" algn="tl"/>
    </a:blipFill>
  </c:sp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F5454C-B80C-421C-8346-083859975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107</Pages>
  <Words>12751</Words>
  <Characters>72687</Characters>
  <Application>Microsoft Office Word</Application>
  <DocSecurity>0</DocSecurity>
  <Lines>605</Lines>
  <Paragraphs>170</Paragraphs>
  <ScaleCrop>false</ScaleCrop>
  <HeadingPairs>
    <vt:vector size="2" baseType="variant">
      <vt:variant>
        <vt:lpstr>Title</vt:lpstr>
      </vt:variant>
      <vt:variant>
        <vt:i4>1</vt:i4>
      </vt:variant>
    </vt:vector>
  </HeadingPairs>
  <TitlesOfParts>
    <vt:vector size="1" baseType="lpstr">
      <vt:lpstr/>
    </vt:vector>
  </TitlesOfParts>
  <Company>B230710</Company>
  <LinksUpToDate>false</LinksUpToDate>
  <CharactersWithSpaces>85268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dc:creator>
  <cp:keywords/>
  <dc:description/>
  <cp:lastModifiedBy>windows</cp:lastModifiedBy>
  <cp:revision>76</cp:revision>
  <dcterms:created xsi:type="dcterms:W3CDTF">2011-05-06T17:21:00Z</dcterms:created>
  <dcterms:modified xsi:type="dcterms:W3CDTF">2011-05-07T04:13:00Z</dcterms:modified>
</cp:coreProperties>
</file>