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5818" w:rsidRDefault="00B35818" w:rsidP="00B35818">
      <w:pPr>
        <w:tabs>
          <w:tab w:val="left" w:pos="1215"/>
        </w:tabs>
      </w:pPr>
    </w:p>
    <w:p w:rsidR="00B35818" w:rsidRDefault="00B35818" w:rsidP="00B35818">
      <w:r>
        <w:rPr>
          <w:noProof/>
          <w:lang w:val="en-US" w:eastAsia="en-US" w:bidi="ar-SA"/>
        </w:rPr>
        <w:drawing>
          <wp:anchor distT="0" distB="0" distL="114300" distR="114300" simplePos="0" relativeHeight="251658240" behindDoc="0" locked="0" layoutInCell="1" allowOverlap="1">
            <wp:simplePos x="0" y="0"/>
            <wp:positionH relativeFrom="column">
              <wp:posOffset>2969260</wp:posOffset>
            </wp:positionH>
            <wp:positionV relativeFrom="paragraph">
              <wp:posOffset>19685</wp:posOffset>
            </wp:positionV>
            <wp:extent cx="663575" cy="52324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l="14423" t="15063" r="14104" b="16988"/>
                    <a:stretch>
                      <a:fillRect/>
                    </a:stretch>
                  </pic:blipFill>
                  <pic:spPr bwMode="auto">
                    <a:xfrm>
                      <a:off x="0" y="0"/>
                      <a:ext cx="663575" cy="523240"/>
                    </a:xfrm>
                    <a:prstGeom prst="rect">
                      <a:avLst/>
                    </a:prstGeom>
                    <a:noFill/>
                  </pic:spPr>
                </pic:pic>
              </a:graphicData>
            </a:graphic>
          </wp:anchor>
        </w:drawing>
      </w:r>
    </w:p>
    <w:p w:rsidR="00B35818" w:rsidRDefault="00B35818" w:rsidP="00B35818">
      <w:pPr>
        <w:pStyle w:val="NoSpacing"/>
        <w:rPr>
          <w:b/>
          <w:bCs/>
        </w:rPr>
      </w:pPr>
      <w:r>
        <w:rPr>
          <w:b/>
          <w:bCs/>
        </w:rPr>
        <w:t xml:space="preserve"> </w:t>
      </w:r>
    </w:p>
    <w:p w:rsidR="00B35818" w:rsidRDefault="00B35818" w:rsidP="00B35818">
      <w:pPr>
        <w:pStyle w:val="NoSpacing"/>
        <w:rPr>
          <w:b/>
          <w:bCs/>
        </w:rPr>
      </w:pPr>
    </w:p>
    <w:p w:rsidR="00B35818" w:rsidRDefault="00B35818" w:rsidP="00B35818">
      <w:pPr>
        <w:pStyle w:val="NoSpacing"/>
        <w:jc w:val="center"/>
        <w:rPr>
          <w:rFonts w:ascii="Arial" w:hAnsi="Arial" w:cs="Arial"/>
          <w:b/>
          <w:bCs/>
          <w:sz w:val="24"/>
          <w:szCs w:val="30"/>
        </w:rPr>
      </w:pPr>
    </w:p>
    <w:p w:rsidR="00B35818" w:rsidRPr="00B35818" w:rsidRDefault="00B35818" w:rsidP="00B35818">
      <w:pPr>
        <w:pStyle w:val="NoSpacing"/>
        <w:jc w:val="center"/>
        <w:rPr>
          <w:rFonts w:ascii="Arial" w:hAnsi="Arial" w:cs="Arial"/>
          <w:b/>
          <w:bCs/>
          <w:sz w:val="30"/>
          <w:szCs w:val="30"/>
        </w:rPr>
      </w:pPr>
      <w:r w:rsidRPr="00B35818">
        <w:rPr>
          <w:rFonts w:ascii="Arial" w:hAnsi="Arial" w:cs="Arial"/>
          <w:b/>
          <w:bCs/>
          <w:sz w:val="24"/>
          <w:szCs w:val="30"/>
        </w:rPr>
        <w:t>Avinashilingam Institute for Home Science and Higher Education for Women</w:t>
      </w:r>
    </w:p>
    <w:p w:rsidR="00B35818" w:rsidRDefault="00B35818" w:rsidP="00B35818">
      <w:pPr>
        <w:pStyle w:val="NoSpacing"/>
        <w:jc w:val="center"/>
        <w:rPr>
          <w:b/>
          <w:bCs/>
        </w:rPr>
      </w:pPr>
      <w:r>
        <w:rPr>
          <w:b/>
          <w:bCs/>
        </w:rPr>
        <w:t xml:space="preserve">(Deemed to be University under Category ‘A’ by MHRD, </w:t>
      </w:r>
      <w:proofErr w:type="spellStart"/>
      <w:r>
        <w:rPr>
          <w:b/>
          <w:bCs/>
        </w:rPr>
        <w:t>Estd</w:t>
      </w:r>
      <w:proofErr w:type="spellEnd"/>
      <w:r>
        <w:rPr>
          <w:b/>
          <w:bCs/>
        </w:rPr>
        <w:t>. u/s 3 of UGC Act 1956)</w:t>
      </w:r>
    </w:p>
    <w:p w:rsidR="00B35818" w:rsidRDefault="00B35818" w:rsidP="00B35818">
      <w:pPr>
        <w:pStyle w:val="NoSpacing"/>
        <w:jc w:val="center"/>
        <w:rPr>
          <w:b/>
          <w:bCs/>
          <w:color w:val="292526"/>
        </w:rPr>
      </w:pPr>
      <w:proofErr w:type="gramStart"/>
      <w:r>
        <w:rPr>
          <w:b/>
          <w:bCs/>
        </w:rPr>
        <w:t>Re-accredited with ‘A+’ Grade by NAAC.</w:t>
      </w:r>
      <w:proofErr w:type="gramEnd"/>
      <w:r>
        <w:rPr>
          <w:b/>
          <w:bCs/>
        </w:rPr>
        <w:t xml:space="preserve"> Recognised by UGC </w:t>
      </w:r>
      <w:proofErr w:type="gramStart"/>
      <w:r>
        <w:rPr>
          <w:b/>
          <w:bCs/>
        </w:rPr>
        <w:t>Under</w:t>
      </w:r>
      <w:proofErr w:type="gramEnd"/>
      <w:r>
        <w:rPr>
          <w:b/>
          <w:bCs/>
        </w:rPr>
        <w:t xml:space="preserve"> Section 12B</w:t>
      </w:r>
    </w:p>
    <w:p w:rsidR="00B35818" w:rsidRDefault="00B35818" w:rsidP="00B35818">
      <w:pPr>
        <w:pStyle w:val="NoSpacing"/>
        <w:jc w:val="center"/>
        <w:rPr>
          <w:b/>
          <w:bCs/>
        </w:rPr>
      </w:pPr>
      <w:r>
        <w:rPr>
          <w:b/>
          <w:bCs/>
        </w:rPr>
        <w:t>Coimbatore - 641 043, Tamil Nadu, India</w:t>
      </w:r>
    </w:p>
    <w:p w:rsidR="00B35818" w:rsidRDefault="00B35818" w:rsidP="00B35818">
      <w:pPr>
        <w:pStyle w:val="NoSpacing"/>
        <w:spacing w:line="276" w:lineRule="auto"/>
        <w:jc w:val="center"/>
        <w:rPr>
          <w:rFonts w:ascii="Tahoma" w:hAnsi="Tahoma" w:cs="Tahoma"/>
          <w:b/>
          <w:bCs/>
        </w:rPr>
      </w:pPr>
    </w:p>
    <w:p w:rsidR="00B35818" w:rsidRDefault="00B35818" w:rsidP="00B35818">
      <w:pPr>
        <w:ind w:right="-540"/>
        <w:jc w:val="center"/>
        <w:rPr>
          <w:rFonts w:ascii="Tahoma" w:hAnsi="Tahoma" w:cs="Tahoma"/>
          <w:b/>
          <w:bCs/>
        </w:rPr>
      </w:pPr>
      <w:r>
        <w:rPr>
          <w:rFonts w:ascii="Tahoma" w:hAnsi="Tahoma" w:cs="Tahoma"/>
          <w:b/>
          <w:bCs/>
        </w:rPr>
        <w:t>Master’s Degree Examination – November 2019</w:t>
      </w:r>
    </w:p>
    <w:p w:rsidR="00B35818" w:rsidRDefault="00B35818" w:rsidP="00B35818">
      <w:pPr>
        <w:pStyle w:val="NoSpacing"/>
        <w:spacing w:line="276" w:lineRule="auto"/>
        <w:jc w:val="center"/>
        <w:rPr>
          <w:rFonts w:ascii="Tahoma" w:hAnsi="Tahoma" w:cs="Tahoma"/>
        </w:rPr>
      </w:pPr>
      <w:r>
        <w:rPr>
          <w:rFonts w:ascii="Arial" w:hAnsi="Arial" w:cs="Arial"/>
          <w:b/>
          <w:bCs/>
        </w:rPr>
        <w:t xml:space="preserve">I </w:t>
      </w:r>
      <w:r>
        <w:rPr>
          <w:rFonts w:ascii="Tahoma" w:hAnsi="Tahoma" w:cs="Tahoma"/>
          <w:b/>
          <w:bCs/>
        </w:rPr>
        <w:t>Semester</w:t>
      </w:r>
    </w:p>
    <w:p w:rsidR="00B35818" w:rsidRPr="004330BD" w:rsidRDefault="00B35818" w:rsidP="00B35818">
      <w:pPr>
        <w:pStyle w:val="NoSpacing"/>
        <w:spacing w:line="276" w:lineRule="auto"/>
        <w:rPr>
          <w:rFonts w:ascii="Tahoma" w:hAnsi="Tahoma" w:cs="Tahoma"/>
          <w:b/>
          <w:bCs/>
        </w:rPr>
      </w:pPr>
      <w:r w:rsidRPr="004330BD">
        <w:rPr>
          <w:rFonts w:ascii="Tahoma" w:hAnsi="Tahoma" w:cs="Tahoma"/>
          <w:b/>
          <w:bCs/>
        </w:rPr>
        <w:t>Class</w:t>
      </w:r>
      <w:r w:rsidRPr="004330BD">
        <w:rPr>
          <w:rFonts w:ascii="Tahoma" w:hAnsi="Tahoma" w:cs="Tahoma"/>
          <w:b/>
          <w:bCs/>
        </w:rPr>
        <w:tab/>
        <w:t xml:space="preserve">   :  </w:t>
      </w:r>
      <w:r w:rsidR="00410792">
        <w:rPr>
          <w:rFonts w:ascii="Tahoma" w:hAnsi="Tahoma" w:cs="Tahoma"/>
          <w:b/>
          <w:bCs/>
        </w:rPr>
        <w:t xml:space="preserve"> </w:t>
      </w:r>
      <w:r w:rsidRPr="004330BD">
        <w:rPr>
          <w:rFonts w:ascii="Tahoma" w:hAnsi="Tahoma" w:cs="Tahoma"/>
          <w:b/>
          <w:bCs/>
        </w:rPr>
        <w:t>I P.G.</w:t>
      </w:r>
      <w:r w:rsidRPr="004330BD">
        <w:rPr>
          <w:rFonts w:ascii="Tahoma" w:hAnsi="Tahoma" w:cs="Tahoma"/>
          <w:b/>
          <w:bCs/>
        </w:rPr>
        <w:tab/>
      </w:r>
      <w:r w:rsidRPr="004330BD">
        <w:rPr>
          <w:rFonts w:ascii="Tahoma" w:hAnsi="Tahoma" w:cs="Tahoma"/>
          <w:b/>
          <w:bCs/>
        </w:rPr>
        <w:tab/>
      </w:r>
      <w:r w:rsidRPr="004330BD">
        <w:rPr>
          <w:rFonts w:ascii="Tahoma" w:hAnsi="Tahoma" w:cs="Tahoma"/>
          <w:b/>
          <w:bCs/>
        </w:rPr>
        <w:tab/>
      </w:r>
      <w:r w:rsidRPr="004330BD">
        <w:rPr>
          <w:rFonts w:ascii="Tahoma" w:hAnsi="Tahoma" w:cs="Tahoma"/>
          <w:b/>
          <w:bCs/>
        </w:rPr>
        <w:tab/>
      </w:r>
      <w:r w:rsidRPr="004330BD">
        <w:rPr>
          <w:rFonts w:ascii="Tahoma" w:hAnsi="Tahoma" w:cs="Tahoma"/>
          <w:b/>
          <w:bCs/>
        </w:rPr>
        <w:tab/>
        <w:t xml:space="preserve">                     </w:t>
      </w:r>
      <w:r w:rsidR="004330BD">
        <w:rPr>
          <w:rFonts w:ascii="Tahoma" w:hAnsi="Tahoma" w:cs="Tahoma"/>
          <w:b/>
          <w:bCs/>
        </w:rPr>
        <w:t xml:space="preserve">             </w:t>
      </w:r>
      <w:r w:rsidRPr="004330BD">
        <w:rPr>
          <w:rFonts w:ascii="Tahoma" w:hAnsi="Tahoma" w:cs="Tahoma"/>
          <w:b/>
          <w:bCs/>
        </w:rPr>
        <w:t xml:space="preserve">  Time: 3 hours                                                                                               Major     :   </w:t>
      </w:r>
      <w:r w:rsidRPr="004330BD">
        <w:rPr>
          <w:rFonts w:ascii="Arial" w:hAnsi="Arial" w:cs="Arial"/>
          <w:b/>
          <w:bCs/>
        </w:rPr>
        <w:t xml:space="preserve">MBA - IT Organization Administration </w:t>
      </w:r>
      <w:r w:rsidRPr="004330BD">
        <w:rPr>
          <w:rFonts w:ascii="Tahoma" w:hAnsi="Tahoma" w:cs="Tahoma"/>
          <w:b/>
          <w:bCs/>
        </w:rPr>
        <w:tab/>
        <w:t xml:space="preserve">    </w:t>
      </w:r>
      <w:r w:rsidRPr="004330BD">
        <w:rPr>
          <w:rFonts w:ascii="Tahoma" w:hAnsi="Tahoma" w:cs="Tahoma"/>
          <w:b/>
          <w:bCs/>
        </w:rPr>
        <w:tab/>
        <w:t xml:space="preserve">              Max. Marks: 60</w:t>
      </w:r>
    </w:p>
    <w:p w:rsidR="00B35818" w:rsidRDefault="00B35818" w:rsidP="00B35818">
      <w:pPr>
        <w:jc w:val="center"/>
        <w:rPr>
          <w:rFonts w:ascii="Tahoma" w:hAnsi="Tahoma" w:cs="Tahoma"/>
          <w:b/>
          <w:bCs/>
        </w:rPr>
      </w:pPr>
    </w:p>
    <w:p w:rsidR="00B35818" w:rsidRPr="00B35818" w:rsidRDefault="00B35818" w:rsidP="00B35818">
      <w:pPr>
        <w:spacing w:line="360" w:lineRule="auto"/>
        <w:jc w:val="center"/>
        <w:rPr>
          <w:rFonts w:ascii="Arial" w:hAnsi="Arial" w:cs="Arial"/>
          <w:b/>
          <w:bCs/>
        </w:rPr>
      </w:pPr>
      <w:r w:rsidRPr="00B35818">
        <w:rPr>
          <w:rFonts w:ascii="Arial" w:hAnsi="Arial" w:cs="Arial"/>
          <w:b/>
          <w:bCs/>
        </w:rPr>
        <w:t xml:space="preserve">17MBMC04 Marketing of </w:t>
      </w:r>
      <w:proofErr w:type="gramStart"/>
      <w:r w:rsidRPr="00B35818">
        <w:rPr>
          <w:rFonts w:ascii="Arial" w:hAnsi="Arial" w:cs="Arial"/>
          <w:b/>
          <w:bCs/>
        </w:rPr>
        <w:t>IT</w:t>
      </w:r>
      <w:proofErr w:type="gramEnd"/>
      <w:r w:rsidRPr="00B35818">
        <w:rPr>
          <w:rFonts w:ascii="Arial" w:hAnsi="Arial" w:cs="Arial"/>
          <w:b/>
          <w:bCs/>
        </w:rPr>
        <w:t xml:space="preserve"> Products and Services</w:t>
      </w:r>
    </w:p>
    <w:p w:rsidR="00B35818" w:rsidRPr="00385BE9" w:rsidRDefault="00B35818" w:rsidP="00B35818">
      <w:pPr>
        <w:jc w:val="center"/>
        <w:rPr>
          <w:rFonts w:ascii="Tahoma" w:hAnsi="Tahoma" w:cs="Tahoma"/>
          <w:b/>
          <w:bCs/>
          <w:sz w:val="10"/>
        </w:rPr>
      </w:pPr>
    </w:p>
    <w:p w:rsidR="00B35818" w:rsidRDefault="00B35818" w:rsidP="00B35818">
      <w:pPr>
        <w:tabs>
          <w:tab w:val="center" w:pos="5298"/>
          <w:tab w:val="left" w:pos="8480"/>
        </w:tabs>
        <w:rPr>
          <w:rFonts w:ascii="Tahoma" w:hAnsi="Tahoma" w:cs="Tahoma"/>
          <w:b/>
          <w:bCs/>
        </w:rPr>
      </w:pPr>
      <w:r>
        <w:rPr>
          <w:rFonts w:ascii="Tahoma" w:hAnsi="Tahoma" w:cs="Tahoma"/>
          <w:b/>
          <w:bCs/>
        </w:rPr>
        <w:tab/>
        <w:t xml:space="preserve">                                                  Part A                              10 x </w:t>
      </w:r>
      <w:proofErr w:type="gramStart"/>
      <w:r>
        <w:rPr>
          <w:rFonts w:ascii="Tahoma" w:hAnsi="Tahoma" w:cs="Tahoma"/>
          <w:b/>
          <w:bCs/>
        </w:rPr>
        <w:t>½  =</w:t>
      </w:r>
      <w:proofErr w:type="gramEnd"/>
      <w:r>
        <w:rPr>
          <w:rFonts w:ascii="Tahoma" w:hAnsi="Tahoma" w:cs="Tahoma"/>
          <w:b/>
          <w:bCs/>
        </w:rPr>
        <w:t xml:space="preserve"> 5       </w:t>
      </w:r>
    </w:p>
    <w:p w:rsidR="00B35818" w:rsidRDefault="00B35818" w:rsidP="00B35818">
      <w:pPr>
        <w:tabs>
          <w:tab w:val="center" w:pos="5298"/>
          <w:tab w:val="left" w:pos="8480"/>
        </w:tabs>
        <w:rPr>
          <w:rFonts w:ascii="Tahoma" w:hAnsi="Tahoma" w:cs="Tahoma"/>
          <w:b/>
          <w:bCs/>
        </w:rPr>
      </w:pPr>
      <w:r>
        <w:rPr>
          <w:rFonts w:ascii="Tahoma" w:hAnsi="Tahoma" w:cs="Tahoma"/>
          <w:b/>
          <w:bCs/>
        </w:rPr>
        <w:t xml:space="preserve">           </w:t>
      </w:r>
      <w:r>
        <w:rPr>
          <w:rFonts w:ascii="Tahoma" w:hAnsi="Tahoma" w:cs="Tahoma"/>
          <w:b/>
          <w:bCs/>
        </w:rPr>
        <w:tab/>
        <w:t>Choose the correct answer</w:t>
      </w:r>
    </w:p>
    <w:p w:rsidR="00563EBC" w:rsidRDefault="00563EBC" w:rsidP="00B35818">
      <w:pPr>
        <w:jc w:val="center"/>
        <w:rPr>
          <w:rFonts w:ascii="Times New Roman" w:hAnsi="Times New Roman"/>
          <w:b/>
          <w:bCs/>
        </w:rPr>
      </w:pP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p>
    <w:p w:rsidR="00563EBC" w:rsidRPr="004330BD" w:rsidRDefault="00563EBC" w:rsidP="00563EBC">
      <w:pPr>
        <w:jc w:val="both"/>
        <w:rPr>
          <w:rFonts w:ascii="Arial" w:hAnsi="Arial" w:cs="Arial"/>
          <w:sz w:val="22"/>
        </w:rPr>
      </w:pPr>
      <w:r w:rsidRPr="004330BD">
        <w:rPr>
          <w:rFonts w:ascii="Arial" w:hAnsi="Arial" w:cs="Arial"/>
          <w:sz w:val="22"/>
        </w:rPr>
        <w:t>1. Which of the following is not a characteristic of “Market Introduction Stage” in PLC?</w:t>
      </w:r>
    </w:p>
    <w:p w:rsidR="004330BD" w:rsidRPr="004330BD" w:rsidRDefault="00B35818" w:rsidP="00563EBC">
      <w:pPr>
        <w:jc w:val="both"/>
        <w:rPr>
          <w:rFonts w:ascii="Arial" w:hAnsi="Arial" w:cs="Arial"/>
          <w:sz w:val="22"/>
        </w:rPr>
      </w:pPr>
      <w:r w:rsidRPr="004330BD">
        <w:rPr>
          <w:rFonts w:ascii="Arial" w:hAnsi="Arial" w:cs="Arial"/>
          <w:bCs/>
          <w:sz w:val="22"/>
        </w:rPr>
        <w:t xml:space="preserve">          </w:t>
      </w:r>
      <w:r w:rsidR="004330BD" w:rsidRPr="004330BD">
        <w:rPr>
          <w:rFonts w:ascii="Arial" w:hAnsi="Arial" w:cs="Arial"/>
          <w:bCs/>
          <w:sz w:val="22"/>
        </w:rPr>
        <w:t>a.</w:t>
      </w:r>
      <w:r w:rsidRPr="004330BD">
        <w:rPr>
          <w:rFonts w:ascii="Arial" w:hAnsi="Arial" w:cs="Arial"/>
          <w:bCs/>
          <w:sz w:val="22"/>
        </w:rPr>
        <w:t xml:space="preserve"> </w:t>
      </w:r>
      <w:r w:rsidR="00563EBC" w:rsidRPr="004330BD">
        <w:rPr>
          <w:rFonts w:ascii="Arial" w:hAnsi="Arial" w:cs="Arial"/>
          <w:bCs/>
          <w:sz w:val="22"/>
        </w:rPr>
        <w:t xml:space="preserve">  </w:t>
      </w:r>
      <w:r w:rsidR="00563EBC" w:rsidRPr="004330BD">
        <w:rPr>
          <w:rFonts w:ascii="Arial" w:hAnsi="Arial" w:cs="Arial"/>
          <w:sz w:val="22"/>
        </w:rPr>
        <w:t xml:space="preserve">Demands </w:t>
      </w:r>
      <w:proofErr w:type="gramStart"/>
      <w:r w:rsidR="00563EBC" w:rsidRPr="004330BD">
        <w:rPr>
          <w:rFonts w:ascii="Arial" w:hAnsi="Arial" w:cs="Arial"/>
          <w:sz w:val="22"/>
        </w:rPr>
        <w:t>has</w:t>
      </w:r>
      <w:proofErr w:type="gramEnd"/>
      <w:r w:rsidR="00563EBC" w:rsidRPr="004330BD">
        <w:rPr>
          <w:rFonts w:ascii="Arial" w:hAnsi="Arial" w:cs="Arial"/>
          <w:sz w:val="22"/>
        </w:rPr>
        <w:t xml:space="preserve"> to be created</w:t>
      </w:r>
      <w:r w:rsidR="00D763E9" w:rsidRPr="004330BD">
        <w:rPr>
          <w:rFonts w:ascii="Arial" w:hAnsi="Arial" w:cs="Arial"/>
          <w:sz w:val="22"/>
        </w:rPr>
        <w:t xml:space="preserve"> </w:t>
      </w:r>
      <w:r w:rsidR="00563EBC" w:rsidRPr="004330BD">
        <w:rPr>
          <w:rFonts w:ascii="Arial" w:hAnsi="Arial" w:cs="Arial"/>
          <w:sz w:val="22"/>
        </w:rPr>
        <w:tab/>
      </w:r>
      <w:r w:rsidRPr="004330BD">
        <w:rPr>
          <w:rFonts w:ascii="Arial" w:hAnsi="Arial" w:cs="Arial"/>
          <w:sz w:val="22"/>
        </w:rPr>
        <w:t xml:space="preserve">                  </w:t>
      </w:r>
      <w:r w:rsidR="004330BD" w:rsidRPr="004330BD">
        <w:rPr>
          <w:rFonts w:ascii="Arial" w:hAnsi="Arial" w:cs="Arial"/>
          <w:sz w:val="22"/>
        </w:rPr>
        <w:t xml:space="preserve"> </w:t>
      </w:r>
      <w:r w:rsidRPr="004330BD">
        <w:rPr>
          <w:rFonts w:ascii="Arial" w:hAnsi="Arial" w:cs="Arial"/>
          <w:sz w:val="22"/>
        </w:rPr>
        <w:t xml:space="preserve">   b</w:t>
      </w:r>
      <w:r w:rsidR="00563EBC" w:rsidRPr="004330BD">
        <w:rPr>
          <w:rFonts w:ascii="Arial" w:hAnsi="Arial" w:cs="Arial"/>
          <w:sz w:val="22"/>
        </w:rPr>
        <w:t xml:space="preserve">. </w:t>
      </w:r>
      <w:r w:rsidR="00563EBC" w:rsidRPr="004330BD">
        <w:rPr>
          <w:rFonts w:ascii="Arial" w:hAnsi="Arial" w:cs="Arial"/>
          <w:bCs/>
          <w:sz w:val="22"/>
        </w:rPr>
        <w:t xml:space="preserve"> </w:t>
      </w:r>
      <w:r w:rsidR="00563EBC" w:rsidRPr="004330BD">
        <w:rPr>
          <w:rFonts w:ascii="Arial" w:hAnsi="Arial" w:cs="Arial"/>
          <w:sz w:val="22"/>
        </w:rPr>
        <w:t>Costs are low</w:t>
      </w:r>
      <w:r w:rsidR="00563EBC" w:rsidRPr="004330BD">
        <w:rPr>
          <w:rFonts w:ascii="Arial" w:hAnsi="Arial" w:cs="Arial"/>
          <w:sz w:val="22"/>
        </w:rPr>
        <w:tab/>
      </w:r>
    </w:p>
    <w:p w:rsidR="00563EBC" w:rsidRPr="004330BD" w:rsidRDefault="004330BD" w:rsidP="00563EBC">
      <w:pPr>
        <w:jc w:val="both"/>
        <w:rPr>
          <w:rFonts w:ascii="Arial" w:hAnsi="Arial" w:cs="Arial"/>
          <w:sz w:val="22"/>
        </w:rPr>
      </w:pPr>
      <w:r w:rsidRPr="004330BD">
        <w:rPr>
          <w:rFonts w:ascii="Arial" w:hAnsi="Arial" w:cs="Arial"/>
          <w:sz w:val="22"/>
        </w:rPr>
        <w:t xml:space="preserve">          c.</w:t>
      </w:r>
      <w:r w:rsidR="00563EBC" w:rsidRPr="004330BD">
        <w:rPr>
          <w:rFonts w:ascii="Arial" w:hAnsi="Arial" w:cs="Arial"/>
          <w:sz w:val="22"/>
        </w:rPr>
        <w:t xml:space="preserve"> </w:t>
      </w:r>
      <w:r w:rsidR="00563EBC" w:rsidRPr="004330BD">
        <w:rPr>
          <w:rFonts w:ascii="Arial" w:hAnsi="Arial" w:cs="Arial"/>
          <w:b/>
          <w:bCs/>
          <w:sz w:val="22"/>
        </w:rPr>
        <w:t xml:space="preserve"> </w:t>
      </w:r>
      <w:r w:rsidRPr="004330BD">
        <w:rPr>
          <w:rFonts w:ascii="Arial" w:hAnsi="Arial" w:cs="Arial"/>
          <w:b/>
          <w:bCs/>
          <w:sz w:val="22"/>
        </w:rPr>
        <w:t xml:space="preserve"> </w:t>
      </w:r>
      <w:r w:rsidR="00563EBC" w:rsidRPr="004330BD">
        <w:rPr>
          <w:rFonts w:ascii="Arial" w:hAnsi="Arial" w:cs="Arial"/>
          <w:sz w:val="22"/>
        </w:rPr>
        <w:t>Makes no money at this stage</w:t>
      </w:r>
      <w:r w:rsidR="00D763E9" w:rsidRPr="004330BD">
        <w:rPr>
          <w:rFonts w:ascii="Arial" w:hAnsi="Arial" w:cs="Arial"/>
          <w:sz w:val="22"/>
        </w:rPr>
        <w:t xml:space="preserve"> </w:t>
      </w:r>
      <w:r w:rsidRPr="004330BD">
        <w:rPr>
          <w:rFonts w:ascii="Arial" w:hAnsi="Arial" w:cs="Arial"/>
          <w:sz w:val="22"/>
        </w:rPr>
        <w:t xml:space="preserve">                            d</w:t>
      </w:r>
      <w:r w:rsidR="00563EBC" w:rsidRPr="004330BD">
        <w:rPr>
          <w:rFonts w:ascii="Arial" w:hAnsi="Arial" w:cs="Arial"/>
          <w:sz w:val="22"/>
        </w:rPr>
        <w:t>.</w:t>
      </w:r>
      <w:r w:rsidR="00563EBC" w:rsidRPr="004330BD">
        <w:rPr>
          <w:rFonts w:ascii="Arial" w:hAnsi="Arial" w:cs="Arial"/>
          <w:b/>
          <w:bCs/>
          <w:sz w:val="22"/>
        </w:rPr>
        <w:t xml:space="preserve"> </w:t>
      </w:r>
      <w:r w:rsidR="00563EBC" w:rsidRPr="004330BD">
        <w:rPr>
          <w:rFonts w:ascii="Arial" w:hAnsi="Arial" w:cs="Arial"/>
          <w:sz w:val="22"/>
        </w:rPr>
        <w:t xml:space="preserve"> Slow sales volume to start</w:t>
      </w:r>
    </w:p>
    <w:p w:rsidR="00563EBC" w:rsidRPr="004330BD" w:rsidRDefault="00563EBC" w:rsidP="00563EBC">
      <w:pPr>
        <w:jc w:val="both"/>
        <w:rPr>
          <w:rFonts w:ascii="Arial" w:hAnsi="Arial" w:cs="Arial"/>
          <w:sz w:val="22"/>
        </w:rPr>
      </w:pPr>
    </w:p>
    <w:p w:rsidR="00563EBC" w:rsidRPr="004330BD" w:rsidRDefault="00563EBC" w:rsidP="00563EBC">
      <w:pPr>
        <w:jc w:val="both"/>
        <w:rPr>
          <w:rFonts w:ascii="Arial" w:hAnsi="Arial" w:cs="Arial"/>
          <w:sz w:val="22"/>
        </w:rPr>
      </w:pPr>
      <w:r w:rsidRPr="004330BD">
        <w:rPr>
          <w:rFonts w:ascii="Arial" w:hAnsi="Arial" w:cs="Arial"/>
          <w:sz w:val="22"/>
        </w:rPr>
        <w:t>2. Increased competition leads to price decrease, increasing public awareness, and sales volume increase significantly are the characteristics of ______________ in PLC.</w:t>
      </w:r>
    </w:p>
    <w:p w:rsidR="004330BD" w:rsidRPr="004330BD" w:rsidRDefault="004330BD" w:rsidP="00563EBC">
      <w:pPr>
        <w:jc w:val="both"/>
        <w:rPr>
          <w:rFonts w:ascii="Arial" w:hAnsi="Arial" w:cs="Arial"/>
          <w:sz w:val="22"/>
        </w:rPr>
      </w:pPr>
      <w:r w:rsidRPr="004330BD">
        <w:rPr>
          <w:rFonts w:ascii="Arial" w:hAnsi="Arial" w:cs="Arial"/>
          <w:sz w:val="22"/>
        </w:rPr>
        <w:t xml:space="preserve">         a.</w:t>
      </w:r>
      <w:r w:rsidR="00563EBC" w:rsidRPr="004330BD">
        <w:rPr>
          <w:rFonts w:ascii="Arial" w:hAnsi="Arial" w:cs="Arial"/>
          <w:b/>
          <w:bCs/>
          <w:sz w:val="22"/>
        </w:rPr>
        <w:t xml:space="preserve">   </w:t>
      </w:r>
      <w:r w:rsidR="00563EBC" w:rsidRPr="004330BD">
        <w:rPr>
          <w:rFonts w:ascii="Arial" w:hAnsi="Arial" w:cs="Arial"/>
          <w:sz w:val="22"/>
        </w:rPr>
        <w:t>Mature stage</w:t>
      </w:r>
      <w:r w:rsidR="00D763E9" w:rsidRPr="004330BD">
        <w:rPr>
          <w:rFonts w:ascii="Arial" w:hAnsi="Arial" w:cs="Arial"/>
          <w:sz w:val="22"/>
        </w:rPr>
        <w:t xml:space="preserve"> </w:t>
      </w:r>
      <w:r w:rsidR="00563EBC" w:rsidRPr="004330BD">
        <w:rPr>
          <w:rFonts w:ascii="Arial" w:hAnsi="Arial" w:cs="Arial"/>
          <w:sz w:val="22"/>
        </w:rPr>
        <w:tab/>
      </w:r>
      <w:r w:rsidRPr="004330BD">
        <w:rPr>
          <w:rFonts w:ascii="Arial" w:hAnsi="Arial" w:cs="Arial"/>
          <w:sz w:val="22"/>
        </w:rPr>
        <w:t xml:space="preserve">                                      b</w:t>
      </w:r>
      <w:r w:rsidR="00563EBC" w:rsidRPr="004330BD">
        <w:rPr>
          <w:rFonts w:ascii="Arial" w:hAnsi="Arial" w:cs="Arial"/>
          <w:sz w:val="22"/>
        </w:rPr>
        <w:t>.   Decline stage</w:t>
      </w:r>
      <w:r w:rsidR="00563EBC" w:rsidRPr="004330BD">
        <w:rPr>
          <w:rFonts w:ascii="Arial" w:hAnsi="Arial" w:cs="Arial"/>
          <w:sz w:val="22"/>
        </w:rPr>
        <w:tab/>
      </w:r>
    </w:p>
    <w:p w:rsidR="00563EBC" w:rsidRPr="004330BD" w:rsidRDefault="004330BD" w:rsidP="00563EBC">
      <w:pPr>
        <w:jc w:val="both"/>
        <w:rPr>
          <w:rFonts w:ascii="Arial" w:hAnsi="Arial" w:cs="Arial"/>
          <w:sz w:val="22"/>
        </w:rPr>
      </w:pPr>
      <w:r w:rsidRPr="004330BD">
        <w:rPr>
          <w:rFonts w:ascii="Arial" w:hAnsi="Arial" w:cs="Arial"/>
          <w:sz w:val="22"/>
        </w:rPr>
        <w:t xml:space="preserve">         </w:t>
      </w:r>
      <w:r w:rsidRPr="004330BD">
        <w:rPr>
          <w:rFonts w:ascii="Arial" w:hAnsi="Arial" w:cs="Arial"/>
          <w:bCs/>
          <w:sz w:val="22"/>
        </w:rPr>
        <w:t>c</w:t>
      </w:r>
      <w:r w:rsidR="00563EBC" w:rsidRPr="004330BD">
        <w:rPr>
          <w:rFonts w:ascii="Arial" w:hAnsi="Arial" w:cs="Arial"/>
          <w:bCs/>
          <w:sz w:val="22"/>
        </w:rPr>
        <w:t xml:space="preserve">.   </w:t>
      </w:r>
      <w:r w:rsidR="00563EBC" w:rsidRPr="004330BD">
        <w:rPr>
          <w:rFonts w:ascii="Arial" w:hAnsi="Arial" w:cs="Arial"/>
          <w:sz w:val="22"/>
        </w:rPr>
        <w:t>Growth stage</w:t>
      </w:r>
      <w:r w:rsidR="00563EBC" w:rsidRPr="004330BD">
        <w:rPr>
          <w:rFonts w:ascii="Arial" w:hAnsi="Arial" w:cs="Arial"/>
          <w:sz w:val="22"/>
        </w:rPr>
        <w:tab/>
      </w:r>
      <w:r w:rsidRPr="004330BD">
        <w:rPr>
          <w:rFonts w:ascii="Arial" w:hAnsi="Arial" w:cs="Arial"/>
          <w:sz w:val="22"/>
        </w:rPr>
        <w:t xml:space="preserve">                                      d</w:t>
      </w:r>
      <w:r w:rsidR="00563EBC" w:rsidRPr="004330BD">
        <w:rPr>
          <w:rFonts w:ascii="Arial" w:hAnsi="Arial" w:cs="Arial"/>
          <w:sz w:val="22"/>
        </w:rPr>
        <w:t xml:space="preserve">.  </w:t>
      </w:r>
      <w:r w:rsidRPr="004330BD">
        <w:rPr>
          <w:rFonts w:ascii="Arial" w:hAnsi="Arial" w:cs="Arial"/>
          <w:sz w:val="22"/>
        </w:rPr>
        <w:t xml:space="preserve"> </w:t>
      </w:r>
      <w:r w:rsidR="00563EBC" w:rsidRPr="004330BD">
        <w:rPr>
          <w:rFonts w:ascii="Arial" w:hAnsi="Arial" w:cs="Arial"/>
          <w:sz w:val="22"/>
        </w:rPr>
        <w:t>Market introduction stage</w:t>
      </w:r>
    </w:p>
    <w:p w:rsidR="00563EBC" w:rsidRPr="004330BD" w:rsidRDefault="00563EBC" w:rsidP="00563EBC">
      <w:pPr>
        <w:jc w:val="both"/>
        <w:rPr>
          <w:rFonts w:ascii="Arial" w:hAnsi="Arial" w:cs="Arial"/>
          <w:sz w:val="22"/>
        </w:rPr>
      </w:pPr>
      <w:r w:rsidRPr="004330BD">
        <w:rPr>
          <w:rFonts w:ascii="Arial" w:hAnsi="Arial" w:cs="Arial"/>
          <w:sz w:val="22"/>
        </w:rPr>
        <w:t xml:space="preserve"> </w:t>
      </w:r>
    </w:p>
    <w:p w:rsidR="00563EBC" w:rsidRPr="004330BD" w:rsidRDefault="00563EBC" w:rsidP="00563EBC">
      <w:pPr>
        <w:jc w:val="both"/>
        <w:rPr>
          <w:rFonts w:ascii="Arial" w:hAnsi="Arial" w:cs="Arial"/>
          <w:sz w:val="22"/>
        </w:rPr>
      </w:pPr>
      <w:r w:rsidRPr="004330BD">
        <w:rPr>
          <w:rFonts w:ascii="Arial" w:hAnsi="Arial" w:cs="Arial"/>
          <w:sz w:val="22"/>
        </w:rPr>
        <w:t xml:space="preserve">3. </w:t>
      </w:r>
      <w:r w:rsidR="004330BD" w:rsidRPr="004330BD">
        <w:rPr>
          <w:rFonts w:ascii="Arial" w:hAnsi="Arial" w:cs="Arial"/>
          <w:sz w:val="22"/>
        </w:rPr>
        <w:t xml:space="preserve"> </w:t>
      </w:r>
      <w:proofErr w:type="gramStart"/>
      <w:r w:rsidRPr="004330BD">
        <w:rPr>
          <w:rFonts w:ascii="Arial" w:hAnsi="Arial" w:cs="Arial"/>
          <w:sz w:val="22"/>
        </w:rPr>
        <w:t>The</w:t>
      </w:r>
      <w:proofErr w:type="gramEnd"/>
      <w:r w:rsidRPr="004330BD">
        <w:rPr>
          <w:rFonts w:ascii="Arial" w:hAnsi="Arial" w:cs="Arial"/>
          <w:sz w:val="22"/>
        </w:rPr>
        <w:t xml:space="preserve"> most important performance dimension for product development project is</w:t>
      </w:r>
    </w:p>
    <w:p w:rsidR="004330BD" w:rsidRPr="004330BD" w:rsidRDefault="004330BD" w:rsidP="00563EBC">
      <w:pPr>
        <w:jc w:val="both"/>
        <w:rPr>
          <w:rFonts w:ascii="Arial" w:hAnsi="Arial" w:cs="Arial"/>
          <w:sz w:val="22"/>
        </w:rPr>
      </w:pPr>
      <w:r w:rsidRPr="004330BD">
        <w:rPr>
          <w:rFonts w:ascii="Arial" w:hAnsi="Arial" w:cs="Arial"/>
          <w:sz w:val="22"/>
        </w:rPr>
        <w:t xml:space="preserve">         a.</w:t>
      </w:r>
      <w:r w:rsidR="00563EBC" w:rsidRPr="004330BD">
        <w:rPr>
          <w:rFonts w:ascii="Arial" w:hAnsi="Arial" w:cs="Arial"/>
          <w:sz w:val="22"/>
        </w:rPr>
        <w:t xml:space="preserve">   Time to market</w:t>
      </w:r>
      <w:r w:rsidR="00D763E9" w:rsidRPr="004330BD">
        <w:rPr>
          <w:rFonts w:ascii="Arial" w:hAnsi="Arial" w:cs="Arial"/>
          <w:sz w:val="22"/>
        </w:rPr>
        <w:t xml:space="preserve"> </w:t>
      </w:r>
      <w:r w:rsidR="00563EBC" w:rsidRPr="004330BD">
        <w:rPr>
          <w:rFonts w:ascii="Arial" w:hAnsi="Arial" w:cs="Arial"/>
          <w:sz w:val="22"/>
        </w:rPr>
        <w:tab/>
      </w:r>
      <w:r w:rsidRPr="004330BD">
        <w:rPr>
          <w:rFonts w:ascii="Arial" w:hAnsi="Arial" w:cs="Arial"/>
          <w:sz w:val="22"/>
        </w:rPr>
        <w:t xml:space="preserve">                                      </w:t>
      </w:r>
      <w:r w:rsidRPr="004330BD">
        <w:rPr>
          <w:rFonts w:ascii="Arial" w:hAnsi="Arial" w:cs="Arial"/>
          <w:bCs/>
          <w:sz w:val="22"/>
        </w:rPr>
        <w:t>b</w:t>
      </w:r>
      <w:r w:rsidR="00563EBC" w:rsidRPr="004330BD">
        <w:rPr>
          <w:rFonts w:ascii="Arial" w:hAnsi="Arial" w:cs="Arial"/>
          <w:bCs/>
          <w:sz w:val="22"/>
        </w:rPr>
        <w:t xml:space="preserve">.   </w:t>
      </w:r>
      <w:r w:rsidR="00563EBC" w:rsidRPr="004330BD">
        <w:rPr>
          <w:rFonts w:ascii="Arial" w:hAnsi="Arial" w:cs="Arial"/>
          <w:sz w:val="22"/>
        </w:rPr>
        <w:t>Time to target</w:t>
      </w:r>
      <w:r w:rsidR="00563EBC" w:rsidRPr="004330BD">
        <w:rPr>
          <w:rFonts w:ascii="Arial" w:hAnsi="Arial" w:cs="Arial"/>
          <w:sz w:val="22"/>
        </w:rPr>
        <w:tab/>
      </w:r>
    </w:p>
    <w:p w:rsidR="00563EBC" w:rsidRPr="004330BD" w:rsidRDefault="004330BD" w:rsidP="00563EBC">
      <w:pPr>
        <w:jc w:val="both"/>
        <w:rPr>
          <w:rFonts w:ascii="Arial" w:hAnsi="Arial" w:cs="Arial"/>
          <w:sz w:val="22"/>
        </w:rPr>
      </w:pPr>
      <w:r w:rsidRPr="004330BD">
        <w:rPr>
          <w:rFonts w:ascii="Arial" w:hAnsi="Arial" w:cs="Arial"/>
          <w:sz w:val="22"/>
        </w:rPr>
        <w:t xml:space="preserve">         c</w:t>
      </w:r>
      <w:r w:rsidR="00563EBC" w:rsidRPr="004330BD">
        <w:rPr>
          <w:rFonts w:ascii="Arial" w:hAnsi="Arial" w:cs="Arial"/>
          <w:sz w:val="22"/>
        </w:rPr>
        <w:t>.   Time to consumer</w:t>
      </w:r>
      <w:r w:rsidR="00D763E9" w:rsidRPr="004330BD">
        <w:rPr>
          <w:rFonts w:ascii="Arial" w:hAnsi="Arial" w:cs="Arial"/>
          <w:sz w:val="22"/>
        </w:rPr>
        <w:tab/>
      </w:r>
      <w:r w:rsidR="00563EBC" w:rsidRPr="004330BD">
        <w:rPr>
          <w:rFonts w:ascii="Arial" w:hAnsi="Arial" w:cs="Arial"/>
          <w:sz w:val="22"/>
        </w:rPr>
        <w:tab/>
      </w:r>
      <w:r w:rsidRPr="004330BD">
        <w:rPr>
          <w:rFonts w:ascii="Arial" w:hAnsi="Arial" w:cs="Arial"/>
          <w:sz w:val="22"/>
        </w:rPr>
        <w:t xml:space="preserve">                          d</w:t>
      </w:r>
      <w:r w:rsidR="00563EBC" w:rsidRPr="004330BD">
        <w:rPr>
          <w:rFonts w:ascii="Arial" w:hAnsi="Arial" w:cs="Arial"/>
          <w:sz w:val="22"/>
        </w:rPr>
        <w:t>.   Time to seller</w:t>
      </w:r>
    </w:p>
    <w:p w:rsidR="00563EBC" w:rsidRPr="004330BD" w:rsidRDefault="00563EBC" w:rsidP="00563EBC">
      <w:pPr>
        <w:jc w:val="both"/>
        <w:rPr>
          <w:rFonts w:ascii="Arial" w:hAnsi="Arial" w:cs="Arial"/>
          <w:sz w:val="22"/>
        </w:rPr>
      </w:pPr>
    </w:p>
    <w:p w:rsidR="004330BD" w:rsidRPr="004330BD" w:rsidRDefault="00563EBC" w:rsidP="00563EBC">
      <w:pPr>
        <w:jc w:val="both"/>
        <w:rPr>
          <w:rFonts w:ascii="Arial" w:hAnsi="Arial" w:cs="Arial"/>
          <w:sz w:val="22"/>
        </w:rPr>
      </w:pPr>
      <w:r w:rsidRPr="004330BD">
        <w:rPr>
          <w:rFonts w:ascii="Arial" w:hAnsi="Arial" w:cs="Arial"/>
          <w:sz w:val="22"/>
        </w:rPr>
        <w:t>4.</w:t>
      </w:r>
      <w:r w:rsidRPr="004330BD">
        <w:rPr>
          <w:rFonts w:ascii="Arial" w:hAnsi="Arial" w:cs="Arial"/>
          <w:b/>
          <w:bCs/>
          <w:sz w:val="22"/>
        </w:rPr>
        <w:t xml:space="preserve"> </w:t>
      </w:r>
      <w:r w:rsidRPr="004330BD">
        <w:rPr>
          <w:rFonts w:ascii="Arial" w:hAnsi="Arial" w:cs="Arial"/>
          <w:sz w:val="22"/>
        </w:rPr>
        <w:t xml:space="preserve"> A detailed specification for the product development and pricing is established in </w:t>
      </w:r>
      <w:r w:rsidR="004330BD" w:rsidRPr="004330BD">
        <w:rPr>
          <w:rFonts w:ascii="Arial" w:hAnsi="Arial" w:cs="Arial"/>
          <w:sz w:val="22"/>
        </w:rPr>
        <w:t xml:space="preserve">      </w:t>
      </w:r>
    </w:p>
    <w:p w:rsidR="00563EBC" w:rsidRPr="004330BD" w:rsidRDefault="004330BD" w:rsidP="00563EBC">
      <w:pPr>
        <w:jc w:val="both"/>
        <w:rPr>
          <w:rFonts w:ascii="Arial" w:hAnsi="Arial" w:cs="Arial"/>
          <w:sz w:val="22"/>
        </w:rPr>
      </w:pPr>
      <w:r w:rsidRPr="004330BD">
        <w:rPr>
          <w:rFonts w:ascii="Arial" w:hAnsi="Arial" w:cs="Arial"/>
          <w:sz w:val="22"/>
        </w:rPr>
        <w:t xml:space="preserve">     </w:t>
      </w:r>
      <w:r w:rsidR="00563EBC" w:rsidRPr="004330BD">
        <w:rPr>
          <w:rFonts w:ascii="Arial" w:hAnsi="Arial" w:cs="Arial"/>
          <w:sz w:val="22"/>
        </w:rPr>
        <w:t xml:space="preserve">_____________________ </w:t>
      </w:r>
      <w:proofErr w:type="gramStart"/>
      <w:r w:rsidR="00563EBC" w:rsidRPr="004330BD">
        <w:rPr>
          <w:rFonts w:ascii="Arial" w:hAnsi="Arial" w:cs="Arial"/>
          <w:sz w:val="22"/>
        </w:rPr>
        <w:t>stage</w:t>
      </w:r>
      <w:proofErr w:type="gramEnd"/>
      <w:r w:rsidR="00563EBC" w:rsidRPr="004330BD">
        <w:rPr>
          <w:rFonts w:ascii="Arial" w:hAnsi="Arial" w:cs="Arial"/>
          <w:sz w:val="22"/>
        </w:rPr>
        <w:t xml:space="preserve"> of “Product Development Process”.</w:t>
      </w:r>
    </w:p>
    <w:p w:rsidR="00563EBC" w:rsidRPr="004330BD" w:rsidRDefault="004330BD" w:rsidP="00563EBC">
      <w:pPr>
        <w:jc w:val="both"/>
        <w:rPr>
          <w:rFonts w:ascii="Arial" w:hAnsi="Arial" w:cs="Arial"/>
          <w:sz w:val="22"/>
        </w:rPr>
      </w:pPr>
      <w:r w:rsidRPr="004330BD">
        <w:rPr>
          <w:rFonts w:ascii="Arial" w:hAnsi="Arial" w:cs="Arial"/>
          <w:sz w:val="22"/>
        </w:rPr>
        <w:t xml:space="preserve">          a.</w:t>
      </w:r>
      <w:r w:rsidR="00563EBC" w:rsidRPr="004330BD">
        <w:rPr>
          <w:rFonts w:ascii="Arial" w:hAnsi="Arial" w:cs="Arial"/>
          <w:sz w:val="22"/>
        </w:rPr>
        <w:t xml:space="preserve">   Launch</w:t>
      </w:r>
      <w:r w:rsidR="00563EBC" w:rsidRPr="004330BD">
        <w:rPr>
          <w:rFonts w:ascii="Arial" w:hAnsi="Arial" w:cs="Arial"/>
          <w:sz w:val="22"/>
        </w:rPr>
        <w:tab/>
      </w:r>
      <w:r w:rsidRPr="004330BD">
        <w:rPr>
          <w:rFonts w:ascii="Arial" w:hAnsi="Arial" w:cs="Arial"/>
          <w:sz w:val="22"/>
        </w:rPr>
        <w:t xml:space="preserve">    </w:t>
      </w:r>
      <w:r w:rsidRPr="004330BD">
        <w:rPr>
          <w:rFonts w:ascii="Arial" w:hAnsi="Arial" w:cs="Arial"/>
          <w:bCs/>
          <w:sz w:val="22"/>
        </w:rPr>
        <w:t>b</w:t>
      </w:r>
      <w:r w:rsidR="00563EBC" w:rsidRPr="004330BD">
        <w:rPr>
          <w:rFonts w:ascii="Arial" w:hAnsi="Arial" w:cs="Arial"/>
          <w:bCs/>
          <w:sz w:val="22"/>
        </w:rPr>
        <w:t xml:space="preserve">.   </w:t>
      </w:r>
      <w:proofErr w:type="gramStart"/>
      <w:r w:rsidR="00563EBC" w:rsidRPr="004330BD">
        <w:rPr>
          <w:rFonts w:ascii="Arial" w:hAnsi="Arial" w:cs="Arial"/>
          <w:sz w:val="22"/>
        </w:rPr>
        <w:t>Testing</w:t>
      </w:r>
      <w:r w:rsidRPr="004330BD">
        <w:rPr>
          <w:rFonts w:ascii="Arial" w:hAnsi="Arial" w:cs="Arial"/>
          <w:sz w:val="22"/>
        </w:rPr>
        <w:t xml:space="preserve">     </w:t>
      </w:r>
      <w:r w:rsidR="00563EBC" w:rsidRPr="004330BD">
        <w:rPr>
          <w:rFonts w:ascii="Arial" w:hAnsi="Arial" w:cs="Arial"/>
          <w:sz w:val="22"/>
        </w:rPr>
        <w:tab/>
      </w:r>
      <w:r w:rsidRPr="004330BD">
        <w:rPr>
          <w:rFonts w:ascii="Arial" w:hAnsi="Arial" w:cs="Arial"/>
          <w:sz w:val="22"/>
        </w:rPr>
        <w:t>c</w:t>
      </w:r>
      <w:r w:rsidR="00563EBC" w:rsidRPr="004330BD">
        <w:rPr>
          <w:rFonts w:ascii="Arial" w:hAnsi="Arial" w:cs="Arial"/>
          <w:sz w:val="22"/>
        </w:rPr>
        <w:t>.</w:t>
      </w:r>
      <w:proofErr w:type="gramEnd"/>
      <w:r w:rsidR="00563EBC" w:rsidRPr="004330BD">
        <w:rPr>
          <w:rFonts w:ascii="Arial" w:hAnsi="Arial" w:cs="Arial"/>
          <w:sz w:val="22"/>
        </w:rPr>
        <w:t xml:space="preserve">   Feature specification</w:t>
      </w:r>
      <w:r w:rsidR="00563EBC" w:rsidRPr="004330BD">
        <w:rPr>
          <w:rFonts w:ascii="Arial" w:hAnsi="Arial" w:cs="Arial"/>
          <w:b/>
          <w:bCs/>
          <w:sz w:val="22"/>
        </w:rPr>
        <w:tab/>
      </w:r>
      <w:r w:rsidRPr="004330BD">
        <w:rPr>
          <w:rFonts w:ascii="Arial" w:hAnsi="Arial" w:cs="Arial"/>
          <w:sz w:val="22"/>
        </w:rPr>
        <w:t>d</w:t>
      </w:r>
      <w:r w:rsidR="00563EBC" w:rsidRPr="004330BD">
        <w:rPr>
          <w:rFonts w:ascii="Arial" w:hAnsi="Arial" w:cs="Arial"/>
          <w:sz w:val="22"/>
        </w:rPr>
        <w:t>.   Idea screening</w:t>
      </w:r>
    </w:p>
    <w:p w:rsidR="00563EBC" w:rsidRPr="004330BD" w:rsidRDefault="00563EBC" w:rsidP="00563EBC">
      <w:pPr>
        <w:jc w:val="both"/>
        <w:rPr>
          <w:rFonts w:ascii="Arial" w:hAnsi="Arial" w:cs="Arial"/>
          <w:sz w:val="22"/>
        </w:rPr>
      </w:pPr>
    </w:p>
    <w:p w:rsidR="004330BD" w:rsidRPr="004330BD" w:rsidRDefault="00563EBC" w:rsidP="00563EBC">
      <w:pPr>
        <w:jc w:val="both"/>
        <w:rPr>
          <w:rFonts w:ascii="Arial" w:hAnsi="Arial" w:cs="Arial"/>
          <w:sz w:val="22"/>
        </w:rPr>
      </w:pPr>
      <w:r w:rsidRPr="004330BD">
        <w:rPr>
          <w:rFonts w:ascii="Arial" w:hAnsi="Arial" w:cs="Arial"/>
          <w:sz w:val="22"/>
        </w:rPr>
        <w:t xml:space="preserve">5. </w:t>
      </w:r>
      <w:r w:rsidR="004330BD" w:rsidRPr="004330BD">
        <w:rPr>
          <w:rFonts w:ascii="Arial" w:hAnsi="Arial" w:cs="Arial"/>
          <w:sz w:val="22"/>
        </w:rPr>
        <w:t xml:space="preserve"> </w:t>
      </w:r>
      <w:proofErr w:type="gramStart"/>
      <w:r w:rsidRPr="004330BD">
        <w:rPr>
          <w:rFonts w:ascii="Arial" w:hAnsi="Arial" w:cs="Arial"/>
          <w:sz w:val="22"/>
        </w:rPr>
        <w:t>In</w:t>
      </w:r>
      <w:proofErr w:type="gramEnd"/>
      <w:r w:rsidRPr="004330BD">
        <w:rPr>
          <w:rFonts w:ascii="Arial" w:hAnsi="Arial" w:cs="Arial"/>
          <w:sz w:val="22"/>
        </w:rPr>
        <w:t xml:space="preserve"> __________________R&amp;D needs to perform prototyping and testing of various </w:t>
      </w:r>
    </w:p>
    <w:p w:rsidR="004330BD" w:rsidRPr="004330BD" w:rsidRDefault="004330BD" w:rsidP="00563EBC">
      <w:pPr>
        <w:jc w:val="both"/>
        <w:rPr>
          <w:rFonts w:ascii="Arial" w:hAnsi="Arial" w:cs="Arial"/>
          <w:sz w:val="22"/>
        </w:rPr>
      </w:pPr>
      <w:r w:rsidRPr="004330BD">
        <w:rPr>
          <w:rFonts w:ascii="Arial" w:hAnsi="Arial" w:cs="Arial"/>
          <w:sz w:val="22"/>
        </w:rPr>
        <w:t xml:space="preserve">     </w:t>
      </w:r>
      <w:proofErr w:type="gramStart"/>
      <w:r w:rsidR="00563EBC" w:rsidRPr="004330BD">
        <w:rPr>
          <w:rFonts w:ascii="Arial" w:hAnsi="Arial" w:cs="Arial"/>
          <w:sz w:val="22"/>
        </w:rPr>
        <w:t>alternative</w:t>
      </w:r>
      <w:proofErr w:type="gramEnd"/>
      <w:r w:rsidR="00563EBC" w:rsidRPr="004330BD">
        <w:rPr>
          <w:rFonts w:ascii="Arial" w:hAnsi="Arial" w:cs="Arial"/>
          <w:sz w:val="22"/>
        </w:rPr>
        <w:t xml:space="preserve"> implementation ways. The company conducts performance and safety tests </w:t>
      </w:r>
    </w:p>
    <w:p w:rsidR="00563EBC" w:rsidRPr="004330BD" w:rsidRDefault="004330BD" w:rsidP="00563EBC">
      <w:pPr>
        <w:jc w:val="both"/>
        <w:rPr>
          <w:rFonts w:ascii="Arial" w:hAnsi="Arial" w:cs="Arial"/>
          <w:sz w:val="22"/>
        </w:rPr>
      </w:pPr>
      <w:r w:rsidRPr="004330BD">
        <w:rPr>
          <w:rFonts w:ascii="Arial" w:hAnsi="Arial" w:cs="Arial"/>
          <w:sz w:val="22"/>
        </w:rPr>
        <w:t xml:space="preserve">     </w:t>
      </w:r>
      <w:proofErr w:type="gramStart"/>
      <w:r w:rsidR="00563EBC" w:rsidRPr="004330BD">
        <w:rPr>
          <w:rFonts w:ascii="Arial" w:hAnsi="Arial" w:cs="Arial"/>
          <w:sz w:val="22"/>
        </w:rPr>
        <w:t>possibly</w:t>
      </w:r>
      <w:proofErr w:type="gramEnd"/>
      <w:r w:rsidR="00563EBC" w:rsidRPr="004330BD">
        <w:rPr>
          <w:rFonts w:ascii="Arial" w:hAnsi="Arial" w:cs="Arial"/>
          <w:sz w:val="22"/>
        </w:rPr>
        <w:t xml:space="preserve"> with customer groups.</w:t>
      </w:r>
    </w:p>
    <w:p w:rsidR="004330BD" w:rsidRPr="004330BD" w:rsidRDefault="004330BD" w:rsidP="00563EBC">
      <w:pPr>
        <w:jc w:val="both"/>
        <w:rPr>
          <w:rFonts w:ascii="Arial" w:hAnsi="Arial" w:cs="Arial"/>
          <w:sz w:val="22"/>
        </w:rPr>
      </w:pPr>
      <w:r w:rsidRPr="004330BD">
        <w:rPr>
          <w:rFonts w:ascii="Arial" w:hAnsi="Arial" w:cs="Arial"/>
          <w:sz w:val="22"/>
        </w:rPr>
        <w:t xml:space="preserve">         a.</w:t>
      </w:r>
      <w:r w:rsidR="00563EBC" w:rsidRPr="004330BD">
        <w:rPr>
          <w:rFonts w:ascii="Arial" w:hAnsi="Arial" w:cs="Arial"/>
          <w:sz w:val="22"/>
        </w:rPr>
        <w:t xml:space="preserve">   Test marketing</w:t>
      </w:r>
      <w:r w:rsidR="00563EBC" w:rsidRPr="004330BD">
        <w:rPr>
          <w:rFonts w:ascii="Arial" w:hAnsi="Arial" w:cs="Arial"/>
          <w:sz w:val="22"/>
        </w:rPr>
        <w:tab/>
      </w:r>
      <w:r w:rsidRPr="004330BD">
        <w:rPr>
          <w:rFonts w:ascii="Arial" w:hAnsi="Arial" w:cs="Arial"/>
          <w:sz w:val="22"/>
        </w:rPr>
        <w:t xml:space="preserve">                                     b</w:t>
      </w:r>
      <w:r w:rsidR="00563EBC" w:rsidRPr="004330BD">
        <w:rPr>
          <w:rFonts w:ascii="Arial" w:hAnsi="Arial" w:cs="Arial"/>
          <w:sz w:val="22"/>
        </w:rPr>
        <w:t>.   Product development</w:t>
      </w:r>
      <w:r w:rsidR="00563EBC" w:rsidRPr="004330BD">
        <w:rPr>
          <w:rFonts w:ascii="Arial" w:hAnsi="Arial" w:cs="Arial"/>
          <w:sz w:val="22"/>
        </w:rPr>
        <w:tab/>
      </w:r>
    </w:p>
    <w:p w:rsidR="00563EBC" w:rsidRPr="004330BD" w:rsidRDefault="004330BD" w:rsidP="00563EBC">
      <w:pPr>
        <w:jc w:val="both"/>
        <w:rPr>
          <w:rFonts w:ascii="Arial" w:hAnsi="Arial" w:cs="Arial"/>
          <w:sz w:val="22"/>
        </w:rPr>
      </w:pPr>
      <w:r w:rsidRPr="004330BD">
        <w:rPr>
          <w:rFonts w:ascii="Arial" w:hAnsi="Arial" w:cs="Arial"/>
          <w:sz w:val="22"/>
        </w:rPr>
        <w:t xml:space="preserve">         c</w:t>
      </w:r>
      <w:r w:rsidR="00563EBC" w:rsidRPr="004330BD">
        <w:rPr>
          <w:rFonts w:ascii="Arial" w:hAnsi="Arial" w:cs="Arial"/>
          <w:sz w:val="22"/>
        </w:rPr>
        <w:t>.   Business strategy</w:t>
      </w:r>
      <w:r w:rsidR="00563EBC" w:rsidRPr="004330BD">
        <w:rPr>
          <w:rFonts w:ascii="Arial" w:hAnsi="Arial" w:cs="Arial"/>
          <w:sz w:val="22"/>
        </w:rPr>
        <w:tab/>
      </w:r>
      <w:r w:rsidRPr="004330BD">
        <w:rPr>
          <w:rFonts w:ascii="Arial" w:hAnsi="Arial" w:cs="Arial"/>
          <w:sz w:val="22"/>
        </w:rPr>
        <w:t xml:space="preserve">                                     </w:t>
      </w:r>
      <w:r w:rsidRPr="004330BD">
        <w:rPr>
          <w:rFonts w:ascii="Arial" w:hAnsi="Arial" w:cs="Arial"/>
          <w:bCs/>
          <w:sz w:val="22"/>
        </w:rPr>
        <w:t>d</w:t>
      </w:r>
      <w:r w:rsidR="00563EBC" w:rsidRPr="004330BD">
        <w:rPr>
          <w:rFonts w:ascii="Arial" w:hAnsi="Arial" w:cs="Arial"/>
          <w:bCs/>
          <w:sz w:val="22"/>
        </w:rPr>
        <w:t>.</w:t>
      </w:r>
      <w:r w:rsidR="00563EBC" w:rsidRPr="004330BD">
        <w:rPr>
          <w:rFonts w:ascii="Arial" w:hAnsi="Arial" w:cs="Arial"/>
          <w:b/>
          <w:bCs/>
          <w:sz w:val="22"/>
        </w:rPr>
        <w:t xml:space="preserve"> </w:t>
      </w:r>
      <w:r w:rsidRPr="004330BD">
        <w:rPr>
          <w:rFonts w:ascii="Arial" w:hAnsi="Arial" w:cs="Arial"/>
          <w:b/>
          <w:bCs/>
          <w:sz w:val="22"/>
        </w:rPr>
        <w:t xml:space="preserve">   </w:t>
      </w:r>
      <w:r w:rsidR="00563EBC" w:rsidRPr="004330BD">
        <w:rPr>
          <w:rFonts w:ascii="Arial" w:hAnsi="Arial" w:cs="Arial"/>
          <w:sz w:val="22"/>
        </w:rPr>
        <w:t>Market strategy</w:t>
      </w:r>
    </w:p>
    <w:p w:rsidR="00563EBC" w:rsidRPr="004330BD" w:rsidRDefault="00563EBC" w:rsidP="00563EBC">
      <w:pPr>
        <w:jc w:val="both"/>
        <w:rPr>
          <w:rFonts w:ascii="Arial" w:hAnsi="Arial" w:cs="Arial"/>
          <w:sz w:val="22"/>
        </w:rPr>
      </w:pPr>
    </w:p>
    <w:p w:rsidR="00563EBC" w:rsidRPr="004330BD" w:rsidRDefault="00563EBC" w:rsidP="00563EBC">
      <w:pPr>
        <w:jc w:val="both"/>
        <w:rPr>
          <w:rFonts w:ascii="Arial" w:hAnsi="Arial" w:cs="Arial"/>
          <w:sz w:val="22"/>
        </w:rPr>
      </w:pPr>
      <w:r w:rsidRPr="004330BD">
        <w:rPr>
          <w:rFonts w:ascii="Arial" w:hAnsi="Arial" w:cs="Arial"/>
          <w:sz w:val="22"/>
        </w:rPr>
        <w:t xml:space="preserve">6. </w:t>
      </w:r>
      <w:r w:rsidR="004330BD" w:rsidRPr="004330BD">
        <w:rPr>
          <w:rFonts w:ascii="Arial" w:hAnsi="Arial" w:cs="Arial"/>
          <w:sz w:val="22"/>
        </w:rPr>
        <w:t xml:space="preserve">  </w:t>
      </w:r>
      <w:r w:rsidRPr="004330BD">
        <w:rPr>
          <w:rFonts w:ascii="Arial" w:hAnsi="Arial" w:cs="Arial"/>
          <w:sz w:val="22"/>
        </w:rPr>
        <w:t>In “Product Life Cycle” a stage represents rapid growth of product sale knows as</w:t>
      </w:r>
    </w:p>
    <w:p w:rsidR="004330BD" w:rsidRPr="004330BD" w:rsidRDefault="004330BD" w:rsidP="00563EBC">
      <w:pPr>
        <w:jc w:val="both"/>
        <w:rPr>
          <w:rFonts w:ascii="Arial" w:hAnsi="Arial" w:cs="Arial"/>
          <w:sz w:val="22"/>
        </w:rPr>
      </w:pPr>
      <w:r w:rsidRPr="004330BD">
        <w:rPr>
          <w:rFonts w:ascii="Arial" w:hAnsi="Arial" w:cs="Arial"/>
          <w:sz w:val="22"/>
        </w:rPr>
        <w:t xml:space="preserve">         a.</w:t>
      </w:r>
      <w:r w:rsidR="00563EBC" w:rsidRPr="004330BD">
        <w:rPr>
          <w:rFonts w:ascii="Arial" w:hAnsi="Arial" w:cs="Arial"/>
          <w:sz w:val="22"/>
        </w:rPr>
        <w:t xml:space="preserve">    Market introduction phase</w:t>
      </w:r>
      <w:r w:rsidR="00D763E9" w:rsidRPr="004330BD">
        <w:rPr>
          <w:rFonts w:ascii="Arial" w:hAnsi="Arial" w:cs="Arial"/>
          <w:sz w:val="22"/>
        </w:rPr>
        <w:t xml:space="preserve"> </w:t>
      </w:r>
      <w:r w:rsidRPr="004330BD">
        <w:rPr>
          <w:rFonts w:ascii="Arial" w:hAnsi="Arial" w:cs="Arial"/>
          <w:sz w:val="22"/>
        </w:rPr>
        <w:t xml:space="preserve">                   </w:t>
      </w:r>
      <w:r w:rsidR="00385BE9">
        <w:rPr>
          <w:rFonts w:ascii="Arial" w:hAnsi="Arial" w:cs="Arial"/>
          <w:sz w:val="22"/>
        </w:rPr>
        <w:t xml:space="preserve"> </w:t>
      </w:r>
      <w:r w:rsidRPr="004330BD">
        <w:rPr>
          <w:rFonts w:ascii="Arial" w:hAnsi="Arial" w:cs="Arial"/>
          <w:sz w:val="22"/>
        </w:rPr>
        <w:t xml:space="preserve">     b</w:t>
      </w:r>
      <w:r w:rsidR="00563EBC" w:rsidRPr="004330BD">
        <w:rPr>
          <w:rFonts w:ascii="Arial" w:hAnsi="Arial" w:cs="Arial"/>
          <w:sz w:val="22"/>
        </w:rPr>
        <w:t>.    Growth phase</w:t>
      </w:r>
      <w:r w:rsidR="00563EBC" w:rsidRPr="004330BD">
        <w:rPr>
          <w:rFonts w:ascii="Arial" w:hAnsi="Arial" w:cs="Arial"/>
          <w:sz w:val="22"/>
        </w:rPr>
        <w:tab/>
      </w:r>
    </w:p>
    <w:p w:rsidR="00563EBC" w:rsidRPr="004330BD" w:rsidRDefault="004330BD" w:rsidP="00563EBC">
      <w:pPr>
        <w:jc w:val="both"/>
        <w:rPr>
          <w:rFonts w:ascii="Arial" w:hAnsi="Arial" w:cs="Arial"/>
          <w:sz w:val="22"/>
        </w:rPr>
      </w:pPr>
      <w:r w:rsidRPr="004330BD">
        <w:rPr>
          <w:rFonts w:ascii="Arial" w:hAnsi="Arial" w:cs="Arial"/>
          <w:sz w:val="22"/>
        </w:rPr>
        <w:t xml:space="preserve">         c</w:t>
      </w:r>
      <w:r w:rsidR="00563EBC" w:rsidRPr="004330BD">
        <w:rPr>
          <w:rFonts w:ascii="Arial" w:hAnsi="Arial" w:cs="Arial"/>
          <w:bCs/>
          <w:sz w:val="22"/>
        </w:rPr>
        <w:t xml:space="preserve">.    </w:t>
      </w:r>
      <w:r w:rsidR="00563EBC" w:rsidRPr="004330BD">
        <w:rPr>
          <w:rFonts w:ascii="Arial" w:hAnsi="Arial" w:cs="Arial"/>
          <w:sz w:val="22"/>
        </w:rPr>
        <w:t>Saturation phase</w:t>
      </w:r>
      <w:r w:rsidR="00563EBC" w:rsidRPr="004330BD">
        <w:rPr>
          <w:rFonts w:ascii="Arial" w:hAnsi="Arial" w:cs="Arial"/>
          <w:sz w:val="22"/>
        </w:rPr>
        <w:tab/>
      </w:r>
      <w:r w:rsidRPr="004330BD">
        <w:rPr>
          <w:rFonts w:ascii="Arial" w:hAnsi="Arial" w:cs="Arial"/>
          <w:sz w:val="22"/>
        </w:rPr>
        <w:t xml:space="preserve">                                    d</w:t>
      </w:r>
      <w:r w:rsidR="00563EBC" w:rsidRPr="004330BD">
        <w:rPr>
          <w:rFonts w:ascii="Arial" w:hAnsi="Arial" w:cs="Arial"/>
          <w:sz w:val="22"/>
        </w:rPr>
        <w:t>.    Mature phase</w:t>
      </w:r>
    </w:p>
    <w:p w:rsidR="00563EBC" w:rsidRPr="004330BD" w:rsidRDefault="00563EBC" w:rsidP="00563EBC">
      <w:pPr>
        <w:jc w:val="both"/>
        <w:rPr>
          <w:rFonts w:ascii="Arial" w:hAnsi="Arial" w:cs="Arial"/>
          <w:sz w:val="22"/>
        </w:rPr>
      </w:pPr>
    </w:p>
    <w:p w:rsidR="00563EBC" w:rsidRPr="004330BD" w:rsidRDefault="00563EBC" w:rsidP="00563EBC">
      <w:pPr>
        <w:jc w:val="both"/>
        <w:rPr>
          <w:rFonts w:ascii="Arial" w:hAnsi="Arial" w:cs="Arial"/>
          <w:sz w:val="22"/>
        </w:rPr>
      </w:pPr>
      <w:r w:rsidRPr="004330BD">
        <w:rPr>
          <w:rFonts w:ascii="Arial" w:hAnsi="Arial" w:cs="Arial"/>
          <w:sz w:val="22"/>
        </w:rPr>
        <w:t>7. Reason of product failure associated with its feature is due to</w:t>
      </w:r>
      <w:r w:rsidRPr="004330BD">
        <w:rPr>
          <w:rFonts w:ascii="Arial" w:hAnsi="Arial" w:cs="Arial"/>
          <w:sz w:val="22"/>
        </w:rPr>
        <w:tab/>
      </w:r>
    </w:p>
    <w:p w:rsidR="004330BD" w:rsidRPr="004330BD" w:rsidRDefault="004330BD" w:rsidP="00563EBC">
      <w:pPr>
        <w:jc w:val="both"/>
        <w:rPr>
          <w:rFonts w:ascii="Arial" w:hAnsi="Arial" w:cs="Arial"/>
          <w:sz w:val="22"/>
        </w:rPr>
      </w:pPr>
      <w:r w:rsidRPr="004330BD">
        <w:rPr>
          <w:rFonts w:ascii="Arial" w:hAnsi="Arial" w:cs="Arial"/>
          <w:sz w:val="22"/>
        </w:rPr>
        <w:t xml:space="preserve">         a.</w:t>
      </w:r>
      <w:r w:rsidR="00563EBC" w:rsidRPr="004330BD">
        <w:rPr>
          <w:rFonts w:ascii="Arial" w:hAnsi="Arial" w:cs="Arial"/>
          <w:sz w:val="22"/>
        </w:rPr>
        <w:t xml:space="preserve">   Good quality of product</w:t>
      </w:r>
      <w:r w:rsidR="00563EBC" w:rsidRPr="004330BD">
        <w:rPr>
          <w:rFonts w:ascii="Arial" w:hAnsi="Arial" w:cs="Arial"/>
          <w:sz w:val="22"/>
        </w:rPr>
        <w:tab/>
      </w:r>
      <w:r w:rsidRPr="004330BD">
        <w:rPr>
          <w:rFonts w:ascii="Arial" w:hAnsi="Arial" w:cs="Arial"/>
          <w:sz w:val="22"/>
        </w:rPr>
        <w:t xml:space="preserve">                   </w:t>
      </w:r>
      <w:r w:rsidR="00385BE9">
        <w:rPr>
          <w:rFonts w:ascii="Arial" w:hAnsi="Arial" w:cs="Arial"/>
          <w:sz w:val="22"/>
        </w:rPr>
        <w:t xml:space="preserve">   </w:t>
      </w:r>
      <w:r w:rsidRPr="004330BD">
        <w:rPr>
          <w:rFonts w:ascii="Arial" w:hAnsi="Arial" w:cs="Arial"/>
          <w:sz w:val="22"/>
        </w:rPr>
        <w:t xml:space="preserve">   b</w:t>
      </w:r>
      <w:r w:rsidR="00563EBC" w:rsidRPr="004330BD">
        <w:rPr>
          <w:rFonts w:ascii="Arial" w:hAnsi="Arial" w:cs="Arial"/>
          <w:sz w:val="22"/>
        </w:rPr>
        <w:t>.  Poor quality of product</w:t>
      </w:r>
      <w:r w:rsidR="00563EBC" w:rsidRPr="004330BD">
        <w:rPr>
          <w:rFonts w:ascii="Arial" w:hAnsi="Arial" w:cs="Arial"/>
          <w:sz w:val="22"/>
        </w:rPr>
        <w:tab/>
      </w:r>
    </w:p>
    <w:p w:rsidR="00563EBC" w:rsidRPr="004330BD" w:rsidRDefault="004330BD" w:rsidP="00563EBC">
      <w:pPr>
        <w:jc w:val="both"/>
        <w:rPr>
          <w:rFonts w:ascii="Arial" w:hAnsi="Arial" w:cs="Arial"/>
          <w:sz w:val="22"/>
        </w:rPr>
      </w:pPr>
      <w:r w:rsidRPr="004330BD">
        <w:rPr>
          <w:rFonts w:ascii="Arial" w:hAnsi="Arial" w:cs="Arial"/>
          <w:sz w:val="22"/>
        </w:rPr>
        <w:t xml:space="preserve">         c</w:t>
      </w:r>
      <w:r w:rsidR="00563EBC" w:rsidRPr="004330BD">
        <w:rPr>
          <w:rFonts w:ascii="Arial" w:hAnsi="Arial" w:cs="Arial"/>
          <w:bCs/>
          <w:sz w:val="22"/>
        </w:rPr>
        <w:t>.</w:t>
      </w:r>
      <w:r w:rsidR="00563EBC" w:rsidRPr="004330BD">
        <w:rPr>
          <w:rFonts w:ascii="Arial" w:hAnsi="Arial" w:cs="Arial"/>
          <w:b/>
          <w:bCs/>
          <w:sz w:val="22"/>
        </w:rPr>
        <w:t xml:space="preserve">   </w:t>
      </w:r>
      <w:r w:rsidR="00563EBC" w:rsidRPr="004330BD">
        <w:rPr>
          <w:rFonts w:ascii="Arial" w:hAnsi="Arial" w:cs="Arial"/>
          <w:sz w:val="22"/>
        </w:rPr>
        <w:t>Good quantity of product</w:t>
      </w:r>
      <w:r w:rsidRPr="004330BD">
        <w:rPr>
          <w:rFonts w:ascii="Arial" w:hAnsi="Arial" w:cs="Arial"/>
          <w:sz w:val="22"/>
        </w:rPr>
        <w:t xml:space="preserve">                       </w:t>
      </w:r>
      <w:r w:rsidR="00385BE9">
        <w:rPr>
          <w:rFonts w:ascii="Arial" w:hAnsi="Arial" w:cs="Arial"/>
          <w:sz w:val="22"/>
        </w:rPr>
        <w:t xml:space="preserve">   </w:t>
      </w:r>
      <w:r w:rsidRPr="004330BD">
        <w:rPr>
          <w:rFonts w:ascii="Arial" w:hAnsi="Arial" w:cs="Arial"/>
          <w:sz w:val="22"/>
        </w:rPr>
        <w:t xml:space="preserve">   d.</w:t>
      </w:r>
      <w:r w:rsidR="00563EBC" w:rsidRPr="004330BD">
        <w:rPr>
          <w:rFonts w:ascii="Arial" w:hAnsi="Arial" w:cs="Arial"/>
          <w:sz w:val="22"/>
        </w:rPr>
        <w:t xml:space="preserve">   Poor quantity of product</w:t>
      </w:r>
    </w:p>
    <w:p w:rsidR="00563EBC" w:rsidRPr="004330BD" w:rsidRDefault="00563EBC" w:rsidP="00563EBC">
      <w:pPr>
        <w:jc w:val="both"/>
        <w:rPr>
          <w:rFonts w:ascii="Arial" w:hAnsi="Arial" w:cs="Arial"/>
          <w:sz w:val="22"/>
        </w:rPr>
      </w:pPr>
    </w:p>
    <w:p w:rsidR="004330BD" w:rsidRPr="004330BD" w:rsidRDefault="00563EBC" w:rsidP="00563EBC">
      <w:pPr>
        <w:jc w:val="both"/>
        <w:rPr>
          <w:rFonts w:ascii="Arial" w:hAnsi="Arial" w:cs="Arial"/>
          <w:sz w:val="22"/>
        </w:rPr>
      </w:pPr>
      <w:r w:rsidRPr="004330BD">
        <w:rPr>
          <w:rFonts w:ascii="Arial" w:hAnsi="Arial" w:cs="Arial"/>
          <w:sz w:val="22"/>
        </w:rPr>
        <w:t xml:space="preserve">8. </w:t>
      </w:r>
      <w:r w:rsidR="004330BD" w:rsidRPr="004330BD">
        <w:rPr>
          <w:rFonts w:ascii="Arial" w:hAnsi="Arial" w:cs="Arial"/>
          <w:sz w:val="22"/>
        </w:rPr>
        <w:t xml:space="preserve"> </w:t>
      </w:r>
      <w:r w:rsidRPr="004330BD">
        <w:rPr>
          <w:rFonts w:ascii="Arial" w:hAnsi="Arial" w:cs="Arial"/>
          <w:sz w:val="22"/>
        </w:rPr>
        <w:t xml:space="preserve">If </w:t>
      </w:r>
      <w:proofErr w:type="spellStart"/>
      <w:r w:rsidRPr="004330BD">
        <w:rPr>
          <w:rFonts w:ascii="Arial" w:hAnsi="Arial" w:cs="Arial"/>
          <w:sz w:val="22"/>
        </w:rPr>
        <w:t>Maruti</w:t>
      </w:r>
      <w:proofErr w:type="spellEnd"/>
      <w:r w:rsidRPr="004330BD">
        <w:rPr>
          <w:rFonts w:ascii="Arial" w:hAnsi="Arial" w:cs="Arial"/>
          <w:sz w:val="22"/>
        </w:rPr>
        <w:t xml:space="preserve"> describes one of the future </w:t>
      </w:r>
      <w:proofErr w:type="gramStart"/>
      <w:r w:rsidRPr="004330BD">
        <w:rPr>
          <w:rFonts w:ascii="Arial" w:hAnsi="Arial" w:cs="Arial"/>
          <w:sz w:val="22"/>
        </w:rPr>
        <w:t>car</w:t>
      </w:r>
      <w:proofErr w:type="gramEnd"/>
      <w:r w:rsidRPr="004330BD">
        <w:rPr>
          <w:rFonts w:ascii="Arial" w:hAnsi="Arial" w:cs="Arial"/>
          <w:sz w:val="22"/>
        </w:rPr>
        <w:t xml:space="preserve"> with moderate price, subcompact design and family </w:t>
      </w:r>
    </w:p>
    <w:p w:rsidR="004330BD" w:rsidRPr="004330BD" w:rsidRDefault="004330BD" w:rsidP="00563EBC">
      <w:pPr>
        <w:jc w:val="both"/>
        <w:rPr>
          <w:rFonts w:ascii="Arial" w:hAnsi="Arial" w:cs="Arial"/>
          <w:sz w:val="22"/>
        </w:rPr>
      </w:pPr>
      <w:r w:rsidRPr="004330BD">
        <w:rPr>
          <w:rFonts w:ascii="Arial" w:hAnsi="Arial" w:cs="Arial"/>
          <w:sz w:val="22"/>
        </w:rPr>
        <w:t xml:space="preserve">    </w:t>
      </w:r>
      <w:proofErr w:type="gramStart"/>
      <w:r w:rsidR="00563EBC" w:rsidRPr="004330BD">
        <w:rPr>
          <w:rFonts w:ascii="Arial" w:hAnsi="Arial" w:cs="Arial"/>
          <w:sz w:val="22"/>
        </w:rPr>
        <w:t>car</w:t>
      </w:r>
      <w:proofErr w:type="gramEnd"/>
      <w:r w:rsidR="00563EBC" w:rsidRPr="004330BD">
        <w:rPr>
          <w:rFonts w:ascii="Arial" w:hAnsi="Arial" w:cs="Arial"/>
          <w:sz w:val="22"/>
        </w:rPr>
        <w:t xml:space="preserve"> to be used around the city. Then the company has stated a potential new product in terms </w:t>
      </w:r>
      <w:r w:rsidRPr="004330BD">
        <w:rPr>
          <w:rFonts w:ascii="Arial" w:hAnsi="Arial" w:cs="Arial"/>
          <w:sz w:val="22"/>
        </w:rPr>
        <w:t xml:space="preserve">  </w:t>
      </w:r>
    </w:p>
    <w:p w:rsidR="00563EBC" w:rsidRPr="004330BD" w:rsidRDefault="004330BD" w:rsidP="00563EBC">
      <w:pPr>
        <w:jc w:val="both"/>
        <w:rPr>
          <w:rFonts w:ascii="Arial" w:hAnsi="Arial" w:cs="Arial"/>
          <w:sz w:val="22"/>
        </w:rPr>
      </w:pPr>
      <w:r w:rsidRPr="004330BD">
        <w:rPr>
          <w:rFonts w:ascii="Arial" w:hAnsi="Arial" w:cs="Arial"/>
          <w:sz w:val="22"/>
        </w:rPr>
        <w:t xml:space="preserve">    </w:t>
      </w:r>
      <w:proofErr w:type="gramStart"/>
      <w:r w:rsidR="00563EBC" w:rsidRPr="004330BD">
        <w:rPr>
          <w:rFonts w:ascii="Arial" w:hAnsi="Arial" w:cs="Arial"/>
          <w:sz w:val="22"/>
        </w:rPr>
        <w:t>of</w:t>
      </w:r>
      <w:proofErr w:type="gramEnd"/>
    </w:p>
    <w:p w:rsidR="004330BD" w:rsidRPr="004330BD" w:rsidRDefault="004330BD" w:rsidP="00563EBC">
      <w:pPr>
        <w:jc w:val="both"/>
        <w:rPr>
          <w:rFonts w:ascii="Arial" w:hAnsi="Arial" w:cs="Arial"/>
          <w:sz w:val="22"/>
        </w:rPr>
      </w:pPr>
      <w:r w:rsidRPr="004330BD">
        <w:rPr>
          <w:rFonts w:ascii="Arial" w:hAnsi="Arial" w:cs="Arial"/>
          <w:sz w:val="22"/>
        </w:rPr>
        <w:t xml:space="preserve">        a.</w:t>
      </w:r>
      <w:r w:rsidR="00563EBC" w:rsidRPr="004330BD">
        <w:rPr>
          <w:rFonts w:ascii="Arial" w:hAnsi="Arial" w:cs="Arial"/>
          <w:sz w:val="22"/>
        </w:rPr>
        <w:t xml:space="preserve">    Marketing concept</w:t>
      </w:r>
      <w:r w:rsidR="00D763E9" w:rsidRPr="004330BD">
        <w:rPr>
          <w:rFonts w:ascii="Arial" w:hAnsi="Arial" w:cs="Arial"/>
          <w:sz w:val="22"/>
        </w:rPr>
        <w:t xml:space="preserve"> </w:t>
      </w:r>
      <w:r w:rsidRPr="004330BD">
        <w:rPr>
          <w:rFonts w:ascii="Arial" w:hAnsi="Arial" w:cs="Arial"/>
          <w:sz w:val="22"/>
        </w:rPr>
        <w:t xml:space="preserve">                     </w:t>
      </w:r>
      <w:r w:rsidR="00385BE9">
        <w:rPr>
          <w:rFonts w:ascii="Arial" w:hAnsi="Arial" w:cs="Arial"/>
          <w:sz w:val="22"/>
        </w:rPr>
        <w:t xml:space="preserve">              </w:t>
      </w:r>
      <w:r w:rsidRPr="004330BD">
        <w:rPr>
          <w:rFonts w:ascii="Arial" w:hAnsi="Arial" w:cs="Arial"/>
          <w:sz w:val="22"/>
        </w:rPr>
        <w:t xml:space="preserve">  b</w:t>
      </w:r>
      <w:r w:rsidR="00D763E9" w:rsidRPr="004330BD">
        <w:rPr>
          <w:rFonts w:ascii="Arial" w:hAnsi="Arial" w:cs="Arial"/>
          <w:sz w:val="22"/>
        </w:rPr>
        <w:t>.</w:t>
      </w:r>
      <w:r w:rsidRPr="004330BD">
        <w:rPr>
          <w:rFonts w:ascii="Arial" w:hAnsi="Arial" w:cs="Arial"/>
          <w:sz w:val="22"/>
        </w:rPr>
        <w:t xml:space="preserve">  </w:t>
      </w:r>
      <w:r w:rsidR="00563EBC" w:rsidRPr="004330BD">
        <w:rPr>
          <w:rFonts w:ascii="Arial" w:hAnsi="Arial" w:cs="Arial"/>
          <w:sz w:val="22"/>
        </w:rPr>
        <w:t xml:space="preserve"> Product concept</w:t>
      </w:r>
      <w:r w:rsidR="00D763E9" w:rsidRPr="004330BD">
        <w:rPr>
          <w:rFonts w:ascii="Arial" w:hAnsi="Arial" w:cs="Arial"/>
          <w:sz w:val="22"/>
        </w:rPr>
        <w:t xml:space="preserve"> </w:t>
      </w:r>
    </w:p>
    <w:p w:rsidR="00563EBC" w:rsidRPr="004330BD" w:rsidRDefault="004330BD" w:rsidP="00563EBC">
      <w:pPr>
        <w:jc w:val="both"/>
        <w:rPr>
          <w:rFonts w:ascii="Arial" w:hAnsi="Arial" w:cs="Arial"/>
          <w:sz w:val="22"/>
        </w:rPr>
      </w:pPr>
      <w:r w:rsidRPr="004330BD">
        <w:rPr>
          <w:rFonts w:ascii="Arial" w:hAnsi="Arial" w:cs="Arial"/>
          <w:sz w:val="22"/>
        </w:rPr>
        <w:t xml:space="preserve">        c</w:t>
      </w:r>
      <w:r w:rsidR="00563EBC" w:rsidRPr="004330BD">
        <w:rPr>
          <w:rFonts w:ascii="Arial" w:hAnsi="Arial" w:cs="Arial"/>
          <w:sz w:val="22"/>
        </w:rPr>
        <w:t xml:space="preserve">. </w:t>
      </w:r>
      <w:r w:rsidRPr="004330BD">
        <w:rPr>
          <w:rFonts w:ascii="Arial" w:hAnsi="Arial" w:cs="Arial"/>
          <w:sz w:val="22"/>
        </w:rPr>
        <w:t xml:space="preserve">   </w:t>
      </w:r>
      <w:r w:rsidR="00563EBC" w:rsidRPr="004330BD">
        <w:rPr>
          <w:rFonts w:ascii="Arial" w:hAnsi="Arial" w:cs="Arial"/>
          <w:sz w:val="22"/>
        </w:rPr>
        <w:t>Selling concept</w:t>
      </w:r>
      <w:r w:rsidR="00D763E9" w:rsidRPr="004330BD">
        <w:rPr>
          <w:rFonts w:ascii="Arial" w:hAnsi="Arial" w:cs="Arial"/>
          <w:sz w:val="22"/>
        </w:rPr>
        <w:t xml:space="preserve"> </w:t>
      </w:r>
      <w:r w:rsidRPr="004330BD">
        <w:rPr>
          <w:rFonts w:ascii="Arial" w:hAnsi="Arial" w:cs="Arial"/>
          <w:sz w:val="22"/>
        </w:rPr>
        <w:t xml:space="preserve">                         </w:t>
      </w:r>
      <w:r w:rsidR="00385BE9">
        <w:rPr>
          <w:rFonts w:ascii="Arial" w:hAnsi="Arial" w:cs="Arial"/>
          <w:sz w:val="22"/>
        </w:rPr>
        <w:t xml:space="preserve">              </w:t>
      </w:r>
      <w:r w:rsidRPr="004330BD">
        <w:rPr>
          <w:rFonts w:ascii="Arial" w:hAnsi="Arial" w:cs="Arial"/>
          <w:sz w:val="22"/>
        </w:rPr>
        <w:t xml:space="preserve">   d</w:t>
      </w:r>
      <w:r w:rsidR="00563EBC" w:rsidRPr="004330BD">
        <w:rPr>
          <w:rFonts w:ascii="Arial" w:hAnsi="Arial" w:cs="Arial"/>
          <w:bCs/>
          <w:sz w:val="22"/>
        </w:rPr>
        <w:t xml:space="preserve">. </w:t>
      </w:r>
      <w:r w:rsidRPr="004330BD">
        <w:rPr>
          <w:rFonts w:ascii="Arial" w:hAnsi="Arial" w:cs="Arial"/>
          <w:bCs/>
          <w:sz w:val="22"/>
        </w:rPr>
        <w:t xml:space="preserve">  </w:t>
      </w:r>
      <w:r w:rsidR="00563EBC" w:rsidRPr="004330BD">
        <w:rPr>
          <w:rFonts w:ascii="Arial" w:hAnsi="Arial" w:cs="Arial"/>
          <w:sz w:val="22"/>
        </w:rPr>
        <w:t>Telemarketing</w:t>
      </w:r>
    </w:p>
    <w:p w:rsidR="00563EBC" w:rsidRPr="00385BE9" w:rsidRDefault="00563EBC" w:rsidP="00563EBC">
      <w:pPr>
        <w:jc w:val="both"/>
        <w:rPr>
          <w:rFonts w:ascii="Arial" w:hAnsi="Arial" w:cs="Arial"/>
          <w:sz w:val="14"/>
        </w:rPr>
      </w:pPr>
    </w:p>
    <w:p w:rsidR="00563EBC" w:rsidRPr="004330BD" w:rsidRDefault="00563EBC" w:rsidP="00563EBC">
      <w:pPr>
        <w:jc w:val="both"/>
        <w:rPr>
          <w:rFonts w:ascii="Arial" w:hAnsi="Arial" w:cs="Arial"/>
          <w:sz w:val="22"/>
        </w:rPr>
      </w:pPr>
      <w:r w:rsidRPr="004330BD">
        <w:rPr>
          <w:rFonts w:ascii="Arial" w:hAnsi="Arial" w:cs="Arial"/>
          <w:sz w:val="22"/>
        </w:rPr>
        <w:t>9. _________________ is the best promotion tool in any type of marketing.</w:t>
      </w:r>
    </w:p>
    <w:p w:rsidR="00563EBC" w:rsidRDefault="00385BE9" w:rsidP="00563EBC">
      <w:pPr>
        <w:jc w:val="both"/>
        <w:rPr>
          <w:rFonts w:ascii="Arial" w:hAnsi="Arial" w:cs="Arial"/>
          <w:sz w:val="22"/>
        </w:rPr>
      </w:pPr>
      <w:r>
        <w:rPr>
          <w:rFonts w:ascii="Arial" w:hAnsi="Arial" w:cs="Arial"/>
          <w:sz w:val="22"/>
        </w:rPr>
        <w:t xml:space="preserve">       a</w:t>
      </w:r>
      <w:r w:rsidR="004330BD" w:rsidRPr="004330BD">
        <w:rPr>
          <w:rFonts w:ascii="Arial" w:hAnsi="Arial" w:cs="Arial"/>
          <w:sz w:val="22"/>
        </w:rPr>
        <w:t>.</w:t>
      </w:r>
      <w:r w:rsidR="00563EBC" w:rsidRPr="004330BD">
        <w:rPr>
          <w:rFonts w:ascii="Arial" w:hAnsi="Arial" w:cs="Arial"/>
          <w:sz w:val="22"/>
        </w:rPr>
        <w:t xml:space="preserve"> </w:t>
      </w:r>
      <w:r w:rsidR="00563EBC" w:rsidRPr="004330BD">
        <w:rPr>
          <w:rFonts w:ascii="Arial" w:hAnsi="Arial" w:cs="Arial"/>
          <w:b/>
          <w:bCs/>
          <w:sz w:val="22"/>
        </w:rPr>
        <w:t xml:space="preserve"> </w:t>
      </w:r>
      <w:r w:rsidR="00563EBC" w:rsidRPr="004330BD">
        <w:rPr>
          <w:rFonts w:ascii="Arial" w:hAnsi="Arial" w:cs="Arial"/>
          <w:sz w:val="22"/>
        </w:rPr>
        <w:t xml:space="preserve"> Creativity</w:t>
      </w:r>
      <w:r w:rsidR="00563EBC" w:rsidRPr="004330BD">
        <w:rPr>
          <w:rFonts w:ascii="Arial" w:hAnsi="Arial" w:cs="Arial"/>
          <w:sz w:val="22"/>
        </w:rPr>
        <w:tab/>
      </w:r>
      <w:r w:rsidR="00D763E9" w:rsidRPr="004330BD">
        <w:rPr>
          <w:rFonts w:ascii="Arial" w:hAnsi="Arial" w:cs="Arial"/>
          <w:sz w:val="22"/>
        </w:rPr>
        <w:tab/>
      </w:r>
      <w:r>
        <w:rPr>
          <w:rFonts w:ascii="Arial" w:hAnsi="Arial" w:cs="Arial"/>
          <w:sz w:val="22"/>
        </w:rPr>
        <w:t>b</w:t>
      </w:r>
      <w:r w:rsidR="00563EBC" w:rsidRPr="004330BD">
        <w:rPr>
          <w:rFonts w:ascii="Arial" w:hAnsi="Arial" w:cs="Arial"/>
          <w:sz w:val="22"/>
        </w:rPr>
        <w:t xml:space="preserve">.   </w:t>
      </w:r>
      <w:proofErr w:type="gramStart"/>
      <w:r w:rsidR="00563EBC" w:rsidRPr="004330BD">
        <w:rPr>
          <w:rFonts w:ascii="Arial" w:hAnsi="Arial" w:cs="Arial"/>
          <w:sz w:val="22"/>
        </w:rPr>
        <w:t>Communication</w:t>
      </w:r>
      <w:r w:rsidR="00563EBC" w:rsidRPr="004330BD">
        <w:rPr>
          <w:rFonts w:ascii="Arial" w:hAnsi="Arial" w:cs="Arial"/>
          <w:sz w:val="22"/>
        </w:rPr>
        <w:tab/>
      </w:r>
      <w:r>
        <w:rPr>
          <w:rFonts w:ascii="Arial" w:hAnsi="Arial" w:cs="Arial"/>
          <w:sz w:val="22"/>
        </w:rPr>
        <w:t>c</w:t>
      </w:r>
      <w:r w:rsidR="00563EBC" w:rsidRPr="004330BD">
        <w:rPr>
          <w:rFonts w:ascii="Arial" w:hAnsi="Arial" w:cs="Arial"/>
          <w:sz w:val="22"/>
        </w:rPr>
        <w:t>.</w:t>
      </w:r>
      <w:proofErr w:type="gramEnd"/>
      <w:r w:rsidR="00563EBC" w:rsidRPr="004330BD">
        <w:rPr>
          <w:rFonts w:ascii="Arial" w:hAnsi="Arial" w:cs="Arial"/>
          <w:sz w:val="22"/>
        </w:rPr>
        <w:t xml:space="preserve">   </w:t>
      </w:r>
      <w:proofErr w:type="gramStart"/>
      <w:r w:rsidR="00563EBC" w:rsidRPr="004330BD">
        <w:rPr>
          <w:rFonts w:ascii="Arial" w:hAnsi="Arial" w:cs="Arial"/>
          <w:sz w:val="22"/>
        </w:rPr>
        <w:t>Tele calling</w:t>
      </w:r>
      <w:r w:rsidR="00D763E9" w:rsidRPr="004330BD">
        <w:rPr>
          <w:rFonts w:ascii="Arial" w:hAnsi="Arial" w:cs="Arial"/>
          <w:sz w:val="22"/>
        </w:rPr>
        <w:tab/>
      </w:r>
      <w:r>
        <w:rPr>
          <w:rFonts w:ascii="Arial" w:hAnsi="Arial" w:cs="Arial"/>
          <w:bCs/>
          <w:sz w:val="22"/>
        </w:rPr>
        <w:t>d</w:t>
      </w:r>
      <w:r w:rsidR="00563EBC" w:rsidRPr="004330BD">
        <w:rPr>
          <w:rFonts w:ascii="Arial" w:hAnsi="Arial" w:cs="Arial"/>
          <w:bCs/>
          <w:sz w:val="22"/>
        </w:rPr>
        <w:t>.</w:t>
      </w:r>
      <w:proofErr w:type="gramEnd"/>
      <w:r w:rsidR="00563EBC" w:rsidRPr="004330BD">
        <w:rPr>
          <w:rFonts w:ascii="Arial" w:hAnsi="Arial" w:cs="Arial"/>
          <w:bCs/>
          <w:sz w:val="22"/>
        </w:rPr>
        <w:t xml:space="preserve">   </w:t>
      </w:r>
      <w:r w:rsidR="00563EBC" w:rsidRPr="004330BD">
        <w:rPr>
          <w:rFonts w:ascii="Arial" w:hAnsi="Arial" w:cs="Arial"/>
          <w:sz w:val="22"/>
        </w:rPr>
        <w:t>Publicity</w:t>
      </w:r>
    </w:p>
    <w:p w:rsidR="00385BE9" w:rsidRPr="00385BE9" w:rsidRDefault="00385BE9" w:rsidP="00563EBC">
      <w:pPr>
        <w:jc w:val="both"/>
        <w:rPr>
          <w:rFonts w:ascii="Arial" w:hAnsi="Arial" w:cs="Arial"/>
          <w:sz w:val="12"/>
        </w:rPr>
      </w:pPr>
    </w:p>
    <w:p w:rsidR="00385BE9" w:rsidRDefault="00563EBC" w:rsidP="00563EBC">
      <w:pPr>
        <w:jc w:val="both"/>
        <w:rPr>
          <w:rFonts w:ascii="Arial" w:hAnsi="Arial" w:cs="Arial"/>
          <w:sz w:val="22"/>
        </w:rPr>
      </w:pPr>
      <w:r w:rsidRPr="004330BD">
        <w:rPr>
          <w:rFonts w:ascii="Arial" w:hAnsi="Arial" w:cs="Arial"/>
          <w:sz w:val="22"/>
        </w:rPr>
        <w:t>10.  Setting a low initial price to attract a large number of buyers quickly and cover the</w:t>
      </w:r>
    </w:p>
    <w:p w:rsidR="00563EBC" w:rsidRPr="004330BD" w:rsidRDefault="00385BE9" w:rsidP="00563EBC">
      <w:pPr>
        <w:jc w:val="both"/>
        <w:rPr>
          <w:rFonts w:ascii="Arial" w:hAnsi="Arial" w:cs="Arial"/>
          <w:sz w:val="22"/>
        </w:rPr>
      </w:pPr>
      <w:r>
        <w:rPr>
          <w:rFonts w:ascii="Arial" w:hAnsi="Arial" w:cs="Arial"/>
          <w:sz w:val="22"/>
        </w:rPr>
        <w:t xml:space="preserve">      </w:t>
      </w:r>
      <w:r w:rsidR="00563EBC" w:rsidRPr="004330BD">
        <w:rPr>
          <w:rFonts w:ascii="Arial" w:hAnsi="Arial" w:cs="Arial"/>
          <w:sz w:val="22"/>
        </w:rPr>
        <w:t xml:space="preserve"> </w:t>
      </w:r>
      <w:proofErr w:type="gramStart"/>
      <w:r w:rsidR="00563EBC" w:rsidRPr="004330BD">
        <w:rPr>
          <w:rFonts w:ascii="Arial" w:hAnsi="Arial" w:cs="Arial"/>
          <w:sz w:val="22"/>
        </w:rPr>
        <w:t>large</w:t>
      </w:r>
      <w:proofErr w:type="gramEnd"/>
      <w:r w:rsidR="00563EBC" w:rsidRPr="004330BD">
        <w:rPr>
          <w:rFonts w:ascii="Arial" w:hAnsi="Arial" w:cs="Arial"/>
          <w:sz w:val="22"/>
        </w:rPr>
        <w:t xml:space="preserve"> market share is known as</w:t>
      </w:r>
    </w:p>
    <w:p w:rsidR="00385BE9" w:rsidRDefault="00385BE9" w:rsidP="00563EBC">
      <w:pPr>
        <w:jc w:val="both"/>
        <w:rPr>
          <w:rFonts w:ascii="Arial" w:hAnsi="Arial" w:cs="Arial"/>
          <w:sz w:val="22"/>
        </w:rPr>
      </w:pPr>
      <w:r>
        <w:rPr>
          <w:rFonts w:ascii="Arial" w:hAnsi="Arial" w:cs="Arial"/>
          <w:sz w:val="22"/>
        </w:rPr>
        <w:t xml:space="preserve">       a.</w:t>
      </w:r>
      <w:r w:rsidR="00563EBC" w:rsidRPr="004330BD">
        <w:rPr>
          <w:rFonts w:ascii="Arial" w:hAnsi="Arial" w:cs="Arial"/>
          <w:sz w:val="22"/>
        </w:rPr>
        <w:t xml:space="preserve">   Skimming pricing</w:t>
      </w:r>
      <w:r w:rsidR="00D763E9" w:rsidRPr="004330BD">
        <w:rPr>
          <w:rFonts w:ascii="Arial" w:hAnsi="Arial" w:cs="Arial"/>
          <w:sz w:val="22"/>
        </w:rPr>
        <w:tab/>
        <w:t xml:space="preserve">  </w:t>
      </w:r>
      <w:r>
        <w:rPr>
          <w:rFonts w:ascii="Arial" w:hAnsi="Arial" w:cs="Arial"/>
          <w:sz w:val="22"/>
        </w:rPr>
        <w:t xml:space="preserve">                                   </w:t>
      </w:r>
      <w:r>
        <w:rPr>
          <w:rFonts w:ascii="Arial" w:hAnsi="Arial" w:cs="Arial"/>
          <w:bCs/>
          <w:sz w:val="22"/>
        </w:rPr>
        <w:t>b</w:t>
      </w:r>
      <w:r w:rsidR="00D763E9" w:rsidRPr="004330BD">
        <w:rPr>
          <w:rFonts w:ascii="Arial" w:hAnsi="Arial" w:cs="Arial"/>
          <w:bCs/>
          <w:sz w:val="22"/>
        </w:rPr>
        <w:t>.</w:t>
      </w:r>
      <w:r>
        <w:rPr>
          <w:rFonts w:ascii="Arial" w:hAnsi="Arial" w:cs="Arial"/>
          <w:bCs/>
          <w:sz w:val="22"/>
        </w:rPr>
        <w:t xml:space="preserve"> </w:t>
      </w:r>
      <w:r w:rsidR="00563EBC" w:rsidRPr="004330BD">
        <w:rPr>
          <w:rFonts w:ascii="Arial" w:hAnsi="Arial" w:cs="Arial"/>
          <w:sz w:val="22"/>
        </w:rPr>
        <w:t>Going-rate pricing</w:t>
      </w:r>
      <w:r w:rsidR="00D763E9" w:rsidRPr="004330BD">
        <w:rPr>
          <w:rFonts w:ascii="Arial" w:hAnsi="Arial" w:cs="Arial"/>
          <w:sz w:val="22"/>
        </w:rPr>
        <w:t xml:space="preserve"> </w:t>
      </w:r>
    </w:p>
    <w:p w:rsidR="00563EBC" w:rsidRDefault="00385BE9" w:rsidP="00563EBC">
      <w:pPr>
        <w:jc w:val="both"/>
        <w:rPr>
          <w:rFonts w:ascii="Arial" w:hAnsi="Arial" w:cs="Arial"/>
          <w:sz w:val="22"/>
        </w:rPr>
      </w:pPr>
      <w:r>
        <w:rPr>
          <w:rFonts w:ascii="Arial" w:hAnsi="Arial" w:cs="Arial"/>
          <w:sz w:val="22"/>
        </w:rPr>
        <w:t xml:space="preserve">       c</w:t>
      </w:r>
      <w:r w:rsidR="00D763E9" w:rsidRPr="004330BD">
        <w:rPr>
          <w:rFonts w:ascii="Arial" w:hAnsi="Arial" w:cs="Arial"/>
          <w:sz w:val="22"/>
        </w:rPr>
        <w:t>.</w:t>
      </w:r>
      <w:r>
        <w:rPr>
          <w:rFonts w:ascii="Arial" w:hAnsi="Arial" w:cs="Arial"/>
          <w:sz w:val="22"/>
        </w:rPr>
        <w:t xml:space="preserve">   </w:t>
      </w:r>
      <w:r w:rsidR="00563EBC" w:rsidRPr="004330BD">
        <w:rPr>
          <w:rFonts w:ascii="Arial" w:hAnsi="Arial" w:cs="Arial"/>
          <w:sz w:val="22"/>
        </w:rPr>
        <w:t>Value based pricing</w:t>
      </w:r>
      <w:r w:rsidR="00D763E9" w:rsidRPr="004330BD">
        <w:rPr>
          <w:rFonts w:ascii="Arial" w:hAnsi="Arial" w:cs="Arial"/>
          <w:sz w:val="22"/>
        </w:rPr>
        <w:t xml:space="preserve"> </w:t>
      </w:r>
      <w:r>
        <w:rPr>
          <w:rFonts w:ascii="Arial" w:hAnsi="Arial" w:cs="Arial"/>
          <w:sz w:val="22"/>
        </w:rPr>
        <w:t xml:space="preserve">                                      d</w:t>
      </w:r>
      <w:r w:rsidR="00D763E9" w:rsidRPr="004330BD">
        <w:rPr>
          <w:rFonts w:ascii="Arial" w:hAnsi="Arial" w:cs="Arial"/>
          <w:sz w:val="22"/>
        </w:rPr>
        <w:t>.</w:t>
      </w:r>
      <w:r>
        <w:rPr>
          <w:rFonts w:ascii="Arial" w:hAnsi="Arial" w:cs="Arial"/>
          <w:sz w:val="22"/>
        </w:rPr>
        <w:t xml:space="preserve">  </w:t>
      </w:r>
      <w:r w:rsidR="00563EBC" w:rsidRPr="004330BD">
        <w:rPr>
          <w:rFonts w:ascii="Arial" w:hAnsi="Arial" w:cs="Arial"/>
          <w:sz w:val="22"/>
        </w:rPr>
        <w:t>Penetration pricing</w:t>
      </w:r>
    </w:p>
    <w:p w:rsidR="00385BE9" w:rsidRDefault="00385BE9" w:rsidP="00563EBC">
      <w:pPr>
        <w:jc w:val="both"/>
        <w:rPr>
          <w:rFonts w:ascii="Arial" w:hAnsi="Arial" w:cs="Arial"/>
          <w:sz w:val="22"/>
        </w:rPr>
      </w:pPr>
    </w:p>
    <w:p w:rsidR="00385BE9" w:rsidRDefault="00385BE9" w:rsidP="00563EBC">
      <w:pPr>
        <w:jc w:val="both"/>
        <w:rPr>
          <w:rFonts w:ascii="Arial" w:hAnsi="Arial" w:cs="Arial"/>
          <w:sz w:val="22"/>
        </w:rPr>
      </w:pPr>
    </w:p>
    <w:p w:rsidR="00385BE9" w:rsidRPr="004330BD" w:rsidRDefault="00385BE9" w:rsidP="00563EBC">
      <w:pPr>
        <w:jc w:val="both"/>
        <w:rPr>
          <w:rFonts w:ascii="Arial" w:hAnsi="Arial" w:cs="Arial"/>
          <w:sz w:val="22"/>
        </w:rPr>
      </w:pPr>
    </w:p>
    <w:p w:rsidR="00563EBC" w:rsidRPr="004330BD" w:rsidRDefault="00563EBC" w:rsidP="00563EBC">
      <w:pPr>
        <w:jc w:val="center"/>
        <w:rPr>
          <w:rFonts w:ascii="Times New Roman" w:hAnsi="Times New Roman" w:cs="Times New Roman"/>
          <w:b/>
          <w:sz w:val="22"/>
        </w:rPr>
      </w:pPr>
    </w:p>
    <w:p w:rsidR="00563EBC" w:rsidRDefault="00385BE9" w:rsidP="00563EBC">
      <w:pPr>
        <w:jc w:val="center"/>
        <w:rPr>
          <w:rFonts w:ascii="Times New Roman" w:hAnsi="Times New Roman" w:cs="Times New Roman"/>
          <w:b/>
          <w:bCs/>
        </w:rPr>
      </w:pPr>
      <w:r>
        <w:rPr>
          <w:rFonts w:ascii="Times New Roman" w:hAnsi="Times New Roman" w:cs="Times New Roman"/>
          <w:b/>
          <w:bCs/>
        </w:rPr>
        <w:t xml:space="preserve">                                                </w:t>
      </w:r>
      <w:r w:rsidR="00563EBC" w:rsidRPr="00563EBC">
        <w:rPr>
          <w:rFonts w:ascii="Times New Roman" w:hAnsi="Times New Roman" w:cs="Times New Roman"/>
          <w:b/>
          <w:bCs/>
        </w:rPr>
        <w:t xml:space="preserve">PART – B </w:t>
      </w:r>
      <w:r>
        <w:rPr>
          <w:rFonts w:ascii="Times New Roman" w:hAnsi="Times New Roman" w:cs="Times New Roman"/>
          <w:b/>
          <w:bCs/>
        </w:rPr>
        <w:t xml:space="preserve">                         5x4=20</w:t>
      </w:r>
    </w:p>
    <w:p w:rsidR="00385BE9" w:rsidRDefault="00385BE9" w:rsidP="00563EBC">
      <w:pPr>
        <w:jc w:val="center"/>
        <w:rPr>
          <w:rFonts w:ascii="Times New Roman" w:hAnsi="Times New Roman" w:cs="Times New Roman"/>
          <w:b/>
          <w:bCs/>
        </w:rPr>
      </w:pPr>
      <w:r>
        <w:rPr>
          <w:rFonts w:ascii="Times New Roman" w:hAnsi="Times New Roman" w:cs="Times New Roman"/>
          <w:b/>
          <w:bCs/>
        </w:rPr>
        <w:t xml:space="preserve">Answer all questions </w:t>
      </w:r>
    </w:p>
    <w:p w:rsidR="00385BE9" w:rsidRPr="00563EBC" w:rsidRDefault="00385BE9" w:rsidP="00563EBC">
      <w:pPr>
        <w:jc w:val="center"/>
        <w:rPr>
          <w:rFonts w:ascii="Times New Roman" w:hAnsi="Times New Roman" w:cs="Times New Roman"/>
        </w:rPr>
      </w:pPr>
      <w:r>
        <w:rPr>
          <w:rFonts w:ascii="Times New Roman" w:hAnsi="Times New Roman" w:cs="Times New Roman"/>
          <w:b/>
          <w:bCs/>
        </w:rPr>
        <w:t xml:space="preserve">Answer should not exceed 200 words or one page </w:t>
      </w:r>
    </w:p>
    <w:p w:rsidR="00563EBC" w:rsidRPr="00563EBC" w:rsidRDefault="00563EBC" w:rsidP="00563EBC">
      <w:pPr>
        <w:jc w:val="both"/>
        <w:rPr>
          <w:rFonts w:ascii="Times New Roman" w:hAnsi="Times New Roman" w:cs="Times New Roman"/>
          <w:b/>
          <w:bCs/>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11. </w:t>
      </w:r>
      <w:r w:rsidR="004330BD">
        <w:rPr>
          <w:rFonts w:ascii="Times New Roman" w:hAnsi="Times New Roman" w:cs="Times New Roman"/>
        </w:rPr>
        <w:t>a.</w:t>
      </w:r>
      <w:r w:rsidRPr="00563EBC">
        <w:rPr>
          <w:rFonts w:ascii="Times New Roman" w:hAnsi="Times New Roman" w:cs="Times New Roman"/>
        </w:rPr>
        <w:t xml:space="preserve"> List the Marketing Information System.</w:t>
      </w: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563EBC" w:rsidRPr="00563EBC" w:rsidRDefault="00563EBC" w:rsidP="00563EBC">
      <w:pPr>
        <w:jc w:val="both"/>
        <w:rPr>
          <w:rFonts w:ascii="Times New Roman" w:hAnsi="Times New Roman" w:cs="Times New Roman"/>
        </w:rPr>
      </w:pPr>
      <w:r>
        <w:rPr>
          <w:rFonts w:ascii="Times New Roman" w:hAnsi="Times New Roman" w:cs="Times New Roman"/>
        </w:rPr>
        <w:t xml:space="preserve">      </w:t>
      </w:r>
      <w:r w:rsidRPr="00563EBC">
        <w:rPr>
          <w:rFonts w:ascii="Times New Roman" w:hAnsi="Times New Roman" w:cs="Times New Roman"/>
        </w:rPr>
        <w:t xml:space="preserve"> b. Highlight five influences of Buyer Behaviour Analysis.</w:t>
      </w:r>
    </w:p>
    <w:p w:rsidR="00563EBC" w:rsidRPr="00563EBC" w:rsidRDefault="00563EBC" w:rsidP="00563EBC">
      <w:pPr>
        <w:jc w:val="both"/>
        <w:rPr>
          <w:rFonts w:ascii="Times New Roman" w:hAnsi="Times New Roman" w:cs="Times New Roman"/>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12. </w:t>
      </w:r>
      <w:r w:rsidR="004330BD">
        <w:rPr>
          <w:rFonts w:ascii="Times New Roman" w:hAnsi="Times New Roman" w:cs="Times New Roman"/>
        </w:rPr>
        <w:t>a.</w:t>
      </w:r>
      <w:r w:rsidRPr="00563EBC">
        <w:rPr>
          <w:rFonts w:ascii="Times New Roman" w:hAnsi="Times New Roman" w:cs="Times New Roman"/>
        </w:rPr>
        <w:t xml:space="preserve"> Sketch networking of services in contract management</w:t>
      </w: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563EBC" w:rsidRPr="00563EBC" w:rsidRDefault="00563EBC" w:rsidP="00563EBC">
      <w:pPr>
        <w:jc w:val="both"/>
        <w:rPr>
          <w:rFonts w:ascii="Times New Roman" w:hAnsi="Times New Roman" w:cs="Times New Roman"/>
        </w:rPr>
      </w:pPr>
      <w:r>
        <w:rPr>
          <w:rFonts w:ascii="Times New Roman" w:hAnsi="Times New Roman" w:cs="Times New Roman"/>
        </w:rPr>
        <w:t xml:space="preserve">       </w:t>
      </w:r>
      <w:r w:rsidRPr="00563EBC">
        <w:rPr>
          <w:rFonts w:ascii="Times New Roman" w:hAnsi="Times New Roman" w:cs="Times New Roman"/>
        </w:rPr>
        <w:t>b. What do you understand positioning strategies in STP Marketing?</w:t>
      </w:r>
    </w:p>
    <w:p w:rsidR="00563EBC" w:rsidRPr="00563EBC" w:rsidRDefault="00563EBC" w:rsidP="00563EBC">
      <w:pPr>
        <w:jc w:val="both"/>
        <w:rPr>
          <w:rFonts w:ascii="Times New Roman" w:hAnsi="Times New Roman" w:cs="Times New Roman"/>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13. </w:t>
      </w:r>
      <w:r w:rsidR="004330BD">
        <w:rPr>
          <w:rFonts w:ascii="Times New Roman" w:hAnsi="Times New Roman" w:cs="Times New Roman"/>
        </w:rPr>
        <w:t>a.</w:t>
      </w:r>
      <w:r w:rsidRPr="00563EBC">
        <w:rPr>
          <w:rFonts w:ascii="Times New Roman" w:hAnsi="Times New Roman" w:cs="Times New Roman"/>
        </w:rPr>
        <w:t xml:space="preserve"> </w:t>
      </w:r>
      <w:proofErr w:type="gramStart"/>
      <w:r w:rsidRPr="00563EBC">
        <w:rPr>
          <w:rFonts w:ascii="Times New Roman" w:hAnsi="Times New Roman" w:cs="Times New Roman"/>
        </w:rPr>
        <w:t>Describe</w:t>
      </w:r>
      <w:proofErr w:type="gramEnd"/>
      <w:r w:rsidRPr="00563EBC">
        <w:rPr>
          <w:rFonts w:ascii="Times New Roman" w:hAnsi="Times New Roman" w:cs="Times New Roman"/>
        </w:rPr>
        <w:t xml:space="preserve"> the Product development and launch details.</w:t>
      </w: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563EBC" w:rsidRPr="00563EBC" w:rsidRDefault="00563EBC" w:rsidP="00563EBC">
      <w:pPr>
        <w:jc w:val="both"/>
        <w:rPr>
          <w:rFonts w:ascii="Times New Roman" w:hAnsi="Times New Roman" w:cs="Times New Roman"/>
        </w:rPr>
      </w:pPr>
      <w:r>
        <w:rPr>
          <w:rFonts w:ascii="Times New Roman" w:hAnsi="Times New Roman" w:cs="Times New Roman"/>
        </w:rPr>
        <w:t xml:space="preserve">       </w:t>
      </w:r>
      <w:r w:rsidRPr="00563EBC">
        <w:rPr>
          <w:rFonts w:ascii="Times New Roman" w:hAnsi="Times New Roman" w:cs="Times New Roman"/>
        </w:rPr>
        <w:t>b. Difference between setting and adapting Pricing strategy.</w:t>
      </w:r>
    </w:p>
    <w:p w:rsidR="00563EBC" w:rsidRPr="00563EBC" w:rsidRDefault="00563EBC" w:rsidP="00563EBC">
      <w:pPr>
        <w:jc w:val="both"/>
        <w:rPr>
          <w:rFonts w:ascii="Times New Roman" w:hAnsi="Times New Roman" w:cs="Times New Roman"/>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14. </w:t>
      </w:r>
      <w:r w:rsidR="004330BD">
        <w:rPr>
          <w:rFonts w:ascii="Times New Roman" w:hAnsi="Times New Roman" w:cs="Times New Roman"/>
        </w:rPr>
        <w:t>a.</w:t>
      </w:r>
      <w:r w:rsidRPr="00563EBC">
        <w:rPr>
          <w:rFonts w:ascii="Times New Roman" w:hAnsi="Times New Roman" w:cs="Times New Roman"/>
        </w:rPr>
        <w:t xml:space="preserve"> Expand distribution strategy. Give two examples</w:t>
      </w: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563EBC" w:rsidRPr="00563EBC" w:rsidRDefault="00563EBC" w:rsidP="00563EBC">
      <w:pPr>
        <w:jc w:val="both"/>
        <w:rPr>
          <w:rFonts w:ascii="Times New Roman" w:hAnsi="Times New Roman" w:cs="Times New Roman"/>
        </w:rPr>
      </w:pPr>
      <w:r>
        <w:rPr>
          <w:rFonts w:ascii="Times New Roman" w:hAnsi="Times New Roman" w:cs="Times New Roman"/>
        </w:rPr>
        <w:t xml:space="preserve">       </w:t>
      </w:r>
      <w:r w:rsidRPr="00563EBC">
        <w:rPr>
          <w:rFonts w:ascii="Times New Roman" w:hAnsi="Times New Roman" w:cs="Times New Roman"/>
        </w:rPr>
        <w:t>b. Define implementation and organizing integrated marketing</w:t>
      </w:r>
    </w:p>
    <w:p w:rsidR="00563EBC" w:rsidRPr="00563EBC" w:rsidRDefault="00563EBC" w:rsidP="00563EBC">
      <w:pPr>
        <w:jc w:val="both"/>
        <w:rPr>
          <w:rFonts w:ascii="Times New Roman" w:hAnsi="Times New Roman" w:cs="Times New Roman"/>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15. </w:t>
      </w:r>
      <w:r w:rsidR="004330BD">
        <w:rPr>
          <w:rFonts w:ascii="Times New Roman" w:hAnsi="Times New Roman" w:cs="Times New Roman"/>
        </w:rPr>
        <w:t>a.</w:t>
      </w:r>
      <w:r w:rsidRPr="00563EBC">
        <w:rPr>
          <w:rFonts w:ascii="Times New Roman" w:hAnsi="Times New Roman" w:cs="Times New Roman"/>
        </w:rPr>
        <w:t xml:space="preserve"> Highlight the internet marketing strategies of any company of your choice</w:t>
      </w: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563EBC" w:rsidRDefault="00563EBC" w:rsidP="00563EBC">
      <w:pPr>
        <w:jc w:val="both"/>
        <w:rPr>
          <w:rFonts w:ascii="Times New Roman" w:hAnsi="Times New Roman" w:cs="Times New Roman"/>
        </w:rPr>
      </w:pPr>
      <w:r>
        <w:rPr>
          <w:rFonts w:ascii="Times New Roman" w:hAnsi="Times New Roman" w:cs="Times New Roman"/>
        </w:rPr>
        <w:t xml:space="preserve">       </w:t>
      </w:r>
      <w:proofErr w:type="gramStart"/>
      <w:r w:rsidRPr="00563EBC">
        <w:rPr>
          <w:rFonts w:ascii="Times New Roman" w:hAnsi="Times New Roman" w:cs="Times New Roman"/>
        </w:rPr>
        <w:t>b.  List</w:t>
      </w:r>
      <w:proofErr w:type="gramEnd"/>
      <w:r w:rsidRPr="00563EBC">
        <w:rPr>
          <w:rFonts w:ascii="Times New Roman" w:hAnsi="Times New Roman" w:cs="Times New Roman"/>
        </w:rPr>
        <w:t xml:space="preserve"> the government interventions in IT services. </w:t>
      </w:r>
    </w:p>
    <w:p w:rsidR="00563EBC" w:rsidRPr="00563EBC" w:rsidRDefault="00563EBC" w:rsidP="00563EBC">
      <w:pPr>
        <w:jc w:val="both"/>
        <w:rPr>
          <w:rFonts w:ascii="Times New Roman" w:hAnsi="Times New Roman" w:cs="Times New Roman"/>
        </w:rPr>
      </w:pPr>
    </w:p>
    <w:p w:rsidR="00563EBC" w:rsidRDefault="00385BE9" w:rsidP="00563EBC">
      <w:pPr>
        <w:jc w:val="center"/>
        <w:rPr>
          <w:rFonts w:ascii="Times New Roman" w:hAnsi="Times New Roman" w:cs="Times New Roman"/>
          <w:b/>
          <w:bCs/>
        </w:rPr>
      </w:pPr>
      <w:r>
        <w:rPr>
          <w:rFonts w:ascii="Times New Roman" w:hAnsi="Times New Roman" w:cs="Times New Roman"/>
          <w:b/>
          <w:bCs/>
        </w:rPr>
        <w:t xml:space="preserve">                                                   </w:t>
      </w:r>
      <w:r w:rsidR="00563EBC" w:rsidRPr="00563EBC">
        <w:rPr>
          <w:rFonts w:ascii="Times New Roman" w:hAnsi="Times New Roman" w:cs="Times New Roman"/>
          <w:b/>
          <w:bCs/>
        </w:rPr>
        <w:t xml:space="preserve">PART – C </w:t>
      </w:r>
      <w:r>
        <w:rPr>
          <w:rFonts w:ascii="Times New Roman" w:hAnsi="Times New Roman" w:cs="Times New Roman"/>
          <w:b/>
          <w:bCs/>
        </w:rPr>
        <w:t xml:space="preserve">                                        5x7=35</w:t>
      </w:r>
    </w:p>
    <w:p w:rsidR="00385BE9" w:rsidRDefault="00385BE9" w:rsidP="00563EBC">
      <w:pPr>
        <w:jc w:val="center"/>
        <w:rPr>
          <w:rFonts w:ascii="Times New Roman" w:hAnsi="Times New Roman" w:cs="Times New Roman"/>
          <w:b/>
          <w:bCs/>
        </w:rPr>
      </w:pPr>
      <w:r>
        <w:rPr>
          <w:rFonts w:ascii="Times New Roman" w:hAnsi="Times New Roman" w:cs="Times New Roman"/>
          <w:b/>
          <w:bCs/>
        </w:rPr>
        <w:t xml:space="preserve">Answer all questions </w:t>
      </w:r>
    </w:p>
    <w:p w:rsidR="00385BE9" w:rsidRPr="00563EBC" w:rsidRDefault="00385BE9" w:rsidP="00563EBC">
      <w:pPr>
        <w:jc w:val="center"/>
        <w:rPr>
          <w:rFonts w:ascii="Times New Roman" w:hAnsi="Times New Roman" w:cs="Times New Roman"/>
        </w:rPr>
      </w:pPr>
      <w:r>
        <w:rPr>
          <w:rFonts w:ascii="Times New Roman" w:hAnsi="Times New Roman" w:cs="Times New Roman"/>
          <w:b/>
          <w:bCs/>
        </w:rPr>
        <w:t xml:space="preserve">      Answer should not exceed 600 words or three pages </w:t>
      </w:r>
    </w:p>
    <w:p w:rsidR="00563EBC" w:rsidRPr="00563EBC" w:rsidRDefault="00563EBC" w:rsidP="00563EBC">
      <w:pPr>
        <w:jc w:val="both"/>
        <w:rPr>
          <w:rFonts w:ascii="Times New Roman" w:hAnsi="Times New Roman" w:cs="Times New Roman"/>
          <w:b/>
          <w:bCs/>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16. </w:t>
      </w:r>
      <w:r w:rsidR="004330BD">
        <w:rPr>
          <w:rFonts w:ascii="Times New Roman" w:hAnsi="Times New Roman" w:cs="Times New Roman"/>
        </w:rPr>
        <w:t>a.</w:t>
      </w:r>
      <w:r w:rsidRPr="00563EBC">
        <w:rPr>
          <w:rFonts w:ascii="Times New Roman" w:hAnsi="Times New Roman" w:cs="Times New Roman"/>
        </w:rPr>
        <w:t xml:space="preserve"> ‘Need, want and describe the marketing information system concepts and components.</w:t>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385BE9" w:rsidRDefault="00563EBC" w:rsidP="00563EBC">
      <w:pPr>
        <w:jc w:val="both"/>
        <w:rPr>
          <w:rFonts w:ascii="Times New Roman" w:hAnsi="Times New Roman" w:cs="Times New Roman"/>
        </w:rPr>
      </w:pPr>
      <w:r>
        <w:rPr>
          <w:rFonts w:ascii="Times New Roman" w:hAnsi="Times New Roman" w:cs="Times New Roman"/>
        </w:rPr>
        <w:t xml:space="preserve">       </w:t>
      </w:r>
      <w:proofErr w:type="gramStart"/>
      <w:r w:rsidRPr="00563EBC">
        <w:rPr>
          <w:rFonts w:ascii="Times New Roman" w:hAnsi="Times New Roman" w:cs="Times New Roman"/>
        </w:rPr>
        <w:t>b</w:t>
      </w:r>
      <w:proofErr w:type="gramEnd"/>
      <w:r w:rsidRPr="00563EBC">
        <w:rPr>
          <w:rFonts w:ascii="Times New Roman" w:hAnsi="Times New Roman" w:cs="Times New Roman"/>
        </w:rPr>
        <w:t xml:space="preserve">. Analyze and comment consumer and industrial markets in marketing environment that </w:t>
      </w:r>
    </w:p>
    <w:p w:rsidR="00563EBC" w:rsidRPr="00563EBC" w:rsidRDefault="00385BE9" w:rsidP="00563EBC">
      <w:pPr>
        <w:jc w:val="both"/>
        <w:rPr>
          <w:rFonts w:ascii="Times New Roman" w:hAnsi="Times New Roman" w:cs="Times New Roman"/>
        </w:rPr>
      </w:pPr>
      <w:r>
        <w:rPr>
          <w:rFonts w:ascii="Times New Roman" w:hAnsi="Times New Roman" w:cs="Times New Roman"/>
        </w:rPr>
        <w:t xml:space="preserve">           </w:t>
      </w:r>
      <w:proofErr w:type="gramStart"/>
      <w:r w:rsidR="00563EBC" w:rsidRPr="00563EBC">
        <w:rPr>
          <w:rFonts w:ascii="Times New Roman" w:hAnsi="Times New Roman" w:cs="Times New Roman"/>
        </w:rPr>
        <w:t>will</w:t>
      </w:r>
      <w:proofErr w:type="gramEnd"/>
      <w:r w:rsidR="00563EBC" w:rsidRPr="00563EBC">
        <w:rPr>
          <w:rFonts w:ascii="Times New Roman" w:hAnsi="Times New Roman" w:cs="Times New Roman"/>
        </w:rPr>
        <w:t xml:space="preserve"> influence of IT services globally.</w:t>
      </w:r>
    </w:p>
    <w:p w:rsidR="00563EBC" w:rsidRPr="00563EBC" w:rsidRDefault="00563EBC" w:rsidP="00563EBC">
      <w:pPr>
        <w:jc w:val="both"/>
        <w:rPr>
          <w:rFonts w:ascii="Times New Roman" w:hAnsi="Times New Roman" w:cs="Times New Roman"/>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17. </w:t>
      </w:r>
      <w:r w:rsidR="004330BD">
        <w:rPr>
          <w:rFonts w:ascii="Times New Roman" w:hAnsi="Times New Roman" w:cs="Times New Roman"/>
        </w:rPr>
        <w:t>a.</w:t>
      </w:r>
      <w:r w:rsidRPr="00563EBC">
        <w:rPr>
          <w:rFonts w:ascii="Times New Roman" w:hAnsi="Times New Roman" w:cs="Times New Roman"/>
        </w:rPr>
        <w:t xml:space="preserve"> Consider the analytical models of marketing strategy</w:t>
      </w:r>
      <w:proofErr w:type="gramStart"/>
      <w:r w:rsidRPr="00563EBC">
        <w:rPr>
          <w:rFonts w:ascii="Times New Roman" w:hAnsi="Times New Roman" w:cs="Times New Roman"/>
        </w:rPr>
        <w:t>..</w:t>
      </w:r>
      <w:proofErr w:type="gramEnd"/>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563EBC" w:rsidRPr="00563EBC" w:rsidRDefault="00563EBC" w:rsidP="00563EBC">
      <w:pPr>
        <w:jc w:val="both"/>
        <w:rPr>
          <w:rFonts w:ascii="Times New Roman" w:hAnsi="Times New Roman" w:cs="Times New Roman"/>
        </w:rPr>
      </w:pPr>
      <w:r>
        <w:rPr>
          <w:rFonts w:ascii="Times New Roman" w:hAnsi="Times New Roman" w:cs="Times New Roman"/>
        </w:rPr>
        <w:t xml:space="preserve">       </w:t>
      </w:r>
      <w:r w:rsidRPr="00563EBC">
        <w:rPr>
          <w:rFonts w:ascii="Times New Roman" w:hAnsi="Times New Roman" w:cs="Times New Roman"/>
        </w:rPr>
        <w:t>b. Analyze and compare the target marketing strategy of any two IT firms in Indi</w:t>
      </w:r>
      <w:r w:rsidR="004330BD">
        <w:rPr>
          <w:rFonts w:ascii="Times New Roman" w:hAnsi="Times New Roman" w:cs="Times New Roman"/>
        </w:rPr>
        <w:t>a.</w:t>
      </w:r>
    </w:p>
    <w:p w:rsidR="00563EBC" w:rsidRPr="00563EBC" w:rsidRDefault="00563EBC" w:rsidP="00563EBC">
      <w:pPr>
        <w:jc w:val="both"/>
        <w:rPr>
          <w:rFonts w:ascii="Times New Roman" w:hAnsi="Times New Roman" w:cs="Times New Roman"/>
        </w:rPr>
      </w:pP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 xml:space="preserve">18. </w:t>
      </w:r>
      <w:r w:rsidR="004330BD">
        <w:rPr>
          <w:rFonts w:ascii="Times New Roman" w:hAnsi="Times New Roman" w:cs="Times New Roman"/>
        </w:rPr>
        <w:t>a.</w:t>
      </w:r>
      <w:r w:rsidRPr="00563EBC">
        <w:rPr>
          <w:rFonts w:ascii="Times New Roman" w:hAnsi="Times New Roman" w:cs="Times New Roman"/>
        </w:rPr>
        <w:t xml:space="preserve"> Discuss various individual product decision and mix decision by ITES firms.</w:t>
      </w: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385BE9" w:rsidRDefault="00563EBC" w:rsidP="00563EBC">
      <w:pPr>
        <w:jc w:val="both"/>
        <w:rPr>
          <w:rFonts w:ascii="Times New Roman" w:hAnsi="Times New Roman" w:cs="Times New Roman"/>
        </w:rPr>
      </w:pPr>
      <w:r>
        <w:rPr>
          <w:rFonts w:ascii="Times New Roman" w:hAnsi="Times New Roman" w:cs="Times New Roman"/>
        </w:rPr>
        <w:t xml:space="preserve">      </w:t>
      </w:r>
      <w:r w:rsidRPr="00563EBC">
        <w:rPr>
          <w:rFonts w:ascii="Times New Roman" w:hAnsi="Times New Roman" w:cs="Times New Roman"/>
        </w:rPr>
        <w:t xml:space="preserve"> </w:t>
      </w:r>
      <w:proofErr w:type="gramStart"/>
      <w:r w:rsidRPr="00563EBC">
        <w:rPr>
          <w:rFonts w:ascii="Times New Roman" w:hAnsi="Times New Roman" w:cs="Times New Roman"/>
        </w:rPr>
        <w:t>b. A</w:t>
      </w:r>
      <w:proofErr w:type="gramEnd"/>
      <w:r w:rsidRPr="00563EBC">
        <w:rPr>
          <w:rFonts w:ascii="Times New Roman" w:hAnsi="Times New Roman" w:cs="Times New Roman"/>
        </w:rPr>
        <w:t xml:space="preserve"> IT Firm is interested in application of global pricing and strategies and exchange rate </w:t>
      </w:r>
    </w:p>
    <w:p w:rsidR="00563EBC" w:rsidRPr="00563EBC" w:rsidRDefault="00385BE9" w:rsidP="00563EBC">
      <w:pPr>
        <w:jc w:val="both"/>
        <w:rPr>
          <w:rFonts w:ascii="Times New Roman" w:hAnsi="Times New Roman" w:cs="Times New Roman"/>
        </w:rPr>
      </w:pPr>
      <w:r>
        <w:rPr>
          <w:rFonts w:ascii="Times New Roman" w:hAnsi="Times New Roman" w:cs="Times New Roman"/>
        </w:rPr>
        <w:t xml:space="preserve">           </w:t>
      </w:r>
      <w:proofErr w:type="gramStart"/>
      <w:r w:rsidR="00563EBC" w:rsidRPr="00563EBC">
        <w:rPr>
          <w:rFonts w:ascii="Times New Roman" w:hAnsi="Times New Roman" w:cs="Times New Roman"/>
        </w:rPr>
        <w:t>fluctuation</w:t>
      </w:r>
      <w:proofErr w:type="gramEnd"/>
      <w:r w:rsidR="00563EBC" w:rsidRPr="00563EBC">
        <w:rPr>
          <w:rFonts w:ascii="Times New Roman" w:hAnsi="Times New Roman" w:cs="Times New Roman"/>
        </w:rPr>
        <w:t xml:space="preserve"> risk management.</w:t>
      </w:r>
    </w:p>
    <w:p w:rsidR="00563EBC" w:rsidRPr="00563EBC" w:rsidRDefault="00563EBC" w:rsidP="00563EBC">
      <w:pPr>
        <w:jc w:val="both"/>
        <w:rPr>
          <w:rFonts w:ascii="Times New Roman" w:hAnsi="Times New Roman" w:cs="Times New Roman"/>
        </w:rPr>
      </w:pPr>
    </w:p>
    <w:p w:rsidR="00385BE9" w:rsidRDefault="00563EBC" w:rsidP="00563EBC">
      <w:pPr>
        <w:jc w:val="both"/>
        <w:rPr>
          <w:rFonts w:ascii="Times New Roman" w:hAnsi="Times New Roman" w:cs="Times New Roman"/>
        </w:rPr>
      </w:pPr>
      <w:r w:rsidRPr="00563EBC">
        <w:rPr>
          <w:rFonts w:ascii="Times New Roman" w:hAnsi="Times New Roman" w:cs="Times New Roman"/>
        </w:rPr>
        <w:t xml:space="preserve">19. </w:t>
      </w:r>
      <w:proofErr w:type="gramStart"/>
      <w:r w:rsidR="004330BD">
        <w:rPr>
          <w:rFonts w:ascii="Times New Roman" w:hAnsi="Times New Roman" w:cs="Times New Roman"/>
        </w:rPr>
        <w:t>a</w:t>
      </w:r>
      <w:proofErr w:type="gramEnd"/>
      <w:r w:rsidR="004330BD">
        <w:rPr>
          <w:rFonts w:ascii="Times New Roman" w:hAnsi="Times New Roman" w:cs="Times New Roman"/>
        </w:rPr>
        <w:t>.</w:t>
      </w:r>
      <w:r w:rsidRPr="00563EBC">
        <w:rPr>
          <w:rFonts w:ascii="Times New Roman" w:hAnsi="Times New Roman" w:cs="Times New Roman"/>
        </w:rPr>
        <w:t xml:space="preserve"> What is channel design and management decision? Elaborate the design and </w:t>
      </w:r>
    </w:p>
    <w:p w:rsidR="00563EBC" w:rsidRPr="00563EBC" w:rsidRDefault="00385BE9" w:rsidP="00563EBC">
      <w:pPr>
        <w:jc w:val="both"/>
        <w:rPr>
          <w:rFonts w:ascii="Times New Roman" w:hAnsi="Times New Roman" w:cs="Times New Roman"/>
        </w:rPr>
      </w:pPr>
      <w:r>
        <w:rPr>
          <w:rFonts w:ascii="Times New Roman" w:hAnsi="Times New Roman" w:cs="Times New Roman"/>
        </w:rPr>
        <w:t xml:space="preserve">          </w:t>
      </w:r>
      <w:proofErr w:type="gramStart"/>
      <w:r w:rsidR="00563EBC" w:rsidRPr="00563EBC">
        <w:rPr>
          <w:rFonts w:ascii="Times New Roman" w:hAnsi="Times New Roman" w:cs="Times New Roman"/>
        </w:rPr>
        <w:t>decision</w:t>
      </w:r>
      <w:proofErr w:type="gramEnd"/>
      <w:r w:rsidR="00563EBC" w:rsidRPr="00563EBC">
        <w:rPr>
          <w:rFonts w:ascii="Times New Roman" w:hAnsi="Times New Roman" w:cs="Times New Roman"/>
        </w:rPr>
        <w:t xml:space="preserve"> in distribution.</w:t>
      </w:r>
    </w:p>
    <w:p w:rsidR="00563EBC" w:rsidRPr="00563EBC" w:rsidRDefault="00563EBC" w:rsidP="00563EBC">
      <w:pPr>
        <w:jc w:val="both"/>
        <w:rPr>
          <w:rFonts w:ascii="Times New Roman" w:hAnsi="Times New Roman" w:cs="Times New Roman"/>
        </w:rPr>
      </w:pP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r>
      <w:r w:rsidRPr="00563EBC">
        <w:rPr>
          <w:rFonts w:ascii="Times New Roman" w:hAnsi="Times New Roman" w:cs="Times New Roman"/>
        </w:rPr>
        <w:tab/>
        <w:t xml:space="preserve">(Or) </w:t>
      </w:r>
    </w:p>
    <w:p w:rsidR="00563EBC" w:rsidRPr="00563EBC" w:rsidRDefault="00563EBC" w:rsidP="00563EBC">
      <w:pPr>
        <w:jc w:val="both"/>
        <w:rPr>
          <w:rFonts w:ascii="Times New Roman" w:hAnsi="Times New Roman" w:cs="Times New Roman"/>
        </w:rPr>
      </w:pPr>
      <w:r>
        <w:rPr>
          <w:rFonts w:ascii="Times New Roman" w:hAnsi="Times New Roman" w:cs="Times New Roman"/>
        </w:rPr>
        <w:t xml:space="preserve">      </w:t>
      </w:r>
      <w:r w:rsidRPr="00563EBC">
        <w:rPr>
          <w:rFonts w:ascii="Times New Roman" w:hAnsi="Times New Roman" w:cs="Times New Roman"/>
        </w:rPr>
        <w:t>b. Discuss in sales promotion definition and techniques details.</w:t>
      </w:r>
    </w:p>
    <w:p w:rsidR="00107FB5" w:rsidRDefault="00D763E9">
      <w:r>
        <w:t xml:space="preserve">20. </w:t>
      </w:r>
      <w:proofErr w:type="gramStart"/>
      <w:r>
        <w:t>a</w:t>
      </w:r>
      <w:proofErr w:type="gramEnd"/>
      <w:r>
        <w:t xml:space="preserve"> </w:t>
      </w:r>
    </w:p>
    <w:p w:rsidR="00D763E9" w:rsidRPr="00F92F44" w:rsidRDefault="00D763E9" w:rsidP="00D763E9">
      <w:pPr>
        <w:autoSpaceDE w:val="0"/>
        <w:autoSpaceDN w:val="0"/>
        <w:adjustRightInd w:val="0"/>
        <w:jc w:val="both"/>
        <w:rPr>
          <w:rFonts w:ascii="Times New Roman" w:hAnsi="Times New Roman" w:cs="Times New Roman"/>
        </w:rPr>
      </w:pPr>
      <w:r w:rsidRPr="00F92F44">
        <w:rPr>
          <w:rFonts w:ascii="Times New Roman" w:hAnsi="Times New Roman" w:cs="Times New Roman"/>
        </w:rPr>
        <w:t xml:space="preserve">   The Indian mobile phone market is one of the strongest in the world, showing</w:t>
      </w:r>
      <w:r>
        <w:rPr>
          <w:rFonts w:ascii="Times New Roman" w:hAnsi="Times New Roman" w:cs="Times New Roman"/>
        </w:rPr>
        <w:t xml:space="preserve"> </w:t>
      </w:r>
      <w:r w:rsidRPr="00F92F44">
        <w:rPr>
          <w:rFonts w:ascii="Times New Roman" w:hAnsi="Times New Roman" w:cs="Times New Roman"/>
        </w:rPr>
        <w:t xml:space="preserve">substantial growth and continuing to expand steadily as late adopters purchase phones. Any global trends are likely to be mirrored in this market. It is the next stage in the development of the mobile phone market that has the industry buzzing. A Nielsen Research report shows that, while statistics on mobile phone ownership are difficult to accurately predict because at least 20 percent of Indians own more than one phone, it is known that at least 86 per cent of Indians own a mobile phone. Phones with an advanced operating system are referred to as </w:t>
      </w:r>
      <w:proofErr w:type="spellStart"/>
      <w:r w:rsidRPr="00F92F44">
        <w:rPr>
          <w:rFonts w:ascii="Times New Roman" w:hAnsi="Times New Roman" w:cs="Times New Roman"/>
        </w:rPr>
        <w:t>smartphones</w:t>
      </w:r>
      <w:proofErr w:type="spellEnd"/>
      <w:r w:rsidRPr="00F92F44">
        <w:rPr>
          <w:rFonts w:ascii="Times New Roman" w:hAnsi="Times New Roman" w:cs="Times New Roman"/>
        </w:rPr>
        <w:t xml:space="preserve"> while those without a touch screen and advanced operating system are called feature phones. Telstra’s Research Director, </w:t>
      </w:r>
      <w:proofErr w:type="spellStart"/>
      <w:r w:rsidRPr="00F92F44">
        <w:rPr>
          <w:rFonts w:ascii="Times New Roman" w:hAnsi="Times New Roman" w:cs="Times New Roman"/>
        </w:rPr>
        <w:t>Foad</w:t>
      </w:r>
      <w:proofErr w:type="spellEnd"/>
      <w:r w:rsidRPr="00F92F44">
        <w:rPr>
          <w:rFonts w:ascii="Times New Roman" w:hAnsi="Times New Roman" w:cs="Times New Roman"/>
        </w:rPr>
        <w:t xml:space="preserve"> </w:t>
      </w:r>
      <w:proofErr w:type="spellStart"/>
      <w:r w:rsidRPr="00F92F44">
        <w:rPr>
          <w:rFonts w:ascii="Times New Roman" w:hAnsi="Times New Roman" w:cs="Times New Roman"/>
        </w:rPr>
        <w:t>Fadaghi</w:t>
      </w:r>
      <w:proofErr w:type="spellEnd"/>
      <w:r w:rsidRPr="00F92F44">
        <w:rPr>
          <w:rFonts w:ascii="Times New Roman" w:hAnsi="Times New Roman" w:cs="Times New Roman"/>
        </w:rPr>
        <w:t xml:space="preserve"> reported that ‘More than 50 per cent of Indians have a Smartphone, so we are now looking to the second half of the population, that don’t have the economic means, and are relying on ‘hand me downs’ and things like that. That market has really gravitated towards lower end products’. </w:t>
      </w:r>
      <w:proofErr w:type="spellStart"/>
      <w:r w:rsidRPr="00F92F44">
        <w:rPr>
          <w:rFonts w:ascii="Times New Roman" w:hAnsi="Times New Roman" w:cs="Times New Roman"/>
        </w:rPr>
        <w:t>Fadaghi</w:t>
      </w:r>
      <w:proofErr w:type="spellEnd"/>
      <w:r w:rsidRPr="00F92F44">
        <w:rPr>
          <w:rFonts w:ascii="Times New Roman" w:hAnsi="Times New Roman" w:cs="Times New Roman"/>
        </w:rPr>
        <w:t xml:space="preserve"> indicated that there is a market for lower price-point phones and plans. Market leader Apple </w:t>
      </w:r>
      <w:proofErr w:type="spellStart"/>
      <w:r w:rsidRPr="00F92F44">
        <w:rPr>
          <w:rFonts w:ascii="Times New Roman" w:hAnsi="Times New Roman" w:cs="Times New Roman"/>
        </w:rPr>
        <w:t>iPhone</w:t>
      </w:r>
      <w:proofErr w:type="spellEnd"/>
      <w:r w:rsidRPr="00F92F44">
        <w:rPr>
          <w:rFonts w:ascii="Times New Roman" w:hAnsi="Times New Roman" w:cs="Times New Roman"/>
        </w:rPr>
        <w:t xml:space="preserve"> has shown little interest in pursuing this </w:t>
      </w:r>
      <w:r w:rsidRPr="00F92F44">
        <w:rPr>
          <w:rFonts w:ascii="Times New Roman" w:hAnsi="Times New Roman" w:cs="Times New Roman"/>
        </w:rPr>
        <w:lastRenderedPageBreak/>
        <w:t xml:space="preserve">market, while Samsung with the Android operating system has some lower-priced products. It came as no great surprise to junior account manager </w:t>
      </w:r>
      <w:proofErr w:type="spellStart"/>
      <w:r w:rsidRPr="00F92F44">
        <w:rPr>
          <w:rFonts w:ascii="Times New Roman" w:hAnsi="Times New Roman" w:cs="Times New Roman"/>
        </w:rPr>
        <w:t>Vikram</w:t>
      </w:r>
      <w:proofErr w:type="spellEnd"/>
      <w:r w:rsidRPr="00F92F44">
        <w:rPr>
          <w:rFonts w:ascii="Times New Roman" w:hAnsi="Times New Roman" w:cs="Times New Roman"/>
        </w:rPr>
        <w:t xml:space="preserve"> Knights, a keen marketer who constantly updates his knowledge of mobile communication devices, that a new competitor would eventually enter the mobile phone market. He was delighted when Geoffrey </w:t>
      </w:r>
      <w:proofErr w:type="spellStart"/>
      <w:r w:rsidRPr="00F92F44">
        <w:rPr>
          <w:rFonts w:ascii="Times New Roman" w:hAnsi="Times New Roman" w:cs="Times New Roman"/>
        </w:rPr>
        <w:t>Bowll</w:t>
      </w:r>
      <w:proofErr w:type="spellEnd"/>
      <w:r w:rsidRPr="00F92F44">
        <w:rPr>
          <w:rFonts w:ascii="Times New Roman" w:hAnsi="Times New Roman" w:cs="Times New Roman"/>
        </w:rPr>
        <w:t xml:space="preserve">, Managing Director of Starship Advertising, offered him the opportunity to prepare a fully integrated promotion campaign to launch a new mobile phone developed by a Chinese manufacturer that would retail at about half the price of the Smartphone devices currently being sold by Apple and Samsung. The new phone would have a touch screen but limited capabilities for video and data downloads. He knew the main users of the lower priced ‘feature’ phones were likely to be the very young who had been given ‘hand me downs’ and were connected on pay-as-you-go plans, males in the 45–65 age group and those who had owned their mobile phone for a considerable period. More research was needed to provide insights into this campaign. He started to plan the task in hand. He knew that a fully integrated promotional plan was essential for this market and the target audience was most likely different to the target market. Younger consumers relied on their parents to make the purchase and they needed to be informed and convinced about the product. This would mean communicating with at least two distinctly different audiences. Likewise, to reach the non-phone users and the more senior groups such as the 45–65-age </w:t>
      </w:r>
      <w:proofErr w:type="gramStart"/>
      <w:r w:rsidRPr="00F92F44">
        <w:rPr>
          <w:rFonts w:ascii="Times New Roman" w:hAnsi="Times New Roman" w:cs="Times New Roman"/>
        </w:rPr>
        <w:t>cohorts,</w:t>
      </w:r>
      <w:proofErr w:type="gramEnd"/>
      <w:r w:rsidRPr="00F92F44">
        <w:rPr>
          <w:rFonts w:ascii="Times New Roman" w:hAnsi="Times New Roman" w:cs="Times New Roman"/>
        </w:rPr>
        <w:t xml:space="preserve"> would mean that besides reaching these distinct groups, the campaign would need to involve those who provide advice and influence their decision making. He pondered on the list of media that might be required for this diverse audience and realized that besides traditional TV, print ads, brochures, radio, in-store retail, ambient (taxi, train and billboard) and shopping centre promotions, the campaign would need to reach those already online with mobile devices who currently use the web to search for information. This cohort currently use their phones, tablets and computers and source information from social media such as Face book, YouTube clips and online banner advertising. The task offered Vikram the opportunity to demonstrate the breadth of his promotional management expertise and he welcomed the challenge. </w:t>
      </w:r>
    </w:p>
    <w:p w:rsidR="00D763E9" w:rsidRPr="00F92F44" w:rsidRDefault="00D763E9" w:rsidP="00D763E9">
      <w:pPr>
        <w:autoSpaceDE w:val="0"/>
        <w:autoSpaceDN w:val="0"/>
        <w:adjustRightInd w:val="0"/>
        <w:jc w:val="both"/>
        <w:rPr>
          <w:rFonts w:ascii="Times New Roman" w:hAnsi="Times New Roman" w:cs="Times New Roman"/>
        </w:rPr>
      </w:pPr>
    </w:p>
    <w:p w:rsidR="00D763E9" w:rsidRPr="00F92F44" w:rsidRDefault="00D763E9" w:rsidP="00D763E9">
      <w:pPr>
        <w:autoSpaceDE w:val="0"/>
        <w:autoSpaceDN w:val="0"/>
        <w:adjustRightInd w:val="0"/>
        <w:jc w:val="both"/>
        <w:rPr>
          <w:rFonts w:ascii="Times New Roman" w:hAnsi="Times New Roman" w:cs="Times New Roman"/>
          <w:bCs/>
        </w:rPr>
      </w:pPr>
      <w:r w:rsidRPr="00F92F44">
        <w:rPr>
          <w:rFonts w:ascii="Times New Roman" w:hAnsi="Times New Roman" w:cs="Times New Roman"/>
          <w:bCs/>
        </w:rPr>
        <w:t>1. How should Vikram define and estimate the market by setting out an analysis of the possible target markets and target audiences. Both of these need to be</w:t>
      </w:r>
      <w:r>
        <w:rPr>
          <w:rFonts w:ascii="Times New Roman" w:hAnsi="Times New Roman" w:cs="Times New Roman"/>
          <w:bCs/>
        </w:rPr>
        <w:t xml:space="preserve"> </w:t>
      </w:r>
      <w:r w:rsidRPr="00F92F44">
        <w:rPr>
          <w:rFonts w:ascii="Times New Roman" w:hAnsi="Times New Roman" w:cs="Times New Roman"/>
          <w:bCs/>
        </w:rPr>
        <w:t xml:space="preserve">prioritized for the phone manufacturer. Describe what Vikram needs to do and how he should do it. </w:t>
      </w:r>
    </w:p>
    <w:p w:rsidR="00385BE9" w:rsidRDefault="00385BE9"/>
    <w:p w:rsidR="00D763E9" w:rsidRPr="00385BE9" w:rsidRDefault="00385BE9" w:rsidP="00385BE9">
      <w:pPr>
        <w:jc w:val="center"/>
      </w:pPr>
      <w:r>
        <w:t>**************</w:t>
      </w:r>
    </w:p>
    <w:sectPr w:rsidR="00D763E9" w:rsidRPr="00385BE9" w:rsidSect="004330BD">
      <w:pgSz w:w="12240" w:h="20160" w:code="5"/>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Liberation Serif">
    <w:panose1 w:val="00000000000000000000"/>
    <w:charset w:val="00"/>
    <w:family w:val="auto"/>
    <w:notTrueType/>
    <w:pitch w:val="default"/>
    <w:sig w:usb0="00000003" w:usb1="00000000" w:usb2="00000000" w:usb3="00000000" w:csb0="00000001" w:csb1="00000000"/>
  </w:font>
  <w:font w:name="Noto Sans CJK SC Regular">
    <w:altName w:val="Times New Roman"/>
    <w:panose1 w:val="00000000000000000000"/>
    <w:charset w:val="00"/>
    <w:family w:val="roman"/>
    <w:notTrueType/>
    <w:pitch w:val="default"/>
    <w:sig w:usb0="00000000" w:usb1="00000000" w:usb2="00000000" w:usb3="00000000" w:csb0="00000000" w:csb1="00000000"/>
  </w:font>
  <w:font w:name="FreeSans">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compat/>
  <w:rsids>
    <w:rsidRoot w:val="00563EBC"/>
    <w:rsid w:val="00107FB5"/>
    <w:rsid w:val="00245D29"/>
    <w:rsid w:val="003267B9"/>
    <w:rsid w:val="00385BE9"/>
    <w:rsid w:val="00410792"/>
    <w:rsid w:val="004330BD"/>
    <w:rsid w:val="00563EBC"/>
    <w:rsid w:val="00B35818"/>
    <w:rsid w:val="00D763E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3EBC"/>
    <w:pPr>
      <w:spacing w:after="0" w:line="240" w:lineRule="auto"/>
    </w:pPr>
    <w:rPr>
      <w:rFonts w:ascii="Liberation Serif" w:eastAsia="Noto Sans CJK SC Regular" w:hAnsi="Liberation Serif" w:cs="FreeSans"/>
      <w:color w:val="00000A"/>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B35818"/>
    <w:pPr>
      <w:spacing w:after="0" w:line="240" w:lineRule="auto"/>
    </w:pPr>
    <w:rPr>
      <w:rFonts w:ascii="Calibri" w:eastAsia="Calibri" w:hAnsi="Calibri" w:cs="Calibri"/>
    </w:rPr>
  </w:style>
</w:styles>
</file>

<file path=word/webSettings.xml><?xml version="1.0" encoding="utf-8"?>
<w:webSettings xmlns:r="http://schemas.openxmlformats.org/officeDocument/2006/relationships" xmlns:w="http://schemas.openxmlformats.org/wordprocessingml/2006/main">
  <w:divs>
    <w:div w:id="1951547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1411</Words>
  <Characters>8044</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HiCAS</Company>
  <LinksUpToDate>false</LinksUpToDate>
  <CharactersWithSpaces>9437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admin</cp:lastModifiedBy>
  <cp:revision>5</cp:revision>
  <dcterms:created xsi:type="dcterms:W3CDTF">2019-09-21T05:17:00Z</dcterms:created>
  <dcterms:modified xsi:type="dcterms:W3CDTF">2019-09-23T04:44:00Z</dcterms:modified>
</cp:coreProperties>
</file>