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F7B" w:rsidRDefault="00042F7B" w:rsidP="00042F7B">
      <w:p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</w:p>
    <w:p w:rsidR="00042F7B" w:rsidRPr="00747E94" w:rsidRDefault="00042F7B" w:rsidP="00042F7B">
      <w:pPr>
        <w:tabs>
          <w:tab w:val="left" w:pos="1215"/>
        </w:tabs>
        <w:rPr>
          <w:rFonts w:ascii="Times New Roman" w:hAnsi="Times New Roman" w:cs="Times New Roman"/>
          <w:sz w:val="24"/>
          <w:szCs w:val="24"/>
        </w:rPr>
      </w:pPr>
    </w:p>
    <w:p w:rsidR="00042F7B" w:rsidRPr="00747E94" w:rsidRDefault="00042F7B" w:rsidP="00042F7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2971800</wp:posOffset>
            </wp:positionH>
            <wp:positionV relativeFrom="paragraph">
              <wp:posOffset>-635</wp:posOffset>
            </wp:positionV>
            <wp:extent cx="663575" cy="538480"/>
            <wp:effectExtent l="19050" t="0" r="3175" b="0"/>
            <wp:wrapSquare wrapText="bothSides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3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42F7B" w:rsidRPr="00747E94" w:rsidRDefault="00042F7B" w:rsidP="00042F7B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042F7B" w:rsidRPr="00747E94" w:rsidRDefault="00042F7B" w:rsidP="00042F7B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042F7B" w:rsidRPr="00747E94" w:rsidRDefault="00042F7B" w:rsidP="00042F7B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Avinashilingam Institute for Home Science and Higher Education for Women</w:t>
      </w:r>
    </w:p>
    <w:p w:rsidR="00042F7B" w:rsidRPr="00C47F51" w:rsidRDefault="00042F7B" w:rsidP="00042F7B">
      <w:pPr>
        <w:pStyle w:val="NoSpacing"/>
        <w:jc w:val="center"/>
        <w:rPr>
          <w:rFonts w:ascii="Times New Roman" w:hAnsi="Times New Roman" w:cs="Times New Roman"/>
          <w:bCs/>
          <w:sz w:val="20"/>
          <w:szCs w:val="24"/>
        </w:rPr>
      </w:pPr>
      <w:r w:rsidRPr="00C47F51">
        <w:rPr>
          <w:rFonts w:ascii="Times New Roman" w:hAnsi="Times New Roman" w:cs="Times New Roman"/>
          <w:bCs/>
          <w:sz w:val="20"/>
          <w:szCs w:val="24"/>
        </w:rPr>
        <w:t xml:space="preserve">(Deemed to be University under Category ‘A’ by MHRD, </w:t>
      </w:r>
      <w:proofErr w:type="spellStart"/>
      <w:r w:rsidRPr="00C47F51">
        <w:rPr>
          <w:rFonts w:ascii="Times New Roman" w:hAnsi="Times New Roman" w:cs="Times New Roman"/>
          <w:bCs/>
          <w:sz w:val="20"/>
          <w:szCs w:val="24"/>
        </w:rPr>
        <w:t>Estd</w:t>
      </w:r>
      <w:proofErr w:type="spellEnd"/>
      <w:r w:rsidRPr="00C47F51">
        <w:rPr>
          <w:rFonts w:ascii="Times New Roman" w:hAnsi="Times New Roman" w:cs="Times New Roman"/>
          <w:bCs/>
          <w:sz w:val="20"/>
          <w:szCs w:val="24"/>
        </w:rPr>
        <w:t>. u/s 3 of UGC Act 1956)</w:t>
      </w:r>
    </w:p>
    <w:p w:rsidR="00042F7B" w:rsidRPr="00C47F51" w:rsidRDefault="00042F7B" w:rsidP="00042F7B">
      <w:pPr>
        <w:pStyle w:val="NoSpacing"/>
        <w:jc w:val="center"/>
        <w:rPr>
          <w:rFonts w:ascii="Times New Roman" w:hAnsi="Times New Roman" w:cs="Times New Roman"/>
          <w:bCs/>
          <w:color w:val="292526"/>
          <w:sz w:val="20"/>
          <w:szCs w:val="24"/>
        </w:rPr>
      </w:pPr>
      <w:proofErr w:type="gramStart"/>
      <w:r w:rsidRPr="00C47F51">
        <w:rPr>
          <w:rFonts w:ascii="Times New Roman" w:hAnsi="Times New Roman" w:cs="Times New Roman"/>
          <w:bCs/>
          <w:sz w:val="20"/>
          <w:szCs w:val="24"/>
        </w:rPr>
        <w:t>Re-accredited with ‘A+’ Grade by NAAC.</w:t>
      </w:r>
      <w:proofErr w:type="gramEnd"/>
      <w:r w:rsidRPr="00C47F51">
        <w:rPr>
          <w:rFonts w:ascii="Times New Roman" w:hAnsi="Times New Roman" w:cs="Times New Roman"/>
          <w:bCs/>
          <w:sz w:val="20"/>
          <w:szCs w:val="24"/>
        </w:rPr>
        <w:t xml:space="preserve"> Recognised by UGC </w:t>
      </w:r>
      <w:proofErr w:type="gramStart"/>
      <w:r w:rsidRPr="00C47F51">
        <w:rPr>
          <w:rFonts w:ascii="Times New Roman" w:hAnsi="Times New Roman" w:cs="Times New Roman"/>
          <w:bCs/>
          <w:sz w:val="20"/>
          <w:szCs w:val="24"/>
        </w:rPr>
        <w:t>Under</w:t>
      </w:r>
      <w:proofErr w:type="gramEnd"/>
      <w:r w:rsidRPr="00C47F51">
        <w:rPr>
          <w:rFonts w:ascii="Times New Roman" w:hAnsi="Times New Roman" w:cs="Times New Roman"/>
          <w:bCs/>
          <w:sz w:val="20"/>
          <w:szCs w:val="24"/>
        </w:rPr>
        <w:t xml:space="preserve"> Section 12B</w:t>
      </w:r>
    </w:p>
    <w:p w:rsidR="00042F7B" w:rsidRPr="00747E94" w:rsidRDefault="00042F7B" w:rsidP="00042F7B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Coimbatore - 641 043, Tamil Nadu, India</w:t>
      </w:r>
    </w:p>
    <w:p w:rsidR="00042F7B" w:rsidRPr="00747E94" w:rsidRDefault="00042F7B" w:rsidP="00042F7B">
      <w:pPr>
        <w:pStyle w:val="NoSpacing"/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42F7B" w:rsidRPr="00747E94" w:rsidRDefault="00042F7B" w:rsidP="00042F7B">
      <w:pPr>
        <w:spacing w:after="0"/>
        <w:ind w:right="-5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Master’s Degree Examination – November 2019</w:t>
      </w:r>
    </w:p>
    <w:p w:rsidR="00042F7B" w:rsidRPr="00747E94" w:rsidRDefault="00042F7B" w:rsidP="00042F7B">
      <w:pPr>
        <w:pStyle w:val="NoSpacing"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Semester</w:t>
      </w:r>
    </w:p>
    <w:p w:rsidR="00042F7B" w:rsidRPr="00747E94" w:rsidRDefault="00042F7B" w:rsidP="00042F7B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042F7B" w:rsidRPr="00747E94" w:rsidRDefault="00042F7B" w:rsidP="00042F7B">
      <w:pPr>
        <w:pStyle w:val="NoSpacing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7E94">
        <w:rPr>
          <w:rFonts w:ascii="Times New Roman" w:hAnsi="Times New Roman" w:cs="Times New Roman"/>
          <w:b/>
          <w:bCs/>
          <w:sz w:val="24"/>
          <w:szCs w:val="24"/>
        </w:rPr>
        <w:t>Class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: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I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>Sc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Time: 3 hours                                                                                               Major     :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Interior Design and Resource Management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</w:t>
      </w:r>
      <w:r w:rsidRPr="00747E94">
        <w:rPr>
          <w:rFonts w:ascii="Times New Roman" w:hAnsi="Times New Roman" w:cs="Times New Roman"/>
          <w:b/>
          <w:bCs/>
          <w:sz w:val="24"/>
          <w:szCs w:val="24"/>
        </w:rPr>
        <w:t>Max. Marks: 60</w:t>
      </w:r>
    </w:p>
    <w:p w:rsidR="00042F7B" w:rsidRDefault="00042F7B" w:rsidP="00FC522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C5222" w:rsidRDefault="00042F7B" w:rsidP="00FC522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</w:t>
      </w:r>
      <w:r w:rsidR="00FC5222" w:rsidRPr="00194524">
        <w:rPr>
          <w:rFonts w:ascii="Times New Roman" w:hAnsi="Times New Roman" w:cs="Times New Roman"/>
          <w:b/>
          <w:sz w:val="24"/>
          <w:szCs w:val="24"/>
        </w:rPr>
        <w:t>17MIRC</w:t>
      </w:r>
      <w:r w:rsidR="00FC5222">
        <w:rPr>
          <w:rFonts w:ascii="Times New Roman" w:hAnsi="Times New Roman" w:cs="Times New Roman"/>
          <w:b/>
          <w:sz w:val="24"/>
          <w:szCs w:val="24"/>
        </w:rPr>
        <w:t>0</w:t>
      </w:r>
      <w:r w:rsidR="00FC5222" w:rsidRPr="00194524">
        <w:rPr>
          <w:rFonts w:ascii="Times New Roman" w:hAnsi="Times New Roman" w:cs="Times New Roman"/>
          <w:b/>
          <w:sz w:val="24"/>
          <w:szCs w:val="24"/>
        </w:rPr>
        <w:t xml:space="preserve">4 – </w:t>
      </w:r>
      <w:r w:rsidR="00FC5222">
        <w:rPr>
          <w:rFonts w:ascii="Times New Roman" w:hAnsi="Times New Roman" w:cs="Times New Roman"/>
          <w:b/>
          <w:sz w:val="24"/>
          <w:szCs w:val="24"/>
        </w:rPr>
        <w:t>Furniture and Furnishings</w:t>
      </w:r>
    </w:p>
    <w:p w:rsidR="00DB3E0E" w:rsidRDefault="00DB3E0E" w:rsidP="00FC522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B3AC9" w:rsidRPr="00DB3E0E" w:rsidRDefault="003B3AC9" w:rsidP="003B3A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Cs w:val="24"/>
        </w:rPr>
      </w:pPr>
      <w:r w:rsidRPr="00DB3E0E">
        <w:rPr>
          <w:rFonts w:ascii="Times New Roman" w:hAnsi="Times New Roman" w:cs="Times New Roman"/>
          <w:szCs w:val="24"/>
        </w:rPr>
        <w:t>CO 1: Understand the difference between furniture and furnishings</w:t>
      </w:r>
    </w:p>
    <w:p w:rsidR="003B3AC9" w:rsidRPr="00DB3E0E" w:rsidRDefault="003B3AC9" w:rsidP="003B3A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Cs w:val="24"/>
        </w:rPr>
      </w:pPr>
      <w:r w:rsidRPr="00DB3E0E">
        <w:rPr>
          <w:rFonts w:ascii="Times New Roman" w:hAnsi="Times New Roman" w:cs="Times New Roman"/>
          <w:szCs w:val="24"/>
        </w:rPr>
        <w:t>CO2: Differentiate period styles in furniture</w:t>
      </w:r>
    </w:p>
    <w:p w:rsidR="003B3AC9" w:rsidRPr="00DB3E0E" w:rsidRDefault="003B3AC9" w:rsidP="003B3A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Cs w:val="24"/>
        </w:rPr>
      </w:pPr>
      <w:r w:rsidRPr="00DB3E0E">
        <w:rPr>
          <w:rFonts w:ascii="Times New Roman" w:hAnsi="Times New Roman" w:cs="Times New Roman"/>
          <w:szCs w:val="24"/>
        </w:rPr>
        <w:t>CO3: Appreciate role of hard and soft furnishings in an interior</w:t>
      </w:r>
    </w:p>
    <w:p w:rsidR="003B3AC9" w:rsidRPr="00DB3E0E" w:rsidRDefault="003B3AC9" w:rsidP="003B3A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Cs w:val="24"/>
        </w:rPr>
      </w:pPr>
      <w:r w:rsidRPr="00DB3E0E">
        <w:rPr>
          <w:rFonts w:ascii="Times New Roman" w:hAnsi="Times New Roman" w:cs="Times New Roman"/>
          <w:szCs w:val="24"/>
        </w:rPr>
        <w:t>CO4: Relate innovations in furniture construction techniques, methods and materials</w:t>
      </w:r>
    </w:p>
    <w:p w:rsidR="003B3AC9" w:rsidRPr="00DB3E0E" w:rsidRDefault="003B3AC9" w:rsidP="003B3AC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Cs w:val="24"/>
        </w:rPr>
      </w:pPr>
      <w:r w:rsidRPr="00DB3E0E">
        <w:rPr>
          <w:rFonts w:ascii="Times New Roman" w:hAnsi="Times New Roman" w:cs="Times New Roman"/>
          <w:szCs w:val="24"/>
        </w:rPr>
        <w:t>CO5: Contemplate on furniture/furnishing selection based on use, comfort, cost and ergonomics.</w:t>
      </w:r>
    </w:p>
    <w:p w:rsidR="00FC5222" w:rsidRPr="00194524" w:rsidRDefault="00FC5222" w:rsidP="00FC522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4524">
        <w:rPr>
          <w:rFonts w:ascii="Times New Roman" w:hAnsi="Times New Roman" w:cs="Times New Roman"/>
          <w:b/>
          <w:sz w:val="24"/>
          <w:szCs w:val="24"/>
        </w:rPr>
        <w:t>Part A</w:t>
      </w:r>
    </w:p>
    <w:p w:rsidR="00FC5222" w:rsidRDefault="00FC5222" w:rsidP="00FC522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452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Choose the correct answer                     10 X 1/2 =5</w:t>
      </w:r>
    </w:p>
    <w:p w:rsidR="00AF19D4" w:rsidRPr="00194524" w:rsidRDefault="00AF19D4" w:rsidP="00FC522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F19D4" w:rsidRPr="00524802" w:rsidRDefault="00CC09DF" w:rsidP="00AF19D4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24802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 xml:space="preserve">A partially enclosed </w:t>
      </w:r>
      <w:r w:rsidR="00DB5106" w:rsidRPr="00524802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 xml:space="preserve">office </w:t>
      </w:r>
      <w:r w:rsidRPr="00524802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 xml:space="preserve">workspace that is separated from neighboring workspaces by partitions </w:t>
      </w:r>
      <w:r w:rsidR="00DB5106" w:rsidRPr="00524802">
        <w:rPr>
          <w:rFonts w:ascii="Times New Roman" w:hAnsi="Times New Roman" w:cs="Times New Roman"/>
          <w:color w:val="545454"/>
          <w:sz w:val="24"/>
          <w:szCs w:val="24"/>
          <w:shd w:val="clear" w:color="auto" w:fill="FFFFFF"/>
        </w:rPr>
        <w:t xml:space="preserve">and </w:t>
      </w:r>
      <w:r w:rsidRPr="0052480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containing a desk</w:t>
      </w:r>
      <w:r w:rsidR="00DB5106" w:rsidRPr="00524802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is called as</w:t>
      </w:r>
      <w:r w:rsidR="000D17B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                                             </w:t>
      </w:r>
      <w:r w:rsidR="000D17BB">
        <w:rPr>
          <w:rFonts w:ascii="Arial" w:hAnsi="Arial" w:cs="Arial"/>
        </w:rPr>
        <w:t>(CO</w:t>
      </w:r>
      <w:r w:rsidR="007F6C1D">
        <w:rPr>
          <w:rFonts w:ascii="Arial" w:hAnsi="Arial" w:cs="Arial"/>
          <w:vertAlign w:val="subscript"/>
        </w:rPr>
        <w:t>4</w:t>
      </w:r>
      <w:r w:rsidR="000D17BB">
        <w:rPr>
          <w:rFonts w:ascii="Arial" w:hAnsi="Arial" w:cs="Arial"/>
        </w:rPr>
        <w:t>/K</w:t>
      </w:r>
      <w:r w:rsidR="007F6C1D">
        <w:rPr>
          <w:rFonts w:ascii="Arial" w:hAnsi="Arial" w:cs="Arial"/>
          <w:vertAlign w:val="subscript"/>
        </w:rPr>
        <w:t>2</w:t>
      </w:r>
      <w:r w:rsidR="000D17BB">
        <w:rPr>
          <w:rFonts w:ascii="Arial" w:hAnsi="Arial" w:cs="Arial"/>
        </w:rPr>
        <w:t>)</w:t>
      </w:r>
      <w:r w:rsidR="000D17BB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 </w:t>
      </w:r>
    </w:p>
    <w:p w:rsidR="00AF19D4" w:rsidRPr="00524802" w:rsidRDefault="008C7FBC" w:rsidP="00AF19D4">
      <w:pPr>
        <w:pStyle w:val="ListParagraph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24802">
        <w:rPr>
          <w:rFonts w:ascii="Times New Roman" w:hAnsi="Times New Roman" w:cs="Times New Roman"/>
          <w:sz w:val="24"/>
          <w:szCs w:val="24"/>
        </w:rPr>
        <w:t>Cupboard</w:t>
      </w:r>
      <w:r w:rsidR="00AF19D4" w:rsidRPr="00524802">
        <w:rPr>
          <w:rFonts w:ascii="Times New Roman" w:hAnsi="Times New Roman" w:cs="Times New Roman"/>
          <w:sz w:val="24"/>
          <w:szCs w:val="24"/>
        </w:rPr>
        <w:t xml:space="preserve">     b)  </w:t>
      </w:r>
      <w:r w:rsidR="00655575" w:rsidRPr="00524802">
        <w:rPr>
          <w:rFonts w:ascii="Times New Roman" w:hAnsi="Times New Roman" w:cs="Times New Roman"/>
          <w:sz w:val="24"/>
          <w:szCs w:val="24"/>
        </w:rPr>
        <w:t>cubicle</w:t>
      </w:r>
      <w:r w:rsidR="00AF19D4" w:rsidRPr="00524802">
        <w:rPr>
          <w:rFonts w:ascii="Times New Roman" w:hAnsi="Times New Roman" w:cs="Times New Roman"/>
          <w:sz w:val="24"/>
          <w:szCs w:val="24"/>
        </w:rPr>
        <w:t xml:space="preserve">            c) </w:t>
      </w:r>
      <w:r w:rsidR="003B56F7">
        <w:rPr>
          <w:rFonts w:ascii="Times New Roman" w:hAnsi="Times New Roman" w:cs="Times New Roman"/>
          <w:sz w:val="24"/>
          <w:szCs w:val="24"/>
        </w:rPr>
        <w:t>wardrobe</w:t>
      </w:r>
      <w:r w:rsidR="00AF19D4" w:rsidRPr="00524802">
        <w:rPr>
          <w:rFonts w:ascii="Times New Roman" w:hAnsi="Times New Roman" w:cs="Times New Roman"/>
          <w:sz w:val="24"/>
          <w:szCs w:val="24"/>
        </w:rPr>
        <w:t xml:space="preserve">           d) </w:t>
      </w:r>
      <w:r w:rsidR="003B56F7">
        <w:rPr>
          <w:rFonts w:ascii="Times New Roman" w:hAnsi="Times New Roman" w:cs="Times New Roman"/>
          <w:sz w:val="24"/>
          <w:szCs w:val="24"/>
        </w:rPr>
        <w:t>cabinet</w:t>
      </w:r>
    </w:p>
    <w:p w:rsidR="00AF19D4" w:rsidRPr="00524802" w:rsidRDefault="00AF19D4" w:rsidP="00AF19D4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AF19D4" w:rsidRPr="00524802" w:rsidRDefault="00F82270" w:rsidP="00AF19D4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24802">
        <w:rPr>
          <w:rFonts w:ascii="Times New Roman" w:hAnsi="Times New Roman" w:cs="Times New Roman"/>
          <w:sz w:val="24"/>
          <w:szCs w:val="24"/>
        </w:rPr>
        <w:t>Which one among the following materials is used to make case goods?</w:t>
      </w:r>
      <w:r w:rsidR="000D17BB" w:rsidRPr="000D17BB">
        <w:rPr>
          <w:rFonts w:ascii="Arial" w:hAnsi="Arial" w:cs="Arial"/>
        </w:rPr>
        <w:t xml:space="preserve"> </w:t>
      </w:r>
      <w:r w:rsidR="00740090">
        <w:rPr>
          <w:rFonts w:ascii="Arial" w:hAnsi="Arial" w:cs="Arial"/>
        </w:rPr>
        <w:t xml:space="preserve">        </w:t>
      </w:r>
      <w:r w:rsidR="000D17BB">
        <w:rPr>
          <w:rFonts w:ascii="Arial" w:hAnsi="Arial" w:cs="Arial"/>
        </w:rPr>
        <w:t>(CO</w:t>
      </w:r>
      <w:r w:rsidR="00511E66">
        <w:rPr>
          <w:rFonts w:ascii="Arial" w:hAnsi="Arial" w:cs="Arial"/>
          <w:vertAlign w:val="subscript"/>
        </w:rPr>
        <w:t>2</w:t>
      </w:r>
      <w:r w:rsidR="000D17BB">
        <w:rPr>
          <w:rFonts w:ascii="Arial" w:hAnsi="Arial" w:cs="Arial"/>
        </w:rPr>
        <w:t>/K</w:t>
      </w:r>
      <w:r w:rsidR="00511E66">
        <w:rPr>
          <w:rFonts w:ascii="Arial" w:hAnsi="Arial" w:cs="Arial"/>
          <w:vertAlign w:val="subscript"/>
        </w:rPr>
        <w:t>2</w:t>
      </w:r>
      <w:r w:rsidR="000D17BB">
        <w:rPr>
          <w:rFonts w:ascii="Arial" w:hAnsi="Arial" w:cs="Arial"/>
        </w:rPr>
        <w:t>)</w:t>
      </w:r>
    </w:p>
    <w:p w:rsidR="00AF19D4" w:rsidRPr="00524802" w:rsidRDefault="00F82270" w:rsidP="00AF19D4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24802">
        <w:rPr>
          <w:rFonts w:ascii="Times New Roman" w:hAnsi="Times New Roman" w:cs="Times New Roman"/>
          <w:sz w:val="24"/>
          <w:szCs w:val="24"/>
        </w:rPr>
        <w:t>Foam</w:t>
      </w:r>
      <w:r w:rsidR="00AF19D4" w:rsidRPr="00524802">
        <w:rPr>
          <w:rFonts w:ascii="Times New Roman" w:hAnsi="Times New Roman" w:cs="Times New Roman"/>
          <w:sz w:val="24"/>
          <w:szCs w:val="24"/>
        </w:rPr>
        <w:t xml:space="preserve"> </w:t>
      </w:r>
      <w:r w:rsidR="005D7106" w:rsidRPr="00524802">
        <w:rPr>
          <w:rFonts w:ascii="Times New Roman" w:hAnsi="Times New Roman" w:cs="Times New Roman"/>
          <w:sz w:val="24"/>
          <w:szCs w:val="24"/>
        </w:rPr>
        <w:t>rubber</w:t>
      </w:r>
      <w:r w:rsidR="00AF19D4" w:rsidRPr="00524802">
        <w:rPr>
          <w:rFonts w:ascii="Times New Roman" w:hAnsi="Times New Roman" w:cs="Times New Roman"/>
          <w:sz w:val="24"/>
          <w:szCs w:val="24"/>
        </w:rPr>
        <w:t xml:space="preserve">    </w:t>
      </w:r>
      <w:r w:rsidRPr="00524802">
        <w:rPr>
          <w:rFonts w:ascii="Times New Roman" w:hAnsi="Times New Roman" w:cs="Times New Roman"/>
          <w:sz w:val="24"/>
          <w:szCs w:val="24"/>
        </w:rPr>
        <w:t xml:space="preserve">  </w:t>
      </w:r>
      <w:r w:rsidR="00AF19D4" w:rsidRPr="00524802">
        <w:rPr>
          <w:rFonts w:ascii="Times New Roman" w:hAnsi="Times New Roman" w:cs="Times New Roman"/>
          <w:sz w:val="24"/>
          <w:szCs w:val="24"/>
        </w:rPr>
        <w:t xml:space="preserve"> b) fa</w:t>
      </w:r>
      <w:r w:rsidRPr="00524802">
        <w:rPr>
          <w:rFonts w:ascii="Times New Roman" w:hAnsi="Times New Roman" w:cs="Times New Roman"/>
          <w:sz w:val="24"/>
          <w:szCs w:val="24"/>
        </w:rPr>
        <w:t>bric</w:t>
      </w:r>
      <w:r w:rsidR="00AF19D4" w:rsidRPr="00524802">
        <w:rPr>
          <w:rFonts w:ascii="Times New Roman" w:hAnsi="Times New Roman" w:cs="Times New Roman"/>
          <w:sz w:val="24"/>
          <w:szCs w:val="24"/>
        </w:rPr>
        <w:t xml:space="preserve">   </w:t>
      </w:r>
      <w:r w:rsidR="005D7106" w:rsidRPr="00524802">
        <w:rPr>
          <w:rFonts w:ascii="Times New Roman" w:hAnsi="Times New Roman" w:cs="Times New Roman"/>
          <w:sz w:val="24"/>
          <w:szCs w:val="24"/>
        </w:rPr>
        <w:t xml:space="preserve">  </w:t>
      </w:r>
      <w:r w:rsidR="00AF19D4" w:rsidRPr="00524802">
        <w:rPr>
          <w:rFonts w:ascii="Times New Roman" w:hAnsi="Times New Roman" w:cs="Times New Roman"/>
          <w:sz w:val="24"/>
          <w:szCs w:val="24"/>
        </w:rPr>
        <w:t xml:space="preserve">c) </w:t>
      </w:r>
      <w:r w:rsidR="005D7106" w:rsidRPr="00524802">
        <w:rPr>
          <w:rFonts w:ascii="Times New Roman" w:hAnsi="Times New Roman" w:cs="Times New Roman"/>
          <w:sz w:val="24"/>
          <w:szCs w:val="24"/>
        </w:rPr>
        <w:t xml:space="preserve">cotton </w:t>
      </w:r>
      <w:proofErr w:type="spellStart"/>
      <w:r w:rsidR="005D7106" w:rsidRPr="00524802">
        <w:rPr>
          <w:rFonts w:ascii="Times New Roman" w:hAnsi="Times New Roman" w:cs="Times New Roman"/>
          <w:sz w:val="24"/>
          <w:szCs w:val="24"/>
        </w:rPr>
        <w:t>fibre</w:t>
      </w:r>
      <w:proofErr w:type="spellEnd"/>
      <w:r w:rsidR="00AF19D4" w:rsidRPr="00524802">
        <w:rPr>
          <w:rFonts w:ascii="Times New Roman" w:hAnsi="Times New Roman" w:cs="Times New Roman"/>
          <w:sz w:val="24"/>
          <w:szCs w:val="24"/>
        </w:rPr>
        <w:t xml:space="preserve">       d)  </w:t>
      </w:r>
      <w:r w:rsidRPr="00524802">
        <w:rPr>
          <w:rFonts w:ascii="Times New Roman" w:hAnsi="Times New Roman" w:cs="Times New Roman"/>
          <w:sz w:val="24"/>
          <w:szCs w:val="24"/>
        </w:rPr>
        <w:t>wood</w:t>
      </w:r>
    </w:p>
    <w:p w:rsidR="00AF19D4" w:rsidRPr="00194524" w:rsidRDefault="00AF19D4" w:rsidP="00AF19D4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0014D6" w:rsidRDefault="000014D6" w:rsidP="00B9063A">
      <w:pPr>
        <w:pStyle w:val="ListParagraph"/>
        <w:numPr>
          <w:ilvl w:val="0"/>
          <w:numId w:val="11"/>
        </w:numPr>
        <w:spacing w:line="240" w:lineRule="auto"/>
        <w:rPr>
          <w:rStyle w:val="st"/>
          <w:rFonts w:ascii="Times New Roman" w:hAnsi="Times New Roman" w:cs="Times New Roman"/>
          <w:sz w:val="24"/>
          <w:szCs w:val="24"/>
        </w:rPr>
      </w:pPr>
      <w:r>
        <w:rPr>
          <w:rStyle w:val="st"/>
          <w:rFonts w:ascii="Times New Roman" w:hAnsi="Times New Roman" w:cs="Times New Roman"/>
          <w:sz w:val="24"/>
          <w:szCs w:val="24"/>
        </w:rPr>
        <w:t xml:space="preserve">The standard size of a single bed is </w:t>
      </w:r>
      <w:r w:rsidR="00AF19D4" w:rsidRPr="00D37F0D">
        <w:rPr>
          <w:rStyle w:val="st"/>
          <w:rFonts w:ascii="Times New Roman" w:hAnsi="Times New Roman" w:cs="Times New Roman"/>
          <w:sz w:val="24"/>
          <w:szCs w:val="24"/>
        </w:rPr>
        <w:t>_________</w:t>
      </w:r>
      <w:r>
        <w:rPr>
          <w:rStyle w:val="st"/>
          <w:rFonts w:ascii="Times New Roman" w:hAnsi="Times New Roman" w:cs="Times New Roman"/>
          <w:sz w:val="24"/>
          <w:szCs w:val="24"/>
        </w:rPr>
        <w:t>.</w:t>
      </w:r>
      <w:r w:rsidR="00740090">
        <w:rPr>
          <w:rStyle w:val="st"/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CA5B2F">
        <w:rPr>
          <w:rStyle w:val="st"/>
          <w:rFonts w:ascii="Times New Roman" w:hAnsi="Times New Roman" w:cs="Times New Roman"/>
          <w:sz w:val="24"/>
          <w:szCs w:val="24"/>
        </w:rPr>
        <w:t xml:space="preserve">  </w:t>
      </w:r>
      <w:r w:rsidR="00740090">
        <w:rPr>
          <w:rStyle w:val="st"/>
          <w:rFonts w:ascii="Times New Roman" w:hAnsi="Times New Roman" w:cs="Times New Roman"/>
          <w:sz w:val="24"/>
          <w:szCs w:val="24"/>
        </w:rPr>
        <w:t xml:space="preserve"> </w:t>
      </w:r>
      <w:r w:rsidR="000D17BB">
        <w:rPr>
          <w:rFonts w:ascii="Arial" w:hAnsi="Arial" w:cs="Arial"/>
        </w:rPr>
        <w:t>(CO</w:t>
      </w:r>
      <w:r w:rsidR="00002DED">
        <w:rPr>
          <w:rFonts w:ascii="Arial" w:hAnsi="Arial" w:cs="Arial"/>
          <w:vertAlign w:val="subscript"/>
        </w:rPr>
        <w:t>4</w:t>
      </w:r>
      <w:r w:rsidR="000D17BB">
        <w:rPr>
          <w:rFonts w:ascii="Arial" w:hAnsi="Arial" w:cs="Arial"/>
        </w:rPr>
        <w:t>/K</w:t>
      </w:r>
      <w:r w:rsidR="00002DED">
        <w:rPr>
          <w:rFonts w:ascii="Arial" w:hAnsi="Arial" w:cs="Arial"/>
          <w:vertAlign w:val="subscript"/>
        </w:rPr>
        <w:t>5</w:t>
      </w:r>
      <w:r w:rsidR="000D17BB">
        <w:rPr>
          <w:rFonts w:ascii="Arial" w:hAnsi="Arial" w:cs="Arial"/>
        </w:rPr>
        <w:t>)</w:t>
      </w:r>
    </w:p>
    <w:p w:rsidR="00AF19D4" w:rsidRPr="00D37F0D" w:rsidRDefault="00B504FB" w:rsidP="000014D6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Style w:val="st"/>
          <w:rFonts w:ascii="Times New Roman" w:hAnsi="Times New Roman" w:cs="Times New Roman"/>
          <w:sz w:val="24"/>
          <w:szCs w:val="24"/>
        </w:rPr>
        <w:t>3’0’’ X 6’3</w:t>
      </w:r>
      <w:r w:rsidR="000014D6">
        <w:rPr>
          <w:rStyle w:val="st"/>
          <w:rFonts w:ascii="Times New Roman" w:hAnsi="Times New Roman" w:cs="Times New Roman"/>
          <w:sz w:val="24"/>
          <w:szCs w:val="24"/>
        </w:rPr>
        <w:t>”</w:t>
      </w:r>
      <w:r w:rsidR="00AF19D4" w:rsidRPr="00D37F0D">
        <w:rPr>
          <w:rFonts w:ascii="Times New Roman" w:hAnsi="Times New Roman" w:cs="Times New Roman"/>
          <w:sz w:val="24"/>
          <w:szCs w:val="24"/>
        </w:rPr>
        <w:t xml:space="preserve">   b) </w:t>
      </w:r>
      <w:r w:rsidR="000014D6">
        <w:rPr>
          <w:rFonts w:ascii="Times New Roman" w:hAnsi="Times New Roman" w:cs="Times New Roman"/>
          <w:sz w:val="24"/>
          <w:szCs w:val="24"/>
        </w:rPr>
        <w:t>4’ X 6’6”</w:t>
      </w:r>
      <w:r w:rsidR="00AF19D4" w:rsidRPr="00D37F0D">
        <w:rPr>
          <w:rFonts w:ascii="Times New Roman" w:hAnsi="Times New Roman" w:cs="Times New Roman"/>
          <w:sz w:val="24"/>
          <w:szCs w:val="24"/>
        </w:rPr>
        <w:t xml:space="preserve">   c) </w:t>
      </w:r>
      <w:r w:rsidR="000014D6">
        <w:rPr>
          <w:rFonts w:ascii="Times New Roman" w:hAnsi="Times New Roman" w:cs="Times New Roman"/>
          <w:sz w:val="24"/>
          <w:szCs w:val="24"/>
        </w:rPr>
        <w:t>4’6” X 6’6”</w:t>
      </w:r>
      <w:r w:rsidR="00AF19D4" w:rsidRPr="00D37F0D">
        <w:rPr>
          <w:rFonts w:ascii="Times New Roman" w:hAnsi="Times New Roman" w:cs="Times New Roman"/>
          <w:sz w:val="24"/>
          <w:szCs w:val="24"/>
        </w:rPr>
        <w:t xml:space="preserve">   d)  </w:t>
      </w:r>
      <w:r w:rsidR="000014D6">
        <w:rPr>
          <w:rFonts w:ascii="Times New Roman" w:hAnsi="Times New Roman" w:cs="Times New Roman"/>
          <w:sz w:val="24"/>
          <w:szCs w:val="24"/>
        </w:rPr>
        <w:t>5’ X 6’6”</w:t>
      </w:r>
    </w:p>
    <w:p w:rsidR="00AF19D4" w:rsidRPr="00194524" w:rsidRDefault="00AF19D4" w:rsidP="00AF19D4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AF19D4" w:rsidRPr="00194524" w:rsidRDefault="00D444C2" w:rsidP="00045872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small peg of wood is used to join two edges together in this kind of furniture joint.</w:t>
      </w:r>
    </w:p>
    <w:p w:rsidR="00AF19D4" w:rsidRPr="00D444C2" w:rsidRDefault="00D444C2" w:rsidP="00D444C2">
      <w:pPr>
        <w:pStyle w:val="ListParagraph"/>
        <w:numPr>
          <w:ilvl w:val="0"/>
          <w:numId w:val="13"/>
        </w:numPr>
        <w:tabs>
          <w:tab w:val="left" w:pos="81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444C2">
        <w:rPr>
          <w:rFonts w:ascii="Times New Roman" w:hAnsi="Times New Roman" w:cs="Times New Roman"/>
          <w:sz w:val="24"/>
          <w:szCs w:val="24"/>
        </w:rPr>
        <w:t xml:space="preserve">Butt    </w:t>
      </w:r>
      <w:r w:rsidR="00AF19D4" w:rsidRPr="00D444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F19D4" w:rsidRPr="00D444C2">
        <w:rPr>
          <w:rFonts w:ascii="Times New Roman" w:hAnsi="Times New Roman" w:cs="Times New Roman"/>
          <w:sz w:val="24"/>
          <w:szCs w:val="24"/>
        </w:rPr>
        <w:t xml:space="preserve">b) </w:t>
      </w:r>
      <w:r w:rsidRPr="00D444C2">
        <w:rPr>
          <w:rFonts w:ascii="Times New Roman" w:hAnsi="Times New Roman" w:cs="Times New Roman"/>
          <w:sz w:val="24"/>
          <w:szCs w:val="24"/>
        </w:rPr>
        <w:t>miter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F19D4" w:rsidRPr="00D444C2">
        <w:rPr>
          <w:rFonts w:ascii="Times New Roman" w:hAnsi="Times New Roman" w:cs="Times New Roman"/>
          <w:sz w:val="24"/>
          <w:szCs w:val="24"/>
        </w:rPr>
        <w:t xml:space="preserve">c) </w:t>
      </w:r>
      <w:r w:rsidR="006C3C59">
        <w:rPr>
          <w:rFonts w:ascii="Times New Roman" w:hAnsi="Times New Roman" w:cs="Times New Roman"/>
          <w:sz w:val="24"/>
          <w:szCs w:val="24"/>
        </w:rPr>
        <w:t xml:space="preserve">dodo     </w:t>
      </w:r>
      <w:r w:rsidR="00AF19D4" w:rsidRPr="00D444C2">
        <w:rPr>
          <w:rFonts w:ascii="Times New Roman" w:hAnsi="Times New Roman" w:cs="Times New Roman"/>
          <w:sz w:val="24"/>
          <w:szCs w:val="24"/>
        </w:rPr>
        <w:t>d)</w:t>
      </w:r>
      <w:r w:rsidR="006C3C59">
        <w:rPr>
          <w:rFonts w:ascii="Times New Roman" w:hAnsi="Times New Roman" w:cs="Times New Roman"/>
          <w:sz w:val="24"/>
          <w:szCs w:val="24"/>
        </w:rPr>
        <w:t xml:space="preserve"> mortise and </w:t>
      </w:r>
      <w:proofErr w:type="spellStart"/>
      <w:r w:rsidR="006C3C59">
        <w:rPr>
          <w:rFonts w:ascii="Times New Roman" w:hAnsi="Times New Roman" w:cs="Times New Roman"/>
          <w:sz w:val="24"/>
          <w:szCs w:val="24"/>
        </w:rPr>
        <w:t>tenon</w:t>
      </w:r>
      <w:proofErr w:type="spellEnd"/>
      <w:r w:rsidR="000D17BB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740090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CA5B2F">
        <w:rPr>
          <w:rFonts w:ascii="Times New Roman" w:hAnsi="Times New Roman" w:cs="Times New Roman"/>
          <w:sz w:val="24"/>
          <w:szCs w:val="24"/>
        </w:rPr>
        <w:t xml:space="preserve">  </w:t>
      </w:r>
      <w:r w:rsidR="000D17BB">
        <w:rPr>
          <w:rFonts w:ascii="Arial" w:hAnsi="Arial" w:cs="Arial"/>
        </w:rPr>
        <w:t>(CO</w:t>
      </w:r>
      <w:r w:rsidR="00E310B6">
        <w:rPr>
          <w:rFonts w:ascii="Arial" w:hAnsi="Arial" w:cs="Arial"/>
          <w:vertAlign w:val="subscript"/>
        </w:rPr>
        <w:t>4</w:t>
      </w:r>
      <w:r w:rsidR="00E310B6">
        <w:rPr>
          <w:rFonts w:ascii="Arial" w:hAnsi="Arial" w:cs="Arial"/>
        </w:rPr>
        <w:t>/K</w:t>
      </w:r>
      <w:r w:rsidR="00E310B6">
        <w:rPr>
          <w:rFonts w:ascii="Arial" w:hAnsi="Arial" w:cs="Arial"/>
          <w:vertAlign w:val="subscript"/>
        </w:rPr>
        <w:t>4</w:t>
      </w:r>
      <w:r w:rsidR="000D17BB">
        <w:rPr>
          <w:rFonts w:ascii="Arial" w:hAnsi="Arial" w:cs="Arial"/>
        </w:rPr>
        <w:t>)</w:t>
      </w:r>
      <w:r w:rsidR="000D17BB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AF19D4" w:rsidRPr="00194524" w:rsidRDefault="00CA5B2F" w:rsidP="00AF19D4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F19D4" w:rsidRPr="00194524" w:rsidRDefault="00C812C4" w:rsidP="004D315D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Smaller rugs often placed over carpet and used for decorative effect is referred to as</w:t>
      </w:r>
    </w:p>
    <w:p w:rsidR="00AF19D4" w:rsidRPr="00194524" w:rsidRDefault="00C812C4" w:rsidP="00AF19D4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Area rug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      b)  </w:t>
      </w:r>
      <w:r>
        <w:rPr>
          <w:rFonts w:ascii="Times New Roman" w:hAnsi="Times New Roman" w:cs="Times New Roman"/>
          <w:sz w:val="24"/>
          <w:szCs w:val="24"/>
        </w:rPr>
        <w:t>accent rug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        c)  </w:t>
      </w:r>
      <w:r>
        <w:rPr>
          <w:rFonts w:ascii="Times New Roman" w:hAnsi="Times New Roman" w:cs="Times New Roman"/>
          <w:sz w:val="24"/>
          <w:szCs w:val="24"/>
        </w:rPr>
        <w:t>room size rug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   d) </w:t>
      </w:r>
      <w:r>
        <w:rPr>
          <w:rFonts w:ascii="Times New Roman" w:hAnsi="Times New Roman" w:cs="Times New Roman"/>
          <w:sz w:val="24"/>
          <w:szCs w:val="24"/>
        </w:rPr>
        <w:t>scatter rug</w:t>
      </w:r>
      <w:r w:rsidR="00740090">
        <w:rPr>
          <w:rFonts w:ascii="Times New Roman" w:hAnsi="Times New Roman" w:cs="Times New Roman"/>
          <w:sz w:val="24"/>
          <w:szCs w:val="24"/>
        </w:rPr>
        <w:t xml:space="preserve">         </w:t>
      </w:r>
      <w:r w:rsidR="00CA5B2F">
        <w:rPr>
          <w:rFonts w:ascii="Times New Roman" w:hAnsi="Times New Roman" w:cs="Times New Roman"/>
          <w:sz w:val="24"/>
          <w:szCs w:val="24"/>
        </w:rPr>
        <w:t xml:space="preserve">   </w:t>
      </w:r>
      <w:r w:rsidR="00740090">
        <w:rPr>
          <w:rFonts w:ascii="Times New Roman" w:hAnsi="Times New Roman" w:cs="Times New Roman"/>
          <w:sz w:val="24"/>
          <w:szCs w:val="24"/>
        </w:rPr>
        <w:t xml:space="preserve"> </w:t>
      </w:r>
      <w:r w:rsidR="000D17BB">
        <w:rPr>
          <w:rFonts w:ascii="Arial" w:hAnsi="Arial" w:cs="Arial"/>
        </w:rPr>
        <w:t>(CO</w:t>
      </w:r>
      <w:r w:rsidR="00E310B6">
        <w:rPr>
          <w:rFonts w:ascii="Arial" w:hAnsi="Arial" w:cs="Arial"/>
          <w:vertAlign w:val="subscript"/>
        </w:rPr>
        <w:t>2</w:t>
      </w:r>
      <w:r w:rsidR="00E310B6">
        <w:rPr>
          <w:rFonts w:ascii="Arial" w:hAnsi="Arial" w:cs="Arial"/>
        </w:rPr>
        <w:t>/K</w:t>
      </w:r>
      <w:r w:rsidR="00E310B6">
        <w:rPr>
          <w:rFonts w:ascii="Arial" w:hAnsi="Arial" w:cs="Arial"/>
          <w:vertAlign w:val="subscript"/>
        </w:rPr>
        <w:t>2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AF19D4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AF19D4" w:rsidRPr="00194524" w:rsidRDefault="00BF39A8" w:rsidP="004D315D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Cedar is a ______.</w:t>
      </w:r>
      <w:r w:rsidR="007400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</w:t>
      </w:r>
      <w:r w:rsidR="00CA5B2F">
        <w:rPr>
          <w:rFonts w:ascii="Times New Roman" w:hAnsi="Times New Roman" w:cs="Times New Roman"/>
          <w:sz w:val="24"/>
          <w:szCs w:val="24"/>
        </w:rPr>
        <w:t xml:space="preserve">  </w:t>
      </w:r>
      <w:r w:rsidR="00740090">
        <w:rPr>
          <w:rFonts w:ascii="Times New Roman" w:hAnsi="Times New Roman" w:cs="Times New Roman"/>
          <w:sz w:val="24"/>
          <w:szCs w:val="24"/>
        </w:rPr>
        <w:t xml:space="preserve">  </w:t>
      </w:r>
      <w:r w:rsidR="00CA5B2F">
        <w:rPr>
          <w:rFonts w:ascii="Times New Roman" w:hAnsi="Times New Roman" w:cs="Times New Roman"/>
          <w:sz w:val="24"/>
          <w:szCs w:val="24"/>
        </w:rPr>
        <w:t xml:space="preserve"> </w:t>
      </w:r>
      <w:r w:rsidR="00740090">
        <w:rPr>
          <w:rFonts w:ascii="Times New Roman" w:hAnsi="Times New Roman" w:cs="Times New Roman"/>
          <w:sz w:val="24"/>
          <w:szCs w:val="24"/>
        </w:rPr>
        <w:t xml:space="preserve"> </w:t>
      </w:r>
      <w:r w:rsidR="00E310B6">
        <w:rPr>
          <w:rFonts w:ascii="Arial" w:hAnsi="Arial" w:cs="Arial"/>
        </w:rPr>
        <w:t>(CO</w:t>
      </w:r>
      <w:r w:rsidR="00E310B6">
        <w:rPr>
          <w:rFonts w:ascii="Arial" w:hAnsi="Arial" w:cs="Arial"/>
          <w:vertAlign w:val="subscript"/>
        </w:rPr>
        <w:t>4</w:t>
      </w:r>
      <w:r w:rsidR="00E310B6">
        <w:rPr>
          <w:rFonts w:ascii="Arial" w:hAnsi="Arial" w:cs="Arial"/>
        </w:rPr>
        <w:t>/K</w:t>
      </w:r>
      <w:r w:rsidR="00E310B6">
        <w:rPr>
          <w:rFonts w:ascii="Arial" w:hAnsi="Arial" w:cs="Arial"/>
          <w:vertAlign w:val="subscript"/>
        </w:rPr>
        <w:t>1</w:t>
      </w:r>
      <w:r w:rsidR="000D17BB">
        <w:rPr>
          <w:rFonts w:ascii="Arial" w:hAnsi="Arial" w:cs="Arial"/>
        </w:rPr>
        <w:t>)</w:t>
      </w:r>
    </w:p>
    <w:p w:rsidR="00AF19D4" w:rsidRPr="00194524" w:rsidRDefault="00BF39A8" w:rsidP="00AF19D4">
      <w:pPr>
        <w:pStyle w:val="ListParagraph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Soft wood       b)   hard wood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       c) </w:t>
      </w:r>
      <w:r>
        <w:rPr>
          <w:rFonts w:ascii="Times New Roman" w:hAnsi="Times New Roman" w:cs="Times New Roman"/>
          <w:sz w:val="24"/>
          <w:szCs w:val="24"/>
        </w:rPr>
        <w:t>plywood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    d) </w:t>
      </w:r>
      <w:r>
        <w:rPr>
          <w:rFonts w:ascii="Times New Roman" w:hAnsi="Times New Roman" w:cs="Times New Roman"/>
          <w:sz w:val="24"/>
          <w:szCs w:val="24"/>
        </w:rPr>
        <w:t>laminated wood</w:t>
      </w:r>
    </w:p>
    <w:p w:rsidR="00AF19D4" w:rsidRPr="00194524" w:rsidRDefault="00AF19D4" w:rsidP="00AF19D4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AF19D4" w:rsidRPr="00194524" w:rsidRDefault="00396942" w:rsidP="004D315D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The principle of proportion in furniture designing is also called </w:t>
      </w:r>
      <w:r w:rsidR="00740090">
        <w:rPr>
          <w:rFonts w:ascii="Times New Roman" w:eastAsia="Times New Roman" w:hAnsi="Times New Roman" w:cs="Times New Roman"/>
          <w:sz w:val="24"/>
          <w:szCs w:val="24"/>
        </w:rPr>
        <w:t>as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40090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 w:rsidR="00CA5B2F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74009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A5B2F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740090">
        <w:rPr>
          <w:rFonts w:ascii="Arial" w:hAnsi="Arial" w:cs="Arial"/>
        </w:rPr>
        <w:t>(CO</w:t>
      </w:r>
      <w:r w:rsidR="00740090">
        <w:rPr>
          <w:rFonts w:ascii="Arial" w:hAnsi="Arial" w:cs="Arial"/>
          <w:vertAlign w:val="subscript"/>
        </w:rPr>
        <w:t>5</w:t>
      </w:r>
      <w:r w:rsidR="00740090">
        <w:rPr>
          <w:rFonts w:ascii="Arial" w:hAnsi="Arial" w:cs="Arial"/>
        </w:rPr>
        <w:t>/K</w:t>
      </w:r>
      <w:r w:rsidR="00740090">
        <w:rPr>
          <w:rFonts w:ascii="Arial" w:hAnsi="Arial" w:cs="Arial"/>
          <w:vertAlign w:val="subscript"/>
        </w:rPr>
        <w:t>4</w:t>
      </w:r>
      <w:r w:rsidR="00740090">
        <w:rPr>
          <w:rFonts w:ascii="Arial" w:hAnsi="Arial" w:cs="Arial"/>
        </w:rPr>
        <w:t>)</w:t>
      </w:r>
    </w:p>
    <w:p w:rsidR="00AF19D4" w:rsidRPr="00194524" w:rsidRDefault="004F1A17" w:rsidP="00AF19D4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Unity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     b) </w:t>
      </w:r>
      <w:r>
        <w:rPr>
          <w:rFonts w:ascii="Times New Roman" w:hAnsi="Times New Roman" w:cs="Times New Roman"/>
          <w:sz w:val="24"/>
          <w:szCs w:val="24"/>
        </w:rPr>
        <w:t>Center of interest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c) </w:t>
      </w:r>
      <w:r>
        <w:rPr>
          <w:rFonts w:ascii="Times New Roman" w:hAnsi="Times New Roman" w:cs="Times New Roman"/>
          <w:sz w:val="24"/>
          <w:szCs w:val="24"/>
        </w:rPr>
        <w:t>Organized movement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d) </w:t>
      </w:r>
      <w:r>
        <w:rPr>
          <w:rFonts w:ascii="Times New Roman" w:hAnsi="Times New Roman" w:cs="Times New Roman"/>
          <w:sz w:val="24"/>
          <w:szCs w:val="24"/>
        </w:rPr>
        <w:t>Law of relationship</w:t>
      </w:r>
      <w:r w:rsidR="000D17BB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74009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0D17B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19D4" w:rsidRPr="00194524" w:rsidRDefault="000D17BB" w:rsidP="00AF19D4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19D4" w:rsidRPr="00194524" w:rsidRDefault="005F7CBD" w:rsidP="004D315D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Trellises are </w:t>
      </w:r>
      <w:r w:rsidR="00495143">
        <w:rPr>
          <w:rFonts w:ascii="Times New Roman" w:hAnsi="Times New Roman" w:cs="Times New Roman"/>
          <w:sz w:val="24"/>
          <w:szCs w:val="24"/>
        </w:rPr>
        <w:t xml:space="preserve">the type of </w:t>
      </w:r>
      <w:r>
        <w:rPr>
          <w:rFonts w:ascii="Times New Roman" w:hAnsi="Times New Roman" w:cs="Times New Roman"/>
          <w:sz w:val="24"/>
          <w:szCs w:val="24"/>
        </w:rPr>
        <w:t>_____.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 </w:t>
      </w:r>
      <w:r w:rsidR="00CA5B2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883EF7">
        <w:rPr>
          <w:rFonts w:ascii="Arial" w:hAnsi="Arial" w:cs="Arial"/>
        </w:rPr>
        <w:t>(CO</w:t>
      </w:r>
      <w:r w:rsidR="00883EF7">
        <w:rPr>
          <w:rFonts w:ascii="Arial" w:hAnsi="Arial" w:cs="Arial"/>
          <w:vertAlign w:val="subscript"/>
        </w:rPr>
        <w:t>5</w:t>
      </w:r>
      <w:r w:rsidR="00883EF7">
        <w:rPr>
          <w:rFonts w:ascii="Arial" w:hAnsi="Arial" w:cs="Arial"/>
        </w:rPr>
        <w:t>/K</w:t>
      </w:r>
      <w:r w:rsidR="00883EF7">
        <w:rPr>
          <w:rFonts w:ascii="Arial" w:hAnsi="Arial" w:cs="Arial"/>
          <w:vertAlign w:val="subscript"/>
        </w:rPr>
        <w:t>5</w:t>
      </w:r>
      <w:r w:rsidR="000D17BB">
        <w:rPr>
          <w:rFonts w:ascii="Arial" w:hAnsi="Arial" w:cs="Arial"/>
        </w:rPr>
        <w:t>)</w:t>
      </w:r>
    </w:p>
    <w:p w:rsidR="00AF19D4" w:rsidRPr="00194524" w:rsidRDefault="00495143" w:rsidP="00AF19D4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Carpets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            b)  </w:t>
      </w:r>
      <w:r>
        <w:rPr>
          <w:rFonts w:ascii="Times New Roman" w:hAnsi="Times New Roman" w:cs="Times New Roman"/>
          <w:sz w:val="24"/>
          <w:szCs w:val="24"/>
        </w:rPr>
        <w:t>window treatments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        c) </w:t>
      </w:r>
      <w:r>
        <w:rPr>
          <w:rFonts w:ascii="Times New Roman" w:hAnsi="Times New Roman" w:cs="Times New Roman"/>
          <w:sz w:val="24"/>
          <w:szCs w:val="24"/>
        </w:rPr>
        <w:t>curtain rods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    d) </w:t>
      </w:r>
      <w:r>
        <w:rPr>
          <w:rFonts w:ascii="Times New Roman" w:hAnsi="Times New Roman" w:cs="Times New Roman"/>
          <w:sz w:val="24"/>
          <w:szCs w:val="24"/>
        </w:rPr>
        <w:t>tale linen</w:t>
      </w:r>
    </w:p>
    <w:p w:rsidR="00AF19D4" w:rsidRPr="00194524" w:rsidRDefault="00AF19D4" w:rsidP="00AF19D4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B3E0E" w:rsidRDefault="00BF6545" w:rsidP="004D315D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stiff  box like structure placed at the top window to conceal curtain rods is termed as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</w:t>
      </w:r>
      <w:r w:rsidR="00A96E7A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  <w:r w:rsidR="00DB3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19D4" w:rsidRPr="00194524" w:rsidRDefault="00DB3E0E" w:rsidP="00DB3E0E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</w:t>
      </w:r>
      <w:r w:rsidR="00883EF7">
        <w:rPr>
          <w:rFonts w:ascii="Arial" w:hAnsi="Arial" w:cs="Arial"/>
        </w:rPr>
        <w:t>(CO</w:t>
      </w:r>
      <w:r w:rsidR="00883EF7">
        <w:rPr>
          <w:rFonts w:ascii="Arial" w:hAnsi="Arial" w:cs="Arial"/>
          <w:vertAlign w:val="subscript"/>
        </w:rPr>
        <w:t>4</w:t>
      </w:r>
      <w:r w:rsidR="00883EF7">
        <w:rPr>
          <w:rFonts w:ascii="Arial" w:hAnsi="Arial" w:cs="Arial"/>
        </w:rPr>
        <w:t>/K</w:t>
      </w:r>
      <w:r w:rsidR="00883EF7">
        <w:rPr>
          <w:rFonts w:ascii="Arial" w:hAnsi="Arial" w:cs="Arial"/>
          <w:vertAlign w:val="subscript"/>
        </w:rPr>
        <w:t>2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AF19D4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Co</w:t>
      </w:r>
      <w:r w:rsidR="00BF6545">
        <w:rPr>
          <w:rFonts w:ascii="Times New Roman" w:hAnsi="Times New Roman" w:cs="Times New Roman"/>
          <w:sz w:val="24"/>
          <w:szCs w:val="24"/>
        </w:rPr>
        <w:t>rnice</w:t>
      </w:r>
      <w:r w:rsidRPr="00194524">
        <w:rPr>
          <w:rFonts w:ascii="Times New Roman" w:hAnsi="Times New Roman" w:cs="Times New Roman"/>
          <w:sz w:val="24"/>
          <w:szCs w:val="24"/>
        </w:rPr>
        <w:t xml:space="preserve">      </w:t>
      </w:r>
      <w:r w:rsidR="00DB3E0E">
        <w:rPr>
          <w:rFonts w:ascii="Times New Roman" w:hAnsi="Times New Roman" w:cs="Times New Roman"/>
          <w:sz w:val="24"/>
          <w:szCs w:val="24"/>
        </w:rPr>
        <w:t xml:space="preserve">     </w:t>
      </w:r>
      <w:r w:rsidRPr="00194524">
        <w:rPr>
          <w:rFonts w:ascii="Times New Roman" w:hAnsi="Times New Roman" w:cs="Times New Roman"/>
          <w:sz w:val="24"/>
          <w:szCs w:val="24"/>
        </w:rPr>
        <w:t xml:space="preserve"> b) </w:t>
      </w:r>
      <w:r w:rsidR="00381E5C">
        <w:rPr>
          <w:rFonts w:ascii="Times New Roman" w:hAnsi="Times New Roman" w:cs="Times New Roman"/>
          <w:sz w:val="24"/>
          <w:szCs w:val="24"/>
        </w:rPr>
        <w:t>valance</w:t>
      </w:r>
      <w:r w:rsidRPr="00194524">
        <w:rPr>
          <w:rFonts w:ascii="Times New Roman" w:hAnsi="Times New Roman" w:cs="Times New Roman"/>
          <w:sz w:val="24"/>
          <w:szCs w:val="24"/>
        </w:rPr>
        <w:t xml:space="preserve">     </w:t>
      </w:r>
      <w:r w:rsidR="00DB3E0E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Pr="00194524">
        <w:rPr>
          <w:rFonts w:ascii="Times New Roman" w:hAnsi="Times New Roman" w:cs="Times New Roman"/>
          <w:sz w:val="24"/>
          <w:szCs w:val="24"/>
        </w:rPr>
        <w:t xml:space="preserve">  c)  </w:t>
      </w:r>
      <w:r w:rsidR="00381E5C">
        <w:rPr>
          <w:rFonts w:ascii="Times New Roman" w:hAnsi="Times New Roman" w:cs="Times New Roman"/>
          <w:sz w:val="24"/>
          <w:szCs w:val="24"/>
        </w:rPr>
        <w:t>swag      d) cafe</w:t>
      </w:r>
    </w:p>
    <w:p w:rsidR="00AF19D4" w:rsidRPr="00194524" w:rsidRDefault="00AF19D4" w:rsidP="00AF19D4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B3E0E" w:rsidRPr="00DB3E0E" w:rsidRDefault="009F6978" w:rsidP="004D315D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F6978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__</w:t>
      </w:r>
      <w:r w:rsidR="009E3A9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____ </w:t>
      </w:r>
      <w:r w:rsidR="007E4B1D" w:rsidRPr="009F6978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does</w:t>
      </w:r>
      <w:r w:rsidRPr="009F6978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 not easily corrode or </w:t>
      </w:r>
      <w:r w:rsidR="00AF70F0" w:rsidRPr="009F6978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rust </w:t>
      </w:r>
      <w:r w:rsidRPr="009F6978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and highly su</w:t>
      </w:r>
      <w:r w:rsidR="009E3A99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 xml:space="preserve">itable for making outdoor </w:t>
      </w:r>
      <w:r w:rsidR="001D0BBD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furni</w:t>
      </w:r>
      <w:r w:rsidR="001D0BBD" w:rsidRPr="009F6978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ture</w:t>
      </w:r>
      <w:r w:rsidRPr="009F6978">
        <w:rPr>
          <w:rFonts w:ascii="Times New Roman" w:hAnsi="Times New Roman" w:cs="Times New Roman"/>
          <w:color w:val="555555"/>
          <w:sz w:val="24"/>
          <w:szCs w:val="24"/>
          <w:shd w:val="clear" w:color="auto" w:fill="FFFFFF"/>
        </w:rPr>
        <w:t>.</w:t>
      </w:r>
      <w:r w:rsidR="000D17BB" w:rsidRPr="000D17BB">
        <w:rPr>
          <w:rFonts w:ascii="Arial" w:hAnsi="Arial" w:cs="Arial"/>
        </w:rPr>
        <w:t xml:space="preserve"> </w:t>
      </w:r>
      <w:r w:rsidR="00A96E7A">
        <w:rPr>
          <w:rFonts w:ascii="Arial" w:hAnsi="Arial" w:cs="Arial"/>
        </w:rPr>
        <w:t xml:space="preserve">                                                                                                         </w:t>
      </w:r>
    </w:p>
    <w:p w:rsidR="00AF19D4" w:rsidRPr="009F6978" w:rsidRDefault="00DB3E0E" w:rsidP="00DB3E0E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</w:t>
      </w:r>
      <w:r w:rsidR="00883EF7">
        <w:rPr>
          <w:rFonts w:ascii="Arial" w:hAnsi="Arial" w:cs="Arial"/>
        </w:rPr>
        <w:t>(CO</w:t>
      </w:r>
      <w:r w:rsidR="00883EF7">
        <w:rPr>
          <w:rFonts w:ascii="Arial" w:hAnsi="Arial" w:cs="Arial"/>
          <w:vertAlign w:val="subscript"/>
        </w:rPr>
        <w:t>4</w:t>
      </w:r>
      <w:r w:rsidR="00883EF7">
        <w:rPr>
          <w:rFonts w:ascii="Arial" w:hAnsi="Arial" w:cs="Arial"/>
        </w:rPr>
        <w:t>/K</w:t>
      </w:r>
      <w:r w:rsidR="00883EF7">
        <w:rPr>
          <w:rFonts w:ascii="Arial" w:hAnsi="Arial" w:cs="Arial"/>
          <w:vertAlign w:val="subscript"/>
        </w:rPr>
        <w:t>5</w:t>
      </w:r>
      <w:r w:rsidR="000D17BB">
        <w:rPr>
          <w:rFonts w:ascii="Arial" w:hAnsi="Arial" w:cs="Arial"/>
        </w:rPr>
        <w:t>)</w:t>
      </w:r>
    </w:p>
    <w:p w:rsidR="00AF19D4" w:rsidRDefault="001D0BBD" w:rsidP="00AF19D4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Iron  </w:t>
      </w:r>
      <w:r w:rsidR="00AF19D4" w:rsidRPr="009F6978">
        <w:rPr>
          <w:rFonts w:ascii="Times New Roman" w:hAnsi="Times New Roman" w:cs="Times New Roman"/>
          <w:sz w:val="24"/>
          <w:szCs w:val="24"/>
        </w:rPr>
        <w:t xml:space="preserve">   </w:t>
      </w:r>
      <w:r w:rsidR="00DB3E0E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AF19D4" w:rsidRPr="009F6978">
        <w:rPr>
          <w:rFonts w:ascii="Times New Roman" w:hAnsi="Times New Roman" w:cs="Times New Roman"/>
          <w:sz w:val="24"/>
          <w:szCs w:val="24"/>
        </w:rPr>
        <w:t xml:space="preserve">  b) </w:t>
      </w:r>
      <w:r>
        <w:rPr>
          <w:rFonts w:ascii="Times New Roman" w:hAnsi="Times New Roman" w:cs="Times New Roman"/>
          <w:sz w:val="24"/>
          <w:szCs w:val="24"/>
        </w:rPr>
        <w:t xml:space="preserve">steel </w:t>
      </w:r>
      <w:r w:rsidR="00AF19D4" w:rsidRPr="009F6978">
        <w:rPr>
          <w:rFonts w:ascii="Times New Roman" w:hAnsi="Times New Roman" w:cs="Times New Roman"/>
          <w:sz w:val="24"/>
          <w:szCs w:val="24"/>
        </w:rPr>
        <w:t xml:space="preserve">  </w:t>
      </w:r>
      <w:r w:rsidR="00DB3E0E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AF19D4" w:rsidRPr="009F6978">
        <w:rPr>
          <w:rFonts w:ascii="Times New Roman" w:hAnsi="Times New Roman" w:cs="Times New Roman"/>
          <w:sz w:val="24"/>
          <w:szCs w:val="24"/>
        </w:rPr>
        <w:t xml:space="preserve">  c)</w:t>
      </w:r>
      <w:r w:rsidR="00AF19D4" w:rsidRPr="009F697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stainless steel</w:t>
      </w:r>
      <w:r w:rsidR="00AF19D4" w:rsidRPr="009F6978">
        <w:rPr>
          <w:rFonts w:ascii="Times New Roman" w:hAnsi="Times New Roman" w:cs="Times New Roman"/>
          <w:sz w:val="24"/>
          <w:szCs w:val="24"/>
        </w:rPr>
        <w:t xml:space="preserve">  </w:t>
      </w:r>
      <w:r w:rsidR="00DB3E0E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AF19D4" w:rsidRPr="009F6978">
        <w:rPr>
          <w:rFonts w:ascii="Times New Roman" w:hAnsi="Times New Roman" w:cs="Times New Roman"/>
          <w:sz w:val="24"/>
          <w:szCs w:val="24"/>
        </w:rPr>
        <w:t xml:space="preserve"> d) </w:t>
      </w:r>
      <w:r w:rsidR="00883123">
        <w:rPr>
          <w:rFonts w:ascii="Times New Roman" w:hAnsi="Times New Roman" w:cs="Times New Roman"/>
          <w:sz w:val="24"/>
          <w:szCs w:val="24"/>
        </w:rPr>
        <w:t>lead</w:t>
      </w:r>
      <w:r w:rsidR="00AF19D4" w:rsidRPr="009F697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2658" w:rsidRPr="009F6978" w:rsidRDefault="00C62658" w:rsidP="00B66060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00553D" w:rsidRPr="0000553D" w:rsidRDefault="0000553D" w:rsidP="0000553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F19D4" w:rsidRPr="00194524" w:rsidRDefault="00AF19D4" w:rsidP="00AF19D4">
      <w:pPr>
        <w:pStyle w:val="ListParagraph"/>
        <w:spacing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AF19D4" w:rsidRPr="00194524" w:rsidRDefault="00AF19D4" w:rsidP="00192FD1">
      <w:pPr>
        <w:pStyle w:val="ListParagraph"/>
        <w:spacing w:line="20" w:lineRule="atLeast"/>
        <w:ind w:left="1080"/>
        <w:rPr>
          <w:rFonts w:ascii="Times New Roman" w:hAnsi="Times New Roman" w:cs="Times New Roman"/>
          <w:b/>
          <w:sz w:val="24"/>
          <w:szCs w:val="24"/>
        </w:rPr>
      </w:pPr>
      <w:r w:rsidRPr="0019452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</w:t>
      </w:r>
      <w:proofErr w:type="gramStart"/>
      <w:r w:rsidRPr="00194524">
        <w:rPr>
          <w:rFonts w:ascii="Times New Roman" w:hAnsi="Times New Roman" w:cs="Times New Roman"/>
          <w:b/>
          <w:sz w:val="24"/>
          <w:szCs w:val="24"/>
        </w:rPr>
        <w:t>Part  B</w:t>
      </w:r>
      <w:proofErr w:type="gramEnd"/>
      <w:r w:rsidRPr="0019452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5 X 4 = 20</w:t>
      </w:r>
    </w:p>
    <w:p w:rsidR="00AF19D4" w:rsidRPr="00194524" w:rsidRDefault="00AF19D4" w:rsidP="00DA242F">
      <w:pPr>
        <w:pStyle w:val="ListParagraph"/>
        <w:spacing w:after="0" w:line="2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4524"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AF19D4" w:rsidRDefault="00AF19D4" w:rsidP="005234B0">
      <w:pPr>
        <w:pStyle w:val="ListParagraph"/>
        <w:spacing w:after="0" w:line="20" w:lineRule="atLeast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4524">
        <w:rPr>
          <w:rFonts w:ascii="Times New Roman" w:hAnsi="Times New Roman" w:cs="Times New Roman"/>
          <w:b/>
          <w:sz w:val="24"/>
          <w:szCs w:val="24"/>
        </w:rPr>
        <w:t>Answer should not exceed 200 words or one page</w:t>
      </w:r>
    </w:p>
    <w:p w:rsidR="00DB3E0E" w:rsidRPr="00194524" w:rsidRDefault="00DB3E0E" w:rsidP="005234B0">
      <w:pPr>
        <w:pStyle w:val="ListParagraph"/>
        <w:spacing w:after="0" w:line="20" w:lineRule="atLeast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A242F" w:rsidRDefault="00AF19D4" w:rsidP="00074907">
      <w:pPr>
        <w:spacing w:after="0" w:line="20" w:lineRule="atLeast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11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 </w:t>
      </w:r>
      <w:r w:rsidR="00074907">
        <w:rPr>
          <w:rFonts w:ascii="Times New Roman" w:hAnsi="Times New Roman" w:cs="Times New Roman"/>
          <w:sz w:val="24"/>
          <w:szCs w:val="24"/>
        </w:rPr>
        <w:t xml:space="preserve">Name </w:t>
      </w:r>
      <w:r w:rsidR="00EC4279">
        <w:rPr>
          <w:rFonts w:ascii="Times New Roman" w:hAnsi="Times New Roman" w:cs="Times New Roman"/>
          <w:sz w:val="24"/>
          <w:szCs w:val="24"/>
        </w:rPr>
        <w:t xml:space="preserve">four </w:t>
      </w:r>
      <w:r w:rsidR="00A9792C">
        <w:rPr>
          <w:rFonts w:ascii="Times New Roman" w:hAnsi="Times New Roman" w:cs="Times New Roman"/>
          <w:sz w:val="24"/>
          <w:szCs w:val="24"/>
        </w:rPr>
        <w:t>innovative furniture materials available in the m</w:t>
      </w:r>
      <w:r w:rsidR="00074907">
        <w:rPr>
          <w:rFonts w:ascii="Times New Roman" w:hAnsi="Times New Roman" w:cs="Times New Roman"/>
          <w:sz w:val="24"/>
          <w:szCs w:val="24"/>
        </w:rPr>
        <w:t>arket and explain their</w:t>
      </w:r>
    </w:p>
    <w:p w:rsidR="00063EE8" w:rsidRDefault="00DA242F" w:rsidP="00074907">
      <w:pPr>
        <w:spacing w:after="0" w:line="20" w:lineRule="atLeast"/>
        <w:ind w:left="1170" w:hanging="117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qualities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  <w:r w:rsidR="00063EE8">
        <w:rPr>
          <w:rFonts w:ascii="Times New Roman" w:hAnsi="Times New Roman" w:cs="Times New Roman"/>
          <w:sz w:val="24"/>
          <w:szCs w:val="24"/>
        </w:rPr>
        <w:t xml:space="preserve">   </w:t>
      </w:r>
      <w:r w:rsidR="000303E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(CO</w:t>
      </w:r>
      <w:r w:rsidR="000303E6">
        <w:rPr>
          <w:rFonts w:ascii="Times New Roman" w:hAnsi="Times New Roman" w:cs="Times New Roman"/>
          <w:sz w:val="24"/>
          <w:szCs w:val="24"/>
          <w:vertAlign w:val="subscript"/>
        </w:rPr>
        <w:t xml:space="preserve">4 </w:t>
      </w:r>
      <w:r w:rsidR="000303E6">
        <w:rPr>
          <w:rFonts w:ascii="Times New Roman" w:hAnsi="Times New Roman" w:cs="Times New Roman"/>
          <w:sz w:val="24"/>
          <w:szCs w:val="24"/>
        </w:rPr>
        <w:t>/K</w:t>
      </w:r>
      <w:r w:rsidR="000303E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="000303E6">
        <w:rPr>
          <w:rFonts w:ascii="Times New Roman" w:hAnsi="Times New Roman" w:cs="Times New Roman"/>
          <w:sz w:val="24"/>
          <w:szCs w:val="24"/>
        </w:rPr>
        <w:t>)</w:t>
      </w:r>
      <w:r w:rsidR="0007490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</w:t>
      </w:r>
      <w:r w:rsidR="00063EE8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AF19D4" w:rsidRPr="00194524" w:rsidRDefault="00AF19D4" w:rsidP="009C05E8">
      <w:pPr>
        <w:spacing w:after="0" w:line="20" w:lineRule="atLeast"/>
        <w:ind w:left="1170" w:hanging="117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892DF8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194524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)                                                                                             </w:t>
      </w:r>
    </w:p>
    <w:p w:rsidR="00AF19D4" w:rsidRPr="00194524" w:rsidRDefault="00AF19D4" w:rsidP="00192FD1">
      <w:pPr>
        <w:pStyle w:val="ListParagraph"/>
        <w:spacing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11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</w:t>
      </w:r>
      <w:r w:rsidR="00C82B36">
        <w:rPr>
          <w:rFonts w:ascii="Times New Roman" w:hAnsi="Times New Roman" w:cs="Times New Roman"/>
          <w:sz w:val="24"/>
          <w:szCs w:val="24"/>
        </w:rPr>
        <w:t xml:space="preserve"> Describe the features of traditional furniture.</w:t>
      </w:r>
      <w:r w:rsidR="002D767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0D17BB" w:rsidRPr="000D17BB">
        <w:rPr>
          <w:rFonts w:ascii="Arial" w:hAnsi="Arial" w:cs="Arial"/>
        </w:rPr>
        <w:t xml:space="preserve"> </w:t>
      </w:r>
      <w:r w:rsidR="001E6165">
        <w:rPr>
          <w:rFonts w:ascii="Arial" w:hAnsi="Arial" w:cs="Arial"/>
        </w:rPr>
        <w:t>(CO</w:t>
      </w:r>
      <w:r w:rsidR="001E6165">
        <w:rPr>
          <w:rFonts w:ascii="Arial" w:hAnsi="Arial" w:cs="Arial"/>
          <w:vertAlign w:val="subscript"/>
        </w:rPr>
        <w:t>2</w:t>
      </w:r>
      <w:r w:rsidR="001E6165">
        <w:rPr>
          <w:rFonts w:ascii="Arial" w:hAnsi="Arial" w:cs="Arial"/>
        </w:rPr>
        <w:t>/K</w:t>
      </w:r>
      <w:r w:rsidR="001E6165">
        <w:rPr>
          <w:rFonts w:ascii="Arial" w:hAnsi="Arial" w:cs="Arial"/>
          <w:vertAlign w:val="subscript"/>
        </w:rPr>
        <w:t>3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192FD1">
      <w:pPr>
        <w:pStyle w:val="ListParagraph"/>
        <w:spacing w:line="20" w:lineRule="atLeast"/>
        <w:ind w:left="0"/>
        <w:rPr>
          <w:rFonts w:ascii="Times New Roman" w:hAnsi="Times New Roman" w:cs="Times New Roman"/>
          <w:sz w:val="24"/>
          <w:szCs w:val="24"/>
        </w:rPr>
      </w:pPr>
    </w:p>
    <w:p w:rsidR="00AF19D4" w:rsidRPr="00194524" w:rsidRDefault="00AF19D4" w:rsidP="00192FD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12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</w:t>
      </w:r>
      <w:r w:rsidR="003F4DF2">
        <w:rPr>
          <w:rFonts w:ascii="Times New Roman" w:hAnsi="Times New Roman" w:cs="Times New Roman"/>
          <w:sz w:val="24"/>
          <w:szCs w:val="24"/>
        </w:rPr>
        <w:t xml:space="preserve"> Compare the qualities of hard wood with soft wood</w:t>
      </w:r>
      <w:r w:rsidR="009D5AAC">
        <w:rPr>
          <w:rFonts w:ascii="Times New Roman" w:hAnsi="Times New Roman" w:cs="Times New Roman"/>
          <w:sz w:val="24"/>
          <w:szCs w:val="24"/>
        </w:rPr>
        <w:t>.</w:t>
      </w:r>
      <w:r w:rsidR="000D17BB" w:rsidRPr="000D17BB">
        <w:rPr>
          <w:rFonts w:ascii="Arial" w:hAnsi="Arial" w:cs="Arial"/>
        </w:rPr>
        <w:t xml:space="preserve"> </w:t>
      </w:r>
      <w:r w:rsidR="002D7678">
        <w:rPr>
          <w:rFonts w:ascii="Arial" w:hAnsi="Arial" w:cs="Arial"/>
        </w:rPr>
        <w:t xml:space="preserve">                                       </w:t>
      </w:r>
      <w:r w:rsidR="001E6165">
        <w:rPr>
          <w:rFonts w:ascii="Arial" w:hAnsi="Arial" w:cs="Arial"/>
        </w:rPr>
        <w:t>(CO</w:t>
      </w:r>
      <w:r w:rsidR="001E6165">
        <w:rPr>
          <w:rFonts w:ascii="Arial" w:hAnsi="Arial" w:cs="Arial"/>
          <w:vertAlign w:val="subscript"/>
        </w:rPr>
        <w:t>4</w:t>
      </w:r>
      <w:r w:rsidR="001E6165">
        <w:rPr>
          <w:rFonts w:ascii="Arial" w:hAnsi="Arial" w:cs="Arial"/>
        </w:rPr>
        <w:t>/K</w:t>
      </w:r>
      <w:r w:rsidR="001E6165">
        <w:rPr>
          <w:rFonts w:ascii="Arial" w:hAnsi="Arial" w:cs="Arial"/>
          <w:vertAlign w:val="subscript"/>
        </w:rPr>
        <w:t>2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192FD1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                         (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>)</w:t>
      </w:r>
    </w:p>
    <w:p w:rsidR="00340E49" w:rsidRDefault="00AF19D4" w:rsidP="00340E49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12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</w:t>
      </w:r>
      <w:r w:rsidR="00127021">
        <w:rPr>
          <w:rFonts w:ascii="Times New Roman" w:hAnsi="Times New Roman" w:cs="Times New Roman"/>
          <w:sz w:val="24"/>
          <w:szCs w:val="24"/>
        </w:rPr>
        <w:t xml:space="preserve"> Indicate the merits and demerits of plastic furniture.</w:t>
      </w:r>
      <w:r w:rsidR="000D17BB" w:rsidRPr="000D17BB">
        <w:rPr>
          <w:rFonts w:ascii="Arial" w:hAnsi="Arial" w:cs="Arial"/>
        </w:rPr>
        <w:t xml:space="preserve"> </w:t>
      </w:r>
      <w:r w:rsidR="002D7678">
        <w:rPr>
          <w:rFonts w:ascii="Arial" w:hAnsi="Arial" w:cs="Arial"/>
        </w:rPr>
        <w:t xml:space="preserve">                                        </w:t>
      </w:r>
      <w:r w:rsidR="001E6165">
        <w:rPr>
          <w:rFonts w:ascii="Arial" w:hAnsi="Arial" w:cs="Arial"/>
        </w:rPr>
        <w:t>(CO</w:t>
      </w:r>
      <w:r w:rsidR="001E6165">
        <w:rPr>
          <w:rFonts w:ascii="Arial" w:hAnsi="Arial" w:cs="Arial"/>
          <w:vertAlign w:val="subscript"/>
        </w:rPr>
        <w:t>4</w:t>
      </w:r>
      <w:r w:rsidR="001E6165">
        <w:rPr>
          <w:rFonts w:ascii="Arial" w:hAnsi="Arial" w:cs="Arial"/>
        </w:rPr>
        <w:t>/K</w:t>
      </w:r>
      <w:r w:rsidR="001E6165">
        <w:rPr>
          <w:rFonts w:ascii="Arial" w:hAnsi="Arial" w:cs="Arial"/>
          <w:vertAlign w:val="subscript"/>
        </w:rPr>
        <w:t>2</w:t>
      </w:r>
      <w:r w:rsidR="000D17BB">
        <w:rPr>
          <w:rFonts w:ascii="Arial" w:hAnsi="Arial" w:cs="Arial"/>
        </w:rPr>
        <w:t>)</w:t>
      </w:r>
    </w:p>
    <w:p w:rsidR="00340E49" w:rsidRDefault="00340E49" w:rsidP="00340E49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0D17BB" w:rsidRPr="00194524" w:rsidRDefault="00AF19D4" w:rsidP="00340E49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13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</w:t>
      </w:r>
      <w:r w:rsidR="00887FD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87FD2">
        <w:rPr>
          <w:rFonts w:ascii="Times New Roman" w:hAnsi="Times New Roman" w:cs="Times New Roman"/>
          <w:sz w:val="24"/>
          <w:szCs w:val="24"/>
        </w:rPr>
        <w:t>Analyse</w:t>
      </w:r>
      <w:proofErr w:type="spellEnd"/>
      <w:r w:rsidR="00887FD2">
        <w:rPr>
          <w:rFonts w:ascii="Times New Roman" w:hAnsi="Times New Roman" w:cs="Times New Roman"/>
          <w:sz w:val="24"/>
          <w:szCs w:val="24"/>
        </w:rPr>
        <w:t xml:space="preserve"> the </w:t>
      </w:r>
      <w:r w:rsidR="004A2E61">
        <w:rPr>
          <w:rFonts w:ascii="Times New Roman" w:hAnsi="Times New Roman" w:cs="Times New Roman"/>
          <w:sz w:val="24"/>
          <w:szCs w:val="24"/>
        </w:rPr>
        <w:t xml:space="preserve">type of </w:t>
      </w:r>
      <w:r w:rsidR="00887FD2">
        <w:rPr>
          <w:rFonts w:ascii="Times New Roman" w:hAnsi="Times New Roman" w:cs="Times New Roman"/>
          <w:sz w:val="24"/>
          <w:szCs w:val="24"/>
        </w:rPr>
        <w:t>furniture require</w:t>
      </w:r>
      <w:r w:rsidR="004A2E61">
        <w:rPr>
          <w:rFonts w:ascii="Times New Roman" w:hAnsi="Times New Roman" w:cs="Times New Roman"/>
          <w:sz w:val="24"/>
          <w:szCs w:val="24"/>
        </w:rPr>
        <w:t xml:space="preserve">d </w:t>
      </w:r>
      <w:r w:rsidR="00887FD2">
        <w:rPr>
          <w:rFonts w:ascii="Times New Roman" w:hAnsi="Times New Roman" w:cs="Times New Roman"/>
          <w:sz w:val="24"/>
          <w:szCs w:val="24"/>
        </w:rPr>
        <w:t xml:space="preserve">for a </w:t>
      </w:r>
      <w:r w:rsidR="008D7F26">
        <w:rPr>
          <w:rFonts w:ascii="Times New Roman" w:hAnsi="Times New Roman" w:cs="Times New Roman"/>
          <w:sz w:val="24"/>
          <w:szCs w:val="24"/>
        </w:rPr>
        <w:t>dining</w:t>
      </w:r>
      <w:r w:rsidR="00887FD2">
        <w:rPr>
          <w:rFonts w:ascii="Times New Roman" w:hAnsi="Times New Roman" w:cs="Times New Roman"/>
          <w:sz w:val="24"/>
          <w:szCs w:val="24"/>
        </w:rPr>
        <w:t xml:space="preserve"> room</w:t>
      </w:r>
      <w:r w:rsidR="001547BF">
        <w:rPr>
          <w:rFonts w:ascii="Times New Roman" w:hAnsi="Times New Roman" w:cs="Times New Roman"/>
          <w:sz w:val="24"/>
          <w:szCs w:val="24"/>
        </w:rPr>
        <w:t>.</w:t>
      </w:r>
      <w:r w:rsidR="00340E49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340E49" w:rsidRPr="00340E49">
        <w:rPr>
          <w:rFonts w:ascii="Arial" w:hAnsi="Arial" w:cs="Arial"/>
        </w:rPr>
        <w:t xml:space="preserve"> </w:t>
      </w:r>
      <w:r w:rsidR="00340E49">
        <w:rPr>
          <w:rFonts w:ascii="Arial" w:hAnsi="Arial" w:cs="Arial"/>
        </w:rPr>
        <w:t>(CO</w:t>
      </w:r>
      <w:r w:rsidR="00340E49">
        <w:rPr>
          <w:rFonts w:ascii="Arial" w:hAnsi="Arial" w:cs="Arial"/>
          <w:vertAlign w:val="subscript"/>
        </w:rPr>
        <w:t>4</w:t>
      </w:r>
      <w:r w:rsidR="00340E49">
        <w:rPr>
          <w:rFonts w:ascii="Arial" w:hAnsi="Arial" w:cs="Arial"/>
        </w:rPr>
        <w:t>/K</w:t>
      </w:r>
      <w:r w:rsidR="00340E49">
        <w:rPr>
          <w:rFonts w:ascii="Arial" w:hAnsi="Arial" w:cs="Arial"/>
          <w:vertAlign w:val="subscript"/>
        </w:rPr>
        <w:t>4</w:t>
      </w:r>
      <w:r w:rsidR="00340E49">
        <w:rPr>
          <w:rFonts w:ascii="Arial" w:hAnsi="Arial" w:cs="Arial"/>
        </w:rPr>
        <w:t>)</w:t>
      </w:r>
      <w:r w:rsidRPr="00194524">
        <w:rPr>
          <w:rFonts w:ascii="Times New Roman" w:hAnsi="Times New Roman" w:cs="Times New Roman"/>
          <w:sz w:val="24"/>
          <w:szCs w:val="24"/>
        </w:rPr>
        <w:t xml:space="preserve">   </w:t>
      </w:r>
      <w:r w:rsidR="002D767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</w:p>
    <w:p w:rsidR="002D7678" w:rsidRDefault="00AF19D4" w:rsidP="00340E49">
      <w:pPr>
        <w:pStyle w:val="ListParagraph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892DF8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194524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>)</w:t>
      </w:r>
      <w:r w:rsidR="00340E49" w:rsidRPr="00340E49">
        <w:rPr>
          <w:rFonts w:ascii="Arial" w:hAnsi="Arial" w:cs="Arial"/>
        </w:rPr>
        <w:t xml:space="preserve"> </w:t>
      </w:r>
    </w:p>
    <w:p w:rsidR="00841E9E" w:rsidRDefault="00AF19D4" w:rsidP="002D7678">
      <w:pPr>
        <w:pStyle w:val="ListParagraph"/>
        <w:spacing w:after="0" w:line="20" w:lineRule="atLeast"/>
        <w:ind w:left="0"/>
        <w:rPr>
          <w:rFonts w:ascii="Arial" w:hAnsi="Arial" w:cs="Arial"/>
        </w:rPr>
      </w:pPr>
      <w:r w:rsidRPr="00194524">
        <w:rPr>
          <w:rFonts w:ascii="Times New Roman" w:hAnsi="Times New Roman" w:cs="Times New Roman"/>
          <w:sz w:val="24"/>
          <w:szCs w:val="24"/>
        </w:rPr>
        <w:t>13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</w:t>
      </w:r>
      <w:r w:rsidR="00B94C2D">
        <w:rPr>
          <w:rFonts w:ascii="Times New Roman" w:hAnsi="Times New Roman" w:cs="Times New Roman"/>
          <w:sz w:val="24"/>
          <w:szCs w:val="24"/>
        </w:rPr>
        <w:t>Enumerate the principles to be followed while arranging furniture in a bedroom.</w:t>
      </w:r>
      <w:r w:rsidR="002D7678">
        <w:rPr>
          <w:rFonts w:ascii="Arial" w:hAnsi="Arial" w:cs="Arial"/>
        </w:rPr>
        <w:t xml:space="preserve"> </w:t>
      </w:r>
    </w:p>
    <w:p w:rsidR="00841E9E" w:rsidRDefault="00841E9E" w:rsidP="002D7678">
      <w:pPr>
        <w:pStyle w:val="ListParagraph"/>
        <w:spacing w:after="0" w:line="20" w:lineRule="atLeast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  (CO</w:t>
      </w:r>
      <w:r>
        <w:rPr>
          <w:rFonts w:ascii="Arial" w:hAnsi="Arial" w:cs="Arial"/>
          <w:vertAlign w:val="subscript"/>
        </w:rPr>
        <w:t>4</w:t>
      </w:r>
      <w:r>
        <w:rPr>
          <w:rFonts w:ascii="Arial" w:hAnsi="Arial" w:cs="Arial"/>
        </w:rPr>
        <w:t>/K</w:t>
      </w:r>
      <w:r>
        <w:rPr>
          <w:rFonts w:ascii="Arial" w:hAnsi="Arial" w:cs="Arial"/>
          <w:vertAlign w:val="subscript"/>
        </w:rPr>
        <w:t>4</w:t>
      </w:r>
      <w:r>
        <w:rPr>
          <w:rFonts w:ascii="Arial" w:hAnsi="Arial" w:cs="Arial"/>
        </w:rPr>
        <w:t>)</w:t>
      </w:r>
    </w:p>
    <w:p w:rsidR="00AF19D4" w:rsidRPr="00194524" w:rsidRDefault="002D7678" w:rsidP="002D7678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841E9E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0D17BB" w:rsidRPr="00194524" w:rsidRDefault="00AF19D4" w:rsidP="000D17BB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14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Explain </w:t>
      </w:r>
      <w:r w:rsidR="005B2BF0">
        <w:rPr>
          <w:rFonts w:ascii="Times New Roman" w:hAnsi="Times New Roman" w:cs="Times New Roman"/>
          <w:sz w:val="24"/>
          <w:szCs w:val="24"/>
        </w:rPr>
        <w:t xml:space="preserve">the </w:t>
      </w:r>
      <w:r w:rsidR="00787987">
        <w:rPr>
          <w:rFonts w:ascii="Times New Roman" w:hAnsi="Times New Roman" w:cs="Times New Roman"/>
          <w:sz w:val="24"/>
          <w:szCs w:val="24"/>
        </w:rPr>
        <w:t xml:space="preserve">procedure involved in the installation of </w:t>
      </w:r>
      <w:r w:rsidR="005B2BF0">
        <w:rPr>
          <w:rFonts w:ascii="Times New Roman" w:hAnsi="Times New Roman" w:cs="Times New Roman"/>
          <w:sz w:val="24"/>
          <w:szCs w:val="24"/>
        </w:rPr>
        <w:t>carpets.</w:t>
      </w:r>
      <w:r w:rsidR="00841E9E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0D17BB" w:rsidRPr="000D17BB">
        <w:rPr>
          <w:rFonts w:ascii="Arial" w:hAnsi="Arial" w:cs="Arial"/>
        </w:rPr>
        <w:t xml:space="preserve"> </w:t>
      </w:r>
      <w:r w:rsidR="00617691">
        <w:rPr>
          <w:rFonts w:ascii="Arial" w:hAnsi="Arial" w:cs="Arial"/>
        </w:rPr>
        <w:t>(CO</w:t>
      </w:r>
      <w:r w:rsidR="00617691">
        <w:rPr>
          <w:rFonts w:ascii="Arial" w:hAnsi="Arial" w:cs="Arial"/>
          <w:vertAlign w:val="subscript"/>
        </w:rPr>
        <w:t>5</w:t>
      </w:r>
      <w:r w:rsidR="00617691">
        <w:rPr>
          <w:rFonts w:ascii="Arial" w:hAnsi="Arial" w:cs="Arial"/>
        </w:rPr>
        <w:t>/K</w:t>
      </w:r>
      <w:r w:rsidR="00617691">
        <w:rPr>
          <w:rFonts w:ascii="Arial" w:hAnsi="Arial" w:cs="Arial"/>
          <w:vertAlign w:val="subscript"/>
        </w:rPr>
        <w:t>5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5234B0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892DF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>)</w:t>
      </w:r>
    </w:p>
    <w:p w:rsidR="000D17BB" w:rsidRPr="00194524" w:rsidRDefault="007A5CFA" w:rsidP="000D17BB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</w:t>
      </w:r>
      <w:proofErr w:type="gramStart"/>
      <w:r>
        <w:rPr>
          <w:rFonts w:ascii="Times New Roman" w:hAnsi="Times New Roman" w:cs="Times New Roman"/>
          <w:sz w:val="24"/>
          <w:szCs w:val="24"/>
        </w:rPr>
        <w:t>.b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B29E7">
        <w:rPr>
          <w:rFonts w:ascii="Times New Roman" w:hAnsi="Times New Roman" w:cs="Times New Roman"/>
          <w:sz w:val="24"/>
          <w:szCs w:val="24"/>
        </w:rPr>
        <w:t>Discuss the factors to be considered while selecting fabric for curtains.</w:t>
      </w:r>
      <w:r w:rsidR="000D17BB" w:rsidRPr="000D17BB">
        <w:rPr>
          <w:rFonts w:ascii="Arial" w:hAnsi="Arial" w:cs="Arial"/>
        </w:rPr>
        <w:t xml:space="preserve"> </w:t>
      </w:r>
      <w:r w:rsidR="00841E9E">
        <w:rPr>
          <w:rFonts w:ascii="Arial" w:hAnsi="Arial" w:cs="Arial"/>
        </w:rPr>
        <w:t xml:space="preserve">           </w:t>
      </w:r>
      <w:r w:rsidR="00617691">
        <w:rPr>
          <w:rFonts w:ascii="Arial" w:hAnsi="Arial" w:cs="Arial"/>
        </w:rPr>
        <w:t>(CO</w:t>
      </w:r>
      <w:r w:rsidR="00617691">
        <w:rPr>
          <w:rFonts w:ascii="Arial" w:hAnsi="Arial" w:cs="Arial"/>
          <w:vertAlign w:val="subscript"/>
        </w:rPr>
        <w:t>5</w:t>
      </w:r>
      <w:r w:rsidR="00617691">
        <w:rPr>
          <w:rFonts w:ascii="Arial" w:hAnsi="Arial" w:cs="Arial"/>
        </w:rPr>
        <w:t>/K</w:t>
      </w:r>
      <w:r w:rsidR="00617691">
        <w:rPr>
          <w:rFonts w:ascii="Arial" w:hAnsi="Arial" w:cs="Arial"/>
          <w:vertAlign w:val="subscript"/>
        </w:rPr>
        <w:t>2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5234B0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</w:p>
    <w:p w:rsidR="00AF19D4" w:rsidRPr="00194524" w:rsidRDefault="00AF19D4" w:rsidP="005234B0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15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>. Highlight the</w:t>
      </w:r>
      <w:r w:rsidR="009D0F65">
        <w:rPr>
          <w:rFonts w:ascii="Times New Roman" w:hAnsi="Times New Roman" w:cs="Times New Roman"/>
          <w:sz w:val="24"/>
          <w:szCs w:val="24"/>
        </w:rPr>
        <w:t xml:space="preserve"> role of hard and soft furnishings in interiors.</w:t>
      </w:r>
      <w:r w:rsidR="000D17BB" w:rsidRPr="000D17BB">
        <w:rPr>
          <w:rFonts w:ascii="Arial" w:hAnsi="Arial" w:cs="Arial"/>
        </w:rPr>
        <w:t xml:space="preserve"> </w:t>
      </w:r>
      <w:r w:rsidR="00841E9E">
        <w:rPr>
          <w:rFonts w:ascii="Arial" w:hAnsi="Arial" w:cs="Arial"/>
        </w:rPr>
        <w:t xml:space="preserve">                              </w:t>
      </w:r>
      <w:r w:rsidR="00617691">
        <w:rPr>
          <w:rFonts w:ascii="Arial" w:hAnsi="Arial" w:cs="Arial"/>
        </w:rPr>
        <w:t>(CO</w:t>
      </w:r>
      <w:r w:rsidR="00617691">
        <w:rPr>
          <w:rFonts w:ascii="Arial" w:hAnsi="Arial" w:cs="Arial"/>
          <w:vertAlign w:val="subscript"/>
        </w:rPr>
        <w:t>3</w:t>
      </w:r>
      <w:r w:rsidR="00511ADC">
        <w:rPr>
          <w:rFonts w:ascii="Arial" w:hAnsi="Arial" w:cs="Arial"/>
        </w:rPr>
        <w:t>/K</w:t>
      </w:r>
      <w:r w:rsidR="00511ADC">
        <w:rPr>
          <w:rFonts w:ascii="Arial" w:hAnsi="Arial" w:cs="Arial"/>
          <w:vertAlign w:val="subscript"/>
        </w:rPr>
        <w:t>4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5234B0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892DF8">
        <w:rPr>
          <w:rFonts w:ascii="Times New Roman" w:hAnsi="Times New Roman" w:cs="Times New Roman"/>
          <w:sz w:val="24"/>
          <w:szCs w:val="24"/>
        </w:rPr>
        <w:t xml:space="preserve">    </w:t>
      </w:r>
      <w:r w:rsidRPr="00194524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>)</w:t>
      </w:r>
    </w:p>
    <w:p w:rsidR="000D17BB" w:rsidRPr="00194524" w:rsidRDefault="00AF19D4" w:rsidP="000D17BB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15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</w:t>
      </w:r>
      <w:r w:rsidR="008C752C">
        <w:rPr>
          <w:rFonts w:ascii="Times New Roman" w:hAnsi="Times New Roman" w:cs="Times New Roman"/>
          <w:sz w:val="24"/>
          <w:szCs w:val="24"/>
        </w:rPr>
        <w:t>How to reduce the cost to be incurred in furnishing the interiors?</w:t>
      </w:r>
      <w:r w:rsidR="00841E9E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0D17BB" w:rsidRPr="000D17BB">
        <w:rPr>
          <w:rFonts w:ascii="Arial" w:hAnsi="Arial" w:cs="Arial"/>
        </w:rPr>
        <w:t xml:space="preserve"> </w:t>
      </w:r>
      <w:r w:rsidR="00EA5DE5">
        <w:rPr>
          <w:rFonts w:ascii="Arial" w:hAnsi="Arial" w:cs="Arial"/>
        </w:rPr>
        <w:t>(CO</w:t>
      </w:r>
      <w:r w:rsidR="00EA5DE5">
        <w:rPr>
          <w:rFonts w:ascii="Arial" w:hAnsi="Arial" w:cs="Arial"/>
          <w:vertAlign w:val="subscript"/>
        </w:rPr>
        <w:t>5</w:t>
      </w:r>
      <w:r w:rsidR="00EA5DE5">
        <w:rPr>
          <w:rFonts w:ascii="Arial" w:hAnsi="Arial" w:cs="Arial"/>
        </w:rPr>
        <w:t>/K</w:t>
      </w:r>
      <w:r w:rsidR="00EA5DE5">
        <w:rPr>
          <w:rFonts w:ascii="Arial" w:hAnsi="Arial" w:cs="Arial"/>
          <w:vertAlign w:val="subscript"/>
        </w:rPr>
        <w:t>4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5234B0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</w:p>
    <w:p w:rsidR="00AF19D4" w:rsidRPr="00194524" w:rsidRDefault="00AF19D4" w:rsidP="005234B0">
      <w:pPr>
        <w:pStyle w:val="ListParagraph"/>
        <w:spacing w:after="0" w:line="20" w:lineRule="atLeast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452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</w:t>
      </w:r>
      <w:proofErr w:type="gramStart"/>
      <w:r w:rsidRPr="00194524">
        <w:rPr>
          <w:rFonts w:ascii="Times New Roman" w:hAnsi="Times New Roman" w:cs="Times New Roman"/>
          <w:b/>
          <w:sz w:val="24"/>
          <w:szCs w:val="24"/>
        </w:rPr>
        <w:t>Part  C</w:t>
      </w:r>
      <w:proofErr w:type="gramEnd"/>
      <w:r w:rsidRPr="0019452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5 X 7 = 35</w:t>
      </w:r>
    </w:p>
    <w:p w:rsidR="00AF19D4" w:rsidRPr="00194524" w:rsidRDefault="00AF19D4" w:rsidP="005234B0">
      <w:pPr>
        <w:pStyle w:val="ListParagraph"/>
        <w:spacing w:after="0" w:line="20" w:lineRule="atLeast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4524">
        <w:rPr>
          <w:rFonts w:ascii="Times New Roman" w:hAnsi="Times New Roman" w:cs="Times New Roman"/>
          <w:b/>
          <w:sz w:val="24"/>
          <w:szCs w:val="24"/>
        </w:rPr>
        <w:t>Answer ALL Questions</w:t>
      </w:r>
    </w:p>
    <w:p w:rsidR="00AF19D4" w:rsidRDefault="00AF19D4" w:rsidP="005234B0">
      <w:pPr>
        <w:pStyle w:val="ListParagraph"/>
        <w:spacing w:after="0" w:line="20" w:lineRule="atLeast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94524">
        <w:rPr>
          <w:rFonts w:ascii="Times New Roman" w:hAnsi="Times New Roman" w:cs="Times New Roman"/>
          <w:b/>
          <w:sz w:val="24"/>
          <w:szCs w:val="24"/>
        </w:rPr>
        <w:t>Answer should not exceed 600 words or three pages</w:t>
      </w:r>
    </w:p>
    <w:p w:rsidR="00DB3E0E" w:rsidRPr="00194524" w:rsidRDefault="00DB3E0E" w:rsidP="005234B0">
      <w:pPr>
        <w:pStyle w:val="ListParagraph"/>
        <w:spacing w:after="0" w:line="20" w:lineRule="atLeast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D17BB" w:rsidRPr="00194524" w:rsidRDefault="00AF19D4" w:rsidP="000D17BB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16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</w:t>
      </w:r>
      <w:r w:rsidR="00A82211">
        <w:rPr>
          <w:rFonts w:ascii="Times New Roman" w:hAnsi="Times New Roman" w:cs="Times New Roman"/>
          <w:sz w:val="24"/>
          <w:szCs w:val="24"/>
        </w:rPr>
        <w:t>Discuss the role of modern and modular furniture in interiors.</w:t>
      </w:r>
      <w:r w:rsidR="00B15417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194524">
        <w:rPr>
          <w:rFonts w:ascii="Times New Roman" w:hAnsi="Times New Roman" w:cs="Times New Roman"/>
          <w:sz w:val="24"/>
          <w:szCs w:val="24"/>
        </w:rPr>
        <w:t xml:space="preserve"> </w:t>
      </w:r>
      <w:r w:rsidR="00B15417">
        <w:rPr>
          <w:rFonts w:ascii="Arial" w:hAnsi="Arial" w:cs="Arial"/>
        </w:rPr>
        <w:t>(CO</w:t>
      </w:r>
      <w:r w:rsidR="00B15417">
        <w:rPr>
          <w:rFonts w:ascii="Arial" w:hAnsi="Arial" w:cs="Arial"/>
          <w:vertAlign w:val="subscript"/>
        </w:rPr>
        <w:t>3</w:t>
      </w:r>
      <w:r w:rsidR="00B15417">
        <w:rPr>
          <w:rFonts w:ascii="Arial" w:hAnsi="Arial" w:cs="Arial"/>
        </w:rPr>
        <w:t>/K</w:t>
      </w:r>
      <w:r w:rsidR="00B15417">
        <w:rPr>
          <w:rFonts w:ascii="Arial" w:hAnsi="Arial" w:cs="Arial"/>
          <w:vertAlign w:val="subscript"/>
        </w:rPr>
        <w:t>5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5234B0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892DF8">
        <w:rPr>
          <w:rFonts w:ascii="Times New Roman" w:hAnsi="Times New Roman" w:cs="Times New Roman"/>
          <w:sz w:val="24"/>
          <w:szCs w:val="24"/>
        </w:rPr>
        <w:t xml:space="preserve">     </w:t>
      </w:r>
      <w:r w:rsidRPr="00194524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>)</w:t>
      </w:r>
    </w:p>
    <w:p w:rsidR="00AF19D4" w:rsidRPr="00194524" w:rsidRDefault="00AF19D4" w:rsidP="000D17BB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16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>. D</w:t>
      </w:r>
      <w:r w:rsidR="000C317A">
        <w:rPr>
          <w:rFonts w:ascii="Times New Roman" w:hAnsi="Times New Roman" w:cs="Times New Roman"/>
          <w:sz w:val="24"/>
          <w:szCs w:val="24"/>
        </w:rPr>
        <w:t xml:space="preserve">escribe the construction </w:t>
      </w:r>
      <w:r w:rsidR="00DC1DF7">
        <w:rPr>
          <w:rFonts w:ascii="Times New Roman" w:hAnsi="Times New Roman" w:cs="Times New Roman"/>
          <w:sz w:val="24"/>
          <w:szCs w:val="24"/>
        </w:rPr>
        <w:t>techniques</w:t>
      </w:r>
      <w:r w:rsidR="000C317A">
        <w:rPr>
          <w:rFonts w:ascii="Times New Roman" w:hAnsi="Times New Roman" w:cs="Times New Roman"/>
          <w:sz w:val="24"/>
          <w:szCs w:val="24"/>
        </w:rPr>
        <w:t xml:space="preserve"> and use of mobile and </w:t>
      </w:r>
      <w:r w:rsidR="00DC1DF7">
        <w:rPr>
          <w:rFonts w:ascii="Times New Roman" w:hAnsi="Times New Roman" w:cs="Times New Roman"/>
          <w:sz w:val="24"/>
          <w:szCs w:val="24"/>
        </w:rPr>
        <w:t>molded</w:t>
      </w:r>
      <w:r w:rsidR="000C317A">
        <w:rPr>
          <w:rFonts w:ascii="Times New Roman" w:hAnsi="Times New Roman" w:cs="Times New Roman"/>
          <w:sz w:val="24"/>
          <w:szCs w:val="24"/>
        </w:rPr>
        <w:t xml:space="preserve"> furniture.</w:t>
      </w:r>
      <w:r w:rsidRPr="00194524">
        <w:rPr>
          <w:rFonts w:ascii="Times New Roman" w:hAnsi="Times New Roman" w:cs="Times New Roman"/>
          <w:sz w:val="24"/>
          <w:szCs w:val="24"/>
        </w:rPr>
        <w:t xml:space="preserve">  </w:t>
      </w:r>
      <w:r w:rsidR="00B15417">
        <w:rPr>
          <w:rFonts w:ascii="Arial" w:hAnsi="Arial" w:cs="Arial"/>
        </w:rPr>
        <w:t>(CO</w:t>
      </w:r>
      <w:r w:rsidR="00B15417">
        <w:rPr>
          <w:rFonts w:ascii="Arial" w:hAnsi="Arial" w:cs="Arial"/>
          <w:vertAlign w:val="subscript"/>
        </w:rPr>
        <w:t>4</w:t>
      </w:r>
      <w:r w:rsidR="00B15417">
        <w:rPr>
          <w:rFonts w:ascii="Arial" w:hAnsi="Arial" w:cs="Arial"/>
        </w:rPr>
        <w:t>/K</w:t>
      </w:r>
      <w:r w:rsidR="00B15417">
        <w:rPr>
          <w:rFonts w:ascii="Arial" w:hAnsi="Arial" w:cs="Arial"/>
          <w:vertAlign w:val="subscript"/>
        </w:rPr>
        <w:t>5</w:t>
      </w:r>
      <w:r w:rsidR="000D17BB">
        <w:rPr>
          <w:rFonts w:ascii="Arial" w:hAnsi="Arial" w:cs="Arial"/>
        </w:rPr>
        <w:t>)</w:t>
      </w: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</w:p>
    <w:p w:rsidR="00AF19D4" w:rsidRPr="00194524" w:rsidRDefault="00AF19D4" w:rsidP="005234B0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</w:p>
    <w:p w:rsidR="00DB3E0E" w:rsidRDefault="00AF19D4" w:rsidP="000D17BB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17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</w:t>
      </w:r>
      <w:r w:rsidR="00DC1DF7">
        <w:rPr>
          <w:rFonts w:ascii="Times New Roman" w:hAnsi="Times New Roman" w:cs="Times New Roman"/>
          <w:sz w:val="24"/>
          <w:szCs w:val="24"/>
        </w:rPr>
        <w:t xml:space="preserve">How the different parts </w:t>
      </w:r>
      <w:r w:rsidR="00600A97">
        <w:rPr>
          <w:rFonts w:ascii="Times New Roman" w:hAnsi="Times New Roman" w:cs="Times New Roman"/>
          <w:sz w:val="24"/>
          <w:szCs w:val="24"/>
        </w:rPr>
        <w:t>of upholstered</w:t>
      </w:r>
      <w:r w:rsidR="00DC1DF7">
        <w:rPr>
          <w:rFonts w:ascii="Times New Roman" w:hAnsi="Times New Roman" w:cs="Times New Roman"/>
          <w:sz w:val="24"/>
          <w:szCs w:val="24"/>
        </w:rPr>
        <w:t xml:space="preserve"> furniture are constructed? Explain with illustrations.</w:t>
      </w:r>
      <w:r w:rsidRPr="00194524">
        <w:rPr>
          <w:rFonts w:ascii="Times New Roman" w:hAnsi="Times New Roman" w:cs="Times New Roman"/>
          <w:sz w:val="24"/>
          <w:szCs w:val="24"/>
        </w:rPr>
        <w:t xml:space="preserve">     </w:t>
      </w:r>
      <w:r w:rsidR="0025160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</w:t>
      </w:r>
      <w:r w:rsidR="00DB3E0E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F19D4" w:rsidRPr="00194524" w:rsidRDefault="00DB3E0E" w:rsidP="000D17BB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</w:t>
      </w:r>
      <w:r w:rsidR="00251608">
        <w:rPr>
          <w:rFonts w:ascii="Arial" w:hAnsi="Arial" w:cs="Arial"/>
        </w:rPr>
        <w:t>(CO</w:t>
      </w:r>
      <w:r w:rsidR="00251608">
        <w:rPr>
          <w:rFonts w:ascii="Arial" w:hAnsi="Arial" w:cs="Arial"/>
          <w:vertAlign w:val="subscript"/>
        </w:rPr>
        <w:t>4</w:t>
      </w:r>
      <w:r w:rsidR="00251608">
        <w:rPr>
          <w:rFonts w:ascii="Arial" w:hAnsi="Arial" w:cs="Arial"/>
        </w:rPr>
        <w:t>/K</w:t>
      </w:r>
      <w:r w:rsidR="00251608">
        <w:rPr>
          <w:rFonts w:ascii="Arial" w:hAnsi="Arial" w:cs="Arial"/>
          <w:vertAlign w:val="subscript"/>
        </w:rPr>
        <w:t>3</w:t>
      </w:r>
      <w:r w:rsidR="000D17BB">
        <w:rPr>
          <w:rFonts w:ascii="Arial" w:hAnsi="Arial" w:cs="Arial"/>
        </w:rPr>
        <w:t>)</w:t>
      </w:r>
      <w:r w:rsidR="00AF19D4" w:rsidRPr="00194524"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AF19D4" w:rsidRPr="00194524" w:rsidRDefault="00AF19D4" w:rsidP="005234B0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="00892DF8">
        <w:rPr>
          <w:rFonts w:ascii="Times New Roman" w:hAnsi="Times New Roman" w:cs="Times New Roman"/>
          <w:sz w:val="24"/>
          <w:szCs w:val="24"/>
        </w:rPr>
        <w:t xml:space="preserve">   </w:t>
      </w:r>
      <w:r w:rsidRPr="00194524">
        <w:rPr>
          <w:rFonts w:ascii="Times New Roman" w:hAnsi="Times New Roman" w:cs="Times New Roman"/>
          <w:sz w:val="24"/>
          <w:szCs w:val="24"/>
        </w:rPr>
        <w:t xml:space="preserve">  (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>)</w:t>
      </w:r>
    </w:p>
    <w:p w:rsidR="000D17BB" w:rsidRDefault="00AF19D4" w:rsidP="00251608">
      <w:pPr>
        <w:pStyle w:val="ListParagraph"/>
        <w:spacing w:after="0" w:line="20" w:lineRule="atLeast"/>
        <w:ind w:left="0"/>
        <w:rPr>
          <w:rFonts w:ascii="Arial" w:hAnsi="Arial" w:cs="Arial"/>
        </w:rPr>
      </w:pPr>
      <w:r w:rsidRPr="00194524">
        <w:rPr>
          <w:rFonts w:ascii="Times New Roman" w:hAnsi="Times New Roman" w:cs="Times New Roman"/>
          <w:sz w:val="24"/>
          <w:szCs w:val="24"/>
        </w:rPr>
        <w:t>17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</w:t>
      </w:r>
      <w:r w:rsidR="002E426E">
        <w:rPr>
          <w:rFonts w:ascii="Times New Roman" w:hAnsi="Times New Roman" w:cs="Times New Roman"/>
          <w:sz w:val="24"/>
          <w:szCs w:val="24"/>
        </w:rPr>
        <w:t>Illustrate and e</w:t>
      </w:r>
      <w:r w:rsidRPr="00194524">
        <w:rPr>
          <w:rFonts w:ascii="Times New Roman" w:hAnsi="Times New Roman" w:cs="Times New Roman"/>
          <w:sz w:val="24"/>
          <w:szCs w:val="24"/>
        </w:rPr>
        <w:t xml:space="preserve">xplain the </w:t>
      </w:r>
      <w:r w:rsidR="002E426E">
        <w:rPr>
          <w:rFonts w:ascii="Times New Roman" w:hAnsi="Times New Roman" w:cs="Times New Roman"/>
          <w:sz w:val="24"/>
          <w:szCs w:val="24"/>
        </w:rPr>
        <w:t>different types of joints used in making wooden furniture.</w:t>
      </w:r>
      <w:r w:rsidR="000D17BB" w:rsidRPr="000D17BB">
        <w:rPr>
          <w:rFonts w:ascii="Arial" w:hAnsi="Arial" w:cs="Arial"/>
        </w:rPr>
        <w:t xml:space="preserve"> </w:t>
      </w:r>
      <w:r w:rsidR="00251608">
        <w:rPr>
          <w:rFonts w:ascii="Arial" w:hAnsi="Arial" w:cs="Arial"/>
        </w:rPr>
        <w:t xml:space="preserve">                              </w:t>
      </w:r>
    </w:p>
    <w:p w:rsidR="00AF19D4" w:rsidRPr="00194524" w:rsidRDefault="00251608" w:rsidP="00251608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                                                                                                                                  </w:t>
      </w:r>
      <w:r w:rsidR="00DB3E0E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(CO</w:t>
      </w:r>
      <w:r>
        <w:rPr>
          <w:rFonts w:ascii="Arial" w:hAnsi="Arial" w:cs="Arial"/>
          <w:vertAlign w:val="subscript"/>
        </w:rPr>
        <w:t>4</w:t>
      </w:r>
      <w:r>
        <w:rPr>
          <w:rFonts w:ascii="Arial" w:hAnsi="Arial" w:cs="Arial"/>
        </w:rPr>
        <w:t>/K</w:t>
      </w:r>
      <w:r>
        <w:rPr>
          <w:rFonts w:ascii="Arial" w:hAnsi="Arial" w:cs="Arial"/>
          <w:vertAlign w:val="subscript"/>
        </w:rPr>
        <w:t>3</w:t>
      </w:r>
      <w:r>
        <w:rPr>
          <w:rFonts w:ascii="Arial" w:hAnsi="Arial" w:cs="Arial"/>
        </w:rPr>
        <w:t>)</w:t>
      </w:r>
    </w:p>
    <w:p w:rsidR="000D17BB" w:rsidRDefault="00AF19D4" w:rsidP="00251608">
      <w:pPr>
        <w:pStyle w:val="ListParagraph"/>
        <w:spacing w:after="0" w:line="20" w:lineRule="atLeast"/>
        <w:ind w:left="0"/>
        <w:rPr>
          <w:rFonts w:ascii="Arial" w:hAnsi="Arial" w:cs="Arial"/>
        </w:rPr>
      </w:pPr>
      <w:r w:rsidRPr="00194524">
        <w:rPr>
          <w:rFonts w:ascii="Times New Roman" w:hAnsi="Times New Roman" w:cs="Times New Roman"/>
          <w:sz w:val="24"/>
          <w:szCs w:val="24"/>
        </w:rPr>
        <w:t>18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</w:t>
      </w:r>
      <w:r w:rsidR="0040026E">
        <w:rPr>
          <w:rFonts w:ascii="Times New Roman" w:hAnsi="Times New Roman" w:cs="Times New Roman"/>
          <w:sz w:val="24"/>
          <w:szCs w:val="24"/>
        </w:rPr>
        <w:t>Explain the various factors to be considered while selecting a piece of furniture.</w:t>
      </w:r>
      <w:r w:rsidR="000D17BB" w:rsidRPr="000D17BB">
        <w:rPr>
          <w:rFonts w:ascii="Arial" w:hAnsi="Arial" w:cs="Arial"/>
        </w:rPr>
        <w:t xml:space="preserve"> </w:t>
      </w:r>
      <w:r w:rsidR="00CE0E57">
        <w:rPr>
          <w:rFonts w:ascii="Arial" w:hAnsi="Arial" w:cs="Arial"/>
        </w:rPr>
        <w:t xml:space="preserve">        </w:t>
      </w:r>
    </w:p>
    <w:p w:rsidR="00197E42" w:rsidRPr="00194524" w:rsidRDefault="00197E42" w:rsidP="00197E42">
      <w:pPr>
        <w:pStyle w:val="ListParagraph"/>
        <w:spacing w:after="0" w:line="20" w:lineRule="atLeast"/>
        <w:ind w:left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(CO</w:t>
      </w:r>
      <w:r>
        <w:rPr>
          <w:rFonts w:ascii="Arial" w:hAnsi="Arial" w:cs="Arial"/>
          <w:vertAlign w:val="subscript"/>
        </w:rPr>
        <w:t>4</w:t>
      </w:r>
      <w:r>
        <w:rPr>
          <w:rFonts w:ascii="Arial" w:hAnsi="Arial" w:cs="Arial"/>
        </w:rPr>
        <w:t>/K</w:t>
      </w:r>
      <w:r>
        <w:rPr>
          <w:rFonts w:ascii="Arial" w:hAnsi="Arial" w:cs="Arial"/>
          <w:vertAlign w:val="subscript"/>
        </w:rPr>
        <w:t>2</w:t>
      </w:r>
      <w:r>
        <w:rPr>
          <w:rFonts w:ascii="Arial" w:hAnsi="Arial" w:cs="Arial"/>
        </w:rPr>
        <w:t>)</w:t>
      </w:r>
    </w:p>
    <w:p w:rsidR="00AF19D4" w:rsidRPr="00194524" w:rsidRDefault="00AF19D4" w:rsidP="005234B0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892DF8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194524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>)</w:t>
      </w:r>
    </w:p>
    <w:p w:rsidR="000D17BB" w:rsidRPr="00194524" w:rsidRDefault="00AF19D4" w:rsidP="000D17BB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18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</w:t>
      </w:r>
      <w:r w:rsidR="009226DF">
        <w:rPr>
          <w:rFonts w:ascii="Times New Roman" w:hAnsi="Times New Roman" w:cs="Times New Roman"/>
          <w:sz w:val="24"/>
          <w:szCs w:val="24"/>
        </w:rPr>
        <w:t xml:space="preserve">Draw a living room </w:t>
      </w:r>
      <w:r w:rsidR="00681C00">
        <w:rPr>
          <w:rFonts w:ascii="Times New Roman" w:hAnsi="Times New Roman" w:cs="Times New Roman"/>
          <w:sz w:val="24"/>
          <w:szCs w:val="24"/>
        </w:rPr>
        <w:t xml:space="preserve">suitable for high income group </w:t>
      </w:r>
      <w:r w:rsidR="009226DF">
        <w:rPr>
          <w:rFonts w:ascii="Times New Roman" w:hAnsi="Times New Roman" w:cs="Times New Roman"/>
          <w:sz w:val="24"/>
          <w:szCs w:val="24"/>
        </w:rPr>
        <w:t xml:space="preserve">and </w:t>
      </w:r>
      <w:r w:rsidR="00681C00">
        <w:rPr>
          <w:rFonts w:ascii="Times New Roman" w:hAnsi="Times New Roman" w:cs="Times New Roman"/>
          <w:sz w:val="24"/>
          <w:szCs w:val="24"/>
        </w:rPr>
        <w:t xml:space="preserve">show </w:t>
      </w:r>
      <w:r w:rsidR="009226DF">
        <w:rPr>
          <w:rFonts w:ascii="Times New Roman" w:hAnsi="Times New Roman" w:cs="Times New Roman"/>
          <w:sz w:val="24"/>
          <w:szCs w:val="24"/>
        </w:rPr>
        <w:t>the</w:t>
      </w:r>
      <w:r w:rsidR="00681C00">
        <w:rPr>
          <w:rFonts w:ascii="Times New Roman" w:hAnsi="Times New Roman" w:cs="Times New Roman"/>
          <w:sz w:val="24"/>
          <w:szCs w:val="24"/>
        </w:rPr>
        <w:t xml:space="preserve"> placement of furniture. Explain the guidelines to be followed to ensure </w:t>
      </w:r>
      <w:r w:rsidR="00C967C3">
        <w:rPr>
          <w:rFonts w:ascii="Times New Roman" w:hAnsi="Times New Roman" w:cs="Times New Roman"/>
          <w:sz w:val="24"/>
          <w:szCs w:val="24"/>
        </w:rPr>
        <w:t xml:space="preserve">easy </w:t>
      </w:r>
      <w:r w:rsidR="00681C00">
        <w:rPr>
          <w:rFonts w:ascii="Times New Roman" w:hAnsi="Times New Roman" w:cs="Times New Roman"/>
          <w:sz w:val="24"/>
          <w:szCs w:val="24"/>
        </w:rPr>
        <w:t>circulation.</w:t>
      </w:r>
      <w:r w:rsidRPr="00194524">
        <w:rPr>
          <w:rFonts w:ascii="Times New Roman" w:hAnsi="Times New Roman" w:cs="Times New Roman"/>
          <w:sz w:val="24"/>
          <w:szCs w:val="24"/>
        </w:rPr>
        <w:t xml:space="preserve"> </w:t>
      </w:r>
      <w:r w:rsidR="00ED655D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ED655D">
        <w:rPr>
          <w:rFonts w:ascii="Arial" w:hAnsi="Arial" w:cs="Arial"/>
        </w:rPr>
        <w:t>(CO</w:t>
      </w:r>
      <w:r w:rsidR="00ED655D">
        <w:rPr>
          <w:rFonts w:ascii="Arial" w:hAnsi="Arial" w:cs="Arial"/>
          <w:vertAlign w:val="subscript"/>
        </w:rPr>
        <w:t>5</w:t>
      </w:r>
      <w:r w:rsidR="00ED655D">
        <w:rPr>
          <w:rFonts w:ascii="Arial" w:hAnsi="Arial" w:cs="Arial"/>
        </w:rPr>
        <w:t>/K</w:t>
      </w:r>
      <w:r w:rsidR="00ED655D">
        <w:rPr>
          <w:rFonts w:ascii="Arial" w:hAnsi="Arial" w:cs="Arial"/>
          <w:vertAlign w:val="subscript"/>
        </w:rPr>
        <w:t>5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5234B0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</w:p>
    <w:p w:rsidR="000D17BB" w:rsidRPr="00194524" w:rsidRDefault="00AF19D4" w:rsidP="000D17BB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19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</w:t>
      </w:r>
      <w:r w:rsidR="00C427CD">
        <w:rPr>
          <w:rFonts w:ascii="Times New Roman" w:hAnsi="Times New Roman" w:cs="Times New Roman"/>
          <w:sz w:val="24"/>
          <w:szCs w:val="24"/>
        </w:rPr>
        <w:t xml:space="preserve">Why do we need to treat windows? Explain the various types </w:t>
      </w:r>
      <w:r w:rsidR="00787987">
        <w:rPr>
          <w:rFonts w:ascii="Times New Roman" w:hAnsi="Times New Roman" w:cs="Times New Roman"/>
          <w:sz w:val="24"/>
          <w:szCs w:val="24"/>
        </w:rPr>
        <w:t>of soft</w:t>
      </w:r>
      <w:r w:rsidR="00C427CD">
        <w:rPr>
          <w:rFonts w:ascii="Times New Roman" w:hAnsi="Times New Roman" w:cs="Times New Roman"/>
          <w:sz w:val="24"/>
          <w:szCs w:val="24"/>
        </w:rPr>
        <w:t xml:space="preserve"> window treatments with neat sketches.</w:t>
      </w:r>
      <w:r w:rsidR="000D17BB" w:rsidRPr="000D17BB">
        <w:rPr>
          <w:rFonts w:ascii="Arial" w:hAnsi="Arial" w:cs="Arial"/>
        </w:rPr>
        <w:t xml:space="preserve"> </w:t>
      </w:r>
      <w:r w:rsidR="00ED655D">
        <w:rPr>
          <w:rFonts w:ascii="Arial" w:hAnsi="Arial" w:cs="Arial"/>
        </w:rPr>
        <w:t xml:space="preserve">                                                                                                    (CO</w:t>
      </w:r>
      <w:r w:rsidR="00ED655D">
        <w:rPr>
          <w:rFonts w:ascii="Arial" w:hAnsi="Arial" w:cs="Arial"/>
          <w:vertAlign w:val="subscript"/>
        </w:rPr>
        <w:t>4</w:t>
      </w:r>
      <w:r w:rsidR="00ED655D">
        <w:rPr>
          <w:rFonts w:ascii="Arial" w:hAnsi="Arial" w:cs="Arial"/>
        </w:rPr>
        <w:t>/K</w:t>
      </w:r>
      <w:r w:rsidR="00ED655D">
        <w:rPr>
          <w:rFonts w:ascii="Arial" w:hAnsi="Arial" w:cs="Arial"/>
          <w:vertAlign w:val="subscript"/>
        </w:rPr>
        <w:t>4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5234B0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892DF8">
        <w:rPr>
          <w:rFonts w:ascii="Times New Roman" w:hAnsi="Times New Roman" w:cs="Times New Roman"/>
          <w:sz w:val="24"/>
          <w:szCs w:val="24"/>
        </w:rPr>
        <w:t xml:space="preserve">   </w:t>
      </w:r>
      <w:r w:rsidRPr="00194524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>)</w:t>
      </w:r>
    </w:p>
    <w:p w:rsidR="000D17BB" w:rsidRPr="00194524" w:rsidRDefault="00AF19D4" w:rsidP="000D17BB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19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Explain </w:t>
      </w:r>
      <w:r w:rsidR="00C427CD">
        <w:rPr>
          <w:rFonts w:ascii="Times New Roman" w:hAnsi="Times New Roman" w:cs="Times New Roman"/>
          <w:sz w:val="24"/>
          <w:szCs w:val="24"/>
        </w:rPr>
        <w:t>the functions, care and maintenance of slip covers and bed linen.</w:t>
      </w:r>
      <w:r w:rsidR="000D17BB" w:rsidRPr="000D17BB">
        <w:rPr>
          <w:rFonts w:ascii="Arial" w:hAnsi="Arial" w:cs="Arial"/>
        </w:rPr>
        <w:t xml:space="preserve"> </w:t>
      </w:r>
      <w:r w:rsidR="00ED655D">
        <w:rPr>
          <w:rFonts w:ascii="Arial" w:hAnsi="Arial" w:cs="Arial"/>
        </w:rPr>
        <w:t xml:space="preserve">      </w:t>
      </w:r>
      <w:r w:rsidR="006D1962">
        <w:rPr>
          <w:rFonts w:ascii="Arial" w:hAnsi="Arial" w:cs="Arial"/>
        </w:rPr>
        <w:t>(CO</w:t>
      </w:r>
      <w:r w:rsidR="006D1962">
        <w:rPr>
          <w:rFonts w:ascii="Arial" w:hAnsi="Arial" w:cs="Arial"/>
          <w:vertAlign w:val="subscript"/>
        </w:rPr>
        <w:t>3</w:t>
      </w:r>
      <w:r w:rsidR="006D1962">
        <w:rPr>
          <w:rFonts w:ascii="Arial" w:hAnsi="Arial" w:cs="Arial"/>
        </w:rPr>
        <w:t>/K</w:t>
      </w:r>
      <w:r w:rsidR="006D1962">
        <w:rPr>
          <w:rFonts w:ascii="Arial" w:hAnsi="Arial" w:cs="Arial"/>
          <w:vertAlign w:val="subscript"/>
        </w:rPr>
        <w:t>3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5234B0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0D17BB" w:rsidRPr="00194524" w:rsidRDefault="00AF19D4" w:rsidP="000D17BB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20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.a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Describe in detail the </w:t>
      </w:r>
      <w:r w:rsidR="00336CF6">
        <w:rPr>
          <w:rFonts w:ascii="Times New Roman" w:hAnsi="Times New Roman" w:cs="Times New Roman"/>
          <w:sz w:val="24"/>
          <w:szCs w:val="24"/>
        </w:rPr>
        <w:t>current trend</w:t>
      </w:r>
      <w:r w:rsidR="009D0F65">
        <w:rPr>
          <w:rFonts w:ascii="Times New Roman" w:hAnsi="Times New Roman" w:cs="Times New Roman"/>
          <w:sz w:val="24"/>
          <w:szCs w:val="24"/>
        </w:rPr>
        <w:t>s</w:t>
      </w:r>
      <w:r w:rsidR="00336CF6">
        <w:rPr>
          <w:rFonts w:ascii="Times New Roman" w:hAnsi="Times New Roman" w:cs="Times New Roman"/>
          <w:sz w:val="24"/>
          <w:szCs w:val="24"/>
        </w:rPr>
        <w:t xml:space="preserve"> in the use of soft furnishings in interiors.</w:t>
      </w:r>
      <w:r w:rsidR="00777A1D">
        <w:rPr>
          <w:rFonts w:ascii="Times New Roman" w:hAnsi="Times New Roman" w:cs="Times New Roman"/>
          <w:sz w:val="24"/>
          <w:szCs w:val="24"/>
        </w:rPr>
        <w:t xml:space="preserve"> </w:t>
      </w:r>
      <w:r w:rsidR="006D1962">
        <w:rPr>
          <w:rFonts w:ascii="Arial" w:hAnsi="Arial" w:cs="Arial"/>
        </w:rPr>
        <w:t>(CO</w:t>
      </w:r>
      <w:r w:rsidR="006D1962">
        <w:rPr>
          <w:rFonts w:ascii="Arial" w:hAnsi="Arial" w:cs="Arial"/>
          <w:vertAlign w:val="subscript"/>
        </w:rPr>
        <w:t>4</w:t>
      </w:r>
      <w:r w:rsidR="006D1962">
        <w:rPr>
          <w:rFonts w:ascii="Arial" w:hAnsi="Arial" w:cs="Arial"/>
        </w:rPr>
        <w:t>/K</w:t>
      </w:r>
      <w:r w:rsidR="006D1962">
        <w:rPr>
          <w:rFonts w:ascii="Arial" w:hAnsi="Arial" w:cs="Arial"/>
          <w:vertAlign w:val="subscript"/>
        </w:rPr>
        <w:t>4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5234B0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892DF8">
        <w:rPr>
          <w:rFonts w:ascii="Times New Roman" w:hAnsi="Times New Roman" w:cs="Times New Roman"/>
          <w:sz w:val="24"/>
          <w:szCs w:val="24"/>
        </w:rPr>
        <w:t xml:space="preserve">    </w:t>
      </w:r>
      <w:r w:rsidRPr="00194524">
        <w:rPr>
          <w:rFonts w:ascii="Times New Roman" w:hAnsi="Times New Roman" w:cs="Times New Roman"/>
          <w:sz w:val="24"/>
          <w:szCs w:val="24"/>
        </w:rPr>
        <w:t xml:space="preserve">  (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>)</w:t>
      </w:r>
    </w:p>
    <w:p w:rsidR="000D17BB" w:rsidRPr="00194524" w:rsidRDefault="00AF19D4" w:rsidP="000D17BB">
      <w:pPr>
        <w:pStyle w:val="ListParagraph"/>
        <w:spacing w:after="0" w:line="20" w:lineRule="atLeast"/>
        <w:ind w:left="0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>20</w:t>
      </w:r>
      <w:proofErr w:type="gramStart"/>
      <w:r w:rsidRPr="00194524">
        <w:rPr>
          <w:rFonts w:ascii="Times New Roman" w:hAnsi="Times New Roman" w:cs="Times New Roman"/>
          <w:sz w:val="24"/>
          <w:szCs w:val="24"/>
        </w:rPr>
        <w:t>.b</w:t>
      </w:r>
      <w:proofErr w:type="gramEnd"/>
      <w:r w:rsidRPr="00194524">
        <w:rPr>
          <w:rFonts w:ascii="Times New Roman" w:hAnsi="Times New Roman" w:cs="Times New Roman"/>
          <w:sz w:val="24"/>
          <w:szCs w:val="24"/>
        </w:rPr>
        <w:t xml:space="preserve">. </w:t>
      </w:r>
      <w:r w:rsidR="00754561">
        <w:rPr>
          <w:rFonts w:ascii="Times New Roman" w:hAnsi="Times New Roman" w:cs="Times New Roman"/>
          <w:sz w:val="24"/>
          <w:szCs w:val="24"/>
        </w:rPr>
        <w:t>Estimate the type of materials required to construct a</w:t>
      </w:r>
      <w:r w:rsidR="00754050">
        <w:rPr>
          <w:rFonts w:ascii="Times New Roman" w:hAnsi="Times New Roman" w:cs="Times New Roman"/>
          <w:sz w:val="24"/>
          <w:szCs w:val="24"/>
        </w:rPr>
        <w:t xml:space="preserve">nd hanging a </w:t>
      </w:r>
      <w:r w:rsidR="00754561">
        <w:rPr>
          <w:rFonts w:ascii="Times New Roman" w:hAnsi="Times New Roman" w:cs="Times New Roman"/>
          <w:sz w:val="24"/>
          <w:szCs w:val="24"/>
        </w:rPr>
        <w:t>drapery</w:t>
      </w:r>
      <w:r w:rsidR="0071789E">
        <w:rPr>
          <w:rFonts w:ascii="Times New Roman" w:hAnsi="Times New Roman" w:cs="Times New Roman"/>
          <w:sz w:val="24"/>
          <w:szCs w:val="24"/>
        </w:rPr>
        <w:t>.</w:t>
      </w:r>
      <w:r w:rsidR="002E5E5A">
        <w:rPr>
          <w:rFonts w:ascii="Times New Roman" w:hAnsi="Times New Roman" w:cs="Times New Roman"/>
          <w:sz w:val="24"/>
          <w:szCs w:val="24"/>
        </w:rPr>
        <w:t xml:space="preserve"> </w:t>
      </w:r>
      <w:r w:rsidR="00754561">
        <w:rPr>
          <w:rFonts w:ascii="Times New Roman" w:hAnsi="Times New Roman" w:cs="Times New Roman"/>
          <w:sz w:val="24"/>
          <w:szCs w:val="24"/>
        </w:rPr>
        <w:t xml:space="preserve">Calculate </w:t>
      </w:r>
      <w:r w:rsidR="002E5E5A">
        <w:rPr>
          <w:rFonts w:ascii="Times New Roman" w:hAnsi="Times New Roman" w:cs="Times New Roman"/>
          <w:sz w:val="24"/>
          <w:szCs w:val="24"/>
        </w:rPr>
        <w:t>its</w:t>
      </w:r>
      <w:r w:rsidR="00754561">
        <w:rPr>
          <w:rFonts w:ascii="Times New Roman" w:hAnsi="Times New Roman" w:cs="Times New Roman"/>
          <w:sz w:val="24"/>
          <w:szCs w:val="24"/>
        </w:rPr>
        <w:t xml:space="preserve"> cost.</w:t>
      </w:r>
      <w:r w:rsidR="00777A1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0D17BB" w:rsidRPr="000D17BB">
        <w:rPr>
          <w:rFonts w:ascii="Arial" w:hAnsi="Arial" w:cs="Arial"/>
        </w:rPr>
        <w:t xml:space="preserve"> </w:t>
      </w:r>
      <w:r w:rsidR="00777A1D">
        <w:rPr>
          <w:rFonts w:ascii="Arial" w:hAnsi="Arial" w:cs="Arial"/>
        </w:rPr>
        <w:t>(CO</w:t>
      </w:r>
      <w:r w:rsidR="00777A1D">
        <w:rPr>
          <w:rFonts w:ascii="Arial" w:hAnsi="Arial" w:cs="Arial"/>
          <w:vertAlign w:val="subscript"/>
        </w:rPr>
        <w:t>5</w:t>
      </w:r>
      <w:r w:rsidR="00777A1D">
        <w:rPr>
          <w:rFonts w:ascii="Arial" w:hAnsi="Arial" w:cs="Arial"/>
        </w:rPr>
        <w:t>/K</w:t>
      </w:r>
      <w:r w:rsidR="00777A1D">
        <w:rPr>
          <w:rFonts w:ascii="Arial" w:hAnsi="Arial" w:cs="Arial"/>
          <w:vertAlign w:val="subscript"/>
        </w:rPr>
        <w:t>4</w:t>
      </w:r>
      <w:r w:rsidR="000D17BB">
        <w:rPr>
          <w:rFonts w:ascii="Arial" w:hAnsi="Arial" w:cs="Arial"/>
        </w:rPr>
        <w:t>)</w:t>
      </w:r>
    </w:p>
    <w:p w:rsidR="00AF19D4" w:rsidRPr="00194524" w:rsidRDefault="00AF19D4" w:rsidP="005234B0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</w:p>
    <w:p w:rsidR="00AF19D4" w:rsidRPr="00194524" w:rsidRDefault="00AF19D4" w:rsidP="005234B0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  <w:r w:rsidRPr="00194524">
        <w:rPr>
          <w:rFonts w:ascii="Times New Roman" w:hAnsi="Times New Roman" w:cs="Times New Roman"/>
          <w:sz w:val="24"/>
          <w:szCs w:val="24"/>
        </w:rPr>
        <w:t xml:space="preserve">                            ________________________</w:t>
      </w:r>
    </w:p>
    <w:p w:rsidR="00AF19D4" w:rsidRPr="00194524" w:rsidRDefault="00AF19D4" w:rsidP="005234B0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</w:p>
    <w:p w:rsidR="00AF19D4" w:rsidRPr="00194524" w:rsidRDefault="00AF19D4" w:rsidP="005234B0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</w:p>
    <w:p w:rsidR="00AF19D4" w:rsidRPr="00194524" w:rsidRDefault="00AF19D4" w:rsidP="005234B0">
      <w:pPr>
        <w:spacing w:after="0" w:line="20" w:lineRule="atLeast"/>
        <w:rPr>
          <w:rFonts w:ascii="Times New Roman" w:hAnsi="Times New Roman" w:cs="Times New Roman"/>
          <w:sz w:val="24"/>
          <w:szCs w:val="24"/>
        </w:rPr>
      </w:pPr>
    </w:p>
    <w:sectPr w:rsidR="00AF19D4" w:rsidRPr="00194524" w:rsidSect="00DB3E0E">
      <w:pgSz w:w="12240" w:h="20160" w:code="5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D0D81"/>
    <w:multiLevelType w:val="hybridMultilevel"/>
    <w:tmpl w:val="E2461F0A"/>
    <w:lvl w:ilvl="0" w:tplc="AE986D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76738FB"/>
    <w:multiLevelType w:val="hybridMultilevel"/>
    <w:tmpl w:val="9F3EBBFA"/>
    <w:lvl w:ilvl="0" w:tplc="5C4C65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D1763BE"/>
    <w:multiLevelType w:val="hybridMultilevel"/>
    <w:tmpl w:val="BCBAE3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8B462F"/>
    <w:multiLevelType w:val="hybridMultilevel"/>
    <w:tmpl w:val="9904BBF4"/>
    <w:lvl w:ilvl="0" w:tplc="FA72B16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3E60FC3"/>
    <w:multiLevelType w:val="hybridMultilevel"/>
    <w:tmpl w:val="3D2086B0"/>
    <w:lvl w:ilvl="0" w:tplc="3F7600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F4906A7"/>
    <w:multiLevelType w:val="hybridMultilevel"/>
    <w:tmpl w:val="D7CC24F2"/>
    <w:lvl w:ilvl="0" w:tplc="AD261D7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186668C"/>
    <w:multiLevelType w:val="hybridMultilevel"/>
    <w:tmpl w:val="DFFEB2A4"/>
    <w:lvl w:ilvl="0" w:tplc="323812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2015747"/>
    <w:multiLevelType w:val="hybridMultilevel"/>
    <w:tmpl w:val="587A9F3E"/>
    <w:lvl w:ilvl="0" w:tplc="7D3CC2D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F964E7D"/>
    <w:multiLevelType w:val="hybridMultilevel"/>
    <w:tmpl w:val="86525728"/>
    <w:lvl w:ilvl="0" w:tplc="34529C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94D0950"/>
    <w:multiLevelType w:val="hybridMultilevel"/>
    <w:tmpl w:val="82C09318"/>
    <w:lvl w:ilvl="0" w:tplc="FA483A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0496007"/>
    <w:multiLevelType w:val="hybridMultilevel"/>
    <w:tmpl w:val="52D4F42A"/>
    <w:lvl w:ilvl="0" w:tplc="752697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44B20A9"/>
    <w:multiLevelType w:val="hybridMultilevel"/>
    <w:tmpl w:val="BA70E484"/>
    <w:lvl w:ilvl="0" w:tplc="E84A05E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9D53886"/>
    <w:multiLevelType w:val="hybridMultilevel"/>
    <w:tmpl w:val="56008E72"/>
    <w:lvl w:ilvl="0" w:tplc="11B806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7"/>
  </w:num>
  <w:num w:numId="3">
    <w:abstractNumId w:val="8"/>
  </w:num>
  <w:num w:numId="4">
    <w:abstractNumId w:val="5"/>
  </w:num>
  <w:num w:numId="5">
    <w:abstractNumId w:val="0"/>
  </w:num>
  <w:num w:numId="6">
    <w:abstractNumId w:val="4"/>
  </w:num>
  <w:num w:numId="7">
    <w:abstractNumId w:val="10"/>
  </w:num>
  <w:num w:numId="8">
    <w:abstractNumId w:val="9"/>
  </w:num>
  <w:num w:numId="9">
    <w:abstractNumId w:val="6"/>
  </w:num>
  <w:num w:numId="10">
    <w:abstractNumId w:val="3"/>
  </w:num>
  <w:num w:numId="11">
    <w:abstractNumId w:val="2"/>
  </w:num>
  <w:num w:numId="12">
    <w:abstractNumId w:val="12"/>
  </w:num>
  <w:num w:numId="1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FC5222"/>
    <w:rsid w:val="000014D6"/>
    <w:rsid w:val="00002DED"/>
    <w:rsid w:val="0000553D"/>
    <w:rsid w:val="000303E6"/>
    <w:rsid w:val="00042F7B"/>
    <w:rsid w:val="00045872"/>
    <w:rsid w:val="00063EE8"/>
    <w:rsid w:val="00074907"/>
    <w:rsid w:val="000C317A"/>
    <w:rsid w:val="000D17BB"/>
    <w:rsid w:val="00127021"/>
    <w:rsid w:val="001547BF"/>
    <w:rsid w:val="00192FD1"/>
    <w:rsid w:val="00197E42"/>
    <w:rsid w:val="001D0BBD"/>
    <w:rsid w:val="001E6165"/>
    <w:rsid w:val="00251608"/>
    <w:rsid w:val="002649B7"/>
    <w:rsid w:val="00286FC2"/>
    <w:rsid w:val="002D467E"/>
    <w:rsid w:val="002D7678"/>
    <w:rsid w:val="002E321A"/>
    <w:rsid w:val="002E426E"/>
    <w:rsid w:val="002E5E5A"/>
    <w:rsid w:val="00305CC5"/>
    <w:rsid w:val="00336CF6"/>
    <w:rsid w:val="00340E49"/>
    <w:rsid w:val="0034546E"/>
    <w:rsid w:val="00375C0D"/>
    <w:rsid w:val="00381E5C"/>
    <w:rsid w:val="00396942"/>
    <w:rsid w:val="00397CFE"/>
    <w:rsid w:val="003A4D23"/>
    <w:rsid w:val="003B3AC9"/>
    <w:rsid w:val="003B56F7"/>
    <w:rsid w:val="003F43E7"/>
    <w:rsid w:val="003F4DF2"/>
    <w:rsid w:val="0040026E"/>
    <w:rsid w:val="00446EA8"/>
    <w:rsid w:val="00495143"/>
    <w:rsid w:val="004A2E61"/>
    <w:rsid w:val="004B29E7"/>
    <w:rsid w:val="004D2447"/>
    <w:rsid w:val="004D315D"/>
    <w:rsid w:val="004D51BE"/>
    <w:rsid w:val="004F1A17"/>
    <w:rsid w:val="00511ADC"/>
    <w:rsid w:val="00511E66"/>
    <w:rsid w:val="005234B0"/>
    <w:rsid w:val="00524802"/>
    <w:rsid w:val="00567B3C"/>
    <w:rsid w:val="005B2BF0"/>
    <w:rsid w:val="005D7106"/>
    <w:rsid w:val="005F7CBD"/>
    <w:rsid w:val="00600A97"/>
    <w:rsid w:val="00617691"/>
    <w:rsid w:val="006232F9"/>
    <w:rsid w:val="00655575"/>
    <w:rsid w:val="00681C00"/>
    <w:rsid w:val="006C3C59"/>
    <w:rsid w:val="006D1962"/>
    <w:rsid w:val="0071789E"/>
    <w:rsid w:val="00740090"/>
    <w:rsid w:val="00754050"/>
    <w:rsid w:val="00754561"/>
    <w:rsid w:val="00777A1D"/>
    <w:rsid w:val="00787987"/>
    <w:rsid w:val="007A5CFA"/>
    <w:rsid w:val="007E00E6"/>
    <w:rsid w:val="007E2C2C"/>
    <w:rsid w:val="007E4B1D"/>
    <w:rsid w:val="007F6C1D"/>
    <w:rsid w:val="00803877"/>
    <w:rsid w:val="00841E9E"/>
    <w:rsid w:val="00883123"/>
    <w:rsid w:val="00883EF7"/>
    <w:rsid w:val="00887FD2"/>
    <w:rsid w:val="00892DF8"/>
    <w:rsid w:val="008C752C"/>
    <w:rsid w:val="008C7FBC"/>
    <w:rsid w:val="008D7F26"/>
    <w:rsid w:val="009226DF"/>
    <w:rsid w:val="009601B6"/>
    <w:rsid w:val="009C05E8"/>
    <w:rsid w:val="009D0F65"/>
    <w:rsid w:val="009D5AAC"/>
    <w:rsid w:val="009E3A99"/>
    <w:rsid w:val="009F6978"/>
    <w:rsid w:val="00A82211"/>
    <w:rsid w:val="00A96E7A"/>
    <w:rsid w:val="00A9792C"/>
    <w:rsid w:val="00AA36F6"/>
    <w:rsid w:val="00AF19D4"/>
    <w:rsid w:val="00AF70F0"/>
    <w:rsid w:val="00B15417"/>
    <w:rsid w:val="00B504FB"/>
    <w:rsid w:val="00B66060"/>
    <w:rsid w:val="00B9063A"/>
    <w:rsid w:val="00B94C2D"/>
    <w:rsid w:val="00BF39A8"/>
    <w:rsid w:val="00BF6545"/>
    <w:rsid w:val="00C427CD"/>
    <w:rsid w:val="00C62658"/>
    <w:rsid w:val="00C812C4"/>
    <w:rsid w:val="00C82B36"/>
    <w:rsid w:val="00C967C3"/>
    <w:rsid w:val="00CA5B2F"/>
    <w:rsid w:val="00CC09DF"/>
    <w:rsid w:val="00CE0E57"/>
    <w:rsid w:val="00D35362"/>
    <w:rsid w:val="00D37F0D"/>
    <w:rsid w:val="00D444C2"/>
    <w:rsid w:val="00DA242F"/>
    <w:rsid w:val="00DB3E0E"/>
    <w:rsid w:val="00DB5106"/>
    <w:rsid w:val="00DC1DF7"/>
    <w:rsid w:val="00E310B6"/>
    <w:rsid w:val="00EA5DE5"/>
    <w:rsid w:val="00EC4279"/>
    <w:rsid w:val="00ED655D"/>
    <w:rsid w:val="00F82270"/>
    <w:rsid w:val="00FC52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522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F19D4"/>
    <w:pPr>
      <w:ind w:left="720"/>
      <w:contextualSpacing/>
    </w:pPr>
  </w:style>
  <w:style w:type="character" w:customStyle="1" w:styleId="ilfuvd">
    <w:name w:val="ilfuvd"/>
    <w:basedOn w:val="DefaultParagraphFont"/>
    <w:rsid w:val="00AF19D4"/>
  </w:style>
  <w:style w:type="character" w:customStyle="1" w:styleId="st">
    <w:name w:val="st"/>
    <w:basedOn w:val="DefaultParagraphFont"/>
    <w:rsid w:val="00AF19D4"/>
  </w:style>
  <w:style w:type="character" w:customStyle="1" w:styleId="a">
    <w:name w:val="a"/>
    <w:basedOn w:val="DefaultParagraphFont"/>
    <w:rsid w:val="00AF19D4"/>
  </w:style>
  <w:style w:type="character" w:customStyle="1" w:styleId="apple-converted-space">
    <w:name w:val="apple-converted-space"/>
    <w:basedOn w:val="DefaultParagraphFont"/>
    <w:rsid w:val="00CC09DF"/>
  </w:style>
  <w:style w:type="character" w:styleId="Emphasis">
    <w:name w:val="Emphasis"/>
    <w:basedOn w:val="DefaultParagraphFont"/>
    <w:uiPriority w:val="20"/>
    <w:qFormat/>
    <w:rsid w:val="00CC09DF"/>
    <w:rPr>
      <w:i/>
      <w:iCs/>
    </w:rPr>
  </w:style>
  <w:style w:type="paragraph" w:styleId="NoSpacing">
    <w:name w:val="No Spacing"/>
    <w:uiPriority w:val="99"/>
    <w:qFormat/>
    <w:rsid w:val="00042F7B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61F799-1EAD-4CCF-9D2D-B44A07979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1</Pages>
  <Words>1206</Words>
  <Characters>6879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8069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yaso</dc:creator>
  <cp:keywords/>
  <dc:description/>
  <cp:lastModifiedBy>admin</cp:lastModifiedBy>
  <cp:revision>129</cp:revision>
  <dcterms:created xsi:type="dcterms:W3CDTF">2019-09-17T13:27:00Z</dcterms:created>
  <dcterms:modified xsi:type="dcterms:W3CDTF">2019-09-23T10:06:00Z</dcterms:modified>
</cp:coreProperties>
</file>