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E550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1pt;margin-top:-13.5pt;width:103.5pt;height:35.25pt;z-index:251659264">
            <v:textbox>
              <w:txbxContent>
                <w:p w:rsidR="00485007" w:rsidRDefault="00BA1E06">
                  <w:r w:rsidRPr="00BA1E06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B40464">
        <w:rPr>
          <w:rFonts w:ascii="Tahoma" w:hAnsi="Tahoma" w:cs="Tahoma"/>
          <w:b/>
          <w:bCs/>
        </w:rPr>
        <w:t xml:space="preserve">I </w:t>
      </w:r>
      <w:proofErr w:type="spellStart"/>
      <w:r w:rsidR="00B40464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</w:r>
      <w:r w:rsidR="00DD6A8D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B4046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B40464">
        <w:rPr>
          <w:rFonts w:ascii="Tahoma" w:hAnsi="Tahoma" w:cs="Tahoma"/>
          <w:b/>
          <w:bCs/>
        </w:rPr>
        <w:t>Biochemistry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40464">
        <w:rPr>
          <w:rFonts w:ascii="Tahoma" w:hAnsi="Tahoma" w:cs="Tahoma"/>
          <w:b/>
          <w:bCs/>
        </w:rPr>
        <w:tab/>
      </w:r>
      <w:r w:rsidR="00B40464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 xml:space="preserve">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B40464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149A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20MBCC03 Intermediary Metabolism </w:t>
      </w:r>
      <w:r w:rsidR="00DD6A8D">
        <w:rPr>
          <w:rFonts w:ascii="Tahoma" w:hAnsi="Tahoma" w:cs="Tahoma"/>
          <w:b/>
          <w:bCs/>
        </w:rPr>
        <w:t>and</w:t>
      </w:r>
      <w:r>
        <w:rPr>
          <w:rFonts w:ascii="Tahoma" w:hAnsi="Tahoma" w:cs="Tahoma"/>
          <w:b/>
          <w:bCs/>
        </w:rPr>
        <w:t xml:space="preserve"> Regulation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4D602E" w:rsidRDefault="0007443F" w:rsidP="004D602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 xml:space="preserve">Conversion of citrate to </w:t>
      </w:r>
      <w:proofErr w:type="spellStart"/>
      <w:r w:rsidRPr="004D602E">
        <w:rPr>
          <w:rFonts w:ascii="Arial" w:hAnsi="Arial" w:cs="Arial"/>
          <w:sz w:val="24"/>
          <w:szCs w:val="24"/>
        </w:rPr>
        <w:t>isocitrate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is catalyzed by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940B0D" w:rsidRPr="004D602E">
        <w:rPr>
          <w:rFonts w:ascii="Arial" w:hAnsi="Arial" w:cs="Arial"/>
          <w:sz w:val="24"/>
          <w:szCs w:val="24"/>
        </w:rPr>
        <w:t xml:space="preserve">Citrate           b.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isocitrate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   c.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aconitase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940B0D" w:rsidRPr="004D602E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decarboxylase</w:t>
      </w:r>
      <w:proofErr w:type="spellEnd"/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>α-1,6-glucosidase is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255B0C">
        <w:rPr>
          <w:rFonts w:ascii="Arial" w:hAnsi="Arial" w:cs="Arial"/>
          <w:sz w:val="24"/>
          <w:szCs w:val="24"/>
        </w:rPr>
        <w:t xml:space="preserve">a </w:t>
      </w:r>
      <w:r w:rsidR="00940B0D" w:rsidRPr="004D602E">
        <w:rPr>
          <w:rFonts w:ascii="Arial" w:hAnsi="Arial" w:cs="Arial"/>
          <w:sz w:val="24"/>
          <w:szCs w:val="24"/>
        </w:rPr>
        <w:t>bra</w:t>
      </w:r>
      <w:r w:rsidR="00255B0C">
        <w:rPr>
          <w:rFonts w:ascii="Arial" w:hAnsi="Arial" w:cs="Arial"/>
          <w:sz w:val="24"/>
          <w:szCs w:val="24"/>
        </w:rPr>
        <w:t xml:space="preserve">nching enzyme                       </w:t>
      </w:r>
      <w:r w:rsidR="00940B0D" w:rsidRPr="004D602E">
        <w:rPr>
          <w:rFonts w:ascii="Arial" w:hAnsi="Arial" w:cs="Arial"/>
          <w:sz w:val="24"/>
          <w:szCs w:val="24"/>
        </w:rPr>
        <w:t xml:space="preserve">b. </w:t>
      </w:r>
      <w:r w:rsidR="00255B0C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debranching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enzyme        </w:t>
      </w:r>
    </w:p>
    <w:p w:rsidR="00940B0D" w:rsidRDefault="00940B0D" w:rsidP="004D602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 w:rsidRPr="004D602E">
        <w:rPr>
          <w:rFonts w:ascii="Arial" w:hAnsi="Arial" w:cs="Arial"/>
          <w:sz w:val="24"/>
          <w:szCs w:val="24"/>
        </w:rPr>
        <w:t>c</w:t>
      </w:r>
      <w:proofErr w:type="gramEnd"/>
      <w:r w:rsidRPr="004D602E">
        <w:rPr>
          <w:rFonts w:ascii="Arial" w:hAnsi="Arial" w:cs="Arial"/>
          <w:sz w:val="24"/>
          <w:szCs w:val="24"/>
        </w:rPr>
        <w:t xml:space="preserve">. glycogen </w:t>
      </w:r>
      <w:proofErr w:type="spellStart"/>
      <w:r w:rsidRPr="004D602E">
        <w:rPr>
          <w:rFonts w:ascii="Arial" w:hAnsi="Arial" w:cs="Arial"/>
          <w:sz w:val="24"/>
          <w:szCs w:val="24"/>
        </w:rPr>
        <w:t>synthase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                   </w:t>
      </w:r>
      <w:r w:rsidR="004D602E">
        <w:rPr>
          <w:rFonts w:ascii="Arial" w:hAnsi="Arial" w:cs="Arial"/>
          <w:sz w:val="24"/>
          <w:szCs w:val="24"/>
        </w:rPr>
        <w:tab/>
      </w:r>
      <w:r w:rsidRPr="004D602E">
        <w:rPr>
          <w:rFonts w:ascii="Arial" w:hAnsi="Arial" w:cs="Arial"/>
          <w:sz w:val="24"/>
          <w:szCs w:val="24"/>
        </w:rPr>
        <w:t xml:space="preserve"> </w:t>
      </w:r>
      <w:r w:rsidR="004D602E">
        <w:rPr>
          <w:rFonts w:ascii="Arial" w:hAnsi="Arial" w:cs="Arial"/>
          <w:sz w:val="24"/>
          <w:szCs w:val="24"/>
        </w:rPr>
        <w:t xml:space="preserve">    </w:t>
      </w:r>
      <w:r w:rsidRPr="004D602E">
        <w:rPr>
          <w:rFonts w:ascii="Arial" w:hAnsi="Arial" w:cs="Arial"/>
          <w:sz w:val="24"/>
          <w:szCs w:val="24"/>
        </w:rPr>
        <w:t xml:space="preserve">d. glycogen </w:t>
      </w:r>
      <w:proofErr w:type="spellStart"/>
      <w:r w:rsidRPr="004D602E">
        <w:rPr>
          <w:rFonts w:ascii="Arial" w:hAnsi="Arial" w:cs="Arial"/>
          <w:sz w:val="24"/>
          <w:szCs w:val="24"/>
        </w:rPr>
        <w:t>phosphorylase</w:t>
      </w:r>
      <w:proofErr w:type="spellEnd"/>
    </w:p>
    <w:p w:rsidR="004D602E" w:rsidRPr="004D602E" w:rsidRDefault="004D602E" w:rsidP="004D602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940B0D" w:rsidRPr="004D602E" w:rsidRDefault="00255B0C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During oxidation </w:t>
      </w:r>
      <w:r w:rsidR="00940B0D" w:rsidRPr="004D602E">
        <w:rPr>
          <w:rFonts w:ascii="Arial" w:hAnsi="Arial" w:cs="Arial"/>
          <w:sz w:val="24"/>
          <w:szCs w:val="24"/>
        </w:rPr>
        <w:t xml:space="preserve"> long chain fatty a</w:t>
      </w:r>
      <w:r>
        <w:rPr>
          <w:rFonts w:ascii="Arial" w:hAnsi="Arial" w:cs="Arial"/>
          <w:sz w:val="24"/>
          <w:szCs w:val="24"/>
        </w:rPr>
        <w:t>cids are first converted to acetyl</w:t>
      </w:r>
      <w:r w:rsidR="00940B0D" w:rsidRPr="004D602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CoA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in 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Cytosol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b. mitochondria        c.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lysosomes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>d.</w:t>
      </w:r>
      <w:r w:rsidR="00DD6A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microsomes</w:t>
      </w:r>
      <w:proofErr w:type="spellEnd"/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>Synthesis of prostaglandin is inhibited by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255B0C">
        <w:rPr>
          <w:rFonts w:ascii="Arial" w:hAnsi="Arial" w:cs="Arial"/>
          <w:sz w:val="24"/>
          <w:szCs w:val="24"/>
        </w:rPr>
        <w:t>a</w:t>
      </w:r>
      <w:r w:rsidR="00940B0D" w:rsidRPr="004D602E">
        <w:rPr>
          <w:rFonts w:ascii="Arial" w:hAnsi="Arial" w:cs="Arial"/>
          <w:sz w:val="24"/>
          <w:szCs w:val="24"/>
        </w:rPr>
        <w:t xml:space="preserve">spirin           b. fluoride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940B0D" w:rsidRPr="004D602E">
        <w:rPr>
          <w:rFonts w:ascii="Arial" w:hAnsi="Arial" w:cs="Arial"/>
          <w:sz w:val="24"/>
          <w:szCs w:val="24"/>
        </w:rPr>
        <w:t xml:space="preserve">c. cyanide                  </w:t>
      </w:r>
      <w:r>
        <w:rPr>
          <w:rFonts w:ascii="Arial" w:hAnsi="Arial" w:cs="Arial"/>
          <w:sz w:val="24"/>
          <w:szCs w:val="24"/>
        </w:rPr>
        <w:t xml:space="preserve">    </w:t>
      </w:r>
      <w:r w:rsidR="00940B0D" w:rsidRPr="004D602E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arsenite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</w:t>
      </w: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 xml:space="preserve">      </w:t>
      </w: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>Biosynthesis of urea mainly occurs in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255B0C">
        <w:rPr>
          <w:rFonts w:ascii="Arial" w:hAnsi="Arial" w:cs="Arial"/>
          <w:sz w:val="24"/>
          <w:szCs w:val="24"/>
        </w:rPr>
        <w:t>h</w:t>
      </w:r>
      <w:r w:rsidR="00940B0D" w:rsidRPr="004D602E">
        <w:rPr>
          <w:rFonts w:ascii="Arial" w:hAnsi="Arial" w:cs="Arial"/>
          <w:sz w:val="24"/>
          <w:szCs w:val="24"/>
        </w:rPr>
        <w:t xml:space="preserve">eart             b. brain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940B0D" w:rsidRPr="004D602E">
        <w:rPr>
          <w:rFonts w:ascii="Arial" w:hAnsi="Arial" w:cs="Arial"/>
          <w:sz w:val="24"/>
          <w:szCs w:val="24"/>
        </w:rPr>
        <w:t xml:space="preserve">c. liver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>d. kidney</w:t>
      </w: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 xml:space="preserve">The process of </w:t>
      </w:r>
      <w:proofErr w:type="spellStart"/>
      <w:r w:rsidRPr="004D602E">
        <w:rPr>
          <w:rFonts w:ascii="Arial" w:hAnsi="Arial" w:cs="Arial"/>
          <w:sz w:val="24"/>
          <w:szCs w:val="24"/>
        </w:rPr>
        <w:t>transamination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requires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940B0D" w:rsidRPr="004D602E">
        <w:rPr>
          <w:rFonts w:ascii="Arial" w:hAnsi="Arial" w:cs="Arial"/>
          <w:sz w:val="24"/>
          <w:szCs w:val="24"/>
        </w:rPr>
        <w:t>ATP               b. FAD</w:t>
      </w:r>
      <w:r w:rsidR="00940B0D" w:rsidRPr="004D602E">
        <w:rPr>
          <w:rFonts w:ascii="Arial" w:hAnsi="Arial" w:cs="Arial"/>
          <w:sz w:val="24"/>
          <w:szCs w:val="24"/>
          <w:vertAlign w:val="superscript"/>
        </w:rPr>
        <w:t>+</w:t>
      </w:r>
      <w:r w:rsidR="00940B0D" w:rsidRPr="004D602E">
        <w:rPr>
          <w:rFonts w:ascii="Arial" w:hAnsi="Arial" w:cs="Arial"/>
          <w:sz w:val="24"/>
          <w:szCs w:val="24"/>
        </w:rPr>
        <w:t xml:space="preserve">                    c. NAD</w:t>
      </w:r>
      <w:r w:rsidR="00940B0D" w:rsidRPr="004D602E">
        <w:rPr>
          <w:rFonts w:ascii="Arial" w:hAnsi="Arial" w:cs="Arial"/>
          <w:sz w:val="24"/>
          <w:szCs w:val="24"/>
          <w:vertAlign w:val="superscript"/>
        </w:rPr>
        <w:t>+</w:t>
      </w:r>
      <w:r w:rsidR="00940B0D" w:rsidRPr="004D602E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>d. PLP</w:t>
      </w: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>Which of the amino acid supplies methyl group for the biosynthesis of several physiologically important compounds?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255B0C">
        <w:rPr>
          <w:rFonts w:ascii="Arial" w:hAnsi="Arial" w:cs="Arial"/>
          <w:sz w:val="24"/>
          <w:szCs w:val="24"/>
        </w:rPr>
        <w:t>g</w:t>
      </w:r>
      <w:r w:rsidR="00940B0D" w:rsidRPr="004D602E">
        <w:rPr>
          <w:rFonts w:ascii="Arial" w:hAnsi="Arial" w:cs="Arial"/>
          <w:sz w:val="24"/>
          <w:szCs w:val="24"/>
        </w:rPr>
        <w:t>lycine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b.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alanine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     c.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leucine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methionine</w:t>
      </w:r>
      <w:proofErr w:type="spellEnd"/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4D602E">
        <w:rPr>
          <w:rFonts w:ascii="Arial" w:hAnsi="Arial" w:cs="Arial"/>
          <w:sz w:val="24"/>
          <w:szCs w:val="24"/>
        </w:rPr>
        <w:t>Melanuria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is caused by the abnormal catabolism of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255B0C">
        <w:rPr>
          <w:rFonts w:ascii="Arial" w:hAnsi="Arial" w:cs="Arial"/>
          <w:sz w:val="24"/>
          <w:szCs w:val="24"/>
        </w:rPr>
        <w:t>a</w:t>
      </w:r>
      <w:r w:rsidR="00940B0D" w:rsidRPr="004D602E">
        <w:rPr>
          <w:rFonts w:ascii="Arial" w:hAnsi="Arial" w:cs="Arial"/>
          <w:sz w:val="24"/>
          <w:szCs w:val="24"/>
        </w:rPr>
        <w:t>lanine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b. tyrosine                c.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proline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>d. tryptophan</w:t>
      </w: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>The N</w:t>
      </w:r>
      <w:r w:rsidRPr="004D602E">
        <w:rPr>
          <w:rFonts w:ascii="Arial" w:hAnsi="Arial" w:cs="Arial"/>
          <w:sz w:val="24"/>
          <w:szCs w:val="24"/>
          <w:vertAlign w:val="subscript"/>
        </w:rPr>
        <w:t>3</w:t>
      </w:r>
      <w:r w:rsidRPr="004D602E">
        <w:rPr>
          <w:rFonts w:ascii="Arial" w:hAnsi="Arial" w:cs="Arial"/>
          <w:sz w:val="24"/>
          <w:szCs w:val="24"/>
        </w:rPr>
        <w:t xml:space="preserve"> and N</w:t>
      </w:r>
      <w:r w:rsidRPr="004D602E">
        <w:rPr>
          <w:rFonts w:ascii="Arial" w:hAnsi="Arial" w:cs="Arial"/>
          <w:sz w:val="24"/>
          <w:szCs w:val="24"/>
          <w:vertAlign w:val="subscript"/>
        </w:rPr>
        <w:t>9</w:t>
      </w:r>
      <w:r w:rsidRPr="004D602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D602E">
        <w:rPr>
          <w:rFonts w:ascii="Arial" w:hAnsi="Arial" w:cs="Arial"/>
          <w:sz w:val="24"/>
          <w:szCs w:val="24"/>
        </w:rPr>
        <w:t>purine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base are derived from amide nitrogen of 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255B0C">
        <w:rPr>
          <w:rFonts w:ascii="Arial" w:hAnsi="Arial" w:cs="Arial"/>
          <w:sz w:val="24"/>
          <w:szCs w:val="24"/>
        </w:rPr>
        <w:t xml:space="preserve"> g</w:t>
      </w:r>
      <w:r w:rsidR="00940B0D" w:rsidRPr="004D602E">
        <w:rPr>
          <w:rFonts w:ascii="Arial" w:hAnsi="Arial" w:cs="Arial"/>
          <w:sz w:val="24"/>
          <w:szCs w:val="24"/>
        </w:rPr>
        <w:t xml:space="preserve">lutamate       b. glutamine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940B0D" w:rsidRPr="004D602E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aspargine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aspartate</w:t>
      </w:r>
      <w:proofErr w:type="spellEnd"/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D602E">
        <w:rPr>
          <w:rFonts w:ascii="Arial" w:hAnsi="Arial" w:cs="Arial"/>
          <w:sz w:val="24"/>
          <w:szCs w:val="24"/>
        </w:rPr>
        <w:t xml:space="preserve">The end product of </w:t>
      </w:r>
      <w:proofErr w:type="spellStart"/>
      <w:r w:rsidRPr="004D602E">
        <w:rPr>
          <w:rFonts w:ascii="Arial" w:hAnsi="Arial" w:cs="Arial"/>
          <w:sz w:val="24"/>
          <w:szCs w:val="24"/>
        </w:rPr>
        <w:t>purine</w:t>
      </w:r>
      <w:proofErr w:type="spellEnd"/>
      <w:r w:rsidRPr="004D602E">
        <w:rPr>
          <w:rFonts w:ascii="Arial" w:hAnsi="Arial" w:cs="Arial"/>
          <w:sz w:val="24"/>
          <w:szCs w:val="24"/>
        </w:rPr>
        <w:t xml:space="preserve"> catabolism in other mammals except </w:t>
      </w:r>
      <w:r w:rsidR="00255B0C">
        <w:rPr>
          <w:rFonts w:ascii="Arial" w:hAnsi="Arial" w:cs="Arial"/>
          <w:sz w:val="24"/>
          <w:szCs w:val="24"/>
        </w:rPr>
        <w:t>human beings</w:t>
      </w:r>
      <w:r w:rsidRPr="004D602E">
        <w:rPr>
          <w:rFonts w:ascii="Arial" w:hAnsi="Arial" w:cs="Arial"/>
          <w:sz w:val="24"/>
          <w:szCs w:val="24"/>
        </w:rPr>
        <w:t xml:space="preserve"> is</w:t>
      </w:r>
    </w:p>
    <w:p w:rsidR="00940B0D" w:rsidRPr="004D602E" w:rsidRDefault="004D602E" w:rsidP="004D602E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255B0C">
        <w:rPr>
          <w:rFonts w:ascii="Arial" w:hAnsi="Arial" w:cs="Arial"/>
          <w:sz w:val="24"/>
          <w:szCs w:val="24"/>
        </w:rPr>
        <w:t>u</w:t>
      </w:r>
      <w:r w:rsidR="00940B0D" w:rsidRPr="004D602E">
        <w:rPr>
          <w:rFonts w:ascii="Arial" w:hAnsi="Arial" w:cs="Arial"/>
          <w:sz w:val="24"/>
          <w:szCs w:val="24"/>
        </w:rPr>
        <w:t xml:space="preserve">ric acid         b.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allantoin</w:t>
      </w:r>
      <w:proofErr w:type="spellEnd"/>
      <w:r w:rsidR="00940B0D" w:rsidRPr="004D602E">
        <w:rPr>
          <w:rFonts w:ascii="Arial" w:hAnsi="Arial" w:cs="Arial"/>
          <w:sz w:val="24"/>
          <w:szCs w:val="24"/>
        </w:rPr>
        <w:t xml:space="preserve">               c. ammonia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40B0D" w:rsidRPr="004D602E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40B0D" w:rsidRPr="004D602E">
        <w:rPr>
          <w:rFonts w:ascii="Arial" w:hAnsi="Arial" w:cs="Arial"/>
          <w:sz w:val="24"/>
          <w:szCs w:val="24"/>
        </w:rPr>
        <w:t>creatinine</w:t>
      </w:r>
      <w:proofErr w:type="spellEnd"/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Pr="004D602E" w:rsidRDefault="00940B0D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0B0D" w:rsidRDefault="00940B0D" w:rsidP="00940B0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07443F" w:rsidRDefault="0007443F" w:rsidP="00940B0D">
      <w:pPr>
        <w:spacing w:after="0" w:line="240" w:lineRule="auto"/>
        <w:rPr>
          <w:rFonts w:ascii="Tahoma" w:hAnsi="Tahoma" w:cs="Tahoma"/>
          <w:b/>
          <w:bCs/>
        </w:rPr>
      </w:pPr>
    </w:p>
    <w:p w:rsidR="00DD6A8D" w:rsidRDefault="00DD6A8D" w:rsidP="00940B0D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DD6A8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D602E" w:rsidRPr="00F37776" w:rsidRDefault="0007443F" w:rsidP="00F3777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>11</w:t>
      </w:r>
      <w:proofErr w:type="gramStart"/>
      <w:r w:rsidRPr="00F37776">
        <w:rPr>
          <w:rFonts w:ascii="Arial" w:hAnsi="Arial" w:cs="Arial"/>
          <w:sz w:val="24"/>
          <w:szCs w:val="24"/>
        </w:rPr>
        <w:t>.a</w:t>
      </w:r>
      <w:proofErr w:type="gramEnd"/>
      <w:r w:rsidRPr="00F37776">
        <w:rPr>
          <w:rFonts w:ascii="Arial" w:hAnsi="Arial" w:cs="Arial"/>
          <w:sz w:val="24"/>
          <w:szCs w:val="24"/>
        </w:rPr>
        <w:t>.</w:t>
      </w:r>
      <w:r w:rsidR="004D602E" w:rsidRPr="00F37776">
        <w:rPr>
          <w:rFonts w:ascii="Arial" w:hAnsi="Arial" w:cs="Arial"/>
          <w:sz w:val="24"/>
          <w:szCs w:val="24"/>
        </w:rPr>
        <w:t xml:space="preserve"> Outline the regulation of </w:t>
      </w:r>
      <w:proofErr w:type="spellStart"/>
      <w:r w:rsidR="004D602E" w:rsidRPr="00F37776">
        <w:rPr>
          <w:rFonts w:ascii="Arial" w:hAnsi="Arial" w:cs="Arial"/>
          <w:sz w:val="24"/>
          <w:szCs w:val="24"/>
        </w:rPr>
        <w:t>pyruvate</w:t>
      </w:r>
      <w:proofErr w:type="spellEnd"/>
      <w:r w:rsidR="004D602E" w:rsidRPr="00F3777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D602E" w:rsidRPr="00F37776">
        <w:rPr>
          <w:rFonts w:ascii="Arial" w:hAnsi="Arial" w:cs="Arial"/>
          <w:sz w:val="24"/>
          <w:szCs w:val="24"/>
        </w:rPr>
        <w:t>dehydrogenase</w:t>
      </w:r>
      <w:proofErr w:type="spellEnd"/>
      <w:r w:rsidR="004D602E"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F37776">
        <w:rPr>
          <w:rFonts w:ascii="Arial" w:hAnsi="Arial" w:cs="Arial"/>
          <w:sz w:val="24"/>
          <w:szCs w:val="24"/>
        </w:rPr>
        <w:tab/>
        <w:t>(</w:t>
      </w:r>
      <w:proofErr w:type="gramStart"/>
      <w:r w:rsidR="00F37776" w:rsidRPr="00F37776">
        <w:rPr>
          <w:rFonts w:ascii="Arial" w:hAnsi="Arial" w:cs="Arial"/>
          <w:sz w:val="24"/>
          <w:szCs w:val="24"/>
        </w:rPr>
        <w:t>or</w:t>
      </w:r>
      <w:proofErr w:type="gramEnd"/>
      <w:r w:rsidR="00F37776">
        <w:rPr>
          <w:rFonts w:ascii="Arial" w:hAnsi="Arial" w:cs="Arial"/>
          <w:sz w:val="24"/>
          <w:szCs w:val="24"/>
        </w:rPr>
        <w:t>)</w:t>
      </w:r>
    </w:p>
    <w:p w:rsidR="004D602E" w:rsidRPr="00F37776" w:rsidRDefault="00F37776" w:rsidP="00F3777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4D602E" w:rsidRPr="00F37776">
        <w:rPr>
          <w:rFonts w:ascii="Arial" w:hAnsi="Arial" w:cs="Arial"/>
          <w:sz w:val="24"/>
          <w:szCs w:val="24"/>
        </w:rPr>
        <w:t xml:space="preserve"> Brief the concepts of </w:t>
      </w:r>
      <w:proofErr w:type="spellStart"/>
      <w:r w:rsidR="004D602E" w:rsidRPr="00F37776">
        <w:rPr>
          <w:rFonts w:ascii="Arial" w:hAnsi="Arial" w:cs="Arial"/>
          <w:sz w:val="24"/>
          <w:szCs w:val="24"/>
        </w:rPr>
        <w:t>metabolomics</w:t>
      </w:r>
      <w:proofErr w:type="spellEnd"/>
      <w:r w:rsidR="004D602E"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D602E" w:rsidRPr="00F37776" w:rsidRDefault="004D602E" w:rsidP="00F3777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>12</w:t>
      </w:r>
      <w:proofErr w:type="gramStart"/>
      <w:r w:rsidRPr="00F37776">
        <w:rPr>
          <w:rFonts w:ascii="Arial" w:hAnsi="Arial" w:cs="Arial"/>
          <w:sz w:val="24"/>
          <w:szCs w:val="24"/>
        </w:rPr>
        <w:t>.a</w:t>
      </w:r>
      <w:proofErr w:type="gramEnd"/>
      <w:r w:rsidRPr="00F37776">
        <w:rPr>
          <w:rFonts w:ascii="Arial" w:hAnsi="Arial" w:cs="Arial"/>
          <w:sz w:val="24"/>
          <w:szCs w:val="24"/>
        </w:rPr>
        <w:t>. Explain the β-oxidation of fatty acids.</w:t>
      </w:r>
    </w:p>
    <w:p w:rsidR="00F37776" w:rsidRPr="00F37776" w:rsidRDefault="004D602E" w:rsidP="00F3777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                         </w:t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  <w:t>(</w:t>
      </w:r>
      <w:proofErr w:type="gramStart"/>
      <w:r w:rsidR="00F37776" w:rsidRPr="00F37776">
        <w:rPr>
          <w:rFonts w:ascii="Arial" w:hAnsi="Arial" w:cs="Arial"/>
          <w:sz w:val="24"/>
          <w:szCs w:val="24"/>
        </w:rPr>
        <w:t>or</w:t>
      </w:r>
      <w:proofErr w:type="gramEnd"/>
      <w:r w:rsidR="00F37776">
        <w:rPr>
          <w:rFonts w:ascii="Arial" w:hAnsi="Arial" w:cs="Arial"/>
          <w:sz w:val="24"/>
          <w:szCs w:val="24"/>
        </w:rPr>
        <w:t>)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</w:t>
      </w:r>
      <w:r w:rsidR="00F37776">
        <w:rPr>
          <w:rFonts w:ascii="Arial" w:hAnsi="Arial" w:cs="Arial"/>
          <w:sz w:val="24"/>
          <w:szCs w:val="24"/>
        </w:rPr>
        <w:tab/>
        <w:t>12</w:t>
      </w:r>
      <w:proofErr w:type="gramStart"/>
      <w:r w:rsidR="00F37776">
        <w:rPr>
          <w:rFonts w:ascii="Arial" w:hAnsi="Arial" w:cs="Arial"/>
          <w:sz w:val="24"/>
          <w:szCs w:val="24"/>
        </w:rPr>
        <w:t>.</w:t>
      </w:r>
      <w:r w:rsidRPr="00F37776">
        <w:rPr>
          <w:rFonts w:ascii="Arial" w:hAnsi="Arial" w:cs="Arial"/>
          <w:sz w:val="24"/>
          <w:szCs w:val="24"/>
        </w:rPr>
        <w:t>b</w:t>
      </w:r>
      <w:proofErr w:type="gramEnd"/>
      <w:r w:rsidRPr="00F37776">
        <w:rPr>
          <w:rFonts w:ascii="Arial" w:hAnsi="Arial" w:cs="Arial"/>
          <w:sz w:val="24"/>
          <w:szCs w:val="24"/>
        </w:rPr>
        <w:t xml:space="preserve">. List out the role of </w:t>
      </w:r>
      <w:proofErr w:type="spellStart"/>
      <w:r w:rsidRPr="00F37776">
        <w:rPr>
          <w:rFonts w:ascii="Arial" w:hAnsi="Arial" w:cs="Arial"/>
          <w:sz w:val="24"/>
          <w:szCs w:val="24"/>
        </w:rPr>
        <w:t>eicosanoids</w:t>
      </w:r>
      <w:proofErr w:type="spellEnd"/>
      <w:r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37776" w:rsidRDefault="004D602E" w:rsidP="00F3777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13. a. </w:t>
      </w:r>
      <w:r w:rsidR="00444BBE">
        <w:rPr>
          <w:rFonts w:ascii="Arial" w:hAnsi="Arial" w:cs="Arial"/>
          <w:sz w:val="24"/>
          <w:szCs w:val="24"/>
        </w:rPr>
        <w:t>Discuss</w:t>
      </w:r>
      <w:r w:rsidRPr="00F37776">
        <w:rPr>
          <w:rFonts w:ascii="Arial" w:hAnsi="Arial" w:cs="Arial"/>
          <w:sz w:val="24"/>
          <w:szCs w:val="24"/>
        </w:rPr>
        <w:t xml:space="preserve"> the metabolism in starvation.</w:t>
      </w:r>
    </w:p>
    <w:p w:rsidR="00F37776" w:rsidRPr="00F37776" w:rsidRDefault="004D602E" w:rsidP="00F3777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                            </w:t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  <w:t>(</w:t>
      </w:r>
      <w:proofErr w:type="gramStart"/>
      <w:r w:rsidR="00F37776" w:rsidRPr="00F37776">
        <w:rPr>
          <w:rFonts w:ascii="Arial" w:hAnsi="Arial" w:cs="Arial"/>
          <w:sz w:val="24"/>
          <w:szCs w:val="24"/>
        </w:rPr>
        <w:t>or</w:t>
      </w:r>
      <w:proofErr w:type="gramEnd"/>
      <w:r w:rsidR="00F37776">
        <w:rPr>
          <w:rFonts w:ascii="Arial" w:hAnsi="Arial" w:cs="Arial"/>
          <w:sz w:val="24"/>
          <w:szCs w:val="24"/>
        </w:rPr>
        <w:t>)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</w:t>
      </w:r>
      <w:r w:rsidR="00F37776">
        <w:rPr>
          <w:rFonts w:ascii="Arial" w:hAnsi="Arial" w:cs="Arial"/>
          <w:sz w:val="24"/>
          <w:szCs w:val="24"/>
        </w:rPr>
        <w:tab/>
        <w:t>13</w:t>
      </w:r>
      <w:proofErr w:type="gramStart"/>
      <w:r w:rsidR="00F37776">
        <w:rPr>
          <w:rFonts w:ascii="Arial" w:hAnsi="Arial" w:cs="Arial"/>
          <w:sz w:val="24"/>
          <w:szCs w:val="24"/>
        </w:rPr>
        <w:t>.</w:t>
      </w:r>
      <w:r w:rsidRPr="00F37776">
        <w:rPr>
          <w:rFonts w:ascii="Arial" w:hAnsi="Arial" w:cs="Arial"/>
          <w:sz w:val="24"/>
          <w:szCs w:val="24"/>
        </w:rPr>
        <w:t>b</w:t>
      </w:r>
      <w:proofErr w:type="gramEnd"/>
      <w:r w:rsidRPr="00F37776">
        <w:rPr>
          <w:rFonts w:ascii="Arial" w:hAnsi="Arial" w:cs="Arial"/>
          <w:sz w:val="24"/>
          <w:szCs w:val="24"/>
        </w:rPr>
        <w:t xml:space="preserve">. </w:t>
      </w:r>
      <w:r w:rsidR="00444BBE">
        <w:rPr>
          <w:rFonts w:ascii="Arial" w:hAnsi="Arial" w:cs="Arial"/>
          <w:sz w:val="24"/>
          <w:szCs w:val="24"/>
        </w:rPr>
        <w:t>Describe</w:t>
      </w:r>
      <w:r w:rsidRPr="00F37776">
        <w:rPr>
          <w:rFonts w:ascii="Arial" w:hAnsi="Arial" w:cs="Arial"/>
          <w:sz w:val="24"/>
          <w:szCs w:val="24"/>
        </w:rPr>
        <w:t xml:space="preserve"> the biosynthesis of GABA and polyamines.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37776" w:rsidRDefault="004D602E" w:rsidP="00F3777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>14</w:t>
      </w:r>
      <w:proofErr w:type="gramStart"/>
      <w:r w:rsidRPr="00F37776">
        <w:rPr>
          <w:rFonts w:ascii="Arial" w:hAnsi="Arial" w:cs="Arial"/>
          <w:sz w:val="24"/>
          <w:szCs w:val="24"/>
        </w:rPr>
        <w:t>.a</w:t>
      </w:r>
      <w:proofErr w:type="gramEnd"/>
      <w:r w:rsidRPr="00F37776">
        <w:rPr>
          <w:rFonts w:ascii="Arial" w:hAnsi="Arial" w:cs="Arial"/>
          <w:sz w:val="24"/>
          <w:szCs w:val="24"/>
        </w:rPr>
        <w:t xml:space="preserve">. </w:t>
      </w:r>
      <w:r w:rsidR="00444BBE">
        <w:rPr>
          <w:rFonts w:ascii="Arial" w:hAnsi="Arial" w:cs="Arial"/>
          <w:sz w:val="24"/>
          <w:szCs w:val="24"/>
        </w:rPr>
        <w:t>Elaborate</w:t>
      </w:r>
      <w:r w:rsidRPr="00F37776">
        <w:rPr>
          <w:rFonts w:ascii="Arial" w:hAnsi="Arial" w:cs="Arial"/>
          <w:sz w:val="24"/>
          <w:szCs w:val="24"/>
        </w:rPr>
        <w:t xml:space="preserve"> the metabolism of </w:t>
      </w:r>
      <w:proofErr w:type="spellStart"/>
      <w:r w:rsidRPr="00F37776">
        <w:rPr>
          <w:rFonts w:ascii="Arial" w:hAnsi="Arial" w:cs="Arial"/>
          <w:sz w:val="24"/>
          <w:szCs w:val="24"/>
        </w:rPr>
        <w:t>glycine</w:t>
      </w:r>
      <w:proofErr w:type="spellEnd"/>
      <w:r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                          </w:t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  <w:t>(</w:t>
      </w:r>
      <w:proofErr w:type="gramStart"/>
      <w:r w:rsidR="00F37776" w:rsidRPr="00F37776">
        <w:rPr>
          <w:rFonts w:ascii="Arial" w:hAnsi="Arial" w:cs="Arial"/>
          <w:sz w:val="24"/>
          <w:szCs w:val="24"/>
        </w:rPr>
        <w:t>or</w:t>
      </w:r>
      <w:proofErr w:type="gramEnd"/>
      <w:r w:rsidR="00F37776">
        <w:rPr>
          <w:rFonts w:ascii="Arial" w:hAnsi="Arial" w:cs="Arial"/>
          <w:sz w:val="24"/>
          <w:szCs w:val="24"/>
        </w:rPr>
        <w:t>)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</w:t>
      </w:r>
      <w:r w:rsidR="00F37776">
        <w:rPr>
          <w:rFonts w:ascii="Arial" w:hAnsi="Arial" w:cs="Arial"/>
          <w:sz w:val="24"/>
          <w:szCs w:val="24"/>
        </w:rPr>
        <w:tab/>
        <w:t>14</w:t>
      </w:r>
      <w:proofErr w:type="gramStart"/>
      <w:r w:rsidR="00F37776">
        <w:rPr>
          <w:rFonts w:ascii="Arial" w:hAnsi="Arial" w:cs="Arial"/>
          <w:sz w:val="24"/>
          <w:szCs w:val="24"/>
        </w:rPr>
        <w:t>.</w:t>
      </w:r>
      <w:r w:rsidRPr="00F37776">
        <w:rPr>
          <w:rFonts w:ascii="Arial" w:hAnsi="Arial" w:cs="Arial"/>
          <w:sz w:val="24"/>
          <w:szCs w:val="24"/>
        </w:rPr>
        <w:t>b</w:t>
      </w:r>
      <w:proofErr w:type="gramEnd"/>
      <w:r w:rsidRPr="00F37776">
        <w:rPr>
          <w:rFonts w:ascii="Arial" w:hAnsi="Arial" w:cs="Arial"/>
          <w:sz w:val="24"/>
          <w:szCs w:val="24"/>
        </w:rPr>
        <w:t xml:space="preserve">. Explain the biosynthesis of </w:t>
      </w:r>
      <w:proofErr w:type="spellStart"/>
      <w:r w:rsidRPr="00F37776">
        <w:rPr>
          <w:rFonts w:ascii="Arial" w:hAnsi="Arial" w:cs="Arial"/>
          <w:sz w:val="24"/>
          <w:szCs w:val="24"/>
        </w:rPr>
        <w:t>catecholamines</w:t>
      </w:r>
      <w:proofErr w:type="spellEnd"/>
      <w:r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37776" w:rsidRDefault="004D602E" w:rsidP="00F3777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>15</w:t>
      </w:r>
      <w:proofErr w:type="gramStart"/>
      <w:r w:rsidRPr="00F37776">
        <w:rPr>
          <w:rFonts w:ascii="Arial" w:hAnsi="Arial" w:cs="Arial"/>
          <w:sz w:val="24"/>
          <w:szCs w:val="24"/>
        </w:rPr>
        <w:t>.a</w:t>
      </w:r>
      <w:proofErr w:type="gramEnd"/>
      <w:r w:rsidRPr="00F37776">
        <w:rPr>
          <w:rFonts w:ascii="Arial" w:hAnsi="Arial" w:cs="Arial"/>
          <w:sz w:val="24"/>
          <w:szCs w:val="24"/>
        </w:rPr>
        <w:t xml:space="preserve">. Write the role of nucleotide </w:t>
      </w:r>
      <w:proofErr w:type="spellStart"/>
      <w:r w:rsidRPr="00F37776">
        <w:rPr>
          <w:rFonts w:ascii="Arial" w:hAnsi="Arial" w:cs="Arial"/>
          <w:sz w:val="24"/>
          <w:szCs w:val="24"/>
        </w:rPr>
        <w:t>reductase</w:t>
      </w:r>
      <w:proofErr w:type="spellEnd"/>
      <w:r w:rsidRPr="00F37776">
        <w:rPr>
          <w:rFonts w:ascii="Arial" w:hAnsi="Arial" w:cs="Arial"/>
          <w:sz w:val="24"/>
          <w:szCs w:val="24"/>
        </w:rPr>
        <w:t>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                           </w:t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</w:r>
      <w:r w:rsidR="00F37776">
        <w:rPr>
          <w:rFonts w:ascii="Arial" w:hAnsi="Arial" w:cs="Arial"/>
          <w:sz w:val="24"/>
          <w:szCs w:val="24"/>
        </w:rPr>
        <w:tab/>
        <w:t>(</w:t>
      </w:r>
      <w:proofErr w:type="gramStart"/>
      <w:r w:rsidR="00F37776" w:rsidRPr="00F37776">
        <w:rPr>
          <w:rFonts w:ascii="Arial" w:hAnsi="Arial" w:cs="Arial"/>
          <w:sz w:val="24"/>
          <w:szCs w:val="24"/>
        </w:rPr>
        <w:t>or</w:t>
      </w:r>
      <w:proofErr w:type="gramEnd"/>
      <w:r w:rsidR="00F37776">
        <w:rPr>
          <w:rFonts w:ascii="Arial" w:hAnsi="Arial" w:cs="Arial"/>
          <w:sz w:val="24"/>
          <w:szCs w:val="24"/>
        </w:rPr>
        <w:t>)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7776">
        <w:rPr>
          <w:rFonts w:ascii="Arial" w:hAnsi="Arial" w:cs="Arial"/>
          <w:sz w:val="24"/>
          <w:szCs w:val="24"/>
        </w:rPr>
        <w:t xml:space="preserve">    </w:t>
      </w:r>
      <w:r w:rsidR="00F37776">
        <w:rPr>
          <w:rFonts w:ascii="Arial" w:hAnsi="Arial" w:cs="Arial"/>
          <w:sz w:val="24"/>
          <w:szCs w:val="24"/>
        </w:rPr>
        <w:tab/>
        <w:t>15</w:t>
      </w:r>
      <w:proofErr w:type="gramStart"/>
      <w:r w:rsidR="00F37776">
        <w:rPr>
          <w:rFonts w:ascii="Arial" w:hAnsi="Arial" w:cs="Arial"/>
          <w:sz w:val="24"/>
          <w:szCs w:val="24"/>
        </w:rPr>
        <w:t>.</w:t>
      </w:r>
      <w:r w:rsidRPr="00F37776">
        <w:rPr>
          <w:rFonts w:ascii="Arial" w:hAnsi="Arial" w:cs="Arial"/>
          <w:sz w:val="24"/>
          <w:szCs w:val="24"/>
        </w:rPr>
        <w:t>b</w:t>
      </w:r>
      <w:proofErr w:type="gramEnd"/>
      <w:r w:rsidRPr="00F37776">
        <w:rPr>
          <w:rFonts w:ascii="Arial" w:hAnsi="Arial" w:cs="Arial"/>
          <w:sz w:val="24"/>
          <w:szCs w:val="24"/>
        </w:rPr>
        <w:t>. Brief the disorders of nucleic acid metabolism.</w:t>
      </w:r>
    </w:p>
    <w:p w:rsidR="004D602E" w:rsidRPr="00F37776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4D602E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D602E" w:rsidRPr="00F73CF1" w:rsidRDefault="0007443F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>16</w:t>
      </w:r>
      <w:proofErr w:type="gramStart"/>
      <w:r w:rsidRPr="00F73CF1">
        <w:rPr>
          <w:rFonts w:ascii="Arial" w:hAnsi="Arial" w:cs="Arial"/>
          <w:sz w:val="24"/>
          <w:szCs w:val="24"/>
        </w:rPr>
        <w:t>.a</w:t>
      </w:r>
      <w:proofErr w:type="gramEnd"/>
      <w:r w:rsidRPr="00F73CF1">
        <w:rPr>
          <w:rFonts w:ascii="Arial" w:hAnsi="Arial" w:cs="Arial"/>
          <w:sz w:val="24"/>
          <w:szCs w:val="24"/>
        </w:rPr>
        <w:t>.</w:t>
      </w:r>
      <w:r w:rsidR="004D602E" w:rsidRPr="00F73CF1">
        <w:rPr>
          <w:rFonts w:ascii="Arial" w:hAnsi="Arial" w:cs="Arial"/>
          <w:sz w:val="24"/>
          <w:szCs w:val="24"/>
        </w:rPr>
        <w:t xml:space="preserve"> Explain the biosynthesis of O-linked and N-linked oligosaccharides.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                               </w:t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  <w:t>(</w:t>
      </w:r>
      <w:proofErr w:type="gramStart"/>
      <w:r w:rsidR="00F73CF1" w:rsidRPr="00F37776">
        <w:rPr>
          <w:rFonts w:ascii="Arial" w:hAnsi="Arial" w:cs="Arial"/>
          <w:sz w:val="24"/>
          <w:szCs w:val="24"/>
        </w:rPr>
        <w:t>or</w:t>
      </w:r>
      <w:proofErr w:type="gramEnd"/>
      <w:r w:rsidR="00F73CF1">
        <w:rPr>
          <w:rFonts w:ascii="Arial" w:hAnsi="Arial" w:cs="Arial"/>
          <w:sz w:val="24"/>
          <w:szCs w:val="24"/>
        </w:rPr>
        <w:t>)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</w:t>
      </w:r>
      <w:r w:rsidR="00F73CF1">
        <w:rPr>
          <w:rFonts w:ascii="Arial" w:hAnsi="Arial" w:cs="Arial"/>
          <w:sz w:val="24"/>
          <w:szCs w:val="24"/>
        </w:rPr>
        <w:tab/>
        <w:t>16</w:t>
      </w:r>
      <w:proofErr w:type="gramStart"/>
      <w:r w:rsidR="00F73CF1">
        <w:rPr>
          <w:rFonts w:ascii="Arial" w:hAnsi="Arial" w:cs="Arial"/>
          <w:sz w:val="24"/>
          <w:szCs w:val="24"/>
        </w:rPr>
        <w:t>.</w:t>
      </w:r>
      <w:r w:rsidRPr="00F73CF1">
        <w:rPr>
          <w:rFonts w:ascii="Arial" w:hAnsi="Arial" w:cs="Arial"/>
          <w:sz w:val="24"/>
          <w:szCs w:val="24"/>
        </w:rPr>
        <w:t>b</w:t>
      </w:r>
      <w:proofErr w:type="gramEnd"/>
      <w:r w:rsidRPr="00F73CF1">
        <w:rPr>
          <w:rFonts w:ascii="Arial" w:hAnsi="Arial" w:cs="Arial"/>
          <w:sz w:val="24"/>
          <w:szCs w:val="24"/>
        </w:rPr>
        <w:t xml:space="preserve">. Elaborate the reciprocal regulation of </w:t>
      </w:r>
      <w:proofErr w:type="spellStart"/>
      <w:r w:rsidRPr="00F73CF1">
        <w:rPr>
          <w:rFonts w:ascii="Arial" w:hAnsi="Arial" w:cs="Arial"/>
          <w:sz w:val="24"/>
          <w:szCs w:val="24"/>
        </w:rPr>
        <w:t>glycolysis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73CF1">
        <w:rPr>
          <w:rFonts w:ascii="Arial" w:hAnsi="Arial" w:cs="Arial"/>
          <w:sz w:val="24"/>
          <w:szCs w:val="24"/>
        </w:rPr>
        <w:t>gluconeogenesis</w:t>
      </w:r>
      <w:proofErr w:type="spellEnd"/>
      <w:r w:rsidRPr="00F73CF1">
        <w:rPr>
          <w:rFonts w:ascii="Arial" w:hAnsi="Arial" w:cs="Arial"/>
          <w:sz w:val="24"/>
          <w:szCs w:val="24"/>
        </w:rPr>
        <w:t>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73CF1" w:rsidRDefault="004D602E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>17</w:t>
      </w:r>
      <w:proofErr w:type="gramStart"/>
      <w:r w:rsidRPr="00F73CF1">
        <w:rPr>
          <w:rFonts w:ascii="Arial" w:hAnsi="Arial" w:cs="Arial"/>
          <w:sz w:val="24"/>
          <w:szCs w:val="24"/>
        </w:rPr>
        <w:t>.a</w:t>
      </w:r>
      <w:proofErr w:type="gramEnd"/>
      <w:r w:rsidRPr="00F73CF1">
        <w:rPr>
          <w:rFonts w:ascii="Arial" w:hAnsi="Arial" w:cs="Arial"/>
          <w:sz w:val="24"/>
          <w:szCs w:val="24"/>
        </w:rPr>
        <w:t xml:space="preserve">. Discuss the biosynthetic pathway of prostaglandins, </w:t>
      </w:r>
      <w:proofErr w:type="spellStart"/>
      <w:r w:rsidRPr="00F73CF1">
        <w:rPr>
          <w:rFonts w:ascii="Arial" w:hAnsi="Arial" w:cs="Arial"/>
          <w:sz w:val="24"/>
          <w:szCs w:val="24"/>
        </w:rPr>
        <w:t>thromboxane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73CF1">
        <w:rPr>
          <w:rFonts w:ascii="Arial" w:hAnsi="Arial" w:cs="Arial"/>
          <w:sz w:val="24"/>
          <w:szCs w:val="24"/>
        </w:rPr>
        <w:t>leukortienes</w:t>
      </w:r>
      <w:proofErr w:type="spellEnd"/>
      <w:r w:rsidRPr="00F73CF1">
        <w:rPr>
          <w:rFonts w:ascii="Arial" w:hAnsi="Arial" w:cs="Arial"/>
          <w:sz w:val="24"/>
          <w:szCs w:val="24"/>
        </w:rPr>
        <w:t>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                              </w:t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  <w:t>(</w:t>
      </w:r>
      <w:proofErr w:type="gramStart"/>
      <w:r w:rsidR="00F73CF1" w:rsidRPr="00F37776">
        <w:rPr>
          <w:rFonts w:ascii="Arial" w:hAnsi="Arial" w:cs="Arial"/>
          <w:sz w:val="24"/>
          <w:szCs w:val="24"/>
        </w:rPr>
        <w:t>or</w:t>
      </w:r>
      <w:proofErr w:type="gramEnd"/>
      <w:r w:rsidR="00F73CF1">
        <w:rPr>
          <w:rFonts w:ascii="Arial" w:hAnsi="Arial" w:cs="Arial"/>
          <w:sz w:val="24"/>
          <w:szCs w:val="24"/>
        </w:rPr>
        <w:t>)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</w:t>
      </w:r>
      <w:r w:rsidR="00F73CF1">
        <w:rPr>
          <w:rFonts w:ascii="Arial" w:hAnsi="Arial" w:cs="Arial"/>
          <w:sz w:val="24"/>
          <w:szCs w:val="24"/>
        </w:rPr>
        <w:tab/>
        <w:t>17</w:t>
      </w:r>
      <w:proofErr w:type="gramStart"/>
      <w:r w:rsidR="00F73CF1">
        <w:rPr>
          <w:rFonts w:ascii="Arial" w:hAnsi="Arial" w:cs="Arial"/>
          <w:sz w:val="24"/>
          <w:szCs w:val="24"/>
        </w:rPr>
        <w:t>.</w:t>
      </w:r>
      <w:r w:rsidRPr="00F73CF1">
        <w:rPr>
          <w:rFonts w:ascii="Arial" w:hAnsi="Arial" w:cs="Arial"/>
          <w:sz w:val="24"/>
          <w:szCs w:val="24"/>
        </w:rPr>
        <w:t>b</w:t>
      </w:r>
      <w:proofErr w:type="gramEnd"/>
      <w:r w:rsidRPr="00F73CF1">
        <w:rPr>
          <w:rFonts w:ascii="Arial" w:hAnsi="Arial" w:cs="Arial"/>
          <w:sz w:val="24"/>
          <w:szCs w:val="24"/>
        </w:rPr>
        <w:t>. How are fatty acid</w:t>
      </w:r>
      <w:r w:rsidR="00444BBE">
        <w:rPr>
          <w:rFonts w:ascii="Arial" w:hAnsi="Arial" w:cs="Arial"/>
          <w:sz w:val="24"/>
          <w:szCs w:val="24"/>
        </w:rPr>
        <w:t>s</w:t>
      </w:r>
      <w:r w:rsidRPr="00F73CF1">
        <w:rPr>
          <w:rFonts w:ascii="Arial" w:hAnsi="Arial" w:cs="Arial"/>
          <w:sz w:val="24"/>
          <w:szCs w:val="24"/>
        </w:rPr>
        <w:t xml:space="preserve"> and cholesterol biosynthesis regulated?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73CF1" w:rsidRDefault="004D602E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>18</w:t>
      </w:r>
      <w:proofErr w:type="gramStart"/>
      <w:r w:rsidRPr="00F73CF1">
        <w:rPr>
          <w:rFonts w:ascii="Arial" w:hAnsi="Arial" w:cs="Arial"/>
          <w:sz w:val="24"/>
          <w:szCs w:val="24"/>
        </w:rPr>
        <w:t>.a</w:t>
      </w:r>
      <w:proofErr w:type="gramEnd"/>
      <w:r w:rsidRPr="00F73CF1">
        <w:rPr>
          <w:rFonts w:ascii="Arial" w:hAnsi="Arial" w:cs="Arial"/>
          <w:sz w:val="24"/>
          <w:szCs w:val="24"/>
        </w:rPr>
        <w:t>. Discuss the metabolic profile of brain and liver.</w:t>
      </w:r>
    </w:p>
    <w:p w:rsid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                           </w:t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  <w:t>(</w:t>
      </w:r>
      <w:proofErr w:type="gramStart"/>
      <w:r w:rsidR="00F73CF1" w:rsidRPr="00F37776">
        <w:rPr>
          <w:rFonts w:ascii="Arial" w:hAnsi="Arial" w:cs="Arial"/>
          <w:sz w:val="24"/>
          <w:szCs w:val="24"/>
        </w:rPr>
        <w:t>or</w:t>
      </w:r>
      <w:proofErr w:type="gramEnd"/>
      <w:r w:rsidR="00F73CF1">
        <w:rPr>
          <w:rFonts w:ascii="Arial" w:hAnsi="Arial" w:cs="Arial"/>
          <w:sz w:val="24"/>
          <w:szCs w:val="24"/>
        </w:rPr>
        <w:t>)</w:t>
      </w:r>
      <w:r w:rsidRPr="00F73CF1">
        <w:rPr>
          <w:rFonts w:ascii="Arial" w:hAnsi="Arial" w:cs="Arial"/>
          <w:sz w:val="24"/>
          <w:szCs w:val="24"/>
        </w:rPr>
        <w:t xml:space="preserve">     </w:t>
      </w:r>
    </w:p>
    <w:p w:rsidR="004D602E" w:rsidRPr="00F73CF1" w:rsidRDefault="00F73CF1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4D602E" w:rsidRPr="00F73CF1">
        <w:rPr>
          <w:rFonts w:ascii="Arial" w:hAnsi="Arial" w:cs="Arial"/>
          <w:sz w:val="24"/>
          <w:szCs w:val="24"/>
        </w:rPr>
        <w:t>b</w:t>
      </w:r>
      <w:proofErr w:type="gramEnd"/>
      <w:r w:rsidR="004D602E" w:rsidRPr="00F73CF1">
        <w:rPr>
          <w:rFonts w:ascii="Arial" w:hAnsi="Arial" w:cs="Arial"/>
          <w:sz w:val="24"/>
          <w:szCs w:val="24"/>
        </w:rPr>
        <w:t xml:space="preserve">. </w:t>
      </w:r>
      <w:r w:rsidR="00444BBE">
        <w:rPr>
          <w:rFonts w:ascii="Arial" w:hAnsi="Arial" w:cs="Arial"/>
          <w:sz w:val="24"/>
          <w:szCs w:val="24"/>
        </w:rPr>
        <w:t xml:space="preserve">Describe </w:t>
      </w:r>
      <w:r w:rsidR="004D602E" w:rsidRPr="00F73CF1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="004D602E" w:rsidRPr="00F73CF1">
        <w:rPr>
          <w:rFonts w:ascii="Arial" w:hAnsi="Arial" w:cs="Arial"/>
          <w:sz w:val="24"/>
          <w:szCs w:val="24"/>
        </w:rPr>
        <w:t>transamination</w:t>
      </w:r>
      <w:proofErr w:type="spellEnd"/>
      <w:r w:rsidR="004D602E" w:rsidRPr="00F73CF1">
        <w:rPr>
          <w:rFonts w:ascii="Arial" w:hAnsi="Arial" w:cs="Arial"/>
          <w:sz w:val="24"/>
          <w:szCs w:val="24"/>
        </w:rPr>
        <w:t xml:space="preserve"> of amino acids and urea production.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73CF1" w:rsidRDefault="004D602E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>19</w:t>
      </w:r>
      <w:proofErr w:type="gramStart"/>
      <w:r w:rsidRPr="00F73CF1">
        <w:rPr>
          <w:rFonts w:ascii="Arial" w:hAnsi="Arial" w:cs="Arial"/>
          <w:sz w:val="24"/>
          <w:szCs w:val="24"/>
        </w:rPr>
        <w:t>.a</w:t>
      </w:r>
      <w:proofErr w:type="gramEnd"/>
      <w:r w:rsidRPr="00F73CF1">
        <w:rPr>
          <w:rFonts w:ascii="Arial" w:hAnsi="Arial" w:cs="Arial"/>
          <w:sz w:val="24"/>
          <w:szCs w:val="24"/>
        </w:rPr>
        <w:t>. Brief the metabolism of 1C compounds.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                            </w:t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  <w:t>(</w:t>
      </w:r>
      <w:proofErr w:type="gramStart"/>
      <w:r w:rsidR="00F73CF1" w:rsidRPr="00F37776">
        <w:rPr>
          <w:rFonts w:ascii="Arial" w:hAnsi="Arial" w:cs="Arial"/>
          <w:sz w:val="24"/>
          <w:szCs w:val="24"/>
        </w:rPr>
        <w:t>or</w:t>
      </w:r>
      <w:proofErr w:type="gramEnd"/>
      <w:r w:rsidR="00F73CF1">
        <w:rPr>
          <w:rFonts w:ascii="Arial" w:hAnsi="Arial" w:cs="Arial"/>
          <w:sz w:val="24"/>
          <w:szCs w:val="24"/>
        </w:rPr>
        <w:t>)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</w:t>
      </w:r>
      <w:r w:rsidR="00F73CF1">
        <w:rPr>
          <w:rFonts w:ascii="Arial" w:hAnsi="Arial" w:cs="Arial"/>
          <w:sz w:val="24"/>
          <w:szCs w:val="24"/>
        </w:rPr>
        <w:tab/>
        <w:t>19</w:t>
      </w:r>
      <w:proofErr w:type="gramStart"/>
      <w:r w:rsidR="00F73CF1">
        <w:rPr>
          <w:rFonts w:ascii="Arial" w:hAnsi="Arial" w:cs="Arial"/>
          <w:sz w:val="24"/>
          <w:szCs w:val="24"/>
        </w:rPr>
        <w:t>.</w:t>
      </w:r>
      <w:r w:rsidRPr="00F73CF1">
        <w:rPr>
          <w:rFonts w:ascii="Arial" w:hAnsi="Arial" w:cs="Arial"/>
          <w:sz w:val="24"/>
          <w:szCs w:val="24"/>
        </w:rPr>
        <w:t>b</w:t>
      </w:r>
      <w:proofErr w:type="gramEnd"/>
      <w:r w:rsidRPr="00F73CF1">
        <w:rPr>
          <w:rFonts w:ascii="Arial" w:hAnsi="Arial" w:cs="Arial"/>
          <w:sz w:val="24"/>
          <w:szCs w:val="24"/>
        </w:rPr>
        <w:t xml:space="preserve">. </w:t>
      </w:r>
      <w:r w:rsidR="00444BBE">
        <w:rPr>
          <w:rFonts w:ascii="Arial" w:hAnsi="Arial" w:cs="Arial"/>
          <w:sz w:val="24"/>
          <w:szCs w:val="24"/>
        </w:rPr>
        <w:t xml:space="preserve">Illustrate </w:t>
      </w:r>
      <w:r w:rsidRPr="00F73CF1">
        <w:rPr>
          <w:rFonts w:ascii="Arial" w:hAnsi="Arial" w:cs="Arial"/>
          <w:sz w:val="24"/>
          <w:szCs w:val="24"/>
        </w:rPr>
        <w:t xml:space="preserve"> the metabolism of tyrosine and tryptophan.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D602E" w:rsidRPr="00F73CF1" w:rsidRDefault="004D602E" w:rsidP="00F73CF1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>20</w:t>
      </w:r>
      <w:proofErr w:type="gramStart"/>
      <w:r w:rsidRPr="00F73CF1">
        <w:rPr>
          <w:rFonts w:ascii="Arial" w:hAnsi="Arial" w:cs="Arial"/>
          <w:sz w:val="24"/>
          <w:szCs w:val="24"/>
        </w:rPr>
        <w:t>.a</w:t>
      </w:r>
      <w:proofErr w:type="gramEnd"/>
      <w:r w:rsidRPr="00F73CF1">
        <w:rPr>
          <w:rFonts w:ascii="Arial" w:hAnsi="Arial" w:cs="Arial"/>
          <w:sz w:val="24"/>
          <w:szCs w:val="24"/>
        </w:rPr>
        <w:t xml:space="preserve">. Explain the biosynthesis of </w:t>
      </w:r>
      <w:proofErr w:type="spellStart"/>
      <w:r w:rsidRPr="00F73CF1">
        <w:rPr>
          <w:rFonts w:ascii="Arial" w:hAnsi="Arial" w:cs="Arial"/>
          <w:sz w:val="24"/>
          <w:szCs w:val="24"/>
        </w:rPr>
        <w:t>Denovo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73CF1">
        <w:rPr>
          <w:rFonts w:ascii="Arial" w:hAnsi="Arial" w:cs="Arial"/>
          <w:sz w:val="24"/>
          <w:szCs w:val="24"/>
        </w:rPr>
        <w:t>purine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synthesis.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                                    </w:t>
      </w:r>
      <w:r w:rsidR="00F73CF1">
        <w:rPr>
          <w:rFonts w:ascii="Arial" w:hAnsi="Arial" w:cs="Arial"/>
          <w:sz w:val="24"/>
          <w:szCs w:val="24"/>
        </w:rPr>
        <w:tab/>
      </w:r>
      <w:r w:rsidR="00F73CF1">
        <w:rPr>
          <w:rFonts w:ascii="Arial" w:hAnsi="Arial" w:cs="Arial"/>
          <w:sz w:val="24"/>
          <w:szCs w:val="24"/>
        </w:rPr>
        <w:tab/>
        <w:t>(</w:t>
      </w:r>
      <w:proofErr w:type="gramStart"/>
      <w:r w:rsidR="00F73CF1" w:rsidRPr="00F37776">
        <w:rPr>
          <w:rFonts w:ascii="Arial" w:hAnsi="Arial" w:cs="Arial"/>
          <w:sz w:val="24"/>
          <w:szCs w:val="24"/>
        </w:rPr>
        <w:t>or</w:t>
      </w:r>
      <w:proofErr w:type="gramEnd"/>
      <w:r w:rsidR="00F73CF1">
        <w:rPr>
          <w:rFonts w:ascii="Arial" w:hAnsi="Arial" w:cs="Arial"/>
          <w:sz w:val="24"/>
          <w:szCs w:val="24"/>
        </w:rPr>
        <w:t>)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3CF1">
        <w:rPr>
          <w:rFonts w:ascii="Arial" w:hAnsi="Arial" w:cs="Arial"/>
          <w:sz w:val="24"/>
          <w:szCs w:val="24"/>
        </w:rPr>
        <w:t xml:space="preserve">    </w:t>
      </w:r>
      <w:r w:rsidR="00F73CF1">
        <w:rPr>
          <w:rFonts w:ascii="Arial" w:hAnsi="Arial" w:cs="Arial"/>
          <w:sz w:val="24"/>
          <w:szCs w:val="24"/>
        </w:rPr>
        <w:tab/>
      </w:r>
      <w:r w:rsidRPr="00F73CF1">
        <w:rPr>
          <w:rFonts w:ascii="Arial" w:hAnsi="Arial" w:cs="Arial"/>
          <w:sz w:val="24"/>
          <w:szCs w:val="24"/>
        </w:rPr>
        <w:t xml:space="preserve"> </w:t>
      </w:r>
      <w:r w:rsidR="00F73CF1">
        <w:rPr>
          <w:rFonts w:ascii="Arial" w:hAnsi="Arial" w:cs="Arial"/>
          <w:sz w:val="24"/>
          <w:szCs w:val="24"/>
        </w:rPr>
        <w:t>20</w:t>
      </w:r>
      <w:proofErr w:type="gramStart"/>
      <w:r w:rsidR="00F73CF1">
        <w:rPr>
          <w:rFonts w:ascii="Arial" w:hAnsi="Arial" w:cs="Arial"/>
          <w:sz w:val="24"/>
          <w:szCs w:val="24"/>
        </w:rPr>
        <w:t>.</w:t>
      </w:r>
      <w:r w:rsidRPr="00F73CF1">
        <w:rPr>
          <w:rFonts w:ascii="Arial" w:hAnsi="Arial" w:cs="Arial"/>
          <w:sz w:val="24"/>
          <w:szCs w:val="24"/>
        </w:rPr>
        <w:t>b</w:t>
      </w:r>
      <w:proofErr w:type="gramEnd"/>
      <w:r w:rsidRPr="00F73CF1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444BBE">
        <w:rPr>
          <w:rFonts w:ascii="Arial" w:hAnsi="Arial" w:cs="Arial"/>
          <w:sz w:val="24"/>
          <w:szCs w:val="24"/>
        </w:rPr>
        <w:t>Eloborate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the catabolism of </w:t>
      </w:r>
      <w:proofErr w:type="spellStart"/>
      <w:r w:rsidRPr="00F73CF1">
        <w:rPr>
          <w:rFonts w:ascii="Arial" w:hAnsi="Arial" w:cs="Arial"/>
          <w:sz w:val="24"/>
          <w:szCs w:val="24"/>
        </w:rPr>
        <w:t>purine</w:t>
      </w:r>
      <w:proofErr w:type="spellEnd"/>
      <w:r w:rsidRPr="00F73CF1">
        <w:rPr>
          <w:rFonts w:ascii="Arial" w:hAnsi="Arial" w:cs="Arial"/>
          <w:sz w:val="24"/>
          <w:szCs w:val="24"/>
        </w:rPr>
        <w:t xml:space="preserve"> nucleotides.</w:t>
      </w:r>
    </w:p>
    <w:p w:rsidR="004D602E" w:rsidRPr="00F73CF1" w:rsidRDefault="004D602E" w:rsidP="004D60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3CF1" w:rsidRDefault="00F73CF1" w:rsidP="004D602E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F73CF1" w:rsidRDefault="00F73CF1" w:rsidP="004D602E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F73CF1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1F6C7A"/>
    <w:multiLevelType w:val="hybridMultilevel"/>
    <w:tmpl w:val="0AEA125C"/>
    <w:lvl w:ilvl="0" w:tplc="4FA605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D0A3B29"/>
    <w:multiLevelType w:val="hybridMultilevel"/>
    <w:tmpl w:val="46466984"/>
    <w:lvl w:ilvl="0" w:tplc="CDFA6B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0872456"/>
    <w:multiLevelType w:val="hybridMultilevel"/>
    <w:tmpl w:val="598A6640"/>
    <w:lvl w:ilvl="0" w:tplc="7548C4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23A53C4"/>
    <w:multiLevelType w:val="hybridMultilevel"/>
    <w:tmpl w:val="E59E6A82"/>
    <w:lvl w:ilvl="0" w:tplc="43D81A0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60554A4"/>
    <w:multiLevelType w:val="hybridMultilevel"/>
    <w:tmpl w:val="49B4EC9A"/>
    <w:lvl w:ilvl="0" w:tplc="E2B862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9EA5BD2"/>
    <w:multiLevelType w:val="hybridMultilevel"/>
    <w:tmpl w:val="66A0A6C4"/>
    <w:lvl w:ilvl="0" w:tplc="5AE8F7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9D6F50"/>
    <w:multiLevelType w:val="hybridMultilevel"/>
    <w:tmpl w:val="3B56C238"/>
    <w:lvl w:ilvl="0" w:tplc="FD16F43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BFB6DBD"/>
    <w:multiLevelType w:val="hybridMultilevel"/>
    <w:tmpl w:val="FE603EA0"/>
    <w:lvl w:ilvl="0" w:tplc="FFF63A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3CE2A59"/>
    <w:multiLevelType w:val="hybridMultilevel"/>
    <w:tmpl w:val="F92813A2"/>
    <w:lvl w:ilvl="0" w:tplc="4BECF54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6B74CA2"/>
    <w:multiLevelType w:val="hybridMultilevel"/>
    <w:tmpl w:val="891A5000"/>
    <w:lvl w:ilvl="0" w:tplc="332EBD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B98796B"/>
    <w:multiLevelType w:val="hybridMultilevel"/>
    <w:tmpl w:val="BFB401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FB775D8"/>
    <w:multiLevelType w:val="hybridMultilevel"/>
    <w:tmpl w:val="46466984"/>
    <w:lvl w:ilvl="0" w:tplc="CDFA6B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4"/>
  </w:num>
  <w:num w:numId="5">
    <w:abstractNumId w:val="13"/>
  </w:num>
  <w:num w:numId="6">
    <w:abstractNumId w:val="12"/>
  </w:num>
  <w:num w:numId="7">
    <w:abstractNumId w:val="2"/>
  </w:num>
  <w:num w:numId="8">
    <w:abstractNumId w:val="3"/>
  </w:num>
  <w:num w:numId="9">
    <w:abstractNumId w:val="11"/>
  </w:num>
  <w:num w:numId="10">
    <w:abstractNumId w:val="6"/>
  </w:num>
  <w:num w:numId="11">
    <w:abstractNumId w:val="8"/>
  </w:num>
  <w:num w:numId="12">
    <w:abstractNumId w:val="0"/>
  </w:num>
  <w:num w:numId="13">
    <w:abstractNumId w:val="10"/>
  </w:num>
  <w:num w:numId="14">
    <w:abstractNumId w:val="5"/>
  </w:num>
  <w:num w:numId="15">
    <w:abstractNumId w:val="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A1B10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5B0C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44BBE"/>
    <w:rsid w:val="00455EDC"/>
    <w:rsid w:val="004666BE"/>
    <w:rsid w:val="00481BE1"/>
    <w:rsid w:val="00485007"/>
    <w:rsid w:val="004C6F76"/>
    <w:rsid w:val="004D094B"/>
    <w:rsid w:val="004D4388"/>
    <w:rsid w:val="004D602E"/>
    <w:rsid w:val="004F4F5C"/>
    <w:rsid w:val="005149A8"/>
    <w:rsid w:val="00525462"/>
    <w:rsid w:val="00534724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0132B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6C13"/>
    <w:rsid w:val="00907655"/>
    <w:rsid w:val="009108B0"/>
    <w:rsid w:val="009151B0"/>
    <w:rsid w:val="00940B0D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3EC9"/>
    <w:rsid w:val="00AD5797"/>
    <w:rsid w:val="00AE5C4B"/>
    <w:rsid w:val="00AF5D01"/>
    <w:rsid w:val="00B116FF"/>
    <w:rsid w:val="00B24C3D"/>
    <w:rsid w:val="00B377FB"/>
    <w:rsid w:val="00B40464"/>
    <w:rsid w:val="00B43E55"/>
    <w:rsid w:val="00B55E4D"/>
    <w:rsid w:val="00B57A14"/>
    <w:rsid w:val="00B66387"/>
    <w:rsid w:val="00B7579E"/>
    <w:rsid w:val="00B81ED5"/>
    <w:rsid w:val="00B92591"/>
    <w:rsid w:val="00BA1E06"/>
    <w:rsid w:val="00BC12F2"/>
    <w:rsid w:val="00BD0E62"/>
    <w:rsid w:val="00BD2F01"/>
    <w:rsid w:val="00C100A6"/>
    <w:rsid w:val="00C16C15"/>
    <w:rsid w:val="00C53E0D"/>
    <w:rsid w:val="00C63A94"/>
    <w:rsid w:val="00C75A12"/>
    <w:rsid w:val="00C91EAD"/>
    <w:rsid w:val="00CC4FEA"/>
    <w:rsid w:val="00CE7BBE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6A8D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02C9B"/>
    <w:rsid w:val="00F20090"/>
    <w:rsid w:val="00F254CE"/>
    <w:rsid w:val="00F37776"/>
    <w:rsid w:val="00F42CAB"/>
    <w:rsid w:val="00F47BB5"/>
    <w:rsid w:val="00F73CF1"/>
    <w:rsid w:val="00F813BD"/>
    <w:rsid w:val="00FD1A58"/>
    <w:rsid w:val="00FE550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1E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1E0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630</Words>
  <Characters>3593</Characters>
  <Application>Microsoft Office Word</Application>
  <DocSecurity>0</DocSecurity>
  <Lines>29</Lines>
  <Paragraphs>8</Paragraphs>
  <ScaleCrop>false</ScaleCrop>
  <Company/>
  <LinksUpToDate>false</LinksUpToDate>
  <CharactersWithSpaces>4215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193</cp:revision>
  <cp:lastPrinted>2019-07-12T06:42:00Z</cp:lastPrinted>
  <dcterms:created xsi:type="dcterms:W3CDTF">2020-10-15T04:39:00Z</dcterms:created>
  <dcterms:modified xsi:type="dcterms:W3CDTF">2021-02-18T10:04:00Z</dcterms:modified>
</cp:coreProperties>
</file>