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0AF1" w:rsidRPr="00F16FC6" w:rsidRDefault="00917294" w:rsidP="00550AF1">
      <w:pPr>
        <w:pStyle w:val="BodyText"/>
        <w:rPr>
          <w:rFonts w:ascii="Tahoma" w:hAnsi="Tahoma" w:cs="Tahoma"/>
          <w:sz w:val="22"/>
          <w:szCs w:val="22"/>
        </w:rPr>
      </w:pPr>
      <w:bookmarkStart w:id="0" w:name="OLE_LINK1"/>
      <w:r>
        <w:rPr>
          <w:rFonts w:ascii="Tahoma" w:hAnsi="Tahoma" w:cs="Tahoma"/>
          <w:noProof/>
          <w:sz w:val="22"/>
          <w:szCs w:val="22"/>
          <w:lang w:val="en-US" w:eastAsia="en-US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3013075</wp:posOffset>
            </wp:positionH>
            <wp:positionV relativeFrom="paragraph">
              <wp:posOffset>146050</wp:posOffset>
            </wp:positionV>
            <wp:extent cx="685800" cy="752475"/>
            <wp:effectExtent l="190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pPr w:leftFromText="180" w:rightFromText="180" w:vertAnchor="text" w:horzAnchor="page" w:tblpX="8773" w:tblpY="19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016"/>
      </w:tblGrid>
      <w:tr w:rsidR="00917294" w:rsidTr="00375F5B">
        <w:trPr>
          <w:trHeight w:val="620"/>
        </w:trPr>
        <w:tc>
          <w:tcPr>
            <w:tcW w:w="2016" w:type="dxa"/>
          </w:tcPr>
          <w:p w:rsidR="00917294" w:rsidRDefault="00375F5B" w:rsidP="00375F5B">
            <w:pPr>
              <w:spacing w:after="0"/>
              <w:rPr>
                <w:rFonts w:ascii="Tahoma" w:hAnsi="Tahoma" w:cs="Tahoma"/>
                <w:b/>
                <w:bCs/>
              </w:rPr>
            </w:pPr>
            <w:r w:rsidRPr="00375F5B">
              <w:rPr>
                <w:rFonts w:ascii="Tahoma" w:hAnsi="Tahoma" w:cs="Tahoma"/>
                <w:b/>
                <w:bCs/>
              </w:rPr>
              <w:drawing>
                <wp:inline distT="0" distB="0" distL="0" distR="0">
                  <wp:extent cx="1122045" cy="367470"/>
                  <wp:effectExtent l="19050" t="0" r="1905" b="0"/>
                  <wp:docPr id="2" name="Picture 1" descr="C:\Users\SYS\Desktop\sign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2045" cy="367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17294" w:rsidRDefault="00550AF1" w:rsidP="00917294">
      <w:pPr>
        <w:spacing w:after="0"/>
        <w:rPr>
          <w:rFonts w:ascii="Tahoma" w:hAnsi="Tahoma" w:cs="Tahoma"/>
          <w:b/>
          <w:bCs/>
        </w:rPr>
      </w:pPr>
      <w:r w:rsidRPr="00F16FC6">
        <w:rPr>
          <w:rFonts w:ascii="Tahoma" w:hAnsi="Tahoma" w:cs="Tahoma"/>
        </w:rPr>
        <w:tab/>
      </w:r>
      <w:r w:rsidRPr="00F16FC6">
        <w:rPr>
          <w:rFonts w:ascii="Tahoma" w:hAnsi="Tahoma" w:cs="Tahoma"/>
        </w:rPr>
        <w:tab/>
      </w:r>
    </w:p>
    <w:p w:rsidR="00917294" w:rsidRDefault="00917294" w:rsidP="00917294">
      <w:pPr>
        <w:spacing w:after="0"/>
        <w:rPr>
          <w:rFonts w:ascii="Tahoma" w:hAnsi="Tahoma" w:cs="Tahoma"/>
          <w:b/>
          <w:bCs/>
        </w:rPr>
      </w:pPr>
    </w:p>
    <w:p w:rsidR="00917294" w:rsidRDefault="00917294" w:rsidP="00917294">
      <w:pPr>
        <w:spacing w:after="0"/>
        <w:rPr>
          <w:rFonts w:ascii="Tahoma" w:hAnsi="Tahoma" w:cs="Tahoma"/>
          <w:b/>
          <w:bCs/>
        </w:rPr>
      </w:pPr>
    </w:p>
    <w:p w:rsidR="00917294" w:rsidRDefault="00917294" w:rsidP="00917294">
      <w:pPr>
        <w:spacing w:after="0"/>
        <w:rPr>
          <w:rFonts w:ascii="Tahoma" w:hAnsi="Tahoma" w:cs="Tahoma"/>
          <w:b/>
          <w:bCs/>
        </w:rPr>
      </w:pPr>
    </w:p>
    <w:p w:rsidR="00917294" w:rsidRPr="002860C3" w:rsidRDefault="00917294" w:rsidP="00917294">
      <w:pPr>
        <w:tabs>
          <w:tab w:val="left" w:pos="1215"/>
        </w:tabs>
        <w:spacing w:after="0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           </w:t>
      </w: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917294" w:rsidRDefault="00917294" w:rsidP="00917294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917294" w:rsidRDefault="00917294" w:rsidP="00917294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917294" w:rsidRDefault="00917294" w:rsidP="00917294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917294" w:rsidRPr="003A6B49" w:rsidRDefault="00917294" w:rsidP="0091729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917294" w:rsidRPr="003A6B49" w:rsidRDefault="00917294" w:rsidP="00917294">
      <w:pPr>
        <w:spacing w:after="0"/>
        <w:ind w:right="-540"/>
        <w:jc w:val="center"/>
        <w:rPr>
          <w:rFonts w:ascii="Tahoma" w:hAnsi="Tahoma" w:cs="Tahoma"/>
          <w:b/>
          <w:bCs/>
        </w:rPr>
      </w:pPr>
      <w:r w:rsidRPr="007751E1">
        <w:rPr>
          <w:rFonts w:ascii="Tahoma" w:hAnsi="Tahoma" w:cs="Tahoma"/>
          <w:b/>
          <w:sz w:val="24"/>
          <w:szCs w:val="24"/>
        </w:rPr>
        <w:t>Master's</w:t>
      </w:r>
      <w:r>
        <w:rPr>
          <w:rFonts w:ascii="Tahoma" w:hAnsi="Tahoma" w:cs="Tahoma"/>
          <w:b/>
          <w:sz w:val="24"/>
          <w:szCs w:val="24"/>
        </w:rPr>
        <w:t xml:space="preserve">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sz w:val="24"/>
          <w:szCs w:val="24"/>
        </w:rPr>
        <w:t>March</w:t>
      </w:r>
      <w:r w:rsidRPr="007751E1">
        <w:rPr>
          <w:rFonts w:ascii="Tahoma" w:hAnsi="Tahoma" w:cs="Tahoma"/>
          <w:b/>
          <w:sz w:val="24"/>
          <w:szCs w:val="24"/>
        </w:rPr>
        <w:t xml:space="preserve"> 20</w:t>
      </w:r>
      <w:r>
        <w:rPr>
          <w:rFonts w:ascii="Tahoma" w:hAnsi="Tahoma" w:cs="Tahoma"/>
          <w:b/>
          <w:sz w:val="24"/>
          <w:szCs w:val="24"/>
        </w:rPr>
        <w:t>21</w:t>
      </w:r>
    </w:p>
    <w:p w:rsidR="00917294" w:rsidRPr="003A6B49" w:rsidRDefault="00917294" w:rsidP="0091729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 </w:t>
      </w:r>
      <w:r w:rsidRPr="003A6B49">
        <w:rPr>
          <w:rFonts w:ascii="Tahoma" w:hAnsi="Tahoma" w:cs="Tahoma"/>
          <w:b/>
          <w:bCs/>
        </w:rPr>
        <w:t>Semester</w:t>
      </w:r>
    </w:p>
    <w:p w:rsidR="00917294" w:rsidRPr="003A6B49" w:rsidRDefault="00917294" w:rsidP="00917294">
      <w:pPr>
        <w:pStyle w:val="NoSpacing"/>
        <w:spacing w:line="276" w:lineRule="auto"/>
        <w:rPr>
          <w:rFonts w:ascii="Tahoma" w:hAnsi="Tahoma" w:cs="Tahoma"/>
        </w:rPr>
      </w:pPr>
    </w:p>
    <w:p w:rsidR="00917294" w:rsidRPr="00961C4D" w:rsidRDefault="00917294" w:rsidP="00917294">
      <w:pPr>
        <w:pStyle w:val="NoSpacing"/>
        <w:spacing w:line="276" w:lineRule="auto"/>
        <w:rPr>
          <w:rFonts w:ascii="Tahoma" w:hAnsi="Tahoma" w:cs="Tahoma"/>
          <w:b/>
          <w:bCs/>
        </w:rPr>
      </w:pPr>
      <w:r w:rsidRPr="00961C4D">
        <w:rPr>
          <w:rFonts w:ascii="Tahoma" w:hAnsi="Tahoma" w:cs="Tahoma"/>
          <w:b/>
          <w:bCs/>
        </w:rPr>
        <w:t>Class</w:t>
      </w:r>
      <w:r w:rsidRPr="00961C4D">
        <w:rPr>
          <w:rFonts w:ascii="Tahoma" w:hAnsi="Tahoma" w:cs="Tahoma"/>
          <w:b/>
          <w:bCs/>
        </w:rPr>
        <w:tab/>
        <w:t xml:space="preserve">    : I </w:t>
      </w:r>
      <w:proofErr w:type="spellStart"/>
      <w:r w:rsidRPr="00961C4D">
        <w:rPr>
          <w:rFonts w:ascii="Tahoma" w:hAnsi="Tahoma" w:cs="Tahoma"/>
          <w:b/>
          <w:bCs/>
        </w:rPr>
        <w:t>M.Sc</w:t>
      </w:r>
      <w:proofErr w:type="spellEnd"/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  <w:t xml:space="preserve">                       Time: 3 Hours                                                                                               Major     : Food Service Management </w:t>
      </w:r>
      <w:r w:rsidR="00562294">
        <w:rPr>
          <w:rFonts w:ascii="Tahoma" w:hAnsi="Tahoma" w:cs="Tahoma"/>
          <w:b/>
          <w:bCs/>
        </w:rPr>
        <w:t xml:space="preserve">and </w:t>
      </w:r>
      <w:r w:rsidRPr="00961C4D">
        <w:rPr>
          <w:rFonts w:ascii="Tahoma" w:hAnsi="Tahoma" w:cs="Tahoma"/>
          <w:b/>
          <w:bCs/>
        </w:rPr>
        <w:t>Dietetics</w:t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  <w:t xml:space="preserve"> Max. Marks: 100</w:t>
      </w:r>
    </w:p>
    <w:p w:rsidR="00917294" w:rsidRPr="003A6B49" w:rsidRDefault="00917294" w:rsidP="00917294">
      <w:pPr>
        <w:pStyle w:val="NoSpacing"/>
        <w:spacing w:line="276" w:lineRule="auto"/>
        <w:rPr>
          <w:rFonts w:ascii="Tahoma" w:hAnsi="Tahoma" w:cs="Tahoma"/>
          <w:b/>
          <w:bCs/>
        </w:rPr>
      </w:pPr>
    </w:p>
    <w:p w:rsidR="00550AF1" w:rsidRDefault="00550AF1" w:rsidP="00961C4D">
      <w:pPr>
        <w:pStyle w:val="BodyText"/>
        <w:jc w:val="center"/>
        <w:rPr>
          <w:rFonts w:ascii="Tahoma" w:hAnsi="Tahoma" w:cs="Tahoma"/>
          <w:b/>
        </w:rPr>
      </w:pPr>
      <w:r w:rsidRPr="00F16FC6">
        <w:rPr>
          <w:rFonts w:ascii="Tahoma" w:hAnsi="Tahoma" w:cs="Tahoma"/>
          <w:b/>
          <w:iCs/>
        </w:rPr>
        <w:t xml:space="preserve">20MFDC05 </w:t>
      </w:r>
      <w:r w:rsidRPr="00F16FC6">
        <w:rPr>
          <w:rFonts w:ascii="Tahoma" w:hAnsi="Tahoma" w:cs="Tahoma"/>
          <w:b/>
        </w:rPr>
        <w:t>Food Microbiology and Safety</w:t>
      </w:r>
    </w:p>
    <w:p w:rsidR="00961C4D" w:rsidRPr="00F16FC6" w:rsidRDefault="00961C4D" w:rsidP="00961C4D">
      <w:pPr>
        <w:pStyle w:val="BodyText"/>
        <w:jc w:val="center"/>
        <w:rPr>
          <w:rFonts w:ascii="Tahoma" w:hAnsi="Tahoma" w:cs="Tahoma"/>
          <w:b/>
        </w:rPr>
      </w:pPr>
    </w:p>
    <w:p w:rsidR="00550AF1" w:rsidRPr="00F16FC6" w:rsidRDefault="00550AF1" w:rsidP="00550AF1">
      <w:pPr>
        <w:spacing w:after="0" w:line="240" w:lineRule="auto"/>
        <w:jc w:val="center"/>
        <w:rPr>
          <w:rFonts w:ascii="Tahoma" w:hAnsi="Tahoma" w:cs="Tahoma"/>
          <w:b/>
        </w:rPr>
      </w:pPr>
      <w:r w:rsidRPr="00F16FC6">
        <w:rPr>
          <w:rFonts w:ascii="Tahoma" w:hAnsi="Tahoma" w:cs="Tahoma"/>
          <w:b/>
        </w:rPr>
        <w:t xml:space="preserve">                                                           Part-</w:t>
      </w:r>
      <w:bookmarkStart w:id="1" w:name="_GoBack"/>
      <w:bookmarkEnd w:id="1"/>
      <w:r w:rsidRPr="00F16FC6">
        <w:rPr>
          <w:rFonts w:ascii="Tahoma" w:hAnsi="Tahoma" w:cs="Tahoma"/>
          <w:b/>
        </w:rPr>
        <w:t>A                                                      10 x 1=10</w:t>
      </w:r>
    </w:p>
    <w:p w:rsidR="00550AF1" w:rsidRPr="00F16FC6" w:rsidRDefault="00550AF1" w:rsidP="00550AF1">
      <w:pPr>
        <w:pStyle w:val="BodyText"/>
        <w:jc w:val="center"/>
        <w:rPr>
          <w:rFonts w:ascii="Tahoma" w:hAnsi="Tahoma" w:cs="Tahoma"/>
          <w:b/>
          <w:sz w:val="22"/>
          <w:szCs w:val="22"/>
        </w:rPr>
      </w:pPr>
      <w:r w:rsidRPr="00F16FC6">
        <w:rPr>
          <w:rFonts w:ascii="Tahoma" w:hAnsi="Tahoma" w:cs="Tahoma"/>
          <w:b/>
          <w:sz w:val="22"/>
          <w:szCs w:val="22"/>
        </w:rPr>
        <w:t>Choose the correct answer</w:t>
      </w:r>
    </w:p>
    <w:p w:rsidR="00550AF1" w:rsidRPr="00F16FC6" w:rsidRDefault="00550AF1" w:rsidP="00550AF1">
      <w:pPr>
        <w:pStyle w:val="BodyText"/>
        <w:rPr>
          <w:rFonts w:ascii="Tahoma" w:hAnsi="Tahoma" w:cs="Tahoma"/>
          <w:b/>
          <w:sz w:val="22"/>
          <w:szCs w:val="22"/>
        </w:rPr>
      </w:pPr>
    </w:p>
    <w:p w:rsidR="00550AF1" w:rsidRPr="00F16FC6" w:rsidRDefault="00550AF1" w:rsidP="00550AF1">
      <w:pPr>
        <w:pStyle w:val="BodyText"/>
        <w:rPr>
          <w:rFonts w:ascii="Tahoma" w:hAnsi="Tahoma" w:cs="Tahoma"/>
          <w:sz w:val="22"/>
          <w:szCs w:val="22"/>
        </w:rPr>
      </w:pPr>
      <w:r w:rsidRPr="00F16FC6">
        <w:rPr>
          <w:rFonts w:ascii="Tahoma" w:hAnsi="Tahoma" w:cs="Tahoma"/>
          <w:sz w:val="22"/>
          <w:szCs w:val="22"/>
        </w:rPr>
        <w:t xml:space="preserve">1. Yeast </w:t>
      </w:r>
      <w:r w:rsidR="008B3D6D">
        <w:rPr>
          <w:rFonts w:ascii="Tahoma" w:hAnsi="Tahoma" w:cs="Tahoma"/>
          <w:sz w:val="22"/>
          <w:szCs w:val="22"/>
        </w:rPr>
        <w:t>commonly used is</w:t>
      </w:r>
    </w:p>
    <w:p w:rsidR="00961C4D" w:rsidRDefault="00550AF1" w:rsidP="00961C4D">
      <w:pPr>
        <w:pStyle w:val="BodyText"/>
        <w:numPr>
          <w:ilvl w:val="0"/>
          <w:numId w:val="1"/>
        </w:numPr>
        <w:ind w:left="990" w:hanging="270"/>
        <w:rPr>
          <w:rFonts w:ascii="Tahoma" w:hAnsi="Tahoma" w:cs="Tahoma"/>
          <w:sz w:val="22"/>
          <w:szCs w:val="22"/>
        </w:rPr>
      </w:pPr>
      <w:proofErr w:type="spellStart"/>
      <w:r w:rsidRPr="00F16FC6">
        <w:rPr>
          <w:rFonts w:ascii="Tahoma" w:hAnsi="Tahoma" w:cs="Tahoma"/>
          <w:sz w:val="22"/>
          <w:szCs w:val="22"/>
        </w:rPr>
        <w:t>A</w:t>
      </w:r>
      <w:r w:rsidR="008B3D6D">
        <w:rPr>
          <w:rFonts w:ascii="Tahoma" w:hAnsi="Tahoma" w:cs="Tahoma"/>
          <w:sz w:val="22"/>
          <w:szCs w:val="22"/>
        </w:rPr>
        <w:t>.nigrificans</w:t>
      </w:r>
      <w:proofErr w:type="spellEnd"/>
      <w:r w:rsidRPr="00F16FC6">
        <w:rPr>
          <w:rFonts w:ascii="Tahoma" w:hAnsi="Tahoma" w:cs="Tahoma"/>
          <w:sz w:val="22"/>
          <w:szCs w:val="22"/>
        </w:rPr>
        <w:tab/>
      </w:r>
      <w:r w:rsidR="00961C4D">
        <w:rPr>
          <w:rFonts w:ascii="Tahoma" w:hAnsi="Tahoma" w:cs="Tahoma"/>
          <w:sz w:val="22"/>
          <w:szCs w:val="22"/>
        </w:rPr>
        <w:t xml:space="preserve">                                          </w:t>
      </w:r>
      <w:r w:rsidRPr="00F16FC6">
        <w:rPr>
          <w:rFonts w:ascii="Tahoma" w:hAnsi="Tahoma" w:cs="Tahoma"/>
          <w:sz w:val="22"/>
          <w:szCs w:val="22"/>
        </w:rPr>
        <w:t xml:space="preserve">b. </w:t>
      </w:r>
      <w:proofErr w:type="spellStart"/>
      <w:r w:rsidR="008B3D6D">
        <w:rPr>
          <w:rFonts w:ascii="Tahoma" w:hAnsi="Tahoma" w:cs="Tahoma"/>
          <w:sz w:val="22"/>
          <w:szCs w:val="22"/>
        </w:rPr>
        <w:t>S.cerevis</w:t>
      </w:r>
      <w:r w:rsidR="00E17292">
        <w:rPr>
          <w:rFonts w:ascii="Tahoma" w:hAnsi="Tahoma" w:cs="Tahoma"/>
          <w:sz w:val="22"/>
          <w:szCs w:val="22"/>
        </w:rPr>
        <w:t>i</w:t>
      </w:r>
      <w:r w:rsidR="008B3D6D">
        <w:rPr>
          <w:rFonts w:ascii="Tahoma" w:hAnsi="Tahoma" w:cs="Tahoma"/>
          <w:sz w:val="22"/>
          <w:szCs w:val="22"/>
        </w:rPr>
        <w:t>ae</w:t>
      </w:r>
      <w:proofErr w:type="spellEnd"/>
      <w:r w:rsidRPr="00F16FC6">
        <w:rPr>
          <w:rFonts w:ascii="Tahoma" w:hAnsi="Tahoma" w:cs="Tahoma"/>
          <w:sz w:val="22"/>
          <w:szCs w:val="22"/>
        </w:rPr>
        <w:tab/>
      </w:r>
    </w:p>
    <w:p w:rsidR="00550AF1" w:rsidRPr="00F16FC6" w:rsidRDefault="002A04C5" w:rsidP="008B3D6D">
      <w:pPr>
        <w:pStyle w:val="BodyText"/>
        <w:numPr>
          <w:ilvl w:val="0"/>
          <w:numId w:val="1"/>
        </w:numPr>
        <w:ind w:left="990" w:hanging="270"/>
        <w:rPr>
          <w:rFonts w:ascii="Tahoma" w:hAnsi="Tahoma" w:cs="Tahoma"/>
          <w:sz w:val="22"/>
          <w:szCs w:val="22"/>
        </w:rPr>
      </w:pPr>
      <w:proofErr w:type="spellStart"/>
      <w:r>
        <w:rPr>
          <w:rFonts w:ascii="Tahoma" w:hAnsi="Tahoma" w:cs="Tahoma"/>
          <w:sz w:val="22"/>
          <w:szCs w:val="22"/>
        </w:rPr>
        <w:t>C</w:t>
      </w:r>
      <w:r w:rsidR="008B3D6D">
        <w:rPr>
          <w:rFonts w:ascii="Tahoma" w:hAnsi="Tahoma" w:cs="Tahoma"/>
          <w:sz w:val="22"/>
          <w:szCs w:val="22"/>
        </w:rPr>
        <w:t>.perfringens</w:t>
      </w:r>
      <w:proofErr w:type="spellEnd"/>
      <w:r w:rsidR="00550AF1" w:rsidRPr="00F16FC6">
        <w:rPr>
          <w:rFonts w:ascii="Tahoma" w:hAnsi="Tahoma" w:cs="Tahoma"/>
          <w:sz w:val="22"/>
          <w:szCs w:val="22"/>
        </w:rPr>
        <w:tab/>
      </w:r>
      <w:r w:rsidR="00961C4D">
        <w:rPr>
          <w:rFonts w:ascii="Tahoma" w:hAnsi="Tahoma" w:cs="Tahoma"/>
          <w:sz w:val="22"/>
          <w:szCs w:val="22"/>
        </w:rPr>
        <w:t xml:space="preserve">                                          </w:t>
      </w:r>
      <w:r w:rsidR="00550AF1" w:rsidRPr="00F16FC6">
        <w:rPr>
          <w:rFonts w:ascii="Tahoma" w:hAnsi="Tahoma" w:cs="Tahoma"/>
          <w:sz w:val="22"/>
          <w:szCs w:val="22"/>
        </w:rPr>
        <w:t xml:space="preserve">d. </w:t>
      </w:r>
      <w:proofErr w:type="spellStart"/>
      <w:r w:rsidR="008B3D6D">
        <w:rPr>
          <w:rFonts w:ascii="Tahoma" w:hAnsi="Tahoma" w:cs="Tahoma"/>
          <w:sz w:val="22"/>
          <w:szCs w:val="22"/>
        </w:rPr>
        <w:t>B.nigrificans</w:t>
      </w:r>
      <w:proofErr w:type="spellEnd"/>
    </w:p>
    <w:p w:rsidR="00550AF1" w:rsidRPr="00F16FC6" w:rsidRDefault="00550AF1" w:rsidP="00550AF1">
      <w:pPr>
        <w:pStyle w:val="BodyText"/>
        <w:rPr>
          <w:rFonts w:ascii="Tahoma" w:hAnsi="Tahoma" w:cs="Tahoma"/>
          <w:sz w:val="22"/>
          <w:szCs w:val="22"/>
        </w:rPr>
      </w:pPr>
    </w:p>
    <w:p w:rsidR="00550AF1" w:rsidRPr="00F16FC6" w:rsidRDefault="00550AF1" w:rsidP="00550AF1">
      <w:pPr>
        <w:pStyle w:val="BodyText"/>
        <w:rPr>
          <w:rFonts w:ascii="Tahoma" w:hAnsi="Tahoma" w:cs="Tahoma"/>
          <w:sz w:val="22"/>
          <w:szCs w:val="22"/>
        </w:rPr>
      </w:pPr>
      <w:r w:rsidRPr="00F16FC6">
        <w:rPr>
          <w:rFonts w:ascii="Tahoma" w:hAnsi="Tahoma" w:cs="Tahoma"/>
          <w:sz w:val="22"/>
          <w:szCs w:val="22"/>
        </w:rPr>
        <w:t>2.  Which of the following intrinsic factor</w:t>
      </w:r>
      <w:r w:rsidR="008B3D6D">
        <w:rPr>
          <w:rFonts w:ascii="Tahoma" w:hAnsi="Tahoma" w:cs="Tahoma"/>
          <w:sz w:val="22"/>
          <w:szCs w:val="22"/>
        </w:rPr>
        <w:t xml:space="preserve"> is</w:t>
      </w:r>
      <w:r w:rsidRPr="00F16FC6">
        <w:rPr>
          <w:rFonts w:ascii="Tahoma" w:hAnsi="Tahoma" w:cs="Tahoma"/>
          <w:sz w:val="22"/>
          <w:szCs w:val="22"/>
        </w:rPr>
        <w:t xml:space="preserve"> responsible for the microbial growth?</w:t>
      </w:r>
    </w:p>
    <w:p w:rsidR="00961C4D" w:rsidRDefault="00550AF1" w:rsidP="00550AF1">
      <w:pPr>
        <w:pStyle w:val="BodyText"/>
        <w:rPr>
          <w:rFonts w:ascii="Tahoma" w:hAnsi="Tahoma" w:cs="Tahoma"/>
          <w:sz w:val="22"/>
          <w:szCs w:val="22"/>
        </w:rPr>
      </w:pPr>
      <w:r w:rsidRPr="00F16FC6">
        <w:rPr>
          <w:rFonts w:ascii="Tahoma" w:hAnsi="Tahoma" w:cs="Tahoma"/>
          <w:sz w:val="22"/>
          <w:szCs w:val="22"/>
        </w:rPr>
        <w:tab/>
        <w:t>a. Relative Humidity</w:t>
      </w:r>
      <w:r w:rsidRPr="00F16FC6">
        <w:rPr>
          <w:rFonts w:ascii="Tahoma" w:hAnsi="Tahoma" w:cs="Tahoma"/>
          <w:sz w:val="22"/>
          <w:szCs w:val="22"/>
        </w:rPr>
        <w:tab/>
      </w:r>
      <w:r w:rsidR="00961C4D">
        <w:rPr>
          <w:rFonts w:ascii="Tahoma" w:hAnsi="Tahoma" w:cs="Tahoma"/>
          <w:sz w:val="22"/>
          <w:szCs w:val="22"/>
        </w:rPr>
        <w:t xml:space="preserve">                                          </w:t>
      </w:r>
      <w:r w:rsidRPr="00F16FC6">
        <w:rPr>
          <w:rFonts w:ascii="Tahoma" w:hAnsi="Tahoma" w:cs="Tahoma"/>
          <w:sz w:val="22"/>
          <w:szCs w:val="22"/>
        </w:rPr>
        <w:t xml:space="preserve">b. Temperature </w:t>
      </w:r>
      <w:r w:rsidRPr="00F16FC6">
        <w:rPr>
          <w:rFonts w:ascii="Tahoma" w:hAnsi="Tahoma" w:cs="Tahoma"/>
          <w:sz w:val="22"/>
          <w:szCs w:val="22"/>
        </w:rPr>
        <w:tab/>
      </w:r>
    </w:p>
    <w:p w:rsidR="00550AF1" w:rsidRPr="00F16FC6" w:rsidRDefault="00961C4D" w:rsidP="00550AF1">
      <w:pPr>
        <w:pStyle w:val="BodyText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           </w:t>
      </w:r>
      <w:r w:rsidR="00550AF1" w:rsidRPr="00F16FC6">
        <w:rPr>
          <w:rFonts w:ascii="Tahoma" w:hAnsi="Tahoma" w:cs="Tahoma"/>
          <w:sz w:val="22"/>
          <w:szCs w:val="22"/>
        </w:rPr>
        <w:t>c. Oxidation-reduction potential</w:t>
      </w:r>
      <w:r w:rsidR="00550AF1" w:rsidRPr="00F16FC6"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 xml:space="preserve">                     </w:t>
      </w:r>
      <w:r w:rsidR="00550AF1" w:rsidRPr="00F16FC6">
        <w:rPr>
          <w:rFonts w:ascii="Tahoma" w:hAnsi="Tahoma" w:cs="Tahoma"/>
          <w:sz w:val="22"/>
          <w:szCs w:val="22"/>
        </w:rPr>
        <w:t>d. Concentration of Gases</w:t>
      </w:r>
    </w:p>
    <w:p w:rsidR="00550AF1" w:rsidRPr="00F16FC6" w:rsidRDefault="00550AF1" w:rsidP="00550AF1">
      <w:pPr>
        <w:pStyle w:val="BodyText"/>
        <w:rPr>
          <w:rFonts w:ascii="Tahoma" w:hAnsi="Tahoma" w:cs="Tahoma"/>
          <w:sz w:val="22"/>
          <w:szCs w:val="22"/>
        </w:rPr>
      </w:pPr>
    </w:p>
    <w:p w:rsidR="00D842F3" w:rsidRPr="00F16FC6" w:rsidRDefault="00550AF1" w:rsidP="00550AF1">
      <w:pPr>
        <w:pStyle w:val="BodyText"/>
        <w:rPr>
          <w:rFonts w:ascii="Tahoma" w:hAnsi="Tahoma" w:cs="Tahoma"/>
          <w:sz w:val="22"/>
          <w:szCs w:val="22"/>
        </w:rPr>
      </w:pPr>
      <w:r w:rsidRPr="00F16FC6">
        <w:rPr>
          <w:rFonts w:ascii="Tahoma" w:hAnsi="Tahoma" w:cs="Tahoma"/>
          <w:sz w:val="22"/>
          <w:szCs w:val="22"/>
        </w:rPr>
        <w:t xml:space="preserve">3. </w:t>
      </w:r>
      <w:r w:rsidR="00D842F3" w:rsidRPr="00F16FC6">
        <w:rPr>
          <w:rFonts w:ascii="Tahoma" w:hAnsi="Tahoma" w:cs="Tahoma"/>
          <w:sz w:val="22"/>
          <w:szCs w:val="22"/>
        </w:rPr>
        <w:t>Rod shaped bacteria are known as</w:t>
      </w:r>
    </w:p>
    <w:p w:rsidR="00550AF1" w:rsidRPr="00F16FC6" w:rsidRDefault="00550AF1" w:rsidP="00550AF1">
      <w:pPr>
        <w:pStyle w:val="BodyText"/>
        <w:rPr>
          <w:rFonts w:ascii="Tahoma" w:hAnsi="Tahoma" w:cs="Tahoma"/>
          <w:sz w:val="22"/>
          <w:szCs w:val="22"/>
        </w:rPr>
      </w:pPr>
      <w:r w:rsidRPr="00F16FC6">
        <w:rPr>
          <w:rFonts w:ascii="Tahoma" w:hAnsi="Tahoma" w:cs="Tahoma"/>
          <w:sz w:val="22"/>
          <w:szCs w:val="22"/>
        </w:rPr>
        <w:tab/>
        <w:t xml:space="preserve">a. </w:t>
      </w:r>
      <w:proofErr w:type="spellStart"/>
      <w:r w:rsidR="00D842F3" w:rsidRPr="00F16FC6">
        <w:rPr>
          <w:rFonts w:ascii="Tahoma" w:hAnsi="Tahoma" w:cs="Tahoma"/>
          <w:sz w:val="22"/>
          <w:szCs w:val="22"/>
        </w:rPr>
        <w:t>Cocci</w:t>
      </w:r>
      <w:proofErr w:type="spellEnd"/>
      <w:r w:rsidRPr="00F16FC6">
        <w:rPr>
          <w:rFonts w:ascii="Tahoma" w:hAnsi="Tahoma" w:cs="Tahoma"/>
          <w:sz w:val="22"/>
          <w:szCs w:val="22"/>
        </w:rPr>
        <w:tab/>
      </w:r>
      <w:r w:rsidR="00961C4D">
        <w:rPr>
          <w:rFonts w:ascii="Tahoma" w:hAnsi="Tahoma" w:cs="Tahoma"/>
          <w:sz w:val="22"/>
          <w:szCs w:val="22"/>
        </w:rPr>
        <w:t xml:space="preserve">                     </w:t>
      </w:r>
      <w:r w:rsidRPr="00F16FC6">
        <w:rPr>
          <w:rFonts w:ascii="Tahoma" w:hAnsi="Tahoma" w:cs="Tahoma"/>
          <w:sz w:val="22"/>
          <w:szCs w:val="22"/>
        </w:rPr>
        <w:t xml:space="preserve">b. </w:t>
      </w:r>
      <w:r w:rsidR="00D842F3" w:rsidRPr="00F16FC6">
        <w:rPr>
          <w:rFonts w:ascii="Tahoma" w:hAnsi="Tahoma" w:cs="Tahoma"/>
          <w:sz w:val="22"/>
          <w:szCs w:val="22"/>
        </w:rPr>
        <w:t>Comma forms</w:t>
      </w:r>
      <w:r w:rsidR="00961C4D">
        <w:rPr>
          <w:rFonts w:ascii="Tahoma" w:hAnsi="Tahoma" w:cs="Tahoma"/>
          <w:sz w:val="22"/>
          <w:szCs w:val="22"/>
        </w:rPr>
        <w:t xml:space="preserve">        </w:t>
      </w:r>
      <w:r w:rsidRPr="00F16FC6">
        <w:rPr>
          <w:rFonts w:ascii="Tahoma" w:hAnsi="Tahoma" w:cs="Tahoma"/>
          <w:sz w:val="22"/>
          <w:szCs w:val="22"/>
        </w:rPr>
        <w:t xml:space="preserve">c. </w:t>
      </w:r>
      <w:r w:rsidR="00D842F3" w:rsidRPr="00F16FC6">
        <w:rPr>
          <w:rFonts w:ascii="Tahoma" w:hAnsi="Tahoma" w:cs="Tahoma"/>
          <w:sz w:val="22"/>
          <w:szCs w:val="22"/>
        </w:rPr>
        <w:t>Bacilli</w:t>
      </w:r>
      <w:r w:rsidRPr="00F16FC6">
        <w:rPr>
          <w:rFonts w:ascii="Tahoma" w:hAnsi="Tahoma" w:cs="Tahoma"/>
          <w:sz w:val="22"/>
          <w:szCs w:val="22"/>
        </w:rPr>
        <w:tab/>
      </w:r>
      <w:r w:rsidRPr="00F16FC6">
        <w:rPr>
          <w:rFonts w:ascii="Tahoma" w:hAnsi="Tahoma" w:cs="Tahoma"/>
          <w:sz w:val="22"/>
          <w:szCs w:val="22"/>
        </w:rPr>
        <w:tab/>
      </w:r>
      <w:r w:rsidR="00961C4D">
        <w:rPr>
          <w:rFonts w:ascii="Tahoma" w:hAnsi="Tahoma" w:cs="Tahoma"/>
          <w:sz w:val="22"/>
          <w:szCs w:val="22"/>
        </w:rPr>
        <w:t xml:space="preserve">     </w:t>
      </w:r>
      <w:r w:rsidRPr="00F16FC6">
        <w:rPr>
          <w:rFonts w:ascii="Tahoma" w:hAnsi="Tahoma" w:cs="Tahoma"/>
          <w:sz w:val="22"/>
          <w:szCs w:val="22"/>
        </w:rPr>
        <w:t xml:space="preserve">d. </w:t>
      </w:r>
      <w:proofErr w:type="spellStart"/>
      <w:r w:rsidR="00D842F3" w:rsidRPr="00F16FC6">
        <w:rPr>
          <w:rFonts w:ascii="Tahoma" w:hAnsi="Tahoma" w:cs="Tahoma"/>
          <w:sz w:val="22"/>
          <w:szCs w:val="22"/>
        </w:rPr>
        <w:t>Plemorphicfroms</w:t>
      </w:r>
      <w:proofErr w:type="spellEnd"/>
    </w:p>
    <w:p w:rsidR="00D842F3" w:rsidRPr="00F16FC6" w:rsidRDefault="00D842F3" w:rsidP="00550AF1">
      <w:pPr>
        <w:pStyle w:val="BodyText"/>
        <w:rPr>
          <w:rFonts w:ascii="Tahoma" w:hAnsi="Tahoma" w:cs="Tahoma"/>
          <w:sz w:val="22"/>
          <w:szCs w:val="22"/>
        </w:rPr>
      </w:pPr>
    </w:p>
    <w:p w:rsidR="00550AF1" w:rsidRPr="00F16FC6" w:rsidRDefault="00550AF1" w:rsidP="00550AF1">
      <w:pPr>
        <w:pStyle w:val="BodyText"/>
        <w:rPr>
          <w:rFonts w:ascii="Tahoma" w:hAnsi="Tahoma" w:cs="Tahoma"/>
          <w:sz w:val="22"/>
          <w:szCs w:val="22"/>
        </w:rPr>
      </w:pPr>
      <w:r w:rsidRPr="00F16FC6">
        <w:rPr>
          <w:rFonts w:ascii="Tahoma" w:hAnsi="Tahoma" w:cs="Tahoma"/>
          <w:sz w:val="22"/>
          <w:szCs w:val="22"/>
        </w:rPr>
        <w:t>4. Common food poisoning microbes are ------------</w:t>
      </w:r>
    </w:p>
    <w:p w:rsidR="00961C4D" w:rsidRDefault="00550AF1" w:rsidP="00550AF1">
      <w:pPr>
        <w:pStyle w:val="BodyText"/>
        <w:rPr>
          <w:rFonts w:ascii="Tahoma" w:hAnsi="Tahoma" w:cs="Tahoma"/>
          <w:sz w:val="22"/>
          <w:szCs w:val="22"/>
        </w:rPr>
      </w:pPr>
      <w:r w:rsidRPr="00F16FC6">
        <w:rPr>
          <w:rFonts w:ascii="Tahoma" w:hAnsi="Tahoma" w:cs="Tahoma"/>
          <w:sz w:val="22"/>
          <w:szCs w:val="22"/>
        </w:rPr>
        <w:tab/>
        <w:t xml:space="preserve">a. Clostridium and Salmonella </w:t>
      </w:r>
      <w:r w:rsidRPr="00F16FC6">
        <w:rPr>
          <w:rFonts w:ascii="Tahoma" w:hAnsi="Tahoma" w:cs="Tahoma"/>
          <w:sz w:val="22"/>
          <w:szCs w:val="22"/>
        </w:rPr>
        <w:tab/>
      </w:r>
      <w:r w:rsidR="00961C4D">
        <w:rPr>
          <w:rFonts w:ascii="Tahoma" w:hAnsi="Tahoma" w:cs="Tahoma"/>
          <w:sz w:val="22"/>
          <w:szCs w:val="22"/>
        </w:rPr>
        <w:t xml:space="preserve">                     </w:t>
      </w:r>
      <w:r w:rsidRPr="00F16FC6">
        <w:rPr>
          <w:rFonts w:ascii="Tahoma" w:hAnsi="Tahoma" w:cs="Tahoma"/>
          <w:sz w:val="22"/>
          <w:szCs w:val="22"/>
        </w:rPr>
        <w:t xml:space="preserve">b. Clostridium and </w:t>
      </w:r>
      <w:proofErr w:type="spellStart"/>
      <w:r w:rsidRPr="00F16FC6">
        <w:rPr>
          <w:rFonts w:ascii="Tahoma" w:hAnsi="Tahoma" w:cs="Tahoma"/>
          <w:sz w:val="22"/>
          <w:szCs w:val="22"/>
        </w:rPr>
        <w:t>E.coli</w:t>
      </w:r>
      <w:proofErr w:type="spellEnd"/>
      <w:r w:rsidRPr="00F16FC6">
        <w:rPr>
          <w:rFonts w:ascii="Tahoma" w:hAnsi="Tahoma" w:cs="Tahoma"/>
          <w:sz w:val="22"/>
          <w:szCs w:val="22"/>
        </w:rPr>
        <w:tab/>
      </w:r>
    </w:p>
    <w:p w:rsidR="00550AF1" w:rsidRDefault="00961C4D" w:rsidP="00550AF1">
      <w:pPr>
        <w:pStyle w:val="BodyText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           </w:t>
      </w:r>
      <w:r w:rsidR="00550AF1" w:rsidRPr="00F16FC6">
        <w:rPr>
          <w:rFonts w:ascii="Tahoma" w:hAnsi="Tahoma" w:cs="Tahoma"/>
          <w:sz w:val="22"/>
          <w:szCs w:val="22"/>
        </w:rPr>
        <w:t xml:space="preserve">c. </w:t>
      </w:r>
      <w:proofErr w:type="spellStart"/>
      <w:r w:rsidR="00550AF1" w:rsidRPr="00F16FC6">
        <w:rPr>
          <w:rFonts w:ascii="Tahoma" w:hAnsi="Tahoma" w:cs="Tahoma"/>
          <w:sz w:val="22"/>
          <w:szCs w:val="22"/>
        </w:rPr>
        <w:t>E.coli</w:t>
      </w:r>
      <w:proofErr w:type="spellEnd"/>
      <w:r w:rsidR="00550AF1" w:rsidRPr="00F16FC6">
        <w:rPr>
          <w:rFonts w:ascii="Tahoma" w:hAnsi="Tahoma" w:cs="Tahoma"/>
          <w:sz w:val="22"/>
          <w:szCs w:val="22"/>
        </w:rPr>
        <w:t xml:space="preserve"> and Salmonella</w:t>
      </w:r>
      <w:r w:rsidR="00550AF1" w:rsidRPr="00F16FC6">
        <w:rPr>
          <w:rFonts w:ascii="Tahoma" w:hAnsi="Tahoma" w:cs="Tahoma"/>
          <w:sz w:val="22"/>
          <w:szCs w:val="22"/>
        </w:rPr>
        <w:tab/>
      </w:r>
      <w:r w:rsidR="00550AF1" w:rsidRPr="00F16FC6"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 xml:space="preserve">                     </w:t>
      </w:r>
      <w:r w:rsidR="00550AF1" w:rsidRPr="00F16FC6">
        <w:rPr>
          <w:rFonts w:ascii="Tahoma" w:hAnsi="Tahoma" w:cs="Tahoma"/>
          <w:sz w:val="22"/>
          <w:szCs w:val="22"/>
        </w:rPr>
        <w:t xml:space="preserve">d. Clostridium and streptococcus </w:t>
      </w:r>
    </w:p>
    <w:p w:rsidR="00961C4D" w:rsidRPr="00F16FC6" w:rsidRDefault="00961C4D" w:rsidP="00550AF1">
      <w:pPr>
        <w:pStyle w:val="BodyText"/>
        <w:rPr>
          <w:rFonts w:ascii="Tahoma" w:hAnsi="Tahoma" w:cs="Tahoma"/>
          <w:sz w:val="22"/>
          <w:szCs w:val="22"/>
        </w:rPr>
      </w:pPr>
    </w:p>
    <w:p w:rsidR="00ED7814" w:rsidRPr="00F16FC6" w:rsidRDefault="00550AF1" w:rsidP="00ED7814">
      <w:pPr>
        <w:pStyle w:val="BodyText"/>
        <w:rPr>
          <w:rFonts w:ascii="Tahoma" w:hAnsi="Tahoma" w:cs="Tahoma"/>
          <w:sz w:val="22"/>
          <w:szCs w:val="22"/>
        </w:rPr>
      </w:pPr>
      <w:r w:rsidRPr="00F16FC6">
        <w:rPr>
          <w:rFonts w:ascii="Tahoma" w:hAnsi="Tahoma" w:cs="Tahoma"/>
          <w:sz w:val="22"/>
          <w:szCs w:val="22"/>
        </w:rPr>
        <w:t xml:space="preserve">5. </w:t>
      </w:r>
      <w:r w:rsidR="00ED7814" w:rsidRPr="00F16FC6">
        <w:rPr>
          <w:rFonts w:ascii="Tahoma" w:hAnsi="Tahoma" w:cs="Tahoma"/>
          <w:sz w:val="22"/>
          <w:szCs w:val="22"/>
        </w:rPr>
        <w:t>Salt fish are spoiled by</w:t>
      </w:r>
      <w:r w:rsidR="00ED7814" w:rsidRPr="00F16FC6">
        <w:rPr>
          <w:rFonts w:ascii="Tahoma" w:hAnsi="Tahoma" w:cs="Tahoma"/>
          <w:sz w:val="22"/>
          <w:szCs w:val="22"/>
        </w:rPr>
        <w:tab/>
      </w:r>
    </w:p>
    <w:p w:rsidR="00961C4D" w:rsidRDefault="00ED7814" w:rsidP="00ED7814">
      <w:pPr>
        <w:pStyle w:val="BodyText"/>
        <w:numPr>
          <w:ilvl w:val="0"/>
          <w:numId w:val="2"/>
        </w:numPr>
        <w:rPr>
          <w:rFonts w:ascii="Tahoma" w:hAnsi="Tahoma" w:cs="Tahoma"/>
          <w:sz w:val="22"/>
          <w:szCs w:val="22"/>
        </w:rPr>
      </w:pPr>
      <w:r w:rsidRPr="00F16FC6">
        <w:rPr>
          <w:rFonts w:ascii="Tahoma" w:hAnsi="Tahoma" w:cs="Tahoma"/>
          <w:sz w:val="22"/>
          <w:szCs w:val="22"/>
        </w:rPr>
        <w:t>Acidophilic bacteria</w:t>
      </w:r>
      <w:r w:rsidRPr="00F16FC6">
        <w:rPr>
          <w:rFonts w:ascii="Tahoma" w:hAnsi="Tahoma" w:cs="Tahoma"/>
          <w:sz w:val="22"/>
          <w:szCs w:val="22"/>
        </w:rPr>
        <w:tab/>
      </w:r>
      <w:r w:rsidR="00961C4D">
        <w:rPr>
          <w:rFonts w:ascii="Tahoma" w:hAnsi="Tahoma" w:cs="Tahoma"/>
          <w:sz w:val="22"/>
          <w:szCs w:val="22"/>
        </w:rPr>
        <w:t xml:space="preserve">                                </w:t>
      </w:r>
      <w:r w:rsidRPr="00F16FC6">
        <w:rPr>
          <w:rFonts w:ascii="Tahoma" w:hAnsi="Tahoma" w:cs="Tahoma"/>
          <w:sz w:val="22"/>
          <w:szCs w:val="22"/>
        </w:rPr>
        <w:t xml:space="preserve">b. </w:t>
      </w:r>
      <w:proofErr w:type="spellStart"/>
      <w:r w:rsidRPr="00F16FC6">
        <w:rPr>
          <w:rFonts w:ascii="Tahoma" w:hAnsi="Tahoma" w:cs="Tahoma"/>
          <w:sz w:val="22"/>
          <w:szCs w:val="22"/>
        </w:rPr>
        <w:t>Halophilic</w:t>
      </w:r>
      <w:proofErr w:type="spellEnd"/>
      <w:r w:rsidRPr="00F16FC6">
        <w:rPr>
          <w:rFonts w:ascii="Tahoma" w:hAnsi="Tahoma" w:cs="Tahoma"/>
          <w:sz w:val="22"/>
          <w:szCs w:val="22"/>
        </w:rPr>
        <w:t xml:space="preserve"> bacteria</w:t>
      </w:r>
      <w:r w:rsidRPr="00F16FC6">
        <w:rPr>
          <w:rFonts w:ascii="Tahoma" w:hAnsi="Tahoma" w:cs="Tahoma"/>
          <w:sz w:val="22"/>
          <w:szCs w:val="22"/>
        </w:rPr>
        <w:tab/>
      </w:r>
      <w:r w:rsidRPr="00F16FC6">
        <w:rPr>
          <w:rFonts w:ascii="Tahoma" w:hAnsi="Tahoma" w:cs="Tahoma"/>
          <w:sz w:val="22"/>
          <w:szCs w:val="22"/>
        </w:rPr>
        <w:tab/>
      </w:r>
    </w:p>
    <w:p w:rsidR="00ED7814" w:rsidRPr="00F16FC6" w:rsidRDefault="00ED7814" w:rsidP="00961C4D">
      <w:pPr>
        <w:pStyle w:val="BodyText"/>
        <w:ind w:left="720"/>
        <w:rPr>
          <w:rFonts w:ascii="Tahoma" w:hAnsi="Tahoma" w:cs="Tahoma"/>
          <w:sz w:val="22"/>
          <w:szCs w:val="22"/>
        </w:rPr>
      </w:pPr>
      <w:r w:rsidRPr="00F16FC6">
        <w:rPr>
          <w:rFonts w:ascii="Tahoma" w:hAnsi="Tahoma" w:cs="Tahoma"/>
          <w:sz w:val="22"/>
          <w:szCs w:val="22"/>
        </w:rPr>
        <w:t xml:space="preserve">c. </w:t>
      </w:r>
      <w:proofErr w:type="spellStart"/>
      <w:proofErr w:type="gramStart"/>
      <w:r w:rsidRPr="00F16FC6">
        <w:rPr>
          <w:rFonts w:ascii="Tahoma" w:hAnsi="Tahoma" w:cs="Tahoma"/>
          <w:sz w:val="22"/>
          <w:szCs w:val="22"/>
        </w:rPr>
        <w:t>Thermophilic</w:t>
      </w:r>
      <w:proofErr w:type="spellEnd"/>
      <w:r w:rsidRPr="00F16FC6">
        <w:rPr>
          <w:rFonts w:ascii="Tahoma" w:hAnsi="Tahoma" w:cs="Tahoma"/>
          <w:sz w:val="22"/>
          <w:szCs w:val="22"/>
        </w:rPr>
        <w:t xml:space="preserve">  bacteria</w:t>
      </w:r>
      <w:proofErr w:type="gramEnd"/>
      <w:r w:rsidRPr="00F16FC6">
        <w:rPr>
          <w:rFonts w:ascii="Tahoma" w:hAnsi="Tahoma" w:cs="Tahoma"/>
          <w:sz w:val="22"/>
          <w:szCs w:val="22"/>
        </w:rPr>
        <w:tab/>
      </w:r>
      <w:r w:rsidRPr="00F16FC6">
        <w:rPr>
          <w:rFonts w:ascii="Tahoma" w:hAnsi="Tahoma" w:cs="Tahoma"/>
          <w:sz w:val="22"/>
          <w:szCs w:val="22"/>
        </w:rPr>
        <w:tab/>
      </w:r>
      <w:r w:rsidR="00961C4D">
        <w:rPr>
          <w:rFonts w:ascii="Tahoma" w:hAnsi="Tahoma" w:cs="Tahoma"/>
          <w:sz w:val="22"/>
          <w:szCs w:val="22"/>
        </w:rPr>
        <w:t xml:space="preserve">                     </w:t>
      </w:r>
      <w:r w:rsidRPr="00F16FC6">
        <w:rPr>
          <w:rFonts w:ascii="Tahoma" w:hAnsi="Tahoma" w:cs="Tahoma"/>
          <w:sz w:val="22"/>
          <w:szCs w:val="22"/>
        </w:rPr>
        <w:t>d. Psychrophilic bacteria</w:t>
      </w:r>
    </w:p>
    <w:p w:rsidR="00550AF1" w:rsidRPr="00F16FC6" w:rsidRDefault="00550AF1" w:rsidP="00ED7814">
      <w:pPr>
        <w:pStyle w:val="BodyText"/>
        <w:rPr>
          <w:rFonts w:ascii="Tahoma" w:hAnsi="Tahoma" w:cs="Tahoma"/>
          <w:sz w:val="22"/>
          <w:szCs w:val="22"/>
        </w:rPr>
      </w:pPr>
    </w:p>
    <w:p w:rsidR="00550AF1" w:rsidRPr="00F16FC6" w:rsidRDefault="00550AF1" w:rsidP="00550AF1">
      <w:pPr>
        <w:pStyle w:val="BodyText"/>
        <w:rPr>
          <w:rFonts w:ascii="Tahoma" w:hAnsi="Tahoma" w:cs="Tahoma"/>
          <w:sz w:val="22"/>
          <w:szCs w:val="22"/>
        </w:rPr>
      </w:pPr>
      <w:r w:rsidRPr="00F16FC6">
        <w:rPr>
          <w:rFonts w:ascii="Tahoma" w:hAnsi="Tahoma" w:cs="Tahoma"/>
          <w:sz w:val="22"/>
          <w:szCs w:val="22"/>
        </w:rPr>
        <w:t xml:space="preserve">6. </w:t>
      </w:r>
      <w:r w:rsidR="007B7AAF" w:rsidRPr="00F16FC6">
        <w:rPr>
          <w:rFonts w:ascii="Tahoma" w:hAnsi="Tahoma" w:cs="Tahoma"/>
          <w:sz w:val="22"/>
          <w:szCs w:val="22"/>
        </w:rPr>
        <w:t>The bacterium that causes undesirable flavour in refrigerated milk is -</w:t>
      </w:r>
      <w:r w:rsidRPr="00F16FC6">
        <w:rPr>
          <w:rFonts w:ascii="Tahoma" w:hAnsi="Tahoma" w:cs="Tahoma"/>
          <w:sz w:val="22"/>
          <w:szCs w:val="22"/>
        </w:rPr>
        <w:t>-----------</w:t>
      </w:r>
    </w:p>
    <w:p w:rsidR="00550AF1" w:rsidRPr="00F16FC6" w:rsidRDefault="00550AF1" w:rsidP="00550AF1">
      <w:pPr>
        <w:pStyle w:val="BodyText"/>
        <w:rPr>
          <w:rFonts w:ascii="Tahoma" w:hAnsi="Tahoma" w:cs="Tahoma"/>
          <w:sz w:val="22"/>
          <w:szCs w:val="22"/>
        </w:rPr>
      </w:pPr>
      <w:r w:rsidRPr="00F16FC6">
        <w:rPr>
          <w:rFonts w:ascii="Tahoma" w:hAnsi="Tahoma" w:cs="Tahoma"/>
          <w:sz w:val="22"/>
          <w:szCs w:val="22"/>
        </w:rPr>
        <w:tab/>
      </w:r>
      <w:proofErr w:type="gramStart"/>
      <w:r w:rsidRPr="00F16FC6">
        <w:rPr>
          <w:rFonts w:ascii="Tahoma" w:hAnsi="Tahoma" w:cs="Tahoma"/>
          <w:sz w:val="22"/>
          <w:szCs w:val="22"/>
        </w:rPr>
        <w:t>a.</w:t>
      </w:r>
      <w:r w:rsidR="007B7AAF" w:rsidRPr="00F16FC6">
        <w:rPr>
          <w:rFonts w:ascii="Tahoma" w:hAnsi="Tahoma" w:cs="Tahoma"/>
          <w:i/>
          <w:sz w:val="22"/>
          <w:szCs w:val="22"/>
        </w:rPr>
        <w:t>P</w:t>
      </w:r>
      <w:proofErr w:type="gramEnd"/>
      <w:r w:rsidR="007B7AAF" w:rsidRPr="00F16FC6">
        <w:rPr>
          <w:rFonts w:ascii="Tahoma" w:hAnsi="Tahoma" w:cs="Tahoma"/>
          <w:i/>
          <w:sz w:val="22"/>
          <w:szCs w:val="22"/>
        </w:rPr>
        <w:t xml:space="preserve">. </w:t>
      </w:r>
      <w:proofErr w:type="spellStart"/>
      <w:r w:rsidR="007B7AAF" w:rsidRPr="00F16FC6">
        <w:rPr>
          <w:rFonts w:ascii="Tahoma" w:hAnsi="Tahoma" w:cs="Tahoma"/>
          <w:i/>
          <w:sz w:val="22"/>
          <w:szCs w:val="22"/>
        </w:rPr>
        <w:t>fluorescens</w:t>
      </w:r>
      <w:proofErr w:type="spellEnd"/>
      <w:r w:rsidRPr="00F16FC6">
        <w:rPr>
          <w:rFonts w:ascii="Tahoma" w:hAnsi="Tahoma" w:cs="Tahoma"/>
          <w:sz w:val="22"/>
          <w:szCs w:val="22"/>
        </w:rPr>
        <w:tab/>
      </w:r>
      <w:r w:rsidRPr="00F16FC6">
        <w:rPr>
          <w:rFonts w:ascii="Tahoma" w:hAnsi="Tahoma" w:cs="Tahoma"/>
          <w:sz w:val="22"/>
          <w:szCs w:val="22"/>
        </w:rPr>
        <w:tab/>
      </w:r>
      <w:proofErr w:type="spellStart"/>
      <w:r w:rsidRPr="00F16FC6">
        <w:rPr>
          <w:rFonts w:ascii="Tahoma" w:hAnsi="Tahoma" w:cs="Tahoma"/>
          <w:sz w:val="22"/>
          <w:szCs w:val="22"/>
        </w:rPr>
        <w:t>b.</w:t>
      </w:r>
      <w:r w:rsidR="007B7AAF" w:rsidRPr="00F16FC6">
        <w:rPr>
          <w:rFonts w:ascii="Tahoma" w:hAnsi="Tahoma" w:cs="Tahoma"/>
          <w:i/>
          <w:sz w:val="22"/>
          <w:szCs w:val="22"/>
        </w:rPr>
        <w:t>P</w:t>
      </w:r>
      <w:proofErr w:type="spellEnd"/>
      <w:r w:rsidR="007B7AAF" w:rsidRPr="00F16FC6">
        <w:rPr>
          <w:rFonts w:ascii="Tahoma" w:hAnsi="Tahoma" w:cs="Tahoma"/>
          <w:i/>
          <w:sz w:val="22"/>
          <w:szCs w:val="22"/>
        </w:rPr>
        <w:t xml:space="preserve">. </w:t>
      </w:r>
      <w:proofErr w:type="spellStart"/>
      <w:r w:rsidR="007B7AAF" w:rsidRPr="00F16FC6">
        <w:rPr>
          <w:rFonts w:ascii="Tahoma" w:hAnsi="Tahoma" w:cs="Tahoma"/>
          <w:i/>
          <w:sz w:val="22"/>
          <w:szCs w:val="22"/>
        </w:rPr>
        <w:t>digitatum</w:t>
      </w:r>
      <w:proofErr w:type="spellEnd"/>
      <w:r w:rsidRPr="00F16FC6">
        <w:rPr>
          <w:rFonts w:ascii="Tahoma" w:hAnsi="Tahoma" w:cs="Tahoma"/>
          <w:i/>
          <w:sz w:val="22"/>
          <w:szCs w:val="22"/>
        </w:rPr>
        <w:tab/>
      </w:r>
      <w:r w:rsidRPr="00F16FC6">
        <w:rPr>
          <w:rFonts w:ascii="Tahoma" w:hAnsi="Tahoma" w:cs="Tahoma"/>
          <w:sz w:val="22"/>
          <w:szCs w:val="22"/>
        </w:rPr>
        <w:tab/>
        <w:t>c.</w:t>
      </w:r>
      <w:r w:rsidR="00961C4D">
        <w:rPr>
          <w:rFonts w:ascii="Tahoma" w:hAnsi="Tahoma" w:cs="Tahoma"/>
          <w:sz w:val="22"/>
          <w:szCs w:val="22"/>
        </w:rPr>
        <w:t xml:space="preserve"> </w:t>
      </w:r>
      <w:r w:rsidR="007B7AAF" w:rsidRPr="00F16FC6">
        <w:rPr>
          <w:rFonts w:ascii="Tahoma" w:hAnsi="Tahoma" w:cs="Tahoma"/>
          <w:i/>
          <w:sz w:val="22"/>
          <w:szCs w:val="22"/>
        </w:rPr>
        <w:t xml:space="preserve">P. </w:t>
      </w:r>
      <w:proofErr w:type="spellStart"/>
      <w:r w:rsidR="007B7AAF" w:rsidRPr="00F16FC6">
        <w:rPr>
          <w:rFonts w:ascii="Tahoma" w:hAnsi="Tahoma" w:cs="Tahoma"/>
          <w:i/>
          <w:sz w:val="22"/>
          <w:szCs w:val="22"/>
        </w:rPr>
        <w:t>italium</w:t>
      </w:r>
      <w:proofErr w:type="spellEnd"/>
      <w:r w:rsidRPr="00F16FC6">
        <w:rPr>
          <w:rFonts w:ascii="Tahoma" w:hAnsi="Tahoma" w:cs="Tahoma"/>
          <w:sz w:val="22"/>
          <w:szCs w:val="22"/>
        </w:rPr>
        <w:tab/>
      </w:r>
      <w:r w:rsidRPr="00F16FC6">
        <w:rPr>
          <w:rFonts w:ascii="Tahoma" w:hAnsi="Tahoma" w:cs="Tahoma"/>
          <w:sz w:val="22"/>
          <w:szCs w:val="22"/>
        </w:rPr>
        <w:tab/>
      </w:r>
      <w:r w:rsidR="00961C4D">
        <w:rPr>
          <w:rFonts w:ascii="Tahoma" w:hAnsi="Tahoma" w:cs="Tahoma"/>
          <w:sz w:val="22"/>
          <w:szCs w:val="22"/>
        </w:rPr>
        <w:t xml:space="preserve">     </w:t>
      </w:r>
      <w:r w:rsidRPr="00F16FC6">
        <w:rPr>
          <w:rFonts w:ascii="Tahoma" w:hAnsi="Tahoma" w:cs="Tahoma"/>
          <w:sz w:val="22"/>
          <w:szCs w:val="22"/>
        </w:rPr>
        <w:t xml:space="preserve">d. </w:t>
      </w:r>
      <w:r w:rsidR="007B7AAF" w:rsidRPr="00F16FC6">
        <w:rPr>
          <w:rFonts w:ascii="Tahoma" w:hAnsi="Tahoma" w:cs="Tahoma"/>
          <w:i/>
          <w:sz w:val="22"/>
          <w:szCs w:val="22"/>
        </w:rPr>
        <w:t xml:space="preserve">P. </w:t>
      </w:r>
      <w:proofErr w:type="spellStart"/>
      <w:r w:rsidR="007B7AAF" w:rsidRPr="00F16FC6">
        <w:rPr>
          <w:rFonts w:ascii="Tahoma" w:hAnsi="Tahoma" w:cs="Tahoma"/>
          <w:i/>
          <w:sz w:val="22"/>
          <w:szCs w:val="22"/>
        </w:rPr>
        <w:t>fragi</w:t>
      </w:r>
      <w:proofErr w:type="spellEnd"/>
    </w:p>
    <w:p w:rsidR="00550AF1" w:rsidRPr="00F16FC6" w:rsidRDefault="00550AF1" w:rsidP="00550AF1">
      <w:pPr>
        <w:pStyle w:val="BodyText"/>
        <w:rPr>
          <w:rFonts w:ascii="Tahoma" w:hAnsi="Tahoma" w:cs="Tahoma"/>
          <w:sz w:val="22"/>
          <w:szCs w:val="22"/>
        </w:rPr>
      </w:pPr>
    </w:p>
    <w:p w:rsidR="00550AF1" w:rsidRPr="00F16FC6" w:rsidRDefault="00550AF1" w:rsidP="00550AF1">
      <w:pPr>
        <w:pStyle w:val="BodyText"/>
        <w:rPr>
          <w:rFonts w:ascii="Tahoma" w:hAnsi="Tahoma" w:cs="Tahoma"/>
          <w:sz w:val="22"/>
          <w:szCs w:val="22"/>
        </w:rPr>
      </w:pPr>
      <w:r w:rsidRPr="00F16FC6">
        <w:rPr>
          <w:rFonts w:ascii="Tahoma" w:hAnsi="Tahoma" w:cs="Tahoma"/>
          <w:sz w:val="22"/>
          <w:szCs w:val="22"/>
        </w:rPr>
        <w:t xml:space="preserve">7. Botulism is caused by </w:t>
      </w:r>
    </w:p>
    <w:p w:rsidR="00961C4D" w:rsidRDefault="00550AF1" w:rsidP="00550AF1">
      <w:pPr>
        <w:pStyle w:val="BodyText"/>
        <w:rPr>
          <w:rFonts w:ascii="Tahoma" w:hAnsi="Tahoma" w:cs="Tahoma"/>
          <w:sz w:val="22"/>
          <w:szCs w:val="22"/>
        </w:rPr>
      </w:pPr>
      <w:r w:rsidRPr="00F16FC6">
        <w:rPr>
          <w:rFonts w:ascii="Tahoma" w:hAnsi="Tahoma" w:cs="Tahoma"/>
          <w:sz w:val="22"/>
          <w:szCs w:val="22"/>
        </w:rPr>
        <w:tab/>
      </w:r>
      <w:proofErr w:type="gramStart"/>
      <w:r w:rsidRPr="00F16FC6">
        <w:rPr>
          <w:rFonts w:ascii="Tahoma" w:hAnsi="Tahoma" w:cs="Tahoma"/>
          <w:sz w:val="22"/>
          <w:szCs w:val="22"/>
        </w:rPr>
        <w:t>a</w:t>
      </w:r>
      <w:proofErr w:type="gramEnd"/>
      <w:r w:rsidRPr="00F16FC6">
        <w:rPr>
          <w:rFonts w:ascii="Tahoma" w:hAnsi="Tahoma" w:cs="Tahoma"/>
          <w:sz w:val="22"/>
          <w:szCs w:val="22"/>
        </w:rPr>
        <w:t xml:space="preserve">. Clostridium </w:t>
      </w:r>
      <w:proofErr w:type="spellStart"/>
      <w:r w:rsidRPr="00F16FC6">
        <w:rPr>
          <w:rFonts w:ascii="Tahoma" w:hAnsi="Tahoma" w:cs="Tahoma"/>
          <w:sz w:val="22"/>
          <w:szCs w:val="22"/>
        </w:rPr>
        <w:t>Botulinum</w:t>
      </w:r>
      <w:proofErr w:type="spellEnd"/>
      <w:r w:rsidRPr="00F16FC6">
        <w:rPr>
          <w:rFonts w:ascii="Tahoma" w:hAnsi="Tahoma" w:cs="Tahoma"/>
          <w:sz w:val="22"/>
          <w:szCs w:val="22"/>
        </w:rPr>
        <w:tab/>
      </w:r>
      <w:r w:rsidR="00961C4D">
        <w:rPr>
          <w:rFonts w:ascii="Tahoma" w:hAnsi="Tahoma" w:cs="Tahoma"/>
          <w:sz w:val="22"/>
          <w:szCs w:val="22"/>
        </w:rPr>
        <w:t xml:space="preserve">                                </w:t>
      </w:r>
      <w:r w:rsidRPr="00F16FC6">
        <w:rPr>
          <w:rFonts w:ascii="Tahoma" w:hAnsi="Tahoma" w:cs="Tahoma"/>
          <w:sz w:val="22"/>
          <w:szCs w:val="22"/>
        </w:rPr>
        <w:t xml:space="preserve">b. Clostridium </w:t>
      </w:r>
      <w:proofErr w:type="spellStart"/>
      <w:r w:rsidRPr="00F16FC6">
        <w:rPr>
          <w:rFonts w:ascii="Tahoma" w:hAnsi="Tahoma" w:cs="Tahoma"/>
          <w:sz w:val="22"/>
          <w:szCs w:val="22"/>
        </w:rPr>
        <w:t>tetani</w:t>
      </w:r>
      <w:proofErr w:type="spellEnd"/>
      <w:r w:rsidRPr="00F16FC6">
        <w:rPr>
          <w:rFonts w:ascii="Tahoma" w:hAnsi="Tahoma" w:cs="Tahoma"/>
          <w:sz w:val="22"/>
          <w:szCs w:val="22"/>
        </w:rPr>
        <w:tab/>
      </w:r>
      <w:r w:rsidRPr="00F16FC6">
        <w:rPr>
          <w:rFonts w:ascii="Tahoma" w:hAnsi="Tahoma" w:cs="Tahoma"/>
          <w:sz w:val="22"/>
          <w:szCs w:val="22"/>
        </w:rPr>
        <w:tab/>
      </w:r>
    </w:p>
    <w:p w:rsidR="00550AF1" w:rsidRPr="00F16FC6" w:rsidRDefault="00961C4D" w:rsidP="00550AF1">
      <w:pPr>
        <w:pStyle w:val="BodyText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           </w:t>
      </w:r>
      <w:proofErr w:type="gramStart"/>
      <w:r w:rsidR="00550AF1" w:rsidRPr="00F16FC6">
        <w:rPr>
          <w:rFonts w:ascii="Tahoma" w:hAnsi="Tahoma" w:cs="Tahoma"/>
          <w:sz w:val="22"/>
          <w:szCs w:val="22"/>
        </w:rPr>
        <w:t>c</w:t>
      </w:r>
      <w:proofErr w:type="gramEnd"/>
      <w:r w:rsidR="00550AF1" w:rsidRPr="00F16FC6">
        <w:rPr>
          <w:rFonts w:ascii="Tahoma" w:hAnsi="Tahoma" w:cs="Tahoma"/>
          <w:sz w:val="22"/>
          <w:szCs w:val="22"/>
        </w:rPr>
        <w:t xml:space="preserve">. Clostridium </w:t>
      </w:r>
      <w:proofErr w:type="spellStart"/>
      <w:r w:rsidR="00550AF1" w:rsidRPr="00F16FC6">
        <w:rPr>
          <w:rFonts w:ascii="Tahoma" w:hAnsi="Tahoma" w:cs="Tahoma"/>
          <w:sz w:val="22"/>
          <w:szCs w:val="22"/>
        </w:rPr>
        <w:t>Substilis</w:t>
      </w:r>
      <w:proofErr w:type="spellEnd"/>
      <w:r w:rsidR="00550AF1" w:rsidRPr="00F16FC6">
        <w:rPr>
          <w:rFonts w:ascii="Tahoma" w:hAnsi="Tahoma" w:cs="Tahoma"/>
          <w:sz w:val="22"/>
          <w:szCs w:val="22"/>
        </w:rPr>
        <w:tab/>
      </w:r>
      <w:r w:rsidR="00550AF1" w:rsidRPr="00F16FC6">
        <w:rPr>
          <w:rFonts w:ascii="Tahoma" w:hAnsi="Tahoma" w:cs="Tahoma"/>
          <w:sz w:val="22"/>
          <w:szCs w:val="22"/>
        </w:rPr>
        <w:tab/>
      </w:r>
      <w:r w:rsidR="00550AF1" w:rsidRPr="00F16FC6"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 xml:space="preserve">           </w:t>
      </w:r>
      <w:r w:rsidR="00550AF1" w:rsidRPr="00F16FC6">
        <w:rPr>
          <w:rFonts w:ascii="Tahoma" w:hAnsi="Tahoma" w:cs="Tahoma"/>
          <w:sz w:val="22"/>
          <w:szCs w:val="22"/>
        </w:rPr>
        <w:t xml:space="preserve">d. Clostridium </w:t>
      </w:r>
      <w:proofErr w:type="spellStart"/>
      <w:r w:rsidR="00550AF1" w:rsidRPr="00F16FC6">
        <w:rPr>
          <w:rFonts w:ascii="Tahoma" w:hAnsi="Tahoma" w:cs="Tahoma"/>
          <w:sz w:val="22"/>
          <w:szCs w:val="22"/>
        </w:rPr>
        <w:t>perf</w:t>
      </w:r>
      <w:r w:rsidR="008B3D6D">
        <w:rPr>
          <w:rFonts w:ascii="Tahoma" w:hAnsi="Tahoma" w:cs="Tahoma"/>
          <w:sz w:val="22"/>
          <w:szCs w:val="22"/>
        </w:rPr>
        <w:t>r</w:t>
      </w:r>
      <w:r w:rsidR="00550AF1" w:rsidRPr="00F16FC6">
        <w:rPr>
          <w:rFonts w:ascii="Tahoma" w:hAnsi="Tahoma" w:cs="Tahoma"/>
          <w:sz w:val="22"/>
          <w:szCs w:val="22"/>
        </w:rPr>
        <w:t>inge</w:t>
      </w:r>
      <w:r w:rsidR="008B3D6D">
        <w:rPr>
          <w:rFonts w:ascii="Tahoma" w:hAnsi="Tahoma" w:cs="Tahoma"/>
          <w:sz w:val="22"/>
          <w:szCs w:val="22"/>
        </w:rPr>
        <w:t>n</w:t>
      </w:r>
      <w:r w:rsidR="00550AF1" w:rsidRPr="00F16FC6">
        <w:rPr>
          <w:rFonts w:ascii="Tahoma" w:hAnsi="Tahoma" w:cs="Tahoma"/>
          <w:sz w:val="22"/>
          <w:szCs w:val="22"/>
        </w:rPr>
        <w:t>s</w:t>
      </w:r>
      <w:proofErr w:type="spellEnd"/>
    </w:p>
    <w:p w:rsidR="00550AF1" w:rsidRPr="00F16FC6" w:rsidRDefault="00550AF1" w:rsidP="00550AF1">
      <w:pPr>
        <w:pStyle w:val="BodyText"/>
        <w:rPr>
          <w:rFonts w:ascii="Tahoma" w:hAnsi="Tahoma" w:cs="Tahoma"/>
          <w:sz w:val="22"/>
          <w:szCs w:val="22"/>
        </w:rPr>
      </w:pPr>
    </w:p>
    <w:p w:rsidR="00ED7814" w:rsidRPr="00F16FC6" w:rsidRDefault="00550AF1" w:rsidP="00ED7814">
      <w:pPr>
        <w:pStyle w:val="BodyText"/>
        <w:rPr>
          <w:rFonts w:ascii="Tahoma" w:hAnsi="Tahoma" w:cs="Tahoma"/>
          <w:sz w:val="22"/>
          <w:szCs w:val="22"/>
        </w:rPr>
      </w:pPr>
      <w:r w:rsidRPr="00F16FC6">
        <w:rPr>
          <w:rFonts w:ascii="Tahoma" w:hAnsi="Tahoma" w:cs="Tahoma"/>
          <w:sz w:val="22"/>
          <w:szCs w:val="22"/>
        </w:rPr>
        <w:t xml:space="preserve">8. </w:t>
      </w:r>
      <w:r w:rsidR="00ED7814" w:rsidRPr="00F16FC6">
        <w:rPr>
          <w:rFonts w:ascii="Tahoma" w:hAnsi="Tahoma" w:cs="Tahoma"/>
          <w:sz w:val="22"/>
          <w:szCs w:val="22"/>
        </w:rPr>
        <w:t>Which of the following extrinsic factor responsible for the microbial growth?</w:t>
      </w:r>
    </w:p>
    <w:p w:rsidR="00ED7814" w:rsidRPr="00F16FC6" w:rsidRDefault="00ED7814" w:rsidP="00ED7814">
      <w:pPr>
        <w:pStyle w:val="BodyText"/>
        <w:rPr>
          <w:rFonts w:ascii="Tahoma" w:hAnsi="Tahoma" w:cs="Tahoma"/>
          <w:sz w:val="22"/>
          <w:szCs w:val="22"/>
        </w:rPr>
      </w:pPr>
      <w:r w:rsidRPr="00F16FC6">
        <w:rPr>
          <w:rFonts w:ascii="Tahoma" w:hAnsi="Tahoma" w:cs="Tahoma"/>
          <w:sz w:val="22"/>
          <w:szCs w:val="22"/>
        </w:rPr>
        <w:tab/>
      </w:r>
      <w:proofErr w:type="gramStart"/>
      <w:r w:rsidRPr="00F16FC6">
        <w:rPr>
          <w:rFonts w:ascii="Tahoma" w:hAnsi="Tahoma" w:cs="Tahoma"/>
          <w:sz w:val="22"/>
          <w:szCs w:val="22"/>
        </w:rPr>
        <w:t>a</w:t>
      </w:r>
      <w:proofErr w:type="gramEnd"/>
      <w:r w:rsidRPr="00F16FC6">
        <w:rPr>
          <w:rFonts w:ascii="Tahoma" w:hAnsi="Tahoma" w:cs="Tahoma"/>
          <w:sz w:val="22"/>
          <w:szCs w:val="22"/>
        </w:rPr>
        <w:t>. pH</w:t>
      </w:r>
      <w:r w:rsidRPr="00F16FC6">
        <w:rPr>
          <w:rFonts w:ascii="Tahoma" w:hAnsi="Tahoma" w:cs="Tahoma"/>
          <w:sz w:val="22"/>
          <w:szCs w:val="22"/>
        </w:rPr>
        <w:tab/>
      </w:r>
      <w:r w:rsidRPr="00F16FC6">
        <w:rPr>
          <w:rFonts w:ascii="Tahoma" w:hAnsi="Tahoma" w:cs="Tahoma"/>
          <w:sz w:val="22"/>
          <w:szCs w:val="22"/>
        </w:rPr>
        <w:tab/>
      </w:r>
      <w:r w:rsidR="00961C4D">
        <w:rPr>
          <w:rFonts w:ascii="Tahoma" w:hAnsi="Tahoma" w:cs="Tahoma"/>
          <w:sz w:val="22"/>
          <w:szCs w:val="22"/>
        </w:rPr>
        <w:t xml:space="preserve">                     </w:t>
      </w:r>
      <w:r w:rsidRPr="00F16FC6">
        <w:rPr>
          <w:rFonts w:ascii="Tahoma" w:hAnsi="Tahoma" w:cs="Tahoma"/>
          <w:sz w:val="22"/>
          <w:szCs w:val="22"/>
        </w:rPr>
        <w:t xml:space="preserve">b. </w:t>
      </w:r>
      <w:r w:rsidR="00961C4D">
        <w:rPr>
          <w:rFonts w:ascii="Tahoma" w:hAnsi="Tahoma" w:cs="Tahoma"/>
          <w:sz w:val="22"/>
          <w:szCs w:val="22"/>
        </w:rPr>
        <w:t>Moisture</w:t>
      </w:r>
      <w:r w:rsidR="00961C4D">
        <w:rPr>
          <w:rFonts w:ascii="Tahoma" w:hAnsi="Tahoma" w:cs="Tahoma"/>
          <w:sz w:val="22"/>
          <w:szCs w:val="22"/>
        </w:rPr>
        <w:tab/>
      </w:r>
      <w:r w:rsidR="00961C4D">
        <w:rPr>
          <w:rFonts w:ascii="Tahoma" w:hAnsi="Tahoma" w:cs="Tahoma"/>
          <w:sz w:val="22"/>
          <w:szCs w:val="22"/>
        </w:rPr>
        <w:tab/>
        <w:t>c. Relative humidity</w:t>
      </w:r>
      <w:r w:rsidR="00961C4D">
        <w:rPr>
          <w:rFonts w:ascii="Tahoma" w:hAnsi="Tahoma" w:cs="Tahoma"/>
          <w:sz w:val="22"/>
          <w:szCs w:val="22"/>
        </w:rPr>
        <w:tab/>
        <w:t xml:space="preserve">     </w:t>
      </w:r>
      <w:r w:rsidRPr="00F16FC6">
        <w:rPr>
          <w:rFonts w:ascii="Tahoma" w:hAnsi="Tahoma" w:cs="Tahoma"/>
          <w:sz w:val="22"/>
          <w:szCs w:val="22"/>
        </w:rPr>
        <w:t>d. water activity</w:t>
      </w:r>
    </w:p>
    <w:p w:rsidR="00550AF1" w:rsidRPr="00F16FC6" w:rsidRDefault="00550AF1" w:rsidP="00ED7814">
      <w:pPr>
        <w:pStyle w:val="BodyText"/>
        <w:rPr>
          <w:rFonts w:ascii="Tahoma" w:hAnsi="Tahoma" w:cs="Tahoma"/>
          <w:sz w:val="22"/>
          <w:szCs w:val="22"/>
        </w:rPr>
      </w:pPr>
    </w:p>
    <w:p w:rsidR="00ED7814" w:rsidRPr="00F16FC6" w:rsidRDefault="00550AF1" w:rsidP="00550AF1">
      <w:pPr>
        <w:pStyle w:val="BodyText"/>
        <w:rPr>
          <w:rFonts w:ascii="Tahoma" w:hAnsi="Tahoma" w:cs="Tahoma"/>
          <w:sz w:val="22"/>
          <w:szCs w:val="22"/>
        </w:rPr>
      </w:pPr>
      <w:r w:rsidRPr="00F16FC6">
        <w:rPr>
          <w:rFonts w:ascii="Tahoma" w:hAnsi="Tahoma" w:cs="Tahoma"/>
          <w:sz w:val="22"/>
          <w:szCs w:val="22"/>
        </w:rPr>
        <w:t xml:space="preserve">9. </w:t>
      </w:r>
      <w:r w:rsidR="008B3D6D" w:rsidRPr="00F16FC6">
        <w:rPr>
          <w:rFonts w:ascii="Tahoma" w:hAnsi="Tahoma" w:cs="Tahoma"/>
          <w:sz w:val="22"/>
          <w:szCs w:val="22"/>
        </w:rPr>
        <w:t>W</w:t>
      </w:r>
      <w:r w:rsidR="00ED7814" w:rsidRPr="00F16FC6">
        <w:rPr>
          <w:rFonts w:ascii="Tahoma" w:hAnsi="Tahoma" w:cs="Tahoma"/>
          <w:sz w:val="22"/>
          <w:szCs w:val="22"/>
        </w:rPr>
        <w:t>hich of the following is a physical hazard?</w:t>
      </w:r>
    </w:p>
    <w:p w:rsidR="00550AF1" w:rsidRPr="00F16FC6" w:rsidRDefault="00550AF1" w:rsidP="00550AF1">
      <w:pPr>
        <w:pStyle w:val="BodyText"/>
        <w:rPr>
          <w:rFonts w:ascii="Tahoma" w:eastAsia="Symbol" w:hAnsi="Tahoma" w:cs="Tahoma"/>
          <w:sz w:val="22"/>
          <w:szCs w:val="22"/>
        </w:rPr>
      </w:pPr>
      <w:r w:rsidRPr="00F16FC6">
        <w:rPr>
          <w:rFonts w:ascii="Tahoma" w:hAnsi="Tahoma" w:cs="Tahoma"/>
          <w:sz w:val="22"/>
          <w:szCs w:val="22"/>
        </w:rPr>
        <w:tab/>
        <w:t xml:space="preserve">a. </w:t>
      </w:r>
      <w:r w:rsidR="00ED7814" w:rsidRPr="00F16FC6">
        <w:rPr>
          <w:rFonts w:ascii="Tahoma" w:eastAsia="Symbol" w:hAnsi="Tahoma" w:cs="Tahoma"/>
          <w:sz w:val="22"/>
          <w:szCs w:val="22"/>
        </w:rPr>
        <w:t>Preservatives</w:t>
      </w:r>
      <w:r w:rsidRPr="00F16FC6">
        <w:rPr>
          <w:rFonts w:ascii="Tahoma" w:hAnsi="Tahoma" w:cs="Tahoma"/>
          <w:sz w:val="22"/>
          <w:szCs w:val="22"/>
        </w:rPr>
        <w:tab/>
      </w:r>
      <w:r w:rsidRPr="00F16FC6">
        <w:rPr>
          <w:rFonts w:ascii="Tahoma" w:hAnsi="Tahoma" w:cs="Tahoma"/>
          <w:sz w:val="22"/>
          <w:szCs w:val="22"/>
        </w:rPr>
        <w:tab/>
        <w:t xml:space="preserve">b. </w:t>
      </w:r>
      <w:r w:rsidR="00ED7814" w:rsidRPr="00F16FC6">
        <w:rPr>
          <w:rFonts w:ascii="Tahoma" w:eastAsia="Symbol" w:hAnsi="Tahoma" w:cs="Tahoma"/>
          <w:sz w:val="22"/>
          <w:szCs w:val="22"/>
        </w:rPr>
        <w:t>Wood and glass</w:t>
      </w:r>
      <w:r w:rsidRPr="00F16FC6">
        <w:rPr>
          <w:rFonts w:ascii="Tahoma" w:hAnsi="Tahoma" w:cs="Tahoma"/>
          <w:sz w:val="22"/>
          <w:szCs w:val="22"/>
        </w:rPr>
        <w:tab/>
        <w:t xml:space="preserve">c. </w:t>
      </w:r>
      <w:proofErr w:type="spellStart"/>
      <w:r w:rsidR="00ED7814" w:rsidRPr="00F16FC6">
        <w:rPr>
          <w:rFonts w:ascii="Tahoma" w:eastAsia="Symbol" w:hAnsi="Tahoma" w:cs="Tahoma"/>
          <w:sz w:val="22"/>
          <w:szCs w:val="22"/>
        </w:rPr>
        <w:t>Color</w:t>
      </w:r>
      <w:proofErr w:type="spellEnd"/>
      <w:r w:rsidR="00ED7814" w:rsidRPr="00F16FC6">
        <w:rPr>
          <w:rFonts w:ascii="Tahoma" w:eastAsia="Symbol" w:hAnsi="Tahoma" w:cs="Tahoma"/>
          <w:sz w:val="22"/>
          <w:szCs w:val="22"/>
        </w:rPr>
        <w:t xml:space="preserve"> additives</w:t>
      </w:r>
      <w:r w:rsidRPr="00F16FC6">
        <w:rPr>
          <w:rFonts w:ascii="Tahoma" w:hAnsi="Tahoma" w:cs="Tahoma"/>
          <w:sz w:val="22"/>
          <w:szCs w:val="22"/>
        </w:rPr>
        <w:tab/>
      </w:r>
      <w:r w:rsidR="00961C4D">
        <w:rPr>
          <w:rFonts w:ascii="Tahoma" w:hAnsi="Tahoma" w:cs="Tahoma"/>
          <w:sz w:val="22"/>
          <w:szCs w:val="22"/>
        </w:rPr>
        <w:t xml:space="preserve">     </w:t>
      </w:r>
      <w:r w:rsidRPr="00F16FC6">
        <w:rPr>
          <w:rFonts w:ascii="Tahoma" w:hAnsi="Tahoma" w:cs="Tahoma"/>
          <w:sz w:val="22"/>
          <w:szCs w:val="22"/>
        </w:rPr>
        <w:t xml:space="preserve">d. </w:t>
      </w:r>
      <w:r w:rsidR="00ED7814" w:rsidRPr="00F16FC6">
        <w:rPr>
          <w:rFonts w:ascii="Tahoma" w:eastAsia="Symbol" w:hAnsi="Tahoma" w:cs="Tahoma"/>
          <w:sz w:val="22"/>
          <w:szCs w:val="22"/>
        </w:rPr>
        <w:t>Pesticides</w:t>
      </w:r>
    </w:p>
    <w:p w:rsidR="00ED7814" w:rsidRPr="00F16FC6" w:rsidRDefault="00ED7814" w:rsidP="00550AF1">
      <w:pPr>
        <w:pStyle w:val="BodyText"/>
        <w:rPr>
          <w:rFonts w:ascii="Tahoma" w:hAnsi="Tahoma" w:cs="Tahoma"/>
          <w:sz w:val="22"/>
          <w:szCs w:val="22"/>
        </w:rPr>
      </w:pPr>
    </w:p>
    <w:p w:rsidR="00550AF1" w:rsidRPr="00961C4D" w:rsidRDefault="00550AF1" w:rsidP="00550AF1">
      <w:pPr>
        <w:pStyle w:val="BodyText"/>
        <w:rPr>
          <w:rFonts w:ascii="Tahoma" w:hAnsi="Tahoma" w:cs="Tahoma"/>
          <w:b/>
          <w:sz w:val="22"/>
          <w:szCs w:val="22"/>
        </w:rPr>
      </w:pPr>
      <w:r w:rsidRPr="00F16FC6">
        <w:rPr>
          <w:rFonts w:ascii="Tahoma" w:hAnsi="Tahoma" w:cs="Tahoma"/>
          <w:sz w:val="22"/>
          <w:szCs w:val="22"/>
        </w:rPr>
        <w:t xml:space="preserve">10. </w:t>
      </w:r>
      <w:r w:rsidR="00F905B8" w:rsidRPr="00F16FC6">
        <w:rPr>
          <w:rStyle w:val="Strong"/>
          <w:rFonts w:ascii="Tahoma" w:hAnsi="Tahoma" w:cs="Tahoma"/>
          <w:b w:val="0"/>
          <w:color w:val="000000"/>
          <w:sz w:val="22"/>
          <w:szCs w:val="22"/>
          <w:shd w:val="clear" w:color="auto" w:fill="FFFFFF"/>
        </w:rPr>
        <w:t>What does HACCP stand for?</w:t>
      </w:r>
      <w:r w:rsidRPr="00F16FC6">
        <w:rPr>
          <w:rFonts w:ascii="Tahoma" w:hAnsi="Tahoma" w:cs="Tahoma"/>
          <w:sz w:val="22"/>
          <w:szCs w:val="22"/>
        </w:rPr>
        <w:tab/>
      </w:r>
      <w:r w:rsidRPr="00F16FC6">
        <w:rPr>
          <w:rFonts w:ascii="Tahoma" w:hAnsi="Tahoma" w:cs="Tahoma"/>
          <w:sz w:val="22"/>
          <w:szCs w:val="22"/>
        </w:rPr>
        <w:tab/>
      </w:r>
    </w:p>
    <w:p w:rsidR="00550AF1" w:rsidRPr="00F16FC6" w:rsidRDefault="00961C4D" w:rsidP="00550AF1">
      <w:pPr>
        <w:pStyle w:val="BodyText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color w:val="000000"/>
          <w:sz w:val="22"/>
          <w:szCs w:val="22"/>
          <w:shd w:val="clear" w:color="auto" w:fill="FFFFFF"/>
        </w:rPr>
        <w:t xml:space="preserve">          a. </w:t>
      </w:r>
      <w:r w:rsidR="00F905B8" w:rsidRPr="00F16FC6">
        <w:rPr>
          <w:rFonts w:ascii="Tahoma" w:hAnsi="Tahoma" w:cs="Tahoma"/>
          <w:color w:val="000000"/>
          <w:sz w:val="22"/>
          <w:szCs w:val="22"/>
          <w:shd w:val="clear" w:color="auto" w:fill="FFFFFF"/>
        </w:rPr>
        <w:t>Hazard Analysis and Critical Control Point</w:t>
      </w:r>
      <w:r w:rsidR="00F905B8" w:rsidRPr="00F16FC6">
        <w:rPr>
          <w:rFonts w:ascii="Tahoma" w:hAnsi="Tahoma" w:cs="Tahoma"/>
          <w:color w:val="000000"/>
          <w:sz w:val="22"/>
          <w:szCs w:val="22"/>
          <w:shd w:val="clear" w:color="auto" w:fill="FFFFFF"/>
        </w:rPr>
        <w:tab/>
      </w:r>
      <w:r w:rsidR="00F905B8" w:rsidRPr="00F16FC6">
        <w:rPr>
          <w:rFonts w:ascii="Tahoma" w:hAnsi="Tahoma" w:cs="Tahoma"/>
          <w:color w:val="000000"/>
          <w:sz w:val="22"/>
          <w:szCs w:val="22"/>
          <w:shd w:val="clear" w:color="auto" w:fill="FFFFFF"/>
        </w:rPr>
        <w:tab/>
      </w:r>
      <w:r>
        <w:rPr>
          <w:rFonts w:ascii="Tahoma" w:hAnsi="Tahoma" w:cs="Tahoma"/>
          <w:color w:val="000000"/>
          <w:sz w:val="22"/>
          <w:szCs w:val="22"/>
          <w:shd w:val="clear" w:color="auto" w:fill="FFFFFF"/>
        </w:rPr>
        <w:t>b. </w:t>
      </w:r>
      <w:r w:rsidR="00F905B8" w:rsidRPr="00F16FC6">
        <w:rPr>
          <w:rFonts w:ascii="Tahoma" w:hAnsi="Tahoma" w:cs="Tahoma"/>
          <w:color w:val="000000"/>
          <w:sz w:val="22"/>
          <w:szCs w:val="22"/>
          <w:shd w:val="clear" w:color="auto" w:fill="FFFFFF"/>
        </w:rPr>
        <w:t>Hazard And Critical Control Point</w:t>
      </w:r>
      <w:r w:rsidR="00F905B8" w:rsidRPr="00F16FC6">
        <w:rPr>
          <w:rFonts w:ascii="Tahoma" w:hAnsi="Tahoma" w:cs="Tahoma"/>
          <w:color w:val="000000"/>
          <w:sz w:val="22"/>
          <w:szCs w:val="22"/>
        </w:rPr>
        <w:br/>
      </w:r>
      <w:r>
        <w:rPr>
          <w:rFonts w:ascii="Tahoma" w:hAnsi="Tahoma" w:cs="Tahoma"/>
          <w:color w:val="000000"/>
          <w:sz w:val="22"/>
          <w:szCs w:val="22"/>
          <w:shd w:val="clear" w:color="auto" w:fill="FFFFFF"/>
        </w:rPr>
        <w:t xml:space="preserve">          c. </w:t>
      </w:r>
      <w:r w:rsidR="00F905B8" w:rsidRPr="00F16FC6">
        <w:rPr>
          <w:rFonts w:ascii="Tahoma" w:hAnsi="Tahoma" w:cs="Tahoma"/>
          <w:color w:val="000000"/>
          <w:sz w:val="22"/>
          <w:szCs w:val="22"/>
          <w:shd w:val="clear" w:color="auto" w:fill="FFFFFF"/>
        </w:rPr>
        <w:t>Health Analysis and Critical Control Point</w:t>
      </w:r>
      <w:r w:rsidR="00F905B8" w:rsidRPr="00F16FC6">
        <w:rPr>
          <w:rFonts w:ascii="Tahoma" w:hAnsi="Tahoma" w:cs="Tahoma"/>
          <w:color w:val="000000"/>
          <w:sz w:val="22"/>
          <w:szCs w:val="22"/>
          <w:shd w:val="clear" w:color="auto" w:fill="FFFFFF"/>
        </w:rPr>
        <w:tab/>
      </w:r>
      <w:r w:rsidR="00F905B8" w:rsidRPr="00F16FC6">
        <w:rPr>
          <w:rFonts w:ascii="Tahoma" w:hAnsi="Tahoma" w:cs="Tahoma"/>
          <w:color w:val="000000"/>
          <w:sz w:val="22"/>
          <w:szCs w:val="22"/>
          <w:shd w:val="clear" w:color="auto" w:fill="FFFFFF"/>
        </w:rPr>
        <w:tab/>
      </w:r>
      <w:r>
        <w:rPr>
          <w:rFonts w:ascii="Tahoma" w:hAnsi="Tahoma" w:cs="Tahoma"/>
          <w:color w:val="000000"/>
          <w:sz w:val="22"/>
          <w:szCs w:val="22"/>
          <w:shd w:val="clear" w:color="auto" w:fill="FFFFFF"/>
        </w:rPr>
        <w:t>d. </w:t>
      </w:r>
      <w:r w:rsidR="00F905B8" w:rsidRPr="00F16FC6">
        <w:rPr>
          <w:rFonts w:ascii="Tahoma" w:hAnsi="Tahoma" w:cs="Tahoma"/>
          <w:color w:val="000000"/>
          <w:sz w:val="22"/>
          <w:szCs w:val="22"/>
          <w:shd w:val="clear" w:color="auto" w:fill="FFFFFF"/>
        </w:rPr>
        <w:t>Hazard And Critical Cooking Point</w:t>
      </w:r>
    </w:p>
    <w:p w:rsidR="00550AF1" w:rsidRPr="00F16FC6" w:rsidRDefault="00550AF1" w:rsidP="00550AF1">
      <w:pPr>
        <w:pStyle w:val="BodyText"/>
        <w:rPr>
          <w:rFonts w:ascii="Tahoma" w:hAnsi="Tahoma" w:cs="Tahoma"/>
          <w:sz w:val="22"/>
          <w:szCs w:val="22"/>
        </w:rPr>
      </w:pPr>
    </w:p>
    <w:p w:rsidR="00550AF1" w:rsidRDefault="00550AF1" w:rsidP="00550AF1">
      <w:pPr>
        <w:spacing w:after="0" w:line="240" w:lineRule="auto"/>
        <w:rPr>
          <w:rFonts w:ascii="Tahoma" w:hAnsi="Tahoma" w:cs="Tahoma"/>
          <w:b/>
        </w:rPr>
      </w:pPr>
    </w:p>
    <w:p w:rsidR="00961C4D" w:rsidRDefault="00961C4D" w:rsidP="00550AF1">
      <w:pPr>
        <w:spacing w:after="0" w:line="240" w:lineRule="auto"/>
        <w:rPr>
          <w:rFonts w:ascii="Tahoma" w:hAnsi="Tahoma" w:cs="Tahoma"/>
          <w:b/>
        </w:rPr>
      </w:pPr>
    </w:p>
    <w:p w:rsidR="00961C4D" w:rsidRDefault="00961C4D" w:rsidP="00550AF1">
      <w:pPr>
        <w:spacing w:after="0" w:line="240" w:lineRule="auto"/>
        <w:rPr>
          <w:rFonts w:ascii="Tahoma" w:hAnsi="Tahoma" w:cs="Tahoma"/>
          <w:b/>
        </w:rPr>
      </w:pPr>
    </w:p>
    <w:p w:rsidR="00961C4D" w:rsidRDefault="00961C4D" w:rsidP="00550AF1">
      <w:pPr>
        <w:spacing w:after="0" w:line="240" w:lineRule="auto"/>
        <w:rPr>
          <w:rFonts w:ascii="Tahoma" w:hAnsi="Tahoma" w:cs="Tahoma"/>
          <w:b/>
        </w:rPr>
      </w:pPr>
    </w:p>
    <w:p w:rsidR="00961C4D" w:rsidRDefault="00961C4D" w:rsidP="00550AF1">
      <w:pPr>
        <w:spacing w:after="0" w:line="240" w:lineRule="auto"/>
        <w:rPr>
          <w:rFonts w:ascii="Tahoma" w:hAnsi="Tahoma" w:cs="Tahoma"/>
          <w:b/>
        </w:rPr>
      </w:pPr>
    </w:p>
    <w:p w:rsidR="00961C4D" w:rsidRDefault="00961C4D" w:rsidP="00550AF1">
      <w:pPr>
        <w:spacing w:after="0" w:line="240" w:lineRule="auto"/>
        <w:rPr>
          <w:rFonts w:ascii="Tahoma" w:hAnsi="Tahoma" w:cs="Tahoma"/>
          <w:b/>
        </w:rPr>
      </w:pPr>
    </w:p>
    <w:p w:rsidR="00961C4D" w:rsidRDefault="00961C4D" w:rsidP="00550AF1">
      <w:pPr>
        <w:spacing w:after="0" w:line="240" w:lineRule="auto"/>
        <w:rPr>
          <w:rFonts w:ascii="Tahoma" w:hAnsi="Tahoma" w:cs="Tahoma"/>
          <w:b/>
        </w:rPr>
      </w:pPr>
    </w:p>
    <w:p w:rsidR="00961C4D" w:rsidRDefault="00961C4D" w:rsidP="00550AF1">
      <w:pPr>
        <w:spacing w:after="0" w:line="240" w:lineRule="auto"/>
        <w:rPr>
          <w:rFonts w:ascii="Tahoma" w:hAnsi="Tahoma" w:cs="Tahoma"/>
          <w:b/>
        </w:rPr>
      </w:pPr>
    </w:p>
    <w:p w:rsidR="00961C4D" w:rsidRDefault="00961C4D" w:rsidP="00550AF1">
      <w:pPr>
        <w:spacing w:after="0" w:line="240" w:lineRule="auto"/>
        <w:rPr>
          <w:rFonts w:ascii="Tahoma" w:hAnsi="Tahoma" w:cs="Tahoma"/>
          <w:b/>
        </w:rPr>
      </w:pPr>
    </w:p>
    <w:p w:rsidR="00961C4D" w:rsidRDefault="00961C4D" w:rsidP="00550AF1">
      <w:pPr>
        <w:spacing w:after="0" w:line="240" w:lineRule="auto"/>
        <w:rPr>
          <w:rFonts w:ascii="Tahoma" w:hAnsi="Tahoma" w:cs="Tahoma"/>
          <w:b/>
        </w:rPr>
      </w:pPr>
    </w:p>
    <w:p w:rsidR="00961C4D" w:rsidRDefault="00961C4D" w:rsidP="00550AF1">
      <w:pPr>
        <w:spacing w:after="0" w:line="240" w:lineRule="auto"/>
        <w:rPr>
          <w:rFonts w:ascii="Tahoma" w:hAnsi="Tahoma" w:cs="Tahoma"/>
          <w:b/>
        </w:rPr>
      </w:pPr>
    </w:p>
    <w:p w:rsidR="008B3D6D" w:rsidRDefault="008B3D6D" w:rsidP="00550AF1">
      <w:pPr>
        <w:spacing w:after="0" w:line="240" w:lineRule="auto"/>
        <w:rPr>
          <w:rFonts w:ascii="Tahoma" w:hAnsi="Tahoma" w:cs="Tahoma"/>
          <w:b/>
        </w:rPr>
      </w:pPr>
    </w:p>
    <w:p w:rsidR="008B3D6D" w:rsidRPr="00F16FC6" w:rsidRDefault="008B3D6D" w:rsidP="00550AF1">
      <w:pPr>
        <w:spacing w:after="0" w:line="240" w:lineRule="auto"/>
        <w:rPr>
          <w:rFonts w:ascii="Tahoma" w:hAnsi="Tahoma" w:cs="Tahoma"/>
          <w:b/>
        </w:rPr>
      </w:pPr>
    </w:p>
    <w:p w:rsidR="00550AF1" w:rsidRPr="00F16FC6" w:rsidRDefault="00550AF1" w:rsidP="00550AF1">
      <w:pPr>
        <w:pStyle w:val="BodyText"/>
        <w:jc w:val="center"/>
        <w:rPr>
          <w:rFonts w:ascii="Tahoma" w:hAnsi="Tahoma" w:cs="Tahoma"/>
          <w:b/>
          <w:sz w:val="22"/>
          <w:szCs w:val="22"/>
        </w:rPr>
      </w:pPr>
      <w:r w:rsidRPr="00F16FC6">
        <w:rPr>
          <w:rFonts w:ascii="Tahoma" w:hAnsi="Tahoma" w:cs="Tahoma"/>
          <w:b/>
          <w:sz w:val="22"/>
          <w:szCs w:val="22"/>
        </w:rPr>
        <w:tab/>
      </w:r>
      <w:r w:rsidRPr="00F16FC6">
        <w:rPr>
          <w:rFonts w:ascii="Tahoma" w:hAnsi="Tahoma" w:cs="Tahoma"/>
          <w:b/>
          <w:sz w:val="22"/>
          <w:szCs w:val="22"/>
        </w:rPr>
        <w:tab/>
      </w:r>
      <w:r w:rsidRPr="00F16FC6">
        <w:rPr>
          <w:rFonts w:ascii="Tahoma" w:hAnsi="Tahoma" w:cs="Tahoma"/>
          <w:b/>
          <w:sz w:val="22"/>
          <w:szCs w:val="22"/>
        </w:rPr>
        <w:tab/>
      </w:r>
      <w:r w:rsidRPr="00F16FC6">
        <w:rPr>
          <w:rFonts w:ascii="Tahoma" w:hAnsi="Tahoma" w:cs="Tahoma"/>
          <w:b/>
          <w:sz w:val="22"/>
          <w:szCs w:val="22"/>
        </w:rPr>
        <w:tab/>
        <w:t xml:space="preserve">                 </w:t>
      </w:r>
      <w:r w:rsidR="00961C4D">
        <w:rPr>
          <w:rFonts w:ascii="Tahoma" w:hAnsi="Tahoma" w:cs="Tahoma"/>
          <w:b/>
          <w:sz w:val="22"/>
          <w:szCs w:val="22"/>
        </w:rPr>
        <w:t xml:space="preserve">    </w:t>
      </w:r>
      <w:r w:rsidRPr="00F16FC6">
        <w:rPr>
          <w:rFonts w:ascii="Tahoma" w:hAnsi="Tahoma" w:cs="Tahoma"/>
          <w:b/>
          <w:sz w:val="22"/>
          <w:szCs w:val="22"/>
        </w:rPr>
        <w:t xml:space="preserve">Part B                                  </w:t>
      </w:r>
      <w:r w:rsidRPr="00F16FC6">
        <w:rPr>
          <w:rFonts w:ascii="Tahoma" w:hAnsi="Tahoma" w:cs="Tahoma"/>
          <w:b/>
          <w:sz w:val="22"/>
          <w:szCs w:val="22"/>
        </w:rPr>
        <w:tab/>
        <w:t xml:space="preserve">                 5 X 6=30</w:t>
      </w:r>
    </w:p>
    <w:p w:rsidR="00550AF1" w:rsidRPr="00F16FC6" w:rsidRDefault="00550AF1" w:rsidP="00550AF1">
      <w:pPr>
        <w:pStyle w:val="BodyText"/>
        <w:jc w:val="center"/>
        <w:rPr>
          <w:rFonts w:ascii="Tahoma" w:hAnsi="Tahoma" w:cs="Tahoma"/>
          <w:b/>
          <w:sz w:val="22"/>
          <w:szCs w:val="22"/>
        </w:rPr>
      </w:pPr>
      <w:r w:rsidRPr="00F16FC6">
        <w:rPr>
          <w:rFonts w:ascii="Tahoma" w:hAnsi="Tahoma" w:cs="Tahoma"/>
          <w:b/>
          <w:sz w:val="22"/>
          <w:szCs w:val="22"/>
        </w:rPr>
        <w:t>Answer the following</w:t>
      </w:r>
    </w:p>
    <w:p w:rsidR="00550AF1" w:rsidRDefault="00961C4D" w:rsidP="00550AF1">
      <w:pPr>
        <w:pStyle w:val="BodyText"/>
        <w:jc w:val="center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>Each a</w:t>
      </w:r>
      <w:r w:rsidR="00550AF1" w:rsidRPr="00F16FC6">
        <w:rPr>
          <w:rFonts w:ascii="Tahoma" w:hAnsi="Tahoma" w:cs="Tahoma"/>
          <w:b/>
          <w:sz w:val="22"/>
          <w:szCs w:val="22"/>
        </w:rPr>
        <w:t>nswer should not exceed 400 words or two pages</w:t>
      </w:r>
    </w:p>
    <w:p w:rsidR="00BB2D07" w:rsidRPr="00F16FC6" w:rsidRDefault="00BB2D07" w:rsidP="00550AF1">
      <w:pPr>
        <w:pStyle w:val="BodyText"/>
        <w:jc w:val="center"/>
        <w:rPr>
          <w:rFonts w:ascii="Tahoma" w:hAnsi="Tahoma" w:cs="Tahoma"/>
          <w:b/>
          <w:sz w:val="22"/>
          <w:szCs w:val="22"/>
        </w:rPr>
      </w:pPr>
    </w:p>
    <w:p w:rsidR="00550AF1" w:rsidRPr="00F16FC6" w:rsidRDefault="00550AF1" w:rsidP="00550AF1">
      <w:pPr>
        <w:pStyle w:val="BodyText"/>
        <w:jc w:val="center"/>
        <w:rPr>
          <w:rFonts w:ascii="Tahoma" w:hAnsi="Tahoma" w:cs="Tahoma"/>
          <w:sz w:val="22"/>
          <w:szCs w:val="22"/>
        </w:rPr>
      </w:pPr>
    </w:p>
    <w:p w:rsidR="00550AF1" w:rsidRPr="008B3D6D" w:rsidRDefault="00550AF1" w:rsidP="00550AF1">
      <w:pPr>
        <w:pStyle w:val="BodyText"/>
        <w:rPr>
          <w:rFonts w:ascii="Tahoma" w:hAnsi="Tahoma" w:cs="Tahoma"/>
        </w:rPr>
      </w:pPr>
      <w:r w:rsidRPr="008B3D6D">
        <w:rPr>
          <w:rFonts w:ascii="Tahoma" w:hAnsi="Tahoma" w:cs="Tahoma"/>
        </w:rPr>
        <w:t>11</w:t>
      </w:r>
      <w:proofErr w:type="gramStart"/>
      <w:r w:rsidRPr="008B3D6D">
        <w:rPr>
          <w:rFonts w:ascii="Tahoma" w:hAnsi="Tahoma" w:cs="Tahoma"/>
        </w:rPr>
        <w:t>.a</w:t>
      </w:r>
      <w:proofErr w:type="gramEnd"/>
      <w:r w:rsidRPr="008B3D6D">
        <w:rPr>
          <w:rFonts w:ascii="Tahoma" w:hAnsi="Tahoma" w:cs="Tahoma"/>
        </w:rPr>
        <w:t xml:space="preserve">. Write the </w:t>
      </w:r>
      <w:r w:rsidR="00F16FC6" w:rsidRPr="008B3D6D">
        <w:rPr>
          <w:rFonts w:ascii="Tahoma" w:hAnsi="Tahoma" w:cs="Tahoma"/>
        </w:rPr>
        <w:t xml:space="preserve">characteristics </w:t>
      </w:r>
      <w:r w:rsidRPr="008B3D6D">
        <w:rPr>
          <w:rFonts w:ascii="Tahoma" w:hAnsi="Tahoma" w:cs="Tahoma"/>
        </w:rPr>
        <w:t xml:space="preserve">of </w:t>
      </w:r>
      <w:r w:rsidR="008B3D6D" w:rsidRPr="008B3D6D">
        <w:rPr>
          <w:rFonts w:ascii="Tahoma" w:hAnsi="Tahoma" w:cs="Tahoma"/>
        </w:rPr>
        <w:t>bacteria</w:t>
      </w:r>
      <w:r w:rsidRPr="008B3D6D">
        <w:rPr>
          <w:rFonts w:ascii="Tahoma" w:hAnsi="Tahoma" w:cs="Tahoma"/>
        </w:rPr>
        <w:t>.</w:t>
      </w:r>
    </w:p>
    <w:p w:rsidR="00550AF1" w:rsidRPr="008B3D6D" w:rsidRDefault="00961C4D" w:rsidP="00961C4D">
      <w:pPr>
        <w:pStyle w:val="BodyText"/>
        <w:tabs>
          <w:tab w:val="left" w:pos="360"/>
          <w:tab w:val="center" w:pos="5299"/>
        </w:tabs>
        <w:jc w:val="center"/>
        <w:rPr>
          <w:rFonts w:ascii="Tahoma" w:hAnsi="Tahoma" w:cs="Tahoma"/>
        </w:rPr>
      </w:pPr>
      <w:r w:rsidRPr="008B3D6D">
        <w:rPr>
          <w:rFonts w:ascii="Tahoma" w:hAnsi="Tahoma" w:cs="Tahoma"/>
        </w:rPr>
        <w:t xml:space="preserve"> </w:t>
      </w:r>
      <w:r w:rsidR="00550AF1" w:rsidRPr="008B3D6D">
        <w:rPr>
          <w:rFonts w:ascii="Tahoma" w:hAnsi="Tahoma" w:cs="Tahoma"/>
        </w:rPr>
        <w:t>(</w:t>
      </w:r>
      <w:proofErr w:type="gramStart"/>
      <w:r w:rsidR="00550AF1" w:rsidRPr="008B3D6D">
        <w:rPr>
          <w:rFonts w:ascii="Tahoma" w:hAnsi="Tahoma" w:cs="Tahoma"/>
        </w:rPr>
        <w:t>or</w:t>
      </w:r>
      <w:proofErr w:type="gramEnd"/>
      <w:r w:rsidR="00550AF1" w:rsidRPr="008B3D6D">
        <w:rPr>
          <w:rFonts w:ascii="Tahoma" w:hAnsi="Tahoma" w:cs="Tahoma"/>
        </w:rPr>
        <w:t>)</w:t>
      </w:r>
    </w:p>
    <w:p w:rsidR="00550AF1" w:rsidRPr="008B3D6D" w:rsidRDefault="00550AF1" w:rsidP="00550AF1">
      <w:pPr>
        <w:pStyle w:val="BodyText"/>
        <w:rPr>
          <w:rFonts w:ascii="Tahoma" w:hAnsi="Tahoma" w:cs="Tahoma"/>
        </w:rPr>
      </w:pPr>
      <w:r w:rsidRPr="008B3D6D">
        <w:rPr>
          <w:rFonts w:ascii="Tahoma" w:hAnsi="Tahoma" w:cs="Tahoma"/>
        </w:rPr>
        <w:t>11</w:t>
      </w:r>
      <w:proofErr w:type="gramStart"/>
      <w:r w:rsidRPr="008B3D6D">
        <w:rPr>
          <w:rFonts w:ascii="Tahoma" w:hAnsi="Tahoma" w:cs="Tahoma"/>
        </w:rPr>
        <w:t>.b</w:t>
      </w:r>
      <w:proofErr w:type="gramEnd"/>
      <w:r w:rsidRPr="008B3D6D">
        <w:rPr>
          <w:rFonts w:ascii="Tahoma" w:hAnsi="Tahoma" w:cs="Tahoma"/>
        </w:rPr>
        <w:t xml:space="preserve">. </w:t>
      </w:r>
      <w:r w:rsidR="00F16FC6" w:rsidRPr="008B3D6D">
        <w:rPr>
          <w:rFonts w:ascii="Tahoma" w:hAnsi="Tahoma" w:cs="Tahoma"/>
        </w:rPr>
        <w:t>What are the intrinsic factors that affecting microbial growth?</w:t>
      </w:r>
    </w:p>
    <w:p w:rsidR="00550AF1" w:rsidRPr="008B3D6D" w:rsidRDefault="00550AF1" w:rsidP="00550AF1">
      <w:pPr>
        <w:pStyle w:val="BodyText"/>
        <w:rPr>
          <w:rFonts w:ascii="Tahoma" w:hAnsi="Tahoma" w:cs="Tahoma"/>
        </w:rPr>
      </w:pPr>
    </w:p>
    <w:p w:rsidR="00550AF1" w:rsidRPr="008B3D6D" w:rsidRDefault="00550AF1" w:rsidP="00550AF1">
      <w:pPr>
        <w:pStyle w:val="BodyText"/>
        <w:rPr>
          <w:rFonts w:ascii="Tahoma" w:hAnsi="Tahoma" w:cs="Tahoma"/>
        </w:rPr>
      </w:pPr>
      <w:r w:rsidRPr="008B3D6D">
        <w:rPr>
          <w:rFonts w:ascii="Tahoma" w:hAnsi="Tahoma" w:cs="Tahoma"/>
        </w:rPr>
        <w:t>12</w:t>
      </w:r>
      <w:proofErr w:type="gramStart"/>
      <w:r w:rsidRPr="008B3D6D">
        <w:rPr>
          <w:rFonts w:ascii="Tahoma" w:hAnsi="Tahoma" w:cs="Tahoma"/>
        </w:rPr>
        <w:t>.a</w:t>
      </w:r>
      <w:proofErr w:type="gramEnd"/>
      <w:r w:rsidRPr="008B3D6D">
        <w:rPr>
          <w:rFonts w:ascii="Tahoma" w:hAnsi="Tahoma" w:cs="Tahoma"/>
        </w:rPr>
        <w:t xml:space="preserve">. Describe </w:t>
      </w:r>
      <w:r w:rsidR="00F16FC6" w:rsidRPr="008B3D6D">
        <w:rPr>
          <w:rFonts w:ascii="Tahoma" w:hAnsi="Tahoma" w:cs="Tahoma"/>
        </w:rPr>
        <w:t>the bacteriology of water supplies</w:t>
      </w:r>
      <w:r w:rsidRPr="008B3D6D">
        <w:rPr>
          <w:rFonts w:ascii="Tahoma" w:hAnsi="Tahoma" w:cs="Tahoma"/>
        </w:rPr>
        <w:t>.</w:t>
      </w:r>
    </w:p>
    <w:p w:rsidR="00550AF1" w:rsidRPr="008B3D6D" w:rsidRDefault="00961C4D" w:rsidP="00550AF1">
      <w:pPr>
        <w:pStyle w:val="BodyText"/>
        <w:jc w:val="center"/>
        <w:rPr>
          <w:rFonts w:ascii="Tahoma" w:hAnsi="Tahoma" w:cs="Tahoma"/>
        </w:rPr>
      </w:pPr>
      <w:r w:rsidRPr="008B3D6D">
        <w:rPr>
          <w:rFonts w:ascii="Tahoma" w:hAnsi="Tahoma" w:cs="Tahoma"/>
        </w:rPr>
        <w:t xml:space="preserve"> </w:t>
      </w:r>
      <w:r w:rsidR="00550AF1" w:rsidRPr="008B3D6D">
        <w:rPr>
          <w:rFonts w:ascii="Tahoma" w:hAnsi="Tahoma" w:cs="Tahoma"/>
        </w:rPr>
        <w:t>(</w:t>
      </w:r>
      <w:proofErr w:type="gramStart"/>
      <w:r w:rsidR="00550AF1" w:rsidRPr="008B3D6D">
        <w:rPr>
          <w:rFonts w:ascii="Tahoma" w:hAnsi="Tahoma" w:cs="Tahoma"/>
        </w:rPr>
        <w:t>or</w:t>
      </w:r>
      <w:proofErr w:type="gramEnd"/>
      <w:r w:rsidR="00550AF1" w:rsidRPr="008B3D6D">
        <w:rPr>
          <w:rFonts w:ascii="Tahoma" w:hAnsi="Tahoma" w:cs="Tahoma"/>
        </w:rPr>
        <w:t>)</w:t>
      </w:r>
    </w:p>
    <w:p w:rsidR="00550AF1" w:rsidRPr="008B3D6D" w:rsidRDefault="00550AF1" w:rsidP="00F16FC6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8B3D6D">
        <w:rPr>
          <w:rFonts w:ascii="Tahoma" w:hAnsi="Tahoma" w:cs="Tahoma"/>
          <w:sz w:val="24"/>
          <w:szCs w:val="24"/>
        </w:rPr>
        <w:t>12</w:t>
      </w:r>
      <w:proofErr w:type="gramStart"/>
      <w:r w:rsidRPr="008B3D6D">
        <w:rPr>
          <w:rFonts w:ascii="Tahoma" w:hAnsi="Tahoma" w:cs="Tahoma"/>
          <w:sz w:val="24"/>
          <w:szCs w:val="24"/>
        </w:rPr>
        <w:t>.b</w:t>
      </w:r>
      <w:proofErr w:type="gramEnd"/>
      <w:r w:rsidRPr="008B3D6D">
        <w:rPr>
          <w:rFonts w:ascii="Tahoma" w:hAnsi="Tahoma" w:cs="Tahoma"/>
          <w:sz w:val="24"/>
          <w:szCs w:val="24"/>
        </w:rPr>
        <w:t xml:space="preserve">. Explain about </w:t>
      </w:r>
      <w:r w:rsidR="006770B4" w:rsidRPr="008B3D6D">
        <w:rPr>
          <w:rFonts w:ascii="Tahoma" w:hAnsi="Tahoma" w:cs="Tahoma"/>
          <w:sz w:val="24"/>
          <w:szCs w:val="24"/>
        </w:rPr>
        <w:t xml:space="preserve">the process involved in </w:t>
      </w:r>
      <w:r w:rsidR="00F16FC6" w:rsidRPr="008B3D6D">
        <w:rPr>
          <w:rFonts w:ascii="Tahoma" w:hAnsi="Tahoma" w:cs="Tahoma"/>
          <w:sz w:val="24"/>
          <w:szCs w:val="24"/>
        </w:rPr>
        <w:t>purification of water</w:t>
      </w:r>
      <w:r w:rsidRPr="008B3D6D">
        <w:rPr>
          <w:rFonts w:ascii="Tahoma" w:hAnsi="Tahoma" w:cs="Tahoma"/>
          <w:sz w:val="24"/>
          <w:szCs w:val="24"/>
        </w:rPr>
        <w:t>.</w:t>
      </w:r>
    </w:p>
    <w:p w:rsidR="00550AF1" w:rsidRPr="008B3D6D" w:rsidRDefault="00550AF1" w:rsidP="00550AF1">
      <w:pPr>
        <w:pStyle w:val="BodyText"/>
        <w:rPr>
          <w:rFonts w:ascii="Tahoma" w:hAnsi="Tahoma" w:cs="Tahoma"/>
        </w:rPr>
      </w:pPr>
    </w:p>
    <w:p w:rsidR="00550AF1" w:rsidRPr="008B3D6D" w:rsidRDefault="00550AF1" w:rsidP="00550AF1">
      <w:pPr>
        <w:pStyle w:val="BodyText"/>
        <w:rPr>
          <w:rFonts w:ascii="Tahoma" w:hAnsi="Tahoma" w:cs="Tahoma"/>
        </w:rPr>
      </w:pPr>
      <w:r w:rsidRPr="008B3D6D">
        <w:rPr>
          <w:rFonts w:ascii="Tahoma" w:hAnsi="Tahoma" w:cs="Tahoma"/>
        </w:rPr>
        <w:t>13</w:t>
      </w:r>
      <w:proofErr w:type="gramStart"/>
      <w:r w:rsidRPr="008B3D6D">
        <w:rPr>
          <w:rFonts w:ascii="Tahoma" w:hAnsi="Tahoma" w:cs="Tahoma"/>
        </w:rPr>
        <w:t>.a</w:t>
      </w:r>
      <w:proofErr w:type="gramEnd"/>
      <w:r w:rsidRPr="008B3D6D">
        <w:rPr>
          <w:rFonts w:ascii="Tahoma" w:hAnsi="Tahoma" w:cs="Tahoma"/>
        </w:rPr>
        <w:t xml:space="preserve">. Discuss the </w:t>
      </w:r>
      <w:r w:rsidR="0054479F" w:rsidRPr="008B3D6D">
        <w:rPr>
          <w:rFonts w:ascii="Tahoma" w:hAnsi="Tahoma" w:cs="Tahoma"/>
        </w:rPr>
        <w:t xml:space="preserve">significance of spoilage </w:t>
      </w:r>
      <w:r w:rsidRPr="008B3D6D">
        <w:rPr>
          <w:rFonts w:ascii="Tahoma" w:hAnsi="Tahoma" w:cs="Tahoma"/>
        </w:rPr>
        <w:t>of vegetables and fruits.</w:t>
      </w:r>
    </w:p>
    <w:p w:rsidR="00550AF1" w:rsidRPr="008B3D6D" w:rsidRDefault="00961C4D" w:rsidP="00550AF1">
      <w:pPr>
        <w:pStyle w:val="BodyText"/>
        <w:rPr>
          <w:rFonts w:ascii="Tahoma" w:hAnsi="Tahoma" w:cs="Tahoma"/>
        </w:rPr>
      </w:pPr>
      <w:r w:rsidRPr="008B3D6D">
        <w:rPr>
          <w:rFonts w:ascii="Tahoma" w:hAnsi="Tahoma" w:cs="Tahoma"/>
        </w:rPr>
        <w:tab/>
      </w:r>
      <w:r w:rsidRPr="008B3D6D">
        <w:rPr>
          <w:rFonts w:ascii="Tahoma" w:hAnsi="Tahoma" w:cs="Tahoma"/>
        </w:rPr>
        <w:tab/>
      </w:r>
      <w:r w:rsidRPr="008B3D6D">
        <w:rPr>
          <w:rFonts w:ascii="Tahoma" w:hAnsi="Tahoma" w:cs="Tahoma"/>
        </w:rPr>
        <w:tab/>
      </w:r>
      <w:r w:rsidRPr="008B3D6D">
        <w:rPr>
          <w:rFonts w:ascii="Tahoma" w:hAnsi="Tahoma" w:cs="Tahoma"/>
        </w:rPr>
        <w:tab/>
      </w:r>
      <w:r w:rsidRPr="008B3D6D">
        <w:rPr>
          <w:rFonts w:ascii="Tahoma" w:hAnsi="Tahoma" w:cs="Tahoma"/>
        </w:rPr>
        <w:tab/>
      </w:r>
      <w:r w:rsidRPr="008B3D6D">
        <w:rPr>
          <w:rFonts w:ascii="Tahoma" w:hAnsi="Tahoma" w:cs="Tahoma"/>
        </w:rPr>
        <w:tab/>
      </w:r>
      <w:r w:rsidRPr="008B3D6D">
        <w:rPr>
          <w:rFonts w:ascii="Tahoma" w:hAnsi="Tahoma" w:cs="Tahoma"/>
        </w:rPr>
        <w:tab/>
        <w:t xml:space="preserve"> </w:t>
      </w:r>
      <w:r w:rsidR="00550AF1" w:rsidRPr="008B3D6D">
        <w:rPr>
          <w:rFonts w:ascii="Tahoma" w:hAnsi="Tahoma" w:cs="Tahoma"/>
        </w:rPr>
        <w:t xml:space="preserve"> (</w:t>
      </w:r>
      <w:proofErr w:type="gramStart"/>
      <w:r w:rsidR="00550AF1" w:rsidRPr="008B3D6D">
        <w:rPr>
          <w:rFonts w:ascii="Tahoma" w:hAnsi="Tahoma" w:cs="Tahoma"/>
        </w:rPr>
        <w:t>or</w:t>
      </w:r>
      <w:proofErr w:type="gramEnd"/>
      <w:r w:rsidR="00550AF1" w:rsidRPr="008B3D6D">
        <w:rPr>
          <w:rFonts w:ascii="Tahoma" w:hAnsi="Tahoma" w:cs="Tahoma"/>
        </w:rPr>
        <w:t>)</w:t>
      </w:r>
    </w:p>
    <w:p w:rsidR="00550AF1" w:rsidRPr="008B3D6D" w:rsidRDefault="00550AF1" w:rsidP="00550AF1">
      <w:pPr>
        <w:pStyle w:val="BodyText"/>
        <w:rPr>
          <w:rFonts w:ascii="Tahoma" w:hAnsi="Tahoma" w:cs="Tahoma"/>
        </w:rPr>
      </w:pPr>
      <w:r w:rsidRPr="008B3D6D">
        <w:rPr>
          <w:rFonts w:ascii="Tahoma" w:hAnsi="Tahoma" w:cs="Tahoma"/>
        </w:rPr>
        <w:t>13</w:t>
      </w:r>
      <w:proofErr w:type="gramStart"/>
      <w:r w:rsidRPr="008B3D6D">
        <w:rPr>
          <w:rFonts w:ascii="Tahoma" w:hAnsi="Tahoma" w:cs="Tahoma"/>
        </w:rPr>
        <w:t>.b</w:t>
      </w:r>
      <w:proofErr w:type="gramEnd"/>
      <w:r w:rsidRPr="008B3D6D">
        <w:rPr>
          <w:rFonts w:ascii="Tahoma" w:hAnsi="Tahoma" w:cs="Tahoma"/>
        </w:rPr>
        <w:t xml:space="preserve">. Discuss the spoilage of </w:t>
      </w:r>
      <w:r w:rsidR="008A3FCD" w:rsidRPr="008B3D6D">
        <w:rPr>
          <w:rFonts w:ascii="Tahoma" w:hAnsi="Tahoma" w:cs="Tahoma"/>
        </w:rPr>
        <w:t>milk and milk products.</w:t>
      </w:r>
    </w:p>
    <w:p w:rsidR="00550AF1" w:rsidRPr="008B3D6D" w:rsidRDefault="00550AF1" w:rsidP="00550AF1">
      <w:pPr>
        <w:pStyle w:val="BodyText"/>
        <w:rPr>
          <w:rFonts w:ascii="Tahoma" w:hAnsi="Tahoma" w:cs="Tahoma"/>
        </w:rPr>
      </w:pPr>
    </w:p>
    <w:p w:rsidR="00550AF1" w:rsidRPr="008B3D6D" w:rsidRDefault="00550AF1" w:rsidP="00550AF1">
      <w:pPr>
        <w:pStyle w:val="BodyText"/>
        <w:rPr>
          <w:rFonts w:ascii="Tahoma" w:hAnsi="Tahoma" w:cs="Tahoma"/>
        </w:rPr>
      </w:pPr>
      <w:r w:rsidRPr="008B3D6D">
        <w:rPr>
          <w:rFonts w:ascii="Tahoma" w:hAnsi="Tahoma" w:cs="Tahoma"/>
        </w:rPr>
        <w:t>14</w:t>
      </w:r>
      <w:proofErr w:type="gramStart"/>
      <w:r w:rsidRPr="008B3D6D">
        <w:rPr>
          <w:rFonts w:ascii="Tahoma" w:hAnsi="Tahoma" w:cs="Tahoma"/>
        </w:rPr>
        <w:t>.a</w:t>
      </w:r>
      <w:proofErr w:type="gramEnd"/>
      <w:r w:rsidRPr="008B3D6D">
        <w:rPr>
          <w:rFonts w:ascii="Tahoma" w:hAnsi="Tahoma" w:cs="Tahoma"/>
        </w:rPr>
        <w:t xml:space="preserve">. Explain the </w:t>
      </w:r>
      <w:r w:rsidR="007E5C17" w:rsidRPr="008B3D6D">
        <w:rPr>
          <w:rFonts w:ascii="Tahoma" w:hAnsi="Tahoma" w:cs="Tahoma"/>
        </w:rPr>
        <w:t>role of radiation and filtration for controlling food microbes</w:t>
      </w:r>
      <w:r w:rsidRPr="008B3D6D">
        <w:rPr>
          <w:rFonts w:ascii="Tahoma" w:hAnsi="Tahoma" w:cs="Tahoma"/>
        </w:rPr>
        <w:t>.</w:t>
      </w:r>
    </w:p>
    <w:p w:rsidR="00550AF1" w:rsidRPr="008B3D6D" w:rsidRDefault="00550AF1" w:rsidP="00550AF1">
      <w:pPr>
        <w:pStyle w:val="BodyText"/>
        <w:jc w:val="center"/>
        <w:rPr>
          <w:rFonts w:ascii="Tahoma" w:hAnsi="Tahoma" w:cs="Tahoma"/>
        </w:rPr>
      </w:pPr>
      <w:r w:rsidRPr="008B3D6D">
        <w:rPr>
          <w:rFonts w:ascii="Tahoma" w:hAnsi="Tahoma" w:cs="Tahoma"/>
        </w:rPr>
        <w:t xml:space="preserve">  (</w:t>
      </w:r>
      <w:proofErr w:type="gramStart"/>
      <w:r w:rsidRPr="008B3D6D">
        <w:rPr>
          <w:rFonts w:ascii="Tahoma" w:hAnsi="Tahoma" w:cs="Tahoma"/>
        </w:rPr>
        <w:t>or</w:t>
      </w:r>
      <w:proofErr w:type="gramEnd"/>
      <w:r w:rsidRPr="008B3D6D">
        <w:rPr>
          <w:rFonts w:ascii="Tahoma" w:hAnsi="Tahoma" w:cs="Tahoma"/>
        </w:rPr>
        <w:t>)</w:t>
      </w:r>
    </w:p>
    <w:p w:rsidR="00550AF1" w:rsidRPr="008B3D6D" w:rsidRDefault="007E5C17" w:rsidP="00550AF1">
      <w:pPr>
        <w:pStyle w:val="BodyText"/>
        <w:rPr>
          <w:rFonts w:ascii="Tahoma" w:hAnsi="Tahoma" w:cs="Tahoma"/>
        </w:rPr>
      </w:pPr>
      <w:r w:rsidRPr="008B3D6D">
        <w:rPr>
          <w:rFonts w:ascii="Tahoma" w:hAnsi="Tahoma" w:cs="Tahoma"/>
        </w:rPr>
        <w:t>14</w:t>
      </w:r>
      <w:proofErr w:type="gramStart"/>
      <w:r w:rsidRPr="008B3D6D">
        <w:rPr>
          <w:rFonts w:ascii="Tahoma" w:hAnsi="Tahoma" w:cs="Tahoma"/>
        </w:rPr>
        <w:t>.b</w:t>
      </w:r>
      <w:proofErr w:type="gramEnd"/>
      <w:r w:rsidRPr="008B3D6D">
        <w:rPr>
          <w:rFonts w:ascii="Tahoma" w:hAnsi="Tahoma" w:cs="Tahoma"/>
        </w:rPr>
        <w:t xml:space="preserve">. </w:t>
      </w:r>
      <w:r w:rsidR="00550AF1" w:rsidRPr="008B3D6D">
        <w:rPr>
          <w:rFonts w:ascii="Tahoma" w:hAnsi="Tahoma" w:cs="Tahoma"/>
        </w:rPr>
        <w:t xml:space="preserve">Give the </w:t>
      </w:r>
      <w:r w:rsidRPr="008B3D6D">
        <w:rPr>
          <w:rFonts w:ascii="Tahoma" w:hAnsi="Tahoma" w:cs="Tahoma"/>
        </w:rPr>
        <w:t>role</w:t>
      </w:r>
      <w:r w:rsidR="00550AF1" w:rsidRPr="008B3D6D">
        <w:rPr>
          <w:rFonts w:ascii="Tahoma" w:hAnsi="Tahoma" w:cs="Tahoma"/>
        </w:rPr>
        <w:t xml:space="preserve"> of sugar</w:t>
      </w:r>
      <w:r w:rsidRPr="008B3D6D">
        <w:rPr>
          <w:rFonts w:ascii="Tahoma" w:hAnsi="Tahoma" w:cs="Tahoma"/>
        </w:rPr>
        <w:t>s in control of microorganisms</w:t>
      </w:r>
      <w:r w:rsidR="00550AF1" w:rsidRPr="008B3D6D">
        <w:rPr>
          <w:rFonts w:ascii="Tahoma" w:hAnsi="Tahoma" w:cs="Tahoma"/>
        </w:rPr>
        <w:t>.</w:t>
      </w:r>
    </w:p>
    <w:p w:rsidR="00550AF1" w:rsidRPr="008B3D6D" w:rsidRDefault="00550AF1" w:rsidP="00550AF1">
      <w:pPr>
        <w:pStyle w:val="BodyText"/>
        <w:rPr>
          <w:rFonts w:ascii="Tahoma" w:hAnsi="Tahoma" w:cs="Tahoma"/>
        </w:rPr>
      </w:pPr>
    </w:p>
    <w:p w:rsidR="00550AF1" w:rsidRPr="008B3D6D" w:rsidRDefault="00550AF1" w:rsidP="00550AF1">
      <w:pPr>
        <w:pStyle w:val="BodyText"/>
        <w:rPr>
          <w:rFonts w:ascii="Tahoma" w:hAnsi="Tahoma" w:cs="Tahoma"/>
        </w:rPr>
      </w:pPr>
      <w:r w:rsidRPr="008B3D6D">
        <w:rPr>
          <w:rFonts w:ascii="Tahoma" w:hAnsi="Tahoma" w:cs="Tahoma"/>
        </w:rPr>
        <w:t>15</w:t>
      </w:r>
      <w:proofErr w:type="gramStart"/>
      <w:r w:rsidRPr="008B3D6D">
        <w:rPr>
          <w:rFonts w:ascii="Tahoma" w:hAnsi="Tahoma" w:cs="Tahoma"/>
        </w:rPr>
        <w:t>.a</w:t>
      </w:r>
      <w:proofErr w:type="gramEnd"/>
      <w:r w:rsidRPr="008B3D6D">
        <w:rPr>
          <w:rFonts w:ascii="Tahoma" w:hAnsi="Tahoma" w:cs="Tahoma"/>
        </w:rPr>
        <w:t xml:space="preserve">. Explain the </w:t>
      </w:r>
      <w:r w:rsidR="007E5C17" w:rsidRPr="008B3D6D">
        <w:rPr>
          <w:rFonts w:ascii="Tahoma" w:hAnsi="Tahoma" w:cs="Tahoma"/>
        </w:rPr>
        <w:t>importance of personal hygiene and sanitation in handling of food</w:t>
      </w:r>
      <w:r w:rsidRPr="008B3D6D">
        <w:rPr>
          <w:rFonts w:ascii="Tahoma" w:hAnsi="Tahoma" w:cs="Tahoma"/>
        </w:rPr>
        <w:t>.</w:t>
      </w:r>
    </w:p>
    <w:p w:rsidR="00550AF1" w:rsidRPr="008B3D6D" w:rsidRDefault="00550AF1" w:rsidP="00550AF1">
      <w:pPr>
        <w:pStyle w:val="BodyText"/>
        <w:jc w:val="center"/>
        <w:rPr>
          <w:rFonts w:ascii="Tahoma" w:hAnsi="Tahoma" w:cs="Tahoma"/>
        </w:rPr>
      </w:pPr>
      <w:r w:rsidRPr="008B3D6D">
        <w:rPr>
          <w:rFonts w:ascii="Tahoma" w:hAnsi="Tahoma" w:cs="Tahoma"/>
        </w:rPr>
        <w:t xml:space="preserve"> (</w:t>
      </w:r>
      <w:proofErr w:type="gramStart"/>
      <w:r w:rsidRPr="008B3D6D">
        <w:rPr>
          <w:rFonts w:ascii="Tahoma" w:hAnsi="Tahoma" w:cs="Tahoma"/>
        </w:rPr>
        <w:t>or</w:t>
      </w:r>
      <w:proofErr w:type="gramEnd"/>
      <w:r w:rsidRPr="008B3D6D">
        <w:rPr>
          <w:rFonts w:ascii="Tahoma" w:hAnsi="Tahoma" w:cs="Tahoma"/>
        </w:rPr>
        <w:t>)</w:t>
      </w:r>
    </w:p>
    <w:p w:rsidR="00550AF1" w:rsidRDefault="007E5C17" w:rsidP="00550AF1">
      <w:pPr>
        <w:pStyle w:val="BodyText"/>
        <w:rPr>
          <w:rFonts w:ascii="Tahoma" w:hAnsi="Tahoma" w:cs="Tahoma"/>
          <w:sz w:val="22"/>
          <w:szCs w:val="22"/>
        </w:rPr>
      </w:pPr>
      <w:r w:rsidRPr="008B3D6D">
        <w:rPr>
          <w:rFonts w:ascii="Tahoma" w:hAnsi="Tahoma" w:cs="Tahoma"/>
        </w:rPr>
        <w:t>15</w:t>
      </w:r>
      <w:proofErr w:type="gramStart"/>
      <w:r w:rsidRPr="008B3D6D">
        <w:rPr>
          <w:rFonts w:ascii="Tahoma" w:hAnsi="Tahoma" w:cs="Tahoma"/>
        </w:rPr>
        <w:t>.</w:t>
      </w:r>
      <w:r w:rsidR="00550AF1" w:rsidRPr="008B3D6D">
        <w:rPr>
          <w:rFonts w:ascii="Tahoma" w:hAnsi="Tahoma" w:cs="Tahoma"/>
        </w:rPr>
        <w:t>b</w:t>
      </w:r>
      <w:proofErr w:type="gramEnd"/>
      <w:r w:rsidR="00550AF1" w:rsidRPr="008B3D6D">
        <w:rPr>
          <w:rFonts w:ascii="Tahoma" w:hAnsi="Tahoma" w:cs="Tahoma"/>
        </w:rPr>
        <w:t>.</w:t>
      </w:r>
      <w:r w:rsidR="00961C4D" w:rsidRPr="008B3D6D">
        <w:rPr>
          <w:rFonts w:ascii="Tahoma" w:hAnsi="Tahoma" w:cs="Tahoma"/>
        </w:rPr>
        <w:t xml:space="preserve"> </w:t>
      </w:r>
      <w:r w:rsidR="00397DB6" w:rsidRPr="008B3D6D">
        <w:rPr>
          <w:rFonts w:ascii="Tahoma" w:hAnsi="Tahoma" w:cs="Tahoma"/>
        </w:rPr>
        <w:t xml:space="preserve">Define food safety and </w:t>
      </w:r>
      <w:r w:rsidRPr="008B3D6D">
        <w:rPr>
          <w:rFonts w:ascii="Tahoma" w:hAnsi="Tahoma" w:cs="Tahoma"/>
        </w:rPr>
        <w:t>Discuss factors that affecting food safety</w:t>
      </w:r>
      <w:r w:rsidR="00550AF1" w:rsidRPr="008B3D6D">
        <w:rPr>
          <w:rFonts w:ascii="Tahoma" w:hAnsi="Tahoma" w:cs="Tahoma"/>
        </w:rPr>
        <w:t>.</w:t>
      </w:r>
    </w:p>
    <w:p w:rsidR="00961C4D" w:rsidRDefault="00961C4D" w:rsidP="00550AF1">
      <w:pPr>
        <w:pStyle w:val="BodyText"/>
        <w:rPr>
          <w:rFonts w:ascii="Tahoma" w:hAnsi="Tahoma" w:cs="Tahoma"/>
          <w:sz w:val="22"/>
          <w:szCs w:val="22"/>
        </w:rPr>
      </w:pPr>
    </w:p>
    <w:p w:rsidR="00961C4D" w:rsidRPr="00F16FC6" w:rsidRDefault="00961C4D" w:rsidP="00550AF1">
      <w:pPr>
        <w:pStyle w:val="BodyText"/>
        <w:rPr>
          <w:rFonts w:ascii="Tahoma" w:hAnsi="Tahoma" w:cs="Tahoma"/>
          <w:sz w:val="22"/>
          <w:szCs w:val="22"/>
        </w:rPr>
      </w:pPr>
    </w:p>
    <w:p w:rsidR="00550AF1" w:rsidRPr="00F16FC6" w:rsidRDefault="00550AF1" w:rsidP="00550AF1">
      <w:pPr>
        <w:pStyle w:val="BodyText"/>
        <w:rPr>
          <w:rFonts w:ascii="Tahoma" w:hAnsi="Tahoma" w:cs="Tahoma"/>
          <w:sz w:val="22"/>
          <w:szCs w:val="22"/>
        </w:rPr>
      </w:pPr>
    </w:p>
    <w:p w:rsidR="00550AF1" w:rsidRPr="00F16FC6" w:rsidRDefault="00550AF1" w:rsidP="00550AF1">
      <w:pPr>
        <w:pStyle w:val="BodyText"/>
        <w:jc w:val="center"/>
        <w:rPr>
          <w:rFonts w:ascii="Tahoma" w:hAnsi="Tahoma" w:cs="Tahoma"/>
          <w:b/>
          <w:sz w:val="22"/>
          <w:szCs w:val="22"/>
        </w:rPr>
      </w:pPr>
      <w:r w:rsidRPr="00F16FC6">
        <w:rPr>
          <w:rFonts w:ascii="Tahoma" w:hAnsi="Tahoma" w:cs="Tahoma"/>
          <w:b/>
          <w:sz w:val="22"/>
          <w:szCs w:val="22"/>
        </w:rPr>
        <w:tab/>
      </w:r>
      <w:r w:rsidRPr="00F16FC6">
        <w:rPr>
          <w:rFonts w:ascii="Tahoma" w:hAnsi="Tahoma" w:cs="Tahoma"/>
          <w:b/>
          <w:sz w:val="22"/>
          <w:szCs w:val="22"/>
        </w:rPr>
        <w:tab/>
      </w:r>
      <w:r w:rsidRPr="00F16FC6">
        <w:rPr>
          <w:rFonts w:ascii="Tahoma" w:hAnsi="Tahoma" w:cs="Tahoma"/>
          <w:b/>
          <w:sz w:val="22"/>
          <w:szCs w:val="22"/>
        </w:rPr>
        <w:tab/>
      </w:r>
      <w:r w:rsidRPr="00F16FC6">
        <w:rPr>
          <w:rFonts w:ascii="Tahoma" w:hAnsi="Tahoma" w:cs="Tahoma"/>
          <w:b/>
          <w:sz w:val="22"/>
          <w:szCs w:val="22"/>
        </w:rPr>
        <w:tab/>
      </w:r>
      <w:r w:rsidRPr="00F16FC6">
        <w:rPr>
          <w:rFonts w:ascii="Tahoma" w:hAnsi="Tahoma" w:cs="Tahoma"/>
          <w:b/>
          <w:sz w:val="22"/>
          <w:szCs w:val="22"/>
        </w:rPr>
        <w:tab/>
        <w:t xml:space="preserve">         Part C                                                    5 x 12=60</w:t>
      </w:r>
    </w:p>
    <w:p w:rsidR="00550AF1" w:rsidRPr="00F16FC6" w:rsidRDefault="00550AF1" w:rsidP="00550AF1">
      <w:pPr>
        <w:pStyle w:val="BodyText"/>
        <w:jc w:val="center"/>
        <w:rPr>
          <w:rFonts w:ascii="Tahoma" w:hAnsi="Tahoma" w:cs="Tahoma"/>
          <w:b/>
          <w:sz w:val="22"/>
          <w:szCs w:val="22"/>
        </w:rPr>
      </w:pPr>
      <w:r w:rsidRPr="00F16FC6">
        <w:rPr>
          <w:rFonts w:ascii="Tahoma" w:hAnsi="Tahoma" w:cs="Tahoma"/>
          <w:b/>
          <w:sz w:val="22"/>
          <w:szCs w:val="22"/>
        </w:rPr>
        <w:t>Answer the following</w:t>
      </w:r>
    </w:p>
    <w:p w:rsidR="00550AF1" w:rsidRDefault="00961C4D" w:rsidP="00550AF1">
      <w:pPr>
        <w:pStyle w:val="BodyText"/>
        <w:jc w:val="center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>Each a</w:t>
      </w:r>
      <w:r w:rsidR="00550AF1" w:rsidRPr="00F16FC6">
        <w:rPr>
          <w:rFonts w:ascii="Tahoma" w:hAnsi="Tahoma" w:cs="Tahoma"/>
          <w:b/>
          <w:sz w:val="22"/>
          <w:szCs w:val="22"/>
        </w:rPr>
        <w:t>nswer should not exceed 800 words or four pages</w:t>
      </w:r>
    </w:p>
    <w:p w:rsidR="00961C4D" w:rsidRPr="00F16FC6" w:rsidRDefault="00961C4D" w:rsidP="00550AF1">
      <w:pPr>
        <w:pStyle w:val="BodyText"/>
        <w:jc w:val="center"/>
        <w:rPr>
          <w:rFonts w:ascii="Tahoma" w:hAnsi="Tahoma" w:cs="Tahoma"/>
          <w:b/>
          <w:sz w:val="22"/>
          <w:szCs w:val="22"/>
        </w:rPr>
      </w:pPr>
    </w:p>
    <w:p w:rsidR="00550AF1" w:rsidRPr="00F16FC6" w:rsidRDefault="00550AF1" w:rsidP="00550AF1">
      <w:pPr>
        <w:pStyle w:val="BodyText"/>
        <w:rPr>
          <w:rFonts w:ascii="Tahoma" w:hAnsi="Tahoma" w:cs="Tahoma"/>
          <w:sz w:val="22"/>
          <w:szCs w:val="22"/>
        </w:rPr>
      </w:pPr>
    </w:p>
    <w:p w:rsidR="00550AF1" w:rsidRPr="008B3D6D" w:rsidRDefault="00550AF1" w:rsidP="00550AF1">
      <w:pPr>
        <w:pStyle w:val="BodyText"/>
        <w:rPr>
          <w:rFonts w:ascii="Tahoma" w:hAnsi="Tahoma" w:cs="Tahoma"/>
        </w:rPr>
      </w:pPr>
      <w:r w:rsidRPr="008B3D6D">
        <w:rPr>
          <w:rFonts w:ascii="Tahoma" w:hAnsi="Tahoma" w:cs="Tahoma"/>
        </w:rPr>
        <w:t>16</w:t>
      </w:r>
      <w:proofErr w:type="gramStart"/>
      <w:r w:rsidRPr="008B3D6D">
        <w:rPr>
          <w:rFonts w:ascii="Tahoma" w:hAnsi="Tahoma" w:cs="Tahoma"/>
        </w:rPr>
        <w:t>.a</w:t>
      </w:r>
      <w:proofErr w:type="gramEnd"/>
      <w:r w:rsidRPr="008B3D6D">
        <w:rPr>
          <w:rFonts w:ascii="Tahoma" w:hAnsi="Tahoma" w:cs="Tahoma"/>
        </w:rPr>
        <w:t xml:space="preserve">. Give the morphological characteristics </w:t>
      </w:r>
      <w:r w:rsidR="00365278" w:rsidRPr="008B3D6D">
        <w:rPr>
          <w:rFonts w:ascii="Tahoma" w:hAnsi="Tahoma" w:cs="Tahoma"/>
        </w:rPr>
        <w:t xml:space="preserve">and significance </w:t>
      </w:r>
      <w:r w:rsidRPr="008B3D6D">
        <w:rPr>
          <w:rFonts w:ascii="Tahoma" w:hAnsi="Tahoma" w:cs="Tahoma"/>
        </w:rPr>
        <w:t xml:space="preserve">of </w:t>
      </w:r>
      <w:r w:rsidR="008B3D6D" w:rsidRPr="008B3D6D">
        <w:rPr>
          <w:rFonts w:ascii="Tahoma" w:hAnsi="Tahoma" w:cs="Tahoma"/>
        </w:rPr>
        <w:t>yeasts</w:t>
      </w:r>
      <w:r w:rsidRPr="008B3D6D">
        <w:rPr>
          <w:rFonts w:ascii="Tahoma" w:hAnsi="Tahoma" w:cs="Tahoma"/>
        </w:rPr>
        <w:t>.</w:t>
      </w:r>
    </w:p>
    <w:p w:rsidR="00550AF1" w:rsidRPr="008B3D6D" w:rsidRDefault="00550AF1" w:rsidP="00961C4D">
      <w:pPr>
        <w:pStyle w:val="BodyText"/>
        <w:tabs>
          <w:tab w:val="left" w:pos="326"/>
          <w:tab w:val="center" w:pos="5299"/>
        </w:tabs>
        <w:jc w:val="center"/>
        <w:rPr>
          <w:rFonts w:ascii="Tahoma" w:hAnsi="Tahoma" w:cs="Tahoma"/>
        </w:rPr>
      </w:pPr>
      <w:r w:rsidRPr="008B3D6D">
        <w:rPr>
          <w:rFonts w:ascii="Tahoma" w:hAnsi="Tahoma" w:cs="Tahoma"/>
        </w:rPr>
        <w:t>(</w:t>
      </w:r>
      <w:proofErr w:type="gramStart"/>
      <w:r w:rsidRPr="008B3D6D">
        <w:rPr>
          <w:rFonts w:ascii="Tahoma" w:hAnsi="Tahoma" w:cs="Tahoma"/>
        </w:rPr>
        <w:t>or</w:t>
      </w:r>
      <w:proofErr w:type="gramEnd"/>
      <w:r w:rsidRPr="008B3D6D">
        <w:rPr>
          <w:rFonts w:ascii="Tahoma" w:hAnsi="Tahoma" w:cs="Tahoma"/>
        </w:rPr>
        <w:t>)</w:t>
      </w:r>
    </w:p>
    <w:p w:rsidR="00550AF1" w:rsidRPr="008B3D6D" w:rsidRDefault="00961C4D" w:rsidP="00550AF1">
      <w:pPr>
        <w:pStyle w:val="BodyText"/>
        <w:rPr>
          <w:rFonts w:ascii="Tahoma" w:hAnsi="Tahoma" w:cs="Tahoma"/>
        </w:rPr>
      </w:pPr>
      <w:r w:rsidRPr="008B3D6D">
        <w:rPr>
          <w:rFonts w:ascii="Tahoma" w:hAnsi="Tahoma" w:cs="Tahoma"/>
        </w:rPr>
        <w:t>16</w:t>
      </w:r>
      <w:proofErr w:type="gramStart"/>
      <w:r w:rsidRPr="008B3D6D">
        <w:rPr>
          <w:rFonts w:ascii="Tahoma" w:hAnsi="Tahoma" w:cs="Tahoma"/>
        </w:rPr>
        <w:t>.</w:t>
      </w:r>
      <w:r w:rsidR="00550AF1" w:rsidRPr="008B3D6D">
        <w:rPr>
          <w:rFonts w:ascii="Tahoma" w:hAnsi="Tahoma" w:cs="Tahoma"/>
        </w:rPr>
        <w:t>b</w:t>
      </w:r>
      <w:proofErr w:type="gramEnd"/>
      <w:r w:rsidR="00550AF1" w:rsidRPr="008B3D6D">
        <w:rPr>
          <w:rFonts w:ascii="Tahoma" w:hAnsi="Tahoma" w:cs="Tahoma"/>
        </w:rPr>
        <w:t xml:space="preserve">. Explain the </w:t>
      </w:r>
      <w:r w:rsidR="00365278" w:rsidRPr="008B3D6D">
        <w:rPr>
          <w:rFonts w:ascii="Tahoma" w:hAnsi="Tahoma" w:cs="Tahoma"/>
        </w:rPr>
        <w:t>factors affecting the growth of microorganisms in food</w:t>
      </w:r>
      <w:r w:rsidR="00550AF1" w:rsidRPr="008B3D6D">
        <w:rPr>
          <w:rFonts w:ascii="Tahoma" w:hAnsi="Tahoma" w:cs="Tahoma"/>
        </w:rPr>
        <w:t>.</w:t>
      </w:r>
    </w:p>
    <w:p w:rsidR="00961C4D" w:rsidRPr="008B3D6D" w:rsidRDefault="00961C4D" w:rsidP="00550AF1">
      <w:pPr>
        <w:pStyle w:val="BodyText"/>
        <w:rPr>
          <w:rFonts w:ascii="Tahoma" w:hAnsi="Tahoma" w:cs="Tahoma"/>
        </w:rPr>
      </w:pPr>
    </w:p>
    <w:p w:rsidR="00225F9A" w:rsidRPr="008B3D6D" w:rsidRDefault="00550AF1" w:rsidP="00225F9A">
      <w:pPr>
        <w:pStyle w:val="BodyText"/>
        <w:rPr>
          <w:rFonts w:ascii="Tahoma" w:hAnsi="Tahoma" w:cs="Tahoma"/>
        </w:rPr>
      </w:pPr>
      <w:r w:rsidRPr="008B3D6D">
        <w:rPr>
          <w:rFonts w:ascii="Tahoma" w:hAnsi="Tahoma" w:cs="Tahoma"/>
        </w:rPr>
        <w:t>17</w:t>
      </w:r>
      <w:proofErr w:type="gramStart"/>
      <w:r w:rsidRPr="008B3D6D">
        <w:rPr>
          <w:rFonts w:ascii="Tahoma" w:hAnsi="Tahoma" w:cs="Tahoma"/>
        </w:rPr>
        <w:t>.a</w:t>
      </w:r>
      <w:proofErr w:type="gramEnd"/>
      <w:r w:rsidRPr="008B3D6D">
        <w:rPr>
          <w:rFonts w:ascii="Tahoma" w:hAnsi="Tahoma" w:cs="Tahoma"/>
        </w:rPr>
        <w:t xml:space="preserve">. Elaborate on </w:t>
      </w:r>
      <w:r w:rsidR="008B3D6D" w:rsidRPr="008B3D6D">
        <w:rPr>
          <w:rFonts w:ascii="Tahoma" w:hAnsi="Tahoma" w:cs="Tahoma"/>
        </w:rPr>
        <w:t>pasteurization of milk</w:t>
      </w:r>
      <w:r w:rsidR="00225F9A" w:rsidRPr="008B3D6D">
        <w:rPr>
          <w:rFonts w:ascii="Tahoma" w:hAnsi="Tahoma" w:cs="Tahoma"/>
        </w:rPr>
        <w:t>.</w:t>
      </w:r>
    </w:p>
    <w:p w:rsidR="00550AF1" w:rsidRPr="008B3D6D" w:rsidRDefault="00961C4D" w:rsidP="00961C4D">
      <w:pPr>
        <w:pStyle w:val="BodyText"/>
        <w:ind w:left="4320" w:firstLine="720"/>
        <w:rPr>
          <w:rFonts w:ascii="Tahoma" w:hAnsi="Tahoma" w:cs="Tahoma"/>
        </w:rPr>
      </w:pPr>
      <w:r w:rsidRPr="008B3D6D">
        <w:rPr>
          <w:rFonts w:ascii="Tahoma" w:hAnsi="Tahoma" w:cs="Tahoma"/>
        </w:rPr>
        <w:t xml:space="preserve"> </w:t>
      </w:r>
      <w:r w:rsidR="00550AF1" w:rsidRPr="008B3D6D">
        <w:rPr>
          <w:rFonts w:ascii="Tahoma" w:hAnsi="Tahoma" w:cs="Tahoma"/>
        </w:rPr>
        <w:t>(</w:t>
      </w:r>
      <w:proofErr w:type="gramStart"/>
      <w:r w:rsidR="00550AF1" w:rsidRPr="008B3D6D">
        <w:rPr>
          <w:rFonts w:ascii="Tahoma" w:hAnsi="Tahoma" w:cs="Tahoma"/>
        </w:rPr>
        <w:t>or</w:t>
      </w:r>
      <w:proofErr w:type="gramEnd"/>
      <w:r w:rsidR="00550AF1" w:rsidRPr="008B3D6D">
        <w:rPr>
          <w:rFonts w:ascii="Tahoma" w:hAnsi="Tahoma" w:cs="Tahoma"/>
        </w:rPr>
        <w:t>)</w:t>
      </w:r>
    </w:p>
    <w:p w:rsidR="00550AF1" w:rsidRPr="008B3D6D" w:rsidRDefault="00961C4D" w:rsidP="00550AF1">
      <w:pPr>
        <w:pStyle w:val="BodyText"/>
        <w:jc w:val="both"/>
        <w:rPr>
          <w:rFonts w:ascii="Tahoma" w:hAnsi="Tahoma" w:cs="Tahoma"/>
        </w:rPr>
      </w:pPr>
      <w:r w:rsidRPr="008B3D6D">
        <w:rPr>
          <w:rFonts w:ascii="Tahoma" w:hAnsi="Tahoma" w:cs="Tahoma"/>
        </w:rPr>
        <w:t>17</w:t>
      </w:r>
      <w:proofErr w:type="gramStart"/>
      <w:r w:rsidRPr="008B3D6D">
        <w:rPr>
          <w:rFonts w:ascii="Tahoma" w:hAnsi="Tahoma" w:cs="Tahoma"/>
        </w:rPr>
        <w:t>.b</w:t>
      </w:r>
      <w:proofErr w:type="gramEnd"/>
      <w:r w:rsidRPr="008B3D6D">
        <w:rPr>
          <w:rFonts w:ascii="Tahoma" w:hAnsi="Tahoma" w:cs="Tahoma"/>
        </w:rPr>
        <w:t xml:space="preserve">. </w:t>
      </w:r>
      <w:r w:rsidR="00CF5A58" w:rsidRPr="008B3D6D">
        <w:rPr>
          <w:rFonts w:ascii="Tahoma" w:hAnsi="Tahoma" w:cs="Tahoma"/>
        </w:rPr>
        <w:t>Explain the spoilage of meat and meat products.</w:t>
      </w:r>
    </w:p>
    <w:p w:rsidR="00961C4D" w:rsidRPr="008B3D6D" w:rsidRDefault="00961C4D" w:rsidP="00550AF1">
      <w:pPr>
        <w:pStyle w:val="BodyText"/>
        <w:jc w:val="both"/>
        <w:rPr>
          <w:rFonts w:ascii="Tahoma" w:hAnsi="Tahoma" w:cs="Tahoma"/>
        </w:rPr>
      </w:pPr>
    </w:p>
    <w:p w:rsidR="00550AF1" w:rsidRPr="008B3D6D" w:rsidRDefault="00550AF1" w:rsidP="00550AF1">
      <w:pPr>
        <w:pStyle w:val="BodyText"/>
        <w:rPr>
          <w:rFonts w:ascii="Tahoma" w:hAnsi="Tahoma" w:cs="Tahoma"/>
        </w:rPr>
      </w:pPr>
      <w:r w:rsidRPr="008B3D6D">
        <w:rPr>
          <w:rFonts w:ascii="Tahoma" w:hAnsi="Tahoma" w:cs="Tahoma"/>
        </w:rPr>
        <w:t>18</w:t>
      </w:r>
      <w:proofErr w:type="gramStart"/>
      <w:r w:rsidRPr="008B3D6D">
        <w:rPr>
          <w:rFonts w:ascii="Tahoma" w:hAnsi="Tahoma" w:cs="Tahoma"/>
        </w:rPr>
        <w:t>.a</w:t>
      </w:r>
      <w:proofErr w:type="gramEnd"/>
      <w:r w:rsidRPr="008B3D6D">
        <w:rPr>
          <w:rFonts w:ascii="Tahoma" w:hAnsi="Tahoma" w:cs="Tahoma"/>
        </w:rPr>
        <w:t xml:space="preserve">. Explain the </w:t>
      </w:r>
      <w:r w:rsidR="0054479F" w:rsidRPr="008B3D6D">
        <w:rPr>
          <w:rFonts w:ascii="Tahoma" w:hAnsi="Tahoma" w:cs="Tahoma"/>
        </w:rPr>
        <w:t xml:space="preserve">significance of spoilage  </w:t>
      </w:r>
      <w:r w:rsidRPr="008B3D6D">
        <w:rPr>
          <w:rFonts w:ascii="Tahoma" w:hAnsi="Tahoma" w:cs="Tahoma"/>
        </w:rPr>
        <w:t xml:space="preserve">of </w:t>
      </w:r>
      <w:r w:rsidR="00CF5A58" w:rsidRPr="008B3D6D">
        <w:rPr>
          <w:rFonts w:ascii="Tahoma" w:hAnsi="Tahoma" w:cs="Tahoma"/>
        </w:rPr>
        <w:t>cereal and cereal products</w:t>
      </w:r>
      <w:r w:rsidRPr="008B3D6D">
        <w:rPr>
          <w:rFonts w:ascii="Tahoma" w:hAnsi="Tahoma" w:cs="Tahoma"/>
        </w:rPr>
        <w:t>.</w:t>
      </w:r>
    </w:p>
    <w:p w:rsidR="00550AF1" w:rsidRPr="008B3D6D" w:rsidRDefault="00550AF1" w:rsidP="00961C4D">
      <w:pPr>
        <w:pStyle w:val="BodyText"/>
        <w:jc w:val="center"/>
        <w:rPr>
          <w:rFonts w:ascii="Tahoma" w:hAnsi="Tahoma" w:cs="Tahoma"/>
        </w:rPr>
      </w:pPr>
      <w:r w:rsidRPr="008B3D6D">
        <w:rPr>
          <w:rFonts w:ascii="Tahoma" w:hAnsi="Tahoma" w:cs="Tahoma"/>
        </w:rPr>
        <w:t>(</w:t>
      </w:r>
      <w:proofErr w:type="gramStart"/>
      <w:r w:rsidRPr="008B3D6D">
        <w:rPr>
          <w:rFonts w:ascii="Tahoma" w:hAnsi="Tahoma" w:cs="Tahoma"/>
        </w:rPr>
        <w:t>or</w:t>
      </w:r>
      <w:proofErr w:type="gramEnd"/>
      <w:r w:rsidRPr="008B3D6D">
        <w:rPr>
          <w:rFonts w:ascii="Tahoma" w:hAnsi="Tahoma" w:cs="Tahoma"/>
        </w:rPr>
        <w:t>)</w:t>
      </w:r>
    </w:p>
    <w:p w:rsidR="00550AF1" w:rsidRPr="008B3D6D" w:rsidRDefault="00961C4D" w:rsidP="00550AF1">
      <w:pPr>
        <w:pStyle w:val="BodyText"/>
        <w:rPr>
          <w:rFonts w:ascii="Tahoma" w:hAnsi="Tahoma" w:cs="Tahoma"/>
        </w:rPr>
      </w:pPr>
      <w:r w:rsidRPr="008B3D6D">
        <w:rPr>
          <w:rFonts w:ascii="Tahoma" w:hAnsi="Tahoma" w:cs="Tahoma"/>
        </w:rPr>
        <w:t>18</w:t>
      </w:r>
      <w:proofErr w:type="gramStart"/>
      <w:r w:rsidRPr="008B3D6D">
        <w:rPr>
          <w:rFonts w:ascii="Tahoma" w:hAnsi="Tahoma" w:cs="Tahoma"/>
        </w:rPr>
        <w:t>.</w:t>
      </w:r>
      <w:r w:rsidR="00550AF1" w:rsidRPr="008B3D6D">
        <w:rPr>
          <w:rFonts w:ascii="Tahoma" w:hAnsi="Tahoma" w:cs="Tahoma"/>
        </w:rPr>
        <w:t>b</w:t>
      </w:r>
      <w:proofErr w:type="gramEnd"/>
      <w:r w:rsidR="00550AF1" w:rsidRPr="008B3D6D">
        <w:rPr>
          <w:rFonts w:ascii="Tahoma" w:hAnsi="Tahoma" w:cs="Tahoma"/>
        </w:rPr>
        <w:t xml:space="preserve">. </w:t>
      </w:r>
      <w:r w:rsidR="0054479F" w:rsidRPr="008B3D6D">
        <w:rPr>
          <w:rFonts w:ascii="Tahoma" w:hAnsi="Tahoma" w:cs="Tahoma"/>
          <w:color w:val="202124"/>
          <w:shd w:val="clear" w:color="auto" w:fill="FFFFFF"/>
        </w:rPr>
        <w:t>How can foodborne illness outbreaks be prevented?</w:t>
      </w:r>
      <w:r w:rsidR="00CF5A58" w:rsidRPr="008B3D6D">
        <w:rPr>
          <w:rFonts w:ascii="Tahoma" w:hAnsi="Tahoma" w:cs="Tahoma"/>
          <w:color w:val="202124"/>
          <w:shd w:val="clear" w:color="auto" w:fill="FFFFFF"/>
        </w:rPr>
        <w:t xml:space="preserve"> Explain.</w:t>
      </w:r>
    </w:p>
    <w:p w:rsidR="00550AF1" w:rsidRPr="008B3D6D" w:rsidRDefault="00550AF1" w:rsidP="00550AF1">
      <w:pPr>
        <w:pStyle w:val="BodyText"/>
        <w:rPr>
          <w:rFonts w:ascii="Tahoma" w:hAnsi="Tahoma" w:cs="Tahoma"/>
        </w:rPr>
      </w:pPr>
    </w:p>
    <w:p w:rsidR="00550AF1" w:rsidRPr="008B3D6D" w:rsidRDefault="00550AF1" w:rsidP="00550AF1">
      <w:pPr>
        <w:pStyle w:val="BodyText"/>
        <w:rPr>
          <w:rFonts w:ascii="Tahoma" w:hAnsi="Tahoma" w:cs="Tahoma"/>
        </w:rPr>
      </w:pPr>
      <w:r w:rsidRPr="008B3D6D">
        <w:rPr>
          <w:rFonts w:ascii="Tahoma" w:hAnsi="Tahoma" w:cs="Tahoma"/>
        </w:rPr>
        <w:t>19</w:t>
      </w:r>
      <w:proofErr w:type="gramStart"/>
      <w:r w:rsidRPr="008B3D6D">
        <w:rPr>
          <w:rFonts w:ascii="Tahoma" w:hAnsi="Tahoma" w:cs="Tahoma"/>
        </w:rPr>
        <w:t>.a</w:t>
      </w:r>
      <w:proofErr w:type="gramEnd"/>
      <w:r w:rsidRPr="008B3D6D">
        <w:rPr>
          <w:rFonts w:ascii="Tahoma" w:hAnsi="Tahoma" w:cs="Tahoma"/>
        </w:rPr>
        <w:t xml:space="preserve">. Discuss </w:t>
      </w:r>
      <w:r w:rsidR="008A3FCD" w:rsidRPr="008B3D6D">
        <w:rPr>
          <w:rFonts w:ascii="Tahoma" w:hAnsi="Tahoma" w:cs="Tahoma"/>
        </w:rPr>
        <w:t xml:space="preserve">the </w:t>
      </w:r>
      <w:r w:rsidR="00CF5A58" w:rsidRPr="008B3D6D">
        <w:rPr>
          <w:rFonts w:ascii="Tahoma" w:hAnsi="Tahoma" w:cs="Tahoma"/>
        </w:rPr>
        <w:t>physical methods used to control of microorganisms</w:t>
      </w:r>
      <w:r w:rsidRPr="008B3D6D">
        <w:rPr>
          <w:rFonts w:ascii="Tahoma" w:hAnsi="Tahoma" w:cs="Tahoma"/>
        </w:rPr>
        <w:t>.</w:t>
      </w:r>
    </w:p>
    <w:p w:rsidR="00550AF1" w:rsidRPr="008B3D6D" w:rsidRDefault="00550AF1" w:rsidP="00961C4D">
      <w:pPr>
        <w:pStyle w:val="BodyText"/>
        <w:jc w:val="center"/>
        <w:rPr>
          <w:rFonts w:ascii="Tahoma" w:hAnsi="Tahoma" w:cs="Tahoma"/>
        </w:rPr>
      </w:pPr>
      <w:r w:rsidRPr="008B3D6D">
        <w:rPr>
          <w:rFonts w:ascii="Tahoma" w:hAnsi="Tahoma" w:cs="Tahoma"/>
        </w:rPr>
        <w:t>(</w:t>
      </w:r>
      <w:proofErr w:type="gramStart"/>
      <w:r w:rsidRPr="008B3D6D">
        <w:rPr>
          <w:rFonts w:ascii="Tahoma" w:hAnsi="Tahoma" w:cs="Tahoma"/>
        </w:rPr>
        <w:t>or</w:t>
      </w:r>
      <w:proofErr w:type="gramEnd"/>
      <w:r w:rsidRPr="008B3D6D">
        <w:rPr>
          <w:rFonts w:ascii="Tahoma" w:hAnsi="Tahoma" w:cs="Tahoma"/>
        </w:rPr>
        <w:t>)</w:t>
      </w:r>
    </w:p>
    <w:p w:rsidR="008A3FCD" w:rsidRPr="008B3D6D" w:rsidRDefault="00961C4D" w:rsidP="00550AF1">
      <w:pPr>
        <w:pStyle w:val="BodyText"/>
        <w:rPr>
          <w:rFonts w:ascii="Tahoma" w:hAnsi="Tahoma" w:cs="Tahoma"/>
        </w:rPr>
      </w:pPr>
      <w:r w:rsidRPr="008B3D6D">
        <w:rPr>
          <w:rFonts w:ascii="Tahoma" w:hAnsi="Tahoma" w:cs="Tahoma"/>
        </w:rPr>
        <w:t>19</w:t>
      </w:r>
      <w:proofErr w:type="gramStart"/>
      <w:r w:rsidRPr="008B3D6D">
        <w:rPr>
          <w:rFonts w:ascii="Tahoma" w:hAnsi="Tahoma" w:cs="Tahoma"/>
        </w:rPr>
        <w:t>.</w:t>
      </w:r>
      <w:r w:rsidR="00550AF1" w:rsidRPr="008B3D6D">
        <w:rPr>
          <w:rFonts w:ascii="Tahoma" w:hAnsi="Tahoma" w:cs="Tahoma"/>
        </w:rPr>
        <w:t>b</w:t>
      </w:r>
      <w:proofErr w:type="gramEnd"/>
      <w:r w:rsidR="00550AF1" w:rsidRPr="008B3D6D">
        <w:rPr>
          <w:rFonts w:ascii="Tahoma" w:hAnsi="Tahoma" w:cs="Tahoma"/>
        </w:rPr>
        <w:t xml:space="preserve">. Explain the </w:t>
      </w:r>
      <w:r w:rsidR="00CF5A58" w:rsidRPr="008B3D6D">
        <w:rPr>
          <w:rFonts w:ascii="Tahoma" w:hAnsi="Tahoma" w:cs="Tahoma"/>
        </w:rPr>
        <w:t>role of chemical methods for controlling microbial growth</w:t>
      </w:r>
      <w:r w:rsidR="008A3FCD" w:rsidRPr="008B3D6D">
        <w:rPr>
          <w:rFonts w:ascii="Tahoma" w:hAnsi="Tahoma" w:cs="Tahoma"/>
        </w:rPr>
        <w:t>.</w:t>
      </w:r>
    </w:p>
    <w:p w:rsidR="00961C4D" w:rsidRPr="008B3D6D" w:rsidRDefault="00961C4D" w:rsidP="00550AF1">
      <w:pPr>
        <w:pStyle w:val="BodyText"/>
        <w:rPr>
          <w:rFonts w:ascii="Tahoma" w:hAnsi="Tahoma" w:cs="Tahoma"/>
        </w:rPr>
      </w:pPr>
    </w:p>
    <w:p w:rsidR="00550AF1" w:rsidRPr="008B3D6D" w:rsidRDefault="00550AF1" w:rsidP="00550AF1">
      <w:pPr>
        <w:pStyle w:val="BodyText"/>
        <w:rPr>
          <w:rFonts w:ascii="Tahoma" w:hAnsi="Tahoma" w:cs="Tahoma"/>
        </w:rPr>
      </w:pPr>
      <w:r w:rsidRPr="008B3D6D">
        <w:rPr>
          <w:rFonts w:ascii="Tahoma" w:hAnsi="Tahoma" w:cs="Tahoma"/>
        </w:rPr>
        <w:t>20</w:t>
      </w:r>
      <w:proofErr w:type="gramStart"/>
      <w:r w:rsidRPr="008B3D6D">
        <w:rPr>
          <w:rFonts w:ascii="Tahoma" w:hAnsi="Tahoma" w:cs="Tahoma"/>
        </w:rPr>
        <w:t>.a</w:t>
      </w:r>
      <w:proofErr w:type="gramEnd"/>
      <w:r w:rsidRPr="008B3D6D">
        <w:rPr>
          <w:rFonts w:ascii="Tahoma" w:hAnsi="Tahoma" w:cs="Tahoma"/>
        </w:rPr>
        <w:t>.</w:t>
      </w:r>
      <w:r w:rsidR="00961C4D" w:rsidRPr="008B3D6D">
        <w:rPr>
          <w:rFonts w:ascii="Tahoma" w:hAnsi="Tahoma" w:cs="Tahoma"/>
        </w:rPr>
        <w:t xml:space="preserve"> </w:t>
      </w:r>
      <w:r w:rsidR="00CF5A58" w:rsidRPr="008B3D6D">
        <w:rPr>
          <w:rFonts w:ascii="Tahoma" w:hAnsi="Tahoma" w:cs="Tahoma"/>
        </w:rPr>
        <w:t>Elaborate the different types of hazards in foods.</w:t>
      </w:r>
    </w:p>
    <w:p w:rsidR="00550AF1" w:rsidRPr="008B3D6D" w:rsidRDefault="00550AF1" w:rsidP="00550AF1">
      <w:pPr>
        <w:pStyle w:val="BodyText"/>
        <w:jc w:val="center"/>
        <w:rPr>
          <w:rFonts w:ascii="Tahoma" w:hAnsi="Tahoma" w:cs="Tahoma"/>
        </w:rPr>
      </w:pPr>
      <w:r w:rsidRPr="008B3D6D">
        <w:rPr>
          <w:rFonts w:ascii="Tahoma" w:hAnsi="Tahoma" w:cs="Tahoma"/>
        </w:rPr>
        <w:t>(</w:t>
      </w:r>
      <w:proofErr w:type="gramStart"/>
      <w:r w:rsidRPr="008B3D6D">
        <w:rPr>
          <w:rFonts w:ascii="Tahoma" w:hAnsi="Tahoma" w:cs="Tahoma"/>
        </w:rPr>
        <w:t>or</w:t>
      </w:r>
      <w:proofErr w:type="gramEnd"/>
      <w:r w:rsidRPr="008B3D6D">
        <w:rPr>
          <w:rFonts w:ascii="Tahoma" w:hAnsi="Tahoma" w:cs="Tahoma"/>
        </w:rPr>
        <w:t>)</w:t>
      </w:r>
    </w:p>
    <w:p w:rsidR="00550AF1" w:rsidRPr="008B3D6D" w:rsidRDefault="00961C4D" w:rsidP="00550AF1">
      <w:pPr>
        <w:pStyle w:val="BodyText"/>
        <w:rPr>
          <w:rFonts w:ascii="Tahoma" w:hAnsi="Tahoma" w:cs="Tahoma"/>
        </w:rPr>
      </w:pPr>
      <w:r w:rsidRPr="008B3D6D">
        <w:rPr>
          <w:rFonts w:ascii="Tahoma" w:hAnsi="Tahoma" w:cs="Tahoma"/>
        </w:rPr>
        <w:t>20</w:t>
      </w:r>
      <w:proofErr w:type="gramStart"/>
      <w:r w:rsidRPr="008B3D6D">
        <w:rPr>
          <w:rFonts w:ascii="Tahoma" w:hAnsi="Tahoma" w:cs="Tahoma"/>
        </w:rPr>
        <w:t>.</w:t>
      </w:r>
      <w:r w:rsidR="00550AF1" w:rsidRPr="008B3D6D">
        <w:rPr>
          <w:rFonts w:ascii="Tahoma" w:hAnsi="Tahoma" w:cs="Tahoma"/>
        </w:rPr>
        <w:t>b</w:t>
      </w:r>
      <w:proofErr w:type="gramEnd"/>
      <w:r w:rsidR="00550AF1" w:rsidRPr="008B3D6D">
        <w:rPr>
          <w:rFonts w:ascii="Tahoma" w:hAnsi="Tahoma" w:cs="Tahoma"/>
        </w:rPr>
        <w:t xml:space="preserve">. Explain the </w:t>
      </w:r>
      <w:r w:rsidR="00CF5A58" w:rsidRPr="008B3D6D">
        <w:rPr>
          <w:rFonts w:ascii="Tahoma" w:hAnsi="Tahoma" w:cs="Tahoma"/>
        </w:rPr>
        <w:t>principles of HACCP</w:t>
      </w:r>
      <w:r w:rsidR="00550AF1" w:rsidRPr="008B3D6D">
        <w:rPr>
          <w:rFonts w:ascii="Tahoma" w:hAnsi="Tahoma" w:cs="Tahoma"/>
        </w:rPr>
        <w:t>.</w:t>
      </w:r>
    </w:p>
    <w:p w:rsidR="00550AF1" w:rsidRPr="008B3D6D" w:rsidRDefault="00550AF1" w:rsidP="00550AF1">
      <w:pPr>
        <w:pStyle w:val="BodyText"/>
        <w:rPr>
          <w:rFonts w:ascii="Tahoma" w:hAnsi="Tahoma" w:cs="Tahoma"/>
        </w:rPr>
      </w:pPr>
    </w:p>
    <w:p w:rsidR="00550AF1" w:rsidRPr="00F16FC6" w:rsidRDefault="00550AF1" w:rsidP="00550AF1">
      <w:pPr>
        <w:pStyle w:val="BodyText"/>
        <w:spacing w:line="360" w:lineRule="auto"/>
        <w:jc w:val="center"/>
        <w:rPr>
          <w:rFonts w:ascii="Tahoma" w:hAnsi="Tahoma" w:cs="Tahoma"/>
          <w:sz w:val="22"/>
          <w:szCs w:val="22"/>
        </w:rPr>
      </w:pPr>
    </w:p>
    <w:bookmarkEnd w:id="0"/>
    <w:p w:rsidR="00550AF1" w:rsidRPr="00F16FC6" w:rsidRDefault="00961C4D" w:rsidP="00550AF1">
      <w:pPr>
        <w:spacing w:after="0" w:line="360" w:lineRule="auto"/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******</w:t>
      </w:r>
    </w:p>
    <w:p w:rsidR="00550AF1" w:rsidRPr="00F16FC6" w:rsidRDefault="00550AF1" w:rsidP="00550AF1">
      <w:pPr>
        <w:spacing w:after="0" w:line="360" w:lineRule="auto"/>
        <w:jc w:val="center"/>
        <w:rPr>
          <w:rFonts w:ascii="Tahoma" w:hAnsi="Tahoma" w:cs="Tahoma"/>
          <w:b/>
        </w:rPr>
      </w:pPr>
    </w:p>
    <w:p w:rsidR="00550AF1" w:rsidRPr="00F16FC6" w:rsidRDefault="00550AF1" w:rsidP="00550AF1">
      <w:pPr>
        <w:spacing w:after="0" w:line="360" w:lineRule="auto"/>
        <w:jc w:val="center"/>
        <w:rPr>
          <w:rFonts w:ascii="Tahoma" w:hAnsi="Tahoma" w:cs="Tahoma"/>
          <w:b/>
        </w:rPr>
      </w:pPr>
    </w:p>
    <w:p w:rsidR="00550AF1" w:rsidRPr="00F16FC6" w:rsidRDefault="00550AF1" w:rsidP="00550AF1">
      <w:pPr>
        <w:spacing w:after="0" w:line="360" w:lineRule="auto"/>
        <w:jc w:val="center"/>
        <w:rPr>
          <w:rFonts w:ascii="Tahoma" w:hAnsi="Tahoma" w:cs="Tahoma"/>
          <w:b/>
        </w:rPr>
      </w:pPr>
    </w:p>
    <w:p w:rsidR="00550AF1" w:rsidRPr="00F16FC6" w:rsidRDefault="00550AF1" w:rsidP="00550AF1">
      <w:pPr>
        <w:spacing w:after="0" w:line="360" w:lineRule="auto"/>
        <w:jc w:val="center"/>
        <w:rPr>
          <w:rFonts w:ascii="Tahoma" w:hAnsi="Tahoma" w:cs="Tahoma"/>
          <w:b/>
        </w:rPr>
      </w:pPr>
    </w:p>
    <w:sectPr w:rsidR="00550AF1" w:rsidRPr="00F16FC6" w:rsidSect="00045F02">
      <w:pgSz w:w="12240" w:h="20160" w:code="5"/>
      <w:pgMar w:top="850" w:right="792" w:bottom="792" w:left="85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85E22"/>
    <w:multiLevelType w:val="hybridMultilevel"/>
    <w:tmpl w:val="34B08A18"/>
    <w:lvl w:ilvl="0" w:tplc="BED0A17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8A8190C"/>
    <w:multiLevelType w:val="hybridMultilevel"/>
    <w:tmpl w:val="A176AB32"/>
    <w:lvl w:ilvl="0" w:tplc="AC0CD65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43A97290"/>
    <w:multiLevelType w:val="hybridMultilevel"/>
    <w:tmpl w:val="003EB4BE"/>
    <w:lvl w:ilvl="0" w:tplc="AA7A9D2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CAF3861"/>
    <w:multiLevelType w:val="hybridMultilevel"/>
    <w:tmpl w:val="FE78D4FA"/>
    <w:lvl w:ilvl="0" w:tplc="4162D76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50AF1"/>
    <w:rsid w:val="00202D3B"/>
    <w:rsid w:val="00222B68"/>
    <w:rsid w:val="00225F9A"/>
    <w:rsid w:val="002A04C5"/>
    <w:rsid w:val="002F41AC"/>
    <w:rsid w:val="00365278"/>
    <w:rsid w:val="00375F5B"/>
    <w:rsid w:val="003915B2"/>
    <w:rsid w:val="00397DB6"/>
    <w:rsid w:val="003C4CDD"/>
    <w:rsid w:val="003E6A5E"/>
    <w:rsid w:val="00525462"/>
    <w:rsid w:val="0054479F"/>
    <w:rsid w:val="00550AF1"/>
    <w:rsid w:val="00562294"/>
    <w:rsid w:val="005A7250"/>
    <w:rsid w:val="005E5543"/>
    <w:rsid w:val="006770B4"/>
    <w:rsid w:val="007B7AAF"/>
    <w:rsid w:val="007E5C17"/>
    <w:rsid w:val="008325C7"/>
    <w:rsid w:val="00833939"/>
    <w:rsid w:val="008A3FCD"/>
    <w:rsid w:val="008B3D6D"/>
    <w:rsid w:val="008C73E6"/>
    <w:rsid w:val="00917294"/>
    <w:rsid w:val="00924B81"/>
    <w:rsid w:val="00924F5D"/>
    <w:rsid w:val="00961C4D"/>
    <w:rsid w:val="009E39BE"/>
    <w:rsid w:val="00BB2D07"/>
    <w:rsid w:val="00BC3068"/>
    <w:rsid w:val="00CF5A58"/>
    <w:rsid w:val="00D842F3"/>
    <w:rsid w:val="00DC100E"/>
    <w:rsid w:val="00E17292"/>
    <w:rsid w:val="00E942B9"/>
    <w:rsid w:val="00ED7814"/>
    <w:rsid w:val="00EE5C15"/>
    <w:rsid w:val="00F16FC6"/>
    <w:rsid w:val="00F905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0AF1"/>
    <w:rPr>
      <w:rFonts w:eastAsiaTheme="minorEastAsia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nhideWhenUsed/>
    <w:rsid w:val="00550AF1"/>
    <w:pPr>
      <w:spacing w:after="0" w:line="240" w:lineRule="auto"/>
    </w:pPr>
    <w:rPr>
      <w:rFonts w:ascii="Arial" w:eastAsia="Times New Roman" w:hAnsi="Arial" w:cs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550AF1"/>
    <w:rPr>
      <w:rFonts w:ascii="Arial" w:eastAsia="Times New Roman" w:hAnsi="Arial" w:cs="Arial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550AF1"/>
    <w:pPr>
      <w:ind w:left="720"/>
      <w:contextualSpacing/>
    </w:pPr>
    <w:rPr>
      <w:rFonts w:ascii="Calibri" w:eastAsia="Calibri" w:hAnsi="Calibri" w:cs="Times New Roman"/>
      <w:lang w:val="en-IN"/>
    </w:rPr>
  </w:style>
  <w:style w:type="character" w:styleId="Strong">
    <w:name w:val="Strong"/>
    <w:basedOn w:val="DefaultParagraphFont"/>
    <w:uiPriority w:val="22"/>
    <w:qFormat/>
    <w:rsid w:val="00F905B8"/>
    <w:rPr>
      <w:b/>
      <w:bCs/>
    </w:rPr>
  </w:style>
  <w:style w:type="paragraph" w:styleId="NoSpacing">
    <w:name w:val="No Spacing"/>
    <w:uiPriority w:val="99"/>
    <w:qFormat/>
    <w:rsid w:val="00917294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75F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5F5B"/>
    <w:rPr>
      <w:rFonts w:ascii="Tahoma" w:eastAsiaTheme="minorEastAsia" w:hAnsi="Tahoma" w:cs="Tahoma"/>
      <w:sz w:val="16"/>
      <w:szCs w:val="16"/>
      <w:lang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0AF1"/>
    <w:rPr>
      <w:rFonts w:eastAsiaTheme="minorEastAsia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nhideWhenUsed/>
    <w:rsid w:val="00550AF1"/>
    <w:pPr>
      <w:spacing w:after="0" w:line="240" w:lineRule="auto"/>
    </w:pPr>
    <w:rPr>
      <w:rFonts w:ascii="Arial" w:eastAsia="Times New Roman" w:hAnsi="Arial" w:cs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550AF1"/>
    <w:rPr>
      <w:rFonts w:ascii="Arial" w:eastAsia="Times New Roman" w:hAnsi="Arial" w:cs="Arial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550AF1"/>
    <w:pPr>
      <w:ind w:left="720"/>
      <w:contextualSpacing/>
    </w:pPr>
    <w:rPr>
      <w:rFonts w:ascii="Calibri" w:eastAsia="Calibri" w:hAnsi="Calibri" w:cs="Times New Roman"/>
      <w:lang w:val="en-IN"/>
    </w:rPr>
  </w:style>
  <w:style w:type="character" w:styleId="Strong">
    <w:name w:val="Strong"/>
    <w:basedOn w:val="DefaultParagraphFont"/>
    <w:uiPriority w:val="22"/>
    <w:qFormat/>
    <w:rsid w:val="00F905B8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2</Pages>
  <Words>641</Words>
  <Characters>3657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intel</cp:lastModifiedBy>
  <cp:revision>20</cp:revision>
  <dcterms:created xsi:type="dcterms:W3CDTF">2020-11-28T07:24:00Z</dcterms:created>
  <dcterms:modified xsi:type="dcterms:W3CDTF">2021-02-18T05:04:00Z</dcterms:modified>
</cp:coreProperties>
</file>