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15E02" w:rsidRPr="00CA4FA8" w:rsidRDefault="008C7923" w:rsidP="00B15E02">
      <w:pPr>
        <w:spacing w:line="360" w:lineRule="auto"/>
        <w:jc w:val="center"/>
        <w:rPr>
          <w:rFonts w:cs="Times New Roman"/>
          <w:sz w:val="44"/>
          <w:szCs w:val="26"/>
        </w:rPr>
      </w:pPr>
      <w:r w:rsidRPr="00CA4FA8">
        <w:rPr>
          <w:rFonts w:cs="Times New Roman"/>
          <w:b/>
          <w:sz w:val="32"/>
          <w:szCs w:val="26"/>
        </w:rPr>
        <w:t>BREAST FEEDING AND COMPLEMENTARY FEEDING PRACTICES AMONG WOMEN IN COIMBATORE CITY</w:t>
      </w:r>
    </w:p>
    <w:p w:rsidR="00B15E02" w:rsidRDefault="00B15E02" w:rsidP="00B15E02">
      <w:pPr>
        <w:spacing w:line="360" w:lineRule="auto"/>
        <w:jc w:val="center"/>
        <w:rPr>
          <w:rFonts w:ascii="Bangkok" w:hAnsi="Bangkok" w:cs="Arial"/>
          <w:sz w:val="26"/>
          <w:szCs w:val="26"/>
        </w:rPr>
      </w:pPr>
    </w:p>
    <w:p w:rsidR="00B15E02" w:rsidRPr="00924181" w:rsidRDefault="00B15E02" w:rsidP="00B15E02">
      <w:pPr>
        <w:spacing w:line="360" w:lineRule="auto"/>
        <w:jc w:val="center"/>
        <w:rPr>
          <w:rFonts w:ascii="Bangkok" w:hAnsi="Bangkok" w:cs="Arial"/>
          <w:sz w:val="26"/>
          <w:szCs w:val="26"/>
        </w:rPr>
      </w:pPr>
    </w:p>
    <w:p w:rsidR="00B15E02" w:rsidRPr="00CD1F21" w:rsidRDefault="00B15E02" w:rsidP="00B15E02">
      <w:pPr>
        <w:jc w:val="center"/>
        <w:rPr>
          <w:rFonts w:ascii="Arial" w:hAnsi="Arial" w:cs="Arial"/>
          <w:sz w:val="26"/>
          <w:szCs w:val="26"/>
        </w:rPr>
      </w:pPr>
    </w:p>
    <w:p w:rsidR="00B15E02" w:rsidRPr="00CD1F21" w:rsidRDefault="00B15E02" w:rsidP="00B15E02">
      <w:pPr>
        <w:jc w:val="center"/>
        <w:rPr>
          <w:rFonts w:ascii="Arial" w:hAnsi="Arial" w:cs="Arial"/>
          <w:sz w:val="26"/>
          <w:szCs w:val="26"/>
        </w:rPr>
      </w:pPr>
    </w:p>
    <w:p w:rsidR="00B15E02" w:rsidRDefault="00B15E02" w:rsidP="00B15E02">
      <w:pPr>
        <w:spacing w:line="360" w:lineRule="auto"/>
        <w:jc w:val="center"/>
        <w:rPr>
          <w:rFonts w:ascii="Arial" w:hAnsi="Arial" w:cs="Arial"/>
          <w:i/>
          <w:sz w:val="26"/>
          <w:szCs w:val="26"/>
        </w:rPr>
      </w:pPr>
      <w:r w:rsidRPr="00975B67">
        <w:rPr>
          <w:rFonts w:ascii="Arial" w:hAnsi="Arial" w:cs="Arial"/>
          <w:i/>
          <w:sz w:val="26"/>
          <w:szCs w:val="26"/>
        </w:rPr>
        <w:t>By</w:t>
      </w:r>
    </w:p>
    <w:p w:rsidR="00D65EFF" w:rsidRPr="00395DD7" w:rsidRDefault="00D65EFF" w:rsidP="00B15E02">
      <w:pPr>
        <w:spacing w:line="360" w:lineRule="auto"/>
        <w:jc w:val="center"/>
        <w:rPr>
          <w:rFonts w:ascii="Arial" w:hAnsi="Arial" w:cs="Arial"/>
          <w:b/>
          <w:sz w:val="26"/>
          <w:szCs w:val="26"/>
        </w:rPr>
      </w:pPr>
      <w:r w:rsidRPr="00395DD7">
        <w:rPr>
          <w:rFonts w:ascii="Arial" w:hAnsi="Arial" w:cs="Arial"/>
          <w:b/>
          <w:sz w:val="26"/>
          <w:szCs w:val="26"/>
        </w:rPr>
        <w:t>RAHMATH NISHA. S</w:t>
      </w:r>
    </w:p>
    <w:p w:rsidR="00B15E02" w:rsidRPr="00975B67" w:rsidRDefault="00B15E02" w:rsidP="00B15E02">
      <w:pPr>
        <w:spacing w:line="360" w:lineRule="auto"/>
        <w:jc w:val="center"/>
        <w:rPr>
          <w:rFonts w:ascii="Arial" w:hAnsi="Arial" w:cs="Arial"/>
          <w:szCs w:val="26"/>
        </w:rPr>
      </w:pPr>
      <w:r w:rsidRPr="00975B67">
        <w:rPr>
          <w:rFonts w:ascii="Arial" w:hAnsi="Arial" w:cs="Arial"/>
          <w:szCs w:val="26"/>
        </w:rPr>
        <w:t>(0</w:t>
      </w:r>
      <w:r>
        <w:rPr>
          <w:rFonts w:ascii="Arial" w:hAnsi="Arial" w:cs="Arial"/>
          <w:szCs w:val="26"/>
        </w:rPr>
        <w:t>9PN</w:t>
      </w:r>
      <w:r w:rsidR="00D97FB5">
        <w:rPr>
          <w:rFonts w:ascii="Arial" w:hAnsi="Arial" w:cs="Arial"/>
          <w:szCs w:val="26"/>
        </w:rPr>
        <w:t>10</w:t>
      </w:r>
      <w:r w:rsidRPr="00975B67">
        <w:rPr>
          <w:rFonts w:ascii="Arial" w:hAnsi="Arial" w:cs="Arial"/>
          <w:szCs w:val="26"/>
        </w:rPr>
        <w:t>)</w:t>
      </w:r>
    </w:p>
    <w:p w:rsidR="00B15E02" w:rsidRPr="00CD1F21" w:rsidRDefault="00B15E02" w:rsidP="00B15E02">
      <w:pPr>
        <w:jc w:val="center"/>
        <w:rPr>
          <w:rFonts w:ascii="Arial" w:hAnsi="Arial" w:cs="Arial"/>
          <w:sz w:val="26"/>
          <w:szCs w:val="26"/>
        </w:rPr>
      </w:pPr>
    </w:p>
    <w:p w:rsidR="00B15E02" w:rsidRPr="00CD1F21" w:rsidRDefault="00B15E02" w:rsidP="00B15E02">
      <w:pPr>
        <w:jc w:val="center"/>
        <w:rPr>
          <w:rFonts w:ascii="Arial" w:hAnsi="Arial" w:cs="Arial"/>
          <w:sz w:val="26"/>
          <w:szCs w:val="26"/>
        </w:rPr>
      </w:pPr>
    </w:p>
    <w:p w:rsidR="00B15E02" w:rsidRPr="00CD1F21" w:rsidRDefault="00B15E02" w:rsidP="00B15E02">
      <w:pPr>
        <w:jc w:val="center"/>
        <w:rPr>
          <w:rFonts w:ascii="Arial" w:hAnsi="Arial" w:cs="Arial"/>
          <w:sz w:val="26"/>
          <w:szCs w:val="26"/>
        </w:rPr>
      </w:pPr>
    </w:p>
    <w:p w:rsidR="00B15E02" w:rsidRPr="00CD1F21" w:rsidRDefault="00B15E02" w:rsidP="00B15E02">
      <w:pPr>
        <w:jc w:val="center"/>
        <w:rPr>
          <w:rFonts w:ascii="Arial" w:hAnsi="Arial" w:cs="Arial"/>
          <w:sz w:val="26"/>
          <w:szCs w:val="26"/>
        </w:rPr>
      </w:pPr>
    </w:p>
    <w:p w:rsidR="00B15E02" w:rsidRPr="00CD1F21" w:rsidRDefault="00B15E02" w:rsidP="00B15E02">
      <w:pPr>
        <w:jc w:val="center"/>
        <w:rPr>
          <w:rFonts w:ascii="Arial" w:hAnsi="Arial" w:cs="Arial"/>
          <w:sz w:val="26"/>
          <w:szCs w:val="26"/>
        </w:rPr>
      </w:pPr>
    </w:p>
    <w:p w:rsidR="00B15E02" w:rsidRPr="00CD1F21" w:rsidRDefault="00B15E02" w:rsidP="00B15E02">
      <w:pPr>
        <w:jc w:val="center"/>
        <w:rPr>
          <w:rFonts w:ascii="Arial" w:hAnsi="Arial" w:cs="Arial"/>
          <w:sz w:val="26"/>
          <w:szCs w:val="26"/>
        </w:rPr>
      </w:pPr>
    </w:p>
    <w:p w:rsidR="00B15E02" w:rsidRPr="00CD1F21" w:rsidRDefault="00B15E02" w:rsidP="00B15E02">
      <w:pPr>
        <w:jc w:val="center"/>
        <w:rPr>
          <w:rFonts w:ascii="Arial" w:hAnsi="Arial" w:cs="Arial"/>
          <w:sz w:val="26"/>
          <w:szCs w:val="26"/>
        </w:rPr>
      </w:pPr>
    </w:p>
    <w:p w:rsidR="00B15E02" w:rsidRPr="00CD1F21" w:rsidRDefault="00B15E02" w:rsidP="00B15E02">
      <w:pPr>
        <w:jc w:val="center"/>
        <w:rPr>
          <w:rFonts w:ascii="Arial" w:hAnsi="Arial" w:cs="Arial"/>
          <w:sz w:val="26"/>
          <w:szCs w:val="26"/>
        </w:rPr>
      </w:pPr>
    </w:p>
    <w:p w:rsidR="00B15E02" w:rsidRPr="00975B67" w:rsidRDefault="00B15E02" w:rsidP="00B15E02">
      <w:pPr>
        <w:spacing w:line="360" w:lineRule="auto"/>
        <w:jc w:val="center"/>
        <w:rPr>
          <w:rFonts w:ascii="Arial" w:hAnsi="Arial" w:cs="Arial"/>
          <w:b/>
          <w:szCs w:val="26"/>
        </w:rPr>
      </w:pPr>
      <w:r w:rsidRPr="00975B67">
        <w:rPr>
          <w:rFonts w:ascii="Arial" w:hAnsi="Arial" w:cs="Arial"/>
          <w:b/>
          <w:szCs w:val="26"/>
        </w:rPr>
        <w:t xml:space="preserve">A </w:t>
      </w:r>
      <w:r>
        <w:rPr>
          <w:rFonts w:ascii="Arial" w:hAnsi="Arial" w:cs="Arial"/>
          <w:b/>
          <w:szCs w:val="26"/>
        </w:rPr>
        <w:t>THESIS</w:t>
      </w:r>
      <w:r w:rsidRPr="00975B67">
        <w:rPr>
          <w:rFonts w:ascii="Arial" w:hAnsi="Arial" w:cs="Arial"/>
          <w:b/>
          <w:szCs w:val="26"/>
        </w:rPr>
        <w:t xml:space="preserve"> SUBMITTED TO THE </w:t>
      </w:r>
    </w:p>
    <w:p w:rsidR="00B15E02" w:rsidRPr="00975B67" w:rsidRDefault="00B15E02" w:rsidP="00B15E02">
      <w:pPr>
        <w:spacing w:line="360" w:lineRule="auto"/>
        <w:jc w:val="center"/>
        <w:rPr>
          <w:rFonts w:ascii="Arial" w:hAnsi="Arial" w:cs="Arial"/>
          <w:b/>
          <w:szCs w:val="26"/>
        </w:rPr>
      </w:pPr>
      <w:r w:rsidRPr="00975B67">
        <w:rPr>
          <w:rFonts w:ascii="Arial" w:hAnsi="Arial" w:cs="Arial"/>
          <w:b/>
          <w:szCs w:val="26"/>
        </w:rPr>
        <w:t xml:space="preserve">AVINASHILINGAM </w:t>
      </w:r>
      <w:r>
        <w:rPr>
          <w:rFonts w:ascii="Arial" w:hAnsi="Arial" w:cs="Arial"/>
          <w:b/>
          <w:szCs w:val="26"/>
        </w:rPr>
        <w:t>DEEMED UNIVERSITY FOR WOMEN</w:t>
      </w:r>
    </w:p>
    <w:p w:rsidR="00B15E02" w:rsidRPr="00975B67" w:rsidRDefault="00B15E02" w:rsidP="00B15E02">
      <w:pPr>
        <w:spacing w:line="360" w:lineRule="auto"/>
        <w:jc w:val="center"/>
        <w:rPr>
          <w:rFonts w:ascii="Arial" w:hAnsi="Arial" w:cs="Arial"/>
          <w:b/>
          <w:szCs w:val="26"/>
        </w:rPr>
      </w:pPr>
      <w:r w:rsidRPr="00975B67">
        <w:rPr>
          <w:rFonts w:ascii="Arial" w:hAnsi="Arial" w:cs="Arial"/>
          <w:b/>
          <w:szCs w:val="26"/>
        </w:rPr>
        <w:t>COIMBATORE</w:t>
      </w:r>
      <w:proofErr w:type="gramStart"/>
      <w:r>
        <w:rPr>
          <w:rFonts w:ascii="Arial" w:hAnsi="Arial" w:cs="Arial"/>
          <w:b/>
          <w:szCs w:val="26"/>
        </w:rPr>
        <w:t xml:space="preserve">–  </w:t>
      </w:r>
      <w:r w:rsidRPr="00975B67">
        <w:rPr>
          <w:rFonts w:ascii="Arial" w:hAnsi="Arial" w:cs="Arial"/>
          <w:b/>
          <w:szCs w:val="26"/>
        </w:rPr>
        <w:t>641043</w:t>
      </w:r>
      <w:proofErr w:type="gramEnd"/>
      <w:r w:rsidRPr="00975B67">
        <w:rPr>
          <w:rFonts w:ascii="Arial" w:hAnsi="Arial" w:cs="Arial"/>
          <w:b/>
          <w:szCs w:val="26"/>
        </w:rPr>
        <w:t>.</w:t>
      </w:r>
    </w:p>
    <w:p w:rsidR="00B15E02" w:rsidRPr="00CD1F21" w:rsidRDefault="00B15E02" w:rsidP="00B15E02">
      <w:pPr>
        <w:jc w:val="center"/>
        <w:rPr>
          <w:rFonts w:ascii="Arial" w:hAnsi="Arial" w:cs="Arial"/>
          <w:sz w:val="26"/>
          <w:szCs w:val="26"/>
        </w:rPr>
      </w:pPr>
    </w:p>
    <w:p w:rsidR="00B15E02" w:rsidRDefault="00B15E02" w:rsidP="00B15E02">
      <w:pPr>
        <w:jc w:val="center"/>
        <w:rPr>
          <w:rFonts w:ascii="Arial" w:hAnsi="Arial" w:cs="Arial"/>
          <w:sz w:val="26"/>
          <w:szCs w:val="26"/>
        </w:rPr>
      </w:pPr>
    </w:p>
    <w:p w:rsidR="00B15E02" w:rsidRDefault="00B15E02" w:rsidP="00B15E02">
      <w:pPr>
        <w:jc w:val="center"/>
        <w:rPr>
          <w:rFonts w:ascii="Arial" w:hAnsi="Arial" w:cs="Arial"/>
          <w:sz w:val="26"/>
          <w:szCs w:val="26"/>
        </w:rPr>
      </w:pPr>
    </w:p>
    <w:p w:rsidR="00B15E02" w:rsidRDefault="00B15E02" w:rsidP="00B15E02">
      <w:pPr>
        <w:jc w:val="center"/>
        <w:rPr>
          <w:rFonts w:ascii="Arial" w:hAnsi="Arial" w:cs="Arial"/>
          <w:sz w:val="26"/>
          <w:szCs w:val="26"/>
        </w:rPr>
      </w:pPr>
    </w:p>
    <w:p w:rsidR="00B15E02" w:rsidRDefault="00B15E02" w:rsidP="00B15E02">
      <w:pPr>
        <w:jc w:val="center"/>
        <w:rPr>
          <w:rFonts w:ascii="Arial" w:hAnsi="Arial" w:cs="Arial"/>
          <w:sz w:val="26"/>
          <w:szCs w:val="26"/>
        </w:rPr>
      </w:pPr>
    </w:p>
    <w:p w:rsidR="00B15E02" w:rsidRPr="00CD1F21" w:rsidRDefault="00B15E02" w:rsidP="00B15E02">
      <w:pPr>
        <w:jc w:val="center"/>
        <w:rPr>
          <w:rFonts w:ascii="Arial" w:hAnsi="Arial" w:cs="Arial"/>
          <w:sz w:val="26"/>
          <w:szCs w:val="26"/>
        </w:rPr>
      </w:pPr>
    </w:p>
    <w:p w:rsidR="00B15E02" w:rsidRPr="00CD1F21" w:rsidRDefault="00B15E02" w:rsidP="00B15E02">
      <w:pPr>
        <w:jc w:val="center"/>
        <w:rPr>
          <w:rFonts w:ascii="Arial" w:hAnsi="Arial" w:cs="Arial"/>
          <w:sz w:val="26"/>
          <w:szCs w:val="26"/>
        </w:rPr>
      </w:pPr>
    </w:p>
    <w:p w:rsidR="00B15E02" w:rsidRDefault="00B15E02" w:rsidP="00B15E02">
      <w:pPr>
        <w:jc w:val="center"/>
        <w:rPr>
          <w:rFonts w:ascii="Arial" w:hAnsi="Arial" w:cs="Arial"/>
          <w:b/>
          <w:sz w:val="22"/>
          <w:szCs w:val="26"/>
        </w:rPr>
      </w:pPr>
      <w:r w:rsidRPr="00975B67">
        <w:rPr>
          <w:rFonts w:ascii="Arial" w:hAnsi="Arial" w:cs="Arial"/>
          <w:b/>
          <w:sz w:val="22"/>
          <w:szCs w:val="26"/>
        </w:rPr>
        <w:t>IN PARTIAL FULFILMENT OF THE REQUIREMENTS FOR THE DEGREE OF</w:t>
      </w:r>
    </w:p>
    <w:p w:rsidR="00B15E02" w:rsidRPr="00975B67" w:rsidRDefault="00B15E02" w:rsidP="00B15E02">
      <w:pPr>
        <w:jc w:val="center"/>
        <w:rPr>
          <w:rFonts w:ascii="Arial" w:hAnsi="Arial" w:cs="Arial"/>
          <w:b/>
          <w:sz w:val="22"/>
          <w:szCs w:val="26"/>
        </w:rPr>
      </w:pPr>
    </w:p>
    <w:p w:rsidR="00B15E02" w:rsidRDefault="00B15E02" w:rsidP="00B15E02">
      <w:pPr>
        <w:jc w:val="center"/>
        <w:rPr>
          <w:rFonts w:ascii="Arial" w:hAnsi="Arial" w:cs="Arial"/>
          <w:b/>
          <w:bCs/>
          <w:sz w:val="28"/>
          <w:szCs w:val="32"/>
        </w:rPr>
      </w:pPr>
      <w:r w:rsidRPr="00975B67">
        <w:rPr>
          <w:rFonts w:ascii="Arial" w:hAnsi="Arial" w:cs="Arial"/>
          <w:b/>
          <w:bCs/>
          <w:sz w:val="28"/>
          <w:szCs w:val="32"/>
        </w:rPr>
        <w:t>MASTER OF SCIENCE</w:t>
      </w:r>
    </w:p>
    <w:p w:rsidR="00B15E02" w:rsidRDefault="00B15E02" w:rsidP="00B15E02">
      <w:pPr>
        <w:jc w:val="center"/>
        <w:rPr>
          <w:rFonts w:ascii="Arial" w:hAnsi="Arial" w:cs="Arial"/>
          <w:b/>
          <w:bCs/>
          <w:sz w:val="28"/>
          <w:szCs w:val="32"/>
        </w:rPr>
      </w:pPr>
      <w:r w:rsidRPr="00975B67">
        <w:rPr>
          <w:rFonts w:ascii="Arial" w:hAnsi="Arial" w:cs="Arial"/>
          <w:b/>
          <w:bCs/>
          <w:sz w:val="28"/>
          <w:szCs w:val="32"/>
        </w:rPr>
        <w:t xml:space="preserve">IN </w:t>
      </w:r>
    </w:p>
    <w:p w:rsidR="00B15E02" w:rsidRPr="00CD1F21" w:rsidRDefault="00B15E02" w:rsidP="00B15E02">
      <w:pPr>
        <w:jc w:val="center"/>
        <w:rPr>
          <w:rFonts w:ascii="Arial" w:hAnsi="Arial" w:cs="Arial"/>
          <w:sz w:val="26"/>
          <w:szCs w:val="26"/>
        </w:rPr>
      </w:pPr>
      <w:r>
        <w:rPr>
          <w:rFonts w:ascii="Arial" w:hAnsi="Arial" w:cs="Arial"/>
          <w:b/>
          <w:bCs/>
          <w:sz w:val="28"/>
          <w:szCs w:val="32"/>
        </w:rPr>
        <w:t>FOOD SCIENCE AND NUTRITION</w:t>
      </w:r>
    </w:p>
    <w:p w:rsidR="00B15E02" w:rsidRPr="00CD1F21" w:rsidRDefault="00B15E02" w:rsidP="00B15E02">
      <w:pPr>
        <w:jc w:val="center"/>
        <w:rPr>
          <w:rFonts w:ascii="Arial" w:hAnsi="Arial" w:cs="Arial"/>
          <w:sz w:val="26"/>
          <w:szCs w:val="26"/>
        </w:rPr>
      </w:pPr>
    </w:p>
    <w:p w:rsidR="00B15E02" w:rsidRDefault="00B15E02" w:rsidP="00B15E02">
      <w:pPr>
        <w:jc w:val="center"/>
        <w:rPr>
          <w:rFonts w:ascii="Arial" w:hAnsi="Arial" w:cs="Arial"/>
          <w:sz w:val="26"/>
          <w:szCs w:val="26"/>
        </w:rPr>
      </w:pPr>
    </w:p>
    <w:p w:rsidR="00F1710D" w:rsidRPr="00CD1F21" w:rsidRDefault="00F1710D" w:rsidP="00B15E02">
      <w:pPr>
        <w:jc w:val="center"/>
        <w:rPr>
          <w:rFonts w:ascii="Arial" w:hAnsi="Arial" w:cs="Arial"/>
          <w:sz w:val="26"/>
          <w:szCs w:val="26"/>
        </w:rPr>
      </w:pPr>
    </w:p>
    <w:p w:rsidR="00B15E02" w:rsidRDefault="00BA479A" w:rsidP="00B15E02">
      <w:pPr>
        <w:jc w:val="center"/>
        <w:rPr>
          <w:rFonts w:ascii="Arial" w:hAnsi="Arial" w:cs="Arial"/>
          <w:b/>
          <w:bCs/>
          <w:sz w:val="28"/>
          <w:szCs w:val="26"/>
        </w:rPr>
      </w:pPr>
      <w:r>
        <w:rPr>
          <w:rFonts w:ascii="Arial" w:hAnsi="Arial" w:cs="Arial"/>
          <w:b/>
          <w:bCs/>
          <w:sz w:val="28"/>
          <w:szCs w:val="26"/>
        </w:rPr>
        <w:t>MAY 20</w:t>
      </w:r>
      <w:r w:rsidR="00B15E02">
        <w:rPr>
          <w:rFonts w:ascii="Arial" w:hAnsi="Arial" w:cs="Arial"/>
          <w:b/>
          <w:bCs/>
          <w:sz w:val="28"/>
          <w:szCs w:val="26"/>
        </w:rPr>
        <w:t>11</w:t>
      </w:r>
    </w:p>
    <w:p w:rsidR="00CC56B2" w:rsidRPr="00CA4FA8" w:rsidRDefault="00CC56B2" w:rsidP="00CC56B2">
      <w:pPr>
        <w:spacing w:line="360" w:lineRule="auto"/>
        <w:jc w:val="center"/>
        <w:rPr>
          <w:rFonts w:cs="Times New Roman"/>
          <w:sz w:val="44"/>
          <w:szCs w:val="26"/>
        </w:rPr>
      </w:pPr>
      <w:r w:rsidRPr="00CA4FA8">
        <w:rPr>
          <w:rFonts w:cs="Times New Roman"/>
          <w:b/>
          <w:sz w:val="32"/>
          <w:szCs w:val="26"/>
        </w:rPr>
        <w:lastRenderedPageBreak/>
        <w:t>BREAST FEEDING AND COMPLEMENTARY FEEDING PRACTICES AMONG WOMEN IN COIMBATORE CITY</w:t>
      </w:r>
    </w:p>
    <w:p w:rsidR="00B15E02" w:rsidRDefault="00B15E02" w:rsidP="00B15E02">
      <w:pPr>
        <w:spacing w:line="360" w:lineRule="auto"/>
        <w:jc w:val="center"/>
        <w:rPr>
          <w:rFonts w:ascii="Bangkok" w:hAnsi="Bangkok" w:cs="Arial"/>
          <w:sz w:val="36"/>
          <w:szCs w:val="26"/>
        </w:rPr>
      </w:pPr>
    </w:p>
    <w:p w:rsidR="003C704A" w:rsidRDefault="003C704A" w:rsidP="00B15E02">
      <w:pPr>
        <w:spacing w:line="360" w:lineRule="auto"/>
        <w:jc w:val="center"/>
        <w:rPr>
          <w:rFonts w:ascii="Bangkok" w:hAnsi="Bangkok" w:cs="Arial"/>
          <w:sz w:val="36"/>
          <w:szCs w:val="26"/>
        </w:rPr>
      </w:pPr>
    </w:p>
    <w:p w:rsidR="003C704A" w:rsidRPr="00497B56" w:rsidRDefault="003C704A" w:rsidP="00B15E02">
      <w:pPr>
        <w:spacing w:line="360" w:lineRule="auto"/>
        <w:jc w:val="center"/>
        <w:rPr>
          <w:rFonts w:ascii="Bangkok" w:hAnsi="Bangkok" w:cs="Arial"/>
          <w:sz w:val="36"/>
          <w:szCs w:val="26"/>
        </w:rPr>
      </w:pPr>
    </w:p>
    <w:p w:rsidR="00B15E02" w:rsidRDefault="00B15E02" w:rsidP="00B15E02">
      <w:pPr>
        <w:jc w:val="center"/>
        <w:rPr>
          <w:rFonts w:ascii="Arial" w:hAnsi="Arial" w:cs="Arial"/>
          <w:sz w:val="26"/>
          <w:szCs w:val="26"/>
        </w:rPr>
      </w:pPr>
    </w:p>
    <w:p w:rsidR="00B15E02" w:rsidRPr="00CD1F21" w:rsidRDefault="00B15E02" w:rsidP="00B15E02">
      <w:pPr>
        <w:jc w:val="center"/>
        <w:rPr>
          <w:rFonts w:ascii="Arial" w:hAnsi="Arial" w:cs="Arial"/>
          <w:sz w:val="26"/>
          <w:szCs w:val="26"/>
        </w:rPr>
      </w:pPr>
    </w:p>
    <w:p w:rsidR="00B15E02" w:rsidRPr="00975B67" w:rsidRDefault="00B15E02" w:rsidP="00B15E02">
      <w:pPr>
        <w:spacing w:line="360" w:lineRule="auto"/>
        <w:jc w:val="center"/>
        <w:rPr>
          <w:rFonts w:ascii="Arial" w:hAnsi="Arial" w:cs="Arial"/>
          <w:i/>
          <w:sz w:val="26"/>
          <w:szCs w:val="26"/>
        </w:rPr>
      </w:pPr>
      <w:r w:rsidRPr="00975B67">
        <w:rPr>
          <w:rFonts w:ascii="Arial" w:hAnsi="Arial" w:cs="Arial"/>
          <w:i/>
          <w:sz w:val="26"/>
          <w:szCs w:val="26"/>
        </w:rPr>
        <w:t>By</w:t>
      </w:r>
    </w:p>
    <w:p w:rsidR="00A37C24" w:rsidRPr="00395DD7" w:rsidRDefault="00A37C24" w:rsidP="00A37C24">
      <w:pPr>
        <w:spacing w:line="360" w:lineRule="auto"/>
        <w:jc w:val="center"/>
        <w:rPr>
          <w:rFonts w:ascii="Arial" w:hAnsi="Arial" w:cs="Arial"/>
          <w:b/>
          <w:sz w:val="26"/>
          <w:szCs w:val="26"/>
        </w:rPr>
      </w:pPr>
      <w:r w:rsidRPr="00395DD7">
        <w:rPr>
          <w:rFonts w:ascii="Arial" w:hAnsi="Arial" w:cs="Arial"/>
          <w:b/>
          <w:sz w:val="26"/>
          <w:szCs w:val="26"/>
        </w:rPr>
        <w:t>RAHMATH NISHA. S</w:t>
      </w:r>
    </w:p>
    <w:p w:rsidR="00A37C24" w:rsidRPr="00975B67" w:rsidRDefault="00A37C24" w:rsidP="00A37C24">
      <w:pPr>
        <w:spacing w:line="360" w:lineRule="auto"/>
        <w:jc w:val="center"/>
        <w:rPr>
          <w:rFonts w:ascii="Arial" w:hAnsi="Arial" w:cs="Arial"/>
          <w:szCs w:val="26"/>
        </w:rPr>
      </w:pPr>
      <w:r w:rsidRPr="00975B67">
        <w:rPr>
          <w:rFonts w:ascii="Arial" w:hAnsi="Arial" w:cs="Arial"/>
          <w:szCs w:val="26"/>
        </w:rPr>
        <w:t>(0</w:t>
      </w:r>
      <w:r>
        <w:rPr>
          <w:rFonts w:ascii="Arial" w:hAnsi="Arial" w:cs="Arial"/>
          <w:szCs w:val="26"/>
        </w:rPr>
        <w:t>9PN10</w:t>
      </w:r>
      <w:r w:rsidRPr="00975B67">
        <w:rPr>
          <w:rFonts w:ascii="Arial" w:hAnsi="Arial" w:cs="Arial"/>
          <w:szCs w:val="26"/>
        </w:rPr>
        <w:t>)</w:t>
      </w:r>
    </w:p>
    <w:p w:rsidR="00B15E02" w:rsidRPr="00CD1F21" w:rsidRDefault="00B15E02" w:rsidP="00B15E02">
      <w:pPr>
        <w:jc w:val="center"/>
        <w:rPr>
          <w:rFonts w:ascii="Arial" w:hAnsi="Arial" w:cs="Arial"/>
          <w:sz w:val="26"/>
          <w:szCs w:val="26"/>
        </w:rPr>
      </w:pPr>
    </w:p>
    <w:p w:rsidR="00B15E02" w:rsidRPr="00CD1F21" w:rsidRDefault="00B15E02" w:rsidP="00B15E02">
      <w:pPr>
        <w:jc w:val="center"/>
        <w:rPr>
          <w:rFonts w:ascii="Arial" w:hAnsi="Arial" w:cs="Arial"/>
          <w:sz w:val="26"/>
          <w:szCs w:val="26"/>
        </w:rPr>
      </w:pPr>
    </w:p>
    <w:p w:rsidR="00B15E02" w:rsidRPr="00CD1F21" w:rsidRDefault="00B15E02" w:rsidP="00B15E02">
      <w:pPr>
        <w:jc w:val="center"/>
        <w:rPr>
          <w:rFonts w:ascii="Arial" w:hAnsi="Arial" w:cs="Arial"/>
          <w:sz w:val="26"/>
          <w:szCs w:val="26"/>
        </w:rPr>
      </w:pPr>
    </w:p>
    <w:p w:rsidR="00B15E02" w:rsidRPr="00CD1F21" w:rsidRDefault="00B15E02" w:rsidP="00B15E02">
      <w:pPr>
        <w:jc w:val="center"/>
        <w:rPr>
          <w:rFonts w:ascii="Arial" w:hAnsi="Arial" w:cs="Arial"/>
          <w:sz w:val="26"/>
          <w:szCs w:val="26"/>
        </w:rPr>
      </w:pPr>
    </w:p>
    <w:p w:rsidR="00B15E02" w:rsidRPr="00975B67" w:rsidRDefault="00B15E02" w:rsidP="00B15E02">
      <w:pPr>
        <w:spacing w:line="360" w:lineRule="auto"/>
        <w:jc w:val="center"/>
        <w:rPr>
          <w:rFonts w:ascii="Arial" w:hAnsi="Arial" w:cs="Arial"/>
          <w:b/>
          <w:szCs w:val="26"/>
        </w:rPr>
      </w:pPr>
      <w:r w:rsidRPr="00975B67">
        <w:rPr>
          <w:rFonts w:ascii="Arial" w:hAnsi="Arial" w:cs="Arial"/>
          <w:b/>
          <w:szCs w:val="26"/>
        </w:rPr>
        <w:t xml:space="preserve">A </w:t>
      </w:r>
      <w:r>
        <w:rPr>
          <w:rFonts w:ascii="Arial" w:hAnsi="Arial" w:cs="Arial"/>
          <w:b/>
          <w:szCs w:val="26"/>
        </w:rPr>
        <w:t>THESIS</w:t>
      </w:r>
      <w:r w:rsidRPr="00975B67">
        <w:rPr>
          <w:rFonts w:ascii="Arial" w:hAnsi="Arial" w:cs="Arial"/>
          <w:b/>
          <w:szCs w:val="26"/>
        </w:rPr>
        <w:t xml:space="preserve"> SUBMITTED TO THE </w:t>
      </w:r>
    </w:p>
    <w:p w:rsidR="00B15E02" w:rsidRPr="00975B67" w:rsidRDefault="00B15E02" w:rsidP="00B15E02">
      <w:pPr>
        <w:spacing w:line="360" w:lineRule="auto"/>
        <w:jc w:val="center"/>
        <w:rPr>
          <w:rFonts w:ascii="Arial" w:hAnsi="Arial" w:cs="Arial"/>
          <w:b/>
          <w:szCs w:val="26"/>
        </w:rPr>
      </w:pPr>
      <w:r w:rsidRPr="00975B67">
        <w:rPr>
          <w:rFonts w:ascii="Arial" w:hAnsi="Arial" w:cs="Arial"/>
          <w:b/>
          <w:szCs w:val="26"/>
        </w:rPr>
        <w:t xml:space="preserve">AVINASHILINGAM </w:t>
      </w:r>
      <w:r>
        <w:rPr>
          <w:rFonts w:ascii="Arial" w:hAnsi="Arial" w:cs="Arial"/>
          <w:b/>
          <w:szCs w:val="26"/>
        </w:rPr>
        <w:t xml:space="preserve">DEEMED </w:t>
      </w:r>
      <w:r w:rsidR="0045758F">
        <w:rPr>
          <w:rFonts w:ascii="Arial" w:hAnsi="Arial" w:cs="Arial"/>
          <w:b/>
          <w:szCs w:val="26"/>
        </w:rPr>
        <w:t>UNIVERSITY FOR WOMEN</w:t>
      </w:r>
    </w:p>
    <w:p w:rsidR="00B15E02" w:rsidRPr="00975B67" w:rsidRDefault="00B15E02" w:rsidP="00B15E02">
      <w:pPr>
        <w:spacing w:line="360" w:lineRule="auto"/>
        <w:jc w:val="center"/>
        <w:rPr>
          <w:rFonts w:ascii="Arial" w:hAnsi="Arial" w:cs="Arial"/>
          <w:b/>
          <w:szCs w:val="26"/>
        </w:rPr>
      </w:pPr>
      <w:r w:rsidRPr="00975B67">
        <w:rPr>
          <w:rFonts w:ascii="Arial" w:hAnsi="Arial" w:cs="Arial"/>
          <w:b/>
          <w:szCs w:val="26"/>
        </w:rPr>
        <w:t>COIMBATORE</w:t>
      </w:r>
      <w:proofErr w:type="gramStart"/>
      <w:r>
        <w:rPr>
          <w:rFonts w:ascii="Arial" w:hAnsi="Arial" w:cs="Arial"/>
          <w:b/>
          <w:szCs w:val="26"/>
        </w:rPr>
        <w:t xml:space="preserve">–  </w:t>
      </w:r>
      <w:r w:rsidRPr="00975B67">
        <w:rPr>
          <w:rFonts w:ascii="Arial" w:hAnsi="Arial" w:cs="Arial"/>
          <w:b/>
          <w:szCs w:val="26"/>
        </w:rPr>
        <w:t>641043</w:t>
      </w:r>
      <w:proofErr w:type="gramEnd"/>
      <w:r w:rsidRPr="00975B67">
        <w:rPr>
          <w:rFonts w:ascii="Arial" w:hAnsi="Arial" w:cs="Arial"/>
          <w:b/>
          <w:szCs w:val="26"/>
        </w:rPr>
        <w:t>.</w:t>
      </w:r>
    </w:p>
    <w:p w:rsidR="00B15E02" w:rsidRPr="00CD1F21" w:rsidRDefault="00B15E02" w:rsidP="00B15E02">
      <w:pPr>
        <w:jc w:val="center"/>
        <w:rPr>
          <w:rFonts w:ascii="Arial" w:hAnsi="Arial" w:cs="Arial"/>
          <w:sz w:val="26"/>
          <w:szCs w:val="26"/>
        </w:rPr>
      </w:pPr>
    </w:p>
    <w:p w:rsidR="00B15E02" w:rsidRDefault="00B15E02" w:rsidP="00B15E02">
      <w:pPr>
        <w:jc w:val="center"/>
        <w:rPr>
          <w:rFonts w:ascii="Arial" w:hAnsi="Arial" w:cs="Arial"/>
          <w:sz w:val="26"/>
          <w:szCs w:val="26"/>
        </w:rPr>
      </w:pPr>
    </w:p>
    <w:p w:rsidR="00B15E02" w:rsidRDefault="00B15E02" w:rsidP="00B15E02">
      <w:pPr>
        <w:jc w:val="center"/>
        <w:rPr>
          <w:rFonts w:ascii="Arial" w:hAnsi="Arial" w:cs="Arial"/>
          <w:sz w:val="26"/>
          <w:szCs w:val="26"/>
        </w:rPr>
      </w:pPr>
    </w:p>
    <w:p w:rsidR="00B15E02" w:rsidRPr="00CD1F21" w:rsidRDefault="00B15E02" w:rsidP="00B15E02">
      <w:pPr>
        <w:jc w:val="center"/>
        <w:rPr>
          <w:rFonts w:ascii="Arial" w:hAnsi="Arial" w:cs="Arial"/>
          <w:sz w:val="26"/>
          <w:szCs w:val="26"/>
        </w:rPr>
      </w:pPr>
    </w:p>
    <w:p w:rsidR="00B15E02" w:rsidRPr="00CD1F21" w:rsidRDefault="00B15E02" w:rsidP="00B15E02">
      <w:pPr>
        <w:jc w:val="center"/>
        <w:rPr>
          <w:rFonts w:ascii="Arial" w:hAnsi="Arial" w:cs="Arial"/>
          <w:sz w:val="26"/>
          <w:szCs w:val="26"/>
        </w:rPr>
      </w:pPr>
    </w:p>
    <w:p w:rsidR="00B15E02" w:rsidRDefault="00B15E02" w:rsidP="00B15E02">
      <w:pPr>
        <w:jc w:val="center"/>
        <w:rPr>
          <w:rFonts w:ascii="Arial" w:hAnsi="Arial" w:cs="Arial"/>
          <w:b/>
          <w:sz w:val="22"/>
          <w:szCs w:val="26"/>
        </w:rPr>
      </w:pPr>
      <w:r w:rsidRPr="00975B67">
        <w:rPr>
          <w:rFonts w:ascii="Arial" w:hAnsi="Arial" w:cs="Arial"/>
          <w:b/>
          <w:sz w:val="22"/>
          <w:szCs w:val="26"/>
        </w:rPr>
        <w:t>IN PARTIAL FULFILMENT OF THE REQUIREMENTS FOR THE DEGREE OF</w:t>
      </w:r>
    </w:p>
    <w:p w:rsidR="00B15E02" w:rsidRPr="00975B67" w:rsidRDefault="00B15E02" w:rsidP="00B15E02">
      <w:pPr>
        <w:jc w:val="center"/>
        <w:rPr>
          <w:rFonts w:ascii="Arial" w:hAnsi="Arial" w:cs="Arial"/>
          <w:b/>
          <w:sz w:val="22"/>
          <w:szCs w:val="26"/>
        </w:rPr>
      </w:pPr>
    </w:p>
    <w:p w:rsidR="00B15E02" w:rsidRDefault="00B15E02" w:rsidP="00B15E02">
      <w:pPr>
        <w:jc w:val="center"/>
        <w:rPr>
          <w:rFonts w:ascii="Arial" w:hAnsi="Arial" w:cs="Arial"/>
          <w:b/>
          <w:bCs/>
          <w:sz w:val="28"/>
          <w:szCs w:val="32"/>
        </w:rPr>
      </w:pPr>
      <w:r w:rsidRPr="00975B67">
        <w:rPr>
          <w:rFonts w:ascii="Arial" w:hAnsi="Arial" w:cs="Arial"/>
          <w:b/>
          <w:bCs/>
          <w:sz w:val="28"/>
          <w:szCs w:val="32"/>
        </w:rPr>
        <w:t>MASTER OF SCIENCE</w:t>
      </w:r>
    </w:p>
    <w:p w:rsidR="00B15E02" w:rsidRDefault="00B15E02" w:rsidP="00B15E02">
      <w:pPr>
        <w:jc w:val="center"/>
        <w:rPr>
          <w:rFonts w:ascii="Arial" w:hAnsi="Arial" w:cs="Arial"/>
          <w:b/>
          <w:bCs/>
          <w:sz w:val="28"/>
          <w:szCs w:val="32"/>
        </w:rPr>
      </w:pPr>
      <w:r w:rsidRPr="00975B67">
        <w:rPr>
          <w:rFonts w:ascii="Arial" w:hAnsi="Arial" w:cs="Arial"/>
          <w:b/>
          <w:bCs/>
          <w:sz w:val="28"/>
          <w:szCs w:val="32"/>
        </w:rPr>
        <w:t xml:space="preserve">IN </w:t>
      </w:r>
    </w:p>
    <w:p w:rsidR="00B15E02" w:rsidRPr="00CD1F21" w:rsidRDefault="00B15E02" w:rsidP="00B15E02">
      <w:pPr>
        <w:jc w:val="center"/>
        <w:rPr>
          <w:rFonts w:ascii="Arial" w:hAnsi="Arial" w:cs="Arial"/>
          <w:sz w:val="26"/>
          <w:szCs w:val="26"/>
        </w:rPr>
      </w:pPr>
      <w:r>
        <w:rPr>
          <w:rFonts w:ascii="Arial" w:hAnsi="Arial" w:cs="Arial"/>
          <w:b/>
          <w:bCs/>
          <w:sz w:val="28"/>
          <w:szCs w:val="32"/>
        </w:rPr>
        <w:t>FOOD SCIENCE AND NUTRITION</w:t>
      </w:r>
    </w:p>
    <w:p w:rsidR="00B15E02" w:rsidRPr="00CD1F21" w:rsidRDefault="00B15E02" w:rsidP="00B15E02">
      <w:pPr>
        <w:jc w:val="center"/>
        <w:rPr>
          <w:rFonts w:ascii="Arial" w:hAnsi="Arial" w:cs="Arial"/>
          <w:sz w:val="26"/>
          <w:szCs w:val="26"/>
        </w:rPr>
      </w:pPr>
    </w:p>
    <w:p w:rsidR="00B15E02" w:rsidRPr="00CD1F21" w:rsidRDefault="00B15E02" w:rsidP="00B15E02">
      <w:pPr>
        <w:jc w:val="center"/>
        <w:rPr>
          <w:rFonts w:ascii="Arial" w:hAnsi="Arial" w:cs="Arial"/>
          <w:sz w:val="26"/>
          <w:szCs w:val="26"/>
        </w:rPr>
      </w:pPr>
    </w:p>
    <w:p w:rsidR="00B15E02" w:rsidRPr="00CD1F21" w:rsidRDefault="00B15E02" w:rsidP="00B15E02">
      <w:pPr>
        <w:jc w:val="center"/>
        <w:rPr>
          <w:rFonts w:ascii="Arial" w:hAnsi="Arial" w:cs="Arial"/>
          <w:sz w:val="26"/>
          <w:szCs w:val="26"/>
        </w:rPr>
      </w:pPr>
    </w:p>
    <w:p w:rsidR="00B15E02" w:rsidRPr="00CD1F21" w:rsidRDefault="00B15E02" w:rsidP="00B15E02">
      <w:pPr>
        <w:jc w:val="center"/>
        <w:rPr>
          <w:rFonts w:ascii="Arial" w:hAnsi="Arial" w:cs="Arial"/>
          <w:sz w:val="26"/>
          <w:szCs w:val="26"/>
        </w:rPr>
      </w:pPr>
    </w:p>
    <w:p w:rsidR="00C656BD" w:rsidRDefault="00C656BD" w:rsidP="00C656BD">
      <w:pPr>
        <w:jc w:val="center"/>
        <w:rPr>
          <w:rFonts w:ascii="Arial" w:hAnsi="Arial" w:cs="Arial"/>
          <w:b/>
          <w:bCs/>
          <w:sz w:val="28"/>
          <w:szCs w:val="26"/>
        </w:rPr>
      </w:pPr>
      <w:r>
        <w:rPr>
          <w:rFonts w:ascii="Arial" w:hAnsi="Arial" w:cs="Arial"/>
          <w:b/>
          <w:bCs/>
          <w:sz w:val="28"/>
          <w:szCs w:val="26"/>
        </w:rPr>
        <w:t>MAY 2011</w:t>
      </w:r>
    </w:p>
    <w:p w:rsidR="00B15E02" w:rsidRPr="00CD1F21" w:rsidRDefault="00B15E02" w:rsidP="00B15E02">
      <w:pPr>
        <w:ind w:left="1440" w:firstLine="720"/>
        <w:rPr>
          <w:rFonts w:ascii="Arial" w:hAnsi="Arial" w:cs="Arial"/>
          <w:sz w:val="26"/>
          <w:szCs w:val="26"/>
        </w:rPr>
      </w:pPr>
    </w:p>
    <w:p w:rsidR="00B15E02" w:rsidRDefault="00B15E02" w:rsidP="008760F7">
      <w:pPr>
        <w:ind w:left="1440" w:firstLine="720"/>
        <w:rPr>
          <w:rFonts w:ascii="Arial" w:hAnsi="Arial" w:cs="Arial"/>
          <w:sz w:val="26"/>
          <w:szCs w:val="26"/>
        </w:rPr>
      </w:pPr>
      <w:r w:rsidRPr="00CD1F21">
        <w:rPr>
          <w:rFonts w:ascii="Arial" w:hAnsi="Arial" w:cs="Arial"/>
          <w:sz w:val="26"/>
          <w:szCs w:val="26"/>
        </w:rPr>
        <w:t xml:space="preserve">Certified as a </w:t>
      </w:r>
      <w:proofErr w:type="spellStart"/>
      <w:r w:rsidRPr="00CD1F21">
        <w:rPr>
          <w:rFonts w:ascii="Arial" w:hAnsi="Arial" w:cs="Arial"/>
          <w:sz w:val="26"/>
          <w:szCs w:val="26"/>
        </w:rPr>
        <w:t>Bon</w:t>
      </w:r>
      <w:r>
        <w:rPr>
          <w:rFonts w:ascii="Arial" w:hAnsi="Arial" w:cs="Arial"/>
          <w:sz w:val="26"/>
          <w:szCs w:val="26"/>
        </w:rPr>
        <w:t>afide</w:t>
      </w:r>
      <w:proofErr w:type="spellEnd"/>
      <w:r w:rsidRPr="00CD1F21">
        <w:rPr>
          <w:rFonts w:ascii="Arial" w:hAnsi="Arial" w:cs="Arial"/>
          <w:sz w:val="26"/>
          <w:szCs w:val="26"/>
        </w:rPr>
        <w:t xml:space="preserve"> Research Work</w:t>
      </w:r>
    </w:p>
    <w:p w:rsidR="00F1710D" w:rsidRPr="00CD1F21" w:rsidRDefault="00F1710D" w:rsidP="008760F7">
      <w:pPr>
        <w:ind w:left="1440" w:firstLine="720"/>
        <w:rPr>
          <w:rFonts w:ascii="Arial" w:hAnsi="Arial" w:cs="Arial"/>
          <w:b/>
          <w:bCs/>
          <w:sz w:val="26"/>
          <w:szCs w:val="26"/>
        </w:rPr>
      </w:pPr>
    </w:p>
    <w:p w:rsidR="00B15E02" w:rsidRPr="00CD1F21" w:rsidRDefault="00B15E02" w:rsidP="00B15E02">
      <w:pPr>
        <w:jc w:val="both"/>
        <w:rPr>
          <w:rFonts w:ascii="Arial" w:hAnsi="Arial" w:cs="Arial"/>
          <w:b/>
          <w:bCs/>
          <w:sz w:val="26"/>
          <w:szCs w:val="26"/>
        </w:rPr>
      </w:pPr>
    </w:p>
    <w:p w:rsidR="00B15E02" w:rsidRPr="00CD1F21" w:rsidRDefault="00B15E02" w:rsidP="00B15E02">
      <w:pPr>
        <w:jc w:val="both"/>
        <w:rPr>
          <w:rFonts w:ascii="Arial" w:hAnsi="Arial" w:cs="Arial"/>
          <w:b/>
          <w:bCs/>
          <w:sz w:val="26"/>
          <w:szCs w:val="26"/>
        </w:rPr>
      </w:pPr>
      <w:r w:rsidRPr="00CD1F21">
        <w:rPr>
          <w:rFonts w:ascii="Arial" w:hAnsi="Arial" w:cs="Arial"/>
          <w:b/>
          <w:bCs/>
          <w:sz w:val="26"/>
          <w:szCs w:val="26"/>
        </w:rPr>
        <w:tab/>
      </w:r>
      <w:r w:rsidRPr="00CD1F21">
        <w:rPr>
          <w:rFonts w:ascii="Arial" w:hAnsi="Arial" w:cs="Arial"/>
          <w:b/>
          <w:bCs/>
          <w:sz w:val="26"/>
          <w:szCs w:val="26"/>
        </w:rPr>
        <w:tab/>
      </w:r>
      <w:r w:rsidRPr="00CD1F21">
        <w:rPr>
          <w:rFonts w:ascii="Arial" w:hAnsi="Arial" w:cs="Arial"/>
          <w:b/>
          <w:bCs/>
          <w:sz w:val="26"/>
          <w:szCs w:val="26"/>
        </w:rPr>
        <w:tab/>
      </w:r>
      <w:r w:rsidRPr="00CD1F21">
        <w:rPr>
          <w:rFonts w:ascii="Arial" w:hAnsi="Arial" w:cs="Arial"/>
          <w:b/>
          <w:bCs/>
          <w:sz w:val="26"/>
          <w:szCs w:val="26"/>
        </w:rPr>
        <w:tab/>
      </w:r>
    </w:p>
    <w:p w:rsidR="002230C1" w:rsidRDefault="002230C1" w:rsidP="00B15E02">
      <w:pPr>
        <w:jc w:val="both"/>
        <w:rPr>
          <w:rFonts w:ascii="Arial" w:hAnsi="Arial" w:cs="Arial"/>
          <w:b/>
          <w:szCs w:val="28"/>
        </w:rPr>
      </w:pPr>
    </w:p>
    <w:p w:rsidR="00B15E02" w:rsidRPr="00975B67" w:rsidRDefault="00B15E02" w:rsidP="00B15E02">
      <w:pPr>
        <w:jc w:val="both"/>
        <w:rPr>
          <w:rFonts w:ascii="Arial" w:hAnsi="Arial" w:cs="Arial"/>
          <w:b/>
          <w:szCs w:val="28"/>
        </w:rPr>
      </w:pPr>
      <w:r>
        <w:rPr>
          <w:rFonts w:ascii="Arial" w:hAnsi="Arial" w:cs="Arial"/>
          <w:b/>
          <w:szCs w:val="28"/>
        </w:rPr>
        <w:t xml:space="preserve">Signature of the </w:t>
      </w:r>
      <w:r>
        <w:rPr>
          <w:rFonts w:ascii="Arial" w:hAnsi="Arial" w:cs="Arial"/>
          <w:b/>
          <w:szCs w:val="28"/>
        </w:rPr>
        <w:tab/>
      </w:r>
      <w:r>
        <w:rPr>
          <w:rFonts w:ascii="Arial" w:hAnsi="Arial" w:cs="Arial"/>
          <w:b/>
          <w:szCs w:val="28"/>
        </w:rPr>
        <w:tab/>
      </w:r>
      <w:r>
        <w:rPr>
          <w:rFonts w:ascii="Arial" w:hAnsi="Arial" w:cs="Arial"/>
          <w:b/>
          <w:szCs w:val="28"/>
        </w:rPr>
        <w:tab/>
      </w:r>
      <w:r>
        <w:rPr>
          <w:rFonts w:ascii="Arial" w:hAnsi="Arial" w:cs="Arial"/>
          <w:b/>
          <w:szCs w:val="28"/>
        </w:rPr>
        <w:tab/>
      </w:r>
      <w:r w:rsidR="00C656BD">
        <w:rPr>
          <w:rFonts w:ascii="Arial" w:hAnsi="Arial" w:cs="Arial"/>
          <w:b/>
          <w:szCs w:val="28"/>
        </w:rPr>
        <w:tab/>
      </w:r>
      <w:r w:rsidRPr="00975B67">
        <w:rPr>
          <w:rFonts w:ascii="Arial" w:hAnsi="Arial" w:cs="Arial"/>
          <w:b/>
          <w:szCs w:val="28"/>
        </w:rPr>
        <w:t>Signature of the Guide</w:t>
      </w:r>
    </w:p>
    <w:p w:rsidR="00B15E02" w:rsidRPr="00975B67" w:rsidRDefault="00B15E02" w:rsidP="00B15E02">
      <w:pPr>
        <w:jc w:val="both"/>
        <w:rPr>
          <w:rFonts w:ascii="Arial" w:hAnsi="Arial" w:cs="Arial"/>
          <w:b/>
          <w:szCs w:val="28"/>
        </w:rPr>
      </w:pPr>
      <w:r w:rsidRPr="00975B67">
        <w:rPr>
          <w:rFonts w:ascii="Arial" w:hAnsi="Arial" w:cs="Arial"/>
          <w:b/>
          <w:szCs w:val="28"/>
        </w:rPr>
        <w:t>Head of the Department</w:t>
      </w:r>
    </w:p>
    <w:p w:rsidR="002E6C0D" w:rsidRPr="00FB5F5F" w:rsidRDefault="002E6C0D" w:rsidP="002E6C0D">
      <w:pPr>
        <w:autoSpaceDE w:val="0"/>
        <w:autoSpaceDN w:val="0"/>
        <w:adjustRightInd w:val="0"/>
        <w:spacing w:before="57" w:after="57" w:line="400" w:lineRule="atLeast"/>
        <w:jc w:val="center"/>
        <w:rPr>
          <w:rFonts w:cs="Times New Roman"/>
          <w:b/>
          <w:bCs/>
          <w:color w:val="000000"/>
          <w:sz w:val="26"/>
          <w:szCs w:val="26"/>
        </w:rPr>
      </w:pPr>
      <w:r w:rsidRPr="00FB5F5F">
        <w:rPr>
          <w:rFonts w:cs="Times New Roman"/>
          <w:b/>
          <w:bCs/>
          <w:color w:val="000000"/>
          <w:sz w:val="26"/>
          <w:szCs w:val="26"/>
        </w:rPr>
        <w:t>ACKNOWLEDGEMENT</w:t>
      </w:r>
    </w:p>
    <w:p w:rsidR="002E6C0D" w:rsidRPr="00FB5F5F" w:rsidRDefault="002E6C0D" w:rsidP="002E6C0D">
      <w:pPr>
        <w:autoSpaceDE w:val="0"/>
        <w:autoSpaceDN w:val="0"/>
        <w:adjustRightInd w:val="0"/>
        <w:spacing w:before="57" w:after="57" w:line="400" w:lineRule="atLeast"/>
        <w:jc w:val="both"/>
        <w:rPr>
          <w:rFonts w:cs="Times New Roman"/>
          <w:b/>
          <w:bCs/>
          <w:color w:val="000000"/>
          <w:sz w:val="26"/>
          <w:szCs w:val="26"/>
        </w:rPr>
      </w:pPr>
    </w:p>
    <w:p w:rsidR="002E6C0D" w:rsidRPr="00FB5F5F" w:rsidRDefault="002E6C0D" w:rsidP="002E6C0D">
      <w:pPr>
        <w:autoSpaceDE w:val="0"/>
        <w:autoSpaceDN w:val="0"/>
        <w:adjustRightInd w:val="0"/>
        <w:spacing w:before="120" w:after="120" w:line="360" w:lineRule="auto"/>
        <w:ind w:firstLine="720"/>
        <w:jc w:val="both"/>
        <w:rPr>
          <w:rFonts w:cs="Times New Roman"/>
          <w:color w:val="000000"/>
          <w:sz w:val="26"/>
          <w:szCs w:val="26"/>
        </w:rPr>
      </w:pPr>
      <w:r w:rsidRPr="00FB5F5F">
        <w:rPr>
          <w:rFonts w:cs="Times New Roman"/>
          <w:color w:val="000000"/>
          <w:sz w:val="26"/>
          <w:szCs w:val="26"/>
        </w:rPr>
        <w:t xml:space="preserve">The investigator exalts </w:t>
      </w:r>
      <w:r w:rsidRPr="00FB5F5F">
        <w:rPr>
          <w:rFonts w:cs="Times New Roman"/>
          <w:b/>
          <w:bCs/>
          <w:color w:val="000000"/>
          <w:sz w:val="26"/>
          <w:szCs w:val="26"/>
        </w:rPr>
        <w:t>God Almighty</w:t>
      </w:r>
      <w:r w:rsidRPr="00FB5F5F">
        <w:rPr>
          <w:rFonts w:cs="Times New Roman"/>
          <w:color w:val="000000"/>
          <w:sz w:val="26"/>
          <w:szCs w:val="26"/>
        </w:rPr>
        <w:t xml:space="preserve"> for being her refuge and strength and praises Him for His everlasting love, bountiful mercy and amazing grace showered on her throughout the study.</w:t>
      </w:r>
    </w:p>
    <w:p w:rsidR="002E6C0D" w:rsidRPr="00FB5F5F" w:rsidRDefault="002E6C0D" w:rsidP="002E6C0D">
      <w:pPr>
        <w:autoSpaceDE w:val="0"/>
        <w:autoSpaceDN w:val="0"/>
        <w:adjustRightInd w:val="0"/>
        <w:spacing w:before="120" w:after="120" w:line="360" w:lineRule="auto"/>
        <w:ind w:firstLine="720"/>
        <w:jc w:val="both"/>
        <w:rPr>
          <w:rFonts w:cs="Times New Roman"/>
          <w:color w:val="000000"/>
          <w:sz w:val="26"/>
          <w:szCs w:val="26"/>
        </w:rPr>
      </w:pPr>
      <w:r w:rsidRPr="00F1710D">
        <w:rPr>
          <w:rFonts w:cs="Times New Roman"/>
          <w:color w:val="000000"/>
          <w:spacing w:val="-16"/>
          <w:sz w:val="26"/>
          <w:szCs w:val="26"/>
        </w:rPr>
        <w:t>The investigator is extremely grateful to (</w:t>
      </w:r>
      <w:r w:rsidRPr="00F1710D">
        <w:rPr>
          <w:rFonts w:cs="Times New Roman"/>
          <w:b/>
          <w:bCs/>
          <w:color w:val="000000"/>
          <w:spacing w:val="-16"/>
          <w:sz w:val="26"/>
          <w:szCs w:val="26"/>
        </w:rPr>
        <w:t xml:space="preserve">Late) </w:t>
      </w:r>
      <w:proofErr w:type="spellStart"/>
      <w:r w:rsidRPr="00F1710D">
        <w:rPr>
          <w:rFonts w:cs="Times New Roman"/>
          <w:b/>
          <w:bCs/>
          <w:color w:val="000000"/>
          <w:spacing w:val="-16"/>
          <w:sz w:val="26"/>
          <w:szCs w:val="26"/>
        </w:rPr>
        <w:t>Thiru</w:t>
      </w:r>
      <w:proofErr w:type="spellEnd"/>
      <w:r w:rsidRPr="00F1710D">
        <w:rPr>
          <w:rFonts w:cs="Times New Roman"/>
          <w:b/>
          <w:bCs/>
          <w:color w:val="000000"/>
          <w:spacing w:val="-20"/>
          <w:sz w:val="26"/>
          <w:szCs w:val="26"/>
        </w:rPr>
        <w:t xml:space="preserve">. T.K. </w:t>
      </w:r>
      <w:r w:rsidRPr="00F1710D">
        <w:rPr>
          <w:rFonts w:cs="Times New Roman"/>
          <w:b/>
          <w:bCs/>
          <w:caps/>
          <w:color w:val="000000"/>
          <w:spacing w:val="-20"/>
          <w:sz w:val="26"/>
          <w:szCs w:val="26"/>
        </w:rPr>
        <w:t>Shanmuganandam,</w:t>
      </w:r>
      <w:r w:rsidRPr="00F1710D">
        <w:rPr>
          <w:rFonts w:cs="Times New Roman"/>
          <w:b/>
          <w:bCs/>
          <w:color w:val="000000"/>
          <w:spacing w:val="-20"/>
          <w:sz w:val="26"/>
          <w:szCs w:val="26"/>
        </w:rPr>
        <w:t xml:space="preserve"> B.A., </w:t>
      </w:r>
      <w:proofErr w:type="spellStart"/>
      <w:r w:rsidRPr="00F1710D">
        <w:rPr>
          <w:rFonts w:cs="Times New Roman"/>
          <w:b/>
          <w:bCs/>
          <w:color w:val="000000"/>
          <w:spacing w:val="-20"/>
          <w:sz w:val="26"/>
          <w:szCs w:val="26"/>
        </w:rPr>
        <w:t>B.L.</w:t>
      </w:r>
      <w:proofErr w:type="gramStart"/>
      <w:r w:rsidRPr="00F1710D">
        <w:rPr>
          <w:rFonts w:cs="Times New Roman"/>
          <w:b/>
          <w:bCs/>
          <w:color w:val="000000"/>
          <w:spacing w:val="-20"/>
          <w:sz w:val="26"/>
          <w:szCs w:val="26"/>
        </w:rPr>
        <w:t>,</w:t>
      </w:r>
      <w:r w:rsidR="00804964" w:rsidRPr="00804964">
        <w:rPr>
          <w:rFonts w:cs="Times New Roman"/>
          <w:bCs/>
          <w:color w:val="000000"/>
          <w:spacing w:val="-14"/>
          <w:sz w:val="26"/>
          <w:szCs w:val="26"/>
        </w:rPr>
        <w:t>F</w:t>
      </w:r>
      <w:r w:rsidRPr="00FB5F5F">
        <w:rPr>
          <w:rFonts w:cs="Times New Roman"/>
          <w:bCs/>
          <w:color w:val="000000"/>
          <w:sz w:val="26"/>
          <w:szCs w:val="26"/>
        </w:rPr>
        <w:t>ormer</w:t>
      </w:r>
      <w:r w:rsidRPr="00FB5F5F">
        <w:rPr>
          <w:rFonts w:cs="Times New Roman"/>
          <w:color w:val="000000"/>
          <w:sz w:val="26"/>
          <w:szCs w:val="26"/>
        </w:rPr>
        <w:t>Chancellor</w:t>
      </w:r>
      <w:proofErr w:type="spellEnd"/>
      <w:proofErr w:type="gramEnd"/>
      <w:r w:rsidRPr="00FB5F5F">
        <w:rPr>
          <w:rFonts w:cs="Times New Roman"/>
          <w:color w:val="000000"/>
          <w:sz w:val="26"/>
          <w:szCs w:val="26"/>
        </w:rPr>
        <w:t xml:space="preserve">, </w:t>
      </w:r>
      <w:proofErr w:type="spellStart"/>
      <w:r w:rsidRPr="00FB5F5F">
        <w:rPr>
          <w:rFonts w:cs="Times New Roman"/>
          <w:color w:val="000000"/>
          <w:sz w:val="26"/>
          <w:szCs w:val="26"/>
        </w:rPr>
        <w:t>AvinashilingamDeemed</w:t>
      </w:r>
      <w:proofErr w:type="spellEnd"/>
      <w:r w:rsidRPr="00FB5F5F">
        <w:rPr>
          <w:rFonts w:cs="Times New Roman"/>
          <w:color w:val="000000"/>
          <w:sz w:val="26"/>
          <w:szCs w:val="26"/>
        </w:rPr>
        <w:t xml:space="preserve"> University for Women, Coimbatore, for providing an opportunity to conduct the study.</w:t>
      </w:r>
    </w:p>
    <w:p w:rsidR="002E6C0D" w:rsidRPr="00FB5F5F" w:rsidRDefault="002E6C0D" w:rsidP="002E6C0D">
      <w:pPr>
        <w:autoSpaceDE w:val="0"/>
        <w:autoSpaceDN w:val="0"/>
        <w:adjustRightInd w:val="0"/>
        <w:spacing w:before="120" w:after="120" w:line="360" w:lineRule="auto"/>
        <w:ind w:firstLine="720"/>
        <w:jc w:val="both"/>
        <w:rPr>
          <w:rFonts w:cs="Times New Roman"/>
          <w:sz w:val="26"/>
          <w:szCs w:val="26"/>
        </w:rPr>
      </w:pPr>
      <w:r w:rsidRPr="00AB502B">
        <w:rPr>
          <w:rFonts w:cs="Times New Roman"/>
          <w:color w:val="000000"/>
          <w:sz w:val="26"/>
          <w:szCs w:val="26"/>
        </w:rPr>
        <w:t xml:space="preserve">The investigator expresses her gratitude to </w:t>
      </w:r>
      <w:r w:rsidRPr="00804964">
        <w:rPr>
          <w:rFonts w:cs="Times New Roman"/>
          <w:b/>
          <w:color w:val="000000"/>
          <w:sz w:val="26"/>
          <w:szCs w:val="26"/>
        </w:rPr>
        <w:t>Dr.</w:t>
      </w:r>
      <w:r w:rsidRPr="00AB502B">
        <w:rPr>
          <w:rFonts w:cs="Times New Roman"/>
          <w:color w:val="000000"/>
          <w:sz w:val="26"/>
          <w:szCs w:val="26"/>
        </w:rPr>
        <w:t xml:space="preserve"> (</w:t>
      </w:r>
      <w:proofErr w:type="spellStart"/>
      <w:r w:rsidRPr="00AB502B">
        <w:rPr>
          <w:rFonts w:cs="Times New Roman"/>
          <w:b/>
          <w:color w:val="000000"/>
          <w:sz w:val="26"/>
          <w:szCs w:val="26"/>
        </w:rPr>
        <w:t>Thiru</w:t>
      </w:r>
      <w:proofErr w:type="spellEnd"/>
      <w:r w:rsidRPr="00AB502B">
        <w:rPr>
          <w:rFonts w:cs="Times New Roman"/>
          <w:b/>
          <w:color w:val="000000"/>
          <w:sz w:val="26"/>
          <w:szCs w:val="26"/>
        </w:rPr>
        <w:t xml:space="preserve">.) T.S. K. MEENAKSHISUNDARAM, M.A., </w:t>
      </w:r>
      <w:proofErr w:type="spellStart"/>
      <w:r w:rsidRPr="00AB502B">
        <w:rPr>
          <w:rFonts w:cs="Times New Roman"/>
          <w:b/>
          <w:color w:val="000000"/>
          <w:sz w:val="26"/>
          <w:szCs w:val="26"/>
        </w:rPr>
        <w:t>M.Phil.</w:t>
      </w:r>
      <w:proofErr w:type="spellEnd"/>
      <w:r w:rsidRPr="00AB502B">
        <w:rPr>
          <w:rFonts w:cs="Times New Roman"/>
          <w:b/>
          <w:color w:val="000000"/>
          <w:sz w:val="26"/>
          <w:szCs w:val="26"/>
        </w:rPr>
        <w:t xml:space="preserve">, Ph.D. </w:t>
      </w:r>
      <w:r w:rsidRPr="00AB502B">
        <w:rPr>
          <w:rFonts w:cs="Times New Roman"/>
          <w:color w:val="000000"/>
          <w:sz w:val="26"/>
          <w:szCs w:val="26"/>
        </w:rPr>
        <w:t>Chancellor,</w:t>
      </w:r>
      <w:r w:rsidRPr="00AB502B">
        <w:rPr>
          <w:rFonts w:cs="Times New Roman"/>
          <w:color w:val="000000"/>
          <w:spacing w:val="-8"/>
          <w:sz w:val="26"/>
          <w:szCs w:val="26"/>
        </w:rPr>
        <w:t xml:space="preserve"> Avinashilingam</w:t>
      </w:r>
      <w:r w:rsidRPr="00FB5F5F">
        <w:rPr>
          <w:rFonts w:cs="Times New Roman"/>
          <w:color w:val="000000"/>
          <w:sz w:val="26"/>
          <w:szCs w:val="26"/>
        </w:rPr>
        <w:t xml:space="preserve"> Deemed University for Women, Coimbatore, for providing the infrastructure to conduct the study.</w:t>
      </w:r>
    </w:p>
    <w:p w:rsidR="002E6C0D" w:rsidRDefault="002E6C0D" w:rsidP="002E6C0D">
      <w:pPr>
        <w:spacing w:before="120" w:after="120" w:line="360" w:lineRule="auto"/>
        <w:ind w:firstLine="720"/>
        <w:jc w:val="both"/>
        <w:rPr>
          <w:rFonts w:cs="Times New Roman"/>
          <w:sz w:val="26"/>
          <w:szCs w:val="26"/>
        </w:rPr>
      </w:pPr>
      <w:r w:rsidRPr="00FB5F5F">
        <w:rPr>
          <w:rFonts w:cs="Times New Roman"/>
          <w:sz w:val="26"/>
          <w:szCs w:val="26"/>
        </w:rPr>
        <w:t xml:space="preserve">The investigator owes her special thanks and gratitude to </w:t>
      </w:r>
      <w:r w:rsidRPr="00FB5F5F">
        <w:rPr>
          <w:rFonts w:cs="Times New Roman"/>
          <w:b/>
          <w:sz w:val="26"/>
          <w:szCs w:val="26"/>
        </w:rPr>
        <w:t>Dr.(</w:t>
      </w:r>
      <w:proofErr w:type="spellStart"/>
      <w:r w:rsidRPr="00FB5F5F">
        <w:rPr>
          <w:rFonts w:cs="Times New Roman"/>
          <w:b/>
          <w:sz w:val="26"/>
          <w:szCs w:val="26"/>
        </w:rPr>
        <w:t>Tmt</w:t>
      </w:r>
      <w:proofErr w:type="spellEnd"/>
      <w:r w:rsidRPr="00FB5F5F">
        <w:rPr>
          <w:rFonts w:cs="Times New Roman"/>
          <w:b/>
          <w:sz w:val="26"/>
          <w:szCs w:val="26"/>
        </w:rPr>
        <w:t>)</w:t>
      </w:r>
      <w:r w:rsidRPr="00FB5F5F">
        <w:rPr>
          <w:rFonts w:cs="Times New Roman"/>
          <w:b/>
          <w:bCs/>
          <w:sz w:val="26"/>
          <w:szCs w:val="26"/>
        </w:rPr>
        <w:t xml:space="preserve">SHEELA RAMACHANDRAN M.Sc., </w:t>
      </w:r>
      <w:proofErr w:type="spellStart"/>
      <w:r w:rsidRPr="00FB5F5F">
        <w:rPr>
          <w:rFonts w:cs="Times New Roman"/>
          <w:b/>
          <w:bCs/>
          <w:sz w:val="26"/>
          <w:szCs w:val="26"/>
        </w:rPr>
        <w:t>P.G.Dip.</w:t>
      </w:r>
      <w:r w:rsidR="00FC61EE">
        <w:rPr>
          <w:rFonts w:cs="Times New Roman"/>
          <w:b/>
          <w:bCs/>
          <w:sz w:val="26"/>
          <w:szCs w:val="26"/>
        </w:rPr>
        <w:t>in</w:t>
      </w:r>
      <w:r w:rsidR="00421B66">
        <w:rPr>
          <w:rFonts w:cs="Times New Roman"/>
          <w:b/>
          <w:bCs/>
          <w:sz w:val="26"/>
          <w:szCs w:val="26"/>
        </w:rPr>
        <w:t>Fd.Sc&amp;P</w:t>
      </w:r>
      <w:proofErr w:type="spellEnd"/>
      <w:r>
        <w:rPr>
          <w:rFonts w:cs="Times New Roman"/>
          <w:b/>
          <w:bCs/>
          <w:sz w:val="26"/>
          <w:szCs w:val="26"/>
        </w:rPr>
        <w:t>(</w:t>
      </w:r>
      <w:r w:rsidR="00FC61EE">
        <w:rPr>
          <w:rFonts w:cs="Times New Roman"/>
          <w:b/>
          <w:bCs/>
          <w:sz w:val="26"/>
          <w:szCs w:val="26"/>
        </w:rPr>
        <w:t>Madras</w:t>
      </w:r>
      <w:r>
        <w:rPr>
          <w:rFonts w:cs="Times New Roman"/>
          <w:b/>
          <w:bCs/>
          <w:sz w:val="26"/>
          <w:szCs w:val="26"/>
        </w:rPr>
        <w:t>), P</w:t>
      </w:r>
      <w:r w:rsidRPr="00FB5F5F">
        <w:rPr>
          <w:rFonts w:cs="Times New Roman"/>
          <w:b/>
          <w:bCs/>
          <w:sz w:val="26"/>
          <w:szCs w:val="26"/>
        </w:rPr>
        <w:t>h.D. (</w:t>
      </w:r>
      <w:proofErr w:type="spellStart"/>
      <w:r w:rsidR="00FC61EE">
        <w:rPr>
          <w:rFonts w:cs="Times New Roman"/>
          <w:b/>
          <w:bCs/>
          <w:sz w:val="26"/>
          <w:szCs w:val="26"/>
        </w:rPr>
        <w:t>Bharathiar</w:t>
      </w:r>
      <w:proofErr w:type="spellEnd"/>
      <w:r w:rsidRPr="00FB5F5F">
        <w:rPr>
          <w:rFonts w:cs="Times New Roman"/>
          <w:b/>
          <w:bCs/>
          <w:sz w:val="26"/>
          <w:szCs w:val="26"/>
        </w:rPr>
        <w:t>),</w:t>
      </w:r>
      <w:r w:rsidRPr="00FB5F5F">
        <w:rPr>
          <w:rFonts w:cs="Times New Roman"/>
          <w:sz w:val="26"/>
          <w:szCs w:val="26"/>
        </w:rPr>
        <w:t xml:space="preserve">Vice Chancellor, Avinashilingam Deemed University for Women, Coimbatore, for facilitating to complete the </w:t>
      </w:r>
      <w:r>
        <w:rPr>
          <w:rFonts w:cs="Times New Roman"/>
          <w:sz w:val="26"/>
          <w:szCs w:val="26"/>
        </w:rPr>
        <w:t>research work</w:t>
      </w:r>
      <w:r w:rsidRPr="00FB5F5F">
        <w:rPr>
          <w:rFonts w:cs="Times New Roman"/>
          <w:sz w:val="26"/>
          <w:szCs w:val="26"/>
        </w:rPr>
        <w:t>.</w:t>
      </w:r>
    </w:p>
    <w:p w:rsidR="002E6C0D" w:rsidRPr="00FB5F5F" w:rsidRDefault="002E6C0D" w:rsidP="002E6C0D">
      <w:pPr>
        <w:spacing w:before="120" w:after="120" w:line="360" w:lineRule="auto"/>
        <w:ind w:firstLine="720"/>
        <w:jc w:val="both"/>
        <w:rPr>
          <w:rFonts w:cs="Times New Roman"/>
          <w:sz w:val="26"/>
          <w:szCs w:val="26"/>
        </w:rPr>
      </w:pPr>
      <w:r w:rsidRPr="00FB5F5F">
        <w:rPr>
          <w:rFonts w:cs="Times New Roman"/>
          <w:sz w:val="26"/>
          <w:szCs w:val="26"/>
        </w:rPr>
        <w:t xml:space="preserve">She expresses her heartfelt gratitude to </w:t>
      </w:r>
      <w:r w:rsidR="00804964">
        <w:rPr>
          <w:rFonts w:cs="Times New Roman"/>
          <w:b/>
          <w:sz w:val="26"/>
          <w:szCs w:val="26"/>
        </w:rPr>
        <w:t xml:space="preserve">Hon. </w:t>
      </w:r>
      <w:r w:rsidRPr="00804964">
        <w:rPr>
          <w:rFonts w:cs="Times New Roman"/>
          <w:b/>
          <w:sz w:val="26"/>
          <w:szCs w:val="26"/>
        </w:rPr>
        <w:t>Colonel</w:t>
      </w:r>
      <w:r w:rsidRPr="00FB5F5F">
        <w:rPr>
          <w:rFonts w:cs="Times New Roman"/>
          <w:sz w:val="26"/>
          <w:szCs w:val="26"/>
        </w:rPr>
        <w:t>.</w:t>
      </w:r>
      <w:r w:rsidRPr="00FB5F5F">
        <w:rPr>
          <w:rFonts w:cs="Times New Roman"/>
          <w:b/>
          <w:bCs/>
          <w:sz w:val="26"/>
          <w:szCs w:val="26"/>
          <w:lang w:val="de-LU"/>
        </w:rPr>
        <w:t>D</w:t>
      </w:r>
      <w:r>
        <w:rPr>
          <w:rFonts w:cs="Times New Roman"/>
          <w:b/>
          <w:bCs/>
          <w:sz w:val="26"/>
          <w:szCs w:val="26"/>
          <w:lang w:val="de-LU"/>
        </w:rPr>
        <w:t>r</w:t>
      </w:r>
      <w:r w:rsidRPr="00FB5F5F">
        <w:rPr>
          <w:rFonts w:cs="Times New Roman"/>
          <w:b/>
          <w:bCs/>
          <w:sz w:val="26"/>
          <w:szCs w:val="26"/>
          <w:lang w:val="de-LU"/>
        </w:rPr>
        <w:t>. (Tmt)</w:t>
      </w:r>
      <w:r>
        <w:rPr>
          <w:rFonts w:cs="Times New Roman"/>
          <w:b/>
          <w:bCs/>
          <w:sz w:val="26"/>
          <w:szCs w:val="26"/>
          <w:lang w:val="de-LU"/>
        </w:rPr>
        <w:t>.</w:t>
      </w:r>
      <w:r w:rsidRPr="00FB5F5F">
        <w:rPr>
          <w:rFonts w:cs="Times New Roman"/>
          <w:b/>
          <w:bCs/>
          <w:sz w:val="26"/>
          <w:szCs w:val="26"/>
          <w:lang w:val="de-LU"/>
        </w:rPr>
        <w:t xml:space="preserve"> SAROJAPRABHAKARAN</w:t>
      </w:r>
      <w:r w:rsidRPr="00FB5F5F">
        <w:rPr>
          <w:rFonts w:cs="Times New Roman"/>
          <w:sz w:val="26"/>
          <w:szCs w:val="26"/>
          <w:lang w:val="de-LU"/>
        </w:rPr>
        <w:t xml:space="preserve">, </w:t>
      </w:r>
      <w:r w:rsidRPr="00FB5F5F">
        <w:rPr>
          <w:rFonts w:cs="Times New Roman"/>
          <w:b/>
          <w:sz w:val="26"/>
          <w:szCs w:val="26"/>
          <w:lang w:val="de-LU"/>
        </w:rPr>
        <w:t xml:space="preserve">M.A., Dip. Ed. </w:t>
      </w:r>
      <w:r w:rsidRPr="00FB5F5F">
        <w:rPr>
          <w:rFonts w:cs="Times New Roman"/>
          <w:b/>
          <w:sz w:val="26"/>
          <w:szCs w:val="26"/>
        </w:rPr>
        <w:t>(Madras), Ph.D. (</w:t>
      </w:r>
      <w:proofErr w:type="spellStart"/>
      <w:r w:rsidRPr="00FB5F5F">
        <w:rPr>
          <w:rFonts w:cs="Times New Roman"/>
          <w:b/>
          <w:sz w:val="26"/>
          <w:szCs w:val="26"/>
        </w:rPr>
        <w:t>MotherTeresa</w:t>
      </w:r>
      <w:proofErr w:type="spellEnd"/>
      <w:r w:rsidRPr="00FB5F5F">
        <w:rPr>
          <w:rFonts w:cs="Times New Roman"/>
          <w:b/>
          <w:sz w:val="26"/>
          <w:szCs w:val="26"/>
        </w:rPr>
        <w:t xml:space="preserve">), </w:t>
      </w:r>
      <w:r w:rsidRPr="00FB5F5F">
        <w:rPr>
          <w:rFonts w:cs="Times New Roman"/>
          <w:sz w:val="26"/>
          <w:szCs w:val="26"/>
        </w:rPr>
        <w:t>Former Vice-Chancellor</w:t>
      </w:r>
      <w:r w:rsidR="00D1690E">
        <w:rPr>
          <w:rFonts w:cs="Times New Roman"/>
          <w:sz w:val="26"/>
          <w:szCs w:val="26"/>
        </w:rPr>
        <w:t xml:space="preserve"> </w:t>
      </w:r>
      <w:proofErr w:type="spellStart"/>
      <w:r w:rsidR="00D1690E">
        <w:rPr>
          <w:rFonts w:cs="Times New Roman"/>
          <w:sz w:val="26"/>
          <w:szCs w:val="26"/>
        </w:rPr>
        <w:t>and</w:t>
      </w:r>
      <w:r w:rsidRPr="00FB5F5F">
        <w:rPr>
          <w:rFonts w:cs="Times New Roman"/>
          <w:sz w:val="26"/>
          <w:szCs w:val="26"/>
        </w:rPr>
        <w:t>Director</w:t>
      </w:r>
      <w:proofErr w:type="gramStart"/>
      <w:r w:rsidRPr="00FB5F5F">
        <w:rPr>
          <w:rFonts w:cs="Times New Roman"/>
          <w:sz w:val="26"/>
          <w:szCs w:val="26"/>
        </w:rPr>
        <w:t>,Halls</w:t>
      </w:r>
      <w:proofErr w:type="spellEnd"/>
      <w:proofErr w:type="gramEnd"/>
      <w:r w:rsidRPr="00FB5F5F">
        <w:rPr>
          <w:rFonts w:cs="Times New Roman"/>
          <w:sz w:val="26"/>
          <w:szCs w:val="26"/>
        </w:rPr>
        <w:t xml:space="preserve"> of </w:t>
      </w:r>
      <w:proofErr w:type="spellStart"/>
      <w:r w:rsidRPr="00FB5F5F">
        <w:rPr>
          <w:rFonts w:cs="Times New Roman"/>
          <w:sz w:val="26"/>
          <w:szCs w:val="26"/>
        </w:rPr>
        <w:t>Residence,Avinashilingam</w:t>
      </w:r>
      <w:proofErr w:type="spellEnd"/>
      <w:r w:rsidRPr="00FB5F5F">
        <w:rPr>
          <w:rFonts w:cs="Times New Roman"/>
          <w:sz w:val="26"/>
          <w:szCs w:val="26"/>
        </w:rPr>
        <w:t xml:space="preserve"> Deemed University for Women, Coimbatore, for her encouragement conduct the study.</w:t>
      </w:r>
    </w:p>
    <w:p w:rsidR="002E6C0D" w:rsidRDefault="002E6C0D" w:rsidP="002E6C0D">
      <w:pPr>
        <w:autoSpaceDE w:val="0"/>
        <w:autoSpaceDN w:val="0"/>
        <w:adjustRightInd w:val="0"/>
        <w:spacing w:before="120" w:after="120" w:line="360" w:lineRule="auto"/>
        <w:ind w:firstLine="720"/>
        <w:jc w:val="both"/>
        <w:rPr>
          <w:rFonts w:cs="Times New Roman"/>
          <w:color w:val="000000"/>
          <w:sz w:val="26"/>
          <w:szCs w:val="26"/>
        </w:rPr>
      </w:pPr>
      <w:r w:rsidRPr="00FB5F5F">
        <w:rPr>
          <w:rFonts w:cs="Times New Roman"/>
          <w:color w:val="000000"/>
          <w:sz w:val="26"/>
          <w:szCs w:val="26"/>
        </w:rPr>
        <w:t xml:space="preserve">She records her gratitude to </w:t>
      </w:r>
      <w:r w:rsidRPr="00FB5F5F">
        <w:rPr>
          <w:rFonts w:cs="Times New Roman"/>
          <w:b/>
          <w:bCs/>
          <w:color w:val="000000"/>
          <w:sz w:val="26"/>
          <w:szCs w:val="26"/>
        </w:rPr>
        <w:t>Dr. (</w:t>
      </w:r>
      <w:proofErr w:type="spellStart"/>
      <w:r w:rsidR="00804964">
        <w:rPr>
          <w:rFonts w:cs="Times New Roman"/>
          <w:b/>
          <w:bCs/>
          <w:color w:val="000000"/>
          <w:sz w:val="26"/>
          <w:szCs w:val="26"/>
        </w:rPr>
        <w:t>Tmt</w:t>
      </w:r>
      <w:proofErr w:type="spellEnd"/>
      <w:r w:rsidR="00804964">
        <w:rPr>
          <w:rFonts w:cs="Times New Roman"/>
          <w:b/>
          <w:bCs/>
          <w:color w:val="000000"/>
          <w:sz w:val="26"/>
          <w:szCs w:val="26"/>
        </w:rPr>
        <w:t>). GOWRI RAMAKRISHNAN, M.Sc.</w:t>
      </w:r>
      <w:r w:rsidRPr="00FB5F5F">
        <w:rPr>
          <w:rFonts w:cs="Times New Roman"/>
          <w:b/>
          <w:bCs/>
          <w:color w:val="000000"/>
          <w:sz w:val="26"/>
          <w:szCs w:val="26"/>
        </w:rPr>
        <w:t>(Madras)</w:t>
      </w:r>
      <w:r w:rsidRPr="00FB5F5F">
        <w:rPr>
          <w:rFonts w:cs="Times New Roman"/>
          <w:color w:val="000000"/>
          <w:sz w:val="26"/>
          <w:szCs w:val="26"/>
        </w:rPr>
        <w:t>,</w:t>
      </w:r>
      <w:r w:rsidRPr="00FB5F5F">
        <w:rPr>
          <w:rFonts w:cs="Times New Roman"/>
          <w:b/>
          <w:bCs/>
          <w:color w:val="000000"/>
          <w:sz w:val="26"/>
          <w:szCs w:val="26"/>
        </w:rPr>
        <w:t xml:space="preserve"> </w:t>
      </w:r>
      <w:proofErr w:type="spellStart"/>
      <w:r w:rsidRPr="00FB5F5F">
        <w:rPr>
          <w:rFonts w:cs="Times New Roman"/>
          <w:b/>
          <w:bCs/>
          <w:color w:val="000000"/>
          <w:sz w:val="26"/>
          <w:szCs w:val="26"/>
        </w:rPr>
        <w:t>M.Phil.</w:t>
      </w:r>
      <w:proofErr w:type="spellEnd"/>
      <w:r w:rsidRPr="00FB5F5F">
        <w:rPr>
          <w:rFonts w:cs="Times New Roman"/>
          <w:b/>
          <w:bCs/>
          <w:color w:val="000000"/>
          <w:sz w:val="26"/>
          <w:szCs w:val="26"/>
        </w:rPr>
        <w:t>, Ph.D.(Avinashilingam</w:t>
      </w:r>
      <w:r>
        <w:rPr>
          <w:rFonts w:cs="Times New Roman"/>
          <w:b/>
          <w:bCs/>
          <w:color w:val="000000"/>
          <w:sz w:val="26"/>
          <w:szCs w:val="26"/>
        </w:rPr>
        <w:t>)</w:t>
      </w:r>
      <w:r w:rsidRPr="00FB5F5F">
        <w:rPr>
          <w:rFonts w:cs="Times New Roman"/>
          <w:b/>
          <w:bCs/>
          <w:color w:val="000000"/>
          <w:sz w:val="26"/>
          <w:szCs w:val="26"/>
        </w:rPr>
        <w:t xml:space="preserve">, </w:t>
      </w:r>
      <w:r w:rsidRPr="00FB5F5F">
        <w:rPr>
          <w:rFonts w:cs="Times New Roman"/>
          <w:color w:val="000000"/>
          <w:sz w:val="26"/>
          <w:szCs w:val="26"/>
        </w:rPr>
        <w:t xml:space="preserve">Registrar, </w:t>
      </w:r>
      <w:proofErr w:type="spellStart"/>
      <w:r w:rsidRPr="00FB5F5F">
        <w:rPr>
          <w:rFonts w:cs="Times New Roman"/>
          <w:color w:val="000000"/>
          <w:sz w:val="26"/>
          <w:szCs w:val="26"/>
        </w:rPr>
        <w:t>AvinashilingamDeemed</w:t>
      </w:r>
      <w:proofErr w:type="spellEnd"/>
      <w:r w:rsidRPr="00FB5F5F">
        <w:rPr>
          <w:rFonts w:cs="Times New Roman"/>
          <w:color w:val="000000"/>
          <w:sz w:val="26"/>
          <w:szCs w:val="26"/>
        </w:rPr>
        <w:t xml:space="preserve"> University for Women, Coimbatore, for providing all the</w:t>
      </w:r>
      <w:r w:rsidR="00C2605C">
        <w:rPr>
          <w:rFonts w:cs="Times New Roman"/>
          <w:color w:val="000000"/>
          <w:sz w:val="26"/>
          <w:szCs w:val="26"/>
        </w:rPr>
        <w:t xml:space="preserve"> amenities</w:t>
      </w:r>
      <w:r w:rsidRPr="00FB5F5F">
        <w:rPr>
          <w:rFonts w:cs="Times New Roman"/>
          <w:color w:val="000000"/>
          <w:sz w:val="26"/>
          <w:szCs w:val="26"/>
        </w:rPr>
        <w:t xml:space="preserve"> for the smooth conduct of the study.</w:t>
      </w:r>
    </w:p>
    <w:p w:rsidR="00D1690E" w:rsidRPr="00FB5F5F" w:rsidRDefault="00D1690E" w:rsidP="002E6C0D">
      <w:pPr>
        <w:autoSpaceDE w:val="0"/>
        <w:autoSpaceDN w:val="0"/>
        <w:adjustRightInd w:val="0"/>
        <w:spacing w:before="120" w:after="120" w:line="360" w:lineRule="auto"/>
        <w:ind w:firstLine="720"/>
        <w:jc w:val="both"/>
        <w:rPr>
          <w:rFonts w:cs="Times New Roman"/>
          <w:color w:val="000000"/>
          <w:sz w:val="26"/>
          <w:szCs w:val="26"/>
        </w:rPr>
      </w:pPr>
    </w:p>
    <w:p w:rsidR="002E6C0D" w:rsidRPr="00FB5F5F" w:rsidRDefault="002E6C0D" w:rsidP="002E6C0D">
      <w:pPr>
        <w:autoSpaceDE w:val="0"/>
        <w:autoSpaceDN w:val="0"/>
        <w:adjustRightInd w:val="0"/>
        <w:spacing w:before="120" w:after="120" w:line="360" w:lineRule="auto"/>
        <w:ind w:firstLine="720"/>
        <w:jc w:val="both"/>
        <w:rPr>
          <w:rFonts w:cs="Times New Roman"/>
          <w:color w:val="000000"/>
          <w:sz w:val="26"/>
          <w:szCs w:val="26"/>
        </w:rPr>
      </w:pPr>
      <w:r w:rsidRPr="00FB5F5F">
        <w:rPr>
          <w:rFonts w:cs="Times New Roman"/>
          <w:color w:val="000000"/>
          <w:sz w:val="26"/>
          <w:szCs w:val="26"/>
        </w:rPr>
        <w:t xml:space="preserve">She expresses her heartfelt thanks to </w:t>
      </w:r>
      <w:r w:rsidRPr="00FB5F5F">
        <w:rPr>
          <w:rFonts w:cs="Times New Roman"/>
          <w:b/>
          <w:bCs/>
          <w:color w:val="000000"/>
          <w:sz w:val="26"/>
          <w:szCs w:val="26"/>
        </w:rPr>
        <w:t>Dr. (</w:t>
      </w:r>
      <w:proofErr w:type="spellStart"/>
      <w:r w:rsidRPr="00FB5F5F">
        <w:rPr>
          <w:rFonts w:cs="Times New Roman"/>
          <w:b/>
          <w:bCs/>
          <w:color w:val="000000"/>
          <w:sz w:val="26"/>
          <w:szCs w:val="26"/>
        </w:rPr>
        <w:t>Tmt</w:t>
      </w:r>
      <w:proofErr w:type="spellEnd"/>
      <w:r w:rsidRPr="00FB5F5F">
        <w:rPr>
          <w:rFonts w:cs="Times New Roman"/>
          <w:b/>
          <w:bCs/>
          <w:color w:val="000000"/>
          <w:sz w:val="26"/>
          <w:szCs w:val="26"/>
        </w:rPr>
        <w:t xml:space="preserve">) </w:t>
      </w:r>
      <w:r w:rsidRPr="00FB5F5F">
        <w:rPr>
          <w:rFonts w:cs="Times New Roman"/>
          <w:b/>
          <w:bCs/>
          <w:caps/>
          <w:color w:val="000000"/>
          <w:sz w:val="26"/>
          <w:szCs w:val="26"/>
        </w:rPr>
        <w:t xml:space="preserve">KrishnaBai, </w:t>
      </w:r>
      <w:r>
        <w:rPr>
          <w:rFonts w:cs="Times New Roman"/>
          <w:b/>
          <w:bCs/>
          <w:color w:val="000000"/>
          <w:sz w:val="26"/>
          <w:szCs w:val="26"/>
        </w:rPr>
        <w:t xml:space="preserve">M.Sc., </w:t>
      </w:r>
      <w:proofErr w:type="spellStart"/>
      <w:r>
        <w:rPr>
          <w:rFonts w:cs="Times New Roman"/>
          <w:b/>
          <w:bCs/>
          <w:color w:val="000000"/>
          <w:sz w:val="26"/>
          <w:szCs w:val="26"/>
        </w:rPr>
        <w:t>Dip.Ed.</w:t>
      </w:r>
      <w:proofErr w:type="spellEnd"/>
      <w:r>
        <w:rPr>
          <w:rFonts w:cs="Times New Roman"/>
          <w:b/>
          <w:bCs/>
          <w:color w:val="000000"/>
          <w:sz w:val="26"/>
          <w:szCs w:val="26"/>
        </w:rPr>
        <w:t xml:space="preserve">, </w:t>
      </w:r>
      <w:proofErr w:type="spellStart"/>
      <w:r>
        <w:rPr>
          <w:rFonts w:cs="Times New Roman"/>
          <w:b/>
          <w:bCs/>
          <w:color w:val="000000"/>
          <w:sz w:val="26"/>
          <w:szCs w:val="26"/>
        </w:rPr>
        <w:t>M.Phil.</w:t>
      </w:r>
      <w:proofErr w:type="spellEnd"/>
      <w:r w:rsidRPr="00FB5F5F">
        <w:rPr>
          <w:rFonts w:cs="Times New Roman"/>
          <w:b/>
          <w:bCs/>
          <w:color w:val="000000"/>
          <w:sz w:val="26"/>
          <w:szCs w:val="26"/>
        </w:rPr>
        <w:t>(Madras</w:t>
      </w:r>
      <w:r w:rsidRPr="00FB5F5F">
        <w:rPr>
          <w:rFonts w:cs="Times New Roman"/>
          <w:color w:val="000000"/>
          <w:sz w:val="26"/>
          <w:szCs w:val="26"/>
        </w:rPr>
        <w:t>),</w:t>
      </w:r>
      <w:r w:rsidRPr="00FB5F5F">
        <w:rPr>
          <w:rFonts w:cs="Times New Roman"/>
          <w:b/>
          <w:bCs/>
          <w:color w:val="000000"/>
          <w:sz w:val="26"/>
          <w:szCs w:val="26"/>
        </w:rPr>
        <w:t xml:space="preserve">Ph.D. (Mother Teresa) </w:t>
      </w:r>
      <w:r w:rsidRPr="00FB5F5F">
        <w:rPr>
          <w:rFonts w:cs="Times New Roman"/>
          <w:color w:val="000000"/>
          <w:sz w:val="26"/>
          <w:szCs w:val="26"/>
        </w:rPr>
        <w:t>Dean, Faculty of Home Science, Avinashilingam Deemed University for Women, Coimbatore, for her help and constant support to carry out the research.</w:t>
      </w:r>
    </w:p>
    <w:p w:rsidR="002E6C0D" w:rsidRPr="00FB5F5F" w:rsidRDefault="002E6C0D" w:rsidP="002E6C0D">
      <w:pPr>
        <w:autoSpaceDE w:val="0"/>
        <w:autoSpaceDN w:val="0"/>
        <w:adjustRightInd w:val="0"/>
        <w:spacing w:before="120" w:after="120" w:line="360" w:lineRule="auto"/>
        <w:ind w:firstLine="720"/>
        <w:jc w:val="both"/>
        <w:rPr>
          <w:rFonts w:cs="Times New Roman"/>
          <w:color w:val="000000"/>
          <w:sz w:val="26"/>
          <w:szCs w:val="26"/>
        </w:rPr>
      </w:pPr>
      <w:r w:rsidRPr="00FB5F5F">
        <w:rPr>
          <w:rFonts w:cs="Times New Roman"/>
          <w:color w:val="000000"/>
          <w:sz w:val="26"/>
          <w:szCs w:val="26"/>
        </w:rPr>
        <w:t xml:space="preserve">The investigator owes her heartfelt thanks and gratitude to </w:t>
      </w:r>
      <w:r w:rsidRPr="00FB5F5F">
        <w:rPr>
          <w:rFonts w:cs="Times New Roman"/>
          <w:b/>
          <w:color w:val="000000"/>
          <w:sz w:val="26"/>
          <w:szCs w:val="26"/>
        </w:rPr>
        <w:t>Dr. (</w:t>
      </w:r>
      <w:proofErr w:type="spellStart"/>
      <w:r w:rsidRPr="00FB5F5F">
        <w:rPr>
          <w:rFonts w:cs="Times New Roman"/>
          <w:b/>
          <w:color w:val="000000"/>
          <w:sz w:val="26"/>
          <w:szCs w:val="26"/>
        </w:rPr>
        <w:t>Tmt</w:t>
      </w:r>
      <w:proofErr w:type="spellEnd"/>
      <w:r w:rsidRPr="00FB5F5F">
        <w:rPr>
          <w:rFonts w:cs="Times New Roman"/>
          <w:b/>
          <w:color w:val="000000"/>
          <w:sz w:val="26"/>
          <w:szCs w:val="26"/>
        </w:rPr>
        <w:t xml:space="preserve">).S. PREMAKUMARI, M.Sc., </w:t>
      </w:r>
      <w:proofErr w:type="spellStart"/>
      <w:r w:rsidRPr="00FB5F5F">
        <w:rPr>
          <w:rFonts w:cs="Times New Roman"/>
          <w:b/>
          <w:color w:val="000000"/>
          <w:sz w:val="26"/>
          <w:szCs w:val="26"/>
        </w:rPr>
        <w:t>M.Phil.</w:t>
      </w:r>
      <w:proofErr w:type="spellEnd"/>
      <w:r w:rsidRPr="00FB5F5F">
        <w:rPr>
          <w:rFonts w:cs="Times New Roman"/>
          <w:b/>
          <w:color w:val="000000"/>
          <w:sz w:val="26"/>
          <w:szCs w:val="26"/>
        </w:rPr>
        <w:t xml:space="preserve">, Ph.D. (Madras), </w:t>
      </w:r>
      <w:r w:rsidRPr="00FB5F5F">
        <w:rPr>
          <w:rFonts w:cs="Times New Roman"/>
          <w:color w:val="000000"/>
          <w:sz w:val="26"/>
          <w:szCs w:val="26"/>
        </w:rPr>
        <w:t>Professor and Head of the Department of Food Science And Nutrition, Avinashilingam Deemed University for Women, Coimbatore, for her keen interest, valuable suggestions and guidance rendered for the conduct of the study.</w:t>
      </w:r>
    </w:p>
    <w:p w:rsidR="002E6C0D" w:rsidRPr="00FB5F5F" w:rsidRDefault="002E6C0D" w:rsidP="002E6C0D">
      <w:pPr>
        <w:autoSpaceDE w:val="0"/>
        <w:autoSpaceDN w:val="0"/>
        <w:adjustRightInd w:val="0"/>
        <w:spacing w:before="120" w:after="120" w:line="360" w:lineRule="auto"/>
        <w:ind w:firstLine="720"/>
        <w:jc w:val="both"/>
        <w:rPr>
          <w:rFonts w:cs="Times New Roman"/>
          <w:color w:val="000000"/>
          <w:sz w:val="26"/>
          <w:szCs w:val="26"/>
        </w:rPr>
      </w:pPr>
      <w:r w:rsidRPr="00FB5F5F">
        <w:rPr>
          <w:rFonts w:cs="Times New Roman"/>
          <w:color w:val="000000"/>
          <w:sz w:val="26"/>
          <w:szCs w:val="26"/>
        </w:rPr>
        <w:t xml:space="preserve">The investigator expresses her deep sense of gratitude and whole hearted thanks to her supervisor </w:t>
      </w:r>
      <w:r w:rsidR="004E7917" w:rsidRPr="0021318C">
        <w:rPr>
          <w:rFonts w:cs="Times New Roman"/>
          <w:b/>
          <w:color w:val="000000"/>
          <w:sz w:val="26"/>
          <w:szCs w:val="26"/>
        </w:rPr>
        <w:t>Dr. (Mrs.). C.A. KALPANA</w:t>
      </w:r>
      <w:proofErr w:type="gramStart"/>
      <w:r w:rsidR="004E7917" w:rsidRPr="0021318C">
        <w:rPr>
          <w:rFonts w:cs="Times New Roman"/>
          <w:b/>
          <w:color w:val="000000"/>
          <w:sz w:val="26"/>
          <w:szCs w:val="26"/>
        </w:rPr>
        <w:t>,  M.Sc</w:t>
      </w:r>
      <w:proofErr w:type="gramEnd"/>
      <w:r w:rsidR="004E7917" w:rsidRPr="0021318C">
        <w:rPr>
          <w:rFonts w:cs="Times New Roman"/>
          <w:b/>
          <w:color w:val="000000"/>
          <w:sz w:val="26"/>
          <w:szCs w:val="26"/>
        </w:rPr>
        <w:t xml:space="preserve">.  </w:t>
      </w:r>
      <w:proofErr w:type="gramStart"/>
      <w:r w:rsidR="004E7917" w:rsidRPr="0021318C">
        <w:rPr>
          <w:rFonts w:cs="Times New Roman"/>
          <w:b/>
          <w:color w:val="000000"/>
          <w:sz w:val="26"/>
          <w:szCs w:val="26"/>
        </w:rPr>
        <w:t xml:space="preserve">(Madras), B.Ed. </w:t>
      </w:r>
      <w:r w:rsidR="00665235" w:rsidRPr="0021318C">
        <w:rPr>
          <w:rFonts w:cs="Times New Roman"/>
          <w:b/>
          <w:color w:val="000000"/>
          <w:sz w:val="26"/>
          <w:szCs w:val="26"/>
        </w:rPr>
        <w:t>(</w:t>
      </w:r>
      <w:proofErr w:type="spellStart"/>
      <w:r w:rsidR="00665235" w:rsidRPr="0021318C">
        <w:rPr>
          <w:rFonts w:cs="Times New Roman"/>
          <w:b/>
          <w:color w:val="000000"/>
          <w:sz w:val="26"/>
          <w:szCs w:val="26"/>
        </w:rPr>
        <w:t>Annamalai</w:t>
      </w:r>
      <w:proofErr w:type="spellEnd"/>
      <w:r w:rsidR="00665235" w:rsidRPr="0021318C">
        <w:rPr>
          <w:rFonts w:cs="Times New Roman"/>
          <w:b/>
          <w:color w:val="000000"/>
          <w:sz w:val="26"/>
          <w:szCs w:val="26"/>
        </w:rPr>
        <w:t xml:space="preserve">), </w:t>
      </w:r>
      <w:proofErr w:type="spellStart"/>
      <w:r w:rsidR="00665235" w:rsidRPr="0021318C">
        <w:rPr>
          <w:rFonts w:cs="Times New Roman"/>
          <w:b/>
          <w:color w:val="000000"/>
          <w:sz w:val="26"/>
          <w:szCs w:val="26"/>
        </w:rPr>
        <w:t>M.Phil.</w:t>
      </w:r>
      <w:proofErr w:type="spellEnd"/>
      <w:proofErr w:type="gramEnd"/>
      <w:r w:rsidR="00665235" w:rsidRPr="0021318C">
        <w:rPr>
          <w:rFonts w:cs="Times New Roman"/>
          <w:b/>
          <w:color w:val="000000"/>
          <w:sz w:val="26"/>
          <w:szCs w:val="26"/>
        </w:rPr>
        <w:t xml:space="preserve"> (Mother Teresa), </w:t>
      </w:r>
      <w:proofErr w:type="spellStart"/>
      <w:r w:rsidR="00665235" w:rsidRPr="0021318C">
        <w:rPr>
          <w:rFonts w:cs="Times New Roman"/>
          <w:b/>
          <w:color w:val="000000"/>
          <w:sz w:val="26"/>
          <w:szCs w:val="26"/>
        </w:rPr>
        <w:t>Ph.D</w:t>
      </w:r>
      <w:proofErr w:type="spellEnd"/>
      <w:r w:rsidR="00665235" w:rsidRPr="0021318C">
        <w:rPr>
          <w:rFonts w:cs="Times New Roman"/>
          <w:b/>
          <w:color w:val="000000"/>
          <w:sz w:val="26"/>
          <w:szCs w:val="26"/>
        </w:rPr>
        <w:t xml:space="preserve"> (Avinashilingam Deemed </w:t>
      </w:r>
      <w:r w:rsidRPr="0021318C">
        <w:rPr>
          <w:rFonts w:cs="Times New Roman"/>
          <w:b/>
          <w:color w:val="000000"/>
          <w:sz w:val="26"/>
          <w:szCs w:val="26"/>
        </w:rPr>
        <w:t>University for Women</w:t>
      </w:r>
      <w:r w:rsidR="00671002" w:rsidRPr="0021318C">
        <w:rPr>
          <w:rFonts w:cs="Times New Roman"/>
          <w:b/>
          <w:color w:val="000000"/>
          <w:sz w:val="26"/>
          <w:szCs w:val="26"/>
        </w:rPr>
        <w:t>)</w:t>
      </w:r>
      <w:r w:rsidR="00671002">
        <w:rPr>
          <w:rFonts w:cs="Times New Roman"/>
          <w:color w:val="000000"/>
          <w:sz w:val="26"/>
          <w:szCs w:val="26"/>
        </w:rPr>
        <w:t xml:space="preserve"> Assistant Professor (</w:t>
      </w:r>
      <w:proofErr w:type="gramStart"/>
      <w:r w:rsidR="00671002">
        <w:rPr>
          <w:rFonts w:cs="Times New Roman"/>
          <w:color w:val="000000"/>
          <w:sz w:val="26"/>
          <w:szCs w:val="26"/>
        </w:rPr>
        <w:t>Senior</w:t>
      </w:r>
      <w:proofErr w:type="gramEnd"/>
      <w:r w:rsidR="00671002">
        <w:rPr>
          <w:rFonts w:cs="Times New Roman"/>
          <w:color w:val="000000"/>
          <w:sz w:val="26"/>
          <w:szCs w:val="26"/>
        </w:rPr>
        <w:t xml:space="preserve"> scale), </w:t>
      </w:r>
      <w:r w:rsidR="003A0EBA">
        <w:rPr>
          <w:rFonts w:cs="Times New Roman"/>
          <w:color w:val="000000"/>
          <w:sz w:val="26"/>
          <w:szCs w:val="26"/>
        </w:rPr>
        <w:t>Department of Food Science and Nutrition, Avinashilingam Deemed University for Women,</w:t>
      </w:r>
      <w:r w:rsidRPr="00FB5F5F">
        <w:rPr>
          <w:rFonts w:cs="Times New Roman"/>
          <w:color w:val="000000"/>
          <w:sz w:val="26"/>
          <w:szCs w:val="26"/>
        </w:rPr>
        <w:t xml:space="preserve"> Coimbatore</w:t>
      </w:r>
      <w:r w:rsidR="00C2605C">
        <w:rPr>
          <w:rFonts w:cs="Times New Roman"/>
          <w:color w:val="000000"/>
          <w:sz w:val="26"/>
          <w:szCs w:val="26"/>
        </w:rPr>
        <w:t>.</w:t>
      </w:r>
      <w:r w:rsidRPr="00FB5F5F">
        <w:rPr>
          <w:rFonts w:cs="Times New Roman"/>
          <w:color w:val="15222B"/>
          <w:sz w:val="26"/>
          <w:szCs w:val="26"/>
        </w:rPr>
        <w:t xml:space="preserve"> Her meticulous </w:t>
      </w:r>
      <w:r w:rsidRPr="00FB5F5F">
        <w:rPr>
          <w:rFonts w:cs="Times New Roman"/>
          <w:color w:val="000000"/>
          <w:sz w:val="26"/>
          <w:szCs w:val="26"/>
        </w:rPr>
        <w:t>guidance,</w:t>
      </w:r>
      <w:r w:rsidRPr="00FB5F5F">
        <w:rPr>
          <w:rFonts w:cs="Times New Roman"/>
          <w:color w:val="15222B"/>
          <w:sz w:val="26"/>
          <w:szCs w:val="26"/>
        </w:rPr>
        <w:t xml:space="preserve"> deep concern, constructive suggestions</w:t>
      </w:r>
      <w:r w:rsidRPr="00FB5F5F">
        <w:rPr>
          <w:rFonts w:cs="Times New Roman"/>
          <w:color w:val="000000"/>
          <w:sz w:val="26"/>
          <w:szCs w:val="26"/>
        </w:rPr>
        <w:t>, continued motivation, enduring support and gentle care rendered from the initial to the final level of the study enabled the investigator to complete the research successfully.</w:t>
      </w:r>
    </w:p>
    <w:p w:rsidR="002E6C0D" w:rsidRDefault="002E6C0D" w:rsidP="002E6C0D">
      <w:pPr>
        <w:autoSpaceDE w:val="0"/>
        <w:autoSpaceDN w:val="0"/>
        <w:adjustRightInd w:val="0"/>
        <w:spacing w:before="120" w:after="120" w:line="360" w:lineRule="auto"/>
        <w:ind w:firstLine="720"/>
        <w:jc w:val="both"/>
        <w:rPr>
          <w:rFonts w:cs="Times New Roman"/>
          <w:color w:val="000000"/>
          <w:sz w:val="26"/>
          <w:szCs w:val="26"/>
        </w:rPr>
      </w:pPr>
      <w:r>
        <w:rPr>
          <w:rFonts w:cs="Times New Roman"/>
          <w:color w:val="000000"/>
          <w:sz w:val="26"/>
          <w:szCs w:val="26"/>
        </w:rPr>
        <w:t xml:space="preserve">The investigator expresses her heartfelt thanks to </w:t>
      </w:r>
      <w:r w:rsidRPr="007E6B1C">
        <w:rPr>
          <w:rFonts w:cs="Times New Roman"/>
          <w:b/>
          <w:color w:val="000000"/>
          <w:sz w:val="26"/>
          <w:szCs w:val="26"/>
        </w:rPr>
        <w:t xml:space="preserve">Mrs. S. RADHADEVI, M.Sc. (Kerala), </w:t>
      </w:r>
      <w:proofErr w:type="spellStart"/>
      <w:r w:rsidRPr="007E6B1C">
        <w:rPr>
          <w:rFonts w:cs="Times New Roman"/>
          <w:b/>
          <w:color w:val="000000"/>
          <w:sz w:val="26"/>
          <w:szCs w:val="26"/>
        </w:rPr>
        <w:t>M.Phil.</w:t>
      </w:r>
      <w:proofErr w:type="spellEnd"/>
      <w:r w:rsidRPr="007E6B1C">
        <w:rPr>
          <w:rFonts w:cs="Times New Roman"/>
          <w:b/>
          <w:color w:val="000000"/>
          <w:sz w:val="26"/>
          <w:szCs w:val="26"/>
        </w:rPr>
        <w:t xml:space="preserve"> (Madras) Associate Professor, </w:t>
      </w:r>
      <w:r w:rsidR="00C2605C">
        <w:rPr>
          <w:rFonts w:cs="Times New Roman"/>
          <w:b/>
          <w:color w:val="000000"/>
          <w:sz w:val="26"/>
          <w:szCs w:val="26"/>
        </w:rPr>
        <w:t xml:space="preserve">in Statistics </w:t>
      </w:r>
      <w:r w:rsidRPr="007E6B1C">
        <w:rPr>
          <w:rFonts w:cs="Times New Roman"/>
          <w:color w:val="000000"/>
          <w:sz w:val="26"/>
          <w:szCs w:val="26"/>
        </w:rPr>
        <w:t xml:space="preserve">Department of Food Science and Nutrition, Avinashilingam </w:t>
      </w:r>
      <w:r>
        <w:rPr>
          <w:rFonts w:cs="Times New Roman"/>
          <w:color w:val="000000"/>
          <w:sz w:val="26"/>
          <w:szCs w:val="26"/>
        </w:rPr>
        <w:t xml:space="preserve">Deemed </w:t>
      </w:r>
      <w:r w:rsidRPr="007E6B1C">
        <w:rPr>
          <w:rFonts w:cs="Times New Roman"/>
          <w:color w:val="000000"/>
          <w:sz w:val="26"/>
          <w:szCs w:val="26"/>
        </w:rPr>
        <w:t xml:space="preserve">University for Women, </w:t>
      </w:r>
      <w:r>
        <w:rPr>
          <w:rFonts w:cs="Times New Roman"/>
          <w:color w:val="000000"/>
          <w:sz w:val="26"/>
          <w:szCs w:val="26"/>
        </w:rPr>
        <w:t>Coimbatore, for encouragement throughout the study.</w:t>
      </w:r>
    </w:p>
    <w:p w:rsidR="00C2605C" w:rsidRDefault="00C2605C" w:rsidP="002E6C0D">
      <w:pPr>
        <w:autoSpaceDE w:val="0"/>
        <w:autoSpaceDN w:val="0"/>
        <w:adjustRightInd w:val="0"/>
        <w:spacing w:before="120" w:after="120" w:line="360" w:lineRule="auto"/>
        <w:ind w:firstLine="720"/>
        <w:jc w:val="both"/>
        <w:rPr>
          <w:rFonts w:cs="Times New Roman"/>
          <w:color w:val="000000"/>
          <w:sz w:val="26"/>
          <w:szCs w:val="26"/>
        </w:rPr>
      </w:pPr>
      <w:r>
        <w:rPr>
          <w:rFonts w:cs="Times New Roman"/>
          <w:color w:val="000000"/>
          <w:sz w:val="26"/>
          <w:szCs w:val="26"/>
        </w:rPr>
        <w:t xml:space="preserve">She sincerely thanks the ICDS project officer and the </w:t>
      </w:r>
      <w:proofErr w:type="spellStart"/>
      <w:r>
        <w:rPr>
          <w:rFonts w:cs="Times New Roman"/>
          <w:color w:val="000000"/>
          <w:sz w:val="26"/>
          <w:szCs w:val="26"/>
        </w:rPr>
        <w:t>Anganwadi</w:t>
      </w:r>
      <w:proofErr w:type="spellEnd"/>
      <w:r>
        <w:rPr>
          <w:rFonts w:cs="Times New Roman"/>
          <w:color w:val="000000"/>
          <w:sz w:val="26"/>
          <w:szCs w:val="26"/>
        </w:rPr>
        <w:t xml:space="preserve"> teachers for their support and timely help to conduct the study.</w:t>
      </w:r>
    </w:p>
    <w:p w:rsidR="002E6C0D" w:rsidRDefault="002E6C0D" w:rsidP="002E6C0D">
      <w:pPr>
        <w:autoSpaceDE w:val="0"/>
        <w:autoSpaceDN w:val="0"/>
        <w:adjustRightInd w:val="0"/>
        <w:spacing w:before="120" w:after="120" w:line="360" w:lineRule="auto"/>
        <w:ind w:firstLine="720"/>
        <w:jc w:val="both"/>
        <w:rPr>
          <w:rFonts w:cs="Times New Roman"/>
          <w:color w:val="000000"/>
          <w:sz w:val="26"/>
          <w:szCs w:val="26"/>
        </w:rPr>
      </w:pPr>
      <w:r w:rsidRPr="00FB5F5F">
        <w:rPr>
          <w:rFonts w:cs="Times New Roman"/>
          <w:color w:val="000000"/>
          <w:sz w:val="26"/>
          <w:szCs w:val="26"/>
        </w:rPr>
        <w:lastRenderedPageBreak/>
        <w:t xml:space="preserve">Her acknowledgement is due to all the </w:t>
      </w:r>
      <w:r w:rsidR="00C2605C">
        <w:rPr>
          <w:rFonts w:cs="Times New Roman"/>
          <w:color w:val="000000"/>
          <w:sz w:val="26"/>
          <w:szCs w:val="26"/>
        </w:rPr>
        <w:t>lactating</w:t>
      </w:r>
      <w:r>
        <w:rPr>
          <w:rFonts w:cs="Times New Roman"/>
          <w:color w:val="000000"/>
          <w:sz w:val="26"/>
          <w:szCs w:val="26"/>
        </w:rPr>
        <w:t xml:space="preserve"> mothers w</w:t>
      </w:r>
      <w:r w:rsidRPr="00FB5F5F">
        <w:rPr>
          <w:rFonts w:cs="Times New Roman"/>
          <w:color w:val="000000"/>
          <w:sz w:val="26"/>
          <w:szCs w:val="26"/>
        </w:rPr>
        <w:t xml:space="preserve">ho participated in the study with willingness and co-operation </w:t>
      </w:r>
      <w:r>
        <w:rPr>
          <w:rFonts w:cs="Times New Roman"/>
          <w:color w:val="000000"/>
          <w:sz w:val="26"/>
          <w:szCs w:val="26"/>
        </w:rPr>
        <w:t xml:space="preserve">and </w:t>
      </w:r>
      <w:r w:rsidRPr="00FB5F5F">
        <w:rPr>
          <w:rFonts w:cs="Times New Roman"/>
          <w:color w:val="000000"/>
          <w:sz w:val="26"/>
          <w:szCs w:val="26"/>
        </w:rPr>
        <w:t xml:space="preserve">made </w:t>
      </w:r>
      <w:r>
        <w:rPr>
          <w:rFonts w:cs="Times New Roman"/>
          <w:color w:val="000000"/>
          <w:sz w:val="26"/>
          <w:szCs w:val="26"/>
        </w:rPr>
        <w:t>the research very valuable</w:t>
      </w:r>
      <w:r w:rsidRPr="00FB5F5F">
        <w:rPr>
          <w:rFonts w:cs="Times New Roman"/>
          <w:color w:val="000000"/>
          <w:sz w:val="26"/>
          <w:szCs w:val="26"/>
        </w:rPr>
        <w:t>.</w:t>
      </w:r>
    </w:p>
    <w:p w:rsidR="002E6C0D" w:rsidRPr="00FB5F5F" w:rsidRDefault="002E6C0D" w:rsidP="002E6C0D">
      <w:pPr>
        <w:autoSpaceDE w:val="0"/>
        <w:autoSpaceDN w:val="0"/>
        <w:adjustRightInd w:val="0"/>
        <w:spacing w:before="120" w:after="120" w:line="360" w:lineRule="auto"/>
        <w:ind w:firstLine="720"/>
        <w:jc w:val="both"/>
        <w:rPr>
          <w:rFonts w:cs="Times New Roman"/>
          <w:color w:val="000000"/>
          <w:sz w:val="26"/>
          <w:szCs w:val="26"/>
        </w:rPr>
      </w:pPr>
    </w:p>
    <w:p w:rsidR="002E6C0D" w:rsidRPr="00FB5F5F" w:rsidRDefault="002E6C0D" w:rsidP="002E6C0D">
      <w:pPr>
        <w:autoSpaceDE w:val="0"/>
        <w:autoSpaceDN w:val="0"/>
        <w:adjustRightInd w:val="0"/>
        <w:spacing w:before="120" w:after="120" w:line="360" w:lineRule="auto"/>
        <w:ind w:firstLine="720"/>
        <w:jc w:val="both"/>
        <w:rPr>
          <w:rFonts w:cs="Times New Roman"/>
          <w:bCs/>
          <w:color w:val="000000"/>
          <w:sz w:val="26"/>
          <w:szCs w:val="26"/>
        </w:rPr>
      </w:pPr>
      <w:r w:rsidRPr="00FB5F5F">
        <w:rPr>
          <w:rFonts w:cs="Times New Roman"/>
          <w:color w:val="000000"/>
          <w:sz w:val="26"/>
          <w:szCs w:val="26"/>
        </w:rPr>
        <w:t>The investigator expresses her heartfelt thanks to her</w:t>
      </w:r>
      <w:r w:rsidR="003C704A">
        <w:rPr>
          <w:rFonts w:cs="Times New Roman"/>
          <w:color w:val="000000"/>
          <w:sz w:val="26"/>
          <w:szCs w:val="26"/>
        </w:rPr>
        <w:t xml:space="preserve"> </w:t>
      </w:r>
      <w:r w:rsidR="00804964">
        <w:rPr>
          <w:rFonts w:cs="Times New Roman"/>
          <w:b/>
          <w:color w:val="000000"/>
          <w:sz w:val="26"/>
          <w:szCs w:val="26"/>
        </w:rPr>
        <w:t>Grandp</w:t>
      </w:r>
      <w:r w:rsidR="00E137FC" w:rsidRPr="00F83586">
        <w:rPr>
          <w:rFonts w:cs="Times New Roman"/>
          <w:b/>
          <w:color w:val="000000"/>
          <w:sz w:val="26"/>
          <w:szCs w:val="26"/>
        </w:rPr>
        <w:t>arents, F</w:t>
      </w:r>
      <w:r w:rsidRPr="00F83586">
        <w:rPr>
          <w:rFonts w:cs="Times New Roman"/>
          <w:b/>
          <w:color w:val="000000"/>
          <w:sz w:val="26"/>
          <w:szCs w:val="26"/>
        </w:rPr>
        <w:t>a</w:t>
      </w:r>
      <w:r w:rsidRPr="00FB5F5F">
        <w:rPr>
          <w:rFonts w:cs="Times New Roman"/>
          <w:b/>
          <w:color w:val="000000"/>
          <w:sz w:val="26"/>
          <w:szCs w:val="26"/>
        </w:rPr>
        <w:t>mily</w:t>
      </w:r>
      <w:r w:rsidR="00E137FC">
        <w:rPr>
          <w:rFonts w:cs="Times New Roman"/>
          <w:b/>
          <w:color w:val="000000"/>
          <w:sz w:val="26"/>
          <w:szCs w:val="26"/>
        </w:rPr>
        <w:t xml:space="preserve"> Members, </w:t>
      </w:r>
      <w:proofErr w:type="spellStart"/>
      <w:r w:rsidR="00E137FC">
        <w:rPr>
          <w:rFonts w:cs="Times New Roman"/>
          <w:b/>
          <w:color w:val="000000"/>
          <w:sz w:val="26"/>
          <w:szCs w:val="26"/>
        </w:rPr>
        <w:t>Friends</w:t>
      </w:r>
      <w:r w:rsidRPr="00FB5F5F">
        <w:rPr>
          <w:rFonts w:cs="Times New Roman"/>
          <w:bCs/>
          <w:color w:val="000000"/>
          <w:sz w:val="26"/>
          <w:szCs w:val="26"/>
        </w:rPr>
        <w:t>whose</w:t>
      </w:r>
      <w:proofErr w:type="spellEnd"/>
      <w:r w:rsidRPr="00FB5F5F">
        <w:rPr>
          <w:rFonts w:cs="Times New Roman"/>
          <w:bCs/>
          <w:color w:val="000000"/>
          <w:sz w:val="26"/>
          <w:szCs w:val="26"/>
        </w:rPr>
        <w:t xml:space="preserve"> motivation, care, concern and support cannot be expressed in words.</w:t>
      </w:r>
    </w:p>
    <w:p w:rsidR="002E6C0D" w:rsidRPr="00FB5F5F" w:rsidRDefault="002E6C0D" w:rsidP="002E6C0D">
      <w:pPr>
        <w:autoSpaceDE w:val="0"/>
        <w:autoSpaceDN w:val="0"/>
        <w:adjustRightInd w:val="0"/>
        <w:spacing w:before="120" w:after="120" w:line="360" w:lineRule="auto"/>
        <w:ind w:firstLine="720"/>
        <w:jc w:val="both"/>
        <w:rPr>
          <w:rFonts w:cs="Times New Roman"/>
          <w:bCs/>
          <w:color w:val="000000"/>
          <w:sz w:val="26"/>
          <w:szCs w:val="26"/>
        </w:rPr>
      </w:pPr>
      <w:r w:rsidRPr="00FB5F5F">
        <w:rPr>
          <w:rFonts w:cs="Times New Roman"/>
          <w:bCs/>
          <w:color w:val="000000"/>
          <w:sz w:val="26"/>
          <w:szCs w:val="26"/>
        </w:rPr>
        <w:t xml:space="preserve">The investigator also expresses her thanks to </w:t>
      </w:r>
      <w:r w:rsidRPr="00FB5F5F">
        <w:rPr>
          <w:rFonts w:cs="Times New Roman"/>
          <w:b/>
          <w:bCs/>
          <w:color w:val="000000"/>
          <w:sz w:val="26"/>
          <w:szCs w:val="26"/>
        </w:rPr>
        <w:t xml:space="preserve">M/s. </w:t>
      </w:r>
      <w:proofErr w:type="spellStart"/>
      <w:r w:rsidRPr="00FB5F5F">
        <w:rPr>
          <w:rFonts w:cs="Times New Roman"/>
          <w:b/>
          <w:bCs/>
          <w:color w:val="000000"/>
          <w:sz w:val="26"/>
          <w:szCs w:val="26"/>
        </w:rPr>
        <w:t>Kave</w:t>
      </w:r>
      <w:proofErr w:type="spellEnd"/>
      <w:r w:rsidRPr="00FB5F5F">
        <w:rPr>
          <w:rFonts w:cs="Times New Roman"/>
          <w:b/>
          <w:bCs/>
          <w:color w:val="000000"/>
          <w:sz w:val="26"/>
          <w:szCs w:val="26"/>
        </w:rPr>
        <w:t xml:space="preserve"> Graphics</w:t>
      </w:r>
      <w:r w:rsidRPr="00FB5F5F">
        <w:rPr>
          <w:rFonts w:cs="Times New Roman"/>
          <w:bCs/>
          <w:color w:val="000000"/>
          <w:sz w:val="26"/>
          <w:szCs w:val="26"/>
        </w:rPr>
        <w:t>, Coimbatore for their help in the documentation of the project successfully.</w:t>
      </w:r>
    </w:p>
    <w:p w:rsidR="002E6C0D" w:rsidRPr="00FB5F5F" w:rsidRDefault="002E6C0D" w:rsidP="002E6C0D">
      <w:pPr>
        <w:autoSpaceDE w:val="0"/>
        <w:autoSpaceDN w:val="0"/>
        <w:adjustRightInd w:val="0"/>
        <w:spacing w:before="120" w:after="120" w:line="360" w:lineRule="auto"/>
        <w:ind w:firstLine="720"/>
        <w:jc w:val="both"/>
        <w:rPr>
          <w:rFonts w:cs="Times New Roman"/>
          <w:sz w:val="26"/>
          <w:szCs w:val="26"/>
        </w:rPr>
      </w:pPr>
      <w:r w:rsidRPr="00FB5F5F">
        <w:rPr>
          <w:rFonts w:cs="Times New Roman"/>
          <w:color w:val="000000"/>
          <w:sz w:val="26"/>
          <w:szCs w:val="26"/>
        </w:rPr>
        <w:t xml:space="preserve">Lastly, she offers her regards and profound thanks to all those who supported her in </w:t>
      </w:r>
      <w:r>
        <w:rPr>
          <w:rFonts w:cs="Times New Roman"/>
          <w:color w:val="000000"/>
          <w:sz w:val="26"/>
          <w:szCs w:val="26"/>
        </w:rPr>
        <w:t xml:space="preserve">some </w:t>
      </w:r>
      <w:r w:rsidRPr="00FB5F5F">
        <w:rPr>
          <w:rFonts w:cs="Times New Roman"/>
          <w:color w:val="000000"/>
          <w:sz w:val="26"/>
          <w:szCs w:val="26"/>
        </w:rPr>
        <w:t>respect during the course and completion of the study.</w:t>
      </w:r>
    </w:p>
    <w:p w:rsidR="002E6C0D" w:rsidRPr="00FB5F5F" w:rsidRDefault="002E6C0D" w:rsidP="002E6C0D">
      <w:pPr>
        <w:spacing w:before="120" w:after="120" w:line="360" w:lineRule="auto"/>
        <w:jc w:val="both"/>
        <w:rPr>
          <w:rFonts w:cs="Times New Roman"/>
          <w:sz w:val="26"/>
          <w:szCs w:val="26"/>
        </w:rPr>
      </w:pPr>
    </w:p>
    <w:p w:rsidR="002E6C0D" w:rsidRPr="00FB5F5F" w:rsidRDefault="002E6C0D" w:rsidP="002E6C0D">
      <w:pPr>
        <w:spacing w:before="120" w:after="120" w:line="360" w:lineRule="auto"/>
        <w:jc w:val="both"/>
        <w:rPr>
          <w:rFonts w:cs="Times New Roman"/>
          <w:sz w:val="26"/>
          <w:szCs w:val="26"/>
        </w:rPr>
      </w:pPr>
    </w:p>
    <w:p w:rsidR="002E6C0D" w:rsidRPr="00FB5F5F" w:rsidRDefault="002E6C0D" w:rsidP="002E6C0D">
      <w:pPr>
        <w:spacing w:before="120" w:after="120" w:line="360" w:lineRule="auto"/>
        <w:jc w:val="both"/>
        <w:rPr>
          <w:rFonts w:cs="Times New Roman"/>
          <w:sz w:val="26"/>
          <w:szCs w:val="26"/>
        </w:rPr>
      </w:pPr>
    </w:p>
    <w:p w:rsidR="002E6C0D" w:rsidRPr="00FB5F5F" w:rsidRDefault="002E6C0D" w:rsidP="002E6C0D">
      <w:pPr>
        <w:spacing w:before="120" w:after="120" w:line="360" w:lineRule="auto"/>
        <w:jc w:val="both"/>
        <w:rPr>
          <w:rFonts w:cs="Times New Roman"/>
          <w:sz w:val="26"/>
          <w:szCs w:val="26"/>
        </w:rPr>
      </w:pPr>
    </w:p>
    <w:p w:rsidR="002E6C0D" w:rsidRPr="00FB5F5F" w:rsidRDefault="002E6C0D" w:rsidP="002E6C0D">
      <w:pPr>
        <w:spacing w:before="120" w:after="120" w:line="360" w:lineRule="auto"/>
        <w:jc w:val="both"/>
        <w:rPr>
          <w:rFonts w:cs="Times New Roman"/>
          <w:sz w:val="26"/>
          <w:szCs w:val="26"/>
        </w:rPr>
      </w:pPr>
    </w:p>
    <w:p w:rsidR="002E6C0D" w:rsidRPr="00FE41E5" w:rsidRDefault="002E6C0D" w:rsidP="002E6C0D">
      <w:pPr>
        <w:spacing w:before="120" w:after="120" w:line="360" w:lineRule="auto"/>
        <w:jc w:val="both"/>
        <w:rPr>
          <w:rFonts w:cs="Times New Roman"/>
          <w:sz w:val="26"/>
          <w:szCs w:val="26"/>
        </w:rPr>
      </w:pPr>
    </w:p>
    <w:p w:rsidR="002E6C0D" w:rsidRPr="00FE41E5" w:rsidRDefault="002E6C0D" w:rsidP="002E6C0D">
      <w:pPr>
        <w:spacing w:before="120" w:after="120" w:line="360" w:lineRule="auto"/>
        <w:jc w:val="both"/>
        <w:rPr>
          <w:rFonts w:cs="Times New Roman"/>
          <w:sz w:val="26"/>
          <w:szCs w:val="26"/>
        </w:rPr>
      </w:pPr>
    </w:p>
    <w:p w:rsidR="002E6C0D" w:rsidRPr="00FE41E5" w:rsidRDefault="002E6C0D" w:rsidP="002E6C0D">
      <w:pPr>
        <w:spacing w:before="120" w:after="120" w:line="360" w:lineRule="auto"/>
        <w:jc w:val="both"/>
        <w:rPr>
          <w:rFonts w:cs="Times New Roman"/>
          <w:sz w:val="26"/>
          <w:szCs w:val="26"/>
        </w:rPr>
      </w:pPr>
    </w:p>
    <w:p w:rsidR="002E6C0D" w:rsidRPr="00FE41E5" w:rsidRDefault="002E6C0D" w:rsidP="002E6C0D">
      <w:pPr>
        <w:spacing w:before="120" w:after="120" w:line="360" w:lineRule="auto"/>
        <w:jc w:val="both"/>
        <w:rPr>
          <w:rFonts w:cs="Times New Roman"/>
          <w:sz w:val="26"/>
          <w:szCs w:val="26"/>
        </w:rPr>
      </w:pPr>
    </w:p>
    <w:p w:rsidR="002E6C0D" w:rsidRDefault="002E6C0D" w:rsidP="002E6C0D">
      <w:pPr>
        <w:spacing w:before="120" w:after="120" w:line="360" w:lineRule="auto"/>
        <w:jc w:val="both"/>
        <w:rPr>
          <w:rFonts w:cs="Times New Roman"/>
          <w:sz w:val="26"/>
          <w:szCs w:val="26"/>
        </w:rPr>
      </w:pPr>
    </w:p>
    <w:p w:rsidR="002E6C0D" w:rsidRDefault="002E6C0D" w:rsidP="002E6C0D">
      <w:pPr>
        <w:spacing w:before="120" w:after="120" w:line="360" w:lineRule="auto"/>
        <w:jc w:val="both"/>
        <w:rPr>
          <w:rFonts w:cs="Times New Roman"/>
          <w:sz w:val="26"/>
          <w:szCs w:val="26"/>
        </w:rPr>
      </w:pPr>
    </w:p>
    <w:p w:rsidR="002E6C0D" w:rsidRPr="00FE41E5" w:rsidRDefault="002E6C0D" w:rsidP="002E6C0D">
      <w:pPr>
        <w:spacing w:before="120" w:after="120" w:line="360" w:lineRule="auto"/>
        <w:jc w:val="both"/>
        <w:rPr>
          <w:rFonts w:cs="Times New Roman"/>
          <w:sz w:val="26"/>
          <w:szCs w:val="26"/>
        </w:rPr>
      </w:pPr>
    </w:p>
    <w:p w:rsidR="00B15E02" w:rsidRDefault="00B15E02" w:rsidP="00B15E02">
      <w:pPr>
        <w:spacing w:before="120" w:after="120" w:line="360" w:lineRule="auto"/>
        <w:jc w:val="both"/>
        <w:rPr>
          <w:rFonts w:ascii="Arial" w:hAnsi="Arial" w:cs="Arial"/>
        </w:rPr>
      </w:pPr>
    </w:p>
    <w:p w:rsidR="00B15E02" w:rsidRDefault="00B15E02" w:rsidP="00B15E02">
      <w:pPr>
        <w:spacing w:before="120" w:after="120" w:line="360" w:lineRule="auto"/>
        <w:jc w:val="both"/>
        <w:rPr>
          <w:rFonts w:ascii="Arial" w:hAnsi="Arial" w:cs="Arial"/>
        </w:rPr>
      </w:pPr>
    </w:p>
    <w:p w:rsidR="00B15E02" w:rsidRDefault="00B15E02" w:rsidP="00B15E02">
      <w:pPr>
        <w:spacing w:before="120" w:after="120" w:line="360" w:lineRule="auto"/>
        <w:jc w:val="both"/>
        <w:rPr>
          <w:rFonts w:ascii="Arial" w:hAnsi="Arial" w:cs="Arial"/>
        </w:rPr>
      </w:pPr>
    </w:p>
    <w:p w:rsidR="00B15E02" w:rsidRDefault="00B15E02" w:rsidP="00B15E02">
      <w:pPr>
        <w:spacing w:before="120" w:after="120" w:line="360" w:lineRule="auto"/>
        <w:jc w:val="both"/>
        <w:rPr>
          <w:rFonts w:ascii="Arial" w:hAnsi="Arial" w:cs="Arial"/>
        </w:rPr>
      </w:pPr>
    </w:p>
    <w:p w:rsidR="00B15E02" w:rsidRDefault="00B15E02" w:rsidP="00B15E02">
      <w:pPr>
        <w:spacing w:before="120" w:after="120" w:line="360" w:lineRule="auto"/>
        <w:jc w:val="both"/>
        <w:rPr>
          <w:rFonts w:ascii="Arial" w:hAnsi="Arial" w:cs="Arial"/>
        </w:rPr>
      </w:pPr>
    </w:p>
    <w:p w:rsidR="00B15E02" w:rsidRPr="006A4C95" w:rsidRDefault="00B15E02" w:rsidP="00B15E02">
      <w:pPr>
        <w:spacing w:before="120" w:after="120" w:line="360" w:lineRule="auto"/>
        <w:jc w:val="center"/>
        <w:rPr>
          <w:rFonts w:ascii="Arial" w:hAnsi="Arial" w:cs="Arial Unicode MS"/>
          <w:b/>
          <w:bCs/>
          <w:sz w:val="28"/>
        </w:rPr>
      </w:pPr>
      <w:r w:rsidRPr="006A4C95">
        <w:rPr>
          <w:rFonts w:ascii="Arial" w:hAnsi="Arial" w:cs="Arial Unicode MS"/>
          <w:b/>
          <w:bCs/>
          <w:sz w:val="28"/>
        </w:rPr>
        <w:t>CONTENTS</w:t>
      </w:r>
    </w:p>
    <w:tbl>
      <w:tblPr>
        <w:tblW w:w="93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90"/>
        <w:gridCol w:w="6851"/>
        <w:gridCol w:w="1069"/>
      </w:tblGrid>
      <w:tr w:rsidR="00B15E02" w:rsidRPr="00FE3A0B" w:rsidTr="003131EC">
        <w:trPr>
          <w:trHeight w:val="540"/>
          <w:jc w:val="center"/>
        </w:trPr>
        <w:tc>
          <w:tcPr>
            <w:tcW w:w="1390" w:type="dxa"/>
            <w:shd w:val="clear" w:color="auto" w:fill="auto"/>
            <w:vAlign w:val="center"/>
          </w:tcPr>
          <w:p w:rsidR="00B15E02" w:rsidRPr="00FE3A0B" w:rsidRDefault="00B15E02" w:rsidP="00804964">
            <w:pPr>
              <w:spacing w:line="360" w:lineRule="auto"/>
              <w:jc w:val="center"/>
              <w:rPr>
                <w:rFonts w:cs="Times New Roman"/>
                <w:b/>
              </w:rPr>
            </w:pPr>
            <w:r w:rsidRPr="00FE3A0B">
              <w:rPr>
                <w:rFonts w:cs="Times New Roman"/>
                <w:b/>
              </w:rPr>
              <w:t>CHAPTER NO.</w:t>
            </w:r>
          </w:p>
        </w:tc>
        <w:tc>
          <w:tcPr>
            <w:tcW w:w="6851" w:type="dxa"/>
            <w:shd w:val="clear" w:color="auto" w:fill="auto"/>
            <w:vAlign w:val="center"/>
          </w:tcPr>
          <w:p w:rsidR="00B15E02" w:rsidRPr="00FE3A0B" w:rsidRDefault="00B15E02" w:rsidP="00804964">
            <w:pPr>
              <w:spacing w:line="360" w:lineRule="auto"/>
              <w:jc w:val="center"/>
              <w:rPr>
                <w:rFonts w:cs="Times New Roman"/>
                <w:b/>
              </w:rPr>
            </w:pPr>
            <w:r w:rsidRPr="00FE3A0B">
              <w:rPr>
                <w:rFonts w:cs="Times New Roman"/>
                <w:b/>
              </w:rPr>
              <w:t>TITLE</w:t>
            </w:r>
          </w:p>
        </w:tc>
        <w:tc>
          <w:tcPr>
            <w:tcW w:w="1069" w:type="dxa"/>
            <w:shd w:val="clear" w:color="auto" w:fill="auto"/>
            <w:vAlign w:val="center"/>
          </w:tcPr>
          <w:p w:rsidR="00B15E02" w:rsidRPr="00FE3A0B" w:rsidRDefault="00B15E02" w:rsidP="00804964">
            <w:pPr>
              <w:spacing w:line="360" w:lineRule="auto"/>
              <w:jc w:val="center"/>
              <w:rPr>
                <w:rFonts w:cs="Times New Roman"/>
                <w:b/>
              </w:rPr>
            </w:pPr>
            <w:r w:rsidRPr="00FE3A0B">
              <w:rPr>
                <w:rFonts w:cs="Times New Roman"/>
                <w:b/>
              </w:rPr>
              <w:t>PAGE NO.</w:t>
            </w:r>
          </w:p>
        </w:tc>
      </w:tr>
      <w:tr w:rsidR="00B15E02" w:rsidRPr="00FE3A0B" w:rsidTr="003131EC">
        <w:trPr>
          <w:trHeight w:val="360"/>
          <w:jc w:val="center"/>
        </w:trPr>
        <w:tc>
          <w:tcPr>
            <w:tcW w:w="1390" w:type="dxa"/>
            <w:shd w:val="clear" w:color="auto" w:fill="auto"/>
          </w:tcPr>
          <w:p w:rsidR="00B15E02" w:rsidRPr="00FE3A0B" w:rsidRDefault="00B15E02" w:rsidP="00804964">
            <w:pPr>
              <w:spacing w:line="360" w:lineRule="auto"/>
              <w:rPr>
                <w:rFonts w:cs="Times New Roman"/>
                <w:b/>
              </w:rPr>
            </w:pPr>
          </w:p>
          <w:p w:rsidR="00B15E02" w:rsidRPr="00FE3A0B" w:rsidRDefault="00B15E02" w:rsidP="00804964">
            <w:pPr>
              <w:spacing w:line="360" w:lineRule="auto"/>
              <w:jc w:val="center"/>
              <w:rPr>
                <w:rFonts w:cs="Times New Roman"/>
                <w:b/>
              </w:rPr>
            </w:pPr>
          </w:p>
          <w:p w:rsidR="00B15E02" w:rsidRPr="00FE3A0B" w:rsidRDefault="00B15E02" w:rsidP="00804964">
            <w:pPr>
              <w:spacing w:line="360" w:lineRule="auto"/>
              <w:jc w:val="center"/>
              <w:rPr>
                <w:rFonts w:cs="Times New Roman"/>
                <w:b/>
              </w:rPr>
            </w:pPr>
          </w:p>
          <w:p w:rsidR="00B15E02" w:rsidRPr="00FE3A0B" w:rsidRDefault="00B15E02" w:rsidP="00804964">
            <w:pPr>
              <w:spacing w:line="360" w:lineRule="auto"/>
              <w:jc w:val="center"/>
              <w:rPr>
                <w:rFonts w:cs="Times New Roman"/>
                <w:b/>
              </w:rPr>
            </w:pPr>
          </w:p>
          <w:p w:rsidR="00B15E02" w:rsidRPr="00FE3A0B" w:rsidRDefault="00B15E02" w:rsidP="00804964">
            <w:pPr>
              <w:spacing w:line="360" w:lineRule="auto"/>
              <w:jc w:val="center"/>
              <w:rPr>
                <w:rFonts w:cs="Times New Roman"/>
                <w:b/>
              </w:rPr>
            </w:pPr>
            <w:r w:rsidRPr="00FE3A0B">
              <w:rPr>
                <w:rFonts w:cs="Times New Roman"/>
                <w:b/>
              </w:rPr>
              <w:t>I</w:t>
            </w:r>
          </w:p>
          <w:p w:rsidR="00B15E02" w:rsidRPr="00FE3A0B" w:rsidRDefault="00B15E02" w:rsidP="00804964">
            <w:pPr>
              <w:spacing w:line="360" w:lineRule="auto"/>
              <w:jc w:val="center"/>
              <w:rPr>
                <w:rFonts w:cs="Times New Roman"/>
                <w:b/>
              </w:rPr>
            </w:pPr>
            <w:r w:rsidRPr="00FE3A0B">
              <w:rPr>
                <w:rFonts w:cs="Times New Roman"/>
                <w:b/>
              </w:rPr>
              <w:t>II</w:t>
            </w:r>
          </w:p>
          <w:p w:rsidR="00B15E02" w:rsidRPr="00FE3A0B" w:rsidRDefault="00B15E02" w:rsidP="00804964">
            <w:pPr>
              <w:spacing w:line="360" w:lineRule="auto"/>
              <w:jc w:val="center"/>
              <w:rPr>
                <w:rFonts w:cs="Times New Roman"/>
                <w:b/>
              </w:rPr>
            </w:pPr>
          </w:p>
          <w:p w:rsidR="00B15E02" w:rsidRPr="00FE3A0B" w:rsidRDefault="00B15E02" w:rsidP="00804964">
            <w:pPr>
              <w:spacing w:line="360" w:lineRule="auto"/>
              <w:jc w:val="center"/>
              <w:rPr>
                <w:rFonts w:cs="Times New Roman"/>
                <w:b/>
              </w:rPr>
            </w:pPr>
          </w:p>
          <w:p w:rsidR="00B15E02" w:rsidRPr="00FE3A0B" w:rsidRDefault="00B15E02" w:rsidP="00804964">
            <w:pPr>
              <w:spacing w:line="360" w:lineRule="auto"/>
              <w:jc w:val="center"/>
              <w:rPr>
                <w:rFonts w:cs="Times New Roman"/>
                <w:b/>
              </w:rPr>
            </w:pPr>
          </w:p>
          <w:p w:rsidR="00B15E02" w:rsidRPr="00FE3A0B" w:rsidRDefault="00B15E02" w:rsidP="00804964">
            <w:pPr>
              <w:spacing w:line="360" w:lineRule="auto"/>
              <w:jc w:val="center"/>
              <w:rPr>
                <w:rFonts w:cs="Times New Roman"/>
                <w:b/>
              </w:rPr>
            </w:pPr>
            <w:r w:rsidRPr="00FE3A0B">
              <w:rPr>
                <w:rFonts w:cs="Times New Roman"/>
                <w:b/>
              </w:rPr>
              <w:t>III</w:t>
            </w:r>
          </w:p>
          <w:p w:rsidR="00B15E02" w:rsidRPr="00FE3A0B" w:rsidRDefault="00B15E02" w:rsidP="00804964">
            <w:pPr>
              <w:spacing w:line="360" w:lineRule="auto"/>
              <w:jc w:val="center"/>
              <w:rPr>
                <w:rFonts w:cs="Times New Roman"/>
                <w:b/>
              </w:rPr>
            </w:pPr>
          </w:p>
          <w:p w:rsidR="00B15E02" w:rsidRDefault="00B15E02" w:rsidP="00804964">
            <w:pPr>
              <w:spacing w:line="360" w:lineRule="auto"/>
              <w:jc w:val="center"/>
              <w:rPr>
                <w:rFonts w:cs="Times New Roman"/>
                <w:b/>
              </w:rPr>
            </w:pPr>
          </w:p>
          <w:p w:rsidR="00FE3A0B" w:rsidRDefault="00FE3A0B" w:rsidP="00804964">
            <w:pPr>
              <w:spacing w:line="360" w:lineRule="auto"/>
              <w:jc w:val="center"/>
              <w:rPr>
                <w:rFonts w:cs="Times New Roman"/>
                <w:b/>
              </w:rPr>
            </w:pPr>
          </w:p>
          <w:p w:rsidR="00FE3A0B" w:rsidRPr="00FE3A0B" w:rsidRDefault="00FE3A0B" w:rsidP="00804964">
            <w:pPr>
              <w:spacing w:line="360" w:lineRule="auto"/>
              <w:jc w:val="center"/>
              <w:rPr>
                <w:rFonts w:cs="Times New Roman"/>
                <w:b/>
              </w:rPr>
            </w:pPr>
          </w:p>
          <w:p w:rsidR="00B15E02" w:rsidRPr="00FE3A0B" w:rsidRDefault="00B15E02" w:rsidP="00804964">
            <w:pPr>
              <w:spacing w:line="360" w:lineRule="auto"/>
              <w:jc w:val="center"/>
              <w:rPr>
                <w:rFonts w:cs="Times New Roman"/>
                <w:b/>
              </w:rPr>
            </w:pPr>
          </w:p>
          <w:p w:rsidR="00B15E02" w:rsidRPr="00FE3A0B" w:rsidRDefault="00B15E02" w:rsidP="00804964">
            <w:pPr>
              <w:spacing w:line="360" w:lineRule="auto"/>
              <w:jc w:val="center"/>
              <w:rPr>
                <w:rFonts w:cs="Times New Roman"/>
                <w:b/>
              </w:rPr>
            </w:pPr>
            <w:r w:rsidRPr="00FE3A0B">
              <w:rPr>
                <w:rFonts w:cs="Times New Roman"/>
                <w:b/>
              </w:rPr>
              <w:t>IV</w:t>
            </w:r>
          </w:p>
          <w:p w:rsidR="00B15E02" w:rsidRPr="00FE3A0B" w:rsidRDefault="00B15E02" w:rsidP="00804964">
            <w:pPr>
              <w:spacing w:line="360" w:lineRule="auto"/>
              <w:jc w:val="center"/>
              <w:rPr>
                <w:rFonts w:cs="Times New Roman"/>
                <w:b/>
              </w:rPr>
            </w:pPr>
          </w:p>
          <w:p w:rsidR="00B15E02" w:rsidRPr="00FE3A0B" w:rsidRDefault="00B15E02" w:rsidP="00804964">
            <w:pPr>
              <w:spacing w:line="360" w:lineRule="auto"/>
              <w:jc w:val="center"/>
              <w:rPr>
                <w:rFonts w:cs="Times New Roman"/>
                <w:b/>
              </w:rPr>
            </w:pPr>
          </w:p>
          <w:p w:rsidR="00B15E02" w:rsidRPr="00FE3A0B" w:rsidRDefault="00B15E02" w:rsidP="00804964">
            <w:pPr>
              <w:spacing w:line="360" w:lineRule="auto"/>
              <w:jc w:val="center"/>
              <w:rPr>
                <w:rFonts w:cs="Times New Roman"/>
                <w:b/>
              </w:rPr>
            </w:pPr>
          </w:p>
          <w:p w:rsidR="00B15E02" w:rsidRPr="00FE3A0B" w:rsidRDefault="00B15E02" w:rsidP="00804964">
            <w:pPr>
              <w:spacing w:line="360" w:lineRule="auto"/>
              <w:jc w:val="center"/>
              <w:rPr>
                <w:rFonts w:cs="Times New Roman"/>
                <w:b/>
              </w:rPr>
            </w:pPr>
          </w:p>
          <w:p w:rsidR="00B15E02" w:rsidRPr="00FE3A0B" w:rsidRDefault="00B15E02" w:rsidP="00804964">
            <w:pPr>
              <w:spacing w:line="360" w:lineRule="auto"/>
              <w:jc w:val="center"/>
              <w:rPr>
                <w:rFonts w:cs="Times New Roman"/>
                <w:b/>
              </w:rPr>
            </w:pPr>
          </w:p>
          <w:p w:rsidR="000860E0" w:rsidRDefault="000860E0" w:rsidP="00804964">
            <w:pPr>
              <w:spacing w:line="360" w:lineRule="auto"/>
              <w:jc w:val="center"/>
              <w:rPr>
                <w:rFonts w:cs="Times New Roman"/>
                <w:b/>
              </w:rPr>
            </w:pPr>
          </w:p>
          <w:p w:rsidR="00FE3A0B" w:rsidRPr="00FE3A0B" w:rsidRDefault="00FE3A0B" w:rsidP="00804964">
            <w:pPr>
              <w:spacing w:line="360" w:lineRule="auto"/>
              <w:jc w:val="center"/>
              <w:rPr>
                <w:rFonts w:cs="Times New Roman"/>
                <w:b/>
              </w:rPr>
            </w:pPr>
          </w:p>
          <w:p w:rsidR="00B15E02" w:rsidRPr="00FE3A0B" w:rsidRDefault="00B15E02" w:rsidP="00804964">
            <w:pPr>
              <w:spacing w:line="360" w:lineRule="auto"/>
              <w:jc w:val="center"/>
              <w:rPr>
                <w:rFonts w:cs="Times New Roman"/>
                <w:b/>
              </w:rPr>
            </w:pPr>
            <w:r w:rsidRPr="00FE3A0B">
              <w:rPr>
                <w:rFonts w:cs="Times New Roman"/>
                <w:b/>
              </w:rPr>
              <w:t>V</w:t>
            </w:r>
          </w:p>
          <w:p w:rsidR="00B15E02" w:rsidRPr="00FE3A0B" w:rsidRDefault="00B15E02" w:rsidP="00804964">
            <w:pPr>
              <w:spacing w:line="360" w:lineRule="auto"/>
              <w:jc w:val="center"/>
              <w:rPr>
                <w:rFonts w:cs="Times New Roman"/>
                <w:b/>
              </w:rPr>
            </w:pPr>
          </w:p>
          <w:p w:rsidR="00B15E02" w:rsidRPr="00FE3A0B" w:rsidRDefault="00B15E02" w:rsidP="00804964">
            <w:pPr>
              <w:spacing w:line="360" w:lineRule="auto"/>
              <w:jc w:val="center"/>
              <w:rPr>
                <w:rFonts w:cs="Times New Roman"/>
              </w:rPr>
            </w:pPr>
          </w:p>
        </w:tc>
        <w:tc>
          <w:tcPr>
            <w:tcW w:w="6851" w:type="dxa"/>
            <w:shd w:val="clear" w:color="auto" w:fill="auto"/>
          </w:tcPr>
          <w:p w:rsidR="00B15E02" w:rsidRPr="00FE3A0B" w:rsidRDefault="00B15E02" w:rsidP="00804964">
            <w:pPr>
              <w:spacing w:line="360" w:lineRule="auto"/>
              <w:rPr>
                <w:rFonts w:cs="Times New Roman"/>
                <w:b/>
              </w:rPr>
            </w:pPr>
            <w:r w:rsidRPr="00FE3A0B">
              <w:rPr>
                <w:rFonts w:cs="Times New Roman"/>
                <w:b/>
              </w:rPr>
              <w:lastRenderedPageBreak/>
              <w:t>LIST OF TABLES</w:t>
            </w:r>
          </w:p>
          <w:p w:rsidR="00B15E02" w:rsidRPr="00FE3A0B" w:rsidRDefault="00B15E02" w:rsidP="00804964">
            <w:pPr>
              <w:spacing w:line="360" w:lineRule="auto"/>
              <w:rPr>
                <w:rFonts w:cs="Times New Roman"/>
                <w:b/>
              </w:rPr>
            </w:pPr>
            <w:r w:rsidRPr="00FE3A0B">
              <w:rPr>
                <w:rFonts w:cs="Times New Roman"/>
                <w:b/>
              </w:rPr>
              <w:t>LIST OF FIGURES</w:t>
            </w:r>
          </w:p>
          <w:p w:rsidR="00B15E02" w:rsidRPr="00FE3A0B" w:rsidRDefault="00B15E02" w:rsidP="00804964">
            <w:pPr>
              <w:spacing w:line="360" w:lineRule="auto"/>
              <w:rPr>
                <w:rFonts w:cs="Times New Roman"/>
                <w:b/>
              </w:rPr>
            </w:pPr>
            <w:r w:rsidRPr="00FE3A0B">
              <w:rPr>
                <w:rFonts w:cs="Times New Roman"/>
                <w:b/>
              </w:rPr>
              <w:t>LIST OF PLATES</w:t>
            </w:r>
          </w:p>
          <w:p w:rsidR="00B15E02" w:rsidRPr="00FE3A0B" w:rsidRDefault="00B15E02" w:rsidP="00804964">
            <w:pPr>
              <w:spacing w:line="360" w:lineRule="auto"/>
              <w:rPr>
                <w:rFonts w:cs="Times New Roman"/>
                <w:b/>
              </w:rPr>
            </w:pPr>
            <w:r w:rsidRPr="00FE3A0B">
              <w:rPr>
                <w:rFonts w:cs="Times New Roman"/>
                <w:b/>
              </w:rPr>
              <w:t>LIST OF APPENDICES</w:t>
            </w:r>
          </w:p>
          <w:p w:rsidR="00B15E02" w:rsidRPr="00FE3A0B" w:rsidRDefault="00B15E02" w:rsidP="00804964">
            <w:pPr>
              <w:spacing w:line="360" w:lineRule="auto"/>
              <w:rPr>
                <w:rFonts w:cs="Times New Roman"/>
                <w:b/>
              </w:rPr>
            </w:pPr>
            <w:r w:rsidRPr="00FE3A0B">
              <w:rPr>
                <w:rFonts w:cs="Times New Roman"/>
                <w:b/>
              </w:rPr>
              <w:t>INTRODUCTION</w:t>
            </w:r>
          </w:p>
          <w:p w:rsidR="00B15E02" w:rsidRPr="00FE3A0B" w:rsidRDefault="00B15E02" w:rsidP="00804964">
            <w:pPr>
              <w:spacing w:line="360" w:lineRule="auto"/>
              <w:rPr>
                <w:rFonts w:cs="Times New Roman"/>
                <w:b/>
              </w:rPr>
            </w:pPr>
            <w:r w:rsidRPr="00FE3A0B">
              <w:rPr>
                <w:rFonts w:cs="Times New Roman"/>
                <w:b/>
              </w:rPr>
              <w:t>REVIEW OF LITERATURE</w:t>
            </w:r>
          </w:p>
          <w:p w:rsidR="009353CC" w:rsidRPr="00FE3A0B" w:rsidRDefault="009353CC" w:rsidP="00B757E7">
            <w:pPr>
              <w:numPr>
                <w:ilvl w:val="0"/>
                <w:numId w:val="1"/>
              </w:numPr>
              <w:tabs>
                <w:tab w:val="left" w:pos="810"/>
              </w:tabs>
              <w:spacing w:line="360" w:lineRule="auto"/>
              <w:ind w:left="0" w:firstLine="446"/>
              <w:jc w:val="both"/>
            </w:pPr>
            <w:r w:rsidRPr="00FE3A0B">
              <w:t>Importance of Breast feeding</w:t>
            </w:r>
          </w:p>
          <w:p w:rsidR="009353CC" w:rsidRPr="00FE3A0B" w:rsidRDefault="009353CC" w:rsidP="00B757E7">
            <w:pPr>
              <w:numPr>
                <w:ilvl w:val="0"/>
                <w:numId w:val="1"/>
              </w:numPr>
              <w:tabs>
                <w:tab w:val="left" w:pos="810"/>
              </w:tabs>
              <w:spacing w:line="360" w:lineRule="auto"/>
              <w:ind w:left="0" w:firstLine="446"/>
              <w:jc w:val="both"/>
            </w:pPr>
            <w:r w:rsidRPr="00FE3A0B">
              <w:t xml:space="preserve">Weaning practices </w:t>
            </w:r>
          </w:p>
          <w:p w:rsidR="009353CC" w:rsidRPr="00FE3A0B" w:rsidRDefault="009353CC" w:rsidP="00B757E7">
            <w:pPr>
              <w:numPr>
                <w:ilvl w:val="0"/>
                <w:numId w:val="1"/>
              </w:numPr>
              <w:tabs>
                <w:tab w:val="left" w:pos="810"/>
              </w:tabs>
              <w:spacing w:line="360" w:lineRule="auto"/>
              <w:ind w:left="0" w:firstLine="446"/>
              <w:jc w:val="both"/>
            </w:pPr>
            <w:r w:rsidRPr="00FE3A0B">
              <w:t>Complementary feeding</w:t>
            </w:r>
          </w:p>
          <w:p w:rsidR="00B15E02" w:rsidRPr="00FE3A0B" w:rsidRDefault="00B15E02" w:rsidP="00804964">
            <w:pPr>
              <w:spacing w:line="360" w:lineRule="auto"/>
              <w:rPr>
                <w:rFonts w:cs="Times New Roman"/>
                <w:b/>
              </w:rPr>
            </w:pPr>
            <w:r w:rsidRPr="00FE3A0B">
              <w:rPr>
                <w:rFonts w:cs="Times New Roman"/>
                <w:b/>
              </w:rPr>
              <w:t>METHODOLOGY</w:t>
            </w:r>
          </w:p>
          <w:p w:rsidR="00691ED3" w:rsidRPr="00FE3A0B" w:rsidRDefault="00691ED3" w:rsidP="00B757E7">
            <w:pPr>
              <w:numPr>
                <w:ilvl w:val="0"/>
                <w:numId w:val="2"/>
              </w:numPr>
              <w:spacing w:line="360" w:lineRule="auto"/>
              <w:jc w:val="both"/>
            </w:pPr>
            <w:r w:rsidRPr="00FE3A0B">
              <w:t>Selection of area</w:t>
            </w:r>
          </w:p>
          <w:p w:rsidR="00691ED3" w:rsidRPr="00FE3A0B" w:rsidRDefault="00691ED3" w:rsidP="00B757E7">
            <w:pPr>
              <w:numPr>
                <w:ilvl w:val="0"/>
                <w:numId w:val="2"/>
              </w:numPr>
              <w:spacing w:line="360" w:lineRule="auto"/>
              <w:jc w:val="both"/>
            </w:pPr>
            <w:r w:rsidRPr="00FE3A0B">
              <w:t>Selection of sample</w:t>
            </w:r>
          </w:p>
          <w:p w:rsidR="00691ED3" w:rsidRPr="00FE3A0B" w:rsidRDefault="00691ED3" w:rsidP="00B757E7">
            <w:pPr>
              <w:numPr>
                <w:ilvl w:val="0"/>
                <w:numId w:val="2"/>
              </w:numPr>
              <w:spacing w:line="360" w:lineRule="auto"/>
              <w:jc w:val="both"/>
            </w:pPr>
            <w:r w:rsidRPr="00FE3A0B">
              <w:t>Formulation of interview schedule</w:t>
            </w:r>
          </w:p>
          <w:p w:rsidR="00691ED3" w:rsidRPr="00FE3A0B" w:rsidRDefault="00691ED3" w:rsidP="00B757E7">
            <w:pPr>
              <w:numPr>
                <w:ilvl w:val="0"/>
                <w:numId w:val="2"/>
              </w:numPr>
              <w:spacing w:line="360" w:lineRule="auto"/>
              <w:jc w:val="both"/>
            </w:pPr>
            <w:r w:rsidRPr="00FE3A0B">
              <w:t>Collection of data</w:t>
            </w:r>
          </w:p>
          <w:p w:rsidR="00691ED3" w:rsidRPr="00FE3A0B" w:rsidRDefault="00691ED3" w:rsidP="00B757E7">
            <w:pPr>
              <w:numPr>
                <w:ilvl w:val="0"/>
                <w:numId w:val="2"/>
              </w:numPr>
              <w:spacing w:line="360" w:lineRule="auto"/>
              <w:jc w:val="both"/>
            </w:pPr>
            <w:r w:rsidRPr="00FE3A0B">
              <w:t>Analysis of data</w:t>
            </w:r>
          </w:p>
          <w:p w:rsidR="00B15E02" w:rsidRPr="00FE3A0B" w:rsidRDefault="00B15E02" w:rsidP="00804964">
            <w:pPr>
              <w:spacing w:line="360" w:lineRule="auto"/>
              <w:jc w:val="both"/>
              <w:rPr>
                <w:rFonts w:cs="Times New Roman"/>
                <w:b/>
              </w:rPr>
            </w:pPr>
            <w:r w:rsidRPr="00FE3A0B">
              <w:rPr>
                <w:rFonts w:cs="Times New Roman"/>
                <w:b/>
              </w:rPr>
              <w:t>RESULTS AND DISCUSSION</w:t>
            </w:r>
          </w:p>
          <w:p w:rsidR="00245667" w:rsidRDefault="00245667" w:rsidP="00B757E7">
            <w:pPr>
              <w:numPr>
                <w:ilvl w:val="0"/>
                <w:numId w:val="3"/>
              </w:numPr>
              <w:spacing w:before="120" w:after="120" w:line="360" w:lineRule="auto"/>
              <w:jc w:val="both"/>
              <w:rPr>
                <w:sz w:val="26"/>
                <w:szCs w:val="26"/>
              </w:rPr>
            </w:pPr>
            <w:r w:rsidRPr="009E6026">
              <w:rPr>
                <w:sz w:val="26"/>
                <w:szCs w:val="26"/>
              </w:rPr>
              <w:t xml:space="preserve">Socio economic background of selected </w:t>
            </w:r>
            <w:r>
              <w:rPr>
                <w:sz w:val="26"/>
                <w:szCs w:val="26"/>
              </w:rPr>
              <w:t>lactating women</w:t>
            </w:r>
          </w:p>
          <w:p w:rsidR="00245667" w:rsidRPr="009E6026" w:rsidRDefault="00245667" w:rsidP="00B757E7">
            <w:pPr>
              <w:numPr>
                <w:ilvl w:val="0"/>
                <w:numId w:val="3"/>
              </w:numPr>
              <w:spacing w:before="120" w:after="120" w:line="360" w:lineRule="auto"/>
              <w:jc w:val="both"/>
              <w:rPr>
                <w:sz w:val="26"/>
                <w:szCs w:val="26"/>
              </w:rPr>
            </w:pPr>
            <w:r w:rsidRPr="009E6026">
              <w:rPr>
                <w:sz w:val="26"/>
                <w:szCs w:val="26"/>
              </w:rPr>
              <w:t xml:space="preserve">Details </w:t>
            </w:r>
            <w:r>
              <w:rPr>
                <w:sz w:val="26"/>
                <w:szCs w:val="26"/>
              </w:rPr>
              <w:t>on the pregnancy status of the selected women</w:t>
            </w:r>
          </w:p>
          <w:p w:rsidR="00245667" w:rsidRDefault="00245667" w:rsidP="00B757E7">
            <w:pPr>
              <w:numPr>
                <w:ilvl w:val="0"/>
                <w:numId w:val="3"/>
              </w:numPr>
              <w:spacing w:before="120" w:after="120" w:line="360" w:lineRule="auto"/>
              <w:jc w:val="both"/>
              <w:rPr>
                <w:sz w:val="26"/>
                <w:szCs w:val="26"/>
              </w:rPr>
            </w:pPr>
            <w:r>
              <w:rPr>
                <w:sz w:val="26"/>
                <w:szCs w:val="26"/>
              </w:rPr>
              <w:t>Breast feeding practices of the selected women</w:t>
            </w:r>
          </w:p>
          <w:p w:rsidR="00245667" w:rsidRDefault="00245667" w:rsidP="00B757E7">
            <w:pPr>
              <w:numPr>
                <w:ilvl w:val="0"/>
                <w:numId w:val="3"/>
              </w:numPr>
              <w:spacing w:before="120" w:after="120" w:line="360" w:lineRule="auto"/>
              <w:jc w:val="both"/>
              <w:rPr>
                <w:sz w:val="26"/>
                <w:szCs w:val="26"/>
              </w:rPr>
            </w:pPr>
            <w:r>
              <w:rPr>
                <w:sz w:val="26"/>
                <w:szCs w:val="26"/>
              </w:rPr>
              <w:lastRenderedPageBreak/>
              <w:t>Complementary feeding practices of selected women</w:t>
            </w:r>
          </w:p>
          <w:p w:rsidR="008C59E1" w:rsidRPr="00FE3A0B" w:rsidRDefault="00265D80" w:rsidP="00804964">
            <w:pPr>
              <w:spacing w:line="360" w:lineRule="auto"/>
              <w:jc w:val="both"/>
              <w:rPr>
                <w:rFonts w:cs="Times New Roman"/>
                <w:b/>
              </w:rPr>
            </w:pPr>
            <w:r w:rsidRPr="00FE3A0B">
              <w:rPr>
                <w:rFonts w:cs="Times New Roman"/>
                <w:b/>
              </w:rPr>
              <w:t>SUMMARY AND CONCLUSION</w:t>
            </w:r>
          </w:p>
          <w:p w:rsidR="00B15E02" w:rsidRPr="00FE3A0B" w:rsidRDefault="00B15E02" w:rsidP="00804964">
            <w:pPr>
              <w:spacing w:line="360" w:lineRule="auto"/>
              <w:rPr>
                <w:rFonts w:cs="Times New Roman"/>
                <w:b/>
              </w:rPr>
            </w:pPr>
            <w:r w:rsidRPr="00FE3A0B">
              <w:rPr>
                <w:rFonts w:cs="Times New Roman"/>
                <w:b/>
              </w:rPr>
              <w:t>BIBLIOGRAPHY</w:t>
            </w:r>
          </w:p>
          <w:p w:rsidR="00B15E02" w:rsidRPr="00FE3A0B" w:rsidRDefault="00B15E02" w:rsidP="00804964">
            <w:pPr>
              <w:spacing w:line="360" w:lineRule="auto"/>
              <w:rPr>
                <w:rFonts w:cs="Times New Roman"/>
                <w:b/>
              </w:rPr>
            </w:pPr>
            <w:r w:rsidRPr="00FE3A0B">
              <w:rPr>
                <w:rFonts w:cs="Times New Roman"/>
                <w:b/>
              </w:rPr>
              <w:t>APPENDICES</w:t>
            </w:r>
          </w:p>
        </w:tc>
        <w:tc>
          <w:tcPr>
            <w:tcW w:w="1069" w:type="dxa"/>
            <w:shd w:val="clear" w:color="auto" w:fill="auto"/>
          </w:tcPr>
          <w:p w:rsidR="00B15E02" w:rsidRPr="00FE3A0B" w:rsidRDefault="00B15E02" w:rsidP="00804964">
            <w:pPr>
              <w:spacing w:line="360" w:lineRule="auto"/>
              <w:jc w:val="center"/>
              <w:rPr>
                <w:rFonts w:cs="Times New Roman"/>
                <w:b/>
              </w:rPr>
            </w:pPr>
          </w:p>
          <w:p w:rsidR="00B15E02" w:rsidRPr="00FE3A0B" w:rsidRDefault="00B15E02" w:rsidP="00804964">
            <w:pPr>
              <w:spacing w:line="360" w:lineRule="auto"/>
              <w:jc w:val="center"/>
              <w:rPr>
                <w:rFonts w:cs="Times New Roman"/>
                <w:b/>
              </w:rPr>
            </w:pPr>
          </w:p>
          <w:p w:rsidR="00B15E02" w:rsidRPr="00FE3A0B" w:rsidRDefault="00B15E02" w:rsidP="00804964">
            <w:pPr>
              <w:spacing w:line="360" w:lineRule="auto"/>
              <w:jc w:val="center"/>
              <w:rPr>
                <w:rFonts w:cs="Times New Roman"/>
                <w:b/>
              </w:rPr>
            </w:pPr>
          </w:p>
          <w:p w:rsidR="00B15E02" w:rsidRPr="00FE3A0B" w:rsidRDefault="00B15E02" w:rsidP="00804964">
            <w:pPr>
              <w:spacing w:line="360" w:lineRule="auto"/>
              <w:jc w:val="center"/>
              <w:rPr>
                <w:rFonts w:cs="Times New Roman"/>
                <w:b/>
              </w:rPr>
            </w:pPr>
          </w:p>
          <w:p w:rsidR="00B15E02" w:rsidRPr="00FE3A0B" w:rsidRDefault="00B15E02" w:rsidP="00804964">
            <w:pPr>
              <w:spacing w:line="360" w:lineRule="auto"/>
              <w:jc w:val="center"/>
              <w:rPr>
                <w:rFonts w:cs="Times New Roman"/>
              </w:rPr>
            </w:pPr>
          </w:p>
          <w:p w:rsidR="00B15E02" w:rsidRPr="00FE3A0B" w:rsidRDefault="00B15E02" w:rsidP="00804964">
            <w:pPr>
              <w:spacing w:line="360" w:lineRule="auto"/>
              <w:jc w:val="center"/>
              <w:rPr>
                <w:rFonts w:cs="Times New Roman"/>
                <w:b/>
              </w:rPr>
            </w:pPr>
          </w:p>
          <w:p w:rsidR="00B15E02" w:rsidRPr="00FE3A0B" w:rsidRDefault="00B15E02" w:rsidP="00804964">
            <w:pPr>
              <w:spacing w:line="360" w:lineRule="auto"/>
              <w:jc w:val="center"/>
              <w:rPr>
                <w:rFonts w:cs="Times New Roman"/>
                <w:b/>
              </w:rPr>
            </w:pPr>
          </w:p>
          <w:p w:rsidR="00B15E02" w:rsidRPr="00FE3A0B" w:rsidRDefault="00B15E02" w:rsidP="00804964">
            <w:pPr>
              <w:spacing w:line="360" w:lineRule="auto"/>
              <w:jc w:val="center"/>
              <w:rPr>
                <w:rFonts w:cs="Times New Roman"/>
                <w:b/>
              </w:rPr>
            </w:pPr>
          </w:p>
          <w:p w:rsidR="00B15E02" w:rsidRPr="00FE3A0B" w:rsidRDefault="00B15E02" w:rsidP="00804964">
            <w:pPr>
              <w:spacing w:line="360" w:lineRule="auto"/>
              <w:jc w:val="center"/>
              <w:rPr>
                <w:rFonts w:cs="Times New Roman"/>
                <w:b/>
              </w:rPr>
            </w:pPr>
          </w:p>
        </w:tc>
      </w:tr>
    </w:tbl>
    <w:p w:rsidR="00FE3A0B" w:rsidRDefault="00FE3A0B" w:rsidP="00B15E02">
      <w:pPr>
        <w:jc w:val="center"/>
        <w:rPr>
          <w:rFonts w:ascii="Arial" w:hAnsi="Arial" w:cs="Arial Unicode MS"/>
          <w:b/>
          <w:bCs/>
        </w:rPr>
      </w:pPr>
      <w:bookmarkStart w:id="0" w:name="_GoBack"/>
      <w:bookmarkEnd w:id="0"/>
    </w:p>
    <w:p w:rsidR="00B15E02" w:rsidRPr="002A52F3" w:rsidRDefault="00B15E02" w:rsidP="00B15E02">
      <w:pPr>
        <w:jc w:val="center"/>
        <w:rPr>
          <w:rFonts w:cs="Times New Roman"/>
          <w:b/>
          <w:sz w:val="32"/>
          <w:szCs w:val="32"/>
        </w:rPr>
      </w:pPr>
      <w:r w:rsidRPr="002A52F3">
        <w:rPr>
          <w:rFonts w:cs="Times New Roman"/>
          <w:b/>
          <w:sz w:val="32"/>
          <w:szCs w:val="32"/>
        </w:rPr>
        <w:t>LIST OF TABLES</w:t>
      </w:r>
    </w:p>
    <w:p w:rsidR="00B15E02" w:rsidRPr="002932D7" w:rsidRDefault="00B15E02" w:rsidP="00B15E02">
      <w:pPr>
        <w:jc w:val="center"/>
        <w:rPr>
          <w:rFonts w:cs="Times New Roman"/>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190"/>
        <w:gridCol w:w="6300"/>
        <w:gridCol w:w="1035"/>
      </w:tblGrid>
      <w:tr w:rsidR="00B15E02" w:rsidRPr="00786781" w:rsidTr="00786781">
        <w:tc>
          <w:tcPr>
            <w:tcW w:w="1190" w:type="dxa"/>
            <w:vAlign w:val="center"/>
          </w:tcPr>
          <w:p w:rsidR="00B15E02" w:rsidRPr="00786781" w:rsidRDefault="00B15E02" w:rsidP="008A621C">
            <w:pPr>
              <w:spacing w:before="120" w:line="360" w:lineRule="auto"/>
              <w:jc w:val="center"/>
              <w:rPr>
                <w:rFonts w:cs="Times New Roman"/>
                <w:b/>
              </w:rPr>
            </w:pPr>
            <w:r w:rsidRPr="00786781">
              <w:rPr>
                <w:rFonts w:cs="Times New Roman"/>
                <w:b/>
              </w:rPr>
              <w:t>TABLE</w:t>
            </w:r>
          </w:p>
          <w:p w:rsidR="00B15E02" w:rsidRPr="00786781" w:rsidRDefault="00B15E02" w:rsidP="008A621C">
            <w:pPr>
              <w:spacing w:before="120" w:line="360" w:lineRule="auto"/>
              <w:jc w:val="center"/>
              <w:rPr>
                <w:rFonts w:cs="Times New Roman"/>
                <w:b/>
              </w:rPr>
            </w:pPr>
            <w:r w:rsidRPr="00786781">
              <w:rPr>
                <w:rFonts w:cs="Times New Roman"/>
                <w:b/>
              </w:rPr>
              <w:t>NO.</w:t>
            </w:r>
          </w:p>
        </w:tc>
        <w:tc>
          <w:tcPr>
            <w:tcW w:w="6300" w:type="dxa"/>
            <w:shd w:val="clear" w:color="auto" w:fill="auto"/>
            <w:vAlign w:val="center"/>
          </w:tcPr>
          <w:p w:rsidR="00B15E02" w:rsidRPr="00786781" w:rsidRDefault="00B15E02" w:rsidP="008A621C">
            <w:pPr>
              <w:spacing w:before="120" w:line="360" w:lineRule="auto"/>
              <w:jc w:val="center"/>
              <w:rPr>
                <w:rFonts w:cs="Times New Roman"/>
                <w:b/>
              </w:rPr>
            </w:pPr>
            <w:r w:rsidRPr="00786781">
              <w:rPr>
                <w:rFonts w:cs="Times New Roman"/>
                <w:b/>
              </w:rPr>
              <w:t>TITLE</w:t>
            </w:r>
          </w:p>
        </w:tc>
        <w:tc>
          <w:tcPr>
            <w:tcW w:w="1035" w:type="dxa"/>
            <w:vAlign w:val="center"/>
          </w:tcPr>
          <w:p w:rsidR="00B15E02" w:rsidRPr="00786781" w:rsidRDefault="00B15E02" w:rsidP="008A621C">
            <w:pPr>
              <w:spacing w:before="120" w:line="360" w:lineRule="auto"/>
              <w:jc w:val="center"/>
              <w:rPr>
                <w:rFonts w:cs="Times New Roman"/>
                <w:b/>
              </w:rPr>
            </w:pPr>
            <w:r w:rsidRPr="00786781">
              <w:rPr>
                <w:rFonts w:cs="Times New Roman"/>
                <w:b/>
              </w:rPr>
              <w:t>PAGE NO.</w:t>
            </w:r>
          </w:p>
        </w:tc>
      </w:tr>
      <w:tr w:rsidR="00B15E02" w:rsidRPr="00786781" w:rsidTr="00786781">
        <w:trPr>
          <w:trHeight w:val="395"/>
        </w:trPr>
        <w:tc>
          <w:tcPr>
            <w:tcW w:w="1190" w:type="dxa"/>
          </w:tcPr>
          <w:p w:rsidR="00B15E02" w:rsidRPr="00786781" w:rsidRDefault="00B15E02" w:rsidP="008A621C">
            <w:pPr>
              <w:spacing w:before="120" w:line="360" w:lineRule="auto"/>
              <w:jc w:val="center"/>
              <w:rPr>
                <w:rFonts w:cs="Times New Roman"/>
                <w:b/>
              </w:rPr>
            </w:pPr>
            <w:r w:rsidRPr="00786781">
              <w:rPr>
                <w:rFonts w:cs="Times New Roman"/>
                <w:b/>
              </w:rPr>
              <w:t>I</w:t>
            </w:r>
          </w:p>
        </w:tc>
        <w:tc>
          <w:tcPr>
            <w:tcW w:w="6300" w:type="dxa"/>
            <w:shd w:val="clear" w:color="auto" w:fill="auto"/>
          </w:tcPr>
          <w:p w:rsidR="00B15E02" w:rsidRPr="00786781" w:rsidRDefault="007D0622" w:rsidP="002E4C08">
            <w:pPr>
              <w:spacing w:before="120" w:line="360" w:lineRule="auto"/>
              <w:rPr>
                <w:b/>
                <w:caps/>
              </w:rPr>
            </w:pPr>
            <w:r>
              <w:rPr>
                <w:b/>
                <w:sz w:val="26"/>
                <w:szCs w:val="26"/>
              </w:rPr>
              <w:t xml:space="preserve">TYPE OF FAMILY </w:t>
            </w:r>
          </w:p>
        </w:tc>
        <w:tc>
          <w:tcPr>
            <w:tcW w:w="1035" w:type="dxa"/>
          </w:tcPr>
          <w:p w:rsidR="00B15E02" w:rsidRPr="00786781" w:rsidRDefault="00B15E02" w:rsidP="008A621C">
            <w:pPr>
              <w:spacing w:before="120" w:line="360" w:lineRule="auto"/>
              <w:jc w:val="center"/>
              <w:rPr>
                <w:rFonts w:cs="Times New Roman"/>
              </w:rPr>
            </w:pPr>
          </w:p>
        </w:tc>
      </w:tr>
      <w:tr w:rsidR="00B15E02" w:rsidRPr="00786781" w:rsidTr="00786781">
        <w:trPr>
          <w:trHeight w:val="177"/>
        </w:trPr>
        <w:tc>
          <w:tcPr>
            <w:tcW w:w="1190" w:type="dxa"/>
          </w:tcPr>
          <w:p w:rsidR="00B15E02" w:rsidRPr="00786781" w:rsidRDefault="00B15E02" w:rsidP="008A621C">
            <w:pPr>
              <w:spacing w:before="120" w:line="360" w:lineRule="auto"/>
              <w:jc w:val="center"/>
              <w:rPr>
                <w:rFonts w:cs="Times New Roman"/>
                <w:b/>
              </w:rPr>
            </w:pPr>
            <w:r w:rsidRPr="00786781">
              <w:rPr>
                <w:rFonts w:cs="Times New Roman"/>
                <w:b/>
              </w:rPr>
              <w:t>II</w:t>
            </w:r>
          </w:p>
        </w:tc>
        <w:tc>
          <w:tcPr>
            <w:tcW w:w="6300" w:type="dxa"/>
            <w:shd w:val="clear" w:color="auto" w:fill="auto"/>
          </w:tcPr>
          <w:p w:rsidR="00B15E02" w:rsidRPr="00786781" w:rsidRDefault="007D0622" w:rsidP="00804964">
            <w:pPr>
              <w:spacing w:before="120" w:line="360" w:lineRule="auto"/>
              <w:rPr>
                <w:b/>
                <w:caps/>
              </w:rPr>
            </w:pPr>
            <w:r w:rsidRPr="00662D92">
              <w:rPr>
                <w:b/>
                <w:sz w:val="26"/>
                <w:szCs w:val="26"/>
              </w:rPr>
              <w:t>SOCIO-ECONOMIC DETAILS OF SELECTED MOTHERS</w:t>
            </w:r>
          </w:p>
        </w:tc>
        <w:tc>
          <w:tcPr>
            <w:tcW w:w="1035" w:type="dxa"/>
          </w:tcPr>
          <w:p w:rsidR="00B15E02" w:rsidRPr="00786781" w:rsidRDefault="00B15E02" w:rsidP="008A621C">
            <w:pPr>
              <w:spacing w:before="120" w:line="360" w:lineRule="auto"/>
              <w:jc w:val="center"/>
              <w:rPr>
                <w:rFonts w:cs="Times New Roman"/>
              </w:rPr>
            </w:pPr>
          </w:p>
        </w:tc>
      </w:tr>
      <w:tr w:rsidR="00B15E02" w:rsidRPr="00786781" w:rsidTr="008A621C">
        <w:trPr>
          <w:trHeight w:val="719"/>
        </w:trPr>
        <w:tc>
          <w:tcPr>
            <w:tcW w:w="1190" w:type="dxa"/>
          </w:tcPr>
          <w:p w:rsidR="00B15E02" w:rsidRPr="00786781" w:rsidRDefault="00B15E02" w:rsidP="008A621C">
            <w:pPr>
              <w:spacing w:before="120" w:line="360" w:lineRule="auto"/>
              <w:jc w:val="center"/>
              <w:rPr>
                <w:rFonts w:cs="Times New Roman"/>
                <w:b/>
              </w:rPr>
            </w:pPr>
            <w:r w:rsidRPr="00786781">
              <w:rPr>
                <w:rFonts w:cs="Times New Roman"/>
                <w:b/>
              </w:rPr>
              <w:t>III</w:t>
            </w:r>
          </w:p>
        </w:tc>
        <w:tc>
          <w:tcPr>
            <w:tcW w:w="6300" w:type="dxa"/>
            <w:shd w:val="clear" w:color="auto" w:fill="auto"/>
          </w:tcPr>
          <w:p w:rsidR="00B15E02" w:rsidRPr="00786781" w:rsidRDefault="00C44C01" w:rsidP="00804964">
            <w:pPr>
              <w:spacing w:before="120" w:line="360" w:lineRule="auto"/>
              <w:rPr>
                <w:b/>
                <w:caps/>
              </w:rPr>
            </w:pPr>
            <w:r w:rsidRPr="008B1D69">
              <w:rPr>
                <w:b/>
                <w:sz w:val="26"/>
                <w:szCs w:val="26"/>
              </w:rPr>
              <w:t>RELIGION OF THE SELECTED MOTHERS</w:t>
            </w:r>
          </w:p>
        </w:tc>
        <w:tc>
          <w:tcPr>
            <w:tcW w:w="1035" w:type="dxa"/>
          </w:tcPr>
          <w:p w:rsidR="00B15E02" w:rsidRPr="00786781" w:rsidRDefault="00B15E02" w:rsidP="008A621C">
            <w:pPr>
              <w:spacing w:before="120" w:line="360" w:lineRule="auto"/>
              <w:jc w:val="center"/>
              <w:rPr>
                <w:rFonts w:cs="Times New Roman"/>
              </w:rPr>
            </w:pPr>
          </w:p>
        </w:tc>
      </w:tr>
      <w:tr w:rsidR="00B15E02" w:rsidRPr="00786781" w:rsidTr="008A621C">
        <w:trPr>
          <w:trHeight w:hRule="exact" w:val="874"/>
        </w:trPr>
        <w:tc>
          <w:tcPr>
            <w:tcW w:w="1190" w:type="dxa"/>
          </w:tcPr>
          <w:p w:rsidR="00B15E02" w:rsidRPr="00786781" w:rsidRDefault="00B15E02" w:rsidP="008A621C">
            <w:pPr>
              <w:spacing w:before="120" w:line="360" w:lineRule="auto"/>
              <w:jc w:val="center"/>
              <w:rPr>
                <w:rFonts w:cs="Times New Roman"/>
                <w:b/>
              </w:rPr>
            </w:pPr>
            <w:r w:rsidRPr="00786781">
              <w:rPr>
                <w:rFonts w:cs="Times New Roman"/>
                <w:b/>
              </w:rPr>
              <w:t>IV</w:t>
            </w:r>
          </w:p>
        </w:tc>
        <w:tc>
          <w:tcPr>
            <w:tcW w:w="6300" w:type="dxa"/>
            <w:shd w:val="clear" w:color="auto" w:fill="auto"/>
          </w:tcPr>
          <w:p w:rsidR="00B15E02" w:rsidRPr="00786781" w:rsidRDefault="00C44C01" w:rsidP="00994539">
            <w:pPr>
              <w:spacing w:before="120" w:line="360" w:lineRule="auto"/>
              <w:rPr>
                <w:b/>
                <w:caps/>
              </w:rPr>
            </w:pPr>
            <w:r>
              <w:rPr>
                <w:b/>
                <w:sz w:val="26"/>
                <w:szCs w:val="26"/>
              </w:rPr>
              <w:t xml:space="preserve">MONTHLY FOOD EXPENDITURE OF </w:t>
            </w:r>
            <w:r w:rsidRPr="00EB4E7B">
              <w:rPr>
                <w:b/>
                <w:sz w:val="26"/>
                <w:szCs w:val="26"/>
              </w:rPr>
              <w:t>SELECTED MOTHERS</w:t>
            </w:r>
          </w:p>
        </w:tc>
        <w:tc>
          <w:tcPr>
            <w:tcW w:w="1035" w:type="dxa"/>
          </w:tcPr>
          <w:p w:rsidR="00B15E02" w:rsidRPr="00786781" w:rsidRDefault="00B15E02" w:rsidP="008A621C">
            <w:pPr>
              <w:spacing w:before="120" w:line="360" w:lineRule="auto"/>
              <w:jc w:val="center"/>
              <w:rPr>
                <w:rFonts w:cs="Times New Roman"/>
              </w:rPr>
            </w:pPr>
          </w:p>
        </w:tc>
      </w:tr>
      <w:tr w:rsidR="00B15E02" w:rsidRPr="00786781" w:rsidTr="008A621C">
        <w:trPr>
          <w:trHeight w:hRule="exact" w:val="991"/>
        </w:trPr>
        <w:tc>
          <w:tcPr>
            <w:tcW w:w="1190" w:type="dxa"/>
          </w:tcPr>
          <w:p w:rsidR="00B15E02" w:rsidRPr="00786781" w:rsidRDefault="00B15E02" w:rsidP="008A621C">
            <w:pPr>
              <w:spacing w:before="120" w:line="360" w:lineRule="auto"/>
              <w:jc w:val="center"/>
              <w:rPr>
                <w:rFonts w:cs="Times New Roman"/>
                <w:b/>
              </w:rPr>
            </w:pPr>
            <w:r w:rsidRPr="00786781">
              <w:rPr>
                <w:rFonts w:cs="Times New Roman"/>
                <w:b/>
              </w:rPr>
              <w:t>V</w:t>
            </w:r>
          </w:p>
        </w:tc>
        <w:tc>
          <w:tcPr>
            <w:tcW w:w="6300" w:type="dxa"/>
            <w:shd w:val="clear" w:color="auto" w:fill="auto"/>
          </w:tcPr>
          <w:p w:rsidR="00B15E02" w:rsidRPr="00786781" w:rsidRDefault="00C44C01" w:rsidP="00D459A5">
            <w:pPr>
              <w:spacing w:before="120" w:line="360" w:lineRule="auto"/>
              <w:rPr>
                <w:b/>
                <w:caps/>
              </w:rPr>
            </w:pPr>
            <w:r w:rsidRPr="00D8131A">
              <w:rPr>
                <w:b/>
                <w:sz w:val="26"/>
                <w:szCs w:val="26"/>
              </w:rPr>
              <w:t xml:space="preserve">DETAILS </w:t>
            </w:r>
            <w:r w:rsidR="00D52AED">
              <w:rPr>
                <w:b/>
                <w:sz w:val="26"/>
                <w:szCs w:val="26"/>
              </w:rPr>
              <w:t xml:space="preserve">ON THE </w:t>
            </w:r>
            <w:r w:rsidRPr="00D8131A">
              <w:rPr>
                <w:b/>
                <w:sz w:val="26"/>
                <w:szCs w:val="26"/>
              </w:rPr>
              <w:t>PREGNANCY</w:t>
            </w:r>
            <w:r w:rsidR="00D459A5">
              <w:rPr>
                <w:b/>
                <w:sz w:val="26"/>
                <w:szCs w:val="26"/>
              </w:rPr>
              <w:t xml:space="preserve"> STATUS </w:t>
            </w:r>
            <w:r>
              <w:rPr>
                <w:b/>
                <w:sz w:val="26"/>
                <w:szCs w:val="26"/>
              </w:rPr>
              <w:t xml:space="preserve">OF </w:t>
            </w:r>
            <w:r w:rsidR="00D459A5">
              <w:rPr>
                <w:b/>
                <w:sz w:val="26"/>
                <w:szCs w:val="26"/>
              </w:rPr>
              <w:t xml:space="preserve"> THE </w:t>
            </w:r>
            <w:r>
              <w:rPr>
                <w:b/>
                <w:sz w:val="26"/>
                <w:szCs w:val="26"/>
              </w:rPr>
              <w:t>SELECTED MOTHERS</w:t>
            </w:r>
          </w:p>
        </w:tc>
        <w:tc>
          <w:tcPr>
            <w:tcW w:w="1035" w:type="dxa"/>
          </w:tcPr>
          <w:p w:rsidR="00B15E02" w:rsidRPr="00786781" w:rsidRDefault="00B15E02" w:rsidP="008A621C">
            <w:pPr>
              <w:spacing w:before="120" w:line="360" w:lineRule="auto"/>
              <w:jc w:val="center"/>
              <w:rPr>
                <w:rFonts w:cs="Times New Roman"/>
              </w:rPr>
            </w:pPr>
          </w:p>
        </w:tc>
      </w:tr>
      <w:tr w:rsidR="00B15E02" w:rsidRPr="00786781" w:rsidTr="00786781">
        <w:tc>
          <w:tcPr>
            <w:tcW w:w="1190" w:type="dxa"/>
          </w:tcPr>
          <w:p w:rsidR="00B15E02" w:rsidRPr="00786781" w:rsidRDefault="00B15E02" w:rsidP="008A621C">
            <w:pPr>
              <w:spacing w:before="120" w:line="360" w:lineRule="auto"/>
              <w:jc w:val="center"/>
              <w:rPr>
                <w:rFonts w:cs="Times New Roman"/>
                <w:b/>
              </w:rPr>
            </w:pPr>
            <w:r w:rsidRPr="00786781">
              <w:rPr>
                <w:rFonts w:cs="Times New Roman"/>
                <w:b/>
              </w:rPr>
              <w:t>VI</w:t>
            </w:r>
          </w:p>
        </w:tc>
        <w:tc>
          <w:tcPr>
            <w:tcW w:w="6300" w:type="dxa"/>
            <w:shd w:val="clear" w:color="auto" w:fill="auto"/>
          </w:tcPr>
          <w:p w:rsidR="00B15E02" w:rsidRPr="00786781" w:rsidRDefault="00C44C01" w:rsidP="00804964">
            <w:pPr>
              <w:spacing w:before="120" w:line="360" w:lineRule="auto"/>
              <w:rPr>
                <w:b/>
                <w:caps/>
              </w:rPr>
            </w:pPr>
            <w:r w:rsidRPr="00704B5A">
              <w:rPr>
                <w:b/>
                <w:sz w:val="26"/>
                <w:szCs w:val="26"/>
              </w:rPr>
              <w:t>FOODS INCLUDED/ AVOIDED BY THE MOTHERS DURING PREGNANCY</w:t>
            </w:r>
          </w:p>
        </w:tc>
        <w:tc>
          <w:tcPr>
            <w:tcW w:w="1035" w:type="dxa"/>
          </w:tcPr>
          <w:p w:rsidR="00B15E02" w:rsidRPr="00786781" w:rsidRDefault="00B15E02" w:rsidP="008A621C">
            <w:pPr>
              <w:spacing w:before="120" w:line="360" w:lineRule="auto"/>
              <w:jc w:val="center"/>
              <w:rPr>
                <w:rFonts w:cs="Times New Roman"/>
              </w:rPr>
            </w:pPr>
          </w:p>
        </w:tc>
      </w:tr>
      <w:tr w:rsidR="00B15E02" w:rsidRPr="00786781" w:rsidTr="008A621C">
        <w:trPr>
          <w:trHeight w:hRule="exact" w:val="955"/>
        </w:trPr>
        <w:tc>
          <w:tcPr>
            <w:tcW w:w="1190" w:type="dxa"/>
          </w:tcPr>
          <w:p w:rsidR="00B15E02" w:rsidRPr="00786781" w:rsidRDefault="00B15E02" w:rsidP="008A621C">
            <w:pPr>
              <w:spacing w:before="120" w:line="360" w:lineRule="auto"/>
              <w:jc w:val="center"/>
              <w:rPr>
                <w:rFonts w:cs="Times New Roman"/>
                <w:b/>
              </w:rPr>
            </w:pPr>
            <w:r w:rsidRPr="00786781">
              <w:rPr>
                <w:rFonts w:cs="Times New Roman"/>
                <w:b/>
              </w:rPr>
              <w:t>VII</w:t>
            </w:r>
          </w:p>
        </w:tc>
        <w:tc>
          <w:tcPr>
            <w:tcW w:w="6300" w:type="dxa"/>
            <w:shd w:val="clear" w:color="auto" w:fill="auto"/>
          </w:tcPr>
          <w:p w:rsidR="00C44C01" w:rsidRDefault="00C44C01" w:rsidP="00804964">
            <w:pPr>
              <w:spacing w:before="120" w:line="360" w:lineRule="auto"/>
              <w:rPr>
                <w:b/>
                <w:sz w:val="26"/>
                <w:szCs w:val="26"/>
              </w:rPr>
            </w:pPr>
            <w:r>
              <w:rPr>
                <w:b/>
                <w:sz w:val="26"/>
                <w:szCs w:val="26"/>
              </w:rPr>
              <w:t>INTAKE OF MULTIVITAMIN TABLETS DURING PREGNANCY</w:t>
            </w:r>
          </w:p>
          <w:p w:rsidR="00B15E02" w:rsidRPr="00786781" w:rsidRDefault="00B15E02" w:rsidP="00804964">
            <w:pPr>
              <w:spacing w:before="120" w:line="360" w:lineRule="auto"/>
              <w:rPr>
                <w:b/>
                <w:caps/>
              </w:rPr>
            </w:pPr>
          </w:p>
        </w:tc>
        <w:tc>
          <w:tcPr>
            <w:tcW w:w="1035" w:type="dxa"/>
          </w:tcPr>
          <w:p w:rsidR="00B15E02" w:rsidRPr="00786781" w:rsidRDefault="00B15E02" w:rsidP="008A621C">
            <w:pPr>
              <w:spacing w:before="120" w:line="360" w:lineRule="auto"/>
              <w:jc w:val="center"/>
              <w:rPr>
                <w:rFonts w:cs="Times New Roman"/>
              </w:rPr>
            </w:pPr>
          </w:p>
        </w:tc>
      </w:tr>
      <w:tr w:rsidR="00B15E02" w:rsidRPr="00786781" w:rsidTr="006F76FC">
        <w:trPr>
          <w:trHeight w:hRule="exact" w:val="991"/>
        </w:trPr>
        <w:tc>
          <w:tcPr>
            <w:tcW w:w="1190" w:type="dxa"/>
          </w:tcPr>
          <w:p w:rsidR="00B15E02" w:rsidRPr="00786781" w:rsidRDefault="00B15E02" w:rsidP="008A621C">
            <w:pPr>
              <w:spacing w:before="120" w:line="360" w:lineRule="auto"/>
              <w:jc w:val="center"/>
              <w:rPr>
                <w:rFonts w:cs="Times New Roman"/>
                <w:b/>
              </w:rPr>
            </w:pPr>
            <w:r w:rsidRPr="00786781">
              <w:rPr>
                <w:rFonts w:cs="Times New Roman"/>
                <w:b/>
              </w:rPr>
              <w:t>VIII</w:t>
            </w:r>
          </w:p>
        </w:tc>
        <w:tc>
          <w:tcPr>
            <w:tcW w:w="6300" w:type="dxa"/>
            <w:shd w:val="clear" w:color="auto" w:fill="auto"/>
          </w:tcPr>
          <w:p w:rsidR="00C44C01" w:rsidRDefault="00C44C01" w:rsidP="00804964">
            <w:pPr>
              <w:spacing w:before="120" w:line="360" w:lineRule="auto"/>
              <w:rPr>
                <w:b/>
                <w:sz w:val="26"/>
                <w:szCs w:val="26"/>
              </w:rPr>
            </w:pPr>
            <w:r>
              <w:rPr>
                <w:b/>
                <w:sz w:val="26"/>
                <w:szCs w:val="26"/>
              </w:rPr>
              <w:t>KNOWLEDGE ON THE ADVANTAGES OF BREAST FEEDING</w:t>
            </w:r>
          </w:p>
          <w:p w:rsidR="00B15E02" w:rsidRPr="00786781" w:rsidRDefault="00B15E02" w:rsidP="00804964">
            <w:pPr>
              <w:spacing w:before="120" w:line="360" w:lineRule="auto"/>
              <w:rPr>
                <w:b/>
              </w:rPr>
            </w:pPr>
          </w:p>
        </w:tc>
        <w:tc>
          <w:tcPr>
            <w:tcW w:w="1035" w:type="dxa"/>
          </w:tcPr>
          <w:p w:rsidR="00B15E02" w:rsidRPr="00786781" w:rsidRDefault="00B15E02" w:rsidP="008A621C">
            <w:pPr>
              <w:spacing w:before="120" w:line="360" w:lineRule="auto"/>
              <w:jc w:val="center"/>
              <w:rPr>
                <w:rFonts w:cs="Times New Roman"/>
              </w:rPr>
            </w:pPr>
          </w:p>
        </w:tc>
      </w:tr>
      <w:tr w:rsidR="00B15E02" w:rsidRPr="00786781" w:rsidTr="00F84EB4">
        <w:trPr>
          <w:trHeight w:hRule="exact" w:val="622"/>
        </w:trPr>
        <w:tc>
          <w:tcPr>
            <w:tcW w:w="1190" w:type="dxa"/>
          </w:tcPr>
          <w:p w:rsidR="00B15E02" w:rsidRPr="00786781" w:rsidRDefault="00B15E02" w:rsidP="008A621C">
            <w:pPr>
              <w:spacing w:before="120" w:line="360" w:lineRule="auto"/>
              <w:jc w:val="center"/>
              <w:rPr>
                <w:rFonts w:cs="Times New Roman"/>
                <w:b/>
              </w:rPr>
            </w:pPr>
            <w:r w:rsidRPr="00786781">
              <w:rPr>
                <w:rFonts w:cs="Times New Roman"/>
                <w:b/>
              </w:rPr>
              <w:t>IX</w:t>
            </w:r>
          </w:p>
        </w:tc>
        <w:tc>
          <w:tcPr>
            <w:tcW w:w="6300" w:type="dxa"/>
            <w:shd w:val="clear" w:color="auto" w:fill="auto"/>
          </w:tcPr>
          <w:p w:rsidR="00B15E02" w:rsidRPr="00786781" w:rsidRDefault="001D6CC1" w:rsidP="00804964">
            <w:pPr>
              <w:spacing w:before="120" w:line="360" w:lineRule="auto"/>
              <w:rPr>
                <w:b/>
                <w:caps/>
              </w:rPr>
            </w:pPr>
            <w:r>
              <w:rPr>
                <w:b/>
                <w:sz w:val="26"/>
                <w:szCs w:val="26"/>
              </w:rPr>
              <w:t>INITIATION OF BREAST FEEDING</w:t>
            </w:r>
          </w:p>
        </w:tc>
        <w:tc>
          <w:tcPr>
            <w:tcW w:w="1035" w:type="dxa"/>
          </w:tcPr>
          <w:p w:rsidR="00B15E02" w:rsidRPr="00786781" w:rsidRDefault="00B15E02" w:rsidP="008A621C">
            <w:pPr>
              <w:spacing w:before="120" w:line="360" w:lineRule="auto"/>
              <w:jc w:val="center"/>
              <w:rPr>
                <w:rFonts w:cs="Times New Roman"/>
              </w:rPr>
            </w:pPr>
          </w:p>
        </w:tc>
      </w:tr>
      <w:tr w:rsidR="00B15E02" w:rsidRPr="00786781" w:rsidTr="008A621C">
        <w:trPr>
          <w:trHeight w:hRule="exact" w:val="1045"/>
        </w:trPr>
        <w:tc>
          <w:tcPr>
            <w:tcW w:w="1190" w:type="dxa"/>
          </w:tcPr>
          <w:p w:rsidR="00B15E02" w:rsidRPr="00786781" w:rsidRDefault="00B15E02" w:rsidP="008A621C">
            <w:pPr>
              <w:spacing w:before="120" w:line="360" w:lineRule="auto"/>
              <w:jc w:val="center"/>
              <w:rPr>
                <w:rFonts w:cs="Times New Roman"/>
                <w:b/>
              </w:rPr>
            </w:pPr>
            <w:r w:rsidRPr="00786781">
              <w:rPr>
                <w:rFonts w:cs="Times New Roman"/>
                <w:b/>
              </w:rPr>
              <w:t>X</w:t>
            </w:r>
          </w:p>
        </w:tc>
        <w:tc>
          <w:tcPr>
            <w:tcW w:w="6300" w:type="dxa"/>
            <w:shd w:val="clear" w:color="auto" w:fill="auto"/>
          </w:tcPr>
          <w:p w:rsidR="001D6CC1" w:rsidRDefault="001D6CC1" w:rsidP="00804964">
            <w:pPr>
              <w:spacing w:before="120" w:line="360" w:lineRule="auto"/>
              <w:rPr>
                <w:b/>
                <w:sz w:val="26"/>
                <w:szCs w:val="26"/>
              </w:rPr>
            </w:pPr>
            <w:r>
              <w:rPr>
                <w:b/>
                <w:sz w:val="26"/>
                <w:szCs w:val="26"/>
              </w:rPr>
              <w:t>SOURCE OF INFORMATION ON THE IMPORTANCE OF BREAST F</w:t>
            </w:r>
            <w:r w:rsidRPr="002E6427">
              <w:rPr>
                <w:b/>
                <w:sz w:val="26"/>
                <w:szCs w:val="26"/>
              </w:rPr>
              <w:t>EEDING</w:t>
            </w:r>
          </w:p>
          <w:p w:rsidR="00B15E02" w:rsidRPr="00786781" w:rsidRDefault="00B15E02" w:rsidP="00804964">
            <w:pPr>
              <w:spacing w:before="120" w:line="360" w:lineRule="auto"/>
              <w:rPr>
                <w:b/>
                <w:caps/>
              </w:rPr>
            </w:pPr>
          </w:p>
        </w:tc>
        <w:tc>
          <w:tcPr>
            <w:tcW w:w="1035" w:type="dxa"/>
          </w:tcPr>
          <w:p w:rsidR="00B15E02" w:rsidRPr="00786781" w:rsidRDefault="00B15E02" w:rsidP="008A621C">
            <w:pPr>
              <w:spacing w:before="120" w:line="360" w:lineRule="auto"/>
              <w:jc w:val="center"/>
              <w:rPr>
                <w:rFonts w:cs="Times New Roman"/>
              </w:rPr>
            </w:pPr>
          </w:p>
        </w:tc>
      </w:tr>
      <w:tr w:rsidR="00B15E02" w:rsidRPr="00786781" w:rsidTr="00786781">
        <w:tc>
          <w:tcPr>
            <w:tcW w:w="1190" w:type="dxa"/>
          </w:tcPr>
          <w:p w:rsidR="00B15E02" w:rsidRPr="00786781" w:rsidRDefault="00B15E02" w:rsidP="008A621C">
            <w:pPr>
              <w:spacing w:before="120" w:line="360" w:lineRule="auto"/>
              <w:jc w:val="center"/>
              <w:rPr>
                <w:rFonts w:cs="Times New Roman"/>
                <w:b/>
              </w:rPr>
            </w:pPr>
            <w:r w:rsidRPr="00786781">
              <w:rPr>
                <w:rFonts w:cs="Times New Roman"/>
                <w:b/>
              </w:rPr>
              <w:lastRenderedPageBreak/>
              <w:t>XI</w:t>
            </w:r>
          </w:p>
        </w:tc>
        <w:tc>
          <w:tcPr>
            <w:tcW w:w="6300" w:type="dxa"/>
            <w:shd w:val="clear" w:color="auto" w:fill="auto"/>
          </w:tcPr>
          <w:p w:rsidR="00B15E02" w:rsidRPr="00786781" w:rsidRDefault="001D6CC1" w:rsidP="00804964">
            <w:pPr>
              <w:spacing w:before="120" w:line="360" w:lineRule="auto"/>
              <w:rPr>
                <w:b/>
                <w:caps/>
              </w:rPr>
            </w:pPr>
            <w:r>
              <w:rPr>
                <w:b/>
                <w:sz w:val="26"/>
                <w:szCs w:val="26"/>
              </w:rPr>
              <w:t>FREQUENCY</w:t>
            </w:r>
            <w:r w:rsidRPr="002E6427">
              <w:rPr>
                <w:b/>
                <w:sz w:val="26"/>
                <w:szCs w:val="26"/>
              </w:rPr>
              <w:t xml:space="preserve"> OF BREAST FEEDING</w:t>
            </w:r>
          </w:p>
        </w:tc>
        <w:tc>
          <w:tcPr>
            <w:tcW w:w="1035" w:type="dxa"/>
          </w:tcPr>
          <w:p w:rsidR="00B15E02" w:rsidRPr="00786781" w:rsidRDefault="00B15E02" w:rsidP="008A621C">
            <w:pPr>
              <w:spacing w:before="120" w:line="360" w:lineRule="auto"/>
              <w:jc w:val="center"/>
              <w:rPr>
                <w:rFonts w:cs="Times New Roman"/>
              </w:rPr>
            </w:pPr>
          </w:p>
        </w:tc>
      </w:tr>
      <w:tr w:rsidR="00B15E02" w:rsidRPr="00786781" w:rsidTr="008A621C">
        <w:trPr>
          <w:trHeight w:hRule="exact" w:val="532"/>
        </w:trPr>
        <w:tc>
          <w:tcPr>
            <w:tcW w:w="1190" w:type="dxa"/>
          </w:tcPr>
          <w:p w:rsidR="00B15E02" w:rsidRPr="00786781" w:rsidRDefault="00B15E02" w:rsidP="008A621C">
            <w:pPr>
              <w:spacing w:before="120" w:line="360" w:lineRule="auto"/>
              <w:jc w:val="center"/>
              <w:rPr>
                <w:rFonts w:cs="Times New Roman"/>
                <w:b/>
              </w:rPr>
            </w:pPr>
            <w:r w:rsidRPr="00786781">
              <w:rPr>
                <w:rFonts w:cs="Times New Roman"/>
                <w:b/>
              </w:rPr>
              <w:t>XII</w:t>
            </w:r>
          </w:p>
        </w:tc>
        <w:tc>
          <w:tcPr>
            <w:tcW w:w="6300" w:type="dxa"/>
            <w:shd w:val="clear" w:color="auto" w:fill="auto"/>
          </w:tcPr>
          <w:p w:rsidR="00B15E02" w:rsidRPr="00786781" w:rsidRDefault="001D6CC1" w:rsidP="00804964">
            <w:pPr>
              <w:spacing w:before="120" w:line="360" w:lineRule="auto"/>
              <w:rPr>
                <w:b/>
                <w:caps/>
              </w:rPr>
            </w:pPr>
            <w:r>
              <w:rPr>
                <w:b/>
                <w:sz w:val="26"/>
                <w:szCs w:val="26"/>
              </w:rPr>
              <w:t>FEEDING OF PRE LACTEAL FEEDS</w:t>
            </w:r>
          </w:p>
        </w:tc>
        <w:tc>
          <w:tcPr>
            <w:tcW w:w="1035" w:type="dxa"/>
          </w:tcPr>
          <w:p w:rsidR="00B15E02" w:rsidRPr="00786781" w:rsidRDefault="00B15E02" w:rsidP="008A621C">
            <w:pPr>
              <w:spacing w:before="120" w:line="360" w:lineRule="auto"/>
              <w:jc w:val="center"/>
              <w:rPr>
                <w:rFonts w:cs="Times New Roman"/>
              </w:rPr>
            </w:pPr>
          </w:p>
        </w:tc>
      </w:tr>
      <w:tr w:rsidR="00B15E02" w:rsidRPr="00786781" w:rsidTr="00786781">
        <w:trPr>
          <w:trHeight w:val="56"/>
        </w:trPr>
        <w:tc>
          <w:tcPr>
            <w:tcW w:w="1190" w:type="dxa"/>
          </w:tcPr>
          <w:p w:rsidR="00556765" w:rsidRPr="00786781" w:rsidRDefault="00B15E02" w:rsidP="00804964">
            <w:pPr>
              <w:spacing w:before="120" w:line="360" w:lineRule="auto"/>
              <w:jc w:val="center"/>
              <w:rPr>
                <w:rFonts w:cs="Times New Roman"/>
                <w:b/>
              </w:rPr>
            </w:pPr>
            <w:r w:rsidRPr="00786781">
              <w:rPr>
                <w:rFonts w:cs="Times New Roman"/>
                <w:b/>
              </w:rPr>
              <w:t>XIII</w:t>
            </w:r>
          </w:p>
        </w:tc>
        <w:tc>
          <w:tcPr>
            <w:tcW w:w="6300" w:type="dxa"/>
            <w:shd w:val="clear" w:color="auto" w:fill="auto"/>
          </w:tcPr>
          <w:p w:rsidR="00B15E02" w:rsidRPr="00786781" w:rsidRDefault="007B6B4F" w:rsidP="00804964">
            <w:pPr>
              <w:spacing w:before="120" w:line="360" w:lineRule="auto"/>
              <w:rPr>
                <w:b/>
                <w:caps/>
              </w:rPr>
            </w:pPr>
            <w:r>
              <w:rPr>
                <w:b/>
                <w:sz w:val="26"/>
                <w:szCs w:val="26"/>
              </w:rPr>
              <w:t>INTAKE OF LACT</w:t>
            </w:r>
            <w:r w:rsidRPr="00F14824">
              <w:rPr>
                <w:b/>
                <w:sz w:val="26"/>
                <w:szCs w:val="26"/>
              </w:rPr>
              <w:t>GO</w:t>
            </w:r>
            <w:r>
              <w:rPr>
                <w:b/>
                <w:sz w:val="26"/>
                <w:szCs w:val="26"/>
              </w:rPr>
              <w:t>GU</w:t>
            </w:r>
            <w:r w:rsidRPr="00F14824">
              <w:rPr>
                <w:b/>
                <w:sz w:val="26"/>
                <w:szCs w:val="26"/>
              </w:rPr>
              <w:t>ES</w:t>
            </w:r>
          </w:p>
        </w:tc>
        <w:tc>
          <w:tcPr>
            <w:tcW w:w="1035" w:type="dxa"/>
          </w:tcPr>
          <w:p w:rsidR="00B15E02" w:rsidRPr="00786781" w:rsidRDefault="00B15E02" w:rsidP="008A621C">
            <w:pPr>
              <w:spacing w:before="120" w:line="360" w:lineRule="auto"/>
              <w:jc w:val="center"/>
              <w:rPr>
                <w:rFonts w:cs="Times New Roman"/>
              </w:rPr>
            </w:pPr>
          </w:p>
        </w:tc>
      </w:tr>
      <w:tr w:rsidR="00B15E02" w:rsidRPr="00786781" w:rsidTr="00786781">
        <w:tc>
          <w:tcPr>
            <w:tcW w:w="1190" w:type="dxa"/>
          </w:tcPr>
          <w:p w:rsidR="00B15E02" w:rsidRPr="00786781" w:rsidRDefault="00B15E02" w:rsidP="008A621C">
            <w:pPr>
              <w:spacing w:before="120" w:line="360" w:lineRule="auto"/>
              <w:jc w:val="center"/>
              <w:rPr>
                <w:rFonts w:cs="Times New Roman"/>
                <w:b/>
              </w:rPr>
            </w:pPr>
            <w:r w:rsidRPr="00786781">
              <w:rPr>
                <w:rFonts w:cs="Times New Roman"/>
                <w:b/>
              </w:rPr>
              <w:t>XIV</w:t>
            </w:r>
          </w:p>
        </w:tc>
        <w:tc>
          <w:tcPr>
            <w:tcW w:w="6300" w:type="dxa"/>
            <w:shd w:val="clear" w:color="auto" w:fill="auto"/>
          </w:tcPr>
          <w:p w:rsidR="00B15E02" w:rsidRPr="00786781" w:rsidRDefault="0036767D" w:rsidP="00804964">
            <w:pPr>
              <w:spacing w:before="120" w:line="360" w:lineRule="auto"/>
            </w:pPr>
            <w:r>
              <w:rPr>
                <w:b/>
                <w:sz w:val="26"/>
                <w:szCs w:val="26"/>
              </w:rPr>
              <w:t>FEEDING OF COLOSTRUM TO NEW</w:t>
            </w:r>
            <w:r w:rsidRPr="00D8561C">
              <w:rPr>
                <w:b/>
                <w:sz w:val="26"/>
                <w:szCs w:val="26"/>
              </w:rPr>
              <w:t>BORN BABIES</w:t>
            </w:r>
          </w:p>
        </w:tc>
        <w:tc>
          <w:tcPr>
            <w:tcW w:w="1035" w:type="dxa"/>
          </w:tcPr>
          <w:p w:rsidR="00B15E02" w:rsidRPr="00786781" w:rsidRDefault="00B15E02" w:rsidP="008A621C">
            <w:pPr>
              <w:spacing w:before="120" w:line="360" w:lineRule="auto"/>
              <w:jc w:val="center"/>
              <w:rPr>
                <w:rFonts w:cs="Times New Roman"/>
              </w:rPr>
            </w:pPr>
          </w:p>
        </w:tc>
      </w:tr>
      <w:tr w:rsidR="00B15E02" w:rsidRPr="00786781" w:rsidTr="00786781">
        <w:trPr>
          <w:trHeight w:val="503"/>
        </w:trPr>
        <w:tc>
          <w:tcPr>
            <w:tcW w:w="1190" w:type="dxa"/>
          </w:tcPr>
          <w:p w:rsidR="00B15E02" w:rsidRPr="00786781" w:rsidRDefault="00B15E02" w:rsidP="008A621C">
            <w:pPr>
              <w:spacing w:before="120" w:line="360" w:lineRule="auto"/>
              <w:jc w:val="center"/>
              <w:rPr>
                <w:rFonts w:cs="Times New Roman"/>
                <w:b/>
              </w:rPr>
            </w:pPr>
            <w:r w:rsidRPr="00786781">
              <w:rPr>
                <w:rFonts w:cs="Times New Roman"/>
                <w:b/>
              </w:rPr>
              <w:t>XV</w:t>
            </w:r>
          </w:p>
        </w:tc>
        <w:tc>
          <w:tcPr>
            <w:tcW w:w="6300" w:type="dxa"/>
            <w:shd w:val="clear" w:color="auto" w:fill="auto"/>
          </w:tcPr>
          <w:p w:rsidR="00B15E02" w:rsidRPr="00786781" w:rsidRDefault="0036767D" w:rsidP="00804964">
            <w:pPr>
              <w:spacing w:before="120" w:line="360" w:lineRule="auto"/>
              <w:rPr>
                <w:b/>
                <w:caps/>
              </w:rPr>
            </w:pPr>
            <w:r w:rsidRPr="00595DDE">
              <w:rPr>
                <w:b/>
                <w:sz w:val="26"/>
                <w:szCs w:val="26"/>
              </w:rPr>
              <w:t>TY</w:t>
            </w:r>
            <w:r>
              <w:rPr>
                <w:b/>
                <w:sz w:val="26"/>
                <w:szCs w:val="26"/>
              </w:rPr>
              <w:t>PE OF COMPLEMENTARY FOODS GIVEN</w:t>
            </w:r>
            <w:r w:rsidRPr="00595DDE">
              <w:rPr>
                <w:b/>
                <w:sz w:val="26"/>
                <w:szCs w:val="26"/>
              </w:rPr>
              <w:t xml:space="preserve"> TO INFANTS</w:t>
            </w:r>
          </w:p>
        </w:tc>
        <w:tc>
          <w:tcPr>
            <w:tcW w:w="1035" w:type="dxa"/>
          </w:tcPr>
          <w:p w:rsidR="00B15E02" w:rsidRPr="00786781" w:rsidRDefault="00B15E02" w:rsidP="008A621C">
            <w:pPr>
              <w:spacing w:before="120" w:line="360" w:lineRule="auto"/>
              <w:jc w:val="center"/>
              <w:rPr>
                <w:rFonts w:cs="Times New Roman"/>
              </w:rPr>
            </w:pPr>
          </w:p>
        </w:tc>
      </w:tr>
      <w:tr w:rsidR="00B15E02" w:rsidRPr="00786781" w:rsidTr="00786781">
        <w:tc>
          <w:tcPr>
            <w:tcW w:w="1190" w:type="dxa"/>
          </w:tcPr>
          <w:p w:rsidR="00B15E02" w:rsidRPr="00786781" w:rsidRDefault="00B15E02" w:rsidP="008A621C">
            <w:pPr>
              <w:spacing w:before="120" w:line="360" w:lineRule="auto"/>
              <w:jc w:val="center"/>
              <w:rPr>
                <w:rFonts w:cs="Times New Roman"/>
                <w:b/>
              </w:rPr>
            </w:pPr>
            <w:r w:rsidRPr="00786781">
              <w:rPr>
                <w:rFonts w:cs="Times New Roman"/>
                <w:b/>
              </w:rPr>
              <w:t>XVI</w:t>
            </w:r>
          </w:p>
        </w:tc>
        <w:tc>
          <w:tcPr>
            <w:tcW w:w="6300" w:type="dxa"/>
            <w:shd w:val="clear" w:color="auto" w:fill="auto"/>
          </w:tcPr>
          <w:p w:rsidR="00B15E02" w:rsidRPr="00786781" w:rsidRDefault="0036767D" w:rsidP="00804964">
            <w:pPr>
              <w:spacing w:before="120" w:line="360" w:lineRule="auto"/>
              <w:rPr>
                <w:b/>
                <w:caps/>
              </w:rPr>
            </w:pPr>
            <w:r>
              <w:rPr>
                <w:b/>
                <w:sz w:val="26"/>
                <w:szCs w:val="26"/>
              </w:rPr>
              <w:t xml:space="preserve">DETAILS ON PROVIDING SATHUMAVU </w:t>
            </w:r>
            <w:r w:rsidRPr="00A33A49">
              <w:rPr>
                <w:b/>
                <w:sz w:val="26"/>
                <w:szCs w:val="26"/>
              </w:rPr>
              <w:t>(ICDS) T</w:t>
            </w:r>
            <w:r>
              <w:rPr>
                <w:b/>
                <w:sz w:val="26"/>
                <w:szCs w:val="26"/>
              </w:rPr>
              <w:t>O THE CHILD</w:t>
            </w:r>
          </w:p>
        </w:tc>
        <w:tc>
          <w:tcPr>
            <w:tcW w:w="1035" w:type="dxa"/>
          </w:tcPr>
          <w:p w:rsidR="00B15E02" w:rsidRPr="00786781" w:rsidRDefault="00B15E02" w:rsidP="008A621C">
            <w:pPr>
              <w:spacing w:before="120" w:line="360" w:lineRule="auto"/>
              <w:jc w:val="center"/>
              <w:rPr>
                <w:rFonts w:cs="Times New Roman"/>
              </w:rPr>
            </w:pPr>
          </w:p>
        </w:tc>
      </w:tr>
      <w:tr w:rsidR="00B15E02" w:rsidRPr="00786781" w:rsidTr="00786781">
        <w:tc>
          <w:tcPr>
            <w:tcW w:w="1190" w:type="dxa"/>
          </w:tcPr>
          <w:p w:rsidR="00B15E02" w:rsidRPr="00786781" w:rsidRDefault="00B15E02" w:rsidP="008A621C">
            <w:pPr>
              <w:spacing w:before="120" w:line="360" w:lineRule="auto"/>
              <w:jc w:val="center"/>
              <w:rPr>
                <w:rFonts w:cs="Times New Roman"/>
                <w:b/>
              </w:rPr>
            </w:pPr>
            <w:r w:rsidRPr="00786781">
              <w:rPr>
                <w:rFonts w:cs="Times New Roman"/>
                <w:b/>
              </w:rPr>
              <w:t>XVII</w:t>
            </w:r>
          </w:p>
        </w:tc>
        <w:tc>
          <w:tcPr>
            <w:tcW w:w="6300" w:type="dxa"/>
            <w:shd w:val="clear" w:color="auto" w:fill="auto"/>
          </w:tcPr>
          <w:p w:rsidR="00B15E02" w:rsidRPr="00786781" w:rsidRDefault="00A601E3" w:rsidP="00804964">
            <w:pPr>
              <w:spacing w:before="120" w:line="360" w:lineRule="auto"/>
              <w:rPr>
                <w:b/>
                <w:caps/>
              </w:rPr>
            </w:pPr>
            <w:r>
              <w:rPr>
                <w:b/>
                <w:sz w:val="26"/>
                <w:szCs w:val="26"/>
              </w:rPr>
              <w:t>HOUSEHOLD MEDICINES GIVEN TO CHILD SUFFERING FROM ILLNESS</w:t>
            </w:r>
          </w:p>
        </w:tc>
        <w:tc>
          <w:tcPr>
            <w:tcW w:w="1035" w:type="dxa"/>
          </w:tcPr>
          <w:p w:rsidR="00B15E02" w:rsidRPr="00786781" w:rsidRDefault="00B15E02" w:rsidP="008A621C">
            <w:pPr>
              <w:spacing w:before="120" w:line="360" w:lineRule="auto"/>
              <w:jc w:val="center"/>
              <w:rPr>
                <w:rFonts w:cs="Times New Roman"/>
              </w:rPr>
            </w:pPr>
          </w:p>
        </w:tc>
      </w:tr>
      <w:tr w:rsidR="00B15E02" w:rsidRPr="00786781" w:rsidTr="00786781">
        <w:tc>
          <w:tcPr>
            <w:tcW w:w="1190" w:type="dxa"/>
          </w:tcPr>
          <w:p w:rsidR="00B15E02" w:rsidRPr="00786781" w:rsidRDefault="00B15E02" w:rsidP="008A621C">
            <w:pPr>
              <w:spacing w:before="120" w:line="360" w:lineRule="auto"/>
              <w:jc w:val="center"/>
              <w:rPr>
                <w:rFonts w:cs="Times New Roman"/>
                <w:b/>
              </w:rPr>
            </w:pPr>
            <w:r w:rsidRPr="00786781">
              <w:rPr>
                <w:rFonts w:cs="Times New Roman"/>
                <w:b/>
              </w:rPr>
              <w:t>XVIII</w:t>
            </w:r>
          </w:p>
        </w:tc>
        <w:tc>
          <w:tcPr>
            <w:tcW w:w="6300" w:type="dxa"/>
            <w:shd w:val="clear" w:color="auto" w:fill="auto"/>
          </w:tcPr>
          <w:p w:rsidR="00B15E02" w:rsidRPr="00786781" w:rsidRDefault="00A601E3" w:rsidP="00804964">
            <w:pPr>
              <w:spacing w:before="120" w:line="360" w:lineRule="auto"/>
              <w:rPr>
                <w:b/>
                <w:caps/>
              </w:rPr>
            </w:pPr>
            <w:r>
              <w:rPr>
                <w:b/>
                <w:sz w:val="26"/>
                <w:szCs w:val="26"/>
              </w:rPr>
              <w:t>MONEY</w:t>
            </w:r>
            <w:r w:rsidRPr="00B74FEF">
              <w:rPr>
                <w:b/>
                <w:sz w:val="26"/>
                <w:szCs w:val="26"/>
              </w:rPr>
              <w:t xml:space="preserve"> SPENT FOR COMPLEMENTARY FOODS PER MONTH</w:t>
            </w:r>
          </w:p>
        </w:tc>
        <w:tc>
          <w:tcPr>
            <w:tcW w:w="1035" w:type="dxa"/>
          </w:tcPr>
          <w:p w:rsidR="00B15E02" w:rsidRPr="00786781" w:rsidRDefault="00B15E02" w:rsidP="008A621C">
            <w:pPr>
              <w:spacing w:before="120" w:line="360" w:lineRule="auto"/>
              <w:jc w:val="center"/>
              <w:rPr>
                <w:rFonts w:cs="Times New Roman"/>
              </w:rPr>
            </w:pPr>
          </w:p>
        </w:tc>
      </w:tr>
    </w:tbl>
    <w:p w:rsidR="00B15E02" w:rsidRPr="00644B54" w:rsidRDefault="00B15E02" w:rsidP="00B15E02">
      <w:pPr>
        <w:pStyle w:val="Heading7"/>
        <w:ind w:left="2880"/>
        <w:rPr>
          <w:rFonts w:ascii="Times New Roman" w:hAnsi="Times New Roman"/>
        </w:rPr>
      </w:pPr>
    </w:p>
    <w:p w:rsidR="00B15E02" w:rsidRPr="00644B54" w:rsidRDefault="00B15E02" w:rsidP="00B15E02">
      <w:pPr>
        <w:pStyle w:val="Heading7"/>
        <w:ind w:left="2880"/>
        <w:rPr>
          <w:rFonts w:ascii="Times New Roman" w:hAnsi="Times New Roman"/>
        </w:rPr>
      </w:pPr>
    </w:p>
    <w:p w:rsidR="00B15E02" w:rsidRPr="00644B54" w:rsidRDefault="00B15E02" w:rsidP="00B15E02">
      <w:pPr>
        <w:pStyle w:val="Heading7"/>
        <w:ind w:left="2880"/>
        <w:rPr>
          <w:rFonts w:ascii="Times New Roman" w:hAnsi="Times New Roman"/>
        </w:rPr>
      </w:pPr>
    </w:p>
    <w:p w:rsidR="00B15E02" w:rsidRPr="00644B54" w:rsidRDefault="00B15E02" w:rsidP="00B15E02">
      <w:pPr>
        <w:pStyle w:val="Heading7"/>
        <w:ind w:left="2880"/>
        <w:rPr>
          <w:rFonts w:ascii="Times New Roman" w:hAnsi="Times New Roman"/>
        </w:rPr>
      </w:pPr>
    </w:p>
    <w:p w:rsidR="00B15E02" w:rsidRPr="00644B54" w:rsidRDefault="00B15E02" w:rsidP="00B15E02">
      <w:pPr>
        <w:pStyle w:val="Heading7"/>
        <w:ind w:left="2880"/>
        <w:rPr>
          <w:rFonts w:ascii="Times New Roman" w:hAnsi="Times New Roman"/>
        </w:rPr>
      </w:pPr>
    </w:p>
    <w:p w:rsidR="00B15E02" w:rsidRDefault="00B15E02" w:rsidP="00B15E02">
      <w:pPr>
        <w:pStyle w:val="Heading7"/>
        <w:ind w:left="2880"/>
        <w:rPr>
          <w:rFonts w:ascii="Times New Roman" w:hAnsi="Times New Roman"/>
        </w:rPr>
      </w:pPr>
    </w:p>
    <w:p w:rsidR="00B11BBD" w:rsidRDefault="00B11BBD" w:rsidP="00B11BBD"/>
    <w:p w:rsidR="00B11BBD" w:rsidRDefault="00B11BBD" w:rsidP="00B11BBD"/>
    <w:p w:rsidR="00B11BBD" w:rsidRPr="00B11BBD" w:rsidRDefault="00B11BBD" w:rsidP="00B11BBD"/>
    <w:p w:rsidR="00B15E02" w:rsidRPr="00644B54" w:rsidRDefault="00B15E02" w:rsidP="00B15E02">
      <w:pPr>
        <w:pStyle w:val="Heading7"/>
        <w:ind w:left="2880"/>
        <w:rPr>
          <w:rFonts w:ascii="Times New Roman" w:hAnsi="Times New Roman"/>
        </w:rPr>
      </w:pPr>
    </w:p>
    <w:p w:rsidR="00B15E02" w:rsidRPr="00644B54" w:rsidRDefault="00B15E02" w:rsidP="00B15E02">
      <w:pPr>
        <w:pStyle w:val="Heading7"/>
        <w:ind w:left="2880"/>
        <w:rPr>
          <w:rFonts w:ascii="Times New Roman" w:hAnsi="Times New Roman"/>
        </w:rPr>
      </w:pPr>
    </w:p>
    <w:p w:rsidR="00B15E02" w:rsidRPr="00644B54" w:rsidRDefault="00B15E02" w:rsidP="00B15E02">
      <w:pPr>
        <w:pStyle w:val="Heading7"/>
        <w:ind w:left="2880"/>
        <w:rPr>
          <w:rFonts w:ascii="Times New Roman" w:hAnsi="Times New Roman"/>
        </w:rPr>
      </w:pPr>
    </w:p>
    <w:p w:rsidR="00B15E02" w:rsidRPr="00644B54" w:rsidRDefault="00B15E02" w:rsidP="00B15E02">
      <w:pPr>
        <w:pStyle w:val="Heading7"/>
        <w:ind w:left="2880"/>
        <w:rPr>
          <w:rFonts w:ascii="Times New Roman" w:hAnsi="Times New Roman"/>
        </w:rPr>
      </w:pPr>
    </w:p>
    <w:p w:rsidR="00B15E02" w:rsidRPr="00644B54" w:rsidRDefault="00B15E02" w:rsidP="00B15E02">
      <w:pPr>
        <w:pStyle w:val="Heading7"/>
        <w:ind w:left="2880"/>
        <w:rPr>
          <w:rFonts w:ascii="Times New Roman" w:hAnsi="Times New Roman"/>
        </w:rPr>
      </w:pPr>
    </w:p>
    <w:p w:rsidR="00B15E02" w:rsidRPr="00644B54" w:rsidRDefault="00B15E02" w:rsidP="00B15E02">
      <w:pPr>
        <w:pStyle w:val="Heading7"/>
        <w:ind w:left="2880"/>
        <w:rPr>
          <w:rFonts w:ascii="Times New Roman" w:hAnsi="Times New Roman"/>
        </w:rPr>
      </w:pPr>
    </w:p>
    <w:p w:rsidR="00B15E02" w:rsidRDefault="00B15E02" w:rsidP="00B15E02">
      <w:pPr>
        <w:pStyle w:val="Heading7"/>
        <w:ind w:left="2880"/>
        <w:rPr>
          <w:rFonts w:ascii="Times New Roman" w:hAnsi="Times New Roman"/>
        </w:rPr>
      </w:pPr>
    </w:p>
    <w:p w:rsidR="00B15E02" w:rsidRDefault="00B15E02" w:rsidP="00B15E02"/>
    <w:p w:rsidR="00B15E02" w:rsidRDefault="00B15E02" w:rsidP="00B15E02"/>
    <w:p w:rsidR="00B15E02" w:rsidRDefault="00B15E02" w:rsidP="00B15E02"/>
    <w:p w:rsidR="00B15E02" w:rsidRDefault="00B15E02" w:rsidP="00B15E02"/>
    <w:p w:rsidR="00B15E02" w:rsidRDefault="00B15E02" w:rsidP="00B15E02"/>
    <w:p w:rsidR="0092038F" w:rsidRDefault="0092038F" w:rsidP="00B15E02"/>
    <w:p w:rsidR="008A621C" w:rsidRDefault="008A621C" w:rsidP="00B15E02"/>
    <w:p w:rsidR="008A621C" w:rsidRDefault="008A621C" w:rsidP="00B15E02"/>
    <w:p w:rsidR="008A621C" w:rsidRDefault="008A621C" w:rsidP="00B15E02"/>
    <w:p w:rsidR="008A621C" w:rsidRDefault="008A621C" w:rsidP="00B15E02"/>
    <w:p w:rsidR="008A621C" w:rsidRDefault="008A621C" w:rsidP="00B15E02"/>
    <w:p w:rsidR="008A621C" w:rsidRDefault="008A621C" w:rsidP="00B15E02"/>
    <w:p w:rsidR="008A621C" w:rsidRDefault="008A621C" w:rsidP="00B15E02"/>
    <w:p w:rsidR="008A621C" w:rsidRDefault="008A621C" w:rsidP="00B15E02"/>
    <w:p w:rsidR="008A621C" w:rsidRDefault="008A621C" w:rsidP="00B15E02"/>
    <w:p w:rsidR="00B15E02" w:rsidRPr="002A4EFF" w:rsidRDefault="00B15E02" w:rsidP="00B15E02">
      <w:pPr>
        <w:jc w:val="center"/>
        <w:rPr>
          <w:rFonts w:cs="Times New Roman"/>
          <w:b/>
          <w:sz w:val="32"/>
        </w:rPr>
      </w:pPr>
      <w:r w:rsidRPr="002A4EFF">
        <w:rPr>
          <w:rFonts w:cs="Times New Roman"/>
          <w:b/>
          <w:sz w:val="32"/>
        </w:rPr>
        <w:t>LIST OF FIGURES</w:t>
      </w:r>
    </w:p>
    <w:p w:rsidR="00B15E02" w:rsidRPr="002932D7" w:rsidRDefault="00B15E02" w:rsidP="00B15E02">
      <w:pPr>
        <w:jc w:val="center"/>
        <w:rPr>
          <w:rFonts w:cs="Times New Roman"/>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150"/>
        <w:gridCol w:w="6338"/>
        <w:gridCol w:w="1037"/>
      </w:tblGrid>
      <w:tr w:rsidR="00B15E02" w:rsidRPr="005D14D3" w:rsidTr="005C788F">
        <w:tc>
          <w:tcPr>
            <w:tcW w:w="1150" w:type="dxa"/>
            <w:vAlign w:val="center"/>
          </w:tcPr>
          <w:p w:rsidR="00B15E02" w:rsidRPr="005D14D3" w:rsidRDefault="00B15E02" w:rsidP="005C788F">
            <w:pPr>
              <w:spacing w:before="120" w:after="120" w:line="360" w:lineRule="auto"/>
              <w:jc w:val="center"/>
              <w:rPr>
                <w:rFonts w:cs="Times New Roman"/>
                <w:b/>
              </w:rPr>
            </w:pPr>
            <w:r w:rsidRPr="005D14D3">
              <w:rPr>
                <w:rFonts w:cs="Times New Roman"/>
                <w:b/>
              </w:rPr>
              <w:t>FIGURE</w:t>
            </w:r>
          </w:p>
          <w:p w:rsidR="00B15E02" w:rsidRPr="005D14D3" w:rsidRDefault="00B15E02" w:rsidP="005C788F">
            <w:pPr>
              <w:spacing w:before="120" w:after="120" w:line="360" w:lineRule="auto"/>
              <w:jc w:val="center"/>
              <w:rPr>
                <w:rFonts w:cs="Times New Roman"/>
                <w:b/>
              </w:rPr>
            </w:pPr>
            <w:r w:rsidRPr="005D14D3">
              <w:rPr>
                <w:rFonts w:cs="Times New Roman"/>
                <w:b/>
              </w:rPr>
              <w:t>NO.</w:t>
            </w:r>
          </w:p>
        </w:tc>
        <w:tc>
          <w:tcPr>
            <w:tcW w:w="6338" w:type="dxa"/>
            <w:vAlign w:val="center"/>
          </w:tcPr>
          <w:p w:rsidR="00B15E02" w:rsidRPr="005D14D3" w:rsidRDefault="00B15E02" w:rsidP="005C788F">
            <w:pPr>
              <w:spacing w:before="120" w:after="120" w:line="360" w:lineRule="auto"/>
              <w:jc w:val="center"/>
              <w:rPr>
                <w:rFonts w:cs="Times New Roman"/>
                <w:b/>
              </w:rPr>
            </w:pPr>
            <w:r w:rsidRPr="005D14D3">
              <w:rPr>
                <w:rFonts w:cs="Times New Roman"/>
                <w:b/>
              </w:rPr>
              <w:t>TITLE</w:t>
            </w:r>
          </w:p>
        </w:tc>
        <w:tc>
          <w:tcPr>
            <w:tcW w:w="1037" w:type="dxa"/>
            <w:vAlign w:val="center"/>
          </w:tcPr>
          <w:p w:rsidR="00B15E02" w:rsidRPr="005D14D3" w:rsidRDefault="00B15E02" w:rsidP="005C788F">
            <w:pPr>
              <w:spacing w:before="120" w:after="120" w:line="360" w:lineRule="auto"/>
              <w:jc w:val="center"/>
              <w:rPr>
                <w:rFonts w:cs="Times New Roman"/>
                <w:b/>
              </w:rPr>
            </w:pPr>
            <w:r w:rsidRPr="005D14D3">
              <w:rPr>
                <w:rFonts w:cs="Times New Roman"/>
                <w:b/>
              </w:rPr>
              <w:t>PAGE NO.</w:t>
            </w:r>
          </w:p>
        </w:tc>
      </w:tr>
      <w:tr w:rsidR="00B15E02" w:rsidRPr="005D14D3" w:rsidTr="005C788F">
        <w:trPr>
          <w:trHeight w:val="548"/>
        </w:trPr>
        <w:tc>
          <w:tcPr>
            <w:tcW w:w="1150" w:type="dxa"/>
          </w:tcPr>
          <w:p w:rsidR="00B15E02" w:rsidRPr="005D14D3" w:rsidRDefault="00B15E02" w:rsidP="005C788F">
            <w:pPr>
              <w:spacing w:before="120" w:after="120" w:line="360" w:lineRule="auto"/>
              <w:jc w:val="center"/>
              <w:rPr>
                <w:rFonts w:cs="Times New Roman"/>
                <w:b/>
              </w:rPr>
            </w:pPr>
            <w:r w:rsidRPr="005D14D3">
              <w:rPr>
                <w:rFonts w:cs="Times New Roman"/>
                <w:b/>
              </w:rPr>
              <w:t>1</w:t>
            </w:r>
          </w:p>
        </w:tc>
        <w:tc>
          <w:tcPr>
            <w:tcW w:w="6338" w:type="dxa"/>
          </w:tcPr>
          <w:p w:rsidR="00B15E02" w:rsidRPr="000035AD" w:rsidRDefault="00041A83" w:rsidP="005C788F">
            <w:pPr>
              <w:spacing w:before="120" w:after="120" w:line="360" w:lineRule="auto"/>
              <w:jc w:val="both"/>
              <w:rPr>
                <w:b/>
                <w:sz w:val="26"/>
                <w:szCs w:val="26"/>
              </w:rPr>
            </w:pPr>
            <w:r>
              <w:rPr>
                <w:rFonts w:eastAsiaTheme="minorHAnsi" w:cs="Times New Roman"/>
                <w:b/>
                <w:bCs/>
                <w:caps/>
                <w:color w:val="000000"/>
                <w:lang w:bidi="ar-SA"/>
              </w:rPr>
              <w:t>details regarding pregnancy</w:t>
            </w:r>
            <w:r w:rsidR="0040285A">
              <w:rPr>
                <w:rFonts w:eastAsiaTheme="minorHAnsi" w:cs="Times New Roman"/>
                <w:b/>
                <w:bCs/>
                <w:caps/>
                <w:color w:val="000000"/>
                <w:lang w:bidi="ar-SA"/>
              </w:rPr>
              <w:t xml:space="preserve"> STATUS</w:t>
            </w:r>
          </w:p>
        </w:tc>
        <w:tc>
          <w:tcPr>
            <w:tcW w:w="1037" w:type="dxa"/>
          </w:tcPr>
          <w:p w:rsidR="00B15E02" w:rsidRPr="005D14D3" w:rsidRDefault="00B15E02" w:rsidP="005C788F">
            <w:pPr>
              <w:spacing w:before="120" w:after="120" w:line="360" w:lineRule="auto"/>
              <w:jc w:val="center"/>
              <w:rPr>
                <w:rFonts w:cs="Times New Roman"/>
              </w:rPr>
            </w:pPr>
          </w:p>
        </w:tc>
      </w:tr>
      <w:tr w:rsidR="00B15E02" w:rsidRPr="005D14D3" w:rsidTr="005C788F">
        <w:trPr>
          <w:trHeight w:val="177"/>
        </w:trPr>
        <w:tc>
          <w:tcPr>
            <w:tcW w:w="1150" w:type="dxa"/>
          </w:tcPr>
          <w:p w:rsidR="00B15E02" w:rsidRPr="005D14D3" w:rsidRDefault="00B15E02" w:rsidP="005C788F">
            <w:pPr>
              <w:spacing w:before="120" w:after="120" w:line="360" w:lineRule="auto"/>
              <w:jc w:val="center"/>
              <w:rPr>
                <w:rFonts w:cs="Times New Roman"/>
                <w:b/>
              </w:rPr>
            </w:pPr>
            <w:r w:rsidRPr="005D14D3">
              <w:rPr>
                <w:rFonts w:cs="Times New Roman"/>
                <w:b/>
              </w:rPr>
              <w:t>2</w:t>
            </w:r>
          </w:p>
        </w:tc>
        <w:tc>
          <w:tcPr>
            <w:tcW w:w="6338" w:type="dxa"/>
          </w:tcPr>
          <w:p w:rsidR="00B15E02" w:rsidRPr="000035AD" w:rsidRDefault="00041A83" w:rsidP="005C788F">
            <w:pPr>
              <w:spacing w:before="120" w:after="120" w:line="360" w:lineRule="auto"/>
              <w:jc w:val="both"/>
              <w:rPr>
                <w:b/>
                <w:sz w:val="26"/>
                <w:szCs w:val="26"/>
              </w:rPr>
            </w:pPr>
            <w:r>
              <w:rPr>
                <w:rFonts w:eastAsiaTheme="minorHAnsi" w:cs="Times New Roman"/>
                <w:b/>
                <w:bCs/>
                <w:caps/>
                <w:color w:val="000000"/>
                <w:lang w:bidi="ar-SA"/>
              </w:rPr>
              <w:t>PROVIDING SATHUMAVU (ICDS) TO THE CHILD</w:t>
            </w:r>
          </w:p>
        </w:tc>
        <w:tc>
          <w:tcPr>
            <w:tcW w:w="1037" w:type="dxa"/>
          </w:tcPr>
          <w:p w:rsidR="00B15E02" w:rsidRPr="005D14D3" w:rsidRDefault="00B15E02" w:rsidP="005C788F">
            <w:pPr>
              <w:spacing w:before="120" w:after="120" w:line="360" w:lineRule="auto"/>
              <w:jc w:val="center"/>
              <w:rPr>
                <w:rFonts w:cs="Times New Roman"/>
              </w:rPr>
            </w:pPr>
          </w:p>
        </w:tc>
      </w:tr>
    </w:tbl>
    <w:p w:rsidR="00B15E02" w:rsidRPr="002932D7" w:rsidRDefault="00B15E02" w:rsidP="00B15E02">
      <w:pPr>
        <w:jc w:val="center"/>
        <w:rPr>
          <w:rFonts w:cs="Times New Roman"/>
        </w:rPr>
      </w:pPr>
    </w:p>
    <w:p w:rsidR="00B15E02" w:rsidRPr="00644B54" w:rsidRDefault="00B15E02" w:rsidP="00B15E02">
      <w:pPr>
        <w:pStyle w:val="Heading8"/>
        <w:rPr>
          <w:rFonts w:ascii="Times New Roman" w:hAnsi="Times New Roman"/>
        </w:rPr>
      </w:pPr>
    </w:p>
    <w:p w:rsidR="00B15E02" w:rsidRDefault="00B15E02" w:rsidP="00B15E02">
      <w:pPr>
        <w:tabs>
          <w:tab w:val="left" w:pos="900"/>
          <w:tab w:val="left" w:pos="990"/>
        </w:tabs>
        <w:rPr>
          <w:rFonts w:cs="Times New Roman"/>
          <w:caps/>
        </w:rPr>
      </w:pPr>
    </w:p>
    <w:p w:rsidR="00B15E02" w:rsidRPr="002932D7" w:rsidRDefault="00B15E02" w:rsidP="00B15E02">
      <w:pPr>
        <w:tabs>
          <w:tab w:val="left" w:pos="900"/>
          <w:tab w:val="left" w:pos="990"/>
        </w:tabs>
        <w:rPr>
          <w:rFonts w:cs="Times New Roman"/>
          <w:b/>
          <w:caps/>
        </w:rPr>
      </w:pPr>
      <w:r w:rsidRPr="002932D7">
        <w:rPr>
          <w:rFonts w:cs="Times New Roman"/>
          <w:caps/>
        </w:rPr>
        <w:tab/>
      </w:r>
    </w:p>
    <w:p w:rsidR="00B15E02" w:rsidRDefault="00B15E02" w:rsidP="00B15E02">
      <w:pPr>
        <w:rPr>
          <w:rFonts w:cs="Times New Roman"/>
          <w:caps/>
        </w:rPr>
      </w:pPr>
    </w:p>
    <w:p w:rsidR="00231058" w:rsidRDefault="00231058" w:rsidP="00B15E02">
      <w:pPr>
        <w:rPr>
          <w:rFonts w:cs="Times New Roman"/>
          <w:caps/>
        </w:rPr>
      </w:pPr>
    </w:p>
    <w:p w:rsidR="00231058" w:rsidRDefault="00231058" w:rsidP="00B15E02">
      <w:pPr>
        <w:rPr>
          <w:rFonts w:cs="Times New Roman"/>
          <w:caps/>
        </w:rPr>
      </w:pPr>
    </w:p>
    <w:p w:rsidR="00231058" w:rsidRDefault="00231058" w:rsidP="00B15E02">
      <w:pPr>
        <w:rPr>
          <w:rFonts w:cs="Times New Roman"/>
          <w:caps/>
        </w:rPr>
      </w:pPr>
    </w:p>
    <w:p w:rsidR="00231058" w:rsidRDefault="00231058" w:rsidP="00B15E02">
      <w:pPr>
        <w:rPr>
          <w:rFonts w:cs="Times New Roman"/>
          <w:caps/>
        </w:rPr>
      </w:pPr>
    </w:p>
    <w:p w:rsidR="00231058" w:rsidRDefault="00231058" w:rsidP="00B15E02">
      <w:pPr>
        <w:rPr>
          <w:rFonts w:cs="Times New Roman"/>
          <w:caps/>
        </w:rPr>
      </w:pPr>
    </w:p>
    <w:p w:rsidR="00231058" w:rsidRDefault="00231058" w:rsidP="00B15E02">
      <w:pPr>
        <w:rPr>
          <w:rFonts w:cs="Times New Roman"/>
          <w:caps/>
        </w:rPr>
      </w:pPr>
    </w:p>
    <w:p w:rsidR="00231058" w:rsidRDefault="00231058" w:rsidP="00B15E02">
      <w:pPr>
        <w:rPr>
          <w:rFonts w:cs="Times New Roman"/>
          <w:caps/>
        </w:rPr>
      </w:pPr>
    </w:p>
    <w:p w:rsidR="00231058" w:rsidRDefault="00231058" w:rsidP="00B15E02">
      <w:pPr>
        <w:rPr>
          <w:rFonts w:cs="Times New Roman"/>
          <w:caps/>
        </w:rPr>
      </w:pPr>
    </w:p>
    <w:p w:rsidR="00231058" w:rsidRDefault="00231058" w:rsidP="00B15E02">
      <w:pPr>
        <w:rPr>
          <w:rFonts w:cs="Times New Roman"/>
          <w:caps/>
        </w:rPr>
      </w:pPr>
    </w:p>
    <w:p w:rsidR="00231058" w:rsidRDefault="00231058" w:rsidP="00B15E02">
      <w:pPr>
        <w:rPr>
          <w:rFonts w:cs="Times New Roman"/>
          <w:caps/>
        </w:rPr>
      </w:pPr>
    </w:p>
    <w:p w:rsidR="00231058" w:rsidRDefault="00231058" w:rsidP="00B15E02">
      <w:pPr>
        <w:rPr>
          <w:rFonts w:cs="Times New Roman"/>
          <w:caps/>
        </w:rPr>
      </w:pPr>
    </w:p>
    <w:p w:rsidR="00231058" w:rsidRDefault="00231058" w:rsidP="00B15E02">
      <w:pPr>
        <w:rPr>
          <w:rFonts w:cs="Times New Roman"/>
          <w:caps/>
        </w:rPr>
      </w:pPr>
    </w:p>
    <w:p w:rsidR="00231058" w:rsidRDefault="00231058" w:rsidP="00B15E02">
      <w:pPr>
        <w:rPr>
          <w:rFonts w:cs="Times New Roman"/>
          <w:caps/>
        </w:rPr>
      </w:pPr>
    </w:p>
    <w:p w:rsidR="00231058" w:rsidRDefault="00231058" w:rsidP="00B15E02">
      <w:pPr>
        <w:rPr>
          <w:rFonts w:cs="Times New Roman"/>
          <w:caps/>
        </w:rPr>
      </w:pPr>
    </w:p>
    <w:p w:rsidR="00231058" w:rsidRDefault="00231058" w:rsidP="00B15E02">
      <w:pPr>
        <w:rPr>
          <w:rFonts w:cs="Times New Roman"/>
          <w:caps/>
        </w:rPr>
      </w:pPr>
    </w:p>
    <w:p w:rsidR="00231058" w:rsidRDefault="00231058" w:rsidP="00B15E02">
      <w:pPr>
        <w:rPr>
          <w:rFonts w:cs="Times New Roman"/>
          <w:caps/>
        </w:rPr>
      </w:pPr>
    </w:p>
    <w:p w:rsidR="00231058" w:rsidRDefault="00231058" w:rsidP="00B15E02">
      <w:pPr>
        <w:rPr>
          <w:rFonts w:cs="Times New Roman"/>
          <w:caps/>
        </w:rPr>
      </w:pPr>
    </w:p>
    <w:p w:rsidR="00231058" w:rsidRDefault="00231058" w:rsidP="00B15E02">
      <w:pPr>
        <w:rPr>
          <w:rFonts w:cs="Times New Roman"/>
          <w:caps/>
        </w:rPr>
      </w:pPr>
    </w:p>
    <w:p w:rsidR="00231058" w:rsidRDefault="00231058" w:rsidP="00B15E02">
      <w:pPr>
        <w:rPr>
          <w:rFonts w:cs="Times New Roman"/>
          <w:caps/>
        </w:rPr>
      </w:pPr>
    </w:p>
    <w:p w:rsidR="00231058" w:rsidRDefault="00231058" w:rsidP="00B15E02">
      <w:pPr>
        <w:rPr>
          <w:rFonts w:cs="Times New Roman"/>
          <w:caps/>
        </w:rPr>
      </w:pPr>
    </w:p>
    <w:p w:rsidR="00231058" w:rsidRDefault="00231058" w:rsidP="00B15E02">
      <w:pPr>
        <w:rPr>
          <w:rFonts w:cs="Times New Roman"/>
          <w:caps/>
        </w:rPr>
      </w:pPr>
    </w:p>
    <w:p w:rsidR="00231058" w:rsidRDefault="00231058" w:rsidP="00B15E02">
      <w:pPr>
        <w:rPr>
          <w:rFonts w:cs="Times New Roman"/>
          <w:caps/>
        </w:rPr>
      </w:pPr>
    </w:p>
    <w:p w:rsidR="00231058" w:rsidRDefault="00231058" w:rsidP="00B15E02">
      <w:pPr>
        <w:rPr>
          <w:rFonts w:cs="Times New Roman"/>
          <w:caps/>
        </w:rPr>
      </w:pPr>
    </w:p>
    <w:p w:rsidR="00231058" w:rsidRDefault="00231058" w:rsidP="00B15E02">
      <w:pPr>
        <w:rPr>
          <w:rFonts w:cs="Times New Roman"/>
          <w:caps/>
        </w:rPr>
      </w:pPr>
    </w:p>
    <w:p w:rsidR="00231058" w:rsidRPr="002932D7" w:rsidRDefault="00231058" w:rsidP="00B15E02">
      <w:pPr>
        <w:rPr>
          <w:rFonts w:cs="Times New Roman"/>
          <w:caps/>
        </w:rPr>
      </w:pPr>
    </w:p>
    <w:p w:rsidR="00B15E02" w:rsidRPr="002932D7" w:rsidRDefault="00B15E02" w:rsidP="00B15E02">
      <w:pPr>
        <w:rPr>
          <w:rFonts w:cs="Times New Roman"/>
          <w:caps/>
        </w:rPr>
      </w:pPr>
    </w:p>
    <w:p w:rsidR="00B15E02" w:rsidRPr="002932D7" w:rsidRDefault="00B15E02" w:rsidP="00B15E02">
      <w:pPr>
        <w:jc w:val="both"/>
        <w:rPr>
          <w:rFonts w:cs="Times New Roman"/>
          <w:b/>
          <w:bCs/>
          <w:caps/>
        </w:rPr>
      </w:pPr>
    </w:p>
    <w:p w:rsidR="00B15E02" w:rsidRPr="002932D7" w:rsidRDefault="00B15E02" w:rsidP="00B15E02">
      <w:pPr>
        <w:jc w:val="both"/>
        <w:rPr>
          <w:rFonts w:cs="Times New Roman"/>
          <w:b/>
          <w:bCs/>
          <w:caps/>
        </w:rPr>
      </w:pPr>
    </w:p>
    <w:p w:rsidR="00B15E02" w:rsidRPr="002932D7" w:rsidRDefault="00B15E02" w:rsidP="00B15E02">
      <w:pPr>
        <w:jc w:val="both"/>
        <w:rPr>
          <w:rFonts w:cs="Times New Roman"/>
          <w:b/>
          <w:bCs/>
        </w:rPr>
      </w:pPr>
    </w:p>
    <w:p w:rsidR="00B15E02" w:rsidRPr="00416207" w:rsidRDefault="00B15E02" w:rsidP="00B15E02">
      <w:pPr>
        <w:jc w:val="center"/>
        <w:rPr>
          <w:rFonts w:cs="Times New Roman"/>
          <w:b/>
          <w:sz w:val="32"/>
        </w:rPr>
      </w:pPr>
      <w:r w:rsidRPr="00416207">
        <w:rPr>
          <w:rFonts w:cs="Times New Roman"/>
          <w:b/>
          <w:sz w:val="32"/>
        </w:rPr>
        <w:t>LIST OF PLATES</w:t>
      </w:r>
    </w:p>
    <w:p w:rsidR="00B15E02" w:rsidRPr="002932D7" w:rsidRDefault="00B15E02" w:rsidP="00B15E02">
      <w:pPr>
        <w:jc w:val="center"/>
        <w:rPr>
          <w:rFonts w:cs="Times New Roman"/>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109"/>
        <w:gridCol w:w="6378"/>
        <w:gridCol w:w="1038"/>
      </w:tblGrid>
      <w:tr w:rsidR="00B15E02" w:rsidRPr="002932D7" w:rsidTr="005C788F">
        <w:trPr>
          <w:trHeight w:val="944"/>
        </w:trPr>
        <w:tc>
          <w:tcPr>
            <w:tcW w:w="1109" w:type="dxa"/>
            <w:vAlign w:val="center"/>
          </w:tcPr>
          <w:p w:rsidR="00B15E02" w:rsidRPr="00FF0521" w:rsidRDefault="00B15E02" w:rsidP="005C788F">
            <w:pPr>
              <w:spacing w:before="120" w:after="120" w:line="360" w:lineRule="auto"/>
              <w:jc w:val="center"/>
              <w:rPr>
                <w:rFonts w:cs="Times New Roman"/>
                <w:b/>
              </w:rPr>
            </w:pPr>
            <w:r w:rsidRPr="00FF0521">
              <w:rPr>
                <w:rFonts w:cs="Times New Roman"/>
                <w:b/>
              </w:rPr>
              <w:t>PLATE</w:t>
            </w:r>
          </w:p>
          <w:p w:rsidR="00B15E02" w:rsidRPr="00FF0521" w:rsidRDefault="00B15E02" w:rsidP="005C788F">
            <w:pPr>
              <w:spacing w:before="120" w:after="120" w:line="360" w:lineRule="auto"/>
              <w:jc w:val="center"/>
              <w:rPr>
                <w:rFonts w:cs="Times New Roman"/>
                <w:b/>
              </w:rPr>
            </w:pPr>
            <w:r w:rsidRPr="00FF0521">
              <w:rPr>
                <w:rFonts w:cs="Times New Roman"/>
                <w:b/>
              </w:rPr>
              <w:t>NO.</w:t>
            </w:r>
          </w:p>
        </w:tc>
        <w:tc>
          <w:tcPr>
            <w:tcW w:w="6378" w:type="dxa"/>
            <w:vAlign w:val="center"/>
          </w:tcPr>
          <w:p w:rsidR="00B15E02" w:rsidRPr="00FF0521" w:rsidRDefault="00B15E02" w:rsidP="005C788F">
            <w:pPr>
              <w:spacing w:before="120" w:after="120" w:line="360" w:lineRule="auto"/>
              <w:jc w:val="center"/>
              <w:rPr>
                <w:rFonts w:cs="Times New Roman"/>
                <w:b/>
              </w:rPr>
            </w:pPr>
            <w:r w:rsidRPr="00FF0521">
              <w:rPr>
                <w:rFonts w:cs="Times New Roman"/>
                <w:b/>
              </w:rPr>
              <w:t>TITLE</w:t>
            </w:r>
          </w:p>
        </w:tc>
        <w:tc>
          <w:tcPr>
            <w:tcW w:w="1038" w:type="dxa"/>
            <w:vAlign w:val="center"/>
          </w:tcPr>
          <w:p w:rsidR="00B15E02" w:rsidRPr="00FF0521" w:rsidRDefault="00B15E02" w:rsidP="005C788F">
            <w:pPr>
              <w:spacing w:before="120" w:after="120" w:line="360" w:lineRule="auto"/>
              <w:jc w:val="center"/>
              <w:rPr>
                <w:rFonts w:cs="Times New Roman"/>
                <w:b/>
              </w:rPr>
            </w:pPr>
            <w:r w:rsidRPr="00FF0521">
              <w:rPr>
                <w:rFonts w:cs="Times New Roman"/>
                <w:b/>
              </w:rPr>
              <w:t>PAGE NO.</w:t>
            </w:r>
          </w:p>
        </w:tc>
      </w:tr>
      <w:tr w:rsidR="00B15E02" w:rsidRPr="002932D7" w:rsidTr="005C788F">
        <w:trPr>
          <w:trHeight w:val="548"/>
        </w:trPr>
        <w:tc>
          <w:tcPr>
            <w:tcW w:w="1109" w:type="dxa"/>
          </w:tcPr>
          <w:p w:rsidR="00B15E02" w:rsidRPr="002932D7" w:rsidRDefault="00B15E02" w:rsidP="005C788F">
            <w:pPr>
              <w:spacing w:before="120" w:after="120" w:line="360" w:lineRule="auto"/>
              <w:jc w:val="center"/>
              <w:rPr>
                <w:rFonts w:cs="Times New Roman"/>
                <w:b/>
              </w:rPr>
            </w:pPr>
            <w:r w:rsidRPr="002932D7">
              <w:rPr>
                <w:rFonts w:cs="Times New Roman"/>
                <w:b/>
              </w:rPr>
              <w:t>I</w:t>
            </w:r>
          </w:p>
        </w:tc>
        <w:tc>
          <w:tcPr>
            <w:tcW w:w="6378" w:type="dxa"/>
          </w:tcPr>
          <w:p w:rsidR="00B15E02" w:rsidRPr="002932D7" w:rsidRDefault="000858C6" w:rsidP="000858C6">
            <w:pPr>
              <w:spacing w:before="120" w:after="120" w:line="360" w:lineRule="auto"/>
              <w:rPr>
                <w:rFonts w:cs="Times New Roman"/>
                <w:b/>
              </w:rPr>
            </w:pPr>
            <w:r>
              <w:rPr>
                <w:rFonts w:cs="Times New Roman"/>
                <w:b/>
              </w:rPr>
              <w:t xml:space="preserve">COLLECTING DATA FROM A MOTHER IN THE SELECTED AREA </w:t>
            </w:r>
          </w:p>
        </w:tc>
        <w:tc>
          <w:tcPr>
            <w:tcW w:w="1038" w:type="dxa"/>
          </w:tcPr>
          <w:p w:rsidR="00B15E02" w:rsidRPr="002932D7" w:rsidRDefault="00B15E02" w:rsidP="005C788F">
            <w:pPr>
              <w:spacing w:before="120" w:after="120" w:line="360" w:lineRule="auto"/>
              <w:jc w:val="center"/>
              <w:rPr>
                <w:rFonts w:cs="Times New Roman"/>
              </w:rPr>
            </w:pPr>
          </w:p>
        </w:tc>
      </w:tr>
      <w:tr w:rsidR="00B15E02" w:rsidRPr="002932D7" w:rsidTr="005C788F">
        <w:trPr>
          <w:trHeight w:val="177"/>
        </w:trPr>
        <w:tc>
          <w:tcPr>
            <w:tcW w:w="1109" w:type="dxa"/>
          </w:tcPr>
          <w:p w:rsidR="00B15E02" w:rsidRPr="002932D7" w:rsidRDefault="00B15E02" w:rsidP="005C788F">
            <w:pPr>
              <w:spacing w:before="120" w:after="120" w:line="360" w:lineRule="auto"/>
              <w:jc w:val="center"/>
              <w:rPr>
                <w:rFonts w:cs="Times New Roman"/>
                <w:b/>
              </w:rPr>
            </w:pPr>
            <w:r w:rsidRPr="002932D7">
              <w:rPr>
                <w:rFonts w:cs="Times New Roman"/>
                <w:b/>
              </w:rPr>
              <w:t>II</w:t>
            </w:r>
          </w:p>
        </w:tc>
        <w:tc>
          <w:tcPr>
            <w:tcW w:w="6378" w:type="dxa"/>
          </w:tcPr>
          <w:p w:rsidR="00B15E02" w:rsidRPr="002932D7" w:rsidRDefault="000858C6" w:rsidP="005C788F">
            <w:pPr>
              <w:spacing w:before="120" w:after="120" w:line="360" w:lineRule="auto"/>
              <w:rPr>
                <w:rFonts w:cs="Times New Roman"/>
                <w:b/>
              </w:rPr>
            </w:pPr>
            <w:r>
              <w:rPr>
                <w:rFonts w:cs="Times New Roman"/>
                <w:b/>
              </w:rPr>
              <w:t>INTERVIEWING A MOTHER AT THE POLIO IMMUNISATION PROGRAMME</w:t>
            </w:r>
          </w:p>
        </w:tc>
        <w:tc>
          <w:tcPr>
            <w:tcW w:w="1038" w:type="dxa"/>
          </w:tcPr>
          <w:p w:rsidR="00B15E02" w:rsidRPr="002932D7" w:rsidRDefault="00B15E02" w:rsidP="005C788F">
            <w:pPr>
              <w:spacing w:before="120" w:after="120" w:line="360" w:lineRule="auto"/>
              <w:jc w:val="center"/>
              <w:rPr>
                <w:rFonts w:cs="Times New Roman"/>
              </w:rPr>
            </w:pPr>
          </w:p>
        </w:tc>
      </w:tr>
    </w:tbl>
    <w:p w:rsidR="00B15E02" w:rsidRPr="002932D7" w:rsidRDefault="00B15E02" w:rsidP="00B15E02">
      <w:pPr>
        <w:jc w:val="both"/>
        <w:rPr>
          <w:rFonts w:cs="Times New Roman"/>
          <w:b/>
          <w:bCs/>
        </w:rPr>
      </w:pPr>
    </w:p>
    <w:p w:rsidR="00B15E02" w:rsidRPr="002932D7" w:rsidRDefault="00B15E02" w:rsidP="00B15E02">
      <w:pPr>
        <w:jc w:val="both"/>
        <w:rPr>
          <w:rFonts w:cs="Times New Roman"/>
          <w:b/>
          <w:bCs/>
        </w:rPr>
      </w:pPr>
    </w:p>
    <w:p w:rsidR="00B15E02" w:rsidRDefault="00B15E02" w:rsidP="00B15E02">
      <w:pPr>
        <w:jc w:val="both"/>
        <w:rPr>
          <w:rFonts w:cs="Times New Roman"/>
          <w:b/>
          <w:bCs/>
        </w:rPr>
      </w:pPr>
    </w:p>
    <w:p w:rsidR="00D75474" w:rsidRDefault="00D75474" w:rsidP="00B15E02">
      <w:pPr>
        <w:jc w:val="both"/>
        <w:rPr>
          <w:rFonts w:cs="Times New Roman"/>
          <w:b/>
          <w:bCs/>
        </w:rPr>
      </w:pPr>
    </w:p>
    <w:p w:rsidR="00D75474" w:rsidRPr="002932D7" w:rsidRDefault="00D75474" w:rsidP="00B15E02">
      <w:pPr>
        <w:jc w:val="both"/>
        <w:rPr>
          <w:rFonts w:cs="Times New Roman"/>
          <w:b/>
          <w:bCs/>
        </w:rPr>
      </w:pPr>
    </w:p>
    <w:p w:rsidR="00B15E02" w:rsidRPr="002932D7" w:rsidRDefault="00B15E02" w:rsidP="00B15E02">
      <w:pPr>
        <w:jc w:val="both"/>
        <w:rPr>
          <w:rFonts w:cs="Times New Roman"/>
          <w:b/>
          <w:bCs/>
        </w:rPr>
      </w:pPr>
    </w:p>
    <w:p w:rsidR="00804964" w:rsidRPr="00592208" w:rsidRDefault="00804964" w:rsidP="00804964">
      <w:pPr>
        <w:jc w:val="center"/>
        <w:rPr>
          <w:rFonts w:cs="Times New Roman"/>
          <w:b/>
          <w:sz w:val="32"/>
          <w:szCs w:val="32"/>
        </w:rPr>
      </w:pPr>
      <w:r w:rsidRPr="00592208">
        <w:rPr>
          <w:rFonts w:cs="Times New Roman"/>
          <w:b/>
          <w:sz w:val="32"/>
          <w:szCs w:val="32"/>
        </w:rPr>
        <w:t>LIST OF APPENDICES</w:t>
      </w:r>
    </w:p>
    <w:p w:rsidR="00804964" w:rsidRPr="00592208" w:rsidRDefault="00804964" w:rsidP="00804964">
      <w:pPr>
        <w:jc w:val="center"/>
        <w:rPr>
          <w:rFonts w:cs="Times New Roman"/>
          <w:b/>
          <w:sz w:val="32"/>
          <w:szCs w:val="32"/>
        </w:rPr>
      </w:pPr>
    </w:p>
    <w:tbl>
      <w:tblPr>
        <w:tblW w:w="84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56"/>
        <w:gridCol w:w="7022"/>
      </w:tblGrid>
      <w:tr w:rsidR="00804964" w:rsidRPr="00241FD2" w:rsidTr="00635E54">
        <w:trPr>
          <w:trHeight w:val="145"/>
        </w:trPr>
        <w:tc>
          <w:tcPr>
            <w:tcW w:w="1456" w:type="dxa"/>
            <w:vAlign w:val="center"/>
          </w:tcPr>
          <w:p w:rsidR="00804964" w:rsidRPr="00241FD2" w:rsidRDefault="00804964" w:rsidP="00635E54">
            <w:pPr>
              <w:spacing w:before="120" w:after="120" w:line="360" w:lineRule="auto"/>
              <w:jc w:val="center"/>
              <w:rPr>
                <w:rFonts w:cs="Times New Roman"/>
                <w:b/>
              </w:rPr>
            </w:pPr>
            <w:r w:rsidRPr="00241FD2">
              <w:rPr>
                <w:rFonts w:cs="Times New Roman"/>
                <w:b/>
              </w:rPr>
              <w:t>APPENDIX</w:t>
            </w:r>
          </w:p>
          <w:p w:rsidR="00804964" w:rsidRPr="00241FD2" w:rsidRDefault="00804964" w:rsidP="00635E54">
            <w:pPr>
              <w:spacing w:before="120" w:after="120" w:line="360" w:lineRule="auto"/>
              <w:jc w:val="center"/>
              <w:rPr>
                <w:rFonts w:cs="Times New Roman"/>
                <w:b/>
              </w:rPr>
            </w:pPr>
            <w:r w:rsidRPr="00241FD2">
              <w:rPr>
                <w:rFonts w:cs="Times New Roman"/>
                <w:b/>
              </w:rPr>
              <w:t>NO.</w:t>
            </w:r>
          </w:p>
        </w:tc>
        <w:tc>
          <w:tcPr>
            <w:tcW w:w="7022" w:type="dxa"/>
            <w:vAlign w:val="center"/>
          </w:tcPr>
          <w:p w:rsidR="00804964" w:rsidRPr="00241FD2" w:rsidRDefault="00804964" w:rsidP="00635E54">
            <w:pPr>
              <w:spacing w:before="120" w:after="120" w:line="360" w:lineRule="auto"/>
              <w:jc w:val="center"/>
              <w:rPr>
                <w:rFonts w:cs="Times New Roman"/>
                <w:b/>
              </w:rPr>
            </w:pPr>
            <w:r w:rsidRPr="00241FD2">
              <w:rPr>
                <w:rFonts w:cs="Times New Roman"/>
                <w:b/>
              </w:rPr>
              <w:t>TITLE</w:t>
            </w:r>
          </w:p>
        </w:tc>
      </w:tr>
      <w:tr w:rsidR="00804964" w:rsidRPr="00270970" w:rsidTr="00635E54">
        <w:trPr>
          <w:trHeight w:val="554"/>
        </w:trPr>
        <w:tc>
          <w:tcPr>
            <w:tcW w:w="1456" w:type="dxa"/>
          </w:tcPr>
          <w:p w:rsidR="00804964" w:rsidRPr="00270970" w:rsidRDefault="00804964" w:rsidP="00635E54">
            <w:pPr>
              <w:spacing w:before="120" w:after="120" w:line="360" w:lineRule="auto"/>
              <w:jc w:val="center"/>
              <w:rPr>
                <w:rFonts w:cs="Times New Roman"/>
                <w:b/>
              </w:rPr>
            </w:pPr>
            <w:r w:rsidRPr="00270970">
              <w:rPr>
                <w:rFonts w:cs="Times New Roman"/>
                <w:b/>
              </w:rPr>
              <w:t>I</w:t>
            </w:r>
          </w:p>
        </w:tc>
        <w:tc>
          <w:tcPr>
            <w:tcW w:w="7022" w:type="dxa"/>
          </w:tcPr>
          <w:p w:rsidR="00804964" w:rsidRPr="00270970" w:rsidRDefault="00804964" w:rsidP="00635E54">
            <w:pPr>
              <w:pStyle w:val="BodyText"/>
              <w:spacing w:before="0" w:after="0"/>
              <w:jc w:val="both"/>
            </w:pPr>
            <w:r w:rsidRPr="00270970">
              <w:t>Questionnaire to assess the breast feeding and complementary feeding practices</w:t>
            </w:r>
          </w:p>
        </w:tc>
      </w:tr>
    </w:tbl>
    <w:p w:rsidR="00804964" w:rsidRDefault="00804964" w:rsidP="00754D25">
      <w:pPr>
        <w:jc w:val="center"/>
        <w:rPr>
          <w:rFonts w:cs="Times New Roman"/>
          <w:b/>
          <w:sz w:val="28"/>
          <w:szCs w:val="28"/>
        </w:rPr>
      </w:pPr>
    </w:p>
    <w:p w:rsidR="008C192E" w:rsidRDefault="008C192E" w:rsidP="00754D25">
      <w:pPr>
        <w:jc w:val="center"/>
        <w:rPr>
          <w:rFonts w:cs="Times New Roman"/>
          <w:b/>
          <w:sz w:val="28"/>
          <w:szCs w:val="28"/>
        </w:rPr>
      </w:pPr>
    </w:p>
    <w:p w:rsidR="008C192E" w:rsidRDefault="008C192E" w:rsidP="00754D25">
      <w:pPr>
        <w:jc w:val="center"/>
        <w:rPr>
          <w:rFonts w:cs="Times New Roman"/>
          <w:b/>
          <w:sz w:val="28"/>
          <w:szCs w:val="28"/>
        </w:rPr>
      </w:pPr>
    </w:p>
    <w:p w:rsidR="008C192E" w:rsidRDefault="008C192E" w:rsidP="00754D25">
      <w:pPr>
        <w:jc w:val="center"/>
        <w:rPr>
          <w:rFonts w:cs="Times New Roman"/>
          <w:b/>
          <w:sz w:val="28"/>
          <w:szCs w:val="28"/>
        </w:rPr>
      </w:pPr>
    </w:p>
    <w:p w:rsidR="008C192E" w:rsidRDefault="008C192E" w:rsidP="00754D25">
      <w:pPr>
        <w:jc w:val="center"/>
        <w:rPr>
          <w:rFonts w:cs="Times New Roman"/>
          <w:b/>
          <w:sz w:val="28"/>
          <w:szCs w:val="28"/>
        </w:rPr>
      </w:pPr>
    </w:p>
    <w:p w:rsidR="008C192E" w:rsidRDefault="008C192E" w:rsidP="00754D25">
      <w:pPr>
        <w:jc w:val="center"/>
        <w:rPr>
          <w:rFonts w:cs="Times New Roman"/>
          <w:b/>
          <w:sz w:val="28"/>
          <w:szCs w:val="28"/>
        </w:rPr>
      </w:pPr>
    </w:p>
    <w:p w:rsidR="008C192E" w:rsidRPr="00531E8F" w:rsidRDefault="008C192E" w:rsidP="008C192E">
      <w:pPr>
        <w:spacing w:before="120" w:after="120" w:line="360" w:lineRule="auto"/>
        <w:jc w:val="center"/>
        <w:rPr>
          <w:b/>
          <w:sz w:val="28"/>
          <w:szCs w:val="28"/>
        </w:rPr>
      </w:pPr>
      <w:r w:rsidRPr="00531E8F">
        <w:rPr>
          <w:b/>
          <w:sz w:val="28"/>
          <w:szCs w:val="28"/>
        </w:rPr>
        <w:lastRenderedPageBreak/>
        <w:t>I INTRODUCTION</w:t>
      </w:r>
    </w:p>
    <w:p w:rsidR="008C192E" w:rsidRPr="00E65CFD" w:rsidRDefault="008C192E" w:rsidP="008C192E">
      <w:pPr>
        <w:spacing w:before="120" w:after="120" w:line="360" w:lineRule="auto"/>
        <w:jc w:val="center"/>
        <w:rPr>
          <w:rFonts w:ascii="Bodoni MT Black" w:hAnsi="Bodoni MT Black"/>
          <w:b/>
        </w:rPr>
      </w:pPr>
      <w:r w:rsidRPr="00E65CFD">
        <w:rPr>
          <w:rFonts w:ascii="Bodoni MT Black" w:hAnsi="Bodoni MT Black"/>
          <w:b/>
        </w:rPr>
        <w:t>“A new born baby has only three demands. They are warmth in</w:t>
      </w:r>
    </w:p>
    <w:p w:rsidR="008C192E" w:rsidRPr="00E65CFD" w:rsidRDefault="008C192E" w:rsidP="008C192E">
      <w:pPr>
        <w:spacing w:before="120" w:after="120" w:line="360" w:lineRule="auto"/>
        <w:jc w:val="center"/>
        <w:rPr>
          <w:rFonts w:ascii="Bodoni MT Black" w:hAnsi="Bodoni MT Black"/>
          <w:b/>
        </w:rPr>
      </w:pPr>
      <w:proofErr w:type="gramStart"/>
      <w:r w:rsidRPr="00E65CFD">
        <w:rPr>
          <w:rFonts w:ascii="Bodoni MT Black" w:hAnsi="Bodoni MT Black"/>
          <w:b/>
        </w:rPr>
        <w:t>the</w:t>
      </w:r>
      <w:proofErr w:type="gramEnd"/>
      <w:r w:rsidRPr="00E65CFD">
        <w:rPr>
          <w:rFonts w:ascii="Bodoni MT Black" w:hAnsi="Bodoni MT Black"/>
          <w:b/>
        </w:rPr>
        <w:t xml:space="preserve"> arms of its mother, food from her breasts, and security in</w:t>
      </w:r>
    </w:p>
    <w:p w:rsidR="008C192E" w:rsidRPr="00E65CFD" w:rsidRDefault="008C192E" w:rsidP="008C192E">
      <w:pPr>
        <w:spacing w:before="120" w:after="120" w:line="360" w:lineRule="auto"/>
        <w:jc w:val="center"/>
        <w:rPr>
          <w:rFonts w:ascii="Bodoni MT Black" w:hAnsi="Bodoni MT Black"/>
          <w:b/>
        </w:rPr>
      </w:pPr>
      <w:proofErr w:type="gramStart"/>
      <w:r w:rsidRPr="00E65CFD">
        <w:rPr>
          <w:rFonts w:ascii="Bodoni MT Black" w:hAnsi="Bodoni MT Black"/>
          <w:b/>
        </w:rPr>
        <w:t>the</w:t>
      </w:r>
      <w:proofErr w:type="gramEnd"/>
      <w:r w:rsidRPr="00E65CFD">
        <w:rPr>
          <w:rFonts w:ascii="Bodoni MT Black" w:hAnsi="Bodoni MT Black"/>
          <w:b/>
        </w:rPr>
        <w:t xml:space="preserve"> knowledge of her presence”.</w:t>
      </w:r>
    </w:p>
    <w:p w:rsidR="008C192E" w:rsidRPr="003D1D7F" w:rsidRDefault="008C192E" w:rsidP="008C192E">
      <w:pPr>
        <w:spacing w:before="120" w:after="120" w:line="360" w:lineRule="auto"/>
        <w:jc w:val="both"/>
        <w:rPr>
          <w:b/>
          <w:i/>
          <w:sz w:val="26"/>
          <w:szCs w:val="26"/>
        </w:rPr>
      </w:pPr>
      <w:r w:rsidRPr="003D1D7F">
        <w:rPr>
          <w:b/>
          <w:i/>
          <w:sz w:val="26"/>
          <w:szCs w:val="26"/>
        </w:rPr>
        <w:t xml:space="preserve">  </w:t>
      </w:r>
      <w:r>
        <w:rPr>
          <w:b/>
          <w:i/>
          <w:sz w:val="26"/>
          <w:szCs w:val="26"/>
        </w:rPr>
        <w:tab/>
      </w:r>
      <w:r>
        <w:rPr>
          <w:b/>
          <w:i/>
          <w:sz w:val="26"/>
          <w:szCs w:val="26"/>
        </w:rPr>
        <w:tab/>
      </w:r>
      <w:r>
        <w:rPr>
          <w:b/>
          <w:i/>
          <w:sz w:val="26"/>
          <w:szCs w:val="26"/>
        </w:rPr>
        <w:tab/>
      </w:r>
      <w:r>
        <w:rPr>
          <w:b/>
          <w:i/>
          <w:sz w:val="26"/>
          <w:szCs w:val="26"/>
        </w:rPr>
        <w:tab/>
      </w:r>
      <w:r>
        <w:rPr>
          <w:b/>
          <w:i/>
          <w:sz w:val="26"/>
          <w:szCs w:val="26"/>
        </w:rPr>
        <w:tab/>
      </w:r>
      <w:r>
        <w:rPr>
          <w:b/>
          <w:i/>
          <w:sz w:val="26"/>
          <w:szCs w:val="26"/>
        </w:rPr>
        <w:tab/>
      </w:r>
      <w:r>
        <w:rPr>
          <w:b/>
          <w:i/>
          <w:sz w:val="26"/>
          <w:szCs w:val="26"/>
        </w:rPr>
        <w:tab/>
      </w:r>
      <w:r>
        <w:rPr>
          <w:b/>
          <w:i/>
          <w:sz w:val="26"/>
          <w:szCs w:val="26"/>
        </w:rPr>
        <w:tab/>
      </w:r>
      <w:proofErr w:type="spellStart"/>
      <w:r w:rsidRPr="003D1D7F">
        <w:rPr>
          <w:b/>
          <w:i/>
          <w:sz w:val="26"/>
          <w:szCs w:val="26"/>
        </w:rPr>
        <w:t>Grantly</w:t>
      </w:r>
      <w:proofErr w:type="spellEnd"/>
      <w:r w:rsidRPr="003D1D7F">
        <w:rPr>
          <w:b/>
          <w:i/>
          <w:sz w:val="26"/>
          <w:szCs w:val="26"/>
        </w:rPr>
        <w:t xml:space="preserve"> Dick – Read</w:t>
      </w:r>
    </w:p>
    <w:p w:rsidR="008C192E" w:rsidRPr="009942BC" w:rsidRDefault="008C192E" w:rsidP="008C192E">
      <w:pPr>
        <w:spacing w:before="120" w:after="120" w:line="360" w:lineRule="auto"/>
        <w:ind w:firstLine="720"/>
        <w:jc w:val="both"/>
        <w:rPr>
          <w:sz w:val="26"/>
          <w:szCs w:val="26"/>
        </w:rPr>
      </w:pPr>
      <w:r w:rsidRPr="009942BC">
        <w:rPr>
          <w:sz w:val="26"/>
          <w:szCs w:val="26"/>
        </w:rPr>
        <w:t>An infant or baby is the young offspring of humans. A newborn is an infant who is within hours, days, or up to a few weeks from birth. New born or neonate refers to an infant in the first 28 days after birth (Merriam, 2007).</w:t>
      </w:r>
    </w:p>
    <w:p w:rsidR="008C192E" w:rsidRPr="009942BC" w:rsidRDefault="008C192E" w:rsidP="008C192E">
      <w:pPr>
        <w:spacing w:before="120" w:after="120" w:line="360" w:lineRule="auto"/>
        <w:jc w:val="both"/>
        <w:rPr>
          <w:sz w:val="26"/>
          <w:szCs w:val="26"/>
        </w:rPr>
      </w:pPr>
      <w:r w:rsidRPr="009942BC">
        <w:rPr>
          <w:sz w:val="26"/>
          <w:szCs w:val="26"/>
        </w:rPr>
        <w:tab/>
        <w:t xml:space="preserve">The team infant is derived from the Latin word infants, meaning “unable to speak” or speechless”. </w:t>
      </w:r>
      <w:r>
        <w:rPr>
          <w:sz w:val="26"/>
          <w:szCs w:val="26"/>
        </w:rPr>
        <w:t xml:space="preserve"> </w:t>
      </w:r>
      <w:r w:rsidRPr="009942BC">
        <w:rPr>
          <w:sz w:val="26"/>
          <w:szCs w:val="26"/>
        </w:rPr>
        <w:t>It is typically applied to children between the ages of 1 month to 12 month</w:t>
      </w:r>
      <w:r>
        <w:rPr>
          <w:sz w:val="26"/>
          <w:szCs w:val="26"/>
        </w:rPr>
        <w:t>s</w:t>
      </w:r>
      <w:r w:rsidRPr="009942BC">
        <w:rPr>
          <w:sz w:val="26"/>
          <w:szCs w:val="26"/>
        </w:rPr>
        <w:t>. “Infants” is also a legal term referring to any child under the age of legal adulthood (Garrett et al., 2007).</w:t>
      </w:r>
    </w:p>
    <w:p w:rsidR="008C192E" w:rsidRDefault="008C192E" w:rsidP="008C192E">
      <w:pPr>
        <w:spacing w:before="120" w:after="120" w:line="360" w:lineRule="auto"/>
        <w:jc w:val="both"/>
        <w:rPr>
          <w:sz w:val="26"/>
          <w:szCs w:val="26"/>
        </w:rPr>
      </w:pPr>
      <w:r w:rsidRPr="009942BC">
        <w:rPr>
          <w:sz w:val="26"/>
          <w:szCs w:val="26"/>
        </w:rPr>
        <w:tab/>
        <w:t xml:space="preserve">Infants in our country thrive on breast milk alone during the first four to six months of life and their growth rate during this period is satisfactory and comparable with that of babies born in developed countries </w:t>
      </w:r>
      <w:r>
        <w:rPr>
          <w:sz w:val="26"/>
          <w:szCs w:val="26"/>
        </w:rPr>
        <w:t xml:space="preserve">                                     </w:t>
      </w:r>
      <w:r w:rsidRPr="009942BC">
        <w:rPr>
          <w:sz w:val="26"/>
          <w:szCs w:val="26"/>
        </w:rPr>
        <w:t>(</w:t>
      </w:r>
      <w:proofErr w:type="spellStart"/>
      <w:r w:rsidRPr="009942BC">
        <w:rPr>
          <w:sz w:val="26"/>
          <w:szCs w:val="26"/>
        </w:rPr>
        <w:t>Rebello</w:t>
      </w:r>
      <w:proofErr w:type="spellEnd"/>
      <w:r w:rsidRPr="009942BC">
        <w:rPr>
          <w:sz w:val="26"/>
          <w:szCs w:val="26"/>
        </w:rPr>
        <w:t xml:space="preserve"> et al., 2006).</w:t>
      </w:r>
    </w:p>
    <w:p w:rsidR="008C192E" w:rsidRPr="009942BC" w:rsidRDefault="008C192E" w:rsidP="008C192E">
      <w:pPr>
        <w:spacing w:before="120" w:after="120" w:line="360" w:lineRule="auto"/>
        <w:jc w:val="both"/>
        <w:rPr>
          <w:sz w:val="26"/>
          <w:szCs w:val="26"/>
        </w:rPr>
      </w:pPr>
      <w:r w:rsidRPr="009942BC">
        <w:rPr>
          <w:sz w:val="26"/>
          <w:szCs w:val="26"/>
        </w:rPr>
        <w:t xml:space="preserve">Infancy is the period of a </w:t>
      </w:r>
      <w:r>
        <w:rPr>
          <w:sz w:val="26"/>
          <w:szCs w:val="26"/>
        </w:rPr>
        <w:t>child’s life between birth and one</w:t>
      </w:r>
      <w:r w:rsidRPr="009942BC">
        <w:rPr>
          <w:sz w:val="26"/>
          <w:szCs w:val="26"/>
        </w:rPr>
        <w:t xml:space="preserve"> year. Because of the rapid growth that occurs during this time nutritional needs are higher per unit of body weight than at any other time in the life cycle. Human milk provides all of the nutrients needs of an infant (American Dietetic Association, 2007),</w:t>
      </w:r>
    </w:p>
    <w:p w:rsidR="008C192E" w:rsidRPr="009942BC" w:rsidRDefault="008C192E" w:rsidP="008C192E">
      <w:pPr>
        <w:spacing w:before="120" w:after="120" w:line="360" w:lineRule="auto"/>
        <w:jc w:val="both"/>
        <w:rPr>
          <w:sz w:val="26"/>
          <w:szCs w:val="26"/>
        </w:rPr>
      </w:pPr>
      <w:r w:rsidRPr="009942BC">
        <w:rPr>
          <w:sz w:val="26"/>
          <w:szCs w:val="26"/>
        </w:rPr>
        <w:tab/>
        <w:t xml:space="preserve">Breast milk is the optimal food for the health, growth and development of infants. During the first two or three days after birth, a nursing infant receives </w:t>
      </w:r>
      <w:proofErr w:type="gramStart"/>
      <w:r w:rsidRPr="009942BC">
        <w:rPr>
          <w:sz w:val="26"/>
          <w:szCs w:val="26"/>
        </w:rPr>
        <w:t>an immature</w:t>
      </w:r>
      <w:proofErr w:type="gramEnd"/>
      <w:r w:rsidRPr="009942BC">
        <w:rPr>
          <w:sz w:val="26"/>
          <w:szCs w:val="26"/>
        </w:rPr>
        <w:t xml:space="preserve"> milk that is quite high in protein and </w:t>
      </w:r>
      <w:proofErr w:type="spellStart"/>
      <w:r w:rsidRPr="009942BC">
        <w:rPr>
          <w:sz w:val="26"/>
          <w:szCs w:val="26"/>
        </w:rPr>
        <w:t>immunoglobulins</w:t>
      </w:r>
      <w:proofErr w:type="spellEnd"/>
      <w:r w:rsidRPr="009942BC">
        <w:rPr>
          <w:sz w:val="26"/>
          <w:szCs w:val="26"/>
        </w:rPr>
        <w:t xml:space="preserve"> (</w:t>
      </w:r>
      <w:proofErr w:type="spellStart"/>
      <w:r w:rsidRPr="009942BC">
        <w:rPr>
          <w:sz w:val="26"/>
          <w:szCs w:val="26"/>
        </w:rPr>
        <w:t>Sharlin</w:t>
      </w:r>
      <w:proofErr w:type="spellEnd"/>
      <w:r w:rsidRPr="009942BC">
        <w:rPr>
          <w:sz w:val="26"/>
          <w:szCs w:val="26"/>
        </w:rPr>
        <w:t xml:space="preserve"> et al., 2009).</w:t>
      </w:r>
    </w:p>
    <w:p w:rsidR="008C192E" w:rsidRPr="009942BC" w:rsidRDefault="008C192E" w:rsidP="008C192E">
      <w:pPr>
        <w:spacing w:before="120" w:after="120" w:line="360" w:lineRule="auto"/>
        <w:jc w:val="both"/>
        <w:rPr>
          <w:sz w:val="26"/>
          <w:szCs w:val="26"/>
        </w:rPr>
      </w:pPr>
      <w:r w:rsidRPr="009942BC">
        <w:rPr>
          <w:sz w:val="26"/>
          <w:szCs w:val="26"/>
        </w:rPr>
        <w:tab/>
        <w:t xml:space="preserve">Breast feeding is the normal way of providing young infants with the nutrients they need for healthy growth and development. </w:t>
      </w:r>
      <w:proofErr w:type="spellStart"/>
      <w:r w:rsidRPr="009942BC">
        <w:rPr>
          <w:sz w:val="26"/>
          <w:szCs w:val="26"/>
        </w:rPr>
        <w:t>Colostrum</w:t>
      </w:r>
      <w:proofErr w:type="spellEnd"/>
      <w:r w:rsidRPr="009942BC">
        <w:rPr>
          <w:sz w:val="26"/>
          <w:szCs w:val="26"/>
        </w:rPr>
        <w:t xml:space="preserve">, the </w:t>
      </w:r>
      <w:r w:rsidRPr="009942BC">
        <w:rPr>
          <w:sz w:val="26"/>
          <w:szCs w:val="26"/>
        </w:rPr>
        <w:lastRenderedPageBreak/>
        <w:t>yellowish, sticky breast milk produced at the end of pregnancy is recommended by WHO as the perfect food for the newborn, and feeding should be initiated within the first hour after birth</w:t>
      </w:r>
      <w:r>
        <w:rPr>
          <w:sz w:val="26"/>
          <w:szCs w:val="26"/>
        </w:rPr>
        <w:t>.</w:t>
      </w:r>
      <w:r w:rsidRPr="009942BC">
        <w:rPr>
          <w:sz w:val="26"/>
          <w:szCs w:val="26"/>
        </w:rPr>
        <w:t xml:space="preserve"> </w:t>
      </w:r>
      <w:r>
        <w:rPr>
          <w:sz w:val="26"/>
          <w:szCs w:val="26"/>
        </w:rPr>
        <w:t>E</w:t>
      </w:r>
      <w:r w:rsidRPr="009942BC">
        <w:rPr>
          <w:sz w:val="26"/>
          <w:szCs w:val="26"/>
        </w:rPr>
        <w:t xml:space="preserve">xclusive breast feeding is recommended </w:t>
      </w:r>
      <w:proofErr w:type="spellStart"/>
      <w:r w:rsidRPr="009942BC">
        <w:rPr>
          <w:sz w:val="26"/>
          <w:szCs w:val="26"/>
        </w:rPr>
        <w:t>upto</w:t>
      </w:r>
      <w:proofErr w:type="spellEnd"/>
      <w:r w:rsidRPr="009942BC">
        <w:rPr>
          <w:sz w:val="26"/>
          <w:szCs w:val="26"/>
        </w:rPr>
        <w:t xml:space="preserve"> 6 months</w:t>
      </w:r>
      <w:r>
        <w:rPr>
          <w:sz w:val="26"/>
          <w:szCs w:val="26"/>
        </w:rPr>
        <w:t xml:space="preserve"> of age, w</w:t>
      </w:r>
      <w:r w:rsidRPr="009942BC">
        <w:rPr>
          <w:sz w:val="26"/>
          <w:szCs w:val="26"/>
        </w:rPr>
        <w:t xml:space="preserve">ith continued breast feeding along with appropriate complementary foods </w:t>
      </w:r>
      <w:proofErr w:type="spellStart"/>
      <w:r w:rsidRPr="009942BC">
        <w:rPr>
          <w:sz w:val="26"/>
          <w:szCs w:val="26"/>
        </w:rPr>
        <w:t>upto</w:t>
      </w:r>
      <w:proofErr w:type="spellEnd"/>
      <w:r w:rsidRPr="009942BC">
        <w:rPr>
          <w:sz w:val="26"/>
          <w:szCs w:val="26"/>
        </w:rPr>
        <w:t xml:space="preserve"> two years of age or beyond </w:t>
      </w:r>
      <w:r w:rsidRPr="0054057F">
        <w:rPr>
          <w:sz w:val="26"/>
          <w:szCs w:val="26"/>
        </w:rPr>
        <w:t>(</w:t>
      </w:r>
      <w:hyperlink r:id="rId5" w:history="1">
        <w:r w:rsidRPr="0054057F">
          <w:rPr>
            <w:rStyle w:val="Hyperlink"/>
            <w:rFonts w:eastAsiaTheme="majorEastAsia"/>
            <w:color w:val="auto"/>
            <w:sz w:val="26"/>
            <w:szCs w:val="26"/>
          </w:rPr>
          <w:t>http://www.who.int/topics/breastfeeding/en/2011</w:t>
        </w:r>
      </w:hyperlink>
      <w:r w:rsidRPr="009942BC">
        <w:rPr>
          <w:sz w:val="26"/>
          <w:szCs w:val="26"/>
        </w:rPr>
        <w:t>).</w:t>
      </w:r>
    </w:p>
    <w:p w:rsidR="008C192E" w:rsidRPr="009942BC" w:rsidRDefault="008C192E" w:rsidP="008C192E">
      <w:pPr>
        <w:spacing w:before="120" w:after="120" w:line="360" w:lineRule="auto"/>
        <w:ind w:firstLine="720"/>
        <w:jc w:val="both"/>
        <w:rPr>
          <w:sz w:val="26"/>
          <w:szCs w:val="26"/>
        </w:rPr>
      </w:pPr>
      <w:r w:rsidRPr="009942BC">
        <w:rPr>
          <w:sz w:val="26"/>
          <w:szCs w:val="26"/>
        </w:rPr>
        <w:t xml:space="preserve">Breast milk is the ideal food for infants during the first six months of life. It contains undiscovered substances that cannot be reproduced artificially and its overall nutrient composition is superior to any alternative, including infant formula. Many industrially prepared complementary foods are available to help infant make the transition from breast milk or formula to solid foods </w:t>
      </w:r>
      <w:r w:rsidRPr="005E1D70">
        <w:rPr>
          <w:sz w:val="26"/>
          <w:szCs w:val="26"/>
        </w:rPr>
        <w:t>(</w:t>
      </w:r>
      <w:hyperlink r:id="rId6" w:history="1">
        <w:r w:rsidRPr="005E1D70">
          <w:rPr>
            <w:rStyle w:val="Hyperlink"/>
            <w:rFonts w:eastAsiaTheme="majorEastAsia"/>
            <w:color w:val="auto"/>
            <w:sz w:val="26"/>
            <w:szCs w:val="26"/>
          </w:rPr>
          <w:t>http://herbforhealth.wordpress.com</w:t>
        </w:r>
      </w:hyperlink>
      <w:r w:rsidRPr="005E1D70">
        <w:rPr>
          <w:sz w:val="26"/>
          <w:szCs w:val="26"/>
        </w:rPr>
        <w:t>, 2010).</w:t>
      </w:r>
    </w:p>
    <w:p w:rsidR="008C192E" w:rsidRPr="009942BC" w:rsidRDefault="008C192E" w:rsidP="008C192E">
      <w:pPr>
        <w:spacing w:before="120" w:after="120" w:line="360" w:lineRule="auto"/>
        <w:jc w:val="both"/>
        <w:rPr>
          <w:sz w:val="26"/>
          <w:szCs w:val="26"/>
        </w:rPr>
      </w:pPr>
      <w:r w:rsidRPr="009942BC">
        <w:rPr>
          <w:sz w:val="26"/>
          <w:szCs w:val="26"/>
        </w:rPr>
        <w:tab/>
        <w:t>Breast milk continues to be a source of key nutrients and confers protection against infectious disease throughout the second year of life, but from six of months is not sufficient to meet nutritional requirements alone. Complementary foods are often inadequate in energy, and micronutrient concentration or quality, and are often prepared, stored or fed to children in ways that increase their risk of illness (Gupta, 2008).</w:t>
      </w:r>
    </w:p>
    <w:p w:rsidR="008C192E" w:rsidRPr="009942BC" w:rsidRDefault="008C192E" w:rsidP="008C192E">
      <w:pPr>
        <w:spacing w:before="120" w:after="120" w:line="360" w:lineRule="auto"/>
        <w:jc w:val="both"/>
        <w:rPr>
          <w:sz w:val="26"/>
          <w:szCs w:val="26"/>
        </w:rPr>
      </w:pPr>
      <w:r w:rsidRPr="009942BC">
        <w:rPr>
          <w:sz w:val="26"/>
          <w:szCs w:val="26"/>
        </w:rPr>
        <w:tab/>
        <w:t>When breast milk is no longer enough to meet the nutritional needs of the infant, complementary foods should be added to the diet of the child. The transition from exclusive breast feeding to family foods, refe</w:t>
      </w:r>
      <w:r>
        <w:rPr>
          <w:sz w:val="26"/>
          <w:szCs w:val="26"/>
        </w:rPr>
        <w:t>r</w:t>
      </w:r>
      <w:r w:rsidRPr="009942BC">
        <w:rPr>
          <w:sz w:val="26"/>
          <w:szCs w:val="26"/>
        </w:rPr>
        <w:t>red to as complementary feeding, typically covers the period from 6 to 24 months of age, and is a very vulnerable period (P</w:t>
      </w:r>
      <w:r>
        <w:rPr>
          <w:sz w:val="26"/>
          <w:szCs w:val="26"/>
        </w:rPr>
        <w:t xml:space="preserve">ediatric Allergy </w:t>
      </w:r>
      <w:proofErr w:type="spellStart"/>
      <w:r w:rsidRPr="009942BC">
        <w:rPr>
          <w:sz w:val="26"/>
          <w:szCs w:val="26"/>
        </w:rPr>
        <w:t>Immunol</w:t>
      </w:r>
      <w:proofErr w:type="spellEnd"/>
      <w:r>
        <w:rPr>
          <w:sz w:val="26"/>
          <w:szCs w:val="26"/>
        </w:rPr>
        <w:t xml:space="preserve"> (PAI)</w:t>
      </w:r>
      <w:r w:rsidRPr="009942BC">
        <w:rPr>
          <w:sz w:val="26"/>
          <w:szCs w:val="26"/>
        </w:rPr>
        <w:t>, 2008).</w:t>
      </w:r>
    </w:p>
    <w:p w:rsidR="008C192E" w:rsidRPr="009942BC" w:rsidRDefault="008C192E" w:rsidP="008C192E">
      <w:pPr>
        <w:spacing w:before="120" w:after="120" w:line="360" w:lineRule="auto"/>
        <w:ind w:firstLine="720"/>
        <w:jc w:val="both"/>
        <w:rPr>
          <w:sz w:val="26"/>
          <w:szCs w:val="26"/>
        </w:rPr>
      </w:pPr>
      <w:r w:rsidRPr="009942BC">
        <w:rPr>
          <w:sz w:val="26"/>
          <w:szCs w:val="26"/>
        </w:rPr>
        <w:t xml:space="preserve">Complementary feeding should be timely, meaning that all infants should start receiving foods in addition to breast milk, from 6 months onwards. It should be adequate, meaning that the complementary foods should be given in amounts, frequency, </w:t>
      </w:r>
      <w:proofErr w:type="gramStart"/>
      <w:r w:rsidRPr="009942BC">
        <w:rPr>
          <w:sz w:val="26"/>
          <w:szCs w:val="26"/>
        </w:rPr>
        <w:t>consistency</w:t>
      </w:r>
      <w:proofErr w:type="gramEnd"/>
      <w:r w:rsidRPr="009942BC">
        <w:rPr>
          <w:sz w:val="26"/>
          <w:szCs w:val="26"/>
        </w:rPr>
        <w:t xml:space="preserve"> and using a variety of foods to cover the nutritional needs of the growing child while maintaining breast feeding (</w:t>
      </w:r>
      <w:hyperlink r:id="rId7" w:history="1">
        <w:r w:rsidRPr="009942BC">
          <w:rPr>
            <w:rStyle w:val="Hyperlink"/>
            <w:rFonts w:eastAsiaTheme="majorEastAsia"/>
            <w:color w:val="auto"/>
            <w:sz w:val="26"/>
            <w:szCs w:val="26"/>
          </w:rPr>
          <w:t>http://www.who.int</w:t>
        </w:r>
      </w:hyperlink>
      <w:r w:rsidRPr="009942BC">
        <w:rPr>
          <w:sz w:val="26"/>
          <w:szCs w:val="26"/>
        </w:rPr>
        <w:t>).</w:t>
      </w:r>
    </w:p>
    <w:p w:rsidR="008C192E" w:rsidRPr="009942BC" w:rsidRDefault="008C192E" w:rsidP="008C192E">
      <w:pPr>
        <w:spacing w:before="120" w:after="120" w:line="360" w:lineRule="auto"/>
        <w:jc w:val="both"/>
        <w:rPr>
          <w:sz w:val="26"/>
          <w:szCs w:val="26"/>
        </w:rPr>
      </w:pPr>
    </w:p>
    <w:p w:rsidR="008C192E" w:rsidRPr="009942BC" w:rsidRDefault="008C192E" w:rsidP="008C192E">
      <w:pPr>
        <w:spacing w:before="120" w:after="120" w:line="360" w:lineRule="auto"/>
        <w:jc w:val="both"/>
        <w:rPr>
          <w:sz w:val="26"/>
          <w:szCs w:val="26"/>
        </w:rPr>
      </w:pPr>
      <w:r w:rsidRPr="009942BC">
        <w:rPr>
          <w:sz w:val="26"/>
          <w:szCs w:val="26"/>
        </w:rPr>
        <w:tab/>
        <w:t>Human milk is the ideal food for infants because of its unique nutritional characteristics. In term of protein content, human milk has a high ratio of whey to casein, a relatively high proportion of non - protein nitrogen and high concentrations of certain specific proteins. This reviews the contribution of human milk to nutritional needs during the first 2 years of life, growth patterns of breastfed infants and recommendations regarding the age of introduction and optimal nutrient density of complementary foods (Kathryn et al., 2005).</w:t>
      </w:r>
    </w:p>
    <w:p w:rsidR="008C192E" w:rsidRPr="009942BC" w:rsidRDefault="008C192E" w:rsidP="008C192E">
      <w:pPr>
        <w:spacing w:before="120" w:after="120" w:line="360" w:lineRule="auto"/>
        <w:ind w:firstLine="720"/>
        <w:jc w:val="both"/>
        <w:rPr>
          <w:sz w:val="26"/>
          <w:szCs w:val="26"/>
        </w:rPr>
      </w:pPr>
      <w:r w:rsidRPr="009942BC">
        <w:rPr>
          <w:sz w:val="26"/>
          <w:szCs w:val="26"/>
        </w:rPr>
        <w:t>Baby led – weaning (BLW) is a method of gradually weaning a baby from a milk diet onto solid foods. It allows a baby to control his solid food intake by self-feeding from the very beginning of the weaning process. Breastfeeding is continued in conjunction with weaning and milk is always offered before solids in the first 12 months. Breastfeeding is the ideal precursor to baby led weaning, it is also entirely possible to introduce a bottle fed baby to solids using the BLW method (</w:t>
      </w:r>
      <w:proofErr w:type="spellStart"/>
      <w:r w:rsidRPr="009942BC">
        <w:rPr>
          <w:sz w:val="26"/>
          <w:szCs w:val="26"/>
        </w:rPr>
        <w:t>Rapley</w:t>
      </w:r>
      <w:proofErr w:type="spellEnd"/>
      <w:r w:rsidRPr="009942BC">
        <w:rPr>
          <w:sz w:val="26"/>
          <w:szCs w:val="26"/>
        </w:rPr>
        <w:t xml:space="preserve"> et al., 2008).</w:t>
      </w:r>
    </w:p>
    <w:p w:rsidR="008C192E" w:rsidRPr="009942BC" w:rsidRDefault="008C192E" w:rsidP="008C192E">
      <w:pPr>
        <w:spacing w:before="120" w:after="120" w:line="360" w:lineRule="auto"/>
        <w:ind w:firstLine="720"/>
        <w:jc w:val="both"/>
        <w:rPr>
          <w:sz w:val="26"/>
          <w:szCs w:val="26"/>
        </w:rPr>
      </w:pPr>
      <w:r w:rsidRPr="009942BC">
        <w:rPr>
          <w:sz w:val="26"/>
          <w:szCs w:val="26"/>
        </w:rPr>
        <w:t>Weaning is defined as the process of gradual and progressive transfer of the baby from breast milk to the usual family or adult diet. Weaning period in an infant’s  life is that period when the diet changes from complete breast feeding (up to 4-6 months) to when the child is able to eat normal family food (around one to  one and half year). Weaning does not imply the discontinuation of breastfeeding (</w:t>
      </w:r>
      <w:proofErr w:type="spellStart"/>
      <w:r w:rsidRPr="009942BC">
        <w:rPr>
          <w:sz w:val="26"/>
          <w:szCs w:val="26"/>
        </w:rPr>
        <w:t>Sachdev</w:t>
      </w:r>
      <w:proofErr w:type="spellEnd"/>
      <w:r w:rsidRPr="009942BC">
        <w:rPr>
          <w:sz w:val="26"/>
          <w:szCs w:val="26"/>
        </w:rPr>
        <w:t xml:space="preserve"> et al., 2008).</w:t>
      </w:r>
    </w:p>
    <w:p w:rsidR="008C192E" w:rsidRPr="009942BC" w:rsidRDefault="008C192E" w:rsidP="008C192E">
      <w:pPr>
        <w:spacing w:before="120" w:after="120" w:line="360" w:lineRule="auto"/>
        <w:ind w:firstLine="720"/>
        <w:jc w:val="both"/>
        <w:rPr>
          <w:sz w:val="26"/>
          <w:szCs w:val="26"/>
        </w:rPr>
      </w:pPr>
      <w:r w:rsidRPr="009942BC">
        <w:rPr>
          <w:sz w:val="26"/>
          <w:szCs w:val="26"/>
        </w:rPr>
        <w:t>Weaning is an important period in the life of a baby. Weaning is a gradual process. The term ‘weaning’ has been used to describe introduction of complementary foods to increase the energy and nutrient intake of infants (</w:t>
      </w:r>
      <w:proofErr w:type="spellStart"/>
      <w:r w:rsidRPr="009942BC">
        <w:rPr>
          <w:sz w:val="26"/>
          <w:szCs w:val="26"/>
        </w:rPr>
        <w:t>Venkatachalam</w:t>
      </w:r>
      <w:proofErr w:type="spellEnd"/>
      <w:r w:rsidRPr="009942BC">
        <w:rPr>
          <w:sz w:val="26"/>
          <w:szCs w:val="26"/>
        </w:rPr>
        <w:t xml:space="preserve"> et al., 2006).</w:t>
      </w:r>
    </w:p>
    <w:p w:rsidR="008C192E" w:rsidRPr="009942BC" w:rsidRDefault="008C192E" w:rsidP="008C192E">
      <w:pPr>
        <w:spacing w:before="120" w:after="120" w:line="360" w:lineRule="auto"/>
        <w:ind w:firstLine="720"/>
        <w:jc w:val="both"/>
        <w:rPr>
          <w:sz w:val="26"/>
          <w:szCs w:val="26"/>
        </w:rPr>
      </w:pPr>
      <w:r w:rsidRPr="009942BC">
        <w:rPr>
          <w:sz w:val="26"/>
          <w:szCs w:val="26"/>
        </w:rPr>
        <w:lastRenderedPageBreak/>
        <w:t>The infant should be exclusively breastfed from birth to about six months, at which age complementary feeding should be provided along with continued breastfeeding (</w:t>
      </w:r>
      <w:proofErr w:type="spellStart"/>
      <w:r w:rsidRPr="009942BC">
        <w:rPr>
          <w:sz w:val="26"/>
          <w:szCs w:val="26"/>
        </w:rPr>
        <w:t>Banapurmath</w:t>
      </w:r>
      <w:proofErr w:type="spellEnd"/>
      <w:r w:rsidRPr="009942BC">
        <w:rPr>
          <w:sz w:val="26"/>
          <w:szCs w:val="26"/>
        </w:rPr>
        <w:t xml:space="preserve"> et al., 2006).</w:t>
      </w:r>
    </w:p>
    <w:p w:rsidR="008C192E" w:rsidRPr="009942BC" w:rsidRDefault="008C192E" w:rsidP="008C192E">
      <w:pPr>
        <w:spacing w:before="120" w:after="120" w:line="360" w:lineRule="auto"/>
        <w:jc w:val="both"/>
        <w:rPr>
          <w:sz w:val="26"/>
          <w:szCs w:val="26"/>
        </w:rPr>
      </w:pPr>
      <w:r w:rsidRPr="009942BC">
        <w:rPr>
          <w:sz w:val="26"/>
          <w:szCs w:val="26"/>
        </w:rPr>
        <w:tab/>
        <w:t>Complementary feeding has been defined as the process starting when breast milk alone is no longer sufficient to meet the nutritional requirements of infants, and therefore other foods and liquids are needed, along with breast milk (WHO, 2006).</w:t>
      </w:r>
    </w:p>
    <w:p w:rsidR="008C192E" w:rsidRPr="009942BC" w:rsidRDefault="008C192E" w:rsidP="008C192E">
      <w:pPr>
        <w:spacing w:before="120" w:after="120" w:line="360" w:lineRule="auto"/>
        <w:jc w:val="both"/>
        <w:rPr>
          <w:sz w:val="26"/>
          <w:szCs w:val="26"/>
        </w:rPr>
      </w:pPr>
      <w:r w:rsidRPr="009942BC">
        <w:rPr>
          <w:sz w:val="26"/>
          <w:szCs w:val="26"/>
        </w:rPr>
        <w:tab/>
        <w:t xml:space="preserve">‘Complementary foods’ are preferred because weaning implies the cessation of breast feeding, as where the goal is that such foods should complement breast milk. Breast milk alone is sufficient to meet the nutrition needs of infants during the first 6 months of life but after that time infants needs additional sources of nutrients. World Health </w:t>
      </w:r>
      <w:proofErr w:type="spellStart"/>
      <w:proofErr w:type="gramStart"/>
      <w:r w:rsidRPr="009942BC">
        <w:rPr>
          <w:sz w:val="26"/>
          <w:szCs w:val="26"/>
        </w:rPr>
        <w:t>Organsiation</w:t>
      </w:r>
      <w:proofErr w:type="spellEnd"/>
      <w:r w:rsidRPr="009942BC">
        <w:rPr>
          <w:sz w:val="26"/>
          <w:szCs w:val="26"/>
        </w:rPr>
        <w:t xml:space="preserve">  recommended</w:t>
      </w:r>
      <w:proofErr w:type="gramEnd"/>
      <w:r w:rsidRPr="009942BC">
        <w:rPr>
          <w:sz w:val="26"/>
          <w:szCs w:val="26"/>
        </w:rPr>
        <w:t xml:space="preserve"> exclusive breastfeeding for 6 months and continued breastfeeding thereafter until 2 years of age or beyond. Therefore</w:t>
      </w:r>
      <w:proofErr w:type="gramStart"/>
      <w:r w:rsidRPr="009942BC">
        <w:rPr>
          <w:sz w:val="26"/>
          <w:szCs w:val="26"/>
        </w:rPr>
        <w:t xml:space="preserve">, </w:t>
      </w:r>
      <w:r>
        <w:rPr>
          <w:sz w:val="26"/>
          <w:szCs w:val="26"/>
        </w:rPr>
        <w:t xml:space="preserve"> </w:t>
      </w:r>
      <w:r w:rsidRPr="009942BC">
        <w:rPr>
          <w:sz w:val="26"/>
          <w:szCs w:val="26"/>
        </w:rPr>
        <w:t>the</w:t>
      </w:r>
      <w:proofErr w:type="gramEnd"/>
      <w:r w:rsidRPr="009942BC">
        <w:rPr>
          <w:sz w:val="26"/>
          <w:szCs w:val="26"/>
        </w:rPr>
        <w:t xml:space="preserve"> period of complementary feeding usually </w:t>
      </w:r>
      <w:proofErr w:type="spellStart"/>
      <w:r w:rsidRPr="009942BC">
        <w:rPr>
          <w:sz w:val="26"/>
          <w:szCs w:val="26"/>
        </w:rPr>
        <w:t>referes</w:t>
      </w:r>
      <w:proofErr w:type="spellEnd"/>
      <w:r w:rsidRPr="009942BC">
        <w:rPr>
          <w:sz w:val="26"/>
          <w:szCs w:val="26"/>
        </w:rPr>
        <w:t xml:space="preserve"> to the range 6-24 months. This is a critical time because it is the peak age for growth faltering deficiencies of certain micronutrients, and common childhood illnesses such as diarrhea (Dewey et al., 2005).</w:t>
      </w:r>
    </w:p>
    <w:p w:rsidR="008C192E" w:rsidRPr="00061C4A" w:rsidRDefault="008C192E" w:rsidP="008C192E">
      <w:pPr>
        <w:spacing w:before="120" w:after="120" w:line="360" w:lineRule="auto"/>
        <w:jc w:val="both"/>
        <w:rPr>
          <w:sz w:val="26"/>
          <w:szCs w:val="26"/>
        </w:rPr>
      </w:pPr>
      <w:r w:rsidRPr="009942BC">
        <w:rPr>
          <w:sz w:val="26"/>
          <w:szCs w:val="26"/>
        </w:rPr>
        <w:tab/>
        <w:t xml:space="preserve">Traditional foods are given after a little modification to as to make the food more suitable for the child. For instance, mashed </w:t>
      </w:r>
      <w:proofErr w:type="spellStart"/>
      <w:r w:rsidRPr="009942BC">
        <w:rPr>
          <w:sz w:val="26"/>
          <w:szCs w:val="26"/>
        </w:rPr>
        <w:t>idli</w:t>
      </w:r>
      <w:proofErr w:type="spellEnd"/>
      <w:r w:rsidRPr="009942BC">
        <w:rPr>
          <w:sz w:val="26"/>
          <w:szCs w:val="26"/>
        </w:rPr>
        <w:t xml:space="preserve"> with a little oil and sugar is a good complementary food for the infant. Infant food mixes can be made at home from food grains available in the household. These mixes can be stored for at least a month and enable frequent feeding of infants. Baby needs all foods after completion of 6 months of age namely cereals, pulses, vegetables, particularly green leafy vegetables, fruits</w:t>
      </w:r>
      <w:r>
        <w:rPr>
          <w:sz w:val="26"/>
          <w:szCs w:val="26"/>
        </w:rPr>
        <w:t>,</w:t>
      </w:r>
      <w:r w:rsidRPr="009942BC">
        <w:rPr>
          <w:sz w:val="26"/>
          <w:szCs w:val="26"/>
        </w:rPr>
        <w:t xml:space="preserve"> milk and milk products, egg, meat and fish if non-vegetarian, oil/ghee, sugar and iodized salt in addition to breastfeeding </w:t>
      </w:r>
      <w:r w:rsidRPr="00061C4A">
        <w:rPr>
          <w:sz w:val="26"/>
          <w:szCs w:val="26"/>
        </w:rPr>
        <w:t>(</w:t>
      </w:r>
      <w:hyperlink r:id="rId8" w:history="1">
        <w:r w:rsidRPr="00061C4A">
          <w:rPr>
            <w:rStyle w:val="Hyperlink"/>
            <w:rFonts w:eastAsiaTheme="majorEastAsia"/>
            <w:color w:val="auto"/>
            <w:sz w:val="26"/>
            <w:szCs w:val="26"/>
          </w:rPr>
          <w:t>http://motherchildnutrition.org/india/complementary-feeding-guidelines.html</w:t>
        </w:r>
      </w:hyperlink>
      <w:r w:rsidRPr="00061C4A">
        <w:rPr>
          <w:sz w:val="26"/>
          <w:szCs w:val="26"/>
        </w:rPr>
        <w:t>).</w:t>
      </w:r>
    </w:p>
    <w:p w:rsidR="008C192E" w:rsidRPr="009942BC" w:rsidRDefault="008C192E" w:rsidP="008C192E">
      <w:pPr>
        <w:spacing w:before="120" w:after="120" w:line="360" w:lineRule="auto"/>
        <w:jc w:val="both"/>
        <w:rPr>
          <w:sz w:val="26"/>
          <w:szCs w:val="26"/>
        </w:rPr>
      </w:pPr>
      <w:r w:rsidRPr="009942BC">
        <w:rPr>
          <w:sz w:val="26"/>
          <w:szCs w:val="26"/>
        </w:rPr>
        <w:tab/>
        <w:t xml:space="preserve">The problems of decline in breast feeding and timely introduction of complementary foods are the causes for most serious nutritional problems among </w:t>
      </w:r>
      <w:r w:rsidRPr="009942BC">
        <w:rPr>
          <w:sz w:val="26"/>
          <w:szCs w:val="26"/>
        </w:rPr>
        <w:lastRenderedPageBreak/>
        <w:t xml:space="preserve">infants. With this in view, an attempt was made to study </w:t>
      </w:r>
      <w:proofErr w:type="gramStart"/>
      <w:r w:rsidRPr="009942BC">
        <w:rPr>
          <w:sz w:val="26"/>
          <w:szCs w:val="26"/>
        </w:rPr>
        <w:t>the  breast</w:t>
      </w:r>
      <w:proofErr w:type="gramEnd"/>
      <w:r w:rsidRPr="009942BC">
        <w:rPr>
          <w:sz w:val="26"/>
          <w:szCs w:val="26"/>
        </w:rPr>
        <w:t xml:space="preserve"> feeding and complementary feeding practices among mothers in Coimbatore City</w:t>
      </w:r>
      <w:r>
        <w:rPr>
          <w:sz w:val="26"/>
          <w:szCs w:val="26"/>
        </w:rPr>
        <w:t>,</w:t>
      </w:r>
      <w:r w:rsidRPr="009942BC">
        <w:rPr>
          <w:sz w:val="26"/>
          <w:szCs w:val="26"/>
        </w:rPr>
        <w:t xml:space="preserve"> </w:t>
      </w:r>
      <w:r>
        <w:rPr>
          <w:sz w:val="26"/>
          <w:szCs w:val="26"/>
        </w:rPr>
        <w:t>w</w:t>
      </w:r>
      <w:r w:rsidRPr="009942BC">
        <w:rPr>
          <w:sz w:val="26"/>
          <w:szCs w:val="26"/>
        </w:rPr>
        <w:t>ith the following objectives</w:t>
      </w:r>
      <w:r>
        <w:rPr>
          <w:sz w:val="26"/>
          <w:szCs w:val="26"/>
        </w:rPr>
        <w:t>.</w:t>
      </w:r>
    </w:p>
    <w:p w:rsidR="008C192E" w:rsidRDefault="008C192E" w:rsidP="008C192E">
      <w:pPr>
        <w:spacing w:before="120" w:after="120" w:line="360" w:lineRule="auto"/>
        <w:jc w:val="both"/>
        <w:rPr>
          <w:sz w:val="26"/>
          <w:szCs w:val="26"/>
        </w:rPr>
      </w:pPr>
      <w:r>
        <w:rPr>
          <w:sz w:val="26"/>
          <w:szCs w:val="26"/>
        </w:rPr>
        <w:t>To</w:t>
      </w:r>
    </w:p>
    <w:p w:rsidR="008C192E" w:rsidRPr="009942BC" w:rsidRDefault="008C192E" w:rsidP="00B757E7">
      <w:pPr>
        <w:numPr>
          <w:ilvl w:val="0"/>
          <w:numId w:val="4"/>
        </w:numPr>
        <w:spacing w:before="120" w:after="120" w:line="360" w:lineRule="auto"/>
        <w:ind w:left="630"/>
        <w:jc w:val="both"/>
        <w:rPr>
          <w:sz w:val="26"/>
          <w:szCs w:val="26"/>
        </w:rPr>
      </w:pPr>
      <w:r w:rsidRPr="009942BC">
        <w:rPr>
          <w:sz w:val="26"/>
          <w:szCs w:val="26"/>
        </w:rPr>
        <w:t xml:space="preserve"> Assess the socio economic background of selected </w:t>
      </w:r>
      <w:r>
        <w:rPr>
          <w:sz w:val="26"/>
          <w:szCs w:val="26"/>
        </w:rPr>
        <w:t xml:space="preserve">lactating women </w:t>
      </w:r>
      <w:r w:rsidRPr="009942BC">
        <w:rPr>
          <w:sz w:val="26"/>
          <w:szCs w:val="26"/>
        </w:rPr>
        <w:t>in Coimbatore city</w:t>
      </w:r>
    </w:p>
    <w:p w:rsidR="008C192E" w:rsidRPr="009942BC" w:rsidRDefault="008C192E" w:rsidP="00B757E7">
      <w:pPr>
        <w:numPr>
          <w:ilvl w:val="0"/>
          <w:numId w:val="4"/>
        </w:numPr>
        <w:spacing w:before="120" w:after="120" w:line="360" w:lineRule="auto"/>
        <w:ind w:left="630"/>
        <w:jc w:val="both"/>
        <w:rPr>
          <w:sz w:val="26"/>
          <w:szCs w:val="26"/>
        </w:rPr>
      </w:pPr>
      <w:r w:rsidRPr="009942BC">
        <w:rPr>
          <w:sz w:val="26"/>
          <w:szCs w:val="26"/>
        </w:rPr>
        <w:t>Identify the breast feeding</w:t>
      </w:r>
      <w:r>
        <w:rPr>
          <w:sz w:val="26"/>
          <w:szCs w:val="26"/>
        </w:rPr>
        <w:t xml:space="preserve"> and weaning practices among </w:t>
      </w:r>
      <w:r w:rsidRPr="009942BC">
        <w:rPr>
          <w:sz w:val="26"/>
          <w:szCs w:val="26"/>
        </w:rPr>
        <w:t xml:space="preserve">selected </w:t>
      </w:r>
      <w:r>
        <w:rPr>
          <w:sz w:val="26"/>
          <w:szCs w:val="26"/>
        </w:rPr>
        <w:t>women</w:t>
      </w:r>
    </w:p>
    <w:p w:rsidR="008C192E" w:rsidRPr="009942BC" w:rsidRDefault="008C192E" w:rsidP="00B757E7">
      <w:pPr>
        <w:numPr>
          <w:ilvl w:val="0"/>
          <w:numId w:val="4"/>
        </w:numPr>
        <w:spacing w:before="120" w:after="120" w:line="360" w:lineRule="auto"/>
        <w:ind w:left="630"/>
        <w:jc w:val="both"/>
        <w:rPr>
          <w:sz w:val="26"/>
          <w:szCs w:val="26"/>
        </w:rPr>
      </w:pPr>
      <w:r w:rsidRPr="009942BC">
        <w:rPr>
          <w:sz w:val="26"/>
          <w:szCs w:val="26"/>
        </w:rPr>
        <w:t xml:space="preserve">Study the complementary feeding practices </w:t>
      </w:r>
      <w:r>
        <w:rPr>
          <w:sz w:val="26"/>
          <w:szCs w:val="26"/>
        </w:rPr>
        <w:t>adopted by</w:t>
      </w:r>
      <w:r w:rsidRPr="009942BC">
        <w:rPr>
          <w:sz w:val="26"/>
          <w:szCs w:val="26"/>
        </w:rPr>
        <w:t xml:space="preserve"> selected </w:t>
      </w:r>
      <w:r>
        <w:rPr>
          <w:sz w:val="26"/>
          <w:szCs w:val="26"/>
        </w:rPr>
        <w:t>women.</w:t>
      </w:r>
    </w:p>
    <w:p w:rsidR="008C192E" w:rsidRPr="009942BC" w:rsidRDefault="008C192E" w:rsidP="008C192E">
      <w:pPr>
        <w:spacing w:before="120" w:after="120" w:line="360" w:lineRule="auto"/>
        <w:jc w:val="both"/>
        <w:rPr>
          <w:sz w:val="26"/>
          <w:szCs w:val="26"/>
        </w:rPr>
      </w:pPr>
    </w:p>
    <w:p w:rsidR="008C192E" w:rsidRPr="009942BC" w:rsidRDefault="008C192E" w:rsidP="008C192E">
      <w:pPr>
        <w:spacing w:before="120" w:after="120" w:line="360" w:lineRule="auto"/>
        <w:jc w:val="both"/>
        <w:rPr>
          <w:sz w:val="26"/>
          <w:szCs w:val="26"/>
        </w:rPr>
      </w:pPr>
    </w:p>
    <w:p w:rsidR="008C192E" w:rsidRPr="009942BC" w:rsidRDefault="008C192E" w:rsidP="008C192E">
      <w:pPr>
        <w:spacing w:before="120" w:after="120" w:line="360" w:lineRule="auto"/>
        <w:jc w:val="both"/>
        <w:rPr>
          <w:sz w:val="26"/>
          <w:szCs w:val="26"/>
        </w:rPr>
      </w:pPr>
      <w:r w:rsidRPr="009942BC">
        <w:rPr>
          <w:sz w:val="26"/>
          <w:szCs w:val="26"/>
        </w:rPr>
        <w:t xml:space="preserve">  </w:t>
      </w:r>
    </w:p>
    <w:p w:rsidR="008C192E" w:rsidRPr="009942BC" w:rsidRDefault="008C192E" w:rsidP="008C192E">
      <w:pPr>
        <w:spacing w:before="120" w:after="120" w:line="360" w:lineRule="auto"/>
        <w:jc w:val="both"/>
        <w:rPr>
          <w:sz w:val="26"/>
          <w:szCs w:val="26"/>
        </w:rPr>
      </w:pPr>
    </w:p>
    <w:p w:rsidR="008C192E" w:rsidRPr="009942BC" w:rsidRDefault="008C192E" w:rsidP="008C192E">
      <w:pPr>
        <w:spacing w:before="120" w:after="120" w:line="360" w:lineRule="auto"/>
        <w:jc w:val="both"/>
        <w:rPr>
          <w:sz w:val="26"/>
          <w:szCs w:val="26"/>
        </w:rPr>
      </w:pPr>
      <w:r w:rsidRPr="009942BC">
        <w:rPr>
          <w:sz w:val="26"/>
          <w:szCs w:val="26"/>
        </w:rPr>
        <w:t xml:space="preserve"> </w:t>
      </w:r>
    </w:p>
    <w:p w:rsidR="008C192E" w:rsidRPr="009942BC" w:rsidRDefault="008C192E" w:rsidP="008C192E">
      <w:pPr>
        <w:spacing w:before="120" w:after="120" w:line="360" w:lineRule="auto"/>
        <w:jc w:val="both"/>
        <w:rPr>
          <w:sz w:val="26"/>
          <w:szCs w:val="26"/>
        </w:rPr>
      </w:pPr>
    </w:p>
    <w:p w:rsidR="008C192E" w:rsidRPr="009942BC" w:rsidRDefault="008C192E" w:rsidP="008C192E">
      <w:pPr>
        <w:spacing w:before="120" w:after="120" w:line="360" w:lineRule="auto"/>
        <w:jc w:val="both"/>
        <w:rPr>
          <w:sz w:val="26"/>
          <w:szCs w:val="26"/>
        </w:rPr>
      </w:pPr>
      <w:r w:rsidRPr="009942BC">
        <w:rPr>
          <w:sz w:val="26"/>
          <w:szCs w:val="26"/>
        </w:rPr>
        <w:t xml:space="preserve"> </w:t>
      </w:r>
    </w:p>
    <w:p w:rsidR="008C192E" w:rsidRDefault="008C192E" w:rsidP="008C192E">
      <w:pPr>
        <w:spacing w:before="120" w:after="120" w:line="360" w:lineRule="auto"/>
        <w:jc w:val="both"/>
        <w:rPr>
          <w:sz w:val="26"/>
          <w:szCs w:val="26"/>
        </w:rPr>
      </w:pPr>
      <w:r w:rsidRPr="009942BC">
        <w:rPr>
          <w:sz w:val="26"/>
          <w:szCs w:val="26"/>
        </w:rPr>
        <w:tab/>
      </w: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Pr="00FA6B7E" w:rsidRDefault="008C192E" w:rsidP="008C192E">
      <w:pPr>
        <w:spacing w:before="120" w:after="120" w:line="360" w:lineRule="auto"/>
        <w:jc w:val="center"/>
        <w:rPr>
          <w:b/>
          <w:sz w:val="28"/>
          <w:szCs w:val="28"/>
        </w:rPr>
      </w:pPr>
      <w:r>
        <w:rPr>
          <w:b/>
          <w:sz w:val="28"/>
          <w:szCs w:val="28"/>
        </w:rPr>
        <w:lastRenderedPageBreak/>
        <w:t>II</w:t>
      </w:r>
      <w:r w:rsidRPr="00FA6B7E">
        <w:rPr>
          <w:b/>
          <w:sz w:val="28"/>
          <w:szCs w:val="28"/>
        </w:rPr>
        <w:t xml:space="preserve"> REVIEW OF LITERATURE</w:t>
      </w:r>
    </w:p>
    <w:p w:rsidR="008C192E" w:rsidRPr="00B53857" w:rsidRDefault="008C192E" w:rsidP="008C192E">
      <w:pPr>
        <w:spacing w:before="120" w:after="120" w:line="360" w:lineRule="auto"/>
        <w:jc w:val="both"/>
        <w:rPr>
          <w:sz w:val="26"/>
          <w:szCs w:val="26"/>
        </w:rPr>
      </w:pPr>
      <w:r w:rsidRPr="00B53857">
        <w:rPr>
          <w:b/>
          <w:sz w:val="26"/>
          <w:szCs w:val="26"/>
        </w:rPr>
        <w:tab/>
      </w:r>
      <w:r w:rsidRPr="00B53857">
        <w:rPr>
          <w:sz w:val="26"/>
          <w:szCs w:val="26"/>
        </w:rPr>
        <w:t xml:space="preserve">The literature pertaining to the study titled, </w:t>
      </w:r>
      <w:r w:rsidRPr="00B53857">
        <w:rPr>
          <w:b/>
          <w:sz w:val="26"/>
          <w:szCs w:val="26"/>
        </w:rPr>
        <w:t xml:space="preserve">“Breast Feeding and Complementary Feeding Practices among Women in Coimbatore City”, </w:t>
      </w:r>
      <w:r w:rsidRPr="00B53857">
        <w:rPr>
          <w:sz w:val="26"/>
          <w:szCs w:val="26"/>
        </w:rPr>
        <w:t>is reviewed under the following headings:</w:t>
      </w:r>
    </w:p>
    <w:p w:rsidR="008C192E" w:rsidRPr="00B53857" w:rsidRDefault="008C192E" w:rsidP="00B757E7">
      <w:pPr>
        <w:numPr>
          <w:ilvl w:val="0"/>
          <w:numId w:val="5"/>
        </w:numPr>
        <w:tabs>
          <w:tab w:val="left" w:pos="810"/>
        </w:tabs>
        <w:spacing w:before="120" w:after="120" w:line="360" w:lineRule="auto"/>
        <w:jc w:val="both"/>
        <w:rPr>
          <w:sz w:val="26"/>
          <w:szCs w:val="26"/>
        </w:rPr>
      </w:pPr>
      <w:r w:rsidRPr="00B53857">
        <w:rPr>
          <w:sz w:val="26"/>
          <w:szCs w:val="26"/>
        </w:rPr>
        <w:t>Importance of Breast feeding</w:t>
      </w:r>
    </w:p>
    <w:p w:rsidR="008C192E" w:rsidRPr="00B53857" w:rsidRDefault="008C192E" w:rsidP="00B757E7">
      <w:pPr>
        <w:numPr>
          <w:ilvl w:val="0"/>
          <w:numId w:val="5"/>
        </w:numPr>
        <w:tabs>
          <w:tab w:val="left" w:pos="810"/>
        </w:tabs>
        <w:spacing w:before="120" w:after="120" w:line="360" w:lineRule="auto"/>
        <w:ind w:left="0" w:firstLine="450"/>
        <w:jc w:val="both"/>
        <w:rPr>
          <w:sz w:val="26"/>
          <w:szCs w:val="26"/>
        </w:rPr>
      </w:pPr>
      <w:r>
        <w:rPr>
          <w:sz w:val="26"/>
          <w:szCs w:val="26"/>
        </w:rPr>
        <w:t>Wean</w:t>
      </w:r>
      <w:r w:rsidRPr="00B53857">
        <w:rPr>
          <w:sz w:val="26"/>
          <w:szCs w:val="26"/>
        </w:rPr>
        <w:t xml:space="preserve">ing practices </w:t>
      </w:r>
    </w:p>
    <w:p w:rsidR="008C192E" w:rsidRPr="00B53857" w:rsidRDefault="008C192E" w:rsidP="00B757E7">
      <w:pPr>
        <w:numPr>
          <w:ilvl w:val="0"/>
          <w:numId w:val="5"/>
        </w:numPr>
        <w:tabs>
          <w:tab w:val="left" w:pos="810"/>
        </w:tabs>
        <w:spacing w:before="120" w:after="120" w:line="360" w:lineRule="auto"/>
        <w:ind w:left="0" w:firstLine="450"/>
        <w:jc w:val="both"/>
        <w:rPr>
          <w:sz w:val="26"/>
          <w:szCs w:val="26"/>
        </w:rPr>
      </w:pPr>
      <w:r w:rsidRPr="00B53857">
        <w:rPr>
          <w:sz w:val="26"/>
          <w:szCs w:val="26"/>
        </w:rPr>
        <w:t>Complementary feeding</w:t>
      </w:r>
    </w:p>
    <w:p w:rsidR="008C192E" w:rsidRPr="00B53857" w:rsidRDefault="008C192E" w:rsidP="008C192E">
      <w:pPr>
        <w:spacing w:before="120" w:after="120" w:line="360" w:lineRule="auto"/>
        <w:jc w:val="both"/>
        <w:rPr>
          <w:b/>
          <w:sz w:val="26"/>
          <w:szCs w:val="26"/>
        </w:rPr>
      </w:pPr>
      <w:r>
        <w:rPr>
          <w:b/>
          <w:sz w:val="26"/>
          <w:szCs w:val="26"/>
        </w:rPr>
        <w:t xml:space="preserve">A. </w:t>
      </w:r>
      <w:r w:rsidRPr="00B53857">
        <w:rPr>
          <w:b/>
          <w:sz w:val="26"/>
          <w:szCs w:val="26"/>
        </w:rPr>
        <w:t>Importance of Breast Feeding</w:t>
      </w:r>
    </w:p>
    <w:p w:rsidR="008C192E" w:rsidRPr="00B53857" w:rsidRDefault="008C192E" w:rsidP="008C192E">
      <w:pPr>
        <w:spacing w:before="120" w:after="120" w:line="360" w:lineRule="auto"/>
        <w:jc w:val="both"/>
        <w:rPr>
          <w:sz w:val="26"/>
          <w:szCs w:val="26"/>
        </w:rPr>
      </w:pPr>
      <w:r w:rsidRPr="00B53857">
        <w:rPr>
          <w:sz w:val="26"/>
          <w:szCs w:val="26"/>
        </w:rPr>
        <w:t xml:space="preserve">          An excellent way to promote breast – feeding is to discuss its role in decreasing the incidence or severity of a wide range of </w:t>
      </w:r>
      <w:proofErr w:type="spellStart"/>
      <w:r w:rsidRPr="00B53857">
        <w:rPr>
          <w:sz w:val="26"/>
          <w:szCs w:val="26"/>
        </w:rPr>
        <w:t>infections</w:t>
      </w:r>
      <w:proofErr w:type="spellEnd"/>
      <w:r w:rsidRPr="00B53857">
        <w:rPr>
          <w:sz w:val="26"/>
          <w:szCs w:val="26"/>
        </w:rPr>
        <w:t xml:space="preserve"> disease, including bacter</w:t>
      </w:r>
      <w:r>
        <w:rPr>
          <w:sz w:val="26"/>
          <w:szCs w:val="26"/>
        </w:rPr>
        <w:t xml:space="preserve">ial meningitis’s, diarrhea and </w:t>
      </w:r>
      <w:proofErr w:type="spellStart"/>
      <w:r>
        <w:rPr>
          <w:sz w:val="26"/>
          <w:szCs w:val="26"/>
        </w:rPr>
        <w:t>o</w:t>
      </w:r>
      <w:r w:rsidRPr="00B53857">
        <w:rPr>
          <w:sz w:val="26"/>
          <w:szCs w:val="26"/>
        </w:rPr>
        <w:t>titis</w:t>
      </w:r>
      <w:proofErr w:type="spellEnd"/>
      <w:r w:rsidRPr="00B53857">
        <w:rPr>
          <w:sz w:val="26"/>
          <w:szCs w:val="26"/>
        </w:rPr>
        <w:t xml:space="preserve"> media. Studies suggest that breast – feeding can reduce the incidence of both type I and type II diabetes (</w:t>
      </w:r>
      <w:proofErr w:type="spellStart"/>
      <w:r w:rsidRPr="00B53857">
        <w:rPr>
          <w:sz w:val="26"/>
          <w:szCs w:val="26"/>
        </w:rPr>
        <w:t>Maleova</w:t>
      </w:r>
      <w:proofErr w:type="spellEnd"/>
      <w:r w:rsidRPr="00B53857">
        <w:rPr>
          <w:sz w:val="26"/>
          <w:szCs w:val="26"/>
        </w:rPr>
        <w:t xml:space="preserve"> </w:t>
      </w:r>
      <w:r w:rsidRPr="00B53857">
        <w:rPr>
          <w:i/>
          <w:sz w:val="26"/>
          <w:szCs w:val="26"/>
        </w:rPr>
        <w:t>et al.,</w:t>
      </w:r>
      <w:r w:rsidRPr="00B53857">
        <w:rPr>
          <w:sz w:val="26"/>
          <w:szCs w:val="26"/>
        </w:rPr>
        <w:t xml:space="preserve"> 2006, </w:t>
      </w:r>
      <w:proofErr w:type="spellStart"/>
      <w:r w:rsidRPr="00B53857">
        <w:rPr>
          <w:sz w:val="26"/>
          <w:szCs w:val="26"/>
        </w:rPr>
        <w:t>Stueb</w:t>
      </w:r>
      <w:proofErr w:type="spellEnd"/>
      <w:r w:rsidRPr="00B53857">
        <w:rPr>
          <w:sz w:val="26"/>
          <w:szCs w:val="26"/>
        </w:rPr>
        <w:t xml:space="preserve"> </w:t>
      </w:r>
      <w:r w:rsidRPr="00B53857">
        <w:rPr>
          <w:i/>
          <w:sz w:val="26"/>
          <w:szCs w:val="26"/>
        </w:rPr>
        <w:t>et al.,</w:t>
      </w:r>
      <w:r w:rsidRPr="00B53857">
        <w:rPr>
          <w:sz w:val="26"/>
          <w:szCs w:val="26"/>
        </w:rPr>
        <w:t xml:space="preserve"> 2005).</w:t>
      </w:r>
    </w:p>
    <w:p w:rsidR="008C192E" w:rsidRDefault="008C192E" w:rsidP="008C192E">
      <w:pPr>
        <w:spacing w:before="240" w:after="120" w:line="360" w:lineRule="auto"/>
        <w:jc w:val="both"/>
        <w:rPr>
          <w:sz w:val="26"/>
          <w:szCs w:val="26"/>
        </w:rPr>
      </w:pPr>
      <w:r w:rsidRPr="00B53857">
        <w:rPr>
          <w:sz w:val="26"/>
          <w:szCs w:val="26"/>
        </w:rPr>
        <w:tab/>
        <w:t>Milk production decreases in mother who undertakes rigorous calorie –</w:t>
      </w:r>
      <w:r>
        <w:rPr>
          <w:sz w:val="26"/>
          <w:szCs w:val="26"/>
        </w:rPr>
        <w:t xml:space="preserve"> restricted diets (Under 1500 k</w:t>
      </w:r>
      <w:r w:rsidRPr="00B53857">
        <w:rPr>
          <w:sz w:val="26"/>
          <w:szCs w:val="26"/>
        </w:rPr>
        <w:t>cal) (Lawrence and Lawrence</w:t>
      </w:r>
      <w:r>
        <w:rPr>
          <w:sz w:val="26"/>
          <w:szCs w:val="26"/>
        </w:rPr>
        <w:t>, 2005)</w:t>
      </w:r>
      <w:r w:rsidRPr="00B53857">
        <w:rPr>
          <w:sz w:val="26"/>
          <w:szCs w:val="26"/>
        </w:rPr>
        <w:t>.</w:t>
      </w:r>
    </w:p>
    <w:p w:rsidR="008C192E" w:rsidRPr="00B53857" w:rsidRDefault="008C192E" w:rsidP="008C192E">
      <w:pPr>
        <w:spacing w:before="120" w:after="120" w:line="360" w:lineRule="auto"/>
        <w:jc w:val="both"/>
        <w:rPr>
          <w:sz w:val="26"/>
          <w:szCs w:val="26"/>
        </w:rPr>
      </w:pPr>
      <w:r w:rsidRPr="00B53857">
        <w:rPr>
          <w:sz w:val="26"/>
          <w:szCs w:val="26"/>
        </w:rPr>
        <w:tab/>
      </w:r>
      <w:proofErr w:type="spellStart"/>
      <w:r w:rsidRPr="00B53857">
        <w:rPr>
          <w:sz w:val="26"/>
          <w:szCs w:val="26"/>
        </w:rPr>
        <w:t>Colostrum</w:t>
      </w:r>
      <w:proofErr w:type="spellEnd"/>
      <w:r>
        <w:rPr>
          <w:sz w:val="26"/>
          <w:szCs w:val="26"/>
        </w:rPr>
        <w:t xml:space="preserve">, </w:t>
      </w:r>
      <w:r w:rsidRPr="00B53857">
        <w:rPr>
          <w:sz w:val="26"/>
          <w:szCs w:val="26"/>
        </w:rPr>
        <w:t>the first milk available after birth is higher in protein and lowers in fat and carbohydra</w:t>
      </w:r>
      <w:r>
        <w:rPr>
          <w:sz w:val="26"/>
          <w:szCs w:val="26"/>
        </w:rPr>
        <w:t xml:space="preserve">tes than mature milk </w:t>
      </w:r>
      <w:proofErr w:type="spellStart"/>
      <w:r>
        <w:rPr>
          <w:sz w:val="26"/>
          <w:szCs w:val="26"/>
        </w:rPr>
        <w:t>colostrum</w:t>
      </w:r>
      <w:proofErr w:type="spellEnd"/>
      <w:r>
        <w:rPr>
          <w:sz w:val="26"/>
          <w:szCs w:val="26"/>
        </w:rPr>
        <w:t xml:space="preserve"> </w:t>
      </w:r>
      <w:r w:rsidRPr="00B53857">
        <w:rPr>
          <w:sz w:val="26"/>
          <w:szCs w:val="26"/>
        </w:rPr>
        <w:t xml:space="preserve">provides approximately 20kcal and is </w:t>
      </w:r>
      <w:r>
        <w:rPr>
          <w:sz w:val="26"/>
          <w:szCs w:val="26"/>
        </w:rPr>
        <w:t xml:space="preserve">a </w:t>
      </w:r>
      <w:r w:rsidRPr="00B53857">
        <w:rPr>
          <w:sz w:val="26"/>
          <w:szCs w:val="26"/>
        </w:rPr>
        <w:t>rich</w:t>
      </w:r>
      <w:r>
        <w:rPr>
          <w:sz w:val="26"/>
          <w:szCs w:val="26"/>
        </w:rPr>
        <w:t xml:space="preserve"> source </w:t>
      </w:r>
      <w:r w:rsidRPr="00B53857">
        <w:rPr>
          <w:sz w:val="26"/>
          <w:szCs w:val="26"/>
        </w:rPr>
        <w:t>of antibodies for the baby (Lawrence and Lawrence, 2005).</w:t>
      </w:r>
    </w:p>
    <w:p w:rsidR="008C192E" w:rsidRPr="00B53857" w:rsidRDefault="008C192E" w:rsidP="008C192E">
      <w:pPr>
        <w:spacing w:before="120" w:after="120" w:line="360" w:lineRule="auto"/>
        <w:jc w:val="both"/>
        <w:rPr>
          <w:sz w:val="26"/>
          <w:szCs w:val="26"/>
        </w:rPr>
      </w:pPr>
      <w:r w:rsidRPr="00B53857">
        <w:rPr>
          <w:sz w:val="26"/>
          <w:szCs w:val="26"/>
        </w:rPr>
        <w:tab/>
        <w:t>The length of time a women breast feeds her infant depends on her personal feelings and situa</w:t>
      </w:r>
      <w:r>
        <w:rPr>
          <w:sz w:val="26"/>
          <w:szCs w:val="26"/>
        </w:rPr>
        <w:t>tions. Exclusive breast feeding</w:t>
      </w:r>
      <w:r w:rsidRPr="00B53857">
        <w:rPr>
          <w:sz w:val="26"/>
          <w:szCs w:val="26"/>
        </w:rPr>
        <w:t xml:space="preserve"> is recommended for the first year or as long as it is mutually desired by mother and child</w:t>
      </w:r>
      <w:r>
        <w:rPr>
          <w:sz w:val="26"/>
          <w:szCs w:val="26"/>
        </w:rPr>
        <w:t xml:space="preserve">                  </w:t>
      </w:r>
      <w:r w:rsidRPr="00B53857">
        <w:rPr>
          <w:sz w:val="26"/>
          <w:szCs w:val="26"/>
        </w:rPr>
        <w:t xml:space="preserve"> (AAP, 2005).</w:t>
      </w:r>
    </w:p>
    <w:p w:rsidR="008C192E" w:rsidRPr="00B53857" w:rsidRDefault="008C192E" w:rsidP="008C192E">
      <w:pPr>
        <w:spacing w:before="120" w:after="120" w:line="360" w:lineRule="auto"/>
        <w:ind w:firstLine="720"/>
        <w:jc w:val="both"/>
        <w:rPr>
          <w:sz w:val="26"/>
          <w:szCs w:val="26"/>
        </w:rPr>
      </w:pPr>
      <w:r w:rsidRPr="00B53857">
        <w:rPr>
          <w:sz w:val="26"/>
          <w:szCs w:val="26"/>
        </w:rPr>
        <w:t>Low or very low birth weight infant may</w:t>
      </w:r>
      <w:r>
        <w:rPr>
          <w:sz w:val="26"/>
          <w:szCs w:val="26"/>
        </w:rPr>
        <w:t xml:space="preserve"> spend time in a n</w:t>
      </w:r>
      <w:r w:rsidRPr="00B53857">
        <w:rPr>
          <w:sz w:val="26"/>
          <w:szCs w:val="26"/>
        </w:rPr>
        <w:t>eonatal intensive care unit, making it a challenge to the mothers who wish to breast</w:t>
      </w:r>
      <w:r>
        <w:rPr>
          <w:sz w:val="26"/>
          <w:szCs w:val="26"/>
        </w:rPr>
        <w:t xml:space="preserve">feed. It is important to counsel mothers with infants about the initiation of lactation </w:t>
      </w:r>
      <w:r w:rsidRPr="00B53857">
        <w:rPr>
          <w:sz w:val="26"/>
          <w:szCs w:val="26"/>
        </w:rPr>
        <w:t xml:space="preserve">without increasing maternal stress and activity (Risk </w:t>
      </w:r>
      <w:r w:rsidRPr="00892156">
        <w:rPr>
          <w:i/>
          <w:sz w:val="26"/>
          <w:szCs w:val="26"/>
        </w:rPr>
        <w:t>et al.,</w:t>
      </w:r>
      <w:r w:rsidRPr="00B53857">
        <w:rPr>
          <w:sz w:val="26"/>
          <w:szCs w:val="26"/>
        </w:rPr>
        <w:t xml:space="preserve"> 2006).</w:t>
      </w:r>
    </w:p>
    <w:p w:rsidR="008C192E" w:rsidRPr="00B53857" w:rsidRDefault="008C192E" w:rsidP="008C192E">
      <w:pPr>
        <w:spacing w:before="120" w:after="120" w:line="360" w:lineRule="auto"/>
        <w:ind w:firstLine="720"/>
        <w:jc w:val="both"/>
        <w:rPr>
          <w:sz w:val="26"/>
          <w:szCs w:val="26"/>
        </w:rPr>
      </w:pPr>
      <w:r w:rsidRPr="00B53857">
        <w:rPr>
          <w:sz w:val="26"/>
          <w:szCs w:val="26"/>
        </w:rPr>
        <w:lastRenderedPageBreak/>
        <w:t xml:space="preserve">Feeding of breast milk in the first week had a strong protective effect. The major health advantage of breast feeding that has been clearly demonstrated remains in the protection of infant from certain infections in early life (Emmett </w:t>
      </w:r>
      <w:r w:rsidRPr="00B53857">
        <w:rPr>
          <w:i/>
          <w:sz w:val="26"/>
          <w:szCs w:val="26"/>
        </w:rPr>
        <w:t xml:space="preserve">et al., </w:t>
      </w:r>
      <w:r w:rsidRPr="00B53857">
        <w:rPr>
          <w:sz w:val="26"/>
          <w:szCs w:val="26"/>
        </w:rPr>
        <w:t>2009).</w:t>
      </w:r>
    </w:p>
    <w:p w:rsidR="008C192E" w:rsidRPr="00B53857" w:rsidRDefault="008C192E" w:rsidP="008C192E">
      <w:pPr>
        <w:spacing w:before="120" w:after="120" w:line="360" w:lineRule="auto"/>
        <w:jc w:val="both"/>
        <w:rPr>
          <w:sz w:val="26"/>
          <w:szCs w:val="26"/>
        </w:rPr>
      </w:pPr>
      <w:r w:rsidRPr="00B53857">
        <w:rPr>
          <w:sz w:val="26"/>
          <w:szCs w:val="26"/>
        </w:rPr>
        <w:tab/>
        <w:t>Breast feeding is the ideal form of nutr</w:t>
      </w:r>
      <w:r>
        <w:rPr>
          <w:sz w:val="26"/>
          <w:szCs w:val="26"/>
        </w:rPr>
        <w:t xml:space="preserve">ition for the first six months </w:t>
      </w:r>
      <w:r w:rsidRPr="00B53857">
        <w:rPr>
          <w:sz w:val="26"/>
          <w:szCs w:val="26"/>
        </w:rPr>
        <w:t>of infant’s life. Breast fed children can expect lower incidence of common childhood infections. Mothers who breast feed can expect a significant reduction in their risk for breast cancer and six months of breast feeding can help to prevent future obesity in some infants. In infants</w:t>
      </w:r>
      <w:r>
        <w:rPr>
          <w:sz w:val="26"/>
          <w:szCs w:val="26"/>
        </w:rPr>
        <w:t>,</w:t>
      </w:r>
      <w:r w:rsidRPr="00B53857">
        <w:rPr>
          <w:sz w:val="26"/>
          <w:szCs w:val="26"/>
        </w:rPr>
        <w:t xml:space="preserve"> with a family history of asthma the breast fed child can expect a significant reduction in the risk for developing asthma during childhood.</w:t>
      </w:r>
    </w:p>
    <w:p w:rsidR="008C192E" w:rsidRPr="00B53857" w:rsidRDefault="008C192E" w:rsidP="008C192E">
      <w:pPr>
        <w:spacing w:before="120" w:after="120" w:line="360" w:lineRule="auto"/>
        <w:jc w:val="both"/>
        <w:rPr>
          <w:sz w:val="26"/>
          <w:szCs w:val="26"/>
        </w:rPr>
      </w:pPr>
      <w:r w:rsidRPr="00B53857">
        <w:rPr>
          <w:sz w:val="26"/>
          <w:szCs w:val="26"/>
        </w:rPr>
        <w:tab/>
        <w:t xml:space="preserve">Brain </w:t>
      </w:r>
      <w:r w:rsidRPr="00B53857">
        <w:rPr>
          <w:i/>
          <w:sz w:val="26"/>
          <w:szCs w:val="26"/>
        </w:rPr>
        <w:t>et al.</w:t>
      </w:r>
      <w:r>
        <w:rPr>
          <w:i/>
          <w:sz w:val="26"/>
          <w:szCs w:val="26"/>
        </w:rPr>
        <w:t xml:space="preserve"> </w:t>
      </w:r>
      <w:r w:rsidRPr="00B53857">
        <w:rPr>
          <w:sz w:val="26"/>
          <w:szCs w:val="26"/>
        </w:rPr>
        <w:t>(2010) suggested that many Hispanic mothers held favorable attitudes towards both breast milk and infant formula. Younger and less educated mothers were least likely to agree with the benefits of breast feeding. Mothers with positive attitudes towards the benefits of breast feeding were likely to exclusively breast fed and use both formula and breast milk.</w:t>
      </w:r>
    </w:p>
    <w:p w:rsidR="008C192E" w:rsidRPr="00B53857" w:rsidRDefault="008C192E" w:rsidP="008C192E">
      <w:pPr>
        <w:spacing w:before="120" w:after="120" w:line="360" w:lineRule="auto"/>
        <w:jc w:val="both"/>
        <w:rPr>
          <w:sz w:val="26"/>
          <w:szCs w:val="26"/>
        </w:rPr>
      </w:pPr>
      <w:r w:rsidRPr="00B53857">
        <w:rPr>
          <w:sz w:val="26"/>
          <w:szCs w:val="26"/>
        </w:rPr>
        <w:tab/>
      </w:r>
      <w:proofErr w:type="spellStart"/>
      <w:r w:rsidRPr="00B53857">
        <w:rPr>
          <w:sz w:val="26"/>
          <w:szCs w:val="26"/>
        </w:rPr>
        <w:t>Montalto</w:t>
      </w:r>
      <w:proofErr w:type="spellEnd"/>
      <w:r w:rsidRPr="00B53857">
        <w:rPr>
          <w:sz w:val="26"/>
          <w:szCs w:val="26"/>
        </w:rPr>
        <w:t xml:space="preserve"> </w:t>
      </w:r>
      <w:r w:rsidRPr="00B53857">
        <w:rPr>
          <w:i/>
          <w:sz w:val="26"/>
          <w:szCs w:val="26"/>
        </w:rPr>
        <w:t>et al.</w:t>
      </w:r>
      <w:r w:rsidRPr="00B53857">
        <w:rPr>
          <w:sz w:val="26"/>
          <w:szCs w:val="26"/>
        </w:rPr>
        <w:t xml:space="preserve"> (2011) revealed that increasing breast feeding initiation and duration among this at risk group is important for both infant and maternal health.</w:t>
      </w:r>
    </w:p>
    <w:p w:rsidR="008C192E" w:rsidRPr="00B53857" w:rsidRDefault="008C192E" w:rsidP="008C192E">
      <w:pPr>
        <w:spacing w:before="120" w:after="120" w:line="360" w:lineRule="auto"/>
        <w:jc w:val="both"/>
        <w:rPr>
          <w:sz w:val="26"/>
          <w:szCs w:val="26"/>
        </w:rPr>
      </w:pPr>
      <w:r w:rsidRPr="00B53857">
        <w:rPr>
          <w:sz w:val="26"/>
          <w:szCs w:val="26"/>
        </w:rPr>
        <w:tab/>
        <w:t>Chandra (2007) observed that a small proportion of exclusively breast fed infants may not achieve adequate growth. In such infants, consideration should be given to supplementation after four months of age.</w:t>
      </w:r>
    </w:p>
    <w:p w:rsidR="008C192E" w:rsidRPr="00B53857" w:rsidRDefault="008C192E" w:rsidP="008C192E">
      <w:pPr>
        <w:spacing w:before="120" w:after="120" w:line="360" w:lineRule="auto"/>
        <w:jc w:val="both"/>
        <w:rPr>
          <w:sz w:val="26"/>
          <w:szCs w:val="26"/>
        </w:rPr>
      </w:pPr>
      <w:r w:rsidRPr="00B53857">
        <w:rPr>
          <w:sz w:val="26"/>
          <w:szCs w:val="26"/>
        </w:rPr>
        <w:tab/>
        <w:t>Breast feeding for 4 months are more seems to reduce the risk of asthma up to 8 years. At this age, a reduced risk was observed particularly for asthma combined with sensitizations. Breast feeding seems to h</w:t>
      </w:r>
      <w:r>
        <w:rPr>
          <w:sz w:val="26"/>
          <w:szCs w:val="26"/>
        </w:rPr>
        <w:t>ave a beneficial effect on lung</w:t>
      </w:r>
      <w:r w:rsidRPr="00B53857">
        <w:rPr>
          <w:sz w:val="26"/>
          <w:szCs w:val="26"/>
        </w:rPr>
        <w:t xml:space="preserve"> function (</w:t>
      </w:r>
      <w:proofErr w:type="spellStart"/>
      <w:r w:rsidRPr="00B53857">
        <w:rPr>
          <w:sz w:val="26"/>
          <w:szCs w:val="26"/>
        </w:rPr>
        <w:t>Hallberg</w:t>
      </w:r>
      <w:proofErr w:type="spellEnd"/>
      <w:r w:rsidRPr="00B53857">
        <w:rPr>
          <w:sz w:val="26"/>
          <w:szCs w:val="26"/>
        </w:rPr>
        <w:t xml:space="preserve"> </w:t>
      </w:r>
      <w:r w:rsidRPr="00B53857">
        <w:rPr>
          <w:i/>
          <w:sz w:val="26"/>
          <w:szCs w:val="26"/>
        </w:rPr>
        <w:t>et al.,</w:t>
      </w:r>
      <w:r w:rsidRPr="00B53857">
        <w:rPr>
          <w:sz w:val="26"/>
          <w:szCs w:val="26"/>
        </w:rPr>
        <w:t xml:space="preserve"> 2010).</w:t>
      </w:r>
    </w:p>
    <w:p w:rsidR="008C192E" w:rsidRPr="00B53857" w:rsidRDefault="008C192E" w:rsidP="008C192E">
      <w:pPr>
        <w:spacing w:before="120" w:after="120" w:line="360" w:lineRule="auto"/>
        <w:jc w:val="both"/>
        <w:rPr>
          <w:sz w:val="26"/>
          <w:szCs w:val="26"/>
        </w:rPr>
      </w:pPr>
      <w:r w:rsidRPr="00B53857">
        <w:rPr>
          <w:sz w:val="26"/>
          <w:szCs w:val="26"/>
        </w:rPr>
        <w:tab/>
        <w:t xml:space="preserve">Breast feeding during infancy appears to protect against adolescent overweight and obesity. </w:t>
      </w:r>
      <w:proofErr w:type="gramStart"/>
      <w:r w:rsidRPr="00B53857">
        <w:rPr>
          <w:sz w:val="26"/>
          <w:szCs w:val="26"/>
        </w:rPr>
        <w:t>While the effect on adult weight status is weaker.</w:t>
      </w:r>
      <w:proofErr w:type="gramEnd"/>
      <w:r w:rsidRPr="00B53857">
        <w:rPr>
          <w:sz w:val="26"/>
          <w:szCs w:val="26"/>
        </w:rPr>
        <w:t xml:space="preserve"> With </w:t>
      </w:r>
      <w:r w:rsidRPr="00B53857">
        <w:rPr>
          <w:sz w:val="26"/>
          <w:szCs w:val="26"/>
        </w:rPr>
        <w:lastRenderedPageBreak/>
        <w:t>increasing age, the impact of any pr</w:t>
      </w:r>
      <w:r>
        <w:rPr>
          <w:sz w:val="26"/>
          <w:szCs w:val="26"/>
        </w:rPr>
        <w:t xml:space="preserve">otective physiologic mechanism </w:t>
      </w:r>
      <w:r w:rsidRPr="00B53857">
        <w:rPr>
          <w:sz w:val="26"/>
          <w:szCs w:val="26"/>
        </w:rPr>
        <w:t>of breast feeding seem earlier in life tends to diminish (</w:t>
      </w:r>
      <w:proofErr w:type="spellStart"/>
      <w:r w:rsidRPr="00B53857">
        <w:rPr>
          <w:sz w:val="26"/>
          <w:szCs w:val="26"/>
        </w:rPr>
        <w:t>Grethe</w:t>
      </w:r>
      <w:proofErr w:type="spellEnd"/>
      <w:r w:rsidRPr="00B53857">
        <w:rPr>
          <w:sz w:val="26"/>
          <w:szCs w:val="26"/>
        </w:rPr>
        <w:t xml:space="preserve"> </w:t>
      </w:r>
      <w:r w:rsidRPr="00892156">
        <w:rPr>
          <w:i/>
          <w:sz w:val="26"/>
          <w:szCs w:val="26"/>
        </w:rPr>
        <w:t>et al.,</w:t>
      </w:r>
      <w:r w:rsidRPr="00B53857">
        <w:rPr>
          <w:sz w:val="26"/>
          <w:szCs w:val="26"/>
        </w:rPr>
        <w:t xml:space="preserve"> 2005).</w:t>
      </w:r>
    </w:p>
    <w:p w:rsidR="008C192E" w:rsidRPr="00B53857" w:rsidRDefault="008C192E" w:rsidP="008C192E">
      <w:pPr>
        <w:spacing w:before="120" w:after="120" w:line="360" w:lineRule="auto"/>
        <w:jc w:val="both"/>
        <w:rPr>
          <w:sz w:val="26"/>
          <w:szCs w:val="26"/>
        </w:rPr>
      </w:pPr>
      <w:r w:rsidRPr="00B53857">
        <w:rPr>
          <w:sz w:val="26"/>
          <w:szCs w:val="26"/>
        </w:rPr>
        <w:tab/>
        <w:t>Many health professionals in Malta are not sufficiently committed to supporting breast feeding mothers, and artificial feeds are widely recommended without any scientific based rationale. Incorrect advice on breast feeding is often given early prior to discharge from hospitals. As a result many Maltese mothers introduce complementary artificial milk feeds in hospitals and this is significantly associates with cessation of breast feeding within six months of discharge (</w:t>
      </w:r>
      <w:proofErr w:type="spellStart"/>
      <w:r w:rsidRPr="00B53857">
        <w:rPr>
          <w:sz w:val="26"/>
          <w:szCs w:val="26"/>
        </w:rPr>
        <w:t>Montalto</w:t>
      </w:r>
      <w:proofErr w:type="spellEnd"/>
      <w:r w:rsidRPr="00B53857">
        <w:rPr>
          <w:sz w:val="26"/>
          <w:szCs w:val="26"/>
        </w:rPr>
        <w:t xml:space="preserve"> </w:t>
      </w:r>
      <w:r w:rsidRPr="00B53857">
        <w:rPr>
          <w:i/>
          <w:sz w:val="26"/>
          <w:szCs w:val="26"/>
        </w:rPr>
        <w:t xml:space="preserve">et al., </w:t>
      </w:r>
      <w:r w:rsidRPr="00B53857">
        <w:rPr>
          <w:sz w:val="26"/>
          <w:szCs w:val="26"/>
        </w:rPr>
        <w:t>2010).</w:t>
      </w:r>
    </w:p>
    <w:p w:rsidR="008C192E" w:rsidRPr="00B53857" w:rsidRDefault="008C192E" w:rsidP="008C192E">
      <w:pPr>
        <w:spacing w:before="120" w:after="120" w:line="360" w:lineRule="auto"/>
        <w:jc w:val="both"/>
        <w:rPr>
          <w:sz w:val="26"/>
          <w:szCs w:val="26"/>
        </w:rPr>
      </w:pPr>
      <w:r w:rsidRPr="00B53857">
        <w:rPr>
          <w:sz w:val="26"/>
          <w:szCs w:val="26"/>
        </w:rPr>
        <w:tab/>
      </w:r>
      <w:proofErr w:type="spellStart"/>
      <w:r w:rsidRPr="00B53857">
        <w:rPr>
          <w:sz w:val="26"/>
          <w:szCs w:val="26"/>
        </w:rPr>
        <w:t>Thapa</w:t>
      </w:r>
      <w:proofErr w:type="spellEnd"/>
      <w:r w:rsidRPr="00B53857">
        <w:rPr>
          <w:sz w:val="26"/>
          <w:szCs w:val="26"/>
        </w:rPr>
        <w:t xml:space="preserve"> </w:t>
      </w:r>
      <w:r w:rsidRPr="00B53857">
        <w:rPr>
          <w:i/>
          <w:sz w:val="26"/>
          <w:szCs w:val="26"/>
        </w:rPr>
        <w:t>et al.,</w:t>
      </w:r>
      <w:r w:rsidRPr="00B53857">
        <w:rPr>
          <w:sz w:val="26"/>
          <w:szCs w:val="26"/>
        </w:rPr>
        <w:t xml:space="preserve"> (2005) reinforced the importance of identifying the perceptions and the knowledge of women. Hospital administrations and health professionals can design programs and provide environments that encourage women to breast feed their infants in optimal ways.</w:t>
      </w:r>
    </w:p>
    <w:p w:rsidR="008C192E" w:rsidRPr="00B53857" w:rsidRDefault="008C192E" w:rsidP="008C192E">
      <w:pPr>
        <w:spacing w:before="120" w:after="120" w:line="360" w:lineRule="auto"/>
        <w:jc w:val="both"/>
        <w:rPr>
          <w:sz w:val="26"/>
          <w:szCs w:val="26"/>
        </w:rPr>
      </w:pPr>
      <w:r w:rsidRPr="00B53857">
        <w:rPr>
          <w:sz w:val="26"/>
          <w:szCs w:val="26"/>
        </w:rPr>
        <w:tab/>
        <w:t>Most women are found to have some biomedical knowledge of the benefits of breast fe</w:t>
      </w:r>
      <w:r>
        <w:rPr>
          <w:sz w:val="26"/>
          <w:szCs w:val="26"/>
        </w:rPr>
        <w:t xml:space="preserve">eding. The </w:t>
      </w:r>
      <w:proofErr w:type="gramStart"/>
      <w:r>
        <w:rPr>
          <w:sz w:val="26"/>
          <w:szCs w:val="26"/>
        </w:rPr>
        <w:t xml:space="preserve">choices of </w:t>
      </w:r>
      <w:r w:rsidRPr="00B53857">
        <w:rPr>
          <w:sz w:val="26"/>
          <w:szCs w:val="26"/>
        </w:rPr>
        <w:t>breast feeding is</w:t>
      </w:r>
      <w:proofErr w:type="gramEnd"/>
      <w:r w:rsidRPr="00B53857">
        <w:rPr>
          <w:sz w:val="26"/>
          <w:szCs w:val="26"/>
        </w:rPr>
        <w:t xml:space="preserve"> closely associated with several demographic factors</w:t>
      </w:r>
      <w:r>
        <w:rPr>
          <w:sz w:val="26"/>
          <w:szCs w:val="26"/>
        </w:rPr>
        <w:t xml:space="preserve"> and a number of cultural ideals.</w:t>
      </w:r>
      <w:r w:rsidRPr="00B53857">
        <w:rPr>
          <w:sz w:val="26"/>
          <w:szCs w:val="26"/>
        </w:rPr>
        <w:t xml:space="preserve"> Wo</w:t>
      </w:r>
      <w:r>
        <w:rPr>
          <w:sz w:val="26"/>
          <w:szCs w:val="26"/>
        </w:rPr>
        <w:t>men who bottle feed think that</w:t>
      </w:r>
      <w:r w:rsidRPr="00B53857">
        <w:rPr>
          <w:sz w:val="26"/>
          <w:szCs w:val="26"/>
        </w:rPr>
        <w:t xml:space="preserve"> dietary and other health related practices as barriers to breast feeding (Ruth </w:t>
      </w:r>
      <w:r w:rsidRPr="00B53857">
        <w:rPr>
          <w:i/>
          <w:sz w:val="26"/>
          <w:szCs w:val="26"/>
        </w:rPr>
        <w:t>et al.,</w:t>
      </w:r>
      <w:r w:rsidRPr="00B53857">
        <w:rPr>
          <w:sz w:val="26"/>
          <w:szCs w:val="26"/>
        </w:rPr>
        <w:t xml:space="preserve"> 2006).</w:t>
      </w:r>
    </w:p>
    <w:p w:rsidR="008C192E" w:rsidRPr="00B53857" w:rsidRDefault="008C192E" w:rsidP="008C192E">
      <w:pPr>
        <w:spacing w:before="120" w:after="120" w:line="360" w:lineRule="auto"/>
        <w:jc w:val="both"/>
        <w:rPr>
          <w:sz w:val="26"/>
          <w:szCs w:val="26"/>
        </w:rPr>
      </w:pPr>
      <w:r w:rsidRPr="00B53857">
        <w:rPr>
          <w:sz w:val="26"/>
          <w:szCs w:val="26"/>
        </w:rPr>
        <w:t xml:space="preserve"> </w:t>
      </w:r>
      <w:r w:rsidRPr="00B53857">
        <w:rPr>
          <w:sz w:val="26"/>
          <w:szCs w:val="26"/>
        </w:rPr>
        <w:tab/>
        <w:t>Breast feeding during the initial days of life has a significant influence on the degree of jaundice, amount of BWL and the f</w:t>
      </w:r>
      <w:r>
        <w:rPr>
          <w:sz w:val="26"/>
          <w:szCs w:val="26"/>
        </w:rPr>
        <w:t xml:space="preserve">requency of </w:t>
      </w:r>
      <w:r w:rsidRPr="00B53857">
        <w:rPr>
          <w:sz w:val="26"/>
          <w:szCs w:val="26"/>
        </w:rPr>
        <w:t xml:space="preserve">urination (Davies </w:t>
      </w:r>
      <w:r w:rsidRPr="00B53857">
        <w:rPr>
          <w:i/>
          <w:sz w:val="26"/>
          <w:szCs w:val="26"/>
        </w:rPr>
        <w:t>et al.,</w:t>
      </w:r>
      <w:r w:rsidRPr="00B53857">
        <w:rPr>
          <w:sz w:val="26"/>
          <w:szCs w:val="26"/>
        </w:rPr>
        <w:t xml:space="preserve"> 2011).</w:t>
      </w:r>
    </w:p>
    <w:p w:rsidR="008C192E" w:rsidRPr="00B53857" w:rsidRDefault="008C192E" w:rsidP="008C192E">
      <w:pPr>
        <w:spacing w:before="120" w:after="120" w:line="360" w:lineRule="auto"/>
        <w:jc w:val="both"/>
        <w:rPr>
          <w:sz w:val="26"/>
          <w:szCs w:val="26"/>
        </w:rPr>
      </w:pPr>
      <w:r w:rsidRPr="00B53857">
        <w:rPr>
          <w:sz w:val="26"/>
          <w:szCs w:val="26"/>
        </w:rPr>
        <w:tab/>
      </w:r>
      <w:proofErr w:type="spellStart"/>
      <w:r w:rsidRPr="00B53857">
        <w:rPr>
          <w:sz w:val="26"/>
          <w:szCs w:val="26"/>
        </w:rPr>
        <w:t>Kuroiwa</w:t>
      </w:r>
      <w:proofErr w:type="spellEnd"/>
      <w:r w:rsidRPr="00B53857">
        <w:rPr>
          <w:sz w:val="26"/>
          <w:szCs w:val="26"/>
        </w:rPr>
        <w:t xml:space="preserve"> </w:t>
      </w:r>
      <w:r w:rsidRPr="00B53857">
        <w:rPr>
          <w:i/>
          <w:sz w:val="26"/>
          <w:szCs w:val="26"/>
        </w:rPr>
        <w:t>et al.,</w:t>
      </w:r>
      <w:r w:rsidRPr="00B53857">
        <w:rPr>
          <w:sz w:val="26"/>
          <w:szCs w:val="26"/>
        </w:rPr>
        <w:t xml:space="preserve"> (2010) revealed that it is important to educate pregnant mothers, probably through exposure to trained midwives and media. So they recognized the significance of exclusive breast feeding and will develop intention and plan to feed their babies keeping in mind the benefits it may increase their awareness and consequently complement exclusive breast feeding practices</w:t>
      </w:r>
      <w:r>
        <w:rPr>
          <w:sz w:val="26"/>
          <w:szCs w:val="26"/>
        </w:rPr>
        <w:t xml:space="preserve">. Finally development of </w:t>
      </w:r>
      <w:proofErr w:type="gramStart"/>
      <w:r>
        <w:rPr>
          <w:sz w:val="26"/>
          <w:szCs w:val="26"/>
        </w:rPr>
        <w:t>conduc</w:t>
      </w:r>
      <w:r w:rsidRPr="00B53857">
        <w:rPr>
          <w:sz w:val="26"/>
          <w:szCs w:val="26"/>
        </w:rPr>
        <w:t>ive</w:t>
      </w:r>
      <w:proofErr w:type="gramEnd"/>
      <w:r w:rsidRPr="00B53857">
        <w:rPr>
          <w:sz w:val="26"/>
          <w:szCs w:val="26"/>
        </w:rPr>
        <w:t xml:space="preserve"> working environment and policies for working </w:t>
      </w:r>
      <w:r w:rsidRPr="00B53857">
        <w:rPr>
          <w:sz w:val="26"/>
          <w:szCs w:val="26"/>
        </w:rPr>
        <w:lastRenderedPageBreak/>
        <w:t>mothers should be carefully explored because it could have positive influence in better care and promotion of exclusive breast feeding.</w:t>
      </w:r>
    </w:p>
    <w:p w:rsidR="008C192E" w:rsidRPr="00B53857" w:rsidRDefault="008C192E" w:rsidP="008C192E">
      <w:pPr>
        <w:spacing w:before="120" w:after="120" w:line="360" w:lineRule="auto"/>
        <w:jc w:val="both"/>
        <w:rPr>
          <w:sz w:val="26"/>
          <w:szCs w:val="26"/>
        </w:rPr>
      </w:pPr>
      <w:r w:rsidRPr="00B53857">
        <w:rPr>
          <w:sz w:val="26"/>
          <w:szCs w:val="26"/>
        </w:rPr>
        <w:tab/>
        <w:t>Prolonged breast-feeding improved linear growth and the negative relation between height for-age and duration of breast-feeding was due to reverse causality (</w:t>
      </w:r>
      <w:proofErr w:type="spellStart"/>
      <w:r w:rsidRPr="00B53857">
        <w:rPr>
          <w:sz w:val="26"/>
          <w:szCs w:val="26"/>
        </w:rPr>
        <w:t>Costes</w:t>
      </w:r>
      <w:proofErr w:type="spellEnd"/>
      <w:r w:rsidRPr="00B53857">
        <w:rPr>
          <w:sz w:val="26"/>
          <w:szCs w:val="26"/>
        </w:rPr>
        <w:t xml:space="preserve"> </w:t>
      </w:r>
      <w:r w:rsidRPr="00B53857">
        <w:rPr>
          <w:i/>
          <w:sz w:val="26"/>
          <w:szCs w:val="26"/>
        </w:rPr>
        <w:t>et al.,</w:t>
      </w:r>
      <w:r w:rsidRPr="00B53857">
        <w:rPr>
          <w:sz w:val="26"/>
          <w:szCs w:val="26"/>
        </w:rPr>
        <w:t xml:space="preserve"> 2007).</w:t>
      </w:r>
    </w:p>
    <w:p w:rsidR="008C192E" w:rsidRPr="00B53857" w:rsidRDefault="008C192E" w:rsidP="008C192E">
      <w:pPr>
        <w:spacing w:before="120" w:after="120" w:line="360" w:lineRule="auto"/>
        <w:jc w:val="both"/>
        <w:rPr>
          <w:sz w:val="26"/>
          <w:szCs w:val="26"/>
        </w:rPr>
      </w:pPr>
      <w:r w:rsidRPr="00B53857">
        <w:rPr>
          <w:sz w:val="26"/>
          <w:szCs w:val="26"/>
        </w:rPr>
        <w:tab/>
      </w:r>
      <w:proofErr w:type="spellStart"/>
      <w:r w:rsidRPr="00B53857">
        <w:rPr>
          <w:sz w:val="26"/>
          <w:szCs w:val="26"/>
        </w:rPr>
        <w:t>Remley</w:t>
      </w:r>
      <w:proofErr w:type="spellEnd"/>
      <w:r w:rsidRPr="00B53857">
        <w:rPr>
          <w:sz w:val="26"/>
          <w:szCs w:val="26"/>
        </w:rPr>
        <w:t xml:space="preserve"> et al., (2005) indicated that, after adjustment for appropriate key cofactors, breast-feeding was associated with significantly higher scores for cognitive development than was formula feeding.</w:t>
      </w:r>
    </w:p>
    <w:p w:rsidR="008C192E" w:rsidRPr="00B53857" w:rsidRDefault="008C192E" w:rsidP="008C192E">
      <w:pPr>
        <w:spacing w:before="120" w:after="120" w:line="360" w:lineRule="auto"/>
        <w:jc w:val="both"/>
        <w:rPr>
          <w:sz w:val="26"/>
          <w:szCs w:val="26"/>
        </w:rPr>
      </w:pPr>
      <w:r w:rsidRPr="00B53857">
        <w:rPr>
          <w:sz w:val="26"/>
          <w:szCs w:val="26"/>
        </w:rPr>
        <w:t xml:space="preserve">           Brown, (2005) revealed that benefits on nutritional status of breast –fed infants, the conjunction with the antibody protection afforded by breast milk, served to reduce infant mortality and indirectly served to reduce birth rates. Populations were breast – feeding is customary have been show to have few</w:t>
      </w:r>
      <w:r>
        <w:rPr>
          <w:sz w:val="26"/>
          <w:szCs w:val="26"/>
        </w:rPr>
        <w:t xml:space="preserve">er births than populations where </w:t>
      </w:r>
      <w:r w:rsidRPr="00B53857">
        <w:rPr>
          <w:sz w:val="26"/>
          <w:szCs w:val="26"/>
        </w:rPr>
        <w:t>women do not breast – fed and w</w:t>
      </w:r>
      <w:r>
        <w:rPr>
          <w:sz w:val="26"/>
          <w:szCs w:val="26"/>
        </w:rPr>
        <w:t>h</w:t>
      </w:r>
      <w:r w:rsidRPr="00B53857">
        <w:rPr>
          <w:sz w:val="26"/>
          <w:szCs w:val="26"/>
        </w:rPr>
        <w:t xml:space="preserve">ere infants are artificially fed. </w:t>
      </w:r>
    </w:p>
    <w:p w:rsidR="008C192E" w:rsidRPr="00B53857" w:rsidRDefault="008C192E" w:rsidP="008C192E">
      <w:pPr>
        <w:spacing w:before="120" w:after="120" w:line="360" w:lineRule="auto"/>
        <w:ind w:firstLine="720"/>
        <w:jc w:val="both"/>
        <w:rPr>
          <w:sz w:val="26"/>
          <w:szCs w:val="26"/>
        </w:rPr>
      </w:pPr>
      <w:r w:rsidRPr="00B53857">
        <w:rPr>
          <w:sz w:val="26"/>
          <w:szCs w:val="26"/>
        </w:rPr>
        <w:t xml:space="preserve">Rivera </w:t>
      </w:r>
      <w:r w:rsidRPr="00B53857">
        <w:rPr>
          <w:i/>
          <w:sz w:val="26"/>
          <w:szCs w:val="26"/>
        </w:rPr>
        <w:t>et al.</w:t>
      </w:r>
      <w:r w:rsidRPr="00B53857">
        <w:rPr>
          <w:sz w:val="26"/>
          <w:szCs w:val="26"/>
        </w:rPr>
        <w:t xml:space="preserve"> (2006) indicated that infant’s characteristics, such as birth weight and the ability to self- regulate intake in response to milk energy density, medicate the relationship between maternal anthropometric status and lactation performance.</w:t>
      </w:r>
    </w:p>
    <w:p w:rsidR="008C192E" w:rsidRPr="00B53857" w:rsidRDefault="008C192E" w:rsidP="008C192E">
      <w:pPr>
        <w:spacing w:before="120" w:after="120" w:line="360" w:lineRule="auto"/>
        <w:ind w:firstLine="720"/>
        <w:jc w:val="both"/>
        <w:rPr>
          <w:sz w:val="26"/>
          <w:szCs w:val="26"/>
        </w:rPr>
      </w:pPr>
      <w:r w:rsidRPr="00B53857">
        <w:rPr>
          <w:sz w:val="26"/>
          <w:szCs w:val="26"/>
        </w:rPr>
        <w:t xml:space="preserve">Infants who were exclusively breast –fed for four months weighed less at 8 -11 month than did infants who were fed in other ways , but there were few other ways, but there were few other significant differences in growth status through age five years associated with early infant feeding </w:t>
      </w:r>
      <w:r>
        <w:rPr>
          <w:sz w:val="26"/>
          <w:szCs w:val="26"/>
        </w:rPr>
        <w:t>(</w:t>
      </w:r>
      <w:r w:rsidRPr="00B53857">
        <w:rPr>
          <w:sz w:val="26"/>
          <w:szCs w:val="26"/>
        </w:rPr>
        <w:t xml:space="preserve">June </w:t>
      </w:r>
      <w:r w:rsidRPr="00B53857">
        <w:rPr>
          <w:i/>
          <w:sz w:val="26"/>
          <w:szCs w:val="26"/>
        </w:rPr>
        <w:t>et al.,</w:t>
      </w:r>
      <w:r>
        <w:rPr>
          <w:sz w:val="26"/>
          <w:szCs w:val="26"/>
        </w:rPr>
        <w:t xml:space="preserve"> </w:t>
      </w:r>
      <w:r w:rsidRPr="00B53857">
        <w:rPr>
          <w:sz w:val="26"/>
          <w:szCs w:val="26"/>
        </w:rPr>
        <w:t>2005).</w:t>
      </w:r>
    </w:p>
    <w:p w:rsidR="008C192E" w:rsidRPr="00B53857" w:rsidRDefault="008C192E" w:rsidP="008C192E">
      <w:pPr>
        <w:spacing w:before="120" w:after="120" w:line="360" w:lineRule="auto"/>
        <w:ind w:firstLine="720"/>
        <w:jc w:val="both"/>
        <w:rPr>
          <w:sz w:val="26"/>
          <w:szCs w:val="26"/>
        </w:rPr>
      </w:pPr>
      <w:proofErr w:type="spellStart"/>
      <w:r w:rsidRPr="00B53857">
        <w:rPr>
          <w:sz w:val="26"/>
          <w:szCs w:val="26"/>
        </w:rPr>
        <w:t>Ranland</w:t>
      </w:r>
      <w:proofErr w:type="spellEnd"/>
      <w:r w:rsidRPr="00B53857">
        <w:rPr>
          <w:sz w:val="26"/>
          <w:szCs w:val="26"/>
        </w:rPr>
        <w:t xml:space="preserve">, </w:t>
      </w:r>
      <w:r w:rsidRPr="00B53857">
        <w:rPr>
          <w:i/>
          <w:sz w:val="26"/>
          <w:szCs w:val="26"/>
        </w:rPr>
        <w:t>et al</w:t>
      </w:r>
      <w:r>
        <w:rPr>
          <w:i/>
          <w:sz w:val="26"/>
          <w:szCs w:val="26"/>
        </w:rPr>
        <w:t>.</w:t>
      </w:r>
      <w:r w:rsidRPr="00B53857">
        <w:rPr>
          <w:sz w:val="26"/>
          <w:szCs w:val="26"/>
        </w:rPr>
        <w:t xml:space="preserve"> (2005) observed that rapid growth requires large amounts of calcium and phosphorus. Large percentage of calcium from breast milk is retained by the infant.             </w:t>
      </w:r>
    </w:p>
    <w:p w:rsidR="008C192E" w:rsidRPr="00B53857" w:rsidRDefault="008C192E" w:rsidP="008C192E">
      <w:pPr>
        <w:spacing w:before="120" w:after="120" w:line="360" w:lineRule="auto"/>
        <w:ind w:firstLine="720"/>
        <w:jc w:val="both"/>
        <w:rPr>
          <w:sz w:val="26"/>
          <w:szCs w:val="26"/>
        </w:rPr>
      </w:pPr>
      <w:proofErr w:type="spellStart"/>
      <w:r w:rsidRPr="00B53857">
        <w:rPr>
          <w:sz w:val="26"/>
          <w:szCs w:val="26"/>
        </w:rPr>
        <w:lastRenderedPageBreak/>
        <w:t>Piscane</w:t>
      </w:r>
      <w:proofErr w:type="spellEnd"/>
      <w:r w:rsidRPr="00B53857">
        <w:rPr>
          <w:sz w:val="26"/>
          <w:szCs w:val="26"/>
        </w:rPr>
        <w:t xml:space="preserve"> </w:t>
      </w:r>
      <w:r w:rsidRPr="00B53857">
        <w:rPr>
          <w:i/>
          <w:sz w:val="26"/>
          <w:szCs w:val="26"/>
        </w:rPr>
        <w:t>et al.</w:t>
      </w:r>
      <w:r w:rsidRPr="00B53857">
        <w:rPr>
          <w:sz w:val="26"/>
          <w:szCs w:val="26"/>
        </w:rPr>
        <w:t xml:space="preserve"> (2005) found</w:t>
      </w:r>
      <w:r>
        <w:rPr>
          <w:sz w:val="26"/>
          <w:szCs w:val="26"/>
        </w:rPr>
        <w:t xml:space="preserve"> that breast feeding protects</w:t>
      </w:r>
      <w:r w:rsidRPr="00B53857">
        <w:rPr>
          <w:sz w:val="26"/>
          <w:szCs w:val="26"/>
        </w:rPr>
        <w:t xml:space="preserve"> the infants against urinary tract infection. Breast feeding for first six months of life may prevent allergic reactions. Human milk itself does not induce allergic reaction in infants.</w:t>
      </w:r>
    </w:p>
    <w:p w:rsidR="008C192E" w:rsidRPr="00B53857" w:rsidRDefault="008C192E" w:rsidP="008C192E">
      <w:pPr>
        <w:spacing w:before="120" w:after="120" w:line="360" w:lineRule="auto"/>
        <w:ind w:firstLine="720"/>
        <w:jc w:val="both"/>
        <w:rPr>
          <w:sz w:val="26"/>
          <w:szCs w:val="26"/>
        </w:rPr>
      </w:pPr>
      <w:r w:rsidRPr="00B53857">
        <w:rPr>
          <w:sz w:val="26"/>
          <w:szCs w:val="26"/>
        </w:rPr>
        <w:t xml:space="preserve"> </w:t>
      </w:r>
      <w:proofErr w:type="spellStart"/>
      <w:r w:rsidRPr="00B53857">
        <w:rPr>
          <w:sz w:val="26"/>
          <w:szCs w:val="26"/>
        </w:rPr>
        <w:t>Birenhawn</w:t>
      </w:r>
      <w:proofErr w:type="spellEnd"/>
      <w:r w:rsidRPr="00B53857">
        <w:rPr>
          <w:sz w:val="26"/>
          <w:szCs w:val="26"/>
        </w:rPr>
        <w:t xml:space="preserve"> </w:t>
      </w:r>
      <w:r w:rsidRPr="00B53857">
        <w:rPr>
          <w:i/>
          <w:sz w:val="26"/>
          <w:szCs w:val="26"/>
        </w:rPr>
        <w:t xml:space="preserve">et al, </w:t>
      </w:r>
      <w:r w:rsidRPr="00B53857">
        <w:rPr>
          <w:sz w:val="26"/>
          <w:szCs w:val="26"/>
        </w:rPr>
        <w:t>(2007) stated that the mother’s religious beliefs and education levels were significantly related to the continuation of breast feeding. Each specific community must be analyzed to find those groups of mothers at risk for early weaning from breast feeding.</w:t>
      </w:r>
    </w:p>
    <w:p w:rsidR="008C192E" w:rsidRPr="00B53857" w:rsidRDefault="008C192E" w:rsidP="008C192E">
      <w:pPr>
        <w:spacing w:before="120" w:after="120" w:line="360" w:lineRule="auto"/>
        <w:ind w:firstLine="720"/>
        <w:jc w:val="both"/>
        <w:rPr>
          <w:sz w:val="26"/>
          <w:szCs w:val="26"/>
        </w:rPr>
      </w:pPr>
      <w:proofErr w:type="spellStart"/>
      <w:r w:rsidRPr="00B53857">
        <w:rPr>
          <w:sz w:val="26"/>
          <w:szCs w:val="26"/>
        </w:rPr>
        <w:t>Searlett</w:t>
      </w:r>
      <w:proofErr w:type="spellEnd"/>
      <w:r w:rsidRPr="00B53857">
        <w:rPr>
          <w:sz w:val="26"/>
          <w:szCs w:val="26"/>
        </w:rPr>
        <w:t xml:space="preserve"> </w:t>
      </w:r>
      <w:r w:rsidRPr="00B53857">
        <w:rPr>
          <w:i/>
          <w:sz w:val="26"/>
          <w:szCs w:val="26"/>
        </w:rPr>
        <w:t>et al.</w:t>
      </w:r>
      <w:r>
        <w:rPr>
          <w:i/>
          <w:sz w:val="26"/>
          <w:szCs w:val="26"/>
        </w:rPr>
        <w:t xml:space="preserve"> </w:t>
      </w:r>
      <w:r w:rsidRPr="00B53857">
        <w:rPr>
          <w:sz w:val="26"/>
          <w:szCs w:val="26"/>
        </w:rPr>
        <w:t>(2005</w:t>
      </w:r>
      <w:proofErr w:type="gramStart"/>
      <w:r w:rsidRPr="00B53857">
        <w:rPr>
          <w:sz w:val="26"/>
          <w:szCs w:val="26"/>
        </w:rPr>
        <w:t>),</w:t>
      </w:r>
      <w:proofErr w:type="gramEnd"/>
      <w:r w:rsidRPr="00B53857">
        <w:rPr>
          <w:sz w:val="26"/>
          <w:szCs w:val="26"/>
        </w:rPr>
        <w:t xml:space="preserve"> observed that breast feeding </w:t>
      </w:r>
      <w:proofErr w:type="spellStart"/>
      <w:r w:rsidRPr="00B53857">
        <w:rPr>
          <w:sz w:val="26"/>
          <w:szCs w:val="26"/>
        </w:rPr>
        <w:t>favo</w:t>
      </w:r>
      <w:r>
        <w:rPr>
          <w:sz w:val="26"/>
          <w:szCs w:val="26"/>
        </w:rPr>
        <w:t>u</w:t>
      </w:r>
      <w:r w:rsidRPr="00B53857">
        <w:rPr>
          <w:sz w:val="26"/>
          <w:szCs w:val="26"/>
        </w:rPr>
        <w:t>red</w:t>
      </w:r>
      <w:proofErr w:type="spellEnd"/>
      <w:r w:rsidRPr="00B53857">
        <w:rPr>
          <w:sz w:val="26"/>
          <w:szCs w:val="26"/>
        </w:rPr>
        <w:t xml:space="preserve"> good weight gain in normal birth weight babies who were exclusively breast feed had low birth weight.</w:t>
      </w:r>
    </w:p>
    <w:p w:rsidR="008C192E" w:rsidRDefault="008C192E" w:rsidP="008C192E">
      <w:pPr>
        <w:spacing w:before="120" w:after="120" w:line="360" w:lineRule="auto"/>
        <w:ind w:firstLine="720"/>
        <w:jc w:val="both"/>
        <w:rPr>
          <w:sz w:val="26"/>
          <w:szCs w:val="26"/>
        </w:rPr>
      </w:pPr>
      <w:r w:rsidRPr="00B53857">
        <w:rPr>
          <w:sz w:val="26"/>
          <w:szCs w:val="26"/>
        </w:rPr>
        <w:t xml:space="preserve">Berg </w:t>
      </w:r>
      <w:r w:rsidRPr="00B53857">
        <w:rPr>
          <w:i/>
          <w:sz w:val="26"/>
          <w:szCs w:val="26"/>
        </w:rPr>
        <w:t>et al.</w:t>
      </w:r>
      <w:r w:rsidRPr="00B53857">
        <w:rPr>
          <w:sz w:val="26"/>
          <w:szCs w:val="26"/>
        </w:rPr>
        <w:t xml:space="preserve"> (2005) views milk is much more than transfer of nutrients from the mother to the child. Health action summarized that maternal benefits include earlier termination of post partum bleeding and protection against breast and ovarian cancer.</w:t>
      </w:r>
    </w:p>
    <w:p w:rsidR="008C192E" w:rsidRPr="00B53857" w:rsidRDefault="008C192E" w:rsidP="008C192E">
      <w:pPr>
        <w:tabs>
          <w:tab w:val="left" w:pos="270"/>
        </w:tabs>
        <w:spacing w:before="120" w:after="120" w:line="360" w:lineRule="auto"/>
        <w:jc w:val="both"/>
        <w:rPr>
          <w:sz w:val="26"/>
          <w:szCs w:val="26"/>
        </w:rPr>
      </w:pPr>
      <w:r>
        <w:rPr>
          <w:b/>
          <w:sz w:val="26"/>
          <w:szCs w:val="26"/>
        </w:rPr>
        <w:t xml:space="preserve">B. </w:t>
      </w:r>
      <w:r w:rsidRPr="00B53857">
        <w:rPr>
          <w:b/>
          <w:sz w:val="26"/>
          <w:szCs w:val="26"/>
        </w:rPr>
        <w:t>WEANING PRACTICES</w:t>
      </w:r>
      <w:r w:rsidRPr="00B53857">
        <w:rPr>
          <w:sz w:val="26"/>
          <w:szCs w:val="26"/>
        </w:rPr>
        <w:t xml:space="preserve"> </w:t>
      </w:r>
    </w:p>
    <w:p w:rsidR="008C192E" w:rsidRPr="00B53857" w:rsidRDefault="008C192E" w:rsidP="008C192E">
      <w:pPr>
        <w:spacing w:before="120" w:after="120" w:line="360" w:lineRule="auto"/>
        <w:jc w:val="both"/>
        <w:rPr>
          <w:sz w:val="26"/>
          <w:szCs w:val="26"/>
        </w:rPr>
      </w:pPr>
      <w:r w:rsidRPr="00B53857">
        <w:rPr>
          <w:sz w:val="26"/>
          <w:szCs w:val="26"/>
        </w:rPr>
        <w:t xml:space="preserve">        Weaning is</w:t>
      </w:r>
      <w:r>
        <w:rPr>
          <w:sz w:val="26"/>
          <w:szCs w:val="26"/>
        </w:rPr>
        <w:t xml:space="preserve"> a</w:t>
      </w:r>
      <w:r w:rsidRPr="00B53857">
        <w:rPr>
          <w:sz w:val="26"/>
          <w:szCs w:val="26"/>
        </w:rPr>
        <w:t xml:space="preserve"> time when </w:t>
      </w:r>
      <w:proofErr w:type="gramStart"/>
      <w:r w:rsidRPr="00B53857">
        <w:rPr>
          <w:sz w:val="26"/>
          <w:szCs w:val="26"/>
        </w:rPr>
        <w:t>food</w:t>
      </w:r>
      <w:r>
        <w:rPr>
          <w:sz w:val="26"/>
          <w:szCs w:val="26"/>
        </w:rPr>
        <w:t>s</w:t>
      </w:r>
      <w:r w:rsidRPr="00B53857">
        <w:rPr>
          <w:sz w:val="26"/>
          <w:szCs w:val="26"/>
        </w:rPr>
        <w:t xml:space="preserve"> other than milk is</w:t>
      </w:r>
      <w:proofErr w:type="gramEnd"/>
      <w:r w:rsidRPr="00B53857">
        <w:rPr>
          <w:sz w:val="26"/>
          <w:szCs w:val="26"/>
        </w:rPr>
        <w:t xml:space="preserve"> successfully introduced into an infant’s diet. The age at which babies are weaned varies according to customs around the world. The age of 4-6months is the optimal time to wean</w:t>
      </w:r>
      <w:r>
        <w:rPr>
          <w:sz w:val="26"/>
          <w:szCs w:val="26"/>
        </w:rPr>
        <w:t xml:space="preserve"> an infant (Louise rose, 2005).</w:t>
      </w:r>
      <w:r w:rsidRPr="00B53857">
        <w:rPr>
          <w:sz w:val="26"/>
          <w:szCs w:val="26"/>
        </w:rPr>
        <w:t xml:space="preserve"> </w:t>
      </w:r>
    </w:p>
    <w:p w:rsidR="008C192E" w:rsidRPr="00B53857" w:rsidRDefault="008C192E" w:rsidP="008C192E">
      <w:pPr>
        <w:spacing w:before="120" w:after="120" w:line="360" w:lineRule="auto"/>
        <w:jc w:val="both"/>
        <w:rPr>
          <w:sz w:val="26"/>
          <w:szCs w:val="26"/>
        </w:rPr>
      </w:pPr>
      <w:r w:rsidRPr="00B53857">
        <w:rPr>
          <w:sz w:val="26"/>
          <w:szCs w:val="26"/>
        </w:rPr>
        <w:tab/>
        <w:t>Differences in weaning practices and patterns of food consumption were seen between breast and formula fed infants,</w:t>
      </w:r>
      <w:r>
        <w:rPr>
          <w:sz w:val="26"/>
          <w:szCs w:val="26"/>
        </w:rPr>
        <w:t xml:space="preserve"> and </w:t>
      </w:r>
      <w:r w:rsidRPr="00B53857">
        <w:rPr>
          <w:sz w:val="26"/>
          <w:szCs w:val="26"/>
        </w:rPr>
        <w:t xml:space="preserve">may contribute to later growth differences (Emmett </w:t>
      </w:r>
      <w:r w:rsidRPr="005E24FE">
        <w:rPr>
          <w:i/>
          <w:sz w:val="26"/>
          <w:szCs w:val="26"/>
        </w:rPr>
        <w:t>et al</w:t>
      </w:r>
      <w:r w:rsidRPr="00B53857">
        <w:rPr>
          <w:sz w:val="26"/>
          <w:szCs w:val="26"/>
        </w:rPr>
        <w:t>., 2006).</w:t>
      </w:r>
    </w:p>
    <w:p w:rsidR="008C192E" w:rsidRPr="00B53857" w:rsidRDefault="008C192E" w:rsidP="008C192E">
      <w:pPr>
        <w:spacing w:before="120" w:after="120" w:line="360" w:lineRule="auto"/>
        <w:jc w:val="both"/>
        <w:rPr>
          <w:sz w:val="26"/>
          <w:szCs w:val="26"/>
        </w:rPr>
      </w:pPr>
      <w:r w:rsidRPr="00B53857">
        <w:rPr>
          <w:sz w:val="26"/>
          <w:szCs w:val="26"/>
        </w:rPr>
        <w:tab/>
        <w:t xml:space="preserve">Adequate feeding practices around the weaning period are crucial to achieving optimal child growth (Abidjan, </w:t>
      </w:r>
      <w:r w:rsidRPr="00B53857">
        <w:rPr>
          <w:i/>
          <w:sz w:val="26"/>
          <w:szCs w:val="26"/>
        </w:rPr>
        <w:t>et al.,</w:t>
      </w:r>
      <w:r w:rsidRPr="00B53857">
        <w:rPr>
          <w:sz w:val="26"/>
          <w:szCs w:val="26"/>
        </w:rPr>
        <w:t xml:space="preserve"> 2006).</w:t>
      </w:r>
    </w:p>
    <w:p w:rsidR="008C192E" w:rsidRDefault="008C192E" w:rsidP="008C192E">
      <w:pPr>
        <w:spacing w:before="120" w:after="120" w:line="360" w:lineRule="auto"/>
        <w:jc w:val="both"/>
        <w:rPr>
          <w:sz w:val="26"/>
          <w:szCs w:val="26"/>
        </w:rPr>
      </w:pPr>
      <w:r w:rsidRPr="00B53857">
        <w:rPr>
          <w:sz w:val="26"/>
          <w:szCs w:val="26"/>
        </w:rPr>
        <w:tab/>
        <w:t xml:space="preserve">Lambert </w:t>
      </w:r>
      <w:r w:rsidRPr="00B53857">
        <w:rPr>
          <w:i/>
          <w:sz w:val="26"/>
          <w:szCs w:val="26"/>
        </w:rPr>
        <w:t>et al.</w:t>
      </w:r>
      <w:r w:rsidRPr="00B53857">
        <w:rPr>
          <w:sz w:val="26"/>
          <w:szCs w:val="26"/>
        </w:rPr>
        <w:t xml:space="preserve"> (2005) observed that the recommended time to start weaning</w:t>
      </w:r>
      <w:r>
        <w:rPr>
          <w:sz w:val="26"/>
          <w:szCs w:val="26"/>
        </w:rPr>
        <w:t xml:space="preserve"> is the fourth month as </w:t>
      </w:r>
      <w:r w:rsidRPr="00B53857">
        <w:rPr>
          <w:sz w:val="26"/>
          <w:szCs w:val="26"/>
        </w:rPr>
        <w:t>breast fed infants need vitamin D and iron supplements after 4 months</w:t>
      </w:r>
      <w:r>
        <w:rPr>
          <w:sz w:val="26"/>
          <w:szCs w:val="26"/>
        </w:rPr>
        <w:t>.</w:t>
      </w:r>
    </w:p>
    <w:p w:rsidR="008C192E" w:rsidRPr="00B53857" w:rsidRDefault="008C192E" w:rsidP="008C192E">
      <w:pPr>
        <w:spacing w:before="120" w:after="120" w:line="360" w:lineRule="auto"/>
        <w:ind w:firstLine="720"/>
        <w:jc w:val="both"/>
        <w:rPr>
          <w:b/>
          <w:sz w:val="26"/>
          <w:szCs w:val="26"/>
        </w:rPr>
      </w:pPr>
      <w:proofErr w:type="spellStart"/>
      <w:r w:rsidRPr="00B53857">
        <w:rPr>
          <w:sz w:val="26"/>
          <w:szCs w:val="26"/>
        </w:rPr>
        <w:lastRenderedPageBreak/>
        <w:t>Bushr</w:t>
      </w:r>
      <w:proofErr w:type="spellEnd"/>
      <w:r w:rsidRPr="00B53857">
        <w:rPr>
          <w:sz w:val="26"/>
          <w:szCs w:val="26"/>
        </w:rPr>
        <w:t xml:space="preserve"> </w:t>
      </w:r>
      <w:r w:rsidRPr="00B53857">
        <w:rPr>
          <w:i/>
          <w:sz w:val="26"/>
          <w:szCs w:val="26"/>
        </w:rPr>
        <w:t>et</w:t>
      </w:r>
      <w:r>
        <w:rPr>
          <w:i/>
          <w:sz w:val="26"/>
          <w:szCs w:val="26"/>
        </w:rPr>
        <w:t xml:space="preserve"> al.</w:t>
      </w:r>
      <w:r w:rsidRPr="00B53857">
        <w:rPr>
          <w:i/>
          <w:sz w:val="26"/>
          <w:szCs w:val="26"/>
        </w:rPr>
        <w:t xml:space="preserve"> </w:t>
      </w:r>
      <w:r w:rsidRPr="00B53857">
        <w:rPr>
          <w:sz w:val="26"/>
          <w:szCs w:val="26"/>
        </w:rPr>
        <w:t xml:space="preserve">(2007) stated that a greater proportion of mothers weaned their babies after the age of 16 months. The first food items of choice or weaning was fresh goat’s or cow’s milk. The common second food </w:t>
      </w:r>
      <w:proofErr w:type="gramStart"/>
      <w:r>
        <w:rPr>
          <w:sz w:val="26"/>
          <w:szCs w:val="26"/>
        </w:rPr>
        <w:t xml:space="preserve">provided </w:t>
      </w:r>
      <w:r w:rsidRPr="00B53857">
        <w:rPr>
          <w:sz w:val="26"/>
          <w:szCs w:val="26"/>
        </w:rPr>
        <w:t xml:space="preserve"> was</w:t>
      </w:r>
      <w:proofErr w:type="gramEnd"/>
      <w:r w:rsidRPr="00B53857">
        <w:rPr>
          <w:sz w:val="26"/>
          <w:szCs w:val="26"/>
        </w:rPr>
        <w:t xml:space="preserve"> starch gruel.</w:t>
      </w:r>
    </w:p>
    <w:p w:rsidR="008C192E" w:rsidRPr="00B53857" w:rsidRDefault="008C192E" w:rsidP="008C192E">
      <w:pPr>
        <w:spacing w:before="120" w:after="120" w:line="360" w:lineRule="auto"/>
        <w:ind w:firstLine="720"/>
        <w:jc w:val="both"/>
        <w:rPr>
          <w:sz w:val="26"/>
          <w:szCs w:val="26"/>
        </w:rPr>
      </w:pPr>
      <w:r w:rsidRPr="00B53857">
        <w:rPr>
          <w:sz w:val="26"/>
          <w:szCs w:val="26"/>
        </w:rPr>
        <w:t>Weaning</w:t>
      </w:r>
      <w:r>
        <w:rPr>
          <w:sz w:val="26"/>
          <w:szCs w:val="26"/>
        </w:rPr>
        <w:t xml:space="preserve"> is</w:t>
      </w:r>
      <w:r w:rsidRPr="00B53857">
        <w:rPr>
          <w:sz w:val="26"/>
          <w:szCs w:val="26"/>
        </w:rPr>
        <w:t xml:space="preserve"> the process of gradually replacing breast or bottle milk with solid foods as the main source of nutrition for the young infant. Gastrointestinal, renal and nervous system preparation provides the biological determinants for when weaning should begin (Davies </w:t>
      </w:r>
      <w:r w:rsidRPr="00B53857">
        <w:rPr>
          <w:i/>
          <w:sz w:val="26"/>
          <w:szCs w:val="26"/>
        </w:rPr>
        <w:t>et al.,</w:t>
      </w:r>
      <w:r w:rsidRPr="00B53857">
        <w:rPr>
          <w:sz w:val="26"/>
          <w:szCs w:val="26"/>
        </w:rPr>
        <w:t xml:space="preserve"> 2006).</w:t>
      </w:r>
    </w:p>
    <w:p w:rsidR="008C192E" w:rsidRPr="00B53857" w:rsidRDefault="008C192E" w:rsidP="008C192E">
      <w:pPr>
        <w:spacing w:before="120" w:after="120" w:line="360" w:lineRule="auto"/>
        <w:ind w:firstLine="720"/>
        <w:jc w:val="both"/>
        <w:rPr>
          <w:sz w:val="26"/>
          <w:szCs w:val="26"/>
        </w:rPr>
      </w:pPr>
      <w:proofErr w:type="spellStart"/>
      <w:r w:rsidRPr="00B53857">
        <w:rPr>
          <w:sz w:val="26"/>
          <w:szCs w:val="26"/>
        </w:rPr>
        <w:t>Hunnius</w:t>
      </w:r>
      <w:proofErr w:type="spellEnd"/>
      <w:r w:rsidRPr="00B53857">
        <w:rPr>
          <w:sz w:val="26"/>
          <w:szCs w:val="26"/>
        </w:rPr>
        <w:t xml:space="preserve"> </w:t>
      </w:r>
      <w:r w:rsidRPr="00B53857">
        <w:rPr>
          <w:i/>
          <w:sz w:val="26"/>
          <w:szCs w:val="26"/>
        </w:rPr>
        <w:t>et al.</w:t>
      </w:r>
      <w:r w:rsidRPr="00B53857">
        <w:rPr>
          <w:sz w:val="26"/>
          <w:szCs w:val="26"/>
        </w:rPr>
        <w:t xml:space="preserve"> (2009) suggested that there is considerable short-term variability in eating behavior (food intake, meal duration, feeding efficiency, and food refusal), especially immediately after the introduction of solid food.</w:t>
      </w:r>
    </w:p>
    <w:p w:rsidR="008C192E" w:rsidRPr="00B53857" w:rsidRDefault="008C192E" w:rsidP="008C192E">
      <w:pPr>
        <w:spacing w:before="120" w:after="120" w:line="360" w:lineRule="auto"/>
        <w:ind w:firstLine="720"/>
        <w:jc w:val="both"/>
        <w:rPr>
          <w:sz w:val="26"/>
          <w:szCs w:val="26"/>
        </w:rPr>
      </w:pPr>
      <w:r w:rsidRPr="00B53857">
        <w:rPr>
          <w:sz w:val="26"/>
          <w:szCs w:val="26"/>
        </w:rPr>
        <w:t>Introduction of complementary foods (weaning) before 4 to 6 months of age and unmodified cow’s milk before age 12 months are associated with several health risks. Strong evidence was found for six determinants of early weaning (</w:t>
      </w:r>
      <w:proofErr w:type="spellStart"/>
      <w:r w:rsidRPr="00B53857">
        <w:rPr>
          <w:sz w:val="26"/>
          <w:szCs w:val="26"/>
        </w:rPr>
        <w:t>ie</w:t>
      </w:r>
      <w:proofErr w:type="spellEnd"/>
      <w:r w:rsidRPr="00B53857">
        <w:rPr>
          <w:sz w:val="26"/>
          <w:szCs w:val="26"/>
        </w:rPr>
        <w:t>, young maternal age, low maternal education, low socioeconomic status, absence or short duration of breastfeeding, maternal smoking, and lack of information or advice from health care providers) and for two determinants of early introduction of unmodified cow’s milk (</w:t>
      </w:r>
      <w:proofErr w:type="spellStart"/>
      <w:r w:rsidRPr="00B53857">
        <w:rPr>
          <w:sz w:val="26"/>
          <w:szCs w:val="26"/>
        </w:rPr>
        <w:t>ie</w:t>
      </w:r>
      <w:proofErr w:type="spellEnd"/>
      <w:r w:rsidRPr="00B53857">
        <w:rPr>
          <w:sz w:val="26"/>
          <w:szCs w:val="26"/>
        </w:rPr>
        <w:t>, low maternal education and low socio-economic status). Of these determinants, improving advice given by health care providers appears the most tractable area for intervention in the short term (</w:t>
      </w:r>
      <w:proofErr w:type="spellStart"/>
      <w:r w:rsidRPr="00B53857">
        <w:rPr>
          <w:sz w:val="26"/>
          <w:szCs w:val="26"/>
        </w:rPr>
        <w:t>Lakshman</w:t>
      </w:r>
      <w:proofErr w:type="spellEnd"/>
      <w:r w:rsidRPr="00B53857">
        <w:rPr>
          <w:sz w:val="26"/>
          <w:szCs w:val="26"/>
        </w:rPr>
        <w:t xml:space="preserve"> </w:t>
      </w:r>
      <w:r w:rsidRPr="00B53857">
        <w:rPr>
          <w:i/>
          <w:sz w:val="26"/>
          <w:szCs w:val="26"/>
        </w:rPr>
        <w:t>et al.,</w:t>
      </w:r>
      <w:r w:rsidRPr="00B53857">
        <w:rPr>
          <w:sz w:val="26"/>
          <w:szCs w:val="26"/>
        </w:rPr>
        <w:t xml:space="preserve"> 2009).</w:t>
      </w:r>
    </w:p>
    <w:p w:rsidR="008C192E" w:rsidRPr="00B53857" w:rsidRDefault="008C192E" w:rsidP="008C192E">
      <w:pPr>
        <w:spacing w:before="120" w:after="120" w:line="360" w:lineRule="auto"/>
        <w:ind w:firstLine="720"/>
        <w:jc w:val="both"/>
        <w:rPr>
          <w:sz w:val="26"/>
          <w:szCs w:val="26"/>
        </w:rPr>
      </w:pPr>
      <w:r w:rsidRPr="00B53857">
        <w:rPr>
          <w:sz w:val="26"/>
          <w:szCs w:val="26"/>
        </w:rPr>
        <w:t xml:space="preserve">Weaning foods were formulated from locally available foods such as wheat, barley, green gram and </w:t>
      </w:r>
      <w:proofErr w:type="spellStart"/>
      <w:r w:rsidRPr="00B53857">
        <w:rPr>
          <w:sz w:val="26"/>
          <w:szCs w:val="26"/>
        </w:rPr>
        <w:t>jaggery</w:t>
      </w:r>
      <w:proofErr w:type="spellEnd"/>
      <w:r w:rsidRPr="00B53857">
        <w:rPr>
          <w:sz w:val="26"/>
          <w:szCs w:val="26"/>
        </w:rPr>
        <w:t xml:space="preserve"> using household technologies like roasting and malting. Cereals and legumes were mixed in the ratio of 7:3. The developed weaning foods had a nutrient composition within the range prescribed by the Indian Standard Institute (ISI) for processed weaning foods. Malted weaning foods had better protein quality than roasted weaning foods. Thus developed weaning foods have the potential of being produced locally, adoptable for household </w:t>
      </w:r>
      <w:r w:rsidRPr="00B53857">
        <w:rPr>
          <w:sz w:val="26"/>
          <w:szCs w:val="26"/>
        </w:rPr>
        <w:lastRenderedPageBreak/>
        <w:t>consumption and can well be a substitute to commercial formula (</w:t>
      </w:r>
      <w:proofErr w:type="spellStart"/>
      <w:r w:rsidRPr="00B53857">
        <w:rPr>
          <w:sz w:val="26"/>
          <w:szCs w:val="26"/>
        </w:rPr>
        <w:t>Sehgal</w:t>
      </w:r>
      <w:proofErr w:type="spellEnd"/>
      <w:r w:rsidRPr="00B53857">
        <w:rPr>
          <w:sz w:val="26"/>
          <w:szCs w:val="26"/>
        </w:rPr>
        <w:t xml:space="preserve"> </w:t>
      </w:r>
      <w:r w:rsidRPr="00B53857">
        <w:rPr>
          <w:i/>
          <w:sz w:val="26"/>
          <w:szCs w:val="26"/>
        </w:rPr>
        <w:t>et al.,</w:t>
      </w:r>
      <w:r w:rsidRPr="00B53857">
        <w:rPr>
          <w:sz w:val="26"/>
          <w:szCs w:val="26"/>
        </w:rPr>
        <w:t xml:space="preserve"> 2005).</w:t>
      </w:r>
    </w:p>
    <w:p w:rsidR="008C192E" w:rsidRPr="00B53857" w:rsidRDefault="008C192E" w:rsidP="008C192E">
      <w:pPr>
        <w:spacing w:before="120" w:after="120" w:line="360" w:lineRule="auto"/>
        <w:ind w:firstLine="720"/>
        <w:jc w:val="both"/>
        <w:rPr>
          <w:sz w:val="26"/>
          <w:szCs w:val="26"/>
        </w:rPr>
      </w:pPr>
      <w:r w:rsidRPr="00B53857">
        <w:rPr>
          <w:sz w:val="26"/>
          <w:szCs w:val="26"/>
        </w:rPr>
        <w:t>In developing countries, detrimental feeding practices and poor weaning diets</w:t>
      </w:r>
      <w:r>
        <w:rPr>
          <w:sz w:val="26"/>
          <w:szCs w:val="26"/>
        </w:rPr>
        <w:t>, characterized by inadequate ca</w:t>
      </w:r>
      <w:r w:rsidRPr="00B53857">
        <w:rPr>
          <w:sz w:val="26"/>
          <w:szCs w:val="26"/>
        </w:rPr>
        <w:t>lor</w:t>
      </w:r>
      <w:r>
        <w:rPr>
          <w:sz w:val="26"/>
          <w:szCs w:val="26"/>
        </w:rPr>
        <w:t>i</w:t>
      </w:r>
      <w:r w:rsidRPr="00B53857">
        <w:rPr>
          <w:sz w:val="26"/>
          <w:szCs w:val="26"/>
        </w:rPr>
        <w:t>es, protein and micronutrients, account for high levels of malnutrition, morbidity, and mortality among children</w:t>
      </w:r>
      <w:r>
        <w:rPr>
          <w:sz w:val="26"/>
          <w:szCs w:val="26"/>
        </w:rPr>
        <w:t xml:space="preserve"> of                  </w:t>
      </w:r>
      <w:r w:rsidRPr="00B53857">
        <w:rPr>
          <w:sz w:val="26"/>
          <w:szCs w:val="26"/>
        </w:rPr>
        <w:t xml:space="preserve"> 6-24 months of age. </w:t>
      </w:r>
      <w:proofErr w:type="gramStart"/>
      <w:r w:rsidRPr="00B53857">
        <w:rPr>
          <w:sz w:val="26"/>
          <w:szCs w:val="26"/>
        </w:rPr>
        <w:t>Under</w:t>
      </w:r>
      <w:proofErr w:type="gramEnd"/>
      <w:r w:rsidRPr="00B53857">
        <w:rPr>
          <w:sz w:val="26"/>
          <w:szCs w:val="26"/>
        </w:rPr>
        <w:t xml:space="preserve"> two morbidity levels will remain high unless child survival and development programs address these constraints and target the at-risk population through programs that emphasize exclusive breastfeeding during the first six months of life, improved complementary foods, and better feeding practices (Martin </w:t>
      </w:r>
      <w:r w:rsidRPr="00B53857">
        <w:rPr>
          <w:i/>
          <w:sz w:val="26"/>
          <w:szCs w:val="26"/>
        </w:rPr>
        <w:t>et al.,</w:t>
      </w:r>
      <w:r w:rsidRPr="00B53857">
        <w:rPr>
          <w:sz w:val="26"/>
          <w:szCs w:val="26"/>
        </w:rPr>
        <w:t xml:space="preserve"> 2005).</w:t>
      </w:r>
    </w:p>
    <w:p w:rsidR="008C192E" w:rsidRPr="00B53857" w:rsidRDefault="008C192E" w:rsidP="008C192E">
      <w:pPr>
        <w:spacing w:before="120" w:after="120" w:line="360" w:lineRule="auto"/>
        <w:ind w:firstLine="720"/>
        <w:jc w:val="both"/>
        <w:rPr>
          <w:sz w:val="26"/>
          <w:szCs w:val="26"/>
        </w:rPr>
      </w:pPr>
      <w:proofErr w:type="spellStart"/>
      <w:r w:rsidRPr="00B53857">
        <w:rPr>
          <w:sz w:val="26"/>
          <w:szCs w:val="26"/>
        </w:rPr>
        <w:t>Ekarnem</w:t>
      </w:r>
      <w:proofErr w:type="spellEnd"/>
      <w:r w:rsidRPr="00B53857">
        <w:rPr>
          <w:sz w:val="26"/>
          <w:szCs w:val="26"/>
        </w:rPr>
        <w:t xml:space="preserve"> </w:t>
      </w:r>
      <w:r w:rsidRPr="00B53857">
        <w:rPr>
          <w:i/>
          <w:sz w:val="26"/>
          <w:szCs w:val="26"/>
        </w:rPr>
        <w:t>et al.</w:t>
      </w:r>
      <w:r w:rsidRPr="00B53857">
        <w:rPr>
          <w:sz w:val="26"/>
          <w:szCs w:val="26"/>
        </w:rPr>
        <w:t xml:space="preserve"> (2007) emphasized </w:t>
      </w:r>
      <w:r>
        <w:rPr>
          <w:sz w:val="26"/>
          <w:szCs w:val="26"/>
        </w:rPr>
        <w:t xml:space="preserve">that </w:t>
      </w:r>
      <w:r w:rsidRPr="00B53857">
        <w:rPr>
          <w:sz w:val="26"/>
          <w:szCs w:val="26"/>
        </w:rPr>
        <w:t>to deal with nutritional problems in the country</w:t>
      </w:r>
      <w:r>
        <w:rPr>
          <w:sz w:val="26"/>
          <w:szCs w:val="26"/>
        </w:rPr>
        <w:t>, m</w:t>
      </w:r>
      <w:r w:rsidRPr="00B53857">
        <w:rPr>
          <w:sz w:val="26"/>
          <w:szCs w:val="26"/>
        </w:rPr>
        <w:t>others should be educated on the appropriate feeds for each stage in the growth of the infants and the appropriate feeds for each stage in the growth of the infant and also the appropriate time for introduction of such foods are needed to broaden the name list available weaning foods.</w:t>
      </w:r>
    </w:p>
    <w:p w:rsidR="008C192E" w:rsidRPr="00B53857" w:rsidRDefault="008C192E" w:rsidP="008C192E">
      <w:pPr>
        <w:spacing w:before="120" w:after="120" w:line="360" w:lineRule="auto"/>
        <w:ind w:firstLine="720"/>
        <w:jc w:val="both"/>
        <w:rPr>
          <w:sz w:val="26"/>
          <w:szCs w:val="26"/>
        </w:rPr>
      </w:pPr>
      <w:r w:rsidRPr="00B53857">
        <w:rPr>
          <w:sz w:val="26"/>
          <w:szCs w:val="26"/>
        </w:rPr>
        <w:t xml:space="preserve">Breast feeding and weaning increased new food acceptance. Frequency of change was more effective than number of vegetables fed. The combination of breast feeding and high variety produced new food intakes. Differences in milk and vegetable feeding was observed in the regions studied suggesting that the results have practical consequences for </w:t>
      </w:r>
      <w:proofErr w:type="gramStart"/>
      <w:r w:rsidRPr="00B53857">
        <w:rPr>
          <w:sz w:val="26"/>
          <w:szCs w:val="26"/>
        </w:rPr>
        <w:t>a</w:t>
      </w:r>
      <w:proofErr w:type="gramEnd"/>
      <w:r w:rsidRPr="00B53857">
        <w:rPr>
          <w:sz w:val="26"/>
          <w:szCs w:val="26"/>
        </w:rPr>
        <w:t xml:space="preserve"> acceptance of new foods (Sylvie </w:t>
      </w:r>
      <w:r w:rsidRPr="00B53857">
        <w:rPr>
          <w:i/>
          <w:sz w:val="26"/>
          <w:szCs w:val="26"/>
        </w:rPr>
        <w:t>et al.,</w:t>
      </w:r>
      <w:r w:rsidRPr="00B53857">
        <w:rPr>
          <w:sz w:val="26"/>
          <w:szCs w:val="26"/>
        </w:rPr>
        <w:t xml:space="preserve"> 2008).</w:t>
      </w:r>
    </w:p>
    <w:p w:rsidR="008C192E" w:rsidRPr="00B53857" w:rsidRDefault="008C192E" w:rsidP="008C192E">
      <w:pPr>
        <w:spacing w:before="120" w:after="120" w:line="360" w:lineRule="auto"/>
        <w:ind w:firstLine="720"/>
        <w:jc w:val="both"/>
        <w:rPr>
          <w:sz w:val="26"/>
          <w:szCs w:val="26"/>
        </w:rPr>
      </w:pPr>
      <w:proofErr w:type="spellStart"/>
      <w:r w:rsidRPr="00B53857">
        <w:rPr>
          <w:sz w:val="26"/>
          <w:szCs w:val="26"/>
        </w:rPr>
        <w:t>Chabanet</w:t>
      </w:r>
      <w:proofErr w:type="spellEnd"/>
      <w:r w:rsidRPr="00B53857">
        <w:rPr>
          <w:sz w:val="26"/>
          <w:szCs w:val="26"/>
        </w:rPr>
        <w:t xml:space="preserve"> </w:t>
      </w:r>
      <w:r w:rsidRPr="00B53857">
        <w:rPr>
          <w:i/>
          <w:sz w:val="26"/>
          <w:szCs w:val="26"/>
        </w:rPr>
        <w:t xml:space="preserve">et al. </w:t>
      </w:r>
      <w:r w:rsidRPr="00B53857">
        <w:rPr>
          <w:sz w:val="26"/>
          <w:szCs w:val="26"/>
        </w:rPr>
        <w:t xml:space="preserve">(2009) suggested that preterm infants should </w:t>
      </w:r>
      <w:r>
        <w:rPr>
          <w:sz w:val="26"/>
          <w:szCs w:val="26"/>
        </w:rPr>
        <w:t xml:space="preserve">be </w:t>
      </w:r>
      <w:r w:rsidRPr="00B53857">
        <w:rPr>
          <w:sz w:val="26"/>
          <w:szCs w:val="26"/>
        </w:rPr>
        <w:t>considered for weaning between 5 to 8 months uncorrected age to ensure that sensitive periods for the acceptance of solids are not missed and to allow development of appropriate feeding skills.</w:t>
      </w:r>
    </w:p>
    <w:p w:rsidR="008C192E" w:rsidRPr="00B53857" w:rsidRDefault="008C192E" w:rsidP="008C192E">
      <w:pPr>
        <w:spacing w:before="120" w:after="120" w:line="360" w:lineRule="auto"/>
        <w:jc w:val="both"/>
        <w:rPr>
          <w:sz w:val="26"/>
          <w:szCs w:val="26"/>
        </w:rPr>
      </w:pPr>
      <w:r w:rsidRPr="00B53857">
        <w:rPr>
          <w:sz w:val="26"/>
          <w:szCs w:val="26"/>
        </w:rPr>
        <w:lastRenderedPageBreak/>
        <w:tab/>
        <w:t>Ric</w:t>
      </w:r>
      <w:r>
        <w:rPr>
          <w:sz w:val="26"/>
          <w:szCs w:val="26"/>
        </w:rPr>
        <w:t>e bas</w:t>
      </w:r>
      <w:r w:rsidRPr="00B53857">
        <w:rPr>
          <w:sz w:val="26"/>
          <w:szCs w:val="26"/>
        </w:rPr>
        <w:t xml:space="preserve">ed weaning food mixes combined with beans, </w:t>
      </w:r>
      <w:proofErr w:type="spellStart"/>
      <w:r w:rsidRPr="00B53857">
        <w:rPr>
          <w:sz w:val="26"/>
          <w:szCs w:val="26"/>
        </w:rPr>
        <w:t>soyabeans</w:t>
      </w:r>
      <w:proofErr w:type="spellEnd"/>
      <w:r w:rsidRPr="00B53857">
        <w:rPr>
          <w:sz w:val="26"/>
          <w:szCs w:val="26"/>
        </w:rPr>
        <w:t xml:space="preserve"> and egg yolk as home prepared weaning mixes</w:t>
      </w:r>
      <w:r>
        <w:rPr>
          <w:sz w:val="26"/>
          <w:szCs w:val="26"/>
        </w:rPr>
        <w:t xml:space="preserve"> </w:t>
      </w:r>
      <w:r w:rsidRPr="00B53857">
        <w:rPr>
          <w:sz w:val="26"/>
          <w:szCs w:val="26"/>
        </w:rPr>
        <w:t>could make significant contributions to available iron in the diets of in</w:t>
      </w:r>
      <w:r>
        <w:rPr>
          <w:sz w:val="26"/>
          <w:szCs w:val="26"/>
        </w:rPr>
        <w:t>fants (</w:t>
      </w:r>
      <w:proofErr w:type="spellStart"/>
      <w:r>
        <w:rPr>
          <w:sz w:val="26"/>
          <w:szCs w:val="26"/>
        </w:rPr>
        <w:t>Danfluzzi</w:t>
      </w:r>
      <w:proofErr w:type="spellEnd"/>
      <w:r>
        <w:rPr>
          <w:sz w:val="26"/>
          <w:szCs w:val="26"/>
        </w:rPr>
        <w:t xml:space="preserve"> </w:t>
      </w:r>
      <w:r w:rsidRPr="00027FBA">
        <w:rPr>
          <w:i/>
          <w:sz w:val="26"/>
          <w:szCs w:val="26"/>
        </w:rPr>
        <w:t>et al.,</w:t>
      </w:r>
      <w:r>
        <w:rPr>
          <w:sz w:val="26"/>
          <w:szCs w:val="26"/>
        </w:rPr>
        <w:t xml:space="preserve"> 2007).</w:t>
      </w:r>
    </w:p>
    <w:p w:rsidR="008C192E" w:rsidRPr="00B53857" w:rsidRDefault="008C192E" w:rsidP="008C192E">
      <w:pPr>
        <w:spacing w:before="120" w:after="120" w:line="360" w:lineRule="auto"/>
        <w:ind w:firstLine="720"/>
        <w:jc w:val="both"/>
        <w:rPr>
          <w:sz w:val="26"/>
          <w:szCs w:val="26"/>
        </w:rPr>
      </w:pPr>
      <w:r w:rsidRPr="00B53857">
        <w:rPr>
          <w:sz w:val="26"/>
          <w:szCs w:val="26"/>
        </w:rPr>
        <w:t>Cow</w:t>
      </w:r>
      <w:r>
        <w:rPr>
          <w:sz w:val="26"/>
          <w:szCs w:val="26"/>
        </w:rPr>
        <w:t>’</w:t>
      </w:r>
      <w:r w:rsidRPr="00B53857">
        <w:rPr>
          <w:sz w:val="26"/>
          <w:szCs w:val="26"/>
        </w:rPr>
        <w:t>s milk formula feeding was associated with greater intestinal permeability than breast feeding in infants aged 6 weeks. The introduction of weaning diet after 6 weeks did not appear to have an impact on the gastro intestinal permeability of healthy growing infants (</w:t>
      </w:r>
      <w:proofErr w:type="spellStart"/>
      <w:r w:rsidRPr="00B53857">
        <w:rPr>
          <w:sz w:val="26"/>
          <w:szCs w:val="26"/>
        </w:rPr>
        <w:t>Gerrish</w:t>
      </w:r>
      <w:proofErr w:type="spellEnd"/>
      <w:r w:rsidRPr="00B53857">
        <w:rPr>
          <w:sz w:val="26"/>
          <w:szCs w:val="26"/>
        </w:rPr>
        <w:t xml:space="preserve"> </w:t>
      </w:r>
      <w:r w:rsidRPr="005E24FE">
        <w:rPr>
          <w:i/>
          <w:sz w:val="26"/>
          <w:szCs w:val="26"/>
        </w:rPr>
        <w:t>et al</w:t>
      </w:r>
      <w:r w:rsidRPr="00B53857">
        <w:rPr>
          <w:sz w:val="26"/>
          <w:szCs w:val="26"/>
        </w:rPr>
        <w:t>., 2005).</w:t>
      </w:r>
    </w:p>
    <w:p w:rsidR="008C192E" w:rsidRPr="00B53857" w:rsidRDefault="008C192E" w:rsidP="008C192E">
      <w:pPr>
        <w:spacing w:before="120" w:after="120" w:line="360" w:lineRule="auto"/>
        <w:ind w:firstLine="720"/>
        <w:jc w:val="both"/>
        <w:rPr>
          <w:sz w:val="26"/>
          <w:szCs w:val="26"/>
        </w:rPr>
      </w:pPr>
      <w:r w:rsidRPr="00B53857">
        <w:rPr>
          <w:sz w:val="26"/>
          <w:szCs w:val="26"/>
        </w:rPr>
        <w:t>Breastfeeding and weaning practices affected the growth and development of infants during the first two years of life. Some traditional beliefs about infant feeding are changing under the pressure of urban norms, while remain resistant to change, with varying effects on infant h</w:t>
      </w:r>
      <w:r>
        <w:rPr>
          <w:sz w:val="26"/>
          <w:szCs w:val="26"/>
        </w:rPr>
        <w:t xml:space="preserve">ealth (Katherine </w:t>
      </w:r>
      <w:r w:rsidRPr="00AD522A">
        <w:rPr>
          <w:i/>
          <w:sz w:val="26"/>
          <w:szCs w:val="26"/>
        </w:rPr>
        <w:t>et a</w:t>
      </w:r>
      <w:r w:rsidRPr="00FE55F7">
        <w:rPr>
          <w:i/>
          <w:sz w:val="26"/>
          <w:szCs w:val="26"/>
        </w:rPr>
        <w:t>l</w:t>
      </w:r>
      <w:r w:rsidRPr="00FE55F7">
        <w:rPr>
          <w:sz w:val="26"/>
          <w:szCs w:val="26"/>
        </w:rPr>
        <w:t>.,</w:t>
      </w:r>
      <w:r>
        <w:rPr>
          <w:sz w:val="26"/>
          <w:szCs w:val="26"/>
        </w:rPr>
        <w:t xml:space="preserve"> 2006).</w:t>
      </w:r>
    </w:p>
    <w:p w:rsidR="008C192E" w:rsidRPr="00B53857" w:rsidRDefault="008C192E" w:rsidP="008C192E">
      <w:pPr>
        <w:spacing w:before="120" w:after="120" w:line="360" w:lineRule="auto"/>
        <w:jc w:val="both"/>
        <w:rPr>
          <w:sz w:val="26"/>
          <w:szCs w:val="26"/>
        </w:rPr>
      </w:pPr>
      <w:r w:rsidRPr="00B53857">
        <w:rPr>
          <w:sz w:val="26"/>
          <w:szCs w:val="26"/>
        </w:rPr>
        <w:tab/>
        <w:t xml:space="preserve">Amy Brown </w:t>
      </w:r>
      <w:r w:rsidRPr="00663B1C">
        <w:rPr>
          <w:i/>
          <w:sz w:val="26"/>
          <w:szCs w:val="26"/>
        </w:rPr>
        <w:t>et al.</w:t>
      </w:r>
      <w:r>
        <w:rPr>
          <w:sz w:val="26"/>
          <w:szCs w:val="26"/>
        </w:rPr>
        <w:t xml:space="preserve"> </w:t>
      </w:r>
      <w:r w:rsidRPr="00B53857">
        <w:rPr>
          <w:sz w:val="26"/>
          <w:szCs w:val="26"/>
        </w:rPr>
        <w:t xml:space="preserve">(2011) suggested that the extent to which controlling feeding practices are used is influenced by infants and maternal personal weight concerns even </w:t>
      </w:r>
      <w:r>
        <w:rPr>
          <w:sz w:val="26"/>
          <w:szCs w:val="26"/>
        </w:rPr>
        <w:t xml:space="preserve">at </w:t>
      </w:r>
      <w:r w:rsidRPr="00B53857">
        <w:rPr>
          <w:sz w:val="26"/>
          <w:szCs w:val="26"/>
        </w:rPr>
        <w:t>an early stage .Potentially these early behaviors could have long term consequences for child weight and eating style.</w:t>
      </w:r>
    </w:p>
    <w:p w:rsidR="008C192E" w:rsidRPr="00B53857" w:rsidRDefault="008C192E" w:rsidP="008C192E">
      <w:pPr>
        <w:spacing w:before="120" w:after="120" w:line="360" w:lineRule="auto"/>
        <w:jc w:val="both"/>
        <w:rPr>
          <w:sz w:val="26"/>
          <w:szCs w:val="26"/>
        </w:rPr>
      </w:pPr>
      <w:r w:rsidRPr="00B53857">
        <w:rPr>
          <w:sz w:val="26"/>
          <w:szCs w:val="26"/>
        </w:rPr>
        <w:tab/>
        <w:t>Changes in life styles and cultural norms are molded by levels of modernization of women in the work</w:t>
      </w:r>
      <w:r>
        <w:rPr>
          <w:sz w:val="26"/>
          <w:szCs w:val="26"/>
        </w:rPr>
        <w:t xml:space="preserve"> </w:t>
      </w:r>
      <w:proofErr w:type="gramStart"/>
      <w:r w:rsidRPr="00B53857">
        <w:rPr>
          <w:sz w:val="26"/>
          <w:szCs w:val="26"/>
        </w:rPr>
        <w:t>force,</w:t>
      </w:r>
      <w:proofErr w:type="gramEnd"/>
      <w:r w:rsidRPr="00B53857">
        <w:rPr>
          <w:sz w:val="26"/>
          <w:szCs w:val="26"/>
        </w:rPr>
        <w:t xml:space="preserve"> the tendency to wea</w:t>
      </w:r>
      <w:r>
        <w:rPr>
          <w:sz w:val="26"/>
          <w:szCs w:val="26"/>
        </w:rPr>
        <w:t xml:space="preserve">n early may become even greater </w:t>
      </w:r>
      <w:r w:rsidRPr="00B53857">
        <w:rPr>
          <w:sz w:val="26"/>
          <w:szCs w:val="26"/>
        </w:rPr>
        <w:t>(</w:t>
      </w:r>
      <w:proofErr w:type="spellStart"/>
      <w:r w:rsidRPr="00B53857">
        <w:rPr>
          <w:sz w:val="26"/>
          <w:szCs w:val="26"/>
        </w:rPr>
        <w:t>Linderberg</w:t>
      </w:r>
      <w:proofErr w:type="spellEnd"/>
      <w:r w:rsidRPr="00B53857">
        <w:rPr>
          <w:sz w:val="26"/>
          <w:szCs w:val="26"/>
        </w:rPr>
        <w:t xml:space="preserve"> </w:t>
      </w:r>
      <w:r w:rsidRPr="00061F41">
        <w:rPr>
          <w:i/>
          <w:sz w:val="26"/>
          <w:szCs w:val="26"/>
        </w:rPr>
        <w:t>et al.,</w:t>
      </w:r>
      <w:r w:rsidRPr="00B53857">
        <w:rPr>
          <w:sz w:val="26"/>
          <w:szCs w:val="26"/>
        </w:rPr>
        <w:t xml:space="preserve"> 2006).</w:t>
      </w:r>
    </w:p>
    <w:p w:rsidR="008C192E" w:rsidRPr="00B53857" w:rsidRDefault="008C192E" w:rsidP="008C192E">
      <w:pPr>
        <w:spacing w:before="120" w:after="120" w:line="360" w:lineRule="auto"/>
        <w:jc w:val="both"/>
        <w:rPr>
          <w:sz w:val="26"/>
          <w:szCs w:val="26"/>
        </w:rPr>
      </w:pPr>
      <w:r w:rsidRPr="00B53857">
        <w:rPr>
          <w:sz w:val="26"/>
          <w:szCs w:val="26"/>
        </w:rPr>
        <w:tab/>
        <w:t>Strong evidence was found for six determinants of early weaning            (i.e. young maternal age, low maternal education, low socioeconomic status, absence of short duration of breastfeeding, maternal smoking, and lack of information or advice from health care providers) and for two determinants of early introduction of unmodified cow’s milk of these determinants ,improving advice given by health care providers appears the most tractable area for intervention in the short term (</w:t>
      </w:r>
      <w:proofErr w:type="spellStart"/>
      <w:r w:rsidRPr="00B53857">
        <w:rPr>
          <w:sz w:val="26"/>
          <w:szCs w:val="26"/>
        </w:rPr>
        <w:t>JilI</w:t>
      </w:r>
      <w:proofErr w:type="spellEnd"/>
      <w:r w:rsidRPr="00B53857">
        <w:rPr>
          <w:sz w:val="26"/>
          <w:szCs w:val="26"/>
        </w:rPr>
        <w:t xml:space="preserve"> </w:t>
      </w:r>
      <w:r w:rsidRPr="00BD4665">
        <w:rPr>
          <w:i/>
          <w:sz w:val="26"/>
          <w:szCs w:val="26"/>
        </w:rPr>
        <w:t>et al.,</w:t>
      </w:r>
      <w:r w:rsidRPr="00B53857">
        <w:rPr>
          <w:sz w:val="26"/>
          <w:szCs w:val="26"/>
        </w:rPr>
        <w:t xml:space="preserve"> 2009).</w:t>
      </w:r>
    </w:p>
    <w:p w:rsidR="008C192E" w:rsidRPr="00B53857" w:rsidRDefault="008C192E" w:rsidP="008C192E">
      <w:pPr>
        <w:spacing w:before="120" w:after="120" w:line="360" w:lineRule="auto"/>
        <w:jc w:val="both"/>
        <w:rPr>
          <w:sz w:val="26"/>
          <w:szCs w:val="26"/>
        </w:rPr>
      </w:pPr>
      <w:r w:rsidRPr="00B53857">
        <w:rPr>
          <w:sz w:val="26"/>
          <w:szCs w:val="26"/>
        </w:rPr>
        <w:tab/>
        <w:t xml:space="preserve">Judith </w:t>
      </w:r>
      <w:proofErr w:type="spellStart"/>
      <w:r w:rsidRPr="00B53857">
        <w:rPr>
          <w:sz w:val="26"/>
          <w:szCs w:val="26"/>
        </w:rPr>
        <w:t>Diez</w:t>
      </w:r>
      <w:proofErr w:type="spellEnd"/>
      <w:r w:rsidRPr="00B53857">
        <w:rPr>
          <w:sz w:val="26"/>
          <w:szCs w:val="26"/>
        </w:rPr>
        <w:t xml:space="preserve"> </w:t>
      </w:r>
      <w:r w:rsidRPr="00FA42D5">
        <w:rPr>
          <w:i/>
          <w:sz w:val="26"/>
          <w:szCs w:val="26"/>
        </w:rPr>
        <w:t xml:space="preserve">et al., </w:t>
      </w:r>
      <w:r w:rsidRPr="00B53857">
        <w:rPr>
          <w:sz w:val="26"/>
          <w:szCs w:val="26"/>
        </w:rPr>
        <w:t xml:space="preserve">(2005) demonstrated that maternal and child factors jointly influence child feeding decisions and these decisions are easily reversed. </w:t>
      </w:r>
      <w:r w:rsidRPr="00B53857">
        <w:rPr>
          <w:sz w:val="26"/>
          <w:szCs w:val="26"/>
        </w:rPr>
        <w:lastRenderedPageBreak/>
        <w:t xml:space="preserve">As </w:t>
      </w:r>
      <w:proofErr w:type="spellStart"/>
      <w:r w:rsidRPr="00B53857">
        <w:rPr>
          <w:sz w:val="26"/>
          <w:szCs w:val="26"/>
        </w:rPr>
        <w:t>relactation</w:t>
      </w:r>
      <w:proofErr w:type="spellEnd"/>
      <w:r w:rsidRPr="00B53857">
        <w:rPr>
          <w:sz w:val="26"/>
          <w:szCs w:val="26"/>
        </w:rPr>
        <w:t xml:space="preserve"> is culturally acceptable health practitioners should consider recommending </w:t>
      </w:r>
      <w:proofErr w:type="spellStart"/>
      <w:r w:rsidRPr="00B53857">
        <w:rPr>
          <w:sz w:val="26"/>
          <w:szCs w:val="26"/>
        </w:rPr>
        <w:t>relactation</w:t>
      </w:r>
      <w:proofErr w:type="spellEnd"/>
      <w:r w:rsidRPr="00B53857">
        <w:rPr>
          <w:sz w:val="26"/>
          <w:szCs w:val="26"/>
        </w:rPr>
        <w:t xml:space="preserve"> when children have been prematurely weaned and human milk would improve their nutritional and health status.</w:t>
      </w:r>
    </w:p>
    <w:p w:rsidR="008C192E" w:rsidRPr="00B53857" w:rsidRDefault="008C192E" w:rsidP="008C192E">
      <w:pPr>
        <w:spacing w:before="120" w:after="120" w:line="360" w:lineRule="auto"/>
        <w:jc w:val="both"/>
        <w:rPr>
          <w:sz w:val="26"/>
          <w:szCs w:val="26"/>
        </w:rPr>
      </w:pPr>
      <w:r>
        <w:rPr>
          <w:sz w:val="26"/>
          <w:szCs w:val="26"/>
        </w:rPr>
        <w:tab/>
        <w:t>Caroline King</w:t>
      </w:r>
      <w:r w:rsidRPr="00B53857">
        <w:rPr>
          <w:sz w:val="26"/>
          <w:szCs w:val="26"/>
        </w:rPr>
        <w:t>,</w:t>
      </w:r>
      <w:r>
        <w:rPr>
          <w:sz w:val="26"/>
          <w:szCs w:val="26"/>
        </w:rPr>
        <w:t xml:space="preserve"> </w:t>
      </w:r>
      <w:r w:rsidRPr="00B53857">
        <w:rPr>
          <w:sz w:val="26"/>
          <w:szCs w:val="26"/>
        </w:rPr>
        <w:t>(2009) suggested that it may be useful to delay weaning until after 3 months</w:t>
      </w:r>
      <w:r>
        <w:rPr>
          <w:sz w:val="26"/>
          <w:szCs w:val="26"/>
        </w:rPr>
        <w:t xml:space="preserve"> of</w:t>
      </w:r>
      <w:r w:rsidRPr="00B53857">
        <w:rPr>
          <w:sz w:val="26"/>
          <w:szCs w:val="26"/>
        </w:rPr>
        <w:t xml:space="preserve"> corrected age. However the assessments of infant cues are paramount when making the final decision and each baby should be treated as an individual according to his/h</w:t>
      </w:r>
      <w:r>
        <w:rPr>
          <w:sz w:val="26"/>
          <w:szCs w:val="26"/>
        </w:rPr>
        <w:t>er own developmental readiness.</w:t>
      </w:r>
    </w:p>
    <w:p w:rsidR="008C192E" w:rsidRPr="00B53857" w:rsidRDefault="008C192E" w:rsidP="008C192E">
      <w:pPr>
        <w:spacing w:before="120" w:after="120" w:line="360" w:lineRule="auto"/>
        <w:jc w:val="both"/>
        <w:rPr>
          <w:sz w:val="26"/>
          <w:szCs w:val="26"/>
        </w:rPr>
      </w:pPr>
      <w:r w:rsidRPr="00B53857">
        <w:rPr>
          <w:sz w:val="26"/>
          <w:szCs w:val="26"/>
        </w:rPr>
        <w:tab/>
        <w:t>Weaning is ideally related to developmental milestones (walking</w:t>
      </w:r>
      <w:r>
        <w:rPr>
          <w:sz w:val="26"/>
          <w:szCs w:val="26"/>
        </w:rPr>
        <w:t>,</w:t>
      </w:r>
      <w:r w:rsidRPr="00B53857">
        <w:rPr>
          <w:sz w:val="26"/>
          <w:szCs w:val="26"/>
        </w:rPr>
        <w:t xml:space="preserve"> complete dentition) but often occurs rarely due to a variety of factors including maternal illness, desire for another pregnancy and perceptions that breast milk may be inadequate.</w:t>
      </w:r>
      <w:r>
        <w:rPr>
          <w:sz w:val="26"/>
          <w:szCs w:val="26"/>
        </w:rPr>
        <w:t xml:space="preserve"> </w:t>
      </w:r>
      <w:r w:rsidRPr="00B53857">
        <w:rPr>
          <w:sz w:val="26"/>
          <w:szCs w:val="26"/>
        </w:rPr>
        <w:t xml:space="preserve">Weaning is perceived to be a difficult and dangerous </w:t>
      </w:r>
      <w:r>
        <w:rPr>
          <w:sz w:val="26"/>
          <w:szCs w:val="26"/>
        </w:rPr>
        <w:t>transition (</w:t>
      </w:r>
      <w:proofErr w:type="spellStart"/>
      <w:r>
        <w:rPr>
          <w:sz w:val="26"/>
          <w:szCs w:val="26"/>
        </w:rPr>
        <w:t>Osman</w:t>
      </w:r>
      <w:proofErr w:type="spellEnd"/>
      <w:r>
        <w:rPr>
          <w:sz w:val="26"/>
          <w:szCs w:val="26"/>
        </w:rPr>
        <w:t xml:space="preserve"> </w:t>
      </w:r>
      <w:r w:rsidRPr="00A40B15">
        <w:rPr>
          <w:i/>
          <w:sz w:val="26"/>
          <w:szCs w:val="26"/>
        </w:rPr>
        <w:t>et al</w:t>
      </w:r>
      <w:r>
        <w:rPr>
          <w:sz w:val="26"/>
          <w:szCs w:val="26"/>
        </w:rPr>
        <w:t>., 2007)</w:t>
      </w:r>
      <w:r w:rsidRPr="00B53857">
        <w:rPr>
          <w:sz w:val="26"/>
          <w:szCs w:val="26"/>
        </w:rPr>
        <w:t>.</w:t>
      </w:r>
    </w:p>
    <w:p w:rsidR="008C192E" w:rsidRDefault="008C192E" w:rsidP="008C192E">
      <w:pPr>
        <w:spacing w:before="120" w:after="120" w:line="360" w:lineRule="auto"/>
        <w:jc w:val="both"/>
        <w:rPr>
          <w:sz w:val="26"/>
          <w:szCs w:val="26"/>
        </w:rPr>
      </w:pPr>
      <w:r w:rsidRPr="00B53857">
        <w:rPr>
          <w:sz w:val="26"/>
          <w:szCs w:val="26"/>
        </w:rPr>
        <w:tab/>
        <w:t xml:space="preserve">Christine </w:t>
      </w:r>
      <w:r w:rsidRPr="00F05A74">
        <w:rPr>
          <w:i/>
          <w:sz w:val="26"/>
          <w:szCs w:val="26"/>
        </w:rPr>
        <w:t xml:space="preserve">et al., </w:t>
      </w:r>
      <w:r w:rsidRPr="00B53857">
        <w:rPr>
          <w:sz w:val="26"/>
          <w:szCs w:val="26"/>
        </w:rPr>
        <w:t>(2005) suggested that wom</w:t>
      </w:r>
      <w:r>
        <w:rPr>
          <w:sz w:val="26"/>
          <w:szCs w:val="26"/>
        </w:rPr>
        <w:t>e</w:t>
      </w:r>
      <w:r w:rsidRPr="00B53857">
        <w:rPr>
          <w:sz w:val="26"/>
          <w:szCs w:val="26"/>
        </w:rPr>
        <w:t xml:space="preserve">n should be taught how to increase their breast milk supply. Parents should also be informed of the importance of delaying the introduction of non milk food until their infant is </w:t>
      </w:r>
      <w:r>
        <w:rPr>
          <w:sz w:val="26"/>
          <w:szCs w:val="26"/>
        </w:rPr>
        <w:t xml:space="preserve">           </w:t>
      </w:r>
      <w:r w:rsidRPr="00B53857">
        <w:rPr>
          <w:sz w:val="26"/>
          <w:szCs w:val="26"/>
        </w:rPr>
        <w:t>4-6 months of age and cow’s milk until they are 12 months of age.</w:t>
      </w:r>
    </w:p>
    <w:p w:rsidR="008C192E" w:rsidRDefault="008C192E" w:rsidP="008C192E">
      <w:pPr>
        <w:tabs>
          <w:tab w:val="left" w:pos="270"/>
        </w:tabs>
        <w:spacing w:before="120" w:after="120" w:line="360" w:lineRule="auto"/>
        <w:jc w:val="both"/>
        <w:rPr>
          <w:b/>
          <w:sz w:val="26"/>
          <w:szCs w:val="26"/>
        </w:rPr>
      </w:pPr>
      <w:r>
        <w:rPr>
          <w:b/>
          <w:sz w:val="26"/>
          <w:szCs w:val="26"/>
        </w:rPr>
        <w:t xml:space="preserve">C. </w:t>
      </w:r>
      <w:r w:rsidRPr="00B53857">
        <w:rPr>
          <w:b/>
          <w:sz w:val="26"/>
          <w:szCs w:val="26"/>
        </w:rPr>
        <w:t>COMPLEMENTARY FEEDING</w:t>
      </w:r>
    </w:p>
    <w:p w:rsidR="008C192E" w:rsidRPr="008213D3" w:rsidRDefault="008C192E" w:rsidP="008C192E">
      <w:pPr>
        <w:spacing w:before="120" w:after="120" w:line="360" w:lineRule="auto"/>
        <w:ind w:firstLine="720"/>
        <w:jc w:val="both"/>
        <w:rPr>
          <w:i/>
          <w:sz w:val="26"/>
          <w:szCs w:val="26"/>
        </w:rPr>
      </w:pPr>
      <w:r w:rsidRPr="00B53857">
        <w:rPr>
          <w:sz w:val="26"/>
          <w:szCs w:val="26"/>
        </w:rPr>
        <w:t xml:space="preserve">Complementary foods (CF), commonly known as weaning foods, are semi-solid or solid foods that are used to transition </w:t>
      </w:r>
      <w:r>
        <w:rPr>
          <w:sz w:val="26"/>
          <w:szCs w:val="26"/>
        </w:rPr>
        <w:t xml:space="preserve">of </w:t>
      </w:r>
      <w:r w:rsidRPr="00B53857">
        <w:rPr>
          <w:sz w:val="26"/>
          <w:szCs w:val="26"/>
        </w:rPr>
        <w:t xml:space="preserve">infants from breast </w:t>
      </w:r>
      <w:r>
        <w:rPr>
          <w:sz w:val="26"/>
          <w:szCs w:val="26"/>
        </w:rPr>
        <w:t xml:space="preserve">                </w:t>
      </w:r>
      <w:r w:rsidRPr="00B53857">
        <w:rPr>
          <w:sz w:val="26"/>
          <w:szCs w:val="26"/>
        </w:rPr>
        <w:t xml:space="preserve">milk to an adult diet. Their nutritional content is important to the </w:t>
      </w:r>
      <w:r>
        <w:rPr>
          <w:sz w:val="26"/>
          <w:szCs w:val="26"/>
        </w:rPr>
        <w:t xml:space="preserve">                     </w:t>
      </w:r>
      <w:r w:rsidRPr="00B53857">
        <w:rPr>
          <w:sz w:val="26"/>
          <w:szCs w:val="26"/>
        </w:rPr>
        <w:t>growth</w:t>
      </w:r>
      <w:r>
        <w:rPr>
          <w:sz w:val="26"/>
          <w:szCs w:val="26"/>
        </w:rPr>
        <w:t xml:space="preserve"> </w:t>
      </w:r>
      <w:r w:rsidRPr="00B53857">
        <w:rPr>
          <w:sz w:val="26"/>
          <w:szCs w:val="26"/>
        </w:rPr>
        <w:t xml:space="preserve">and development of children, particularly in developing countries </w:t>
      </w:r>
      <w:r>
        <w:rPr>
          <w:sz w:val="26"/>
          <w:szCs w:val="26"/>
        </w:rPr>
        <w:t xml:space="preserve">                              </w:t>
      </w:r>
      <w:r w:rsidRPr="00B53857">
        <w:rPr>
          <w:sz w:val="26"/>
          <w:szCs w:val="26"/>
        </w:rPr>
        <w:t xml:space="preserve">(Brea Bond </w:t>
      </w:r>
      <w:r w:rsidRPr="008213D3">
        <w:rPr>
          <w:i/>
          <w:sz w:val="26"/>
          <w:szCs w:val="26"/>
        </w:rPr>
        <w:t xml:space="preserve">et al., </w:t>
      </w:r>
      <w:r w:rsidRPr="008213D3">
        <w:rPr>
          <w:sz w:val="26"/>
          <w:szCs w:val="26"/>
        </w:rPr>
        <w:t>2005)</w:t>
      </w:r>
      <w:r w:rsidRPr="008213D3">
        <w:rPr>
          <w:i/>
          <w:sz w:val="26"/>
          <w:szCs w:val="26"/>
        </w:rPr>
        <w:t>.</w:t>
      </w:r>
    </w:p>
    <w:p w:rsidR="008C192E" w:rsidRPr="00B53857" w:rsidRDefault="008C192E" w:rsidP="008C192E">
      <w:pPr>
        <w:spacing w:before="120" w:after="120" w:line="360" w:lineRule="auto"/>
        <w:jc w:val="both"/>
        <w:rPr>
          <w:sz w:val="26"/>
          <w:szCs w:val="26"/>
        </w:rPr>
      </w:pPr>
      <w:r>
        <w:rPr>
          <w:sz w:val="26"/>
          <w:szCs w:val="26"/>
        </w:rPr>
        <w:t xml:space="preserve">      </w:t>
      </w:r>
      <w:r>
        <w:rPr>
          <w:sz w:val="26"/>
          <w:szCs w:val="26"/>
        </w:rPr>
        <w:tab/>
      </w:r>
      <w:r w:rsidRPr="00B53857">
        <w:rPr>
          <w:sz w:val="26"/>
          <w:szCs w:val="26"/>
        </w:rPr>
        <w:t xml:space="preserve">Juan </w:t>
      </w:r>
      <w:r w:rsidRPr="00B53857">
        <w:rPr>
          <w:i/>
          <w:sz w:val="26"/>
          <w:szCs w:val="26"/>
        </w:rPr>
        <w:t>et al.,</w:t>
      </w:r>
      <w:r w:rsidRPr="00B53857">
        <w:rPr>
          <w:sz w:val="26"/>
          <w:szCs w:val="26"/>
        </w:rPr>
        <w:t xml:space="preserve"> (2005) indicated that dietary quality rather than quantity is the key aspect of complementary food diets that needs to be improved. </w:t>
      </w:r>
      <w:proofErr w:type="gramStart"/>
      <w:r w:rsidRPr="00B53857">
        <w:rPr>
          <w:sz w:val="26"/>
          <w:szCs w:val="26"/>
        </w:rPr>
        <w:t>Targeted fortification or the production of complementary foods with micronutrients and of an adequate requirement during the vulnerable period of 6-24 months.</w:t>
      </w:r>
      <w:proofErr w:type="gramEnd"/>
    </w:p>
    <w:p w:rsidR="008C192E" w:rsidRPr="00B53857" w:rsidRDefault="008C192E" w:rsidP="008C192E">
      <w:pPr>
        <w:spacing w:before="120" w:after="120" w:line="360" w:lineRule="auto"/>
        <w:jc w:val="both"/>
        <w:rPr>
          <w:sz w:val="26"/>
          <w:szCs w:val="26"/>
        </w:rPr>
      </w:pPr>
      <w:r w:rsidRPr="00B53857">
        <w:rPr>
          <w:sz w:val="26"/>
          <w:szCs w:val="26"/>
        </w:rPr>
        <w:lastRenderedPageBreak/>
        <w:t xml:space="preserve">    </w:t>
      </w:r>
      <w:r w:rsidRPr="00B53857">
        <w:rPr>
          <w:sz w:val="26"/>
          <w:szCs w:val="26"/>
        </w:rPr>
        <w:tab/>
        <w:t xml:space="preserve">Person </w:t>
      </w:r>
      <w:r w:rsidRPr="00B53857">
        <w:rPr>
          <w:i/>
          <w:sz w:val="26"/>
          <w:szCs w:val="26"/>
        </w:rPr>
        <w:t>et al.</w:t>
      </w:r>
      <w:r w:rsidRPr="00B53857">
        <w:rPr>
          <w:sz w:val="26"/>
          <w:szCs w:val="26"/>
        </w:rPr>
        <w:t xml:space="preserve"> (2005) indicated that gradual introduction of gluten containing foods into the diet of infants while they are still being breast- fed reduces the risk of celiac disease in early childhood and probably also during the subsequent childhood period. </w:t>
      </w:r>
    </w:p>
    <w:p w:rsidR="008C192E" w:rsidRPr="00B53857" w:rsidRDefault="008C192E" w:rsidP="008C192E">
      <w:pPr>
        <w:spacing w:before="120" w:after="120" w:line="360" w:lineRule="auto"/>
        <w:jc w:val="both"/>
        <w:rPr>
          <w:sz w:val="26"/>
          <w:szCs w:val="26"/>
        </w:rPr>
      </w:pPr>
      <w:r w:rsidRPr="00B53857">
        <w:rPr>
          <w:sz w:val="26"/>
          <w:szCs w:val="26"/>
        </w:rPr>
        <w:t xml:space="preserve">          </w:t>
      </w:r>
      <w:proofErr w:type="spellStart"/>
      <w:r w:rsidRPr="00B53857">
        <w:rPr>
          <w:sz w:val="26"/>
          <w:szCs w:val="26"/>
        </w:rPr>
        <w:t>Munirul</w:t>
      </w:r>
      <w:proofErr w:type="spellEnd"/>
      <w:r w:rsidRPr="00B53857">
        <w:rPr>
          <w:sz w:val="26"/>
          <w:szCs w:val="26"/>
        </w:rPr>
        <w:t xml:space="preserve"> </w:t>
      </w:r>
      <w:r>
        <w:rPr>
          <w:i/>
          <w:sz w:val="26"/>
          <w:szCs w:val="26"/>
        </w:rPr>
        <w:t>et al.</w:t>
      </w:r>
      <w:r w:rsidRPr="00B53857">
        <w:rPr>
          <w:sz w:val="26"/>
          <w:szCs w:val="26"/>
        </w:rPr>
        <w:t xml:space="preserve"> (2006) stated that effects of newly introduced diets on daily intakes of these diets and of breast milk can be used to design future studies. </w:t>
      </w:r>
    </w:p>
    <w:p w:rsidR="008C192E" w:rsidRPr="00B53857" w:rsidRDefault="008C192E" w:rsidP="008C192E">
      <w:pPr>
        <w:spacing w:before="120" w:after="120" w:line="360" w:lineRule="auto"/>
        <w:ind w:firstLine="720"/>
        <w:jc w:val="both"/>
        <w:rPr>
          <w:sz w:val="26"/>
          <w:szCs w:val="26"/>
        </w:rPr>
      </w:pPr>
      <w:r w:rsidRPr="00B53857">
        <w:rPr>
          <w:sz w:val="26"/>
          <w:szCs w:val="26"/>
        </w:rPr>
        <w:t xml:space="preserve">Rogers </w:t>
      </w:r>
      <w:r w:rsidRPr="00B53857">
        <w:rPr>
          <w:i/>
          <w:sz w:val="26"/>
          <w:szCs w:val="26"/>
        </w:rPr>
        <w:t>et al.</w:t>
      </w:r>
      <w:r>
        <w:rPr>
          <w:i/>
          <w:sz w:val="26"/>
          <w:szCs w:val="26"/>
        </w:rPr>
        <w:t xml:space="preserve"> </w:t>
      </w:r>
      <w:r w:rsidRPr="00B53857">
        <w:rPr>
          <w:sz w:val="26"/>
          <w:szCs w:val="26"/>
        </w:rPr>
        <w:t>(2007) suggested that educational interventions teaching families to feed hygienic, simple, cheap, energy-enriched complementary foods to breast-fed infants after 5-6 m</w:t>
      </w:r>
      <w:r>
        <w:rPr>
          <w:sz w:val="26"/>
          <w:szCs w:val="26"/>
        </w:rPr>
        <w:t>onths</w:t>
      </w:r>
      <w:r w:rsidRPr="00B53857">
        <w:rPr>
          <w:sz w:val="26"/>
          <w:szCs w:val="26"/>
        </w:rPr>
        <w:t xml:space="preserve"> can improve child growth, even under impoverished conditions.</w:t>
      </w:r>
    </w:p>
    <w:p w:rsidR="008C192E" w:rsidRPr="00B53857" w:rsidRDefault="008C192E" w:rsidP="008C192E">
      <w:pPr>
        <w:spacing w:before="120" w:after="120" w:line="360" w:lineRule="auto"/>
        <w:ind w:firstLine="720"/>
        <w:jc w:val="both"/>
        <w:rPr>
          <w:sz w:val="26"/>
          <w:szCs w:val="26"/>
        </w:rPr>
      </w:pPr>
      <w:r w:rsidRPr="00B53857">
        <w:rPr>
          <w:sz w:val="26"/>
          <w:szCs w:val="26"/>
        </w:rPr>
        <w:t>Late introduction of complementary foods and poor diversity of ingredients</w:t>
      </w:r>
      <w:r>
        <w:rPr>
          <w:sz w:val="26"/>
          <w:szCs w:val="26"/>
        </w:rPr>
        <w:t xml:space="preserve">, </w:t>
      </w:r>
      <w:r w:rsidRPr="00B53857">
        <w:rPr>
          <w:sz w:val="26"/>
          <w:szCs w:val="26"/>
        </w:rPr>
        <w:t xml:space="preserve">more than quantity of food were the main weaknesses. </w:t>
      </w:r>
      <w:r>
        <w:rPr>
          <w:sz w:val="26"/>
          <w:szCs w:val="26"/>
        </w:rPr>
        <w:t xml:space="preserve">In </w:t>
      </w:r>
      <w:r w:rsidRPr="00B53857">
        <w:rPr>
          <w:sz w:val="26"/>
          <w:szCs w:val="26"/>
        </w:rPr>
        <w:t>developing countries the complementary feeding period is critical to the growth of children notably because of inappropriate complementary feeding practices (</w:t>
      </w:r>
      <w:proofErr w:type="spellStart"/>
      <w:r w:rsidRPr="00B53857">
        <w:rPr>
          <w:sz w:val="26"/>
          <w:szCs w:val="26"/>
        </w:rPr>
        <w:t>Mouquet</w:t>
      </w:r>
      <w:proofErr w:type="spellEnd"/>
      <w:r w:rsidRPr="00B53857">
        <w:rPr>
          <w:sz w:val="26"/>
          <w:szCs w:val="26"/>
        </w:rPr>
        <w:t xml:space="preserve"> </w:t>
      </w:r>
      <w:r w:rsidRPr="004403EC">
        <w:rPr>
          <w:i/>
          <w:sz w:val="26"/>
          <w:szCs w:val="26"/>
        </w:rPr>
        <w:t>et al.,</w:t>
      </w:r>
      <w:r>
        <w:rPr>
          <w:sz w:val="26"/>
          <w:szCs w:val="26"/>
        </w:rPr>
        <w:t xml:space="preserve"> 2010)</w:t>
      </w:r>
    </w:p>
    <w:p w:rsidR="008C192E" w:rsidRPr="00B53857" w:rsidRDefault="008C192E" w:rsidP="008C192E">
      <w:pPr>
        <w:spacing w:before="120" w:after="120" w:line="360" w:lineRule="auto"/>
        <w:jc w:val="both"/>
        <w:rPr>
          <w:sz w:val="26"/>
          <w:szCs w:val="26"/>
        </w:rPr>
      </w:pPr>
      <w:r w:rsidRPr="00B53857">
        <w:rPr>
          <w:sz w:val="26"/>
          <w:szCs w:val="26"/>
        </w:rPr>
        <w:t xml:space="preserve">           During the first 6 months of life, the infant’s immune system develops gradually. Every primary infection the infant experiences induces a response that leads to elimination of the invading pathogen and to the generation of specific T and B memory lymphocytes, which protect against recurring  infections with the same pathogen. As a general rule the number of infection episodes decreases with age, especially during the first 6 months. In order to grow up and develop in a world team with microorganisms, the infant </w:t>
      </w:r>
      <w:r>
        <w:rPr>
          <w:sz w:val="26"/>
          <w:szCs w:val="26"/>
        </w:rPr>
        <w:t xml:space="preserve">                 </w:t>
      </w:r>
      <w:r w:rsidRPr="00B53857">
        <w:rPr>
          <w:sz w:val="26"/>
          <w:szCs w:val="26"/>
        </w:rPr>
        <w:t xml:space="preserve">depends on an adequately functioning and infant formula supplemented </w:t>
      </w:r>
      <w:r>
        <w:rPr>
          <w:sz w:val="26"/>
          <w:szCs w:val="26"/>
        </w:rPr>
        <w:t xml:space="preserve">                 </w:t>
      </w:r>
      <w:r w:rsidRPr="00B53857">
        <w:rPr>
          <w:sz w:val="26"/>
          <w:szCs w:val="26"/>
        </w:rPr>
        <w:t xml:space="preserve">with specific ingredients, as </w:t>
      </w:r>
      <w:r>
        <w:rPr>
          <w:sz w:val="26"/>
          <w:szCs w:val="26"/>
        </w:rPr>
        <w:t xml:space="preserve">indicated </w:t>
      </w:r>
      <w:r w:rsidRPr="00B53857">
        <w:rPr>
          <w:sz w:val="26"/>
          <w:szCs w:val="26"/>
        </w:rPr>
        <w:t>support the infant’s immune system</w:t>
      </w:r>
      <w:r>
        <w:rPr>
          <w:sz w:val="26"/>
          <w:szCs w:val="26"/>
        </w:rPr>
        <w:t xml:space="preserve">                        </w:t>
      </w:r>
      <w:r w:rsidRPr="00B53857">
        <w:rPr>
          <w:sz w:val="26"/>
          <w:szCs w:val="26"/>
        </w:rPr>
        <w:t xml:space="preserve"> (</w:t>
      </w:r>
      <w:proofErr w:type="spellStart"/>
      <w:r w:rsidRPr="00B53857">
        <w:rPr>
          <w:sz w:val="26"/>
          <w:szCs w:val="26"/>
        </w:rPr>
        <w:t>Rijkers</w:t>
      </w:r>
      <w:proofErr w:type="spellEnd"/>
      <w:r w:rsidRPr="00B53857">
        <w:rPr>
          <w:sz w:val="26"/>
          <w:szCs w:val="26"/>
        </w:rPr>
        <w:t xml:space="preserve"> </w:t>
      </w:r>
      <w:r w:rsidRPr="00892156">
        <w:rPr>
          <w:i/>
          <w:sz w:val="26"/>
          <w:szCs w:val="26"/>
        </w:rPr>
        <w:t>et al.,</w:t>
      </w:r>
      <w:r w:rsidRPr="00B53857">
        <w:rPr>
          <w:sz w:val="26"/>
          <w:szCs w:val="26"/>
        </w:rPr>
        <w:t xml:space="preserve"> 2007).</w:t>
      </w:r>
    </w:p>
    <w:p w:rsidR="008C192E" w:rsidRPr="00B53857" w:rsidRDefault="008C192E" w:rsidP="008C192E">
      <w:pPr>
        <w:spacing w:before="120" w:after="120" w:line="360" w:lineRule="auto"/>
        <w:jc w:val="both"/>
        <w:rPr>
          <w:sz w:val="26"/>
          <w:szCs w:val="26"/>
        </w:rPr>
      </w:pPr>
      <w:r w:rsidRPr="00B53857">
        <w:rPr>
          <w:sz w:val="26"/>
          <w:szCs w:val="26"/>
        </w:rPr>
        <w:t xml:space="preserve">       </w:t>
      </w:r>
      <w:r w:rsidRPr="00B53857">
        <w:rPr>
          <w:sz w:val="26"/>
          <w:szCs w:val="26"/>
        </w:rPr>
        <w:tab/>
        <w:t>Complementary feeding contributed to the improvement of infant</w:t>
      </w:r>
      <w:r>
        <w:rPr>
          <w:sz w:val="26"/>
          <w:szCs w:val="26"/>
        </w:rPr>
        <w:t>s and young children growth in C</w:t>
      </w:r>
      <w:r w:rsidRPr="00B53857">
        <w:rPr>
          <w:sz w:val="26"/>
          <w:szCs w:val="26"/>
        </w:rPr>
        <w:t xml:space="preserve">hina. There is an urgent need to develop health </w:t>
      </w:r>
      <w:r w:rsidRPr="00B53857">
        <w:rPr>
          <w:sz w:val="26"/>
          <w:szCs w:val="26"/>
        </w:rPr>
        <w:lastRenderedPageBreak/>
        <w:t>education in the public on infants and young children</w:t>
      </w:r>
      <w:r>
        <w:rPr>
          <w:sz w:val="26"/>
          <w:szCs w:val="26"/>
        </w:rPr>
        <w:t xml:space="preserve"> </w:t>
      </w:r>
      <w:r w:rsidRPr="00B53857">
        <w:rPr>
          <w:sz w:val="26"/>
          <w:szCs w:val="26"/>
        </w:rPr>
        <w:t>(Su-</w:t>
      </w:r>
      <w:proofErr w:type="spellStart"/>
      <w:r w:rsidRPr="00B53857">
        <w:rPr>
          <w:sz w:val="26"/>
          <w:szCs w:val="26"/>
        </w:rPr>
        <w:t>ying</w:t>
      </w:r>
      <w:proofErr w:type="spellEnd"/>
      <w:r w:rsidRPr="00B53857">
        <w:rPr>
          <w:sz w:val="26"/>
          <w:szCs w:val="26"/>
        </w:rPr>
        <w:t xml:space="preserve"> </w:t>
      </w:r>
      <w:r>
        <w:rPr>
          <w:sz w:val="26"/>
          <w:szCs w:val="26"/>
        </w:rPr>
        <w:t xml:space="preserve">                         </w:t>
      </w:r>
      <w:r w:rsidRPr="00B53857">
        <w:rPr>
          <w:sz w:val="26"/>
          <w:szCs w:val="26"/>
        </w:rPr>
        <w:t xml:space="preserve">Chang </w:t>
      </w:r>
      <w:r w:rsidRPr="00646C77">
        <w:rPr>
          <w:i/>
          <w:sz w:val="26"/>
          <w:szCs w:val="26"/>
        </w:rPr>
        <w:t>et al.,</w:t>
      </w:r>
      <w:r w:rsidRPr="00B53857">
        <w:rPr>
          <w:sz w:val="26"/>
          <w:szCs w:val="26"/>
        </w:rPr>
        <w:t xml:space="preserve"> 2008).</w:t>
      </w:r>
    </w:p>
    <w:p w:rsidR="008C192E" w:rsidRPr="00B53857" w:rsidRDefault="008C192E" w:rsidP="008C192E">
      <w:pPr>
        <w:spacing w:before="120" w:after="120" w:line="360" w:lineRule="auto"/>
        <w:jc w:val="both"/>
        <w:rPr>
          <w:sz w:val="26"/>
          <w:szCs w:val="26"/>
        </w:rPr>
      </w:pPr>
      <w:r>
        <w:rPr>
          <w:sz w:val="26"/>
          <w:szCs w:val="26"/>
        </w:rPr>
        <w:tab/>
      </w:r>
      <w:r w:rsidRPr="00B53857">
        <w:rPr>
          <w:sz w:val="26"/>
          <w:szCs w:val="26"/>
        </w:rPr>
        <w:t xml:space="preserve">Introduction of meat as an early complementary food for exclusively breastfed infants is feasible and was associated with improved zinc intake and potential benefits. The high percentage of infants with biochemical </w:t>
      </w:r>
      <w:r>
        <w:rPr>
          <w:sz w:val="26"/>
          <w:szCs w:val="26"/>
        </w:rPr>
        <w:t>indene of marginal zinc</w:t>
      </w:r>
      <w:r w:rsidRPr="00B53857">
        <w:rPr>
          <w:sz w:val="26"/>
          <w:szCs w:val="26"/>
        </w:rPr>
        <w:t xml:space="preserve"> and iron status suggests that additional investigations of optimal complementary feeding practices for breastfed infants in the United States are warranted (Krebs </w:t>
      </w:r>
      <w:r w:rsidRPr="00B53857">
        <w:rPr>
          <w:i/>
          <w:sz w:val="26"/>
          <w:szCs w:val="26"/>
        </w:rPr>
        <w:t>et al.,</w:t>
      </w:r>
      <w:r w:rsidRPr="00B53857">
        <w:rPr>
          <w:sz w:val="26"/>
          <w:szCs w:val="26"/>
        </w:rPr>
        <w:t xml:space="preserve"> 2006).</w:t>
      </w:r>
    </w:p>
    <w:p w:rsidR="008C192E" w:rsidRPr="00B53857" w:rsidRDefault="008C192E" w:rsidP="008C192E">
      <w:pPr>
        <w:spacing w:before="120" w:after="120" w:line="360" w:lineRule="auto"/>
        <w:ind w:firstLine="720"/>
        <w:jc w:val="both"/>
        <w:rPr>
          <w:sz w:val="26"/>
          <w:szCs w:val="26"/>
        </w:rPr>
      </w:pPr>
      <w:r w:rsidRPr="00B53857">
        <w:rPr>
          <w:sz w:val="26"/>
          <w:szCs w:val="26"/>
        </w:rPr>
        <w:t xml:space="preserve">The introduction of complementary foods at the appropriate age has been recognized as a crucible component of any nutrition. Protein energy rich complementary foods augment health status of infants by increasing height, weight and </w:t>
      </w:r>
      <w:proofErr w:type="spellStart"/>
      <w:r w:rsidRPr="00B53857">
        <w:rPr>
          <w:sz w:val="26"/>
          <w:szCs w:val="26"/>
        </w:rPr>
        <w:t>haemoglobin</w:t>
      </w:r>
      <w:proofErr w:type="spellEnd"/>
      <w:r w:rsidRPr="00B53857">
        <w:rPr>
          <w:sz w:val="26"/>
          <w:szCs w:val="26"/>
        </w:rPr>
        <w:t xml:space="preserve"> level (</w:t>
      </w:r>
      <w:proofErr w:type="spellStart"/>
      <w:r w:rsidRPr="00B53857">
        <w:rPr>
          <w:sz w:val="26"/>
          <w:szCs w:val="26"/>
        </w:rPr>
        <w:t>Gutherie</w:t>
      </w:r>
      <w:proofErr w:type="spellEnd"/>
      <w:r w:rsidRPr="00B53857">
        <w:rPr>
          <w:sz w:val="26"/>
          <w:szCs w:val="26"/>
        </w:rPr>
        <w:t xml:space="preserve"> </w:t>
      </w:r>
      <w:r w:rsidRPr="00590BE7">
        <w:rPr>
          <w:i/>
          <w:sz w:val="26"/>
          <w:szCs w:val="26"/>
        </w:rPr>
        <w:t xml:space="preserve">et al., </w:t>
      </w:r>
      <w:r w:rsidRPr="00B53857">
        <w:rPr>
          <w:sz w:val="26"/>
          <w:szCs w:val="26"/>
        </w:rPr>
        <w:t>2006).</w:t>
      </w:r>
    </w:p>
    <w:p w:rsidR="008C192E" w:rsidRPr="00B53857" w:rsidRDefault="008C192E" w:rsidP="008C192E">
      <w:pPr>
        <w:spacing w:before="120" w:after="120" w:line="360" w:lineRule="auto"/>
        <w:jc w:val="both"/>
        <w:rPr>
          <w:sz w:val="26"/>
          <w:szCs w:val="26"/>
        </w:rPr>
      </w:pPr>
      <w:r>
        <w:rPr>
          <w:sz w:val="26"/>
          <w:szCs w:val="26"/>
        </w:rPr>
        <w:t xml:space="preserve">     </w:t>
      </w:r>
      <w:r>
        <w:rPr>
          <w:sz w:val="26"/>
          <w:szCs w:val="26"/>
        </w:rPr>
        <w:tab/>
      </w:r>
      <w:r w:rsidRPr="00B53857">
        <w:rPr>
          <w:sz w:val="26"/>
          <w:szCs w:val="26"/>
        </w:rPr>
        <w:t>Wrigh</w:t>
      </w:r>
      <w:r>
        <w:rPr>
          <w:sz w:val="26"/>
          <w:szCs w:val="26"/>
        </w:rPr>
        <w:t>t, (2006) opined</w:t>
      </w:r>
      <w:r w:rsidRPr="00B53857">
        <w:rPr>
          <w:sz w:val="26"/>
          <w:szCs w:val="26"/>
        </w:rPr>
        <w:t xml:space="preserve"> that cereals are rich in proteins and are readily available and culturally acceptable staple food. Hence proteins and caloric dense foods like malted food should be given to infants to maintain the nutritional status of infants.</w:t>
      </w:r>
    </w:p>
    <w:p w:rsidR="008C192E" w:rsidRPr="00B53857" w:rsidRDefault="008C192E" w:rsidP="008C192E">
      <w:pPr>
        <w:spacing w:before="120" w:after="120" w:line="360" w:lineRule="auto"/>
        <w:ind w:firstLine="720"/>
        <w:jc w:val="both"/>
        <w:rPr>
          <w:sz w:val="26"/>
          <w:szCs w:val="26"/>
        </w:rPr>
      </w:pPr>
      <w:proofErr w:type="spellStart"/>
      <w:r w:rsidRPr="00B53857">
        <w:rPr>
          <w:sz w:val="26"/>
          <w:szCs w:val="26"/>
        </w:rPr>
        <w:t>Famen</w:t>
      </w:r>
      <w:proofErr w:type="spellEnd"/>
      <w:r w:rsidRPr="00B53857">
        <w:rPr>
          <w:sz w:val="26"/>
          <w:szCs w:val="26"/>
        </w:rPr>
        <w:t>, (2006) suggested that infants require 108kcal per kg body weight whereas an adult requires only 40 kcal per kg body weight. For a month old infant 50 percent energy intake is used for basal energy</w:t>
      </w:r>
      <w:r>
        <w:rPr>
          <w:sz w:val="26"/>
          <w:szCs w:val="26"/>
        </w:rPr>
        <w:t>,</w:t>
      </w:r>
      <w:r w:rsidRPr="00B53857">
        <w:rPr>
          <w:sz w:val="26"/>
          <w:szCs w:val="26"/>
        </w:rPr>
        <w:t xml:space="preserve"> 25 per cent for activity and 25 percent for growth. Extremely active children may require </w:t>
      </w:r>
      <w:proofErr w:type="spellStart"/>
      <w:r w:rsidRPr="00B53857">
        <w:rPr>
          <w:sz w:val="26"/>
          <w:szCs w:val="26"/>
        </w:rPr>
        <w:t>upto</w:t>
      </w:r>
      <w:proofErr w:type="spellEnd"/>
      <w:r w:rsidRPr="00B53857">
        <w:rPr>
          <w:sz w:val="26"/>
          <w:szCs w:val="26"/>
        </w:rPr>
        <w:t xml:space="preserve"> 40% energy for activity. 70 percent of calories can be met by milk alone and </w:t>
      </w:r>
      <w:r>
        <w:rPr>
          <w:sz w:val="26"/>
          <w:szCs w:val="26"/>
        </w:rPr>
        <w:t xml:space="preserve">rest of the calories </w:t>
      </w:r>
      <w:r w:rsidRPr="00B53857">
        <w:rPr>
          <w:sz w:val="26"/>
          <w:szCs w:val="26"/>
        </w:rPr>
        <w:t xml:space="preserve">has to be supplied by complementary foods after six months. </w:t>
      </w:r>
    </w:p>
    <w:p w:rsidR="008C192E" w:rsidRPr="00B53857" w:rsidRDefault="008C192E" w:rsidP="008C192E">
      <w:pPr>
        <w:spacing w:before="120" w:after="120" w:line="360" w:lineRule="auto"/>
        <w:ind w:firstLine="720"/>
        <w:jc w:val="both"/>
        <w:rPr>
          <w:sz w:val="26"/>
          <w:szCs w:val="26"/>
        </w:rPr>
      </w:pPr>
      <w:proofErr w:type="spellStart"/>
      <w:r w:rsidRPr="00B53857">
        <w:rPr>
          <w:sz w:val="26"/>
          <w:szCs w:val="26"/>
        </w:rPr>
        <w:t>Ghosh</w:t>
      </w:r>
      <w:proofErr w:type="spellEnd"/>
      <w:r w:rsidRPr="00B53857">
        <w:rPr>
          <w:sz w:val="26"/>
          <w:szCs w:val="26"/>
        </w:rPr>
        <w:t xml:space="preserve"> </w:t>
      </w:r>
      <w:r w:rsidRPr="00B53857">
        <w:rPr>
          <w:i/>
          <w:sz w:val="26"/>
          <w:szCs w:val="26"/>
        </w:rPr>
        <w:t>et al.</w:t>
      </w:r>
      <w:r>
        <w:rPr>
          <w:sz w:val="26"/>
          <w:szCs w:val="26"/>
        </w:rPr>
        <w:t xml:space="preserve"> (2005) o</w:t>
      </w:r>
      <w:r w:rsidRPr="00B53857">
        <w:rPr>
          <w:sz w:val="26"/>
          <w:szCs w:val="26"/>
        </w:rPr>
        <w:t>bserved that in India the introduction of complementary food is influenced by</w:t>
      </w:r>
      <w:r>
        <w:rPr>
          <w:sz w:val="26"/>
          <w:szCs w:val="26"/>
        </w:rPr>
        <w:t xml:space="preserve"> deep rooted customs and</w:t>
      </w:r>
      <w:r w:rsidRPr="00B53857">
        <w:rPr>
          <w:sz w:val="26"/>
          <w:szCs w:val="26"/>
        </w:rPr>
        <w:t xml:space="preserve"> cultural beliefs regarding the time for starting semi solid foods.</w:t>
      </w:r>
    </w:p>
    <w:p w:rsidR="008C192E" w:rsidRPr="00B53857" w:rsidRDefault="008C192E" w:rsidP="008C192E">
      <w:pPr>
        <w:spacing w:before="120" w:after="120" w:line="360" w:lineRule="auto"/>
        <w:jc w:val="both"/>
        <w:rPr>
          <w:sz w:val="26"/>
          <w:szCs w:val="26"/>
        </w:rPr>
      </w:pPr>
      <w:r w:rsidRPr="00B53857">
        <w:rPr>
          <w:sz w:val="26"/>
          <w:szCs w:val="26"/>
        </w:rPr>
        <w:lastRenderedPageBreak/>
        <w:t xml:space="preserve">            </w:t>
      </w:r>
      <w:proofErr w:type="spellStart"/>
      <w:r w:rsidRPr="00B53857">
        <w:rPr>
          <w:sz w:val="26"/>
          <w:szCs w:val="26"/>
        </w:rPr>
        <w:t>Yambori</w:t>
      </w:r>
      <w:proofErr w:type="spellEnd"/>
      <w:r w:rsidRPr="00B53857">
        <w:rPr>
          <w:sz w:val="26"/>
          <w:szCs w:val="26"/>
        </w:rPr>
        <w:t xml:space="preserve"> </w:t>
      </w:r>
      <w:r w:rsidRPr="00B53857">
        <w:rPr>
          <w:i/>
          <w:sz w:val="26"/>
          <w:szCs w:val="26"/>
        </w:rPr>
        <w:t>et al.</w:t>
      </w:r>
      <w:r>
        <w:rPr>
          <w:sz w:val="26"/>
          <w:szCs w:val="26"/>
        </w:rPr>
        <w:t xml:space="preserve"> (2005) stated</w:t>
      </w:r>
      <w:r w:rsidRPr="00B53857">
        <w:rPr>
          <w:sz w:val="26"/>
          <w:szCs w:val="26"/>
        </w:rPr>
        <w:t xml:space="preserve"> that complementary food mixtures should be improved because they are limited in certain macro nutrients and micro nutrients such as calcium and phosphorus and some vitamins and trace elements.</w:t>
      </w:r>
    </w:p>
    <w:p w:rsidR="008C192E" w:rsidRPr="00B53857" w:rsidRDefault="008C192E" w:rsidP="008C192E">
      <w:pPr>
        <w:spacing w:before="120" w:after="120" w:line="360" w:lineRule="auto"/>
        <w:jc w:val="both"/>
        <w:rPr>
          <w:sz w:val="26"/>
          <w:szCs w:val="26"/>
        </w:rPr>
      </w:pPr>
      <w:r w:rsidRPr="00B53857">
        <w:rPr>
          <w:sz w:val="26"/>
          <w:szCs w:val="26"/>
        </w:rPr>
        <w:t xml:space="preserve"> </w:t>
      </w:r>
      <w:r>
        <w:rPr>
          <w:sz w:val="26"/>
          <w:szCs w:val="26"/>
        </w:rPr>
        <w:tab/>
      </w:r>
      <w:r w:rsidRPr="00B53857">
        <w:rPr>
          <w:sz w:val="26"/>
          <w:szCs w:val="26"/>
        </w:rPr>
        <w:t>Complementary foods are not introduced in early infants; there infants are liable for gross malnutrition in the later infancy. Poor velocity of growth is associated with higher incidence of morbidity rates which in turn results on the mortality in the poor health status of mother, but also poor literacy resulting in improper introduction of weaning (</w:t>
      </w:r>
      <w:proofErr w:type="spellStart"/>
      <w:r w:rsidRPr="00B53857">
        <w:rPr>
          <w:sz w:val="26"/>
          <w:szCs w:val="26"/>
        </w:rPr>
        <w:t>Rao</w:t>
      </w:r>
      <w:proofErr w:type="spellEnd"/>
      <w:r w:rsidRPr="00B53857">
        <w:rPr>
          <w:sz w:val="26"/>
          <w:szCs w:val="26"/>
        </w:rPr>
        <w:t xml:space="preserve"> </w:t>
      </w:r>
      <w:r w:rsidRPr="00B53857">
        <w:rPr>
          <w:i/>
          <w:sz w:val="26"/>
          <w:szCs w:val="26"/>
        </w:rPr>
        <w:t>et al.,</w:t>
      </w:r>
      <w:r w:rsidRPr="00B53857">
        <w:rPr>
          <w:sz w:val="26"/>
          <w:szCs w:val="26"/>
        </w:rPr>
        <w:t xml:space="preserve"> 2005).</w:t>
      </w:r>
    </w:p>
    <w:p w:rsidR="008C192E" w:rsidRPr="00B53857" w:rsidRDefault="008C192E" w:rsidP="008C192E">
      <w:pPr>
        <w:spacing w:before="120" w:after="120" w:line="360" w:lineRule="auto"/>
        <w:jc w:val="both"/>
        <w:rPr>
          <w:sz w:val="26"/>
          <w:szCs w:val="26"/>
        </w:rPr>
      </w:pPr>
      <w:r w:rsidRPr="00B53857">
        <w:rPr>
          <w:sz w:val="26"/>
          <w:szCs w:val="26"/>
        </w:rPr>
        <w:t xml:space="preserve"> </w:t>
      </w:r>
      <w:r>
        <w:rPr>
          <w:sz w:val="26"/>
          <w:szCs w:val="26"/>
        </w:rPr>
        <w:tab/>
      </w:r>
      <w:r w:rsidRPr="00B53857">
        <w:rPr>
          <w:sz w:val="26"/>
          <w:szCs w:val="26"/>
        </w:rPr>
        <w:t>Pediatricians and allergists should cautiously individualize the introduction of solids into the infant’s diet for all infants, complementary feeding can be int</w:t>
      </w:r>
      <w:r>
        <w:rPr>
          <w:sz w:val="26"/>
          <w:szCs w:val="26"/>
        </w:rPr>
        <w:t>roduced from the sixth month .E</w:t>
      </w:r>
      <w:r w:rsidRPr="00B53857">
        <w:rPr>
          <w:sz w:val="26"/>
          <w:szCs w:val="26"/>
        </w:rPr>
        <w:t>gg, peanut, free nuts, fish and seafood introduction require caution. Foods should be introduced one at a time in small amounts (</w:t>
      </w:r>
      <w:proofErr w:type="spellStart"/>
      <w:r w:rsidRPr="00B53857">
        <w:rPr>
          <w:sz w:val="26"/>
          <w:szCs w:val="26"/>
        </w:rPr>
        <w:t>Assaad</w:t>
      </w:r>
      <w:proofErr w:type="spellEnd"/>
      <w:r w:rsidRPr="00B53857">
        <w:rPr>
          <w:sz w:val="26"/>
          <w:szCs w:val="26"/>
        </w:rPr>
        <w:t xml:space="preserve"> </w:t>
      </w:r>
      <w:r w:rsidRPr="00B53857">
        <w:rPr>
          <w:i/>
          <w:sz w:val="26"/>
          <w:szCs w:val="26"/>
        </w:rPr>
        <w:t>et al.,</w:t>
      </w:r>
      <w:r w:rsidRPr="00B53857">
        <w:rPr>
          <w:sz w:val="26"/>
          <w:szCs w:val="26"/>
        </w:rPr>
        <w:t xml:space="preserve"> 2006).</w:t>
      </w:r>
    </w:p>
    <w:p w:rsidR="008C192E" w:rsidRPr="00B53857" w:rsidRDefault="008C192E" w:rsidP="008C192E">
      <w:pPr>
        <w:spacing w:before="120" w:after="120" w:line="360" w:lineRule="auto"/>
        <w:jc w:val="both"/>
        <w:rPr>
          <w:sz w:val="26"/>
          <w:szCs w:val="26"/>
        </w:rPr>
      </w:pPr>
      <w:r w:rsidRPr="00B53857">
        <w:rPr>
          <w:sz w:val="26"/>
          <w:szCs w:val="26"/>
        </w:rPr>
        <w:tab/>
        <w:t xml:space="preserve">Complementary feeding contributed to the improvement of infants and young children growth.  There is an urgent need to develop health education in the public on infants and young children complementary feeding, in the mean time, it is pressing to pay attention and take actions to develop and promote affordable, acceptable, and accessible fortified complementary food in rural areas (Ying </w:t>
      </w:r>
      <w:proofErr w:type="spellStart"/>
      <w:r w:rsidRPr="00B53857">
        <w:rPr>
          <w:sz w:val="26"/>
          <w:szCs w:val="26"/>
        </w:rPr>
        <w:t>chang</w:t>
      </w:r>
      <w:proofErr w:type="spellEnd"/>
      <w:r w:rsidRPr="00B53857">
        <w:rPr>
          <w:sz w:val="26"/>
          <w:szCs w:val="26"/>
        </w:rPr>
        <w:t xml:space="preserve"> </w:t>
      </w:r>
      <w:r w:rsidRPr="00684069">
        <w:rPr>
          <w:i/>
          <w:sz w:val="26"/>
          <w:szCs w:val="26"/>
        </w:rPr>
        <w:t>et al.,</w:t>
      </w:r>
      <w:r w:rsidRPr="00B53857">
        <w:rPr>
          <w:sz w:val="26"/>
          <w:szCs w:val="26"/>
        </w:rPr>
        <w:t xml:space="preserve"> 2008).</w:t>
      </w:r>
    </w:p>
    <w:p w:rsidR="008C192E" w:rsidRPr="00B53857" w:rsidRDefault="008C192E" w:rsidP="008C192E">
      <w:pPr>
        <w:spacing w:before="120" w:after="120" w:line="360" w:lineRule="auto"/>
        <w:jc w:val="both"/>
        <w:rPr>
          <w:sz w:val="26"/>
          <w:szCs w:val="26"/>
        </w:rPr>
      </w:pPr>
      <w:r w:rsidRPr="00B53857">
        <w:rPr>
          <w:sz w:val="26"/>
          <w:szCs w:val="26"/>
        </w:rPr>
        <w:tab/>
      </w:r>
      <w:proofErr w:type="gramStart"/>
      <w:r w:rsidRPr="00B53857">
        <w:rPr>
          <w:sz w:val="26"/>
          <w:szCs w:val="26"/>
        </w:rPr>
        <w:t>Fortification of complementary feeding showed persistent effect on intelligence development of young children which could persist to 6 years of age.</w:t>
      </w:r>
      <w:proofErr w:type="gramEnd"/>
      <w:r w:rsidRPr="00B53857">
        <w:rPr>
          <w:sz w:val="26"/>
          <w:szCs w:val="26"/>
        </w:rPr>
        <w:t xml:space="preserve"> The critical time for correction of anemia could be under 18 months (Ming Chen, 2008).</w:t>
      </w:r>
    </w:p>
    <w:p w:rsidR="008C192E" w:rsidRPr="00B53857" w:rsidRDefault="008C192E" w:rsidP="008C192E">
      <w:pPr>
        <w:spacing w:before="120" w:after="120" w:line="360" w:lineRule="auto"/>
        <w:jc w:val="both"/>
        <w:rPr>
          <w:sz w:val="26"/>
          <w:szCs w:val="26"/>
        </w:rPr>
      </w:pPr>
      <w:r w:rsidRPr="00B53857">
        <w:rPr>
          <w:sz w:val="26"/>
          <w:szCs w:val="26"/>
        </w:rPr>
        <w:tab/>
        <w:t>The growth of children in developing countries often declines with the introduction of complementary f</w:t>
      </w:r>
      <w:r>
        <w:rPr>
          <w:sz w:val="26"/>
          <w:szCs w:val="26"/>
        </w:rPr>
        <w:t xml:space="preserve">oods around the age of 6 months and continues to decline </w:t>
      </w:r>
      <w:proofErr w:type="spellStart"/>
      <w:r>
        <w:rPr>
          <w:sz w:val="26"/>
          <w:szCs w:val="26"/>
        </w:rPr>
        <w:t>upto</w:t>
      </w:r>
      <w:proofErr w:type="spellEnd"/>
      <w:r w:rsidRPr="00B53857">
        <w:rPr>
          <w:sz w:val="26"/>
          <w:szCs w:val="26"/>
        </w:rPr>
        <w:t xml:space="preserve"> 18 month. These growth deficits are accompanied by delayed development and increased morbidity and mortality. The main cause is </w:t>
      </w:r>
      <w:r w:rsidRPr="00B53857">
        <w:rPr>
          <w:sz w:val="26"/>
          <w:szCs w:val="26"/>
        </w:rPr>
        <w:lastRenderedPageBreak/>
        <w:t>nutritionally inadequate and often contaminated complementary foods that typically consist of a cereal-based porridge, with little vegetable and no animal products (</w:t>
      </w:r>
      <w:proofErr w:type="spellStart"/>
      <w:r w:rsidRPr="00B53857">
        <w:rPr>
          <w:sz w:val="26"/>
          <w:szCs w:val="26"/>
        </w:rPr>
        <w:t>Henrik</w:t>
      </w:r>
      <w:proofErr w:type="spellEnd"/>
      <w:r w:rsidRPr="00B53857">
        <w:rPr>
          <w:sz w:val="26"/>
          <w:szCs w:val="26"/>
        </w:rPr>
        <w:t xml:space="preserve"> </w:t>
      </w:r>
      <w:proofErr w:type="spellStart"/>
      <w:r w:rsidRPr="00B53857">
        <w:rPr>
          <w:sz w:val="26"/>
          <w:szCs w:val="26"/>
        </w:rPr>
        <w:t>Friis</w:t>
      </w:r>
      <w:proofErr w:type="spellEnd"/>
      <w:r w:rsidRPr="00B53857">
        <w:rPr>
          <w:sz w:val="26"/>
          <w:szCs w:val="26"/>
        </w:rPr>
        <w:t>, 2005).</w:t>
      </w:r>
    </w:p>
    <w:p w:rsidR="008C192E" w:rsidRPr="00B53857" w:rsidRDefault="008C192E" w:rsidP="008C192E">
      <w:pPr>
        <w:spacing w:before="120" w:after="120" w:line="360" w:lineRule="auto"/>
        <w:jc w:val="both"/>
        <w:rPr>
          <w:sz w:val="26"/>
          <w:szCs w:val="26"/>
        </w:rPr>
      </w:pPr>
      <w:r w:rsidRPr="00B53857">
        <w:rPr>
          <w:sz w:val="26"/>
          <w:szCs w:val="26"/>
        </w:rPr>
        <w:tab/>
        <w:t xml:space="preserve">Complementary food introduced &lt; 4 months was associated with a reduced risk to peanut (and perhaps egg) sensitization by age 2 to 3 years, </w:t>
      </w:r>
      <w:r>
        <w:rPr>
          <w:sz w:val="26"/>
          <w:szCs w:val="26"/>
        </w:rPr>
        <w:t xml:space="preserve">                </w:t>
      </w:r>
      <w:r w:rsidRPr="00B53857">
        <w:rPr>
          <w:sz w:val="26"/>
          <w:szCs w:val="26"/>
        </w:rPr>
        <w:t>but only for children with a parental history of asthma or allergy</w:t>
      </w:r>
      <w:r>
        <w:rPr>
          <w:sz w:val="26"/>
          <w:szCs w:val="26"/>
        </w:rPr>
        <w:t xml:space="preserve">                           </w:t>
      </w:r>
      <w:r w:rsidRPr="00B53857">
        <w:rPr>
          <w:sz w:val="26"/>
          <w:szCs w:val="26"/>
        </w:rPr>
        <w:t xml:space="preserve"> (Joseph </w:t>
      </w:r>
      <w:r w:rsidRPr="00B92FF1">
        <w:rPr>
          <w:i/>
          <w:sz w:val="26"/>
          <w:szCs w:val="26"/>
        </w:rPr>
        <w:t xml:space="preserve">et al., </w:t>
      </w:r>
      <w:r w:rsidRPr="00B53857">
        <w:rPr>
          <w:sz w:val="26"/>
          <w:szCs w:val="26"/>
        </w:rPr>
        <w:t>2011).</w:t>
      </w:r>
    </w:p>
    <w:p w:rsidR="008C192E" w:rsidRPr="00B53857" w:rsidRDefault="008C192E" w:rsidP="008C192E">
      <w:pPr>
        <w:spacing w:before="120" w:after="120" w:line="360" w:lineRule="auto"/>
        <w:jc w:val="both"/>
        <w:rPr>
          <w:sz w:val="26"/>
          <w:szCs w:val="26"/>
        </w:rPr>
      </w:pPr>
      <w:r w:rsidRPr="00B53857">
        <w:rPr>
          <w:sz w:val="26"/>
          <w:szCs w:val="26"/>
        </w:rPr>
        <w:tab/>
        <w:t xml:space="preserve">The </w:t>
      </w:r>
      <w:proofErr w:type="spellStart"/>
      <w:r w:rsidRPr="00B53857">
        <w:rPr>
          <w:sz w:val="26"/>
          <w:szCs w:val="26"/>
        </w:rPr>
        <w:t>docosahexenoic</w:t>
      </w:r>
      <w:proofErr w:type="spellEnd"/>
      <w:r w:rsidRPr="00B53857">
        <w:rPr>
          <w:sz w:val="26"/>
          <w:szCs w:val="26"/>
        </w:rPr>
        <w:t xml:space="preserve"> and acid (DHA, C22:6n-3) status of infants at birth and maternal DHA intake during pregnancy are interconnected and associated with infants’ developmental performance. DHA supplementation during the complementary feeding period seems to be effective in </w:t>
      </w:r>
      <w:proofErr w:type="gramStart"/>
      <w:r w:rsidRPr="00B53857">
        <w:rPr>
          <w:sz w:val="26"/>
          <w:szCs w:val="26"/>
        </w:rPr>
        <w:t xml:space="preserve">improving  </w:t>
      </w:r>
      <w:proofErr w:type="spellStart"/>
      <w:r w:rsidRPr="00B53857">
        <w:rPr>
          <w:sz w:val="26"/>
          <w:szCs w:val="26"/>
        </w:rPr>
        <w:t>neurofunctional</w:t>
      </w:r>
      <w:proofErr w:type="spellEnd"/>
      <w:proofErr w:type="gramEnd"/>
      <w:r w:rsidRPr="00B53857">
        <w:rPr>
          <w:sz w:val="26"/>
          <w:szCs w:val="26"/>
        </w:rPr>
        <w:t xml:space="preserve"> and visual performance (Carlo </w:t>
      </w:r>
      <w:proofErr w:type="spellStart"/>
      <w:r w:rsidRPr="00B53857">
        <w:rPr>
          <w:sz w:val="26"/>
          <w:szCs w:val="26"/>
        </w:rPr>
        <w:t>Agostoni</w:t>
      </w:r>
      <w:proofErr w:type="spellEnd"/>
      <w:r w:rsidRPr="00B53857">
        <w:rPr>
          <w:sz w:val="26"/>
          <w:szCs w:val="26"/>
        </w:rPr>
        <w:t>, 2010).</w:t>
      </w:r>
    </w:p>
    <w:p w:rsidR="008C192E" w:rsidRPr="00B53857" w:rsidRDefault="008C192E" w:rsidP="008C192E">
      <w:pPr>
        <w:spacing w:before="120" w:after="120" w:line="360" w:lineRule="auto"/>
        <w:jc w:val="both"/>
        <w:rPr>
          <w:sz w:val="26"/>
          <w:szCs w:val="26"/>
        </w:rPr>
      </w:pPr>
      <w:r w:rsidRPr="00B53857">
        <w:rPr>
          <w:sz w:val="26"/>
          <w:szCs w:val="26"/>
        </w:rPr>
        <w:tab/>
        <w:t>H</w:t>
      </w:r>
      <w:r>
        <w:rPr>
          <w:sz w:val="26"/>
          <w:szCs w:val="26"/>
        </w:rPr>
        <w:t>uman</w:t>
      </w:r>
      <w:r w:rsidRPr="00B53857">
        <w:rPr>
          <w:sz w:val="26"/>
          <w:szCs w:val="26"/>
        </w:rPr>
        <w:t xml:space="preserve"> milk is the ideal food for infants because of its unique nutritional characteristics. After a certain age, however, human milk alone no longer can supply all of an infant’s nutritional requirements, and complementary foods are needed to ensure adequate nutrition and growth. It is commonly assumed that an increased need for energy and protein is the primary factor dictating complementary feeding, but some of the </w:t>
      </w:r>
      <w:proofErr w:type="spellStart"/>
      <w:r w:rsidRPr="00B53857">
        <w:rPr>
          <w:sz w:val="26"/>
          <w:szCs w:val="26"/>
        </w:rPr>
        <w:t>micronutirents</w:t>
      </w:r>
      <w:proofErr w:type="spellEnd"/>
      <w:r w:rsidRPr="00B53857">
        <w:rPr>
          <w:sz w:val="26"/>
          <w:szCs w:val="26"/>
        </w:rPr>
        <w:t xml:space="preserve"> are likely to become limiting</w:t>
      </w:r>
      <w:r>
        <w:rPr>
          <w:sz w:val="26"/>
          <w:szCs w:val="26"/>
        </w:rPr>
        <w:t xml:space="preserve"> sooner than the macronutrients</w:t>
      </w:r>
      <w:r w:rsidRPr="00B53857">
        <w:rPr>
          <w:sz w:val="26"/>
          <w:szCs w:val="26"/>
        </w:rPr>
        <w:t xml:space="preserve"> (Dewey, 2005).</w:t>
      </w:r>
    </w:p>
    <w:p w:rsidR="008C192E" w:rsidRPr="00B53857" w:rsidRDefault="008C192E" w:rsidP="008C192E">
      <w:pPr>
        <w:spacing w:before="120" w:after="120" w:line="360" w:lineRule="auto"/>
        <w:jc w:val="both"/>
        <w:rPr>
          <w:sz w:val="26"/>
          <w:szCs w:val="26"/>
        </w:rPr>
      </w:pPr>
      <w:r w:rsidRPr="00B53857">
        <w:rPr>
          <w:sz w:val="26"/>
          <w:szCs w:val="26"/>
        </w:rPr>
        <w:tab/>
        <w:t>Iron</w:t>
      </w:r>
      <w:r>
        <w:rPr>
          <w:sz w:val="26"/>
          <w:szCs w:val="26"/>
        </w:rPr>
        <w:t>,</w:t>
      </w:r>
      <w:r w:rsidRPr="00B53857">
        <w:rPr>
          <w:sz w:val="26"/>
          <w:szCs w:val="26"/>
        </w:rPr>
        <w:t xml:space="preserve"> zinc, and calcium in complementary foods (CFs) are defined as problem micronutrients by the World Health Organization (WH</w:t>
      </w:r>
      <w:r>
        <w:rPr>
          <w:sz w:val="26"/>
          <w:szCs w:val="26"/>
        </w:rPr>
        <w:t>O), as their concentrations in c</w:t>
      </w:r>
      <w:r w:rsidRPr="00B53857">
        <w:rPr>
          <w:sz w:val="26"/>
          <w:szCs w:val="26"/>
        </w:rPr>
        <w:t xml:space="preserve">omplementary </w:t>
      </w:r>
      <w:r>
        <w:rPr>
          <w:sz w:val="26"/>
          <w:szCs w:val="26"/>
        </w:rPr>
        <w:t>f</w:t>
      </w:r>
      <w:r w:rsidRPr="00B53857">
        <w:rPr>
          <w:sz w:val="26"/>
          <w:szCs w:val="26"/>
        </w:rPr>
        <w:t>eeding fall below the calculated requirements for breast-fed infants o</w:t>
      </w:r>
      <w:r>
        <w:rPr>
          <w:sz w:val="26"/>
          <w:szCs w:val="26"/>
        </w:rPr>
        <w:t>f micronutrients obtained                                 from complementary foods.</w:t>
      </w:r>
      <w:r w:rsidRPr="00B53857">
        <w:rPr>
          <w:sz w:val="26"/>
          <w:szCs w:val="26"/>
        </w:rPr>
        <w:t xml:space="preserve"> Consequently, manufacture</w:t>
      </w:r>
      <w:r>
        <w:rPr>
          <w:sz w:val="26"/>
          <w:szCs w:val="26"/>
        </w:rPr>
        <w:t>r</w:t>
      </w:r>
      <w:r w:rsidRPr="00B53857">
        <w:rPr>
          <w:sz w:val="26"/>
          <w:szCs w:val="26"/>
        </w:rPr>
        <w:t xml:space="preserve">s often fortify </w:t>
      </w:r>
      <w:r>
        <w:rPr>
          <w:sz w:val="26"/>
          <w:szCs w:val="26"/>
        </w:rPr>
        <w:t xml:space="preserve">                 </w:t>
      </w:r>
      <w:r w:rsidRPr="00B53857">
        <w:rPr>
          <w:sz w:val="26"/>
          <w:szCs w:val="26"/>
        </w:rPr>
        <w:t>p</w:t>
      </w:r>
      <w:r>
        <w:rPr>
          <w:sz w:val="26"/>
          <w:szCs w:val="26"/>
        </w:rPr>
        <w:t>lant-based complementary foods</w:t>
      </w:r>
      <w:r w:rsidRPr="00B53857">
        <w:rPr>
          <w:sz w:val="26"/>
          <w:szCs w:val="26"/>
        </w:rPr>
        <w:t xml:space="preserve"> with these three micronutrients (Michelle </w:t>
      </w:r>
      <w:r>
        <w:rPr>
          <w:sz w:val="26"/>
          <w:szCs w:val="26"/>
        </w:rPr>
        <w:t xml:space="preserve">                              </w:t>
      </w:r>
      <w:r w:rsidRPr="00B53857">
        <w:rPr>
          <w:sz w:val="26"/>
          <w:szCs w:val="26"/>
        </w:rPr>
        <w:t xml:space="preserve">Gibbs </w:t>
      </w:r>
      <w:r w:rsidRPr="00266B5F">
        <w:rPr>
          <w:i/>
          <w:sz w:val="26"/>
          <w:szCs w:val="26"/>
        </w:rPr>
        <w:t>et al.,</w:t>
      </w:r>
      <w:r w:rsidRPr="00B53857">
        <w:rPr>
          <w:sz w:val="26"/>
          <w:szCs w:val="26"/>
        </w:rPr>
        <w:t xml:space="preserve"> 2011).</w:t>
      </w:r>
    </w:p>
    <w:p w:rsidR="008C192E" w:rsidRPr="00B53857" w:rsidRDefault="008C192E" w:rsidP="008C192E">
      <w:pPr>
        <w:spacing w:before="120" w:after="120" w:line="360" w:lineRule="auto"/>
        <w:jc w:val="both"/>
        <w:rPr>
          <w:sz w:val="26"/>
          <w:szCs w:val="26"/>
        </w:rPr>
      </w:pPr>
      <w:r w:rsidRPr="00B53857">
        <w:rPr>
          <w:sz w:val="26"/>
          <w:szCs w:val="26"/>
        </w:rPr>
        <w:lastRenderedPageBreak/>
        <w:tab/>
        <w:t>Micronutrient fortified complementary food supplements, with large-dose</w:t>
      </w:r>
      <w:r>
        <w:rPr>
          <w:sz w:val="26"/>
          <w:szCs w:val="26"/>
        </w:rPr>
        <w:t>s of</w:t>
      </w:r>
      <w:r w:rsidRPr="00B53857">
        <w:rPr>
          <w:sz w:val="26"/>
          <w:szCs w:val="26"/>
        </w:rPr>
        <w:t xml:space="preserve"> vitamin A, is effective for children aged 6-12 months in terms of i</w:t>
      </w:r>
      <w:r>
        <w:rPr>
          <w:sz w:val="26"/>
          <w:szCs w:val="26"/>
        </w:rPr>
        <w:t>ro</w:t>
      </w:r>
      <w:r w:rsidRPr="00B53857">
        <w:rPr>
          <w:sz w:val="26"/>
          <w:szCs w:val="26"/>
        </w:rPr>
        <w:t xml:space="preserve">n deficiency prevention (Ying Wang </w:t>
      </w:r>
      <w:r w:rsidRPr="003B5F35">
        <w:rPr>
          <w:i/>
          <w:sz w:val="26"/>
          <w:szCs w:val="26"/>
        </w:rPr>
        <w:t xml:space="preserve">et al., </w:t>
      </w:r>
      <w:r w:rsidRPr="00B53857">
        <w:rPr>
          <w:sz w:val="26"/>
          <w:szCs w:val="26"/>
        </w:rPr>
        <w:t>2009).</w:t>
      </w:r>
      <w:r>
        <w:rPr>
          <w:sz w:val="26"/>
          <w:szCs w:val="26"/>
        </w:rPr>
        <w:t xml:space="preserve"> </w:t>
      </w:r>
    </w:p>
    <w:p w:rsidR="008C192E" w:rsidRDefault="008C192E" w:rsidP="008C192E">
      <w:pPr>
        <w:spacing w:before="120" w:after="120" w:line="360" w:lineRule="auto"/>
        <w:jc w:val="both"/>
        <w:rPr>
          <w:sz w:val="26"/>
          <w:szCs w:val="26"/>
        </w:rPr>
      </w:pPr>
      <w:r w:rsidRPr="00B53857">
        <w:rPr>
          <w:sz w:val="26"/>
          <w:szCs w:val="26"/>
        </w:rPr>
        <w:tab/>
      </w: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Pr="007D2615" w:rsidRDefault="008C192E" w:rsidP="008C192E">
      <w:pPr>
        <w:spacing w:before="120" w:after="120" w:line="360" w:lineRule="auto"/>
        <w:jc w:val="center"/>
        <w:rPr>
          <w:b/>
          <w:sz w:val="28"/>
          <w:szCs w:val="26"/>
        </w:rPr>
      </w:pPr>
      <w:r w:rsidRPr="007D2615">
        <w:rPr>
          <w:b/>
          <w:sz w:val="28"/>
          <w:szCs w:val="26"/>
        </w:rPr>
        <w:lastRenderedPageBreak/>
        <w:t>III. METHODOLOGY</w:t>
      </w:r>
    </w:p>
    <w:p w:rsidR="008C192E" w:rsidRDefault="008C192E" w:rsidP="008C192E">
      <w:pPr>
        <w:spacing w:before="120" w:after="120" w:line="360" w:lineRule="auto"/>
        <w:jc w:val="both"/>
        <w:rPr>
          <w:sz w:val="26"/>
          <w:szCs w:val="26"/>
        </w:rPr>
      </w:pPr>
      <w:r>
        <w:rPr>
          <w:sz w:val="26"/>
          <w:szCs w:val="26"/>
        </w:rPr>
        <w:tab/>
        <w:t>The methodology adopted for the conduct of the present study on ‘</w:t>
      </w:r>
      <w:r>
        <w:rPr>
          <w:b/>
          <w:sz w:val="26"/>
          <w:szCs w:val="26"/>
        </w:rPr>
        <w:t>Breast F</w:t>
      </w:r>
      <w:r w:rsidRPr="00622AAC">
        <w:rPr>
          <w:b/>
          <w:sz w:val="26"/>
          <w:szCs w:val="26"/>
        </w:rPr>
        <w:t>eeding</w:t>
      </w:r>
      <w:r>
        <w:rPr>
          <w:sz w:val="26"/>
          <w:szCs w:val="26"/>
        </w:rPr>
        <w:t xml:space="preserve"> </w:t>
      </w:r>
      <w:r w:rsidRPr="00622AAC">
        <w:rPr>
          <w:b/>
          <w:sz w:val="26"/>
          <w:szCs w:val="26"/>
        </w:rPr>
        <w:t>and</w:t>
      </w:r>
      <w:r>
        <w:rPr>
          <w:sz w:val="26"/>
          <w:szCs w:val="26"/>
        </w:rPr>
        <w:t xml:space="preserve"> </w:t>
      </w:r>
      <w:r>
        <w:rPr>
          <w:b/>
          <w:sz w:val="26"/>
          <w:szCs w:val="26"/>
        </w:rPr>
        <w:t>Complementary F</w:t>
      </w:r>
      <w:r w:rsidRPr="00D34178">
        <w:rPr>
          <w:b/>
          <w:sz w:val="26"/>
          <w:szCs w:val="26"/>
        </w:rPr>
        <w:t xml:space="preserve">eeding </w:t>
      </w:r>
      <w:r>
        <w:rPr>
          <w:b/>
          <w:sz w:val="26"/>
          <w:szCs w:val="26"/>
        </w:rPr>
        <w:t>P</w:t>
      </w:r>
      <w:r w:rsidRPr="00D34178">
        <w:rPr>
          <w:b/>
          <w:sz w:val="26"/>
          <w:szCs w:val="26"/>
        </w:rPr>
        <w:t>ractices among</w:t>
      </w:r>
      <w:r>
        <w:rPr>
          <w:b/>
          <w:sz w:val="26"/>
          <w:szCs w:val="26"/>
        </w:rPr>
        <w:t xml:space="preserve"> Women in Coimbatore City’, </w:t>
      </w:r>
      <w:r>
        <w:rPr>
          <w:sz w:val="26"/>
          <w:szCs w:val="26"/>
        </w:rPr>
        <w:t>consisted of the following steps:</w:t>
      </w:r>
    </w:p>
    <w:p w:rsidR="008C192E" w:rsidRDefault="008C192E" w:rsidP="00B757E7">
      <w:pPr>
        <w:numPr>
          <w:ilvl w:val="0"/>
          <w:numId w:val="2"/>
        </w:numPr>
        <w:spacing w:before="120" w:after="120" w:line="360" w:lineRule="auto"/>
        <w:jc w:val="both"/>
        <w:rPr>
          <w:sz w:val="26"/>
          <w:szCs w:val="26"/>
        </w:rPr>
      </w:pPr>
      <w:r>
        <w:rPr>
          <w:sz w:val="26"/>
          <w:szCs w:val="26"/>
        </w:rPr>
        <w:t>Selection of area</w:t>
      </w:r>
    </w:p>
    <w:p w:rsidR="008C192E" w:rsidRDefault="008C192E" w:rsidP="00B757E7">
      <w:pPr>
        <w:numPr>
          <w:ilvl w:val="0"/>
          <w:numId w:val="2"/>
        </w:numPr>
        <w:spacing w:before="120" w:after="120" w:line="360" w:lineRule="auto"/>
        <w:jc w:val="both"/>
        <w:rPr>
          <w:sz w:val="26"/>
          <w:szCs w:val="26"/>
        </w:rPr>
      </w:pPr>
      <w:r>
        <w:rPr>
          <w:sz w:val="26"/>
          <w:szCs w:val="26"/>
        </w:rPr>
        <w:t>Selection of sample</w:t>
      </w:r>
    </w:p>
    <w:p w:rsidR="008C192E" w:rsidRDefault="008C192E" w:rsidP="00B757E7">
      <w:pPr>
        <w:numPr>
          <w:ilvl w:val="0"/>
          <w:numId w:val="2"/>
        </w:numPr>
        <w:spacing w:before="120" w:after="120" w:line="360" w:lineRule="auto"/>
        <w:jc w:val="both"/>
        <w:rPr>
          <w:sz w:val="26"/>
          <w:szCs w:val="26"/>
        </w:rPr>
      </w:pPr>
      <w:r>
        <w:rPr>
          <w:sz w:val="26"/>
          <w:szCs w:val="26"/>
        </w:rPr>
        <w:t>Formulation of interview schedule</w:t>
      </w:r>
    </w:p>
    <w:p w:rsidR="008C192E" w:rsidRDefault="008C192E" w:rsidP="00B757E7">
      <w:pPr>
        <w:numPr>
          <w:ilvl w:val="0"/>
          <w:numId w:val="2"/>
        </w:numPr>
        <w:spacing w:before="120" w:after="120" w:line="360" w:lineRule="auto"/>
        <w:jc w:val="both"/>
        <w:rPr>
          <w:sz w:val="26"/>
          <w:szCs w:val="26"/>
        </w:rPr>
      </w:pPr>
      <w:r>
        <w:rPr>
          <w:sz w:val="26"/>
          <w:szCs w:val="26"/>
        </w:rPr>
        <w:t>Collection of data</w:t>
      </w:r>
    </w:p>
    <w:p w:rsidR="008C192E" w:rsidRDefault="008C192E" w:rsidP="00B757E7">
      <w:pPr>
        <w:numPr>
          <w:ilvl w:val="0"/>
          <w:numId w:val="2"/>
        </w:numPr>
        <w:spacing w:before="120" w:after="120" w:line="360" w:lineRule="auto"/>
        <w:jc w:val="both"/>
        <w:rPr>
          <w:sz w:val="26"/>
          <w:szCs w:val="26"/>
        </w:rPr>
      </w:pPr>
      <w:r>
        <w:rPr>
          <w:sz w:val="26"/>
          <w:szCs w:val="26"/>
        </w:rPr>
        <w:t>Analysis of data</w:t>
      </w:r>
    </w:p>
    <w:p w:rsidR="008C192E" w:rsidRPr="0068752E" w:rsidRDefault="008C192E" w:rsidP="00B757E7">
      <w:pPr>
        <w:numPr>
          <w:ilvl w:val="0"/>
          <w:numId w:val="6"/>
        </w:numPr>
        <w:tabs>
          <w:tab w:val="left" w:pos="360"/>
        </w:tabs>
        <w:spacing w:before="120" w:after="120" w:line="360" w:lineRule="auto"/>
        <w:ind w:left="450" w:hanging="450"/>
        <w:jc w:val="both"/>
        <w:rPr>
          <w:b/>
          <w:sz w:val="26"/>
          <w:szCs w:val="26"/>
        </w:rPr>
      </w:pPr>
      <w:r w:rsidRPr="0068752E">
        <w:rPr>
          <w:b/>
          <w:sz w:val="26"/>
          <w:szCs w:val="26"/>
        </w:rPr>
        <w:t>Selection of Area</w:t>
      </w:r>
    </w:p>
    <w:p w:rsidR="008C192E" w:rsidRDefault="008C192E" w:rsidP="008C192E">
      <w:pPr>
        <w:spacing w:before="120" w:after="120" w:line="360" w:lineRule="auto"/>
        <w:ind w:firstLine="720"/>
        <w:jc w:val="both"/>
        <w:rPr>
          <w:sz w:val="26"/>
          <w:szCs w:val="26"/>
        </w:rPr>
      </w:pPr>
      <w:r>
        <w:rPr>
          <w:sz w:val="26"/>
          <w:szCs w:val="26"/>
        </w:rPr>
        <w:t xml:space="preserve">The study was carried out in selected areas </w:t>
      </w:r>
      <w:proofErr w:type="gramStart"/>
      <w:r>
        <w:rPr>
          <w:sz w:val="26"/>
          <w:szCs w:val="26"/>
        </w:rPr>
        <w:t>of  Coimbatore</w:t>
      </w:r>
      <w:proofErr w:type="gramEnd"/>
      <w:r>
        <w:rPr>
          <w:sz w:val="26"/>
          <w:szCs w:val="26"/>
        </w:rPr>
        <w:t xml:space="preserve"> city which was easily accessible and familiar to the investigator. The areas selected for the study were </w:t>
      </w:r>
      <w:proofErr w:type="spellStart"/>
      <w:r>
        <w:rPr>
          <w:sz w:val="26"/>
          <w:szCs w:val="26"/>
        </w:rPr>
        <w:t>Osmin</w:t>
      </w:r>
      <w:proofErr w:type="spellEnd"/>
      <w:r>
        <w:rPr>
          <w:sz w:val="26"/>
          <w:szCs w:val="26"/>
        </w:rPr>
        <w:t xml:space="preserve"> Nagar, </w:t>
      </w:r>
      <w:proofErr w:type="spellStart"/>
      <w:r>
        <w:rPr>
          <w:sz w:val="26"/>
          <w:szCs w:val="26"/>
        </w:rPr>
        <w:t>Venkitapuram</w:t>
      </w:r>
      <w:proofErr w:type="spellEnd"/>
      <w:r>
        <w:rPr>
          <w:sz w:val="26"/>
          <w:szCs w:val="26"/>
        </w:rPr>
        <w:t xml:space="preserve"> and </w:t>
      </w:r>
      <w:proofErr w:type="spellStart"/>
      <w:r>
        <w:rPr>
          <w:sz w:val="26"/>
          <w:szCs w:val="26"/>
        </w:rPr>
        <w:t>Bhuvaneshwari</w:t>
      </w:r>
      <w:proofErr w:type="spellEnd"/>
      <w:r>
        <w:rPr>
          <w:sz w:val="26"/>
          <w:szCs w:val="26"/>
        </w:rPr>
        <w:t xml:space="preserve"> Nagar which comes under Project II and III of ICDS, Urban Coimbatore. These areas were selected due to the reasons of easy approachability and co-operation of the people, more over these areas comprised of </w:t>
      </w:r>
      <w:proofErr w:type="spellStart"/>
      <w:r>
        <w:rPr>
          <w:sz w:val="26"/>
          <w:szCs w:val="26"/>
        </w:rPr>
        <w:t>urbans</w:t>
      </w:r>
      <w:proofErr w:type="spellEnd"/>
      <w:r>
        <w:rPr>
          <w:sz w:val="26"/>
          <w:szCs w:val="26"/>
        </w:rPr>
        <w:t xml:space="preserve"> slums where awareness on nutrition, health and hygiene was inadequate.</w:t>
      </w:r>
      <w:r>
        <w:t xml:space="preserve"> </w:t>
      </w:r>
      <w:r w:rsidRPr="009975B0">
        <w:rPr>
          <w:sz w:val="26"/>
          <w:szCs w:val="26"/>
        </w:rPr>
        <w:t>Necessary permission was obtained from the project officer of ICDS</w:t>
      </w:r>
      <w:r>
        <w:rPr>
          <w:sz w:val="26"/>
          <w:szCs w:val="26"/>
        </w:rPr>
        <w:t>,</w:t>
      </w:r>
      <w:r w:rsidRPr="009975B0">
        <w:rPr>
          <w:sz w:val="26"/>
          <w:szCs w:val="26"/>
        </w:rPr>
        <w:t xml:space="preserve"> Coimbatore District to conduct the study</w:t>
      </w:r>
      <w:r>
        <w:rPr>
          <w:sz w:val="26"/>
          <w:szCs w:val="26"/>
        </w:rPr>
        <w:t xml:space="preserve"> in these areas</w:t>
      </w:r>
      <w:r w:rsidRPr="009975B0">
        <w:rPr>
          <w:sz w:val="26"/>
          <w:szCs w:val="26"/>
        </w:rPr>
        <w:t>.</w:t>
      </w:r>
    </w:p>
    <w:p w:rsidR="008C192E" w:rsidRDefault="008C192E" w:rsidP="00B757E7">
      <w:pPr>
        <w:numPr>
          <w:ilvl w:val="0"/>
          <w:numId w:val="6"/>
        </w:numPr>
        <w:spacing w:before="120" w:after="120" w:line="360" w:lineRule="auto"/>
        <w:jc w:val="both"/>
        <w:rPr>
          <w:b/>
          <w:sz w:val="26"/>
          <w:szCs w:val="26"/>
        </w:rPr>
      </w:pPr>
      <w:r w:rsidRPr="00866A13">
        <w:rPr>
          <w:b/>
          <w:sz w:val="26"/>
          <w:szCs w:val="26"/>
        </w:rPr>
        <w:t>Selection of sample</w:t>
      </w:r>
    </w:p>
    <w:p w:rsidR="008C192E" w:rsidRDefault="008C192E" w:rsidP="008C192E">
      <w:pPr>
        <w:spacing w:before="120" w:after="120" w:line="360" w:lineRule="auto"/>
        <w:jc w:val="both"/>
        <w:rPr>
          <w:sz w:val="26"/>
          <w:szCs w:val="26"/>
        </w:rPr>
      </w:pPr>
      <w:r>
        <w:rPr>
          <w:sz w:val="26"/>
          <w:szCs w:val="26"/>
        </w:rPr>
        <w:tab/>
      </w:r>
      <w:proofErr w:type="spellStart"/>
      <w:r>
        <w:rPr>
          <w:sz w:val="26"/>
          <w:szCs w:val="26"/>
        </w:rPr>
        <w:t>Anganwadi</w:t>
      </w:r>
      <w:proofErr w:type="spellEnd"/>
      <w:r>
        <w:rPr>
          <w:sz w:val="26"/>
          <w:szCs w:val="26"/>
        </w:rPr>
        <w:t xml:space="preserve"> teachers of the respective areas were contacted and the investigator explained the purpose and the need of the study. The addresses of households comprising of lactating mothers who had babies in the age group of 6-12 months were collected from the </w:t>
      </w:r>
      <w:proofErr w:type="spellStart"/>
      <w:r>
        <w:rPr>
          <w:sz w:val="26"/>
          <w:szCs w:val="26"/>
        </w:rPr>
        <w:t>anganwadi</w:t>
      </w:r>
      <w:proofErr w:type="spellEnd"/>
      <w:r>
        <w:rPr>
          <w:sz w:val="26"/>
          <w:szCs w:val="26"/>
        </w:rPr>
        <w:t xml:space="preserve"> teachers. Out of these, a total of 100 lactating mothers were selected randomly for conducting the survey.</w:t>
      </w:r>
    </w:p>
    <w:p w:rsidR="008C192E" w:rsidRDefault="008C192E" w:rsidP="008C192E">
      <w:pPr>
        <w:spacing w:before="120" w:after="120" w:line="360" w:lineRule="auto"/>
        <w:jc w:val="both"/>
        <w:rPr>
          <w:sz w:val="26"/>
          <w:szCs w:val="26"/>
        </w:rPr>
      </w:pPr>
      <w:r>
        <w:rPr>
          <w:sz w:val="26"/>
          <w:szCs w:val="26"/>
        </w:rPr>
        <w:lastRenderedPageBreak/>
        <w:tab/>
        <w:t xml:space="preserve"> The investigator selected this particular group of mothers, as information on both breast feeding and complementary feeding practices could be obtained from them.</w:t>
      </w:r>
    </w:p>
    <w:p w:rsidR="008C192E" w:rsidRDefault="008C192E" w:rsidP="00B757E7">
      <w:pPr>
        <w:numPr>
          <w:ilvl w:val="0"/>
          <w:numId w:val="6"/>
        </w:numPr>
        <w:spacing w:before="120" w:after="120" w:line="360" w:lineRule="auto"/>
        <w:jc w:val="both"/>
        <w:rPr>
          <w:b/>
          <w:sz w:val="26"/>
          <w:szCs w:val="26"/>
        </w:rPr>
      </w:pPr>
      <w:r>
        <w:rPr>
          <w:b/>
          <w:sz w:val="26"/>
          <w:szCs w:val="26"/>
        </w:rPr>
        <w:t>F</w:t>
      </w:r>
      <w:r w:rsidRPr="000542E0">
        <w:rPr>
          <w:b/>
          <w:sz w:val="26"/>
          <w:szCs w:val="26"/>
        </w:rPr>
        <w:t>ormulation of the interview schedule</w:t>
      </w:r>
    </w:p>
    <w:p w:rsidR="008C192E" w:rsidRDefault="008C192E" w:rsidP="008C192E">
      <w:pPr>
        <w:spacing w:before="120" w:after="120" w:line="360" w:lineRule="auto"/>
        <w:jc w:val="both"/>
        <w:rPr>
          <w:sz w:val="26"/>
          <w:szCs w:val="26"/>
        </w:rPr>
      </w:pPr>
      <w:r>
        <w:rPr>
          <w:b/>
          <w:sz w:val="26"/>
          <w:szCs w:val="26"/>
        </w:rPr>
        <w:tab/>
      </w:r>
      <w:r w:rsidRPr="00C12A87">
        <w:rPr>
          <w:sz w:val="26"/>
          <w:szCs w:val="26"/>
        </w:rPr>
        <w:t>Socio</w:t>
      </w:r>
      <w:r>
        <w:rPr>
          <w:sz w:val="26"/>
          <w:szCs w:val="26"/>
        </w:rPr>
        <w:t xml:space="preserve"> economic background is an economic and sociological combined total measures of persons work experience and individuals or family. Socio economic surveys also provide data on education, gender, poverty, housing, amenities, health status of the family and other communication (National Sample Survey, 2008).</w:t>
      </w:r>
    </w:p>
    <w:p w:rsidR="008C192E" w:rsidRDefault="008C192E" w:rsidP="008C192E">
      <w:pPr>
        <w:spacing w:before="120" w:after="120" w:line="360" w:lineRule="auto"/>
        <w:ind w:firstLine="720"/>
        <w:jc w:val="both"/>
        <w:rPr>
          <w:sz w:val="26"/>
          <w:szCs w:val="26"/>
        </w:rPr>
      </w:pPr>
      <w:r>
        <w:rPr>
          <w:sz w:val="26"/>
          <w:szCs w:val="26"/>
        </w:rPr>
        <w:t xml:space="preserve">An interview schedule was specially designed in the local language Tamil, to collect information regarding the socio-economic background namely age, family size, educational status of parents, occupation, total family income and food expenditure for food, clothes, house tax, home loan, debt, education, medicine, electricity, fuel, transport, savings, entertainment, </w:t>
      </w:r>
      <w:proofErr w:type="spellStart"/>
      <w:r>
        <w:rPr>
          <w:sz w:val="26"/>
          <w:szCs w:val="26"/>
        </w:rPr>
        <w:t>instalments</w:t>
      </w:r>
      <w:proofErr w:type="spellEnd"/>
      <w:r>
        <w:rPr>
          <w:sz w:val="26"/>
          <w:szCs w:val="26"/>
        </w:rPr>
        <w:t xml:space="preserve"> etc. Details regarding the initiation of breast feeding, pre lacteal feed, </w:t>
      </w:r>
      <w:proofErr w:type="spellStart"/>
      <w:r>
        <w:rPr>
          <w:sz w:val="26"/>
          <w:szCs w:val="26"/>
        </w:rPr>
        <w:t>colostrum</w:t>
      </w:r>
      <w:proofErr w:type="spellEnd"/>
      <w:r>
        <w:rPr>
          <w:sz w:val="26"/>
          <w:szCs w:val="26"/>
        </w:rPr>
        <w:t xml:space="preserve"> feeding, frequency of breast feeding at day and night, </w:t>
      </w:r>
      <w:r w:rsidRPr="003973F1">
        <w:rPr>
          <w:sz w:val="26"/>
          <w:szCs w:val="26"/>
        </w:rPr>
        <w:t>importance of breast feeding,</w:t>
      </w:r>
      <w:r>
        <w:rPr>
          <w:sz w:val="26"/>
          <w:szCs w:val="26"/>
        </w:rPr>
        <w:t xml:space="preserve"> initiation of complementary feeding, feeding practices in health and disease condition, and importance of </w:t>
      </w:r>
      <w:proofErr w:type="spellStart"/>
      <w:r>
        <w:rPr>
          <w:sz w:val="26"/>
          <w:szCs w:val="26"/>
        </w:rPr>
        <w:t>Sathumavu</w:t>
      </w:r>
      <w:proofErr w:type="spellEnd"/>
      <w:r>
        <w:rPr>
          <w:sz w:val="26"/>
          <w:szCs w:val="26"/>
        </w:rPr>
        <w:t xml:space="preserve"> provided in </w:t>
      </w:r>
      <w:proofErr w:type="spellStart"/>
      <w:r>
        <w:rPr>
          <w:sz w:val="26"/>
          <w:szCs w:val="26"/>
        </w:rPr>
        <w:t>Anganwadis</w:t>
      </w:r>
      <w:proofErr w:type="spellEnd"/>
      <w:r>
        <w:rPr>
          <w:sz w:val="26"/>
          <w:szCs w:val="26"/>
        </w:rPr>
        <w:t xml:space="preserve"> were also collected using the interview schedule (Appendix I).</w:t>
      </w:r>
    </w:p>
    <w:p w:rsidR="008C192E" w:rsidRPr="009837FC" w:rsidRDefault="008C192E" w:rsidP="00B757E7">
      <w:pPr>
        <w:numPr>
          <w:ilvl w:val="0"/>
          <w:numId w:val="6"/>
        </w:numPr>
        <w:spacing w:before="120" w:after="120" w:line="360" w:lineRule="auto"/>
        <w:jc w:val="both"/>
        <w:rPr>
          <w:b/>
          <w:sz w:val="26"/>
          <w:szCs w:val="26"/>
        </w:rPr>
      </w:pPr>
      <w:r w:rsidRPr="009837FC">
        <w:rPr>
          <w:b/>
          <w:sz w:val="26"/>
          <w:szCs w:val="26"/>
        </w:rPr>
        <w:t>Coll</w:t>
      </w:r>
      <w:r>
        <w:rPr>
          <w:b/>
          <w:sz w:val="26"/>
          <w:szCs w:val="26"/>
        </w:rPr>
        <w:t xml:space="preserve">ection of </w:t>
      </w:r>
      <w:r w:rsidRPr="009837FC">
        <w:rPr>
          <w:b/>
          <w:sz w:val="26"/>
          <w:szCs w:val="26"/>
        </w:rPr>
        <w:t>data</w:t>
      </w:r>
    </w:p>
    <w:p w:rsidR="008C192E" w:rsidRDefault="008C192E" w:rsidP="008C192E">
      <w:pPr>
        <w:spacing w:before="120" w:after="120" w:line="360" w:lineRule="auto"/>
        <w:ind w:firstLine="720"/>
        <w:jc w:val="both"/>
        <w:rPr>
          <w:sz w:val="26"/>
          <w:szCs w:val="26"/>
        </w:rPr>
      </w:pPr>
      <w:r>
        <w:rPr>
          <w:sz w:val="26"/>
          <w:szCs w:val="26"/>
        </w:rPr>
        <w:t xml:space="preserve">The data which are collected are fresh and for the first time and thus happen to be original to characters (Kothari, 2008).   </w:t>
      </w:r>
    </w:p>
    <w:p w:rsidR="008C192E" w:rsidRDefault="008C192E" w:rsidP="008C192E">
      <w:pPr>
        <w:spacing w:before="120" w:after="120" w:line="360" w:lineRule="auto"/>
        <w:ind w:firstLine="720"/>
        <w:jc w:val="both"/>
        <w:rPr>
          <w:sz w:val="26"/>
          <w:szCs w:val="26"/>
        </w:rPr>
      </w:pPr>
      <w:r>
        <w:rPr>
          <w:sz w:val="26"/>
          <w:szCs w:val="26"/>
        </w:rPr>
        <w:t xml:space="preserve">The interview method of collecting data involves presentation of oral – verbal stimuli and reply in terms of oral – verbal responses (Anil </w:t>
      </w:r>
      <w:proofErr w:type="spellStart"/>
      <w:r>
        <w:rPr>
          <w:sz w:val="26"/>
          <w:szCs w:val="26"/>
        </w:rPr>
        <w:t>kumar</w:t>
      </w:r>
      <w:proofErr w:type="spellEnd"/>
      <w:r>
        <w:rPr>
          <w:sz w:val="26"/>
          <w:szCs w:val="26"/>
        </w:rPr>
        <w:t xml:space="preserve">, 2008).  </w:t>
      </w:r>
    </w:p>
    <w:p w:rsidR="008C192E" w:rsidRDefault="008C192E" w:rsidP="008C192E">
      <w:pPr>
        <w:spacing w:before="120" w:after="120" w:line="360" w:lineRule="auto"/>
        <w:ind w:firstLine="720"/>
        <w:jc w:val="both"/>
        <w:rPr>
          <w:sz w:val="26"/>
          <w:szCs w:val="26"/>
        </w:rPr>
      </w:pPr>
    </w:p>
    <w:p w:rsidR="008C192E" w:rsidRDefault="008C192E" w:rsidP="008C192E">
      <w:pPr>
        <w:spacing w:before="120" w:after="120" w:line="360" w:lineRule="auto"/>
        <w:ind w:firstLine="720"/>
        <w:jc w:val="both"/>
        <w:rPr>
          <w:sz w:val="26"/>
          <w:szCs w:val="26"/>
        </w:rPr>
      </w:pPr>
    </w:p>
    <w:p w:rsidR="008C192E" w:rsidRDefault="008C192E" w:rsidP="008C192E">
      <w:pPr>
        <w:spacing w:before="120" w:after="120" w:line="360" w:lineRule="auto"/>
        <w:ind w:firstLine="720"/>
        <w:jc w:val="both"/>
        <w:rPr>
          <w:sz w:val="26"/>
          <w:szCs w:val="26"/>
        </w:rPr>
      </w:pPr>
      <w:r>
        <w:rPr>
          <w:sz w:val="26"/>
          <w:szCs w:val="26"/>
        </w:rPr>
        <w:br w:type="column"/>
      </w:r>
      <w:r>
        <w:rPr>
          <w:sz w:val="26"/>
          <w:szCs w:val="26"/>
        </w:rPr>
        <w:lastRenderedPageBreak/>
        <w:t>Plate 1</w:t>
      </w:r>
    </w:p>
    <w:p w:rsidR="008C192E" w:rsidRDefault="008C192E" w:rsidP="008C192E">
      <w:pPr>
        <w:spacing w:before="120" w:after="120" w:line="360" w:lineRule="auto"/>
        <w:ind w:firstLine="720"/>
        <w:jc w:val="both"/>
        <w:rPr>
          <w:sz w:val="26"/>
          <w:szCs w:val="26"/>
        </w:rPr>
      </w:pPr>
      <w:r>
        <w:rPr>
          <w:sz w:val="26"/>
          <w:szCs w:val="26"/>
        </w:rPr>
        <w:br w:type="column"/>
      </w:r>
      <w:r>
        <w:rPr>
          <w:sz w:val="26"/>
          <w:szCs w:val="26"/>
        </w:rPr>
        <w:lastRenderedPageBreak/>
        <w:t>Plate 2</w:t>
      </w:r>
    </w:p>
    <w:p w:rsidR="008C192E" w:rsidRDefault="008C192E" w:rsidP="008C192E">
      <w:pPr>
        <w:spacing w:before="120" w:after="120" w:line="360" w:lineRule="auto"/>
        <w:ind w:firstLine="720"/>
        <w:jc w:val="both"/>
        <w:rPr>
          <w:sz w:val="26"/>
          <w:szCs w:val="26"/>
        </w:rPr>
      </w:pPr>
      <w:r>
        <w:rPr>
          <w:sz w:val="26"/>
          <w:szCs w:val="26"/>
        </w:rPr>
        <w:br w:type="column"/>
      </w:r>
      <w:r>
        <w:rPr>
          <w:sz w:val="26"/>
          <w:szCs w:val="26"/>
        </w:rPr>
        <w:lastRenderedPageBreak/>
        <w:t xml:space="preserve">Interview method was used for collecting the necessary information. The investigator visited the houses of the lactating mothers for this purpose and also interviewed the mothers when they attended the pulse polio immunization </w:t>
      </w:r>
      <w:proofErr w:type="spellStart"/>
      <w:r>
        <w:rPr>
          <w:sz w:val="26"/>
          <w:szCs w:val="26"/>
        </w:rPr>
        <w:t>programme</w:t>
      </w:r>
      <w:proofErr w:type="spellEnd"/>
      <w:r>
        <w:rPr>
          <w:sz w:val="26"/>
          <w:szCs w:val="26"/>
        </w:rPr>
        <w:t xml:space="preserve"> organized by the government which occurred twice during the study period to collect the necessary data (Plates I and II). </w:t>
      </w:r>
    </w:p>
    <w:p w:rsidR="008C192E" w:rsidRPr="004C6843" w:rsidRDefault="008C192E" w:rsidP="008C192E">
      <w:pPr>
        <w:spacing w:before="120" w:after="120" w:line="360" w:lineRule="auto"/>
        <w:jc w:val="both"/>
        <w:rPr>
          <w:b/>
          <w:sz w:val="26"/>
          <w:szCs w:val="26"/>
        </w:rPr>
      </w:pPr>
      <w:r w:rsidRPr="004C6843">
        <w:rPr>
          <w:b/>
          <w:sz w:val="26"/>
          <w:szCs w:val="26"/>
        </w:rPr>
        <w:t>F) Analysis of the data</w:t>
      </w:r>
    </w:p>
    <w:p w:rsidR="008C192E" w:rsidRPr="00D4778C" w:rsidRDefault="008C192E" w:rsidP="008C192E">
      <w:pPr>
        <w:spacing w:before="120" w:after="120" w:line="360" w:lineRule="auto"/>
        <w:jc w:val="both"/>
        <w:rPr>
          <w:sz w:val="26"/>
          <w:szCs w:val="26"/>
        </w:rPr>
      </w:pPr>
      <w:r>
        <w:rPr>
          <w:sz w:val="26"/>
          <w:szCs w:val="26"/>
        </w:rPr>
        <w:tab/>
        <w:t>The data obtained through the interview schedule from the lactating mothers was consolidated, tabulated, interpreted and analyzed.</w:t>
      </w: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Pr="00FA4FFC" w:rsidRDefault="008C192E" w:rsidP="008C192E">
      <w:pPr>
        <w:spacing w:before="120" w:after="120" w:line="360" w:lineRule="auto"/>
        <w:jc w:val="center"/>
        <w:rPr>
          <w:b/>
          <w:sz w:val="28"/>
          <w:szCs w:val="26"/>
        </w:rPr>
      </w:pPr>
      <w:r w:rsidRPr="00FA4FFC">
        <w:rPr>
          <w:b/>
          <w:sz w:val="28"/>
          <w:szCs w:val="26"/>
        </w:rPr>
        <w:t>IV RESULTS AND DISCUSSION</w:t>
      </w:r>
    </w:p>
    <w:p w:rsidR="008C192E" w:rsidRDefault="008C192E" w:rsidP="008C192E">
      <w:pPr>
        <w:spacing w:before="120" w:after="120" w:line="360" w:lineRule="auto"/>
        <w:ind w:firstLine="720"/>
        <w:jc w:val="both"/>
        <w:rPr>
          <w:sz w:val="26"/>
          <w:szCs w:val="26"/>
        </w:rPr>
      </w:pPr>
      <w:r>
        <w:rPr>
          <w:sz w:val="26"/>
          <w:szCs w:val="26"/>
        </w:rPr>
        <w:t xml:space="preserve">The results of the study titled, </w:t>
      </w:r>
      <w:r w:rsidRPr="00B4640E">
        <w:rPr>
          <w:b/>
          <w:sz w:val="26"/>
          <w:szCs w:val="26"/>
        </w:rPr>
        <w:t>“B</w:t>
      </w:r>
      <w:r w:rsidRPr="00821FF8">
        <w:rPr>
          <w:b/>
          <w:sz w:val="26"/>
          <w:szCs w:val="26"/>
        </w:rPr>
        <w:t>reast Feeding and</w:t>
      </w:r>
      <w:r w:rsidRPr="00B4640E">
        <w:rPr>
          <w:b/>
          <w:sz w:val="26"/>
          <w:szCs w:val="26"/>
        </w:rPr>
        <w:t xml:space="preserve"> </w:t>
      </w:r>
      <w:r w:rsidRPr="00896C18">
        <w:rPr>
          <w:b/>
          <w:sz w:val="26"/>
          <w:szCs w:val="26"/>
        </w:rPr>
        <w:t>Complementary Feeding Practices among Women in Coimbatore City”,</w:t>
      </w:r>
      <w:r>
        <w:rPr>
          <w:sz w:val="26"/>
          <w:szCs w:val="26"/>
        </w:rPr>
        <w:t xml:space="preserve"> are discussed under the following headings:</w:t>
      </w:r>
    </w:p>
    <w:p w:rsidR="008C192E" w:rsidRDefault="008C192E" w:rsidP="00B757E7">
      <w:pPr>
        <w:numPr>
          <w:ilvl w:val="0"/>
          <w:numId w:val="3"/>
        </w:numPr>
        <w:spacing w:before="120" w:after="120" w:line="360" w:lineRule="auto"/>
        <w:jc w:val="both"/>
        <w:rPr>
          <w:sz w:val="26"/>
          <w:szCs w:val="26"/>
        </w:rPr>
      </w:pPr>
      <w:r w:rsidRPr="009E6026">
        <w:rPr>
          <w:sz w:val="26"/>
          <w:szCs w:val="26"/>
        </w:rPr>
        <w:t xml:space="preserve">Socio economic background of selected </w:t>
      </w:r>
      <w:r>
        <w:rPr>
          <w:sz w:val="26"/>
          <w:szCs w:val="26"/>
        </w:rPr>
        <w:t>lactating women</w:t>
      </w:r>
    </w:p>
    <w:p w:rsidR="008C192E" w:rsidRPr="009E6026" w:rsidRDefault="008C192E" w:rsidP="00B757E7">
      <w:pPr>
        <w:numPr>
          <w:ilvl w:val="0"/>
          <w:numId w:val="3"/>
        </w:numPr>
        <w:spacing w:before="120" w:after="120" w:line="360" w:lineRule="auto"/>
        <w:jc w:val="both"/>
        <w:rPr>
          <w:sz w:val="26"/>
          <w:szCs w:val="26"/>
        </w:rPr>
      </w:pPr>
      <w:r w:rsidRPr="009E6026">
        <w:rPr>
          <w:sz w:val="26"/>
          <w:szCs w:val="26"/>
        </w:rPr>
        <w:t xml:space="preserve">Details </w:t>
      </w:r>
      <w:r>
        <w:rPr>
          <w:sz w:val="26"/>
          <w:szCs w:val="26"/>
        </w:rPr>
        <w:t>on the pregnancy status of  selected women</w:t>
      </w:r>
    </w:p>
    <w:p w:rsidR="008C192E" w:rsidRDefault="008C192E" w:rsidP="00B757E7">
      <w:pPr>
        <w:numPr>
          <w:ilvl w:val="0"/>
          <w:numId w:val="3"/>
        </w:numPr>
        <w:spacing w:before="120" w:after="120" w:line="360" w:lineRule="auto"/>
        <w:jc w:val="both"/>
        <w:rPr>
          <w:sz w:val="26"/>
          <w:szCs w:val="26"/>
        </w:rPr>
      </w:pPr>
      <w:r>
        <w:rPr>
          <w:sz w:val="26"/>
          <w:szCs w:val="26"/>
        </w:rPr>
        <w:t>Breast feeding practices of  selected women</w:t>
      </w:r>
    </w:p>
    <w:p w:rsidR="008C192E" w:rsidRDefault="008C192E" w:rsidP="00B757E7">
      <w:pPr>
        <w:numPr>
          <w:ilvl w:val="0"/>
          <w:numId w:val="3"/>
        </w:numPr>
        <w:spacing w:before="120" w:after="120" w:line="360" w:lineRule="auto"/>
        <w:jc w:val="both"/>
        <w:rPr>
          <w:sz w:val="26"/>
          <w:szCs w:val="26"/>
        </w:rPr>
      </w:pPr>
      <w:r>
        <w:rPr>
          <w:sz w:val="26"/>
          <w:szCs w:val="26"/>
        </w:rPr>
        <w:t>Complementary feeding practices of selected women</w:t>
      </w:r>
    </w:p>
    <w:p w:rsidR="008C192E" w:rsidRDefault="008C192E" w:rsidP="008C192E">
      <w:pPr>
        <w:spacing w:before="120" w:after="120" w:line="360" w:lineRule="auto"/>
        <w:ind w:left="450" w:hanging="450"/>
        <w:rPr>
          <w:b/>
          <w:sz w:val="26"/>
          <w:szCs w:val="26"/>
        </w:rPr>
      </w:pPr>
      <w:r w:rsidRPr="00426908">
        <w:rPr>
          <w:b/>
          <w:sz w:val="26"/>
          <w:szCs w:val="26"/>
        </w:rPr>
        <w:t xml:space="preserve">A. SOCIO </w:t>
      </w:r>
      <w:r>
        <w:rPr>
          <w:b/>
          <w:sz w:val="26"/>
          <w:szCs w:val="26"/>
        </w:rPr>
        <w:t xml:space="preserve">ECONOMIC BACKGROUND </w:t>
      </w:r>
      <w:r w:rsidRPr="00426908">
        <w:rPr>
          <w:b/>
          <w:sz w:val="26"/>
          <w:szCs w:val="26"/>
        </w:rPr>
        <w:t xml:space="preserve">OF SELECTED </w:t>
      </w:r>
      <w:r>
        <w:rPr>
          <w:b/>
          <w:sz w:val="26"/>
          <w:szCs w:val="26"/>
        </w:rPr>
        <w:t>LACTATING WOMEN</w:t>
      </w:r>
    </w:p>
    <w:p w:rsidR="008C192E" w:rsidRDefault="008C192E" w:rsidP="008C192E">
      <w:pPr>
        <w:spacing w:before="120" w:after="120" w:line="360" w:lineRule="auto"/>
        <w:ind w:left="450" w:hanging="450"/>
        <w:rPr>
          <w:b/>
          <w:sz w:val="26"/>
          <w:szCs w:val="26"/>
        </w:rPr>
      </w:pPr>
      <w:r>
        <w:rPr>
          <w:b/>
          <w:sz w:val="26"/>
          <w:szCs w:val="26"/>
        </w:rPr>
        <w:t xml:space="preserve">1. Type of family </w:t>
      </w:r>
    </w:p>
    <w:p w:rsidR="008C192E" w:rsidRPr="00AA2FE8" w:rsidRDefault="008C192E" w:rsidP="008C192E">
      <w:pPr>
        <w:spacing w:before="120" w:after="120" w:line="360" w:lineRule="auto"/>
        <w:ind w:firstLine="450"/>
        <w:rPr>
          <w:sz w:val="26"/>
          <w:szCs w:val="26"/>
        </w:rPr>
      </w:pPr>
      <w:r w:rsidRPr="00AA2FE8">
        <w:rPr>
          <w:sz w:val="26"/>
          <w:szCs w:val="26"/>
        </w:rPr>
        <w:t>Table I presents type of family</w:t>
      </w:r>
      <w:r>
        <w:rPr>
          <w:sz w:val="26"/>
          <w:szCs w:val="26"/>
        </w:rPr>
        <w:t>.</w:t>
      </w:r>
    </w:p>
    <w:p w:rsidR="008C192E" w:rsidRDefault="008C192E" w:rsidP="008C192E">
      <w:pPr>
        <w:spacing w:before="120" w:after="120" w:line="360" w:lineRule="auto"/>
        <w:ind w:left="450" w:hanging="450"/>
        <w:jc w:val="center"/>
        <w:rPr>
          <w:b/>
          <w:sz w:val="26"/>
          <w:szCs w:val="26"/>
        </w:rPr>
      </w:pPr>
      <w:r>
        <w:rPr>
          <w:b/>
          <w:sz w:val="26"/>
          <w:szCs w:val="26"/>
        </w:rPr>
        <w:t>TABLE I</w:t>
      </w:r>
    </w:p>
    <w:p w:rsidR="008C192E" w:rsidRDefault="008C192E" w:rsidP="008C192E">
      <w:pPr>
        <w:spacing w:before="120" w:after="120"/>
        <w:ind w:left="450" w:hanging="450"/>
        <w:jc w:val="center"/>
        <w:rPr>
          <w:b/>
          <w:sz w:val="26"/>
          <w:szCs w:val="26"/>
        </w:rPr>
      </w:pPr>
      <w:r>
        <w:rPr>
          <w:b/>
          <w:sz w:val="26"/>
          <w:szCs w:val="26"/>
        </w:rPr>
        <w:t xml:space="preserve">TYPE OF FAMILY </w:t>
      </w:r>
    </w:p>
    <w:p w:rsidR="008C192E" w:rsidRPr="008F599E" w:rsidRDefault="008C192E" w:rsidP="008C192E">
      <w:pPr>
        <w:spacing w:before="120" w:after="120"/>
        <w:ind w:left="4050" w:firstLine="270"/>
        <w:jc w:val="center"/>
        <w:rPr>
          <w:b/>
          <w:sz w:val="26"/>
          <w:szCs w:val="26"/>
        </w:rPr>
      </w:pPr>
      <w:r>
        <w:rPr>
          <w:b/>
          <w:sz w:val="26"/>
          <w:szCs w:val="26"/>
        </w:rPr>
        <w:t xml:space="preserve">    </w:t>
      </w:r>
      <w:r w:rsidRPr="008F599E">
        <w:rPr>
          <w:b/>
          <w:sz w:val="26"/>
          <w:szCs w:val="26"/>
        </w:rPr>
        <w:t>N = 100</w:t>
      </w:r>
    </w:p>
    <w:tbl>
      <w:tblPr>
        <w:tblW w:w="0" w:type="auto"/>
        <w:jc w:val="center"/>
        <w:tblInd w:w="4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18"/>
        <w:gridCol w:w="3019"/>
        <w:gridCol w:w="2340"/>
      </w:tblGrid>
      <w:tr w:rsidR="008C192E" w:rsidRPr="006F7F7C" w:rsidTr="00B14BFD">
        <w:trPr>
          <w:trHeight w:val="404"/>
          <w:jc w:val="center"/>
        </w:trPr>
        <w:tc>
          <w:tcPr>
            <w:tcW w:w="918" w:type="dxa"/>
            <w:shd w:val="clear" w:color="auto" w:fill="auto"/>
          </w:tcPr>
          <w:p w:rsidR="008C192E" w:rsidRPr="006F7F7C" w:rsidRDefault="008C192E" w:rsidP="00B14BFD">
            <w:pPr>
              <w:spacing w:before="120" w:after="120" w:line="360" w:lineRule="auto"/>
              <w:jc w:val="center"/>
              <w:rPr>
                <w:b/>
                <w:sz w:val="26"/>
                <w:szCs w:val="26"/>
              </w:rPr>
            </w:pPr>
            <w:proofErr w:type="spellStart"/>
            <w:r w:rsidRPr="006F7F7C">
              <w:rPr>
                <w:b/>
                <w:sz w:val="26"/>
                <w:szCs w:val="26"/>
              </w:rPr>
              <w:t>S.No</w:t>
            </w:r>
            <w:proofErr w:type="spellEnd"/>
            <w:r w:rsidRPr="006F7F7C">
              <w:rPr>
                <w:b/>
                <w:sz w:val="26"/>
                <w:szCs w:val="26"/>
              </w:rPr>
              <w:t>.</w:t>
            </w:r>
          </w:p>
        </w:tc>
        <w:tc>
          <w:tcPr>
            <w:tcW w:w="3019" w:type="dxa"/>
            <w:shd w:val="clear" w:color="auto" w:fill="auto"/>
          </w:tcPr>
          <w:p w:rsidR="008C192E" w:rsidRPr="006F7F7C" w:rsidRDefault="008C192E" w:rsidP="00B14BFD">
            <w:pPr>
              <w:spacing w:before="120" w:after="120" w:line="360" w:lineRule="auto"/>
              <w:jc w:val="center"/>
              <w:rPr>
                <w:b/>
                <w:sz w:val="26"/>
                <w:szCs w:val="26"/>
              </w:rPr>
            </w:pPr>
            <w:r w:rsidRPr="006F7F7C">
              <w:rPr>
                <w:b/>
                <w:sz w:val="26"/>
                <w:szCs w:val="26"/>
              </w:rPr>
              <w:t>Type of the family</w:t>
            </w:r>
          </w:p>
        </w:tc>
        <w:tc>
          <w:tcPr>
            <w:tcW w:w="2340" w:type="dxa"/>
            <w:shd w:val="clear" w:color="auto" w:fill="auto"/>
          </w:tcPr>
          <w:p w:rsidR="008C192E" w:rsidRPr="006F7F7C" w:rsidRDefault="008C192E" w:rsidP="00B14BFD">
            <w:pPr>
              <w:spacing w:before="120" w:after="120" w:line="360" w:lineRule="auto"/>
              <w:jc w:val="center"/>
              <w:rPr>
                <w:b/>
                <w:sz w:val="26"/>
                <w:szCs w:val="26"/>
              </w:rPr>
            </w:pPr>
            <w:r w:rsidRPr="006F7F7C">
              <w:rPr>
                <w:b/>
                <w:sz w:val="26"/>
                <w:szCs w:val="26"/>
              </w:rPr>
              <w:t>Per cent</w:t>
            </w:r>
          </w:p>
        </w:tc>
      </w:tr>
      <w:tr w:rsidR="008C192E" w:rsidRPr="006F7F7C" w:rsidTr="00B14BFD">
        <w:trPr>
          <w:jc w:val="center"/>
        </w:trPr>
        <w:tc>
          <w:tcPr>
            <w:tcW w:w="918" w:type="dxa"/>
            <w:shd w:val="clear" w:color="auto" w:fill="auto"/>
          </w:tcPr>
          <w:p w:rsidR="008C192E" w:rsidRPr="006F7F7C" w:rsidRDefault="008C192E" w:rsidP="00B14BFD">
            <w:pPr>
              <w:spacing w:before="120" w:after="120" w:line="360" w:lineRule="auto"/>
              <w:jc w:val="center"/>
              <w:rPr>
                <w:sz w:val="26"/>
                <w:szCs w:val="26"/>
              </w:rPr>
            </w:pPr>
            <w:r w:rsidRPr="006F7F7C">
              <w:rPr>
                <w:sz w:val="26"/>
                <w:szCs w:val="26"/>
              </w:rPr>
              <w:t>1.</w:t>
            </w:r>
          </w:p>
        </w:tc>
        <w:tc>
          <w:tcPr>
            <w:tcW w:w="3019" w:type="dxa"/>
            <w:shd w:val="clear" w:color="auto" w:fill="auto"/>
          </w:tcPr>
          <w:p w:rsidR="008C192E" w:rsidRPr="006F7F7C" w:rsidRDefault="008C192E" w:rsidP="00B14BFD">
            <w:pPr>
              <w:spacing w:before="120" w:after="120" w:line="360" w:lineRule="auto"/>
              <w:rPr>
                <w:sz w:val="26"/>
                <w:szCs w:val="26"/>
              </w:rPr>
            </w:pPr>
            <w:r w:rsidRPr="006F7F7C">
              <w:rPr>
                <w:sz w:val="26"/>
                <w:szCs w:val="26"/>
              </w:rPr>
              <w:t>Nuclear</w:t>
            </w:r>
          </w:p>
        </w:tc>
        <w:tc>
          <w:tcPr>
            <w:tcW w:w="2340" w:type="dxa"/>
            <w:shd w:val="clear" w:color="auto" w:fill="auto"/>
          </w:tcPr>
          <w:p w:rsidR="008C192E" w:rsidRPr="006F7F7C" w:rsidRDefault="008C192E" w:rsidP="00B14BFD">
            <w:pPr>
              <w:spacing w:before="120" w:after="120" w:line="360" w:lineRule="auto"/>
              <w:jc w:val="center"/>
              <w:rPr>
                <w:sz w:val="26"/>
                <w:szCs w:val="26"/>
              </w:rPr>
            </w:pPr>
            <w:r w:rsidRPr="006F7F7C">
              <w:rPr>
                <w:sz w:val="26"/>
                <w:szCs w:val="26"/>
              </w:rPr>
              <w:t>22</w:t>
            </w:r>
          </w:p>
        </w:tc>
      </w:tr>
      <w:tr w:rsidR="008C192E" w:rsidRPr="006F7F7C" w:rsidTr="00B14BFD">
        <w:trPr>
          <w:jc w:val="center"/>
        </w:trPr>
        <w:tc>
          <w:tcPr>
            <w:tcW w:w="918" w:type="dxa"/>
            <w:shd w:val="clear" w:color="auto" w:fill="auto"/>
          </w:tcPr>
          <w:p w:rsidR="008C192E" w:rsidRPr="006F7F7C" w:rsidRDefault="008C192E" w:rsidP="00B14BFD">
            <w:pPr>
              <w:spacing w:before="120" w:after="120" w:line="360" w:lineRule="auto"/>
              <w:jc w:val="center"/>
              <w:rPr>
                <w:sz w:val="26"/>
                <w:szCs w:val="26"/>
              </w:rPr>
            </w:pPr>
            <w:r w:rsidRPr="006F7F7C">
              <w:rPr>
                <w:sz w:val="26"/>
                <w:szCs w:val="26"/>
              </w:rPr>
              <w:t>2.</w:t>
            </w:r>
          </w:p>
        </w:tc>
        <w:tc>
          <w:tcPr>
            <w:tcW w:w="3019" w:type="dxa"/>
            <w:shd w:val="clear" w:color="auto" w:fill="auto"/>
          </w:tcPr>
          <w:p w:rsidR="008C192E" w:rsidRPr="006F7F7C" w:rsidRDefault="008C192E" w:rsidP="00B14BFD">
            <w:pPr>
              <w:spacing w:before="120" w:after="120" w:line="360" w:lineRule="auto"/>
              <w:rPr>
                <w:sz w:val="26"/>
                <w:szCs w:val="26"/>
              </w:rPr>
            </w:pPr>
            <w:r w:rsidRPr="006F7F7C">
              <w:rPr>
                <w:sz w:val="26"/>
                <w:szCs w:val="26"/>
              </w:rPr>
              <w:t>Joint</w:t>
            </w:r>
          </w:p>
        </w:tc>
        <w:tc>
          <w:tcPr>
            <w:tcW w:w="2340" w:type="dxa"/>
            <w:shd w:val="clear" w:color="auto" w:fill="auto"/>
          </w:tcPr>
          <w:p w:rsidR="008C192E" w:rsidRPr="006F7F7C" w:rsidRDefault="008C192E" w:rsidP="00B14BFD">
            <w:pPr>
              <w:spacing w:before="120" w:after="120" w:line="360" w:lineRule="auto"/>
              <w:jc w:val="center"/>
              <w:rPr>
                <w:sz w:val="26"/>
                <w:szCs w:val="26"/>
              </w:rPr>
            </w:pPr>
            <w:r w:rsidRPr="006F7F7C">
              <w:rPr>
                <w:sz w:val="26"/>
                <w:szCs w:val="26"/>
              </w:rPr>
              <w:t>78</w:t>
            </w:r>
          </w:p>
        </w:tc>
      </w:tr>
    </w:tbl>
    <w:p w:rsidR="008C192E" w:rsidRDefault="008C192E" w:rsidP="008C192E">
      <w:pPr>
        <w:spacing w:before="120" w:after="120" w:line="360" w:lineRule="auto"/>
        <w:ind w:firstLine="720"/>
        <w:jc w:val="both"/>
        <w:rPr>
          <w:sz w:val="26"/>
          <w:szCs w:val="26"/>
        </w:rPr>
      </w:pPr>
      <w:r>
        <w:rPr>
          <w:sz w:val="26"/>
          <w:szCs w:val="26"/>
        </w:rPr>
        <w:t xml:space="preserve">Among the selected mothers, 78 per cent of them belonged to families </w:t>
      </w:r>
      <w:proofErr w:type="gramStart"/>
      <w:r>
        <w:rPr>
          <w:sz w:val="26"/>
          <w:szCs w:val="26"/>
        </w:rPr>
        <w:t>which  had</w:t>
      </w:r>
      <w:proofErr w:type="gramEnd"/>
      <w:r>
        <w:rPr>
          <w:sz w:val="26"/>
          <w:szCs w:val="26"/>
        </w:rPr>
        <w:t xml:space="preserve"> 6-8 members whereas 22 per cent of them belonged to  nuclear families having 4 members. This indicated that majority of the </w:t>
      </w:r>
      <w:proofErr w:type="gramStart"/>
      <w:r>
        <w:rPr>
          <w:sz w:val="26"/>
          <w:szCs w:val="26"/>
        </w:rPr>
        <w:t>families</w:t>
      </w:r>
      <w:proofErr w:type="gramEnd"/>
      <w:r>
        <w:rPr>
          <w:sz w:val="26"/>
          <w:szCs w:val="26"/>
        </w:rPr>
        <w:t xml:space="preserve"> belonged to joint family system.</w:t>
      </w:r>
    </w:p>
    <w:p w:rsidR="008C192E" w:rsidRDefault="008C192E" w:rsidP="008C192E">
      <w:pPr>
        <w:spacing w:before="120" w:after="120"/>
        <w:jc w:val="both"/>
        <w:rPr>
          <w:b/>
          <w:sz w:val="26"/>
          <w:szCs w:val="26"/>
        </w:rPr>
      </w:pPr>
      <w:r w:rsidRPr="007C3DB5">
        <w:rPr>
          <w:b/>
          <w:sz w:val="26"/>
          <w:szCs w:val="26"/>
        </w:rPr>
        <w:lastRenderedPageBreak/>
        <w:t>2. Socio-Economic Details of Selected Mothers</w:t>
      </w:r>
    </w:p>
    <w:p w:rsidR="008C192E" w:rsidRDefault="008C192E" w:rsidP="008C192E">
      <w:pPr>
        <w:spacing w:before="120" w:after="120"/>
        <w:jc w:val="both"/>
        <w:rPr>
          <w:sz w:val="26"/>
          <w:szCs w:val="26"/>
        </w:rPr>
      </w:pPr>
      <w:r>
        <w:rPr>
          <w:b/>
          <w:sz w:val="26"/>
          <w:szCs w:val="26"/>
        </w:rPr>
        <w:tab/>
      </w:r>
      <w:r w:rsidRPr="00231AD8">
        <w:rPr>
          <w:sz w:val="26"/>
          <w:szCs w:val="26"/>
        </w:rPr>
        <w:t xml:space="preserve">Table II </w:t>
      </w:r>
      <w:r>
        <w:rPr>
          <w:sz w:val="26"/>
          <w:szCs w:val="26"/>
        </w:rPr>
        <w:t>depicts the socio- economic details of selected mothers.</w:t>
      </w:r>
    </w:p>
    <w:p w:rsidR="008C192E" w:rsidRPr="00231AD8" w:rsidRDefault="008C192E" w:rsidP="008C192E">
      <w:pPr>
        <w:spacing w:before="120" w:after="120"/>
        <w:jc w:val="both"/>
        <w:rPr>
          <w:sz w:val="26"/>
          <w:szCs w:val="26"/>
        </w:rPr>
      </w:pPr>
    </w:p>
    <w:p w:rsidR="008C192E" w:rsidRDefault="008C192E" w:rsidP="008C192E">
      <w:pPr>
        <w:spacing w:before="120" w:after="120"/>
        <w:ind w:left="446" w:hanging="446"/>
        <w:jc w:val="center"/>
        <w:rPr>
          <w:b/>
          <w:sz w:val="26"/>
          <w:szCs w:val="26"/>
        </w:rPr>
      </w:pPr>
      <w:r>
        <w:rPr>
          <w:b/>
          <w:sz w:val="26"/>
          <w:szCs w:val="26"/>
        </w:rPr>
        <w:t>TABLE II</w:t>
      </w:r>
    </w:p>
    <w:p w:rsidR="008C192E" w:rsidRDefault="008C192E" w:rsidP="008C192E">
      <w:pPr>
        <w:ind w:left="446" w:hanging="446"/>
        <w:jc w:val="center"/>
        <w:rPr>
          <w:b/>
          <w:sz w:val="26"/>
          <w:szCs w:val="26"/>
        </w:rPr>
      </w:pPr>
      <w:r w:rsidRPr="00662D92">
        <w:rPr>
          <w:b/>
          <w:sz w:val="26"/>
          <w:szCs w:val="26"/>
        </w:rPr>
        <w:t>SOCIO-ECONOMIC DETAILS OF SELECTED MOTHERS</w:t>
      </w:r>
    </w:p>
    <w:p w:rsidR="008C192E" w:rsidRPr="00662D92" w:rsidRDefault="008C192E" w:rsidP="008C192E">
      <w:pPr>
        <w:ind w:left="5490" w:firstLine="270"/>
        <w:jc w:val="center"/>
        <w:rPr>
          <w:b/>
          <w:sz w:val="26"/>
          <w:szCs w:val="26"/>
        </w:rPr>
      </w:pPr>
      <w:r>
        <w:rPr>
          <w:b/>
          <w:sz w:val="26"/>
          <w:szCs w:val="26"/>
        </w:rPr>
        <w:t>N = 100</w:t>
      </w:r>
    </w:p>
    <w:tbl>
      <w:tblPr>
        <w:tblW w:w="0" w:type="auto"/>
        <w:jc w:val="center"/>
        <w:tblInd w:w="-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00"/>
        <w:gridCol w:w="4389"/>
        <w:gridCol w:w="1530"/>
      </w:tblGrid>
      <w:tr w:rsidR="008C192E" w:rsidRPr="006F7F7C" w:rsidTr="00B14BFD">
        <w:trPr>
          <w:jc w:val="center"/>
        </w:trPr>
        <w:tc>
          <w:tcPr>
            <w:tcW w:w="900" w:type="dxa"/>
            <w:shd w:val="clear" w:color="auto" w:fill="auto"/>
          </w:tcPr>
          <w:p w:rsidR="008C192E" w:rsidRPr="00D87499" w:rsidRDefault="008C192E" w:rsidP="00B14BFD">
            <w:pPr>
              <w:jc w:val="center"/>
              <w:rPr>
                <w:b/>
              </w:rPr>
            </w:pPr>
            <w:proofErr w:type="spellStart"/>
            <w:r w:rsidRPr="00D87499">
              <w:rPr>
                <w:b/>
              </w:rPr>
              <w:t>S.No</w:t>
            </w:r>
            <w:proofErr w:type="spellEnd"/>
            <w:r w:rsidRPr="00D87499">
              <w:rPr>
                <w:b/>
              </w:rPr>
              <w:t>.</w:t>
            </w:r>
          </w:p>
        </w:tc>
        <w:tc>
          <w:tcPr>
            <w:tcW w:w="4389" w:type="dxa"/>
            <w:shd w:val="clear" w:color="auto" w:fill="auto"/>
          </w:tcPr>
          <w:p w:rsidR="008C192E" w:rsidRPr="00D87499" w:rsidRDefault="008C192E" w:rsidP="00B14BFD">
            <w:pPr>
              <w:jc w:val="center"/>
              <w:rPr>
                <w:b/>
              </w:rPr>
            </w:pPr>
            <w:r w:rsidRPr="00D87499">
              <w:rPr>
                <w:b/>
              </w:rPr>
              <w:t>Details</w:t>
            </w:r>
          </w:p>
        </w:tc>
        <w:tc>
          <w:tcPr>
            <w:tcW w:w="1530" w:type="dxa"/>
            <w:shd w:val="clear" w:color="auto" w:fill="auto"/>
          </w:tcPr>
          <w:p w:rsidR="008C192E" w:rsidRPr="00D87499" w:rsidRDefault="008C192E" w:rsidP="00B14BFD">
            <w:pPr>
              <w:jc w:val="center"/>
              <w:rPr>
                <w:b/>
              </w:rPr>
            </w:pPr>
            <w:r w:rsidRPr="00D87499">
              <w:rPr>
                <w:b/>
              </w:rPr>
              <w:t>Per cent</w:t>
            </w:r>
          </w:p>
        </w:tc>
      </w:tr>
      <w:tr w:rsidR="008C192E" w:rsidRPr="006F7F7C" w:rsidTr="00B14BFD">
        <w:trPr>
          <w:jc w:val="center"/>
        </w:trPr>
        <w:tc>
          <w:tcPr>
            <w:tcW w:w="900" w:type="dxa"/>
            <w:shd w:val="clear" w:color="auto" w:fill="auto"/>
          </w:tcPr>
          <w:p w:rsidR="008C192E" w:rsidRPr="00D87499" w:rsidRDefault="008C192E" w:rsidP="00B14BFD">
            <w:pPr>
              <w:jc w:val="center"/>
            </w:pPr>
            <w:r w:rsidRPr="00D87499">
              <w:t>1.</w:t>
            </w:r>
          </w:p>
        </w:tc>
        <w:tc>
          <w:tcPr>
            <w:tcW w:w="4389" w:type="dxa"/>
            <w:shd w:val="clear" w:color="auto" w:fill="auto"/>
          </w:tcPr>
          <w:p w:rsidR="008C192E" w:rsidRPr="00D87499" w:rsidRDefault="008C192E" w:rsidP="00B14BFD">
            <w:pPr>
              <w:rPr>
                <w:b/>
              </w:rPr>
            </w:pPr>
            <w:r w:rsidRPr="00D87499">
              <w:rPr>
                <w:b/>
              </w:rPr>
              <w:t>Age of mothers</w:t>
            </w:r>
          </w:p>
          <w:p w:rsidR="008C192E" w:rsidRPr="00D87499" w:rsidRDefault="008C192E" w:rsidP="00B757E7">
            <w:pPr>
              <w:numPr>
                <w:ilvl w:val="0"/>
                <w:numId w:val="7"/>
              </w:numPr>
            </w:pPr>
            <w:r w:rsidRPr="00D87499">
              <w:t>&lt;18 years</w:t>
            </w:r>
          </w:p>
          <w:p w:rsidR="008C192E" w:rsidRPr="00D87499" w:rsidRDefault="008C192E" w:rsidP="00B757E7">
            <w:pPr>
              <w:numPr>
                <w:ilvl w:val="0"/>
                <w:numId w:val="7"/>
              </w:numPr>
            </w:pPr>
            <w:r w:rsidRPr="00D87499">
              <w:t>19-21 years</w:t>
            </w:r>
          </w:p>
          <w:p w:rsidR="008C192E" w:rsidRPr="00D87499" w:rsidRDefault="008C192E" w:rsidP="00B757E7">
            <w:pPr>
              <w:numPr>
                <w:ilvl w:val="0"/>
                <w:numId w:val="7"/>
              </w:numPr>
            </w:pPr>
            <w:r w:rsidRPr="00D87499">
              <w:t>22-30 years</w:t>
            </w:r>
          </w:p>
          <w:p w:rsidR="008C192E" w:rsidRPr="00D87499" w:rsidRDefault="008C192E" w:rsidP="00B757E7">
            <w:pPr>
              <w:numPr>
                <w:ilvl w:val="0"/>
                <w:numId w:val="7"/>
              </w:numPr>
            </w:pPr>
            <w:r w:rsidRPr="00D87499">
              <w:t>30 and above</w:t>
            </w:r>
          </w:p>
        </w:tc>
        <w:tc>
          <w:tcPr>
            <w:tcW w:w="1530" w:type="dxa"/>
            <w:shd w:val="clear" w:color="auto" w:fill="auto"/>
          </w:tcPr>
          <w:p w:rsidR="008C192E" w:rsidRPr="00D87499" w:rsidRDefault="008C192E" w:rsidP="00B14BFD">
            <w:pPr>
              <w:jc w:val="center"/>
            </w:pPr>
          </w:p>
          <w:p w:rsidR="008C192E" w:rsidRPr="00D87499" w:rsidRDefault="008C192E" w:rsidP="00B14BFD">
            <w:pPr>
              <w:jc w:val="center"/>
            </w:pPr>
            <w:r w:rsidRPr="00D87499">
              <w:t>3</w:t>
            </w:r>
          </w:p>
          <w:p w:rsidR="008C192E" w:rsidRPr="00D87499" w:rsidRDefault="008C192E" w:rsidP="00B14BFD">
            <w:pPr>
              <w:jc w:val="center"/>
            </w:pPr>
            <w:r w:rsidRPr="00D87499">
              <w:t>11</w:t>
            </w:r>
          </w:p>
          <w:p w:rsidR="008C192E" w:rsidRPr="00D87499" w:rsidRDefault="008C192E" w:rsidP="00B14BFD">
            <w:pPr>
              <w:jc w:val="center"/>
            </w:pPr>
            <w:r w:rsidRPr="00D87499">
              <w:t>77</w:t>
            </w:r>
          </w:p>
          <w:p w:rsidR="008C192E" w:rsidRPr="00D87499" w:rsidRDefault="008C192E" w:rsidP="00B14BFD">
            <w:pPr>
              <w:jc w:val="center"/>
            </w:pPr>
            <w:r w:rsidRPr="00D87499">
              <w:t>9</w:t>
            </w:r>
          </w:p>
        </w:tc>
      </w:tr>
      <w:tr w:rsidR="008C192E" w:rsidRPr="006F7F7C" w:rsidTr="00B14BFD">
        <w:trPr>
          <w:jc w:val="center"/>
        </w:trPr>
        <w:tc>
          <w:tcPr>
            <w:tcW w:w="900" w:type="dxa"/>
            <w:shd w:val="clear" w:color="auto" w:fill="auto"/>
          </w:tcPr>
          <w:p w:rsidR="008C192E" w:rsidRPr="00D87499" w:rsidRDefault="008C192E" w:rsidP="00B14BFD">
            <w:pPr>
              <w:jc w:val="center"/>
            </w:pPr>
            <w:r w:rsidRPr="00D87499">
              <w:t>2.</w:t>
            </w:r>
          </w:p>
        </w:tc>
        <w:tc>
          <w:tcPr>
            <w:tcW w:w="4389" w:type="dxa"/>
            <w:shd w:val="clear" w:color="auto" w:fill="auto"/>
          </w:tcPr>
          <w:p w:rsidR="008C192E" w:rsidRPr="00D87499" w:rsidRDefault="008C192E" w:rsidP="00B14BFD">
            <w:pPr>
              <w:rPr>
                <w:b/>
              </w:rPr>
            </w:pPr>
            <w:r w:rsidRPr="00D87499">
              <w:rPr>
                <w:b/>
              </w:rPr>
              <w:t>Educational Level of mothers</w:t>
            </w:r>
          </w:p>
          <w:p w:rsidR="008C192E" w:rsidRPr="00D87499" w:rsidRDefault="008C192E" w:rsidP="00B757E7">
            <w:pPr>
              <w:numPr>
                <w:ilvl w:val="0"/>
                <w:numId w:val="8"/>
              </w:numPr>
            </w:pPr>
            <w:proofErr w:type="spellStart"/>
            <w:r w:rsidRPr="00D87499">
              <w:t>Iliiterate</w:t>
            </w:r>
            <w:proofErr w:type="spellEnd"/>
          </w:p>
          <w:p w:rsidR="008C192E" w:rsidRPr="00D87499" w:rsidRDefault="008C192E" w:rsidP="00B757E7">
            <w:pPr>
              <w:numPr>
                <w:ilvl w:val="0"/>
                <w:numId w:val="8"/>
              </w:numPr>
            </w:pPr>
            <w:r w:rsidRPr="00D87499">
              <w:t>Literate</w:t>
            </w:r>
          </w:p>
          <w:p w:rsidR="008C192E" w:rsidRPr="00D87499" w:rsidRDefault="008C192E" w:rsidP="00B757E7">
            <w:pPr>
              <w:numPr>
                <w:ilvl w:val="0"/>
                <w:numId w:val="9"/>
              </w:numPr>
            </w:pPr>
            <w:proofErr w:type="spellStart"/>
            <w:r w:rsidRPr="00D87499">
              <w:t>Upto</w:t>
            </w:r>
            <w:proofErr w:type="spellEnd"/>
            <w:r w:rsidRPr="00D87499">
              <w:t xml:space="preserve"> 5</w:t>
            </w:r>
            <w:r w:rsidRPr="00D87499">
              <w:rPr>
                <w:vertAlign w:val="superscript"/>
              </w:rPr>
              <w:t>th</w:t>
            </w:r>
            <w:r w:rsidRPr="00D87499">
              <w:t xml:space="preserve"> standard</w:t>
            </w:r>
          </w:p>
          <w:p w:rsidR="008C192E" w:rsidRPr="00D87499" w:rsidRDefault="008C192E" w:rsidP="00B757E7">
            <w:pPr>
              <w:numPr>
                <w:ilvl w:val="0"/>
                <w:numId w:val="9"/>
              </w:numPr>
            </w:pPr>
            <w:r w:rsidRPr="00D87499">
              <w:t>6</w:t>
            </w:r>
            <w:r w:rsidRPr="00D87499">
              <w:rPr>
                <w:vertAlign w:val="superscript"/>
              </w:rPr>
              <w:t>th</w:t>
            </w:r>
            <w:r w:rsidRPr="00D87499">
              <w:t xml:space="preserve"> – 8</w:t>
            </w:r>
            <w:r w:rsidRPr="00D87499">
              <w:rPr>
                <w:vertAlign w:val="superscript"/>
              </w:rPr>
              <w:t>th</w:t>
            </w:r>
            <w:r w:rsidRPr="00D87499">
              <w:t xml:space="preserve"> standard</w:t>
            </w:r>
          </w:p>
          <w:p w:rsidR="008C192E" w:rsidRPr="00D87499" w:rsidRDefault="008C192E" w:rsidP="00B757E7">
            <w:pPr>
              <w:numPr>
                <w:ilvl w:val="0"/>
                <w:numId w:val="9"/>
              </w:numPr>
            </w:pPr>
            <w:r w:rsidRPr="00D87499">
              <w:t>10</w:t>
            </w:r>
            <w:r w:rsidRPr="00D87499">
              <w:rPr>
                <w:vertAlign w:val="superscript"/>
              </w:rPr>
              <w:t>th</w:t>
            </w:r>
            <w:r w:rsidRPr="00D87499">
              <w:t xml:space="preserve"> standard and above</w:t>
            </w:r>
          </w:p>
        </w:tc>
        <w:tc>
          <w:tcPr>
            <w:tcW w:w="1530" w:type="dxa"/>
            <w:shd w:val="clear" w:color="auto" w:fill="auto"/>
          </w:tcPr>
          <w:p w:rsidR="008C192E" w:rsidRPr="00D87499" w:rsidRDefault="008C192E" w:rsidP="00B14BFD">
            <w:pPr>
              <w:jc w:val="center"/>
            </w:pPr>
          </w:p>
          <w:p w:rsidR="008C192E" w:rsidRPr="00D87499" w:rsidRDefault="008C192E" w:rsidP="00B14BFD">
            <w:pPr>
              <w:jc w:val="center"/>
            </w:pPr>
            <w:r w:rsidRPr="00D87499">
              <w:t>6</w:t>
            </w:r>
          </w:p>
          <w:p w:rsidR="008C192E" w:rsidRPr="00D87499" w:rsidRDefault="008C192E" w:rsidP="00B14BFD">
            <w:pPr>
              <w:jc w:val="center"/>
            </w:pPr>
            <w:r w:rsidRPr="00D87499">
              <w:t>94</w:t>
            </w:r>
          </w:p>
          <w:p w:rsidR="008C192E" w:rsidRPr="00D87499" w:rsidRDefault="008C192E" w:rsidP="00B14BFD">
            <w:pPr>
              <w:jc w:val="center"/>
            </w:pPr>
            <w:r w:rsidRPr="00D87499">
              <w:t>48</w:t>
            </w:r>
          </w:p>
          <w:p w:rsidR="008C192E" w:rsidRPr="00D87499" w:rsidRDefault="008C192E" w:rsidP="00B14BFD">
            <w:pPr>
              <w:jc w:val="center"/>
            </w:pPr>
            <w:r w:rsidRPr="00D87499">
              <w:t>38</w:t>
            </w:r>
          </w:p>
          <w:p w:rsidR="008C192E" w:rsidRPr="00D87499" w:rsidRDefault="008C192E" w:rsidP="00B14BFD">
            <w:pPr>
              <w:jc w:val="center"/>
            </w:pPr>
            <w:r w:rsidRPr="00D87499">
              <w:t>8</w:t>
            </w:r>
          </w:p>
        </w:tc>
      </w:tr>
      <w:tr w:rsidR="008C192E" w:rsidRPr="006F7F7C" w:rsidTr="00B14BFD">
        <w:trPr>
          <w:jc w:val="center"/>
        </w:trPr>
        <w:tc>
          <w:tcPr>
            <w:tcW w:w="900" w:type="dxa"/>
            <w:shd w:val="clear" w:color="auto" w:fill="auto"/>
          </w:tcPr>
          <w:p w:rsidR="008C192E" w:rsidRPr="00D87499" w:rsidRDefault="008C192E" w:rsidP="00B14BFD">
            <w:pPr>
              <w:jc w:val="center"/>
            </w:pPr>
            <w:r w:rsidRPr="00D87499">
              <w:t>3.</w:t>
            </w:r>
          </w:p>
        </w:tc>
        <w:tc>
          <w:tcPr>
            <w:tcW w:w="4389" w:type="dxa"/>
            <w:shd w:val="clear" w:color="auto" w:fill="auto"/>
          </w:tcPr>
          <w:p w:rsidR="008C192E" w:rsidRPr="00D87499" w:rsidRDefault="008C192E" w:rsidP="00B14BFD">
            <w:pPr>
              <w:rPr>
                <w:b/>
              </w:rPr>
            </w:pPr>
            <w:r w:rsidRPr="00D87499">
              <w:rPr>
                <w:b/>
              </w:rPr>
              <w:t>Educational Level of fathers</w:t>
            </w:r>
          </w:p>
          <w:p w:rsidR="008C192E" w:rsidRPr="00D87499" w:rsidRDefault="008C192E" w:rsidP="00B757E7">
            <w:pPr>
              <w:numPr>
                <w:ilvl w:val="0"/>
                <w:numId w:val="10"/>
              </w:numPr>
            </w:pPr>
            <w:proofErr w:type="spellStart"/>
            <w:r w:rsidRPr="00D87499">
              <w:t>Iliiterate</w:t>
            </w:r>
            <w:proofErr w:type="spellEnd"/>
          </w:p>
          <w:p w:rsidR="008C192E" w:rsidRPr="00D87499" w:rsidRDefault="008C192E" w:rsidP="00B757E7">
            <w:pPr>
              <w:numPr>
                <w:ilvl w:val="0"/>
                <w:numId w:val="10"/>
              </w:numPr>
            </w:pPr>
            <w:r w:rsidRPr="00D87499">
              <w:t>Literate</w:t>
            </w:r>
          </w:p>
          <w:p w:rsidR="008C192E" w:rsidRPr="00D87499" w:rsidRDefault="008C192E" w:rsidP="00B757E7">
            <w:pPr>
              <w:numPr>
                <w:ilvl w:val="0"/>
                <w:numId w:val="11"/>
              </w:numPr>
              <w:tabs>
                <w:tab w:val="left" w:pos="1048"/>
              </w:tabs>
              <w:ind w:hanging="18"/>
            </w:pPr>
            <w:proofErr w:type="spellStart"/>
            <w:r w:rsidRPr="00D87499">
              <w:t>Upto</w:t>
            </w:r>
            <w:proofErr w:type="spellEnd"/>
            <w:r w:rsidRPr="00D87499">
              <w:t xml:space="preserve"> 5</w:t>
            </w:r>
            <w:r w:rsidRPr="00D87499">
              <w:rPr>
                <w:vertAlign w:val="superscript"/>
              </w:rPr>
              <w:t>th</w:t>
            </w:r>
            <w:r w:rsidRPr="00D87499">
              <w:t xml:space="preserve"> standard</w:t>
            </w:r>
          </w:p>
          <w:p w:rsidR="008C192E" w:rsidRPr="00D87499" w:rsidRDefault="008C192E" w:rsidP="00B757E7">
            <w:pPr>
              <w:numPr>
                <w:ilvl w:val="0"/>
                <w:numId w:val="11"/>
              </w:numPr>
              <w:tabs>
                <w:tab w:val="left" w:pos="1048"/>
              </w:tabs>
              <w:ind w:hanging="18"/>
            </w:pPr>
            <w:r w:rsidRPr="00D87499">
              <w:t>6</w:t>
            </w:r>
            <w:r w:rsidRPr="00D87499">
              <w:rPr>
                <w:vertAlign w:val="superscript"/>
              </w:rPr>
              <w:t>th</w:t>
            </w:r>
            <w:r w:rsidRPr="00D87499">
              <w:t xml:space="preserve"> – 8</w:t>
            </w:r>
            <w:r w:rsidRPr="00D87499">
              <w:rPr>
                <w:vertAlign w:val="superscript"/>
              </w:rPr>
              <w:t>th</w:t>
            </w:r>
            <w:r w:rsidRPr="00D87499">
              <w:t xml:space="preserve"> standard</w:t>
            </w:r>
          </w:p>
          <w:p w:rsidR="008C192E" w:rsidRPr="00D87499" w:rsidRDefault="008C192E" w:rsidP="00B757E7">
            <w:pPr>
              <w:numPr>
                <w:ilvl w:val="0"/>
                <w:numId w:val="11"/>
              </w:numPr>
              <w:tabs>
                <w:tab w:val="left" w:pos="1048"/>
              </w:tabs>
              <w:ind w:hanging="18"/>
            </w:pPr>
            <w:r w:rsidRPr="00D87499">
              <w:t>10</w:t>
            </w:r>
            <w:r w:rsidRPr="00D87499">
              <w:rPr>
                <w:vertAlign w:val="superscript"/>
              </w:rPr>
              <w:t>th</w:t>
            </w:r>
            <w:r w:rsidRPr="00D87499">
              <w:t xml:space="preserve"> standard and above</w:t>
            </w:r>
          </w:p>
        </w:tc>
        <w:tc>
          <w:tcPr>
            <w:tcW w:w="1530" w:type="dxa"/>
            <w:shd w:val="clear" w:color="auto" w:fill="auto"/>
          </w:tcPr>
          <w:p w:rsidR="008C192E" w:rsidRPr="00D87499" w:rsidRDefault="008C192E" w:rsidP="00B14BFD">
            <w:pPr>
              <w:jc w:val="center"/>
            </w:pPr>
          </w:p>
          <w:p w:rsidR="008C192E" w:rsidRPr="00D87499" w:rsidRDefault="008C192E" w:rsidP="00B14BFD">
            <w:pPr>
              <w:jc w:val="center"/>
            </w:pPr>
            <w:r w:rsidRPr="00D87499">
              <w:t>4</w:t>
            </w:r>
          </w:p>
          <w:p w:rsidR="008C192E" w:rsidRPr="00D87499" w:rsidRDefault="008C192E" w:rsidP="00B14BFD">
            <w:pPr>
              <w:jc w:val="center"/>
            </w:pPr>
            <w:r w:rsidRPr="00D87499">
              <w:t>96</w:t>
            </w:r>
          </w:p>
          <w:p w:rsidR="008C192E" w:rsidRPr="00D87499" w:rsidRDefault="008C192E" w:rsidP="00B14BFD">
            <w:pPr>
              <w:jc w:val="center"/>
            </w:pPr>
            <w:r w:rsidRPr="00D87499">
              <w:t>46</w:t>
            </w:r>
          </w:p>
          <w:p w:rsidR="008C192E" w:rsidRPr="00D87499" w:rsidRDefault="008C192E" w:rsidP="00B14BFD">
            <w:pPr>
              <w:jc w:val="center"/>
            </w:pPr>
            <w:r w:rsidRPr="00D87499">
              <w:t>33</w:t>
            </w:r>
          </w:p>
          <w:p w:rsidR="008C192E" w:rsidRPr="00D87499" w:rsidRDefault="008C192E" w:rsidP="00B14BFD">
            <w:pPr>
              <w:jc w:val="center"/>
            </w:pPr>
            <w:r w:rsidRPr="00D87499">
              <w:t>21</w:t>
            </w:r>
          </w:p>
        </w:tc>
      </w:tr>
      <w:tr w:rsidR="008C192E" w:rsidRPr="006F7F7C" w:rsidTr="00B14BFD">
        <w:trPr>
          <w:jc w:val="center"/>
        </w:trPr>
        <w:tc>
          <w:tcPr>
            <w:tcW w:w="900" w:type="dxa"/>
            <w:shd w:val="clear" w:color="auto" w:fill="auto"/>
          </w:tcPr>
          <w:p w:rsidR="008C192E" w:rsidRPr="00D87499" w:rsidRDefault="008C192E" w:rsidP="00B14BFD">
            <w:pPr>
              <w:jc w:val="center"/>
            </w:pPr>
            <w:r w:rsidRPr="00D87499">
              <w:t>4.</w:t>
            </w:r>
          </w:p>
        </w:tc>
        <w:tc>
          <w:tcPr>
            <w:tcW w:w="4389" w:type="dxa"/>
            <w:shd w:val="clear" w:color="auto" w:fill="auto"/>
          </w:tcPr>
          <w:p w:rsidR="008C192E" w:rsidRPr="00D87499" w:rsidRDefault="008C192E" w:rsidP="00B14BFD">
            <w:pPr>
              <w:rPr>
                <w:b/>
              </w:rPr>
            </w:pPr>
            <w:r w:rsidRPr="00D87499">
              <w:rPr>
                <w:b/>
              </w:rPr>
              <w:t>Occupation</w:t>
            </w:r>
          </w:p>
          <w:p w:rsidR="008C192E" w:rsidRPr="00D87499" w:rsidRDefault="008C192E" w:rsidP="00B757E7">
            <w:pPr>
              <w:numPr>
                <w:ilvl w:val="0"/>
                <w:numId w:val="12"/>
              </w:numPr>
            </w:pPr>
            <w:r w:rsidRPr="00D87499">
              <w:t>Employed</w:t>
            </w:r>
          </w:p>
          <w:p w:rsidR="008C192E" w:rsidRPr="00D87499" w:rsidRDefault="008C192E" w:rsidP="00B757E7">
            <w:pPr>
              <w:numPr>
                <w:ilvl w:val="0"/>
                <w:numId w:val="12"/>
              </w:numPr>
            </w:pPr>
            <w:r w:rsidRPr="00D87499">
              <w:t>Unemployed</w:t>
            </w:r>
          </w:p>
          <w:p w:rsidR="008C192E" w:rsidRPr="00D87499" w:rsidRDefault="008C192E" w:rsidP="00B14BFD">
            <w:pPr>
              <w:rPr>
                <w:b/>
              </w:rPr>
            </w:pPr>
            <w:r w:rsidRPr="00D87499">
              <w:rPr>
                <w:b/>
              </w:rPr>
              <w:t>Employment details of mothers</w:t>
            </w:r>
          </w:p>
          <w:p w:rsidR="008C192E" w:rsidRPr="00D87499" w:rsidRDefault="008C192E" w:rsidP="00B757E7">
            <w:pPr>
              <w:numPr>
                <w:ilvl w:val="0"/>
                <w:numId w:val="13"/>
              </w:numPr>
            </w:pPr>
            <w:r w:rsidRPr="00D87499">
              <w:t>House rent (construction)</w:t>
            </w:r>
          </w:p>
          <w:p w:rsidR="008C192E" w:rsidRPr="00D87499" w:rsidRDefault="008C192E" w:rsidP="00B757E7">
            <w:pPr>
              <w:numPr>
                <w:ilvl w:val="0"/>
                <w:numId w:val="13"/>
              </w:numPr>
            </w:pPr>
            <w:r w:rsidRPr="00D87499">
              <w:t>Business</w:t>
            </w:r>
          </w:p>
          <w:p w:rsidR="008C192E" w:rsidRPr="00D87499" w:rsidRDefault="008C192E" w:rsidP="00B757E7">
            <w:pPr>
              <w:numPr>
                <w:ilvl w:val="0"/>
                <w:numId w:val="13"/>
              </w:numPr>
            </w:pPr>
            <w:r w:rsidRPr="00D87499">
              <w:t>Agriculture</w:t>
            </w:r>
          </w:p>
          <w:p w:rsidR="008C192E" w:rsidRPr="00D87499" w:rsidRDefault="008C192E" w:rsidP="00B757E7">
            <w:pPr>
              <w:numPr>
                <w:ilvl w:val="0"/>
                <w:numId w:val="13"/>
              </w:numPr>
            </w:pPr>
            <w:r w:rsidRPr="00D87499">
              <w:t>Others</w:t>
            </w:r>
          </w:p>
        </w:tc>
        <w:tc>
          <w:tcPr>
            <w:tcW w:w="1530" w:type="dxa"/>
            <w:shd w:val="clear" w:color="auto" w:fill="auto"/>
          </w:tcPr>
          <w:p w:rsidR="008C192E" w:rsidRPr="00D87499" w:rsidRDefault="008C192E" w:rsidP="00B14BFD">
            <w:pPr>
              <w:jc w:val="center"/>
            </w:pPr>
          </w:p>
          <w:p w:rsidR="008C192E" w:rsidRPr="00D87499" w:rsidRDefault="008C192E" w:rsidP="00B14BFD">
            <w:pPr>
              <w:jc w:val="center"/>
            </w:pPr>
            <w:r w:rsidRPr="00D87499">
              <w:t>6</w:t>
            </w:r>
          </w:p>
          <w:p w:rsidR="008C192E" w:rsidRPr="00D87499" w:rsidRDefault="008C192E" w:rsidP="00B14BFD">
            <w:pPr>
              <w:jc w:val="center"/>
            </w:pPr>
            <w:r w:rsidRPr="00D87499">
              <w:t>94</w:t>
            </w:r>
          </w:p>
          <w:p w:rsidR="008C192E" w:rsidRPr="00D87499" w:rsidRDefault="008C192E" w:rsidP="00B14BFD">
            <w:pPr>
              <w:jc w:val="center"/>
            </w:pPr>
          </w:p>
          <w:p w:rsidR="008C192E" w:rsidRPr="00D87499" w:rsidRDefault="008C192E" w:rsidP="00B14BFD">
            <w:pPr>
              <w:jc w:val="center"/>
            </w:pPr>
          </w:p>
          <w:p w:rsidR="008C192E" w:rsidRPr="00D87499" w:rsidRDefault="008C192E" w:rsidP="00B14BFD">
            <w:pPr>
              <w:jc w:val="center"/>
            </w:pPr>
          </w:p>
          <w:p w:rsidR="008C192E" w:rsidRPr="00D87499" w:rsidRDefault="008C192E" w:rsidP="00B14BFD">
            <w:pPr>
              <w:jc w:val="center"/>
            </w:pPr>
          </w:p>
          <w:p w:rsidR="008C192E" w:rsidRPr="00D87499" w:rsidRDefault="008C192E" w:rsidP="00B14BFD">
            <w:pPr>
              <w:jc w:val="center"/>
            </w:pPr>
            <w:r w:rsidRPr="00D87499">
              <w:t>100</w:t>
            </w:r>
          </w:p>
        </w:tc>
      </w:tr>
      <w:tr w:rsidR="008C192E" w:rsidRPr="006F7F7C" w:rsidTr="00B14BFD">
        <w:trPr>
          <w:jc w:val="center"/>
        </w:trPr>
        <w:tc>
          <w:tcPr>
            <w:tcW w:w="900" w:type="dxa"/>
            <w:shd w:val="clear" w:color="auto" w:fill="auto"/>
          </w:tcPr>
          <w:p w:rsidR="008C192E" w:rsidRPr="00D87499" w:rsidRDefault="008C192E" w:rsidP="00B14BFD">
            <w:pPr>
              <w:jc w:val="center"/>
            </w:pPr>
            <w:r w:rsidRPr="00D87499">
              <w:t>5.</w:t>
            </w:r>
          </w:p>
        </w:tc>
        <w:tc>
          <w:tcPr>
            <w:tcW w:w="4389" w:type="dxa"/>
            <w:shd w:val="clear" w:color="auto" w:fill="auto"/>
          </w:tcPr>
          <w:p w:rsidR="008C192E" w:rsidRPr="00D87499" w:rsidRDefault="008C192E" w:rsidP="00B14BFD">
            <w:pPr>
              <w:rPr>
                <w:b/>
              </w:rPr>
            </w:pPr>
            <w:r w:rsidRPr="00D87499">
              <w:rPr>
                <w:b/>
              </w:rPr>
              <w:t>Employment details of fathers</w:t>
            </w:r>
          </w:p>
          <w:p w:rsidR="008C192E" w:rsidRPr="00D87499" w:rsidRDefault="008C192E" w:rsidP="00B14BFD">
            <w:pPr>
              <w:rPr>
                <w:b/>
              </w:rPr>
            </w:pPr>
            <w:r w:rsidRPr="00D87499">
              <w:rPr>
                <w:b/>
              </w:rPr>
              <w:t>Occupation</w:t>
            </w:r>
          </w:p>
          <w:p w:rsidR="008C192E" w:rsidRPr="00D87499" w:rsidRDefault="008C192E" w:rsidP="00B757E7">
            <w:pPr>
              <w:numPr>
                <w:ilvl w:val="0"/>
                <w:numId w:val="14"/>
              </w:numPr>
            </w:pPr>
            <w:r w:rsidRPr="00D87499">
              <w:t>Employed</w:t>
            </w:r>
          </w:p>
          <w:p w:rsidR="008C192E" w:rsidRPr="00D87499" w:rsidRDefault="008C192E" w:rsidP="00B757E7">
            <w:pPr>
              <w:numPr>
                <w:ilvl w:val="0"/>
                <w:numId w:val="14"/>
              </w:numPr>
            </w:pPr>
            <w:r w:rsidRPr="00D87499">
              <w:t>Unemployed</w:t>
            </w:r>
          </w:p>
          <w:p w:rsidR="008C192E" w:rsidRPr="00D87499" w:rsidRDefault="008C192E" w:rsidP="00B14BFD">
            <w:pPr>
              <w:rPr>
                <w:b/>
              </w:rPr>
            </w:pPr>
            <w:r w:rsidRPr="00D87499">
              <w:rPr>
                <w:b/>
              </w:rPr>
              <w:t>Employment details of mothers</w:t>
            </w:r>
          </w:p>
          <w:p w:rsidR="008C192E" w:rsidRPr="00D87499" w:rsidRDefault="008C192E" w:rsidP="00B757E7">
            <w:pPr>
              <w:numPr>
                <w:ilvl w:val="0"/>
                <w:numId w:val="15"/>
              </w:numPr>
            </w:pPr>
            <w:r w:rsidRPr="00D87499">
              <w:t>House construction (Coolie)</w:t>
            </w:r>
          </w:p>
          <w:p w:rsidR="008C192E" w:rsidRPr="00D87499" w:rsidRDefault="008C192E" w:rsidP="00B757E7">
            <w:pPr>
              <w:numPr>
                <w:ilvl w:val="0"/>
                <w:numId w:val="16"/>
              </w:numPr>
            </w:pPr>
            <w:r w:rsidRPr="00D87499">
              <w:t>Business</w:t>
            </w:r>
          </w:p>
          <w:p w:rsidR="008C192E" w:rsidRPr="00D87499" w:rsidRDefault="008C192E" w:rsidP="00B757E7">
            <w:pPr>
              <w:numPr>
                <w:ilvl w:val="0"/>
                <w:numId w:val="16"/>
              </w:numPr>
            </w:pPr>
            <w:r w:rsidRPr="00D87499">
              <w:t>Agriculture</w:t>
            </w:r>
          </w:p>
          <w:p w:rsidR="008C192E" w:rsidRPr="00D87499" w:rsidRDefault="008C192E" w:rsidP="00B757E7">
            <w:pPr>
              <w:numPr>
                <w:ilvl w:val="0"/>
                <w:numId w:val="16"/>
              </w:numPr>
              <w:rPr>
                <w:b/>
              </w:rPr>
            </w:pPr>
            <w:r w:rsidRPr="00D87499">
              <w:t>Others</w:t>
            </w:r>
          </w:p>
        </w:tc>
        <w:tc>
          <w:tcPr>
            <w:tcW w:w="1530" w:type="dxa"/>
            <w:shd w:val="clear" w:color="auto" w:fill="auto"/>
          </w:tcPr>
          <w:p w:rsidR="008C192E" w:rsidRPr="00D87499" w:rsidRDefault="008C192E" w:rsidP="00B14BFD">
            <w:pPr>
              <w:jc w:val="center"/>
            </w:pPr>
          </w:p>
          <w:p w:rsidR="008C192E" w:rsidRPr="00D87499" w:rsidRDefault="008C192E" w:rsidP="00B14BFD">
            <w:pPr>
              <w:jc w:val="center"/>
            </w:pPr>
          </w:p>
          <w:p w:rsidR="008C192E" w:rsidRPr="00D87499" w:rsidRDefault="008C192E" w:rsidP="00B14BFD">
            <w:pPr>
              <w:jc w:val="center"/>
            </w:pPr>
            <w:r w:rsidRPr="00D87499">
              <w:t>100</w:t>
            </w:r>
          </w:p>
          <w:p w:rsidR="008C192E" w:rsidRPr="00D87499" w:rsidRDefault="008C192E" w:rsidP="00B14BFD">
            <w:pPr>
              <w:jc w:val="center"/>
            </w:pPr>
          </w:p>
          <w:p w:rsidR="008C192E" w:rsidRPr="00D87499" w:rsidRDefault="008C192E" w:rsidP="00B14BFD">
            <w:pPr>
              <w:jc w:val="center"/>
            </w:pPr>
          </w:p>
          <w:p w:rsidR="008C192E" w:rsidRPr="00D87499" w:rsidRDefault="008C192E" w:rsidP="00B14BFD">
            <w:pPr>
              <w:jc w:val="center"/>
            </w:pPr>
            <w:r w:rsidRPr="00D87499">
              <w:t>67</w:t>
            </w:r>
          </w:p>
          <w:p w:rsidR="008C192E" w:rsidRPr="00D87499" w:rsidRDefault="008C192E" w:rsidP="00B14BFD">
            <w:pPr>
              <w:jc w:val="center"/>
            </w:pPr>
            <w:r w:rsidRPr="00D87499">
              <w:t>10</w:t>
            </w:r>
          </w:p>
          <w:p w:rsidR="008C192E" w:rsidRPr="00D87499" w:rsidRDefault="008C192E" w:rsidP="00B14BFD">
            <w:pPr>
              <w:jc w:val="center"/>
            </w:pPr>
            <w:r w:rsidRPr="00D87499">
              <w:t>12</w:t>
            </w:r>
          </w:p>
          <w:p w:rsidR="008C192E" w:rsidRPr="00D87499" w:rsidRDefault="008C192E" w:rsidP="00B14BFD">
            <w:pPr>
              <w:jc w:val="center"/>
            </w:pPr>
            <w:r w:rsidRPr="00D87499">
              <w:t>11</w:t>
            </w:r>
          </w:p>
        </w:tc>
      </w:tr>
      <w:tr w:rsidR="008C192E" w:rsidRPr="006F7F7C" w:rsidTr="00B14BFD">
        <w:trPr>
          <w:jc w:val="center"/>
        </w:trPr>
        <w:tc>
          <w:tcPr>
            <w:tcW w:w="900" w:type="dxa"/>
            <w:shd w:val="clear" w:color="auto" w:fill="auto"/>
          </w:tcPr>
          <w:p w:rsidR="008C192E" w:rsidRPr="00D87499" w:rsidRDefault="008C192E" w:rsidP="00B14BFD">
            <w:pPr>
              <w:jc w:val="center"/>
            </w:pPr>
            <w:r w:rsidRPr="00D87499">
              <w:t>6.</w:t>
            </w:r>
          </w:p>
        </w:tc>
        <w:tc>
          <w:tcPr>
            <w:tcW w:w="4389" w:type="dxa"/>
            <w:shd w:val="clear" w:color="auto" w:fill="auto"/>
          </w:tcPr>
          <w:p w:rsidR="008C192E" w:rsidRPr="00D87499" w:rsidRDefault="008C192E" w:rsidP="00B14BFD">
            <w:pPr>
              <w:rPr>
                <w:b/>
              </w:rPr>
            </w:pPr>
            <w:r w:rsidRPr="00D87499">
              <w:rPr>
                <w:b/>
              </w:rPr>
              <w:t>Income per month</w:t>
            </w:r>
          </w:p>
          <w:p w:rsidR="008C192E" w:rsidRPr="00D87499" w:rsidRDefault="008C192E" w:rsidP="00B757E7">
            <w:pPr>
              <w:numPr>
                <w:ilvl w:val="0"/>
                <w:numId w:val="17"/>
              </w:numPr>
            </w:pPr>
            <w:r w:rsidRPr="00D87499">
              <w:t>Below Rs.3000</w:t>
            </w:r>
          </w:p>
          <w:p w:rsidR="008C192E" w:rsidRPr="00D87499" w:rsidRDefault="008C192E" w:rsidP="00B757E7">
            <w:pPr>
              <w:numPr>
                <w:ilvl w:val="0"/>
                <w:numId w:val="17"/>
              </w:numPr>
            </w:pPr>
            <w:r w:rsidRPr="00D87499">
              <w:t>Rs.3000 – 4500</w:t>
            </w:r>
          </w:p>
          <w:p w:rsidR="008C192E" w:rsidRPr="00D87499" w:rsidRDefault="008C192E" w:rsidP="00B757E7">
            <w:pPr>
              <w:numPr>
                <w:ilvl w:val="0"/>
                <w:numId w:val="17"/>
              </w:numPr>
            </w:pPr>
            <w:r w:rsidRPr="00D87499">
              <w:lastRenderedPageBreak/>
              <w:t>Rs.5000 – 6000</w:t>
            </w:r>
          </w:p>
          <w:p w:rsidR="008C192E" w:rsidRPr="00D87499" w:rsidRDefault="008C192E" w:rsidP="00B757E7">
            <w:pPr>
              <w:numPr>
                <w:ilvl w:val="0"/>
                <w:numId w:val="17"/>
              </w:numPr>
            </w:pPr>
            <w:r w:rsidRPr="00D87499">
              <w:t>Rs.6000 and above</w:t>
            </w:r>
          </w:p>
        </w:tc>
        <w:tc>
          <w:tcPr>
            <w:tcW w:w="1530" w:type="dxa"/>
            <w:shd w:val="clear" w:color="auto" w:fill="auto"/>
          </w:tcPr>
          <w:p w:rsidR="008C192E" w:rsidRPr="00D87499" w:rsidRDefault="008C192E" w:rsidP="00B14BFD">
            <w:pPr>
              <w:jc w:val="center"/>
            </w:pPr>
          </w:p>
          <w:p w:rsidR="008C192E" w:rsidRPr="00D87499" w:rsidRDefault="008C192E" w:rsidP="00B14BFD">
            <w:pPr>
              <w:jc w:val="center"/>
            </w:pPr>
            <w:r w:rsidRPr="00D87499">
              <w:t>59</w:t>
            </w:r>
          </w:p>
          <w:p w:rsidR="008C192E" w:rsidRPr="00D87499" w:rsidRDefault="008C192E" w:rsidP="00B14BFD">
            <w:pPr>
              <w:jc w:val="center"/>
            </w:pPr>
            <w:r w:rsidRPr="00D87499">
              <w:t>33</w:t>
            </w:r>
          </w:p>
          <w:p w:rsidR="008C192E" w:rsidRPr="00D87499" w:rsidRDefault="008C192E" w:rsidP="00B14BFD">
            <w:pPr>
              <w:jc w:val="center"/>
            </w:pPr>
            <w:r w:rsidRPr="00D87499">
              <w:lastRenderedPageBreak/>
              <w:t>4</w:t>
            </w:r>
          </w:p>
          <w:p w:rsidR="008C192E" w:rsidRPr="00D87499" w:rsidRDefault="008C192E" w:rsidP="00B14BFD">
            <w:pPr>
              <w:jc w:val="center"/>
            </w:pPr>
            <w:r w:rsidRPr="00D87499">
              <w:t>4</w:t>
            </w:r>
          </w:p>
        </w:tc>
      </w:tr>
    </w:tbl>
    <w:p w:rsidR="008C192E" w:rsidRDefault="008C192E" w:rsidP="008C192E">
      <w:pPr>
        <w:spacing w:before="120" w:after="120" w:line="360" w:lineRule="auto"/>
        <w:ind w:firstLine="720"/>
        <w:jc w:val="both"/>
        <w:rPr>
          <w:sz w:val="26"/>
          <w:szCs w:val="26"/>
        </w:rPr>
      </w:pPr>
    </w:p>
    <w:p w:rsidR="008C192E" w:rsidRDefault="008C192E" w:rsidP="008C192E">
      <w:pPr>
        <w:spacing w:before="120" w:after="120" w:line="360" w:lineRule="auto"/>
        <w:ind w:firstLine="720"/>
        <w:jc w:val="both"/>
        <w:rPr>
          <w:sz w:val="26"/>
          <w:szCs w:val="26"/>
        </w:rPr>
      </w:pPr>
    </w:p>
    <w:p w:rsidR="008C192E" w:rsidRDefault="008C192E" w:rsidP="008C192E">
      <w:pPr>
        <w:spacing w:before="120" w:after="120" w:line="360" w:lineRule="auto"/>
        <w:ind w:firstLine="720"/>
        <w:jc w:val="both"/>
        <w:rPr>
          <w:sz w:val="26"/>
          <w:szCs w:val="26"/>
        </w:rPr>
      </w:pPr>
      <w:r>
        <w:rPr>
          <w:sz w:val="26"/>
          <w:szCs w:val="26"/>
        </w:rPr>
        <w:t>Among the selected mothers, majority of them (77 per cent) were in the age group of 22-30 years. Eleven per cent were in the age group of 19-21 years and nine per cent were 30 years and above. Only three per cent belonged to the age group of &lt;18 years. Incidence of very early marriage was very less among the selected mothers.</w:t>
      </w:r>
    </w:p>
    <w:p w:rsidR="008C192E" w:rsidRDefault="008C192E" w:rsidP="008C192E">
      <w:pPr>
        <w:spacing w:before="120" w:after="120" w:line="360" w:lineRule="auto"/>
        <w:ind w:firstLine="720"/>
        <w:jc w:val="both"/>
        <w:rPr>
          <w:sz w:val="26"/>
          <w:szCs w:val="26"/>
        </w:rPr>
      </w:pPr>
      <w:r>
        <w:rPr>
          <w:sz w:val="26"/>
          <w:szCs w:val="26"/>
        </w:rPr>
        <w:t xml:space="preserve">It was very much encouraging to note that 94 per cent of the selected mothers were literates. Only six per cent of the selected mothers were illiterates. Among the literates, 51 per cent had studied </w:t>
      </w:r>
      <w:proofErr w:type="spellStart"/>
      <w:r>
        <w:rPr>
          <w:sz w:val="26"/>
          <w:szCs w:val="26"/>
        </w:rPr>
        <w:t>upto</w:t>
      </w:r>
      <w:proofErr w:type="spellEnd"/>
      <w:r>
        <w:rPr>
          <w:sz w:val="26"/>
          <w:szCs w:val="26"/>
        </w:rPr>
        <w:t xml:space="preserve"> 5</w:t>
      </w:r>
      <w:r w:rsidRPr="00924DC9">
        <w:rPr>
          <w:sz w:val="26"/>
          <w:szCs w:val="26"/>
          <w:vertAlign w:val="superscript"/>
        </w:rPr>
        <w:t>th</w:t>
      </w:r>
      <w:r>
        <w:rPr>
          <w:sz w:val="26"/>
          <w:szCs w:val="26"/>
        </w:rPr>
        <w:t xml:space="preserve"> standard. Forty per cent had education </w:t>
      </w:r>
      <w:proofErr w:type="spellStart"/>
      <w:r>
        <w:rPr>
          <w:sz w:val="26"/>
          <w:szCs w:val="26"/>
        </w:rPr>
        <w:t>upto</w:t>
      </w:r>
      <w:proofErr w:type="spellEnd"/>
      <w:r>
        <w:rPr>
          <w:sz w:val="26"/>
          <w:szCs w:val="26"/>
        </w:rPr>
        <w:t xml:space="preserve"> 6</w:t>
      </w:r>
      <w:r w:rsidRPr="00924DC9">
        <w:rPr>
          <w:sz w:val="26"/>
          <w:szCs w:val="26"/>
          <w:vertAlign w:val="superscript"/>
        </w:rPr>
        <w:t>th</w:t>
      </w:r>
      <w:r>
        <w:rPr>
          <w:sz w:val="26"/>
          <w:szCs w:val="26"/>
        </w:rPr>
        <w:t xml:space="preserve"> – 8</w:t>
      </w:r>
      <w:r w:rsidRPr="00924DC9">
        <w:rPr>
          <w:sz w:val="26"/>
          <w:szCs w:val="26"/>
          <w:vertAlign w:val="superscript"/>
        </w:rPr>
        <w:t>th</w:t>
      </w:r>
      <w:r>
        <w:rPr>
          <w:sz w:val="26"/>
          <w:szCs w:val="26"/>
        </w:rPr>
        <w:t xml:space="preserve"> standard. Only eight per cent had studied </w:t>
      </w:r>
      <w:proofErr w:type="spellStart"/>
      <w:r>
        <w:rPr>
          <w:sz w:val="26"/>
          <w:szCs w:val="26"/>
        </w:rPr>
        <w:t>upto</w:t>
      </w:r>
      <w:proofErr w:type="spellEnd"/>
      <w:r>
        <w:rPr>
          <w:sz w:val="26"/>
          <w:szCs w:val="26"/>
        </w:rPr>
        <w:t xml:space="preserve"> 10</w:t>
      </w:r>
      <w:r w:rsidRPr="00E47115">
        <w:rPr>
          <w:sz w:val="26"/>
          <w:szCs w:val="26"/>
          <w:vertAlign w:val="superscript"/>
        </w:rPr>
        <w:t>th</w:t>
      </w:r>
      <w:r>
        <w:rPr>
          <w:sz w:val="26"/>
          <w:szCs w:val="26"/>
        </w:rPr>
        <w:t xml:space="preserve"> and above. Among the fathers, the literacy rate was greater when compared to that of mothers, 96 per cent of the fathers were literates and only four per cent were illiterates. However, most of them had studied only </w:t>
      </w:r>
      <w:proofErr w:type="spellStart"/>
      <w:r>
        <w:rPr>
          <w:sz w:val="26"/>
          <w:szCs w:val="26"/>
        </w:rPr>
        <w:t>upto</w:t>
      </w:r>
      <w:proofErr w:type="spellEnd"/>
      <w:r>
        <w:rPr>
          <w:sz w:val="26"/>
          <w:szCs w:val="26"/>
        </w:rPr>
        <w:t xml:space="preserve"> 5</w:t>
      </w:r>
      <w:r w:rsidRPr="00E47115">
        <w:rPr>
          <w:sz w:val="26"/>
          <w:szCs w:val="26"/>
          <w:vertAlign w:val="superscript"/>
        </w:rPr>
        <w:t>th</w:t>
      </w:r>
      <w:r>
        <w:rPr>
          <w:sz w:val="26"/>
          <w:szCs w:val="26"/>
        </w:rPr>
        <w:t xml:space="preserve"> standard, 33 per cent  had studied between 6</w:t>
      </w:r>
      <w:r w:rsidRPr="00E47115">
        <w:rPr>
          <w:sz w:val="26"/>
          <w:szCs w:val="26"/>
          <w:vertAlign w:val="superscript"/>
        </w:rPr>
        <w:t>th</w:t>
      </w:r>
      <w:r>
        <w:rPr>
          <w:sz w:val="26"/>
          <w:szCs w:val="26"/>
        </w:rPr>
        <w:t xml:space="preserve"> – 8</w:t>
      </w:r>
      <w:r w:rsidRPr="00E47115">
        <w:rPr>
          <w:sz w:val="26"/>
          <w:szCs w:val="26"/>
          <w:vertAlign w:val="superscript"/>
        </w:rPr>
        <w:t>th</w:t>
      </w:r>
      <w:r>
        <w:rPr>
          <w:sz w:val="26"/>
          <w:szCs w:val="26"/>
        </w:rPr>
        <w:t xml:space="preserve"> standards and 21 per cent had studied </w:t>
      </w:r>
      <w:proofErr w:type="spellStart"/>
      <w:r>
        <w:rPr>
          <w:sz w:val="26"/>
          <w:szCs w:val="26"/>
        </w:rPr>
        <w:t>upto</w:t>
      </w:r>
      <w:proofErr w:type="spellEnd"/>
      <w:r>
        <w:rPr>
          <w:sz w:val="26"/>
          <w:szCs w:val="26"/>
        </w:rPr>
        <w:t xml:space="preserve"> 10</w:t>
      </w:r>
      <w:r w:rsidRPr="00E47115">
        <w:rPr>
          <w:sz w:val="26"/>
          <w:szCs w:val="26"/>
          <w:vertAlign w:val="superscript"/>
        </w:rPr>
        <w:t>th</w:t>
      </w:r>
      <w:r>
        <w:rPr>
          <w:sz w:val="26"/>
          <w:szCs w:val="26"/>
        </w:rPr>
        <w:t xml:space="preserve"> and above.</w:t>
      </w:r>
    </w:p>
    <w:p w:rsidR="008C192E" w:rsidRDefault="008C192E" w:rsidP="008C192E">
      <w:pPr>
        <w:spacing w:before="120" w:after="120" w:line="360" w:lineRule="auto"/>
        <w:ind w:firstLine="720"/>
        <w:jc w:val="both"/>
        <w:rPr>
          <w:sz w:val="26"/>
          <w:szCs w:val="26"/>
        </w:rPr>
      </w:pPr>
      <w:r>
        <w:rPr>
          <w:sz w:val="26"/>
          <w:szCs w:val="26"/>
        </w:rPr>
        <w:t xml:space="preserve">Among the selected mothers, only six per cent of the mothers were employed and the remaining 94 per cent were unemployed. The occupational details make it very clear that because of the low educational status all of them were employed as </w:t>
      </w:r>
      <w:proofErr w:type="spellStart"/>
      <w:r>
        <w:rPr>
          <w:sz w:val="26"/>
          <w:szCs w:val="26"/>
        </w:rPr>
        <w:t>labourers</w:t>
      </w:r>
      <w:proofErr w:type="spellEnd"/>
      <w:r>
        <w:rPr>
          <w:sz w:val="26"/>
          <w:szCs w:val="26"/>
        </w:rPr>
        <w:t xml:space="preserve">. This is the situation with the men of these families also. Most of them were working as </w:t>
      </w:r>
      <w:proofErr w:type="spellStart"/>
      <w:r>
        <w:rPr>
          <w:sz w:val="26"/>
          <w:szCs w:val="26"/>
        </w:rPr>
        <w:t>labourers</w:t>
      </w:r>
      <w:proofErr w:type="spellEnd"/>
      <w:r>
        <w:rPr>
          <w:sz w:val="26"/>
          <w:szCs w:val="26"/>
        </w:rPr>
        <w:t xml:space="preserve"> or engaged in small scale business. </w:t>
      </w:r>
    </w:p>
    <w:p w:rsidR="008C192E" w:rsidRDefault="008C192E" w:rsidP="008C192E">
      <w:pPr>
        <w:spacing w:before="120" w:after="120" w:line="360" w:lineRule="auto"/>
        <w:ind w:firstLine="720"/>
        <w:jc w:val="both"/>
        <w:rPr>
          <w:sz w:val="26"/>
          <w:szCs w:val="26"/>
        </w:rPr>
      </w:pPr>
      <w:r>
        <w:rPr>
          <w:sz w:val="26"/>
          <w:szCs w:val="26"/>
        </w:rPr>
        <w:t xml:space="preserve">Fifty percent families were having a monthly income below Rs.3000. Thirty three per cent of the families were having an income between                 Rs.3000-4500 and four per cent of the families had a monthly income                  between Rs.5000- 6000. The remaining four per cent were in the income group of &gt;Rs.6000. </w:t>
      </w:r>
    </w:p>
    <w:p w:rsidR="008C192E" w:rsidRDefault="008C192E" w:rsidP="008C192E">
      <w:pPr>
        <w:spacing w:before="120" w:after="120" w:line="360" w:lineRule="auto"/>
        <w:ind w:firstLine="720"/>
        <w:jc w:val="both"/>
        <w:rPr>
          <w:sz w:val="26"/>
          <w:szCs w:val="26"/>
        </w:rPr>
      </w:pPr>
    </w:p>
    <w:p w:rsidR="008C192E" w:rsidRDefault="008C192E" w:rsidP="008C192E">
      <w:pPr>
        <w:spacing w:before="120" w:after="120" w:line="360" w:lineRule="auto"/>
        <w:ind w:firstLine="720"/>
        <w:jc w:val="both"/>
        <w:rPr>
          <w:sz w:val="26"/>
          <w:szCs w:val="26"/>
        </w:rPr>
      </w:pPr>
    </w:p>
    <w:p w:rsidR="008C192E" w:rsidRDefault="008C192E" w:rsidP="008C192E">
      <w:pPr>
        <w:spacing w:before="120" w:after="120" w:line="360" w:lineRule="auto"/>
        <w:ind w:firstLine="720"/>
        <w:jc w:val="both"/>
        <w:rPr>
          <w:sz w:val="26"/>
          <w:szCs w:val="26"/>
        </w:rPr>
      </w:pPr>
    </w:p>
    <w:p w:rsidR="008C192E" w:rsidRDefault="008C192E" w:rsidP="008C192E">
      <w:pPr>
        <w:spacing w:before="120" w:after="120" w:line="360" w:lineRule="auto"/>
        <w:ind w:left="360"/>
        <w:jc w:val="both"/>
        <w:rPr>
          <w:b/>
          <w:sz w:val="26"/>
          <w:szCs w:val="26"/>
        </w:rPr>
      </w:pPr>
      <w:r>
        <w:rPr>
          <w:b/>
          <w:sz w:val="26"/>
          <w:szCs w:val="26"/>
        </w:rPr>
        <w:t>3. Religion of Selected Mothers</w:t>
      </w:r>
    </w:p>
    <w:p w:rsidR="008C192E" w:rsidRPr="00CA767D" w:rsidRDefault="008C192E" w:rsidP="008C192E">
      <w:pPr>
        <w:spacing w:before="120" w:after="120" w:line="360" w:lineRule="auto"/>
        <w:ind w:left="720"/>
        <w:jc w:val="both"/>
        <w:rPr>
          <w:sz w:val="26"/>
          <w:szCs w:val="26"/>
        </w:rPr>
      </w:pPr>
      <w:r w:rsidRPr="00CA767D">
        <w:rPr>
          <w:sz w:val="26"/>
          <w:szCs w:val="26"/>
        </w:rPr>
        <w:t>Table III presents the details of religion of selected mothers</w:t>
      </w:r>
    </w:p>
    <w:p w:rsidR="008C192E" w:rsidRDefault="008C192E" w:rsidP="008C192E">
      <w:pPr>
        <w:spacing w:before="120" w:after="120" w:line="360" w:lineRule="auto"/>
        <w:jc w:val="center"/>
        <w:rPr>
          <w:b/>
          <w:sz w:val="26"/>
          <w:szCs w:val="26"/>
        </w:rPr>
      </w:pPr>
      <w:r>
        <w:rPr>
          <w:b/>
          <w:sz w:val="26"/>
          <w:szCs w:val="26"/>
        </w:rPr>
        <w:t>TABLE III</w:t>
      </w:r>
    </w:p>
    <w:p w:rsidR="008C192E" w:rsidRPr="008B1D69" w:rsidRDefault="008C192E" w:rsidP="008C192E">
      <w:pPr>
        <w:spacing w:before="120" w:after="120" w:line="360" w:lineRule="auto"/>
        <w:ind w:left="720"/>
        <w:jc w:val="center"/>
        <w:rPr>
          <w:b/>
          <w:sz w:val="26"/>
          <w:szCs w:val="26"/>
        </w:rPr>
      </w:pPr>
      <w:r w:rsidRPr="008B1D69">
        <w:rPr>
          <w:b/>
          <w:sz w:val="26"/>
          <w:szCs w:val="26"/>
        </w:rPr>
        <w:t>RELIGION</w:t>
      </w:r>
      <w:r>
        <w:rPr>
          <w:b/>
          <w:sz w:val="26"/>
          <w:szCs w:val="26"/>
        </w:rPr>
        <w:t xml:space="preserve"> </w:t>
      </w:r>
      <w:proofErr w:type="gramStart"/>
      <w:r>
        <w:rPr>
          <w:b/>
          <w:sz w:val="26"/>
          <w:szCs w:val="26"/>
        </w:rPr>
        <w:t xml:space="preserve">OF </w:t>
      </w:r>
      <w:r w:rsidRPr="008B1D69">
        <w:rPr>
          <w:b/>
          <w:sz w:val="26"/>
          <w:szCs w:val="26"/>
        </w:rPr>
        <w:t xml:space="preserve"> SELECTED</w:t>
      </w:r>
      <w:proofErr w:type="gramEnd"/>
      <w:r w:rsidRPr="008B1D69">
        <w:rPr>
          <w:b/>
          <w:sz w:val="26"/>
          <w:szCs w:val="26"/>
        </w:rPr>
        <w:t xml:space="preserve"> MOTHERS</w:t>
      </w:r>
    </w:p>
    <w:p w:rsidR="008C192E" w:rsidRPr="00662D92" w:rsidRDefault="008C192E" w:rsidP="008C192E">
      <w:pPr>
        <w:spacing w:before="120" w:after="120" w:line="360" w:lineRule="auto"/>
        <w:ind w:left="450" w:hanging="450"/>
        <w:jc w:val="center"/>
        <w:rPr>
          <w:b/>
          <w:sz w:val="26"/>
          <w:szCs w:val="26"/>
        </w:rPr>
      </w:pPr>
      <w:r>
        <w:rPr>
          <w:b/>
          <w:sz w:val="26"/>
          <w:szCs w:val="26"/>
        </w:rPr>
        <w:t xml:space="preserve">                                                               N = 100</w:t>
      </w:r>
    </w:p>
    <w:tbl>
      <w:tblPr>
        <w:tblW w:w="0" w:type="auto"/>
        <w:jc w:val="center"/>
        <w:tblInd w:w="-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145"/>
        <w:gridCol w:w="2520"/>
        <w:gridCol w:w="2254"/>
      </w:tblGrid>
      <w:tr w:rsidR="008C192E" w:rsidRPr="006F7F7C" w:rsidTr="00B14BFD">
        <w:trPr>
          <w:jc w:val="center"/>
        </w:trPr>
        <w:tc>
          <w:tcPr>
            <w:tcW w:w="1145" w:type="dxa"/>
            <w:shd w:val="clear" w:color="auto" w:fill="auto"/>
          </w:tcPr>
          <w:p w:rsidR="008C192E" w:rsidRPr="006F7F7C" w:rsidRDefault="008C192E" w:rsidP="00B14BFD">
            <w:pPr>
              <w:spacing w:line="360" w:lineRule="auto"/>
              <w:jc w:val="center"/>
              <w:rPr>
                <w:b/>
                <w:sz w:val="26"/>
                <w:szCs w:val="26"/>
              </w:rPr>
            </w:pPr>
            <w:proofErr w:type="spellStart"/>
            <w:r w:rsidRPr="006F7F7C">
              <w:rPr>
                <w:b/>
                <w:sz w:val="26"/>
                <w:szCs w:val="26"/>
              </w:rPr>
              <w:t>S.No</w:t>
            </w:r>
            <w:proofErr w:type="spellEnd"/>
            <w:r w:rsidRPr="006F7F7C">
              <w:rPr>
                <w:b/>
                <w:sz w:val="26"/>
                <w:szCs w:val="26"/>
              </w:rPr>
              <w:t>.</w:t>
            </w:r>
          </w:p>
        </w:tc>
        <w:tc>
          <w:tcPr>
            <w:tcW w:w="2520" w:type="dxa"/>
            <w:shd w:val="clear" w:color="auto" w:fill="auto"/>
          </w:tcPr>
          <w:p w:rsidR="008C192E" w:rsidRPr="006F7F7C" w:rsidRDefault="008C192E" w:rsidP="00B14BFD">
            <w:pPr>
              <w:spacing w:line="360" w:lineRule="auto"/>
              <w:jc w:val="center"/>
              <w:rPr>
                <w:b/>
                <w:sz w:val="26"/>
                <w:szCs w:val="26"/>
              </w:rPr>
            </w:pPr>
            <w:r w:rsidRPr="006F7F7C">
              <w:rPr>
                <w:b/>
                <w:sz w:val="26"/>
                <w:szCs w:val="26"/>
              </w:rPr>
              <w:t>Religion</w:t>
            </w:r>
          </w:p>
        </w:tc>
        <w:tc>
          <w:tcPr>
            <w:tcW w:w="2254" w:type="dxa"/>
            <w:shd w:val="clear" w:color="auto" w:fill="auto"/>
          </w:tcPr>
          <w:p w:rsidR="008C192E" w:rsidRPr="006F7F7C" w:rsidRDefault="008C192E" w:rsidP="00B14BFD">
            <w:pPr>
              <w:spacing w:line="360" w:lineRule="auto"/>
              <w:jc w:val="center"/>
              <w:rPr>
                <w:b/>
                <w:sz w:val="26"/>
                <w:szCs w:val="26"/>
              </w:rPr>
            </w:pPr>
            <w:r w:rsidRPr="006F7F7C">
              <w:rPr>
                <w:b/>
                <w:sz w:val="26"/>
                <w:szCs w:val="26"/>
              </w:rPr>
              <w:t>Per cent</w:t>
            </w:r>
          </w:p>
        </w:tc>
      </w:tr>
      <w:tr w:rsidR="008C192E" w:rsidRPr="006F7F7C" w:rsidTr="00B14BFD">
        <w:trPr>
          <w:jc w:val="center"/>
        </w:trPr>
        <w:tc>
          <w:tcPr>
            <w:tcW w:w="1145" w:type="dxa"/>
            <w:shd w:val="clear" w:color="auto" w:fill="auto"/>
          </w:tcPr>
          <w:p w:rsidR="008C192E" w:rsidRPr="006F7F7C" w:rsidRDefault="008C192E" w:rsidP="00B14BFD">
            <w:pPr>
              <w:spacing w:line="360" w:lineRule="auto"/>
              <w:jc w:val="center"/>
              <w:rPr>
                <w:sz w:val="26"/>
                <w:szCs w:val="26"/>
              </w:rPr>
            </w:pPr>
            <w:r w:rsidRPr="006F7F7C">
              <w:rPr>
                <w:sz w:val="26"/>
                <w:szCs w:val="26"/>
              </w:rPr>
              <w:t>1.</w:t>
            </w:r>
          </w:p>
          <w:p w:rsidR="008C192E" w:rsidRPr="006F7F7C" w:rsidRDefault="008C192E" w:rsidP="00B14BFD">
            <w:pPr>
              <w:spacing w:line="360" w:lineRule="auto"/>
              <w:jc w:val="center"/>
              <w:rPr>
                <w:sz w:val="26"/>
                <w:szCs w:val="26"/>
              </w:rPr>
            </w:pPr>
            <w:r w:rsidRPr="006F7F7C">
              <w:rPr>
                <w:sz w:val="26"/>
                <w:szCs w:val="26"/>
              </w:rPr>
              <w:t>2.</w:t>
            </w:r>
          </w:p>
          <w:p w:rsidR="008C192E" w:rsidRPr="006F7F7C" w:rsidRDefault="008C192E" w:rsidP="00B14BFD">
            <w:pPr>
              <w:spacing w:line="360" w:lineRule="auto"/>
              <w:jc w:val="center"/>
              <w:rPr>
                <w:sz w:val="26"/>
                <w:szCs w:val="26"/>
              </w:rPr>
            </w:pPr>
            <w:r w:rsidRPr="006F7F7C">
              <w:rPr>
                <w:sz w:val="26"/>
                <w:szCs w:val="26"/>
              </w:rPr>
              <w:t>3.</w:t>
            </w:r>
          </w:p>
        </w:tc>
        <w:tc>
          <w:tcPr>
            <w:tcW w:w="2520" w:type="dxa"/>
            <w:shd w:val="clear" w:color="auto" w:fill="auto"/>
          </w:tcPr>
          <w:p w:rsidR="008C192E" w:rsidRPr="006F7F7C" w:rsidRDefault="008C192E" w:rsidP="00B14BFD">
            <w:pPr>
              <w:spacing w:line="360" w:lineRule="auto"/>
              <w:rPr>
                <w:sz w:val="26"/>
                <w:szCs w:val="26"/>
              </w:rPr>
            </w:pPr>
            <w:r w:rsidRPr="006F7F7C">
              <w:rPr>
                <w:sz w:val="26"/>
                <w:szCs w:val="26"/>
              </w:rPr>
              <w:t>Hindu</w:t>
            </w:r>
          </w:p>
          <w:p w:rsidR="008C192E" w:rsidRPr="006F7F7C" w:rsidRDefault="008C192E" w:rsidP="00B14BFD">
            <w:pPr>
              <w:spacing w:line="360" w:lineRule="auto"/>
              <w:rPr>
                <w:sz w:val="26"/>
                <w:szCs w:val="26"/>
              </w:rPr>
            </w:pPr>
            <w:r w:rsidRPr="006F7F7C">
              <w:rPr>
                <w:sz w:val="26"/>
                <w:szCs w:val="26"/>
              </w:rPr>
              <w:t>Muslim</w:t>
            </w:r>
          </w:p>
          <w:p w:rsidR="008C192E" w:rsidRPr="006F7F7C" w:rsidRDefault="008C192E" w:rsidP="00B14BFD">
            <w:pPr>
              <w:spacing w:line="360" w:lineRule="auto"/>
              <w:rPr>
                <w:sz w:val="26"/>
                <w:szCs w:val="26"/>
              </w:rPr>
            </w:pPr>
            <w:r w:rsidRPr="006F7F7C">
              <w:rPr>
                <w:sz w:val="26"/>
                <w:szCs w:val="26"/>
              </w:rPr>
              <w:t>Christian</w:t>
            </w:r>
          </w:p>
        </w:tc>
        <w:tc>
          <w:tcPr>
            <w:tcW w:w="2254" w:type="dxa"/>
            <w:shd w:val="clear" w:color="auto" w:fill="auto"/>
          </w:tcPr>
          <w:p w:rsidR="008C192E" w:rsidRPr="006F7F7C" w:rsidRDefault="008C192E" w:rsidP="00B14BFD">
            <w:pPr>
              <w:spacing w:line="360" w:lineRule="auto"/>
              <w:jc w:val="center"/>
              <w:rPr>
                <w:sz w:val="26"/>
                <w:szCs w:val="26"/>
              </w:rPr>
            </w:pPr>
            <w:r w:rsidRPr="006F7F7C">
              <w:rPr>
                <w:sz w:val="26"/>
                <w:szCs w:val="26"/>
              </w:rPr>
              <w:t>91</w:t>
            </w:r>
          </w:p>
          <w:p w:rsidR="008C192E" w:rsidRPr="006F7F7C" w:rsidRDefault="008C192E" w:rsidP="00B14BFD">
            <w:pPr>
              <w:spacing w:line="360" w:lineRule="auto"/>
              <w:jc w:val="center"/>
              <w:rPr>
                <w:sz w:val="26"/>
                <w:szCs w:val="26"/>
              </w:rPr>
            </w:pPr>
            <w:r w:rsidRPr="006F7F7C">
              <w:rPr>
                <w:sz w:val="26"/>
                <w:szCs w:val="26"/>
              </w:rPr>
              <w:t>3</w:t>
            </w:r>
          </w:p>
          <w:p w:rsidR="008C192E" w:rsidRPr="006F7F7C" w:rsidRDefault="008C192E" w:rsidP="00B14BFD">
            <w:pPr>
              <w:spacing w:line="360" w:lineRule="auto"/>
              <w:jc w:val="center"/>
              <w:rPr>
                <w:sz w:val="26"/>
                <w:szCs w:val="26"/>
              </w:rPr>
            </w:pPr>
            <w:r w:rsidRPr="006F7F7C">
              <w:rPr>
                <w:sz w:val="26"/>
                <w:szCs w:val="26"/>
              </w:rPr>
              <w:t>6</w:t>
            </w:r>
          </w:p>
        </w:tc>
      </w:tr>
    </w:tbl>
    <w:p w:rsidR="008C192E" w:rsidRDefault="008C192E" w:rsidP="008C192E">
      <w:pPr>
        <w:spacing w:before="120" w:after="120" w:line="360" w:lineRule="auto"/>
        <w:jc w:val="both"/>
        <w:rPr>
          <w:sz w:val="26"/>
          <w:szCs w:val="26"/>
        </w:rPr>
      </w:pPr>
      <w:r>
        <w:rPr>
          <w:sz w:val="26"/>
          <w:szCs w:val="26"/>
        </w:rPr>
        <w:tab/>
        <w:t>Among the families surveyed, majority of them (91 per cent) were Hindus, whereas six per cent were Christians and only three per cent were Muslims.</w:t>
      </w:r>
    </w:p>
    <w:p w:rsidR="008C192E" w:rsidRDefault="008C192E" w:rsidP="00B757E7">
      <w:pPr>
        <w:numPr>
          <w:ilvl w:val="0"/>
          <w:numId w:val="11"/>
        </w:numPr>
        <w:spacing w:before="120" w:after="120" w:line="360" w:lineRule="auto"/>
        <w:ind w:left="270" w:hanging="270"/>
        <w:jc w:val="both"/>
        <w:rPr>
          <w:b/>
          <w:sz w:val="26"/>
          <w:szCs w:val="26"/>
        </w:rPr>
      </w:pPr>
      <w:r w:rsidRPr="00EB4E7B">
        <w:rPr>
          <w:b/>
          <w:sz w:val="26"/>
          <w:szCs w:val="26"/>
        </w:rPr>
        <w:t xml:space="preserve">Monthly Food Expenditure </w:t>
      </w:r>
      <w:r>
        <w:rPr>
          <w:b/>
          <w:sz w:val="26"/>
          <w:szCs w:val="26"/>
        </w:rPr>
        <w:t xml:space="preserve">of </w:t>
      </w:r>
      <w:r w:rsidRPr="00EB4E7B">
        <w:rPr>
          <w:b/>
          <w:sz w:val="26"/>
          <w:szCs w:val="26"/>
        </w:rPr>
        <w:t xml:space="preserve"> Selected Mothers</w:t>
      </w:r>
    </w:p>
    <w:p w:rsidR="008C192E" w:rsidRPr="00592EA9" w:rsidRDefault="008C192E" w:rsidP="008C192E">
      <w:pPr>
        <w:spacing w:before="120" w:after="120" w:line="360" w:lineRule="auto"/>
        <w:ind w:left="720"/>
        <w:jc w:val="both"/>
        <w:rPr>
          <w:b/>
          <w:sz w:val="26"/>
          <w:szCs w:val="26"/>
        </w:rPr>
      </w:pPr>
      <w:r w:rsidRPr="00505DC4">
        <w:rPr>
          <w:sz w:val="26"/>
          <w:szCs w:val="26"/>
        </w:rPr>
        <w:t>Table IV presents</w:t>
      </w:r>
      <w:r w:rsidRPr="00592EA9">
        <w:rPr>
          <w:sz w:val="26"/>
          <w:szCs w:val="26"/>
        </w:rPr>
        <w:t xml:space="preserve"> monthly food expenditure of selected mothers</w:t>
      </w:r>
      <w:r>
        <w:rPr>
          <w:sz w:val="26"/>
          <w:szCs w:val="26"/>
        </w:rPr>
        <w:t>.</w:t>
      </w:r>
    </w:p>
    <w:p w:rsidR="008C192E" w:rsidRDefault="008C192E" w:rsidP="008C192E">
      <w:pPr>
        <w:spacing w:before="120" w:after="120" w:line="360" w:lineRule="auto"/>
        <w:ind w:left="450" w:hanging="450"/>
        <w:jc w:val="center"/>
        <w:rPr>
          <w:b/>
          <w:sz w:val="26"/>
          <w:szCs w:val="26"/>
        </w:rPr>
      </w:pPr>
      <w:r>
        <w:rPr>
          <w:b/>
          <w:sz w:val="26"/>
          <w:szCs w:val="26"/>
        </w:rPr>
        <w:t>TABLE IV</w:t>
      </w:r>
    </w:p>
    <w:p w:rsidR="008C192E" w:rsidRDefault="008C192E" w:rsidP="008C192E">
      <w:pPr>
        <w:spacing w:before="120" w:after="120" w:line="360" w:lineRule="auto"/>
        <w:jc w:val="center"/>
        <w:rPr>
          <w:b/>
          <w:sz w:val="26"/>
          <w:szCs w:val="26"/>
        </w:rPr>
      </w:pPr>
      <w:r>
        <w:rPr>
          <w:b/>
          <w:sz w:val="26"/>
          <w:szCs w:val="26"/>
        </w:rPr>
        <w:t xml:space="preserve">MONTHLY FOOD EXPENDITURE OF </w:t>
      </w:r>
      <w:r w:rsidRPr="00EB4E7B">
        <w:rPr>
          <w:b/>
          <w:sz w:val="26"/>
          <w:szCs w:val="26"/>
        </w:rPr>
        <w:t>SELECTED MOTHERS</w:t>
      </w:r>
    </w:p>
    <w:p w:rsidR="008C192E" w:rsidRPr="00662D92" w:rsidRDefault="008C192E" w:rsidP="008C192E">
      <w:pPr>
        <w:spacing w:before="120" w:after="120" w:line="360" w:lineRule="auto"/>
        <w:ind w:left="450" w:hanging="450"/>
        <w:jc w:val="center"/>
        <w:rPr>
          <w:b/>
          <w:sz w:val="26"/>
          <w:szCs w:val="26"/>
        </w:rPr>
      </w:pPr>
      <w:r>
        <w:rPr>
          <w:b/>
          <w:sz w:val="26"/>
          <w:szCs w:val="26"/>
        </w:rPr>
        <w:t xml:space="preserve">                                                               N = 100</w:t>
      </w:r>
    </w:p>
    <w:tbl>
      <w:tblPr>
        <w:tblW w:w="0" w:type="auto"/>
        <w:jc w:val="center"/>
        <w:tblInd w:w="-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00"/>
        <w:gridCol w:w="2720"/>
        <w:gridCol w:w="2091"/>
      </w:tblGrid>
      <w:tr w:rsidR="008C192E" w:rsidRPr="006F7F7C" w:rsidTr="00B14BFD">
        <w:trPr>
          <w:jc w:val="center"/>
        </w:trPr>
        <w:tc>
          <w:tcPr>
            <w:tcW w:w="900" w:type="dxa"/>
            <w:shd w:val="clear" w:color="auto" w:fill="auto"/>
          </w:tcPr>
          <w:p w:rsidR="008C192E" w:rsidRPr="006F7F7C" w:rsidRDefault="008C192E" w:rsidP="00B14BFD">
            <w:pPr>
              <w:spacing w:line="360" w:lineRule="auto"/>
              <w:jc w:val="center"/>
              <w:rPr>
                <w:b/>
                <w:sz w:val="26"/>
                <w:szCs w:val="26"/>
              </w:rPr>
            </w:pPr>
            <w:r w:rsidRPr="006F7F7C">
              <w:rPr>
                <w:b/>
                <w:sz w:val="26"/>
                <w:szCs w:val="26"/>
              </w:rPr>
              <w:t>S.</w:t>
            </w:r>
            <w:r>
              <w:rPr>
                <w:b/>
                <w:sz w:val="26"/>
                <w:szCs w:val="26"/>
              </w:rPr>
              <w:t xml:space="preserve"> </w:t>
            </w:r>
            <w:r w:rsidRPr="006F7F7C">
              <w:rPr>
                <w:b/>
                <w:sz w:val="26"/>
                <w:szCs w:val="26"/>
              </w:rPr>
              <w:t>No.</w:t>
            </w:r>
          </w:p>
        </w:tc>
        <w:tc>
          <w:tcPr>
            <w:tcW w:w="2720" w:type="dxa"/>
            <w:shd w:val="clear" w:color="auto" w:fill="auto"/>
          </w:tcPr>
          <w:p w:rsidR="008C192E" w:rsidRPr="006F7F7C" w:rsidRDefault="008C192E" w:rsidP="00B14BFD">
            <w:pPr>
              <w:spacing w:line="360" w:lineRule="auto"/>
              <w:jc w:val="center"/>
              <w:rPr>
                <w:b/>
                <w:sz w:val="26"/>
                <w:szCs w:val="26"/>
              </w:rPr>
            </w:pPr>
            <w:r w:rsidRPr="006F7F7C">
              <w:rPr>
                <w:b/>
                <w:sz w:val="26"/>
                <w:szCs w:val="26"/>
              </w:rPr>
              <w:t>Food Expenditure</w:t>
            </w:r>
          </w:p>
        </w:tc>
        <w:tc>
          <w:tcPr>
            <w:tcW w:w="2091" w:type="dxa"/>
            <w:shd w:val="clear" w:color="auto" w:fill="auto"/>
          </w:tcPr>
          <w:p w:rsidR="008C192E" w:rsidRPr="006F7F7C" w:rsidRDefault="008C192E" w:rsidP="00B14BFD">
            <w:pPr>
              <w:spacing w:line="360" w:lineRule="auto"/>
              <w:jc w:val="center"/>
              <w:rPr>
                <w:b/>
                <w:sz w:val="26"/>
                <w:szCs w:val="26"/>
              </w:rPr>
            </w:pPr>
            <w:r w:rsidRPr="006F7F7C">
              <w:rPr>
                <w:b/>
                <w:sz w:val="26"/>
                <w:szCs w:val="26"/>
              </w:rPr>
              <w:t>Per cent</w:t>
            </w:r>
          </w:p>
        </w:tc>
      </w:tr>
      <w:tr w:rsidR="008C192E" w:rsidRPr="006F7F7C" w:rsidTr="00B14BFD">
        <w:trPr>
          <w:jc w:val="center"/>
        </w:trPr>
        <w:tc>
          <w:tcPr>
            <w:tcW w:w="900" w:type="dxa"/>
            <w:shd w:val="clear" w:color="auto" w:fill="auto"/>
          </w:tcPr>
          <w:p w:rsidR="008C192E" w:rsidRPr="006F7F7C" w:rsidRDefault="008C192E" w:rsidP="00B14BFD">
            <w:pPr>
              <w:spacing w:line="360" w:lineRule="auto"/>
              <w:jc w:val="center"/>
              <w:rPr>
                <w:sz w:val="26"/>
                <w:szCs w:val="26"/>
              </w:rPr>
            </w:pPr>
            <w:r w:rsidRPr="006F7F7C">
              <w:rPr>
                <w:sz w:val="26"/>
                <w:szCs w:val="26"/>
              </w:rPr>
              <w:t>1.</w:t>
            </w:r>
          </w:p>
          <w:p w:rsidR="008C192E" w:rsidRPr="006F7F7C" w:rsidRDefault="008C192E" w:rsidP="00B14BFD">
            <w:pPr>
              <w:spacing w:line="360" w:lineRule="auto"/>
              <w:jc w:val="center"/>
              <w:rPr>
                <w:sz w:val="26"/>
                <w:szCs w:val="26"/>
              </w:rPr>
            </w:pPr>
            <w:r w:rsidRPr="006F7F7C">
              <w:rPr>
                <w:sz w:val="26"/>
                <w:szCs w:val="26"/>
              </w:rPr>
              <w:t>2.</w:t>
            </w:r>
          </w:p>
          <w:p w:rsidR="008C192E" w:rsidRPr="006F7F7C" w:rsidRDefault="008C192E" w:rsidP="00B14BFD">
            <w:pPr>
              <w:spacing w:line="360" w:lineRule="auto"/>
              <w:jc w:val="center"/>
              <w:rPr>
                <w:sz w:val="26"/>
                <w:szCs w:val="26"/>
              </w:rPr>
            </w:pPr>
            <w:r w:rsidRPr="006F7F7C">
              <w:rPr>
                <w:sz w:val="26"/>
                <w:szCs w:val="26"/>
              </w:rPr>
              <w:t>3.</w:t>
            </w:r>
          </w:p>
        </w:tc>
        <w:tc>
          <w:tcPr>
            <w:tcW w:w="2720" w:type="dxa"/>
            <w:shd w:val="clear" w:color="auto" w:fill="auto"/>
          </w:tcPr>
          <w:p w:rsidR="008C192E" w:rsidRPr="006F7F7C" w:rsidRDefault="008C192E" w:rsidP="00B14BFD">
            <w:pPr>
              <w:spacing w:line="360" w:lineRule="auto"/>
              <w:rPr>
                <w:sz w:val="26"/>
                <w:szCs w:val="26"/>
              </w:rPr>
            </w:pPr>
            <w:r w:rsidRPr="006F7F7C">
              <w:rPr>
                <w:sz w:val="26"/>
                <w:szCs w:val="26"/>
              </w:rPr>
              <w:t>Rs.1</w:t>
            </w:r>
            <w:r>
              <w:rPr>
                <w:sz w:val="26"/>
                <w:szCs w:val="26"/>
              </w:rPr>
              <w:t>0</w:t>
            </w:r>
            <w:r w:rsidRPr="006F7F7C">
              <w:rPr>
                <w:sz w:val="26"/>
                <w:szCs w:val="26"/>
              </w:rPr>
              <w:t>00</w:t>
            </w:r>
          </w:p>
          <w:p w:rsidR="008C192E" w:rsidRPr="006F7F7C" w:rsidRDefault="008C192E" w:rsidP="00B14BFD">
            <w:pPr>
              <w:spacing w:line="360" w:lineRule="auto"/>
              <w:rPr>
                <w:sz w:val="26"/>
                <w:szCs w:val="26"/>
              </w:rPr>
            </w:pPr>
            <w:r w:rsidRPr="006F7F7C">
              <w:rPr>
                <w:sz w:val="26"/>
                <w:szCs w:val="26"/>
              </w:rPr>
              <w:t>Rs.1</w:t>
            </w:r>
            <w:r>
              <w:rPr>
                <w:sz w:val="26"/>
                <w:szCs w:val="26"/>
              </w:rPr>
              <w:t>0</w:t>
            </w:r>
            <w:r w:rsidRPr="006F7F7C">
              <w:rPr>
                <w:sz w:val="26"/>
                <w:szCs w:val="26"/>
              </w:rPr>
              <w:t xml:space="preserve">00 – </w:t>
            </w:r>
            <w:r>
              <w:rPr>
                <w:sz w:val="26"/>
                <w:szCs w:val="26"/>
              </w:rPr>
              <w:t>15</w:t>
            </w:r>
            <w:r w:rsidRPr="006F7F7C">
              <w:rPr>
                <w:sz w:val="26"/>
                <w:szCs w:val="26"/>
              </w:rPr>
              <w:t>00</w:t>
            </w:r>
          </w:p>
          <w:p w:rsidR="008C192E" w:rsidRPr="006F7F7C" w:rsidRDefault="008C192E" w:rsidP="00B14BFD">
            <w:pPr>
              <w:spacing w:line="360" w:lineRule="auto"/>
              <w:rPr>
                <w:sz w:val="26"/>
                <w:szCs w:val="26"/>
              </w:rPr>
            </w:pPr>
            <w:r w:rsidRPr="006F7F7C">
              <w:rPr>
                <w:sz w:val="26"/>
                <w:szCs w:val="26"/>
              </w:rPr>
              <w:t>Rs.</w:t>
            </w:r>
            <w:r>
              <w:rPr>
                <w:sz w:val="26"/>
                <w:szCs w:val="26"/>
              </w:rPr>
              <w:t xml:space="preserve"> 15</w:t>
            </w:r>
            <w:r w:rsidRPr="006F7F7C">
              <w:rPr>
                <w:sz w:val="26"/>
                <w:szCs w:val="26"/>
              </w:rPr>
              <w:t>00 and above</w:t>
            </w:r>
          </w:p>
        </w:tc>
        <w:tc>
          <w:tcPr>
            <w:tcW w:w="2091" w:type="dxa"/>
            <w:shd w:val="clear" w:color="auto" w:fill="auto"/>
          </w:tcPr>
          <w:p w:rsidR="008C192E" w:rsidRPr="006F7F7C" w:rsidRDefault="008C192E" w:rsidP="00B14BFD">
            <w:pPr>
              <w:spacing w:line="360" w:lineRule="auto"/>
              <w:jc w:val="center"/>
              <w:rPr>
                <w:sz w:val="26"/>
                <w:szCs w:val="26"/>
              </w:rPr>
            </w:pPr>
            <w:r w:rsidRPr="006F7F7C">
              <w:rPr>
                <w:sz w:val="26"/>
                <w:szCs w:val="26"/>
              </w:rPr>
              <w:t>83</w:t>
            </w:r>
          </w:p>
          <w:p w:rsidR="008C192E" w:rsidRPr="006F7F7C" w:rsidRDefault="008C192E" w:rsidP="00B14BFD">
            <w:pPr>
              <w:spacing w:line="360" w:lineRule="auto"/>
              <w:jc w:val="center"/>
              <w:rPr>
                <w:sz w:val="26"/>
                <w:szCs w:val="26"/>
              </w:rPr>
            </w:pPr>
            <w:r w:rsidRPr="006F7F7C">
              <w:rPr>
                <w:sz w:val="26"/>
                <w:szCs w:val="26"/>
              </w:rPr>
              <w:t>15</w:t>
            </w:r>
          </w:p>
          <w:p w:rsidR="008C192E" w:rsidRPr="006F7F7C" w:rsidRDefault="008C192E" w:rsidP="00B14BFD">
            <w:pPr>
              <w:spacing w:line="360" w:lineRule="auto"/>
              <w:jc w:val="center"/>
              <w:rPr>
                <w:sz w:val="26"/>
                <w:szCs w:val="26"/>
              </w:rPr>
            </w:pPr>
            <w:r w:rsidRPr="006F7F7C">
              <w:rPr>
                <w:sz w:val="26"/>
                <w:szCs w:val="26"/>
              </w:rPr>
              <w:t>3</w:t>
            </w:r>
          </w:p>
        </w:tc>
      </w:tr>
    </w:tbl>
    <w:p w:rsidR="008C192E" w:rsidRDefault="008C192E" w:rsidP="008C192E">
      <w:pPr>
        <w:spacing w:before="120" w:after="120" w:line="360" w:lineRule="auto"/>
        <w:jc w:val="both"/>
        <w:rPr>
          <w:sz w:val="26"/>
          <w:szCs w:val="26"/>
        </w:rPr>
      </w:pPr>
      <w:r>
        <w:rPr>
          <w:sz w:val="26"/>
          <w:szCs w:val="26"/>
        </w:rPr>
        <w:lastRenderedPageBreak/>
        <w:tab/>
        <w:t>Most of the families (83 per cent) spent Rs.1000 monthly for their food expenditure, 15 per cent spent Rs.1000 – 1500 and only three per cent spent Rs.1500 and above for their food expenditure.</w:t>
      </w: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line="360" w:lineRule="auto"/>
        <w:ind w:left="360" w:hanging="360"/>
        <w:jc w:val="both"/>
        <w:rPr>
          <w:b/>
          <w:sz w:val="26"/>
          <w:szCs w:val="26"/>
        </w:rPr>
      </w:pPr>
      <w:r>
        <w:rPr>
          <w:b/>
          <w:sz w:val="26"/>
          <w:szCs w:val="26"/>
        </w:rPr>
        <w:t>B. DETAILS ON THE PREGNANCY STATUS OF SELECTED WOMEN</w:t>
      </w:r>
    </w:p>
    <w:p w:rsidR="008C192E" w:rsidRDefault="008C192E" w:rsidP="008C192E">
      <w:pPr>
        <w:spacing w:line="360" w:lineRule="auto"/>
        <w:jc w:val="both"/>
        <w:rPr>
          <w:b/>
          <w:sz w:val="26"/>
          <w:szCs w:val="26"/>
        </w:rPr>
      </w:pPr>
      <w:r>
        <w:rPr>
          <w:b/>
          <w:sz w:val="26"/>
          <w:szCs w:val="26"/>
        </w:rPr>
        <w:t xml:space="preserve">1. </w:t>
      </w:r>
      <w:r w:rsidRPr="00D8131A">
        <w:rPr>
          <w:b/>
          <w:sz w:val="26"/>
          <w:szCs w:val="26"/>
        </w:rPr>
        <w:t xml:space="preserve">Details </w:t>
      </w:r>
      <w:r>
        <w:rPr>
          <w:b/>
          <w:sz w:val="26"/>
          <w:szCs w:val="26"/>
        </w:rPr>
        <w:t>on the pregnancy status of selected mothers</w:t>
      </w:r>
    </w:p>
    <w:p w:rsidR="008C192E" w:rsidRPr="00D904F6" w:rsidRDefault="008C192E" w:rsidP="008C192E">
      <w:pPr>
        <w:spacing w:line="360" w:lineRule="auto"/>
        <w:ind w:firstLine="450"/>
        <w:jc w:val="both"/>
        <w:rPr>
          <w:sz w:val="26"/>
          <w:szCs w:val="26"/>
        </w:rPr>
      </w:pPr>
      <w:r w:rsidRPr="00D904F6">
        <w:rPr>
          <w:sz w:val="26"/>
          <w:szCs w:val="26"/>
        </w:rPr>
        <w:t xml:space="preserve">Details </w:t>
      </w:r>
      <w:r>
        <w:rPr>
          <w:sz w:val="26"/>
          <w:szCs w:val="26"/>
        </w:rPr>
        <w:t>on the</w:t>
      </w:r>
      <w:r w:rsidRPr="00D904F6">
        <w:rPr>
          <w:sz w:val="26"/>
          <w:szCs w:val="26"/>
        </w:rPr>
        <w:t xml:space="preserve"> pregnancy </w:t>
      </w:r>
      <w:r>
        <w:rPr>
          <w:sz w:val="26"/>
          <w:szCs w:val="26"/>
        </w:rPr>
        <w:t xml:space="preserve">status </w:t>
      </w:r>
      <w:r w:rsidRPr="00D904F6">
        <w:rPr>
          <w:sz w:val="26"/>
          <w:szCs w:val="26"/>
        </w:rPr>
        <w:t xml:space="preserve">of </w:t>
      </w:r>
      <w:r>
        <w:rPr>
          <w:sz w:val="26"/>
          <w:szCs w:val="26"/>
        </w:rPr>
        <w:t xml:space="preserve">the </w:t>
      </w:r>
      <w:r w:rsidRPr="00D904F6">
        <w:rPr>
          <w:sz w:val="26"/>
          <w:szCs w:val="26"/>
        </w:rPr>
        <w:t xml:space="preserve">selected mothers are presented </w:t>
      </w:r>
      <w:r>
        <w:rPr>
          <w:sz w:val="26"/>
          <w:szCs w:val="26"/>
        </w:rPr>
        <w:t>in Table V and Figure 1.</w:t>
      </w:r>
    </w:p>
    <w:p w:rsidR="008C192E" w:rsidRDefault="008C192E" w:rsidP="008C192E">
      <w:pPr>
        <w:spacing w:line="360" w:lineRule="auto"/>
        <w:ind w:left="450" w:hanging="450"/>
        <w:jc w:val="center"/>
        <w:rPr>
          <w:b/>
          <w:sz w:val="26"/>
          <w:szCs w:val="26"/>
        </w:rPr>
      </w:pPr>
      <w:r>
        <w:rPr>
          <w:b/>
          <w:sz w:val="26"/>
          <w:szCs w:val="26"/>
        </w:rPr>
        <w:t>TABLE V</w:t>
      </w:r>
    </w:p>
    <w:p w:rsidR="008C192E" w:rsidRPr="002B5FD9" w:rsidRDefault="008C192E" w:rsidP="008C192E">
      <w:pPr>
        <w:spacing w:line="360" w:lineRule="auto"/>
        <w:jc w:val="center"/>
        <w:rPr>
          <w:b/>
          <w:spacing w:val="-24"/>
          <w:sz w:val="26"/>
          <w:szCs w:val="26"/>
        </w:rPr>
      </w:pPr>
      <w:r w:rsidRPr="002B5FD9">
        <w:rPr>
          <w:b/>
          <w:spacing w:val="-24"/>
          <w:sz w:val="26"/>
          <w:szCs w:val="26"/>
        </w:rPr>
        <w:t>DETAILS ON THE PREGNANCY STATUS OF SELECTED MOTHERS</w:t>
      </w:r>
    </w:p>
    <w:p w:rsidR="008C192E" w:rsidRPr="00662D92" w:rsidRDefault="008C192E" w:rsidP="008C192E">
      <w:pPr>
        <w:spacing w:line="360" w:lineRule="auto"/>
        <w:ind w:left="450" w:hanging="450"/>
        <w:jc w:val="center"/>
        <w:rPr>
          <w:b/>
          <w:sz w:val="26"/>
          <w:szCs w:val="26"/>
        </w:rPr>
      </w:pPr>
      <w:r>
        <w:rPr>
          <w:b/>
          <w:sz w:val="26"/>
          <w:szCs w:val="26"/>
        </w:rPr>
        <w:t xml:space="preserve">                                                                 N = 100</w:t>
      </w:r>
    </w:p>
    <w:tbl>
      <w:tblPr>
        <w:tblW w:w="0" w:type="auto"/>
        <w:jc w:val="center"/>
        <w:tblInd w:w="-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00"/>
        <w:gridCol w:w="3486"/>
        <w:gridCol w:w="1271"/>
        <w:gridCol w:w="1350"/>
      </w:tblGrid>
      <w:tr w:rsidR="008C192E" w:rsidRPr="006F7F7C" w:rsidTr="00B14BFD">
        <w:trPr>
          <w:jc w:val="center"/>
        </w:trPr>
        <w:tc>
          <w:tcPr>
            <w:tcW w:w="900" w:type="dxa"/>
            <w:shd w:val="clear" w:color="auto" w:fill="auto"/>
          </w:tcPr>
          <w:p w:rsidR="008C192E" w:rsidRPr="006F7F7C" w:rsidRDefault="008C192E" w:rsidP="00B14BFD">
            <w:pPr>
              <w:jc w:val="center"/>
              <w:rPr>
                <w:b/>
                <w:sz w:val="26"/>
                <w:szCs w:val="26"/>
              </w:rPr>
            </w:pPr>
            <w:proofErr w:type="spellStart"/>
            <w:r w:rsidRPr="006F7F7C">
              <w:rPr>
                <w:b/>
                <w:sz w:val="26"/>
                <w:szCs w:val="26"/>
              </w:rPr>
              <w:t>S.No</w:t>
            </w:r>
            <w:proofErr w:type="spellEnd"/>
            <w:r w:rsidRPr="006F7F7C">
              <w:rPr>
                <w:b/>
                <w:sz w:val="26"/>
                <w:szCs w:val="26"/>
              </w:rPr>
              <w:t>.</w:t>
            </w:r>
          </w:p>
        </w:tc>
        <w:tc>
          <w:tcPr>
            <w:tcW w:w="3486" w:type="dxa"/>
            <w:shd w:val="clear" w:color="auto" w:fill="auto"/>
          </w:tcPr>
          <w:p w:rsidR="008C192E" w:rsidRPr="006F7F7C" w:rsidRDefault="008C192E" w:rsidP="00B14BFD">
            <w:pPr>
              <w:jc w:val="center"/>
              <w:rPr>
                <w:b/>
                <w:sz w:val="26"/>
                <w:szCs w:val="26"/>
              </w:rPr>
            </w:pPr>
            <w:r w:rsidRPr="006F7F7C">
              <w:rPr>
                <w:b/>
                <w:sz w:val="26"/>
                <w:szCs w:val="26"/>
              </w:rPr>
              <w:t xml:space="preserve">Details </w:t>
            </w:r>
          </w:p>
        </w:tc>
        <w:tc>
          <w:tcPr>
            <w:tcW w:w="1141" w:type="dxa"/>
            <w:shd w:val="clear" w:color="auto" w:fill="auto"/>
          </w:tcPr>
          <w:p w:rsidR="008C192E" w:rsidRPr="006F7F7C" w:rsidRDefault="008C192E" w:rsidP="00B14BFD">
            <w:pPr>
              <w:jc w:val="center"/>
              <w:rPr>
                <w:b/>
                <w:sz w:val="26"/>
                <w:szCs w:val="26"/>
              </w:rPr>
            </w:pPr>
            <w:r w:rsidRPr="006F7F7C">
              <w:rPr>
                <w:b/>
                <w:sz w:val="26"/>
                <w:szCs w:val="26"/>
              </w:rPr>
              <w:t>Number</w:t>
            </w:r>
            <w:r>
              <w:rPr>
                <w:b/>
                <w:sz w:val="26"/>
                <w:szCs w:val="26"/>
              </w:rPr>
              <w:t>*</w:t>
            </w:r>
            <w:r w:rsidRPr="006F7F7C">
              <w:rPr>
                <w:b/>
                <w:sz w:val="26"/>
                <w:szCs w:val="26"/>
              </w:rPr>
              <w:t xml:space="preserve"> </w:t>
            </w:r>
          </w:p>
        </w:tc>
        <w:tc>
          <w:tcPr>
            <w:tcW w:w="1350" w:type="dxa"/>
            <w:shd w:val="clear" w:color="auto" w:fill="auto"/>
          </w:tcPr>
          <w:p w:rsidR="008C192E" w:rsidRPr="006F7F7C" w:rsidRDefault="008C192E" w:rsidP="00B14BFD">
            <w:pPr>
              <w:jc w:val="center"/>
              <w:rPr>
                <w:b/>
                <w:sz w:val="26"/>
                <w:szCs w:val="26"/>
              </w:rPr>
            </w:pPr>
            <w:r w:rsidRPr="006F7F7C">
              <w:rPr>
                <w:b/>
                <w:sz w:val="26"/>
                <w:szCs w:val="26"/>
              </w:rPr>
              <w:t>Per cent</w:t>
            </w:r>
            <w:r>
              <w:rPr>
                <w:b/>
                <w:sz w:val="26"/>
                <w:szCs w:val="26"/>
              </w:rPr>
              <w:t>*</w:t>
            </w:r>
          </w:p>
        </w:tc>
      </w:tr>
      <w:tr w:rsidR="008C192E" w:rsidRPr="006F7F7C" w:rsidTr="00B14BFD">
        <w:trPr>
          <w:jc w:val="center"/>
        </w:trPr>
        <w:tc>
          <w:tcPr>
            <w:tcW w:w="900" w:type="dxa"/>
            <w:shd w:val="clear" w:color="auto" w:fill="auto"/>
          </w:tcPr>
          <w:p w:rsidR="008C192E" w:rsidRPr="006F7F7C" w:rsidRDefault="008C192E" w:rsidP="00B14BFD">
            <w:pPr>
              <w:jc w:val="center"/>
              <w:rPr>
                <w:sz w:val="26"/>
                <w:szCs w:val="26"/>
              </w:rPr>
            </w:pPr>
            <w:r w:rsidRPr="006F7F7C">
              <w:rPr>
                <w:sz w:val="26"/>
                <w:szCs w:val="26"/>
              </w:rPr>
              <w:t>1.</w:t>
            </w:r>
          </w:p>
        </w:tc>
        <w:tc>
          <w:tcPr>
            <w:tcW w:w="3486" w:type="dxa"/>
            <w:shd w:val="clear" w:color="auto" w:fill="auto"/>
          </w:tcPr>
          <w:p w:rsidR="008C192E" w:rsidRPr="006F7F7C" w:rsidRDefault="008C192E" w:rsidP="00B14BFD">
            <w:pPr>
              <w:rPr>
                <w:b/>
                <w:sz w:val="26"/>
                <w:szCs w:val="26"/>
              </w:rPr>
            </w:pPr>
            <w:r>
              <w:rPr>
                <w:b/>
                <w:sz w:val="26"/>
                <w:szCs w:val="26"/>
              </w:rPr>
              <w:t>Age of pregnancy</w:t>
            </w:r>
          </w:p>
          <w:p w:rsidR="008C192E" w:rsidRPr="006F7F7C" w:rsidRDefault="008C192E" w:rsidP="00B757E7">
            <w:pPr>
              <w:numPr>
                <w:ilvl w:val="0"/>
                <w:numId w:val="18"/>
              </w:numPr>
              <w:rPr>
                <w:sz w:val="26"/>
                <w:szCs w:val="26"/>
              </w:rPr>
            </w:pPr>
            <w:r w:rsidRPr="006F7F7C">
              <w:rPr>
                <w:sz w:val="26"/>
                <w:szCs w:val="26"/>
              </w:rPr>
              <w:t>&lt;18</w:t>
            </w:r>
          </w:p>
          <w:p w:rsidR="008C192E" w:rsidRPr="006F7F7C" w:rsidRDefault="008C192E" w:rsidP="00B757E7">
            <w:pPr>
              <w:numPr>
                <w:ilvl w:val="0"/>
                <w:numId w:val="18"/>
              </w:numPr>
              <w:rPr>
                <w:sz w:val="26"/>
                <w:szCs w:val="26"/>
              </w:rPr>
            </w:pPr>
            <w:r w:rsidRPr="006F7F7C">
              <w:rPr>
                <w:sz w:val="26"/>
                <w:szCs w:val="26"/>
              </w:rPr>
              <w:t>19 – 21</w:t>
            </w:r>
          </w:p>
          <w:p w:rsidR="008C192E" w:rsidRPr="006F7F7C" w:rsidRDefault="008C192E" w:rsidP="00B757E7">
            <w:pPr>
              <w:numPr>
                <w:ilvl w:val="0"/>
                <w:numId w:val="18"/>
              </w:numPr>
              <w:rPr>
                <w:sz w:val="26"/>
                <w:szCs w:val="26"/>
              </w:rPr>
            </w:pPr>
            <w:r w:rsidRPr="006F7F7C">
              <w:rPr>
                <w:sz w:val="26"/>
                <w:szCs w:val="26"/>
              </w:rPr>
              <w:t>22 – 25</w:t>
            </w:r>
          </w:p>
          <w:p w:rsidR="008C192E" w:rsidRPr="006F7F7C" w:rsidRDefault="008C192E" w:rsidP="00B757E7">
            <w:pPr>
              <w:numPr>
                <w:ilvl w:val="0"/>
                <w:numId w:val="18"/>
              </w:numPr>
              <w:rPr>
                <w:sz w:val="26"/>
                <w:szCs w:val="26"/>
              </w:rPr>
            </w:pPr>
            <w:r w:rsidRPr="006F7F7C">
              <w:rPr>
                <w:sz w:val="26"/>
                <w:szCs w:val="26"/>
              </w:rPr>
              <w:t>26 – 30</w:t>
            </w:r>
          </w:p>
          <w:p w:rsidR="008C192E" w:rsidRPr="006F7F7C" w:rsidRDefault="008C192E" w:rsidP="00B757E7">
            <w:pPr>
              <w:numPr>
                <w:ilvl w:val="0"/>
                <w:numId w:val="18"/>
              </w:numPr>
              <w:rPr>
                <w:sz w:val="26"/>
                <w:szCs w:val="26"/>
              </w:rPr>
            </w:pPr>
            <w:r w:rsidRPr="006F7F7C">
              <w:rPr>
                <w:sz w:val="26"/>
                <w:szCs w:val="26"/>
              </w:rPr>
              <w:t>30 and above</w:t>
            </w:r>
          </w:p>
        </w:tc>
        <w:tc>
          <w:tcPr>
            <w:tcW w:w="1141" w:type="dxa"/>
            <w:shd w:val="clear" w:color="auto" w:fill="auto"/>
          </w:tcPr>
          <w:p w:rsidR="008C192E" w:rsidRPr="006F7F7C" w:rsidRDefault="008C192E" w:rsidP="00B14BFD">
            <w:pPr>
              <w:jc w:val="center"/>
              <w:rPr>
                <w:sz w:val="26"/>
                <w:szCs w:val="26"/>
              </w:rPr>
            </w:pPr>
          </w:p>
          <w:p w:rsidR="008C192E" w:rsidRPr="006F7F7C" w:rsidRDefault="008C192E" w:rsidP="00B14BFD">
            <w:pPr>
              <w:jc w:val="center"/>
              <w:rPr>
                <w:sz w:val="26"/>
                <w:szCs w:val="26"/>
              </w:rPr>
            </w:pPr>
            <w:r w:rsidRPr="006F7F7C">
              <w:rPr>
                <w:sz w:val="26"/>
                <w:szCs w:val="26"/>
              </w:rPr>
              <w:t>3</w:t>
            </w:r>
          </w:p>
          <w:p w:rsidR="008C192E" w:rsidRPr="006F7F7C" w:rsidRDefault="008C192E" w:rsidP="00B14BFD">
            <w:pPr>
              <w:jc w:val="center"/>
              <w:rPr>
                <w:sz w:val="26"/>
                <w:szCs w:val="26"/>
              </w:rPr>
            </w:pPr>
            <w:r w:rsidRPr="006F7F7C">
              <w:rPr>
                <w:sz w:val="26"/>
                <w:szCs w:val="26"/>
              </w:rPr>
              <w:t>16</w:t>
            </w:r>
          </w:p>
          <w:p w:rsidR="008C192E" w:rsidRPr="006F7F7C" w:rsidRDefault="008C192E" w:rsidP="00B14BFD">
            <w:pPr>
              <w:jc w:val="center"/>
              <w:rPr>
                <w:sz w:val="26"/>
                <w:szCs w:val="26"/>
              </w:rPr>
            </w:pPr>
            <w:r w:rsidRPr="006F7F7C">
              <w:rPr>
                <w:sz w:val="26"/>
                <w:szCs w:val="26"/>
              </w:rPr>
              <w:t>40</w:t>
            </w:r>
          </w:p>
          <w:p w:rsidR="008C192E" w:rsidRPr="006F7F7C" w:rsidRDefault="008C192E" w:rsidP="00B14BFD">
            <w:pPr>
              <w:jc w:val="center"/>
              <w:rPr>
                <w:sz w:val="26"/>
                <w:szCs w:val="26"/>
              </w:rPr>
            </w:pPr>
            <w:r w:rsidRPr="006F7F7C">
              <w:rPr>
                <w:sz w:val="26"/>
                <w:szCs w:val="26"/>
              </w:rPr>
              <w:t>32</w:t>
            </w:r>
          </w:p>
          <w:p w:rsidR="008C192E" w:rsidRPr="006F7F7C" w:rsidRDefault="008C192E" w:rsidP="00B14BFD">
            <w:pPr>
              <w:jc w:val="center"/>
              <w:rPr>
                <w:sz w:val="26"/>
                <w:szCs w:val="26"/>
              </w:rPr>
            </w:pPr>
            <w:r w:rsidRPr="006F7F7C">
              <w:rPr>
                <w:sz w:val="26"/>
                <w:szCs w:val="26"/>
              </w:rPr>
              <w:t>9</w:t>
            </w:r>
          </w:p>
        </w:tc>
        <w:tc>
          <w:tcPr>
            <w:tcW w:w="1350" w:type="dxa"/>
            <w:shd w:val="clear" w:color="auto" w:fill="auto"/>
          </w:tcPr>
          <w:p w:rsidR="008C192E" w:rsidRPr="006F7F7C" w:rsidRDefault="008C192E" w:rsidP="00B14BFD">
            <w:pPr>
              <w:jc w:val="center"/>
              <w:rPr>
                <w:sz w:val="26"/>
                <w:szCs w:val="26"/>
              </w:rPr>
            </w:pPr>
          </w:p>
          <w:p w:rsidR="008C192E" w:rsidRPr="006F7F7C" w:rsidRDefault="008C192E" w:rsidP="00B14BFD">
            <w:pPr>
              <w:jc w:val="center"/>
              <w:rPr>
                <w:sz w:val="26"/>
                <w:szCs w:val="26"/>
              </w:rPr>
            </w:pPr>
            <w:r w:rsidRPr="006F7F7C">
              <w:rPr>
                <w:sz w:val="26"/>
                <w:szCs w:val="26"/>
              </w:rPr>
              <w:t>3</w:t>
            </w:r>
          </w:p>
          <w:p w:rsidR="008C192E" w:rsidRPr="006F7F7C" w:rsidRDefault="008C192E" w:rsidP="00B14BFD">
            <w:pPr>
              <w:jc w:val="center"/>
              <w:rPr>
                <w:sz w:val="26"/>
                <w:szCs w:val="26"/>
              </w:rPr>
            </w:pPr>
            <w:r w:rsidRPr="006F7F7C">
              <w:rPr>
                <w:sz w:val="26"/>
                <w:szCs w:val="26"/>
              </w:rPr>
              <w:t>16</w:t>
            </w:r>
          </w:p>
          <w:p w:rsidR="008C192E" w:rsidRPr="006F7F7C" w:rsidRDefault="008C192E" w:rsidP="00B14BFD">
            <w:pPr>
              <w:jc w:val="center"/>
              <w:rPr>
                <w:sz w:val="26"/>
                <w:szCs w:val="26"/>
              </w:rPr>
            </w:pPr>
            <w:r w:rsidRPr="006F7F7C">
              <w:rPr>
                <w:sz w:val="26"/>
                <w:szCs w:val="26"/>
              </w:rPr>
              <w:t>40</w:t>
            </w:r>
          </w:p>
          <w:p w:rsidR="008C192E" w:rsidRPr="006F7F7C" w:rsidRDefault="008C192E" w:rsidP="00B14BFD">
            <w:pPr>
              <w:jc w:val="center"/>
              <w:rPr>
                <w:sz w:val="26"/>
                <w:szCs w:val="26"/>
              </w:rPr>
            </w:pPr>
            <w:r w:rsidRPr="006F7F7C">
              <w:rPr>
                <w:sz w:val="26"/>
                <w:szCs w:val="26"/>
              </w:rPr>
              <w:t>32</w:t>
            </w:r>
          </w:p>
          <w:p w:rsidR="008C192E" w:rsidRPr="006F7F7C" w:rsidRDefault="008C192E" w:rsidP="00B14BFD">
            <w:pPr>
              <w:jc w:val="center"/>
              <w:rPr>
                <w:sz w:val="26"/>
                <w:szCs w:val="26"/>
              </w:rPr>
            </w:pPr>
            <w:r w:rsidRPr="006F7F7C">
              <w:rPr>
                <w:sz w:val="26"/>
                <w:szCs w:val="26"/>
              </w:rPr>
              <w:t>9</w:t>
            </w:r>
          </w:p>
        </w:tc>
      </w:tr>
      <w:tr w:rsidR="008C192E" w:rsidRPr="006F7F7C" w:rsidTr="00B14BFD">
        <w:trPr>
          <w:jc w:val="center"/>
        </w:trPr>
        <w:tc>
          <w:tcPr>
            <w:tcW w:w="900" w:type="dxa"/>
            <w:shd w:val="clear" w:color="auto" w:fill="auto"/>
          </w:tcPr>
          <w:p w:rsidR="008C192E" w:rsidRPr="006F7F7C" w:rsidRDefault="008C192E" w:rsidP="00B14BFD">
            <w:pPr>
              <w:jc w:val="center"/>
              <w:rPr>
                <w:sz w:val="26"/>
                <w:szCs w:val="26"/>
              </w:rPr>
            </w:pPr>
            <w:r w:rsidRPr="006F7F7C">
              <w:rPr>
                <w:sz w:val="26"/>
                <w:szCs w:val="26"/>
              </w:rPr>
              <w:t>2.</w:t>
            </w:r>
          </w:p>
        </w:tc>
        <w:tc>
          <w:tcPr>
            <w:tcW w:w="3486" w:type="dxa"/>
            <w:shd w:val="clear" w:color="auto" w:fill="auto"/>
          </w:tcPr>
          <w:p w:rsidR="008C192E" w:rsidRPr="006F7F7C" w:rsidRDefault="008C192E" w:rsidP="00B14BFD">
            <w:pPr>
              <w:rPr>
                <w:b/>
                <w:sz w:val="26"/>
                <w:szCs w:val="26"/>
              </w:rPr>
            </w:pPr>
            <w:r w:rsidRPr="006F7F7C">
              <w:rPr>
                <w:b/>
                <w:sz w:val="26"/>
                <w:szCs w:val="26"/>
              </w:rPr>
              <w:t>Problems during pregnancy</w:t>
            </w:r>
          </w:p>
          <w:p w:rsidR="008C192E" w:rsidRPr="006F7F7C" w:rsidRDefault="008C192E" w:rsidP="00B757E7">
            <w:pPr>
              <w:numPr>
                <w:ilvl w:val="0"/>
                <w:numId w:val="19"/>
              </w:numPr>
              <w:rPr>
                <w:sz w:val="26"/>
                <w:szCs w:val="26"/>
              </w:rPr>
            </w:pPr>
            <w:r w:rsidRPr="006F7F7C">
              <w:rPr>
                <w:sz w:val="26"/>
                <w:szCs w:val="26"/>
              </w:rPr>
              <w:t>Nausea and vomiting</w:t>
            </w:r>
          </w:p>
          <w:p w:rsidR="008C192E" w:rsidRPr="006F7F7C" w:rsidRDefault="008C192E" w:rsidP="00B757E7">
            <w:pPr>
              <w:numPr>
                <w:ilvl w:val="0"/>
                <w:numId w:val="19"/>
              </w:numPr>
              <w:rPr>
                <w:sz w:val="26"/>
                <w:szCs w:val="26"/>
              </w:rPr>
            </w:pPr>
            <w:r w:rsidRPr="006F7F7C">
              <w:rPr>
                <w:sz w:val="26"/>
                <w:szCs w:val="26"/>
              </w:rPr>
              <w:t>Constipation</w:t>
            </w:r>
          </w:p>
          <w:p w:rsidR="008C192E" w:rsidRPr="006F7F7C" w:rsidRDefault="008C192E" w:rsidP="00B757E7">
            <w:pPr>
              <w:numPr>
                <w:ilvl w:val="0"/>
                <w:numId w:val="19"/>
              </w:numPr>
              <w:rPr>
                <w:sz w:val="26"/>
                <w:szCs w:val="26"/>
              </w:rPr>
            </w:pPr>
            <w:r w:rsidRPr="006F7F7C">
              <w:rPr>
                <w:sz w:val="26"/>
                <w:szCs w:val="26"/>
              </w:rPr>
              <w:t>Fatigue and diarrhea</w:t>
            </w:r>
          </w:p>
          <w:p w:rsidR="008C192E" w:rsidRPr="006F7F7C" w:rsidRDefault="008C192E" w:rsidP="00B757E7">
            <w:pPr>
              <w:numPr>
                <w:ilvl w:val="0"/>
                <w:numId w:val="19"/>
              </w:numPr>
              <w:rPr>
                <w:sz w:val="26"/>
                <w:szCs w:val="26"/>
              </w:rPr>
            </w:pPr>
            <w:r w:rsidRPr="006F7F7C">
              <w:rPr>
                <w:sz w:val="26"/>
                <w:szCs w:val="26"/>
              </w:rPr>
              <w:t>Others</w:t>
            </w:r>
          </w:p>
        </w:tc>
        <w:tc>
          <w:tcPr>
            <w:tcW w:w="1141" w:type="dxa"/>
            <w:shd w:val="clear" w:color="auto" w:fill="auto"/>
          </w:tcPr>
          <w:p w:rsidR="008C192E" w:rsidRPr="006F7F7C" w:rsidRDefault="008C192E" w:rsidP="00B14BFD">
            <w:pPr>
              <w:jc w:val="center"/>
              <w:rPr>
                <w:sz w:val="26"/>
                <w:szCs w:val="26"/>
              </w:rPr>
            </w:pPr>
          </w:p>
          <w:p w:rsidR="008C192E" w:rsidRPr="006F7F7C" w:rsidRDefault="008C192E" w:rsidP="00B14BFD">
            <w:pPr>
              <w:jc w:val="center"/>
              <w:rPr>
                <w:sz w:val="26"/>
                <w:szCs w:val="26"/>
              </w:rPr>
            </w:pPr>
            <w:r w:rsidRPr="006F7F7C">
              <w:rPr>
                <w:sz w:val="26"/>
                <w:szCs w:val="26"/>
              </w:rPr>
              <w:t>92</w:t>
            </w:r>
          </w:p>
          <w:p w:rsidR="008C192E" w:rsidRPr="006F7F7C" w:rsidRDefault="008C192E" w:rsidP="00B14BFD">
            <w:pPr>
              <w:jc w:val="center"/>
              <w:rPr>
                <w:sz w:val="26"/>
                <w:szCs w:val="26"/>
              </w:rPr>
            </w:pPr>
            <w:r w:rsidRPr="006F7F7C">
              <w:rPr>
                <w:sz w:val="26"/>
                <w:szCs w:val="26"/>
              </w:rPr>
              <w:t>64</w:t>
            </w:r>
          </w:p>
          <w:p w:rsidR="008C192E" w:rsidRPr="006F7F7C" w:rsidRDefault="008C192E" w:rsidP="00B14BFD">
            <w:pPr>
              <w:jc w:val="center"/>
              <w:rPr>
                <w:sz w:val="26"/>
                <w:szCs w:val="26"/>
              </w:rPr>
            </w:pPr>
            <w:r w:rsidRPr="006F7F7C">
              <w:rPr>
                <w:sz w:val="26"/>
                <w:szCs w:val="26"/>
              </w:rPr>
              <w:t>36</w:t>
            </w:r>
          </w:p>
          <w:p w:rsidR="008C192E" w:rsidRPr="006F7F7C" w:rsidRDefault="008C192E" w:rsidP="00B14BFD">
            <w:pPr>
              <w:jc w:val="center"/>
              <w:rPr>
                <w:sz w:val="26"/>
                <w:szCs w:val="26"/>
              </w:rPr>
            </w:pPr>
            <w:r w:rsidRPr="006F7F7C">
              <w:rPr>
                <w:sz w:val="26"/>
                <w:szCs w:val="26"/>
              </w:rPr>
              <w:t>40</w:t>
            </w:r>
          </w:p>
        </w:tc>
        <w:tc>
          <w:tcPr>
            <w:tcW w:w="1350" w:type="dxa"/>
            <w:shd w:val="clear" w:color="auto" w:fill="auto"/>
          </w:tcPr>
          <w:p w:rsidR="008C192E" w:rsidRPr="006F7F7C" w:rsidRDefault="008C192E" w:rsidP="00B14BFD">
            <w:pPr>
              <w:jc w:val="center"/>
              <w:rPr>
                <w:sz w:val="26"/>
                <w:szCs w:val="26"/>
              </w:rPr>
            </w:pPr>
          </w:p>
          <w:p w:rsidR="008C192E" w:rsidRPr="006F7F7C" w:rsidRDefault="008C192E" w:rsidP="00B14BFD">
            <w:pPr>
              <w:jc w:val="center"/>
              <w:rPr>
                <w:sz w:val="26"/>
                <w:szCs w:val="26"/>
              </w:rPr>
            </w:pPr>
            <w:r w:rsidRPr="006F7F7C">
              <w:rPr>
                <w:sz w:val="26"/>
                <w:szCs w:val="26"/>
              </w:rPr>
              <w:t>40</w:t>
            </w:r>
          </w:p>
          <w:p w:rsidR="008C192E" w:rsidRPr="006F7F7C" w:rsidRDefault="008C192E" w:rsidP="00B14BFD">
            <w:pPr>
              <w:jc w:val="center"/>
              <w:rPr>
                <w:sz w:val="26"/>
                <w:szCs w:val="26"/>
              </w:rPr>
            </w:pPr>
            <w:r w:rsidRPr="006F7F7C">
              <w:rPr>
                <w:sz w:val="26"/>
                <w:szCs w:val="26"/>
              </w:rPr>
              <w:t>28</w:t>
            </w:r>
          </w:p>
          <w:p w:rsidR="008C192E" w:rsidRPr="006F7F7C" w:rsidRDefault="008C192E" w:rsidP="00B14BFD">
            <w:pPr>
              <w:jc w:val="center"/>
              <w:rPr>
                <w:sz w:val="26"/>
                <w:szCs w:val="26"/>
              </w:rPr>
            </w:pPr>
            <w:r w:rsidRPr="006F7F7C">
              <w:rPr>
                <w:sz w:val="26"/>
                <w:szCs w:val="26"/>
              </w:rPr>
              <w:t>15</w:t>
            </w:r>
          </w:p>
          <w:p w:rsidR="008C192E" w:rsidRPr="006F7F7C" w:rsidRDefault="008C192E" w:rsidP="00B14BFD">
            <w:pPr>
              <w:jc w:val="center"/>
              <w:rPr>
                <w:sz w:val="26"/>
                <w:szCs w:val="26"/>
              </w:rPr>
            </w:pPr>
            <w:r w:rsidRPr="006F7F7C">
              <w:rPr>
                <w:sz w:val="26"/>
                <w:szCs w:val="26"/>
              </w:rPr>
              <w:t>17</w:t>
            </w:r>
          </w:p>
        </w:tc>
      </w:tr>
      <w:tr w:rsidR="008C192E" w:rsidRPr="006F7F7C" w:rsidTr="00B14BFD">
        <w:trPr>
          <w:jc w:val="center"/>
        </w:trPr>
        <w:tc>
          <w:tcPr>
            <w:tcW w:w="900" w:type="dxa"/>
            <w:shd w:val="clear" w:color="auto" w:fill="auto"/>
          </w:tcPr>
          <w:p w:rsidR="008C192E" w:rsidRPr="006F7F7C" w:rsidRDefault="008C192E" w:rsidP="00B14BFD">
            <w:pPr>
              <w:jc w:val="center"/>
              <w:rPr>
                <w:sz w:val="26"/>
                <w:szCs w:val="26"/>
              </w:rPr>
            </w:pPr>
            <w:r w:rsidRPr="006F7F7C">
              <w:rPr>
                <w:sz w:val="26"/>
                <w:szCs w:val="26"/>
              </w:rPr>
              <w:t>3.</w:t>
            </w:r>
          </w:p>
        </w:tc>
        <w:tc>
          <w:tcPr>
            <w:tcW w:w="3486" w:type="dxa"/>
            <w:shd w:val="clear" w:color="auto" w:fill="auto"/>
          </w:tcPr>
          <w:p w:rsidR="008C192E" w:rsidRPr="006F7F7C" w:rsidRDefault="008C192E" w:rsidP="00B14BFD">
            <w:pPr>
              <w:rPr>
                <w:b/>
                <w:sz w:val="26"/>
                <w:szCs w:val="26"/>
              </w:rPr>
            </w:pPr>
            <w:r w:rsidRPr="006F7F7C">
              <w:rPr>
                <w:b/>
                <w:sz w:val="26"/>
                <w:szCs w:val="26"/>
              </w:rPr>
              <w:t>Type of delivery</w:t>
            </w:r>
          </w:p>
          <w:p w:rsidR="008C192E" w:rsidRPr="006F7F7C" w:rsidRDefault="008C192E" w:rsidP="00B757E7">
            <w:pPr>
              <w:numPr>
                <w:ilvl w:val="0"/>
                <w:numId w:val="20"/>
              </w:numPr>
              <w:rPr>
                <w:sz w:val="26"/>
                <w:szCs w:val="26"/>
              </w:rPr>
            </w:pPr>
            <w:r w:rsidRPr="006F7F7C">
              <w:rPr>
                <w:sz w:val="26"/>
                <w:szCs w:val="26"/>
              </w:rPr>
              <w:t>Normal</w:t>
            </w:r>
          </w:p>
          <w:p w:rsidR="008C192E" w:rsidRPr="006F7F7C" w:rsidRDefault="008C192E" w:rsidP="00B757E7">
            <w:pPr>
              <w:numPr>
                <w:ilvl w:val="0"/>
                <w:numId w:val="20"/>
              </w:numPr>
              <w:rPr>
                <w:b/>
                <w:sz w:val="26"/>
                <w:szCs w:val="26"/>
              </w:rPr>
            </w:pPr>
            <w:proofErr w:type="spellStart"/>
            <w:r w:rsidRPr="006F7F7C">
              <w:rPr>
                <w:sz w:val="26"/>
                <w:szCs w:val="26"/>
              </w:rPr>
              <w:t>Ceaserian</w:t>
            </w:r>
            <w:proofErr w:type="spellEnd"/>
          </w:p>
        </w:tc>
        <w:tc>
          <w:tcPr>
            <w:tcW w:w="1141" w:type="dxa"/>
            <w:shd w:val="clear" w:color="auto" w:fill="auto"/>
          </w:tcPr>
          <w:p w:rsidR="008C192E" w:rsidRPr="006F7F7C" w:rsidRDefault="008C192E" w:rsidP="00B14BFD">
            <w:pPr>
              <w:jc w:val="center"/>
              <w:rPr>
                <w:sz w:val="26"/>
                <w:szCs w:val="26"/>
              </w:rPr>
            </w:pPr>
          </w:p>
          <w:p w:rsidR="008C192E" w:rsidRPr="006F7F7C" w:rsidRDefault="008C192E" w:rsidP="00B14BFD">
            <w:pPr>
              <w:jc w:val="center"/>
              <w:rPr>
                <w:sz w:val="26"/>
                <w:szCs w:val="26"/>
              </w:rPr>
            </w:pPr>
            <w:r w:rsidRPr="006F7F7C">
              <w:rPr>
                <w:sz w:val="26"/>
                <w:szCs w:val="26"/>
              </w:rPr>
              <w:t>55</w:t>
            </w:r>
          </w:p>
          <w:p w:rsidR="008C192E" w:rsidRPr="006F7F7C" w:rsidRDefault="008C192E" w:rsidP="00B14BFD">
            <w:pPr>
              <w:jc w:val="center"/>
              <w:rPr>
                <w:sz w:val="26"/>
                <w:szCs w:val="26"/>
              </w:rPr>
            </w:pPr>
            <w:r w:rsidRPr="006F7F7C">
              <w:rPr>
                <w:sz w:val="26"/>
                <w:szCs w:val="26"/>
              </w:rPr>
              <w:t>45</w:t>
            </w:r>
          </w:p>
        </w:tc>
        <w:tc>
          <w:tcPr>
            <w:tcW w:w="1350" w:type="dxa"/>
            <w:shd w:val="clear" w:color="auto" w:fill="auto"/>
          </w:tcPr>
          <w:p w:rsidR="008C192E" w:rsidRPr="006F7F7C" w:rsidRDefault="008C192E" w:rsidP="00B14BFD">
            <w:pPr>
              <w:jc w:val="center"/>
              <w:rPr>
                <w:sz w:val="26"/>
                <w:szCs w:val="26"/>
              </w:rPr>
            </w:pPr>
          </w:p>
          <w:p w:rsidR="008C192E" w:rsidRPr="006F7F7C" w:rsidRDefault="008C192E" w:rsidP="00B14BFD">
            <w:pPr>
              <w:jc w:val="center"/>
              <w:rPr>
                <w:sz w:val="26"/>
                <w:szCs w:val="26"/>
              </w:rPr>
            </w:pPr>
            <w:r w:rsidRPr="006F7F7C">
              <w:rPr>
                <w:sz w:val="26"/>
                <w:szCs w:val="26"/>
              </w:rPr>
              <w:t>55</w:t>
            </w:r>
          </w:p>
          <w:p w:rsidR="008C192E" w:rsidRPr="006F7F7C" w:rsidRDefault="008C192E" w:rsidP="00B14BFD">
            <w:pPr>
              <w:jc w:val="center"/>
              <w:rPr>
                <w:sz w:val="26"/>
                <w:szCs w:val="26"/>
              </w:rPr>
            </w:pPr>
            <w:r w:rsidRPr="006F7F7C">
              <w:rPr>
                <w:sz w:val="26"/>
                <w:szCs w:val="26"/>
              </w:rPr>
              <w:t>45</w:t>
            </w:r>
          </w:p>
        </w:tc>
      </w:tr>
      <w:tr w:rsidR="008C192E" w:rsidRPr="006F7F7C" w:rsidTr="00B14BFD">
        <w:trPr>
          <w:jc w:val="center"/>
        </w:trPr>
        <w:tc>
          <w:tcPr>
            <w:tcW w:w="900" w:type="dxa"/>
            <w:shd w:val="clear" w:color="auto" w:fill="auto"/>
          </w:tcPr>
          <w:p w:rsidR="008C192E" w:rsidRPr="006F7F7C" w:rsidRDefault="008C192E" w:rsidP="00B14BFD">
            <w:pPr>
              <w:jc w:val="center"/>
              <w:rPr>
                <w:sz w:val="26"/>
                <w:szCs w:val="26"/>
              </w:rPr>
            </w:pPr>
            <w:r w:rsidRPr="006F7F7C">
              <w:rPr>
                <w:sz w:val="26"/>
                <w:szCs w:val="26"/>
              </w:rPr>
              <w:t>4.</w:t>
            </w:r>
          </w:p>
        </w:tc>
        <w:tc>
          <w:tcPr>
            <w:tcW w:w="3486" w:type="dxa"/>
            <w:shd w:val="clear" w:color="auto" w:fill="auto"/>
          </w:tcPr>
          <w:p w:rsidR="008C192E" w:rsidRPr="006F7F7C" w:rsidRDefault="008C192E" w:rsidP="00B14BFD">
            <w:pPr>
              <w:rPr>
                <w:b/>
                <w:sz w:val="26"/>
                <w:szCs w:val="26"/>
              </w:rPr>
            </w:pPr>
            <w:r w:rsidRPr="006F7F7C">
              <w:rPr>
                <w:b/>
                <w:sz w:val="26"/>
                <w:szCs w:val="26"/>
              </w:rPr>
              <w:t>Place of birth of the child</w:t>
            </w:r>
          </w:p>
          <w:p w:rsidR="008C192E" w:rsidRPr="006F7F7C" w:rsidRDefault="008C192E" w:rsidP="00B757E7">
            <w:pPr>
              <w:numPr>
                <w:ilvl w:val="0"/>
                <w:numId w:val="21"/>
              </w:numPr>
              <w:rPr>
                <w:sz w:val="26"/>
                <w:szCs w:val="26"/>
              </w:rPr>
            </w:pPr>
            <w:r>
              <w:rPr>
                <w:sz w:val="26"/>
                <w:szCs w:val="26"/>
              </w:rPr>
              <w:t xml:space="preserve">Government </w:t>
            </w:r>
            <w:r w:rsidRPr="006F7F7C">
              <w:rPr>
                <w:sz w:val="26"/>
                <w:szCs w:val="26"/>
              </w:rPr>
              <w:t>Hospital</w:t>
            </w:r>
          </w:p>
          <w:p w:rsidR="008C192E" w:rsidRPr="006F7F7C" w:rsidRDefault="008C192E" w:rsidP="00B757E7">
            <w:pPr>
              <w:numPr>
                <w:ilvl w:val="0"/>
                <w:numId w:val="21"/>
              </w:numPr>
              <w:rPr>
                <w:sz w:val="26"/>
                <w:szCs w:val="26"/>
              </w:rPr>
            </w:pPr>
            <w:r w:rsidRPr="006F7F7C">
              <w:rPr>
                <w:sz w:val="26"/>
                <w:szCs w:val="26"/>
              </w:rPr>
              <w:t>Private Hospital</w:t>
            </w:r>
          </w:p>
          <w:p w:rsidR="008C192E" w:rsidRPr="006F7F7C" w:rsidRDefault="008C192E" w:rsidP="00B757E7">
            <w:pPr>
              <w:numPr>
                <w:ilvl w:val="0"/>
                <w:numId w:val="21"/>
              </w:numPr>
              <w:rPr>
                <w:sz w:val="26"/>
                <w:szCs w:val="26"/>
              </w:rPr>
            </w:pPr>
            <w:r w:rsidRPr="006F7F7C">
              <w:rPr>
                <w:sz w:val="26"/>
                <w:szCs w:val="26"/>
              </w:rPr>
              <w:t>Home</w:t>
            </w:r>
          </w:p>
        </w:tc>
        <w:tc>
          <w:tcPr>
            <w:tcW w:w="1141" w:type="dxa"/>
            <w:shd w:val="clear" w:color="auto" w:fill="auto"/>
          </w:tcPr>
          <w:p w:rsidR="008C192E" w:rsidRPr="006F7F7C" w:rsidRDefault="008C192E" w:rsidP="00B14BFD">
            <w:pPr>
              <w:jc w:val="center"/>
              <w:rPr>
                <w:sz w:val="26"/>
                <w:szCs w:val="26"/>
              </w:rPr>
            </w:pPr>
          </w:p>
          <w:p w:rsidR="008C192E" w:rsidRPr="006F7F7C" w:rsidRDefault="008C192E" w:rsidP="00B14BFD">
            <w:pPr>
              <w:jc w:val="center"/>
              <w:rPr>
                <w:sz w:val="26"/>
                <w:szCs w:val="26"/>
              </w:rPr>
            </w:pPr>
            <w:r w:rsidRPr="006F7F7C">
              <w:rPr>
                <w:sz w:val="26"/>
                <w:szCs w:val="26"/>
              </w:rPr>
              <w:t>85</w:t>
            </w:r>
          </w:p>
          <w:p w:rsidR="008C192E" w:rsidRPr="006F7F7C" w:rsidRDefault="008C192E" w:rsidP="00B14BFD">
            <w:pPr>
              <w:jc w:val="center"/>
              <w:rPr>
                <w:sz w:val="26"/>
                <w:szCs w:val="26"/>
              </w:rPr>
            </w:pPr>
            <w:r w:rsidRPr="006F7F7C">
              <w:rPr>
                <w:sz w:val="26"/>
                <w:szCs w:val="26"/>
              </w:rPr>
              <w:t>11</w:t>
            </w:r>
          </w:p>
          <w:p w:rsidR="008C192E" w:rsidRPr="006F7F7C" w:rsidRDefault="008C192E" w:rsidP="00B14BFD">
            <w:pPr>
              <w:jc w:val="center"/>
              <w:rPr>
                <w:sz w:val="26"/>
                <w:szCs w:val="26"/>
              </w:rPr>
            </w:pPr>
            <w:r w:rsidRPr="006F7F7C">
              <w:rPr>
                <w:sz w:val="26"/>
                <w:szCs w:val="26"/>
              </w:rPr>
              <w:t>4</w:t>
            </w:r>
          </w:p>
        </w:tc>
        <w:tc>
          <w:tcPr>
            <w:tcW w:w="1350" w:type="dxa"/>
            <w:shd w:val="clear" w:color="auto" w:fill="auto"/>
          </w:tcPr>
          <w:p w:rsidR="008C192E" w:rsidRPr="006F7F7C" w:rsidRDefault="008C192E" w:rsidP="00B14BFD">
            <w:pPr>
              <w:jc w:val="center"/>
              <w:rPr>
                <w:sz w:val="26"/>
                <w:szCs w:val="26"/>
              </w:rPr>
            </w:pPr>
          </w:p>
          <w:p w:rsidR="008C192E" w:rsidRPr="006F7F7C" w:rsidRDefault="008C192E" w:rsidP="00B14BFD">
            <w:pPr>
              <w:jc w:val="center"/>
              <w:rPr>
                <w:sz w:val="26"/>
                <w:szCs w:val="26"/>
              </w:rPr>
            </w:pPr>
            <w:r w:rsidRPr="006F7F7C">
              <w:rPr>
                <w:sz w:val="26"/>
                <w:szCs w:val="26"/>
              </w:rPr>
              <w:t>85</w:t>
            </w:r>
          </w:p>
          <w:p w:rsidR="008C192E" w:rsidRPr="006F7F7C" w:rsidRDefault="008C192E" w:rsidP="00B14BFD">
            <w:pPr>
              <w:jc w:val="center"/>
              <w:rPr>
                <w:sz w:val="26"/>
                <w:szCs w:val="26"/>
              </w:rPr>
            </w:pPr>
            <w:r w:rsidRPr="006F7F7C">
              <w:rPr>
                <w:sz w:val="26"/>
                <w:szCs w:val="26"/>
              </w:rPr>
              <w:t>11</w:t>
            </w:r>
          </w:p>
          <w:p w:rsidR="008C192E" w:rsidRPr="006F7F7C" w:rsidRDefault="008C192E" w:rsidP="00B14BFD">
            <w:pPr>
              <w:jc w:val="center"/>
              <w:rPr>
                <w:sz w:val="26"/>
                <w:szCs w:val="26"/>
              </w:rPr>
            </w:pPr>
            <w:r w:rsidRPr="006F7F7C">
              <w:rPr>
                <w:sz w:val="26"/>
                <w:szCs w:val="26"/>
              </w:rPr>
              <w:t>4</w:t>
            </w:r>
          </w:p>
        </w:tc>
      </w:tr>
      <w:tr w:rsidR="008C192E" w:rsidRPr="006F7F7C" w:rsidTr="00B14BFD">
        <w:trPr>
          <w:jc w:val="center"/>
        </w:trPr>
        <w:tc>
          <w:tcPr>
            <w:tcW w:w="900" w:type="dxa"/>
            <w:shd w:val="clear" w:color="auto" w:fill="auto"/>
          </w:tcPr>
          <w:p w:rsidR="008C192E" w:rsidRPr="006F7F7C" w:rsidRDefault="008C192E" w:rsidP="00B14BFD">
            <w:pPr>
              <w:jc w:val="center"/>
              <w:rPr>
                <w:sz w:val="26"/>
                <w:szCs w:val="26"/>
              </w:rPr>
            </w:pPr>
            <w:r w:rsidRPr="006F7F7C">
              <w:rPr>
                <w:sz w:val="26"/>
                <w:szCs w:val="26"/>
              </w:rPr>
              <w:t>5.</w:t>
            </w:r>
          </w:p>
        </w:tc>
        <w:tc>
          <w:tcPr>
            <w:tcW w:w="3486" w:type="dxa"/>
            <w:shd w:val="clear" w:color="auto" w:fill="auto"/>
          </w:tcPr>
          <w:p w:rsidR="008C192E" w:rsidRPr="00EA6B1E" w:rsidRDefault="008C192E" w:rsidP="00B14BFD">
            <w:pPr>
              <w:rPr>
                <w:b/>
                <w:sz w:val="26"/>
                <w:szCs w:val="26"/>
              </w:rPr>
            </w:pPr>
            <w:r>
              <w:rPr>
                <w:b/>
                <w:sz w:val="26"/>
                <w:szCs w:val="26"/>
              </w:rPr>
              <w:t>Awareness of Breast feeding given by</w:t>
            </w:r>
          </w:p>
          <w:p w:rsidR="008C192E" w:rsidRPr="006F7F7C" w:rsidRDefault="008C192E" w:rsidP="00B757E7">
            <w:pPr>
              <w:numPr>
                <w:ilvl w:val="0"/>
                <w:numId w:val="22"/>
              </w:numPr>
              <w:rPr>
                <w:sz w:val="26"/>
                <w:szCs w:val="26"/>
              </w:rPr>
            </w:pPr>
            <w:r w:rsidRPr="006F7F7C">
              <w:rPr>
                <w:sz w:val="26"/>
                <w:szCs w:val="26"/>
              </w:rPr>
              <w:t>Doctors</w:t>
            </w:r>
          </w:p>
          <w:p w:rsidR="008C192E" w:rsidRPr="006F7F7C" w:rsidRDefault="008C192E" w:rsidP="00B757E7">
            <w:pPr>
              <w:numPr>
                <w:ilvl w:val="0"/>
                <w:numId w:val="22"/>
              </w:numPr>
              <w:rPr>
                <w:sz w:val="26"/>
                <w:szCs w:val="26"/>
              </w:rPr>
            </w:pPr>
            <w:r w:rsidRPr="006F7F7C">
              <w:rPr>
                <w:sz w:val="26"/>
                <w:szCs w:val="26"/>
              </w:rPr>
              <w:t>Nurse</w:t>
            </w:r>
          </w:p>
          <w:p w:rsidR="008C192E" w:rsidRPr="006F7F7C" w:rsidRDefault="008C192E" w:rsidP="00B757E7">
            <w:pPr>
              <w:numPr>
                <w:ilvl w:val="0"/>
                <w:numId w:val="22"/>
              </w:numPr>
              <w:rPr>
                <w:sz w:val="26"/>
                <w:szCs w:val="26"/>
              </w:rPr>
            </w:pPr>
            <w:r w:rsidRPr="006F7F7C">
              <w:rPr>
                <w:sz w:val="26"/>
                <w:szCs w:val="26"/>
              </w:rPr>
              <w:lastRenderedPageBreak/>
              <w:t>Care taker</w:t>
            </w:r>
          </w:p>
        </w:tc>
        <w:tc>
          <w:tcPr>
            <w:tcW w:w="1141" w:type="dxa"/>
            <w:shd w:val="clear" w:color="auto" w:fill="auto"/>
          </w:tcPr>
          <w:p w:rsidR="008C192E" w:rsidRDefault="008C192E" w:rsidP="00B14BFD">
            <w:pPr>
              <w:jc w:val="center"/>
              <w:rPr>
                <w:sz w:val="26"/>
                <w:szCs w:val="26"/>
              </w:rPr>
            </w:pPr>
          </w:p>
          <w:p w:rsidR="008C192E" w:rsidRDefault="008C192E" w:rsidP="00B14BFD">
            <w:pPr>
              <w:jc w:val="center"/>
              <w:rPr>
                <w:sz w:val="26"/>
                <w:szCs w:val="26"/>
              </w:rPr>
            </w:pPr>
          </w:p>
          <w:p w:rsidR="008C192E" w:rsidRPr="006F7F7C" w:rsidRDefault="008C192E" w:rsidP="00B14BFD">
            <w:pPr>
              <w:jc w:val="center"/>
              <w:rPr>
                <w:sz w:val="26"/>
                <w:szCs w:val="26"/>
              </w:rPr>
            </w:pPr>
            <w:r w:rsidRPr="006F7F7C">
              <w:rPr>
                <w:sz w:val="26"/>
                <w:szCs w:val="26"/>
              </w:rPr>
              <w:t>98</w:t>
            </w:r>
          </w:p>
          <w:p w:rsidR="008C192E" w:rsidRPr="006F7F7C" w:rsidRDefault="008C192E" w:rsidP="00B14BFD">
            <w:pPr>
              <w:jc w:val="center"/>
              <w:rPr>
                <w:sz w:val="26"/>
                <w:szCs w:val="26"/>
              </w:rPr>
            </w:pPr>
            <w:r w:rsidRPr="006F7F7C">
              <w:rPr>
                <w:sz w:val="26"/>
                <w:szCs w:val="26"/>
              </w:rPr>
              <w:t>–</w:t>
            </w:r>
          </w:p>
          <w:p w:rsidR="008C192E" w:rsidRPr="006F7F7C" w:rsidRDefault="008C192E" w:rsidP="00B14BFD">
            <w:pPr>
              <w:jc w:val="center"/>
              <w:rPr>
                <w:sz w:val="26"/>
                <w:szCs w:val="26"/>
              </w:rPr>
            </w:pPr>
            <w:r>
              <w:rPr>
                <w:sz w:val="26"/>
                <w:szCs w:val="26"/>
              </w:rPr>
              <w:lastRenderedPageBreak/>
              <w:t>2</w:t>
            </w:r>
          </w:p>
        </w:tc>
        <w:tc>
          <w:tcPr>
            <w:tcW w:w="1350" w:type="dxa"/>
            <w:shd w:val="clear" w:color="auto" w:fill="auto"/>
          </w:tcPr>
          <w:p w:rsidR="008C192E" w:rsidRDefault="008C192E" w:rsidP="00B14BFD">
            <w:pPr>
              <w:jc w:val="center"/>
              <w:rPr>
                <w:sz w:val="26"/>
                <w:szCs w:val="26"/>
              </w:rPr>
            </w:pPr>
          </w:p>
          <w:p w:rsidR="008C192E" w:rsidRDefault="008C192E" w:rsidP="00B14BFD">
            <w:pPr>
              <w:jc w:val="center"/>
              <w:rPr>
                <w:sz w:val="26"/>
                <w:szCs w:val="26"/>
              </w:rPr>
            </w:pPr>
          </w:p>
          <w:p w:rsidR="008C192E" w:rsidRPr="006F7F7C" w:rsidRDefault="008C192E" w:rsidP="00B14BFD">
            <w:pPr>
              <w:jc w:val="center"/>
              <w:rPr>
                <w:sz w:val="26"/>
                <w:szCs w:val="26"/>
              </w:rPr>
            </w:pPr>
            <w:r w:rsidRPr="006F7F7C">
              <w:rPr>
                <w:sz w:val="26"/>
                <w:szCs w:val="26"/>
              </w:rPr>
              <w:t>98</w:t>
            </w:r>
          </w:p>
          <w:p w:rsidR="008C192E" w:rsidRPr="006F7F7C" w:rsidRDefault="008C192E" w:rsidP="00B14BFD">
            <w:pPr>
              <w:jc w:val="center"/>
              <w:rPr>
                <w:sz w:val="26"/>
                <w:szCs w:val="26"/>
              </w:rPr>
            </w:pPr>
            <w:r w:rsidRPr="006F7F7C">
              <w:rPr>
                <w:sz w:val="26"/>
                <w:szCs w:val="26"/>
              </w:rPr>
              <w:t>–</w:t>
            </w:r>
          </w:p>
          <w:p w:rsidR="008C192E" w:rsidRPr="006F7F7C" w:rsidRDefault="008C192E" w:rsidP="00B14BFD">
            <w:pPr>
              <w:jc w:val="center"/>
              <w:rPr>
                <w:sz w:val="26"/>
                <w:szCs w:val="26"/>
              </w:rPr>
            </w:pPr>
            <w:r>
              <w:rPr>
                <w:sz w:val="26"/>
                <w:szCs w:val="26"/>
              </w:rPr>
              <w:lastRenderedPageBreak/>
              <w:t>2</w:t>
            </w:r>
          </w:p>
        </w:tc>
      </w:tr>
      <w:tr w:rsidR="008C192E" w:rsidRPr="006F7F7C" w:rsidTr="00B14BFD">
        <w:trPr>
          <w:jc w:val="center"/>
        </w:trPr>
        <w:tc>
          <w:tcPr>
            <w:tcW w:w="900" w:type="dxa"/>
            <w:shd w:val="clear" w:color="auto" w:fill="auto"/>
          </w:tcPr>
          <w:p w:rsidR="008C192E" w:rsidRPr="006F7F7C" w:rsidRDefault="008C192E" w:rsidP="00B14BFD">
            <w:pPr>
              <w:jc w:val="center"/>
              <w:rPr>
                <w:sz w:val="26"/>
                <w:szCs w:val="26"/>
              </w:rPr>
            </w:pPr>
            <w:r w:rsidRPr="006F7F7C">
              <w:rPr>
                <w:sz w:val="26"/>
                <w:szCs w:val="26"/>
              </w:rPr>
              <w:lastRenderedPageBreak/>
              <w:t>6.</w:t>
            </w:r>
          </w:p>
        </w:tc>
        <w:tc>
          <w:tcPr>
            <w:tcW w:w="3486" w:type="dxa"/>
            <w:shd w:val="clear" w:color="auto" w:fill="auto"/>
          </w:tcPr>
          <w:p w:rsidR="008C192E" w:rsidRPr="006F7F7C" w:rsidRDefault="008C192E" w:rsidP="00B14BFD">
            <w:pPr>
              <w:rPr>
                <w:b/>
                <w:sz w:val="26"/>
                <w:szCs w:val="26"/>
              </w:rPr>
            </w:pPr>
            <w:r>
              <w:rPr>
                <w:b/>
                <w:sz w:val="26"/>
                <w:szCs w:val="26"/>
              </w:rPr>
              <w:t xml:space="preserve">Gender of the </w:t>
            </w:r>
            <w:r w:rsidRPr="006F7F7C">
              <w:rPr>
                <w:b/>
                <w:sz w:val="26"/>
                <w:szCs w:val="26"/>
              </w:rPr>
              <w:t xml:space="preserve"> child</w:t>
            </w:r>
          </w:p>
          <w:p w:rsidR="008C192E" w:rsidRPr="006F7F7C" w:rsidRDefault="008C192E" w:rsidP="00B757E7">
            <w:pPr>
              <w:numPr>
                <w:ilvl w:val="0"/>
                <w:numId w:val="23"/>
              </w:numPr>
              <w:rPr>
                <w:sz w:val="26"/>
                <w:szCs w:val="26"/>
              </w:rPr>
            </w:pPr>
            <w:r w:rsidRPr="006F7F7C">
              <w:rPr>
                <w:sz w:val="26"/>
                <w:szCs w:val="26"/>
              </w:rPr>
              <w:t>Male</w:t>
            </w:r>
          </w:p>
          <w:p w:rsidR="008C192E" w:rsidRPr="006F7F7C" w:rsidRDefault="008C192E" w:rsidP="00B757E7">
            <w:pPr>
              <w:numPr>
                <w:ilvl w:val="0"/>
                <w:numId w:val="23"/>
              </w:numPr>
              <w:rPr>
                <w:sz w:val="26"/>
                <w:szCs w:val="26"/>
              </w:rPr>
            </w:pPr>
            <w:r w:rsidRPr="006F7F7C">
              <w:rPr>
                <w:sz w:val="26"/>
                <w:szCs w:val="26"/>
              </w:rPr>
              <w:t>Female</w:t>
            </w:r>
          </w:p>
        </w:tc>
        <w:tc>
          <w:tcPr>
            <w:tcW w:w="1141" w:type="dxa"/>
            <w:shd w:val="clear" w:color="auto" w:fill="auto"/>
          </w:tcPr>
          <w:p w:rsidR="008C192E" w:rsidRPr="006F7F7C" w:rsidRDefault="008C192E" w:rsidP="00B14BFD">
            <w:pPr>
              <w:jc w:val="center"/>
              <w:rPr>
                <w:sz w:val="26"/>
                <w:szCs w:val="26"/>
              </w:rPr>
            </w:pPr>
          </w:p>
          <w:p w:rsidR="008C192E" w:rsidRPr="006F7F7C" w:rsidRDefault="008C192E" w:rsidP="00B14BFD">
            <w:pPr>
              <w:jc w:val="center"/>
              <w:rPr>
                <w:sz w:val="26"/>
                <w:szCs w:val="26"/>
              </w:rPr>
            </w:pPr>
            <w:r w:rsidRPr="006F7F7C">
              <w:rPr>
                <w:sz w:val="26"/>
                <w:szCs w:val="26"/>
              </w:rPr>
              <w:t>58</w:t>
            </w:r>
          </w:p>
          <w:p w:rsidR="008C192E" w:rsidRPr="006F7F7C" w:rsidRDefault="008C192E" w:rsidP="00B14BFD">
            <w:pPr>
              <w:jc w:val="center"/>
              <w:rPr>
                <w:sz w:val="26"/>
                <w:szCs w:val="26"/>
              </w:rPr>
            </w:pPr>
            <w:r w:rsidRPr="006F7F7C">
              <w:rPr>
                <w:sz w:val="26"/>
                <w:szCs w:val="26"/>
              </w:rPr>
              <w:t>42</w:t>
            </w:r>
          </w:p>
        </w:tc>
        <w:tc>
          <w:tcPr>
            <w:tcW w:w="1350" w:type="dxa"/>
            <w:shd w:val="clear" w:color="auto" w:fill="auto"/>
          </w:tcPr>
          <w:p w:rsidR="008C192E" w:rsidRPr="006F7F7C" w:rsidRDefault="008C192E" w:rsidP="00B14BFD">
            <w:pPr>
              <w:jc w:val="center"/>
              <w:rPr>
                <w:sz w:val="26"/>
                <w:szCs w:val="26"/>
              </w:rPr>
            </w:pPr>
          </w:p>
          <w:p w:rsidR="008C192E" w:rsidRPr="006F7F7C" w:rsidRDefault="008C192E" w:rsidP="00B14BFD">
            <w:pPr>
              <w:jc w:val="center"/>
              <w:rPr>
                <w:sz w:val="26"/>
                <w:szCs w:val="26"/>
              </w:rPr>
            </w:pPr>
            <w:r w:rsidRPr="006F7F7C">
              <w:rPr>
                <w:sz w:val="26"/>
                <w:szCs w:val="26"/>
              </w:rPr>
              <w:t>58</w:t>
            </w:r>
          </w:p>
          <w:p w:rsidR="008C192E" w:rsidRPr="006F7F7C" w:rsidRDefault="008C192E" w:rsidP="00B14BFD">
            <w:pPr>
              <w:jc w:val="center"/>
              <w:rPr>
                <w:sz w:val="26"/>
                <w:szCs w:val="26"/>
              </w:rPr>
            </w:pPr>
            <w:r w:rsidRPr="006F7F7C">
              <w:rPr>
                <w:sz w:val="26"/>
                <w:szCs w:val="26"/>
              </w:rPr>
              <w:t>42</w:t>
            </w:r>
          </w:p>
        </w:tc>
      </w:tr>
      <w:tr w:rsidR="008C192E" w:rsidRPr="006F7F7C" w:rsidTr="00B14BFD">
        <w:trPr>
          <w:jc w:val="center"/>
        </w:trPr>
        <w:tc>
          <w:tcPr>
            <w:tcW w:w="900" w:type="dxa"/>
            <w:shd w:val="clear" w:color="auto" w:fill="auto"/>
          </w:tcPr>
          <w:p w:rsidR="008C192E" w:rsidRPr="006F7F7C" w:rsidRDefault="008C192E" w:rsidP="00B14BFD">
            <w:pPr>
              <w:jc w:val="center"/>
              <w:rPr>
                <w:sz w:val="26"/>
                <w:szCs w:val="26"/>
              </w:rPr>
            </w:pPr>
            <w:r>
              <w:rPr>
                <w:noProof/>
              </w:rPr>
              <w:pict>
                <v:shapetype id="_x0000_t202" coordsize="21600,21600" o:spt="202" path="m,l,21600r21600,l21600,xe">
                  <v:stroke joinstyle="miter"/>
                  <v:path gradientshapeok="t" o:connecttype="rect"/>
                </v:shapetype>
                <v:shape id="Text Box 2" o:spid="_x0000_s1026" type="#_x0000_t202" style="position:absolute;left:0;text-align:left;margin-left:-45.7pt;margin-top:90.35pt;width:164.6pt;height:33.7pt;z-index:-251656192;visibility:visible;mso-width-percent:400;mso-position-horizontal-relative:text;mso-position-vertical-relative:text;mso-width-percent:4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" strokecolor="white">
                  <v:textbox>
                    <w:txbxContent>
                      <w:p w:rsidR="008C192E" w:rsidRPr="007E5AD8" w:rsidRDefault="008C192E" w:rsidP="008C192E">
                        <w:pPr>
                          <w:jc w:val="both"/>
                        </w:pPr>
                        <w:r w:rsidRPr="007E5AD8">
                          <w:t xml:space="preserve">          * Multiple </w:t>
                        </w:r>
                        <w:proofErr w:type="gramStart"/>
                        <w:r w:rsidRPr="007E5AD8">
                          <w:t>response</w:t>
                        </w:r>
                        <w:proofErr w:type="gramEnd"/>
                        <w:r w:rsidRPr="007E5AD8">
                          <w:t>.</w:t>
                        </w:r>
                      </w:p>
                      <w:p w:rsidR="008C192E" w:rsidRDefault="008C192E" w:rsidP="008C192E"/>
                    </w:txbxContent>
                  </v:textbox>
                </v:shape>
              </w:pict>
            </w:r>
            <w:r w:rsidRPr="006F7F7C">
              <w:rPr>
                <w:sz w:val="26"/>
                <w:szCs w:val="26"/>
              </w:rPr>
              <w:t>7.</w:t>
            </w:r>
          </w:p>
        </w:tc>
        <w:tc>
          <w:tcPr>
            <w:tcW w:w="3486" w:type="dxa"/>
            <w:shd w:val="clear" w:color="auto" w:fill="auto"/>
          </w:tcPr>
          <w:p w:rsidR="008C192E" w:rsidRPr="006F7F7C" w:rsidRDefault="008C192E" w:rsidP="00B14BFD">
            <w:pPr>
              <w:rPr>
                <w:b/>
                <w:sz w:val="26"/>
                <w:szCs w:val="26"/>
              </w:rPr>
            </w:pPr>
            <w:r w:rsidRPr="006F7F7C">
              <w:rPr>
                <w:b/>
                <w:sz w:val="26"/>
                <w:szCs w:val="26"/>
              </w:rPr>
              <w:t xml:space="preserve"> </w:t>
            </w:r>
            <w:r>
              <w:rPr>
                <w:b/>
                <w:sz w:val="26"/>
                <w:szCs w:val="26"/>
              </w:rPr>
              <w:t>P</w:t>
            </w:r>
            <w:r w:rsidRPr="006F7F7C">
              <w:rPr>
                <w:b/>
                <w:sz w:val="26"/>
                <w:szCs w:val="26"/>
              </w:rPr>
              <w:t>resent age</w:t>
            </w:r>
            <w:r>
              <w:rPr>
                <w:b/>
                <w:sz w:val="26"/>
                <w:szCs w:val="26"/>
              </w:rPr>
              <w:t xml:space="preserve"> of the child</w:t>
            </w:r>
          </w:p>
          <w:p w:rsidR="008C192E" w:rsidRPr="006F7F7C" w:rsidRDefault="008C192E" w:rsidP="00B757E7">
            <w:pPr>
              <w:numPr>
                <w:ilvl w:val="0"/>
                <w:numId w:val="24"/>
              </w:numPr>
              <w:rPr>
                <w:sz w:val="26"/>
                <w:szCs w:val="26"/>
              </w:rPr>
            </w:pPr>
            <w:r w:rsidRPr="006F7F7C">
              <w:rPr>
                <w:sz w:val="26"/>
                <w:szCs w:val="26"/>
              </w:rPr>
              <w:t>6 months</w:t>
            </w:r>
          </w:p>
          <w:p w:rsidR="008C192E" w:rsidRPr="006F7F7C" w:rsidRDefault="008C192E" w:rsidP="00B757E7">
            <w:pPr>
              <w:numPr>
                <w:ilvl w:val="0"/>
                <w:numId w:val="24"/>
              </w:numPr>
              <w:rPr>
                <w:sz w:val="26"/>
                <w:szCs w:val="26"/>
              </w:rPr>
            </w:pPr>
            <w:r w:rsidRPr="006F7F7C">
              <w:rPr>
                <w:sz w:val="26"/>
                <w:szCs w:val="26"/>
              </w:rPr>
              <w:t>7 months</w:t>
            </w:r>
          </w:p>
          <w:p w:rsidR="008C192E" w:rsidRPr="006F7F7C" w:rsidRDefault="008C192E" w:rsidP="00B757E7">
            <w:pPr>
              <w:numPr>
                <w:ilvl w:val="0"/>
                <w:numId w:val="24"/>
              </w:numPr>
              <w:rPr>
                <w:sz w:val="26"/>
                <w:szCs w:val="26"/>
              </w:rPr>
            </w:pPr>
            <w:r w:rsidRPr="006F7F7C">
              <w:rPr>
                <w:sz w:val="26"/>
                <w:szCs w:val="26"/>
              </w:rPr>
              <w:t>8-9 months</w:t>
            </w:r>
          </w:p>
          <w:p w:rsidR="008C192E" w:rsidRPr="006F7F7C" w:rsidRDefault="008C192E" w:rsidP="00B757E7">
            <w:pPr>
              <w:numPr>
                <w:ilvl w:val="0"/>
                <w:numId w:val="24"/>
              </w:numPr>
              <w:rPr>
                <w:sz w:val="26"/>
                <w:szCs w:val="26"/>
              </w:rPr>
            </w:pPr>
            <w:r w:rsidRPr="006F7F7C">
              <w:rPr>
                <w:sz w:val="26"/>
                <w:szCs w:val="26"/>
              </w:rPr>
              <w:t>10-12 months</w:t>
            </w:r>
          </w:p>
          <w:p w:rsidR="008C192E" w:rsidRPr="006F7F7C" w:rsidRDefault="008C192E" w:rsidP="00B757E7">
            <w:pPr>
              <w:numPr>
                <w:ilvl w:val="0"/>
                <w:numId w:val="24"/>
              </w:numPr>
              <w:rPr>
                <w:sz w:val="26"/>
                <w:szCs w:val="26"/>
              </w:rPr>
            </w:pPr>
            <w:r w:rsidRPr="006F7F7C">
              <w:rPr>
                <w:sz w:val="26"/>
                <w:szCs w:val="26"/>
              </w:rPr>
              <w:t>12 months and above</w:t>
            </w:r>
          </w:p>
        </w:tc>
        <w:tc>
          <w:tcPr>
            <w:tcW w:w="1141" w:type="dxa"/>
            <w:shd w:val="clear" w:color="auto" w:fill="auto"/>
          </w:tcPr>
          <w:p w:rsidR="008C192E" w:rsidRPr="006F7F7C" w:rsidRDefault="008C192E" w:rsidP="00B14BFD">
            <w:pPr>
              <w:jc w:val="center"/>
              <w:rPr>
                <w:sz w:val="26"/>
                <w:szCs w:val="26"/>
              </w:rPr>
            </w:pPr>
          </w:p>
          <w:p w:rsidR="008C192E" w:rsidRPr="006F7F7C" w:rsidRDefault="008C192E" w:rsidP="00B14BFD">
            <w:pPr>
              <w:jc w:val="center"/>
              <w:rPr>
                <w:sz w:val="26"/>
                <w:szCs w:val="26"/>
              </w:rPr>
            </w:pPr>
            <w:r w:rsidRPr="006F7F7C">
              <w:rPr>
                <w:sz w:val="26"/>
                <w:szCs w:val="26"/>
              </w:rPr>
              <w:t>12</w:t>
            </w:r>
          </w:p>
          <w:p w:rsidR="008C192E" w:rsidRPr="006F7F7C" w:rsidRDefault="008C192E" w:rsidP="00B14BFD">
            <w:pPr>
              <w:jc w:val="center"/>
              <w:rPr>
                <w:sz w:val="26"/>
                <w:szCs w:val="26"/>
              </w:rPr>
            </w:pPr>
            <w:r w:rsidRPr="006F7F7C">
              <w:rPr>
                <w:sz w:val="26"/>
                <w:szCs w:val="26"/>
              </w:rPr>
              <w:t>18</w:t>
            </w:r>
          </w:p>
          <w:p w:rsidR="008C192E" w:rsidRPr="006F7F7C" w:rsidRDefault="008C192E" w:rsidP="00B14BFD">
            <w:pPr>
              <w:jc w:val="center"/>
              <w:rPr>
                <w:sz w:val="26"/>
                <w:szCs w:val="26"/>
              </w:rPr>
            </w:pPr>
            <w:r w:rsidRPr="006F7F7C">
              <w:rPr>
                <w:sz w:val="26"/>
                <w:szCs w:val="26"/>
              </w:rPr>
              <w:t>20</w:t>
            </w:r>
          </w:p>
          <w:p w:rsidR="008C192E" w:rsidRPr="006F7F7C" w:rsidRDefault="008C192E" w:rsidP="00B14BFD">
            <w:pPr>
              <w:jc w:val="center"/>
              <w:rPr>
                <w:sz w:val="26"/>
                <w:szCs w:val="26"/>
              </w:rPr>
            </w:pPr>
            <w:r w:rsidRPr="006F7F7C">
              <w:rPr>
                <w:sz w:val="26"/>
                <w:szCs w:val="26"/>
              </w:rPr>
              <w:t>32</w:t>
            </w:r>
          </w:p>
          <w:p w:rsidR="008C192E" w:rsidRPr="006F7F7C" w:rsidRDefault="008C192E" w:rsidP="00B14BFD">
            <w:pPr>
              <w:jc w:val="center"/>
              <w:rPr>
                <w:sz w:val="26"/>
                <w:szCs w:val="26"/>
              </w:rPr>
            </w:pPr>
            <w:r w:rsidRPr="006F7F7C">
              <w:rPr>
                <w:sz w:val="26"/>
                <w:szCs w:val="26"/>
              </w:rPr>
              <w:t>18</w:t>
            </w:r>
          </w:p>
        </w:tc>
        <w:tc>
          <w:tcPr>
            <w:tcW w:w="1350" w:type="dxa"/>
            <w:shd w:val="clear" w:color="auto" w:fill="auto"/>
          </w:tcPr>
          <w:p w:rsidR="008C192E" w:rsidRPr="006F7F7C" w:rsidRDefault="008C192E" w:rsidP="00B14BFD">
            <w:pPr>
              <w:jc w:val="center"/>
              <w:rPr>
                <w:sz w:val="26"/>
                <w:szCs w:val="26"/>
              </w:rPr>
            </w:pPr>
          </w:p>
          <w:p w:rsidR="008C192E" w:rsidRPr="006F7F7C" w:rsidRDefault="008C192E" w:rsidP="00B14BFD">
            <w:pPr>
              <w:jc w:val="center"/>
              <w:rPr>
                <w:sz w:val="26"/>
                <w:szCs w:val="26"/>
              </w:rPr>
            </w:pPr>
            <w:r w:rsidRPr="006F7F7C">
              <w:rPr>
                <w:sz w:val="26"/>
                <w:szCs w:val="26"/>
              </w:rPr>
              <w:t>12</w:t>
            </w:r>
          </w:p>
          <w:p w:rsidR="008C192E" w:rsidRPr="006F7F7C" w:rsidRDefault="008C192E" w:rsidP="00B14BFD">
            <w:pPr>
              <w:jc w:val="center"/>
              <w:rPr>
                <w:sz w:val="26"/>
                <w:szCs w:val="26"/>
              </w:rPr>
            </w:pPr>
            <w:r w:rsidRPr="006F7F7C">
              <w:rPr>
                <w:sz w:val="26"/>
                <w:szCs w:val="26"/>
              </w:rPr>
              <w:t>18</w:t>
            </w:r>
          </w:p>
          <w:p w:rsidR="008C192E" w:rsidRPr="006F7F7C" w:rsidRDefault="008C192E" w:rsidP="00B14BFD">
            <w:pPr>
              <w:jc w:val="center"/>
              <w:rPr>
                <w:sz w:val="26"/>
                <w:szCs w:val="26"/>
              </w:rPr>
            </w:pPr>
            <w:r w:rsidRPr="006F7F7C">
              <w:rPr>
                <w:sz w:val="26"/>
                <w:szCs w:val="26"/>
              </w:rPr>
              <w:t>20</w:t>
            </w:r>
          </w:p>
          <w:p w:rsidR="008C192E" w:rsidRPr="006F7F7C" w:rsidRDefault="008C192E" w:rsidP="00B14BFD">
            <w:pPr>
              <w:jc w:val="center"/>
              <w:rPr>
                <w:sz w:val="26"/>
                <w:szCs w:val="26"/>
              </w:rPr>
            </w:pPr>
            <w:r w:rsidRPr="006F7F7C">
              <w:rPr>
                <w:sz w:val="26"/>
                <w:szCs w:val="26"/>
              </w:rPr>
              <w:t>32</w:t>
            </w:r>
          </w:p>
          <w:p w:rsidR="008C192E" w:rsidRPr="006F7F7C" w:rsidRDefault="008C192E" w:rsidP="00B14BFD">
            <w:pPr>
              <w:jc w:val="center"/>
              <w:rPr>
                <w:sz w:val="26"/>
                <w:szCs w:val="26"/>
              </w:rPr>
            </w:pPr>
            <w:r w:rsidRPr="006F7F7C">
              <w:rPr>
                <w:sz w:val="26"/>
                <w:szCs w:val="26"/>
              </w:rPr>
              <w:t>18</w:t>
            </w:r>
          </w:p>
        </w:tc>
      </w:tr>
    </w:tbl>
    <w:p w:rsidR="008C192E" w:rsidRDefault="008C192E" w:rsidP="008C192E">
      <w:pPr>
        <w:spacing w:before="120" w:after="120" w:line="360" w:lineRule="auto"/>
        <w:jc w:val="both"/>
        <w:rPr>
          <w:sz w:val="26"/>
          <w:szCs w:val="26"/>
        </w:rPr>
      </w:pPr>
      <w:r>
        <w:rPr>
          <w:sz w:val="26"/>
          <w:szCs w:val="26"/>
        </w:rPr>
        <w:tab/>
      </w:r>
    </w:p>
    <w:p w:rsidR="008C192E" w:rsidRDefault="008C192E" w:rsidP="008C192E">
      <w:pPr>
        <w:spacing w:before="120" w:after="120" w:line="360" w:lineRule="auto"/>
        <w:jc w:val="both"/>
        <w:rPr>
          <w:sz w:val="26"/>
          <w:szCs w:val="26"/>
        </w:rPr>
      </w:pPr>
      <w:r>
        <w:rPr>
          <w:sz w:val="26"/>
          <w:szCs w:val="26"/>
        </w:rPr>
        <w:t>Graph 1</w:t>
      </w:r>
    </w:p>
    <w:p w:rsidR="008C192E" w:rsidRDefault="008C192E" w:rsidP="008C192E">
      <w:pPr>
        <w:spacing w:before="120" w:after="120" w:line="360" w:lineRule="auto"/>
        <w:ind w:firstLine="720"/>
        <w:jc w:val="both"/>
        <w:rPr>
          <w:sz w:val="26"/>
          <w:szCs w:val="26"/>
        </w:rPr>
      </w:pPr>
      <w:r>
        <w:rPr>
          <w:sz w:val="26"/>
          <w:szCs w:val="26"/>
        </w:rPr>
        <w:br w:type="column"/>
      </w:r>
      <w:r w:rsidRPr="0058670C">
        <w:rPr>
          <w:sz w:val="26"/>
          <w:szCs w:val="26"/>
        </w:rPr>
        <w:lastRenderedPageBreak/>
        <w:t xml:space="preserve">Only three per cent of the selected mothers were below 18 </w:t>
      </w:r>
      <w:r>
        <w:rPr>
          <w:sz w:val="26"/>
          <w:szCs w:val="26"/>
        </w:rPr>
        <w:t xml:space="preserve">years </w:t>
      </w:r>
      <w:r w:rsidRPr="0058670C">
        <w:rPr>
          <w:sz w:val="26"/>
          <w:szCs w:val="26"/>
        </w:rPr>
        <w:t>during pregnancy and 10 per cent</w:t>
      </w:r>
      <w:r>
        <w:rPr>
          <w:sz w:val="26"/>
          <w:szCs w:val="26"/>
        </w:rPr>
        <w:t xml:space="preserve"> were 19 -21 years whereas </w:t>
      </w:r>
      <w:r w:rsidRPr="0058670C">
        <w:rPr>
          <w:sz w:val="26"/>
          <w:szCs w:val="26"/>
        </w:rPr>
        <w:t>40 per cent</w:t>
      </w:r>
      <w:r>
        <w:rPr>
          <w:sz w:val="26"/>
          <w:szCs w:val="26"/>
        </w:rPr>
        <w:t xml:space="preserve"> were in the age group of 22-25 years</w:t>
      </w:r>
      <w:r w:rsidRPr="0058670C">
        <w:rPr>
          <w:sz w:val="26"/>
          <w:szCs w:val="26"/>
        </w:rPr>
        <w:t>, 32 per c</w:t>
      </w:r>
      <w:r>
        <w:rPr>
          <w:sz w:val="26"/>
          <w:szCs w:val="26"/>
        </w:rPr>
        <w:t>e</w:t>
      </w:r>
      <w:r w:rsidRPr="0058670C">
        <w:rPr>
          <w:sz w:val="26"/>
          <w:szCs w:val="26"/>
        </w:rPr>
        <w:t>nt</w:t>
      </w:r>
      <w:r>
        <w:rPr>
          <w:sz w:val="26"/>
          <w:szCs w:val="26"/>
        </w:rPr>
        <w:t xml:space="preserve"> were 26-30 years </w:t>
      </w:r>
      <w:r w:rsidRPr="0058670C">
        <w:rPr>
          <w:sz w:val="26"/>
          <w:szCs w:val="26"/>
        </w:rPr>
        <w:t xml:space="preserve">and only nine per cent were </w:t>
      </w:r>
      <w:r>
        <w:rPr>
          <w:sz w:val="26"/>
          <w:szCs w:val="26"/>
        </w:rPr>
        <w:t>in the age of 4</w:t>
      </w:r>
      <w:r w:rsidRPr="0058670C">
        <w:rPr>
          <w:sz w:val="26"/>
          <w:szCs w:val="26"/>
        </w:rPr>
        <w:t>0</w:t>
      </w:r>
      <w:r>
        <w:rPr>
          <w:sz w:val="26"/>
          <w:szCs w:val="26"/>
        </w:rPr>
        <w:t xml:space="preserve"> years</w:t>
      </w:r>
      <w:r w:rsidRPr="0058670C">
        <w:rPr>
          <w:sz w:val="26"/>
          <w:szCs w:val="26"/>
        </w:rPr>
        <w:t xml:space="preserve"> and above.</w:t>
      </w:r>
    </w:p>
    <w:p w:rsidR="008C192E" w:rsidRDefault="008C192E" w:rsidP="008C192E">
      <w:pPr>
        <w:spacing w:before="120" w:after="120" w:line="360" w:lineRule="auto"/>
        <w:ind w:firstLine="720"/>
        <w:jc w:val="both"/>
        <w:rPr>
          <w:sz w:val="26"/>
          <w:szCs w:val="26"/>
        </w:rPr>
      </w:pPr>
      <w:r>
        <w:rPr>
          <w:sz w:val="26"/>
          <w:szCs w:val="26"/>
        </w:rPr>
        <w:t xml:space="preserve">Fifty five per cent of the selected mothers had normal deliveries and </w:t>
      </w:r>
      <w:proofErr w:type="gramStart"/>
      <w:r>
        <w:rPr>
          <w:sz w:val="26"/>
          <w:szCs w:val="26"/>
        </w:rPr>
        <w:t>45  per</w:t>
      </w:r>
      <w:proofErr w:type="gramEnd"/>
      <w:r>
        <w:rPr>
          <w:sz w:val="26"/>
          <w:szCs w:val="26"/>
        </w:rPr>
        <w:t xml:space="preserve"> cent of them underwent </w:t>
      </w:r>
      <w:proofErr w:type="spellStart"/>
      <w:r>
        <w:rPr>
          <w:sz w:val="26"/>
          <w:szCs w:val="26"/>
        </w:rPr>
        <w:t>caeserian</w:t>
      </w:r>
      <w:proofErr w:type="spellEnd"/>
      <w:r>
        <w:rPr>
          <w:sz w:val="26"/>
          <w:szCs w:val="26"/>
        </w:rPr>
        <w:t xml:space="preserve"> section. </w:t>
      </w:r>
    </w:p>
    <w:p w:rsidR="008C192E" w:rsidRDefault="008C192E" w:rsidP="008C192E">
      <w:pPr>
        <w:spacing w:before="120" w:after="120" w:line="360" w:lineRule="auto"/>
        <w:ind w:firstLine="720"/>
        <w:jc w:val="both"/>
        <w:rPr>
          <w:sz w:val="26"/>
          <w:szCs w:val="26"/>
        </w:rPr>
      </w:pPr>
      <w:r>
        <w:rPr>
          <w:sz w:val="26"/>
          <w:szCs w:val="26"/>
        </w:rPr>
        <w:t xml:space="preserve">Majority (85%) of mothers had their deliveries in Government Hospitals whereas 11 per cent of mothers had their deliveries in private hospitals and only four per cent had their deliveries at home. This indicated that when the families have better income they definitely go in for better medical facilities. Fifty eight per cent of delivered infants were males and 42 per cent were females. </w:t>
      </w:r>
    </w:p>
    <w:p w:rsidR="008C192E" w:rsidRDefault="008C192E" w:rsidP="008C192E">
      <w:pPr>
        <w:spacing w:before="120" w:after="120" w:line="360" w:lineRule="auto"/>
        <w:ind w:firstLine="720"/>
        <w:jc w:val="both"/>
        <w:rPr>
          <w:sz w:val="26"/>
          <w:szCs w:val="26"/>
        </w:rPr>
      </w:pPr>
      <w:r>
        <w:rPr>
          <w:sz w:val="26"/>
          <w:szCs w:val="26"/>
        </w:rPr>
        <w:t>It was observed from the results that among the selected infants, 12 per cent were 6 months old 18 per cent were 7 months old 20 per cent were between 8-9 months, 32 per cent were in the age group of 10-12 months and 18 per cent were 12 months and above.</w:t>
      </w:r>
    </w:p>
    <w:p w:rsidR="008C192E" w:rsidRPr="00A3432E" w:rsidRDefault="008C192E" w:rsidP="008C192E">
      <w:pPr>
        <w:spacing w:before="120" w:after="120" w:line="360" w:lineRule="auto"/>
        <w:jc w:val="both"/>
        <w:rPr>
          <w:b/>
          <w:sz w:val="26"/>
          <w:szCs w:val="26"/>
        </w:rPr>
      </w:pPr>
      <w:r>
        <w:rPr>
          <w:b/>
          <w:sz w:val="26"/>
          <w:szCs w:val="26"/>
        </w:rPr>
        <w:t xml:space="preserve">2. </w:t>
      </w:r>
      <w:r w:rsidRPr="00A3432E">
        <w:rPr>
          <w:b/>
          <w:sz w:val="26"/>
          <w:szCs w:val="26"/>
        </w:rPr>
        <w:t xml:space="preserve">Foods </w:t>
      </w:r>
      <w:r>
        <w:rPr>
          <w:b/>
          <w:sz w:val="26"/>
          <w:szCs w:val="26"/>
        </w:rPr>
        <w:t>i</w:t>
      </w:r>
      <w:r w:rsidRPr="00A3432E">
        <w:rPr>
          <w:b/>
          <w:sz w:val="26"/>
          <w:szCs w:val="26"/>
        </w:rPr>
        <w:t xml:space="preserve">ncluded/ </w:t>
      </w:r>
      <w:r>
        <w:rPr>
          <w:b/>
          <w:sz w:val="26"/>
          <w:szCs w:val="26"/>
        </w:rPr>
        <w:t>a</w:t>
      </w:r>
      <w:r w:rsidRPr="00A3432E">
        <w:rPr>
          <w:b/>
          <w:sz w:val="26"/>
          <w:szCs w:val="26"/>
        </w:rPr>
        <w:t xml:space="preserve">voided </w:t>
      </w:r>
      <w:r>
        <w:rPr>
          <w:b/>
          <w:sz w:val="26"/>
          <w:szCs w:val="26"/>
        </w:rPr>
        <w:t>by the m</w:t>
      </w:r>
      <w:r w:rsidRPr="00A3432E">
        <w:rPr>
          <w:b/>
          <w:sz w:val="26"/>
          <w:szCs w:val="26"/>
        </w:rPr>
        <w:t xml:space="preserve">others </w:t>
      </w:r>
      <w:r>
        <w:rPr>
          <w:b/>
          <w:sz w:val="26"/>
          <w:szCs w:val="26"/>
        </w:rPr>
        <w:t>d</w:t>
      </w:r>
      <w:r w:rsidRPr="00A3432E">
        <w:rPr>
          <w:b/>
          <w:sz w:val="26"/>
          <w:szCs w:val="26"/>
        </w:rPr>
        <w:t xml:space="preserve">uring </w:t>
      </w:r>
      <w:r>
        <w:rPr>
          <w:b/>
          <w:sz w:val="26"/>
          <w:szCs w:val="26"/>
        </w:rPr>
        <w:t>p</w:t>
      </w:r>
      <w:r w:rsidRPr="00A3432E">
        <w:rPr>
          <w:b/>
          <w:sz w:val="26"/>
          <w:szCs w:val="26"/>
        </w:rPr>
        <w:t>regnancy</w:t>
      </w:r>
    </w:p>
    <w:p w:rsidR="008C192E" w:rsidRDefault="008C192E" w:rsidP="008C192E">
      <w:pPr>
        <w:spacing w:before="120" w:after="120" w:line="360" w:lineRule="auto"/>
        <w:jc w:val="both"/>
        <w:rPr>
          <w:sz w:val="26"/>
          <w:szCs w:val="26"/>
        </w:rPr>
      </w:pPr>
      <w:r>
        <w:rPr>
          <w:b/>
          <w:sz w:val="26"/>
          <w:szCs w:val="26"/>
        </w:rPr>
        <w:tab/>
      </w:r>
      <w:proofErr w:type="gramStart"/>
      <w:r w:rsidRPr="0083614C">
        <w:rPr>
          <w:sz w:val="26"/>
          <w:szCs w:val="26"/>
        </w:rPr>
        <w:t>F</w:t>
      </w:r>
      <w:r>
        <w:rPr>
          <w:sz w:val="26"/>
          <w:szCs w:val="26"/>
        </w:rPr>
        <w:t>oods included/ avoided by the mothers during pregnancy is</w:t>
      </w:r>
      <w:proofErr w:type="gramEnd"/>
      <w:r>
        <w:rPr>
          <w:sz w:val="26"/>
          <w:szCs w:val="26"/>
        </w:rPr>
        <w:t xml:space="preserve"> depicted in</w:t>
      </w:r>
      <w:r w:rsidRPr="00F83902">
        <w:rPr>
          <w:sz w:val="26"/>
          <w:szCs w:val="26"/>
        </w:rPr>
        <w:t xml:space="preserve"> </w:t>
      </w:r>
      <w:r>
        <w:rPr>
          <w:sz w:val="26"/>
          <w:szCs w:val="26"/>
        </w:rPr>
        <w:t>Table VI.</w:t>
      </w: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ind w:left="450" w:hanging="450"/>
        <w:jc w:val="center"/>
        <w:rPr>
          <w:b/>
          <w:sz w:val="26"/>
          <w:szCs w:val="26"/>
        </w:rPr>
      </w:pPr>
      <w:r>
        <w:rPr>
          <w:b/>
          <w:sz w:val="26"/>
          <w:szCs w:val="26"/>
        </w:rPr>
        <w:t>TABLE VI</w:t>
      </w:r>
    </w:p>
    <w:p w:rsidR="008C192E" w:rsidRDefault="008C192E" w:rsidP="008C192E">
      <w:pPr>
        <w:spacing w:before="120" w:after="120" w:line="360" w:lineRule="auto"/>
        <w:ind w:left="270"/>
        <w:jc w:val="center"/>
        <w:rPr>
          <w:b/>
          <w:sz w:val="26"/>
          <w:szCs w:val="26"/>
        </w:rPr>
      </w:pPr>
      <w:r w:rsidRPr="00704B5A">
        <w:rPr>
          <w:b/>
          <w:sz w:val="26"/>
          <w:szCs w:val="26"/>
        </w:rPr>
        <w:t>FOODS INCLUDED/ AVOIDED BY THE MOTHERS DURING PREGNANCY</w:t>
      </w:r>
    </w:p>
    <w:p w:rsidR="008C192E" w:rsidRPr="00704B5A" w:rsidRDefault="008C192E" w:rsidP="008C192E">
      <w:pPr>
        <w:spacing w:before="120" w:after="120" w:line="360" w:lineRule="auto"/>
        <w:ind w:left="4770" w:firstLine="270"/>
        <w:jc w:val="center"/>
        <w:rPr>
          <w:b/>
          <w:sz w:val="26"/>
          <w:szCs w:val="26"/>
        </w:rPr>
      </w:pPr>
      <w:r>
        <w:rPr>
          <w:b/>
          <w:sz w:val="26"/>
          <w:szCs w:val="26"/>
        </w:rPr>
        <w:t>N = 100</w:t>
      </w:r>
    </w:p>
    <w:tbl>
      <w:tblPr>
        <w:tblW w:w="0" w:type="auto"/>
        <w:jc w:val="center"/>
        <w:tblInd w:w="-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00"/>
        <w:gridCol w:w="3486"/>
        <w:gridCol w:w="1271"/>
        <w:gridCol w:w="1350"/>
      </w:tblGrid>
      <w:tr w:rsidR="008C192E" w:rsidRPr="006F7F7C" w:rsidTr="00B14BFD">
        <w:trPr>
          <w:jc w:val="center"/>
        </w:trPr>
        <w:tc>
          <w:tcPr>
            <w:tcW w:w="900" w:type="dxa"/>
            <w:shd w:val="clear" w:color="auto" w:fill="auto"/>
          </w:tcPr>
          <w:p w:rsidR="008C192E" w:rsidRPr="006F7F7C" w:rsidRDefault="008C192E" w:rsidP="00B14BFD">
            <w:pPr>
              <w:spacing w:line="360" w:lineRule="auto"/>
              <w:jc w:val="center"/>
              <w:rPr>
                <w:b/>
                <w:sz w:val="26"/>
                <w:szCs w:val="26"/>
              </w:rPr>
            </w:pPr>
            <w:proofErr w:type="spellStart"/>
            <w:r w:rsidRPr="006F7F7C">
              <w:rPr>
                <w:b/>
                <w:sz w:val="26"/>
                <w:szCs w:val="26"/>
              </w:rPr>
              <w:t>S.No</w:t>
            </w:r>
            <w:proofErr w:type="spellEnd"/>
            <w:r w:rsidRPr="006F7F7C">
              <w:rPr>
                <w:b/>
                <w:sz w:val="26"/>
                <w:szCs w:val="26"/>
              </w:rPr>
              <w:t>.</w:t>
            </w:r>
          </w:p>
        </w:tc>
        <w:tc>
          <w:tcPr>
            <w:tcW w:w="3486" w:type="dxa"/>
            <w:shd w:val="clear" w:color="auto" w:fill="auto"/>
          </w:tcPr>
          <w:p w:rsidR="008C192E" w:rsidRPr="006F7F7C" w:rsidRDefault="008C192E" w:rsidP="00B14BFD">
            <w:pPr>
              <w:spacing w:line="360" w:lineRule="auto"/>
              <w:jc w:val="center"/>
              <w:rPr>
                <w:b/>
                <w:sz w:val="26"/>
                <w:szCs w:val="26"/>
              </w:rPr>
            </w:pPr>
            <w:r w:rsidRPr="006F7F7C">
              <w:rPr>
                <w:b/>
                <w:sz w:val="26"/>
                <w:szCs w:val="26"/>
              </w:rPr>
              <w:t xml:space="preserve">Details </w:t>
            </w:r>
          </w:p>
        </w:tc>
        <w:tc>
          <w:tcPr>
            <w:tcW w:w="1141" w:type="dxa"/>
            <w:shd w:val="clear" w:color="auto" w:fill="auto"/>
          </w:tcPr>
          <w:p w:rsidR="008C192E" w:rsidRPr="006F7F7C" w:rsidRDefault="008C192E" w:rsidP="00B14BFD">
            <w:pPr>
              <w:spacing w:line="360" w:lineRule="auto"/>
              <w:jc w:val="center"/>
              <w:rPr>
                <w:b/>
                <w:sz w:val="26"/>
                <w:szCs w:val="26"/>
              </w:rPr>
            </w:pPr>
            <w:r w:rsidRPr="006F7F7C">
              <w:rPr>
                <w:b/>
                <w:sz w:val="26"/>
                <w:szCs w:val="26"/>
              </w:rPr>
              <w:t>Number</w:t>
            </w:r>
            <w:r>
              <w:rPr>
                <w:b/>
                <w:sz w:val="26"/>
                <w:szCs w:val="26"/>
              </w:rPr>
              <w:t>*</w:t>
            </w:r>
            <w:r w:rsidRPr="006F7F7C">
              <w:rPr>
                <w:b/>
                <w:sz w:val="26"/>
                <w:szCs w:val="26"/>
              </w:rPr>
              <w:t xml:space="preserve"> </w:t>
            </w:r>
          </w:p>
        </w:tc>
        <w:tc>
          <w:tcPr>
            <w:tcW w:w="1350" w:type="dxa"/>
            <w:shd w:val="clear" w:color="auto" w:fill="auto"/>
          </w:tcPr>
          <w:p w:rsidR="008C192E" w:rsidRPr="006F7F7C" w:rsidRDefault="008C192E" w:rsidP="00B14BFD">
            <w:pPr>
              <w:spacing w:line="360" w:lineRule="auto"/>
              <w:jc w:val="center"/>
              <w:rPr>
                <w:b/>
                <w:sz w:val="26"/>
                <w:szCs w:val="26"/>
              </w:rPr>
            </w:pPr>
            <w:r w:rsidRPr="006F7F7C">
              <w:rPr>
                <w:b/>
                <w:sz w:val="26"/>
                <w:szCs w:val="26"/>
              </w:rPr>
              <w:t>Per cent</w:t>
            </w:r>
            <w:r>
              <w:rPr>
                <w:b/>
                <w:sz w:val="26"/>
                <w:szCs w:val="26"/>
              </w:rPr>
              <w:t>*</w:t>
            </w:r>
          </w:p>
        </w:tc>
      </w:tr>
      <w:tr w:rsidR="008C192E" w:rsidRPr="006F7F7C" w:rsidTr="00B14BFD">
        <w:trPr>
          <w:jc w:val="center"/>
        </w:trPr>
        <w:tc>
          <w:tcPr>
            <w:tcW w:w="900" w:type="dxa"/>
            <w:shd w:val="clear" w:color="auto" w:fill="auto"/>
          </w:tcPr>
          <w:p w:rsidR="008C192E" w:rsidRPr="006F7F7C" w:rsidRDefault="008C192E" w:rsidP="00B14BFD">
            <w:pPr>
              <w:spacing w:line="360" w:lineRule="auto"/>
              <w:jc w:val="center"/>
              <w:rPr>
                <w:sz w:val="26"/>
                <w:szCs w:val="26"/>
              </w:rPr>
            </w:pPr>
            <w:r w:rsidRPr="006F7F7C">
              <w:rPr>
                <w:sz w:val="26"/>
                <w:szCs w:val="26"/>
              </w:rPr>
              <w:t>1.</w:t>
            </w:r>
          </w:p>
        </w:tc>
        <w:tc>
          <w:tcPr>
            <w:tcW w:w="3486" w:type="dxa"/>
            <w:shd w:val="clear" w:color="auto" w:fill="auto"/>
          </w:tcPr>
          <w:p w:rsidR="008C192E" w:rsidRPr="006F7F7C" w:rsidRDefault="008C192E" w:rsidP="00B14BFD">
            <w:pPr>
              <w:spacing w:line="360" w:lineRule="auto"/>
              <w:rPr>
                <w:b/>
                <w:sz w:val="26"/>
                <w:szCs w:val="26"/>
              </w:rPr>
            </w:pPr>
            <w:r w:rsidRPr="006F7F7C">
              <w:rPr>
                <w:b/>
                <w:sz w:val="26"/>
                <w:szCs w:val="26"/>
              </w:rPr>
              <w:t>Foods included</w:t>
            </w:r>
          </w:p>
          <w:p w:rsidR="008C192E" w:rsidRPr="006F7F7C" w:rsidRDefault="008C192E" w:rsidP="00B757E7">
            <w:pPr>
              <w:numPr>
                <w:ilvl w:val="0"/>
                <w:numId w:val="25"/>
              </w:numPr>
              <w:spacing w:line="360" w:lineRule="auto"/>
              <w:rPr>
                <w:sz w:val="26"/>
                <w:szCs w:val="26"/>
              </w:rPr>
            </w:pPr>
            <w:r w:rsidRPr="006F7F7C">
              <w:rPr>
                <w:sz w:val="26"/>
                <w:szCs w:val="26"/>
              </w:rPr>
              <w:t>Green leafy vegetables</w:t>
            </w:r>
          </w:p>
          <w:p w:rsidR="008C192E" w:rsidRPr="006F7F7C" w:rsidRDefault="008C192E" w:rsidP="00B757E7">
            <w:pPr>
              <w:numPr>
                <w:ilvl w:val="0"/>
                <w:numId w:val="25"/>
              </w:numPr>
              <w:spacing w:line="360" w:lineRule="auto"/>
              <w:rPr>
                <w:sz w:val="26"/>
                <w:szCs w:val="26"/>
              </w:rPr>
            </w:pPr>
            <w:r w:rsidRPr="006F7F7C">
              <w:rPr>
                <w:sz w:val="26"/>
                <w:szCs w:val="26"/>
              </w:rPr>
              <w:t>Fruits</w:t>
            </w:r>
          </w:p>
          <w:p w:rsidR="008C192E" w:rsidRPr="006F7F7C" w:rsidRDefault="008C192E" w:rsidP="00B757E7">
            <w:pPr>
              <w:numPr>
                <w:ilvl w:val="0"/>
                <w:numId w:val="25"/>
              </w:numPr>
              <w:spacing w:line="360" w:lineRule="auto"/>
              <w:rPr>
                <w:sz w:val="26"/>
                <w:szCs w:val="26"/>
              </w:rPr>
            </w:pPr>
            <w:r w:rsidRPr="006F7F7C">
              <w:rPr>
                <w:sz w:val="26"/>
                <w:szCs w:val="26"/>
              </w:rPr>
              <w:t>Milk</w:t>
            </w:r>
          </w:p>
          <w:p w:rsidR="008C192E" w:rsidRPr="006F7F7C" w:rsidRDefault="008C192E" w:rsidP="00B757E7">
            <w:pPr>
              <w:numPr>
                <w:ilvl w:val="0"/>
                <w:numId w:val="25"/>
              </w:numPr>
              <w:spacing w:line="360" w:lineRule="auto"/>
              <w:rPr>
                <w:sz w:val="26"/>
                <w:szCs w:val="26"/>
              </w:rPr>
            </w:pPr>
            <w:r w:rsidRPr="006F7F7C">
              <w:rPr>
                <w:sz w:val="26"/>
                <w:szCs w:val="26"/>
              </w:rPr>
              <w:t>Dhal</w:t>
            </w:r>
          </w:p>
          <w:p w:rsidR="008C192E" w:rsidRPr="006F7F7C" w:rsidRDefault="008C192E" w:rsidP="00B757E7">
            <w:pPr>
              <w:numPr>
                <w:ilvl w:val="0"/>
                <w:numId w:val="25"/>
              </w:numPr>
              <w:spacing w:line="360" w:lineRule="auto"/>
              <w:rPr>
                <w:sz w:val="26"/>
                <w:szCs w:val="26"/>
              </w:rPr>
            </w:pPr>
            <w:r w:rsidRPr="006F7F7C">
              <w:rPr>
                <w:sz w:val="26"/>
                <w:szCs w:val="26"/>
              </w:rPr>
              <w:t>Fish</w:t>
            </w:r>
          </w:p>
          <w:p w:rsidR="008C192E" w:rsidRPr="006F7F7C" w:rsidRDefault="008C192E" w:rsidP="00B757E7">
            <w:pPr>
              <w:numPr>
                <w:ilvl w:val="0"/>
                <w:numId w:val="25"/>
              </w:numPr>
              <w:spacing w:line="360" w:lineRule="auto"/>
              <w:rPr>
                <w:sz w:val="26"/>
                <w:szCs w:val="26"/>
              </w:rPr>
            </w:pPr>
            <w:r w:rsidRPr="006F7F7C">
              <w:rPr>
                <w:sz w:val="26"/>
                <w:szCs w:val="26"/>
              </w:rPr>
              <w:t>Egg</w:t>
            </w:r>
          </w:p>
        </w:tc>
        <w:tc>
          <w:tcPr>
            <w:tcW w:w="1141" w:type="dxa"/>
            <w:shd w:val="clear" w:color="auto" w:fill="auto"/>
          </w:tcPr>
          <w:p w:rsidR="008C192E" w:rsidRPr="006F7F7C" w:rsidRDefault="008C192E" w:rsidP="00B14BFD">
            <w:pPr>
              <w:spacing w:line="360" w:lineRule="auto"/>
              <w:jc w:val="center"/>
              <w:rPr>
                <w:sz w:val="26"/>
                <w:szCs w:val="26"/>
              </w:rPr>
            </w:pPr>
          </w:p>
          <w:p w:rsidR="008C192E" w:rsidRPr="006F7F7C" w:rsidRDefault="008C192E" w:rsidP="00B14BFD">
            <w:pPr>
              <w:spacing w:line="360" w:lineRule="auto"/>
              <w:jc w:val="center"/>
              <w:rPr>
                <w:sz w:val="26"/>
                <w:szCs w:val="26"/>
              </w:rPr>
            </w:pPr>
            <w:r>
              <w:rPr>
                <w:sz w:val="26"/>
                <w:szCs w:val="26"/>
              </w:rPr>
              <w:t>57</w:t>
            </w:r>
          </w:p>
          <w:p w:rsidR="008C192E" w:rsidRPr="006F7F7C" w:rsidRDefault="008C192E" w:rsidP="00B14BFD">
            <w:pPr>
              <w:spacing w:line="360" w:lineRule="auto"/>
              <w:jc w:val="center"/>
              <w:rPr>
                <w:sz w:val="26"/>
                <w:szCs w:val="26"/>
              </w:rPr>
            </w:pPr>
            <w:r w:rsidRPr="006F7F7C">
              <w:rPr>
                <w:sz w:val="26"/>
                <w:szCs w:val="26"/>
              </w:rPr>
              <w:t>70</w:t>
            </w:r>
          </w:p>
          <w:p w:rsidR="008C192E" w:rsidRPr="006F7F7C" w:rsidRDefault="008C192E" w:rsidP="00B14BFD">
            <w:pPr>
              <w:spacing w:line="360" w:lineRule="auto"/>
              <w:jc w:val="center"/>
              <w:rPr>
                <w:sz w:val="26"/>
                <w:szCs w:val="26"/>
              </w:rPr>
            </w:pPr>
            <w:r w:rsidRPr="006F7F7C">
              <w:rPr>
                <w:sz w:val="26"/>
                <w:szCs w:val="26"/>
              </w:rPr>
              <w:t>20</w:t>
            </w:r>
          </w:p>
          <w:p w:rsidR="008C192E" w:rsidRPr="006F7F7C" w:rsidRDefault="008C192E" w:rsidP="00B14BFD">
            <w:pPr>
              <w:spacing w:line="360" w:lineRule="auto"/>
              <w:jc w:val="center"/>
              <w:rPr>
                <w:sz w:val="26"/>
                <w:szCs w:val="26"/>
              </w:rPr>
            </w:pPr>
            <w:r w:rsidRPr="006F7F7C">
              <w:rPr>
                <w:sz w:val="26"/>
                <w:szCs w:val="26"/>
              </w:rPr>
              <w:t>15</w:t>
            </w:r>
          </w:p>
          <w:p w:rsidR="008C192E" w:rsidRPr="006F7F7C" w:rsidRDefault="008C192E" w:rsidP="00B14BFD">
            <w:pPr>
              <w:spacing w:line="360" w:lineRule="auto"/>
              <w:jc w:val="center"/>
              <w:rPr>
                <w:sz w:val="26"/>
                <w:szCs w:val="26"/>
              </w:rPr>
            </w:pPr>
            <w:r w:rsidRPr="006F7F7C">
              <w:rPr>
                <w:sz w:val="26"/>
                <w:szCs w:val="26"/>
              </w:rPr>
              <w:t>23</w:t>
            </w:r>
          </w:p>
          <w:p w:rsidR="008C192E" w:rsidRPr="006F7F7C" w:rsidRDefault="008C192E" w:rsidP="00B14BFD">
            <w:pPr>
              <w:spacing w:line="360" w:lineRule="auto"/>
              <w:jc w:val="center"/>
              <w:rPr>
                <w:sz w:val="26"/>
                <w:szCs w:val="26"/>
              </w:rPr>
            </w:pPr>
            <w:r w:rsidRPr="006F7F7C">
              <w:rPr>
                <w:sz w:val="26"/>
                <w:szCs w:val="26"/>
              </w:rPr>
              <w:t>20</w:t>
            </w:r>
          </w:p>
        </w:tc>
        <w:tc>
          <w:tcPr>
            <w:tcW w:w="1350" w:type="dxa"/>
            <w:shd w:val="clear" w:color="auto" w:fill="auto"/>
          </w:tcPr>
          <w:p w:rsidR="008C192E" w:rsidRPr="006F7F7C" w:rsidRDefault="008C192E" w:rsidP="00B14BFD">
            <w:pPr>
              <w:spacing w:line="360" w:lineRule="auto"/>
              <w:jc w:val="center"/>
              <w:rPr>
                <w:sz w:val="26"/>
                <w:szCs w:val="26"/>
              </w:rPr>
            </w:pPr>
          </w:p>
          <w:p w:rsidR="008C192E" w:rsidRPr="006F7F7C" w:rsidRDefault="008C192E" w:rsidP="00B14BFD">
            <w:pPr>
              <w:spacing w:line="360" w:lineRule="auto"/>
              <w:jc w:val="center"/>
              <w:rPr>
                <w:sz w:val="26"/>
                <w:szCs w:val="26"/>
              </w:rPr>
            </w:pPr>
            <w:r>
              <w:rPr>
                <w:sz w:val="26"/>
                <w:szCs w:val="26"/>
              </w:rPr>
              <w:t>23</w:t>
            </w:r>
          </w:p>
          <w:p w:rsidR="008C192E" w:rsidRPr="006F7F7C" w:rsidRDefault="008C192E" w:rsidP="00B14BFD">
            <w:pPr>
              <w:spacing w:line="360" w:lineRule="auto"/>
              <w:jc w:val="center"/>
              <w:rPr>
                <w:sz w:val="26"/>
                <w:szCs w:val="26"/>
              </w:rPr>
            </w:pPr>
            <w:r w:rsidRPr="006F7F7C">
              <w:rPr>
                <w:sz w:val="26"/>
                <w:szCs w:val="26"/>
              </w:rPr>
              <w:t>27</w:t>
            </w:r>
          </w:p>
          <w:p w:rsidR="008C192E" w:rsidRPr="006F7F7C" w:rsidRDefault="008C192E" w:rsidP="00B14BFD">
            <w:pPr>
              <w:spacing w:line="360" w:lineRule="auto"/>
              <w:jc w:val="center"/>
              <w:rPr>
                <w:sz w:val="26"/>
                <w:szCs w:val="26"/>
              </w:rPr>
            </w:pPr>
            <w:r w:rsidRPr="006F7F7C">
              <w:rPr>
                <w:sz w:val="26"/>
                <w:szCs w:val="26"/>
              </w:rPr>
              <w:t>8</w:t>
            </w:r>
          </w:p>
          <w:p w:rsidR="008C192E" w:rsidRPr="006F7F7C" w:rsidRDefault="008C192E" w:rsidP="00B14BFD">
            <w:pPr>
              <w:spacing w:line="360" w:lineRule="auto"/>
              <w:jc w:val="center"/>
              <w:rPr>
                <w:sz w:val="26"/>
                <w:szCs w:val="26"/>
              </w:rPr>
            </w:pPr>
            <w:r w:rsidRPr="006F7F7C">
              <w:rPr>
                <w:sz w:val="26"/>
                <w:szCs w:val="26"/>
              </w:rPr>
              <w:t>25</w:t>
            </w:r>
          </w:p>
          <w:p w:rsidR="008C192E" w:rsidRPr="006F7F7C" w:rsidRDefault="008C192E" w:rsidP="00B14BFD">
            <w:pPr>
              <w:spacing w:line="360" w:lineRule="auto"/>
              <w:jc w:val="center"/>
              <w:rPr>
                <w:sz w:val="26"/>
                <w:szCs w:val="26"/>
              </w:rPr>
            </w:pPr>
            <w:r w:rsidRPr="006F7F7C">
              <w:rPr>
                <w:sz w:val="26"/>
                <w:szCs w:val="26"/>
              </w:rPr>
              <w:t>9</w:t>
            </w:r>
          </w:p>
          <w:p w:rsidR="008C192E" w:rsidRPr="006F7F7C" w:rsidRDefault="008C192E" w:rsidP="00B14BFD">
            <w:pPr>
              <w:spacing w:line="360" w:lineRule="auto"/>
              <w:jc w:val="center"/>
              <w:rPr>
                <w:sz w:val="26"/>
                <w:szCs w:val="26"/>
              </w:rPr>
            </w:pPr>
            <w:r w:rsidRPr="006F7F7C">
              <w:rPr>
                <w:sz w:val="26"/>
                <w:szCs w:val="26"/>
              </w:rPr>
              <w:t>8</w:t>
            </w:r>
          </w:p>
        </w:tc>
      </w:tr>
      <w:tr w:rsidR="008C192E" w:rsidRPr="006F7F7C" w:rsidTr="00B14BFD">
        <w:trPr>
          <w:jc w:val="center"/>
        </w:trPr>
        <w:tc>
          <w:tcPr>
            <w:tcW w:w="900" w:type="dxa"/>
            <w:shd w:val="clear" w:color="auto" w:fill="auto"/>
          </w:tcPr>
          <w:p w:rsidR="008C192E" w:rsidRPr="006F7F7C" w:rsidRDefault="008C192E" w:rsidP="00B14BFD">
            <w:pPr>
              <w:spacing w:line="360" w:lineRule="auto"/>
              <w:jc w:val="center"/>
              <w:rPr>
                <w:sz w:val="26"/>
                <w:szCs w:val="26"/>
              </w:rPr>
            </w:pPr>
            <w:r w:rsidRPr="006F7F7C">
              <w:rPr>
                <w:sz w:val="26"/>
                <w:szCs w:val="26"/>
              </w:rPr>
              <w:t>2</w:t>
            </w:r>
          </w:p>
        </w:tc>
        <w:tc>
          <w:tcPr>
            <w:tcW w:w="3486" w:type="dxa"/>
            <w:shd w:val="clear" w:color="auto" w:fill="auto"/>
          </w:tcPr>
          <w:p w:rsidR="008C192E" w:rsidRPr="006F7F7C" w:rsidRDefault="008C192E" w:rsidP="00B14BFD">
            <w:pPr>
              <w:spacing w:line="360" w:lineRule="auto"/>
              <w:rPr>
                <w:b/>
                <w:sz w:val="26"/>
                <w:szCs w:val="26"/>
              </w:rPr>
            </w:pPr>
            <w:r w:rsidRPr="006F7F7C">
              <w:rPr>
                <w:b/>
                <w:sz w:val="26"/>
                <w:szCs w:val="26"/>
              </w:rPr>
              <w:t>Food Avoided</w:t>
            </w:r>
          </w:p>
          <w:p w:rsidR="008C192E" w:rsidRPr="006F7F7C" w:rsidRDefault="008C192E" w:rsidP="00B757E7">
            <w:pPr>
              <w:numPr>
                <w:ilvl w:val="0"/>
                <w:numId w:val="26"/>
              </w:numPr>
              <w:spacing w:line="360" w:lineRule="auto"/>
              <w:rPr>
                <w:sz w:val="26"/>
                <w:szCs w:val="26"/>
              </w:rPr>
            </w:pPr>
            <w:r w:rsidRPr="006F7F7C">
              <w:rPr>
                <w:sz w:val="26"/>
                <w:szCs w:val="26"/>
              </w:rPr>
              <w:t>Jack fruit</w:t>
            </w:r>
          </w:p>
          <w:p w:rsidR="008C192E" w:rsidRPr="006F7F7C" w:rsidRDefault="008C192E" w:rsidP="00B757E7">
            <w:pPr>
              <w:numPr>
                <w:ilvl w:val="0"/>
                <w:numId w:val="26"/>
              </w:numPr>
              <w:spacing w:line="360" w:lineRule="auto"/>
              <w:rPr>
                <w:sz w:val="26"/>
                <w:szCs w:val="26"/>
              </w:rPr>
            </w:pPr>
            <w:r w:rsidRPr="006F7F7C">
              <w:rPr>
                <w:sz w:val="26"/>
                <w:szCs w:val="26"/>
              </w:rPr>
              <w:t>Chicken</w:t>
            </w:r>
          </w:p>
          <w:p w:rsidR="008C192E" w:rsidRPr="006F7F7C" w:rsidRDefault="008C192E" w:rsidP="00B757E7">
            <w:pPr>
              <w:numPr>
                <w:ilvl w:val="0"/>
                <w:numId w:val="26"/>
              </w:numPr>
              <w:spacing w:line="360" w:lineRule="auto"/>
              <w:rPr>
                <w:sz w:val="26"/>
                <w:szCs w:val="26"/>
              </w:rPr>
            </w:pPr>
            <w:proofErr w:type="spellStart"/>
            <w:r w:rsidRPr="006F7F7C">
              <w:rPr>
                <w:sz w:val="26"/>
                <w:szCs w:val="26"/>
              </w:rPr>
              <w:t>Chillies</w:t>
            </w:r>
            <w:proofErr w:type="spellEnd"/>
          </w:p>
          <w:p w:rsidR="008C192E" w:rsidRPr="006F7F7C" w:rsidRDefault="008C192E" w:rsidP="00B757E7">
            <w:pPr>
              <w:numPr>
                <w:ilvl w:val="0"/>
                <w:numId w:val="26"/>
              </w:numPr>
              <w:spacing w:line="360" w:lineRule="auto"/>
              <w:rPr>
                <w:sz w:val="26"/>
                <w:szCs w:val="26"/>
              </w:rPr>
            </w:pPr>
            <w:r w:rsidRPr="006F7F7C">
              <w:rPr>
                <w:sz w:val="26"/>
                <w:szCs w:val="26"/>
              </w:rPr>
              <w:t>Spicy foods</w:t>
            </w:r>
          </w:p>
          <w:p w:rsidR="008C192E" w:rsidRPr="006F7F7C" w:rsidRDefault="008C192E" w:rsidP="00B757E7">
            <w:pPr>
              <w:numPr>
                <w:ilvl w:val="0"/>
                <w:numId w:val="26"/>
              </w:numPr>
              <w:spacing w:line="360" w:lineRule="auto"/>
              <w:rPr>
                <w:sz w:val="26"/>
                <w:szCs w:val="26"/>
              </w:rPr>
            </w:pPr>
            <w:r w:rsidRPr="006F7F7C">
              <w:rPr>
                <w:sz w:val="26"/>
                <w:szCs w:val="26"/>
              </w:rPr>
              <w:t>Papaya</w:t>
            </w:r>
          </w:p>
        </w:tc>
        <w:tc>
          <w:tcPr>
            <w:tcW w:w="1141" w:type="dxa"/>
            <w:shd w:val="clear" w:color="auto" w:fill="auto"/>
          </w:tcPr>
          <w:p w:rsidR="008C192E" w:rsidRPr="006F7F7C" w:rsidRDefault="008C192E" w:rsidP="00B14BFD">
            <w:pPr>
              <w:spacing w:line="360" w:lineRule="auto"/>
              <w:jc w:val="center"/>
              <w:rPr>
                <w:sz w:val="26"/>
                <w:szCs w:val="26"/>
              </w:rPr>
            </w:pPr>
          </w:p>
          <w:p w:rsidR="008C192E" w:rsidRPr="006F7F7C" w:rsidRDefault="008C192E" w:rsidP="00B14BFD">
            <w:pPr>
              <w:spacing w:line="360" w:lineRule="auto"/>
              <w:jc w:val="center"/>
              <w:rPr>
                <w:sz w:val="26"/>
                <w:szCs w:val="26"/>
              </w:rPr>
            </w:pPr>
            <w:r w:rsidRPr="006F7F7C">
              <w:rPr>
                <w:sz w:val="26"/>
                <w:szCs w:val="26"/>
              </w:rPr>
              <w:t>9</w:t>
            </w:r>
          </w:p>
          <w:p w:rsidR="008C192E" w:rsidRPr="006F7F7C" w:rsidRDefault="008C192E" w:rsidP="00B14BFD">
            <w:pPr>
              <w:spacing w:line="360" w:lineRule="auto"/>
              <w:jc w:val="center"/>
              <w:rPr>
                <w:sz w:val="26"/>
                <w:szCs w:val="26"/>
              </w:rPr>
            </w:pPr>
            <w:r w:rsidRPr="006F7F7C">
              <w:rPr>
                <w:sz w:val="26"/>
                <w:szCs w:val="26"/>
              </w:rPr>
              <w:t>45</w:t>
            </w:r>
          </w:p>
          <w:p w:rsidR="008C192E" w:rsidRPr="006F7F7C" w:rsidRDefault="008C192E" w:rsidP="00B14BFD">
            <w:pPr>
              <w:spacing w:line="360" w:lineRule="auto"/>
              <w:jc w:val="center"/>
              <w:rPr>
                <w:sz w:val="26"/>
                <w:szCs w:val="26"/>
              </w:rPr>
            </w:pPr>
            <w:r w:rsidRPr="006F7F7C">
              <w:rPr>
                <w:sz w:val="26"/>
                <w:szCs w:val="26"/>
              </w:rPr>
              <w:t>16</w:t>
            </w:r>
          </w:p>
          <w:p w:rsidR="008C192E" w:rsidRPr="006F7F7C" w:rsidRDefault="008C192E" w:rsidP="00B14BFD">
            <w:pPr>
              <w:spacing w:line="360" w:lineRule="auto"/>
              <w:jc w:val="center"/>
              <w:rPr>
                <w:sz w:val="26"/>
                <w:szCs w:val="26"/>
              </w:rPr>
            </w:pPr>
            <w:r w:rsidRPr="006F7F7C">
              <w:rPr>
                <w:sz w:val="26"/>
                <w:szCs w:val="26"/>
              </w:rPr>
              <w:t>60</w:t>
            </w:r>
          </w:p>
          <w:p w:rsidR="008C192E" w:rsidRPr="006F7F7C" w:rsidRDefault="008C192E" w:rsidP="00B14BFD">
            <w:pPr>
              <w:spacing w:line="360" w:lineRule="auto"/>
              <w:jc w:val="center"/>
              <w:rPr>
                <w:sz w:val="26"/>
                <w:szCs w:val="26"/>
              </w:rPr>
            </w:pPr>
            <w:r w:rsidRPr="006F7F7C">
              <w:rPr>
                <w:sz w:val="26"/>
                <w:szCs w:val="26"/>
              </w:rPr>
              <w:t>55</w:t>
            </w:r>
          </w:p>
        </w:tc>
        <w:tc>
          <w:tcPr>
            <w:tcW w:w="1350" w:type="dxa"/>
            <w:shd w:val="clear" w:color="auto" w:fill="auto"/>
          </w:tcPr>
          <w:p w:rsidR="008C192E" w:rsidRPr="006F7F7C" w:rsidRDefault="008C192E" w:rsidP="00B14BFD">
            <w:pPr>
              <w:spacing w:line="360" w:lineRule="auto"/>
              <w:jc w:val="center"/>
              <w:rPr>
                <w:sz w:val="26"/>
                <w:szCs w:val="26"/>
              </w:rPr>
            </w:pPr>
          </w:p>
          <w:p w:rsidR="008C192E" w:rsidRPr="006F7F7C" w:rsidRDefault="008C192E" w:rsidP="00B14BFD">
            <w:pPr>
              <w:spacing w:line="360" w:lineRule="auto"/>
              <w:jc w:val="center"/>
              <w:rPr>
                <w:sz w:val="26"/>
                <w:szCs w:val="26"/>
              </w:rPr>
            </w:pPr>
            <w:r w:rsidRPr="006F7F7C">
              <w:rPr>
                <w:sz w:val="26"/>
                <w:szCs w:val="26"/>
              </w:rPr>
              <w:t>5</w:t>
            </w:r>
          </w:p>
          <w:p w:rsidR="008C192E" w:rsidRPr="006F7F7C" w:rsidRDefault="008C192E" w:rsidP="00B14BFD">
            <w:pPr>
              <w:spacing w:line="360" w:lineRule="auto"/>
              <w:jc w:val="center"/>
              <w:rPr>
                <w:sz w:val="26"/>
                <w:szCs w:val="26"/>
              </w:rPr>
            </w:pPr>
            <w:r w:rsidRPr="006F7F7C">
              <w:rPr>
                <w:sz w:val="26"/>
                <w:szCs w:val="26"/>
              </w:rPr>
              <w:t>24</w:t>
            </w:r>
          </w:p>
          <w:p w:rsidR="008C192E" w:rsidRPr="006F7F7C" w:rsidRDefault="008C192E" w:rsidP="00B14BFD">
            <w:pPr>
              <w:spacing w:line="360" w:lineRule="auto"/>
              <w:jc w:val="center"/>
              <w:rPr>
                <w:sz w:val="26"/>
                <w:szCs w:val="26"/>
              </w:rPr>
            </w:pPr>
            <w:r w:rsidRPr="006F7F7C">
              <w:rPr>
                <w:sz w:val="26"/>
                <w:szCs w:val="26"/>
              </w:rPr>
              <w:t>9</w:t>
            </w:r>
          </w:p>
          <w:p w:rsidR="008C192E" w:rsidRPr="006F7F7C" w:rsidRDefault="008C192E" w:rsidP="00B14BFD">
            <w:pPr>
              <w:spacing w:line="360" w:lineRule="auto"/>
              <w:jc w:val="center"/>
              <w:rPr>
                <w:sz w:val="26"/>
                <w:szCs w:val="26"/>
              </w:rPr>
            </w:pPr>
            <w:r w:rsidRPr="006F7F7C">
              <w:rPr>
                <w:sz w:val="26"/>
                <w:szCs w:val="26"/>
              </w:rPr>
              <w:t>32</w:t>
            </w:r>
          </w:p>
          <w:p w:rsidR="008C192E" w:rsidRPr="006F7F7C" w:rsidRDefault="008C192E" w:rsidP="00B14BFD">
            <w:pPr>
              <w:spacing w:line="360" w:lineRule="auto"/>
              <w:jc w:val="center"/>
              <w:rPr>
                <w:sz w:val="26"/>
                <w:szCs w:val="26"/>
              </w:rPr>
            </w:pPr>
            <w:r w:rsidRPr="006F7F7C">
              <w:rPr>
                <w:sz w:val="26"/>
                <w:szCs w:val="26"/>
              </w:rPr>
              <w:t>30</w:t>
            </w:r>
          </w:p>
        </w:tc>
      </w:tr>
    </w:tbl>
    <w:p w:rsidR="008C192E" w:rsidRDefault="008C192E" w:rsidP="008C192E">
      <w:pPr>
        <w:spacing w:before="120" w:after="120" w:line="360" w:lineRule="auto"/>
        <w:jc w:val="both"/>
        <w:rPr>
          <w:sz w:val="26"/>
          <w:szCs w:val="26"/>
        </w:rPr>
      </w:pPr>
      <w:r>
        <w:rPr>
          <w:sz w:val="26"/>
          <w:szCs w:val="26"/>
        </w:rPr>
        <w:tab/>
        <w:t xml:space="preserve">* Multiple </w:t>
      </w:r>
      <w:proofErr w:type="gramStart"/>
      <w:r>
        <w:rPr>
          <w:sz w:val="26"/>
          <w:szCs w:val="26"/>
        </w:rPr>
        <w:t>response</w:t>
      </w:r>
      <w:proofErr w:type="gramEnd"/>
      <w:r>
        <w:rPr>
          <w:sz w:val="26"/>
          <w:szCs w:val="26"/>
        </w:rPr>
        <w:t>.</w:t>
      </w:r>
    </w:p>
    <w:p w:rsidR="008C192E" w:rsidRDefault="008C192E" w:rsidP="008C192E">
      <w:pPr>
        <w:spacing w:before="120" w:after="120" w:line="360" w:lineRule="auto"/>
        <w:ind w:firstLine="720"/>
        <w:jc w:val="both"/>
        <w:rPr>
          <w:sz w:val="26"/>
          <w:szCs w:val="26"/>
        </w:rPr>
      </w:pPr>
      <w:r>
        <w:rPr>
          <w:sz w:val="26"/>
          <w:szCs w:val="26"/>
        </w:rPr>
        <w:t xml:space="preserve">Among the selected mothers, 23 per cent consumed green leafy vegetables, 27 per cent mothers consumed fruits, eight per cent consumed milk, 25 per cent consumed dhal, nine per cent consumed fish and eight per cent consumed eggs. This results indicated that most of the mothers had knowledge on </w:t>
      </w:r>
      <w:proofErr w:type="gramStart"/>
      <w:r>
        <w:rPr>
          <w:sz w:val="26"/>
          <w:szCs w:val="26"/>
        </w:rPr>
        <w:t>the of</w:t>
      </w:r>
      <w:proofErr w:type="gramEnd"/>
      <w:r>
        <w:rPr>
          <w:sz w:val="26"/>
          <w:szCs w:val="26"/>
        </w:rPr>
        <w:t xml:space="preserve"> importance of nutritious foods.</w:t>
      </w:r>
    </w:p>
    <w:p w:rsidR="008C192E" w:rsidRDefault="008C192E" w:rsidP="008C192E">
      <w:pPr>
        <w:spacing w:before="120" w:after="120" w:line="360" w:lineRule="auto"/>
        <w:jc w:val="both"/>
        <w:rPr>
          <w:sz w:val="26"/>
          <w:szCs w:val="26"/>
        </w:rPr>
      </w:pPr>
      <w:r>
        <w:rPr>
          <w:sz w:val="26"/>
          <w:szCs w:val="26"/>
        </w:rPr>
        <w:lastRenderedPageBreak/>
        <w:tab/>
        <w:t xml:space="preserve">Nine per cent of the mothers avoided jackfruit, 24 per cent avoided chicken, 32 per cent avoided spicy foods, </w:t>
      </w:r>
      <w:proofErr w:type="gramStart"/>
      <w:r>
        <w:rPr>
          <w:sz w:val="26"/>
          <w:szCs w:val="26"/>
        </w:rPr>
        <w:t>30</w:t>
      </w:r>
      <w:proofErr w:type="gramEnd"/>
      <w:r>
        <w:rPr>
          <w:sz w:val="26"/>
          <w:szCs w:val="26"/>
        </w:rPr>
        <w:t xml:space="preserve"> per cent avoided papaya because it produced heat to the body, caused indigestion, allergy and heart burning. </w:t>
      </w:r>
    </w:p>
    <w:p w:rsidR="008C192E" w:rsidRDefault="008C192E" w:rsidP="008C192E">
      <w:pPr>
        <w:spacing w:before="120" w:after="120" w:line="360" w:lineRule="auto"/>
        <w:jc w:val="both"/>
        <w:rPr>
          <w:sz w:val="26"/>
          <w:szCs w:val="26"/>
        </w:rPr>
      </w:pPr>
      <w:r>
        <w:rPr>
          <w:sz w:val="26"/>
          <w:szCs w:val="26"/>
        </w:rPr>
        <w:tab/>
        <w:t xml:space="preserve">Traditional and false belief prevented mothers from consuming foods like mango and jackfruit. Mothers believed that these foods are heat producing foods and this affected the gastro </w:t>
      </w:r>
      <w:proofErr w:type="spellStart"/>
      <w:r>
        <w:rPr>
          <w:sz w:val="26"/>
          <w:szCs w:val="26"/>
        </w:rPr>
        <w:t>intestional</w:t>
      </w:r>
      <w:proofErr w:type="spellEnd"/>
      <w:r>
        <w:rPr>
          <w:sz w:val="26"/>
          <w:szCs w:val="26"/>
        </w:rPr>
        <w:t xml:space="preserve"> tract of the infant, cold producing foods like curd, orange and cold water are avoided as these are believed to cause cold to the infant.</w:t>
      </w:r>
    </w:p>
    <w:p w:rsidR="008C192E" w:rsidRDefault="008C192E" w:rsidP="008C192E">
      <w:pPr>
        <w:spacing w:before="120" w:after="120" w:line="360" w:lineRule="auto"/>
        <w:jc w:val="both"/>
        <w:rPr>
          <w:b/>
          <w:sz w:val="26"/>
          <w:szCs w:val="26"/>
        </w:rPr>
      </w:pPr>
      <w:r>
        <w:rPr>
          <w:b/>
          <w:sz w:val="26"/>
          <w:szCs w:val="26"/>
        </w:rPr>
        <w:t>3. Intake of Multivitamin Tablets during Pregnancy</w:t>
      </w:r>
    </w:p>
    <w:p w:rsidR="008C192E" w:rsidRDefault="008C192E" w:rsidP="008C192E">
      <w:pPr>
        <w:spacing w:before="120" w:after="120" w:line="360" w:lineRule="auto"/>
        <w:jc w:val="both"/>
        <w:rPr>
          <w:sz w:val="26"/>
          <w:szCs w:val="26"/>
        </w:rPr>
      </w:pPr>
      <w:r>
        <w:rPr>
          <w:b/>
          <w:sz w:val="26"/>
          <w:szCs w:val="26"/>
        </w:rPr>
        <w:tab/>
      </w:r>
      <w:r w:rsidRPr="008D2248">
        <w:rPr>
          <w:sz w:val="26"/>
          <w:szCs w:val="26"/>
        </w:rPr>
        <w:t>Table VII</w:t>
      </w:r>
      <w:r>
        <w:rPr>
          <w:sz w:val="26"/>
          <w:szCs w:val="26"/>
        </w:rPr>
        <w:t xml:space="preserve"> presents the intake of multivitamin tables during pregnancy.</w:t>
      </w:r>
    </w:p>
    <w:p w:rsidR="008C192E" w:rsidRDefault="008C192E" w:rsidP="008C192E">
      <w:pPr>
        <w:spacing w:before="120" w:after="120" w:line="360" w:lineRule="auto"/>
        <w:ind w:left="450" w:hanging="450"/>
        <w:jc w:val="center"/>
        <w:rPr>
          <w:b/>
          <w:sz w:val="26"/>
          <w:szCs w:val="26"/>
        </w:rPr>
      </w:pPr>
      <w:r>
        <w:rPr>
          <w:b/>
          <w:sz w:val="26"/>
          <w:szCs w:val="26"/>
        </w:rPr>
        <w:t>TABLE VII</w:t>
      </w:r>
    </w:p>
    <w:p w:rsidR="008C192E" w:rsidRDefault="008C192E" w:rsidP="008C192E">
      <w:pPr>
        <w:spacing w:before="120" w:after="120" w:line="360" w:lineRule="auto"/>
        <w:jc w:val="center"/>
        <w:rPr>
          <w:b/>
          <w:sz w:val="26"/>
          <w:szCs w:val="26"/>
        </w:rPr>
      </w:pPr>
      <w:r>
        <w:rPr>
          <w:b/>
          <w:sz w:val="26"/>
          <w:szCs w:val="26"/>
        </w:rPr>
        <w:t>INTAKE OF MULTIVITAMIN TABLETS DURING PREGNANCY</w:t>
      </w:r>
    </w:p>
    <w:p w:rsidR="008C192E" w:rsidRPr="00662D92" w:rsidRDefault="008C192E" w:rsidP="008C192E">
      <w:pPr>
        <w:spacing w:before="120" w:after="120" w:line="360" w:lineRule="auto"/>
        <w:ind w:left="4770" w:firstLine="270"/>
        <w:jc w:val="center"/>
        <w:rPr>
          <w:b/>
          <w:sz w:val="26"/>
          <w:szCs w:val="26"/>
        </w:rPr>
      </w:pPr>
      <w:r>
        <w:rPr>
          <w:b/>
          <w:sz w:val="26"/>
          <w:szCs w:val="26"/>
        </w:rPr>
        <w:t>N = 100</w:t>
      </w:r>
    </w:p>
    <w:tbl>
      <w:tblPr>
        <w:tblW w:w="0" w:type="auto"/>
        <w:jc w:val="center"/>
        <w:tblInd w:w="-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00"/>
        <w:gridCol w:w="3393"/>
        <w:gridCol w:w="1801"/>
      </w:tblGrid>
      <w:tr w:rsidR="008C192E" w:rsidRPr="006F7F7C" w:rsidTr="00B14BFD">
        <w:trPr>
          <w:jc w:val="center"/>
        </w:trPr>
        <w:tc>
          <w:tcPr>
            <w:tcW w:w="900" w:type="dxa"/>
            <w:shd w:val="clear" w:color="auto" w:fill="auto"/>
          </w:tcPr>
          <w:p w:rsidR="008C192E" w:rsidRPr="006F7F7C" w:rsidRDefault="008C192E" w:rsidP="00B14BFD">
            <w:pPr>
              <w:spacing w:line="360" w:lineRule="auto"/>
              <w:jc w:val="center"/>
              <w:rPr>
                <w:b/>
                <w:sz w:val="26"/>
                <w:szCs w:val="26"/>
              </w:rPr>
            </w:pPr>
            <w:proofErr w:type="spellStart"/>
            <w:r w:rsidRPr="006F7F7C">
              <w:rPr>
                <w:b/>
                <w:sz w:val="26"/>
                <w:szCs w:val="26"/>
              </w:rPr>
              <w:t>S.No</w:t>
            </w:r>
            <w:proofErr w:type="spellEnd"/>
            <w:r w:rsidRPr="006F7F7C">
              <w:rPr>
                <w:b/>
                <w:sz w:val="26"/>
                <w:szCs w:val="26"/>
              </w:rPr>
              <w:t>.</w:t>
            </w:r>
          </w:p>
        </w:tc>
        <w:tc>
          <w:tcPr>
            <w:tcW w:w="3393" w:type="dxa"/>
            <w:shd w:val="clear" w:color="auto" w:fill="auto"/>
          </w:tcPr>
          <w:p w:rsidR="008C192E" w:rsidRPr="006F7F7C" w:rsidRDefault="008C192E" w:rsidP="00B14BFD">
            <w:pPr>
              <w:spacing w:line="360" w:lineRule="auto"/>
              <w:jc w:val="center"/>
              <w:rPr>
                <w:b/>
                <w:sz w:val="26"/>
                <w:szCs w:val="26"/>
              </w:rPr>
            </w:pPr>
            <w:r>
              <w:rPr>
                <w:b/>
                <w:sz w:val="26"/>
                <w:szCs w:val="26"/>
              </w:rPr>
              <w:t>Details</w:t>
            </w:r>
          </w:p>
        </w:tc>
        <w:tc>
          <w:tcPr>
            <w:tcW w:w="1801" w:type="dxa"/>
            <w:shd w:val="clear" w:color="auto" w:fill="auto"/>
          </w:tcPr>
          <w:p w:rsidR="008C192E" w:rsidRPr="006F7F7C" w:rsidRDefault="008C192E" w:rsidP="00B14BFD">
            <w:pPr>
              <w:spacing w:line="360" w:lineRule="auto"/>
              <w:jc w:val="center"/>
              <w:rPr>
                <w:b/>
                <w:sz w:val="26"/>
                <w:szCs w:val="26"/>
              </w:rPr>
            </w:pPr>
            <w:r w:rsidRPr="006F7F7C">
              <w:rPr>
                <w:b/>
                <w:sz w:val="26"/>
                <w:szCs w:val="26"/>
              </w:rPr>
              <w:t>Per cent</w:t>
            </w:r>
          </w:p>
        </w:tc>
      </w:tr>
      <w:tr w:rsidR="008C192E" w:rsidRPr="006F7F7C" w:rsidTr="00B14BFD">
        <w:trPr>
          <w:jc w:val="center"/>
        </w:trPr>
        <w:tc>
          <w:tcPr>
            <w:tcW w:w="900" w:type="dxa"/>
            <w:shd w:val="clear" w:color="auto" w:fill="auto"/>
          </w:tcPr>
          <w:p w:rsidR="008C192E" w:rsidRPr="006F7F7C" w:rsidRDefault="008C192E" w:rsidP="00B14BFD">
            <w:pPr>
              <w:spacing w:line="360" w:lineRule="auto"/>
              <w:jc w:val="center"/>
              <w:rPr>
                <w:sz w:val="26"/>
                <w:szCs w:val="26"/>
              </w:rPr>
            </w:pPr>
            <w:r w:rsidRPr="006F7F7C">
              <w:rPr>
                <w:sz w:val="26"/>
                <w:szCs w:val="26"/>
              </w:rPr>
              <w:t>1.</w:t>
            </w:r>
          </w:p>
        </w:tc>
        <w:tc>
          <w:tcPr>
            <w:tcW w:w="3393" w:type="dxa"/>
            <w:shd w:val="clear" w:color="auto" w:fill="auto"/>
          </w:tcPr>
          <w:p w:rsidR="008C192E" w:rsidRDefault="008C192E" w:rsidP="00B14BFD">
            <w:pPr>
              <w:spacing w:line="360" w:lineRule="auto"/>
              <w:ind w:left="720" w:hanging="644"/>
              <w:rPr>
                <w:sz w:val="26"/>
                <w:szCs w:val="26"/>
              </w:rPr>
            </w:pPr>
            <w:r w:rsidRPr="006F7F7C">
              <w:rPr>
                <w:b/>
                <w:sz w:val="26"/>
                <w:szCs w:val="26"/>
              </w:rPr>
              <w:t>Multivitamin Tablets</w:t>
            </w:r>
          </w:p>
          <w:p w:rsidR="008C192E" w:rsidRPr="006F7F7C" w:rsidRDefault="008C192E" w:rsidP="00B757E7">
            <w:pPr>
              <w:numPr>
                <w:ilvl w:val="0"/>
                <w:numId w:val="27"/>
              </w:numPr>
              <w:spacing w:line="360" w:lineRule="auto"/>
              <w:rPr>
                <w:sz w:val="26"/>
                <w:szCs w:val="26"/>
              </w:rPr>
            </w:pPr>
            <w:r w:rsidRPr="006F7F7C">
              <w:rPr>
                <w:sz w:val="26"/>
                <w:szCs w:val="26"/>
              </w:rPr>
              <w:t>Yes</w:t>
            </w:r>
          </w:p>
          <w:p w:rsidR="008C192E" w:rsidRPr="006F7F7C" w:rsidRDefault="008C192E" w:rsidP="00B757E7">
            <w:pPr>
              <w:numPr>
                <w:ilvl w:val="0"/>
                <w:numId w:val="27"/>
              </w:numPr>
              <w:spacing w:line="360" w:lineRule="auto"/>
              <w:rPr>
                <w:sz w:val="26"/>
                <w:szCs w:val="26"/>
              </w:rPr>
            </w:pPr>
            <w:r w:rsidRPr="006F7F7C">
              <w:rPr>
                <w:sz w:val="26"/>
                <w:szCs w:val="26"/>
              </w:rPr>
              <w:t>No</w:t>
            </w:r>
          </w:p>
        </w:tc>
        <w:tc>
          <w:tcPr>
            <w:tcW w:w="1801" w:type="dxa"/>
            <w:shd w:val="clear" w:color="auto" w:fill="auto"/>
          </w:tcPr>
          <w:p w:rsidR="008C192E" w:rsidRPr="006F7F7C" w:rsidRDefault="008C192E" w:rsidP="00B14BFD">
            <w:pPr>
              <w:spacing w:line="360" w:lineRule="auto"/>
              <w:jc w:val="center"/>
              <w:rPr>
                <w:sz w:val="26"/>
                <w:szCs w:val="26"/>
              </w:rPr>
            </w:pPr>
            <w:r w:rsidRPr="006F7F7C">
              <w:rPr>
                <w:sz w:val="26"/>
                <w:szCs w:val="26"/>
              </w:rPr>
              <w:t>100</w:t>
            </w:r>
          </w:p>
          <w:p w:rsidR="008C192E" w:rsidRPr="006F7F7C" w:rsidRDefault="008C192E" w:rsidP="00B14BFD">
            <w:pPr>
              <w:spacing w:line="360" w:lineRule="auto"/>
              <w:jc w:val="center"/>
              <w:rPr>
                <w:sz w:val="26"/>
                <w:szCs w:val="26"/>
              </w:rPr>
            </w:pPr>
            <w:r w:rsidRPr="006F7F7C">
              <w:rPr>
                <w:sz w:val="26"/>
                <w:szCs w:val="26"/>
              </w:rPr>
              <w:t>–</w:t>
            </w:r>
          </w:p>
        </w:tc>
      </w:tr>
      <w:tr w:rsidR="008C192E" w:rsidRPr="006F7F7C" w:rsidTr="00B14BFD">
        <w:trPr>
          <w:jc w:val="center"/>
        </w:trPr>
        <w:tc>
          <w:tcPr>
            <w:tcW w:w="900" w:type="dxa"/>
            <w:shd w:val="clear" w:color="auto" w:fill="auto"/>
          </w:tcPr>
          <w:p w:rsidR="008C192E" w:rsidRPr="006F7F7C" w:rsidRDefault="008C192E" w:rsidP="00B14BFD">
            <w:pPr>
              <w:spacing w:line="360" w:lineRule="auto"/>
              <w:jc w:val="center"/>
              <w:rPr>
                <w:sz w:val="26"/>
                <w:szCs w:val="26"/>
              </w:rPr>
            </w:pPr>
            <w:r w:rsidRPr="006F7F7C">
              <w:rPr>
                <w:sz w:val="26"/>
                <w:szCs w:val="26"/>
              </w:rPr>
              <w:t>2.</w:t>
            </w:r>
          </w:p>
        </w:tc>
        <w:tc>
          <w:tcPr>
            <w:tcW w:w="3393" w:type="dxa"/>
            <w:shd w:val="clear" w:color="auto" w:fill="auto"/>
          </w:tcPr>
          <w:p w:rsidR="008C192E" w:rsidRPr="006F7F7C" w:rsidRDefault="008C192E" w:rsidP="00B14BFD">
            <w:pPr>
              <w:spacing w:line="360" w:lineRule="auto"/>
              <w:rPr>
                <w:b/>
                <w:sz w:val="26"/>
                <w:szCs w:val="26"/>
              </w:rPr>
            </w:pPr>
            <w:r w:rsidRPr="006F7F7C">
              <w:rPr>
                <w:b/>
                <w:sz w:val="26"/>
                <w:szCs w:val="26"/>
              </w:rPr>
              <w:t>Duration of intake</w:t>
            </w:r>
          </w:p>
          <w:p w:rsidR="008C192E" w:rsidRPr="006F7F7C" w:rsidRDefault="008C192E" w:rsidP="00B757E7">
            <w:pPr>
              <w:numPr>
                <w:ilvl w:val="0"/>
                <w:numId w:val="28"/>
              </w:numPr>
              <w:spacing w:line="360" w:lineRule="auto"/>
              <w:rPr>
                <w:sz w:val="26"/>
                <w:szCs w:val="26"/>
              </w:rPr>
            </w:pPr>
            <w:r w:rsidRPr="006F7F7C">
              <w:rPr>
                <w:sz w:val="26"/>
                <w:szCs w:val="26"/>
              </w:rPr>
              <w:t>Daily</w:t>
            </w:r>
          </w:p>
          <w:p w:rsidR="008C192E" w:rsidRPr="006F7F7C" w:rsidRDefault="008C192E" w:rsidP="00B757E7">
            <w:pPr>
              <w:numPr>
                <w:ilvl w:val="0"/>
                <w:numId w:val="28"/>
              </w:numPr>
              <w:spacing w:line="360" w:lineRule="auto"/>
              <w:rPr>
                <w:sz w:val="26"/>
                <w:szCs w:val="26"/>
              </w:rPr>
            </w:pPr>
            <w:r w:rsidRPr="006F7F7C">
              <w:rPr>
                <w:sz w:val="26"/>
                <w:szCs w:val="26"/>
              </w:rPr>
              <w:t>Weekly</w:t>
            </w:r>
          </w:p>
          <w:p w:rsidR="008C192E" w:rsidRPr="006F7F7C" w:rsidRDefault="008C192E" w:rsidP="00B757E7">
            <w:pPr>
              <w:numPr>
                <w:ilvl w:val="0"/>
                <w:numId w:val="28"/>
              </w:numPr>
              <w:spacing w:line="360" w:lineRule="auto"/>
              <w:rPr>
                <w:sz w:val="26"/>
                <w:szCs w:val="26"/>
              </w:rPr>
            </w:pPr>
            <w:r w:rsidRPr="006F7F7C">
              <w:rPr>
                <w:sz w:val="26"/>
                <w:szCs w:val="26"/>
              </w:rPr>
              <w:t>Monthly</w:t>
            </w:r>
          </w:p>
        </w:tc>
        <w:tc>
          <w:tcPr>
            <w:tcW w:w="1801" w:type="dxa"/>
            <w:shd w:val="clear" w:color="auto" w:fill="auto"/>
          </w:tcPr>
          <w:p w:rsidR="008C192E" w:rsidRPr="006F7F7C" w:rsidRDefault="008C192E" w:rsidP="00B14BFD">
            <w:pPr>
              <w:spacing w:line="360" w:lineRule="auto"/>
              <w:jc w:val="center"/>
              <w:rPr>
                <w:sz w:val="26"/>
                <w:szCs w:val="26"/>
              </w:rPr>
            </w:pPr>
          </w:p>
          <w:p w:rsidR="008C192E" w:rsidRPr="006F7F7C" w:rsidRDefault="008C192E" w:rsidP="00B14BFD">
            <w:pPr>
              <w:spacing w:line="360" w:lineRule="auto"/>
              <w:jc w:val="center"/>
              <w:rPr>
                <w:sz w:val="26"/>
                <w:szCs w:val="26"/>
              </w:rPr>
            </w:pPr>
            <w:r w:rsidRPr="006F7F7C">
              <w:rPr>
                <w:sz w:val="26"/>
                <w:szCs w:val="26"/>
              </w:rPr>
              <w:t>64</w:t>
            </w:r>
          </w:p>
          <w:p w:rsidR="008C192E" w:rsidRPr="006F7F7C" w:rsidRDefault="008C192E" w:rsidP="00B14BFD">
            <w:pPr>
              <w:spacing w:line="360" w:lineRule="auto"/>
              <w:jc w:val="center"/>
              <w:rPr>
                <w:sz w:val="26"/>
                <w:szCs w:val="26"/>
              </w:rPr>
            </w:pPr>
            <w:r w:rsidRPr="006F7F7C">
              <w:rPr>
                <w:sz w:val="26"/>
                <w:szCs w:val="26"/>
              </w:rPr>
              <w:t>36</w:t>
            </w:r>
          </w:p>
          <w:p w:rsidR="008C192E" w:rsidRPr="006F7F7C" w:rsidRDefault="008C192E" w:rsidP="00B14BFD">
            <w:pPr>
              <w:spacing w:line="360" w:lineRule="auto"/>
              <w:jc w:val="center"/>
              <w:rPr>
                <w:sz w:val="26"/>
                <w:szCs w:val="26"/>
              </w:rPr>
            </w:pPr>
            <w:r w:rsidRPr="006F7F7C">
              <w:rPr>
                <w:sz w:val="26"/>
                <w:szCs w:val="26"/>
              </w:rPr>
              <w:t>–</w:t>
            </w:r>
          </w:p>
        </w:tc>
      </w:tr>
      <w:tr w:rsidR="008C192E" w:rsidRPr="006F7F7C" w:rsidTr="00B14BFD">
        <w:trPr>
          <w:jc w:val="center"/>
        </w:trPr>
        <w:tc>
          <w:tcPr>
            <w:tcW w:w="900" w:type="dxa"/>
            <w:shd w:val="clear" w:color="auto" w:fill="auto"/>
          </w:tcPr>
          <w:p w:rsidR="008C192E" w:rsidRPr="006F7F7C" w:rsidRDefault="008C192E" w:rsidP="00B14BFD">
            <w:pPr>
              <w:spacing w:line="360" w:lineRule="auto"/>
              <w:jc w:val="center"/>
              <w:rPr>
                <w:sz w:val="26"/>
                <w:szCs w:val="26"/>
              </w:rPr>
            </w:pPr>
            <w:r w:rsidRPr="006F7F7C">
              <w:rPr>
                <w:sz w:val="26"/>
                <w:szCs w:val="26"/>
              </w:rPr>
              <w:t>3.</w:t>
            </w:r>
          </w:p>
        </w:tc>
        <w:tc>
          <w:tcPr>
            <w:tcW w:w="3393" w:type="dxa"/>
            <w:shd w:val="clear" w:color="auto" w:fill="auto"/>
          </w:tcPr>
          <w:p w:rsidR="008C192E" w:rsidRPr="006F7F7C" w:rsidRDefault="008C192E" w:rsidP="00B14BFD">
            <w:pPr>
              <w:spacing w:line="360" w:lineRule="auto"/>
              <w:rPr>
                <w:b/>
                <w:sz w:val="26"/>
                <w:szCs w:val="26"/>
              </w:rPr>
            </w:pPr>
            <w:r w:rsidRPr="006F7F7C">
              <w:rPr>
                <w:b/>
                <w:sz w:val="26"/>
                <w:szCs w:val="26"/>
              </w:rPr>
              <w:t>Initial month of intake</w:t>
            </w:r>
          </w:p>
          <w:p w:rsidR="008C192E" w:rsidRPr="006F7F7C" w:rsidRDefault="008C192E" w:rsidP="00B757E7">
            <w:pPr>
              <w:numPr>
                <w:ilvl w:val="0"/>
                <w:numId w:val="29"/>
              </w:numPr>
              <w:spacing w:line="360" w:lineRule="auto"/>
              <w:rPr>
                <w:sz w:val="26"/>
                <w:szCs w:val="26"/>
              </w:rPr>
            </w:pPr>
            <w:r w:rsidRPr="006F7F7C">
              <w:rPr>
                <w:sz w:val="26"/>
                <w:szCs w:val="26"/>
              </w:rPr>
              <w:t>3</w:t>
            </w:r>
            <w:r w:rsidRPr="006F7F7C">
              <w:rPr>
                <w:sz w:val="26"/>
                <w:szCs w:val="26"/>
                <w:vertAlign w:val="superscript"/>
              </w:rPr>
              <w:t>rd</w:t>
            </w:r>
            <w:r w:rsidRPr="006F7F7C">
              <w:rPr>
                <w:sz w:val="26"/>
                <w:szCs w:val="26"/>
              </w:rPr>
              <w:t xml:space="preserve"> month</w:t>
            </w:r>
          </w:p>
          <w:p w:rsidR="008C192E" w:rsidRPr="006F7F7C" w:rsidRDefault="008C192E" w:rsidP="00B757E7">
            <w:pPr>
              <w:numPr>
                <w:ilvl w:val="0"/>
                <w:numId w:val="29"/>
              </w:numPr>
              <w:spacing w:line="360" w:lineRule="auto"/>
              <w:rPr>
                <w:sz w:val="26"/>
                <w:szCs w:val="26"/>
              </w:rPr>
            </w:pPr>
            <w:r w:rsidRPr="006F7F7C">
              <w:rPr>
                <w:sz w:val="26"/>
                <w:szCs w:val="26"/>
              </w:rPr>
              <w:t>4-5</w:t>
            </w:r>
            <w:r w:rsidRPr="006F7F7C">
              <w:rPr>
                <w:sz w:val="26"/>
                <w:szCs w:val="26"/>
                <w:vertAlign w:val="superscript"/>
              </w:rPr>
              <w:t>th</w:t>
            </w:r>
            <w:r w:rsidRPr="006F7F7C">
              <w:rPr>
                <w:sz w:val="26"/>
                <w:szCs w:val="26"/>
              </w:rPr>
              <w:t xml:space="preserve"> month</w:t>
            </w:r>
          </w:p>
        </w:tc>
        <w:tc>
          <w:tcPr>
            <w:tcW w:w="1801" w:type="dxa"/>
            <w:shd w:val="clear" w:color="auto" w:fill="auto"/>
          </w:tcPr>
          <w:p w:rsidR="008C192E" w:rsidRPr="006F7F7C" w:rsidRDefault="008C192E" w:rsidP="00B14BFD">
            <w:pPr>
              <w:spacing w:line="360" w:lineRule="auto"/>
              <w:jc w:val="center"/>
              <w:rPr>
                <w:sz w:val="26"/>
                <w:szCs w:val="26"/>
              </w:rPr>
            </w:pPr>
          </w:p>
          <w:p w:rsidR="008C192E" w:rsidRPr="006F7F7C" w:rsidRDefault="008C192E" w:rsidP="00B14BFD">
            <w:pPr>
              <w:spacing w:line="360" w:lineRule="auto"/>
              <w:jc w:val="center"/>
              <w:rPr>
                <w:sz w:val="26"/>
                <w:szCs w:val="26"/>
              </w:rPr>
            </w:pPr>
            <w:r w:rsidRPr="006F7F7C">
              <w:rPr>
                <w:sz w:val="26"/>
                <w:szCs w:val="26"/>
              </w:rPr>
              <w:t>47</w:t>
            </w:r>
          </w:p>
          <w:p w:rsidR="008C192E" w:rsidRPr="006F7F7C" w:rsidRDefault="008C192E" w:rsidP="00B14BFD">
            <w:pPr>
              <w:spacing w:line="360" w:lineRule="auto"/>
              <w:jc w:val="center"/>
              <w:rPr>
                <w:sz w:val="26"/>
                <w:szCs w:val="26"/>
              </w:rPr>
            </w:pPr>
            <w:r w:rsidRPr="006F7F7C">
              <w:rPr>
                <w:sz w:val="26"/>
                <w:szCs w:val="26"/>
              </w:rPr>
              <w:t>53</w:t>
            </w:r>
          </w:p>
        </w:tc>
      </w:tr>
      <w:tr w:rsidR="008C192E" w:rsidRPr="006F7F7C" w:rsidTr="00B14BFD">
        <w:trPr>
          <w:jc w:val="center"/>
        </w:trPr>
        <w:tc>
          <w:tcPr>
            <w:tcW w:w="900" w:type="dxa"/>
            <w:shd w:val="clear" w:color="auto" w:fill="auto"/>
          </w:tcPr>
          <w:p w:rsidR="008C192E" w:rsidRPr="006F7F7C" w:rsidRDefault="008C192E" w:rsidP="00B14BFD">
            <w:pPr>
              <w:spacing w:line="360" w:lineRule="auto"/>
              <w:jc w:val="center"/>
              <w:rPr>
                <w:sz w:val="26"/>
                <w:szCs w:val="26"/>
              </w:rPr>
            </w:pPr>
            <w:r w:rsidRPr="006F7F7C">
              <w:rPr>
                <w:sz w:val="26"/>
                <w:szCs w:val="26"/>
              </w:rPr>
              <w:t>4.</w:t>
            </w:r>
          </w:p>
        </w:tc>
        <w:tc>
          <w:tcPr>
            <w:tcW w:w="3393" w:type="dxa"/>
            <w:shd w:val="clear" w:color="auto" w:fill="auto"/>
          </w:tcPr>
          <w:p w:rsidR="008C192E" w:rsidRDefault="008C192E" w:rsidP="00B14BFD">
            <w:pPr>
              <w:spacing w:line="360" w:lineRule="auto"/>
              <w:rPr>
                <w:b/>
                <w:sz w:val="26"/>
                <w:szCs w:val="26"/>
              </w:rPr>
            </w:pPr>
            <w:r w:rsidRPr="006F7F7C">
              <w:rPr>
                <w:b/>
                <w:sz w:val="26"/>
                <w:szCs w:val="26"/>
              </w:rPr>
              <w:t xml:space="preserve">Place </w:t>
            </w:r>
            <w:r>
              <w:rPr>
                <w:b/>
                <w:sz w:val="26"/>
                <w:szCs w:val="26"/>
              </w:rPr>
              <w:t xml:space="preserve">of distribution </w:t>
            </w:r>
          </w:p>
          <w:p w:rsidR="008C192E" w:rsidRPr="006F7F7C" w:rsidRDefault="008C192E" w:rsidP="00B14BFD">
            <w:pPr>
              <w:spacing w:line="360" w:lineRule="auto"/>
              <w:ind w:firstLine="315"/>
              <w:rPr>
                <w:sz w:val="26"/>
                <w:szCs w:val="26"/>
              </w:rPr>
            </w:pPr>
            <w:r w:rsidRPr="007540E6">
              <w:rPr>
                <w:sz w:val="26"/>
                <w:szCs w:val="26"/>
              </w:rPr>
              <w:t>a.</w:t>
            </w:r>
            <w:r>
              <w:rPr>
                <w:b/>
                <w:sz w:val="26"/>
                <w:szCs w:val="26"/>
              </w:rPr>
              <w:t xml:space="preserve"> </w:t>
            </w:r>
            <w:r>
              <w:rPr>
                <w:sz w:val="26"/>
                <w:szCs w:val="26"/>
              </w:rPr>
              <w:t xml:space="preserve">Government </w:t>
            </w:r>
            <w:r w:rsidRPr="006F7F7C">
              <w:rPr>
                <w:sz w:val="26"/>
                <w:szCs w:val="26"/>
              </w:rPr>
              <w:t>Hospital</w:t>
            </w:r>
          </w:p>
          <w:p w:rsidR="008C192E" w:rsidRPr="006F7F7C" w:rsidRDefault="008C192E" w:rsidP="00B14BFD">
            <w:pPr>
              <w:spacing w:line="360" w:lineRule="auto"/>
              <w:ind w:left="360"/>
              <w:rPr>
                <w:sz w:val="26"/>
                <w:szCs w:val="26"/>
              </w:rPr>
            </w:pPr>
            <w:r>
              <w:rPr>
                <w:sz w:val="26"/>
                <w:szCs w:val="26"/>
              </w:rPr>
              <w:lastRenderedPageBreak/>
              <w:t xml:space="preserve">b. </w:t>
            </w:r>
            <w:r w:rsidRPr="006F7F7C">
              <w:rPr>
                <w:sz w:val="26"/>
                <w:szCs w:val="26"/>
              </w:rPr>
              <w:t>Private Hospital</w:t>
            </w:r>
          </w:p>
        </w:tc>
        <w:tc>
          <w:tcPr>
            <w:tcW w:w="1801" w:type="dxa"/>
            <w:shd w:val="clear" w:color="auto" w:fill="auto"/>
          </w:tcPr>
          <w:p w:rsidR="008C192E" w:rsidRPr="006F7F7C" w:rsidRDefault="008C192E" w:rsidP="00B14BFD">
            <w:pPr>
              <w:spacing w:line="360" w:lineRule="auto"/>
              <w:jc w:val="center"/>
              <w:rPr>
                <w:sz w:val="26"/>
                <w:szCs w:val="26"/>
              </w:rPr>
            </w:pPr>
          </w:p>
          <w:p w:rsidR="008C192E" w:rsidRPr="006F7F7C" w:rsidRDefault="008C192E" w:rsidP="00B14BFD">
            <w:pPr>
              <w:spacing w:line="360" w:lineRule="auto"/>
              <w:jc w:val="center"/>
              <w:rPr>
                <w:sz w:val="26"/>
                <w:szCs w:val="26"/>
              </w:rPr>
            </w:pPr>
            <w:r w:rsidRPr="006F7F7C">
              <w:rPr>
                <w:sz w:val="26"/>
                <w:szCs w:val="26"/>
              </w:rPr>
              <w:t>88</w:t>
            </w:r>
          </w:p>
          <w:p w:rsidR="008C192E" w:rsidRPr="006F7F7C" w:rsidRDefault="008C192E" w:rsidP="00B14BFD">
            <w:pPr>
              <w:spacing w:line="360" w:lineRule="auto"/>
              <w:jc w:val="center"/>
              <w:rPr>
                <w:sz w:val="26"/>
                <w:szCs w:val="26"/>
              </w:rPr>
            </w:pPr>
            <w:r w:rsidRPr="006F7F7C">
              <w:rPr>
                <w:sz w:val="26"/>
                <w:szCs w:val="26"/>
              </w:rPr>
              <w:lastRenderedPageBreak/>
              <w:t>12</w:t>
            </w:r>
          </w:p>
        </w:tc>
      </w:tr>
    </w:tbl>
    <w:p w:rsidR="008C192E" w:rsidRDefault="008C192E" w:rsidP="008C192E">
      <w:pPr>
        <w:spacing w:before="120" w:after="120" w:line="360" w:lineRule="auto"/>
        <w:jc w:val="both"/>
        <w:rPr>
          <w:sz w:val="26"/>
          <w:szCs w:val="26"/>
        </w:rPr>
      </w:pPr>
      <w:r>
        <w:rPr>
          <w:sz w:val="26"/>
          <w:szCs w:val="26"/>
        </w:rPr>
        <w:lastRenderedPageBreak/>
        <w:tab/>
        <w:t>All selected mothers took multivitamin tablets regularly. Out of these</w:t>
      </w:r>
      <w:proofErr w:type="gramStart"/>
      <w:r>
        <w:rPr>
          <w:sz w:val="26"/>
          <w:szCs w:val="26"/>
        </w:rPr>
        <w:t>,  64</w:t>
      </w:r>
      <w:proofErr w:type="gramEnd"/>
      <w:r>
        <w:rPr>
          <w:sz w:val="26"/>
          <w:szCs w:val="26"/>
        </w:rPr>
        <w:t xml:space="preserve"> per cent took daily, 36 per cent took weekly. </w:t>
      </w:r>
      <w:r>
        <w:rPr>
          <w:sz w:val="26"/>
          <w:szCs w:val="26"/>
        </w:rPr>
        <w:tab/>
        <w:t>Most of the mothers took the multivitamin tablets in the 4</w:t>
      </w:r>
      <w:r w:rsidRPr="00540FB9">
        <w:rPr>
          <w:sz w:val="26"/>
          <w:szCs w:val="26"/>
          <w:vertAlign w:val="superscript"/>
        </w:rPr>
        <w:t>th</w:t>
      </w:r>
      <w:r>
        <w:rPr>
          <w:sz w:val="26"/>
          <w:szCs w:val="26"/>
        </w:rPr>
        <w:t>-5</w:t>
      </w:r>
      <w:r w:rsidRPr="009A07C2">
        <w:rPr>
          <w:sz w:val="26"/>
          <w:szCs w:val="26"/>
          <w:vertAlign w:val="superscript"/>
        </w:rPr>
        <w:t>th</w:t>
      </w:r>
      <w:r>
        <w:rPr>
          <w:sz w:val="26"/>
          <w:szCs w:val="26"/>
        </w:rPr>
        <w:t xml:space="preserve"> month onwards while 47 per cent took from 3</w:t>
      </w:r>
      <w:r w:rsidRPr="009A07C2">
        <w:rPr>
          <w:sz w:val="26"/>
          <w:szCs w:val="26"/>
          <w:vertAlign w:val="superscript"/>
        </w:rPr>
        <w:t>rd</w:t>
      </w:r>
      <w:r>
        <w:rPr>
          <w:sz w:val="26"/>
          <w:szCs w:val="26"/>
        </w:rPr>
        <w:t xml:space="preserve"> month onwards.</w:t>
      </w:r>
    </w:p>
    <w:p w:rsidR="008C192E" w:rsidRDefault="008C192E" w:rsidP="008C192E">
      <w:pPr>
        <w:spacing w:before="120" w:after="120" w:line="360" w:lineRule="auto"/>
        <w:jc w:val="both"/>
        <w:rPr>
          <w:sz w:val="26"/>
          <w:szCs w:val="26"/>
        </w:rPr>
      </w:pPr>
      <w:r>
        <w:rPr>
          <w:sz w:val="26"/>
          <w:szCs w:val="26"/>
        </w:rPr>
        <w:tab/>
        <w:t>Majority (88 %) of them obtained the tablets from government hospitals and only 12 per cent procured the tablets from private hospitals.</w:t>
      </w:r>
    </w:p>
    <w:p w:rsidR="008C192E" w:rsidRDefault="008C192E" w:rsidP="008C192E">
      <w:pPr>
        <w:spacing w:before="120" w:after="120" w:line="360" w:lineRule="auto"/>
        <w:jc w:val="both"/>
        <w:rPr>
          <w:b/>
          <w:sz w:val="26"/>
          <w:szCs w:val="26"/>
        </w:rPr>
      </w:pPr>
      <w:r>
        <w:rPr>
          <w:b/>
          <w:sz w:val="26"/>
          <w:szCs w:val="26"/>
        </w:rPr>
        <w:t xml:space="preserve">4. Monitoring of weight gain </w:t>
      </w:r>
    </w:p>
    <w:p w:rsidR="008C192E" w:rsidRDefault="008C192E" w:rsidP="008C192E">
      <w:pPr>
        <w:spacing w:before="120" w:after="120" w:line="360" w:lineRule="auto"/>
        <w:jc w:val="both"/>
        <w:rPr>
          <w:sz w:val="26"/>
          <w:szCs w:val="26"/>
        </w:rPr>
      </w:pPr>
      <w:r>
        <w:rPr>
          <w:sz w:val="26"/>
          <w:szCs w:val="26"/>
        </w:rPr>
        <w:tab/>
        <w:t>All the selected mothers monitored their weight gain regularly during pregnancy and were immunized appropriately.</w:t>
      </w:r>
    </w:p>
    <w:p w:rsidR="008C192E" w:rsidRPr="004A63C9" w:rsidRDefault="008C192E" w:rsidP="008C192E">
      <w:pPr>
        <w:spacing w:before="120" w:after="120" w:line="360" w:lineRule="auto"/>
        <w:jc w:val="both"/>
        <w:rPr>
          <w:b/>
          <w:sz w:val="26"/>
          <w:szCs w:val="26"/>
        </w:rPr>
      </w:pPr>
      <w:r w:rsidRPr="004A63C9">
        <w:rPr>
          <w:b/>
          <w:sz w:val="26"/>
          <w:szCs w:val="26"/>
        </w:rPr>
        <w:t>C.</w:t>
      </w:r>
      <w:r>
        <w:rPr>
          <w:b/>
          <w:sz w:val="26"/>
          <w:szCs w:val="26"/>
        </w:rPr>
        <w:t xml:space="preserve"> BREAST FEEDING PRACTICES OF </w:t>
      </w:r>
      <w:r w:rsidRPr="004A63C9">
        <w:rPr>
          <w:b/>
          <w:sz w:val="26"/>
          <w:szCs w:val="26"/>
        </w:rPr>
        <w:t>SELECTED WOMEN</w:t>
      </w:r>
    </w:p>
    <w:p w:rsidR="008C192E" w:rsidRDefault="008C192E" w:rsidP="008C192E">
      <w:pPr>
        <w:spacing w:before="120" w:after="120" w:line="360" w:lineRule="auto"/>
        <w:jc w:val="both"/>
        <w:rPr>
          <w:b/>
          <w:sz w:val="26"/>
          <w:szCs w:val="26"/>
        </w:rPr>
      </w:pPr>
      <w:r>
        <w:rPr>
          <w:b/>
          <w:sz w:val="26"/>
          <w:szCs w:val="26"/>
        </w:rPr>
        <w:t>1. Knowledge on Advantages of Breast Feeding</w:t>
      </w:r>
    </w:p>
    <w:p w:rsidR="008C192E" w:rsidRPr="00987D73" w:rsidRDefault="008C192E" w:rsidP="008C192E">
      <w:pPr>
        <w:spacing w:before="120" w:after="120" w:line="360" w:lineRule="auto"/>
        <w:ind w:firstLine="720"/>
        <w:jc w:val="both"/>
        <w:rPr>
          <w:sz w:val="26"/>
          <w:szCs w:val="26"/>
        </w:rPr>
      </w:pPr>
      <w:r>
        <w:rPr>
          <w:sz w:val="26"/>
          <w:szCs w:val="26"/>
        </w:rPr>
        <w:t>Table VIII</w:t>
      </w:r>
      <w:r w:rsidRPr="00183935">
        <w:rPr>
          <w:sz w:val="26"/>
          <w:szCs w:val="26"/>
        </w:rPr>
        <w:t xml:space="preserve"> </w:t>
      </w:r>
      <w:r>
        <w:rPr>
          <w:sz w:val="26"/>
          <w:szCs w:val="26"/>
        </w:rPr>
        <w:t xml:space="preserve">indicates the knowledge on </w:t>
      </w:r>
      <w:r w:rsidRPr="00987D73">
        <w:rPr>
          <w:sz w:val="26"/>
          <w:szCs w:val="26"/>
        </w:rPr>
        <w:t xml:space="preserve">advantages of breast feeding. </w:t>
      </w:r>
    </w:p>
    <w:p w:rsidR="008C192E" w:rsidRDefault="008C192E" w:rsidP="008C192E">
      <w:pPr>
        <w:spacing w:before="120" w:after="120" w:line="360" w:lineRule="auto"/>
        <w:ind w:left="450" w:hanging="450"/>
        <w:jc w:val="center"/>
        <w:rPr>
          <w:b/>
          <w:sz w:val="26"/>
          <w:szCs w:val="26"/>
        </w:rPr>
      </w:pPr>
      <w:r>
        <w:rPr>
          <w:b/>
          <w:sz w:val="26"/>
          <w:szCs w:val="26"/>
        </w:rPr>
        <w:t>TABLE VIII</w:t>
      </w:r>
    </w:p>
    <w:p w:rsidR="008C192E" w:rsidRDefault="008C192E" w:rsidP="008C192E">
      <w:pPr>
        <w:spacing w:before="120" w:after="120" w:line="360" w:lineRule="auto"/>
        <w:jc w:val="center"/>
        <w:rPr>
          <w:b/>
          <w:sz w:val="26"/>
          <w:szCs w:val="26"/>
        </w:rPr>
      </w:pPr>
      <w:r>
        <w:rPr>
          <w:b/>
          <w:sz w:val="26"/>
          <w:szCs w:val="26"/>
        </w:rPr>
        <w:t>KNOWLEDGE ON ADVANTAGES OF BREAST FEEDING</w:t>
      </w:r>
    </w:p>
    <w:p w:rsidR="008C192E" w:rsidRDefault="008C192E" w:rsidP="008C192E">
      <w:pPr>
        <w:spacing w:before="120" w:after="120"/>
        <w:ind w:left="6480" w:firstLine="720"/>
        <w:jc w:val="center"/>
        <w:rPr>
          <w:b/>
          <w:sz w:val="26"/>
          <w:szCs w:val="26"/>
        </w:rPr>
      </w:pPr>
      <w:r>
        <w:rPr>
          <w:b/>
          <w:sz w:val="26"/>
          <w:szCs w:val="26"/>
        </w:rPr>
        <w:t xml:space="preserve"> N = 100</w:t>
      </w:r>
    </w:p>
    <w:tbl>
      <w:tblPr>
        <w:tblW w:w="9018" w:type="dxa"/>
        <w:tblInd w:w="-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09"/>
        <w:gridCol w:w="5779"/>
        <w:gridCol w:w="1190"/>
        <w:gridCol w:w="1240"/>
      </w:tblGrid>
      <w:tr w:rsidR="008C192E" w:rsidRPr="006F3530" w:rsidTr="00B14BFD">
        <w:tc>
          <w:tcPr>
            <w:tcW w:w="809" w:type="dxa"/>
            <w:shd w:val="clear" w:color="auto" w:fill="auto"/>
          </w:tcPr>
          <w:p w:rsidR="008C192E" w:rsidRPr="006F3530" w:rsidRDefault="008C192E" w:rsidP="00B14BFD">
            <w:pPr>
              <w:spacing w:line="360" w:lineRule="auto"/>
              <w:jc w:val="center"/>
              <w:rPr>
                <w:b/>
              </w:rPr>
            </w:pPr>
            <w:proofErr w:type="spellStart"/>
            <w:r w:rsidRPr="006F3530">
              <w:rPr>
                <w:b/>
              </w:rPr>
              <w:t>S.No</w:t>
            </w:r>
            <w:proofErr w:type="spellEnd"/>
            <w:r w:rsidRPr="006F3530">
              <w:rPr>
                <w:b/>
              </w:rPr>
              <w:t>.</w:t>
            </w:r>
          </w:p>
        </w:tc>
        <w:tc>
          <w:tcPr>
            <w:tcW w:w="5779" w:type="dxa"/>
            <w:shd w:val="clear" w:color="auto" w:fill="auto"/>
          </w:tcPr>
          <w:p w:rsidR="008C192E" w:rsidRPr="006F3530" w:rsidRDefault="008C192E" w:rsidP="00B14BFD">
            <w:pPr>
              <w:spacing w:line="360" w:lineRule="auto"/>
              <w:jc w:val="center"/>
              <w:rPr>
                <w:b/>
              </w:rPr>
            </w:pPr>
            <w:r>
              <w:rPr>
                <w:b/>
              </w:rPr>
              <w:t>Details</w:t>
            </w:r>
          </w:p>
        </w:tc>
        <w:tc>
          <w:tcPr>
            <w:tcW w:w="1190" w:type="dxa"/>
            <w:shd w:val="clear" w:color="auto" w:fill="auto"/>
          </w:tcPr>
          <w:p w:rsidR="008C192E" w:rsidRPr="006F3530" w:rsidRDefault="008C192E" w:rsidP="00B14BFD">
            <w:pPr>
              <w:spacing w:line="360" w:lineRule="auto"/>
              <w:jc w:val="center"/>
              <w:rPr>
                <w:b/>
              </w:rPr>
            </w:pPr>
            <w:r w:rsidRPr="006F3530">
              <w:rPr>
                <w:b/>
              </w:rPr>
              <w:t xml:space="preserve">Number* </w:t>
            </w:r>
          </w:p>
        </w:tc>
        <w:tc>
          <w:tcPr>
            <w:tcW w:w="1240" w:type="dxa"/>
            <w:shd w:val="clear" w:color="auto" w:fill="auto"/>
          </w:tcPr>
          <w:p w:rsidR="008C192E" w:rsidRPr="006F3530" w:rsidRDefault="008C192E" w:rsidP="00B14BFD">
            <w:pPr>
              <w:spacing w:line="360" w:lineRule="auto"/>
              <w:jc w:val="center"/>
              <w:rPr>
                <w:b/>
              </w:rPr>
            </w:pPr>
            <w:r w:rsidRPr="006F3530">
              <w:rPr>
                <w:b/>
              </w:rPr>
              <w:t>Per cent*</w:t>
            </w:r>
          </w:p>
        </w:tc>
      </w:tr>
      <w:tr w:rsidR="008C192E" w:rsidRPr="006F3530" w:rsidTr="00B14BFD">
        <w:tc>
          <w:tcPr>
            <w:tcW w:w="809" w:type="dxa"/>
            <w:shd w:val="clear" w:color="auto" w:fill="auto"/>
          </w:tcPr>
          <w:p w:rsidR="008C192E" w:rsidRPr="006F3530" w:rsidRDefault="008C192E" w:rsidP="00B14BFD">
            <w:pPr>
              <w:spacing w:line="360" w:lineRule="auto"/>
              <w:jc w:val="center"/>
            </w:pPr>
          </w:p>
        </w:tc>
        <w:tc>
          <w:tcPr>
            <w:tcW w:w="5779" w:type="dxa"/>
            <w:shd w:val="clear" w:color="auto" w:fill="auto"/>
          </w:tcPr>
          <w:p w:rsidR="008C192E" w:rsidRPr="006F3530" w:rsidRDefault="008C192E" w:rsidP="00B14BFD">
            <w:pPr>
              <w:spacing w:line="360" w:lineRule="auto"/>
              <w:rPr>
                <w:b/>
              </w:rPr>
            </w:pPr>
            <w:r w:rsidRPr="006F3530">
              <w:rPr>
                <w:b/>
              </w:rPr>
              <w:t>Advantages to the child</w:t>
            </w:r>
          </w:p>
          <w:p w:rsidR="008C192E" w:rsidRPr="006F3530" w:rsidRDefault="008C192E" w:rsidP="00B757E7">
            <w:pPr>
              <w:numPr>
                <w:ilvl w:val="0"/>
                <w:numId w:val="30"/>
              </w:numPr>
              <w:spacing w:line="360" w:lineRule="auto"/>
            </w:pPr>
            <w:r w:rsidRPr="006F3530">
              <w:t>Gives immunity</w:t>
            </w:r>
          </w:p>
          <w:p w:rsidR="008C192E" w:rsidRPr="006F3530" w:rsidRDefault="008C192E" w:rsidP="00B757E7">
            <w:pPr>
              <w:numPr>
                <w:ilvl w:val="0"/>
                <w:numId w:val="30"/>
              </w:numPr>
              <w:spacing w:line="360" w:lineRule="auto"/>
            </w:pPr>
            <w:r w:rsidRPr="006F3530">
              <w:t>Economical compared to artificial feeding</w:t>
            </w:r>
          </w:p>
          <w:p w:rsidR="008C192E" w:rsidRPr="006F3530" w:rsidRDefault="008C192E" w:rsidP="00B757E7">
            <w:pPr>
              <w:numPr>
                <w:ilvl w:val="0"/>
                <w:numId w:val="30"/>
              </w:numPr>
              <w:spacing w:line="360" w:lineRule="auto"/>
            </w:pPr>
            <w:r w:rsidRPr="006F3530">
              <w:t>Convenient for mothers regarding place and time</w:t>
            </w:r>
          </w:p>
          <w:p w:rsidR="008C192E" w:rsidRPr="006F3530" w:rsidRDefault="008C192E" w:rsidP="00B757E7">
            <w:pPr>
              <w:numPr>
                <w:ilvl w:val="0"/>
                <w:numId w:val="30"/>
              </w:numPr>
              <w:spacing w:line="360" w:lineRule="auto"/>
            </w:pPr>
            <w:r w:rsidRPr="006F3530">
              <w:t>Saves time when compared to artificial feeding</w:t>
            </w:r>
          </w:p>
          <w:p w:rsidR="008C192E" w:rsidRPr="006F3530" w:rsidRDefault="008C192E" w:rsidP="00B757E7">
            <w:pPr>
              <w:numPr>
                <w:ilvl w:val="0"/>
                <w:numId w:val="30"/>
              </w:numPr>
              <w:spacing w:line="360" w:lineRule="auto"/>
            </w:pPr>
            <w:r w:rsidRPr="006F3530">
              <w:t>No danger of incorrect formula</w:t>
            </w:r>
          </w:p>
          <w:p w:rsidR="008C192E" w:rsidRPr="006F3530" w:rsidRDefault="008C192E" w:rsidP="00B757E7">
            <w:pPr>
              <w:numPr>
                <w:ilvl w:val="0"/>
                <w:numId w:val="30"/>
              </w:numPr>
              <w:spacing w:line="360" w:lineRule="auto"/>
            </w:pPr>
            <w:r w:rsidRPr="006F3530">
              <w:t>Helps to prevent improper teeth eruption</w:t>
            </w:r>
          </w:p>
          <w:p w:rsidR="008C192E" w:rsidRPr="006F3530" w:rsidRDefault="008C192E" w:rsidP="00B757E7">
            <w:pPr>
              <w:numPr>
                <w:ilvl w:val="0"/>
                <w:numId w:val="30"/>
              </w:numPr>
              <w:spacing w:line="360" w:lineRule="auto"/>
            </w:pPr>
            <w:r w:rsidRPr="006F3530">
              <w:t>No allergic reactions</w:t>
            </w:r>
          </w:p>
          <w:p w:rsidR="008C192E" w:rsidRPr="006F3530" w:rsidRDefault="008C192E" w:rsidP="00B757E7">
            <w:pPr>
              <w:numPr>
                <w:ilvl w:val="0"/>
                <w:numId w:val="30"/>
              </w:numPr>
              <w:spacing w:line="360" w:lineRule="auto"/>
            </w:pPr>
            <w:r w:rsidRPr="006F3530">
              <w:t xml:space="preserve">Easily </w:t>
            </w:r>
            <w:proofErr w:type="spellStart"/>
            <w:r w:rsidRPr="006F3530">
              <w:t>swallowable</w:t>
            </w:r>
            <w:proofErr w:type="spellEnd"/>
            <w:r w:rsidRPr="006F3530">
              <w:t xml:space="preserve"> and acceptable</w:t>
            </w:r>
          </w:p>
          <w:p w:rsidR="008C192E" w:rsidRPr="006F3530" w:rsidRDefault="008C192E" w:rsidP="00B757E7">
            <w:pPr>
              <w:numPr>
                <w:ilvl w:val="0"/>
                <w:numId w:val="30"/>
              </w:numPr>
              <w:spacing w:line="360" w:lineRule="auto"/>
            </w:pPr>
            <w:r w:rsidRPr="006F3530">
              <w:t>Available at correct temperature</w:t>
            </w:r>
          </w:p>
        </w:tc>
        <w:tc>
          <w:tcPr>
            <w:tcW w:w="1190" w:type="dxa"/>
            <w:shd w:val="clear" w:color="auto" w:fill="auto"/>
          </w:tcPr>
          <w:p w:rsidR="008C192E" w:rsidRPr="006F3530" w:rsidRDefault="008C192E" w:rsidP="00B14BFD">
            <w:pPr>
              <w:spacing w:line="360" w:lineRule="auto"/>
              <w:jc w:val="center"/>
            </w:pPr>
          </w:p>
          <w:p w:rsidR="008C192E" w:rsidRPr="006F3530" w:rsidRDefault="008C192E" w:rsidP="00B14BFD">
            <w:pPr>
              <w:spacing w:line="360" w:lineRule="auto"/>
              <w:jc w:val="center"/>
            </w:pPr>
            <w:r w:rsidRPr="006F3530">
              <w:t>81</w:t>
            </w:r>
          </w:p>
          <w:p w:rsidR="008C192E" w:rsidRPr="006F3530" w:rsidRDefault="008C192E" w:rsidP="00B14BFD">
            <w:pPr>
              <w:spacing w:line="360" w:lineRule="auto"/>
              <w:jc w:val="center"/>
            </w:pPr>
            <w:r w:rsidRPr="006F3530">
              <w:t>18</w:t>
            </w:r>
          </w:p>
          <w:p w:rsidR="008C192E" w:rsidRPr="006F3530" w:rsidRDefault="008C192E" w:rsidP="00B14BFD">
            <w:pPr>
              <w:spacing w:line="360" w:lineRule="auto"/>
              <w:jc w:val="center"/>
            </w:pPr>
            <w:r w:rsidRPr="006F3530">
              <w:t>20</w:t>
            </w:r>
          </w:p>
          <w:p w:rsidR="008C192E" w:rsidRPr="006F3530" w:rsidRDefault="008C192E" w:rsidP="00B14BFD">
            <w:pPr>
              <w:spacing w:line="360" w:lineRule="auto"/>
              <w:jc w:val="center"/>
            </w:pPr>
            <w:r w:rsidRPr="006F3530">
              <w:t>12</w:t>
            </w:r>
          </w:p>
          <w:p w:rsidR="008C192E" w:rsidRPr="006F3530" w:rsidRDefault="008C192E" w:rsidP="00B14BFD">
            <w:pPr>
              <w:spacing w:line="360" w:lineRule="auto"/>
              <w:jc w:val="center"/>
            </w:pPr>
            <w:r w:rsidRPr="006F3530">
              <w:t>6</w:t>
            </w:r>
          </w:p>
          <w:p w:rsidR="008C192E" w:rsidRPr="006F3530" w:rsidRDefault="008C192E" w:rsidP="00B14BFD">
            <w:pPr>
              <w:spacing w:line="360" w:lineRule="auto"/>
              <w:jc w:val="center"/>
            </w:pPr>
            <w:r w:rsidRPr="006F3530">
              <w:t>11</w:t>
            </w:r>
          </w:p>
          <w:p w:rsidR="008C192E" w:rsidRPr="006F3530" w:rsidRDefault="008C192E" w:rsidP="00B14BFD">
            <w:pPr>
              <w:spacing w:line="360" w:lineRule="auto"/>
              <w:jc w:val="center"/>
            </w:pPr>
            <w:r w:rsidRPr="006F3530">
              <w:t>58</w:t>
            </w:r>
          </w:p>
          <w:p w:rsidR="008C192E" w:rsidRPr="006F3530" w:rsidRDefault="008C192E" w:rsidP="00B14BFD">
            <w:pPr>
              <w:spacing w:line="360" w:lineRule="auto"/>
              <w:jc w:val="center"/>
            </w:pPr>
            <w:r w:rsidRPr="006F3530">
              <w:t>70</w:t>
            </w:r>
          </w:p>
          <w:p w:rsidR="008C192E" w:rsidRPr="006F3530" w:rsidRDefault="008C192E" w:rsidP="00B14BFD">
            <w:pPr>
              <w:spacing w:line="360" w:lineRule="auto"/>
              <w:jc w:val="center"/>
            </w:pPr>
            <w:r w:rsidRPr="006F3530">
              <w:t>4</w:t>
            </w:r>
          </w:p>
        </w:tc>
        <w:tc>
          <w:tcPr>
            <w:tcW w:w="1240" w:type="dxa"/>
            <w:shd w:val="clear" w:color="auto" w:fill="auto"/>
          </w:tcPr>
          <w:p w:rsidR="008C192E" w:rsidRPr="006F3530" w:rsidRDefault="008C192E" w:rsidP="00B14BFD">
            <w:pPr>
              <w:spacing w:line="360" w:lineRule="auto"/>
              <w:jc w:val="center"/>
            </w:pPr>
          </w:p>
          <w:p w:rsidR="008C192E" w:rsidRPr="006F3530" w:rsidRDefault="008C192E" w:rsidP="00B14BFD">
            <w:pPr>
              <w:spacing w:line="360" w:lineRule="auto"/>
              <w:jc w:val="center"/>
            </w:pPr>
            <w:r w:rsidRPr="006F3530">
              <w:t>29</w:t>
            </w:r>
          </w:p>
          <w:p w:rsidR="008C192E" w:rsidRPr="006F3530" w:rsidRDefault="008C192E" w:rsidP="00B14BFD">
            <w:pPr>
              <w:spacing w:line="360" w:lineRule="auto"/>
              <w:jc w:val="center"/>
            </w:pPr>
            <w:r w:rsidRPr="006F3530">
              <w:t>7</w:t>
            </w:r>
          </w:p>
          <w:p w:rsidR="008C192E" w:rsidRPr="006F3530" w:rsidRDefault="008C192E" w:rsidP="00B14BFD">
            <w:pPr>
              <w:spacing w:line="360" w:lineRule="auto"/>
              <w:jc w:val="center"/>
            </w:pPr>
            <w:r w:rsidRPr="006F3530">
              <w:t>7</w:t>
            </w:r>
          </w:p>
          <w:p w:rsidR="008C192E" w:rsidRPr="006F3530" w:rsidRDefault="008C192E" w:rsidP="00B14BFD">
            <w:pPr>
              <w:spacing w:line="360" w:lineRule="auto"/>
              <w:jc w:val="center"/>
            </w:pPr>
            <w:r w:rsidRPr="006F3530">
              <w:t>4</w:t>
            </w:r>
          </w:p>
          <w:p w:rsidR="008C192E" w:rsidRPr="006F3530" w:rsidRDefault="008C192E" w:rsidP="00B14BFD">
            <w:pPr>
              <w:spacing w:line="360" w:lineRule="auto"/>
              <w:jc w:val="center"/>
            </w:pPr>
            <w:r w:rsidRPr="006F3530">
              <w:t>2</w:t>
            </w:r>
          </w:p>
          <w:p w:rsidR="008C192E" w:rsidRPr="006F3530" w:rsidRDefault="008C192E" w:rsidP="00B14BFD">
            <w:pPr>
              <w:spacing w:line="360" w:lineRule="auto"/>
              <w:jc w:val="center"/>
            </w:pPr>
            <w:r w:rsidRPr="006F3530">
              <w:t>4</w:t>
            </w:r>
          </w:p>
          <w:p w:rsidR="008C192E" w:rsidRPr="006F3530" w:rsidRDefault="008C192E" w:rsidP="00B14BFD">
            <w:pPr>
              <w:spacing w:line="360" w:lineRule="auto"/>
              <w:jc w:val="center"/>
            </w:pPr>
            <w:r w:rsidRPr="006F3530">
              <w:t>21</w:t>
            </w:r>
          </w:p>
          <w:p w:rsidR="008C192E" w:rsidRPr="006F3530" w:rsidRDefault="008C192E" w:rsidP="00B14BFD">
            <w:pPr>
              <w:spacing w:line="360" w:lineRule="auto"/>
              <w:jc w:val="center"/>
            </w:pPr>
            <w:r w:rsidRPr="006F3530">
              <w:t>25</w:t>
            </w:r>
          </w:p>
          <w:p w:rsidR="008C192E" w:rsidRPr="006F3530" w:rsidRDefault="008C192E" w:rsidP="00B14BFD">
            <w:pPr>
              <w:spacing w:line="360" w:lineRule="auto"/>
              <w:jc w:val="center"/>
            </w:pPr>
            <w:r w:rsidRPr="006F3530">
              <w:t>1</w:t>
            </w:r>
          </w:p>
        </w:tc>
      </w:tr>
      <w:tr w:rsidR="008C192E" w:rsidRPr="006F3530" w:rsidTr="00B14BFD">
        <w:tc>
          <w:tcPr>
            <w:tcW w:w="809" w:type="dxa"/>
            <w:shd w:val="clear" w:color="auto" w:fill="auto"/>
          </w:tcPr>
          <w:p w:rsidR="008C192E" w:rsidRPr="006F3530" w:rsidRDefault="008C192E" w:rsidP="00B14BFD">
            <w:pPr>
              <w:spacing w:line="360" w:lineRule="auto"/>
              <w:jc w:val="center"/>
            </w:pPr>
            <w:r w:rsidRPr="006F3530">
              <w:lastRenderedPageBreak/>
              <w:t>2.</w:t>
            </w:r>
          </w:p>
        </w:tc>
        <w:tc>
          <w:tcPr>
            <w:tcW w:w="5779" w:type="dxa"/>
            <w:shd w:val="clear" w:color="auto" w:fill="auto"/>
          </w:tcPr>
          <w:p w:rsidR="008C192E" w:rsidRPr="006F3530" w:rsidRDefault="008C192E" w:rsidP="00B14BFD">
            <w:pPr>
              <w:spacing w:line="360" w:lineRule="auto"/>
              <w:rPr>
                <w:b/>
              </w:rPr>
            </w:pPr>
            <w:r>
              <w:rPr>
                <w:b/>
              </w:rPr>
              <w:t xml:space="preserve">Advantages to the </w:t>
            </w:r>
            <w:r w:rsidRPr="006F3530">
              <w:rPr>
                <w:b/>
              </w:rPr>
              <w:t xml:space="preserve"> mother</w:t>
            </w:r>
          </w:p>
          <w:p w:rsidR="008C192E" w:rsidRPr="006F3530" w:rsidRDefault="008C192E" w:rsidP="00B757E7">
            <w:pPr>
              <w:numPr>
                <w:ilvl w:val="0"/>
                <w:numId w:val="31"/>
              </w:numPr>
              <w:spacing w:line="360" w:lineRule="auto"/>
            </w:pPr>
            <w:r w:rsidRPr="006F3530">
              <w:t>Prevents problem in menstrual cycle</w:t>
            </w:r>
          </w:p>
          <w:p w:rsidR="008C192E" w:rsidRPr="006F3530" w:rsidRDefault="008C192E" w:rsidP="00B757E7">
            <w:pPr>
              <w:numPr>
                <w:ilvl w:val="0"/>
                <w:numId w:val="31"/>
              </w:numPr>
              <w:spacing w:line="360" w:lineRule="auto"/>
            </w:pPr>
            <w:r w:rsidRPr="006F3530">
              <w:t>Develops good mother-child relationship</w:t>
            </w:r>
          </w:p>
          <w:p w:rsidR="008C192E" w:rsidRPr="006F3530" w:rsidRDefault="008C192E" w:rsidP="00B757E7">
            <w:pPr>
              <w:numPr>
                <w:ilvl w:val="0"/>
                <w:numId w:val="31"/>
              </w:numPr>
              <w:spacing w:line="360" w:lineRule="auto"/>
            </w:pPr>
            <w:r w:rsidRPr="006F3530">
              <w:t>Maintains normal weight of mothers</w:t>
            </w:r>
          </w:p>
          <w:p w:rsidR="008C192E" w:rsidRPr="006F3530" w:rsidRDefault="008C192E" w:rsidP="00B757E7">
            <w:pPr>
              <w:numPr>
                <w:ilvl w:val="0"/>
                <w:numId w:val="31"/>
              </w:numPr>
              <w:spacing w:line="360" w:lineRule="auto"/>
            </w:pPr>
            <w:r w:rsidRPr="006F3530">
              <w:t>Risk of breast cancer is reduced</w:t>
            </w:r>
          </w:p>
        </w:tc>
        <w:tc>
          <w:tcPr>
            <w:tcW w:w="1190" w:type="dxa"/>
            <w:shd w:val="clear" w:color="auto" w:fill="auto"/>
          </w:tcPr>
          <w:p w:rsidR="008C192E" w:rsidRPr="006F3530" w:rsidRDefault="008C192E" w:rsidP="00B14BFD">
            <w:pPr>
              <w:spacing w:line="360" w:lineRule="auto"/>
              <w:jc w:val="center"/>
            </w:pPr>
          </w:p>
          <w:p w:rsidR="008C192E" w:rsidRPr="006F3530" w:rsidRDefault="008C192E" w:rsidP="00B14BFD">
            <w:pPr>
              <w:spacing w:line="360" w:lineRule="auto"/>
              <w:jc w:val="center"/>
            </w:pPr>
            <w:r w:rsidRPr="006F3530">
              <w:t>76</w:t>
            </w:r>
          </w:p>
          <w:p w:rsidR="008C192E" w:rsidRPr="006F3530" w:rsidRDefault="008C192E" w:rsidP="00B14BFD">
            <w:pPr>
              <w:spacing w:line="360" w:lineRule="auto"/>
              <w:jc w:val="center"/>
            </w:pPr>
            <w:r w:rsidRPr="006F3530">
              <w:t>45</w:t>
            </w:r>
          </w:p>
          <w:p w:rsidR="008C192E" w:rsidRPr="006F3530" w:rsidRDefault="008C192E" w:rsidP="00B14BFD">
            <w:pPr>
              <w:spacing w:line="360" w:lineRule="auto"/>
              <w:jc w:val="center"/>
            </w:pPr>
            <w:r w:rsidRPr="006F3530">
              <w:t>65</w:t>
            </w:r>
          </w:p>
          <w:p w:rsidR="008C192E" w:rsidRPr="006F3530" w:rsidRDefault="008C192E" w:rsidP="00B14BFD">
            <w:pPr>
              <w:spacing w:line="360" w:lineRule="auto"/>
              <w:jc w:val="center"/>
            </w:pPr>
            <w:r w:rsidRPr="006F3530">
              <w:t>89</w:t>
            </w:r>
          </w:p>
        </w:tc>
        <w:tc>
          <w:tcPr>
            <w:tcW w:w="1240" w:type="dxa"/>
            <w:shd w:val="clear" w:color="auto" w:fill="auto"/>
          </w:tcPr>
          <w:p w:rsidR="008C192E" w:rsidRPr="006F3530" w:rsidRDefault="008C192E" w:rsidP="00B14BFD">
            <w:pPr>
              <w:spacing w:line="360" w:lineRule="auto"/>
              <w:jc w:val="center"/>
            </w:pPr>
          </w:p>
          <w:p w:rsidR="008C192E" w:rsidRPr="006F3530" w:rsidRDefault="008C192E" w:rsidP="00B14BFD">
            <w:pPr>
              <w:spacing w:line="360" w:lineRule="auto"/>
              <w:jc w:val="center"/>
            </w:pPr>
            <w:r w:rsidRPr="006F3530">
              <w:t>28</w:t>
            </w:r>
          </w:p>
          <w:p w:rsidR="008C192E" w:rsidRPr="006F3530" w:rsidRDefault="008C192E" w:rsidP="00B14BFD">
            <w:pPr>
              <w:spacing w:line="360" w:lineRule="auto"/>
              <w:jc w:val="center"/>
            </w:pPr>
            <w:r w:rsidRPr="006F3530">
              <w:t>16</w:t>
            </w:r>
          </w:p>
          <w:p w:rsidR="008C192E" w:rsidRPr="006F3530" w:rsidRDefault="008C192E" w:rsidP="00B14BFD">
            <w:pPr>
              <w:spacing w:line="360" w:lineRule="auto"/>
              <w:jc w:val="center"/>
            </w:pPr>
            <w:r w:rsidRPr="006F3530">
              <w:t>24</w:t>
            </w:r>
          </w:p>
          <w:p w:rsidR="008C192E" w:rsidRPr="006F3530" w:rsidRDefault="008C192E" w:rsidP="00B14BFD">
            <w:pPr>
              <w:spacing w:line="360" w:lineRule="auto"/>
              <w:jc w:val="center"/>
            </w:pPr>
            <w:r w:rsidRPr="006F3530">
              <w:t>32</w:t>
            </w:r>
          </w:p>
        </w:tc>
      </w:tr>
    </w:tbl>
    <w:p w:rsidR="008C192E" w:rsidRDefault="008C192E" w:rsidP="008C192E">
      <w:pPr>
        <w:spacing w:before="120" w:after="120" w:line="360" w:lineRule="auto"/>
        <w:jc w:val="both"/>
        <w:rPr>
          <w:sz w:val="26"/>
          <w:szCs w:val="26"/>
        </w:rPr>
      </w:pPr>
      <w:r>
        <w:rPr>
          <w:sz w:val="26"/>
          <w:szCs w:val="26"/>
        </w:rPr>
        <w:t xml:space="preserve">* Multiple </w:t>
      </w:r>
      <w:proofErr w:type="gramStart"/>
      <w:r>
        <w:rPr>
          <w:sz w:val="26"/>
          <w:szCs w:val="26"/>
        </w:rPr>
        <w:t>response</w:t>
      </w:r>
      <w:proofErr w:type="gramEnd"/>
      <w:r>
        <w:rPr>
          <w:sz w:val="26"/>
          <w:szCs w:val="26"/>
        </w:rPr>
        <w:t>.</w:t>
      </w:r>
    </w:p>
    <w:p w:rsidR="008C192E" w:rsidRDefault="008C192E" w:rsidP="008C192E">
      <w:pPr>
        <w:spacing w:before="120" w:after="120" w:line="360" w:lineRule="auto"/>
        <w:ind w:firstLine="720"/>
        <w:jc w:val="both"/>
        <w:rPr>
          <w:sz w:val="26"/>
          <w:szCs w:val="26"/>
        </w:rPr>
      </w:pPr>
      <w:r>
        <w:rPr>
          <w:sz w:val="26"/>
          <w:szCs w:val="26"/>
        </w:rPr>
        <w:t xml:space="preserve">It is </w:t>
      </w:r>
      <w:proofErr w:type="spellStart"/>
      <w:r>
        <w:rPr>
          <w:sz w:val="26"/>
          <w:szCs w:val="26"/>
        </w:rPr>
        <w:t>heart warming</w:t>
      </w:r>
      <w:proofErr w:type="spellEnd"/>
      <w:r>
        <w:rPr>
          <w:sz w:val="26"/>
          <w:szCs w:val="26"/>
        </w:rPr>
        <w:t xml:space="preserve"> to note that mothers were aware of the advantages of breast feeding. They knew it was economical, convenient to feed at any place and time, saved time when compared to artificial feed, no danger of incorrect formula and contamination.</w:t>
      </w:r>
    </w:p>
    <w:p w:rsidR="008C192E" w:rsidRDefault="008C192E" w:rsidP="008C192E">
      <w:pPr>
        <w:spacing w:before="120" w:after="120" w:line="360" w:lineRule="auto"/>
        <w:jc w:val="both"/>
        <w:rPr>
          <w:sz w:val="26"/>
          <w:szCs w:val="26"/>
        </w:rPr>
      </w:pPr>
      <w:r>
        <w:rPr>
          <w:sz w:val="26"/>
          <w:szCs w:val="26"/>
        </w:rPr>
        <w:tab/>
        <w:t>But the awareness regarding the advantages of breast feeding that is increased immunity, avoided regurgitation, reduced allergic reactions, easy digestibility, good acceptability available at correct temperature, helped to prevent improper teeth eruption was expressed by 75 per cent of the mothers. Twenty five per cent did not have any idea about advantages of breast feeding.</w:t>
      </w:r>
    </w:p>
    <w:p w:rsidR="008C192E" w:rsidRDefault="008C192E" w:rsidP="008C192E">
      <w:pPr>
        <w:spacing w:before="120" w:after="120" w:line="360" w:lineRule="auto"/>
        <w:jc w:val="both"/>
        <w:rPr>
          <w:sz w:val="26"/>
          <w:szCs w:val="26"/>
        </w:rPr>
      </w:pPr>
      <w:r>
        <w:rPr>
          <w:sz w:val="26"/>
          <w:szCs w:val="26"/>
        </w:rPr>
        <w:tab/>
        <w:t>Twenty eight per cent of the mothers expressed that breast feeding prevented problems during menstrual cycle, 16 per cent expressed that a good mother and child relationship bond developed. Thirty two per cent expressed that risk of breast cancer will be reduced and 24 per cent mothers felt that they can maintain their normal weight because of breast feeding.</w:t>
      </w:r>
    </w:p>
    <w:p w:rsidR="008C192E" w:rsidRPr="004A63C9" w:rsidRDefault="008C192E" w:rsidP="008C192E">
      <w:pPr>
        <w:spacing w:before="120" w:after="120" w:line="360" w:lineRule="auto"/>
        <w:jc w:val="both"/>
        <w:rPr>
          <w:sz w:val="26"/>
          <w:szCs w:val="26"/>
        </w:rPr>
      </w:pPr>
      <w:r>
        <w:rPr>
          <w:sz w:val="26"/>
          <w:szCs w:val="26"/>
        </w:rPr>
        <w:t>2.</w:t>
      </w:r>
      <w:r>
        <w:rPr>
          <w:b/>
          <w:sz w:val="26"/>
          <w:szCs w:val="26"/>
        </w:rPr>
        <w:t xml:space="preserve"> Initiation of Breast Feeding</w:t>
      </w:r>
    </w:p>
    <w:p w:rsidR="008C192E" w:rsidRDefault="008C192E" w:rsidP="008C192E">
      <w:pPr>
        <w:spacing w:before="120" w:after="120" w:line="360" w:lineRule="auto"/>
        <w:jc w:val="both"/>
        <w:rPr>
          <w:b/>
          <w:sz w:val="26"/>
          <w:szCs w:val="26"/>
        </w:rPr>
      </w:pPr>
      <w:r>
        <w:rPr>
          <w:b/>
          <w:sz w:val="26"/>
          <w:szCs w:val="26"/>
        </w:rPr>
        <w:tab/>
      </w:r>
      <w:r w:rsidRPr="00142538">
        <w:rPr>
          <w:sz w:val="26"/>
          <w:szCs w:val="26"/>
        </w:rPr>
        <w:t xml:space="preserve">Table </w:t>
      </w:r>
      <w:r>
        <w:rPr>
          <w:sz w:val="26"/>
          <w:szCs w:val="26"/>
        </w:rPr>
        <w:t>I</w:t>
      </w:r>
      <w:r w:rsidRPr="00142538">
        <w:rPr>
          <w:sz w:val="26"/>
          <w:szCs w:val="26"/>
        </w:rPr>
        <w:t>X</w:t>
      </w:r>
      <w:r>
        <w:rPr>
          <w:sz w:val="26"/>
          <w:szCs w:val="26"/>
        </w:rPr>
        <w:t xml:space="preserve"> presents</w:t>
      </w:r>
      <w:r w:rsidRPr="00956DAE">
        <w:rPr>
          <w:sz w:val="26"/>
          <w:szCs w:val="26"/>
        </w:rPr>
        <w:t xml:space="preserve"> </w:t>
      </w:r>
      <w:r>
        <w:rPr>
          <w:sz w:val="26"/>
          <w:szCs w:val="26"/>
        </w:rPr>
        <w:t>i</w:t>
      </w:r>
      <w:r w:rsidRPr="00956DAE">
        <w:rPr>
          <w:sz w:val="26"/>
          <w:szCs w:val="26"/>
        </w:rPr>
        <w:t xml:space="preserve">nitiation of </w:t>
      </w:r>
      <w:r>
        <w:rPr>
          <w:sz w:val="26"/>
          <w:szCs w:val="26"/>
        </w:rPr>
        <w:t>b</w:t>
      </w:r>
      <w:r w:rsidRPr="00956DAE">
        <w:rPr>
          <w:sz w:val="26"/>
          <w:szCs w:val="26"/>
        </w:rPr>
        <w:t xml:space="preserve">reast </w:t>
      </w:r>
      <w:r>
        <w:rPr>
          <w:sz w:val="26"/>
          <w:szCs w:val="26"/>
        </w:rPr>
        <w:t>f</w:t>
      </w:r>
      <w:r w:rsidRPr="00956DAE">
        <w:rPr>
          <w:sz w:val="26"/>
          <w:szCs w:val="26"/>
        </w:rPr>
        <w:t>eeding</w:t>
      </w:r>
      <w:r>
        <w:rPr>
          <w:sz w:val="26"/>
          <w:szCs w:val="26"/>
        </w:rPr>
        <w:t>.</w:t>
      </w:r>
    </w:p>
    <w:p w:rsidR="008C192E" w:rsidRDefault="008C192E" w:rsidP="008C192E">
      <w:pPr>
        <w:spacing w:before="120" w:after="120" w:line="360" w:lineRule="auto"/>
        <w:ind w:left="450" w:hanging="450"/>
        <w:jc w:val="center"/>
        <w:rPr>
          <w:b/>
          <w:sz w:val="26"/>
          <w:szCs w:val="26"/>
        </w:rPr>
      </w:pPr>
      <w:r>
        <w:rPr>
          <w:b/>
          <w:sz w:val="26"/>
          <w:szCs w:val="26"/>
        </w:rPr>
        <w:t>TABLE IX</w:t>
      </w:r>
    </w:p>
    <w:p w:rsidR="008C192E" w:rsidRDefault="008C192E" w:rsidP="008C192E">
      <w:pPr>
        <w:spacing w:before="120" w:after="120"/>
        <w:jc w:val="center"/>
        <w:rPr>
          <w:b/>
          <w:sz w:val="26"/>
          <w:szCs w:val="26"/>
        </w:rPr>
      </w:pPr>
      <w:r>
        <w:rPr>
          <w:b/>
          <w:sz w:val="26"/>
          <w:szCs w:val="26"/>
        </w:rPr>
        <w:t>INITIATION OF BREAST FEEDING</w:t>
      </w:r>
    </w:p>
    <w:p w:rsidR="008C192E" w:rsidRDefault="008C192E" w:rsidP="008C192E">
      <w:pPr>
        <w:spacing w:before="120" w:after="120"/>
        <w:ind w:left="4320" w:firstLine="720"/>
        <w:jc w:val="center"/>
        <w:rPr>
          <w:b/>
          <w:sz w:val="26"/>
          <w:szCs w:val="26"/>
        </w:rPr>
      </w:pPr>
      <w:r>
        <w:rPr>
          <w:b/>
          <w:sz w:val="26"/>
          <w:szCs w:val="26"/>
        </w:rPr>
        <w:t>N = 100</w:t>
      </w:r>
    </w:p>
    <w:tbl>
      <w:tblPr>
        <w:tblW w:w="5857" w:type="dxa"/>
        <w:jc w:val="center"/>
        <w:tblInd w:w="-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09"/>
        <w:gridCol w:w="3033"/>
        <w:gridCol w:w="2015"/>
      </w:tblGrid>
      <w:tr w:rsidR="008C192E" w:rsidRPr="006F7F7C" w:rsidTr="00B14BFD">
        <w:trPr>
          <w:jc w:val="center"/>
        </w:trPr>
        <w:tc>
          <w:tcPr>
            <w:tcW w:w="809" w:type="dxa"/>
            <w:shd w:val="clear" w:color="auto" w:fill="auto"/>
          </w:tcPr>
          <w:p w:rsidR="008C192E" w:rsidRPr="006F7F7C" w:rsidRDefault="008C192E" w:rsidP="00B14BFD">
            <w:pPr>
              <w:spacing w:line="360" w:lineRule="auto"/>
              <w:jc w:val="center"/>
              <w:rPr>
                <w:b/>
                <w:sz w:val="26"/>
                <w:szCs w:val="26"/>
              </w:rPr>
            </w:pPr>
            <w:proofErr w:type="spellStart"/>
            <w:r w:rsidRPr="006F7F7C">
              <w:rPr>
                <w:b/>
                <w:sz w:val="26"/>
                <w:szCs w:val="26"/>
              </w:rPr>
              <w:t>S.No</w:t>
            </w:r>
            <w:proofErr w:type="spellEnd"/>
            <w:r w:rsidRPr="006F7F7C">
              <w:rPr>
                <w:b/>
                <w:sz w:val="26"/>
                <w:szCs w:val="26"/>
              </w:rPr>
              <w:t>.</w:t>
            </w:r>
          </w:p>
        </w:tc>
        <w:tc>
          <w:tcPr>
            <w:tcW w:w="3033" w:type="dxa"/>
            <w:shd w:val="clear" w:color="auto" w:fill="auto"/>
          </w:tcPr>
          <w:p w:rsidR="008C192E" w:rsidRPr="006F7F7C" w:rsidRDefault="008C192E" w:rsidP="00B14BFD">
            <w:pPr>
              <w:spacing w:line="360" w:lineRule="auto"/>
              <w:jc w:val="center"/>
              <w:rPr>
                <w:b/>
                <w:sz w:val="26"/>
                <w:szCs w:val="26"/>
              </w:rPr>
            </w:pPr>
            <w:r>
              <w:rPr>
                <w:b/>
                <w:sz w:val="26"/>
                <w:szCs w:val="26"/>
              </w:rPr>
              <w:t>Duration(Hours)</w:t>
            </w:r>
          </w:p>
        </w:tc>
        <w:tc>
          <w:tcPr>
            <w:tcW w:w="2015" w:type="dxa"/>
            <w:shd w:val="clear" w:color="auto" w:fill="auto"/>
          </w:tcPr>
          <w:p w:rsidR="008C192E" w:rsidRPr="006F7F7C" w:rsidRDefault="008C192E" w:rsidP="00B14BFD">
            <w:pPr>
              <w:spacing w:line="360" w:lineRule="auto"/>
              <w:jc w:val="center"/>
              <w:rPr>
                <w:b/>
                <w:sz w:val="26"/>
                <w:szCs w:val="26"/>
              </w:rPr>
            </w:pPr>
            <w:r w:rsidRPr="006F7F7C">
              <w:rPr>
                <w:b/>
                <w:sz w:val="26"/>
                <w:szCs w:val="26"/>
              </w:rPr>
              <w:t>Per cent</w:t>
            </w:r>
          </w:p>
        </w:tc>
      </w:tr>
      <w:tr w:rsidR="008C192E" w:rsidRPr="006F7F7C" w:rsidTr="00B14BFD">
        <w:trPr>
          <w:jc w:val="center"/>
        </w:trPr>
        <w:tc>
          <w:tcPr>
            <w:tcW w:w="809" w:type="dxa"/>
            <w:shd w:val="clear" w:color="auto" w:fill="auto"/>
          </w:tcPr>
          <w:p w:rsidR="008C192E" w:rsidRPr="006F7F7C" w:rsidRDefault="008C192E" w:rsidP="00B14BFD">
            <w:pPr>
              <w:spacing w:line="360" w:lineRule="auto"/>
              <w:jc w:val="center"/>
              <w:rPr>
                <w:sz w:val="26"/>
                <w:szCs w:val="26"/>
              </w:rPr>
            </w:pPr>
            <w:r w:rsidRPr="006F7F7C">
              <w:rPr>
                <w:sz w:val="26"/>
                <w:szCs w:val="26"/>
              </w:rPr>
              <w:t>1.</w:t>
            </w:r>
          </w:p>
          <w:p w:rsidR="008C192E" w:rsidRPr="006F7F7C" w:rsidRDefault="008C192E" w:rsidP="00B14BFD">
            <w:pPr>
              <w:spacing w:line="360" w:lineRule="auto"/>
              <w:jc w:val="center"/>
              <w:rPr>
                <w:sz w:val="26"/>
                <w:szCs w:val="26"/>
              </w:rPr>
            </w:pPr>
            <w:r w:rsidRPr="006F7F7C">
              <w:rPr>
                <w:sz w:val="26"/>
                <w:szCs w:val="26"/>
              </w:rPr>
              <w:lastRenderedPageBreak/>
              <w:t>2.</w:t>
            </w:r>
          </w:p>
          <w:p w:rsidR="008C192E" w:rsidRPr="006F7F7C" w:rsidRDefault="008C192E" w:rsidP="00B14BFD">
            <w:pPr>
              <w:spacing w:line="360" w:lineRule="auto"/>
              <w:jc w:val="center"/>
              <w:rPr>
                <w:sz w:val="26"/>
                <w:szCs w:val="26"/>
              </w:rPr>
            </w:pPr>
            <w:r w:rsidRPr="006F7F7C">
              <w:rPr>
                <w:sz w:val="26"/>
                <w:szCs w:val="26"/>
              </w:rPr>
              <w:t>3.</w:t>
            </w:r>
          </w:p>
        </w:tc>
        <w:tc>
          <w:tcPr>
            <w:tcW w:w="3033" w:type="dxa"/>
            <w:shd w:val="clear" w:color="auto" w:fill="auto"/>
          </w:tcPr>
          <w:p w:rsidR="008C192E" w:rsidRPr="006F7F7C" w:rsidRDefault="008C192E" w:rsidP="00B14BFD">
            <w:pPr>
              <w:spacing w:line="360" w:lineRule="auto"/>
              <w:rPr>
                <w:sz w:val="26"/>
                <w:szCs w:val="26"/>
              </w:rPr>
            </w:pPr>
            <w:r>
              <w:rPr>
                <w:sz w:val="26"/>
                <w:szCs w:val="26"/>
              </w:rPr>
              <w:lastRenderedPageBreak/>
              <w:t xml:space="preserve">3 – 9 </w:t>
            </w:r>
          </w:p>
          <w:p w:rsidR="008C192E" w:rsidRPr="006F7F7C" w:rsidRDefault="008C192E" w:rsidP="00B14BFD">
            <w:pPr>
              <w:spacing w:line="360" w:lineRule="auto"/>
              <w:rPr>
                <w:sz w:val="26"/>
                <w:szCs w:val="26"/>
              </w:rPr>
            </w:pPr>
            <w:r>
              <w:rPr>
                <w:sz w:val="26"/>
                <w:szCs w:val="26"/>
              </w:rPr>
              <w:lastRenderedPageBreak/>
              <w:t xml:space="preserve">10 – 24 </w:t>
            </w:r>
          </w:p>
          <w:p w:rsidR="008C192E" w:rsidRPr="006F7F7C" w:rsidRDefault="008C192E" w:rsidP="00B14BFD">
            <w:pPr>
              <w:spacing w:line="360" w:lineRule="auto"/>
              <w:rPr>
                <w:sz w:val="26"/>
                <w:szCs w:val="26"/>
              </w:rPr>
            </w:pPr>
            <w:r>
              <w:rPr>
                <w:sz w:val="26"/>
                <w:szCs w:val="26"/>
              </w:rPr>
              <w:t xml:space="preserve">7-24 </w:t>
            </w:r>
          </w:p>
        </w:tc>
        <w:tc>
          <w:tcPr>
            <w:tcW w:w="2015" w:type="dxa"/>
            <w:shd w:val="clear" w:color="auto" w:fill="auto"/>
          </w:tcPr>
          <w:p w:rsidR="008C192E" w:rsidRPr="006F7F7C" w:rsidRDefault="008C192E" w:rsidP="00B14BFD">
            <w:pPr>
              <w:spacing w:line="360" w:lineRule="auto"/>
              <w:jc w:val="center"/>
              <w:rPr>
                <w:sz w:val="26"/>
                <w:szCs w:val="26"/>
              </w:rPr>
            </w:pPr>
            <w:r w:rsidRPr="006F7F7C">
              <w:rPr>
                <w:sz w:val="26"/>
                <w:szCs w:val="26"/>
              </w:rPr>
              <w:lastRenderedPageBreak/>
              <w:t>86</w:t>
            </w:r>
          </w:p>
          <w:p w:rsidR="008C192E" w:rsidRPr="006F7F7C" w:rsidRDefault="008C192E" w:rsidP="00B14BFD">
            <w:pPr>
              <w:spacing w:line="360" w:lineRule="auto"/>
              <w:jc w:val="center"/>
              <w:rPr>
                <w:sz w:val="26"/>
                <w:szCs w:val="26"/>
              </w:rPr>
            </w:pPr>
            <w:r w:rsidRPr="006F7F7C">
              <w:rPr>
                <w:sz w:val="26"/>
                <w:szCs w:val="26"/>
              </w:rPr>
              <w:lastRenderedPageBreak/>
              <w:t>10</w:t>
            </w:r>
          </w:p>
          <w:p w:rsidR="008C192E" w:rsidRPr="006F7F7C" w:rsidRDefault="008C192E" w:rsidP="00B14BFD">
            <w:pPr>
              <w:spacing w:line="360" w:lineRule="auto"/>
              <w:jc w:val="center"/>
              <w:rPr>
                <w:sz w:val="26"/>
                <w:szCs w:val="26"/>
              </w:rPr>
            </w:pPr>
            <w:r w:rsidRPr="006F7F7C">
              <w:rPr>
                <w:sz w:val="26"/>
                <w:szCs w:val="26"/>
              </w:rPr>
              <w:t>4</w:t>
            </w:r>
          </w:p>
        </w:tc>
      </w:tr>
    </w:tbl>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r>
        <w:rPr>
          <w:sz w:val="26"/>
          <w:szCs w:val="26"/>
        </w:rPr>
        <w:tab/>
        <w:t>Most of the mothers initiated breast feeding at 3-9 hours after delivery (</w:t>
      </w:r>
      <w:proofErr w:type="spellStart"/>
      <w:r>
        <w:rPr>
          <w:sz w:val="26"/>
          <w:szCs w:val="26"/>
        </w:rPr>
        <w:t>ie</w:t>
      </w:r>
      <w:proofErr w:type="spellEnd"/>
      <w:r>
        <w:rPr>
          <w:sz w:val="26"/>
          <w:szCs w:val="26"/>
        </w:rPr>
        <w:t>) 86 percent. Ten percent of the initiated breast feeding at 10-24 hours and 4 percent of the mothers initiated breast feeding at 7-24 hours after child birth.</w:t>
      </w: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b/>
          <w:sz w:val="26"/>
          <w:szCs w:val="26"/>
        </w:rPr>
      </w:pPr>
      <w:r>
        <w:rPr>
          <w:b/>
          <w:sz w:val="26"/>
          <w:szCs w:val="26"/>
        </w:rPr>
        <w:t>3. Source of information on the importance of breast f</w:t>
      </w:r>
      <w:r w:rsidRPr="002E6427">
        <w:rPr>
          <w:b/>
          <w:sz w:val="26"/>
          <w:szCs w:val="26"/>
        </w:rPr>
        <w:t>eeding</w:t>
      </w:r>
    </w:p>
    <w:p w:rsidR="008C192E" w:rsidRDefault="008C192E" w:rsidP="008C192E">
      <w:pPr>
        <w:spacing w:before="120" w:after="120" w:line="360" w:lineRule="auto"/>
        <w:jc w:val="both"/>
        <w:rPr>
          <w:b/>
          <w:sz w:val="26"/>
          <w:szCs w:val="26"/>
        </w:rPr>
      </w:pPr>
      <w:r>
        <w:rPr>
          <w:b/>
          <w:sz w:val="26"/>
          <w:szCs w:val="26"/>
        </w:rPr>
        <w:tab/>
      </w:r>
      <w:r w:rsidRPr="00AB6366">
        <w:rPr>
          <w:sz w:val="26"/>
          <w:szCs w:val="26"/>
        </w:rPr>
        <w:t>Table X</w:t>
      </w:r>
      <w:r>
        <w:rPr>
          <w:sz w:val="26"/>
          <w:szCs w:val="26"/>
        </w:rPr>
        <w:t xml:space="preserve"> shows the sources of information on the importance of breast feeding.</w:t>
      </w:r>
      <w:r>
        <w:rPr>
          <w:b/>
          <w:sz w:val="26"/>
          <w:szCs w:val="26"/>
        </w:rPr>
        <w:tab/>
      </w:r>
    </w:p>
    <w:p w:rsidR="008C192E" w:rsidRDefault="008C192E" w:rsidP="008C192E">
      <w:pPr>
        <w:spacing w:before="120" w:after="120" w:line="360" w:lineRule="auto"/>
        <w:ind w:left="450" w:hanging="450"/>
        <w:jc w:val="center"/>
        <w:rPr>
          <w:b/>
          <w:sz w:val="26"/>
          <w:szCs w:val="26"/>
        </w:rPr>
      </w:pPr>
      <w:r>
        <w:rPr>
          <w:b/>
          <w:sz w:val="26"/>
          <w:szCs w:val="26"/>
        </w:rPr>
        <w:t>TABLE X</w:t>
      </w:r>
    </w:p>
    <w:p w:rsidR="008C192E" w:rsidRDefault="008C192E" w:rsidP="008C192E">
      <w:pPr>
        <w:spacing w:before="120" w:after="120" w:line="360" w:lineRule="auto"/>
        <w:jc w:val="center"/>
        <w:rPr>
          <w:b/>
          <w:sz w:val="26"/>
          <w:szCs w:val="26"/>
        </w:rPr>
      </w:pPr>
      <w:r>
        <w:rPr>
          <w:b/>
          <w:sz w:val="26"/>
          <w:szCs w:val="26"/>
        </w:rPr>
        <w:t>SOURCE OF INFORMATION ON THE IMPORTANCE OF BREAST F</w:t>
      </w:r>
      <w:r w:rsidRPr="002E6427">
        <w:rPr>
          <w:b/>
          <w:sz w:val="26"/>
          <w:szCs w:val="26"/>
        </w:rPr>
        <w:t>EEDING</w:t>
      </w:r>
    </w:p>
    <w:p w:rsidR="008C192E" w:rsidRDefault="008C192E" w:rsidP="008C192E">
      <w:pPr>
        <w:spacing w:before="120" w:after="120" w:line="360" w:lineRule="auto"/>
        <w:ind w:left="3600" w:firstLine="720"/>
        <w:rPr>
          <w:b/>
          <w:sz w:val="26"/>
          <w:szCs w:val="26"/>
        </w:rPr>
      </w:pPr>
      <w:r>
        <w:rPr>
          <w:b/>
          <w:sz w:val="26"/>
          <w:szCs w:val="26"/>
        </w:rPr>
        <w:t xml:space="preserve">             N = 100</w:t>
      </w:r>
    </w:p>
    <w:tbl>
      <w:tblPr>
        <w:tblW w:w="4632" w:type="dxa"/>
        <w:jc w:val="center"/>
        <w:tblInd w:w="-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09"/>
        <w:gridCol w:w="2383"/>
        <w:gridCol w:w="1440"/>
      </w:tblGrid>
      <w:tr w:rsidR="008C192E" w:rsidRPr="006F7F7C" w:rsidTr="00B14BFD">
        <w:trPr>
          <w:jc w:val="center"/>
        </w:trPr>
        <w:tc>
          <w:tcPr>
            <w:tcW w:w="809" w:type="dxa"/>
            <w:shd w:val="clear" w:color="auto" w:fill="auto"/>
          </w:tcPr>
          <w:p w:rsidR="008C192E" w:rsidRPr="006F7F7C" w:rsidRDefault="008C192E" w:rsidP="00B14BFD">
            <w:pPr>
              <w:spacing w:line="360" w:lineRule="auto"/>
              <w:jc w:val="center"/>
              <w:rPr>
                <w:b/>
                <w:sz w:val="26"/>
                <w:szCs w:val="26"/>
              </w:rPr>
            </w:pPr>
            <w:proofErr w:type="spellStart"/>
            <w:r w:rsidRPr="006F7F7C">
              <w:rPr>
                <w:b/>
                <w:sz w:val="26"/>
                <w:szCs w:val="26"/>
              </w:rPr>
              <w:t>S.No</w:t>
            </w:r>
            <w:proofErr w:type="spellEnd"/>
            <w:r w:rsidRPr="006F7F7C">
              <w:rPr>
                <w:b/>
                <w:sz w:val="26"/>
                <w:szCs w:val="26"/>
              </w:rPr>
              <w:t>.</w:t>
            </w:r>
          </w:p>
        </w:tc>
        <w:tc>
          <w:tcPr>
            <w:tcW w:w="2383" w:type="dxa"/>
            <w:shd w:val="clear" w:color="auto" w:fill="auto"/>
          </w:tcPr>
          <w:p w:rsidR="008C192E" w:rsidRPr="006F7F7C" w:rsidRDefault="008C192E" w:rsidP="00B14BFD">
            <w:pPr>
              <w:spacing w:line="360" w:lineRule="auto"/>
              <w:jc w:val="center"/>
              <w:rPr>
                <w:b/>
                <w:sz w:val="26"/>
                <w:szCs w:val="26"/>
              </w:rPr>
            </w:pPr>
            <w:r w:rsidRPr="006F7F7C">
              <w:rPr>
                <w:b/>
                <w:sz w:val="26"/>
                <w:szCs w:val="26"/>
              </w:rPr>
              <w:t>Details</w:t>
            </w:r>
          </w:p>
        </w:tc>
        <w:tc>
          <w:tcPr>
            <w:tcW w:w="1440" w:type="dxa"/>
            <w:shd w:val="clear" w:color="auto" w:fill="auto"/>
          </w:tcPr>
          <w:p w:rsidR="008C192E" w:rsidRPr="006F7F7C" w:rsidRDefault="008C192E" w:rsidP="00B14BFD">
            <w:pPr>
              <w:spacing w:line="360" w:lineRule="auto"/>
              <w:jc w:val="center"/>
              <w:rPr>
                <w:b/>
                <w:sz w:val="26"/>
                <w:szCs w:val="26"/>
              </w:rPr>
            </w:pPr>
            <w:r w:rsidRPr="006F7F7C">
              <w:rPr>
                <w:b/>
                <w:sz w:val="26"/>
                <w:szCs w:val="26"/>
              </w:rPr>
              <w:t>Per cent</w:t>
            </w:r>
          </w:p>
        </w:tc>
      </w:tr>
      <w:tr w:rsidR="008C192E" w:rsidRPr="006F7F7C" w:rsidTr="00B14BFD">
        <w:trPr>
          <w:jc w:val="center"/>
        </w:trPr>
        <w:tc>
          <w:tcPr>
            <w:tcW w:w="809" w:type="dxa"/>
            <w:shd w:val="clear" w:color="auto" w:fill="auto"/>
          </w:tcPr>
          <w:p w:rsidR="008C192E" w:rsidRPr="006F7F7C" w:rsidRDefault="008C192E" w:rsidP="00B14BFD">
            <w:pPr>
              <w:spacing w:line="360" w:lineRule="auto"/>
              <w:jc w:val="center"/>
              <w:rPr>
                <w:sz w:val="26"/>
                <w:szCs w:val="26"/>
              </w:rPr>
            </w:pPr>
            <w:r w:rsidRPr="006F7F7C">
              <w:rPr>
                <w:sz w:val="26"/>
                <w:szCs w:val="26"/>
              </w:rPr>
              <w:t>1.</w:t>
            </w:r>
          </w:p>
          <w:p w:rsidR="008C192E" w:rsidRPr="006F7F7C" w:rsidRDefault="008C192E" w:rsidP="00B14BFD">
            <w:pPr>
              <w:spacing w:line="360" w:lineRule="auto"/>
              <w:jc w:val="center"/>
              <w:rPr>
                <w:sz w:val="26"/>
                <w:szCs w:val="26"/>
              </w:rPr>
            </w:pPr>
            <w:r w:rsidRPr="006F7F7C">
              <w:rPr>
                <w:sz w:val="26"/>
                <w:szCs w:val="26"/>
              </w:rPr>
              <w:t>2.</w:t>
            </w:r>
          </w:p>
          <w:p w:rsidR="008C192E" w:rsidRPr="006F7F7C" w:rsidRDefault="008C192E" w:rsidP="00B14BFD">
            <w:pPr>
              <w:spacing w:line="360" w:lineRule="auto"/>
              <w:jc w:val="center"/>
              <w:rPr>
                <w:sz w:val="26"/>
                <w:szCs w:val="26"/>
              </w:rPr>
            </w:pPr>
            <w:r w:rsidRPr="006F7F7C">
              <w:rPr>
                <w:sz w:val="26"/>
                <w:szCs w:val="26"/>
              </w:rPr>
              <w:t>3.</w:t>
            </w:r>
          </w:p>
          <w:p w:rsidR="008C192E" w:rsidRPr="006F7F7C" w:rsidRDefault="008C192E" w:rsidP="00B14BFD">
            <w:pPr>
              <w:spacing w:line="360" w:lineRule="auto"/>
              <w:jc w:val="center"/>
              <w:rPr>
                <w:sz w:val="26"/>
                <w:szCs w:val="26"/>
              </w:rPr>
            </w:pPr>
            <w:r w:rsidRPr="006F7F7C">
              <w:rPr>
                <w:sz w:val="26"/>
                <w:szCs w:val="26"/>
              </w:rPr>
              <w:t>4.</w:t>
            </w:r>
          </w:p>
          <w:p w:rsidR="008C192E" w:rsidRPr="006F7F7C" w:rsidRDefault="008C192E" w:rsidP="00B14BFD">
            <w:pPr>
              <w:spacing w:line="360" w:lineRule="auto"/>
              <w:jc w:val="center"/>
              <w:rPr>
                <w:sz w:val="26"/>
                <w:szCs w:val="26"/>
              </w:rPr>
            </w:pPr>
            <w:r w:rsidRPr="006F7F7C">
              <w:rPr>
                <w:sz w:val="26"/>
                <w:szCs w:val="26"/>
              </w:rPr>
              <w:t>5.</w:t>
            </w:r>
          </w:p>
        </w:tc>
        <w:tc>
          <w:tcPr>
            <w:tcW w:w="2383" w:type="dxa"/>
            <w:shd w:val="clear" w:color="auto" w:fill="auto"/>
          </w:tcPr>
          <w:p w:rsidR="008C192E" w:rsidRPr="006F7F7C" w:rsidRDefault="008C192E" w:rsidP="00B14BFD">
            <w:pPr>
              <w:spacing w:line="360" w:lineRule="auto"/>
              <w:rPr>
                <w:sz w:val="26"/>
                <w:szCs w:val="26"/>
              </w:rPr>
            </w:pPr>
            <w:r w:rsidRPr="006F7F7C">
              <w:rPr>
                <w:sz w:val="26"/>
                <w:szCs w:val="26"/>
              </w:rPr>
              <w:t>Doctor</w:t>
            </w:r>
          </w:p>
          <w:p w:rsidR="008C192E" w:rsidRPr="006F7F7C" w:rsidRDefault="008C192E" w:rsidP="00B14BFD">
            <w:pPr>
              <w:spacing w:line="360" w:lineRule="auto"/>
              <w:rPr>
                <w:sz w:val="26"/>
                <w:szCs w:val="26"/>
              </w:rPr>
            </w:pPr>
            <w:r w:rsidRPr="006F7F7C">
              <w:rPr>
                <w:sz w:val="26"/>
                <w:szCs w:val="26"/>
              </w:rPr>
              <w:t>Nurse</w:t>
            </w:r>
          </w:p>
          <w:p w:rsidR="008C192E" w:rsidRPr="006F7F7C" w:rsidRDefault="008C192E" w:rsidP="00B14BFD">
            <w:pPr>
              <w:spacing w:line="360" w:lineRule="auto"/>
              <w:rPr>
                <w:sz w:val="26"/>
                <w:szCs w:val="26"/>
              </w:rPr>
            </w:pPr>
            <w:r w:rsidRPr="006F7F7C">
              <w:rPr>
                <w:sz w:val="26"/>
                <w:szCs w:val="26"/>
              </w:rPr>
              <w:t>Relatives</w:t>
            </w:r>
          </w:p>
          <w:p w:rsidR="008C192E" w:rsidRPr="006F7F7C" w:rsidRDefault="008C192E" w:rsidP="00B14BFD">
            <w:pPr>
              <w:spacing w:line="360" w:lineRule="auto"/>
              <w:rPr>
                <w:sz w:val="26"/>
                <w:szCs w:val="26"/>
              </w:rPr>
            </w:pPr>
            <w:r w:rsidRPr="006F7F7C">
              <w:rPr>
                <w:sz w:val="26"/>
                <w:szCs w:val="26"/>
              </w:rPr>
              <w:t>Friends</w:t>
            </w:r>
          </w:p>
          <w:p w:rsidR="008C192E" w:rsidRPr="006F7F7C" w:rsidRDefault="008C192E" w:rsidP="00B14BFD">
            <w:pPr>
              <w:spacing w:line="360" w:lineRule="auto"/>
              <w:rPr>
                <w:sz w:val="26"/>
                <w:szCs w:val="26"/>
              </w:rPr>
            </w:pPr>
            <w:r w:rsidRPr="006F7F7C">
              <w:rPr>
                <w:sz w:val="26"/>
                <w:szCs w:val="26"/>
              </w:rPr>
              <w:t>Others</w:t>
            </w:r>
          </w:p>
        </w:tc>
        <w:tc>
          <w:tcPr>
            <w:tcW w:w="1440" w:type="dxa"/>
            <w:shd w:val="clear" w:color="auto" w:fill="auto"/>
          </w:tcPr>
          <w:p w:rsidR="008C192E" w:rsidRPr="006F7F7C" w:rsidRDefault="008C192E" w:rsidP="00B14BFD">
            <w:pPr>
              <w:spacing w:line="360" w:lineRule="auto"/>
              <w:jc w:val="center"/>
              <w:rPr>
                <w:sz w:val="26"/>
                <w:szCs w:val="26"/>
              </w:rPr>
            </w:pPr>
            <w:r w:rsidRPr="006F7F7C">
              <w:rPr>
                <w:sz w:val="26"/>
                <w:szCs w:val="26"/>
              </w:rPr>
              <w:t>55</w:t>
            </w:r>
          </w:p>
          <w:p w:rsidR="008C192E" w:rsidRPr="006F7F7C" w:rsidRDefault="008C192E" w:rsidP="00B14BFD">
            <w:pPr>
              <w:spacing w:line="360" w:lineRule="auto"/>
              <w:jc w:val="center"/>
              <w:rPr>
                <w:sz w:val="26"/>
                <w:szCs w:val="26"/>
              </w:rPr>
            </w:pPr>
            <w:r w:rsidRPr="006F7F7C">
              <w:rPr>
                <w:sz w:val="26"/>
                <w:szCs w:val="26"/>
              </w:rPr>
              <w:t>–</w:t>
            </w:r>
          </w:p>
          <w:p w:rsidR="008C192E" w:rsidRPr="006F7F7C" w:rsidRDefault="008C192E" w:rsidP="00B14BFD">
            <w:pPr>
              <w:spacing w:line="360" w:lineRule="auto"/>
              <w:jc w:val="center"/>
              <w:rPr>
                <w:sz w:val="26"/>
                <w:szCs w:val="26"/>
              </w:rPr>
            </w:pPr>
            <w:r w:rsidRPr="006F7F7C">
              <w:rPr>
                <w:sz w:val="26"/>
                <w:szCs w:val="26"/>
              </w:rPr>
              <w:t>30</w:t>
            </w:r>
          </w:p>
          <w:p w:rsidR="008C192E" w:rsidRPr="006F7F7C" w:rsidRDefault="008C192E" w:rsidP="00B14BFD">
            <w:pPr>
              <w:spacing w:line="360" w:lineRule="auto"/>
              <w:jc w:val="center"/>
              <w:rPr>
                <w:sz w:val="26"/>
                <w:szCs w:val="26"/>
              </w:rPr>
            </w:pPr>
            <w:r w:rsidRPr="006F7F7C">
              <w:rPr>
                <w:sz w:val="26"/>
                <w:szCs w:val="26"/>
              </w:rPr>
              <w:t>15</w:t>
            </w:r>
          </w:p>
          <w:p w:rsidR="008C192E" w:rsidRPr="006F7F7C" w:rsidRDefault="008C192E" w:rsidP="00B14BFD">
            <w:pPr>
              <w:spacing w:line="360" w:lineRule="auto"/>
              <w:jc w:val="center"/>
              <w:rPr>
                <w:sz w:val="26"/>
                <w:szCs w:val="26"/>
              </w:rPr>
            </w:pPr>
            <w:r w:rsidRPr="006F7F7C">
              <w:rPr>
                <w:sz w:val="26"/>
                <w:szCs w:val="26"/>
              </w:rPr>
              <w:t>–</w:t>
            </w:r>
          </w:p>
        </w:tc>
      </w:tr>
    </w:tbl>
    <w:p w:rsidR="008C192E" w:rsidRDefault="008C192E" w:rsidP="008C192E">
      <w:pPr>
        <w:spacing w:before="120" w:after="120" w:line="360" w:lineRule="auto"/>
        <w:jc w:val="both"/>
        <w:rPr>
          <w:sz w:val="26"/>
          <w:szCs w:val="26"/>
        </w:rPr>
      </w:pPr>
      <w:r>
        <w:rPr>
          <w:sz w:val="26"/>
          <w:szCs w:val="26"/>
        </w:rPr>
        <w:tab/>
        <w:t xml:space="preserve">The major source of information on the importance breast feeding were doctors (55%) and followed by relatives (30%) and 15 percent of the source were friends. </w:t>
      </w:r>
    </w:p>
    <w:p w:rsidR="008C192E" w:rsidRDefault="008C192E" w:rsidP="008C192E">
      <w:pPr>
        <w:spacing w:before="120" w:after="120" w:line="360" w:lineRule="auto"/>
        <w:jc w:val="both"/>
        <w:rPr>
          <w:b/>
          <w:sz w:val="26"/>
          <w:szCs w:val="26"/>
        </w:rPr>
      </w:pPr>
      <w:r>
        <w:rPr>
          <w:b/>
          <w:sz w:val="26"/>
          <w:szCs w:val="26"/>
        </w:rPr>
        <w:t>4. Frequency of Breast Feeding</w:t>
      </w:r>
    </w:p>
    <w:p w:rsidR="008C192E" w:rsidRDefault="008C192E" w:rsidP="008C192E">
      <w:pPr>
        <w:spacing w:before="120" w:after="120" w:line="360" w:lineRule="auto"/>
        <w:jc w:val="both"/>
        <w:rPr>
          <w:sz w:val="26"/>
          <w:szCs w:val="26"/>
        </w:rPr>
      </w:pPr>
      <w:r>
        <w:rPr>
          <w:b/>
          <w:sz w:val="26"/>
          <w:szCs w:val="26"/>
        </w:rPr>
        <w:tab/>
      </w:r>
      <w:r w:rsidRPr="005C179E">
        <w:rPr>
          <w:sz w:val="26"/>
          <w:szCs w:val="26"/>
        </w:rPr>
        <w:t xml:space="preserve">Table </w:t>
      </w:r>
      <w:r>
        <w:rPr>
          <w:sz w:val="26"/>
          <w:szCs w:val="26"/>
        </w:rPr>
        <w:t>XI reveals the frequency of breast feeding.</w:t>
      </w: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Pr="005C179E" w:rsidRDefault="008C192E" w:rsidP="008C192E">
      <w:pPr>
        <w:spacing w:before="120" w:after="120" w:line="360" w:lineRule="auto"/>
        <w:jc w:val="both"/>
        <w:rPr>
          <w:sz w:val="26"/>
          <w:szCs w:val="26"/>
        </w:rPr>
      </w:pPr>
    </w:p>
    <w:p w:rsidR="008C192E" w:rsidRDefault="008C192E" w:rsidP="008C192E">
      <w:pPr>
        <w:spacing w:before="120" w:after="120" w:line="360" w:lineRule="auto"/>
        <w:ind w:left="450" w:hanging="450"/>
        <w:jc w:val="center"/>
        <w:rPr>
          <w:b/>
          <w:sz w:val="26"/>
          <w:szCs w:val="26"/>
        </w:rPr>
      </w:pPr>
      <w:r>
        <w:rPr>
          <w:b/>
          <w:sz w:val="26"/>
          <w:szCs w:val="26"/>
        </w:rPr>
        <w:t>TABLE XI</w:t>
      </w:r>
    </w:p>
    <w:p w:rsidR="008C192E" w:rsidRDefault="008C192E" w:rsidP="008C192E">
      <w:pPr>
        <w:spacing w:before="120" w:after="120" w:line="360" w:lineRule="auto"/>
        <w:jc w:val="center"/>
        <w:rPr>
          <w:b/>
          <w:sz w:val="26"/>
          <w:szCs w:val="26"/>
        </w:rPr>
      </w:pPr>
      <w:r>
        <w:rPr>
          <w:b/>
          <w:sz w:val="26"/>
          <w:szCs w:val="26"/>
        </w:rPr>
        <w:t>FREQUENCY</w:t>
      </w:r>
      <w:r w:rsidRPr="002E6427">
        <w:rPr>
          <w:b/>
          <w:sz w:val="26"/>
          <w:szCs w:val="26"/>
        </w:rPr>
        <w:t xml:space="preserve"> OF BREAST FEEDING</w:t>
      </w:r>
    </w:p>
    <w:p w:rsidR="008C192E" w:rsidRDefault="008C192E" w:rsidP="008C192E">
      <w:pPr>
        <w:spacing w:before="120" w:after="120" w:line="360" w:lineRule="auto"/>
        <w:ind w:left="4320" w:firstLine="720"/>
        <w:rPr>
          <w:b/>
          <w:sz w:val="26"/>
          <w:szCs w:val="26"/>
        </w:rPr>
      </w:pPr>
      <w:r>
        <w:rPr>
          <w:b/>
          <w:sz w:val="26"/>
          <w:szCs w:val="26"/>
        </w:rPr>
        <w:t xml:space="preserve">          N = 100</w:t>
      </w:r>
    </w:p>
    <w:tbl>
      <w:tblPr>
        <w:tblW w:w="6387" w:type="dxa"/>
        <w:jc w:val="center"/>
        <w:tblInd w:w="-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09"/>
        <w:gridCol w:w="2338"/>
        <w:gridCol w:w="1652"/>
        <w:gridCol w:w="1588"/>
      </w:tblGrid>
      <w:tr w:rsidR="008C192E" w:rsidRPr="006F7F7C" w:rsidTr="00B14BFD">
        <w:trPr>
          <w:jc w:val="center"/>
        </w:trPr>
        <w:tc>
          <w:tcPr>
            <w:tcW w:w="809" w:type="dxa"/>
            <w:shd w:val="clear" w:color="auto" w:fill="auto"/>
          </w:tcPr>
          <w:p w:rsidR="008C192E" w:rsidRPr="006F7F7C" w:rsidRDefault="008C192E" w:rsidP="00B14BFD">
            <w:pPr>
              <w:spacing w:line="360" w:lineRule="auto"/>
              <w:jc w:val="center"/>
              <w:rPr>
                <w:b/>
                <w:sz w:val="26"/>
                <w:szCs w:val="26"/>
              </w:rPr>
            </w:pPr>
            <w:proofErr w:type="spellStart"/>
            <w:r w:rsidRPr="006F7F7C">
              <w:rPr>
                <w:b/>
                <w:sz w:val="26"/>
                <w:szCs w:val="26"/>
              </w:rPr>
              <w:t>S.No</w:t>
            </w:r>
            <w:proofErr w:type="spellEnd"/>
            <w:r w:rsidRPr="006F7F7C">
              <w:rPr>
                <w:b/>
                <w:sz w:val="26"/>
                <w:szCs w:val="26"/>
              </w:rPr>
              <w:t>.</w:t>
            </w:r>
          </w:p>
        </w:tc>
        <w:tc>
          <w:tcPr>
            <w:tcW w:w="2338" w:type="dxa"/>
            <w:shd w:val="clear" w:color="auto" w:fill="auto"/>
          </w:tcPr>
          <w:p w:rsidR="008C192E" w:rsidRPr="006F7F7C" w:rsidRDefault="008C192E" w:rsidP="00B14BFD">
            <w:pPr>
              <w:spacing w:line="360" w:lineRule="auto"/>
              <w:jc w:val="center"/>
              <w:rPr>
                <w:b/>
                <w:sz w:val="26"/>
                <w:szCs w:val="26"/>
              </w:rPr>
            </w:pPr>
            <w:r w:rsidRPr="006F7F7C">
              <w:rPr>
                <w:b/>
                <w:sz w:val="26"/>
                <w:szCs w:val="26"/>
              </w:rPr>
              <w:t>Details</w:t>
            </w:r>
          </w:p>
        </w:tc>
        <w:tc>
          <w:tcPr>
            <w:tcW w:w="1652" w:type="dxa"/>
          </w:tcPr>
          <w:p w:rsidR="008C192E" w:rsidRPr="006F7F7C" w:rsidRDefault="008C192E" w:rsidP="00B14BFD">
            <w:pPr>
              <w:spacing w:line="360" w:lineRule="auto"/>
              <w:jc w:val="center"/>
              <w:rPr>
                <w:b/>
                <w:sz w:val="26"/>
                <w:szCs w:val="26"/>
              </w:rPr>
            </w:pPr>
            <w:r>
              <w:rPr>
                <w:b/>
                <w:sz w:val="26"/>
                <w:szCs w:val="26"/>
              </w:rPr>
              <w:t>Frequency per day</w:t>
            </w:r>
          </w:p>
        </w:tc>
        <w:tc>
          <w:tcPr>
            <w:tcW w:w="1588" w:type="dxa"/>
            <w:shd w:val="clear" w:color="auto" w:fill="auto"/>
          </w:tcPr>
          <w:p w:rsidR="008C192E" w:rsidRPr="006F7F7C" w:rsidRDefault="008C192E" w:rsidP="00B14BFD">
            <w:pPr>
              <w:spacing w:line="360" w:lineRule="auto"/>
              <w:jc w:val="center"/>
              <w:rPr>
                <w:b/>
                <w:sz w:val="26"/>
                <w:szCs w:val="26"/>
              </w:rPr>
            </w:pPr>
            <w:r w:rsidRPr="006F7F7C">
              <w:rPr>
                <w:b/>
                <w:sz w:val="26"/>
                <w:szCs w:val="26"/>
              </w:rPr>
              <w:t>Per cent</w:t>
            </w:r>
          </w:p>
        </w:tc>
      </w:tr>
      <w:tr w:rsidR="008C192E" w:rsidRPr="006F7F7C" w:rsidTr="00B14BFD">
        <w:trPr>
          <w:jc w:val="center"/>
        </w:trPr>
        <w:tc>
          <w:tcPr>
            <w:tcW w:w="809" w:type="dxa"/>
            <w:shd w:val="clear" w:color="auto" w:fill="auto"/>
          </w:tcPr>
          <w:p w:rsidR="008C192E" w:rsidRPr="006F7F7C" w:rsidRDefault="008C192E" w:rsidP="00B14BFD">
            <w:pPr>
              <w:spacing w:line="360" w:lineRule="auto"/>
              <w:jc w:val="center"/>
              <w:rPr>
                <w:sz w:val="26"/>
                <w:szCs w:val="26"/>
              </w:rPr>
            </w:pPr>
            <w:r w:rsidRPr="006F7F7C">
              <w:rPr>
                <w:sz w:val="26"/>
                <w:szCs w:val="26"/>
              </w:rPr>
              <w:t>1.</w:t>
            </w:r>
          </w:p>
          <w:p w:rsidR="008C192E" w:rsidRPr="006F7F7C" w:rsidRDefault="008C192E" w:rsidP="00B14BFD">
            <w:pPr>
              <w:spacing w:line="360" w:lineRule="auto"/>
              <w:jc w:val="center"/>
              <w:rPr>
                <w:sz w:val="26"/>
                <w:szCs w:val="26"/>
              </w:rPr>
            </w:pPr>
            <w:r w:rsidRPr="006F7F7C">
              <w:rPr>
                <w:sz w:val="26"/>
                <w:szCs w:val="26"/>
              </w:rPr>
              <w:t>2.</w:t>
            </w:r>
          </w:p>
          <w:p w:rsidR="008C192E" w:rsidRPr="006F7F7C" w:rsidRDefault="008C192E" w:rsidP="00B14BFD">
            <w:pPr>
              <w:spacing w:line="360" w:lineRule="auto"/>
              <w:jc w:val="center"/>
              <w:rPr>
                <w:sz w:val="26"/>
                <w:szCs w:val="26"/>
              </w:rPr>
            </w:pPr>
            <w:r w:rsidRPr="006F7F7C">
              <w:rPr>
                <w:sz w:val="26"/>
                <w:szCs w:val="26"/>
              </w:rPr>
              <w:t>3.</w:t>
            </w:r>
          </w:p>
          <w:p w:rsidR="008C192E" w:rsidRPr="006F7F7C" w:rsidRDefault="008C192E" w:rsidP="00B14BFD">
            <w:pPr>
              <w:spacing w:line="360" w:lineRule="auto"/>
              <w:jc w:val="center"/>
              <w:rPr>
                <w:sz w:val="26"/>
                <w:szCs w:val="26"/>
              </w:rPr>
            </w:pPr>
            <w:r w:rsidRPr="006F7F7C">
              <w:rPr>
                <w:sz w:val="26"/>
                <w:szCs w:val="26"/>
              </w:rPr>
              <w:t>4.</w:t>
            </w:r>
          </w:p>
        </w:tc>
        <w:tc>
          <w:tcPr>
            <w:tcW w:w="2338" w:type="dxa"/>
            <w:shd w:val="clear" w:color="auto" w:fill="auto"/>
          </w:tcPr>
          <w:p w:rsidR="008C192E" w:rsidRPr="006F7F7C" w:rsidRDefault="008C192E" w:rsidP="00B14BFD">
            <w:pPr>
              <w:spacing w:line="360" w:lineRule="auto"/>
              <w:rPr>
                <w:sz w:val="26"/>
                <w:szCs w:val="26"/>
              </w:rPr>
            </w:pPr>
            <w:r w:rsidRPr="006F7F7C">
              <w:rPr>
                <w:sz w:val="26"/>
                <w:szCs w:val="26"/>
              </w:rPr>
              <w:t>Morning</w:t>
            </w:r>
          </w:p>
          <w:p w:rsidR="008C192E" w:rsidRPr="006F7F7C" w:rsidRDefault="008C192E" w:rsidP="00B14BFD">
            <w:pPr>
              <w:spacing w:line="360" w:lineRule="auto"/>
              <w:rPr>
                <w:sz w:val="26"/>
                <w:szCs w:val="26"/>
              </w:rPr>
            </w:pPr>
            <w:r w:rsidRPr="006F7F7C">
              <w:rPr>
                <w:sz w:val="26"/>
                <w:szCs w:val="26"/>
              </w:rPr>
              <w:t>Afternoon</w:t>
            </w:r>
          </w:p>
          <w:p w:rsidR="008C192E" w:rsidRPr="006F7F7C" w:rsidRDefault="008C192E" w:rsidP="00B14BFD">
            <w:pPr>
              <w:spacing w:line="360" w:lineRule="auto"/>
              <w:rPr>
                <w:sz w:val="26"/>
                <w:szCs w:val="26"/>
              </w:rPr>
            </w:pPr>
            <w:r w:rsidRPr="006F7F7C">
              <w:rPr>
                <w:sz w:val="26"/>
                <w:szCs w:val="26"/>
              </w:rPr>
              <w:t>Evening</w:t>
            </w:r>
          </w:p>
          <w:p w:rsidR="008C192E" w:rsidRPr="006F7F7C" w:rsidRDefault="008C192E" w:rsidP="00B14BFD">
            <w:pPr>
              <w:spacing w:line="360" w:lineRule="auto"/>
              <w:rPr>
                <w:sz w:val="26"/>
                <w:szCs w:val="26"/>
              </w:rPr>
            </w:pPr>
            <w:r w:rsidRPr="006F7F7C">
              <w:rPr>
                <w:sz w:val="26"/>
                <w:szCs w:val="26"/>
              </w:rPr>
              <w:t>Night (Bed time)</w:t>
            </w:r>
          </w:p>
        </w:tc>
        <w:tc>
          <w:tcPr>
            <w:tcW w:w="1652" w:type="dxa"/>
          </w:tcPr>
          <w:p w:rsidR="008C192E" w:rsidRDefault="008C192E" w:rsidP="00B14BFD">
            <w:pPr>
              <w:spacing w:line="360" w:lineRule="auto"/>
              <w:jc w:val="center"/>
              <w:rPr>
                <w:sz w:val="26"/>
                <w:szCs w:val="26"/>
              </w:rPr>
            </w:pPr>
            <w:r>
              <w:rPr>
                <w:sz w:val="26"/>
                <w:szCs w:val="26"/>
              </w:rPr>
              <w:t>2</w:t>
            </w:r>
          </w:p>
          <w:p w:rsidR="008C192E" w:rsidRDefault="008C192E" w:rsidP="00B14BFD">
            <w:pPr>
              <w:spacing w:line="360" w:lineRule="auto"/>
              <w:jc w:val="center"/>
              <w:rPr>
                <w:sz w:val="26"/>
                <w:szCs w:val="26"/>
              </w:rPr>
            </w:pPr>
            <w:r>
              <w:rPr>
                <w:sz w:val="26"/>
                <w:szCs w:val="26"/>
              </w:rPr>
              <w:t>1</w:t>
            </w:r>
          </w:p>
          <w:p w:rsidR="008C192E" w:rsidRDefault="008C192E" w:rsidP="00B14BFD">
            <w:pPr>
              <w:spacing w:line="360" w:lineRule="auto"/>
              <w:jc w:val="center"/>
              <w:rPr>
                <w:sz w:val="26"/>
                <w:szCs w:val="26"/>
              </w:rPr>
            </w:pPr>
            <w:r>
              <w:rPr>
                <w:sz w:val="26"/>
                <w:szCs w:val="26"/>
              </w:rPr>
              <w:t>–</w:t>
            </w:r>
          </w:p>
          <w:p w:rsidR="008C192E" w:rsidRPr="006F7F7C" w:rsidRDefault="008C192E" w:rsidP="00B14BFD">
            <w:pPr>
              <w:spacing w:line="360" w:lineRule="auto"/>
              <w:jc w:val="center"/>
              <w:rPr>
                <w:sz w:val="26"/>
                <w:szCs w:val="26"/>
              </w:rPr>
            </w:pPr>
            <w:r>
              <w:rPr>
                <w:sz w:val="26"/>
                <w:szCs w:val="26"/>
              </w:rPr>
              <w:t>3</w:t>
            </w:r>
          </w:p>
        </w:tc>
        <w:tc>
          <w:tcPr>
            <w:tcW w:w="1588" w:type="dxa"/>
            <w:shd w:val="clear" w:color="auto" w:fill="auto"/>
          </w:tcPr>
          <w:p w:rsidR="008C192E" w:rsidRPr="006F7F7C" w:rsidRDefault="008C192E" w:rsidP="00B14BFD">
            <w:pPr>
              <w:spacing w:line="360" w:lineRule="auto"/>
              <w:jc w:val="center"/>
              <w:rPr>
                <w:sz w:val="26"/>
                <w:szCs w:val="26"/>
              </w:rPr>
            </w:pPr>
            <w:r w:rsidRPr="006F7F7C">
              <w:rPr>
                <w:sz w:val="26"/>
                <w:szCs w:val="26"/>
              </w:rPr>
              <w:t>55</w:t>
            </w:r>
          </w:p>
          <w:p w:rsidR="008C192E" w:rsidRPr="006F7F7C" w:rsidRDefault="008C192E" w:rsidP="00B14BFD">
            <w:pPr>
              <w:spacing w:line="360" w:lineRule="auto"/>
              <w:jc w:val="center"/>
              <w:rPr>
                <w:sz w:val="26"/>
                <w:szCs w:val="26"/>
              </w:rPr>
            </w:pPr>
            <w:r w:rsidRPr="006F7F7C">
              <w:rPr>
                <w:sz w:val="26"/>
                <w:szCs w:val="26"/>
              </w:rPr>
              <w:t>24</w:t>
            </w:r>
          </w:p>
          <w:p w:rsidR="008C192E" w:rsidRPr="006F7F7C" w:rsidRDefault="008C192E" w:rsidP="00B14BFD">
            <w:pPr>
              <w:spacing w:line="360" w:lineRule="auto"/>
              <w:jc w:val="center"/>
              <w:rPr>
                <w:sz w:val="26"/>
                <w:szCs w:val="26"/>
              </w:rPr>
            </w:pPr>
            <w:r w:rsidRPr="006F7F7C">
              <w:rPr>
                <w:sz w:val="26"/>
                <w:szCs w:val="26"/>
              </w:rPr>
              <w:br w:type="column"/>
              <w:t>–</w:t>
            </w:r>
          </w:p>
          <w:p w:rsidR="008C192E" w:rsidRPr="006F7F7C" w:rsidRDefault="008C192E" w:rsidP="00B14BFD">
            <w:pPr>
              <w:spacing w:line="360" w:lineRule="auto"/>
              <w:jc w:val="center"/>
              <w:rPr>
                <w:sz w:val="26"/>
                <w:szCs w:val="26"/>
              </w:rPr>
            </w:pPr>
            <w:r w:rsidRPr="006F7F7C">
              <w:rPr>
                <w:sz w:val="26"/>
                <w:szCs w:val="26"/>
              </w:rPr>
              <w:t>21</w:t>
            </w:r>
          </w:p>
        </w:tc>
      </w:tr>
    </w:tbl>
    <w:p w:rsidR="008C192E" w:rsidRDefault="008C192E" w:rsidP="008C192E">
      <w:pPr>
        <w:spacing w:before="120" w:after="120" w:line="360" w:lineRule="auto"/>
        <w:jc w:val="both"/>
        <w:rPr>
          <w:b/>
          <w:sz w:val="26"/>
          <w:szCs w:val="26"/>
        </w:rPr>
      </w:pPr>
      <w:r>
        <w:rPr>
          <w:b/>
          <w:sz w:val="26"/>
          <w:szCs w:val="26"/>
        </w:rPr>
        <w:tab/>
      </w:r>
    </w:p>
    <w:p w:rsidR="008C192E" w:rsidRDefault="008C192E" w:rsidP="008C192E">
      <w:pPr>
        <w:spacing w:before="120" w:after="120" w:line="360" w:lineRule="auto"/>
        <w:ind w:firstLine="720"/>
        <w:jc w:val="both"/>
        <w:rPr>
          <w:sz w:val="26"/>
          <w:szCs w:val="26"/>
        </w:rPr>
      </w:pPr>
      <w:proofErr w:type="gramStart"/>
      <w:r>
        <w:rPr>
          <w:sz w:val="26"/>
          <w:szCs w:val="26"/>
        </w:rPr>
        <w:t>Most of the mother breastfed their child in the morning twice.</w:t>
      </w:r>
      <w:proofErr w:type="gramEnd"/>
      <w:r>
        <w:rPr>
          <w:sz w:val="26"/>
          <w:szCs w:val="26"/>
        </w:rPr>
        <w:t xml:space="preserve"> Twenty four percent of the mothers fed their child once in the afternoon and no one fed their child at evening and at bed time 21 percent fed that also 3 </w:t>
      </w:r>
      <w:proofErr w:type="gramStart"/>
      <w:r>
        <w:rPr>
          <w:sz w:val="26"/>
          <w:szCs w:val="26"/>
        </w:rPr>
        <w:t>frequency</w:t>
      </w:r>
      <w:proofErr w:type="gramEnd"/>
      <w:r>
        <w:rPr>
          <w:sz w:val="26"/>
          <w:szCs w:val="26"/>
        </w:rPr>
        <w:t>.</w:t>
      </w:r>
    </w:p>
    <w:p w:rsidR="008C192E" w:rsidRDefault="008C192E" w:rsidP="008C192E">
      <w:pPr>
        <w:spacing w:before="120" w:after="120" w:line="360" w:lineRule="auto"/>
        <w:jc w:val="both"/>
        <w:rPr>
          <w:b/>
          <w:sz w:val="26"/>
          <w:szCs w:val="26"/>
        </w:rPr>
      </w:pPr>
      <w:r>
        <w:rPr>
          <w:b/>
          <w:sz w:val="26"/>
          <w:szCs w:val="26"/>
        </w:rPr>
        <w:t>5. Feeding of pre lacteal feeds</w:t>
      </w:r>
    </w:p>
    <w:p w:rsidR="008C192E" w:rsidRDefault="008C192E" w:rsidP="008C192E">
      <w:pPr>
        <w:spacing w:before="120" w:after="120" w:line="360" w:lineRule="auto"/>
        <w:jc w:val="both"/>
        <w:rPr>
          <w:sz w:val="26"/>
          <w:szCs w:val="26"/>
        </w:rPr>
      </w:pPr>
      <w:r>
        <w:rPr>
          <w:b/>
          <w:sz w:val="26"/>
          <w:szCs w:val="26"/>
        </w:rPr>
        <w:tab/>
        <w:t>T</w:t>
      </w:r>
      <w:r>
        <w:rPr>
          <w:sz w:val="26"/>
          <w:szCs w:val="26"/>
        </w:rPr>
        <w:t>able XII depicts feeding of pre lacteal feeds.</w:t>
      </w:r>
    </w:p>
    <w:p w:rsidR="008C192E" w:rsidRDefault="008C192E" w:rsidP="008C192E">
      <w:pPr>
        <w:spacing w:before="120" w:after="120" w:line="360" w:lineRule="auto"/>
        <w:ind w:left="450" w:hanging="450"/>
        <w:jc w:val="center"/>
        <w:rPr>
          <w:b/>
          <w:sz w:val="26"/>
          <w:szCs w:val="26"/>
        </w:rPr>
      </w:pPr>
      <w:r>
        <w:rPr>
          <w:b/>
          <w:sz w:val="26"/>
          <w:szCs w:val="26"/>
        </w:rPr>
        <w:t>TABLE XII</w:t>
      </w:r>
    </w:p>
    <w:p w:rsidR="008C192E" w:rsidRDefault="008C192E" w:rsidP="008C192E">
      <w:pPr>
        <w:spacing w:before="120" w:after="120" w:line="360" w:lineRule="auto"/>
        <w:jc w:val="center"/>
        <w:rPr>
          <w:b/>
          <w:sz w:val="26"/>
          <w:szCs w:val="26"/>
        </w:rPr>
      </w:pPr>
      <w:r>
        <w:rPr>
          <w:b/>
          <w:sz w:val="26"/>
          <w:szCs w:val="26"/>
        </w:rPr>
        <w:lastRenderedPageBreak/>
        <w:t>FEEDING OF PRE LACTEAL FEEDS</w:t>
      </w:r>
    </w:p>
    <w:p w:rsidR="008C192E" w:rsidRDefault="008C192E" w:rsidP="008C192E">
      <w:pPr>
        <w:spacing w:before="120" w:after="120" w:line="360" w:lineRule="auto"/>
        <w:ind w:left="4320" w:firstLine="720"/>
        <w:jc w:val="center"/>
        <w:rPr>
          <w:b/>
          <w:sz w:val="26"/>
          <w:szCs w:val="26"/>
        </w:rPr>
      </w:pPr>
      <w:r>
        <w:rPr>
          <w:b/>
          <w:sz w:val="26"/>
          <w:szCs w:val="26"/>
        </w:rPr>
        <w:t>N = 100</w:t>
      </w:r>
    </w:p>
    <w:tbl>
      <w:tblPr>
        <w:tblW w:w="5812" w:type="dxa"/>
        <w:jc w:val="center"/>
        <w:tblInd w:w="-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09"/>
        <w:gridCol w:w="3383"/>
        <w:gridCol w:w="1620"/>
      </w:tblGrid>
      <w:tr w:rsidR="008C192E" w:rsidRPr="006F7F7C" w:rsidTr="00B14BFD">
        <w:trPr>
          <w:jc w:val="center"/>
        </w:trPr>
        <w:tc>
          <w:tcPr>
            <w:tcW w:w="809" w:type="dxa"/>
            <w:shd w:val="clear" w:color="auto" w:fill="auto"/>
          </w:tcPr>
          <w:p w:rsidR="008C192E" w:rsidRPr="006F7F7C" w:rsidRDefault="008C192E" w:rsidP="00B14BFD">
            <w:pPr>
              <w:spacing w:line="360" w:lineRule="auto"/>
              <w:jc w:val="center"/>
              <w:rPr>
                <w:b/>
                <w:sz w:val="26"/>
                <w:szCs w:val="26"/>
              </w:rPr>
            </w:pPr>
            <w:proofErr w:type="spellStart"/>
            <w:r w:rsidRPr="006F7F7C">
              <w:rPr>
                <w:b/>
                <w:sz w:val="26"/>
                <w:szCs w:val="26"/>
              </w:rPr>
              <w:t>S.No</w:t>
            </w:r>
            <w:proofErr w:type="spellEnd"/>
            <w:r w:rsidRPr="006F7F7C">
              <w:rPr>
                <w:b/>
                <w:sz w:val="26"/>
                <w:szCs w:val="26"/>
              </w:rPr>
              <w:t>.</w:t>
            </w:r>
          </w:p>
        </w:tc>
        <w:tc>
          <w:tcPr>
            <w:tcW w:w="3383" w:type="dxa"/>
            <w:shd w:val="clear" w:color="auto" w:fill="auto"/>
          </w:tcPr>
          <w:p w:rsidR="008C192E" w:rsidRPr="006F7F7C" w:rsidRDefault="008C192E" w:rsidP="00B14BFD">
            <w:pPr>
              <w:spacing w:line="360" w:lineRule="auto"/>
              <w:jc w:val="center"/>
              <w:rPr>
                <w:b/>
                <w:sz w:val="26"/>
                <w:szCs w:val="26"/>
              </w:rPr>
            </w:pPr>
            <w:r w:rsidRPr="006F7F7C">
              <w:rPr>
                <w:b/>
                <w:sz w:val="26"/>
                <w:szCs w:val="26"/>
              </w:rPr>
              <w:t>Details</w:t>
            </w:r>
          </w:p>
        </w:tc>
        <w:tc>
          <w:tcPr>
            <w:tcW w:w="1620" w:type="dxa"/>
            <w:shd w:val="clear" w:color="auto" w:fill="auto"/>
          </w:tcPr>
          <w:p w:rsidR="008C192E" w:rsidRPr="006F7F7C" w:rsidRDefault="008C192E" w:rsidP="00B14BFD">
            <w:pPr>
              <w:spacing w:line="360" w:lineRule="auto"/>
              <w:jc w:val="center"/>
              <w:rPr>
                <w:b/>
                <w:sz w:val="26"/>
                <w:szCs w:val="26"/>
              </w:rPr>
            </w:pPr>
            <w:r w:rsidRPr="006F7F7C">
              <w:rPr>
                <w:b/>
                <w:sz w:val="26"/>
                <w:szCs w:val="26"/>
              </w:rPr>
              <w:t>Per cent</w:t>
            </w:r>
          </w:p>
        </w:tc>
      </w:tr>
      <w:tr w:rsidR="008C192E" w:rsidRPr="006F7F7C" w:rsidTr="00B14BFD">
        <w:trPr>
          <w:jc w:val="center"/>
        </w:trPr>
        <w:tc>
          <w:tcPr>
            <w:tcW w:w="809" w:type="dxa"/>
            <w:shd w:val="clear" w:color="auto" w:fill="auto"/>
          </w:tcPr>
          <w:p w:rsidR="008C192E" w:rsidRPr="006F7F7C" w:rsidRDefault="008C192E" w:rsidP="00B14BFD">
            <w:pPr>
              <w:spacing w:line="360" w:lineRule="auto"/>
              <w:jc w:val="center"/>
              <w:rPr>
                <w:sz w:val="26"/>
                <w:szCs w:val="26"/>
              </w:rPr>
            </w:pPr>
            <w:r w:rsidRPr="006F7F7C">
              <w:rPr>
                <w:sz w:val="26"/>
                <w:szCs w:val="26"/>
              </w:rPr>
              <w:t>1.</w:t>
            </w:r>
          </w:p>
        </w:tc>
        <w:tc>
          <w:tcPr>
            <w:tcW w:w="3383" w:type="dxa"/>
            <w:shd w:val="clear" w:color="auto" w:fill="auto"/>
          </w:tcPr>
          <w:p w:rsidR="008C192E" w:rsidRPr="006F7F7C" w:rsidRDefault="008C192E" w:rsidP="00B14BFD">
            <w:pPr>
              <w:spacing w:line="360" w:lineRule="auto"/>
              <w:rPr>
                <w:b/>
                <w:sz w:val="26"/>
                <w:szCs w:val="26"/>
              </w:rPr>
            </w:pPr>
            <w:r w:rsidRPr="006F7F7C">
              <w:rPr>
                <w:b/>
                <w:sz w:val="26"/>
                <w:szCs w:val="26"/>
              </w:rPr>
              <w:t>Feeding</w:t>
            </w:r>
            <w:r>
              <w:rPr>
                <w:b/>
                <w:sz w:val="26"/>
                <w:szCs w:val="26"/>
              </w:rPr>
              <w:t xml:space="preserve"> of pre </w:t>
            </w:r>
            <w:r w:rsidRPr="006F7F7C">
              <w:rPr>
                <w:b/>
                <w:sz w:val="26"/>
                <w:szCs w:val="26"/>
              </w:rPr>
              <w:t>l</w:t>
            </w:r>
            <w:r>
              <w:rPr>
                <w:b/>
                <w:sz w:val="26"/>
                <w:szCs w:val="26"/>
              </w:rPr>
              <w:t>acteal  feeds</w:t>
            </w:r>
          </w:p>
          <w:p w:rsidR="008C192E" w:rsidRPr="006F7F7C" w:rsidRDefault="008C192E" w:rsidP="00B757E7">
            <w:pPr>
              <w:numPr>
                <w:ilvl w:val="0"/>
                <w:numId w:val="32"/>
              </w:numPr>
              <w:spacing w:line="360" w:lineRule="auto"/>
              <w:rPr>
                <w:sz w:val="26"/>
                <w:szCs w:val="26"/>
              </w:rPr>
            </w:pPr>
            <w:r w:rsidRPr="006F7F7C">
              <w:rPr>
                <w:sz w:val="26"/>
                <w:szCs w:val="26"/>
              </w:rPr>
              <w:t>Yes</w:t>
            </w:r>
          </w:p>
          <w:p w:rsidR="008C192E" w:rsidRPr="006F7F7C" w:rsidRDefault="008C192E" w:rsidP="00B757E7">
            <w:pPr>
              <w:numPr>
                <w:ilvl w:val="0"/>
                <w:numId w:val="32"/>
              </w:numPr>
              <w:spacing w:line="360" w:lineRule="auto"/>
              <w:rPr>
                <w:sz w:val="26"/>
                <w:szCs w:val="26"/>
              </w:rPr>
            </w:pPr>
            <w:r w:rsidRPr="006F7F7C">
              <w:rPr>
                <w:sz w:val="26"/>
                <w:szCs w:val="26"/>
              </w:rPr>
              <w:t>No</w:t>
            </w:r>
          </w:p>
        </w:tc>
        <w:tc>
          <w:tcPr>
            <w:tcW w:w="1620" w:type="dxa"/>
            <w:shd w:val="clear" w:color="auto" w:fill="auto"/>
          </w:tcPr>
          <w:p w:rsidR="008C192E" w:rsidRPr="006F7F7C" w:rsidRDefault="008C192E" w:rsidP="00B14BFD">
            <w:pPr>
              <w:spacing w:line="360" w:lineRule="auto"/>
              <w:jc w:val="center"/>
              <w:rPr>
                <w:sz w:val="26"/>
                <w:szCs w:val="26"/>
              </w:rPr>
            </w:pPr>
          </w:p>
          <w:p w:rsidR="008C192E" w:rsidRPr="006F7F7C" w:rsidRDefault="008C192E" w:rsidP="00B14BFD">
            <w:pPr>
              <w:spacing w:line="360" w:lineRule="auto"/>
              <w:jc w:val="center"/>
              <w:rPr>
                <w:sz w:val="26"/>
                <w:szCs w:val="26"/>
              </w:rPr>
            </w:pPr>
            <w:r w:rsidRPr="006F7F7C">
              <w:rPr>
                <w:sz w:val="26"/>
                <w:szCs w:val="26"/>
              </w:rPr>
              <w:t>77</w:t>
            </w:r>
          </w:p>
          <w:p w:rsidR="008C192E" w:rsidRPr="006F7F7C" w:rsidRDefault="008C192E" w:rsidP="00B14BFD">
            <w:pPr>
              <w:spacing w:line="360" w:lineRule="auto"/>
              <w:jc w:val="center"/>
              <w:rPr>
                <w:sz w:val="26"/>
                <w:szCs w:val="26"/>
              </w:rPr>
            </w:pPr>
            <w:r w:rsidRPr="006F7F7C">
              <w:rPr>
                <w:sz w:val="26"/>
                <w:szCs w:val="26"/>
              </w:rPr>
              <w:t>23</w:t>
            </w:r>
          </w:p>
        </w:tc>
      </w:tr>
      <w:tr w:rsidR="008C192E" w:rsidRPr="006F7F7C" w:rsidTr="00B14BFD">
        <w:trPr>
          <w:jc w:val="center"/>
        </w:trPr>
        <w:tc>
          <w:tcPr>
            <w:tcW w:w="809" w:type="dxa"/>
            <w:shd w:val="clear" w:color="auto" w:fill="auto"/>
          </w:tcPr>
          <w:p w:rsidR="008C192E" w:rsidRPr="006F7F7C" w:rsidRDefault="008C192E" w:rsidP="00B14BFD">
            <w:pPr>
              <w:spacing w:line="360" w:lineRule="auto"/>
              <w:jc w:val="center"/>
              <w:rPr>
                <w:sz w:val="26"/>
                <w:szCs w:val="26"/>
              </w:rPr>
            </w:pPr>
            <w:r w:rsidRPr="006F7F7C">
              <w:rPr>
                <w:sz w:val="26"/>
                <w:szCs w:val="26"/>
              </w:rPr>
              <w:t>2.</w:t>
            </w:r>
          </w:p>
        </w:tc>
        <w:tc>
          <w:tcPr>
            <w:tcW w:w="3383" w:type="dxa"/>
            <w:shd w:val="clear" w:color="auto" w:fill="auto"/>
          </w:tcPr>
          <w:p w:rsidR="008C192E" w:rsidRPr="006F7F7C" w:rsidRDefault="008C192E" w:rsidP="00B14BFD">
            <w:pPr>
              <w:spacing w:line="360" w:lineRule="auto"/>
              <w:rPr>
                <w:b/>
                <w:sz w:val="26"/>
                <w:szCs w:val="26"/>
              </w:rPr>
            </w:pPr>
            <w:r>
              <w:rPr>
                <w:b/>
                <w:sz w:val="26"/>
                <w:szCs w:val="26"/>
              </w:rPr>
              <w:t>Pre lacteal  feeds</w:t>
            </w:r>
          </w:p>
          <w:p w:rsidR="008C192E" w:rsidRPr="006F7F7C" w:rsidRDefault="008C192E" w:rsidP="00B757E7">
            <w:pPr>
              <w:numPr>
                <w:ilvl w:val="0"/>
                <w:numId w:val="33"/>
              </w:numPr>
              <w:spacing w:line="360" w:lineRule="auto"/>
              <w:rPr>
                <w:sz w:val="26"/>
                <w:szCs w:val="26"/>
              </w:rPr>
            </w:pPr>
            <w:r w:rsidRPr="006F7F7C">
              <w:rPr>
                <w:sz w:val="26"/>
                <w:szCs w:val="26"/>
              </w:rPr>
              <w:t>Honey</w:t>
            </w:r>
          </w:p>
          <w:p w:rsidR="008C192E" w:rsidRPr="006F7F7C" w:rsidRDefault="008C192E" w:rsidP="00B757E7">
            <w:pPr>
              <w:numPr>
                <w:ilvl w:val="0"/>
                <w:numId w:val="33"/>
              </w:numPr>
              <w:spacing w:line="360" w:lineRule="auto"/>
              <w:rPr>
                <w:sz w:val="26"/>
                <w:szCs w:val="26"/>
              </w:rPr>
            </w:pPr>
            <w:r w:rsidRPr="006F7F7C">
              <w:rPr>
                <w:sz w:val="26"/>
                <w:szCs w:val="26"/>
              </w:rPr>
              <w:t>Sugar</w:t>
            </w:r>
            <w:r>
              <w:rPr>
                <w:sz w:val="26"/>
                <w:szCs w:val="26"/>
              </w:rPr>
              <w:t xml:space="preserve">ed </w:t>
            </w:r>
            <w:r w:rsidRPr="006F7F7C">
              <w:rPr>
                <w:sz w:val="26"/>
                <w:szCs w:val="26"/>
              </w:rPr>
              <w:t>water</w:t>
            </w:r>
          </w:p>
          <w:p w:rsidR="008C192E" w:rsidRPr="006F7F7C" w:rsidRDefault="008C192E" w:rsidP="00B757E7">
            <w:pPr>
              <w:numPr>
                <w:ilvl w:val="0"/>
                <w:numId w:val="33"/>
              </w:numPr>
              <w:spacing w:line="360" w:lineRule="auto"/>
              <w:rPr>
                <w:sz w:val="26"/>
                <w:szCs w:val="26"/>
              </w:rPr>
            </w:pPr>
            <w:r w:rsidRPr="006F7F7C">
              <w:rPr>
                <w:sz w:val="26"/>
                <w:szCs w:val="26"/>
              </w:rPr>
              <w:t>Milk</w:t>
            </w:r>
          </w:p>
          <w:p w:rsidR="008C192E" w:rsidRPr="006F7F7C" w:rsidRDefault="008C192E" w:rsidP="00B757E7">
            <w:pPr>
              <w:numPr>
                <w:ilvl w:val="0"/>
                <w:numId w:val="33"/>
              </w:numPr>
              <w:spacing w:line="360" w:lineRule="auto"/>
              <w:rPr>
                <w:sz w:val="26"/>
                <w:szCs w:val="26"/>
              </w:rPr>
            </w:pPr>
            <w:r w:rsidRPr="006F7F7C">
              <w:rPr>
                <w:sz w:val="26"/>
                <w:szCs w:val="26"/>
              </w:rPr>
              <w:t>Others</w:t>
            </w:r>
          </w:p>
        </w:tc>
        <w:tc>
          <w:tcPr>
            <w:tcW w:w="1620" w:type="dxa"/>
            <w:shd w:val="clear" w:color="auto" w:fill="auto"/>
          </w:tcPr>
          <w:p w:rsidR="008C192E" w:rsidRPr="006F7F7C" w:rsidRDefault="008C192E" w:rsidP="00B14BFD">
            <w:pPr>
              <w:spacing w:line="360" w:lineRule="auto"/>
              <w:jc w:val="center"/>
              <w:rPr>
                <w:sz w:val="26"/>
                <w:szCs w:val="26"/>
              </w:rPr>
            </w:pPr>
          </w:p>
          <w:p w:rsidR="008C192E" w:rsidRPr="006F7F7C" w:rsidRDefault="008C192E" w:rsidP="00B14BFD">
            <w:pPr>
              <w:spacing w:line="360" w:lineRule="auto"/>
              <w:jc w:val="center"/>
              <w:rPr>
                <w:sz w:val="26"/>
                <w:szCs w:val="26"/>
              </w:rPr>
            </w:pPr>
            <w:r w:rsidRPr="006F7F7C">
              <w:rPr>
                <w:sz w:val="26"/>
                <w:szCs w:val="26"/>
              </w:rPr>
              <w:t>15</w:t>
            </w:r>
          </w:p>
          <w:p w:rsidR="008C192E" w:rsidRPr="006F7F7C" w:rsidRDefault="008C192E" w:rsidP="00B14BFD">
            <w:pPr>
              <w:spacing w:line="360" w:lineRule="auto"/>
              <w:jc w:val="center"/>
              <w:rPr>
                <w:sz w:val="26"/>
                <w:szCs w:val="26"/>
              </w:rPr>
            </w:pPr>
            <w:r w:rsidRPr="006F7F7C">
              <w:rPr>
                <w:sz w:val="26"/>
                <w:szCs w:val="26"/>
              </w:rPr>
              <w:t>80</w:t>
            </w:r>
          </w:p>
          <w:p w:rsidR="008C192E" w:rsidRPr="006F7F7C" w:rsidRDefault="008C192E" w:rsidP="00B14BFD">
            <w:pPr>
              <w:spacing w:line="360" w:lineRule="auto"/>
              <w:jc w:val="center"/>
              <w:rPr>
                <w:sz w:val="26"/>
                <w:szCs w:val="26"/>
              </w:rPr>
            </w:pPr>
            <w:r w:rsidRPr="006F7F7C">
              <w:rPr>
                <w:sz w:val="26"/>
                <w:szCs w:val="26"/>
              </w:rPr>
              <w:t>5</w:t>
            </w:r>
          </w:p>
          <w:p w:rsidR="008C192E" w:rsidRPr="006F7F7C" w:rsidRDefault="008C192E" w:rsidP="00B14BFD">
            <w:pPr>
              <w:spacing w:line="360" w:lineRule="auto"/>
              <w:jc w:val="center"/>
              <w:rPr>
                <w:sz w:val="26"/>
                <w:szCs w:val="26"/>
              </w:rPr>
            </w:pPr>
            <w:r w:rsidRPr="006F7F7C">
              <w:rPr>
                <w:sz w:val="26"/>
                <w:szCs w:val="26"/>
              </w:rPr>
              <w:t>–</w:t>
            </w:r>
          </w:p>
        </w:tc>
      </w:tr>
    </w:tbl>
    <w:p w:rsidR="008C192E" w:rsidRDefault="008C192E" w:rsidP="008C192E">
      <w:pPr>
        <w:spacing w:before="120" w:after="120" w:line="360" w:lineRule="auto"/>
        <w:jc w:val="both"/>
        <w:rPr>
          <w:sz w:val="26"/>
          <w:szCs w:val="26"/>
        </w:rPr>
      </w:pPr>
      <w:r>
        <w:rPr>
          <w:sz w:val="26"/>
          <w:szCs w:val="26"/>
        </w:rPr>
        <w:tab/>
        <w:t xml:space="preserve">It is revealed from the table that 77 per cent of the mothers fed </w:t>
      </w:r>
      <w:proofErr w:type="spellStart"/>
      <w:r>
        <w:rPr>
          <w:sz w:val="26"/>
          <w:szCs w:val="26"/>
        </w:rPr>
        <w:t>prelacteal</w:t>
      </w:r>
      <w:proofErr w:type="spellEnd"/>
      <w:r>
        <w:rPr>
          <w:sz w:val="26"/>
          <w:szCs w:val="26"/>
        </w:rPr>
        <w:t xml:space="preserve"> foods to their child and only 23 per cent did not feed.</w:t>
      </w:r>
    </w:p>
    <w:p w:rsidR="008C192E" w:rsidRDefault="008C192E" w:rsidP="008C192E">
      <w:pPr>
        <w:spacing w:before="120" w:after="120" w:line="360" w:lineRule="auto"/>
        <w:jc w:val="both"/>
        <w:rPr>
          <w:sz w:val="26"/>
          <w:szCs w:val="26"/>
        </w:rPr>
      </w:pPr>
      <w:r>
        <w:rPr>
          <w:sz w:val="26"/>
          <w:szCs w:val="26"/>
        </w:rPr>
        <w:tab/>
        <w:t xml:space="preserve">The common </w:t>
      </w:r>
      <w:proofErr w:type="spellStart"/>
      <w:r>
        <w:rPr>
          <w:sz w:val="26"/>
          <w:szCs w:val="26"/>
        </w:rPr>
        <w:t>prelacteal</w:t>
      </w:r>
      <w:proofErr w:type="spellEnd"/>
      <w:r>
        <w:rPr>
          <w:sz w:val="26"/>
          <w:szCs w:val="26"/>
        </w:rPr>
        <w:t xml:space="preserve"> foods fed by the mothers were honey, sugared water. These feeds are usually given less than 5 ml by an elderly person (usually grandmother or grandfather), with a belief that his/her characters are imbibed by the newborn. These are given with gold ring (honey) and spoon (sugared water) without any concern for hygiene. The reasons for giving pre lacteal feeds are namely breast milk </w:t>
      </w:r>
      <w:proofErr w:type="spellStart"/>
      <w:r>
        <w:rPr>
          <w:sz w:val="26"/>
          <w:szCs w:val="26"/>
        </w:rPr>
        <w:t>out put</w:t>
      </w:r>
      <w:proofErr w:type="spellEnd"/>
      <w:r>
        <w:rPr>
          <w:sz w:val="26"/>
          <w:szCs w:val="26"/>
        </w:rPr>
        <w:t xml:space="preserve"> is presumed to be poor during the first few days and also because of traditions and family customs. They also opined that pre lacteal foods increased strength, vitality and longevity.</w:t>
      </w:r>
    </w:p>
    <w:p w:rsidR="008C192E" w:rsidRPr="00564AE1" w:rsidRDefault="008C192E" w:rsidP="008C192E">
      <w:pPr>
        <w:spacing w:before="120" w:after="120" w:line="360" w:lineRule="auto"/>
        <w:jc w:val="both"/>
        <w:rPr>
          <w:b/>
          <w:sz w:val="26"/>
          <w:szCs w:val="26"/>
        </w:rPr>
      </w:pPr>
      <w:r>
        <w:rPr>
          <w:b/>
          <w:sz w:val="26"/>
          <w:szCs w:val="26"/>
        </w:rPr>
        <w:t xml:space="preserve">6. </w:t>
      </w:r>
      <w:r w:rsidRPr="00564AE1">
        <w:rPr>
          <w:b/>
          <w:sz w:val="26"/>
          <w:szCs w:val="26"/>
        </w:rPr>
        <w:t>Sufficiency of milk for baby</w:t>
      </w:r>
    </w:p>
    <w:p w:rsidR="008C192E" w:rsidRDefault="008C192E" w:rsidP="008C192E">
      <w:pPr>
        <w:spacing w:before="120" w:after="120" w:line="360" w:lineRule="auto"/>
        <w:jc w:val="both"/>
        <w:rPr>
          <w:sz w:val="26"/>
          <w:szCs w:val="26"/>
        </w:rPr>
      </w:pPr>
      <w:r>
        <w:rPr>
          <w:sz w:val="26"/>
          <w:szCs w:val="26"/>
        </w:rPr>
        <w:tab/>
        <w:t>Most of the mothers (87 per cent) expressed that breast milk produced was sufficient for their babies and only 8 per cent felt that their breast milk was insufficient to feed their babies.</w:t>
      </w:r>
    </w:p>
    <w:p w:rsidR="008C192E" w:rsidRPr="00755141" w:rsidRDefault="008C192E" w:rsidP="008C192E">
      <w:pPr>
        <w:spacing w:before="120" w:after="120" w:line="360" w:lineRule="auto"/>
        <w:jc w:val="both"/>
        <w:rPr>
          <w:b/>
          <w:sz w:val="26"/>
          <w:szCs w:val="26"/>
        </w:rPr>
      </w:pPr>
      <w:r>
        <w:rPr>
          <w:b/>
          <w:sz w:val="26"/>
          <w:szCs w:val="26"/>
        </w:rPr>
        <w:t>7.</w:t>
      </w:r>
      <w:r w:rsidRPr="00755141">
        <w:rPr>
          <w:b/>
          <w:sz w:val="26"/>
          <w:szCs w:val="26"/>
        </w:rPr>
        <w:t xml:space="preserve"> </w:t>
      </w:r>
      <w:r>
        <w:rPr>
          <w:b/>
          <w:sz w:val="26"/>
          <w:szCs w:val="26"/>
        </w:rPr>
        <w:t>Breast feeding during illness of mothers and child</w:t>
      </w:r>
    </w:p>
    <w:p w:rsidR="008C192E" w:rsidRDefault="008C192E" w:rsidP="008C192E">
      <w:pPr>
        <w:spacing w:before="120" w:after="120" w:line="360" w:lineRule="auto"/>
        <w:jc w:val="both"/>
        <w:rPr>
          <w:sz w:val="26"/>
          <w:szCs w:val="26"/>
        </w:rPr>
      </w:pPr>
      <w:r>
        <w:rPr>
          <w:sz w:val="26"/>
          <w:szCs w:val="26"/>
        </w:rPr>
        <w:lastRenderedPageBreak/>
        <w:tab/>
        <w:t xml:space="preserve">Most of the mothers (52%) breastfed their infants even when they were ill and the remaining 48 per cent fed cow’s milk to their infants when they are sick. All the </w:t>
      </w:r>
      <w:proofErr w:type="gramStart"/>
      <w:r>
        <w:rPr>
          <w:sz w:val="26"/>
          <w:szCs w:val="26"/>
        </w:rPr>
        <w:t>mothers</w:t>
      </w:r>
      <w:proofErr w:type="gramEnd"/>
      <w:r>
        <w:rPr>
          <w:sz w:val="26"/>
          <w:szCs w:val="26"/>
        </w:rPr>
        <w:t xml:space="preserve"> breast fed even during illness of their infants.</w:t>
      </w:r>
    </w:p>
    <w:p w:rsidR="008C192E" w:rsidRDefault="008C192E" w:rsidP="008C192E">
      <w:pPr>
        <w:spacing w:before="120" w:after="120" w:line="360" w:lineRule="auto"/>
        <w:jc w:val="both"/>
        <w:rPr>
          <w:b/>
          <w:sz w:val="26"/>
          <w:szCs w:val="26"/>
        </w:rPr>
      </w:pPr>
      <w:r>
        <w:rPr>
          <w:b/>
          <w:sz w:val="26"/>
          <w:szCs w:val="26"/>
        </w:rPr>
        <w:t>8.</w:t>
      </w:r>
      <w:r w:rsidRPr="005C195F">
        <w:rPr>
          <w:b/>
          <w:sz w:val="26"/>
          <w:szCs w:val="26"/>
        </w:rPr>
        <w:t xml:space="preserve"> Intake of </w:t>
      </w:r>
      <w:proofErr w:type="spellStart"/>
      <w:r>
        <w:rPr>
          <w:b/>
          <w:sz w:val="26"/>
          <w:szCs w:val="26"/>
        </w:rPr>
        <w:t>lactagogues</w:t>
      </w:r>
      <w:proofErr w:type="spellEnd"/>
      <w:r w:rsidRPr="005C195F">
        <w:rPr>
          <w:b/>
          <w:sz w:val="26"/>
          <w:szCs w:val="26"/>
        </w:rPr>
        <w:t xml:space="preserve"> </w:t>
      </w:r>
    </w:p>
    <w:p w:rsidR="008C192E" w:rsidRDefault="008C192E" w:rsidP="008C192E">
      <w:pPr>
        <w:spacing w:before="120" w:after="120" w:line="360" w:lineRule="auto"/>
        <w:jc w:val="both"/>
        <w:rPr>
          <w:sz w:val="26"/>
          <w:szCs w:val="26"/>
        </w:rPr>
      </w:pPr>
      <w:r>
        <w:rPr>
          <w:sz w:val="26"/>
          <w:szCs w:val="26"/>
        </w:rPr>
        <w:tab/>
        <w:t xml:space="preserve">Table XIII indicates intake of </w:t>
      </w:r>
      <w:proofErr w:type="spellStart"/>
      <w:r>
        <w:rPr>
          <w:sz w:val="26"/>
          <w:szCs w:val="26"/>
        </w:rPr>
        <w:t>lactagogues</w:t>
      </w:r>
      <w:proofErr w:type="spellEnd"/>
      <w:r>
        <w:rPr>
          <w:sz w:val="26"/>
          <w:szCs w:val="26"/>
        </w:rPr>
        <w:t>.</w:t>
      </w: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ind w:left="450" w:hanging="450"/>
        <w:jc w:val="center"/>
        <w:rPr>
          <w:b/>
          <w:sz w:val="26"/>
          <w:szCs w:val="26"/>
        </w:rPr>
      </w:pPr>
      <w:r>
        <w:rPr>
          <w:b/>
          <w:sz w:val="26"/>
          <w:szCs w:val="26"/>
        </w:rPr>
        <w:t>TABLE XIII</w:t>
      </w:r>
    </w:p>
    <w:p w:rsidR="008C192E" w:rsidRDefault="008C192E" w:rsidP="008C192E">
      <w:pPr>
        <w:spacing w:before="120" w:after="120" w:line="360" w:lineRule="auto"/>
        <w:ind w:left="450" w:hanging="450"/>
        <w:jc w:val="center"/>
        <w:rPr>
          <w:b/>
          <w:sz w:val="26"/>
          <w:szCs w:val="26"/>
        </w:rPr>
      </w:pPr>
      <w:r>
        <w:rPr>
          <w:b/>
          <w:sz w:val="26"/>
          <w:szCs w:val="26"/>
        </w:rPr>
        <w:t>INTAKE OF LACT</w:t>
      </w:r>
      <w:r w:rsidRPr="00F14824">
        <w:rPr>
          <w:b/>
          <w:sz w:val="26"/>
          <w:szCs w:val="26"/>
        </w:rPr>
        <w:t>GO</w:t>
      </w:r>
      <w:r>
        <w:rPr>
          <w:b/>
          <w:sz w:val="26"/>
          <w:szCs w:val="26"/>
        </w:rPr>
        <w:t>GU</w:t>
      </w:r>
      <w:r w:rsidRPr="00F14824">
        <w:rPr>
          <w:b/>
          <w:sz w:val="26"/>
          <w:szCs w:val="26"/>
        </w:rPr>
        <w:t>ES</w:t>
      </w:r>
    </w:p>
    <w:p w:rsidR="008C192E" w:rsidRDefault="008C192E" w:rsidP="008C192E">
      <w:pPr>
        <w:spacing w:before="120" w:after="120" w:line="360" w:lineRule="auto"/>
        <w:ind w:left="4320" w:firstLine="720"/>
        <w:jc w:val="center"/>
        <w:rPr>
          <w:b/>
          <w:sz w:val="26"/>
          <w:szCs w:val="26"/>
        </w:rPr>
      </w:pPr>
      <w:r>
        <w:rPr>
          <w:b/>
          <w:sz w:val="26"/>
          <w:szCs w:val="26"/>
        </w:rPr>
        <w:t>N = 100</w:t>
      </w:r>
    </w:p>
    <w:tbl>
      <w:tblPr>
        <w:tblW w:w="0" w:type="auto"/>
        <w:tblInd w:w="4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08"/>
        <w:gridCol w:w="2520"/>
        <w:gridCol w:w="1530"/>
        <w:gridCol w:w="2880"/>
      </w:tblGrid>
      <w:tr w:rsidR="008C192E" w:rsidRPr="00E81ED2" w:rsidTr="00B14BFD">
        <w:tc>
          <w:tcPr>
            <w:tcW w:w="1008" w:type="dxa"/>
            <w:shd w:val="clear" w:color="auto" w:fill="auto"/>
          </w:tcPr>
          <w:p w:rsidR="008C192E" w:rsidRPr="00E81ED2" w:rsidRDefault="008C192E" w:rsidP="00B14BFD">
            <w:pPr>
              <w:spacing w:before="120" w:after="120"/>
              <w:jc w:val="center"/>
              <w:rPr>
                <w:b/>
                <w:sz w:val="26"/>
                <w:szCs w:val="26"/>
              </w:rPr>
            </w:pPr>
            <w:r w:rsidRPr="00E81ED2">
              <w:rPr>
                <w:b/>
                <w:sz w:val="26"/>
                <w:szCs w:val="26"/>
              </w:rPr>
              <w:t>S. No</w:t>
            </w:r>
          </w:p>
        </w:tc>
        <w:tc>
          <w:tcPr>
            <w:tcW w:w="2520" w:type="dxa"/>
            <w:shd w:val="clear" w:color="auto" w:fill="auto"/>
          </w:tcPr>
          <w:p w:rsidR="008C192E" w:rsidRPr="00E81ED2" w:rsidRDefault="008C192E" w:rsidP="00B14BFD">
            <w:pPr>
              <w:spacing w:before="120" w:after="120"/>
              <w:jc w:val="center"/>
              <w:rPr>
                <w:b/>
                <w:sz w:val="26"/>
                <w:szCs w:val="26"/>
              </w:rPr>
            </w:pPr>
            <w:r w:rsidRPr="00E81ED2">
              <w:rPr>
                <w:b/>
                <w:sz w:val="26"/>
                <w:szCs w:val="26"/>
              </w:rPr>
              <w:t>Details</w:t>
            </w:r>
          </w:p>
        </w:tc>
        <w:tc>
          <w:tcPr>
            <w:tcW w:w="1530" w:type="dxa"/>
            <w:shd w:val="clear" w:color="auto" w:fill="auto"/>
          </w:tcPr>
          <w:p w:rsidR="008C192E" w:rsidRPr="00E81ED2" w:rsidRDefault="008C192E" w:rsidP="00B14BFD">
            <w:pPr>
              <w:spacing w:before="120" w:after="120"/>
              <w:jc w:val="center"/>
              <w:rPr>
                <w:b/>
                <w:sz w:val="26"/>
                <w:szCs w:val="26"/>
              </w:rPr>
            </w:pPr>
            <w:r w:rsidRPr="00E81ED2">
              <w:rPr>
                <w:b/>
                <w:sz w:val="26"/>
                <w:szCs w:val="26"/>
              </w:rPr>
              <w:t>Number*</w:t>
            </w:r>
          </w:p>
        </w:tc>
        <w:tc>
          <w:tcPr>
            <w:tcW w:w="2880" w:type="dxa"/>
            <w:shd w:val="clear" w:color="auto" w:fill="auto"/>
          </w:tcPr>
          <w:p w:rsidR="008C192E" w:rsidRPr="00E81ED2" w:rsidRDefault="008C192E" w:rsidP="00B14BFD">
            <w:pPr>
              <w:spacing w:before="120" w:after="120"/>
              <w:jc w:val="center"/>
              <w:rPr>
                <w:b/>
                <w:sz w:val="26"/>
                <w:szCs w:val="26"/>
              </w:rPr>
            </w:pPr>
            <w:r w:rsidRPr="00E81ED2">
              <w:rPr>
                <w:b/>
                <w:sz w:val="26"/>
                <w:szCs w:val="26"/>
              </w:rPr>
              <w:t>Reason*</w:t>
            </w:r>
          </w:p>
        </w:tc>
      </w:tr>
      <w:tr w:rsidR="008C192E" w:rsidRPr="00E81ED2" w:rsidTr="00B14BFD">
        <w:tc>
          <w:tcPr>
            <w:tcW w:w="1008" w:type="dxa"/>
            <w:shd w:val="clear" w:color="auto" w:fill="auto"/>
          </w:tcPr>
          <w:p w:rsidR="008C192E" w:rsidRPr="00E81ED2" w:rsidRDefault="008C192E" w:rsidP="00B14BFD">
            <w:pPr>
              <w:spacing w:before="120" w:after="120"/>
              <w:jc w:val="center"/>
              <w:rPr>
                <w:sz w:val="26"/>
                <w:szCs w:val="26"/>
              </w:rPr>
            </w:pPr>
            <w:r w:rsidRPr="00E81ED2">
              <w:rPr>
                <w:sz w:val="26"/>
                <w:szCs w:val="26"/>
              </w:rPr>
              <w:t>1.</w:t>
            </w:r>
          </w:p>
        </w:tc>
        <w:tc>
          <w:tcPr>
            <w:tcW w:w="2520" w:type="dxa"/>
            <w:shd w:val="clear" w:color="auto" w:fill="auto"/>
          </w:tcPr>
          <w:p w:rsidR="008C192E" w:rsidRPr="00E81ED2" w:rsidRDefault="008C192E" w:rsidP="00B14BFD">
            <w:pPr>
              <w:spacing w:before="120" w:after="120"/>
              <w:rPr>
                <w:sz w:val="26"/>
                <w:szCs w:val="26"/>
              </w:rPr>
            </w:pPr>
            <w:r w:rsidRPr="00E81ED2">
              <w:rPr>
                <w:sz w:val="26"/>
                <w:szCs w:val="26"/>
              </w:rPr>
              <w:t>Garlic</w:t>
            </w:r>
          </w:p>
        </w:tc>
        <w:tc>
          <w:tcPr>
            <w:tcW w:w="1530" w:type="dxa"/>
            <w:shd w:val="clear" w:color="auto" w:fill="auto"/>
          </w:tcPr>
          <w:p w:rsidR="008C192E" w:rsidRPr="00E81ED2" w:rsidRDefault="008C192E" w:rsidP="00B14BFD">
            <w:pPr>
              <w:spacing w:before="120" w:after="120"/>
              <w:jc w:val="center"/>
              <w:rPr>
                <w:sz w:val="26"/>
                <w:szCs w:val="26"/>
              </w:rPr>
            </w:pPr>
            <w:r w:rsidRPr="00E81ED2">
              <w:rPr>
                <w:sz w:val="26"/>
                <w:szCs w:val="26"/>
              </w:rPr>
              <w:t>12</w:t>
            </w:r>
          </w:p>
        </w:tc>
        <w:tc>
          <w:tcPr>
            <w:tcW w:w="2880" w:type="dxa"/>
            <w:shd w:val="clear" w:color="auto" w:fill="auto"/>
          </w:tcPr>
          <w:p w:rsidR="008C192E" w:rsidRPr="00E81ED2" w:rsidRDefault="008C192E" w:rsidP="00B14BFD">
            <w:pPr>
              <w:spacing w:before="120" w:after="120"/>
              <w:rPr>
                <w:sz w:val="26"/>
                <w:szCs w:val="26"/>
              </w:rPr>
            </w:pPr>
            <w:r>
              <w:rPr>
                <w:sz w:val="26"/>
                <w:szCs w:val="26"/>
              </w:rPr>
              <w:t>I</w:t>
            </w:r>
            <w:r w:rsidRPr="00E81ED2">
              <w:rPr>
                <w:sz w:val="26"/>
                <w:szCs w:val="26"/>
              </w:rPr>
              <w:t>ncrease</w:t>
            </w:r>
            <w:r>
              <w:rPr>
                <w:sz w:val="26"/>
                <w:szCs w:val="26"/>
              </w:rPr>
              <w:t>d</w:t>
            </w:r>
            <w:r w:rsidRPr="00E81ED2">
              <w:rPr>
                <w:sz w:val="26"/>
                <w:szCs w:val="26"/>
              </w:rPr>
              <w:t xml:space="preserve"> milk secretion</w:t>
            </w:r>
          </w:p>
        </w:tc>
      </w:tr>
      <w:tr w:rsidR="008C192E" w:rsidRPr="00E81ED2" w:rsidTr="00B14BFD">
        <w:tc>
          <w:tcPr>
            <w:tcW w:w="1008" w:type="dxa"/>
            <w:shd w:val="clear" w:color="auto" w:fill="auto"/>
          </w:tcPr>
          <w:p w:rsidR="008C192E" w:rsidRPr="00E81ED2" w:rsidRDefault="008C192E" w:rsidP="00B14BFD">
            <w:pPr>
              <w:spacing w:before="120" w:after="120"/>
              <w:jc w:val="center"/>
              <w:rPr>
                <w:sz w:val="26"/>
                <w:szCs w:val="26"/>
              </w:rPr>
            </w:pPr>
            <w:r w:rsidRPr="00E81ED2">
              <w:rPr>
                <w:sz w:val="26"/>
                <w:szCs w:val="26"/>
              </w:rPr>
              <w:t>2.</w:t>
            </w:r>
          </w:p>
        </w:tc>
        <w:tc>
          <w:tcPr>
            <w:tcW w:w="2520" w:type="dxa"/>
            <w:shd w:val="clear" w:color="auto" w:fill="auto"/>
          </w:tcPr>
          <w:p w:rsidR="008C192E" w:rsidRPr="00E81ED2" w:rsidRDefault="008C192E" w:rsidP="00B14BFD">
            <w:pPr>
              <w:spacing w:before="120" w:after="120"/>
              <w:rPr>
                <w:sz w:val="26"/>
                <w:szCs w:val="26"/>
              </w:rPr>
            </w:pPr>
            <w:r w:rsidRPr="00E81ED2">
              <w:rPr>
                <w:sz w:val="26"/>
                <w:szCs w:val="26"/>
              </w:rPr>
              <w:t>Dry fish</w:t>
            </w:r>
          </w:p>
        </w:tc>
        <w:tc>
          <w:tcPr>
            <w:tcW w:w="1530" w:type="dxa"/>
            <w:shd w:val="clear" w:color="auto" w:fill="auto"/>
          </w:tcPr>
          <w:p w:rsidR="008C192E" w:rsidRPr="00E81ED2" w:rsidRDefault="008C192E" w:rsidP="00B14BFD">
            <w:pPr>
              <w:spacing w:before="120" w:after="120"/>
              <w:jc w:val="center"/>
              <w:rPr>
                <w:sz w:val="26"/>
                <w:szCs w:val="26"/>
              </w:rPr>
            </w:pPr>
            <w:r w:rsidRPr="00E81ED2">
              <w:rPr>
                <w:sz w:val="26"/>
                <w:szCs w:val="26"/>
              </w:rPr>
              <w:t>2</w:t>
            </w:r>
          </w:p>
        </w:tc>
        <w:tc>
          <w:tcPr>
            <w:tcW w:w="2880" w:type="dxa"/>
            <w:shd w:val="clear" w:color="auto" w:fill="auto"/>
          </w:tcPr>
          <w:p w:rsidR="008C192E" w:rsidRPr="00E81ED2" w:rsidRDefault="008C192E" w:rsidP="00B14BFD">
            <w:pPr>
              <w:spacing w:before="120" w:after="120"/>
              <w:rPr>
                <w:b/>
                <w:sz w:val="26"/>
                <w:szCs w:val="26"/>
              </w:rPr>
            </w:pPr>
            <w:r>
              <w:rPr>
                <w:sz w:val="26"/>
                <w:szCs w:val="26"/>
              </w:rPr>
              <w:t>I</w:t>
            </w:r>
            <w:r w:rsidRPr="00E81ED2">
              <w:rPr>
                <w:sz w:val="26"/>
                <w:szCs w:val="26"/>
              </w:rPr>
              <w:t>ncrease</w:t>
            </w:r>
            <w:r>
              <w:rPr>
                <w:sz w:val="26"/>
                <w:szCs w:val="26"/>
              </w:rPr>
              <w:t>d</w:t>
            </w:r>
            <w:r w:rsidRPr="00E81ED2">
              <w:rPr>
                <w:sz w:val="26"/>
                <w:szCs w:val="26"/>
              </w:rPr>
              <w:t xml:space="preserve"> milk secretion</w:t>
            </w:r>
          </w:p>
        </w:tc>
      </w:tr>
      <w:tr w:rsidR="008C192E" w:rsidRPr="00E81ED2" w:rsidTr="00B14BFD">
        <w:tc>
          <w:tcPr>
            <w:tcW w:w="1008" w:type="dxa"/>
            <w:shd w:val="clear" w:color="auto" w:fill="auto"/>
          </w:tcPr>
          <w:p w:rsidR="008C192E" w:rsidRPr="00E81ED2" w:rsidRDefault="008C192E" w:rsidP="00B14BFD">
            <w:pPr>
              <w:spacing w:before="120" w:after="120"/>
              <w:jc w:val="center"/>
              <w:rPr>
                <w:sz w:val="26"/>
                <w:szCs w:val="26"/>
              </w:rPr>
            </w:pPr>
            <w:r w:rsidRPr="00E81ED2">
              <w:rPr>
                <w:sz w:val="26"/>
                <w:szCs w:val="26"/>
              </w:rPr>
              <w:t>3.</w:t>
            </w:r>
          </w:p>
        </w:tc>
        <w:tc>
          <w:tcPr>
            <w:tcW w:w="2520" w:type="dxa"/>
            <w:shd w:val="clear" w:color="auto" w:fill="auto"/>
          </w:tcPr>
          <w:p w:rsidR="008C192E" w:rsidRPr="00E81ED2" w:rsidRDefault="008C192E" w:rsidP="00B14BFD">
            <w:pPr>
              <w:spacing w:before="120" w:after="120"/>
              <w:rPr>
                <w:sz w:val="26"/>
                <w:szCs w:val="26"/>
              </w:rPr>
            </w:pPr>
            <w:r w:rsidRPr="00E81ED2">
              <w:rPr>
                <w:sz w:val="26"/>
                <w:szCs w:val="26"/>
              </w:rPr>
              <w:t>Fish</w:t>
            </w:r>
          </w:p>
        </w:tc>
        <w:tc>
          <w:tcPr>
            <w:tcW w:w="1530" w:type="dxa"/>
            <w:shd w:val="clear" w:color="auto" w:fill="auto"/>
          </w:tcPr>
          <w:p w:rsidR="008C192E" w:rsidRPr="00E81ED2" w:rsidRDefault="008C192E" w:rsidP="00B14BFD">
            <w:pPr>
              <w:spacing w:before="120" w:after="120"/>
              <w:jc w:val="center"/>
              <w:rPr>
                <w:sz w:val="26"/>
                <w:szCs w:val="26"/>
              </w:rPr>
            </w:pPr>
            <w:r w:rsidRPr="00E81ED2">
              <w:rPr>
                <w:sz w:val="26"/>
                <w:szCs w:val="26"/>
              </w:rPr>
              <w:t>4</w:t>
            </w:r>
          </w:p>
        </w:tc>
        <w:tc>
          <w:tcPr>
            <w:tcW w:w="2880" w:type="dxa"/>
            <w:shd w:val="clear" w:color="auto" w:fill="auto"/>
          </w:tcPr>
          <w:p w:rsidR="008C192E" w:rsidRPr="00E81ED2" w:rsidRDefault="008C192E" w:rsidP="00B14BFD">
            <w:pPr>
              <w:spacing w:before="120" w:after="120"/>
              <w:rPr>
                <w:sz w:val="26"/>
                <w:szCs w:val="26"/>
              </w:rPr>
            </w:pPr>
            <w:r w:rsidRPr="00E81ED2">
              <w:rPr>
                <w:sz w:val="26"/>
                <w:szCs w:val="26"/>
              </w:rPr>
              <w:t>Good for health</w:t>
            </w:r>
          </w:p>
        </w:tc>
      </w:tr>
      <w:tr w:rsidR="008C192E" w:rsidRPr="00E81ED2" w:rsidTr="00B14BFD">
        <w:tc>
          <w:tcPr>
            <w:tcW w:w="1008" w:type="dxa"/>
            <w:shd w:val="clear" w:color="auto" w:fill="auto"/>
          </w:tcPr>
          <w:p w:rsidR="008C192E" w:rsidRPr="00E81ED2" w:rsidRDefault="008C192E" w:rsidP="00B14BFD">
            <w:pPr>
              <w:spacing w:before="120" w:after="120"/>
              <w:jc w:val="center"/>
              <w:rPr>
                <w:sz w:val="26"/>
                <w:szCs w:val="26"/>
              </w:rPr>
            </w:pPr>
            <w:r w:rsidRPr="00E81ED2">
              <w:rPr>
                <w:sz w:val="26"/>
                <w:szCs w:val="26"/>
              </w:rPr>
              <w:t>4.</w:t>
            </w:r>
          </w:p>
        </w:tc>
        <w:tc>
          <w:tcPr>
            <w:tcW w:w="2520" w:type="dxa"/>
            <w:shd w:val="clear" w:color="auto" w:fill="auto"/>
          </w:tcPr>
          <w:p w:rsidR="008C192E" w:rsidRPr="00E81ED2" w:rsidRDefault="008C192E" w:rsidP="00B14BFD">
            <w:pPr>
              <w:spacing w:before="120" w:after="120"/>
              <w:rPr>
                <w:sz w:val="26"/>
                <w:szCs w:val="26"/>
              </w:rPr>
            </w:pPr>
            <w:r w:rsidRPr="00E81ED2">
              <w:rPr>
                <w:sz w:val="26"/>
                <w:szCs w:val="26"/>
              </w:rPr>
              <w:t>Dhal and green leafy vegetables</w:t>
            </w:r>
          </w:p>
        </w:tc>
        <w:tc>
          <w:tcPr>
            <w:tcW w:w="1530" w:type="dxa"/>
            <w:shd w:val="clear" w:color="auto" w:fill="auto"/>
          </w:tcPr>
          <w:p w:rsidR="008C192E" w:rsidRPr="00E81ED2" w:rsidRDefault="008C192E" w:rsidP="00B14BFD">
            <w:pPr>
              <w:spacing w:before="120" w:after="120"/>
              <w:jc w:val="center"/>
              <w:rPr>
                <w:sz w:val="26"/>
                <w:szCs w:val="26"/>
              </w:rPr>
            </w:pPr>
            <w:r w:rsidRPr="00E81ED2">
              <w:rPr>
                <w:sz w:val="26"/>
                <w:szCs w:val="26"/>
              </w:rPr>
              <w:t>13</w:t>
            </w:r>
          </w:p>
        </w:tc>
        <w:tc>
          <w:tcPr>
            <w:tcW w:w="2880" w:type="dxa"/>
            <w:shd w:val="clear" w:color="auto" w:fill="auto"/>
          </w:tcPr>
          <w:p w:rsidR="008C192E" w:rsidRPr="00E81ED2" w:rsidRDefault="008C192E" w:rsidP="00B14BFD">
            <w:pPr>
              <w:spacing w:before="120" w:after="120"/>
              <w:rPr>
                <w:sz w:val="26"/>
                <w:szCs w:val="26"/>
              </w:rPr>
            </w:pPr>
            <w:r w:rsidRPr="00E81ED2">
              <w:rPr>
                <w:sz w:val="26"/>
                <w:szCs w:val="26"/>
              </w:rPr>
              <w:t>Good for health</w:t>
            </w:r>
          </w:p>
        </w:tc>
      </w:tr>
      <w:tr w:rsidR="008C192E" w:rsidRPr="00E81ED2" w:rsidTr="00B14BFD">
        <w:tc>
          <w:tcPr>
            <w:tcW w:w="1008" w:type="dxa"/>
            <w:shd w:val="clear" w:color="auto" w:fill="auto"/>
          </w:tcPr>
          <w:p w:rsidR="008C192E" w:rsidRPr="00E81ED2" w:rsidRDefault="008C192E" w:rsidP="00B14BFD">
            <w:pPr>
              <w:spacing w:before="120" w:after="120"/>
              <w:jc w:val="center"/>
              <w:rPr>
                <w:sz w:val="26"/>
                <w:szCs w:val="26"/>
              </w:rPr>
            </w:pPr>
            <w:r w:rsidRPr="00E81ED2">
              <w:rPr>
                <w:sz w:val="26"/>
                <w:szCs w:val="26"/>
              </w:rPr>
              <w:t>5.</w:t>
            </w:r>
          </w:p>
        </w:tc>
        <w:tc>
          <w:tcPr>
            <w:tcW w:w="2520" w:type="dxa"/>
            <w:shd w:val="clear" w:color="auto" w:fill="auto"/>
          </w:tcPr>
          <w:p w:rsidR="008C192E" w:rsidRPr="00E81ED2" w:rsidRDefault="008C192E" w:rsidP="00B14BFD">
            <w:pPr>
              <w:spacing w:before="120" w:after="120"/>
              <w:rPr>
                <w:sz w:val="26"/>
                <w:szCs w:val="26"/>
              </w:rPr>
            </w:pPr>
            <w:r w:rsidRPr="00E81ED2">
              <w:rPr>
                <w:sz w:val="26"/>
                <w:szCs w:val="26"/>
              </w:rPr>
              <w:t>Milk</w:t>
            </w:r>
          </w:p>
        </w:tc>
        <w:tc>
          <w:tcPr>
            <w:tcW w:w="1530" w:type="dxa"/>
            <w:shd w:val="clear" w:color="auto" w:fill="auto"/>
          </w:tcPr>
          <w:p w:rsidR="008C192E" w:rsidRPr="00E81ED2" w:rsidRDefault="008C192E" w:rsidP="00B14BFD">
            <w:pPr>
              <w:spacing w:before="120" w:after="120"/>
              <w:jc w:val="center"/>
              <w:rPr>
                <w:sz w:val="26"/>
                <w:szCs w:val="26"/>
              </w:rPr>
            </w:pPr>
            <w:r w:rsidRPr="00E81ED2">
              <w:rPr>
                <w:sz w:val="26"/>
                <w:szCs w:val="26"/>
              </w:rPr>
              <w:t>8</w:t>
            </w:r>
          </w:p>
        </w:tc>
        <w:tc>
          <w:tcPr>
            <w:tcW w:w="2880" w:type="dxa"/>
            <w:shd w:val="clear" w:color="auto" w:fill="auto"/>
          </w:tcPr>
          <w:p w:rsidR="008C192E" w:rsidRPr="00E81ED2" w:rsidRDefault="008C192E" w:rsidP="00B14BFD">
            <w:pPr>
              <w:spacing w:before="120" w:after="120"/>
              <w:rPr>
                <w:b/>
                <w:sz w:val="26"/>
                <w:szCs w:val="26"/>
              </w:rPr>
            </w:pPr>
            <w:r w:rsidRPr="00E81ED2">
              <w:rPr>
                <w:sz w:val="26"/>
                <w:szCs w:val="26"/>
              </w:rPr>
              <w:t>Good for health</w:t>
            </w:r>
          </w:p>
        </w:tc>
      </w:tr>
    </w:tbl>
    <w:p w:rsidR="008C192E" w:rsidRDefault="008C192E" w:rsidP="008C192E">
      <w:pPr>
        <w:spacing w:before="120" w:after="120" w:line="360" w:lineRule="auto"/>
        <w:ind w:left="450"/>
        <w:rPr>
          <w:sz w:val="26"/>
          <w:szCs w:val="26"/>
        </w:rPr>
      </w:pPr>
      <w:r>
        <w:rPr>
          <w:b/>
          <w:sz w:val="26"/>
          <w:szCs w:val="26"/>
        </w:rPr>
        <w:t>*</w:t>
      </w:r>
      <w:r w:rsidRPr="00812886">
        <w:rPr>
          <w:sz w:val="26"/>
          <w:szCs w:val="26"/>
        </w:rPr>
        <w:t xml:space="preserve">Multiple </w:t>
      </w:r>
      <w:proofErr w:type="gramStart"/>
      <w:r w:rsidRPr="00812886">
        <w:rPr>
          <w:sz w:val="26"/>
          <w:szCs w:val="26"/>
        </w:rPr>
        <w:t>response</w:t>
      </w:r>
      <w:proofErr w:type="gramEnd"/>
      <w:r w:rsidRPr="00812886">
        <w:rPr>
          <w:sz w:val="26"/>
          <w:szCs w:val="26"/>
        </w:rPr>
        <w:t>.</w:t>
      </w:r>
    </w:p>
    <w:p w:rsidR="008C192E" w:rsidRDefault="008C192E" w:rsidP="008C192E">
      <w:pPr>
        <w:spacing w:before="120" w:after="120" w:line="360" w:lineRule="auto"/>
        <w:ind w:left="450"/>
        <w:jc w:val="both"/>
        <w:rPr>
          <w:sz w:val="26"/>
          <w:szCs w:val="26"/>
        </w:rPr>
      </w:pPr>
      <w:r w:rsidRPr="005142B2">
        <w:rPr>
          <w:sz w:val="26"/>
          <w:szCs w:val="26"/>
        </w:rPr>
        <w:lastRenderedPageBreak/>
        <w:tab/>
      </w:r>
      <w:r>
        <w:rPr>
          <w:sz w:val="26"/>
          <w:szCs w:val="26"/>
        </w:rPr>
        <w:tab/>
        <w:t>Majority of mothers consumed special foods during lactation period. The special foods that were consumed by the mothers were garlic, milk, fish, dry fish, dhal and green leafy vegetables. These foods were considered to increase milk secretion and good for health.</w:t>
      </w:r>
    </w:p>
    <w:p w:rsidR="008C192E" w:rsidRDefault="008C192E" w:rsidP="008C192E">
      <w:pPr>
        <w:spacing w:before="120" w:after="120" w:line="360" w:lineRule="auto"/>
        <w:ind w:firstLine="90"/>
        <w:rPr>
          <w:b/>
          <w:sz w:val="26"/>
          <w:szCs w:val="26"/>
        </w:rPr>
      </w:pPr>
      <w:r>
        <w:rPr>
          <w:b/>
          <w:sz w:val="26"/>
          <w:szCs w:val="26"/>
        </w:rPr>
        <w:t>9</w:t>
      </w:r>
      <w:r w:rsidRPr="002F0F36">
        <w:rPr>
          <w:b/>
          <w:sz w:val="26"/>
          <w:szCs w:val="26"/>
        </w:rPr>
        <w:t>. Feeding</w:t>
      </w:r>
      <w:r w:rsidRPr="00D8561C">
        <w:rPr>
          <w:b/>
          <w:sz w:val="26"/>
          <w:szCs w:val="26"/>
        </w:rPr>
        <w:t xml:space="preserve"> </w:t>
      </w:r>
      <w:r>
        <w:rPr>
          <w:b/>
          <w:sz w:val="26"/>
          <w:szCs w:val="26"/>
        </w:rPr>
        <w:t xml:space="preserve">of </w:t>
      </w:r>
      <w:proofErr w:type="spellStart"/>
      <w:r>
        <w:rPr>
          <w:b/>
          <w:sz w:val="26"/>
          <w:szCs w:val="26"/>
        </w:rPr>
        <w:t>c</w:t>
      </w:r>
      <w:r w:rsidRPr="00D8561C">
        <w:rPr>
          <w:b/>
          <w:sz w:val="26"/>
          <w:szCs w:val="26"/>
        </w:rPr>
        <w:t>olostrum</w:t>
      </w:r>
      <w:proofErr w:type="spellEnd"/>
      <w:r w:rsidRPr="00D8561C">
        <w:rPr>
          <w:b/>
          <w:sz w:val="26"/>
          <w:szCs w:val="26"/>
        </w:rPr>
        <w:t xml:space="preserve"> </w:t>
      </w:r>
      <w:r>
        <w:rPr>
          <w:b/>
          <w:sz w:val="26"/>
          <w:szCs w:val="26"/>
        </w:rPr>
        <w:t>t</w:t>
      </w:r>
      <w:r w:rsidRPr="00D8561C">
        <w:rPr>
          <w:b/>
          <w:sz w:val="26"/>
          <w:szCs w:val="26"/>
        </w:rPr>
        <w:t xml:space="preserve">o </w:t>
      </w:r>
      <w:r>
        <w:rPr>
          <w:b/>
          <w:sz w:val="26"/>
          <w:szCs w:val="26"/>
        </w:rPr>
        <w:t>n</w:t>
      </w:r>
      <w:r w:rsidRPr="00D8561C">
        <w:rPr>
          <w:b/>
          <w:sz w:val="26"/>
          <w:szCs w:val="26"/>
        </w:rPr>
        <w:t xml:space="preserve">ew </w:t>
      </w:r>
      <w:r>
        <w:rPr>
          <w:b/>
          <w:sz w:val="26"/>
          <w:szCs w:val="26"/>
        </w:rPr>
        <w:t>b</w:t>
      </w:r>
      <w:r w:rsidRPr="00D8561C">
        <w:rPr>
          <w:b/>
          <w:sz w:val="26"/>
          <w:szCs w:val="26"/>
        </w:rPr>
        <w:t xml:space="preserve">orn </w:t>
      </w:r>
      <w:r>
        <w:rPr>
          <w:b/>
          <w:sz w:val="26"/>
          <w:szCs w:val="26"/>
        </w:rPr>
        <w:t>b</w:t>
      </w:r>
      <w:r w:rsidRPr="00D8561C">
        <w:rPr>
          <w:b/>
          <w:sz w:val="26"/>
          <w:szCs w:val="26"/>
        </w:rPr>
        <w:t>abies</w:t>
      </w:r>
    </w:p>
    <w:p w:rsidR="008C192E" w:rsidRDefault="008C192E" w:rsidP="008C192E">
      <w:pPr>
        <w:spacing w:before="120" w:after="120" w:line="360" w:lineRule="auto"/>
        <w:ind w:firstLine="90"/>
        <w:rPr>
          <w:sz w:val="26"/>
          <w:szCs w:val="26"/>
        </w:rPr>
      </w:pPr>
      <w:r>
        <w:rPr>
          <w:b/>
          <w:sz w:val="26"/>
          <w:szCs w:val="26"/>
        </w:rPr>
        <w:tab/>
      </w:r>
      <w:r w:rsidRPr="00BA46FC">
        <w:rPr>
          <w:sz w:val="26"/>
          <w:szCs w:val="26"/>
        </w:rPr>
        <w:t>Table X</w:t>
      </w:r>
      <w:r>
        <w:rPr>
          <w:sz w:val="26"/>
          <w:szCs w:val="26"/>
        </w:rPr>
        <w:t>I</w:t>
      </w:r>
      <w:r w:rsidRPr="00BA46FC">
        <w:rPr>
          <w:sz w:val="26"/>
          <w:szCs w:val="26"/>
        </w:rPr>
        <w:t>V</w:t>
      </w:r>
      <w:r>
        <w:rPr>
          <w:sz w:val="26"/>
          <w:szCs w:val="26"/>
        </w:rPr>
        <w:t xml:space="preserve"> depicts f</w:t>
      </w:r>
      <w:r w:rsidRPr="009613B2">
        <w:rPr>
          <w:sz w:val="26"/>
          <w:szCs w:val="26"/>
        </w:rPr>
        <w:t xml:space="preserve">eeding of </w:t>
      </w:r>
      <w:proofErr w:type="spellStart"/>
      <w:r w:rsidRPr="009613B2">
        <w:rPr>
          <w:sz w:val="26"/>
          <w:szCs w:val="26"/>
        </w:rPr>
        <w:t>colostrum</w:t>
      </w:r>
      <w:proofErr w:type="spellEnd"/>
      <w:r w:rsidRPr="009613B2">
        <w:rPr>
          <w:sz w:val="26"/>
          <w:szCs w:val="26"/>
        </w:rPr>
        <w:t xml:space="preserve"> to new born babies</w:t>
      </w:r>
      <w:r>
        <w:rPr>
          <w:sz w:val="26"/>
          <w:szCs w:val="26"/>
        </w:rPr>
        <w:t>.</w:t>
      </w:r>
    </w:p>
    <w:p w:rsidR="008C192E" w:rsidRDefault="008C192E" w:rsidP="008C192E">
      <w:pPr>
        <w:spacing w:before="120" w:after="120" w:line="360" w:lineRule="auto"/>
        <w:ind w:firstLine="90"/>
        <w:rPr>
          <w:sz w:val="26"/>
          <w:szCs w:val="26"/>
        </w:rPr>
      </w:pPr>
    </w:p>
    <w:p w:rsidR="008C192E" w:rsidRDefault="008C192E" w:rsidP="008C192E">
      <w:pPr>
        <w:spacing w:before="120" w:after="120" w:line="360" w:lineRule="auto"/>
        <w:ind w:firstLine="90"/>
        <w:rPr>
          <w:sz w:val="26"/>
          <w:szCs w:val="26"/>
        </w:rPr>
      </w:pPr>
    </w:p>
    <w:p w:rsidR="008C192E" w:rsidRDefault="008C192E" w:rsidP="008C192E">
      <w:pPr>
        <w:spacing w:before="120" w:after="120" w:line="360" w:lineRule="auto"/>
        <w:ind w:firstLine="90"/>
        <w:rPr>
          <w:sz w:val="26"/>
          <w:szCs w:val="26"/>
        </w:rPr>
      </w:pPr>
    </w:p>
    <w:p w:rsidR="008C192E" w:rsidRDefault="008C192E" w:rsidP="008C192E">
      <w:pPr>
        <w:spacing w:before="120" w:after="120" w:line="360" w:lineRule="auto"/>
        <w:ind w:firstLine="90"/>
        <w:rPr>
          <w:sz w:val="26"/>
          <w:szCs w:val="26"/>
        </w:rPr>
      </w:pPr>
    </w:p>
    <w:p w:rsidR="008C192E" w:rsidRDefault="008C192E" w:rsidP="008C192E">
      <w:pPr>
        <w:spacing w:before="120" w:after="120" w:line="360" w:lineRule="auto"/>
        <w:ind w:firstLine="90"/>
        <w:rPr>
          <w:sz w:val="26"/>
          <w:szCs w:val="26"/>
        </w:rPr>
      </w:pPr>
    </w:p>
    <w:p w:rsidR="008C192E" w:rsidRDefault="008C192E" w:rsidP="008C192E">
      <w:pPr>
        <w:spacing w:before="120" w:after="120" w:line="360" w:lineRule="auto"/>
        <w:ind w:firstLine="90"/>
        <w:rPr>
          <w:sz w:val="26"/>
          <w:szCs w:val="26"/>
        </w:rPr>
      </w:pPr>
    </w:p>
    <w:p w:rsidR="008C192E" w:rsidRDefault="008C192E" w:rsidP="008C192E">
      <w:pPr>
        <w:spacing w:before="120" w:after="120" w:line="360" w:lineRule="auto"/>
        <w:ind w:firstLine="90"/>
        <w:rPr>
          <w:sz w:val="26"/>
          <w:szCs w:val="26"/>
        </w:rPr>
      </w:pPr>
    </w:p>
    <w:p w:rsidR="008C192E" w:rsidRDefault="008C192E" w:rsidP="008C192E">
      <w:pPr>
        <w:spacing w:before="120" w:after="120" w:line="360" w:lineRule="auto"/>
        <w:ind w:firstLine="90"/>
        <w:rPr>
          <w:sz w:val="26"/>
          <w:szCs w:val="26"/>
        </w:rPr>
      </w:pPr>
    </w:p>
    <w:p w:rsidR="008C192E" w:rsidRDefault="008C192E" w:rsidP="008C192E">
      <w:pPr>
        <w:spacing w:before="120" w:after="120" w:line="360" w:lineRule="auto"/>
        <w:ind w:left="450" w:hanging="450"/>
        <w:jc w:val="center"/>
        <w:rPr>
          <w:b/>
          <w:sz w:val="26"/>
          <w:szCs w:val="26"/>
        </w:rPr>
      </w:pPr>
      <w:r>
        <w:rPr>
          <w:b/>
          <w:sz w:val="26"/>
          <w:szCs w:val="26"/>
        </w:rPr>
        <w:t>TABLE XIV</w:t>
      </w:r>
    </w:p>
    <w:p w:rsidR="008C192E" w:rsidRDefault="008C192E" w:rsidP="008C192E">
      <w:pPr>
        <w:spacing w:before="120" w:after="120" w:line="360" w:lineRule="auto"/>
        <w:ind w:left="450" w:hanging="450"/>
        <w:jc w:val="center"/>
        <w:rPr>
          <w:b/>
          <w:sz w:val="26"/>
          <w:szCs w:val="26"/>
        </w:rPr>
      </w:pPr>
      <w:r>
        <w:rPr>
          <w:b/>
          <w:sz w:val="26"/>
          <w:szCs w:val="26"/>
        </w:rPr>
        <w:t>FEEDING OF COLOSTRUM TO NEW</w:t>
      </w:r>
      <w:r w:rsidRPr="00D8561C">
        <w:rPr>
          <w:b/>
          <w:sz w:val="26"/>
          <w:szCs w:val="26"/>
        </w:rPr>
        <w:t>BORN BABIES</w:t>
      </w:r>
    </w:p>
    <w:p w:rsidR="008C192E" w:rsidRDefault="008C192E" w:rsidP="008C192E">
      <w:pPr>
        <w:spacing w:before="120" w:after="120" w:line="360" w:lineRule="auto"/>
        <w:ind w:left="4320" w:firstLine="720"/>
        <w:jc w:val="center"/>
        <w:rPr>
          <w:b/>
          <w:sz w:val="26"/>
          <w:szCs w:val="26"/>
        </w:rPr>
      </w:pPr>
      <w:r>
        <w:rPr>
          <w:b/>
          <w:sz w:val="26"/>
          <w:szCs w:val="26"/>
        </w:rPr>
        <w:t>N = 100</w:t>
      </w:r>
    </w:p>
    <w:tbl>
      <w:tblPr>
        <w:tblW w:w="0" w:type="auto"/>
        <w:jc w:val="center"/>
        <w:tblInd w:w="4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08"/>
        <w:gridCol w:w="4230"/>
        <w:gridCol w:w="1530"/>
      </w:tblGrid>
      <w:tr w:rsidR="008C192E" w:rsidRPr="00E81ED2" w:rsidTr="00B14BFD">
        <w:trPr>
          <w:jc w:val="center"/>
        </w:trPr>
        <w:tc>
          <w:tcPr>
            <w:tcW w:w="1008" w:type="dxa"/>
            <w:shd w:val="clear" w:color="auto" w:fill="auto"/>
          </w:tcPr>
          <w:p w:rsidR="008C192E" w:rsidRPr="00E81ED2" w:rsidRDefault="008C192E" w:rsidP="00B14BFD">
            <w:pPr>
              <w:spacing w:before="120" w:after="120"/>
              <w:jc w:val="center"/>
              <w:rPr>
                <w:b/>
                <w:sz w:val="26"/>
                <w:szCs w:val="26"/>
              </w:rPr>
            </w:pPr>
            <w:r w:rsidRPr="00E81ED2">
              <w:rPr>
                <w:b/>
                <w:sz w:val="26"/>
                <w:szCs w:val="26"/>
              </w:rPr>
              <w:t>S. No</w:t>
            </w:r>
          </w:p>
        </w:tc>
        <w:tc>
          <w:tcPr>
            <w:tcW w:w="4230" w:type="dxa"/>
            <w:shd w:val="clear" w:color="auto" w:fill="auto"/>
          </w:tcPr>
          <w:p w:rsidR="008C192E" w:rsidRPr="00E81ED2" w:rsidRDefault="008C192E" w:rsidP="00B14BFD">
            <w:pPr>
              <w:spacing w:before="120" w:after="120"/>
              <w:jc w:val="center"/>
              <w:rPr>
                <w:b/>
                <w:sz w:val="26"/>
                <w:szCs w:val="26"/>
              </w:rPr>
            </w:pPr>
            <w:r w:rsidRPr="00E81ED2">
              <w:rPr>
                <w:b/>
                <w:sz w:val="26"/>
                <w:szCs w:val="26"/>
              </w:rPr>
              <w:t>Details</w:t>
            </w:r>
          </w:p>
        </w:tc>
        <w:tc>
          <w:tcPr>
            <w:tcW w:w="1530" w:type="dxa"/>
            <w:shd w:val="clear" w:color="auto" w:fill="auto"/>
          </w:tcPr>
          <w:p w:rsidR="008C192E" w:rsidRPr="00E81ED2" w:rsidRDefault="008C192E" w:rsidP="00B14BFD">
            <w:pPr>
              <w:spacing w:before="120" w:after="120"/>
              <w:jc w:val="center"/>
              <w:rPr>
                <w:b/>
                <w:sz w:val="26"/>
                <w:szCs w:val="26"/>
              </w:rPr>
            </w:pPr>
            <w:r w:rsidRPr="00E81ED2">
              <w:rPr>
                <w:b/>
                <w:sz w:val="26"/>
                <w:szCs w:val="26"/>
              </w:rPr>
              <w:t>Percent</w:t>
            </w:r>
          </w:p>
        </w:tc>
      </w:tr>
      <w:tr w:rsidR="008C192E" w:rsidRPr="00E81ED2" w:rsidTr="00B14BFD">
        <w:trPr>
          <w:jc w:val="center"/>
        </w:trPr>
        <w:tc>
          <w:tcPr>
            <w:tcW w:w="1008" w:type="dxa"/>
            <w:shd w:val="clear" w:color="auto" w:fill="auto"/>
          </w:tcPr>
          <w:p w:rsidR="008C192E" w:rsidRPr="00E81ED2" w:rsidRDefault="008C192E" w:rsidP="00B14BFD">
            <w:pPr>
              <w:spacing w:before="120" w:after="120"/>
              <w:jc w:val="center"/>
              <w:rPr>
                <w:sz w:val="26"/>
                <w:szCs w:val="26"/>
              </w:rPr>
            </w:pPr>
            <w:r w:rsidRPr="00E81ED2">
              <w:rPr>
                <w:sz w:val="26"/>
                <w:szCs w:val="26"/>
              </w:rPr>
              <w:t>1.</w:t>
            </w:r>
          </w:p>
        </w:tc>
        <w:tc>
          <w:tcPr>
            <w:tcW w:w="4230" w:type="dxa"/>
            <w:shd w:val="clear" w:color="auto" w:fill="auto"/>
          </w:tcPr>
          <w:p w:rsidR="008C192E" w:rsidRPr="00E81ED2" w:rsidRDefault="008C192E" w:rsidP="00B14BFD">
            <w:pPr>
              <w:spacing w:before="120" w:after="120"/>
              <w:rPr>
                <w:sz w:val="26"/>
                <w:szCs w:val="26"/>
              </w:rPr>
            </w:pPr>
            <w:r w:rsidRPr="00E81ED2">
              <w:rPr>
                <w:sz w:val="26"/>
                <w:szCs w:val="26"/>
              </w:rPr>
              <w:t xml:space="preserve">Feeding of </w:t>
            </w:r>
            <w:proofErr w:type="spellStart"/>
            <w:r w:rsidRPr="00E81ED2">
              <w:rPr>
                <w:sz w:val="26"/>
                <w:szCs w:val="26"/>
              </w:rPr>
              <w:t>colostrum</w:t>
            </w:r>
            <w:proofErr w:type="spellEnd"/>
            <w:r w:rsidRPr="00E81ED2">
              <w:rPr>
                <w:sz w:val="26"/>
                <w:szCs w:val="26"/>
              </w:rPr>
              <w:t xml:space="preserve"> </w:t>
            </w:r>
          </w:p>
        </w:tc>
        <w:tc>
          <w:tcPr>
            <w:tcW w:w="1530" w:type="dxa"/>
            <w:shd w:val="clear" w:color="auto" w:fill="auto"/>
          </w:tcPr>
          <w:p w:rsidR="008C192E" w:rsidRPr="00E81ED2" w:rsidRDefault="008C192E" w:rsidP="00B14BFD">
            <w:pPr>
              <w:spacing w:before="120" w:after="120"/>
              <w:jc w:val="center"/>
              <w:rPr>
                <w:sz w:val="26"/>
                <w:szCs w:val="26"/>
              </w:rPr>
            </w:pPr>
          </w:p>
        </w:tc>
      </w:tr>
      <w:tr w:rsidR="008C192E" w:rsidRPr="00E81ED2" w:rsidTr="00B14BFD">
        <w:trPr>
          <w:jc w:val="center"/>
        </w:trPr>
        <w:tc>
          <w:tcPr>
            <w:tcW w:w="1008" w:type="dxa"/>
            <w:shd w:val="clear" w:color="auto" w:fill="auto"/>
          </w:tcPr>
          <w:p w:rsidR="008C192E" w:rsidRPr="00E81ED2" w:rsidRDefault="008C192E" w:rsidP="00B14BFD">
            <w:pPr>
              <w:spacing w:before="120" w:after="120"/>
              <w:jc w:val="center"/>
              <w:rPr>
                <w:sz w:val="26"/>
                <w:szCs w:val="26"/>
              </w:rPr>
            </w:pPr>
          </w:p>
        </w:tc>
        <w:tc>
          <w:tcPr>
            <w:tcW w:w="4230" w:type="dxa"/>
            <w:shd w:val="clear" w:color="auto" w:fill="auto"/>
          </w:tcPr>
          <w:p w:rsidR="008C192E" w:rsidRPr="00E81ED2" w:rsidRDefault="008C192E" w:rsidP="00B14BFD">
            <w:pPr>
              <w:spacing w:before="120" w:after="120"/>
              <w:rPr>
                <w:sz w:val="26"/>
                <w:szCs w:val="26"/>
              </w:rPr>
            </w:pPr>
            <w:r w:rsidRPr="00E81ED2">
              <w:rPr>
                <w:sz w:val="26"/>
                <w:szCs w:val="26"/>
              </w:rPr>
              <w:t xml:space="preserve">Yes </w:t>
            </w:r>
          </w:p>
        </w:tc>
        <w:tc>
          <w:tcPr>
            <w:tcW w:w="1530" w:type="dxa"/>
            <w:shd w:val="clear" w:color="auto" w:fill="auto"/>
          </w:tcPr>
          <w:p w:rsidR="008C192E" w:rsidRPr="00E81ED2" w:rsidRDefault="008C192E" w:rsidP="00B14BFD">
            <w:pPr>
              <w:spacing w:before="120" w:after="120"/>
              <w:jc w:val="center"/>
              <w:rPr>
                <w:sz w:val="26"/>
                <w:szCs w:val="26"/>
              </w:rPr>
            </w:pPr>
            <w:r w:rsidRPr="00E81ED2">
              <w:rPr>
                <w:sz w:val="26"/>
                <w:szCs w:val="26"/>
              </w:rPr>
              <w:t>84</w:t>
            </w:r>
          </w:p>
        </w:tc>
      </w:tr>
      <w:tr w:rsidR="008C192E" w:rsidRPr="00E81ED2" w:rsidTr="00B14BFD">
        <w:trPr>
          <w:jc w:val="center"/>
        </w:trPr>
        <w:tc>
          <w:tcPr>
            <w:tcW w:w="1008" w:type="dxa"/>
            <w:shd w:val="clear" w:color="auto" w:fill="auto"/>
          </w:tcPr>
          <w:p w:rsidR="008C192E" w:rsidRPr="00E81ED2" w:rsidRDefault="008C192E" w:rsidP="00B14BFD">
            <w:pPr>
              <w:spacing w:before="120" w:after="120"/>
              <w:jc w:val="center"/>
              <w:rPr>
                <w:sz w:val="26"/>
                <w:szCs w:val="26"/>
              </w:rPr>
            </w:pPr>
          </w:p>
        </w:tc>
        <w:tc>
          <w:tcPr>
            <w:tcW w:w="4230" w:type="dxa"/>
            <w:shd w:val="clear" w:color="auto" w:fill="auto"/>
          </w:tcPr>
          <w:p w:rsidR="008C192E" w:rsidRPr="00E81ED2" w:rsidRDefault="008C192E" w:rsidP="00B14BFD">
            <w:pPr>
              <w:spacing w:before="120" w:after="120"/>
              <w:rPr>
                <w:sz w:val="26"/>
                <w:szCs w:val="26"/>
              </w:rPr>
            </w:pPr>
            <w:r w:rsidRPr="00E81ED2">
              <w:rPr>
                <w:sz w:val="26"/>
                <w:szCs w:val="26"/>
              </w:rPr>
              <w:t>No</w:t>
            </w:r>
          </w:p>
        </w:tc>
        <w:tc>
          <w:tcPr>
            <w:tcW w:w="1530" w:type="dxa"/>
            <w:shd w:val="clear" w:color="auto" w:fill="auto"/>
          </w:tcPr>
          <w:p w:rsidR="008C192E" w:rsidRPr="00E81ED2" w:rsidRDefault="008C192E" w:rsidP="00B14BFD">
            <w:pPr>
              <w:spacing w:before="120" w:after="120"/>
              <w:jc w:val="center"/>
              <w:rPr>
                <w:sz w:val="26"/>
                <w:szCs w:val="26"/>
              </w:rPr>
            </w:pPr>
            <w:r w:rsidRPr="00E81ED2">
              <w:rPr>
                <w:sz w:val="26"/>
                <w:szCs w:val="26"/>
              </w:rPr>
              <w:t>16</w:t>
            </w:r>
          </w:p>
        </w:tc>
      </w:tr>
      <w:tr w:rsidR="008C192E" w:rsidRPr="00E81ED2" w:rsidTr="00B14BFD">
        <w:trPr>
          <w:jc w:val="center"/>
        </w:trPr>
        <w:tc>
          <w:tcPr>
            <w:tcW w:w="1008" w:type="dxa"/>
            <w:shd w:val="clear" w:color="auto" w:fill="auto"/>
          </w:tcPr>
          <w:p w:rsidR="008C192E" w:rsidRPr="00E81ED2" w:rsidRDefault="008C192E" w:rsidP="00B14BFD">
            <w:pPr>
              <w:spacing w:before="120" w:after="120"/>
              <w:jc w:val="center"/>
              <w:rPr>
                <w:sz w:val="26"/>
                <w:szCs w:val="26"/>
              </w:rPr>
            </w:pPr>
            <w:r w:rsidRPr="00E81ED2">
              <w:rPr>
                <w:sz w:val="26"/>
                <w:szCs w:val="26"/>
              </w:rPr>
              <w:t>2.</w:t>
            </w:r>
          </w:p>
        </w:tc>
        <w:tc>
          <w:tcPr>
            <w:tcW w:w="4230" w:type="dxa"/>
            <w:shd w:val="clear" w:color="auto" w:fill="auto"/>
          </w:tcPr>
          <w:p w:rsidR="008C192E" w:rsidRPr="00E81ED2" w:rsidRDefault="008C192E" w:rsidP="00B14BFD">
            <w:pPr>
              <w:spacing w:before="120" w:after="120"/>
              <w:rPr>
                <w:sz w:val="26"/>
                <w:szCs w:val="26"/>
              </w:rPr>
            </w:pPr>
            <w:r w:rsidRPr="00E81ED2">
              <w:rPr>
                <w:sz w:val="26"/>
                <w:szCs w:val="26"/>
              </w:rPr>
              <w:t xml:space="preserve">Reason for not feeding </w:t>
            </w:r>
            <w:proofErr w:type="spellStart"/>
            <w:r w:rsidRPr="00E81ED2">
              <w:rPr>
                <w:sz w:val="26"/>
                <w:szCs w:val="26"/>
              </w:rPr>
              <w:t>colostrum</w:t>
            </w:r>
            <w:proofErr w:type="spellEnd"/>
            <w:r w:rsidRPr="00E81ED2">
              <w:rPr>
                <w:sz w:val="26"/>
                <w:szCs w:val="26"/>
              </w:rPr>
              <w:t xml:space="preserve"> </w:t>
            </w:r>
          </w:p>
        </w:tc>
        <w:tc>
          <w:tcPr>
            <w:tcW w:w="1530" w:type="dxa"/>
            <w:shd w:val="clear" w:color="auto" w:fill="auto"/>
          </w:tcPr>
          <w:p w:rsidR="008C192E" w:rsidRPr="00E81ED2" w:rsidRDefault="008C192E" w:rsidP="00B14BFD">
            <w:pPr>
              <w:spacing w:before="120" w:after="120"/>
              <w:jc w:val="center"/>
              <w:rPr>
                <w:sz w:val="26"/>
                <w:szCs w:val="26"/>
              </w:rPr>
            </w:pPr>
          </w:p>
        </w:tc>
      </w:tr>
      <w:tr w:rsidR="008C192E" w:rsidRPr="00E81ED2" w:rsidTr="00B14BFD">
        <w:trPr>
          <w:jc w:val="center"/>
        </w:trPr>
        <w:tc>
          <w:tcPr>
            <w:tcW w:w="1008" w:type="dxa"/>
            <w:shd w:val="clear" w:color="auto" w:fill="auto"/>
          </w:tcPr>
          <w:p w:rsidR="008C192E" w:rsidRPr="00E81ED2" w:rsidRDefault="008C192E" w:rsidP="00B14BFD">
            <w:pPr>
              <w:spacing w:before="120" w:after="120"/>
              <w:jc w:val="center"/>
              <w:rPr>
                <w:sz w:val="26"/>
                <w:szCs w:val="26"/>
              </w:rPr>
            </w:pPr>
          </w:p>
        </w:tc>
        <w:tc>
          <w:tcPr>
            <w:tcW w:w="4230" w:type="dxa"/>
            <w:shd w:val="clear" w:color="auto" w:fill="auto"/>
          </w:tcPr>
          <w:p w:rsidR="008C192E" w:rsidRPr="00E81ED2" w:rsidRDefault="008C192E" w:rsidP="00B757E7">
            <w:pPr>
              <w:numPr>
                <w:ilvl w:val="0"/>
                <w:numId w:val="34"/>
              </w:numPr>
              <w:spacing w:before="120" w:after="120"/>
              <w:rPr>
                <w:sz w:val="26"/>
                <w:szCs w:val="26"/>
              </w:rPr>
            </w:pPr>
            <w:r w:rsidRPr="00E81ED2">
              <w:rPr>
                <w:sz w:val="26"/>
                <w:szCs w:val="26"/>
              </w:rPr>
              <w:t xml:space="preserve">Causes diarrhea </w:t>
            </w:r>
          </w:p>
        </w:tc>
        <w:tc>
          <w:tcPr>
            <w:tcW w:w="1530" w:type="dxa"/>
            <w:shd w:val="clear" w:color="auto" w:fill="auto"/>
          </w:tcPr>
          <w:p w:rsidR="008C192E" w:rsidRPr="00E81ED2" w:rsidRDefault="008C192E" w:rsidP="00B14BFD">
            <w:pPr>
              <w:spacing w:before="120" w:after="120"/>
              <w:jc w:val="center"/>
              <w:rPr>
                <w:sz w:val="26"/>
                <w:szCs w:val="26"/>
              </w:rPr>
            </w:pPr>
            <w:r w:rsidRPr="00E81ED2">
              <w:rPr>
                <w:sz w:val="26"/>
                <w:szCs w:val="26"/>
              </w:rPr>
              <w:t>6</w:t>
            </w:r>
          </w:p>
        </w:tc>
      </w:tr>
      <w:tr w:rsidR="008C192E" w:rsidRPr="00E81ED2" w:rsidTr="00B14BFD">
        <w:trPr>
          <w:jc w:val="center"/>
        </w:trPr>
        <w:tc>
          <w:tcPr>
            <w:tcW w:w="1008" w:type="dxa"/>
            <w:shd w:val="clear" w:color="auto" w:fill="auto"/>
          </w:tcPr>
          <w:p w:rsidR="008C192E" w:rsidRPr="00E81ED2" w:rsidRDefault="008C192E" w:rsidP="00B14BFD">
            <w:pPr>
              <w:spacing w:before="120" w:after="120"/>
              <w:jc w:val="center"/>
              <w:rPr>
                <w:sz w:val="26"/>
                <w:szCs w:val="26"/>
              </w:rPr>
            </w:pPr>
          </w:p>
        </w:tc>
        <w:tc>
          <w:tcPr>
            <w:tcW w:w="4230" w:type="dxa"/>
            <w:shd w:val="clear" w:color="auto" w:fill="auto"/>
          </w:tcPr>
          <w:p w:rsidR="008C192E" w:rsidRPr="00E81ED2" w:rsidRDefault="008C192E" w:rsidP="00B757E7">
            <w:pPr>
              <w:numPr>
                <w:ilvl w:val="0"/>
                <w:numId w:val="34"/>
              </w:numPr>
              <w:spacing w:before="120" w:after="120"/>
              <w:rPr>
                <w:sz w:val="26"/>
                <w:szCs w:val="26"/>
              </w:rPr>
            </w:pPr>
            <w:r w:rsidRPr="00E81ED2">
              <w:rPr>
                <w:sz w:val="26"/>
                <w:szCs w:val="26"/>
              </w:rPr>
              <w:t>Bad for health</w:t>
            </w:r>
          </w:p>
        </w:tc>
        <w:tc>
          <w:tcPr>
            <w:tcW w:w="1530" w:type="dxa"/>
            <w:shd w:val="clear" w:color="auto" w:fill="auto"/>
          </w:tcPr>
          <w:p w:rsidR="008C192E" w:rsidRPr="00E81ED2" w:rsidRDefault="008C192E" w:rsidP="00B14BFD">
            <w:pPr>
              <w:spacing w:before="120" w:after="120"/>
              <w:jc w:val="center"/>
              <w:rPr>
                <w:sz w:val="26"/>
                <w:szCs w:val="26"/>
              </w:rPr>
            </w:pPr>
            <w:r w:rsidRPr="00E81ED2">
              <w:rPr>
                <w:sz w:val="26"/>
                <w:szCs w:val="26"/>
              </w:rPr>
              <w:t>3</w:t>
            </w:r>
          </w:p>
        </w:tc>
      </w:tr>
      <w:tr w:rsidR="008C192E" w:rsidRPr="00E81ED2" w:rsidTr="00B14BFD">
        <w:trPr>
          <w:jc w:val="center"/>
        </w:trPr>
        <w:tc>
          <w:tcPr>
            <w:tcW w:w="1008" w:type="dxa"/>
            <w:shd w:val="clear" w:color="auto" w:fill="auto"/>
          </w:tcPr>
          <w:p w:rsidR="008C192E" w:rsidRPr="00E81ED2" w:rsidRDefault="008C192E" w:rsidP="00B14BFD">
            <w:pPr>
              <w:spacing w:before="120" w:after="120"/>
              <w:jc w:val="center"/>
              <w:rPr>
                <w:sz w:val="26"/>
                <w:szCs w:val="26"/>
              </w:rPr>
            </w:pPr>
          </w:p>
        </w:tc>
        <w:tc>
          <w:tcPr>
            <w:tcW w:w="4230" w:type="dxa"/>
            <w:shd w:val="clear" w:color="auto" w:fill="auto"/>
          </w:tcPr>
          <w:p w:rsidR="008C192E" w:rsidRPr="00E81ED2" w:rsidRDefault="008C192E" w:rsidP="00B757E7">
            <w:pPr>
              <w:numPr>
                <w:ilvl w:val="0"/>
                <w:numId w:val="34"/>
              </w:numPr>
              <w:spacing w:before="120" w:after="120"/>
              <w:rPr>
                <w:sz w:val="26"/>
                <w:szCs w:val="26"/>
              </w:rPr>
            </w:pPr>
            <w:r w:rsidRPr="00E81ED2">
              <w:rPr>
                <w:sz w:val="26"/>
                <w:szCs w:val="26"/>
              </w:rPr>
              <w:t xml:space="preserve">Unhygienic </w:t>
            </w:r>
          </w:p>
        </w:tc>
        <w:tc>
          <w:tcPr>
            <w:tcW w:w="1530" w:type="dxa"/>
            <w:shd w:val="clear" w:color="auto" w:fill="auto"/>
          </w:tcPr>
          <w:p w:rsidR="008C192E" w:rsidRPr="00E81ED2" w:rsidRDefault="008C192E" w:rsidP="00B14BFD">
            <w:pPr>
              <w:spacing w:before="120" w:after="120"/>
              <w:jc w:val="center"/>
              <w:rPr>
                <w:sz w:val="26"/>
                <w:szCs w:val="26"/>
              </w:rPr>
            </w:pPr>
            <w:r w:rsidRPr="00E81ED2">
              <w:rPr>
                <w:sz w:val="26"/>
                <w:szCs w:val="26"/>
              </w:rPr>
              <w:t>2</w:t>
            </w:r>
          </w:p>
        </w:tc>
      </w:tr>
      <w:tr w:rsidR="008C192E" w:rsidRPr="00E81ED2" w:rsidTr="00B14BFD">
        <w:trPr>
          <w:jc w:val="center"/>
        </w:trPr>
        <w:tc>
          <w:tcPr>
            <w:tcW w:w="1008" w:type="dxa"/>
            <w:shd w:val="clear" w:color="auto" w:fill="auto"/>
          </w:tcPr>
          <w:p w:rsidR="008C192E" w:rsidRPr="00E81ED2" w:rsidRDefault="008C192E" w:rsidP="00B14BFD">
            <w:pPr>
              <w:spacing w:before="120" w:after="120"/>
              <w:jc w:val="center"/>
              <w:rPr>
                <w:sz w:val="26"/>
                <w:szCs w:val="26"/>
              </w:rPr>
            </w:pPr>
          </w:p>
        </w:tc>
        <w:tc>
          <w:tcPr>
            <w:tcW w:w="4230" w:type="dxa"/>
            <w:shd w:val="clear" w:color="auto" w:fill="auto"/>
          </w:tcPr>
          <w:p w:rsidR="008C192E" w:rsidRPr="00E81ED2" w:rsidRDefault="008C192E" w:rsidP="00B757E7">
            <w:pPr>
              <w:numPr>
                <w:ilvl w:val="0"/>
                <w:numId w:val="34"/>
              </w:numPr>
              <w:spacing w:before="120" w:after="120"/>
              <w:rPr>
                <w:sz w:val="26"/>
                <w:szCs w:val="26"/>
              </w:rPr>
            </w:pPr>
            <w:r w:rsidRPr="00E81ED2">
              <w:rPr>
                <w:sz w:val="26"/>
                <w:szCs w:val="26"/>
              </w:rPr>
              <w:t>Causes indigestion</w:t>
            </w:r>
          </w:p>
        </w:tc>
        <w:tc>
          <w:tcPr>
            <w:tcW w:w="1530" w:type="dxa"/>
            <w:shd w:val="clear" w:color="auto" w:fill="auto"/>
          </w:tcPr>
          <w:p w:rsidR="008C192E" w:rsidRPr="00E81ED2" w:rsidRDefault="008C192E" w:rsidP="00B14BFD">
            <w:pPr>
              <w:spacing w:before="120" w:after="120"/>
              <w:jc w:val="center"/>
              <w:rPr>
                <w:sz w:val="26"/>
                <w:szCs w:val="26"/>
              </w:rPr>
            </w:pPr>
            <w:r w:rsidRPr="00E81ED2">
              <w:rPr>
                <w:sz w:val="26"/>
                <w:szCs w:val="26"/>
              </w:rPr>
              <w:t>5</w:t>
            </w:r>
          </w:p>
        </w:tc>
      </w:tr>
    </w:tbl>
    <w:p w:rsidR="008C192E" w:rsidRDefault="008C192E" w:rsidP="008C192E">
      <w:pPr>
        <w:spacing w:before="120" w:after="120" w:line="360" w:lineRule="auto"/>
        <w:ind w:left="450" w:hanging="450"/>
        <w:jc w:val="both"/>
        <w:rPr>
          <w:sz w:val="26"/>
          <w:szCs w:val="26"/>
        </w:rPr>
      </w:pPr>
      <w:r>
        <w:rPr>
          <w:b/>
          <w:sz w:val="26"/>
          <w:szCs w:val="26"/>
        </w:rPr>
        <w:tab/>
      </w:r>
      <w:r>
        <w:rPr>
          <w:b/>
          <w:sz w:val="26"/>
          <w:szCs w:val="26"/>
        </w:rPr>
        <w:tab/>
      </w:r>
      <w:r>
        <w:rPr>
          <w:b/>
          <w:sz w:val="26"/>
          <w:szCs w:val="26"/>
        </w:rPr>
        <w:tab/>
      </w:r>
      <w:r w:rsidRPr="00927DDA">
        <w:rPr>
          <w:sz w:val="26"/>
          <w:szCs w:val="26"/>
        </w:rPr>
        <w:t xml:space="preserve">It </w:t>
      </w:r>
      <w:r>
        <w:rPr>
          <w:sz w:val="26"/>
          <w:szCs w:val="26"/>
        </w:rPr>
        <w:t xml:space="preserve">was very encouraging to note that 84 percent fed </w:t>
      </w:r>
      <w:proofErr w:type="spellStart"/>
      <w:r>
        <w:rPr>
          <w:sz w:val="26"/>
          <w:szCs w:val="26"/>
        </w:rPr>
        <w:t>colostrum</w:t>
      </w:r>
      <w:proofErr w:type="spellEnd"/>
      <w:r>
        <w:rPr>
          <w:sz w:val="26"/>
          <w:szCs w:val="26"/>
        </w:rPr>
        <w:t xml:space="preserve"> to their new born babies. This indicated that mothers had awareness about breast feeding and the importance of </w:t>
      </w:r>
      <w:proofErr w:type="spellStart"/>
      <w:r>
        <w:rPr>
          <w:sz w:val="26"/>
          <w:szCs w:val="26"/>
        </w:rPr>
        <w:t>colostrum</w:t>
      </w:r>
      <w:proofErr w:type="spellEnd"/>
      <w:r>
        <w:rPr>
          <w:sz w:val="26"/>
          <w:szCs w:val="26"/>
        </w:rPr>
        <w:t xml:space="preserve">. Only 16 per cent of the mothers did not feed </w:t>
      </w:r>
      <w:proofErr w:type="spellStart"/>
      <w:r>
        <w:rPr>
          <w:sz w:val="26"/>
          <w:szCs w:val="26"/>
        </w:rPr>
        <w:t>colostrum</w:t>
      </w:r>
      <w:proofErr w:type="spellEnd"/>
      <w:r>
        <w:rPr>
          <w:sz w:val="26"/>
          <w:szCs w:val="26"/>
        </w:rPr>
        <w:t xml:space="preserve">. The practice of discarding </w:t>
      </w:r>
      <w:proofErr w:type="spellStart"/>
      <w:r>
        <w:rPr>
          <w:sz w:val="26"/>
          <w:szCs w:val="26"/>
        </w:rPr>
        <w:t>colostrum</w:t>
      </w:r>
      <w:proofErr w:type="spellEnd"/>
      <w:r>
        <w:rPr>
          <w:sz w:val="26"/>
          <w:szCs w:val="26"/>
        </w:rPr>
        <w:t xml:space="preserve"> was associated with not being good for health of the child. </w:t>
      </w:r>
      <w:proofErr w:type="spellStart"/>
      <w:r>
        <w:rPr>
          <w:sz w:val="26"/>
          <w:szCs w:val="26"/>
        </w:rPr>
        <w:t>Colostrum</w:t>
      </w:r>
      <w:proofErr w:type="spellEnd"/>
      <w:r>
        <w:rPr>
          <w:sz w:val="26"/>
          <w:szCs w:val="26"/>
        </w:rPr>
        <w:t xml:space="preserve"> was considered unhygienic, harmful, caused diarrhea and indigestion. </w:t>
      </w:r>
    </w:p>
    <w:p w:rsidR="008C192E" w:rsidRPr="007D4923" w:rsidRDefault="008C192E" w:rsidP="008C192E">
      <w:pPr>
        <w:spacing w:before="120" w:after="120" w:line="360" w:lineRule="auto"/>
        <w:ind w:left="450" w:hanging="450"/>
        <w:jc w:val="both"/>
        <w:rPr>
          <w:b/>
          <w:sz w:val="26"/>
          <w:szCs w:val="26"/>
        </w:rPr>
      </w:pPr>
      <w:r w:rsidRPr="007D4923">
        <w:rPr>
          <w:b/>
          <w:sz w:val="26"/>
          <w:szCs w:val="26"/>
        </w:rPr>
        <w:t>D. Complementary feeding practices of selected women</w:t>
      </w:r>
    </w:p>
    <w:p w:rsidR="008C192E" w:rsidRPr="003D4A5D" w:rsidRDefault="008C192E" w:rsidP="008C192E">
      <w:pPr>
        <w:spacing w:before="120" w:after="120" w:line="360" w:lineRule="auto"/>
        <w:ind w:left="450" w:hanging="450"/>
        <w:jc w:val="both"/>
        <w:rPr>
          <w:b/>
          <w:sz w:val="26"/>
          <w:szCs w:val="26"/>
        </w:rPr>
      </w:pPr>
      <w:r>
        <w:rPr>
          <w:b/>
          <w:sz w:val="26"/>
          <w:szCs w:val="26"/>
        </w:rPr>
        <w:t>1.</w:t>
      </w:r>
      <w:r w:rsidRPr="003D4A5D">
        <w:rPr>
          <w:b/>
          <w:sz w:val="26"/>
          <w:szCs w:val="26"/>
        </w:rPr>
        <w:t xml:space="preserve"> Introduction of complementary foods</w:t>
      </w:r>
      <w:r>
        <w:rPr>
          <w:b/>
          <w:sz w:val="26"/>
          <w:szCs w:val="26"/>
        </w:rPr>
        <w:t xml:space="preserve"> to the selected infants</w:t>
      </w:r>
    </w:p>
    <w:p w:rsidR="008C192E" w:rsidRDefault="008C192E" w:rsidP="008C192E">
      <w:pPr>
        <w:spacing w:before="120" w:after="120" w:line="360" w:lineRule="auto"/>
        <w:jc w:val="both"/>
        <w:rPr>
          <w:sz w:val="26"/>
          <w:szCs w:val="26"/>
        </w:rPr>
      </w:pPr>
      <w:r>
        <w:rPr>
          <w:sz w:val="26"/>
          <w:szCs w:val="26"/>
        </w:rPr>
        <w:tab/>
        <w:t xml:space="preserve">Hundred per cent of the mothers </w:t>
      </w:r>
      <w:proofErr w:type="gramStart"/>
      <w:r>
        <w:rPr>
          <w:sz w:val="26"/>
          <w:szCs w:val="26"/>
        </w:rPr>
        <w:t>introduced  complementary</w:t>
      </w:r>
      <w:proofErr w:type="gramEnd"/>
      <w:r>
        <w:rPr>
          <w:sz w:val="26"/>
          <w:szCs w:val="26"/>
        </w:rPr>
        <w:t xml:space="preserve"> foods at the age of 6 months and above. All the mothers were aware about complementary feeding.</w:t>
      </w:r>
    </w:p>
    <w:p w:rsidR="008C192E" w:rsidRDefault="008C192E" w:rsidP="008C192E">
      <w:pPr>
        <w:spacing w:before="120" w:after="120" w:line="360" w:lineRule="auto"/>
        <w:jc w:val="both"/>
        <w:rPr>
          <w:sz w:val="26"/>
          <w:szCs w:val="26"/>
        </w:rPr>
      </w:pPr>
      <w:r>
        <w:rPr>
          <w:sz w:val="26"/>
          <w:szCs w:val="26"/>
        </w:rPr>
        <w:tab/>
        <w:t>Seven per cent of the mothers introduced complementary feeding during 4</w:t>
      </w:r>
      <w:r w:rsidRPr="00BC6DCC">
        <w:rPr>
          <w:sz w:val="26"/>
          <w:szCs w:val="26"/>
          <w:vertAlign w:val="superscript"/>
        </w:rPr>
        <w:t>th</w:t>
      </w:r>
      <w:r>
        <w:rPr>
          <w:sz w:val="26"/>
          <w:szCs w:val="26"/>
        </w:rPr>
        <w:t xml:space="preserve"> month, majority of mothers (85 per cent) introduced complementary foods from 5</w:t>
      </w:r>
      <w:r w:rsidRPr="003143A4">
        <w:rPr>
          <w:sz w:val="26"/>
          <w:szCs w:val="26"/>
          <w:vertAlign w:val="superscript"/>
        </w:rPr>
        <w:t>th</w:t>
      </w:r>
      <w:r>
        <w:rPr>
          <w:sz w:val="26"/>
          <w:szCs w:val="26"/>
        </w:rPr>
        <w:t xml:space="preserve"> to 6</w:t>
      </w:r>
      <w:r w:rsidRPr="003143A4">
        <w:rPr>
          <w:sz w:val="26"/>
          <w:szCs w:val="26"/>
          <w:vertAlign w:val="superscript"/>
        </w:rPr>
        <w:t>th</w:t>
      </w:r>
      <w:r>
        <w:rPr>
          <w:sz w:val="26"/>
          <w:szCs w:val="26"/>
        </w:rPr>
        <w:t xml:space="preserve"> month onwards whereas 8 per cent of the mothers started between 7</w:t>
      </w:r>
      <w:r w:rsidRPr="00CC6F12">
        <w:rPr>
          <w:sz w:val="26"/>
          <w:szCs w:val="26"/>
          <w:vertAlign w:val="superscript"/>
        </w:rPr>
        <w:t>th</w:t>
      </w:r>
      <w:r>
        <w:rPr>
          <w:sz w:val="26"/>
          <w:szCs w:val="26"/>
        </w:rPr>
        <w:t xml:space="preserve"> and 9</w:t>
      </w:r>
      <w:r w:rsidRPr="00CC6F12">
        <w:rPr>
          <w:sz w:val="26"/>
          <w:szCs w:val="26"/>
          <w:vertAlign w:val="superscript"/>
        </w:rPr>
        <w:t>th</w:t>
      </w:r>
      <w:r>
        <w:rPr>
          <w:sz w:val="26"/>
          <w:szCs w:val="26"/>
        </w:rPr>
        <w:t xml:space="preserve"> month. This indicated that exclusive breast feeding was started between 5</w:t>
      </w:r>
      <w:r w:rsidRPr="00B97265">
        <w:rPr>
          <w:sz w:val="26"/>
          <w:szCs w:val="26"/>
          <w:vertAlign w:val="superscript"/>
        </w:rPr>
        <w:t>th</w:t>
      </w:r>
      <w:r>
        <w:rPr>
          <w:sz w:val="26"/>
          <w:szCs w:val="26"/>
        </w:rPr>
        <w:t xml:space="preserve"> and 6</w:t>
      </w:r>
      <w:r w:rsidRPr="00B97265">
        <w:rPr>
          <w:sz w:val="26"/>
          <w:szCs w:val="26"/>
          <w:vertAlign w:val="superscript"/>
        </w:rPr>
        <w:t>th</w:t>
      </w:r>
      <w:r>
        <w:rPr>
          <w:sz w:val="26"/>
          <w:szCs w:val="26"/>
        </w:rPr>
        <w:t xml:space="preserve"> months.</w:t>
      </w:r>
    </w:p>
    <w:p w:rsidR="008C192E" w:rsidRPr="00DC2533" w:rsidRDefault="008C192E" w:rsidP="008C192E">
      <w:pPr>
        <w:spacing w:before="120" w:after="120" w:line="360" w:lineRule="auto"/>
        <w:ind w:left="540" w:hanging="540"/>
        <w:jc w:val="both"/>
        <w:rPr>
          <w:b/>
          <w:sz w:val="26"/>
          <w:szCs w:val="26"/>
        </w:rPr>
      </w:pPr>
      <w:r>
        <w:rPr>
          <w:b/>
          <w:sz w:val="26"/>
          <w:szCs w:val="26"/>
        </w:rPr>
        <w:t>2</w:t>
      </w:r>
      <w:r w:rsidRPr="00DC2533">
        <w:rPr>
          <w:b/>
          <w:sz w:val="26"/>
          <w:szCs w:val="26"/>
        </w:rPr>
        <w:t xml:space="preserve">. </w:t>
      </w:r>
      <w:r>
        <w:rPr>
          <w:b/>
          <w:sz w:val="26"/>
          <w:szCs w:val="26"/>
        </w:rPr>
        <w:t>T</w:t>
      </w:r>
      <w:r w:rsidRPr="00DC2533">
        <w:rPr>
          <w:b/>
          <w:sz w:val="26"/>
          <w:szCs w:val="26"/>
        </w:rPr>
        <w:t>yp</w:t>
      </w:r>
      <w:r>
        <w:rPr>
          <w:b/>
          <w:sz w:val="26"/>
          <w:szCs w:val="26"/>
        </w:rPr>
        <w:t xml:space="preserve">e of complementary foods given </w:t>
      </w:r>
      <w:r w:rsidRPr="00DC2533">
        <w:rPr>
          <w:b/>
          <w:sz w:val="26"/>
          <w:szCs w:val="26"/>
        </w:rPr>
        <w:t>to infants</w:t>
      </w:r>
    </w:p>
    <w:p w:rsidR="008C192E" w:rsidRDefault="008C192E" w:rsidP="008C192E">
      <w:pPr>
        <w:spacing w:before="120" w:after="120" w:line="360" w:lineRule="auto"/>
        <w:jc w:val="both"/>
        <w:rPr>
          <w:sz w:val="26"/>
          <w:szCs w:val="26"/>
        </w:rPr>
      </w:pPr>
      <w:r>
        <w:rPr>
          <w:b/>
          <w:sz w:val="26"/>
          <w:szCs w:val="26"/>
        </w:rPr>
        <w:tab/>
      </w:r>
      <w:r>
        <w:rPr>
          <w:sz w:val="26"/>
          <w:szCs w:val="26"/>
        </w:rPr>
        <w:t>Table XV presents the type of complementary foods given to infants.</w:t>
      </w:r>
    </w:p>
    <w:p w:rsidR="008C192E" w:rsidRDefault="008C192E" w:rsidP="008C192E">
      <w:pPr>
        <w:spacing w:before="120" w:after="120" w:line="360" w:lineRule="auto"/>
        <w:ind w:left="450" w:hanging="450"/>
        <w:jc w:val="center"/>
        <w:rPr>
          <w:b/>
          <w:sz w:val="26"/>
          <w:szCs w:val="26"/>
        </w:rPr>
      </w:pPr>
      <w:r>
        <w:rPr>
          <w:b/>
          <w:sz w:val="26"/>
          <w:szCs w:val="26"/>
        </w:rPr>
        <w:t>TABLE XV</w:t>
      </w:r>
    </w:p>
    <w:p w:rsidR="008C192E" w:rsidRDefault="008C192E" w:rsidP="008C192E">
      <w:pPr>
        <w:spacing w:before="120" w:after="120" w:line="360" w:lineRule="auto"/>
        <w:jc w:val="center"/>
        <w:rPr>
          <w:b/>
          <w:sz w:val="26"/>
          <w:szCs w:val="26"/>
        </w:rPr>
      </w:pPr>
      <w:r w:rsidRPr="00595DDE">
        <w:rPr>
          <w:b/>
          <w:sz w:val="26"/>
          <w:szCs w:val="26"/>
        </w:rPr>
        <w:t>TY</w:t>
      </w:r>
      <w:r>
        <w:rPr>
          <w:b/>
          <w:sz w:val="26"/>
          <w:szCs w:val="26"/>
        </w:rPr>
        <w:t>PE OF COMPLEMENTARY FOODS GIVEN</w:t>
      </w:r>
      <w:r w:rsidRPr="00595DDE">
        <w:rPr>
          <w:b/>
          <w:sz w:val="26"/>
          <w:szCs w:val="26"/>
        </w:rPr>
        <w:t xml:space="preserve"> TO INFANTS</w:t>
      </w:r>
    </w:p>
    <w:p w:rsidR="008C192E" w:rsidRDefault="008C192E" w:rsidP="008C192E">
      <w:pPr>
        <w:spacing w:before="120" w:after="120" w:line="360" w:lineRule="auto"/>
        <w:ind w:left="4320" w:firstLine="720"/>
        <w:jc w:val="center"/>
        <w:rPr>
          <w:b/>
          <w:sz w:val="26"/>
          <w:szCs w:val="26"/>
        </w:rPr>
      </w:pPr>
      <w:r>
        <w:rPr>
          <w:b/>
          <w:sz w:val="26"/>
          <w:szCs w:val="26"/>
        </w:rPr>
        <w:t>N = 100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18"/>
        <w:gridCol w:w="1845"/>
        <w:gridCol w:w="3015"/>
        <w:gridCol w:w="1350"/>
        <w:gridCol w:w="1397"/>
      </w:tblGrid>
      <w:tr w:rsidR="008C192E" w:rsidRPr="0006069B" w:rsidTr="00B14BFD">
        <w:tc>
          <w:tcPr>
            <w:tcW w:w="918" w:type="dxa"/>
            <w:shd w:val="clear" w:color="auto" w:fill="auto"/>
          </w:tcPr>
          <w:p w:rsidR="008C192E" w:rsidRPr="0006069B" w:rsidRDefault="008C192E" w:rsidP="00B14BFD">
            <w:pPr>
              <w:jc w:val="center"/>
              <w:rPr>
                <w:b/>
              </w:rPr>
            </w:pPr>
            <w:r w:rsidRPr="0006069B">
              <w:rPr>
                <w:b/>
              </w:rPr>
              <w:t>S. No</w:t>
            </w:r>
          </w:p>
        </w:tc>
        <w:tc>
          <w:tcPr>
            <w:tcW w:w="1845" w:type="dxa"/>
            <w:shd w:val="clear" w:color="auto" w:fill="auto"/>
          </w:tcPr>
          <w:p w:rsidR="008C192E" w:rsidRPr="0006069B" w:rsidRDefault="008C192E" w:rsidP="00B14BFD">
            <w:pPr>
              <w:jc w:val="center"/>
              <w:rPr>
                <w:b/>
              </w:rPr>
            </w:pPr>
            <w:r w:rsidRPr="0006069B">
              <w:rPr>
                <w:b/>
              </w:rPr>
              <w:t>Age of the child</w:t>
            </w:r>
          </w:p>
        </w:tc>
        <w:tc>
          <w:tcPr>
            <w:tcW w:w="3015" w:type="dxa"/>
            <w:shd w:val="clear" w:color="auto" w:fill="auto"/>
          </w:tcPr>
          <w:p w:rsidR="008C192E" w:rsidRPr="0006069B" w:rsidRDefault="008C192E" w:rsidP="00B14BFD">
            <w:pPr>
              <w:jc w:val="center"/>
              <w:rPr>
                <w:b/>
              </w:rPr>
            </w:pPr>
            <w:r w:rsidRPr="0006069B">
              <w:rPr>
                <w:b/>
              </w:rPr>
              <w:t>Foods given</w:t>
            </w:r>
          </w:p>
        </w:tc>
        <w:tc>
          <w:tcPr>
            <w:tcW w:w="1350" w:type="dxa"/>
            <w:shd w:val="clear" w:color="auto" w:fill="auto"/>
          </w:tcPr>
          <w:p w:rsidR="008C192E" w:rsidRPr="0006069B" w:rsidRDefault="008C192E" w:rsidP="00B14BFD">
            <w:pPr>
              <w:jc w:val="center"/>
              <w:rPr>
                <w:b/>
              </w:rPr>
            </w:pPr>
            <w:r w:rsidRPr="0006069B">
              <w:rPr>
                <w:b/>
              </w:rPr>
              <w:t xml:space="preserve">Frequency </w:t>
            </w:r>
            <w:r w:rsidRPr="0006069B">
              <w:rPr>
                <w:b/>
              </w:rPr>
              <w:lastRenderedPageBreak/>
              <w:t>(per day)</w:t>
            </w:r>
          </w:p>
        </w:tc>
        <w:tc>
          <w:tcPr>
            <w:tcW w:w="1397" w:type="dxa"/>
          </w:tcPr>
          <w:p w:rsidR="008C192E" w:rsidRPr="0006069B" w:rsidRDefault="008C192E" w:rsidP="00B14BFD">
            <w:pPr>
              <w:jc w:val="center"/>
              <w:rPr>
                <w:b/>
              </w:rPr>
            </w:pPr>
            <w:r w:rsidRPr="0006069B">
              <w:rPr>
                <w:b/>
              </w:rPr>
              <w:lastRenderedPageBreak/>
              <w:t>Quantity</w:t>
            </w:r>
          </w:p>
        </w:tc>
      </w:tr>
      <w:tr w:rsidR="008C192E" w:rsidRPr="0006069B" w:rsidTr="00B14BFD">
        <w:tc>
          <w:tcPr>
            <w:tcW w:w="918" w:type="dxa"/>
            <w:shd w:val="clear" w:color="auto" w:fill="auto"/>
          </w:tcPr>
          <w:p w:rsidR="008C192E" w:rsidRPr="0006069B" w:rsidRDefault="008C192E" w:rsidP="00B14BFD">
            <w:pPr>
              <w:jc w:val="center"/>
            </w:pPr>
            <w:r w:rsidRPr="0006069B">
              <w:lastRenderedPageBreak/>
              <w:t>1.</w:t>
            </w:r>
          </w:p>
        </w:tc>
        <w:tc>
          <w:tcPr>
            <w:tcW w:w="1845" w:type="dxa"/>
            <w:shd w:val="clear" w:color="auto" w:fill="auto"/>
          </w:tcPr>
          <w:p w:rsidR="008C192E" w:rsidRPr="0006069B" w:rsidRDefault="008C192E" w:rsidP="00B14BFD">
            <w:r w:rsidRPr="0006069B">
              <w:t>4</w:t>
            </w:r>
            <w:r w:rsidRPr="0006069B">
              <w:rPr>
                <w:vertAlign w:val="superscript"/>
              </w:rPr>
              <w:t>th</w:t>
            </w:r>
            <w:r w:rsidRPr="0006069B">
              <w:t xml:space="preserve"> month</w:t>
            </w:r>
          </w:p>
        </w:tc>
        <w:tc>
          <w:tcPr>
            <w:tcW w:w="3015" w:type="dxa"/>
            <w:shd w:val="clear" w:color="auto" w:fill="auto"/>
          </w:tcPr>
          <w:p w:rsidR="008C192E" w:rsidRPr="0006069B" w:rsidRDefault="008C192E" w:rsidP="00B757E7">
            <w:pPr>
              <w:numPr>
                <w:ilvl w:val="0"/>
                <w:numId w:val="35"/>
              </w:numPr>
              <w:ind w:left="252" w:hanging="180"/>
            </w:pPr>
            <w:r w:rsidRPr="0006069B">
              <w:t xml:space="preserve">Cow’s milk and </w:t>
            </w:r>
            <w:proofErr w:type="spellStart"/>
            <w:r w:rsidRPr="0006069B">
              <w:t>ragi</w:t>
            </w:r>
            <w:proofErr w:type="spellEnd"/>
            <w:r w:rsidRPr="0006069B">
              <w:t xml:space="preserve"> kanji</w:t>
            </w:r>
          </w:p>
          <w:p w:rsidR="008C192E" w:rsidRPr="0006069B" w:rsidRDefault="008C192E" w:rsidP="00B757E7">
            <w:pPr>
              <w:numPr>
                <w:ilvl w:val="0"/>
                <w:numId w:val="35"/>
              </w:numPr>
              <w:ind w:left="252" w:hanging="180"/>
            </w:pPr>
            <w:r w:rsidRPr="0006069B">
              <w:t>Commercial foods</w:t>
            </w:r>
          </w:p>
          <w:p w:rsidR="008C192E" w:rsidRPr="0006069B" w:rsidRDefault="008C192E" w:rsidP="00B757E7">
            <w:pPr>
              <w:numPr>
                <w:ilvl w:val="0"/>
                <w:numId w:val="35"/>
              </w:numPr>
              <w:ind w:left="252" w:hanging="180"/>
            </w:pPr>
            <w:r w:rsidRPr="0006069B">
              <w:t>Fruit juice</w:t>
            </w:r>
          </w:p>
        </w:tc>
        <w:tc>
          <w:tcPr>
            <w:tcW w:w="1350" w:type="dxa"/>
            <w:shd w:val="clear" w:color="auto" w:fill="auto"/>
          </w:tcPr>
          <w:p w:rsidR="008C192E" w:rsidRPr="0006069B" w:rsidRDefault="008C192E" w:rsidP="00B14BFD">
            <w:pPr>
              <w:jc w:val="center"/>
            </w:pPr>
            <w:r w:rsidRPr="0006069B">
              <w:t>2</w:t>
            </w:r>
          </w:p>
          <w:p w:rsidR="008C192E" w:rsidRPr="0006069B" w:rsidRDefault="008C192E" w:rsidP="00B14BFD">
            <w:pPr>
              <w:jc w:val="center"/>
            </w:pPr>
          </w:p>
          <w:p w:rsidR="008C192E" w:rsidRPr="0006069B" w:rsidRDefault="008C192E" w:rsidP="00B14BFD">
            <w:pPr>
              <w:jc w:val="center"/>
            </w:pPr>
            <w:r w:rsidRPr="0006069B">
              <w:t>3</w:t>
            </w:r>
          </w:p>
          <w:p w:rsidR="008C192E" w:rsidRPr="0006069B" w:rsidRDefault="008C192E" w:rsidP="00B14BFD">
            <w:pPr>
              <w:jc w:val="center"/>
              <w:rPr>
                <w:b/>
              </w:rPr>
            </w:pPr>
            <w:r w:rsidRPr="0006069B">
              <w:t>1</w:t>
            </w:r>
          </w:p>
        </w:tc>
        <w:tc>
          <w:tcPr>
            <w:tcW w:w="1397" w:type="dxa"/>
          </w:tcPr>
          <w:p w:rsidR="008C192E" w:rsidRPr="0006069B" w:rsidRDefault="008C192E" w:rsidP="00B14BFD">
            <w:pPr>
              <w:jc w:val="center"/>
            </w:pPr>
            <w:r w:rsidRPr="0006069B">
              <w:t>20</w:t>
            </w:r>
            <w:r>
              <w:t xml:space="preserve"> </w:t>
            </w:r>
            <w:r w:rsidRPr="0006069B">
              <w:t>ml</w:t>
            </w:r>
          </w:p>
          <w:p w:rsidR="008C192E" w:rsidRPr="0006069B" w:rsidRDefault="008C192E" w:rsidP="00B14BFD">
            <w:pPr>
              <w:jc w:val="center"/>
            </w:pPr>
          </w:p>
          <w:p w:rsidR="008C192E" w:rsidRPr="0006069B" w:rsidRDefault="008C192E" w:rsidP="00B14BFD">
            <w:pPr>
              <w:jc w:val="center"/>
            </w:pPr>
            <w:r w:rsidRPr="0006069B">
              <w:t>35 gm</w:t>
            </w:r>
          </w:p>
          <w:p w:rsidR="008C192E" w:rsidRPr="0006069B" w:rsidRDefault="008C192E" w:rsidP="00B14BFD">
            <w:pPr>
              <w:jc w:val="center"/>
            </w:pPr>
            <w:r w:rsidRPr="0006069B">
              <w:t>30 ml</w:t>
            </w:r>
          </w:p>
        </w:tc>
      </w:tr>
      <w:tr w:rsidR="008C192E" w:rsidRPr="0006069B" w:rsidTr="00B14BFD">
        <w:tc>
          <w:tcPr>
            <w:tcW w:w="918" w:type="dxa"/>
            <w:shd w:val="clear" w:color="auto" w:fill="auto"/>
          </w:tcPr>
          <w:p w:rsidR="008C192E" w:rsidRPr="0006069B" w:rsidRDefault="008C192E" w:rsidP="00B14BFD">
            <w:pPr>
              <w:jc w:val="center"/>
            </w:pPr>
            <w:r w:rsidRPr="0006069B">
              <w:t>2.</w:t>
            </w:r>
          </w:p>
        </w:tc>
        <w:tc>
          <w:tcPr>
            <w:tcW w:w="1845" w:type="dxa"/>
            <w:shd w:val="clear" w:color="auto" w:fill="auto"/>
          </w:tcPr>
          <w:p w:rsidR="008C192E" w:rsidRPr="0006069B" w:rsidRDefault="008C192E" w:rsidP="00B14BFD">
            <w:r w:rsidRPr="0006069B">
              <w:t>5</w:t>
            </w:r>
            <w:r w:rsidRPr="0006069B">
              <w:rPr>
                <w:vertAlign w:val="superscript"/>
              </w:rPr>
              <w:t>th</w:t>
            </w:r>
            <w:r w:rsidRPr="0006069B">
              <w:t xml:space="preserve"> to 6</w:t>
            </w:r>
            <w:r w:rsidRPr="0006069B">
              <w:rPr>
                <w:vertAlign w:val="superscript"/>
              </w:rPr>
              <w:t>th</w:t>
            </w:r>
            <w:r w:rsidRPr="0006069B">
              <w:t xml:space="preserve"> month</w:t>
            </w:r>
          </w:p>
        </w:tc>
        <w:tc>
          <w:tcPr>
            <w:tcW w:w="3015" w:type="dxa"/>
            <w:shd w:val="clear" w:color="auto" w:fill="auto"/>
          </w:tcPr>
          <w:p w:rsidR="008C192E" w:rsidRPr="0006069B" w:rsidRDefault="008C192E" w:rsidP="00B757E7">
            <w:pPr>
              <w:numPr>
                <w:ilvl w:val="0"/>
                <w:numId w:val="36"/>
              </w:numPr>
              <w:ind w:left="252" w:hanging="252"/>
            </w:pPr>
            <w:proofErr w:type="spellStart"/>
            <w:r w:rsidRPr="0006069B">
              <w:t>Ragi</w:t>
            </w:r>
            <w:proofErr w:type="spellEnd"/>
            <w:r w:rsidRPr="0006069B">
              <w:t xml:space="preserve"> kanji/cow’s milk/cereals</w:t>
            </w:r>
          </w:p>
          <w:p w:rsidR="008C192E" w:rsidRPr="0006069B" w:rsidRDefault="008C192E" w:rsidP="00B757E7">
            <w:pPr>
              <w:numPr>
                <w:ilvl w:val="0"/>
                <w:numId w:val="36"/>
              </w:numPr>
              <w:ind w:left="252" w:hanging="252"/>
            </w:pPr>
            <w:r w:rsidRPr="0006069B">
              <w:t>Commercial foods /cow’s milk</w:t>
            </w:r>
          </w:p>
          <w:p w:rsidR="008C192E" w:rsidRPr="0006069B" w:rsidRDefault="008C192E" w:rsidP="00B757E7">
            <w:pPr>
              <w:numPr>
                <w:ilvl w:val="0"/>
                <w:numId w:val="36"/>
              </w:numPr>
              <w:ind w:left="252" w:hanging="252"/>
            </w:pPr>
            <w:r w:rsidRPr="0006069B">
              <w:t>Dhal rice/boiled potato</w:t>
            </w:r>
          </w:p>
        </w:tc>
        <w:tc>
          <w:tcPr>
            <w:tcW w:w="1350" w:type="dxa"/>
            <w:shd w:val="clear" w:color="auto" w:fill="auto"/>
          </w:tcPr>
          <w:p w:rsidR="008C192E" w:rsidRPr="0006069B" w:rsidRDefault="008C192E" w:rsidP="00B14BFD">
            <w:pPr>
              <w:jc w:val="center"/>
            </w:pPr>
            <w:r w:rsidRPr="0006069B">
              <w:t>3</w:t>
            </w:r>
          </w:p>
          <w:p w:rsidR="008C192E" w:rsidRPr="0006069B" w:rsidRDefault="008C192E" w:rsidP="00B14BFD">
            <w:pPr>
              <w:jc w:val="center"/>
            </w:pPr>
          </w:p>
          <w:p w:rsidR="008C192E" w:rsidRPr="0006069B" w:rsidRDefault="008C192E" w:rsidP="00B14BFD">
            <w:pPr>
              <w:jc w:val="center"/>
            </w:pPr>
            <w:r w:rsidRPr="0006069B">
              <w:t>2</w:t>
            </w:r>
          </w:p>
          <w:p w:rsidR="008C192E" w:rsidRPr="0006069B" w:rsidRDefault="008C192E" w:rsidP="00B14BFD">
            <w:pPr>
              <w:jc w:val="center"/>
            </w:pPr>
          </w:p>
          <w:p w:rsidR="008C192E" w:rsidRPr="0006069B" w:rsidRDefault="008C192E" w:rsidP="00B14BFD">
            <w:pPr>
              <w:jc w:val="center"/>
            </w:pPr>
            <w:r w:rsidRPr="0006069B">
              <w:t>1</w:t>
            </w:r>
          </w:p>
        </w:tc>
        <w:tc>
          <w:tcPr>
            <w:tcW w:w="1397" w:type="dxa"/>
          </w:tcPr>
          <w:p w:rsidR="008C192E" w:rsidRPr="0006069B" w:rsidRDefault="008C192E" w:rsidP="00B14BFD">
            <w:pPr>
              <w:jc w:val="center"/>
            </w:pPr>
            <w:r w:rsidRPr="0006069B">
              <w:t>25 ml</w:t>
            </w:r>
          </w:p>
          <w:p w:rsidR="008C192E" w:rsidRPr="0006069B" w:rsidRDefault="008C192E" w:rsidP="00B14BFD">
            <w:pPr>
              <w:jc w:val="center"/>
            </w:pPr>
          </w:p>
          <w:p w:rsidR="008C192E" w:rsidRPr="0006069B" w:rsidRDefault="008C192E" w:rsidP="00B14BFD">
            <w:pPr>
              <w:jc w:val="center"/>
            </w:pPr>
            <w:r w:rsidRPr="0006069B">
              <w:t>40</w:t>
            </w:r>
            <w:r>
              <w:t xml:space="preserve"> </w:t>
            </w:r>
            <w:r w:rsidRPr="0006069B">
              <w:t>gm</w:t>
            </w:r>
          </w:p>
          <w:p w:rsidR="008C192E" w:rsidRPr="0006069B" w:rsidRDefault="008C192E" w:rsidP="00B14BFD">
            <w:pPr>
              <w:jc w:val="center"/>
            </w:pPr>
          </w:p>
          <w:p w:rsidR="008C192E" w:rsidRPr="0006069B" w:rsidRDefault="008C192E" w:rsidP="00B14BFD">
            <w:pPr>
              <w:jc w:val="center"/>
            </w:pPr>
            <w:r w:rsidRPr="0006069B">
              <w:t>50gm</w:t>
            </w:r>
          </w:p>
        </w:tc>
      </w:tr>
      <w:tr w:rsidR="008C192E" w:rsidRPr="0006069B" w:rsidTr="00B14BFD">
        <w:tc>
          <w:tcPr>
            <w:tcW w:w="918" w:type="dxa"/>
            <w:shd w:val="clear" w:color="auto" w:fill="auto"/>
          </w:tcPr>
          <w:p w:rsidR="008C192E" w:rsidRPr="0006069B" w:rsidRDefault="008C192E" w:rsidP="00B14BFD">
            <w:pPr>
              <w:jc w:val="center"/>
            </w:pPr>
            <w:r w:rsidRPr="0006069B">
              <w:t>3.</w:t>
            </w:r>
          </w:p>
        </w:tc>
        <w:tc>
          <w:tcPr>
            <w:tcW w:w="1845" w:type="dxa"/>
            <w:shd w:val="clear" w:color="auto" w:fill="auto"/>
          </w:tcPr>
          <w:p w:rsidR="008C192E" w:rsidRPr="0006069B" w:rsidRDefault="008C192E" w:rsidP="00B14BFD">
            <w:r w:rsidRPr="0006069B">
              <w:t>7</w:t>
            </w:r>
            <w:r w:rsidRPr="0006069B">
              <w:rPr>
                <w:vertAlign w:val="superscript"/>
              </w:rPr>
              <w:t>th</w:t>
            </w:r>
            <w:r w:rsidRPr="0006069B">
              <w:t xml:space="preserve"> to 9</w:t>
            </w:r>
            <w:r w:rsidRPr="0006069B">
              <w:rPr>
                <w:vertAlign w:val="superscript"/>
              </w:rPr>
              <w:t>th</w:t>
            </w:r>
            <w:r w:rsidRPr="0006069B">
              <w:t xml:space="preserve"> month</w:t>
            </w:r>
          </w:p>
        </w:tc>
        <w:tc>
          <w:tcPr>
            <w:tcW w:w="3015" w:type="dxa"/>
            <w:shd w:val="clear" w:color="auto" w:fill="auto"/>
          </w:tcPr>
          <w:p w:rsidR="008C192E" w:rsidRPr="0006069B" w:rsidRDefault="008C192E" w:rsidP="00B757E7">
            <w:pPr>
              <w:numPr>
                <w:ilvl w:val="0"/>
                <w:numId w:val="37"/>
              </w:numPr>
              <w:ind w:left="342" w:hanging="270"/>
            </w:pPr>
            <w:r w:rsidRPr="0006069B">
              <w:t>Mashed banana</w:t>
            </w:r>
          </w:p>
          <w:p w:rsidR="008C192E" w:rsidRPr="0006069B" w:rsidRDefault="008C192E" w:rsidP="00B757E7">
            <w:pPr>
              <w:numPr>
                <w:ilvl w:val="0"/>
                <w:numId w:val="37"/>
              </w:numPr>
              <w:ind w:left="342" w:hanging="270"/>
            </w:pPr>
            <w:r w:rsidRPr="0006069B">
              <w:t>Cow’s milk</w:t>
            </w:r>
          </w:p>
          <w:p w:rsidR="008C192E" w:rsidRPr="0006069B" w:rsidRDefault="008C192E" w:rsidP="00B757E7">
            <w:pPr>
              <w:numPr>
                <w:ilvl w:val="0"/>
                <w:numId w:val="37"/>
              </w:numPr>
              <w:ind w:left="342" w:hanging="270"/>
            </w:pPr>
            <w:proofErr w:type="spellStart"/>
            <w:r w:rsidRPr="0006069B">
              <w:t>Idiappam</w:t>
            </w:r>
            <w:proofErr w:type="spellEnd"/>
            <w:r w:rsidRPr="0006069B">
              <w:t>/</w:t>
            </w:r>
            <w:proofErr w:type="spellStart"/>
            <w:r w:rsidRPr="0006069B">
              <w:t>Idli</w:t>
            </w:r>
            <w:proofErr w:type="spellEnd"/>
          </w:p>
          <w:p w:rsidR="008C192E" w:rsidRPr="0006069B" w:rsidRDefault="008C192E" w:rsidP="00B757E7">
            <w:pPr>
              <w:numPr>
                <w:ilvl w:val="0"/>
                <w:numId w:val="37"/>
              </w:numPr>
              <w:ind w:left="342" w:hanging="270"/>
            </w:pPr>
            <w:r w:rsidRPr="0006069B">
              <w:t>Dhal rice</w:t>
            </w:r>
          </w:p>
          <w:p w:rsidR="008C192E" w:rsidRPr="0006069B" w:rsidRDefault="008C192E" w:rsidP="00B757E7">
            <w:pPr>
              <w:numPr>
                <w:ilvl w:val="0"/>
                <w:numId w:val="37"/>
              </w:numPr>
              <w:ind w:left="342" w:hanging="270"/>
              <w:rPr>
                <w:b/>
              </w:rPr>
            </w:pPr>
            <w:r w:rsidRPr="0006069B">
              <w:t xml:space="preserve">Biscuit </w:t>
            </w:r>
          </w:p>
          <w:p w:rsidR="008C192E" w:rsidRPr="0006069B" w:rsidRDefault="008C192E" w:rsidP="00B757E7">
            <w:pPr>
              <w:numPr>
                <w:ilvl w:val="0"/>
                <w:numId w:val="37"/>
              </w:numPr>
              <w:ind w:left="342" w:hanging="270"/>
              <w:rPr>
                <w:b/>
              </w:rPr>
            </w:pPr>
            <w:r w:rsidRPr="0006069B">
              <w:t>Fruit juice</w:t>
            </w:r>
          </w:p>
        </w:tc>
        <w:tc>
          <w:tcPr>
            <w:tcW w:w="1350" w:type="dxa"/>
            <w:shd w:val="clear" w:color="auto" w:fill="auto"/>
          </w:tcPr>
          <w:p w:rsidR="008C192E" w:rsidRPr="0006069B" w:rsidRDefault="008C192E" w:rsidP="00B14BFD">
            <w:pPr>
              <w:jc w:val="center"/>
            </w:pPr>
            <w:r w:rsidRPr="0006069B">
              <w:t>1</w:t>
            </w:r>
          </w:p>
          <w:p w:rsidR="008C192E" w:rsidRPr="0006069B" w:rsidRDefault="008C192E" w:rsidP="00B14BFD">
            <w:pPr>
              <w:jc w:val="center"/>
            </w:pPr>
            <w:r w:rsidRPr="0006069B">
              <w:t>2</w:t>
            </w:r>
          </w:p>
          <w:p w:rsidR="008C192E" w:rsidRPr="0006069B" w:rsidRDefault="008C192E" w:rsidP="00B14BFD">
            <w:pPr>
              <w:jc w:val="center"/>
            </w:pPr>
            <w:r w:rsidRPr="0006069B">
              <w:t>1</w:t>
            </w:r>
          </w:p>
          <w:p w:rsidR="008C192E" w:rsidRPr="0006069B" w:rsidRDefault="008C192E" w:rsidP="00B14BFD">
            <w:pPr>
              <w:jc w:val="center"/>
            </w:pPr>
            <w:r w:rsidRPr="0006069B">
              <w:t>1</w:t>
            </w:r>
          </w:p>
          <w:p w:rsidR="008C192E" w:rsidRPr="0006069B" w:rsidRDefault="008C192E" w:rsidP="00B14BFD">
            <w:pPr>
              <w:jc w:val="center"/>
            </w:pPr>
            <w:r w:rsidRPr="0006069B">
              <w:t>1</w:t>
            </w:r>
          </w:p>
          <w:p w:rsidR="008C192E" w:rsidRPr="0006069B" w:rsidRDefault="008C192E" w:rsidP="00B14BFD">
            <w:pPr>
              <w:jc w:val="center"/>
            </w:pPr>
            <w:r w:rsidRPr="0006069B">
              <w:t>2</w:t>
            </w:r>
          </w:p>
        </w:tc>
        <w:tc>
          <w:tcPr>
            <w:tcW w:w="1397" w:type="dxa"/>
          </w:tcPr>
          <w:p w:rsidR="008C192E" w:rsidRDefault="008C192E" w:rsidP="00B14BFD">
            <w:pPr>
              <w:jc w:val="center"/>
            </w:pPr>
            <w:r>
              <w:t>20 gm</w:t>
            </w:r>
          </w:p>
          <w:p w:rsidR="008C192E" w:rsidRDefault="008C192E" w:rsidP="00B14BFD">
            <w:pPr>
              <w:jc w:val="center"/>
            </w:pPr>
            <w:r>
              <w:t>30 ml</w:t>
            </w:r>
          </w:p>
          <w:p w:rsidR="008C192E" w:rsidRDefault="008C192E" w:rsidP="00B14BFD">
            <w:pPr>
              <w:jc w:val="center"/>
            </w:pPr>
            <w:r>
              <w:t>50 gm</w:t>
            </w:r>
          </w:p>
          <w:p w:rsidR="008C192E" w:rsidRDefault="008C192E" w:rsidP="00B14BFD">
            <w:pPr>
              <w:jc w:val="center"/>
            </w:pPr>
            <w:r>
              <w:t>50 gm</w:t>
            </w:r>
          </w:p>
          <w:p w:rsidR="008C192E" w:rsidRDefault="008C192E" w:rsidP="00B14BFD">
            <w:pPr>
              <w:jc w:val="center"/>
            </w:pPr>
            <w:r>
              <w:t>25 gm</w:t>
            </w:r>
          </w:p>
          <w:p w:rsidR="008C192E" w:rsidRPr="0006069B" w:rsidRDefault="008C192E" w:rsidP="00B14BFD">
            <w:pPr>
              <w:jc w:val="center"/>
            </w:pPr>
            <w:r>
              <w:t>50 ml</w:t>
            </w:r>
          </w:p>
        </w:tc>
      </w:tr>
      <w:tr w:rsidR="008C192E" w:rsidRPr="0006069B" w:rsidTr="00B14BFD">
        <w:tc>
          <w:tcPr>
            <w:tcW w:w="918" w:type="dxa"/>
            <w:shd w:val="clear" w:color="auto" w:fill="auto"/>
          </w:tcPr>
          <w:p w:rsidR="008C192E" w:rsidRPr="0006069B" w:rsidRDefault="008C192E" w:rsidP="00B14BFD">
            <w:pPr>
              <w:jc w:val="center"/>
            </w:pPr>
            <w:r w:rsidRPr="0006069B">
              <w:t>4.</w:t>
            </w:r>
          </w:p>
        </w:tc>
        <w:tc>
          <w:tcPr>
            <w:tcW w:w="1845" w:type="dxa"/>
            <w:shd w:val="clear" w:color="auto" w:fill="auto"/>
          </w:tcPr>
          <w:p w:rsidR="008C192E" w:rsidRPr="0006069B" w:rsidRDefault="008C192E" w:rsidP="00B14BFD">
            <w:r w:rsidRPr="0006069B">
              <w:t>10</w:t>
            </w:r>
            <w:r w:rsidRPr="0006069B">
              <w:rPr>
                <w:vertAlign w:val="superscript"/>
              </w:rPr>
              <w:t>th</w:t>
            </w:r>
            <w:r w:rsidRPr="0006069B">
              <w:t xml:space="preserve"> to  12</w:t>
            </w:r>
            <w:r w:rsidRPr="0006069B">
              <w:rPr>
                <w:vertAlign w:val="superscript"/>
              </w:rPr>
              <w:t>th</w:t>
            </w:r>
            <w:r w:rsidRPr="0006069B">
              <w:t xml:space="preserve"> month </w:t>
            </w:r>
          </w:p>
        </w:tc>
        <w:tc>
          <w:tcPr>
            <w:tcW w:w="3015" w:type="dxa"/>
            <w:shd w:val="clear" w:color="auto" w:fill="auto"/>
          </w:tcPr>
          <w:p w:rsidR="008C192E" w:rsidRPr="0006069B" w:rsidRDefault="008C192E" w:rsidP="00B757E7">
            <w:pPr>
              <w:numPr>
                <w:ilvl w:val="0"/>
                <w:numId w:val="38"/>
              </w:numPr>
              <w:ind w:left="432"/>
            </w:pPr>
            <w:r w:rsidRPr="0006069B">
              <w:t>Cow’s milk</w:t>
            </w:r>
          </w:p>
          <w:p w:rsidR="008C192E" w:rsidRPr="0006069B" w:rsidRDefault="008C192E" w:rsidP="00B757E7">
            <w:pPr>
              <w:numPr>
                <w:ilvl w:val="0"/>
                <w:numId w:val="38"/>
              </w:numPr>
              <w:ind w:left="432"/>
            </w:pPr>
            <w:r w:rsidRPr="0006069B">
              <w:t>Plantain</w:t>
            </w:r>
          </w:p>
          <w:p w:rsidR="008C192E" w:rsidRPr="0006069B" w:rsidRDefault="008C192E" w:rsidP="00B757E7">
            <w:pPr>
              <w:numPr>
                <w:ilvl w:val="0"/>
                <w:numId w:val="38"/>
              </w:numPr>
              <w:ind w:left="432"/>
            </w:pPr>
            <w:proofErr w:type="spellStart"/>
            <w:r w:rsidRPr="0006069B">
              <w:t>Idli</w:t>
            </w:r>
            <w:proofErr w:type="spellEnd"/>
          </w:p>
          <w:p w:rsidR="008C192E" w:rsidRPr="0006069B" w:rsidRDefault="008C192E" w:rsidP="00B757E7">
            <w:pPr>
              <w:numPr>
                <w:ilvl w:val="0"/>
                <w:numId w:val="38"/>
              </w:numPr>
              <w:ind w:left="432"/>
            </w:pPr>
            <w:r w:rsidRPr="0006069B">
              <w:t>Fruit juice</w:t>
            </w:r>
          </w:p>
          <w:p w:rsidR="008C192E" w:rsidRPr="0006069B" w:rsidRDefault="008C192E" w:rsidP="00B757E7">
            <w:pPr>
              <w:numPr>
                <w:ilvl w:val="0"/>
                <w:numId w:val="38"/>
              </w:numPr>
              <w:ind w:left="432"/>
            </w:pPr>
            <w:r w:rsidRPr="0006069B">
              <w:t>Boiled egg</w:t>
            </w:r>
          </w:p>
          <w:p w:rsidR="008C192E" w:rsidRPr="0006069B" w:rsidRDefault="008C192E" w:rsidP="00B757E7">
            <w:pPr>
              <w:numPr>
                <w:ilvl w:val="0"/>
                <w:numId w:val="38"/>
              </w:numPr>
              <w:ind w:left="432"/>
            </w:pPr>
            <w:r w:rsidRPr="0006069B">
              <w:t>Boiled vegetables</w:t>
            </w:r>
          </w:p>
          <w:p w:rsidR="008C192E" w:rsidRPr="0006069B" w:rsidRDefault="008C192E" w:rsidP="00B757E7">
            <w:pPr>
              <w:numPr>
                <w:ilvl w:val="0"/>
                <w:numId w:val="38"/>
              </w:numPr>
              <w:ind w:left="432"/>
              <w:rPr>
                <w:b/>
              </w:rPr>
            </w:pPr>
            <w:r w:rsidRPr="0006069B">
              <w:t>Fish</w:t>
            </w:r>
          </w:p>
        </w:tc>
        <w:tc>
          <w:tcPr>
            <w:tcW w:w="1350" w:type="dxa"/>
            <w:shd w:val="clear" w:color="auto" w:fill="auto"/>
          </w:tcPr>
          <w:p w:rsidR="008C192E" w:rsidRPr="0006069B" w:rsidRDefault="008C192E" w:rsidP="00B14BFD">
            <w:pPr>
              <w:jc w:val="center"/>
            </w:pPr>
            <w:r w:rsidRPr="0006069B">
              <w:t>2</w:t>
            </w:r>
          </w:p>
          <w:p w:rsidR="008C192E" w:rsidRPr="0006069B" w:rsidRDefault="008C192E" w:rsidP="00B14BFD">
            <w:pPr>
              <w:jc w:val="center"/>
            </w:pPr>
            <w:r w:rsidRPr="0006069B">
              <w:t>1</w:t>
            </w:r>
          </w:p>
          <w:p w:rsidR="008C192E" w:rsidRPr="0006069B" w:rsidRDefault="008C192E" w:rsidP="00B14BFD">
            <w:pPr>
              <w:jc w:val="center"/>
            </w:pPr>
            <w:r w:rsidRPr="0006069B">
              <w:t>1</w:t>
            </w:r>
          </w:p>
          <w:p w:rsidR="008C192E" w:rsidRPr="0006069B" w:rsidRDefault="008C192E" w:rsidP="00B14BFD">
            <w:pPr>
              <w:jc w:val="center"/>
            </w:pPr>
            <w:r w:rsidRPr="0006069B">
              <w:t>2</w:t>
            </w:r>
          </w:p>
          <w:p w:rsidR="008C192E" w:rsidRPr="0006069B" w:rsidRDefault="008C192E" w:rsidP="00B14BFD">
            <w:pPr>
              <w:jc w:val="center"/>
            </w:pPr>
            <w:r w:rsidRPr="0006069B">
              <w:t>1</w:t>
            </w:r>
          </w:p>
          <w:p w:rsidR="008C192E" w:rsidRPr="0006069B" w:rsidRDefault="008C192E" w:rsidP="00B14BFD">
            <w:pPr>
              <w:jc w:val="center"/>
            </w:pPr>
            <w:r w:rsidRPr="0006069B">
              <w:t>1</w:t>
            </w:r>
          </w:p>
          <w:p w:rsidR="008C192E" w:rsidRPr="0006069B" w:rsidRDefault="008C192E" w:rsidP="00B14BFD">
            <w:pPr>
              <w:jc w:val="center"/>
            </w:pPr>
            <w:r w:rsidRPr="0006069B">
              <w:t>1</w:t>
            </w:r>
          </w:p>
        </w:tc>
        <w:tc>
          <w:tcPr>
            <w:tcW w:w="1397" w:type="dxa"/>
          </w:tcPr>
          <w:p w:rsidR="008C192E" w:rsidRDefault="008C192E" w:rsidP="00B14BFD">
            <w:pPr>
              <w:jc w:val="center"/>
            </w:pPr>
            <w:r>
              <w:t>30 ml</w:t>
            </w:r>
          </w:p>
          <w:p w:rsidR="008C192E" w:rsidRDefault="008C192E" w:rsidP="00B14BFD">
            <w:pPr>
              <w:jc w:val="center"/>
            </w:pPr>
            <w:r>
              <w:t>20gm</w:t>
            </w:r>
          </w:p>
          <w:p w:rsidR="008C192E" w:rsidRDefault="008C192E" w:rsidP="00B14BFD">
            <w:pPr>
              <w:jc w:val="center"/>
            </w:pPr>
            <w:r>
              <w:t>30gm</w:t>
            </w:r>
          </w:p>
          <w:p w:rsidR="008C192E" w:rsidRDefault="008C192E" w:rsidP="00B14BFD">
            <w:pPr>
              <w:jc w:val="center"/>
            </w:pPr>
            <w:r>
              <w:t>30 ml</w:t>
            </w:r>
          </w:p>
          <w:p w:rsidR="008C192E" w:rsidRDefault="008C192E" w:rsidP="00B14BFD">
            <w:pPr>
              <w:jc w:val="center"/>
            </w:pPr>
            <w:r>
              <w:t>25gm</w:t>
            </w:r>
          </w:p>
          <w:p w:rsidR="008C192E" w:rsidRDefault="008C192E" w:rsidP="00B14BFD">
            <w:pPr>
              <w:jc w:val="center"/>
            </w:pPr>
            <w:r>
              <w:t>30 gm</w:t>
            </w:r>
          </w:p>
          <w:p w:rsidR="008C192E" w:rsidRPr="0006069B" w:rsidRDefault="008C192E" w:rsidP="00B14BFD">
            <w:pPr>
              <w:jc w:val="center"/>
            </w:pPr>
            <w:r>
              <w:t>20 gm</w:t>
            </w:r>
          </w:p>
        </w:tc>
      </w:tr>
    </w:tbl>
    <w:p w:rsidR="008C192E" w:rsidRDefault="008C192E" w:rsidP="008C192E">
      <w:pPr>
        <w:spacing w:before="120" w:after="120" w:line="360" w:lineRule="auto"/>
        <w:ind w:firstLine="720"/>
        <w:jc w:val="both"/>
        <w:rPr>
          <w:sz w:val="26"/>
          <w:szCs w:val="26"/>
        </w:rPr>
      </w:pPr>
      <w:r w:rsidRPr="001A3334">
        <w:rPr>
          <w:sz w:val="26"/>
          <w:szCs w:val="26"/>
        </w:rPr>
        <w:t>Introduction</w:t>
      </w:r>
      <w:r>
        <w:rPr>
          <w:sz w:val="26"/>
          <w:szCs w:val="26"/>
        </w:rPr>
        <w:t xml:space="preserve"> of complementary foods started from the 4</w:t>
      </w:r>
      <w:r w:rsidRPr="00AB17E5">
        <w:rPr>
          <w:sz w:val="26"/>
          <w:szCs w:val="26"/>
          <w:vertAlign w:val="superscript"/>
        </w:rPr>
        <w:t>th</w:t>
      </w:r>
      <w:r>
        <w:rPr>
          <w:sz w:val="26"/>
          <w:szCs w:val="26"/>
        </w:rPr>
        <w:t xml:space="preserve"> month onwards. The mother’s feed cow’s milk (20 ml) and </w:t>
      </w:r>
      <w:proofErr w:type="spellStart"/>
      <w:r>
        <w:rPr>
          <w:sz w:val="26"/>
          <w:szCs w:val="26"/>
        </w:rPr>
        <w:t>ragi</w:t>
      </w:r>
      <w:proofErr w:type="spellEnd"/>
      <w:r>
        <w:rPr>
          <w:sz w:val="26"/>
          <w:szCs w:val="26"/>
        </w:rPr>
        <w:t xml:space="preserve"> kanji twice per day. Commercial foods like, </w:t>
      </w:r>
      <w:proofErr w:type="spellStart"/>
      <w:r>
        <w:rPr>
          <w:sz w:val="26"/>
          <w:szCs w:val="26"/>
        </w:rPr>
        <w:t>cerelac</w:t>
      </w:r>
      <w:proofErr w:type="spellEnd"/>
      <w:r>
        <w:rPr>
          <w:sz w:val="26"/>
          <w:szCs w:val="26"/>
        </w:rPr>
        <w:t xml:space="preserve">, </w:t>
      </w:r>
      <w:proofErr w:type="spellStart"/>
      <w:r>
        <w:rPr>
          <w:sz w:val="26"/>
          <w:szCs w:val="26"/>
        </w:rPr>
        <w:t>lactogen</w:t>
      </w:r>
      <w:proofErr w:type="spellEnd"/>
      <w:r>
        <w:rPr>
          <w:sz w:val="26"/>
          <w:szCs w:val="26"/>
        </w:rPr>
        <w:t xml:space="preserve"> and </w:t>
      </w:r>
      <w:proofErr w:type="spellStart"/>
      <w:r>
        <w:rPr>
          <w:sz w:val="26"/>
          <w:szCs w:val="26"/>
        </w:rPr>
        <w:t>pediasure</w:t>
      </w:r>
      <w:proofErr w:type="spellEnd"/>
      <w:r>
        <w:rPr>
          <w:sz w:val="26"/>
          <w:szCs w:val="26"/>
        </w:rPr>
        <w:t xml:space="preserve"> (35gm) is fed. Breast feed 3 times per day. Fruit juice was given one time per day. In the 5</w:t>
      </w:r>
      <w:r w:rsidRPr="001567EC">
        <w:rPr>
          <w:sz w:val="26"/>
          <w:szCs w:val="26"/>
          <w:vertAlign w:val="superscript"/>
        </w:rPr>
        <w:t>th</w:t>
      </w:r>
      <w:r>
        <w:rPr>
          <w:sz w:val="26"/>
          <w:szCs w:val="26"/>
        </w:rPr>
        <w:t xml:space="preserve"> and 6</w:t>
      </w:r>
      <w:r w:rsidRPr="001567EC">
        <w:rPr>
          <w:sz w:val="26"/>
          <w:szCs w:val="26"/>
          <w:vertAlign w:val="superscript"/>
        </w:rPr>
        <w:t>th</w:t>
      </w:r>
      <w:r>
        <w:rPr>
          <w:sz w:val="26"/>
          <w:szCs w:val="26"/>
        </w:rPr>
        <w:t xml:space="preserve"> month onwards the mothers fed </w:t>
      </w:r>
      <w:proofErr w:type="spellStart"/>
      <w:r>
        <w:rPr>
          <w:sz w:val="26"/>
          <w:szCs w:val="26"/>
        </w:rPr>
        <w:t>Ragi</w:t>
      </w:r>
      <w:proofErr w:type="spellEnd"/>
      <w:r>
        <w:rPr>
          <w:sz w:val="26"/>
          <w:szCs w:val="26"/>
        </w:rPr>
        <w:t xml:space="preserve"> kanji/cow’s milk/ cereals 3 times per day.  </w:t>
      </w:r>
      <w:proofErr w:type="spellStart"/>
      <w:r>
        <w:rPr>
          <w:sz w:val="26"/>
          <w:szCs w:val="26"/>
        </w:rPr>
        <w:t>Cerelac</w:t>
      </w:r>
      <w:proofErr w:type="spellEnd"/>
      <w:r>
        <w:rPr>
          <w:sz w:val="26"/>
          <w:szCs w:val="26"/>
        </w:rPr>
        <w:t xml:space="preserve"> and cow’s milk was given twice a day. Dhal rice and boiled potato was given once per day. From the 7</w:t>
      </w:r>
      <w:r w:rsidRPr="007E2643">
        <w:rPr>
          <w:sz w:val="26"/>
          <w:szCs w:val="26"/>
          <w:vertAlign w:val="superscript"/>
        </w:rPr>
        <w:t>th</w:t>
      </w:r>
      <w:r>
        <w:rPr>
          <w:sz w:val="26"/>
          <w:szCs w:val="26"/>
        </w:rPr>
        <w:t xml:space="preserve"> to 9</w:t>
      </w:r>
      <w:r w:rsidRPr="007E2643">
        <w:rPr>
          <w:sz w:val="26"/>
          <w:szCs w:val="26"/>
          <w:vertAlign w:val="superscript"/>
        </w:rPr>
        <w:t>th</w:t>
      </w:r>
      <w:r>
        <w:rPr>
          <w:sz w:val="26"/>
          <w:szCs w:val="26"/>
        </w:rPr>
        <w:t xml:space="preserve"> month the infants ate mashed banana, </w:t>
      </w:r>
      <w:proofErr w:type="spellStart"/>
      <w:r>
        <w:rPr>
          <w:sz w:val="26"/>
          <w:szCs w:val="26"/>
        </w:rPr>
        <w:t>idiyappam</w:t>
      </w:r>
      <w:proofErr w:type="spellEnd"/>
      <w:r>
        <w:rPr>
          <w:sz w:val="26"/>
          <w:szCs w:val="26"/>
        </w:rPr>
        <w:t xml:space="preserve"> and </w:t>
      </w:r>
      <w:proofErr w:type="spellStart"/>
      <w:r>
        <w:rPr>
          <w:sz w:val="26"/>
          <w:szCs w:val="26"/>
        </w:rPr>
        <w:t>idli</w:t>
      </w:r>
      <w:proofErr w:type="spellEnd"/>
      <w:r>
        <w:rPr>
          <w:sz w:val="26"/>
          <w:szCs w:val="26"/>
        </w:rPr>
        <w:t>, dhal rice, biscuit which were given once per day. Cow’s milk and fruit juice were given twice a day. At the age of 10</w:t>
      </w:r>
      <w:r w:rsidRPr="00A15A63">
        <w:rPr>
          <w:sz w:val="26"/>
          <w:szCs w:val="26"/>
          <w:vertAlign w:val="superscript"/>
        </w:rPr>
        <w:t>th</w:t>
      </w:r>
      <w:r>
        <w:rPr>
          <w:sz w:val="26"/>
          <w:szCs w:val="26"/>
        </w:rPr>
        <w:t xml:space="preserve"> – 12</w:t>
      </w:r>
      <w:r w:rsidRPr="00A15A63">
        <w:rPr>
          <w:sz w:val="26"/>
          <w:szCs w:val="26"/>
          <w:vertAlign w:val="superscript"/>
        </w:rPr>
        <w:t>th</w:t>
      </w:r>
      <w:r>
        <w:rPr>
          <w:sz w:val="26"/>
          <w:szCs w:val="26"/>
        </w:rPr>
        <w:t xml:space="preserve"> month</w:t>
      </w:r>
      <w:proofErr w:type="gramStart"/>
      <w:r>
        <w:rPr>
          <w:sz w:val="26"/>
          <w:szCs w:val="26"/>
        </w:rPr>
        <w:t>,  plantain</w:t>
      </w:r>
      <w:proofErr w:type="gramEnd"/>
      <w:r>
        <w:rPr>
          <w:sz w:val="26"/>
          <w:szCs w:val="26"/>
        </w:rPr>
        <w:t xml:space="preserve">, </w:t>
      </w:r>
      <w:proofErr w:type="spellStart"/>
      <w:r>
        <w:rPr>
          <w:sz w:val="26"/>
          <w:szCs w:val="26"/>
        </w:rPr>
        <w:t>idli</w:t>
      </w:r>
      <w:proofErr w:type="spellEnd"/>
      <w:r>
        <w:rPr>
          <w:sz w:val="26"/>
          <w:szCs w:val="26"/>
        </w:rPr>
        <w:t>, boiled egg, boiled vegetables, fish. All the infants were also breast fed during this period.</w:t>
      </w:r>
    </w:p>
    <w:p w:rsidR="008C192E" w:rsidRPr="00BC47D1" w:rsidRDefault="008C192E" w:rsidP="008C192E">
      <w:pPr>
        <w:spacing w:before="120" w:after="120" w:line="360" w:lineRule="auto"/>
        <w:ind w:left="450" w:hanging="450"/>
        <w:jc w:val="both"/>
        <w:rPr>
          <w:b/>
          <w:sz w:val="26"/>
          <w:szCs w:val="26"/>
        </w:rPr>
      </w:pPr>
      <w:r>
        <w:rPr>
          <w:b/>
          <w:sz w:val="26"/>
          <w:szCs w:val="26"/>
        </w:rPr>
        <w:t>3</w:t>
      </w:r>
      <w:r w:rsidRPr="00BC47D1">
        <w:rPr>
          <w:b/>
          <w:sz w:val="26"/>
          <w:szCs w:val="26"/>
        </w:rPr>
        <w:t xml:space="preserve">. </w:t>
      </w:r>
      <w:r>
        <w:rPr>
          <w:b/>
          <w:sz w:val="26"/>
          <w:szCs w:val="26"/>
        </w:rPr>
        <w:t>P</w:t>
      </w:r>
      <w:r w:rsidRPr="00BC47D1">
        <w:rPr>
          <w:b/>
          <w:sz w:val="26"/>
          <w:szCs w:val="26"/>
        </w:rPr>
        <w:t>roblems</w:t>
      </w:r>
      <w:r>
        <w:rPr>
          <w:b/>
          <w:sz w:val="26"/>
          <w:szCs w:val="26"/>
        </w:rPr>
        <w:t xml:space="preserve"> encountered while consuming</w:t>
      </w:r>
      <w:r w:rsidRPr="00BC47D1">
        <w:rPr>
          <w:b/>
          <w:sz w:val="26"/>
          <w:szCs w:val="26"/>
        </w:rPr>
        <w:t xml:space="preserve"> complementary foods</w:t>
      </w:r>
    </w:p>
    <w:p w:rsidR="008C192E" w:rsidRDefault="008C192E" w:rsidP="008C192E">
      <w:pPr>
        <w:spacing w:before="120" w:after="120" w:line="360" w:lineRule="auto"/>
        <w:ind w:firstLine="720"/>
        <w:jc w:val="both"/>
        <w:rPr>
          <w:sz w:val="26"/>
          <w:szCs w:val="26"/>
        </w:rPr>
      </w:pPr>
      <w:r>
        <w:rPr>
          <w:sz w:val="26"/>
          <w:szCs w:val="26"/>
        </w:rPr>
        <w:t xml:space="preserve">Ninety four per cent of the mothers expressed that their infants did not have any problem while consuming complementary feeding and six per cent of mothers </w:t>
      </w:r>
      <w:r>
        <w:rPr>
          <w:sz w:val="26"/>
          <w:szCs w:val="26"/>
        </w:rPr>
        <w:lastRenderedPageBreak/>
        <w:t>expressed that a few problems such as diarrhea, vomiting and indigestion were encountered by the infants.</w:t>
      </w:r>
    </w:p>
    <w:p w:rsidR="008C192E" w:rsidRDefault="008C192E" w:rsidP="008C192E">
      <w:pPr>
        <w:spacing w:before="120" w:after="120" w:line="360" w:lineRule="auto"/>
        <w:jc w:val="both"/>
        <w:rPr>
          <w:b/>
          <w:sz w:val="26"/>
          <w:szCs w:val="26"/>
        </w:rPr>
      </w:pPr>
      <w:r>
        <w:rPr>
          <w:b/>
          <w:sz w:val="26"/>
          <w:szCs w:val="26"/>
        </w:rPr>
        <w:t>4</w:t>
      </w:r>
      <w:r w:rsidRPr="00B1525C">
        <w:rPr>
          <w:b/>
          <w:sz w:val="26"/>
          <w:szCs w:val="26"/>
        </w:rPr>
        <w:t>. Details</w:t>
      </w:r>
      <w:r>
        <w:rPr>
          <w:b/>
          <w:sz w:val="26"/>
          <w:szCs w:val="26"/>
        </w:rPr>
        <w:t xml:space="preserve"> on providing </w:t>
      </w:r>
      <w:proofErr w:type="spellStart"/>
      <w:r>
        <w:rPr>
          <w:b/>
          <w:sz w:val="26"/>
          <w:szCs w:val="26"/>
        </w:rPr>
        <w:t>sathumavu</w:t>
      </w:r>
      <w:proofErr w:type="spellEnd"/>
      <w:r>
        <w:rPr>
          <w:b/>
          <w:sz w:val="26"/>
          <w:szCs w:val="26"/>
        </w:rPr>
        <w:t xml:space="preserve"> to the child </w:t>
      </w:r>
    </w:p>
    <w:p w:rsidR="008C192E" w:rsidRDefault="008C192E" w:rsidP="008C192E">
      <w:pPr>
        <w:spacing w:before="120" w:after="120" w:line="360" w:lineRule="auto"/>
        <w:jc w:val="both"/>
        <w:rPr>
          <w:b/>
          <w:sz w:val="26"/>
          <w:szCs w:val="26"/>
        </w:rPr>
      </w:pPr>
      <w:r>
        <w:rPr>
          <w:b/>
          <w:sz w:val="26"/>
          <w:szCs w:val="26"/>
        </w:rPr>
        <w:tab/>
      </w:r>
      <w:r>
        <w:rPr>
          <w:sz w:val="26"/>
          <w:szCs w:val="26"/>
        </w:rPr>
        <w:t xml:space="preserve">Table XVI and Figure 2 explains the details on </w:t>
      </w:r>
      <w:r w:rsidRPr="006A6B8C">
        <w:rPr>
          <w:sz w:val="26"/>
          <w:szCs w:val="26"/>
        </w:rPr>
        <w:t xml:space="preserve">providing </w:t>
      </w:r>
      <w:proofErr w:type="spellStart"/>
      <w:r w:rsidRPr="006A6B8C">
        <w:rPr>
          <w:sz w:val="26"/>
          <w:szCs w:val="26"/>
        </w:rPr>
        <w:t>sathumavu</w:t>
      </w:r>
      <w:proofErr w:type="spellEnd"/>
      <w:r>
        <w:rPr>
          <w:sz w:val="26"/>
          <w:szCs w:val="26"/>
        </w:rPr>
        <w:t xml:space="preserve"> (ICDS)</w:t>
      </w:r>
      <w:r w:rsidRPr="006A6B8C">
        <w:rPr>
          <w:sz w:val="26"/>
          <w:szCs w:val="26"/>
        </w:rPr>
        <w:t xml:space="preserve"> to the child</w:t>
      </w:r>
      <w:r>
        <w:rPr>
          <w:b/>
          <w:sz w:val="26"/>
          <w:szCs w:val="26"/>
        </w:rPr>
        <w:t>.</w:t>
      </w:r>
    </w:p>
    <w:p w:rsidR="008C192E" w:rsidRDefault="008C192E" w:rsidP="008C192E">
      <w:pPr>
        <w:spacing w:before="120" w:after="120" w:line="360" w:lineRule="auto"/>
        <w:jc w:val="both"/>
        <w:rPr>
          <w:b/>
          <w:sz w:val="26"/>
          <w:szCs w:val="26"/>
        </w:rPr>
      </w:pPr>
    </w:p>
    <w:p w:rsidR="008C192E" w:rsidRDefault="008C192E" w:rsidP="008C192E">
      <w:pPr>
        <w:spacing w:before="120" w:after="120" w:line="360" w:lineRule="auto"/>
        <w:jc w:val="both"/>
        <w:rPr>
          <w:b/>
          <w:sz w:val="26"/>
          <w:szCs w:val="26"/>
        </w:rPr>
      </w:pPr>
    </w:p>
    <w:p w:rsidR="008C192E" w:rsidRDefault="008C192E" w:rsidP="008C192E">
      <w:pPr>
        <w:spacing w:before="120" w:after="120" w:line="360" w:lineRule="auto"/>
        <w:jc w:val="both"/>
        <w:rPr>
          <w:b/>
          <w:sz w:val="26"/>
          <w:szCs w:val="26"/>
        </w:rPr>
      </w:pPr>
    </w:p>
    <w:p w:rsidR="008C192E" w:rsidRDefault="008C192E" w:rsidP="008C192E">
      <w:pPr>
        <w:spacing w:before="120" w:after="120" w:line="360" w:lineRule="auto"/>
        <w:jc w:val="both"/>
        <w:rPr>
          <w:b/>
          <w:sz w:val="26"/>
          <w:szCs w:val="26"/>
        </w:rPr>
      </w:pPr>
    </w:p>
    <w:p w:rsidR="008C192E" w:rsidRDefault="008C192E" w:rsidP="008C192E">
      <w:pPr>
        <w:spacing w:before="120" w:after="120" w:line="360" w:lineRule="auto"/>
        <w:jc w:val="both"/>
        <w:rPr>
          <w:b/>
          <w:sz w:val="26"/>
          <w:szCs w:val="26"/>
        </w:rPr>
      </w:pPr>
    </w:p>
    <w:p w:rsidR="008C192E" w:rsidRDefault="008C192E" w:rsidP="008C192E">
      <w:pPr>
        <w:spacing w:before="120" w:after="120" w:line="360" w:lineRule="auto"/>
        <w:jc w:val="both"/>
        <w:rPr>
          <w:b/>
          <w:sz w:val="26"/>
          <w:szCs w:val="26"/>
        </w:rPr>
      </w:pPr>
    </w:p>
    <w:p w:rsidR="008C192E" w:rsidRDefault="008C192E" w:rsidP="008C192E">
      <w:pPr>
        <w:spacing w:before="120" w:after="120" w:line="360" w:lineRule="auto"/>
        <w:jc w:val="both"/>
        <w:rPr>
          <w:b/>
          <w:sz w:val="26"/>
          <w:szCs w:val="26"/>
        </w:rPr>
      </w:pPr>
    </w:p>
    <w:p w:rsidR="008C192E" w:rsidRDefault="008C192E" w:rsidP="008C192E">
      <w:pPr>
        <w:spacing w:before="120" w:after="120" w:line="360" w:lineRule="auto"/>
        <w:jc w:val="both"/>
        <w:rPr>
          <w:b/>
          <w:sz w:val="26"/>
          <w:szCs w:val="26"/>
        </w:rPr>
      </w:pPr>
    </w:p>
    <w:p w:rsidR="008C192E" w:rsidRDefault="008C192E" w:rsidP="008C192E">
      <w:pPr>
        <w:spacing w:before="120" w:after="120" w:line="360" w:lineRule="auto"/>
        <w:jc w:val="both"/>
        <w:rPr>
          <w:b/>
          <w:sz w:val="26"/>
          <w:szCs w:val="26"/>
        </w:rPr>
      </w:pPr>
    </w:p>
    <w:p w:rsidR="008C192E" w:rsidRDefault="008C192E" w:rsidP="008C192E">
      <w:pPr>
        <w:spacing w:before="120" w:after="120" w:line="360" w:lineRule="auto"/>
        <w:jc w:val="both"/>
        <w:rPr>
          <w:b/>
          <w:sz w:val="26"/>
          <w:szCs w:val="26"/>
        </w:rPr>
      </w:pPr>
    </w:p>
    <w:p w:rsidR="008C192E" w:rsidRDefault="008C192E" w:rsidP="008C192E">
      <w:pPr>
        <w:spacing w:before="120" w:after="120" w:line="360" w:lineRule="auto"/>
        <w:jc w:val="both"/>
        <w:rPr>
          <w:b/>
          <w:sz w:val="26"/>
          <w:szCs w:val="26"/>
        </w:rPr>
      </w:pPr>
    </w:p>
    <w:p w:rsidR="008C192E" w:rsidRDefault="008C192E" w:rsidP="008C192E">
      <w:pPr>
        <w:spacing w:before="120" w:after="120" w:line="360" w:lineRule="auto"/>
        <w:jc w:val="both"/>
        <w:rPr>
          <w:b/>
          <w:sz w:val="26"/>
          <w:szCs w:val="26"/>
        </w:rPr>
      </w:pPr>
    </w:p>
    <w:p w:rsidR="008C192E" w:rsidRDefault="008C192E" w:rsidP="008C192E">
      <w:pPr>
        <w:spacing w:before="120" w:after="120" w:line="360" w:lineRule="auto"/>
        <w:ind w:left="450" w:hanging="450"/>
        <w:jc w:val="center"/>
        <w:rPr>
          <w:b/>
          <w:sz w:val="26"/>
          <w:szCs w:val="26"/>
        </w:rPr>
      </w:pPr>
    </w:p>
    <w:p w:rsidR="008C192E" w:rsidRDefault="008C192E" w:rsidP="008C192E">
      <w:pPr>
        <w:spacing w:before="120" w:after="120" w:line="360" w:lineRule="auto"/>
        <w:ind w:left="450" w:hanging="450"/>
        <w:jc w:val="center"/>
        <w:rPr>
          <w:b/>
          <w:sz w:val="26"/>
          <w:szCs w:val="26"/>
        </w:rPr>
      </w:pPr>
      <w:r>
        <w:rPr>
          <w:b/>
          <w:sz w:val="26"/>
          <w:szCs w:val="26"/>
        </w:rPr>
        <w:t>TABLE XVI</w:t>
      </w:r>
    </w:p>
    <w:p w:rsidR="008C192E" w:rsidRDefault="008C192E" w:rsidP="008C192E">
      <w:pPr>
        <w:spacing w:before="120" w:after="120" w:line="360" w:lineRule="auto"/>
        <w:jc w:val="center"/>
        <w:rPr>
          <w:b/>
          <w:sz w:val="26"/>
          <w:szCs w:val="26"/>
        </w:rPr>
      </w:pPr>
      <w:r>
        <w:rPr>
          <w:b/>
          <w:sz w:val="26"/>
          <w:szCs w:val="26"/>
        </w:rPr>
        <w:t xml:space="preserve">DETAILS ON PROVIDING SATHUMAVU </w:t>
      </w:r>
      <w:r w:rsidRPr="00A33A49">
        <w:rPr>
          <w:b/>
          <w:sz w:val="26"/>
          <w:szCs w:val="26"/>
        </w:rPr>
        <w:t>(ICDS) T</w:t>
      </w:r>
      <w:r>
        <w:rPr>
          <w:b/>
          <w:sz w:val="26"/>
          <w:szCs w:val="26"/>
        </w:rPr>
        <w:t>O THE CHILD</w:t>
      </w:r>
    </w:p>
    <w:p w:rsidR="008C192E" w:rsidRDefault="008C192E" w:rsidP="008C192E">
      <w:pPr>
        <w:spacing w:before="120" w:after="120" w:line="360" w:lineRule="auto"/>
        <w:ind w:left="4320" w:firstLine="720"/>
        <w:jc w:val="center"/>
        <w:rPr>
          <w:b/>
          <w:sz w:val="26"/>
          <w:szCs w:val="26"/>
        </w:rPr>
      </w:pPr>
      <w:r>
        <w:rPr>
          <w:b/>
          <w:sz w:val="26"/>
          <w:szCs w:val="26"/>
        </w:rPr>
        <w:t>N = 100</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18"/>
        <w:gridCol w:w="3214"/>
        <w:gridCol w:w="1170"/>
      </w:tblGrid>
      <w:tr w:rsidR="008C192E" w:rsidRPr="00E81ED2" w:rsidTr="00B14BFD">
        <w:trPr>
          <w:jc w:val="center"/>
        </w:trPr>
        <w:tc>
          <w:tcPr>
            <w:tcW w:w="918" w:type="dxa"/>
            <w:shd w:val="clear" w:color="auto" w:fill="auto"/>
          </w:tcPr>
          <w:p w:rsidR="008C192E" w:rsidRPr="00E81ED2" w:rsidRDefault="008C192E" w:rsidP="00B14BFD">
            <w:pPr>
              <w:jc w:val="center"/>
              <w:rPr>
                <w:b/>
                <w:sz w:val="26"/>
                <w:szCs w:val="26"/>
              </w:rPr>
            </w:pPr>
            <w:r w:rsidRPr="00E81ED2">
              <w:rPr>
                <w:b/>
                <w:sz w:val="26"/>
                <w:szCs w:val="26"/>
              </w:rPr>
              <w:t>S. No</w:t>
            </w:r>
          </w:p>
        </w:tc>
        <w:tc>
          <w:tcPr>
            <w:tcW w:w="3179" w:type="dxa"/>
            <w:shd w:val="clear" w:color="auto" w:fill="auto"/>
          </w:tcPr>
          <w:p w:rsidR="008C192E" w:rsidRPr="00E81ED2" w:rsidRDefault="008C192E" w:rsidP="00B14BFD">
            <w:pPr>
              <w:jc w:val="center"/>
              <w:rPr>
                <w:b/>
                <w:sz w:val="26"/>
                <w:szCs w:val="26"/>
              </w:rPr>
            </w:pPr>
            <w:r w:rsidRPr="00E81ED2">
              <w:rPr>
                <w:b/>
                <w:sz w:val="26"/>
                <w:szCs w:val="26"/>
              </w:rPr>
              <w:t>Details</w:t>
            </w:r>
          </w:p>
        </w:tc>
        <w:tc>
          <w:tcPr>
            <w:tcW w:w="1170" w:type="dxa"/>
            <w:shd w:val="clear" w:color="auto" w:fill="auto"/>
          </w:tcPr>
          <w:p w:rsidR="008C192E" w:rsidRPr="00E81ED2" w:rsidRDefault="008C192E" w:rsidP="00B14BFD">
            <w:pPr>
              <w:jc w:val="center"/>
              <w:rPr>
                <w:b/>
                <w:sz w:val="26"/>
                <w:szCs w:val="26"/>
              </w:rPr>
            </w:pPr>
            <w:r w:rsidRPr="00E81ED2">
              <w:rPr>
                <w:b/>
                <w:sz w:val="26"/>
                <w:szCs w:val="26"/>
              </w:rPr>
              <w:t>Percent</w:t>
            </w:r>
          </w:p>
        </w:tc>
      </w:tr>
      <w:tr w:rsidR="008C192E" w:rsidRPr="00E81ED2" w:rsidTr="00B14BFD">
        <w:trPr>
          <w:jc w:val="center"/>
        </w:trPr>
        <w:tc>
          <w:tcPr>
            <w:tcW w:w="918" w:type="dxa"/>
            <w:shd w:val="clear" w:color="auto" w:fill="auto"/>
          </w:tcPr>
          <w:p w:rsidR="008C192E" w:rsidRPr="00E81ED2" w:rsidRDefault="008C192E" w:rsidP="00B14BFD">
            <w:pPr>
              <w:jc w:val="center"/>
              <w:rPr>
                <w:sz w:val="26"/>
                <w:szCs w:val="26"/>
              </w:rPr>
            </w:pPr>
            <w:r w:rsidRPr="00E81ED2">
              <w:rPr>
                <w:sz w:val="26"/>
                <w:szCs w:val="26"/>
              </w:rPr>
              <w:t>1.</w:t>
            </w:r>
          </w:p>
        </w:tc>
        <w:tc>
          <w:tcPr>
            <w:tcW w:w="3179" w:type="dxa"/>
            <w:shd w:val="clear" w:color="auto" w:fill="auto"/>
          </w:tcPr>
          <w:p w:rsidR="008C192E" w:rsidRPr="00E81ED2" w:rsidRDefault="008C192E" w:rsidP="00B14BFD">
            <w:pPr>
              <w:rPr>
                <w:sz w:val="26"/>
                <w:szCs w:val="26"/>
              </w:rPr>
            </w:pPr>
            <w:proofErr w:type="spellStart"/>
            <w:r w:rsidRPr="00E81ED2">
              <w:rPr>
                <w:sz w:val="26"/>
                <w:szCs w:val="26"/>
              </w:rPr>
              <w:t>Sathumavu</w:t>
            </w:r>
            <w:proofErr w:type="spellEnd"/>
            <w:r w:rsidRPr="00E81ED2">
              <w:rPr>
                <w:sz w:val="26"/>
                <w:szCs w:val="26"/>
              </w:rPr>
              <w:t xml:space="preserve"> given to the child</w:t>
            </w:r>
          </w:p>
        </w:tc>
        <w:tc>
          <w:tcPr>
            <w:tcW w:w="1170" w:type="dxa"/>
            <w:shd w:val="clear" w:color="auto" w:fill="auto"/>
          </w:tcPr>
          <w:p w:rsidR="008C192E" w:rsidRPr="00E81ED2" w:rsidRDefault="008C192E" w:rsidP="00B14BFD">
            <w:pPr>
              <w:jc w:val="center"/>
              <w:rPr>
                <w:b/>
                <w:sz w:val="26"/>
                <w:szCs w:val="26"/>
              </w:rPr>
            </w:pPr>
          </w:p>
        </w:tc>
      </w:tr>
      <w:tr w:rsidR="008C192E" w:rsidRPr="00E81ED2" w:rsidTr="00B14BFD">
        <w:trPr>
          <w:jc w:val="center"/>
        </w:trPr>
        <w:tc>
          <w:tcPr>
            <w:tcW w:w="918" w:type="dxa"/>
            <w:shd w:val="clear" w:color="auto" w:fill="auto"/>
          </w:tcPr>
          <w:p w:rsidR="008C192E" w:rsidRPr="00E81ED2" w:rsidRDefault="008C192E" w:rsidP="00B14BFD">
            <w:pPr>
              <w:jc w:val="center"/>
              <w:rPr>
                <w:sz w:val="26"/>
                <w:szCs w:val="26"/>
              </w:rPr>
            </w:pPr>
          </w:p>
        </w:tc>
        <w:tc>
          <w:tcPr>
            <w:tcW w:w="3179" w:type="dxa"/>
            <w:shd w:val="clear" w:color="auto" w:fill="auto"/>
          </w:tcPr>
          <w:p w:rsidR="008C192E" w:rsidRPr="00E81ED2" w:rsidRDefault="008C192E" w:rsidP="00B14BFD">
            <w:pPr>
              <w:rPr>
                <w:sz w:val="26"/>
                <w:szCs w:val="26"/>
              </w:rPr>
            </w:pPr>
            <w:proofErr w:type="spellStart"/>
            <w:r w:rsidRPr="00E81ED2">
              <w:rPr>
                <w:sz w:val="26"/>
                <w:szCs w:val="26"/>
              </w:rPr>
              <w:t>a.Yes</w:t>
            </w:r>
            <w:proofErr w:type="spellEnd"/>
          </w:p>
        </w:tc>
        <w:tc>
          <w:tcPr>
            <w:tcW w:w="1170" w:type="dxa"/>
            <w:shd w:val="clear" w:color="auto" w:fill="auto"/>
          </w:tcPr>
          <w:p w:rsidR="008C192E" w:rsidRPr="00E81ED2" w:rsidRDefault="008C192E" w:rsidP="00B14BFD">
            <w:pPr>
              <w:jc w:val="center"/>
              <w:rPr>
                <w:sz w:val="26"/>
                <w:szCs w:val="26"/>
              </w:rPr>
            </w:pPr>
            <w:r w:rsidRPr="00E81ED2">
              <w:rPr>
                <w:sz w:val="26"/>
                <w:szCs w:val="26"/>
              </w:rPr>
              <w:t>91</w:t>
            </w:r>
          </w:p>
        </w:tc>
      </w:tr>
      <w:tr w:rsidR="008C192E" w:rsidRPr="00E81ED2" w:rsidTr="00B14BFD">
        <w:trPr>
          <w:jc w:val="center"/>
        </w:trPr>
        <w:tc>
          <w:tcPr>
            <w:tcW w:w="918" w:type="dxa"/>
            <w:shd w:val="clear" w:color="auto" w:fill="auto"/>
          </w:tcPr>
          <w:p w:rsidR="008C192E" w:rsidRPr="00E81ED2" w:rsidRDefault="008C192E" w:rsidP="00B14BFD">
            <w:pPr>
              <w:jc w:val="center"/>
              <w:rPr>
                <w:sz w:val="26"/>
                <w:szCs w:val="26"/>
              </w:rPr>
            </w:pPr>
          </w:p>
        </w:tc>
        <w:tc>
          <w:tcPr>
            <w:tcW w:w="3179" w:type="dxa"/>
            <w:shd w:val="clear" w:color="auto" w:fill="auto"/>
          </w:tcPr>
          <w:p w:rsidR="008C192E" w:rsidRPr="00E81ED2" w:rsidRDefault="008C192E" w:rsidP="00B14BFD">
            <w:pPr>
              <w:rPr>
                <w:sz w:val="26"/>
                <w:szCs w:val="26"/>
              </w:rPr>
            </w:pPr>
            <w:r w:rsidRPr="00E81ED2">
              <w:rPr>
                <w:sz w:val="26"/>
                <w:szCs w:val="26"/>
              </w:rPr>
              <w:t>b. No</w:t>
            </w:r>
          </w:p>
        </w:tc>
        <w:tc>
          <w:tcPr>
            <w:tcW w:w="1170" w:type="dxa"/>
            <w:shd w:val="clear" w:color="auto" w:fill="auto"/>
          </w:tcPr>
          <w:p w:rsidR="008C192E" w:rsidRPr="00E81ED2" w:rsidRDefault="008C192E" w:rsidP="00B14BFD">
            <w:pPr>
              <w:jc w:val="center"/>
              <w:rPr>
                <w:sz w:val="26"/>
                <w:szCs w:val="26"/>
              </w:rPr>
            </w:pPr>
            <w:r w:rsidRPr="00E81ED2">
              <w:rPr>
                <w:sz w:val="26"/>
                <w:szCs w:val="26"/>
              </w:rPr>
              <w:t>9</w:t>
            </w:r>
          </w:p>
        </w:tc>
      </w:tr>
      <w:tr w:rsidR="008C192E" w:rsidRPr="00E81ED2" w:rsidTr="00B14BFD">
        <w:trPr>
          <w:jc w:val="center"/>
        </w:trPr>
        <w:tc>
          <w:tcPr>
            <w:tcW w:w="918" w:type="dxa"/>
            <w:shd w:val="clear" w:color="auto" w:fill="auto"/>
          </w:tcPr>
          <w:p w:rsidR="008C192E" w:rsidRPr="00E81ED2" w:rsidRDefault="008C192E" w:rsidP="00B14BFD">
            <w:pPr>
              <w:jc w:val="center"/>
              <w:rPr>
                <w:sz w:val="26"/>
                <w:szCs w:val="26"/>
              </w:rPr>
            </w:pPr>
            <w:r w:rsidRPr="00E81ED2">
              <w:rPr>
                <w:sz w:val="26"/>
                <w:szCs w:val="26"/>
              </w:rPr>
              <w:t>2.</w:t>
            </w:r>
          </w:p>
        </w:tc>
        <w:tc>
          <w:tcPr>
            <w:tcW w:w="3179" w:type="dxa"/>
            <w:shd w:val="clear" w:color="auto" w:fill="auto"/>
          </w:tcPr>
          <w:p w:rsidR="008C192E" w:rsidRPr="00E81ED2" w:rsidRDefault="008C192E" w:rsidP="00B14BFD">
            <w:pPr>
              <w:rPr>
                <w:sz w:val="26"/>
                <w:szCs w:val="26"/>
              </w:rPr>
            </w:pPr>
            <w:r w:rsidRPr="00E81ED2">
              <w:rPr>
                <w:sz w:val="26"/>
                <w:szCs w:val="26"/>
              </w:rPr>
              <w:t xml:space="preserve">Introduction of </w:t>
            </w:r>
            <w:proofErr w:type="spellStart"/>
            <w:r w:rsidRPr="00E81ED2">
              <w:rPr>
                <w:sz w:val="26"/>
                <w:szCs w:val="26"/>
              </w:rPr>
              <w:t>sathumavu</w:t>
            </w:r>
            <w:proofErr w:type="spellEnd"/>
            <w:r w:rsidRPr="00E81ED2">
              <w:rPr>
                <w:sz w:val="26"/>
                <w:szCs w:val="26"/>
              </w:rPr>
              <w:t xml:space="preserve"> to child</w:t>
            </w:r>
          </w:p>
        </w:tc>
        <w:tc>
          <w:tcPr>
            <w:tcW w:w="1170" w:type="dxa"/>
            <w:shd w:val="clear" w:color="auto" w:fill="auto"/>
          </w:tcPr>
          <w:p w:rsidR="008C192E" w:rsidRPr="00E81ED2" w:rsidRDefault="008C192E" w:rsidP="00B14BFD">
            <w:pPr>
              <w:jc w:val="center"/>
              <w:rPr>
                <w:sz w:val="26"/>
                <w:szCs w:val="26"/>
              </w:rPr>
            </w:pPr>
          </w:p>
        </w:tc>
      </w:tr>
      <w:tr w:rsidR="008C192E" w:rsidRPr="00E81ED2" w:rsidTr="00B14BFD">
        <w:trPr>
          <w:jc w:val="center"/>
        </w:trPr>
        <w:tc>
          <w:tcPr>
            <w:tcW w:w="918" w:type="dxa"/>
            <w:shd w:val="clear" w:color="auto" w:fill="auto"/>
          </w:tcPr>
          <w:p w:rsidR="008C192E" w:rsidRPr="00E81ED2" w:rsidRDefault="008C192E" w:rsidP="00B14BFD">
            <w:pPr>
              <w:jc w:val="center"/>
              <w:rPr>
                <w:sz w:val="26"/>
                <w:szCs w:val="26"/>
              </w:rPr>
            </w:pPr>
          </w:p>
        </w:tc>
        <w:tc>
          <w:tcPr>
            <w:tcW w:w="3179" w:type="dxa"/>
            <w:shd w:val="clear" w:color="auto" w:fill="auto"/>
          </w:tcPr>
          <w:p w:rsidR="008C192E" w:rsidRPr="00E81ED2" w:rsidRDefault="008C192E" w:rsidP="00B757E7">
            <w:pPr>
              <w:numPr>
                <w:ilvl w:val="0"/>
                <w:numId w:val="39"/>
              </w:numPr>
              <w:ind w:left="1174" w:hanging="810"/>
              <w:rPr>
                <w:sz w:val="26"/>
                <w:szCs w:val="26"/>
              </w:rPr>
            </w:pPr>
            <w:r w:rsidRPr="00E81ED2">
              <w:rPr>
                <w:sz w:val="26"/>
                <w:szCs w:val="26"/>
              </w:rPr>
              <w:t>6 months</w:t>
            </w:r>
          </w:p>
        </w:tc>
        <w:tc>
          <w:tcPr>
            <w:tcW w:w="1170" w:type="dxa"/>
            <w:shd w:val="clear" w:color="auto" w:fill="auto"/>
          </w:tcPr>
          <w:p w:rsidR="008C192E" w:rsidRPr="00E81ED2" w:rsidRDefault="008C192E" w:rsidP="00B14BFD">
            <w:pPr>
              <w:jc w:val="center"/>
              <w:rPr>
                <w:sz w:val="26"/>
                <w:szCs w:val="26"/>
              </w:rPr>
            </w:pPr>
            <w:r w:rsidRPr="00E81ED2">
              <w:rPr>
                <w:sz w:val="26"/>
                <w:szCs w:val="26"/>
              </w:rPr>
              <w:t>12</w:t>
            </w:r>
          </w:p>
        </w:tc>
      </w:tr>
      <w:tr w:rsidR="008C192E" w:rsidRPr="00E81ED2" w:rsidTr="00B14BFD">
        <w:trPr>
          <w:jc w:val="center"/>
        </w:trPr>
        <w:tc>
          <w:tcPr>
            <w:tcW w:w="918" w:type="dxa"/>
            <w:shd w:val="clear" w:color="auto" w:fill="auto"/>
          </w:tcPr>
          <w:p w:rsidR="008C192E" w:rsidRPr="00E81ED2" w:rsidRDefault="008C192E" w:rsidP="00B14BFD">
            <w:pPr>
              <w:jc w:val="center"/>
              <w:rPr>
                <w:sz w:val="26"/>
                <w:szCs w:val="26"/>
              </w:rPr>
            </w:pPr>
          </w:p>
        </w:tc>
        <w:tc>
          <w:tcPr>
            <w:tcW w:w="3179" w:type="dxa"/>
            <w:shd w:val="clear" w:color="auto" w:fill="auto"/>
          </w:tcPr>
          <w:p w:rsidR="008C192E" w:rsidRPr="00E81ED2" w:rsidRDefault="008C192E" w:rsidP="00B757E7">
            <w:pPr>
              <w:numPr>
                <w:ilvl w:val="0"/>
                <w:numId w:val="39"/>
              </w:numPr>
              <w:ind w:left="1174" w:hanging="810"/>
              <w:rPr>
                <w:sz w:val="26"/>
                <w:szCs w:val="26"/>
              </w:rPr>
            </w:pPr>
            <w:r w:rsidRPr="00E81ED2">
              <w:rPr>
                <w:sz w:val="26"/>
                <w:szCs w:val="26"/>
              </w:rPr>
              <w:t>7-8 months</w:t>
            </w:r>
          </w:p>
        </w:tc>
        <w:tc>
          <w:tcPr>
            <w:tcW w:w="1170" w:type="dxa"/>
            <w:shd w:val="clear" w:color="auto" w:fill="auto"/>
          </w:tcPr>
          <w:p w:rsidR="008C192E" w:rsidRPr="00E81ED2" w:rsidRDefault="008C192E" w:rsidP="00B14BFD">
            <w:pPr>
              <w:jc w:val="center"/>
              <w:rPr>
                <w:sz w:val="26"/>
                <w:szCs w:val="26"/>
              </w:rPr>
            </w:pPr>
            <w:r w:rsidRPr="00E81ED2">
              <w:rPr>
                <w:sz w:val="26"/>
                <w:szCs w:val="26"/>
              </w:rPr>
              <w:t>77</w:t>
            </w:r>
          </w:p>
        </w:tc>
      </w:tr>
      <w:tr w:rsidR="008C192E" w:rsidRPr="00E81ED2" w:rsidTr="00B14BFD">
        <w:trPr>
          <w:jc w:val="center"/>
        </w:trPr>
        <w:tc>
          <w:tcPr>
            <w:tcW w:w="918" w:type="dxa"/>
            <w:shd w:val="clear" w:color="auto" w:fill="auto"/>
          </w:tcPr>
          <w:p w:rsidR="008C192E" w:rsidRPr="00E81ED2" w:rsidRDefault="008C192E" w:rsidP="00B14BFD">
            <w:pPr>
              <w:jc w:val="center"/>
              <w:rPr>
                <w:sz w:val="26"/>
                <w:szCs w:val="26"/>
              </w:rPr>
            </w:pPr>
          </w:p>
        </w:tc>
        <w:tc>
          <w:tcPr>
            <w:tcW w:w="3179" w:type="dxa"/>
            <w:shd w:val="clear" w:color="auto" w:fill="auto"/>
          </w:tcPr>
          <w:p w:rsidR="008C192E" w:rsidRPr="00E81ED2" w:rsidRDefault="008C192E" w:rsidP="00B757E7">
            <w:pPr>
              <w:numPr>
                <w:ilvl w:val="0"/>
                <w:numId w:val="39"/>
              </w:numPr>
              <w:rPr>
                <w:sz w:val="26"/>
                <w:szCs w:val="26"/>
              </w:rPr>
            </w:pPr>
            <w:r w:rsidRPr="00E81ED2">
              <w:rPr>
                <w:sz w:val="26"/>
                <w:szCs w:val="26"/>
              </w:rPr>
              <w:t>9-12 months</w:t>
            </w:r>
          </w:p>
        </w:tc>
        <w:tc>
          <w:tcPr>
            <w:tcW w:w="1170" w:type="dxa"/>
            <w:shd w:val="clear" w:color="auto" w:fill="auto"/>
          </w:tcPr>
          <w:p w:rsidR="008C192E" w:rsidRPr="00E81ED2" w:rsidRDefault="008C192E" w:rsidP="00B14BFD">
            <w:pPr>
              <w:jc w:val="center"/>
              <w:rPr>
                <w:sz w:val="26"/>
                <w:szCs w:val="26"/>
              </w:rPr>
            </w:pPr>
            <w:r w:rsidRPr="00E81ED2">
              <w:rPr>
                <w:sz w:val="26"/>
                <w:szCs w:val="26"/>
              </w:rPr>
              <w:t>11</w:t>
            </w:r>
          </w:p>
        </w:tc>
      </w:tr>
      <w:tr w:rsidR="008C192E" w:rsidRPr="00E81ED2" w:rsidTr="00B14BFD">
        <w:trPr>
          <w:trHeight w:val="341"/>
          <w:jc w:val="center"/>
        </w:trPr>
        <w:tc>
          <w:tcPr>
            <w:tcW w:w="918" w:type="dxa"/>
            <w:shd w:val="clear" w:color="auto" w:fill="auto"/>
          </w:tcPr>
          <w:p w:rsidR="008C192E" w:rsidRPr="00E81ED2" w:rsidRDefault="008C192E" w:rsidP="00B14BFD">
            <w:pPr>
              <w:jc w:val="center"/>
              <w:rPr>
                <w:sz w:val="26"/>
                <w:szCs w:val="26"/>
              </w:rPr>
            </w:pPr>
          </w:p>
        </w:tc>
        <w:tc>
          <w:tcPr>
            <w:tcW w:w="3179" w:type="dxa"/>
            <w:shd w:val="clear" w:color="auto" w:fill="auto"/>
          </w:tcPr>
          <w:p w:rsidR="008C192E" w:rsidRPr="00E81ED2" w:rsidRDefault="008C192E" w:rsidP="00B757E7">
            <w:pPr>
              <w:numPr>
                <w:ilvl w:val="0"/>
                <w:numId w:val="39"/>
              </w:numPr>
              <w:ind w:left="1174" w:hanging="810"/>
              <w:rPr>
                <w:sz w:val="26"/>
                <w:szCs w:val="26"/>
              </w:rPr>
            </w:pPr>
            <w:r>
              <w:rPr>
                <w:sz w:val="26"/>
                <w:szCs w:val="26"/>
              </w:rPr>
              <w:t>&gt; 12 months</w:t>
            </w:r>
          </w:p>
        </w:tc>
        <w:tc>
          <w:tcPr>
            <w:tcW w:w="1170" w:type="dxa"/>
            <w:shd w:val="clear" w:color="auto" w:fill="auto"/>
          </w:tcPr>
          <w:p w:rsidR="008C192E" w:rsidRPr="00E81ED2" w:rsidRDefault="008C192E" w:rsidP="00B14BFD">
            <w:pPr>
              <w:jc w:val="center"/>
              <w:rPr>
                <w:sz w:val="26"/>
                <w:szCs w:val="26"/>
              </w:rPr>
            </w:pPr>
            <w:r w:rsidRPr="00E81ED2">
              <w:rPr>
                <w:sz w:val="26"/>
                <w:szCs w:val="26"/>
              </w:rPr>
              <w:t>–</w:t>
            </w:r>
          </w:p>
        </w:tc>
      </w:tr>
      <w:tr w:rsidR="008C192E" w:rsidRPr="00E81ED2" w:rsidTr="00B14BFD">
        <w:trPr>
          <w:jc w:val="center"/>
        </w:trPr>
        <w:tc>
          <w:tcPr>
            <w:tcW w:w="918" w:type="dxa"/>
            <w:shd w:val="clear" w:color="auto" w:fill="auto"/>
          </w:tcPr>
          <w:p w:rsidR="008C192E" w:rsidRPr="00E81ED2" w:rsidRDefault="008C192E" w:rsidP="00B14BFD">
            <w:pPr>
              <w:jc w:val="center"/>
              <w:rPr>
                <w:sz w:val="26"/>
                <w:szCs w:val="26"/>
              </w:rPr>
            </w:pPr>
            <w:r w:rsidRPr="00E81ED2">
              <w:rPr>
                <w:sz w:val="26"/>
                <w:szCs w:val="26"/>
              </w:rPr>
              <w:t>3.</w:t>
            </w:r>
          </w:p>
        </w:tc>
        <w:tc>
          <w:tcPr>
            <w:tcW w:w="3179" w:type="dxa"/>
            <w:shd w:val="clear" w:color="auto" w:fill="auto"/>
          </w:tcPr>
          <w:p w:rsidR="008C192E" w:rsidRPr="00E81ED2" w:rsidRDefault="008C192E" w:rsidP="00B14BFD">
            <w:pPr>
              <w:rPr>
                <w:sz w:val="26"/>
                <w:szCs w:val="26"/>
              </w:rPr>
            </w:pPr>
            <w:r w:rsidRPr="00E81ED2">
              <w:rPr>
                <w:sz w:val="26"/>
                <w:szCs w:val="26"/>
              </w:rPr>
              <w:t>Form of feeding</w:t>
            </w:r>
          </w:p>
        </w:tc>
        <w:tc>
          <w:tcPr>
            <w:tcW w:w="1170" w:type="dxa"/>
            <w:shd w:val="clear" w:color="auto" w:fill="auto"/>
          </w:tcPr>
          <w:p w:rsidR="008C192E" w:rsidRPr="00E81ED2" w:rsidRDefault="008C192E" w:rsidP="00B14BFD">
            <w:pPr>
              <w:jc w:val="center"/>
              <w:rPr>
                <w:sz w:val="26"/>
                <w:szCs w:val="26"/>
              </w:rPr>
            </w:pPr>
          </w:p>
        </w:tc>
      </w:tr>
      <w:tr w:rsidR="008C192E" w:rsidRPr="00E81ED2" w:rsidTr="00B14BFD">
        <w:trPr>
          <w:jc w:val="center"/>
        </w:trPr>
        <w:tc>
          <w:tcPr>
            <w:tcW w:w="918" w:type="dxa"/>
            <w:shd w:val="clear" w:color="auto" w:fill="auto"/>
          </w:tcPr>
          <w:p w:rsidR="008C192E" w:rsidRPr="00E81ED2" w:rsidRDefault="008C192E" w:rsidP="00B14BFD">
            <w:pPr>
              <w:jc w:val="center"/>
              <w:rPr>
                <w:sz w:val="26"/>
                <w:szCs w:val="26"/>
              </w:rPr>
            </w:pPr>
          </w:p>
        </w:tc>
        <w:tc>
          <w:tcPr>
            <w:tcW w:w="3179" w:type="dxa"/>
            <w:shd w:val="clear" w:color="auto" w:fill="auto"/>
          </w:tcPr>
          <w:p w:rsidR="008C192E" w:rsidRPr="00E81ED2" w:rsidRDefault="008C192E" w:rsidP="00B757E7">
            <w:pPr>
              <w:numPr>
                <w:ilvl w:val="0"/>
                <w:numId w:val="40"/>
              </w:numPr>
              <w:ind w:hanging="1139"/>
              <w:rPr>
                <w:sz w:val="26"/>
                <w:szCs w:val="26"/>
              </w:rPr>
            </w:pPr>
            <w:r w:rsidRPr="00E81ED2">
              <w:rPr>
                <w:sz w:val="26"/>
                <w:szCs w:val="26"/>
              </w:rPr>
              <w:t>Porridge</w:t>
            </w:r>
          </w:p>
        </w:tc>
        <w:tc>
          <w:tcPr>
            <w:tcW w:w="1170" w:type="dxa"/>
            <w:shd w:val="clear" w:color="auto" w:fill="auto"/>
          </w:tcPr>
          <w:p w:rsidR="008C192E" w:rsidRPr="00E81ED2" w:rsidRDefault="008C192E" w:rsidP="00B14BFD">
            <w:pPr>
              <w:jc w:val="center"/>
              <w:rPr>
                <w:sz w:val="26"/>
                <w:szCs w:val="26"/>
              </w:rPr>
            </w:pPr>
            <w:r w:rsidRPr="00E81ED2">
              <w:rPr>
                <w:sz w:val="26"/>
                <w:szCs w:val="26"/>
              </w:rPr>
              <w:t>58</w:t>
            </w:r>
          </w:p>
        </w:tc>
      </w:tr>
      <w:tr w:rsidR="008C192E" w:rsidRPr="00E81ED2" w:rsidTr="00B14BFD">
        <w:trPr>
          <w:jc w:val="center"/>
        </w:trPr>
        <w:tc>
          <w:tcPr>
            <w:tcW w:w="918" w:type="dxa"/>
            <w:shd w:val="clear" w:color="auto" w:fill="auto"/>
          </w:tcPr>
          <w:p w:rsidR="008C192E" w:rsidRPr="00E81ED2" w:rsidRDefault="008C192E" w:rsidP="00B14BFD">
            <w:pPr>
              <w:jc w:val="center"/>
              <w:rPr>
                <w:sz w:val="26"/>
                <w:szCs w:val="26"/>
              </w:rPr>
            </w:pPr>
          </w:p>
        </w:tc>
        <w:tc>
          <w:tcPr>
            <w:tcW w:w="3179" w:type="dxa"/>
            <w:shd w:val="clear" w:color="auto" w:fill="auto"/>
          </w:tcPr>
          <w:p w:rsidR="008C192E" w:rsidRPr="00E81ED2" w:rsidRDefault="008C192E" w:rsidP="00B757E7">
            <w:pPr>
              <w:numPr>
                <w:ilvl w:val="0"/>
                <w:numId w:val="40"/>
              </w:numPr>
              <w:ind w:hanging="1139"/>
              <w:rPr>
                <w:sz w:val="26"/>
                <w:szCs w:val="26"/>
              </w:rPr>
            </w:pPr>
            <w:proofErr w:type="spellStart"/>
            <w:r w:rsidRPr="00E81ED2">
              <w:rPr>
                <w:sz w:val="26"/>
                <w:szCs w:val="26"/>
              </w:rPr>
              <w:t>Laddu</w:t>
            </w:r>
            <w:proofErr w:type="spellEnd"/>
          </w:p>
        </w:tc>
        <w:tc>
          <w:tcPr>
            <w:tcW w:w="1170" w:type="dxa"/>
            <w:shd w:val="clear" w:color="auto" w:fill="auto"/>
          </w:tcPr>
          <w:p w:rsidR="008C192E" w:rsidRPr="00E81ED2" w:rsidRDefault="008C192E" w:rsidP="00B14BFD">
            <w:pPr>
              <w:jc w:val="center"/>
              <w:rPr>
                <w:sz w:val="26"/>
                <w:szCs w:val="26"/>
              </w:rPr>
            </w:pPr>
            <w:r w:rsidRPr="00E81ED2">
              <w:rPr>
                <w:sz w:val="26"/>
                <w:szCs w:val="26"/>
              </w:rPr>
              <w:t>24</w:t>
            </w:r>
          </w:p>
        </w:tc>
      </w:tr>
      <w:tr w:rsidR="008C192E" w:rsidRPr="00E81ED2" w:rsidTr="00B14BFD">
        <w:trPr>
          <w:jc w:val="center"/>
        </w:trPr>
        <w:tc>
          <w:tcPr>
            <w:tcW w:w="918" w:type="dxa"/>
            <w:shd w:val="clear" w:color="auto" w:fill="auto"/>
          </w:tcPr>
          <w:p w:rsidR="008C192E" w:rsidRPr="00E81ED2" w:rsidRDefault="008C192E" w:rsidP="00B14BFD">
            <w:pPr>
              <w:jc w:val="center"/>
              <w:rPr>
                <w:sz w:val="26"/>
                <w:szCs w:val="26"/>
              </w:rPr>
            </w:pPr>
          </w:p>
        </w:tc>
        <w:tc>
          <w:tcPr>
            <w:tcW w:w="3179" w:type="dxa"/>
            <w:shd w:val="clear" w:color="auto" w:fill="auto"/>
          </w:tcPr>
          <w:p w:rsidR="008C192E" w:rsidRPr="00E81ED2" w:rsidRDefault="008C192E" w:rsidP="00B757E7">
            <w:pPr>
              <w:numPr>
                <w:ilvl w:val="0"/>
                <w:numId w:val="40"/>
              </w:numPr>
              <w:ind w:hanging="1139"/>
              <w:rPr>
                <w:sz w:val="26"/>
                <w:szCs w:val="26"/>
              </w:rPr>
            </w:pPr>
            <w:proofErr w:type="spellStart"/>
            <w:r w:rsidRPr="00E81ED2">
              <w:rPr>
                <w:sz w:val="26"/>
                <w:szCs w:val="26"/>
              </w:rPr>
              <w:t>Chappathi</w:t>
            </w:r>
            <w:proofErr w:type="spellEnd"/>
          </w:p>
        </w:tc>
        <w:tc>
          <w:tcPr>
            <w:tcW w:w="1170" w:type="dxa"/>
            <w:shd w:val="clear" w:color="auto" w:fill="auto"/>
          </w:tcPr>
          <w:p w:rsidR="008C192E" w:rsidRPr="00E81ED2" w:rsidRDefault="008C192E" w:rsidP="00B14BFD">
            <w:pPr>
              <w:jc w:val="center"/>
              <w:rPr>
                <w:sz w:val="26"/>
                <w:szCs w:val="26"/>
              </w:rPr>
            </w:pPr>
            <w:r w:rsidRPr="00E81ED2">
              <w:rPr>
                <w:sz w:val="26"/>
                <w:szCs w:val="26"/>
              </w:rPr>
              <w:t>4</w:t>
            </w:r>
          </w:p>
        </w:tc>
      </w:tr>
      <w:tr w:rsidR="008C192E" w:rsidRPr="00E81ED2" w:rsidTr="00B14BFD">
        <w:trPr>
          <w:jc w:val="center"/>
        </w:trPr>
        <w:tc>
          <w:tcPr>
            <w:tcW w:w="918" w:type="dxa"/>
            <w:shd w:val="clear" w:color="auto" w:fill="auto"/>
          </w:tcPr>
          <w:p w:rsidR="008C192E" w:rsidRPr="00E81ED2" w:rsidRDefault="008C192E" w:rsidP="00B14BFD">
            <w:pPr>
              <w:jc w:val="center"/>
              <w:rPr>
                <w:sz w:val="26"/>
                <w:szCs w:val="26"/>
              </w:rPr>
            </w:pPr>
          </w:p>
        </w:tc>
        <w:tc>
          <w:tcPr>
            <w:tcW w:w="3179" w:type="dxa"/>
            <w:shd w:val="clear" w:color="auto" w:fill="auto"/>
          </w:tcPr>
          <w:p w:rsidR="008C192E" w:rsidRPr="00E81ED2" w:rsidRDefault="008C192E" w:rsidP="00B757E7">
            <w:pPr>
              <w:numPr>
                <w:ilvl w:val="0"/>
                <w:numId w:val="40"/>
              </w:numPr>
              <w:ind w:hanging="1139"/>
              <w:rPr>
                <w:sz w:val="26"/>
                <w:szCs w:val="26"/>
              </w:rPr>
            </w:pPr>
            <w:proofErr w:type="spellStart"/>
            <w:r w:rsidRPr="00E81ED2">
              <w:rPr>
                <w:sz w:val="26"/>
                <w:szCs w:val="26"/>
              </w:rPr>
              <w:t>Puttu</w:t>
            </w:r>
            <w:proofErr w:type="spellEnd"/>
          </w:p>
        </w:tc>
        <w:tc>
          <w:tcPr>
            <w:tcW w:w="1170" w:type="dxa"/>
            <w:shd w:val="clear" w:color="auto" w:fill="auto"/>
          </w:tcPr>
          <w:p w:rsidR="008C192E" w:rsidRPr="00E81ED2" w:rsidRDefault="008C192E" w:rsidP="00B14BFD">
            <w:pPr>
              <w:jc w:val="center"/>
              <w:rPr>
                <w:sz w:val="26"/>
                <w:szCs w:val="26"/>
              </w:rPr>
            </w:pPr>
            <w:r w:rsidRPr="00E81ED2">
              <w:rPr>
                <w:sz w:val="26"/>
                <w:szCs w:val="26"/>
              </w:rPr>
              <w:t>6</w:t>
            </w:r>
          </w:p>
        </w:tc>
      </w:tr>
      <w:tr w:rsidR="008C192E" w:rsidRPr="00E81ED2" w:rsidTr="00B14BFD">
        <w:trPr>
          <w:jc w:val="center"/>
        </w:trPr>
        <w:tc>
          <w:tcPr>
            <w:tcW w:w="918" w:type="dxa"/>
            <w:shd w:val="clear" w:color="auto" w:fill="auto"/>
          </w:tcPr>
          <w:p w:rsidR="008C192E" w:rsidRPr="00E81ED2" w:rsidRDefault="008C192E" w:rsidP="00B14BFD">
            <w:pPr>
              <w:jc w:val="center"/>
              <w:rPr>
                <w:sz w:val="26"/>
                <w:szCs w:val="26"/>
              </w:rPr>
            </w:pPr>
          </w:p>
        </w:tc>
        <w:tc>
          <w:tcPr>
            <w:tcW w:w="3179" w:type="dxa"/>
            <w:shd w:val="clear" w:color="auto" w:fill="auto"/>
          </w:tcPr>
          <w:p w:rsidR="008C192E" w:rsidRPr="00E81ED2" w:rsidRDefault="008C192E" w:rsidP="00B757E7">
            <w:pPr>
              <w:numPr>
                <w:ilvl w:val="0"/>
                <w:numId w:val="40"/>
              </w:numPr>
              <w:ind w:hanging="1139"/>
              <w:rPr>
                <w:sz w:val="26"/>
                <w:szCs w:val="26"/>
              </w:rPr>
            </w:pPr>
            <w:r w:rsidRPr="00E81ED2">
              <w:rPr>
                <w:sz w:val="26"/>
                <w:szCs w:val="26"/>
              </w:rPr>
              <w:t>Others</w:t>
            </w:r>
          </w:p>
        </w:tc>
        <w:tc>
          <w:tcPr>
            <w:tcW w:w="1170" w:type="dxa"/>
            <w:shd w:val="clear" w:color="auto" w:fill="auto"/>
          </w:tcPr>
          <w:p w:rsidR="008C192E" w:rsidRPr="00E81ED2" w:rsidRDefault="008C192E" w:rsidP="00B14BFD">
            <w:pPr>
              <w:jc w:val="center"/>
              <w:rPr>
                <w:sz w:val="26"/>
                <w:szCs w:val="26"/>
              </w:rPr>
            </w:pPr>
            <w:r w:rsidRPr="00E81ED2">
              <w:rPr>
                <w:sz w:val="26"/>
                <w:szCs w:val="26"/>
              </w:rPr>
              <w:t>8</w:t>
            </w:r>
          </w:p>
        </w:tc>
      </w:tr>
      <w:tr w:rsidR="008C192E" w:rsidRPr="00E81ED2" w:rsidTr="00B14BFD">
        <w:trPr>
          <w:jc w:val="center"/>
        </w:trPr>
        <w:tc>
          <w:tcPr>
            <w:tcW w:w="918" w:type="dxa"/>
            <w:shd w:val="clear" w:color="auto" w:fill="auto"/>
          </w:tcPr>
          <w:p w:rsidR="008C192E" w:rsidRPr="00E81ED2" w:rsidRDefault="008C192E" w:rsidP="00B14BFD">
            <w:pPr>
              <w:jc w:val="center"/>
              <w:rPr>
                <w:sz w:val="26"/>
                <w:szCs w:val="26"/>
              </w:rPr>
            </w:pPr>
            <w:r w:rsidRPr="00E81ED2">
              <w:rPr>
                <w:sz w:val="26"/>
                <w:szCs w:val="26"/>
              </w:rPr>
              <w:t>4.</w:t>
            </w:r>
          </w:p>
        </w:tc>
        <w:tc>
          <w:tcPr>
            <w:tcW w:w="3179" w:type="dxa"/>
            <w:shd w:val="clear" w:color="auto" w:fill="auto"/>
          </w:tcPr>
          <w:p w:rsidR="008C192E" w:rsidRPr="00E81ED2" w:rsidRDefault="008C192E" w:rsidP="00B14BFD">
            <w:pPr>
              <w:rPr>
                <w:sz w:val="26"/>
                <w:szCs w:val="26"/>
              </w:rPr>
            </w:pPr>
            <w:r w:rsidRPr="00E81ED2">
              <w:rPr>
                <w:sz w:val="26"/>
                <w:szCs w:val="26"/>
              </w:rPr>
              <w:t>Amount given per day</w:t>
            </w:r>
          </w:p>
        </w:tc>
        <w:tc>
          <w:tcPr>
            <w:tcW w:w="1170" w:type="dxa"/>
            <w:shd w:val="clear" w:color="auto" w:fill="auto"/>
          </w:tcPr>
          <w:p w:rsidR="008C192E" w:rsidRPr="00E81ED2" w:rsidRDefault="008C192E" w:rsidP="00B14BFD">
            <w:pPr>
              <w:jc w:val="center"/>
              <w:rPr>
                <w:sz w:val="26"/>
                <w:szCs w:val="26"/>
              </w:rPr>
            </w:pPr>
          </w:p>
        </w:tc>
      </w:tr>
      <w:tr w:rsidR="008C192E" w:rsidRPr="00E81ED2" w:rsidTr="00B14BFD">
        <w:trPr>
          <w:jc w:val="center"/>
        </w:trPr>
        <w:tc>
          <w:tcPr>
            <w:tcW w:w="918" w:type="dxa"/>
            <w:shd w:val="clear" w:color="auto" w:fill="auto"/>
          </w:tcPr>
          <w:p w:rsidR="008C192E" w:rsidRPr="00E81ED2" w:rsidRDefault="008C192E" w:rsidP="00B14BFD">
            <w:pPr>
              <w:jc w:val="center"/>
              <w:rPr>
                <w:sz w:val="26"/>
                <w:szCs w:val="26"/>
              </w:rPr>
            </w:pPr>
          </w:p>
        </w:tc>
        <w:tc>
          <w:tcPr>
            <w:tcW w:w="3179" w:type="dxa"/>
            <w:shd w:val="clear" w:color="auto" w:fill="auto"/>
          </w:tcPr>
          <w:p w:rsidR="008C192E" w:rsidRPr="00E81ED2" w:rsidRDefault="008C192E" w:rsidP="00B757E7">
            <w:pPr>
              <w:numPr>
                <w:ilvl w:val="0"/>
                <w:numId w:val="41"/>
              </w:numPr>
              <w:rPr>
                <w:sz w:val="26"/>
                <w:szCs w:val="26"/>
              </w:rPr>
            </w:pPr>
            <w:r w:rsidRPr="00E81ED2">
              <w:rPr>
                <w:sz w:val="26"/>
                <w:szCs w:val="26"/>
              </w:rPr>
              <w:t>50 gm</w:t>
            </w:r>
          </w:p>
        </w:tc>
        <w:tc>
          <w:tcPr>
            <w:tcW w:w="1170" w:type="dxa"/>
            <w:shd w:val="clear" w:color="auto" w:fill="auto"/>
          </w:tcPr>
          <w:p w:rsidR="008C192E" w:rsidRPr="00E81ED2" w:rsidRDefault="008C192E" w:rsidP="00B14BFD">
            <w:pPr>
              <w:jc w:val="center"/>
              <w:rPr>
                <w:sz w:val="26"/>
                <w:szCs w:val="26"/>
              </w:rPr>
            </w:pPr>
            <w:r w:rsidRPr="00E81ED2">
              <w:rPr>
                <w:sz w:val="26"/>
                <w:szCs w:val="26"/>
              </w:rPr>
              <w:t>76</w:t>
            </w:r>
          </w:p>
        </w:tc>
      </w:tr>
      <w:tr w:rsidR="008C192E" w:rsidRPr="00E81ED2" w:rsidTr="00B14BFD">
        <w:trPr>
          <w:jc w:val="center"/>
        </w:trPr>
        <w:tc>
          <w:tcPr>
            <w:tcW w:w="918" w:type="dxa"/>
            <w:shd w:val="clear" w:color="auto" w:fill="auto"/>
          </w:tcPr>
          <w:p w:rsidR="008C192E" w:rsidRPr="00E81ED2" w:rsidRDefault="008C192E" w:rsidP="00B14BFD">
            <w:pPr>
              <w:jc w:val="center"/>
              <w:rPr>
                <w:sz w:val="26"/>
                <w:szCs w:val="26"/>
              </w:rPr>
            </w:pPr>
          </w:p>
        </w:tc>
        <w:tc>
          <w:tcPr>
            <w:tcW w:w="3179" w:type="dxa"/>
            <w:shd w:val="clear" w:color="auto" w:fill="auto"/>
          </w:tcPr>
          <w:p w:rsidR="008C192E" w:rsidRPr="00E81ED2" w:rsidRDefault="008C192E" w:rsidP="00B757E7">
            <w:pPr>
              <w:numPr>
                <w:ilvl w:val="0"/>
                <w:numId w:val="41"/>
              </w:numPr>
              <w:rPr>
                <w:sz w:val="26"/>
                <w:szCs w:val="26"/>
              </w:rPr>
            </w:pPr>
            <w:r w:rsidRPr="00E81ED2">
              <w:rPr>
                <w:sz w:val="26"/>
                <w:szCs w:val="26"/>
              </w:rPr>
              <w:t>60 gm</w:t>
            </w:r>
          </w:p>
        </w:tc>
        <w:tc>
          <w:tcPr>
            <w:tcW w:w="1170" w:type="dxa"/>
            <w:shd w:val="clear" w:color="auto" w:fill="auto"/>
          </w:tcPr>
          <w:p w:rsidR="008C192E" w:rsidRPr="00E81ED2" w:rsidRDefault="008C192E" w:rsidP="00B14BFD">
            <w:pPr>
              <w:jc w:val="center"/>
              <w:rPr>
                <w:sz w:val="26"/>
                <w:szCs w:val="26"/>
              </w:rPr>
            </w:pPr>
            <w:r w:rsidRPr="00E81ED2">
              <w:rPr>
                <w:sz w:val="26"/>
                <w:szCs w:val="26"/>
              </w:rPr>
              <w:t>24</w:t>
            </w:r>
          </w:p>
        </w:tc>
      </w:tr>
    </w:tbl>
    <w:p w:rsidR="008C192E" w:rsidRDefault="008C192E" w:rsidP="008C192E">
      <w:pPr>
        <w:spacing w:before="120" w:after="120" w:line="360" w:lineRule="auto"/>
        <w:ind w:firstLine="720"/>
        <w:jc w:val="both"/>
        <w:rPr>
          <w:sz w:val="26"/>
          <w:szCs w:val="26"/>
        </w:rPr>
      </w:pPr>
      <w:r>
        <w:rPr>
          <w:sz w:val="26"/>
          <w:szCs w:val="26"/>
        </w:rPr>
        <w:t xml:space="preserve">Ninety one per cent of the mothers gave </w:t>
      </w:r>
      <w:proofErr w:type="spellStart"/>
      <w:r>
        <w:rPr>
          <w:sz w:val="26"/>
          <w:szCs w:val="26"/>
        </w:rPr>
        <w:t>sathumavu</w:t>
      </w:r>
      <w:proofErr w:type="spellEnd"/>
      <w:r>
        <w:rPr>
          <w:sz w:val="26"/>
          <w:szCs w:val="26"/>
        </w:rPr>
        <w:t xml:space="preserve"> to their child and only nine percent did not prefer to give </w:t>
      </w:r>
      <w:proofErr w:type="spellStart"/>
      <w:r>
        <w:rPr>
          <w:sz w:val="26"/>
          <w:szCs w:val="26"/>
        </w:rPr>
        <w:t>sathumavu</w:t>
      </w:r>
      <w:proofErr w:type="spellEnd"/>
      <w:r>
        <w:rPr>
          <w:sz w:val="26"/>
          <w:szCs w:val="26"/>
        </w:rPr>
        <w:t xml:space="preserve"> to their children. Most of the mothers knew the importance of </w:t>
      </w:r>
      <w:proofErr w:type="spellStart"/>
      <w:r>
        <w:rPr>
          <w:sz w:val="26"/>
          <w:szCs w:val="26"/>
        </w:rPr>
        <w:t>sathumavu</w:t>
      </w:r>
      <w:proofErr w:type="spellEnd"/>
      <w:r>
        <w:rPr>
          <w:sz w:val="26"/>
          <w:szCs w:val="26"/>
        </w:rPr>
        <w:t xml:space="preserve"> given in the </w:t>
      </w:r>
      <w:proofErr w:type="spellStart"/>
      <w:r>
        <w:rPr>
          <w:sz w:val="26"/>
          <w:szCs w:val="26"/>
        </w:rPr>
        <w:t>anganwadis</w:t>
      </w:r>
      <w:proofErr w:type="spellEnd"/>
      <w:r>
        <w:rPr>
          <w:sz w:val="26"/>
          <w:szCs w:val="26"/>
        </w:rPr>
        <w:t>.</w:t>
      </w:r>
    </w:p>
    <w:p w:rsidR="008C192E" w:rsidRDefault="008C192E" w:rsidP="008C192E">
      <w:pPr>
        <w:spacing w:before="120" w:after="120" w:line="360" w:lineRule="auto"/>
        <w:ind w:firstLine="720"/>
        <w:jc w:val="both"/>
        <w:rPr>
          <w:sz w:val="26"/>
          <w:szCs w:val="26"/>
        </w:rPr>
      </w:pPr>
      <w:r>
        <w:rPr>
          <w:sz w:val="26"/>
          <w:szCs w:val="26"/>
        </w:rPr>
        <w:t xml:space="preserve">Twelve per cent of the mothers started giving </w:t>
      </w:r>
      <w:proofErr w:type="spellStart"/>
      <w:r>
        <w:rPr>
          <w:sz w:val="26"/>
          <w:szCs w:val="26"/>
        </w:rPr>
        <w:t>sathumavu</w:t>
      </w:r>
      <w:proofErr w:type="spellEnd"/>
      <w:r>
        <w:rPr>
          <w:sz w:val="26"/>
          <w:szCs w:val="26"/>
        </w:rPr>
        <w:t xml:space="preserve"> at the age 6 months whereas 77 per cent of mothers started to feed </w:t>
      </w:r>
      <w:proofErr w:type="spellStart"/>
      <w:r>
        <w:rPr>
          <w:sz w:val="26"/>
          <w:szCs w:val="26"/>
        </w:rPr>
        <w:t>sathumavu</w:t>
      </w:r>
      <w:proofErr w:type="spellEnd"/>
      <w:r>
        <w:rPr>
          <w:sz w:val="26"/>
          <w:szCs w:val="26"/>
        </w:rPr>
        <w:t xml:space="preserve"> at the age of 7-8 months and 11 per cent of them started at the age of 9-12 months only.</w:t>
      </w:r>
    </w:p>
    <w:p w:rsidR="008C192E" w:rsidRDefault="008C192E" w:rsidP="008C192E">
      <w:pPr>
        <w:spacing w:before="120" w:after="120" w:line="360" w:lineRule="auto"/>
        <w:ind w:firstLine="720"/>
        <w:jc w:val="both"/>
        <w:rPr>
          <w:sz w:val="26"/>
          <w:szCs w:val="26"/>
        </w:rPr>
      </w:pPr>
      <w:r>
        <w:rPr>
          <w:sz w:val="26"/>
          <w:szCs w:val="26"/>
        </w:rPr>
        <w:t xml:space="preserve">Most of them (58 percent) made </w:t>
      </w:r>
      <w:proofErr w:type="spellStart"/>
      <w:r>
        <w:rPr>
          <w:sz w:val="26"/>
          <w:szCs w:val="26"/>
        </w:rPr>
        <w:t>sathumavu</w:t>
      </w:r>
      <w:proofErr w:type="spellEnd"/>
      <w:r>
        <w:rPr>
          <w:sz w:val="26"/>
          <w:szCs w:val="26"/>
        </w:rPr>
        <w:t xml:space="preserve"> into porridge, 24 per </w:t>
      </w:r>
      <w:proofErr w:type="gramStart"/>
      <w:r>
        <w:rPr>
          <w:sz w:val="26"/>
          <w:szCs w:val="26"/>
        </w:rPr>
        <w:t>cent  prepared</w:t>
      </w:r>
      <w:proofErr w:type="gramEnd"/>
      <w:r>
        <w:rPr>
          <w:sz w:val="26"/>
          <w:szCs w:val="26"/>
        </w:rPr>
        <w:t xml:space="preserve"> </w:t>
      </w:r>
      <w:proofErr w:type="spellStart"/>
      <w:r>
        <w:rPr>
          <w:sz w:val="26"/>
          <w:szCs w:val="26"/>
        </w:rPr>
        <w:t>laddus</w:t>
      </w:r>
      <w:proofErr w:type="spellEnd"/>
      <w:r>
        <w:rPr>
          <w:sz w:val="26"/>
          <w:szCs w:val="26"/>
        </w:rPr>
        <w:t xml:space="preserve"> from </w:t>
      </w:r>
      <w:proofErr w:type="spellStart"/>
      <w:r>
        <w:rPr>
          <w:sz w:val="26"/>
          <w:szCs w:val="26"/>
        </w:rPr>
        <w:t>sathumavu</w:t>
      </w:r>
      <w:proofErr w:type="spellEnd"/>
      <w:r>
        <w:rPr>
          <w:sz w:val="26"/>
          <w:szCs w:val="26"/>
        </w:rPr>
        <w:t xml:space="preserve"> and four per cent made </w:t>
      </w:r>
      <w:proofErr w:type="spellStart"/>
      <w:r>
        <w:rPr>
          <w:sz w:val="26"/>
          <w:szCs w:val="26"/>
        </w:rPr>
        <w:t>chappathis</w:t>
      </w:r>
      <w:proofErr w:type="spellEnd"/>
      <w:r>
        <w:rPr>
          <w:sz w:val="26"/>
          <w:szCs w:val="26"/>
        </w:rPr>
        <w:t xml:space="preserve">, out of </w:t>
      </w:r>
      <w:proofErr w:type="spellStart"/>
      <w:r>
        <w:rPr>
          <w:sz w:val="26"/>
          <w:szCs w:val="26"/>
        </w:rPr>
        <w:t>sathumavu</w:t>
      </w:r>
      <w:proofErr w:type="spellEnd"/>
      <w:r>
        <w:rPr>
          <w:sz w:val="26"/>
          <w:szCs w:val="26"/>
        </w:rPr>
        <w:t xml:space="preserve">, five per cent made </w:t>
      </w:r>
      <w:proofErr w:type="spellStart"/>
      <w:r>
        <w:rPr>
          <w:sz w:val="26"/>
          <w:szCs w:val="26"/>
        </w:rPr>
        <w:t>puttu</w:t>
      </w:r>
      <w:proofErr w:type="spellEnd"/>
      <w:r>
        <w:rPr>
          <w:sz w:val="26"/>
          <w:szCs w:val="26"/>
        </w:rPr>
        <w:t xml:space="preserve"> and seven per cent gave </w:t>
      </w:r>
      <w:proofErr w:type="spellStart"/>
      <w:r>
        <w:rPr>
          <w:sz w:val="26"/>
          <w:szCs w:val="26"/>
        </w:rPr>
        <w:t>sathumavu</w:t>
      </w:r>
      <w:proofErr w:type="spellEnd"/>
      <w:r>
        <w:rPr>
          <w:sz w:val="26"/>
          <w:szCs w:val="26"/>
        </w:rPr>
        <w:t xml:space="preserve"> in other forms.</w:t>
      </w:r>
    </w:p>
    <w:p w:rsidR="008C192E" w:rsidRDefault="008C192E" w:rsidP="008C192E">
      <w:pPr>
        <w:spacing w:before="120" w:after="120" w:line="360" w:lineRule="auto"/>
        <w:ind w:firstLine="720"/>
        <w:jc w:val="both"/>
        <w:rPr>
          <w:sz w:val="26"/>
          <w:szCs w:val="26"/>
        </w:rPr>
      </w:pPr>
      <w:r>
        <w:rPr>
          <w:sz w:val="26"/>
          <w:szCs w:val="26"/>
        </w:rPr>
        <w:t xml:space="preserve">Regarding the quantity of </w:t>
      </w:r>
      <w:proofErr w:type="spellStart"/>
      <w:r>
        <w:rPr>
          <w:sz w:val="26"/>
          <w:szCs w:val="26"/>
        </w:rPr>
        <w:t>sathumavu</w:t>
      </w:r>
      <w:proofErr w:type="spellEnd"/>
      <w:r>
        <w:rPr>
          <w:sz w:val="26"/>
          <w:szCs w:val="26"/>
        </w:rPr>
        <w:t xml:space="preserve"> 76 per cent gave </w:t>
      </w:r>
      <w:proofErr w:type="gramStart"/>
      <w:r>
        <w:rPr>
          <w:sz w:val="26"/>
          <w:szCs w:val="26"/>
        </w:rPr>
        <w:t xml:space="preserve">50g  </w:t>
      </w:r>
      <w:proofErr w:type="spellStart"/>
      <w:r>
        <w:rPr>
          <w:sz w:val="26"/>
          <w:szCs w:val="26"/>
        </w:rPr>
        <w:t>sathumavu</w:t>
      </w:r>
      <w:proofErr w:type="spellEnd"/>
      <w:proofErr w:type="gramEnd"/>
      <w:r>
        <w:rPr>
          <w:sz w:val="26"/>
          <w:szCs w:val="26"/>
        </w:rPr>
        <w:t xml:space="preserve"> per day to the infant and four per cent gave 60 g per day.</w:t>
      </w:r>
    </w:p>
    <w:p w:rsidR="008C192E" w:rsidRDefault="008C192E" w:rsidP="008C192E">
      <w:pPr>
        <w:spacing w:before="120" w:after="120" w:line="360" w:lineRule="auto"/>
        <w:ind w:firstLine="720"/>
        <w:jc w:val="both"/>
        <w:rPr>
          <w:sz w:val="26"/>
          <w:szCs w:val="26"/>
        </w:rPr>
      </w:pPr>
    </w:p>
    <w:p w:rsidR="008C192E" w:rsidRDefault="008C192E" w:rsidP="008C192E">
      <w:pPr>
        <w:spacing w:before="120" w:after="120" w:line="360" w:lineRule="auto"/>
        <w:ind w:firstLine="720"/>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ind w:firstLine="720"/>
        <w:jc w:val="both"/>
        <w:rPr>
          <w:sz w:val="26"/>
          <w:szCs w:val="26"/>
        </w:rPr>
      </w:pPr>
    </w:p>
    <w:p w:rsidR="008C192E" w:rsidRDefault="008C192E" w:rsidP="008C192E">
      <w:pPr>
        <w:spacing w:before="120" w:after="120" w:line="360" w:lineRule="auto"/>
        <w:ind w:left="810" w:hanging="810"/>
        <w:jc w:val="both"/>
        <w:rPr>
          <w:b/>
          <w:sz w:val="26"/>
          <w:szCs w:val="26"/>
        </w:rPr>
      </w:pPr>
      <w:r>
        <w:rPr>
          <w:sz w:val="26"/>
          <w:szCs w:val="26"/>
        </w:rPr>
        <w:t xml:space="preserve">  </w:t>
      </w:r>
      <w:r w:rsidRPr="001A3334">
        <w:rPr>
          <w:sz w:val="26"/>
          <w:szCs w:val="26"/>
        </w:rPr>
        <w:t xml:space="preserve"> </w:t>
      </w:r>
      <w:r>
        <w:rPr>
          <w:sz w:val="26"/>
          <w:szCs w:val="26"/>
        </w:rPr>
        <w:t>5</w:t>
      </w:r>
      <w:r w:rsidRPr="00B1525C">
        <w:rPr>
          <w:b/>
          <w:sz w:val="26"/>
          <w:szCs w:val="26"/>
        </w:rPr>
        <w:t>. Details</w:t>
      </w:r>
      <w:r>
        <w:rPr>
          <w:b/>
          <w:sz w:val="26"/>
          <w:szCs w:val="26"/>
        </w:rPr>
        <w:t xml:space="preserve"> regarding household medicines given to child suffering from illness</w:t>
      </w:r>
    </w:p>
    <w:p w:rsidR="008C192E" w:rsidRPr="0021437E" w:rsidRDefault="008C192E" w:rsidP="008C192E">
      <w:pPr>
        <w:spacing w:before="120" w:after="120" w:line="360" w:lineRule="auto"/>
        <w:jc w:val="both"/>
        <w:rPr>
          <w:sz w:val="26"/>
          <w:szCs w:val="26"/>
        </w:rPr>
      </w:pPr>
      <w:r>
        <w:rPr>
          <w:b/>
          <w:sz w:val="26"/>
          <w:szCs w:val="26"/>
        </w:rPr>
        <w:tab/>
      </w:r>
      <w:r>
        <w:rPr>
          <w:sz w:val="26"/>
          <w:szCs w:val="26"/>
        </w:rPr>
        <w:t>D</w:t>
      </w:r>
      <w:r w:rsidRPr="0021437E">
        <w:rPr>
          <w:sz w:val="26"/>
          <w:szCs w:val="26"/>
        </w:rPr>
        <w:t xml:space="preserve">etails </w:t>
      </w:r>
      <w:r>
        <w:rPr>
          <w:sz w:val="26"/>
          <w:szCs w:val="26"/>
        </w:rPr>
        <w:t>regarding h</w:t>
      </w:r>
      <w:r w:rsidRPr="0021437E">
        <w:rPr>
          <w:sz w:val="26"/>
          <w:szCs w:val="26"/>
        </w:rPr>
        <w:t>ousehold medicines given to child suffering from illness</w:t>
      </w:r>
      <w:r>
        <w:rPr>
          <w:sz w:val="26"/>
          <w:szCs w:val="26"/>
        </w:rPr>
        <w:t xml:space="preserve"> are presented in Table XVII.</w:t>
      </w:r>
    </w:p>
    <w:p w:rsidR="008C192E" w:rsidRDefault="008C192E" w:rsidP="008C192E">
      <w:pPr>
        <w:spacing w:before="120" w:after="120" w:line="360" w:lineRule="auto"/>
        <w:ind w:left="450" w:hanging="450"/>
        <w:jc w:val="center"/>
        <w:rPr>
          <w:b/>
          <w:sz w:val="26"/>
          <w:szCs w:val="26"/>
        </w:rPr>
      </w:pPr>
      <w:r>
        <w:rPr>
          <w:b/>
          <w:sz w:val="26"/>
          <w:szCs w:val="26"/>
        </w:rPr>
        <w:t>TABLE XVII</w:t>
      </w:r>
    </w:p>
    <w:p w:rsidR="008C192E" w:rsidRDefault="008C192E" w:rsidP="008C192E">
      <w:pPr>
        <w:spacing w:before="120" w:after="120" w:line="360" w:lineRule="auto"/>
        <w:ind w:left="810" w:hanging="810"/>
        <w:jc w:val="center"/>
        <w:rPr>
          <w:b/>
          <w:sz w:val="26"/>
          <w:szCs w:val="26"/>
        </w:rPr>
      </w:pPr>
      <w:r>
        <w:rPr>
          <w:b/>
          <w:sz w:val="26"/>
          <w:szCs w:val="26"/>
        </w:rPr>
        <w:t>HOUSEHOLD MEDICINES GIVEN TO CHILD SUFFERING                  FROM ILLNESS</w:t>
      </w:r>
    </w:p>
    <w:p w:rsidR="008C192E" w:rsidRDefault="008C192E" w:rsidP="008C192E">
      <w:pPr>
        <w:spacing w:before="120" w:after="120" w:line="360" w:lineRule="auto"/>
        <w:ind w:left="4320" w:firstLine="720"/>
        <w:jc w:val="center"/>
        <w:rPr>
          <w:b/>
          <w:sz w:val="26"/>
          <w:szCs w:val="26"/>
        </w:rPr>
      </w:pPr>
      <w:r>
        <w:rPr>
          <w:b/>
          <w:sz w:val="26"/>
          <w:szCs w:val="26"/>
        </w:rPr>
        <w:t>N = 100</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1"/>
        <w:gridCol w:w="2120"/>
        <w:gridCol w:w="3370"/>
        <w:gridCol w:w="1454"/>
      </w:tblGrid>
      <w:tr w:rsidR="008C192E" w:rsidRPr="00E81ED2" w:rsidTr="00B14BFD">
        <w:trPr>
          <w:jc w:val="center"/>
        </w:trPr>
        <w:tc>
          <w:tcPr>
            <w:tcW w:w="921" w:type="dxa"/>
            <w:shd w:val="clear" w:color="auto" w:fill="auto"/>
          </w:tcPr>
          <w:p w:rsidR="008C192E" w:rsidRPr="00E81ED2" w:rsidRDefault="008C192E" w:rsidP="00B14BFD">
            <w:pPr>
              <w:spacing w:line="360" w:lineRule="auto"/>
              <w:jc w:val="center"/>
              <w:rPr>
                <w:b/>
                <w:sz w:val="26"/>
                <w:szCs w:val="26"/>
              </w:rPr>
            </w:pPr>
            <w:r w:rsidRPr="00E81ED2">
              <w:rPr>
                <w:b/>
                <w:sz w:val="26"/>
                <w:szCs w:val="26"/>
              </w:rPr>
              <w:t>S. No</w:t>
            </w:r>
          </w:p>
        </w:tc>
        <w:tc>
          <w:tcPr>
            <w:tcW w:w="2120" w:type="dxa"/>
            <w:shd w:val="clear" w:color="auto" w:fill="auto"/>
          </w:tcPr>
          <w:p w:rsidR="008C192E" w:rsidRPr="00E81ED2" w:rsidRDefault="008C192E" w:rsidP="00B14BFD">
            <w:pPr>
              <w:spacing w:line="360" w:lineRule="auto"/>
              <w:jc w:val="center"/>
              <w:rPr>
                <w:b/>
                <w:sz w:val="26"/>
                <w:szCs w:val="26"/>
              </w:rPr>
            </w:pPr>
            <w:r>
              <w:rPr>
                <w:b/>
                <w:sz w:val="26"/>
                <w:szCs w:val="26"/>
              </w:rPr>
              <w:t>Illness</w:t>
            </w:r>
          </w:p>
        </w:tc>
        <w:tc>
          <w:tcPr>
            <w:tcW w:w="3370" w:type="dxa"/>
            <w:shd w:val="clear" w:color="auto" w:fill="auto"/>
          </w:tcPr>
          <w:p w:rsidR="008C192E" w:rsidRPr="00E81ED2" w:rsidRDefault="008C192E" w:rsidP="00B14BFD">
            <w:pPr>
              <w:spacing w:line="360" w:lineRule="auto"/>
              <w:jc w:val="center"/>
              <w:rPr>
                <w:b/>
                <w:sz w:val="26"/>
                <w:szCs w:val="26"/>
              </w:rPr>
            </w:pPr>
            <w:r>
              <w:rPr>
                <w:b/>
                <w:sz w:val="26"/>
                <w:szCs w:val="26"/>
              </w:rPr>
              <w:t>Treatment</w:t>
            </w:r>
          </w:p>
        </w:tc>
        <w:tc>
          <w:tcPr>
            <w:tcW w:w="1454" w:type="dxa"/>
            <w:shd w:val="clear" w:color="auto" w:fill="auto"/>
          </w:tcPr>
          <w:p w:rsidR="008C192E" w:rsidRPr="00E81ED2" w:rsidRDefault="008C192E" w:rsidP="00B14BFD">
            <w:pPr>
              <w:spacing w:line="360" w:lineRule="auto"/>
              <w:jc w:val="center"/>
              <w:rPr>
                <w:b/>
                <w:sz w:val="26"/>
                <w:szCs w:val="26"/>
              </w:rPr>
            </w:pPr>
            <w:r w:rsidRPr="00E81ED2">
              <w:rPr>
                <w:b/>
                <w:sz w:val="26"/>
                <w:szCs w:val="26"/>
              </w:rPr>
              <w:t>Percent</w:t>
            </w:r>
          </w:p>
        </w:tc>
      </w:tr>
      <w:tr w:rsidR="008C192E" w:rsidRPr="00E81ED2" w:rsidTr="00B14BFD">
        <w:trPr>
          <w:jc w:val="center"/>
        </w:trPr>
        <w:tc>
          <w:tcPr>
            <w:tcW w:w="921" w:type="dxa"/>
            <w:shd w:val="clear" w:color="auto" w:fill="auto"/>
          </w:tcPr>
          <w:p w:rsidR="008C192E" w:rsidRPr="00E81ED2" w:rsidRDefault="008C192E" w:rsidP="00B14BFD">
            <w:pPr>
              <w:spacing w:line="360" w:lineRule="auto"/>
              <w:jc w:val="center"/>
              <w:rPr>
                <w:sz w:val="26"/>
                <w:szCs w:val="26"/>
              </w:rPr>
            </w:pPr>
            <w:r w:rsidRPr="00E81ED2">
              <w:rPr>
                <w:sz w:val="26"/>
                <w:szCs w:val="26"/>
              </w:rPr>
              <w:t>1.</w:t>
            </w:r>
          </w:p>
        </w:tc>
        <w:tc>
          <w:tcPr>
            <w:tcW w:w="2120" w:type="dxa"/>
            <w:shd w:val="clear" w:color="auto" w:fill="auto"/>
          </w:tcPr>
          <w:p w:rsidR="008C192E" w:rsidRPr="00E81ED2" w:rsidRDefault="008C192E" w:rsidP="00B14BFD">
            <w:pPr>
              <w:spacing w:line="360" w:lineRule="auto"/>
              <w:rPr>
                <w:sz w:val="26"/>
                <w:szCs w:val="26"/>
              </w:rPr>
            </w:pPr>
            <w:r>
              <w:rPr>
                <w:sz w:val="26"/>
                <w:szCs w:val="26"/>
              </w:rPr>
              <w:t>Fever and cold</w:t>
            </w:r>
          </w:p>
        </w:tc>
        <w:tc>
          <w:tcPr>
            <w:tcW w:w="3370" w:type="dxa"/>
            <w:shd w:val="clear" w:color="auto" w:fill="auto"/>
          </w:tcPr>
          <w:p w:rsidR="008C192E" w:rsidRPr="00E81ED2" w:rsidRDefault="008C192E" w:rsidP="00B14BFD">
            <w:pPr>
              <w:spacing w:line="360" w:lineRule="auto"/>
              <w:jc w:val="both"/>
              <w:rPr>
                <w:sz w:val="26"/>
                <w:szCs w:val="26"/>
              </w:rPr>
            </w:pPr>
            <w:r>
              <w:rPr>
                <w:sz w:val="26"/>
                <w:szCs w:val="26"/>
              </w:rPr>
              <w:t xml:space="preserve">Kanji, </w:t>
            </w:r>
            <w:proofErr w:type="spellStart"/>
            <w:r>
              <w:rPr>
                <w:sz w:val="26"/>
                <w:szCs w:val="26"/>
              </w:rPr>
              <w:t>Tulasi</w:t>
            </w:r>
            <w:proofErr w:type="spellEnd"/>
            <w:r>
              <w:rPr>
                <w:sz w:val="26"/>
                <w:szCs w:val="26"/>
              </w:rPr>
              <w:t xml:space="preserve"> juice</w:t>
            </w:r>
          </w:p>
        </w:tc>
        <w:tc>
          <w:tcPr>
            <w:tcW w:w="1454" w:type="dxa"/>
            <w:shd w:val="clear" w:color="auto" w:fill="auto"/>
          </w:tcPr>
          <w:p w:rsidR="008C192E" w:rsidRPr="00884703" w:rsidRDefault="008C192E" w:rsidP="00B14BFD">
            <w:pPr>
              <w:spacing w:line="360" w:lineRule="auto"/>
              <w:jc w:val="center"/>
              <w:rPr>
                <w:sz w:val="26"/>
                <w:szCs w:val="26"/>
              </w:rPr>
            </w:pPr>
            <w:r w:rsidRPr="00884703">
              <w:rPr>
                <w:sz w:val="26"/>
                <w:szCs w:val="26"/>
              </w:rPr>
              <w:t>60</w:t>
            </w:r>
          </w:p>
        </w:tc>
      </w:tr>
      <w:tr w:rsidR="008C192E" w:rsidRPr="00E81ED2" w:rsidTr="00B14BFD">
        <w:trPr>
          <w:jc w:val="center"/>
        </w:trPr>
        <w:tc>
          <w:tcPr>
            <w:tcW w:w="921" w:type="dxa"/>
            <w:shd w:val="clear" w:color="auto" w:fill="auto"/>
          </w:tcPr>
          <w:p w:rsidR="008C192E" w:rsidRPr="00E81ED2" w:rsidRDefault="008C192E" w:rsidP="00B14BFD">
            <w:pPr>
              <w:spacing w:line="360" w:lineRule="auto"/>
              <w:jc w:val="center"/>
              <w:rPr>
                <w:sz w:val="26"/>
                <w:szCs w:val="26"/>
              </w:rPr>
            </w:pPr>
            <w:r>
              <w:rPr>
                <w:sz w:val="26"/>
                <w:szCs w:val="26"/>
              </w:rPr>
              <w:t>2.</w:t>
            </w:r>
          </w:p>
        </w:tc>
        <w:tc>
          <w:tcPr>
            <w:tcW w:w="2120" w:type="dxa"/>
            <w:shd w:val="clear" w:color="auto" w:fill="auto"/>
          </w:tcPr>
          <w:p w:rsidR="008C192E" w:rsidRPr="00E81ED2" w:rsidRDefault="008C192E" w:rsidP="00B14BFD">
            <w:pPr>
              <w:spacing w:line="360" w:lineRule="auto"/>
              <w:rPr>
                <w:sz w:val="26"/>
                <w:szCs w:val="26"/>
              </w:rPr>
            </w:pPr>
            <w:r>
              <w:rPr>
                <w:sz w:val="26"/>
                <w:szCs w:val="26"/>
              </w:rPr>
              <w:t>Constipation</w:t>
            </w:r>
          </w:p>
        </w:tc>
        <w:tc>
          <w:tcPr>
            <w:tcW w:w="3370" w:type="dxa"/>
            <w:shd w:val="clear" w:color="auto" w:fill="auto"/>
          </w:tcPr>
          <w:p w:rsidR="008C192E" w:rsidRPr="00E81ED2" w:rsidRDefault="008C192E" w:rsidP="00B14BFD">
            <w:pPr>
              <w:spacing w:line="360" w:lineRule="auto"/>
              <w:jc w:val="both"/>
              <w:rPr>
                <w:sz w:val="26"/>
                <w:szCs w:val="26"/>
              </w:rPr>
            </w:pPr>
            <w:r>
              <w:rPr>
                <w:sz w:val="26"/>
                <w:szCs w:val="26"/>
              </w:rPr>
              <w:t xml:space="preserve">Giving </w:t>
            </w:r>
            <w:proofErr w:type="spellStart"/>
            <w:r>
              <w:rPr>
                <w:sz w:val="26"/>
                <w:szCs w:val="26"/>
              </w:rPr>
              <w:t>fibre</w:t>
            </w:r>
            <w:proofErr w:type="spellEnd"/>
            <w:r>
              <w:rPr>
                <w:sz w:val="26"/>
                <w:szCs w:val="26"/>
              </w:rPr>
              <w:t xml:space="preserve"> rich foods</w:t>
            </w:r>
          </w:p>
        </w:tc>
        <w:tc>
          <w:tcPr>
            <w:tcW w:w="1454" w:type="dxa"/>
            <w:shd w:val="clear" w:color="auto" w:fill="auto"/>
          </w:tcPr>
          <w:p w:rsidR="008C192E" w:rsidRPr="00884703" w:rsidRDefault="008C192E" w:rsidP="00B14BFD">
            <w:pPr>
              <w:spacing w:line="360" w:lineRule="auto"/>
              <w:jc w:val="center"/>
              <w:rPr>
                <w:sz w:val="26"/>
                <w:szCs w:val="26"/>
              </w:rPr>
            </w:pPr>
            <w:r w:rsidRPr="00884703">
              <w:rPr>
                <w:sz w:val="26"/>
                <w:szCs w:val="26"/>
              </w:rPr>
              <w:t>15</w:t>
            </w:r>
          </w:p>
        </w:tc>
      </w:tr>
      <w:tr w:rsidR="008C192E" w:rsidRPr="00E81ED2" w:rsidTr="00B14BFD">
        <w:trPr>
          <w:jc w:val="center"/>
        </w:trPr>
        <w:tc>
          <w:tcPr>
            <w:tcW w:w="921" w:type="dxa"/>
            <w:shd w:val="clear" w:color="auto" w:fill="auto"/>
          </w:tcPr>
          <w:p w:rsidR="008C192E" w:rsidRPr="00E81ED2" w:rsidRDefault="008C192E" w:rsidP="00B14BFD">
            <w:pPr>
              <w:spacing w:line="360" w:lineRule="auto"/>
              <w:jc w:val="center"/>
              <w:rPr>
                <w:sz w:val="26"/>
                <w:szCs w:val="26"/>
              </w:rPr>
            </w:pPr>
            <w:r>
              <w:rPr>
                <w:sz w:val="26"/>
                <w:szCs w:val="26"/>
              </w:rPr>
              <w:t>3.</w:t>
            </w:r>
          </w:p>
        </w:tc>
        <w:tc>
          <w:tcPr>
            <w:tcW w:w="2120" w:type="dxa"/>
            <w:shd w:val="clear" w:color="auto" w:fill="auto"/>
          </w:tcPr>
          <w:p w:rsidR="008C192E" w:rsidRPr="00E81ED2" w:rsidRDefault="008C192E" w:rsidP="00B14BFD">
            <w:pPr>
              <w:spacing w:line="360" w:lineRule="auto"/>
              <w:rPr>
                <w:sz w:val="26"/>
                <w:szCs w:val="26"/>
              </w:rPr>
            </w:pPr>
            <w:r>
              <w:rPr>
                <w:sz w:val="26"/>
                <w:szCs w:val="26"/>
              </w:rPr>
              <w:t>Chicken pox</w:t>
            </w:r>
          </w:p>
        </w:tc>
        <w:tc>
          <w:tcPr>
            <w:tcW w:w="3370" w:type="dxa"/>
            <w:shd w:val="clear" w:color="auto" w:fill="auto"/>
          </w:tcPr>
          <w:p w:rsidR="008C192E" w:rsidRPr="00E81ED2" w:rsidRDefault="008C192E" w:rsidP="00B14BFD">
            <w:pPr>
              <w:spacing w:line="360" w:lineRule="auto"/>
              <w:jc w:val="both"/>
              <w:rPr>
                <w:sz w:val="26"/>
                <w:szCs w:val="26"/>
              </w:rPr>
            </w:pPr>
            <w:proofErr w:type="spellStart"/>
            <w:r>
              <w:rPr>
                <w:sz w:val="26"/>
                <w:szCs w:val="26"/>
              </w:rPr>
              <w:t>Neem</w:t>
            </w:r>
            <w:proofErr w:type="spellEnd"/>
            <w:r>
              <w:rPr>
                <w:sz w:val="26"/>
                <w:szCs w:val="26"/>
              </w:rPr>
              <w:t xml:space="preserve"> juice</w:t>
            </w:r>
          </w:p>
        </w:tc>
        <w:tc>
          <w:tcPr>
            <w:tcW w:w="1454" w:type="dxa"/>
            <w:shd w:val="clear" w:color="auto" w:fill="auto"/>
          </w:tcPr>
          <w:p w:rsidR="008C192E" w:rsidRPr="00884703" w:rsidRDefault="008C192E" w:rsidP="00B14BFD">
            <w:pPr>
              <w:spacing w:line="360" w:lineRule="auto"/>
              <w:jc w:val="center"/>
              <w:rPr>
                <w:sz w:val="26"/>
                <w:szCs w:val="26"/>
              </w:rPr>
            </w:pPr>
            <w:r w:rsidRPr="00884703">
              <w:rPr>
                <w:sz w:val="26"/>
                <w:szCs w:val="26"/>
              </w:rPr>
              <w:t>5</w:t>
            </w:r>
          </w:p>
        </w:tc>
      </w:tr>
      <w:tr w:rsidR="008C192E" w:rsidRPr="00E81ED2" w:rsidTr="00B14BFD">
        <w:trPr>
          <w:jc w:val="center"/>
        </w:trPr>
        <w:tc>
          <w:tcPr>
            <w:tcW w:w="921" w:type="dxa"/>
            <w:shd w:val="clear" w:color="auto" w:fill="auto"/>
          </w:tcPr>
          <w:p w:rsidR="008C192E" w:rsidRPr="00E81ED2" w:rsidRDefault="008C192E" w:rsidP="00B14BFD">
            <w:pPr>
              <w:spacing w:line="360" w:lineRule="auto"/>
              <w:jc w:val="center"/>
              <w:rPr>
                <w:sz w:val="26"/>
                <w:szCs w:val="26"/>
              </w:rPr>
            </w:pPr>
            <w:r>
              <w:rPr>
                <w:sz w:val="26"/>
                <w:szCs w:val="26"/>
              </w:rPr>
              <w:t>4.</w:t>
            </w:r>
          </w:p>
        </w:tc>
        <w:tc>
          <w:tcPr>
            <w:tcW w:w="2120" w:type="dxa"/>
            <w:shd w:val="clear" w:color="auto" w:fill="auto"/>
          </w:tcPr>
          <w:p w:rsidR="008C192E" w:rsidRPr="00E81ED2" w:rsidRDefault="008C192E" w:rsidP="00B14BFD">
            <w:pPr>
              <w:spacing w:line="360" w:lineRule="auto"/>
              <w:rPr>
                <w:sz w:val="26"/>
                <w:szCs w:val="26"/>
              </w:rPr>
            </w:pPr>
            <w:proofErr w:type="spellStart"/>
            <w:r>
              <w:rPr>
                <w:sz w:val="26"/>
                <w:szCs w:val="26"/>
              </w:rPr>
              <w:t>Diarrhoea</w:t>
            </w:r>
            <w:proofErr w:type="spellEnd"/>
          </w:p>
        </w:tc>
        <w:tc>
          <w:tcPr>
            <w:tcW w:w="3370" w:type="dxa"/>
            <w:shd w:val="clear" w:color="auto" w:fill="auto"/>
          </w:tcPr>
          <w:p w:rsidR="008C192E" w:rsidRPr="00E81ED2" w:rsidRDefault="008C192E" w:rsidP="00B14BFD">
            <w:pPr>
              <w:spacing w:line="360" w:lineRule="auto"/>
              <w:jc w:val="both"/>
              <w:rPr>
                <w:sz w:val="26"/>
                <w:szCs w:val="26"/>
              </w:rPr>
            </w:pPr>
            <w:r>
              <w:rPr>
                <w:sz w:val="26"/>
                <w:szCs w:val="26"/>
              </w:rPr>
              <w:t>ORS</w:t>
            </w:r>
          </w:p>
        </w:tc>
        <w:tc>
          <w:tcPr>
            <w:tcW w:w="1454" w:type="dxa"/>
            <w:shd w:val="clear" w:color="auto" w:fill="auto"/>
          </w:tcPr>
          <w:p w:rsidR="008C192E" w:rsidRPr="00884703" w:rsidRDefault="008C192E" w:rsidP="00B14BFD">
            <w:pPr>
              <w:spacing w:line="360" w:lineRule="auto"/>
              <w:jc w:val="center"/>
              <w:rPr>
                <w:sz w:val="26"/>
                <w:szCs w:val="26"/>
              </w:rPr>
            </w:pPr>
            <w:r w:rsidRPr="00884703">
              <w:rPr>
                <w:sz w:val="26"/>
                <w:szCs w:val="26"/>
              </w:rPr>
              <w:t>7</w:t>
            </w:r>
          </w:p>
        </w:tc>
      </w:tr>
      <w:tr w:rsidR="008C192E" w:rsidRPr="00E81ED2" w:rsidTr="00B14BFD">
        <w:trPr>
          <w:jc w:val="center"/>
        </w:trPr>
        <w:tc>
          <w:tcPr>
            <w:tcW w:w="921" w:type="dxa"/>
            <w:shd w:val="clear" w:color="auto" w:fill="auto"/>
          </w:tcPr>
          <w:p w:rsidR="008C192E" w:rsidRDefault="008C192E" w:rsidP="00B14BFD">
            <w:pPr>
              <w:spacing w:line="360" w:lineRule="auto"/>
              <w:jc w:val="center"/>
              <w:rPr>
                <w:sz w:val="26"/>
                <w:szCs w:val="26"/>
              </w:rPr>
            </w:pPr>
            <w:r>
              <w:rPr>
                <w:sz w:val="26"/>
                <w:szCs w:val="26"/>
              </w:rPr>
              <w:t>5.</w:t>
            </w:r>
          </w:p>
        </w:tc>
        <w:tc>
          <w:tcPr>
            <w:tcW w:w="2120" w:type="dxa"/>
            <w:shd w:val="clear" w:color="auto" w:fill="auto"/>
          </w:tcPr>
          <w:p w:rsidR="008C192E" w:rsidRPr="00E81ED2" w:rsidRDefault="008C192E" w:rsidP="00B14BFD">
            <w:pPr>
              <w:spacing w:line="360" w:lineRule="auto"/>
              <w:rPr>
                <w:sz w:val="26"/>
                <w:szCs w:val="26"/>
              </w:rPr>
            </w:pPr>
            <w:r>
              <w:rPr>
                <w:sz w:val="26"/>
                <w:szCs w:val="26"/>
              </w:rPr>
              <w:t>Jaundice</w:t>
            </w:r>
          </w:p>
        </w:tc>
        <w:tc>
          <w:tcPr>
            <w:tcW w:w="3370" w:type="dxa"/>
            <w:shd w:val="clear" w:color="auto" w:fill="auto"/>
          </w:tcPr>
          <w:p w:rsidR="008C192E" w:rsidRPr="00E81ED2" w:rsidRDefault="008C192E" w:rsidP="00B14BFD">
            <w:pPr>
              <w:spacing w:line="360" w:lineRule="auto"/>
              <w:jc w:val="both"/>
              <w:rPr>
                <w:sz w:val="26"/>
                <w:szCs w:val="26"/>
              </w:rPr>
            </w:pPr>
            <w:proofErr w:type="spellStart"/>
            <w:r>
              <w:rPr>
                <w:sz w:val="26"/>
                <w:szCs w:val="26"/>
              </w:rPr>
              <w:t>Keelanalli</w:t>
            </w:r>
            <w:proofErr w:type="spellEnd"/>
            <w:r>
              <w:rPr>
                <w:sz w:val="26"/>
                <w:szCs w:val="26"/>
              </w:rPr>
              <w:t xml:space="preserve"> juice (</w:t>
            </w:r>
            <w:proofErr w:type="spellStart"/>
            <w:r w:rsidRPr="001A0428">
              <w:rPr>
                <w:i/>
                <w:sz w:val="26"/>
                <w:szCs w:val="26"/>
              </w:rPr>
              <w:t>Phylanthus</w:t>
            </w:r>
            <w:proofErr w:type="spellEnd"/>
            <w:r w:rsidRPr="001A0428">
              <w:rPr>
                <w:i/>
                <w:sz w:val="26"/>
                <w:szCs w:val="26"/>
              </w:rPr>
              <w:t xml:space="preserve"> </w:t>
            </w:r>
            <w:proofErr w:type="spellStart"/>
            <w:r w:rsidRPr="001A0428">
              <w:rPr>
                <w:i/>
                <w:sz w:val="26"/>
                <w:szCs w:val="26"/>
              </w:rPr>
              <w:t>amarus</w:t>
            </w:r>
            <w:proofErr w:type="spellEnd"/>
            <w:r w:rsidRPr="001A0428">
              <w:rPr>
                <w:i/>
                <w:sz w:val="26"/>
                <w:szCs w:val="26"/>
              </w:rPr>
              <w:t>)</w:t>
            </w:r>
          </w:p>
        </w:tc>
        <w:tc>
          <w:tcPr>
            <w:tcW w:w="1454" w:type="dxa"/>
            <w:shd w:val="clear" w:color="auto" w:fill="auto"/>
          </w:tcPr>
          <w:p w:rsidR="008C192E" w:rsidRPr="00884703" w:rsidRDefault="008C192E" w:rsidP="00B14BFD">
            <w:pPr>
              <w:spacing w:line="360" w:lineRule="auto"/>
              <w:jc w:val="center"/>
              <w:rPr>
                <w:sz w:val="26"/>
                <w:szCs w:val="26"/>
              </w:rPr>
            </w:pPr>
            <w:r w:rsidRPr="00884703">
              <w:rPr>
                <w:sz w:val="26"/>
                <w:szCs w:val="26"/>
              </w:rPr>
              <w:t>2</w:t>
            </w:r>
          </w:p>
        </w:tc>
      </w:tr>
      <w:tr w:rsidR="008C192E" w:rsidRPr="00E81ED2" w:rsidTr="00B14BFD">
        <w:trPr>
          <w:jc w:val="center"/>
        </w:trPr>
        <w:tc>
          <w:tcPr>
            <w:tcW w:w="921" w:type="dxa"/>
            <w:shd w:val="clear" w:color="auto" w:fill="auto"/>
          </w:tcPr>
          <w:p w:rsidR="008C192E" w:rsidRDefault="008C192E" w:rsidP="00B14BFD">
            <w:pPr>
              <w:spacing w:line="360" w:lineRule="auto"/>
              <w:jc w:val="center"/>
              <w:rPr>
                <w:sz w:val="26"/>
                <w:szCs w:val="26"/>
              </w:rPr>
            </w:pPr>
            <w:r>
              <w:rPr>
                <w:sz w:val="26"/>
                <w:szCs w:val="26"/>
              </w:rPr>
              <w:t>6.</w:t>
            </w:r>
          </w:p>
        </w:tc>
        <w:tc>
          <w:tcPr>
            <w:tcW w:w="2120" w:type="dxa"/>
            <w:shd w:val="clear" w:color="auto" w:fill="auto"/>
          </w:tcPr>
          <w:p w:rsidR="008C192E" w:rsidRPr="00E81ED2" w:rsidRDefault="008C192E" w:rsidP="00B14BFD">
            <w:pPr>
              <w:spacing w:line="360" w:lineRule="auto"/>
              <w:rPr>
                <w:sz w:val="26"/>
                <w:szCs w:val="26"/>
              </w:rPr>
            </w:pPr>
            <w:r>
              <w:rPr>
                <w:sz w:val="26"/>
                <w:szCs w:val="26"/>
              </w:rPr>
              <w:t>Whooping cough</w:t>
            </w:r>
          </w:p>
        </w:tc>
        <w:tc>
          <w:tcPr>
            <w:tcW w:w="3370" w:type="dxa"/>
            <w:shd w:val="clear" w:color="auto" w:fill="auto"/>
          </w:tcPr>
          <w:p w:rsidR="008C192E" w:rsidRPr="00E81ED2" w:rsidRDefault="008C192E" w:rsidP="00B14BFD">
            <w:pPr>
              <w:spacing w:line="360" w:lineRule="auto"/>
              <w:jc w:val="both"/>
              <w:rPr>
                <w:sz w:val="26"/>
                <w:szCs w:val="26"/>
              </w:rPr>
            </w:pPr>
            <w:r>
              <w:rPr>
                <w:sz w:val="26"/>
                <w:szCs w:val="26"/>
              </w:rPr>
              <w:t xml:space="preserve">Dry fish </w:t>
            </w:r>
          </w:p>
        </w:tc>
        <w:tc>
          <w:tcPr>
            <w:tcW w:w="1454" w:type="dxa"/>
            <w:shd w:val="clear" w:color="auto" w:fill="auto"/>
          </w:tcPr>
          <w:p w:rsidR="008C192E" w:rsidRPr="00884703" w:rsidRDefault="008C192E" w:rsidP="00B14BFD">
            <w:pPr>
              <w:spacing w:line="360" w:lineRule="auto"/>
              <w:jc w:val="center"/>
              <w:rPr>
                <w:sz w:val="26"/>
                <w:szCs w:val="26"/>
              </w:rPr>
            </w:pPr>
            <w:r w:rsidRPr="00884703">
              <w:rPr>
                <w:sz w:val="26"/>
                <w:szCs w:val="26"/>
              </w:rPr>
              <w:t>1</w:t>
            </w:r>
          </w:p>
        </w:tc>
      </w:tr>
      <w:tr w:rsidR="008C192E" w:rsidRPr="00E81ED2" w:rsidTr="00B14BFD">
        <w:trPr>
          <w:jc w:val="center"/>
        </w:trPr>
        <w:tc>
          <w:tcPr>
            <w:tcW w:w="921" w:type="dxa"/>
            <w:shd w:val="clear" w:color="auto" w:fill="auto"/>
          </w:tcPr>
          <w:p w:rsidR="008C192E" w:rsidRDefault="008C192E" w:rsidP="00B14BFD">
            <w:pPr>
              <w:spacing w:line="360" w:lineRule="auto"/>
              <w:jc w:val="center"/>
              <w:rPr>
                <w:sz w:val="26"/>
                <w:szCs w:val="26"/>
              </w:rPr>
            </w:pPr>
            <w:r>
              <w:rPr>
                <w:sz w:val="26"/>
                <w:szCs w:val="26"/>
              </w:rPr>
              <w:t>7.</w:t>
            </w:r>
          </w:p>
        </w:tc>
        <w:tc>
          <w:tcPr>
            <w:tcW w:w="2120" w:type="dxa"/>
            <w:shd w:val="clear" w:color="auto" w:fill="auto"/>
          </w:tcPr>
          <w:p w:rsidR="008C192E" w:rsidRPr="00E81ED2" w:rsidRDefault="008C192E" w:rsidP="00B14BFD">
            <w:pPr>
              <w:spacing w:line="360" w:lineRule="auto"/>
              <w:rPr>
                <w:sz w:val="26"/>
                <w:szCs w:val="26"/>
              </w:rPr>
            </w:pPr>
            <w:r>
              <w:rPr>
                <w:sz w:val="26"/>
                <w:szCs w:val="26"/>
              </w:rPr>
              <w:t>Indigestion</w:t>
            </w:r>
          </w:p>
        </w:tc>
        <w:tc>
          <w:tcPr>
            <w:tcW w:w="3370" w:type="dxa"/>
            <w:shd w:val="clear" w:color="auto" w:fill="auto"/>
          </w:tcPr>
          <w:p w:rsidR="008C192E" w:rsidRPr="00E81ED2" w:rsidRDefault="008C192E" w:rsidP="00B14BFD">
            <w:pPr>
              <w:spacing w:line="360" w:lineRule="auto"/>
              <w:jc w:val="both"/>
              <w:rPr>
                <w:sz w:val="26"/>
                <w:szCs w:val="26"/>
              </w:rPr>
            </w:pPr>
            <w:proofErr w:type="spellStart"/>
            <w:r>
              <w:rPr>
                <w:sz w:val="26"/>
                <w:szCs w:val="26"/>
              </w:rPr>
              <w:t>Jathikai</w:t>
            </w:r>
            <w:proofErr w:type="spellEnd"/>
            <w:r>
              <w:rPr>
                <w:sz w:val="26"/>
                <w:szCs w:val="26"/>
              </w:rPr>
              <w:t xml:space="preserve"> (Nutmeg)</w:t>
            </w:r>
          </w:p>
        </w:tc>
        <w:tc>
          <w:tcPr>
            <w:tcW w:w="1454" w:type="dxa"/>
            <w:shd w:val="clear" w:color="auto" w:fill="auto"/>
          </w:tcPr>
          <w:p w:rsidR="008C192E" w:rsidRPr="00884703" w:rsidRDefault="008C192E" w:rsidP="00B14BFD">
            <w:pPr>
              <w:spacing w:line="360" w:lineRule="auto"/>
              <w:jc w:val="center"/>
              <w:rPr>
                <w:sz w:val="26"/>
                <w:szCs w:val="26"/>
              </w:rPr>
            </w:pPr>
            <w:r w:rsidRPr="00884703">
              <w:rPr>
                <w:sz w:val="26"/>
                <w:szCs w:val="26"/>
              </w:rPr>
              <w:t>10</w:t>
            </w:r>
          </w:p>
        </w:tc>
      </w:tr>
    </w:tbl>
    <w:p w:rsidR="008C192E" w:rsidRDefault="008C192E" w:rsidP="008C192E">
      <w:pPr>
        <w:spacing w:before="120" w:after="120" w:line="360" w:lineRule="auto"/>
        <w:ind w:firstLine="720"/>
        <w:jc w:val="both"/>
        <w:rPr>
          <w:sz w:val="26"/>
          <w:szCs w:val="26"/>
        </w:rPr>
      </w:pPr>
      <w:r>
        <w:rPr>
          <w:sz w:val="26"/>
          <w:szCs w:val="26"/>
        </w:rPr>
        <w:t xml:space="preserve">A majority of the mothers provide household medicines for their infants during illness. 60 per cent of the mothers provide kanji, </w:t>
      </w:r>
      <w:proofErr w:type="spellStart"/>
      <w:r>
        <w:rPr>
          <w:sz w:val="26"/>
          <w:szCs w:val="26"/>
        </w:rPr>
        <w:t>tulasi</w:t>
      </w:r>
      <w:proofErr w:type="spellEnd"/>
      <w:r>
        <w:rPr>
          <w:sz w:val="26"/>
          <w:szCs w:val="26"/>
        </w:rPr>
        <w:t xml:space="preserve"> juice to the infants during fever and cold. 15 percent provide </w:t>
      </w:r>
      <w:proofErr w:type="spellStart"/>
      <w:r>
        <w:rPr>
          <w:sz w:val="26"/>
          <w:szCs w:val="26"/>
        </w:rPr>
        <w:t>fibre</w:t>
      </w:r>
      <w:proofErr w:type="spellEnd"/>
      <w:r>
        <w:rPr>
          <w:sz w:val="26"/>
          <w:szCs w:val="26"/>
        </w:rPr>
        <w:t xml:space="preserve"> rich foods during constipation. </w:t>
      </w:r>
      <w:proofErr w:type="spellStart"/>
      <w:r>
        <w:rPr>
          <w:sz w:val="26"/>
          <w:szCs w:val="26"/>
        </w:rPr>
        <w:t>Neem</w:t>
      </w:r>
      <w:proofErr w:type="spellEnd"/>
      <w:r>
        <w:rPr>
          <w:sz w:val="26"/>
          <w:szCs w:val="26"/>
        </w:rPr>
        <w:t xml:space="preserve"> juice was given by 5 percent mothers to their infants during diarrhea. 2 per cent mothers given </w:t>
      </w:r>
      <w:proofErr w:type="spellStart"/>
      <w:r>
        <w:rPr>
          <w:sz w:val="26"/>
          <w:szCs w:val="26"/>
        </w:rPr>
        <w:t>keallanalli</w:t>
      </w:r>
      <w:proofErr w:type="spellEnd"/>
      <w:r>
        <w:rPr>
          <w:sz w:val="26"/>
          <w:szCs w:val="26"/>
        </w:rPr>
        <w:t xml:space="preserve"> during jaundice. </w:t>
      </w:r>
      <w:proofErr w:type="gramStart"/>
      <w:r>
        <w:rPr>
          <w:sz w:val="26"/>
          <w:szCs w:val="26"/>
        </w:rPr>
        <w:t>1 per cent given dry fish during whooping cough.</w:t>
      </w:r>
      <w:proofErr w:type="gramEnd"/>
      <w:r>
        <w:rPr>
          <w:sz w:val="26"/>
          <w:szCs w:val="26"/>
        </w:rPr>
        <w:t xml:space="preserve"> 10 per cent provide </w:t>
      </w:r>
      <w:proofErr w:type="spellStart"/>
      <w:r>
        <w:rPr>
          <w:sz w:val="26"/>
          <w:szCs w:val="26"/>
        </w:rPr>
        <w:t>nutmog</w:t>
      </w:r>
      <w:proofErr w:type="spellEnd"/>
      <w:r>
        <w:rPr>
          <w:sz w:val="26"/>
          <w:szCs w:val="26"/>
        </w:rPr>
        <w:t xml:space="preserve"> during indigestion.</w:t>
      </w:r>
    </w:p>
    <w:p w:rsidR="008C192E" w:rsidRDefault="008C192E" w:rsidP="008C192E">
      <w:pPr>
        <w:spacing w:before="120" w:after="120" w:line="360" w:lineRule="auto"/>
        <w:ind w:left="450" w:hanging="450"/>
        <w:jc w:val="both"/>
        <w:rPr>
          <w:b/>
          <w:sz w:val="26"/>
          <w:szCs w:val="26"/>
        </w:rPr>
      </w:pPr>
      <w:r>
        <w:rPr>
          <w:b/>
          <w:sz w:val="26"/>
          <w:szCs w:val="26"/>
        </w:rPr>
        <w:t>6</w:t>
      </w:r>
      <w:r w:rsidRPr="00B1525C">
        <w:rPr>
          <w:b/>
          <w:sz w:val="26"/>
          <w:szCs w:val="26"/>
        </w:rPr>
        <w:t xml:space="preserve">. </w:t>
      </w:r>
      <w:r>
        <w:rPr>
          <w:b/>
          <w:sz w:val="26"/>
          <w:szCs w:val="26"/>
        </w:rPr>
        <w:t xml:space="preserve">Problems while consuming complementary foods </w:t>
      </w:r>
    </w:p>
    <w:p w:rsidR="008C192E" w:rsidRDefault="008C192E" w:rsidP="008C192E">
      <w:pPr>
        <w:spacing w:before="120" w:after="120" w:line="360" w:lineRule="auto"/>
        <w:ind w:firstLine="720"/>
        <w:jc w:val="both"/>
        <w:rPr>
          <w:sz w:val="26"/>
          <w:szCs w:val="26"/>
        </w:rPr>
      </w:pPr>
      <w:r>
        <w:rPr>
          <w:sz w:val="26"/>
          <w:szCs w:val="26"/>
        </w:rPr>
        <w:lastRenderedPageBreak/>
        <w:t xml:space="preserve">Ninety four per cent of the mothers expressed that their infants did not have any problem while consuming complementary foods and 6 per cent mothers expressed that their infants suffered from a few problems such as diarrhea, vomiting etc.  </w:t>
      </w:r>
      <w:r w:rsidRPr="00776076">
        <w:rPr>
          <w:sz w:val="26"/>
          <w:szCs w:val="26"/>
        </w:rPr>
        <w:t xml:space="preserve"> </w:t>
      </w:r>
    </w:p>
    <w:p w:rsidR="008C192E" w:rsidRPr="00B74FEF" w:rsidRDefault="008C192E" w:rsidP="008C192E">
      <w:pPr>
        <w:spacing w:before="120" w:after="120" w:line="360" w:lineRule="auto"/>
        <w:ind w:left="450" w:hanging="450"/>
        <w:jc w:val="both"/>
        <w:rPr>
          <w:b/>
          <w:sz w:val="26"/>
          <w:szCs w:val="26"/>
        </w:rPr>
      </w:pPr>
      <w:r>
        <w:rPr>
          <w:b/>
          <w:sz w:val="26"/>
          <w:szCs w:val="26"/>
        </w:rPr>
        <w:t>7</w:t>
      </w:r>
      <w:r w:rsidRPr="00B74FEF">
        <w:rPr>
          <w:b/>
          <w:sz w:val="26"/>
          <w:szCs w:val="26"/>
        </w:rPr>
        <w:t xml:space="preserve">. </w:t>
      </w:r>
      <w:r>
        <w:rPr>
          <w:b/>
          <w:sz w:val="26"/>
          <w:szCs w:val="26"/>
        </w:rPr>
        <w:t>Money</w:t>
      </w:r>
      <w:r w:rsidRPr="00B74FEF">
        <w:rPr>
          <w:b/>
          <w:sz w:val="26"/>
          <w:szCs w:val="26"/>
        </w:rPr>
        <w:t xml:space="preserve"> spent for complementary foods per month</w:t>
      </w:r>
    </w:p>
    <w:p w:rsidR="008C192E" w:rsidRDefault="008C192E" w:rsidP="008C192E">
      <w:pPr>
        <w:spacing w:before="120" w:after="120" w:line="360" w:lineRule="auto"/>
        <w:ind w:firstLine="450"/>
        <w:jc w:val="both"/>
        <w:rPr>
          <w:sz w:val="26"/>
          <w:szCs w:val="26"/>
        </w:rPr>
      </w:pPr>
      <w:r>
        <w:rPr>
          <w:sz w:val="26"/>
          <w:szCs w:val="26"/>
        </w:rPr>
        <w:t>Table XVIII presents the money spent for complementary foods per month.</w:t>
      </w:r>
    </w:p>
    <w:p w:rsidR="008C192E" w:rsidRDefault="008C192E" w:rsidP="008C192E">
      <w:pPr>
        <w:spacing w:before="120" w:after="120" w:line="360" w:lineRule="auto"/>
        <w:ind w:left="450" w:hanging="450"/>
        <w:jc w:val="center"/>
        <w:rPr>
          <w:b/>
          <w:sz w:val="26"/>
          <w:szCs w:val="26"/>
        </w:rPr>
      </w:pPr>
      <w:r>
        <w:rPr>
          <w:b/>
          <w:sz w:val="26"/>
          <w:szCs w:val="26"/>
        </w:rPr>
        <w:t>TABLE XVIII</w:t>
      </w:r>
    </w:p>
    <w:p w:rsidR="008C192E" w:rsidRPr="00B74FEF" w:rsidRDefault="008C192E" w:rsidP="008C192E">
      <w:pPr>
        <w:spacing w:before="120" w:after="120" w:line="360" w:lineRule="auto"/>
        <w:ind w:left="450" w:hanging="450"/>
        <w:jc w:val="center"/>
        <w:rPr>
          <w:b/>
          <w:sz w:val="26"/>
          <w:szCs w:val="26"/>
        </w:rPr>
      </w:pPr>
      <w:r>
        <w:rPr>
          <w:b/>
          <w:sz w:val="26"/>
          <w:szCs w:val="26"/>
        </w:rPr>
        <w:t>MONEY</w:t>
      </w:r>
      <w:r w:rsidRPr="00B74FEF">
        <w:rPr>
          <w:b/>
          <w:sz w:val="26"/>
          <w:szCs w:val="26"/>
        </w:rPr>
        <w:t xml:space="preserve"> SPENT FOR COMPLEMENTARY FOODS PER MONTH</w:t>
      </w:r>
    </w:p>
    <w:p w:rsidR="008C192E" w:rsidRDefault="008C192E" w:rsidP="008C192E">
      <w:pPr>
        <w:spacing w:before="120" w:after="120" w:line="360" w:lineRule="auto"/>
        <w:ind w:left="4320" w:firstLine="720"/>
        <w:jc w:val="center"/>
        <w:rPr>
          <w:b/>
          <w:sz w:val="26"/>
          <w:szCs w:val="26"/>
        </w:rPr>
      </w:pPr>
      <w:r>
        <w:rPr>
          <w:b/>
          <w:sz w:val="26"/>
          <w:szCs w:val="26"/>
        </w:rPr>
        <w:t>N = 100</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1"/>
        <w:gridCol w:w="2926"/>
        <w:gridCol w:w="1716"/>
      </w:tblGrid>
      <w:tr w:rsidR="008C192E" w:rsidRPr="00E81ED2" w:rsidTr="00B14BFD">
        <w:trPr>
          <w:jc w:val="center"/>
        </w:trPr>
        <w:tc>
          <w:tcPr>
            <w:tcW w:w="921" w:type="dxa"/>
            <w:shd w:val="clear" w:color="auto" w:fill="auto"/>
          </w:tcPr>
          <w:p w:rsidR="008C192E" w:rsidRPr="00E81ED2" w:rsidRDefault="008C192E" w:rsidP="00B14BFD">
            <w:pPr>
              <w:spacing w:line="360" w:lineRule="auto"/>
              <w:jc w:val="center"/>
              <w:rPr>
                <w:b/>
                <w:sz w:val="26"/>
                <w:szCs w:val="26"/>
              </w:rPr>
            </w:pPr>
            <w:r w:rsidRPr="00E81ED2">
              <w:rPr>
                <w:b/>
                <w:sz w:val="26"/>
                <w:szCs w:val="26"/>
              </w:rPr>
              <w:t>S. No</w:t>
            </w:r>
          </w:p>
        </w:tc>
        <w:tc>
          <w:tcPr>
            <w:tcW w:w="2926" w:type="dxa"/>
            <w:shd w:val="clear" w:color="auto" w:fill="auto"/>
          </w:tcPr>
          <w:p w:rsidR="008C192E" w:rsidRPr="00E81ED2" w:rsidRDefault="008C192E" w:rsidP="00B14BFD">
            <w:pPr>
              <w:spacing w:line="360" w:lineRule="auto"/>
              <w:jc w:val="center"/>
              <w:rPr>
                <w:b/>
                <w:sz w:val="26"/>
                <w:szCs w:val="26"/>
              </w:rPr>
            </w:pPr>
            <w:r>
              <w:rPr>
                <w:b/>
                <w:sz w:val="26"/>
                <w:szCs w:val="26"/>
              </w:rPr>
              <w:t>Amount spent</w:t>
            </w:r>
          </w:p>
        </w:tc>
        <w:tc>
          <w:tcPr>
            <w:tcW w:w="1716" w:type="dxa"/>
            <w:shd w:val="clear" w:color="auto" w:fill="auto"/>
          </w:tcPr>
          <w:p w:rsidR="008C192E" w:rsidRPr="00E81ED2" w:rsidRDefault="008C192E" w:rsidP="00B14BFD">
            <w:pPr>
              <w:spacing w:line="360" w:lineRule="auto"/>
              <w:jc w:val="center"/>
              <w:rPr>
                <w:b/>
                <w:sz w:val="26"/>
                <w:szCs w:val="26"/>
              </w:rPr>
            </w:pPr>
            <w:r w:rsidRPr="00E81ED2">
              <w:rPr>
                <w:b/>
                <w:sz w:val="26"/>
                <w:szCs w:val="26"/>
              </w:rPr>
              <w:t>Percent</w:t>
            </w:r>
          </w:p>
        </w:tc>
      </w:tr>
      <w:tr w:rsidR="008C192E" w:rsidRPr="00E81ED2" w:rsidTr="00B14BFD">
        <w:trPr>
          <w:jc w:val="center"/>
        </w:trPr>
        <w:tc>
          <w:tcPr>
            <w:tcW w:w="921" w:type="dxa"/>
            <w:shd w:val="clear" w:color="auto" w:fill="auto"/>
          </w:tcPr>
          <w:p w:rsidR="008C192E" w:rsidRPr="00E81ED2" w:rsidRDefault="008C192E" w:rsidP="00B14BFD">
            <w:pPr>
              <w:spacing w:line="360" w:lineRule="auto"/>
              <w:jc w:val="center"/>
              <w:rPr>
                <w:sz w:val="26"/>
                <w:szCs w:val="26"/>
              </w:rPr>
            </w:pPr>
            <w:r w:rsidRPr="00E81ED2">
              <w:rPr>
                <w:sz w:val="26"/>
                <w:szCs w:val="26"/>
              </w:rPr>
              <w:t>1.</w:t>
            </w:r>
          </w:p>
        </w:tc>
        <w:tc>
          <w:tcPr>
            <w:tcW w:w="2926" w:type="dxa"/>
            <w:shd w:val="clear" w:color="auto" w:fill="auto"/>
          </w:tcPr>
          <w:p w:rsidR="008C192E" w:rsidRPr="00E81ED2" w:rsidRDefault="008C192E" w:rsidP="00B14BFD">
            <w:pPr>
              <w:spacing w:line="360" w:lineRule="auto"/>
              <w:rPr>
                <w:sz w:val="26"/>
                <w:szCs w:val="26"/>
              </w:rPr>
            </w:pPr>
            <w:r>
              <w:rPr>
                <w:sz w:val="26"/>
                <w:szCs w:val="26"/>
              </w:rPr>
              <w:t>&gt; Rs.100</w:t>
            </w:r>
          </w:p>
        </w:tc>
        <w:tc>
          <w:tcPr>
            <w:tcW w:w="1716" w:type="dxa"/>
            <w:shd w:val="clear" w:color="auto" w:fill="auto"/>
          </w:tcPr>
          <w:p w:rsidR="008C192E" w:rsidRPr="00884703" w:rsidRDefault="008C192E" w:rsidP="00B14BFD">
            <w:pPr>
              <w:spacing w:line="360" w:lineRule="auto"/>
              <w:jc w:val="center"/>
              <w:rPr>
                <w:sz w:val="26"/>
                <w:szCs w:val="26"/>
              </w:rPr>
            </w:pPr>
            <w:r>
              <w:rPr>
                <w:sz w:val="26"/>
                <w:szCs w:val="26"/>
              </w:rPr>
              <w:t>25</w:t>
            </w:r>
          </w:p>
        </w:tc>
      </w:tr>
      <w:tr w:rsidR="008C192E" w:rsidRPr="00E81ED2" w:rsidTr="00B14BFD">
        <w:trPr>
          <w:jc w:val="center"/>
        </w:trPr>
        <w:tc>
          <w:tcPr>
            <w:tcW w:w="921" w:type="dxa"/>
            <w:shd w:val="clear" w:color="auto" w:fill="auto"/>
          </w:tcPr>
          <w:p w:rsidR="008C192E" w:rsidRPr="00E81ED2" w:rsidRDefault="008C192E" w:rsidP="00B14BFD">
            <w:pPr>
              <w:spacing w:line="360" w:lineRule="auto"/>
              <w:jc w:val="center"/>
              <w:rPr>
                <w:sz w:val="26"/>
                <w:szCs w:val="26"/>
              </w:rPr>
            </w:pPr>
            <w:r>
              <w:rPr>
                <w:sz w:val="26"/>
                <w:szCs w:val="26"/>
              </w:rPr>
              <w:t>2.</w:t>
            </w:r>
          </w:p>
        </w:tc>
        <w:tc>
          <w:tcPr>
            <w:tcW w:w="2926" w:type="dxa"/>
            <w:shd w:val="clear" w:color="auto" w:fill="auto"/>
          </w:tcPr>
          <w:p w:rsidR="008C192E" w:rsidRPr="00E81ED2" w:rsidRDefault="008C192E" w:rsidP="00B14BFD">
            <w:pPr>
              <w:spacing w:line="360" w:lineRule="auto"/>
              <w:rPr>
                <w:sz w:val="26"/>
                <w:szCs w:val="26"/>
              </w:rPr>
            </w:pPr>
            <w:r>
              <w:rPr>
                <w:sz w:val="26"/>
                <w:szCs w:val="26"/>
              </w:rPr>
              <w:t>Rs. 200</w:t>
            </w:r>
          </w:p>
        </w:tc>
        <w:tc>
          <w:tcPr>
            <w:tcW w:w="1716" w:type="dxa"/>
            <w:shd w:val="clear" w:color="auto" w:fill="auto"/>
          </w:tcPr>
          <w:p w:rsidR="008C192E" w:rsidRPr="00884703" w:rsidRDefault="008C192E" w:rsidP="00B14BFD">
            <w:pPr>
              <w:spacing w:line="360" w:lineRule="auto"/>
              <w:jc w:val="center"/>
              <w:rPr>
                <w:sz w:val="26"/>
                <w:szCs w:val="26"/>
              </w:rPr>
            </w:pPr>
            <w:r>
              <w:rPr>
                <w:sz w:val="26"/>
                <w:szCs w:val="26"/>
              </w:rPr>
              <w:t>60</w:t>
            </w:r>
          </w:p>
        </w:tc>
      </w:tr>
      <w:tr w:rsidR="008C192E" w:rsidRPr="00E81ED2" w:rsidTr="00B14BFD">
        <w:trPr>
          <w:jc w:val="center"/>
        </w:trPr>
        <w:tc>
          <w:tcPr>
            <w:tcW w:w="921" w:type="dxa"/>
            <w:shd w:val="clear" w:color="auto" w:fill="auto"/>
          </w:tcPr>
          <w:p w:rsidR="008C192E" w:rsidRPr="00E81ED2" w:rsidRDefault="008C192E" w:rsidP="00B14BFD">
            <w:pPr>
              <w:spacing w:line="360" w:lineRule="auto"/>
              <w:jc w:val="center"/>
              <w:rPr>
                <w:sz w:val="26"/>
                <w:szCs w:val="26"/>
              </w:rPr>
            </w:pPr>
            <w:r>
              <w:rPr>
                <w:sz w:val="26"/>
                <w:szCs w:val="26"/>
              </w:rPr>
              <w:t>3.</w:t>
            </w:r>
          </w:p>
        </w:tc>
        <w:tc>
          <w:tcPr>
            <w:tcW w:w="2926" w:type="dxa"/>
            <w:shd w:val="clear" w:color="auto" w:fill="auto"/>
          </w:tcPr>
          <w:p w:rsidR="008C192E" w:rsidRPr="00E81ED2" w:rsidRDefault="008C192E" w:rsidP="00B14BFD">
            <w:pPr>
              <w:spacing w:line="360" w:lineRule="auto"/>
              <w:rPr>
                <w:sz w:val="26"/>
                <w:szCs w:val="26"/>
              </w:rPr>
            </w:pPr>
            <w:r>
              <w:rPr>
                <w:sz w:val="26"/>
                <w:szCs w:val="26"/>
              </w:rPr>
              <w:t>Rs. 300</w:t>
            </w:r>
          </w:p>
        </w:tc>
        <w:tc>
          <w:tcPr>
            <w:tcW w:w="1716" w:type="dxa"/>
            <w:shd w:val="clear" w:color="auto" w:fill="auto"/>
          </w:tcPr>
          <w:p w:rsidR="008C192E" w:rsidRPr="00884703" w:rsidRDefault="008C192E" w:rsidP="00B14BFD">
            <w:pPr>
              <w:spacing w:line="360" w:lineRule="auto"/>
              <w:jc w:val="center"/>
              <w:rPr>
                <w:sz w:val="26"/>
                <w:szCs w:val="26"/>
              </w:rPr>
            </w:pPr>
            <w:r>
              <w:rPr>
                <w:sz w:val="26"/>
                <w:szCs w:val="26"/>
              </w:rPr>
              <w:t>15</w:t>
            </w:r>
          </w:p>
        </w:tc>
      </w:tr>
      <w:tr w:rsidR="008C192E" w:rsidRPr="00E81ED2" w:rsidTr="00B14BFD">
        <w:trPr>
          <w:jc w:val="center"/>
        </w:trPr>
        <w:tc>
          <w:tcPr>
            <w:tcW w:w="921" w:type="dxa"/>
            <w:shd w:val="clear" w:color="auto" w:fill="auto"/>
          </w:tcPr>
          <w:p w:rsidR="008C192E" w:rsidRPr="00E81ED2" w:rsidRDefault="008C192E" w:rsidP="00B14BFD">
            <w:pPr>
              <w:spacing w:line="360" w:lineRule="auto"/>
              <w:jc w:val="center"/>
              <w:rPr>
                <w:sz w:val="26"/>
                <w:szCs w:val="26"/>
              </w:rPr>
            </w:pPr>
            <w:r>
              <w:rPr>
                <w:sz w:val="26"/>
                <w:szCs w:val="26"/>
              </w:rPr>
              <w:t>4.</w:t>
            </w:r>
          </w:p>
        </w:tc>
        <w:tc>
          <w:tcPr>
            <w:tcW w:w="2926" w:type="dxa"/>
            <w:shd w:val="clear" w:color="auto" w:fill="auto"/>
          </w:tcPr>
          <w:p w:rsidR="008C192E" w:rsidRPr="00E81ED2" w:rsidRDefault="008C192E" w:rsidP="00B14BFD">
            <w:pPr>
              <w:spacing w:line="360" w:lineRule="auto"/>
              <w:rPr>
                <w:sz w:val="26"/>
                <w:szCs w:val="26"/>
              </w:rPr>
            </w:pPr>
            <w:r>
              <w:rPr>
                <w:sz w:val="26"/>
                <w:szCs w:val="26"/>
              </w:rPr>
              <w:t>Rs. 500 and above</w:t>
            </w:r>
          </w:p>
        </w:tc>
        <w:tc>
          <w:tcPr>
            <w:tcW w:w="1716" w:type="dxa"/>
            <w:shd w:val="clear" w:color="auto" w:fill="auto"/>
          </w:tcPr>
          <w:p w:rsidR="008C192E" w:rsidRPr="00884703" w:rsidRDefault="008C192E" w:rsidP="00B14BFD">
            <w:pPr>
              <w:spacing w:line="360" w:lineRule="auto"/>
              <w:jc w:val="center"/>
              <w:rPr>
                <w:sz w:val="26"/>
                <w:szCs w:val="26"/>
              </w:rPr>
            </w:pPr>
            <w:r>
              <w:rPr>
                <w:sz w:val="26"/>
                <w:szCs w:val="26"/>
              </w:rPr>
              <w:t>–</w:t>
            </w:r>
          </w:p>
        </w:tc>
      </w:tr>
    </w:tbl>
    <w:p w:rsidR="008C192E" w:rsidRPr="007E4AE2" w:rsidRDefault="008C192E" w:rsidP="008C192E">
      <w:pPr>
        <w:spacing w:before="120" w:after="120" w:line="360" w:lineRule="auto"/>
        <w:ind w:left="90" w:firstLine="630"/>
        <w:jc w:val="both"/>
        <w:rPr>
          <w:sz w:val="26"/>
          <w:szCs w:val="26"/>
        </w:rPr>
      </w:pPr>
      <w:r>
        <w:rPr>
          <w:sz w:val="26"/>
          <w:szCs w:val="26"/>
        </w:rPr>
        <w:t xml:space="preserve">It is heartwarming to note that 25 percent of mothers spent more </w:t>
      </w:r>
      <w:proofErr w:type="gramStart"/>
      <w:r>
        <w:rPr>
          <w:sz w:val="26"/>
          <w:szCs w:val="26"/>
        </w:rPr>
        <w:t>than  Rs.100</w:t>
      </w:r>
      <w:proofErr w:type="gramEnd"/>
      <w:r>
        <w:rPr>
          <w:sz w:val="26"/>
          <w:szCs w:val="26"/>
        </w:rPr>
        <w:t xml:space="preserve"> per month, sixty per cent mothers spent Rs.200 per month and 15 per cent of  mothers spent Rs. 300 per month.</w:t>
      </w: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center"/>
        <w:rPr>
          <w:b/>
          <w:sz w:val="26"/>
          <w:szCs w:val="26"/>
        </w:rPr>
      </w:pPr>
      <w:r>
        <w:rPr>
          <w:b/>
          <w:sz w:val="26"/>
          <w:szCs w:val="26"/>
        </w:rPr>
        <w:t>V. SUMMARY AND CONCLUSION</w:t>
      </w:r>
    </w:p>
    <w:p w:rsidR="008C192E" w:rsidRDefault="008C192E" w:rsidP="008C192E">
      <w:pPr>
        <w:spacing w:before="120" w:after="120" w:line="360" w:lineRule="auto"/>
        <w:jc w:val="both"/>
        <w:rPr>
          <w:sz w:val="26"/>
          <w:szCs w:val="26"/>
        </w:rPr>
      </w:pPr>
      <w:r w:rsidRPr="00CF50A6">
        <w:rPr>
          <w:b/>
          <w:sz w:val="26"/>
          <w:szCs w:val="26"/>
        </w:rPr>
        <w:tab/>
      </w:r>
      <w:r w:rsidRPr="00A966D3">
        <w:rPr>
          <w:sz w:val="26"/>
          <w:szCs w:val="26"/>
        </w:rPr>
        <w:t>The present study titled,</w:t>
      </w:r>
      <w:r w:rsidRPr="00CF50A6">
        <w:rPr>
          <w:b/>
          <w:sz w:val="26"/>
          <w:szCs w:val="26"/>
        </w:rPr>
        <w:t xml:space="preserve"> “Breast feeding and Complementary feeding practices among women in Coimbatore City”,</w:t>
      </w:r>
      <w:r>
        <w:rPr>
          <w:sz w:val="26"/>
          <w:szCs w:val="26"/>
        </w:rPr>
        <w:t xml:space="preserve"> is summarized as follows:</w:t>
      </w:r>
    </w:p>
    <w:p w:rsidR="008C192E" w:rsidRPr="00905BA4" w:rsidRDefault="008C192E" w:rsidP="008C192E">
      <w:pPr>
        <w:tabs>
          <w:tab w:val="left" w:pos="360"/>
        </w:tabs>
        <w:spacing w:before="120" w:after="120" w:line="360" w:lineRule="auto"/>
        <w:jc w:val="both"/>
        <w:rPr>
          <w:sz w:val="26"/>
          <w:szCs w:val="26"/>
        </w:rPr>
      </w:pPr>
      <w:r w:rsidRPr="00905BA4">
        <w:rPr>
          <w:sz w:val="26"/>
          <w:szCs w:val="26"/>
        </w:rPr>
        <w:t xml:space="preserve">Infancy is the period of a child’s life between birth and one year. Because of the rapid </w:t>
      </w:r>
      <w:proofErr w:type="gramStart"/>
      <w:r w:rsidRPr="00905BA4">
        <w:rPr>
          <w:sz w:val="26"/>
          <w:szCs w:val="26"/>
        </w:rPr>
        <w:t>growth that occur</w:t>
      </w:r>
      <w:proofErr w:type="gramEnd"/>
      <w:r w:rsidRPr="00905BA4">
        <w:rPr>
          <w:sz w:val="26"/>
          <w:szCs w:val="26"/>
        </w:rPr>
        <w:t xml:space="preserve"> during this time nutritional needs are higher per unit of body weight than at any other time in the life cycle. Human milk provides all of the nutrients needs of an infant.</w:t>
      </w:r>
    </w:p>
    <w:p w:rsidR="008C192E" w:rsidRPr="00CD7866" w:rsidRDefault="008C192E" w:rsidP="008C192E">
      <w:pPr>
        <w:pStyle w:val="ListParagraph"/>
        <w:spacing w:before="120" w:after="120" w:line="360" w:lineRule="auto"/>
        <w:ind w:left="0"/>
        <w:jc w:val="both"/>
        <w:rPr>
          <w:rFonts w:ascii="Times New Roman" w:hAnsi="Times New Roman"/>
          <w:sz w:val="26"/>
          <w:szCs w:val="26"/>
        </w:rPr>
      </w:pPr>
      <w:r w:rsidRPr="00CD7866">
        <w:rPr>
          <w:rFonts w:ascii="Times New Roman" w:hAnsi="Times New Roman"/>
          <w:sz w:val="26"/>
          <w:szCs w:val="26"/>
        </w:rPr>
        <w:t xml:space="preserve">Breast milk is the optimal food for the health, growth and development of infants. During the first two or three days after birth, a nursing infant receives </w:t>
      </w:r>
      <w:proofErr w:type="spellStart"/>
      <w:r w:rsidRPr="00CD7866">
        <w:rPr>
          <w:rFonts w:ascii="Times New Roman" w:hAnsi="Times New Roman"/>
          <w:sz w:val="26"/>
          <w:szCs w:val="26"/>
        </w:rPr>
        <w:t>colostrum</w:t>
      </w:r>
      <w:proofErr w:type="spellEnd"/>
      <w:r w:rsidRPr="00CD7866">
        <w:rPr>
          <w:rFonts w:ascii="Times New Roman" w:hAnsi="Times New Roman"/>
          <w:sz w:val="26"/>
          <w:szCs w:val="26"/>
        </w:rPr>
        <w:t xml:space="preserve">, </w:t>
      </w:r>
      <w:proofErr w:type="spellStart"/>
      <w:r w:rsidRPr="00CD7866">
        <w:rPr>
          <w:rFonts w:ascii="Times New Roman" w:hAnsi="Times New Roman"/>
          <w:sz w:val="26"/>
          <w:szCs w:val="26"/>
        </w:rPr>
        <w:t>animmature</w:t>
      </w:r>
      <w:proofErr w:type="spellEnd"/>
      <w:r w:rsidRPr="00CD7866">
        <w:rPr>
          <w:rFonts w:ascii="Times New Roman" w:hAnsi="Times New Roman"/>
          <w:sz w:val="26"/>
          <w:szCs w:val="26"/>
        </w:rPr>
        <w:t xml:space="preserve"> milk that is quite high in protein and </w:t>
      </w:r>
      <w:proofErr w:type="spellStart"/>
      <w:r w:rsidRPr="00CD7866">
        <w:rPr>
          <w:rFonts w:ascii="Times New Roman" w:hAnsi="Times New Roman"/>
          <w:sz w:val="26"/>
          <w:szCs w:val="26"/>
        </w:rPr>
        <w:t>immunoglobulins</w:t>
      </w:r>
      <w:proofErr w:type="spellEnd"/>
      <w:r w:rsidRPr="00CD7866">
        <w:rPr>
          <w:rFonts w:ascii="Times New Roman" w:hAnsi="Times New Roman"/>
          <w:sz w:val="26"/>
          <w:szCs w:val="26"/>
        </w:rPr>
        <w:t>.</w:t>
      </w:r>
    </w:p>
    <w:p w:rsidR="008C192E" w:rsidRDefault="008C192E" w:rsidP="008C192E">
      <w:pPr>
        <w:pStyle w:val="ListParagraph"/>
        <w:spacing w:before="120" w:after="120" w:line="360" w:lineRule="auto"/>
        <w:ind w:left="0"/>
        <w:jc w:val="both"/>
        <w:rPr>
          <w:rFonts w:ascii="Times New Roman" w:hAnsi="Times New Roman"/>
          <w:sz w:val="26"/>
          <w:szCs w:val="26"/>
        </w:rPr>
      </w:pPr>
      <w:r w:rsidRPr="00CD7866">
        <w:rPr>
          <w:rFonts w:ascii="Times New Roman" w:hAnsi="Times New Roman"/>
          <w:sz w:val="26"/>
          <w:szCs w:val="26"/>
        </w:rPr>
        <w:t xml:space="preserve">Complementary foods (CF), commonly known as weaning foods, are semi-solid or solid foods that are used to transition of infants from breast milk to an adult diet. Their nutritional content is important to the growth and development of children, particularly in developing countries  </w:t>
      </w:r>
    </w:p>
    <w:p w:rsidR="008C192E" w:rsidRPr="00CD7866" w:rsidRDefault="008C192E" w:rsidP="008C192E">
      <w:pPr>
        <w:pStyle w:val="ListParagraph"/>
        <w:spacing w:before="120" w:after="120" w:line="360" w:lineRule="auto"/>
        <w:ind w:left="0"/>
        <w:jc w:val="both"/>
        <w:rPr>
          <w:rFonts w:ascii="Times New Roman" w:hAnsi="Times New Roman"/>
          <w:sz w:val="26"/>
          <w:szCs w:val="26"/>
        </w:rPr>
      </w:pPr>
      <w:r w:rsidRPr="00CD7866">
        <w:rPr>
          <w:rFonts w:ascii="Times New Roman" w:hAnsi="Times New Roman"/>
          <w:sz w:val="26"/>
          <w:szCs w:val="26"/>
        </w:rPr>
        <w:t xml:space="preserve">The study was carried out in selected areas of Coimbatore city which was easily accessible and familiar to the investigator. The areas selected for the study were </w:t>
      </w:r>
      <w:proofErr w:type="spellStart"/>
      <w:r w:rsidRPr="00CD7866">
        <w:rPr>
          <w:rFonts w:ascii="Times New Roman" w:hAnsi="Times New Roman"/>
          <w:sz w:val="26"/>
          <w:szCs w:val="26"/>
        </w:rPr>
        <w:t>Osmin</w:t>
      </w:r>
      <w:proofErr w:type="spellEnd"/>
      <w:r w:rsidRPr="00CD7866">
        <w:rPr>
          <w:rFonts w:ascii="Times New Roman" w:hAnsi="Times New Roman"/>
          <w:sz w:val="26"/>
          <w:szCs w:val="26"/>
        </w:rPr>
        <w:t xml:space="preserve"> Nagar, </w:t>
      </w:r>
      <w:proofErr w:type="spellStart"/>
      <w:r w:rsidRPr="00CD7866">
        <w:rPr>
          <w:rFonts w:ascii="Times New Roman" w:hAnsi="Times New Roman"/>
          <w:sz w:val="26"/>
          <w:szCs w:val="26"/>
        </w:rPr>
        <w:t>Venkitapuram</w:t>
      </w:r>
      <w:proofErr w:type="spellEnd"/>
      <w:r w:rsidRPr="00CD7866">
        <w:rPr>
          <w:rFonts w:ascii="Times New Roman" w:hAnsi="Times New Roman"/>
          <w:sz w:val="26"/>
          <w:szCs w:val="26"/>
        </w:rPr>
        <w:t xml:space="preserve"> and </w:t>
      </w:r>
      <w:proofErr w:type="spellStart"/>
      <w:r w:rsidRPr="00CD7866">
        <w:rPr>
          <w:rFonts w:ascii="Times New Roman" w:hAnsi="Times New Roman"/>
          <w:sz w:val="26"/>
          <w:szCs w:val="26"/>
        </w:rPr>
        <w:t>Bhuvaneshwari</w:t>
      </w:r>
      <w:proofErr w:type="spellEnd"/>
      <w:r w:rsidRPr="00CD7866">
        <w:rPr>
          <w:rFonts w:ascii="Times New Roman" w:hAnsi="Times New Roman"/>
          <w:sz w:val="26"/>
          <w:szCs w:val="26"/>
        </w:rPr>
        <w:t xml:space="preserve"> Nagar which comes under Project II and III of ICDS, Urban Coimbatore. These areas were selected due to the reasons of easy approachability and co-operation of the people, more over these areas comprised of </w:t>
      </w:r>
      <w:proofErr w:type="spellStart"/>
      <w:r w:rsidRPr="00CD7866">
        <w:rPr>
          <w:rFonts w:ascii="Times New Roman" w:hAnsi="Times New Roman"/>
          <w:sz w:val="26"/>
          <w:szCs w:val="26"/>
        </w:rPr>
        <w:t>Urbans</w:t>
      </w:r>
      <w:proofErr w:type="spellEnd"/>
      <w:r w:rsidRPr="00CD7866">
        <w:rPr>
          <w:rFonts w:ascii="Times New Roman" w:hAnsi="Times New Roman"/>
          <w:sz w:val="26"/>
          <w:szCs w:val="26"/>
        </w:rPr>
        <w:t xml:space="preserve"> slums where knowledge on nutrition, health and hygiene was </w:t>
      </w:r>
      <w:proofErr w:type="spellStart"/>
      <w:r w:rsidRPr="00CD7866">
        <w:rPr>
          <w:rFonts w:ascii="Times New Roman" w:hAnsi="Times New Roman"/>
          <w:sz w:val="26"/>
          <w:szCs w:val="26"/>
        </w:rPr>
        <w:t>inadequate.Necessary</w:t>
      </w:r>
      <w:proofErr w:type="spellEnd"/>
      <w:r w:rsidRPr="00CD7866">
        <w:rPr>
          <w:rFonts w:ascii="Times New Roman" w:hAnsi="Times New Roman"/>
          <w:sz w:val="26"/>
          <w:szCs w:val="26"/>
        </w:rPr>
        <w:t xml:space="preserve"> permission was obtained from the project officer of ICDS, Coimbatore District to conduct the study.</w:t>
      </w:r>
    </w:p>
    <w:p w:rsidR="008C192E" w:rsidRPr="00CD7866" w:rsidRDefault="008C192E" w:rsidP="008C192E">
      <w:pPr>
        <w:pStyle w:val="ListParagraph"/>
        <w:tabs>
          <w:tab w:val="left" w:pos="360"/>
        </w:tabs>
        <w:spacing w:before="120" w:after="120" w:line="360" w:lineRule="auto"/>
        <w:ind w:left="0"/>
        <w:jc w:val="both"/>
        <w:rPr>
          <w:rFonts w:ascii="Times New Roman" w:hAnsi="Times New Roman"/>
          <w:sz w:val="26"/>
          <w:szCs w:val="26"/>
        </w:rPr>
      </w:pPr>
      <w:r w:rsidRPr="00CD7866">
        <w:rPr>
          <w:rFonts w:ascii="Times New Roman" w:hAnsi="Times New Roman"/>
          <w:sz w:val="26"/>
          <w:szCs w:val="26"/>
        </w:rPr>
        <w:t xml:space="preserve">An interview schedule was specially designed in the local language Tamil, to collect information regarding the socio-economic background namely age, family size, educational status of parents, occupation, total family income and food expenditure for food, clothes, house tax, home loan, debt, education, medicine, electricity, fuel, transport, savings, entertainment, </w:t>
      </w:r>
      <w:proofErr w:type="spellStart"/>
      <w:r w:rsidRPr="00CD7866">
        <w:rPr>
          <w:rFonts w:ascii="Times New Roman" w:hAnsi="Times New Roman"/>
          <w:sz w:val="26"/>
          <w:szCs w:val="26"/>
        </w:rPr>
        <w:t>instalments</w:t>
      </w:r>
      <w:proofErr w:type="spellEnd"/>
      <w:r w:rsidRPr="00CD7866">
        <w:rPr>
          <w:rFonts w:ascii="Times New Roman" w:hAnsi="Times New Roman"/>
          <w:sz w:val="26"/>
          <w:szCs w:val="26"/>
        </w:rPr>
        <w:t xml:space="preserve"> etc. Details </w:t>
      </w:r>
      <w:r w:rsidRPr="00CD7866">
        <w:rPr>
          <w:rFonts w:ascii="Times New Roman" w:hAnsi="Times New Roman"/>
          <w:sz w:val="26"/>
          <w:szCs w:val="26"/>
        </w:rPr>
        <w:lastRenderedPageBreak/>
        <w:t xml:space="preserve">regarding the initiation of breast feeding, pre lacteal feed, </w:t>
      </w:r>
      <w:proofErr w:type="spellStart"/>
      <w:r w:rsidRPr="00CD7866">
        <w:rPr>
          <w:rFonts w:ascii="Times New Roman" w:hAnsi="Times New Roman"/>
          <w:sz w:val="26"/>
          <w:szCs w:val="26"/>
        </w:rPr>
        <w:t>colostrum</w:t>
      </w:r>
      <w:proofErr w:type="spellEnd"/>
      <w:r w:rsidRPr="00CD7866">
        <w:rPr>
          <w:rFonts w:ascii="Times New Roman" w:hAnsi="Times New Roman"/>
          <w:sz w:val="26"/>
          <w:szCs w:val="26"/>
        </w:rPr>
        <w:t xml:space="preserve"> feeding, frequency of breast feeding at day and night, importance of breast feeding, initiation of complementary feeding, feeding practices in health and disease condition, and importance of </w:t>
      </w:r>
      <w:proofErr w:type="spellStart"/>
      <w:r w:rsidRPr="00CD7866">
        <w:rPr>
          <w:rFonts w:ascii="Times New Roman" w:hAnsi="Times New Roman"/>
          <w:sz w:val="26"/>
          <w:szCs w:val="26"/>
        </w:rPr>
        <w:t>Sathumavu</w:t>
      </w:r>
      <w:proofErr w:type="spellEnd"/>
      <w:r w:rsidRPr="00CD7866">
        <w:rPr>
          <w:rFonts w:ascii="Times New Roman" w:hAnsi="Times New Roman"/>
          <w:sz w:val="26"/>
          <w:szCs w:val="26"/>
        </w:rPr>
        <w:t xml:space="preserve"> provided in </w:t>
      </w:r>
      <w:proofErr w:type="spellStart"/>
      <w:r w:rsidRPr="00CD7866">
        <w:rPr>
          <w:rFonts w:ascii="Times New Roman" w:hAnsi="Times New Roman"/>
          <w:sz w:val="26"/>
          <w:szCs w:val="26"/>
        </w:rPr>
        <w:t>Anganwadis</w:t>
      </w:r>
      <w:proofErr w:type="spellEnd"/>
      <w:r w:rsidRPr="00CD7866">
        <w:rPr>
          <w:rFonts w:ascii="Times New Roman" w:hAnsi="Times New Roman"/>
          <w:sz w:val="26"/>
          <w:szCs w:val="26"/>
        </w:rPr>
        <w:t xml:space="preserve"> were also collected using the interview schedule.</w:t>
      </w:r>
    </w:p>
    <w:p w:rsidR="008C192E" w:rsidRPr="00CD7866" w:rsidRDefault="008C192E" w:rsidP="008C192E">
      <w:pPr>
        <w:pStyle w:val="ListParagraph"/>
        <w:tabs>
          <w:tab w:val="left" w:pos="360"/>
        </w:tabs>
        <w:spacing w:before="120" w:after="120" w:line="360" w:lineRule="auto"/>
        <w:ind w:left="0"/>
        <w:jc w:val="both"/>
        <w:rPr>
          <w:rFonts w:ascii="Times New Roman" w:hAnsi="Times New Roman"/>
          <w:sz w:val="26"/>
          <w:szCs w:val="26"/>
        </w:rPr>
      </w:pPr>
      <w:r w:rsidRPr="00CD7866">
        <w:rPr>
          <w:rFonts w:ascii="Times New Roman" w:hAnsi="Times New Roman"/>
          <w:sz w:val="26"/>
          <w:szCs w:val="26"/>
        </w:rPr>
        <w:t xml:space="preserve">Interview method was used for collecting the necessary information. The investigator visited the houses of the lactating mothers and also interviewed them when they attended the pulse polio </w:t>
      </w:r>
      <w:proofErr w:type="spellStart"/>
      <w:r w:rsidRPr="00CD7866">
        <w:rPr>
          <w:rFonts w:ascii="Times New Roman" w:hAnsi="Times New Roman"/>
          <w:sz w:val="26"/>
          <w:szCs w:val="26"/>
        </w:rPr>
        <w:t>immunizationprogrammes</w:t>
      </w:r>
      <w:proofErr w:type="spellEnd"/>
      <w:r w:rsidRPr="00CD7866">
        <w:rPr>
          <w:rFonts w:ascii="Times New Roman" w:hAnsi="Times New Roman"/>
          <w:sz w:val="26"/>
          <w:szCs w:val="26"/>
        </w:rPr>
        <w:t xml:space="preserve"> to collect the necessary data from them using the developed interview schedule. </w:t>
      </w:r>
    </w:p>
    <w:p w:rsidR="008C192E" w:rsidRPr="00CD7866" w:rsidRDefault="008C192E" w:rsidP="00B757E7">
      <w:pPr>
        <w:pStyle w:val="ListParagraph"/>
        <w:numPr>
          <w:ilvl w:val="0"/>
          <w:numId w:val="43"/>
        </w:numPr>
        <w:tabs>
          <w:tab w:val="left" w:pos="360"/>
        </w:tabs>
        <w:spacing w:before="120" w:after="120" w:line="360" w:lineRule="auto"/>
        <w:ind w:left="990" w:hanging="630"/>
        <w:jc w:val="both"/>
        <w:rPr>
          <w:rFonts w:ascii="Times New Roman" w:hAnsi="Times New Roman"/>
          <w:sz w:val="26"/>
          <w:szCs w:val="26"/>
        </w:rPr>
      </w:pPr>
      <w:r w:rsidRPr="00CD7866">
        <w:rPr>
          <w:rFonts w:ascii="Times New Roman" w:hAnsi="Times New Roman"/>
          <w:sz w:val="26"/>
          <w:szCs w:val="26"/>
        </w:rPr>
        <w:t xml:space="preserve">Seventy eight per cent of the selected mothers belonged to joint families and 22 per cent of them belonged to nuclear families. </w:t>
      </w:r>
    </w:p>
    <w:p w:rsidR="008C192E" w:rsidRPr="00CD7866" w:rsidRDefault="008C192E" w:rsidP="00B757E7">
      <w:pPr>
        <w:pStyle w:val="ListParagraph"/>
        <w:numPr>
          <w:ilvl w:val="0"/>
          <w:numId w:val="43"/>
        </w:numPr>
        <w:tabs>
          <w:tab w:val="left" w:pos="360"/>
        </w:tabs>
        <w:spacing w:before="120" w:after="120" w:line="360" w:lineRule="auto"/>
        <w:ind w:left="990" w:hanging="630"/>
        <w:jc w:val="both"/>
        <w:rPr>
          <w:rFonts w:ascii="Times New Roman" w:hAnsi="Times New Roman"/>
          <w:sz w:val="26"/>
          <w:szCs w:val="26"/>
        </w:rPr>
      </w:pPr>
      <w:r w:rsidRPr="00CD7866">
        <w:rPr>
          <w:rFonts w:ascii="Times New Roman" w:hAnsi="Times New Roman"/>
          <w:sz w:val="26"/>
          <w:szCs w:val="26"/>
        </w:rPr>
        <w:t xml:space="preserve">Majority of them (77 per cent) were in the age group of 22-30 </w:t>
      </w:r>
      <w:proofErr w:type="spellStart"/>
      <w:r w:rsidRPr="00CD7866">
        <w:rPr>
          <w:rFonts w:ascii="Times New Roman" w:hAnsi="Times New Roman"/>
          <w:sz w:val="26"/>
          <w:szCs w:val="26"/>
        </w:rPr>
        <w:t>years.Incidence</w:t>
      </w:r>
      <w:proofErr w:type="spellEnd"/>
      <w:r w:rsidRPr="00CD7866">
        <w:rPr>
          <w:rFonts w:ascii="Times New Roman" w:hAnsi="Times New Roman"/>
          <w:sz w:val="26"/>
          <w:szCs w:val="26"/>
        </w:rPr>
        <w:t xml:space="preserve"> of very early marriage was very less among the selected mothers.</w:t>
      </w:r>
    </w:p>
    <w:p w:rsidR="008C192E" w:rsidRPr="00CD7866" w:rsidRDefault="008C192E" w:rsidP="00B757E7">
      <w:pPr>
        <w:pStyle w:val="ListParagraph"/>
        <w:numPr>
          <w:ilvl w:val="0"/>
          <w:numId w:val="43"/>
        </w:numPr>
        <w:tabs>
          <w:tab w:val="left" w:pos="360"/>
        </w:tabs>
        <w:spacing w:before="120" w:after="120" w:line="360" w:lineRule="auto"/>
        <w:ind w:left="990" w:hanging="630"/>
        <w:jc w:val="both"/>
        <w:rPr>
          <w:rFonts w:ascii="Times New Roman" w:hAnsi="Times New Roman"/>
          <w:sz w:val="26"/>
          <w:szCs w:val="26"/>
        </w:rPr>
      </w:pPr>
      <w:r w:rsidRPr="00CD7866">
        <w:rPr>
          <w:rFonts w:ascii="Times New Roman" w:hAnsi="Times New Roman"/>
          <w:sz w:val="26"/>
          <w:szCs w:val="26"/>
        </w:rPr>
        <w:t>Ninety four per cent of the selected mothers were literates. Only six per cent of the selected mothers were illiterates.</w:t>
      </w:r>
    </w:p>
    <w:p w:rsidR="008C192E" w:rsidRPr="00CD7866" w:rsidRDefault="008C192E" w:rsidP="00B757E7">
      <w:pPr>
        <w:pStyle w:val="ListParagraph"/>
        <w:numPr>
          <w:ilvl w:val="0"/>
          <w:numId w:val="43"/>
        </w:numPr>
        <w:tabs>
          <w:tab w:val="left" w:pos="360"/>
        </w:tabs>
        <w:spacing w:before="120" w:after="120" w:line="360" w:lineRule="auto"/>
        <w:ind w:left="990" w:hanging="630"/>
        <w:jc w:val="both"/>
        <w:rPr>
          <w:rFonts w:ascii="Times New Roman" w:hAnsi="Times New Roman"/>
          <w:sz w:val="26"/>
          <w:szCs w:val="26"/>
        </w:rPr>
      </w:pPr>
      <w:r w:rsidRPr="00CD7866">
        <w:rPr>
          <w:rFonts w:ascii="Times New Roman" w:hAnsi="Times New Roman"/>
          <w:sz w:val="26"/>
          <w:szCs w:val="26"/>
        </w:rPr>
        <w:t xml:space="preserve">Six per cent of the mothers were employed and the remaining 94 per cent were unemployed. </w:t>
      </w:r>
    </w:p>
    <w:p w:rsidR="008C192E" w:rsidRPr="00CD7866" w:rsidRDefault="008C192E" w:rsidP="00B757E7">
      <w:pPr>
        <w:pStyle w:val="ListParagraph"/>
        <w:numPr>
          <w:ilvl w:val="0"/>
          <w:numId w:val="43"/>
        </w:numPr>
        <w:tabs>
          <w:tab w:val="left" w:pos="360"/>
        </w:tabs>
        <w:spacing w:before="120" w:after="120" w:line="360" w:lineRule="auto"/>
        <w:ind w:left="990" w:hanging="630"/>
        <w:jc w:val="both"/>
        <w:rPr>
          <w:rFonts w:ascii="Times New Roman" w:hAnsi="Times New Roman"/>
          <w:sz w:val="26"/>
          <w:szCs w:val="26"/>
        </w:rPr>
      </w:pPr>
      <w:r w:rsidRPr="00CD7866">
        <w:rPr>
          <w:rFonts w:ascii="Times New Roman" w:hAnsi="Times New Roman"/>
          <w:sz w:val="26"/>
          <w:szCs w:val="26"/>
        </w:rPr>
        <w:t>Fifty percent families were having a monthly income below Rs.3000. Thirty three per cent of the families were having an income between  Rs.3000-4500 and four per cent of the families had a monthly income between Rs.5000- 6000. The remaining four per cent were in the income group of &gt;Rs.6000.</w:t>
      </w:r>
    </w:p>
    <w:p w:rsidR="008C192E" w:rsidRPr="00CD7866" w:rsidRDefault="008C192E" w:rsidP="00B757E7">
      <w:pPr>
        <w:pStyle w:val="ListParagraph"/>
        <w:numPr>
          <w:ilvl w:val="0"/>
          <w:numId w:val="43"/>
        </w:numPr>
        <w:tabs>
          <w:tab w:val="left" w:pos="360"/>
        </w:tabs>
        <w:spacing w:before="120" w:after="120" w:line="360" w:lineRule="auto"/>
        <w:ind w:left="990" w:hanging="630"/>
        <w:jc w:val="both"/>
        <w:rPr>
          <w:rFonts w:ascii="Times New Roman" w:hAnsi="Times New Roman"/>
          <w:sz w:val="26"/>
          <w:szCs w:val="26"/>
        </w:rPr>
      </w:pPr>
      <w:r w:rsidRPr="00CD7866">
        <w:rPr>
          <w:rFonts w:ascii="Times New Roman" w:hAnsi="Times New Roman"/>
          <w:sz w:val="26"/>
          <w:szCs w:val="26"/>
        </w:rPr>
        <w:t>Majority of them (91 per cent) were Hindus, whereas six per cent were Christians and only three per cent were Muslims.</w:t>
      </w:r>
    </w:p>
    <w:p w:rsidR="008C192E" w:rsidRPr="00CD7866" w:rsidRDefault="008C192E" w:rsidP="00B757E7">
      <w:pPr>
        <w:pStyle w:val="ListParagraph"/>
        <w:numPr>
          <w:ilvl w:val="0"/>
          <w:numId w:val="43"/>
        </w:numPr>
        <w:tabs>
          <w:tab w:val="left" w:pos="360"/>
        </w:tabs>
        <w:spacing w:before="120" w:after="120" w:line="360" w:lineRule="auto"/>
        <w:ind w:left="990" w:hanging="630"/>
        <w:jc w:val="both"/>
        <w:rPr>
          <w:rFonts w:ascii="Times New Roman" w:hAnsi="Times New Roman"/>
          <w:sz w:val="26"/>
          <w:szCs w:val="26"/>
        </w:rPr>
      </w:pPr>
      <w:r w:rsidRPr="00CD7866">
        <w:rPr>
          <w:rFonts w:ascii="Times New Roman" w:hAnsi="Times New Roman"/>
          <w:sz w:val="26"/>
          <w:szCs w:val="26"/>
        </w:rPr>
        <w:t>Most of the families (83 per cent) spent Rs.1000 monthly for their food expenditure, 15 per cent spent Rs.1000 – 1500 and only three per cent spent Rs.1500 and above for their food expenditure.</w:t>
      </w:r>
    </w:p>
    <w:p w:rsidR="008C192E" w:rsidRPr="00CD7866" w:rsidRDefault="008C192E" w:rsidP="00B757E7">
      <w:pPr>
        <w:pStyle w:val="ListParagraph"/>
        <w:numPr>
          <w:ilvl w:val="0"/>
          <w:numId w:val="43"/>
        </w:numPr>
        <w:tabs>
          <w:tab w:val="left" w:pos="360"/>
        </w:tabs>
        <w:spacing w:before="120" w:after="120" w:line="360" w:lineRule="auto"/>
        <w:ind w:left="990" w:hanging="630"/>
        <w:jc w:val="both"/>
        <w:rPr>
          <w:rFonts w:ascii="Times New Roman" w:hAnsi="Times New Roman"/>
          <w:sz w:val="26"/>
          <w:szCs w:val="26"/>
        </w:rPr>
      </w:pPr>
      <w:r w:rsidRPr="00CD7866">
        <w:rPr>
          <w:rFonts w:ascii="Times New Roman" w:hAnsi="Times New Roman"/>
          <w:sz w:val="26"/>
          <w:szCs w:val="26"/>
        </w:rPr>
        <w:lastRenderedPageBreak/>
        <w:t>Only three per cent of the selected mothers were below 18 years during pregnancy and 10 per cent were 19 -21 years whereas 40 per cent were in the age group of 22-25 years, 32 per cent were 26-30 years and only nine per cent were in the age of 40 years and above.</w:t>
      </w:r>
    </w:p>
    <w:p w:rsidR="008C192E" w:rsidRPr="00CD7866" w:rsidRDefault="008C192E" w:rsidP="00B757E7">
      <w:pPr>
        <w:pStyle w:val="ListParagraph"/>
        <w:numPr>
          <w:ilvl w:val="0"/>
          <w:numId w:val="43"/>
        </w:numPr>
        <w:tabs>
          <w:tab w:val="left" w:pos="360"/>
        </w:tabs>
        <w:spacing w:before="120" w:after="120" w:line="360" w:lineRule="auto"/>
        <w:ind w:left="990" w:hanging="630"/>
        <w:jc w:val="both"/>
        <w:rPr>
          <w:rFonts w:ascii="Times New Roman" w:hAnsi="Times New Roman"/>
          <w:sz w:val="26"/>
          <w:szCs w:val="26"/>
        </w:rPr>
      </w:pPr>
      <w:r w:rsidRPr="00CD7866">
        <w:rPr>
          <w:rFonts w:ascii="Times New Roman" w:hAnsi="Times New Roman"/>
          <w:sz w:val="26"/>
          <w:szCs w:val="26"/>
        </w:rPr>
        <w:t xml:space="preserve">Fifty five per cent of the selected mothers had normal deliveries and 45 per cent underwent </w:t>
      </w:r>
      <w:proofErr w:type="spellStart"/>
      <w:r w:rsidRPr="00CD7866">
        <w:rPr>
          <w:rFonts w:ascii="Times New Roman" w:hAnsi="Times New Roman"/>
          <w:sz w:val="26"/>
          <w:szCs w:val="26"/>
        </w:rPr>
        <w:t>caeserian</w:t>
      </w:r>
      <w:proofErr w:type="spellEnd"/>
      <w:r w:rsidRPr="00CD7866">
        <w:rPr>
          <w:rFonts w:ascii="Times New Roman" w:hAnsi="Times New Roman"/>
          <w:sz w:val="26"/>
          <w:szCs w:val="26"/>
        </w:rPr>
        <w:t xml:space="preserve"> section. </w:t>
      </w:r>
    </w:p>
    <w:p w:rsidR="008C192E" w:rsidRPr="00CD7866" w:rsidRDefault="008C192E" w:rsidP="00B757E7">
      <w:pPr>
        <w:pStyle w:val="ListParagraph"/>
        <w:numPr>
          <w:ilvl w:val="0"/>
          <w:numId w:val="43"/>
        </w:numPr>
        <w:tabs>
          <w:tab w:val="left" w:pos="360"/>
        </w:tabs>
        <w:spacing w:before="120" w:after="120" w:line="360" w:lineRule="auto"/>
        <w:ind w:left="990" w:hanging="630"/>
        <w:jc w:val="both"/>
        <w:rPr>
          <w:rFonts w:ascii="Times New Roman" w:hAnsi="Times New Roman"/>
          <w:sz w:val="26"/>
          <w:szCs w:val="26"/>
        </w:rPr>
      </w:pPr>
      <w:r w:rsidRPr="00CD7866">
        <w:rPr>
          <w:rFonts w:ascii="Times New Roman" w:hAnsi="Times New Roman"/>
          <w:sz w:val="26"/>
          <w:szCs w:val="26"/>
        </w:rPr>
        <w:t>Majority (85%) of mothers had their deliveries in Government Hospitals whereas 11 per cent of mothers had their deliveries in private hospitals and only four per cent had their deliveries at home.</w:t>
      </w:r>
    </w:p>
    <w:p w:rsidR="008C192E" w:rsidRPr="00CD7866" w:rsidRDefault="008C192E" w:rsidP="00B757E7">
      <w:pPr>
        <w:pStyle w:val="ListParagraph"/>
        <w:numPr>
          <w:ilvl w:val="0"/>
          <w:numId w:val="43"/>
        </w:numPr>
        <w:tabs>
          <w:tab w:val="left" w:pos="360"/>
        </w:tabs>
        <w:spacing w:before="120" w:after="120" w:line="360" w:lineRule="auto"/>
        <w:ind w:left="990" w:hanging="630"/>
        <w:jc w:val="both"/>
        <w:rPr>
          <w:rFonts w:ascii="Times New Roman" w:hAnsi="Times New Roman"/>
          <w:sz w:val="26"/>
          <w:szCs w:val="26"/>
        </w:rPr>
      </w:pPr>
      <w:r w:rsidRPr="00CD7866">
        <w:rPr>
          <w:rFonts w:ascii="Times New Roman" w:hAnsi="Times New Roman"/>
          <w:sz w:val="26"/>
          <w:szCs w:val="26"/>
        </w:rPr>
        <w:t>Twelve per cent  of their infants were 6 months old, 18 per cent were 7 month old 20 per cent were between 8-9 months, 32 per cent were in the age group of 10-12 months, 18 per cent were 12 months and above.</w:t>
      </w:r>
    </w:p>
    <w:p w:rsidR="008C192E" w:rsidRPr="00CD7866" w:rsidRDefault="008C192E" w:rsidP="00B757E7">
      <w:pPr>
        <w:pStyle w:val="ListParagraph"/>
        <w:numPr>
          <w:ilvl w:val="0"/>
          <w:numId w:val="43"/>
        </w:numPr>
        <w:tabs>
          <w:tab w:val="left" w:pos="360"/>
        </w:tabs>
        <w:spacing w:before="120" w:after="120" w:line="360" w:lineRule="auto"/>
        <w:ind w:left="990" w:hanging="630"/>
        <w:jc w:val="both"/>
        <w:rPr>
          <w:rFonts w:ascii="Times New Roman" w:hAnsi="Times New Roman"/>
          <w:sz w:val="26"/>
          <w:szCs w:val="26"/>
        </w:rPr>
      </w:pPr>
      <w:r w:rsidRPr="00CD7866">
        <w:rPr>
          <w:rFonts w:ascii="Times New Roman" w:hAnsi="Times New Roman"/>
          <w:sz w:val="26"/>
          <w:szCs w:val="26"/>
        </w:rPr>
        <w:t>Twenty three per cent of mothers consumed green leafy vegetables, 27 per cent mothers consumed fruits, eight per cent consumed milk, 25 per cent consumed dhal, nine per cent consumed fish and eight per cent consumed eggs.</w:t>
      </w:r>
    </w:p>
    <w:p w:rsidR="008C192E" w:rsidRPr="00CD7866" w:rsidRDefault="008C192E" w:rsidP="00B757E7">
      <w:pPr>
        <w:pStyle w:val="ListParagraph"/>
        <w:numPr>
          <w:ilvl w:val="0"/>
          <w:numId w:val="43"/>
        </w:numPr>
        <w:tabs>
          <w:tab w:val="left" w:pos="360"/>
        </w:tabs>
        <w:spacing w:before="120" w:after="120" w:line="360" w:lineRule="auto"/>
        <w:ind w:left="990" w:hanging="630"/>
        <w:jc w:val="both"/>
        <w:rPr>
          <w:rFonts w:ascii="Times New Roman" w:hAnsi="Times New Roman"/>
          <w:sz w:val="26"/>
          <w:szCs w:val="26"/>
        </w:rPr>
      </w:pPr>
      <w:r w:rsidRPr="00CD7866">
        <w:rPr>
          <w:rFonts w:ascii="Times New Roman" w:hAnsi="Times New Roman"/>
          <w:sz w:val="26"/>
          <w:szCs w:val="26"/>
        </w:rPr>
        <w:t xml:space="preserve">Nine per cent of the mothers avoided jackfruit, 24 per cent avoided chicken, 32 per cent avoided spicy foods, </w:t>
      </w:r>
      <w:proofErr w:type="gramStart"/>
      <w:r w:rsidRPr="00CD7866">
        <w:rPr>
          <w:rFonts w:ascii="Times New Roman" w:hAnsi="Times New Roman"/>
          <w:sz w:val="26"/>
          <w:szCs w:val="26"/>
        </w:rPr>
        <w:t>30</w:t>
      </w:r>
      <w:proofErr w:type="gramEnd"/>
      <w:r w:rsidRPr="00CD7866">
        <w:rPr>
          <w:rFonts w:ascii="Times New Roman" w:hAnsi="Times New Roman"/>
          <w:sz w:val="26"/>
          <w:szCs w:val="26"/>
        </w:rPr>
        <w:t xml:space="preserve"> per cent avoided papaya because it produced heat to the body, caused indigestion, allergy and heart burning. </w:t>
      </w:r>
    </w:p>
    <w:p w:rsidR="008C192E" w:rsidRPr="00CD7866" w:rsidRDefault="008C192E" w:rsidP="00B757E7">
      <w:pPr>
        <w:pStyle w:val="ListParagraph"/>
        <w:numPr>
          <w:ilvl w:val="0"/>
          <w:numId w:val="43"/>
        </w:numPr>
        <w:tabs>
          <w:tab w:val="left" w:pos="360"/>
        </w:tabs>
        <w:spacing w:before="120" w:after="120" w:line="360" w:lineRule="auto"/>
        <w:ind w:left="990" w:hanging="630"/>
        <w:jc w:val="both"/>
        <w:rPr>
          <w:rFonts w:ascii="Times New Roman" w:hAnsi="Times New Roman"/>
          <w:sz w:val="26"/>
          <w:szCs w:val="26"/>
        </w:rPr>
      </w:pPr>
      <w:r w:rsidRPr="00CD7866">
        <w:rPr>
          <w:rFonts w:ascii="Times New Roman" w:hAnsi="Times New Roman"/>
          <w:sz w:val="26"/>
          <w:szCs w:val="26"/>
        </w:rPr>
        <w:t>All selected mothers took multivitamin tablets regularly. Out of these</w:t>
      </w:r>
      <w:proofErr w:type="gramStart"/>
      <w:r w:rsidRPr="00CD7866">
        <w:rPr>
          <w:rFonts w:ascii="Times New Roman" w:hAnsi="Times New Roman"/>
          <w:sz w:val="26"/>
          <w:szCs w:val="26"/>
        </w:rPr>
        <w:t>,  64</w:t>
      </w:r>
      <w:proofErr w:type="gramEnd"/>
      <w:r w:rsidRPr="00CD7866">
        <w:rPr>
          <w:rFonts w:ascii="Times New Roman" w:hAnsi="Times New Roman"/>
          <w:sz w:val="26"/>
          <w:szCs w:val="26"/>
        </w:rPr>
        <w:t xml:space="preserve"> per cent took daily, 36 per cent took </w:t>
      </w:r>
      <w:proofErr w:type="spellStart"/>
      <w:r w:rsidRPr="00CD7866">
        <w:rPr>
          <w:rFonts w:ascii="Times New Roman" w:hAnsi="Times New Roman"/>
          <w:sz w:val="26"/>
          <w:szCs w:val="26"/>
        </w:rPr>
        <w:t>weekly.Most</w:t>
      </w:r>
      <w:proofErr w:type="spellEnd"/>
      <w:r w:rsidRPr="00CD7866">
        <w:rPr>
          <w:rFonts w:ascii="Times New Roman" w:hAnsi="Times New Roman"/>
          <w:sz w:val="26"/>
          <w:szCs w:val="26"/>
        </w:rPr>
        <w:t xml:space="preserve"> of the mothers took the multivitamin tablets in the 4</w:t>
      </w:r>
      <w:r w:rsidRPr="00CD7866">
        <w:rPr>
          <w:rFonts w:ascii="Times New Roman" w:hAnsi="Times New Roman"/>
          <w:sz w:val="26"/>
          <w:szCs w:val="26"/>
          <w:vertAlign w:val="superscript"/>
        </w:rPr>
        <w:t>th</w:t>
      </w:r>
      <w:r w:rsidRPr="00CD7866">
        <w:rPr>
          <w:rFonts w:ascii="Times New Roman" w:hAnsi="Times New Roman"/>
          <w:sz w:val="26"/>
          <w:szCs w:val="26"/>
        </w:rPr>
        <w:t>-5</w:t>
      </w:r>
      <w:r w:rsidRPr="00CD7866">
        <w:rPr>
          <w:rFonts w:ascii="Times New Roman" w:hAnsi="Times New Roman"/>
          <w:sz w:val="26"/>
          <w:szCs w:val="26"/>
          <w:vertAlign w:val="superscript"/>
        </w:rPr>
        <w:t>th</w:t>
      </w:r>
      <w:r w:rsidRPr="00CD7866">
        <w:rPr>
          <w:rFonts w:ascii="Times New Roman" w:hAnsi="Times New Roman"/>
          <w:sz w:val="26"/>
          <w:szCs w:val="26"/>
        </w:rPr>
        <w:t xml:space="preserve"> month onwards. 47 per cent took from 3</w:t>
      </w:r>
      <w:r w:rsidRPr="00CD7866">
        <w:rPr>
          <w:rFonts w:ascii="Times New Roman" w:hAnsi="Times New Roman"/>
          <w:sz w:val="26"/>
          <w:szCs w:val="26"/>
          <w:vertAlign w:val="superscript"/>
        </w:rPr>
        <w:t>rd</w:t>
      </w:r>
      <w:r w:rsidRPr="00CD7866">
        <w:rPr>
          <w:rFonts w:ascii="Times New Roman" w:hAnsi="Times New Roman"/>
          <w:sz w:val="26"/>
          <w:szCs w:val="26"/>
        </w:rPr>
        <w:t xml:space="preserve"> month </w:t>
      </w:r>
      <w:proofErr w:type="spellStart"/>
      <w:r w:rsidRPr="00CD7866">
        <w:rPr>
          <w:rFonts w:ascii="Times New Roman" w:hAnsi="Times New Roman"/>
          <w:sz w:val="26"/>
          <w:szCs w:val="26"/>
        </w:rPr>
        <w:t>onwards.Majority</w:t>
      </w:r>
      <w:proofErr w:type="spellEnd"/>
      <w:r w:rsidRPr="00CD7866">
        <w:rPr>
          <w:rFonts w:ascii="Times New Roman" w:hAnsi="Times New Roman"/>
          <w:sz w:val="26"/>
          <w:szCs w:val="26"/>
        </w:rPr>
        <w:t xml:space="preserve"> (88 %) of them obtained the tablets from government hospitals and only 12 per cent procured the tablets from private hospitals.</w:t>
      </w:r>
    </w:p>
    <w:p w:rsidR="008C192E" w:rsidRPr="00CD7866" w:rsidRDefault="008C192E" w:rsidP="00B757E7">
      <w:pPr>
        <w:pStyle w:val="ListParagraph"/>
        <w:numPr>
          <w:ilvl w:val="0"/>
          <w:numId w:val="43"/>
        </w:numPr>
        <w:tabs>
          <w:tab w:val="left" w:pos="360"/>
        </w:tabs>
        <w:spacing w:before="120" w:after="120" w:line="360" w:lineRule="auto"/>
        <w:ind w:left="990" w:hanging="630"/>
        <w:jc w:val="both"/>
        <w:rPr>
          <w:rFonts w:ascii="Times New Roman" w:hAnsi="Times New Roman"/>
          <w:sz w:val="26"/>
          <w:szCs w:val="26"/>
        </w:rPr>
      </w:pPr>
      <w:r w:rsidRPr="00CD7866">
        <w:rPr>
          <w:rFonts w:ascii="Times New Roman" w:hAnsi="Times New Roman"/>
          <w:sz w:val="26"/>
          <w:szCs w:val="26"/>
        </w:rPr>
        <w:t>Hundred percent of the mothers monitored their weight gain regularly during pregnancy and were immunized appropriately.</w:t>
      </w:r>
    </w:p>
    <w:p w:rsidR="008C192E" w:rsidRPr="00CD7866" w:rsidRDefault="008C192E" w:rsidP="00B757E7">
      <w:pPr>
        <w:pStyle w:val="ListParagraph"/>
        <w:numPr>
          <w:ilvl w:val="0"/>
          <w:numId w:val="43"/>
        </w:numPr>
        <w:tabs>
          <w:tab w:val="left" w:pos="360"/>
        </w:tabs>
        <w:spacing w:before="120" w:after="120" w:line="360" w:lineRule="auto"/>
        <w:ind w:left="990" w:hanging="630"/>
        <w:jc w:val="both"/>
        <w:rPr>
          <w:rFonts w:ascii="Times New Roman" w:hAnsi="Times New Roman"/>
          <w:sz w:val="26"/>
          <w:szCs w:val="26"/>
        </w:rPr>
      </w:pPr>
      <w:r w:rsidRPr="00CD7866">
        <w:rPr>
          <w:rFonts w:ascii="Times New Roman" w:hAnsi="Times New Roman"/>
          <w:sz w:val="26"/>
          <w:szCs w:val="26"/>
        </w:rPr>
        <w:lastRenderedPageBreak/>
        <w:t>Awareness regarding the advantages of breast feeding (i.e.) increased immunity, avoided regurgitation, reduced allergic reactions, easy digestibility, good acceptability available at correct temperature, helped to prevent improper teeth eruption was expressed by 75 per cent of the mothers. Twenty five per cent did not have any idea about advantages of breast feeding.</w:t>
      </w:r>
    </w:p>
    <w:p w:rsidR="008C192E" w:rsidRPr="00CD7866" w:rsidRDefault="008C192E" w:rsidP="00B757E7">
      <w:pPr>
        <w:pStyle w:val="ListParagraph"/>
        <w:numPr>
          <w:ilvl w:val="0"/>
          <w:numId w:val="43"/>
        </w:numPr>
        <w:tabs>
          <w:tab w:val="left" w:pos="360"/>
        </w:tabs>
        <w:spacing w:before="120" w:after="120" w:line="360" w:lineRule="auto"/>
        <w:ind w:left="990" w:hanging="630"/>
        <w:jc w:val="both"/>
        <w:rPr>
          <w:rFonts w:ascii="Times New Roman" w:hAnsi="Times New Roman"/>
          <w:sz w:val="26"/>
          <w:szCs w:val="26"/>
        </w:rPr>
      </w:pPr>
      <w:r w:rsidRPr="00CD7866">
        <w:rPr>
          <w:rFonts w:ascii="Times New Roman" w:hAnsi="Times New Roman"/>
          <w:sz w:val="26"/>
          <w:szCs w:val="26"/>
        </w:rPr>
        <w:t xml:space="preserve">Most of the mothers (86%) initiated breast feeding at 3-9 hours after delivery, 10 percent of them initiated breast feeding at 10-24 hours and 4 percent of </w:t>
      </w:r>
      <w:proofErr w:type="spellStart"/>
      <w:r w:rsidRPr="00CD7866">
        <w:rPr>
          <w:rFonts w:ascii="Times New Roman" w:hAnsi="Times New Roman"/>
          <w:sz w:val="26"/>
          <w:szCs w:val="26"/>
        </w:rPr>
        <w:t>themothers</w:t>
      </w:r>
      <w:proofErr w:type="spellEnd"/>
      <w:r w:rsidRPr="00CD7866">
        <w:rPr>
          <w:rFonts w:ascii="Times New Roman" w:hAnsi="Times New Roman"/>
          <w:sz w:val="26"/>
          <w:szCs w:val="26"/>
        </w:rPr>
        <w:t xml:space="preserve"> initiated at 7-24 hours. </w:t>
      </w:r>
    </w:p>
    <w:p w:rsidR="008C192E" w:rsidRPr="00CD7866" w:rsidRDefault="008C192E" w:rsidP="00B757E7">
      <w:pPr>
        <w:pStyle w:val="ListParagraph"/>
        <w:numPr>
          <w:ilvl w:val="0"/>
          <w:numId w:val="43"/>
        </w:numPr>
        <w:tabs>
          <w:tab w:val="left" w:pos="360"/>
        </w:tabs>
        <w:spacing w:before="120" w:after="120" w:line="360" w:lineRule="auto"/>
        <w:ind w:left="990" w:hanging="630"/>
        <w:jc w:val="both"/>
        <w:rPr>
          <w:rFonts w:ascii="Times New Roman" w:hAnsi="Times New Roman"/>
          <w:sz w:val="26"/>
          <w:szCs w:val="26"/>
        </w:rPr>
      </w:pPr>
      <w:r w:rsidRPr="00CD7866">
        <w:rPr>
          <w:rFonts w:ascii="Times New Roman" w:hAnsi="Times New Roman"/>
          <w:sz w:val="26"/>
          <w:szCs w:val="26"/>
        </w:rPr>
        <w:t xml:space="preserve">Majority of mothers breast fed their child in the morning, 24 percent fed their child in afternoon and 21 percent at bed time. </w:t>
      </w:r>
    </w:p>
    <w:p w:rsidR="008C192E" w:rsidRPr="00CD7866" w:rsidRDefault="008C192E" w:rsidP="00B757E7">
      <w:pPr>
        <w:pStyle w:val="ListParagraph"/>
        <w:numPr>
          <w:ilvl w:val="0"/>
          <w:numId w:val="43"/>
        </w:numPr>
        <w:tabs>
          <w:tab w:val="left" w:pos="360"/>
        </w:tabs>
        <w:spacing w:before="120" w:after="120" w:line="360" w:lineRule="auto"/>
        <w:ind w:left="990" w:hanging="630"/>
        <w:jc w:val="both"/>
        <w:rPr>
          <w:rFonts w:ascii="Times New Roman" w:hAnsi="Times New Roman"/>
          <w:sz w:val="26"/>
          <w:szCs w:val="26"/>
        </w:rPr>
      </w:pPr>
      <w:r w:rsidRPr="00CD7866">
        <w:rPr>
          <w:rFonts w:ascii="Times New Roman" w:hAnsi="Times New Roman"/>
          <w:sz w:val="26"/>
          <w:szCs w:val="26"/>
        </w:rPr>
        <w:t xml:space="preserve">Seventy seven per cent of the mothers fed </w:t>
      </w:r>
      <w:proofErr w:type="spellStart"/>
      <w:r w:rsidRPr="00CD7866">
        <w:rPr>
          <w:rFonts w:ascii="Times New Roman" w:hAnsi="Times New Roman"/>
          <w:sz w:val="26"/>
          <w:szCs w:val="26"/>
        </w:rPr>
        <w:t>prelacteal</w:t>
      </w:r>
      <w:proofErr w:type="spellEnd"/>
      <w:r w:rsidRPr="00CD7866">
        <w:rPr>
          <w:rFonts w:ascii="Times New Roman" w:hAnsi="Times New Roman"/>
          <w:sz w:val="26"/>
          <w:szCs w:val="26"/>
        </w:rPr>
        <w:t xml:space="preserve"> foods to their child and only 23 per cent did not </w:t>
      </w:r>
      <w:proofErr w:type="spellStart"/>
      <w:r w:rsidRPr="00CD7866">
        <w:rPr>
          <w:rFonts w:ascii="Times New Roman" w:hAnsi="Times New Roman"/>
          <w:sz w:val="26"/>
          <w:szCs w:val="26"/>
        </w:rPr>
        <w:t>feed.The</w:t>
      </w:r>
      <w:proofErr w:type="spellEnd"/>
      <w:r w:rsidRPr="00CD7866">
        <w:rPr>
          <w:rFonts w:ascii="Times New Roman" w:hAnsi="Times New Roman"/>
          <w:sz w:val="26"/>
          <w:szCs w:val="26"/>
        </w:rPr>
        <w:t xml:space="preserve"> common </w:t>
      </w:r>
      <w:proofErr w:type="spellStart"/>
      <w:r w:rsidRPr="00CD7866">
        <w:rPr>
          <w:rFonts w:ascii="Times New Roman" w:hAnsi="Times New Roman"/>
          <w:sz w:val="26"/>
          <w:szCs w:val="26"/>
        </w:rPr>
        <w:t>prelacteal</w:t>
      </w:r>
      <w:proofErr w:type="spellEnd"/>
      <w:r w:rsidRPr="00CD7866">
        <w:rPr>
          <w:rFonts w:ascii="Times New Roman" w:hAnsi="Times New Roman"/>
          <w:sz w:val="26"/>
          <w:szCs w:val="26"/>
        </w:rPr>
        <w:t xml:space="preserve"> foods fed by the mothers were honey, sugared water. Reasons for giving pre lacteal feeds were breast milk </w:t>
      </w:r>
      <w:proofErr w:type="spellStart"/>
      <w:r w:rsidRPr="00CD7866">
        <w:rPr>
          <w:rFonts w:ascii="Times New Roman" w:hAnsi="Times New Roman"/>
          <w:sz w:val="26"/>
          <w:szCs w:val="26"/>
        </w:rPr>
        <w:t>out put</w:t>
      </w:r>
      <w:proofErr w:type="spellEnd"/>
      <w:r w:rsidRPr="00CD7866">
        <w:rPr>
          <w:rFonts w:ascii="Times New Roman" w:hAnsi="Times New Roman"/>
          <w:sz w:val="26"/>
          <w:szCs w:val="26"/>
        </w:rPr>
        <w:t xml:space="preserve"> was presumed to be poor during the first few days and also because of traditions and family customs.</w:t>
      </w:r>
    </w:p>
    <w:p w:rsidR="008C192E" w:rsidRPr="00CD7866" w:rsidRDefault="008C192E" w:rsidP="00B757E7">
      <w:pPr>
        <w:pStyle w:val="ListParagraph"/>
        <w:numPr>
          <w:ilvl w:val="0"/>
          <w:numId w:val="43"/>
        </w:numPr>
        <w:tabs>
          <w:tab w:val="left" w:pos="360"/>
        </w:tabs>
        <w:spacing w:before="120" w:after="120" w:line="360" w:lineRule="auto"/>
        <w:ind w:left="990" w:hanging="630"/>
        <w:jc w:val="both"/>
        <w:rPr>
          <w:rFonts w:ascii="Times New Roman" w:hAnsi="Times New Roman"/>
          <w:sz w:val="26"/>
          <w:szCs w:val="26"/>
        </w:rPr>
      </w:pPr>
      <w:r w:rsidRPr="00CD7866">
        <w:rPr>
          <w:rFonts w:ascii="Times New Roman" w:hAnsi="Times New Roman"/>
          <w:sz w:val="26"/>
          <w:szCs w:val="26"/>
        </w:rPr>
        <w:t>Majority of them (87 per cent) expressed that breast milk produced was sufficient for their babies only 8 per cent felt that their breast milk was insufficient to feed their babies.</w:t>
      </w:r>
    </w:p>
    <w:p w:rsidR="008C192E" w:rsidRPr="00CD7866" w:rsidRDefault="008C192E" w:rsidP="00B757E7">
      <w:pPr>
        <w:pStyle w:val="ListParagraph"/>
        <w:numPr>
          <w:ilvl w:val="0"/>
          <w:numId w:val="43"/>
        </w:numPr>
        <w:tabs>
          <w:tab w:val="left" w:pos="360"/>
        </w:tabs>
        <w:spacing w:before="120" w:after="120" w:line="360" w:lineRule="auto"/>
        <w:ind w:left="990" w:hanging="630"/>
        <w:jc w:val="both"/>
        <w:rPr>
          <w:rFonts w:ascii="Times New Roman" w:hAnsi="Times New Roman"/>
          <w:sz w:val="26"/>
          <w:szCs w:val="26"/>
        </w:rPr>
      </w:pPr>
      <w:r w:rsidRPr="00CD7866">
        <w:rPr>
          <w:rFonts w:ascii="Times New Roman" w:hAnsi="Times New Roman"/>
          <w:sz w:val="26"/>
          <w:szCs w:val="26"/>
        </w:rPr>
        <w:t xml:space="preserve">Most of the mothers (52%) breastfed their infants even when they were ill and the remaining 48 per cent fed cow’s milk to their infants when they are sick. All the </w:t>
      </w:r>
      <w:proofErr w:type="gramStart"/>
      <w:r w:rsidRPr="00CD7866">
        <w:rPr>
          <w:rFonts w:ascii="Times New Roman" w:hAnsi="Times New Roman"/>
          <w:sz w:val="26"/>
          <w:szCs w:val="26"/>
        </w:rPr>
        <w:t>mothers</w:t>
      </w:r>
      <w:proofErr w:type="gramEnd"/>
      <w:r w:rsidRPr="00CD7866">
        <w:rPr>
          <w:rFonts w:ascii="Times New Roman" w:hAnsi="Times New Roman"/>
          <w:sz w:val="26"/>
          <w:szCs w:val="26"/>
        </w:rPr>
        <w:t xml:space="preserve"> breast fed even during illness of their infants.</w:t>
      </w:r>
    </w:p>
    <w:p w:rsidR="008C192E" w:rsidRPr="00CD7866" w:rsidRDefault="008C192E" w:rsidP="00B757E7">
      <w:pPr>
        <w:pStyle w:val="ListParagraph"/>
        <w:numPr>
          <w:ilvl w:val="0"/>
          <w:numId w:val="43"/>
        </w:numPr>
        <w:tabs>
          <w:tab w:val="left" w:pos="360"/>
        </w:tabs>
        <w:spacing w:before="120" w:after="120" w:line="360" w:lineRule="auto"/>
        <w:ind w:left="990" w:hanging="630"/>
        <w:jc w:val="both"/>
        <w:rPr>
          <w:rFonts w:ascii="Times New Roman" w:hAnsi="Times New Roman"/>
          <w:sz w:val="26"/>
          <w:szCs w:val="26"/>
        </w:rPr>
      </w:pPr>
      <w:r w:rsidRPr="00CD7866">
        <w:rPr>
          <w:rFonts w:ascii="Times New Roman" w:hAnsi="Times New Roman"/>
          <w:sz w:val="26"/>
          <w:szCs w:val="26"/>
        </w:rPr>
        <w:t>Majority of mothers consumed special foods during lactation period. The special foods that were consumed by the mothers were garlic, milk, fish, dry fish, dhal and green leafy vegetables. These foods were considered to increase milk secretion and good for health.</w:t>
      </w:r>
    </w:p>
    <w:p w:rsidR="008C192E" w:rsidRPr="00CD7866" w:rsidRDefault="008C192E" w:rsidP="00B757E7">
      <w:pPr>
        <w:pStyle w:val="ListParagraph"/>
        <w:numPr>
          <w:ilvl w:val="0"/>
          <w:numId w:val="43"/>
        </w:numPr>
        <w:tabs>
          <w:tab w:val="left" w:pos="360"/>
        </w:tabs>
        <w:spacing w:line="360" w:lineRule="auto"/>
        <w:ind w:left="990" w:hanging="630"/>
        <w:jc w:val="both"/>
        <w:rPr>
          <w:rFonts w:ascii="Times New Roman" w:hAnsi="Times New Roman"/>
          <w:sz w:val="26"/>
          <w:szCs w:val="26"/>
        </w:rPr>
      </w:pPr>
      <w:r w:rsidRPr="00CD7866">
        <w:rPr>
          <w:rFonts w:ascii="Times New Roman" w:hAnsi="Times New Roman"/>
          <w:sz w:val="26"/>
          <w:szCs w:val="26"/>
        </w:rPr>
        <w:t xml:space="preserve">Eighty four percent fed </w:t>
      </w:r>
      <w:proofErr w:type="spellStart"/>
      <w:r w:rsidRPr="00CD7866">
        <w:rPr>
          <w:rFonts w:ascii="Times New Roman" w:hAnsi="Times New Roman"/>
          <w:sz w:val="26"/>
          <w:szCs w:val="26"/>
        </w:rPr>
        <w:t>colostrum</w:t>
      </w:r>
      <w:proofErr w:type="spellEnd"/>
      <w:r w:rsidRPr="00CD7866">
        <w:rPr>
          <w:rFonts w:ascii="Times New Roman" w:hAnsi="Times New Roman"/>
          <w:sz w:val="26"/>
          <w:szCs w:val="26"/>
        </w:rPr>
        <w:t xml:space="preserve"> to their new born babies. Only 16 per cent of the mothers did not feed </w:t>
      </w:r>
      <w:proofErr w:type="spellStart"/>
      <w:r w:rsidRPr="00CD7866">
        <w:rPr>
          <w:rFonts w:ascii="Times New Roman" w:hAnsi="Times New Roman"/>
          <w:sz w:val="26"/>
          <w:szCs w:val="26"/>
        </w:rPr>
        <w:t>colostrum</w:t>
      </w:r>
      <w:proofErr w:type="spellEnd"/>
      <w:r w:rsidRPr="00CD7866">
        <w:rPr>
          <w:rFonts w:ascii="Times New Roman" w:hAnsi="Times New Roman"/>
          <w:sz w:val="26"/>
          <w:szCs w:val="26"/>
        </w:rPr>
        <w:t xml:space="preserve">. The practice of discarding </w:t>
      </w:r>
      <w:proofErr w:type="spellStart"/>
      <w:r w:rsidRPr="00CD7866">
        <w:rPr>
          <w:rFonts w:ascii="Times New Roman" w:hAnsi="Times New Roman"/>
          <w:sz w:val="26"/>
          <w:szCs w:val="26"/>
        </w:rPr>
        <w:lastRenderedPageBreak/>
        <w:t>colostrum</w:t>
      </w:r>
      <w:proofErr w:type="spellEnd"/>
      <w:r w:rsidRPr="00CD7866">
        <w:rPr>
          <w:rFonts w:ascii="Times New Roman" w:hAnsi="Times New Roman"/>
          <w:sz w:val="26"/>
          <w:szCs w:val="26"/>
        </w:rPr>
        <w:t xml:space="preserve"> was associated with not being good for health of the child. </w:t>
      </w:r>
      <w:proofErr w:type="spellStart"/>
      <w:r w:rsidRPr="00CD7866">
        <w:rPr>
          <w:rFonts w:ascii="Times New Roman" w:hAnsi="Times New Roman"/>
          <w:sz w:val="26"/>
          <w:szCs w:val="26"/>
        </w:rPr>
        <w:t>Colostrum</w:t>
      </w:r>
      <w:proofErr w:type="spellEnd"/>
      <w:r w:rsidRPr="00CD7866">
        <w:rPr>
          <w:rFonts w:ascii="Times New Roman" w:hAnsi="Times New Roman"/>
          <w:sz w:val="26"/>
          <w:szCs w:val="26"/>
        </w:rPr>
        <w:t xml:space="preserve"> was considered unhygienic, harmful, caused diarrhea and indigestion. </w:t>
      </w:r>
    </w:p>
    <w:p w:rsidR="008C192E" w:rsidRPr="00CD7866" w:rsidRDefault="008C192E" w:rsidP="00B757E7">
      <w:pPr>
        <w:pStyle w:val="ListParagraph"/>
        <w:numPr>
          <w:ilvl w:val="0"/>
          <w:numId w:val="43"/>
        </w:numPr>
        <w:tabs>
          <w:tab w:val="left" w:pos="360"/>
        </w:tabs>
        <w:spacing w:line="360" w:lineRule="auto"/>
        <w:ind w:left="990" w:hanging="630"/>
        <w:jc w:val="both"/>
        <w:rPr>
          <w:rFonts w:ascii="Times New Roman" w:hAnsi="Times New Roman"/>
          <w:sz w:val="26"/>
          <w:szCs w:val="26"/>
        </w:rPr>
      </w:pPr>
      <w:r w:rsidRPr="00CD7866">
        <w:rPr>
          <w:rFonts w:ascii="Times New Roman" w:hAnsi="Times New Roman"/>
          <w:sz w:val="26"/>
          <w:szCs w:val="26"/>
        </w:rPr>
        <w:t xml:space="preserve">Hundred per cent of the mothers </w:t>
      </w:r>
      <w:proofErr w:type="gramStart"/>
      <w:r w:rsidRPr="00CD7866">
        <w:rPr>
          <w:rFonts w:ascii="Times New Roman" w:hAnsi="Times New Roman"/>
          <w:sz w:val="26"/>
          <w:szCs w:val="26"/>
        </w:rPr>
        <w:t>introduced  complementary</w:t>
      </w:r>
      <w:proofErr w:type="gramEnd"/>
      <w:r w:rsidRPr="00CD7866">
        <w:rPr>
          <w:rFonts w:ascii="Times New Roman" w:hAnsi="Times New Roman"/>
          <w:sz w:val="26"/>
          <w:szCs w:val="26"/>
        </w:rPr>
        <w:t xml:space="preserve"> foods at the age of 6 months and above.</w:t>
      </w:r>
    </w:p>
    <w:p w:rsidR="008C192E" w:rsidRPr="00CD7866" w:rsidRDefault="008C192E" w:rsidP="00B757E7">
      <w:pPr>
        <w:pStyle w:val="ListParagraph"/>
        <w:numPr>
          <w:ilvl w:val="0"/>
          <w:numId w:val="43"/>
        </w:numPr>
        <w:tabs>
          <w:tab w:val="left" w:pos="360"/>
        </w:tabs>
        <w:spacing w:before="120" w:after="120" w:line="360" w:lineRule="auto"/>
        <w:ind w:left="990" w:hanging="630"/>
        <w:jc w:val="both"/>
        <w:rPr>
          <w:rFonts w:ascii="Times New Roman" w:hAnsi="Times New Roman"/>
          <w:sz w:val="26"/>
          <w:szCs w:val="26"/>
        </w:rPr>
      </w:pPr>
      <w:r w:rsidRPr="00CD7866">
        <w:rPr>
          <w:rFonts w:ascii="Times New Roman" w:hAnsi="Times New Roman"/>
          <w:sz w:val="26"/>
          <w:szCs w:val="26"/>
        </w:rPr>
        <w:t>Seven per cent of the mothers  introduced complementary feeding during 4</w:t>
      </w:r>
      <w:r w:rsidRPr="00CD7866">
        <w:rPr>
          <w:rFonts w:ascii="Times New Roman" w:hAnsi="Times New Roman"/>
          <w:sz w:val="26"/>
          <w:szCs w:val="26"/>
          <w:vertAlign w:val="superscript"/>
        </w:rPr>
        <w:t>th</w:t>
      </w:r>
      <w:r w:rsidRPr="00CD7866">
        <w:rPr>
          <w:rFonts w:ascii="Times New Roman" w:hAnsi="Times New Roman"/>
          <w:sz w:val="26"/>
          <w:szCs w:val="26"/>
        </w:rPr>
        <w:t xml:space="preserve"> month, majority of mothers (85 per cent) introduced complementary foods from 5</w:t>
      </w:r>
      <w:r w:rsidRPr="00CD7866">
        <w:rPr>
          <w:rFonts w:ascii="Times New Roman" w:hAnsi="Times New Roman"/>
          <w:sz w:val="26"/>
          <w:szCs w:val="26"/>
          <w:vertAlign w:val="superscript"/>
        </w:rPr>
        <w:t>th</w:t>
      </w:r>
      <w:r w:rsidRPr="00CD7866">
        <w:rPr>
          <w:rFonts w:ascii="Times New Roman" w:hAnsi="Times New Roman"/>
          <w:sz w:val="26"/>
          <w:szCs w:val="26"/>
        </w:rPr>
        <w:t xml:space="preserve"> to 6</w:t>
      </w:r>
      <w:r w:rsidRPr="00CD7866">
        <w:rPr>
          <w:rFonts w:ascii="Times New Roman" w:hAnsi="Times New Roman"/>
          <w:sz w:val="26"/>
          <w:szCs w:val="26"/>
          <w:vertAlign w:val="superscript"/>
        </w:rPr>
        <w:t>th</w:t>
      </w:r>
      <w:r w:rsidRPr="00CD7866">
        <w:rPr>
          <w:rFonts w:ascii="Times New Roman" w:hAnsi="Times New Roman"/>
          <w:sz w:val="26"/>
          <w:szCs w:val="26"/>
        </w:rPr>
        <w:t xml:space="preserve"> month onwards whereas, 8 per cent of the mothers started between 7</w:t>
      </w:r>
      <w:r w:rsidRPr="00CD7866">
        <w:rPr>
          <w:rFonts w:ascii="Times New Roman" w:hAnsi="Times New Roman"/>
          <w:sz w:val="26"/>
          <w:szCs w:val="26"/>
          <w:vertAlign w:val="superscript"/>
        </w:rPr>
        <w:t>th</w:t>
      </w:r>
      <w:r w:rsidRPr="00CD7866">
        <w:rPr>
          <w:rFonts w:ascii="Times New Roman" w:hAnsi="Times New Roman"/>
          <w:sz w:val="26"/>
          <w:szCs w:val="26"/>
        </w:rPr>
        <w:t xml:space="preserve"> and 9</w:t>
      </w:r>
      <w:r w:rsidRPr="00CD7866">
        <w:rPr>
          <w:rFonts w:ascii="Times New Roman" w:hAnsi="Times New Roman"/>
          <w:sz w:val="26"/>
          <w:szCs w:val="26"/>
          <w:vertAlign w:val="superscript"/>
        </w:rPr>
        <w:t>th</w:t>
      </w:r>
      <w:r w:rsidRPr="00CD7866">
        <w:rPr>
          <w:rFonts w:ascii="Times New Roman" w:hAnsi="Times New Roman"/>
          <w:sz w:val="26"/>
          <w:szCs w:val="26"/>
        </w:rPr>
        <w:t xml:space="preserve"> month. This indicated that exclusive breast feeding was started between 5</w:t>
      </w:r>
      <w:r w:rsidRPr="00CD7866">
        <w:rPr>
          <w:rFonts w:ascii="Times New Roman" w:hAnsi="Times New Roman"/>
          <w:sz w:val="26"/>
          <w:szCs w:val="26"/>
          <w:vertAlign w:val="superscript"/>
        </w:rPr>
        <w:t>th</w:t>
      </w:r>
      <w:r w:rsidRPr="00CD7866">
        <w:rPr>
          <w:rFonts w:ascii="Times New Roman" w:hAnsi="Times New Roman"/>
          <w:sz w:val="26"/>
          <w:szCs w:val="26"/>
        </w:rPr>
        <w:t xml:space="preserve"> and 6</w:t>
      </w:r>
      <w:r w:rsidRPr="00CD7866">
        <w:rPr>
          <w:rFonts w:ascii="Times New Roman" w:hAnsi="Times New Roman"/>
          <w:sz w:val="26"/>
          <w:szCs w:val="26"/>
          <w:vertAlign w:val="superscript"/>
        </w:rPr>
        <w:t>th</w:t>
      </w:r>
      <w:r w:rsidRPr="00CD7866">
        <w:rPr>
          <w:rFonts w:ascii="Times New Roman" w:hAnsi="Times New Roman"/>
          <w:sz w:val="26"/>
          <w:szCs w:val="26"/>
        </w:rPr>
        <w:t xml:space="preserve"> months.</w:t>
      </w:r>
    </w:p>
    <w:p w:rsidR="008C192E" w:rsidRPr="00CD7866" w:rsidRDefault="008C192E" w:rsidP="00B757E7">
      <w:pPr>
        <w:pStyle w:val="ListParagraph"/>
        <w:numPr>
          <w:ilvl w:val="0"/>
          <w:numId w:val="43"/>
        </w:numPr>
        <w:tabs>
          <w:tab w:val="left" w:pos="360"/>
        </w:tabs>
        <w:spacing w:before="120" w:after="120" w:line="360" w:lineRule="auto"/>
        <w:ind w:left="990" w:hanging="630"/>
        <w:jc w:val="both"/>
        <w:rPr>
          <w:rFonts w:ascii="Times New Roman" w:hAnsi="Times New Roman"/>
          <w:sz w:val="26"/>
          <w:szCs w:val="26"/>
        </w:rPr>
      </w:pPr>
      <w:r w:rsidRPr="00CD7866">
        <w:rPr>
          <w:rFonts w:ascii="Times New Roman" w:hAnsi="Times New Roman"/>
          <w:sz w:val="26"/>
          <w:szCs w:val="26"/>
        </w:rPr>
        <w:t>The mothers introduced complementary foods at the age of 4</w:t>
      </w:r>
      <w:r w:rsidRPr="00CD7866">
        <w:rPr>
          <w:rFonts w:ascii="Times New Roman" w:hAnsi="Times New Roman"/>
          <w:sz w:val="26"/>
          <w:szCs w:val="26"/>
          <w:vertAlign w:val="superscript"/>
        </w:rPr>
        <w:t>th</w:t>
      </w:r>
      <w:r w:rsidRPr="00CD7866">
        <w:rPr>
          <w:rFonts w:ascii="Times New Roman" w:hAnsi="Times New Roman"/>
          <w:sz w:val="26"/>
          <w:szCs w:val="26"/>
        </w:rPr>
        <w:t xml:space="preserve">month onwards. The mother’s feed cow’s milk and </w:t>
      </w:r>
      <w:proofErr w:type="spellStart"/>
      <w:r w:rsidRPr="00CD7866">
        <w:rPr>
          <w:rFonts w:ascii="Times New Roman" w:hAnsi="Times New Roman"/>
          <w:sz w:val="26"/>
          <w:szCs w:val="26"/>
        </w:rPr>
        <w:t>ragi</w:t>
      </w:r>
      <w:proofErr w:type="spellEnd"/>
      <w:r w:rsidRPr="00CD7866">
        <w:rPr>
          <w:rFonts w:ascii="Times New Roman" w:hAnsi="Times New Roman"/>
          <w:sz w:val="26"/>
          <w:szCs w:val="26"/>
        </w:rPr>
        <w:t xml:space="preserve"> kanji, commercial foods like, </w:t>
      </w:r>
      <w:proofErr w:type="spellStart"/>
      <w:r w:rsidRPr="00CD7866">
        <w:rPr>
          <w:rFonts w:ascii="Times New Roman" w:hAnsi="Times New Roman"/>
          <w:sz w:val="26"/>
          <w:szCs w:val="26"/>
        </w:rPr>
        <w:t>cerelac</w:t>
      </w:r>
      <w:proofErr w:type="gramStart"/>
      <w:r w:rsidRPr="00CD7866">
        <w:rPr>
          <w:rFonts w:ascii="Times New Roman" w:hAnsi="Times New Roman"/>
          <w:sz w:val="26"/>
          <w:szCs w:val="26"/>
        </w:rPr>
        <w:t>,lactogenpediasure</w:t>
      </w:r>
      <w:proofErr w:type="spellEnd"/>
      <w:proofErr w:type="gramEnd"/>
      <w:r w:rsidRPr="00CD7866">
        <w:rPr>
          <w:rFonts w:ascii="Times New Roman" w:hAnsi="Times New Roman"/>
          <w:sz w:val="26"/>
          <w:szCs w:val="26"/>
        </w:rPr>
        <w:t xml:space="preserve"> and fruit juices. In the 5</w:t>
      </w:r>
      <w:r w:rsidRPr="00CD7866">
        <w:rPr>
          <w:rFonts w:ascii="Times New Roman" w:hAnsi="Times New Roman"/>
          <w:sz w:val="26"/>
          <w:szCs w:val="26"/>
          <w:vertAlign w:val="superscript"/>
        </w:rPr>
        <w:t>th</w:t>
      </w:r>
      <w:r w:rsidRPr="00CD7866">
        <w:rPr>
          <w:rFonts w:ascii="Times New Roman" w:hAnsi="Times New Roman"/>
          <w:sz w:val="26"/>
          <w:szCs w:val="26"/>
        </w:rPr>
        <w:t xml:space="preserve"> and 6</w:t>
      </w:r>
      <w:r w:rsidRPr="00CD7866">
        <w:rPr>
          <w:rFonts w:ascii="Times New Roman" w:hAnsi="Times New Roman"/>
          <w:sz w:val="26"/>
          <w:szCs w:val="26"/>
          <w:vertAlign w:val="superscript"/>
        </w:rPr>
        <w:t>th</w:t>
      </w:r>
      <w:r w:rsidRPr="00CD7866">
        <w:rPr>
          <w:rFonts w:ascii="Times New Roman" w:hAnsi="Times New Roman"/>
          <w:sz w:val="26"/>
          <w:szCs w:val="26"/>
        </w:rPr>
        <w:t xml:space="preserve"> month onwards the mothers fed </w:t>
      </w:r>
      <w:proofErr w:type="spellStart"/>
      <w:r w:rsidRPr="00CD7866">
        <w:rPr>
          <w:rFonts w:ascii="Times New Roman" w:hAnsi="Times New Roman"/>
          <w:sz w:val="26"/>
          <w:szCs w:val="26"/>
        </w:rPr>
        <w:t>Ragi</w:t>
      </w:r>
      <w:proofErr w:type="spellEnd"/>
      <w:r w:rsidRPr="00CD7866">
        <w:rPr>
          <w:rFonts w:ascii="Times New Roman" w:hAnsi="Times New Roman"/>
          <w:sz w:val="26"/>
          <w:szCs w:val="26"/>
        </w:rPr>
        <w:t xml:space="preserve"> kanji/cow’s milk/ </w:t>
      </w:r>
      <w:proofErr w:type="spellStart"/>
      <w:r w:rsidRPr="00CD7866">
        <w:rPr>
          <w:rFonts w:ascii="Times New Roman" w:hAnsi="Times New Roman"/>
          <w:sz w:val="26"/>
          <w:szCs w:val="26"/>
        </w:rPr>
        <w:t>cereals</w:t>
      </w:r>
      <w:proofErr w:type="gramStart"/>
      <w:r w:rsidRPr="00CD7866">
        <w:rPr>
          <w:rFonts w:ascii="Times New Roman" w:hAnsi="Times New Roman"/>
          <w:sz w:val="26"/>
          <w:szCs w:val="26"/>
        </w:rPr>
        <w:t>,cerelac</w:t>
      </w:r>
      <w:proofErr w:type="spellEnd"/>
      <w:proofErr w:type="gramEnd"/>
      <w:r w:rsidRPr="00CD7866">
        <w:rPr>
          <w:rFonts w:ascii="Times New Roman" w:hAnsi="Times New Roman"/>
          <w:sz w:val="26"/>
          <w:szCs w:val="26"/>
        </w:rPr>
        <w:t xml:space="preserve"> and cow’s milk. Dhal rice, boiled </w:t>
      </w:r>
      <w:proofErr w:type="spellStart"/>
      <w:r w:rsidRPr="00CD7866">
        <w:rPr>
          <w:rFonts w:ascii="Times New Roman" w:hAnsi="Times New Roman"/>
          <w:sz w:val="26"/>
          <w:szCs w:val="26"/>
        </w:rPr>
        <w:t>potato</w:t>
      </w:r>
      <w:proofErr w:type="gramStart"/>
      <w:r w:rsidRPr="00CD7866">
        <w:rPr>
          <w:rFonts w:ascii="Times New Roman" w:hAnsi="Times New Roman"/>
          <w:sz w:val="26"/>
          <w:szCs w:val="26"/>
        </w:rPr>
        <w:t>,mashed</w:t>
      </w:r>
      <w:proofErr w:type="spellEnd"/>
      <w:proofErr w:type="gramEnd"/>
      <w:r w:rsidRPr="00CD7866">
        <w:rPr>
          <w:rFonts w:ascii="Times New Roman" w:hAnsi="Times New Roman"/>
          <w:sz w:val="26"/>
          <w:szCs w:val="26"/>
        </w:rPr>
        <w:t xml:space="preserve"> banana, </w:t>
      </w:r>
      <w:proofErr w:type="spellStart"/>
      <w:r w:rsidRPr="00CD7866">
        <w:rPr>
          <w:rFonts w:ascii="Times New Roman" w:hAnsi="Times New Roman"/>
          <w:sz w:val="26"/>
          <w:szCs w:val="26"/>
        </w:rPr>
        <w:t>idiyappam</w:t>
      </w:r>
      <w:proofErr w:type="spellEnd"/>
      <w:r w:rsidRPr="00CD7866">
        <w:rPr>
          <w:rFonts w:ascii="Times New Roman" w:hAnsi="Times New Roman"/>
          <w:sz w:val="26"/>
          <w:szCs w:val="26"/>
        </w:rPr>
        <w:t xml:space="preserve">, </w:t>
      </w:r>
      <w:proofErr w:type="spellStart"/>
      <w:r w:rsidRPr="00CD7866">
        <w:rPr>
          <w:rFonts w:ascii="Times New Roman" w:hAnsi="Times New Roman"/>
          <w:sz w:val="26"/>
          <w:szCs w:val="26"/>
        </w:rPr>
        <w:t>Idli,were</w:t>
      </w:r>
      <w:proofErr w:type="spellEnd"/>
      <w:r w:rsidRPr="00CD7866">
        <w:rPr>
          <w:rFonts w:ascii="Times New Roman" w:hAnsi="Times New Roman"/>
          <w:sz w:val="26"/>
          <w:szCs w:val="26"/>
        </w:rPr>
        <w:t xml:space="preserve"> given at the age of 7</w:t>
      </w:r>
      <w:r w:rsidRPr="00CD7866">
        <w:rPr>
          <w:rFonts w:ascii="Times New Roman" w:hAnsi="Times New Roman"/>
          <w:sz w:val="26"/>
          <w:szCs w:val="26"/>
          <w:vertAlign w:val="superscript"/>
        </w:rPr>
        <w:t>th</w:t>
      </w:r>
      <w:r w:rsidRPr="00CD7866">
        <w:rPr>
          <w:rFonts w:ascii="Times New Roman" w:hAnsi="Times New Roman"/>
          <w:sz w:val="26"/>
          <w:szCs w:val="26"/>
        </w:rPr>
        <w:t xml:space="preserve"> to 9</w:t>
      </w:r>
      <w:r w:rsidRPr="00CD7866">
        <w:rPr>
          <w:rFonts w:ascii="Times New Roman" w:hAnsi="Times New Roman"/>
          <w:sz w:val="26"/>
          <w:szCs w:val="26"/>
          <w:vertAlign w:val="superscript"/>
        </w:rPr>
        <w:t>th</w:t>
      </w:r>
      <w:r w:rsidRPr="00CD7866">
        <w:rPr>
          <w:rFonts w:ascii="Times New Roman" w:hAnsi="Times New Roman"/>
          <w:sz w:val="26"/>
          <w:szCs w:val="26"/>
        </w:rPr>
        <w:t xml:space="preserve"> month. Cow’s milk and fruit juice were given twice a day. At the age of 10</w:t>
      </w:r>
      <w:r w:rsidRPr="00CD7866">
        <w:rPr>
          <w:rFonts w:ascii="Times New Roman" w:hAnsi="Times New Roman"/>
          <w:sz w:val="26"/>
          <w:szCs w:val="26"/>
          <w:vertAlign w:val="superscript"/>
        </w:rPr>
        <w:t>th</w:t>
      </w:r>
      <w:r w:rsidRPr="00CD7866">
        <w:rPr>
          <w:rFonts w:ascii="Times New Roman" w:hAnsi="Times New Roman"/>
          <w:sz w:val="26"/>
          <w:szCs w:val="26"/>
        </w:rPr>
        <w:t>–12</w:t>
      </w:r>
      <w:r w:rsidRPr="00CD7866">
        <w:rPr>
          <w:rFonts w:ascii="Times New Roman" w:hAnsi="Times New Roman"/>
          <w:sz w:val="26"/>
          <w:szCs w:val="26"/>
          <w:vertAlign w:val="superscript"/>
        </w:rPr>
        <w:t>th</w:t>
      </w:r>
      <w:r w:rsidRPr="00CD7866">
        <w:rPr>
          <w:rFonts w:ascii="Times New Roman" w:hAnsi="Times New Roman"/>
          <w:sz w:val="26"/>
          <w:szCs w:val="26"/>
        </w:rPr>
        <w:t xml:space="preserve"> month plantain, </w:t>
      </w:r>
      <w:proofErr w:type="spellStart"/>
      <w:r w:rsidRPr="00CD7866">
        <w:rPr>
          <w:rFonts w:ascii="Times New Roman" w:hAnsi="Times New Roman"/>
          <w:sz w:val="26"/>
          <w:szCs w:val="26"/>
        </w:rPr>
        <w:t>Idli</w:t>
      </w:r>
      <w:proofErr w:type="spellEnd"/>
      <w:r w:rsidRPr="00CD7866">
        <w:rPr>
          <w:rFonts w:ascii="Times New Roman" w:hAnsi="Times New Roman"/>
          <w:sz w:val="26"/>
          <w:szCs w:val="26"/>
        </w:rPr>
        <w:t>, Boiled egg, Boiled vegetables, fish. All the infants were also breast feed during this period.</w:t>
      </w:r>
    </w:p>
    <w:p w:rsidR="008C192E" w:rsidRPr="00CD7866" w:rsidRDefault="008C192E" w:rsidP="00B757E7">
      <w:pPr>
        <w:pStyle w:val="ListParagraph"/>
        <w:numPr>
          <w:ilvl w:val="0"/>
          <w:numId w:val="43"/>
        </w:numPr>
        <w:tabs>
          <w:tab w:val="left" w:pos="360"/>
        </w:tabs>
        <w:spacing w:before="120" w:after="120" w:line="360" w:lineRule="auto"/>
        <w:ind w:left="990" w:hanging="630"/>
        <w:jc w:val="both"/>
        <w:rPr>
          <w:rFonts w:ascii="Times New Roman" w:hAnsi="Times New Roman"/>
          <w:sz w:val="26"/>
          <w:szCs w:val="26"/>
        </w:rPr>
      </w:pPr>
      <w:r w:rsidRPr="00CD7866">
        <w:rPr>
          <w:rFonts w:ascii="Times New Roman" w:hAnsi="Times New Roman"/>
          <w:sz w:val="26"/>
          <w:szCs w:val="26"/>
        </w:rPr>
        <w:t>Ninety four per cent of the mothers expressed that their infants did not have any problem while consuming complementary feeding and six per cent of mothers expressed that a few problems such as diarrhea, vomiting and indigestion were encountered by the infants.</w:t>
      </w:r>
    </w:p>
    <w:p w:rsidR="008C192E" w:rsidRPr="00CD7866" w:rsidRDefault="008C192E" w:rsidP="00B757E7">
      <w:pPr>
        <w:pStyle w:val="ListParagraph"/>
        <w:numPr>
          <w:ilvl w:val="0"/>
          <w:numId w:val="43"/>
        </w:numPr>
        <w:tabs>
          <w:tab w:val="left" w:pos="360"/>
        </w:tabs>
        <w:spacing w:before="120" w:after="120" w:line="360" w:lineRule="auto"/>
        <w:ind w:left="990" w:hanging="630"/>
        <w:jc w:val="both"/>
        <w:rPr>
          <w:rFonts w:ascii="Times New Roman" w:hAnsi="Times New Roman"/>
          <w:sz w:val="26"/>
          <w:szCs w:val="26"/>
        </w:rPr>
      </w:pPr>
      <w:r w:rsidRPr="00CD7866">
        <w:rPr>
          <w:rFonts w:ascii="Times New Roman" w:hAnsi="Times New Roman"/>
          <w:sz w:val="26"/>
          <w:szCs w:val="26"/>
        </w:rPr>
        <w:t xml:space="preserve">Ninety one per cent of the mothers gave </w:t>
      </w:r>
      <w:proofErr w:type="spellStart"/>
      <w:r w:rsidRPr="00CD7866">
        <w:rPr>
          <w:rFonts w:ascii="Times New Roman" w:hAnsi="Times New Roman"/>
          <w:sz w:val="26"/>
          <w:szCs w:val="26"/>
        </w:rPr>
        <w:t>sathumavu</w:t>
      </w:r>
      <w:proofErr w:type="spellEnd"/>
      <w:r w:rsidRPr="00CD7866">
        <w:rPr>
          <w:rFonts w:ascii="Times New Roman" w:hAnsi="Times New Roman"/>
          <w:sz w:val="26"/>
          <w:szCs w:val="26"/>
        </w:rPr>
        <w:t xml:space="preserve"> to their child and only nine percent did not prefer to give </w:t>
      </w:r>
      <w:proofErr w:type="spellStart"/>
      <w:r w:rsidRPr="00CD7866">
        <w:rPr>
          <w:rFonts w:ascii="Times New Roman" w:hAnsi="Times New Roman"/>
          <w:sz w:val="26"/>
          <w:szCs w:val="26"/>
        </w:rPr>
        <w:t>sathumavu</w:t>
      </w:r>
      <w:proofErr w:type="spellEnd"/>
      <w:r w:rsidRPr="00CD7866">
        <w:rPr>
          <w:rFonts w:ascii="Times New Roman" w:hAnsi="Times New Roman"/>
          <w:sz w:val="26"/>
          <w:szCs w:val="26"/>
        </w:rPr>
        <w:t xml:space="preserve"> to their children. Most of the mothers knew the import</w:t>
      </w:r>
      <w:r>
        <w:rPr>
          <w:rFonts w:ascii="Times New Roman" w:hAnsi="Times New Roman"/>
          <w:sz w:val="26"/>
          <w:szCs w:val="26"/>
        </w:rPr>
        <w:t xml:space="preserve">ance of </w:t>
      </w:r>
      <w:proofErr w:type="spellStart"/>
      <w:r>
        <w:rPr>
          <w:rFonts w:ascii="Times New Roman" w:hAnsi="Times New Roman"/>
          <w:sz w:val="26"/>
          <w:szCs w:val="26"/>
        </w:rPr>
        <w:t>sathumavu</w:t>
      </w:r>
      <w:proofErr w:type="spellEnd"/>
      <w:r>
        <w:rPr>
          <w:rFonts w:ascii="Times New Roman" w:hAnsi="Times New Roman"/>
          <w:sz w:val="26"/>
          <w:szCs w:val="26"/>
        </w:rPr>
        <w:t xml:space="preserve"> given in the </w:t>
      </w:r>
      <w:proofErr w:type="spellStart"/>
      <w:r>
        <w:rPr>
          <w:rFonts w:ascii="Times New Roman" w:hAnsi="Times New Roman"/>
          <w:sz w:val="26"/>
          <w:szCs w:val="26"/>
        </w:rPr>
        <w:t>A</w:t>
      </w:r>
      <w:r w:rsidRPr="00CD7866">
        <w:rPr>
          <w:rFonts w:ascii="Times New Roman" w:hAnsi="Times New Roman"/>
          <w:sz w:val="26"/>
          <w:szCs w:val="26"/>
        </w:rPr>
        <w:t>nganwadis</w:t>
      </w:r>
      <w:proofErr w:type="spellEnd"/>
      <w:r w:rsidRPr="00CD7866">
        <w:rPr>
          <w:rFonts w:ascii="Times New Roman" w:hAnsi="Times New Roman"/>
          <w:sz w:val="26"/>
          <w:szCs w:val="26"/>
        </w:rPr>
        <w:t>.</w:t>
      </w:r>
    </w:p>
    <w:p w:rsidR="008C192E" w:rsidRPr="00CD7866" w:rsidRDefault="008C192E" w:rsidP="00B757E7">
      <w:pPr>
        <w:pStyle w:val="ListParagraph"/>
        <w:numPr>
          <w:ilvl w:val="0"/>
          <w:numId w:val="43"/>
        </w:numPr>
        <w:tabs>
          <w:tab w:val="left" w:pos="360"/>
        </w:tabs>
        <w:spacing w:before="120" w:after="120" w:line="360" w:lineRule="auto"/>
        <w:ind w:left="990" w:hanging="630"/>
        <w:jc w:val="both"/>
        <w:rPr>
          <w:rFonts w:ascii="Times New Roman" w:hAnsi="Times New Roman"/>
          <w:sz w:val="26"/>
          <w:szCs w:val="26"/>
        </w:rPr>
      </w:pPr>
      <w:r w:rsidRPr="00CD7866">
        <w:rPr>
          <w:rFonts w:ascii="Times New Roman" w:hAnsi="Times New Roman"/>
          <w:sz w:val="26"/>
          <w:szCs w:val="26"/>
        </w:rPr>
        <w:t xml:space="preserve">Majority of the mothers provide household medicines for their infants during illness. 60 per cent of the mothers provide kanji, </w:t>
      </w:r>
      <w:proofErr w:type="spellStart"/>
      <w:r w:rsidRPr="00CD7866">
        <w:rPr>
          <w:rFonts w:ascii="Times New Roman" w:hAnsi="Times New Roman"/>
          <w:sz w:val="26"/>
          <w:szCs w:val="26"/>
        </w:rPr>
        <w:t>tulasi</w:t>
      </w:r>
      <w:proofErr w:type="spellEnd"/>
      <w:r w:rsidRPr="00CD7866">
        <w:rPr>
          <w:rFonts w:ascii="Times New Roman" w:hAnsi="Times New Roman"/>
          <w:sz w:val="26"/>
          <w:szCs w:val="26"/>
        </w:rPr>
        <w:t xml:space="preserve"> juice to the </w:t>
      </w:r>
      <w:r w:rsidRPr="00CD7866">
        <w:rPr>
          <w:rFonts w:ascii="Times New Roman" w:hAnsi="Times New Roman"/>
          <w:sz w:val="26"/>
          <w:szCs w:val="26"/>
        </w:rPr>
        <w:lastRenderedPageBreak/>
        <w:t xml:space="preserve">infants during fever and cold. 15 percent provide </w:t>
      </w:r>
      <w:proofErr w:type="spellStart"/>
      <w:r w:rsidRPr="00CD7866">
        <w:rPr>
          <w:rFonts w:ascii="Times New Roman" w:hAnsi="Times New Roman"/>
          <w:sz w:val="26"/>
          <w:szCs w:val="26"/>
        </w:rPr>
        <w:t>fibre</w:t>
      </w:r>
      <w:proofErr w:type="spellEnd"/>
      <w:r w:rsidRPr="00CD7866">
        <w:rPr>
          <w:rFonts w:ascii="Times New Roman" w:hAnsi="Times New Roman"/>
          <w:sz w:val="26"/>
          <w:szCs w:val="26"/>
        </w:rPr>
        <w:t xml:space="preserve"> rich foods during constipation. </w:t>
      </w:r>
      <w:proofErr w:type="spellStart"/>
      <w:r w:rsidRPr="00CD7866">
        <w:rPr>
          <w:rFonts w:ascii="Times New Roman" w:hAnsi="Times New Roman"/>
          <w:sz w:val="26"/>
          <w:szCs w:val="26"/>
        </w:rPr>
        <w:t>Neem</w:t>
      </w:r>
      <w:proofErr w:type="spellEnd"/>
      <w:r w:rsidRPr="00CD7866">
        <w:rPr>
          <w:rFonts w:ascii="Times New Roman" w:hAnsi="Times New Roman"/>
          <w:sz w:val="26"/>
          <w:szCs w:val="26"/>
        </w:rPr>
        <w:t xml:space="preserve"> juice was given by five percent mothers to their infants during diarrhea. Two per cent of mothers gave </w:t>
      </w:r>
      <w:proofErr w:type="spellStart"/>
      <w:r w:rsidRPr="00CD7866">
        <w:rPr>
          <w:rFonts w:ascii="Times New Roman" w:hAnsi="Times New Roman"/>
          <w:sz w:val="26"/>
          <w:szCs w:val="26"/>
        </w:rPr>
        <w:t>keallanalli</w:t>
      </w:r>
      <w:proofErr w:type="spellEnd"/>
      <w:r w:rsidRPr="00CD7866">
        <w:rPr>
          <w:rFonts w:ascii="Times New Roman" w:hAnsi="Times New Roman"/>
          <w:sz w:val="26"/>
          <w:szCs w:val="26"/>
        </w:rPr>
        <w:t xml:space="preserve"> during jaundice while one per cent gave dry fish during whooping cough and ten per cent provide nutmeg during indigestion.</w:t>
      </w:r>
    </w:p>
    <w:p w:rsidR="008C192E" w:rsidRPr="00CD7866" w:rsidRDefault="008C192E" w:rsidP="00B757E7">
      <w:pPr>
        <w:pStyle w:val="ListParagraph"/>
        <w:numPr>
          <w:ilvl w:val="0"/>
          <w:numId w:val="43"/>
        </w:numPr>
        <w:tabs>
          <w:tab w:val="left" w:pos="360"/>
        </w:tabs>
        <w:spacing w:before="120" w:after="120" w:line="360" w:lineRule="auto"/>
        <w:ind w:left="990" w:hanging="630"/>
        <w:jc w:val="both"/>
        <w:rPr>
          <w:rFonts w:ascii="Times New Roman" w:hAnsi="Times New Roman"/>
          <w:sz w:val="26"/>
          <w:szCs w:val="26"/>
        </w:rPr>
      </w:pPr>
      <w:r w:rsidRPr="00CD7866">
        <w:rPr>
          <w:rFonts w:ascii="Times New Roman" w:hAnsi="Times New Roman"/>
          <w:sz w:val="26"/>
          <w:szCs w:val="26"/>
        </w:rPr>
        <w:t>Ninety four per cent of the mothers expressed that their infants did not have any problem while consuming complementary foods and 6 per cent mother expressed that their infants suffered from a few problems such as diarrhea, vomiting.</w:t>
      </w:r>
    </w:p>
    <w:p w:rsidR="008C192E" w:rsidRPr="00CD7866" w:rsidRDefault="008C192E" w:rsidP="00B757E7">
      <w:pPr>
        <w:pStyle w:val="ListParagraph"/>
        <w:numPr>
          <w:ilvl w:val="0"/>
          <w:numId w:val="43"/>
        </w:numPr>
        <w:tabs>
          <w:tab w:val="left" w:pos="360"/>
        </w:tabs>
        <w:spacing w:before="120" w:after="120" w:line="360" w:lineRule="auto"/>
        <w:ind w:left="990" w:hanging="630"/>
        <w:jc w:val="both"/>
        <w:rPr>
          <w:rFonts w:ascii="Times New Roman" w:hAnsi="Times New Roman"/>
          <w:sz w:val="26"/>
          <w:szCs w:val="26"/>
        </w:rPr>
      </w:pPr>
      <w:r w:rsidRPr="00CD7866">
        <w:rPr>
          <w:rFonts w:ascii="Times New Roman" w:hAnsi="Times New Roman"/>
          <w:sz w:val="26"/>
          <w:szCs w:val="26"/>
        </w:rPr>
        <w:t xml:space="preserve">It is heartwarming to note that 25 per cent of mothers were ready to spend more than Rs.100 per </w:t>
      </w:r>
      <w:proofErr w:type="spellStart"/>
      <w:r w:rsidRPr="00CD7866">
        <w:rPr>
          <w:rFonts w:ascii="Times New Roman" w:hAnsi="Times New Roman"/>
          <w:sz w:val="26"/>
          <w:szCs w:val="26"/>
        </w:rPr>
        <w:t>month</w:t>
      </w:r>
      <w:proofErr w:type="gramStart"/>
      <w:r w:rsidRPr="00CD7866">
        <w:rPr>
          <w:rFonts w:ascii="Times New Roman" w:hAnsi="Times New Roman"/>
          <w:sz w:val="26"/>
          <w:szCs w:val="26"/>
        </w:rPr>
        <w:t>,sixty</w:t>
      </w:r>
      <w:proofErr w:type="spellEnd"/>
      <w:proofErr w:type="gramEnd"/>
      <w:r w:rsidRPr="00CD7866">
        <w:rPr>
          <w:rFonts w:ascii="Times New Roman" w:hAnsi="Times New Roman"/>
          <w:sz w:val="26"/>
          <w:szCs w:val="26"/>
        </w:rPr>
        <w:t xml:space="preserve"> per </w:t>
      </w:r>
      <w:proofErr w:type="spellStart"/>
      <w:r w:rsidRPr="00CD7866">
        <w:rPr>
          <w:rFonts w:ascii="Times New Roman" w:hAnsi="Times New Roman"/>
          <w:sz w:val="26"/>
          <w:szCs w:val="26"/>
        </w:rPr>
        <w:t>centmothers</w:t>
      </w:r>
      <w:proofErr w:type="spellEnd"/>
      <w:r w:rsidRPr="00CD7866">
        <w:rPr>
          <w:rFonts w:ascii="Times New Roman" w:hAnsi="Times New Roman"/>
          <w:sz w:val="26"/>
          <w:szCs w:val="26"/>
        </w:rPr>
        <w:t xml:space="preserve"> spent Rs.200 per month and 15 percent of mothers spent Rs. 300 per month.</w:t>
      </w:r>
    </w:p>
    <w:p w:rsidR="008C192E" w:rsidRPr="00CD7866" w:rsidRDefault="008C192E" w:rsidP="008C192E">
      <w:pPr>
        <w:pStyle w:val="ListParagraph"/>
        <w:tabs>
          <w:tab w:val="left" w:pos="360"/>
        </w:tabs>
        <w:spacing w:before="120" w:after="120" w:line="360" w:lineRule="auto"/>
        <w:ind w:left="0"/>
        <w:jc w:val="both"/>
        <w:rPr>
          <w:rFonts w:ascii="Times New Roman" w:hAnsi="Times New Roman"/>
          <w:sz w:val="26"/>
          <w:szCs w:val="26"/>
        </w:rPr>
      </w:pPr>
      <w:r>
        <w:rPr>
          <w:rFonts w:ascii="Times New Roman" w:hAnsi="Times New Roman"/>
          <w:sz w:val="26"/>
          <w:szCs w:val="26"/>
        </w:rPr>
        <w:tab/>
      </w:r>
      <w:r w:rsidRPr="00CD7866">
        <w:rPr>
          <w:rFonts w:ascii="Times New Roman" w:hAnsi="Times New Roman"/>
          <w:sz w:val="26"/>
          <w:szCs w:val="26"/>
        </w:rPr>
        <w:t>The findings of the study revealed that even though the selected women belonged to slum areas of Coimbatore city, it was observed that correct breast feeding</w:t>
      </w:r>
      <w:r>
        <w:rPr>
          <w:rFonts w:ascii="Times New Roman" w:hAnsi="Times New Roman"/>
          <w:sz w:val="26"/>
          <w:szCs w:val="26"/>
        </w:rPr>
        <w:t xml:space="preserve"> practices were</w:t>
      </w:r>
      <w:r w:rsidRPr="00CD7866">
        <w:rPr>
          <w:rFonts w:ascii="Times New Roman" w:hAnsi="Times New Roman"/>
          <w:sz w:val="26"/>
          <w:szCs w:val="26"/>
        </w:rPr>
        <w:t xml:space="preserve"> adopted by the mothers. Introduction of complementary foods</w:t>
      </w:r>
      <w:r>
        <w:rPr>
          <w:rFonts w:ascii="Times New Roman" w:hAnsi="Times New Roman"/>
          <w:sz w:val="26"/>
          <w:szCs w:val="26"/>
        </w:rPr>
        <w:t xml:space="preserve"> to the infants</w:t>
      </w:r>
      <w:r w:rsidRPr="00CD7866">
        <w:rPr>
          <w:rFonts w:ascii="Times New Roman" w:hAnsi="Times New Roman"/>
          <w:sz w:val="26"/>
          <w:szCs w:val="26"/>
        </w:rPr>
        <w:t xml:space="preserve"> were also at the right time. The women also made best use of the </w:t>
      </w:r>
      <w:proofErr w:type="spellStart"/>
      <w:r w:rsidRPr="00CD7866">
        <w:rPr>
          <w:rFonts w:ascii="Times New Roman" w:hAnsi="Times New Roman"/>
          <w:sz w:val="26"/>
          <w:szCs w:val="26"/>
        </w:rPr>
        <w:t>sathumavu</w:t>
      </w:r>
      <w:proofErr w:type="spellEnd"/>
      <w:r w:rsidRPr="00CD7866">
        <w:rPr>
          <w:rFonts w:ascii="Times New Roman" w:hAnsi="Times New Roman"/>
          <w:sz w:val="26"/>
          <w:szCs w:val="26"/>
        </w:rPr>
        <w:t xml:space="preserve"> distributed by ICDS. Hence, it can be concluded that the women in the selected areas were adopting appropriate breast feeding</w:t>
      </w:r>
      <w:r>
        <w:rPr>
          <w:rFonts w:ascii="Times New Roman" w:hAnsi="Times New Roman"/>
          <w:sz w:val="26"/>
          <w:szCs w:val="26"/>
        </w:rPr>
        <w:t xml:space="preserve"> and</w:t>
      </w:r>
      <w:r w:rsidRPr="00CD7866">
        <w:rPr>
          <w:rFonts w:ascii="Times New Roman" w:hAnsi="Times New Roman"/>
          <w:sz w:val="26"/>
          <w:szCs w:val="26"/>
        </w:rPr>
        <w:t xml:space="preserve"> complementary</w:t>
      </w:r>
      <w:r>
        <w:rPr>
          <w:rFonts w:ascii="Times New Roman" w:hAnsi="Times New Roman"/>
          <w:sz w:val="26"/>
          <w:szCs w:val="26"/>
        </w:rPr>
        <w:t xml:space="preserve"> feeding </w:t>
      </w:r>
      <w:r w:rsidRPr="00CD7866">
        <w:rPr>
          <w:rFonts w:ascii="Times New Roman" w:hAnsi="Times New Roman"/>
          <w:sz w:val="26"/>
          <w:szCs w:val="26"/>
        </w:rPr>
        <w:t xml:space="preserve">practices which can be attributed to the effective work of the </w:t>
      </w:r>
      <w:proofErr w:type="spellStart"/>
      <w:r w:rsidRPr="00CD7866">
        <w:rPr>
          <w:rFonts w:ascii="Times New Roman" w:hAnsi="Times New Roman"/>
          <w:sz w:val="26"/>
          <w:szCs w:val="26"/>
        </w:rPr>
        <w:t>anganwadisin</w:t>
      </w:r>
      <w:proofErr w:type="spellEnd"/>
      <w:r w:rsidRPr="00CD7866">
        <w:rPr>
          <w:rFonts w:ascii="Times New Roman" w:hAnsi="Times New Roman"/>
          <w:sz w:val="26"/>
          <w:szCs w:val="26"/>
        </w:rPr>
        <w:t xml:space="preserve"> </w:t>
      </w:r>
      <w:proofErr w:type="spellStart"/>
      <w:r w:rsidRPr="00CD7866">
        <w:rPr>
          <w:rFonts w:ascii="Times New Roman" w:hAnsi="Times New Roman"/>
          <w:sz w:val="26"/>
          <w:szCs w:val="26"/>
        </w:rPr>
        <w:t>implementating</w:t>
      </w:r>
      <w:proofErr w:type="spellEnd"/>
      <w:r w:rsidRPr="00CD7866">
        <w:rPr>
          <w:rFonts w:ascii="Times New Roman" w:hAnsi="Times New Roman"/>
          <w:sz w:val="26"/>
          <w:szCs w:val="26"/>
        </w:rPr>
        <w:t xml:space="preserve"> the intervention </w:t>
      </w:r>
      <w:proofErr w:type="spellStart"/>
      <w:r w:rsidRPr="00CD7866">
        <w:rPr>
          <w:rFonts w:ascii="Times New Roman" w:hAnsi="Times New Roman"/>
          <w:sz w:val="26"/>
          <w:szCs w:val="26"/>
        </w:rPr>
        <w:t>programmes</w:t>
      </w:r>
      <w:proofErr w:type="spellEnd"/>
      <w:r w:rsidRPr="00CD7866">
        <w:rPr>
          <w:rFonts w:ascii="Times New Roman" w:hAnsi="Times New Roman"/>
          <w:sz w:val="26"/>
          <w:szCs w:val="26"/>
        </w:rPr>
        <w:t xml:space="preserve"> of the government.</w:t>
      </w:r>
    </w:p>
    <w:p w:rsidR="008C192E" w:rsidRPr="00C373C8" w:rsidRDefault="008C192E" w:rsidP="008C192E">
      <w:pPr>
        <w:spacing w:before="120" w:after="120" w:line="360" w:lineRule="auto"/>
        <w:jc w:val="both"/>
        <w:rPr>
          <w:b/>
          <w:sz w:val="26"/>
          <w:szCs w:val="26"/>
        </w:rPr>
      </w:pPr>
      <w:r w:rsidRPr="00C373C8">
        <w:rPr>
          <w:b/>
          <w:sz w:val="26"/>
          <w:szCs w:val="26"/>
        </w:rPr>
        <w:t>Recommendation</w:t>
      </w:r>
      <w:r>
        <w:rPr>
          <w:b/>
          <w:sz w:val="26"/>
          <w:szCs w:val="26"/>
        </w:rPr>
        <w:t>s</w:t>
      </w:r>
      <w:r w:rsidRPr="00C373C8">
        <w:rPr>
          <w:b/>
          <w:sz w:val="26"/>
          <w:szCs w:val="26"/>
        </w:rPr>
        <w:t xml:space="preserve"> of the study</w:t>
      </w:r>
    </w:p>
    <w:p w:rsidR="008C192E" w:rsidRDefault="008C192E" w:rsidP="00B757E7">
      <w:pPr>
        <w:pStyle w:val="ListParagraph"/>
        <w:numPr>
          <w:ilvl w:val="0"/>
          <w:numId w:val="42"/>
        </w:numPr>
        <w:spacing w:before="120" w:after="120" w:line="360" w:lineRule="auto"/>
        <w:jc w:val="both"/>
        <w:rPr>
          <w:rFonts w:ascii="Times New Roman" w:hAnsi="Times New Roman"/>
          <w:sz w:val="26"/>
          <w:szCs w:val="26"/>
        </w:rPr>
      </w:pPr>
      <w:r>
        <w:rPr>
          <w:rFonts w:ascii="Times New Roman" w:hAnsi="Times New Roman"/>
          <w:sz w:val="26"/>
          <w:szCs w:val="26"/>
        </w:rPr>
        <w:t>Breast feeding and complementary feeding practices among different income groups can be studied.</w:t>
      </w:r>
    </w:p>
    <w:p w:rsidR="008C192E" w:rsidRDefault="008C192E" w:rsidP="00B757E7">
      <w:pPr>
        <w:pStyle w:val="ListParagraph"/>
        <w:numPr>
          <w:ilvl w:val="0"/>
          <w:numId w:val="42"/>
        </w:numPr>
        <w:spacing w:before="120" w:after="120" w:line="360" w:lineRule="auto"/>
        <w:jc w:val="both"/>
        <w:rPr>
          <w:rFonts w:ascii="Times New Roman" w:hAnsi="Times New Roman"/>
          <w:sz w:val="26"/>
          <w:szCs w:val="26"/>
        </w:rPr>
      </w:pPr>
      <w:r>
        <w:rPr>
          <w:rFonts w:ascii="Times New Roman" w:hAnsi="Times New Roman"/>
          <w:sz w:val="26"/>
          <w:szCs w:val="26"/>
        </w:rPr>
        <w:t>Studies on the same aspects in rural areas can be carried out.</w:t>
      </w:r>
    </w:p>
    <w:p w:rsidR="008C192E" w:rsidRPr="008C0C95" w:rsidRDefault="008C192E" w:rsidP="00B757E7">
      <w:pPr>
        <w:pStyle w:val="ListParagraph"/>
        <w:numPr>
          <w:ilvl w:val="0"/>
          <w:numId w:val="42"/>
        </w:numPr>
        <w:spacing w:before="120" w:after="120" w:line="360" w:lineRule="auto"/>
        <w:jc w:val="both"/>
      </w:pPr>
      <w:r w:rsidRPr="001709A1">
        <w:rPr>
          <w:rFonts w:ascii="Times New Roman" w:hAnsi="Times New Roman"/>
          <w:sz w:val="26"/>
          <w:szCs w:val="26"/>
        </w:rPr>
        <w:t>A similar study in different communities would provide more insights in this area.</w:t>
      </w: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Pr="007E7B47" w:rsidRDefault="008C192E" w:rsidP="008C192E">
      <w:pPr>
        <w:spacing w:before="120" w:after="120" w:line="360" w:lineRule="auto"/>
        <w:ind w:left="720" w:hanging="720"/>
        <w:jc w:val="center"/>
        <w:rPr>
          <w:rFonts w:cs="Times New Roman"/>
          <w:b/>
          <w:sz w:val="26"/>
          <w:szCs w:val="26"/>
        </w:rPr>
      </w:pPr>
      <w:r w:rsidRPr="007E7B47">
        <w:rPr>
          <w:rFonts w:cs="Times New Roman"/>
          <w:b/>
          <w:sz w:val="26"/>
          <w:szCs w:val="26"/>
        </w:rPr>
        <w:lastRenderedPageBreak/>
        <w:t>BIBLIOGRAPHY</w:t>
      </w:r>
    </w:p>
    <w:p w:rsidR="008C192E" w:rsidRPr="007E7B47" w:rsidRDefault="008C192E" w:rsidP="008C192E">
      <w:pPr>
        <w:spacing w:before="120" w:after="120" w:line="360" w:lineRule="auto"/>
        <w:ind w:left="720" w:hanging="720"/>
        <w:jc w:val="both"/>
        <w:rPr>
          <w:rFonts w:cs="Times New Roman"/>
          <w:sz w:val="26"/>
          <w:szCs w:val="26"/>
        </w:rPr>
      </w:pPr>
      <w:r w:rsidRPr="007E7B47">
        <w:rPr>
          <w:rFonts w:cs="Times New Roman"/>
          <w:sz w:val="26"/>
          <w:szCs w:val="26"/>
        </w:rPr>
        <w:t xml:space="preserve">American Academy of Pediatrics (AAP) </w:t>
      </w:r>
      <w:r>
        <w:rPr>
          <w:rFonts w:cs="Times New Roman"/>
          <w:sz w:val="26"/>
          <w:szCs w:val="26"/>
        </w:rPr>
        <w:t>(</w:t>
      </w:r>
      <w:r w:rsidRPr="007E7B47">
        <w:rPr>
          <w:rFonts w:cs="Times New Roman"/>
          <w:sz w:val="26"/>
          <w:szCs w:val="26"/>
        </w:rPr>
        <w:t>2005</w:t>
      </w:r>
      <w:r>
        <w:rPr>
          <w:rFonts w:cs="Times New Roman"/>
          <w:sz w:val="26"/>
          <w:szCs w:val="26"/>
        </w:rPr>
        <w:t>)</w:t>
      </w:r>
      <w:r w:rsidRPr="007E7B47">
        <w:rPr>
          <w:rFonts w:cs="Times New Roman"/>
          <w:sz w:val="26"/>
          <w:szCs w:val="26"/>
        </w:rPr>
        <w:t xml:space="preserve">, </w:t>
      </w:r>
      <w:r>
        <w:rPr>
          <w:rFonts w:cs="Times New Roman"/>
          <w:sz w:val="26"/>
          <w:szCs w:val="26"/>
        </w:rPr>
        <w:t>“</w:t>
      </w:r>
      <w:r w:rsidRPr="007E7B47">
        <w:rPr>
          <w:rFonts w:cs="Times New Roman"/>
          <w:sz w:val="26"/>
          <w:szCs w:val="26"/>
        </w:rPr>
        <w:t>Pediatrics Nutrition”, 5</w:t>
      </w:r>
      <w:r w:rsidRPr="007E7B47">
        <w:rPr>
          <w:rFonts w:cs="Times New Roman"/>
          <w:sz w:val="26"/>
          <w:szCs w:val="26"/>
          <w:vertAlign w:val="superscript"/>
        </w:rPr>
        <w:t>th</w:t>
      </w:r>
      <w:r w:rsidRPr="007E7B47">
        <w:rPr>
          <w:rFonts w:cs="Times New Roman"/>
          <w:sz w:val="26"/>
          <w:szCs w:val="26"/>
        </w:rPr>
        <w:t xml:space="preserve"> Edition, Pp: 213 – 215.</w:t>
      </w:r>
    </w:p>
    <w:p w:rsidR="008C192E" w:rsidRPr="007E7B47" w:rsidRDefault="008C192E" w:rsidP="008C192E">
      <w:pPr>
        <w:spacing w:before="120" w:after="120" w:line="360" w:lineRule="auto"/>
        <w:ind w:left="720" w:hanging="720"/>
        <w:jc w:val="both"/>
        <w:rPr>
          <w:rFonts w:cs="Times New Roman"/>
          <w:sz w:val="26"/>
          <w:szCs w:val="26"/>
        </w:rPr>
      </w:pPr>
      <w:r w:rsidRPr="007E7B47">
        <w:rPr>
          <w:rFonts w:cs="Times New Roman"/>
          <w:sz w:val="26"/>
          <w:szCs w:val="26"/>
        </w:rPr>
        <w:t xml:space="preserve">Amy </w:t>
      </w:r>
      <w:proofErr w:type="spellStart"/>
      <w:r w:rsidRPr="007E7B47">
        <w:rPr>
          <w:rFonts w:cs="Times New Roman"/>
          <w:sz w:val="26"/>
          <w:szCs w:val="26"/>
        </w:rPr>
        <w:t>Brown,Pranee</w:t>
      </w:r>
      <w:proofErr w:type="spellEnd"/>
      <w:r w:rsidRPr="007E7B47">
        <w:rPr>
          <w:rFonts w:cs="Times New Roman"/>
          <w:sz w:val="26"/>
          <w:szCs w:val="26"/>
        </w:rPr>
        <w:t xml:space="preserve"> C.</w:t>
      </w:r>
      <w:r>
        <w:rPr>
          <w:rFonts w:cs="Times New Roman"/>
          <w:sz w:val="26"/>
          <w:szCs w:val="26"/>
        </w:rPr>
        <w:t xml:space="preserve">, </w:t>
      </w:r>
      <w:r w:rsidRPr="007E7B47">
        <w:rPr>
          <w:rFonts w:cs="Times New Roman"/>
          <w:sz w:val="26"/>
          <w:szCs w:val="26"/>
        </w:rPr>
        <w:t xml:space="preserve">Lundberg, </w:t>
      </w:r>
      <w:proofErr w:type="spellStart"/>
      <w:r>
        <w:rPr>
          <w:rFonts w:cs="Times New Roman"/>
          <w:sz w:val="26"/>
          <w:szCs w:val="26"/>
        </w:rPr>
        <w:t>T</w:t>
      </w:r>
      <w:r w:rsidRPr="007E7B47">
        <w:rPr>
          <w:rFonts w:cs="Times New Roman"/>
          <w:sz w:val="26"/>
          <w:szCs w:val="26"/>
        </w:rPr>
        <w:t>rieuThingoc</w:t>
      </w:r>
      <w:proofErr w:type="spellEnd"/>
      <w:r w:rsidRPr="007E7B47">
        <w:rPr>
          <w:rFonts w:cs="Times New Roman"/>
          <w:sz w:val="26"/>
          <w:szCs w:val="26"/>
        </w:rPr>
        <w:t xml:space="preserve"> Thu, (2011), “Breast attitude and practices among Vietnamese mothers in Ho Chi Minh city, Midwifery, Vol.5, Issue 2, Pp:234-244.</w:t>
      </w:r>
    </w:p>
    <w:p w:rsidR="008C192E" w:rsidRPr="007E7B47" w:rsidRDefault="008C192E" w:rsidP="008C192E">
      <w:pPr>
        <w:spacing w:before="120" w:after="120" w:line="360" w:lineRule="auto"/>
        <w:ind w:left="720" w:hanging="720"/>
        <w:jc w:val="both"/>
        <w:rPr>
          <w:rFonts w:cs="Times New Roman"/>
          <w:sz w:val="26"/>
          <w:szCs w:val="26"/>
        </w:rPr>
      </w:pPr>
      <w:proofErr w:type="spellStart"/>
      <w:r w:rsidRPr="007E7B47">
        <w:rPr>
          <w:rFonts w:cs="Times New Roman"/>
          <w:sz w:val="26"/>
          <w:szCs w:val="26"/>
        </w:rPr>
        <w:t>Brain,Valerie</w:t>
      </w:r>
      <w:proofErr w:type="spellEnd"/>
      <w:r w:rsidRPr="007E7B47">
        <w:rPr>
          <w:rFonts w:cs="Times New Roman"/>
          <w:sz w:val="26"/>
          <w:szCs w:val="26"/>
        </w:rPr>
        <w:t xml:space="preserve"> Flax John </w:t>
      </w:r>
      <w:proofErr w:type="spellStart"/>
      <w:r w:rsidRPr="007E7B47">
        <w:rPr>
          <w:rFonts w:cs="Times New Roman"/>
          <w:sz w:val="26"/>
          <w:szCs w:val="26"/>
        </w:rPr>
        <w:t>phuka</w:t>
      </w:r>
      <w:proofErr w:type="spellEnd"/>
      <w:r w:rsidRPr="007E7B47">
        <w:rPr>
          <w:rFonts w:cs="Times New Roman"/>
          <w:sz w:val="26"/>
          <w:szCs w:val="26"/>
        </w:rPr>
        <w:t xml:space="preserve">, Yin Bun Cheung, Ulla </w:t>
      </w:r>
      <w:proofErr w:type="spellStart"/>
      <w:r w:rsidRPr="007E7B47">
        <w:rPr>
          <w:rFonts w:cs="Times New Roman"/>
          <w:sz w:val="26"/>
          <w:szCs w:val="26"/>
        </w:rPr>
        <w:t>Ashorn</w:t>
      </w:r>
      <w:proofErr w:type="spellEnd"/>
      <w:r w:rsidRPr="007E7B47">
        <w:rPr>
          <w:rFonts w:cs="Times New Roman"/>
          <w:sz w:val="26"/>
          <w:szCs w:val="26"/>
        </w:rPr>
        <w:t xml:space="preserve">, Kenneth, Per </w:t>
      </w:r>
      <w:proofErr w:type="spellStart"/>
      <w:r w:rsidRPr="007E7B47">
        <w:rPr>
          <w:rFonts w:cs="Times New Roman"/>
          <w:sz w:val="26"/>
          <w:szCs w:val="26"/>
        </w:rPr>
        <w:t>Ashorn</w:t>
      </w:r>
      <w:proofErr w:type="spellEnd"/>
      <w:r w:rsidRPr="007E7B47">
        <w:rPr>
          <w:rFonts w:cs="Times New Roman"/>
          <w:sz w:val="26"/>
          <w:szCs w:val="26"/>
        </w:rPr>
        <w:t>, (2010), “</w:t>
      </w:r>
      <w:r>
        <w:rPr>
          <w:rFonts w:cs="Times New Roman"/>
          <w:sz w:val="26"/>
          <w:szCs w:val="26"/>
        </w:rPr>
        <w:t>R</w:t>
      </w:r>
      <w:r w:rsidRPr="007E7B47">
        <w:rPr>
          <w:rFonts w:cs="Times New Roman"/>
          <w:sz w:val="26"/>
          <w:szCs w:val="26"/>
        </w:rPr>
        <w:t>isk, pregnancy and complementary medicine”, Complementary therapies in clinical practice, vol.16, issue 2, Pp:109-113.</w:t>
      </w:r>
    </w:p>
    <w:p w:rsidR="008C192E" w:rsidRPr="007E7B47" w:rsidRDefault="008C192E" w:rsidP="008C192E">
      <w:pPr>
        <w:spacing w:before="120" w:after="120" w:line="360" w:lineRule="auto"/>
        <w:ind w:left="720" w:hanging="720"/>
        <w:jc w:val="both"/>
        <w:rPr>
          <w:rFonts w:cs="Times New Roman"/>
          <w:sz w:val="26"/>
          <w:szCs w:val="26"/>
        </w:rPr>
      </w:pPr>
      <w:proofErr w:type="spellStart"/>
      <w:r w:rsidRPr="007E7B47">
        <w:rPr>
          <w:rFonts w:cs="Times New Roman"/>
          <w:sz w:val="26"/>
          <w:szCs w:val="26"/>
        </w:rPr>
        <w:t>Briefel,R.,Reidy,K.,Karwe,V.,Devaney,B</w:t>
      </w:r>
      <w:proofErr w:type="spellEnd"/>
      <w:r w:rsidRPr="007E7B47">
        <w:rPr>
          <w:rFonts w:cs="Times New Roman"/>
          <w:sz w:val="26"/>
          <w:szCs w:val="26"/>
        </w:rPr>
        <w:t>.,(2005),</w:t>
      </w:r>
      <w:r>
        <w:rPr>
          <w:rFonts w:cs="Times New Roman"/>
          <w:sz w:val="26"/>
          <w:szCs w:val="26"/>
        </w:rPr>
        <w:t xml:space="preserve"> “</w:t>
      </w:r>
      <w:r w:rsidRPr="007E7B47">
        <w:rPr>
          <w:rFonts w:cs="Times New Roman"/>
          <w:sz w:val="26"/>
          <w:szCs w:val="26"/>
        </w:rPr>
        <w:t>Feeding infants and toddlers study Improvement needed in meeting infant feeding recommendation</w:t>
      </w:r>
      <w:r>
        <w:rPr>
          <w:rFonts w:cs="Times New Roman"/>
          <w:sz w:val="26"/>
          <w:szCs w:val="26"/>
        </w:rPr>
        <w:t xml:space="preserve">”, </w:t>
      </w:r>
      <w:r w:rsidRPr="007E7B47">
        <w:rPr>
          <w:rFonts w:cs="Times New Roman"/>
          <w:sz w:val="26"/>
          <w:szCs w:val="26"/>
        </w:rPr>
        <w:t>Journal of the American Dietetic Association,Vol.104,Pp:531-537</w:t>
      </w:r>
      <w:r>
        <w:rPr>
          <w:rFonts w:cs="Times New Roman"/>
          <w:sz w:val="26"/>
          <w:szCs w:val="26"/>
        </w:rPr>
        <w:t>.</w:t>
      </w:r>
    </w:p>
    <w:p w:rsidR="008C192E" w:rsidRPr="007E7B47" w:rsidRDefault="008C192E" w:rsidP="008C192E">
      <w:pPr>
        <w:spacing w:before="120" w:after="120" w:line="360" w:lineRule="auto"/>
        <w:ind w:left="720" w:hanging="720"/>
        <w:jc w:val="both"/>
        <w:rPr>
          <w:rFonts w:cs="Times New Roman"/>
          <w:sz w:val="26"/>
          <w:szCs w:val="26"/>
        </w:rPr>
      </w:pPr>
      <w:proofErr w:type="spellStart"/>
      <w:r w:rsidRPr="007E7B47">
        <w:rPr>
          <w:rFonts w:cs="Times New Roman"/>
          <w:sz w:val="26"/>
          <w:szCs w:val="26"/>
        </w:rPr>
        <w:t>Brown,Meizi</w:t>
      </w:r>
      <w:proofErr w:type="spellEnd"/>
      <w:r w:rsidRPr="007E7B47">
        <w:rPr>
          <w:rFonts w:cs="Times New Roman"/>
          <w:sz w:val="26"/>
          <w:szCs w:val="26"/>
        </w:rPr>
        <w:t xml:space="preserve"> He, </w:t>
      </w:r>
      <w:proofErr w:type="spellStart"/>
      <w:r w:rsidRPr="007E7B47">
        <w:rPr>
          <w:rFonts w:cs="Times New Roman"/>
          <w:sz w:val="26"/>
          <w:szCs w:val="26"/>
        </w:rPr>
        <w:t>jing</w:t>
      </w:r>
      <w:proofErr w:type="spellEnd"/>
      <w:r w:rsidRPr="007E7B47">
        <w:rPr>
          <w:rFonts w:cs="Times New Roman"/>
          <w:sz w:val="26"/>
          <w:szCs w:val="26"/>
        </w:rPr>
        <w:t xml:space="preserve"> Ma, </w:t>
      </w:r>
      <w:proofErr w:type="spellStart"/>
      <w:r w:rsidRPr="007E7B47">
        <w:rPr>
          <w:rFonts w:cs="Times New Roman"/>
          <w:sz w:val="26"/>
          <w:szCs w:val="26"/>
        </w:rPr>
        <w:t>Qixian</w:t>
      </w:r>
      <w:proofErr w:type="spellEnd"/>
      <w:r w:rsidRPr="007E7B47">
        <w:rPr>
          <w:rFonts w:cs="Times New Roman"/>
          <w:sz w:val="26"/>
          <w:szCs w:val="26"/>
        </w:rPr>
        <w:t xml:space="preserve"> Chen, </w:t>
      </w:r>
      <w:proofErr w:type="spellStart"/>
      <w:r w:rsidRPr="007E7B47">
        <w:rPr>
          <w:rFonts w:cs="Times New Roman"/>
          <w:sz w:val="26"/>
          <w:szCs w:val="26"/>
        </w:rPr>
        <w:t>jie</w:t>
      </w:r>
      <w:proofErr w:type="spellEnd"/>
      <w:r w:rsidRPr="007E7B47">
        <w:rPr>
          <w:rFonts w:cs="Times New Roman"/>
          <w:sz w:val="26"/>
          <w:szCs w:val="26"/>
        </w:rPr>
        <w:t xml:space="preserve"> Mei, Jun Dai, </w:t>
      </w:r>
      <w:proofErr w:type="spellStart"/>
      <w:r w:rsidRPr="007E7B47">
        <w:rPr>
          <w:rFonts w:cs="Times New Roman"/>
          <w:sz w:val="26"/>
          <w:szCs w:val="26"/>
        </w:rPr>
        <w:t>YufanLuo</w:t>
      </w:r>
      <w:proofErr w:type="spellEnd"/>
      <w:r w:rsidRPr="007E7B47">
        <w:rPr>
          <w:rFonts w:cs="Times New Roman"/>
          <w:sz w:val="26"/>
          <w:szCs w:val="26"/>
        </w:rPr>
        <w:t xml:space="preserve">, </w:t>
      </w:r>
      <w:proofErr w:type="spellStart"/>
      <w:r w:rsidRPr="007E7B47">
        <w:rPr>
          <w:rFonts w:cs="Times New Roman"/>
          <w:sz w:val="26"/>
          <w:szCs w:val="26"/>
        </w:rPr>
        <w:t>Zhuoqing</w:t>
      </w:r>
      <w:proofErr w:type="spellEnd"/>
      <w:r w:rsidRPr="007E7B47">
        <w:rPr>
          <w:rFonts w:cs="Times New Roman"/>
          <w:sz w:val="26"/>
          <w:szCs w:val="26"/>
        </w:rPr>
        <w:t xml:space="preserve"> Jiang, Susan S.H </w:t>
      </w:r>
      <w:proofErr w:type="spellStart"/>
      <w:r w:rsidRPr="007E7B47">
        <w:rPr>
          <w:rFonts w:cs="Times New Roman"/>
          <w:sz w:val="26"/>
          <w:szCs w:val="26"/>
        </w:rPr>
        <w:t>Lui</w:t>
      </w:r>
      <w:proofErr w:type="spellEnd"/>
      <w:r w:rsidRPr="007E7B47">
        <w:rPr>
          <w:rFonts w:cs="Times New Roman"/>
          <w:sz w:val="26"/>
          <w:szCs w:val="26"/>
        </w:rPr>
        <w:t xml:space="preserve">, </w:t>
      </w:r>
      <w:proofErr w:type="spellStart"/>
      <w:r w:rsidRPr="007E7B47">
        <w:rPr>
          <w:rFonts w:cs="Times New Roman"/>
          <w:sz w:val="26"/>
          <w:szCs w:val="26"/>
        </w:rPr>
        <w:t>Zhiqian</w:t>
      </w:r>
      <w:proofErr w:type="spellEnd"/>
      <w:r w:rsidRPr="007E7B47">
        <w:rPr>
          <w:rFonts w:cs="Times New Roman"/>
          <w:sz w:val="26"/>
          <w:szCs w:val="26"/>
        </w:rPr>
        <w:t xml:space="preserve"> He, David </w:t>
      </w:r>
      <w:proofErr w:type="spellStart"/>
      <w:r w:rsidRPr="007E7B47">
        <w:rPr>
          <w:rFonts w:cs="Times New Roman"/>
          <w:sz w:val="26"/>
          <w:szCs w:val="26"/>
        </w:rPr>
        <w:t>Yeung</w:t>
      </w:r>
      <w:proofErr w:type="spellEnd"/>
      <w:r w:rsidRPr="007E7B47">
        <w:rPr>
          <w:rFonts w:cs="Times New Roman"/>
          <w:sz w:val="26"/>
          <w:szCs w:val="26"/>
        </w:rPr>
        <w:t xml:space="preserve">, Harvey Anderson, (2005), “Growth and feeding practices of 4 and 8 </w:t>
      </w:r>
      <w:proofErr w:type="spellStart"/>
      <w:r w:rsidRPr="007E7B47">
        <w:rPr>
          <w:rFonts w:cs="Times New Roman"/>
          <w:sz w:val="26"/>
          <w:szCs w:val="26"/>
        </w:rPr>
        <w:t>th</w:t>
      </w:r>
      <w:proofErr w:type="spellEnd"/>
      <w:r w:rsidRPr="007E7B47">
        <w:rPr>
          <w:rFonts w:cs="Times New Roman"/>
          <w:sz w:val="26"/>
          <w:szCs w:val="26"/>
        </w:rPr>
        <w:t xml:space="preserve"> month infants in Southern China”, Nutrition research, Vol.21, issue 1-2, Pp:103-120.</w:t>
      </w:r>
    </w:p>
    <w:p w:rsidR="008C192E" w:rsidRPr="007E7B47" w:rsidRDefault="008C192E" w:rsidP="008C192E">
      <w:pPr>
        <w:spacing w:before="120" w:after="120" w:line="360" w:lineRule="auto"/>
        <w:ind w:left="720" w:hanging="720"/>
        <w:jc w:val="both"/>
        <w:rPr>
          <w:rFonts w:cs="Times New Roman"/>
          <w:sz w:val="26"/>
          <w:szCs w:val="26"/>
        </w:rPr>
      </w:pPr>
      <w:proofErr w:type="spellStart"/>
      <w:r w:rsidRPr="007E7B47">
        <w:rPr>
          <w:rFonts w:cs="Times New Roman"/>
          <w:sz w:val="26"/>
          <w:szCs w:val="26"/>
        </w:rPr>
        <w:t>Bush</w:t>
      </w:r>
      <w:proofErr w:type="gramStart"/>
      <w:r w:rsidRPr="007E7B47">
        <w:rPr>
          <w:rFonts w:cs="Times New Roman"/>
          <w:sz w:val="26"/>
          <w:szCs w:val="26"/>
        </w:rPr>
        <w:t>,Own,Betal,L</w:t>
      </w:r>
      <w:proofErr w:type="spellEnd"/>
      <w:proofErr w:type="gramEnd"/>
      <w:r w:rsidRPr="007E7B47">
        <w:rPr>
          <w:rFonts w:cs="Times New Roman"/>
          <w:sz w:val="26"/>
          <w:szCs w:val="26"/>
        </w:rPr>
        <w:t xml:space="preserve">., </w:t>
      </w:r>
      <w:r>
        <w:rPr>
          <w:rFonts w:cs="Times New Roman"/>
          <w:sz w:val="26"/>
          <w:szCs w:val="26"/>
        </w:rPr>
        <w:t xml:space="preserve"> (2005), </w:t>
      </w:r>
      <w:r w:rsidRPr="007E7B47">
        <w:rPr>
          <w:rFonts w:cs="Times New Roman"/>
          <w:sz w:val="26"/>
          <w:szCs w:val="26"/>
        </w:rPr>
        <w:t>“Infant feeding and nutritional status”, European journal of clinicalNutrition,Vol.72,No.3,Pp;78-80</w:t>
      </w:r>
      <w:r>
        <w:rPr>
          <w:rFonts w:cs="Times New Roman"/>
          <w:sz w:val="26"/>
          <w:szCs w:val="26"/>
        </w:rPr>
        <w:t>.</w:t>
      </w:r>
    </w:p>
    <w:p w:rsidR="008C192E" w:rsidRPr="007E7B47" w:rsidRDefault="008C192E" w:rsidP="008C192E">
      <w:pPr>
        <w:spacing w:before="120" w:after="120" w:line="360" w:lineRule="auto"/>
        <w:ind w:left="720" w:hanging="720"/>
        <w:jc w:val="both"/>
        <w:rPr>
          <w:rFonts w:cs="Times New Roman"/>
          <w:sz w:val="26"/>
          <w:szCs w:val="26"/>
        </w:rPr>
      </w:pPr>
      <w:r w:rsidRPr="007E7B47">
        <w:rPr>
          <w:rFonts w:cs="Times New Roman"/>
          <w:sz w:val="26"/>
          <w:szCs w:val="26"/>
        </w:rPr>
        <w:t xml:space="preserve">Caroline king </w:t>
      </w:r>
      <w:proofErr w:type="spellStart"/>
      <w:r w:rsidRPr="007E7B47">
        <w:rPr>
          <w:rFonts w:cs="Times New Roman"/>
          <w:sz w:val="26"/>
          <w:szCs w:val="26"/>
        </w:rPr>
        <w:t>AlessandroFlocchi</w:t>
      </w:r>
      <w:proofErr w:type="spellEnd"/>
      <w:r w:rsidRPr="007E7B47">
        <w:rPr>
          <w:rFonts w:cs="Times New Roman"/>
          <w:sz w:val="26"/>
          <w:szCs w:val="26"/>
        </w:rPr>
        <w:t xml:space="preserve">, </w:t>
      </w:r>
      <w:proofErr w:type="spellStart"/>
      <w:r w:rsidRPr="007E7B47">
        <w:rPr>
          <w:rFonts w:cs="Times New Roman"/>
          <w:sz w:val="26"/>
          <w:szCs w:val="26"/>
        </w:rPr>
        <w:t>ArnalAssaad</w:t>
      </w:r>
      <w:proofErr w:type="spellEnd"/>
      <w:r w:rsidRPr="007E7B47">
        <w:rPr>
          <w:rFonts w:cs="Times New Roman"/>
          <w:sz w:val="26"/>
          <w:szCs w:val="26"/>
        </w:rPr>
        <w:t xml:space="preserve">, Sami </w:t>
      </w:r>
      <w:proofErr w:type="spellStart"/>
      <w:r w:rsidRPr="007E7B47">
        <w:rPr>
          <w:rFonts w:cs="Times New Roman"/>
          <w:sz w:val="26"/>
          <w:szCs w:val="26"/>
        </w:rPr>
        <w:t>Bahna</w:t>
      </w:r>
      <w:proofErr w:type="spellEnd"/>
      <w:r w:rsidRPr="007E7B47">
        <w:rPr>
          <w:rFonts w:cs="Times New Roman"/>
          <w:sz w:val="26"/>
          <w:szCs w:val="26"/>
        </w:rPr>
        <w:t>, (2009), “Food allergy and the introduction of solid foods to infa</w:t>
      </w:r>
      <w:r>
        <w:rPr>
          <w:rFonts w:cs="Times New Roman"/>
          <w:sz w:val="26"/>
          <w:szCs w:val="26"/>
        </w:rPr>
        <w:t>n</w:t>
      </w:r>
      <w:r w:rsidRPr="007E7B47">
        <w:rPr>
          <w:rFonts w:cs="Times New Roman"/>
          <w:sz w:val="26"/>
          <w:szCs w:val="26"/>
        </w:rPr>
        <w:t xml:space="preserve">ts”, Annals of </w:t>
      </w:r>
      <w:proofErr w:type="spellStart"/>
      <w:r w:rsidRPr="007E7B47">
        <w:rPr>
          <w:rFonts w:cs="Times New Roman"/>
          <w:sz w:val="26"/>
          <w:szCs w:val="26"/>
        </w:rPr>
        <w:t>Allergy.Astham</w:t>
      </w:r>
      <w:proofErr w:type="spellEnd"/>
      <w:r w:rsidRPr="007E7B47">
        <w:rPr>
          <w:rFonts w:cs="Times New Roman"/>
          <w:sz w:val="26"/>
          <w:szCs w:val="26"/>
        </w:rPr>
        <w:t xml:space="preserve"> and immunology, Vol. 97, Issue 1, Pp: 10-21.</w:t>
      </w:r>
    </w:p>
    <w:p w:rsidR="008C192E" w:rsidRPr="007E7B47" w:rsidRDefault="008C192E" w:rsidP="008C192E">
      <w:pPr>
        <w:spacing w:before="120" w:after="120" w:line="360" w:lineRule="auto"/>
        <w:ind w:left="720" w:hanging="720"/>
        <w:jc w:val="both"/>
        <w:rPr>
          <w:rFonts w:cs="Times New Roman"/>
          <w:sz w:val="26"/>
          <w:szCs w:val="26"/>
        </w:rPr>
      </w:pPr>
      <w:proofErr w:type="spellStart"/>
      <w:r w:rsidRPr="007E7B47">
        <w:rPr>
          <w:rFonts w:cs="Times New Roman"/>
          <w:sz w:val="26"/>
          <w:szCs w:val="26"/>
        </w:rPr>
        <w:t>Caspi</w:t>
      </w:r>
      <w:proofErr w:type="spellEnd"/>
      <w:r w:rsidRPr="007E7B47">
        <w:rPr>
          <w:rFonts w:cs="Times New Roman"/>
          <w:sz w:val="26"/>
          <w:szCs w:val="26"/>
        </w:rPr>
        <w:t xml:space="preserve">, A, </w:t>
      </w:r>
      <w:proofErr w:type="gramStart"/>
      <w:r w:rsidRPr="007E7B47">
        <w:rPr>
          <w:rFonts w:cs="Times New Roman"/>
          <w:sz w:val="26"/>
          <w:szCs w:val="26"/>
        </w:rPr>
        <w:t>Williams ,</w:t>
      </w:r>
      <w:proofErr w:type="gramEnd"/>
      <w:r w:rsidRPr="007E7B47">
        <w:rPr>
          <w:rFonts w:cs="Times New Roman"/>
          <w:sz w:val="26"/>
          <w:szCs w:val="26"/>
        </w:rPr>
        <w:t xml:space="preserve"> B, Kim – </w:t>
      </w:r>
      <w:proofErr w:type="spellStart"/>
      <w:r w:rsidRPr="007E7B47">
        <w:rPr>
          <w:rFonts w:cs="Times New Roman"/>
          <w:sz w:val="26"/>
          <w:szCs w:val="26"/>
        </w:rPr>
        <w:t>Cohen,J</w:t>
      </w:r>
      <w:proofErr w:type="spellEnd"/>
      <w:r>
        <w:rPr>
          <w:rFonts w:cs="Times New Roman"/>
          <w:sz w:val="26"/>
          <w:szCs w:val="26"/>
        </w:rPr>
        <w:t>., (2007), “</w:t>
      </w:r>
      <w:r w:rsidRPr="007E7B47">
        <w:rPr>
          <w:rFonts w:cs="Times New Roman"/>
          <w:sz w:val="26"/>
          <w:szCs w:val="26"/>
        </w:rPr>
        <w:t>Moderation of breastfeeding effects on the IQ by genetic variation in fatty acid metabolism’ Journal of P</w:t>
      </w:r>
      <w:r>
        <w:rPr>
          <w:rFonts w:cs="Times New Roman"/>
          <w:sz w:val="26"/>
          <w:szCs w:val="26"/>
        </w:rPr>
        <w:t>ediatrics, Vol. 104, Pp : 186 –</w:t>
      </w:r>
      <w:r w:rsidRPr="007E7B47">
        <w:rPr>
          <w:rFonts w:cs="Times New Roman"/>
          <w:sz w:val="26"/>
          <w:szCs w:val="26"/>
        </w:rPr>
        <w:t>190.</w:t>
      </w:r>
    </w:p>
    <w:p w:rsidR="008C192E" w:rsidRPr="007E7B47" w:rsidRDefault="008C192E" w:rsidP="008C192E">
      <w:pPr>
        <w:spacing w:before="120" w:after="120" w:line="360" w:lineRule="auto"/>
        <w:ind w:left="720" w:hanging="720"/>
        <w:jc w:val="both"/>
        <w:rPr>
          <w:rFonts w:cs="Times New Roman"/>
          <w:sz w:val="26"/>
          <w:szCs w:val="26"/>
        </w:rPr>
      </w:pPr>
      <w:r w:rsidRPr="007E7B47">
        <w:rPr>
          <w:rFonts w:cs="Times New Roman"/>
          <w:sz w:val="26"/>
          <w:szCs w:val="26"/>
        </w:rPr>
        <w:lastRenderedPageBreak/>
        <w:t>Chandra</w:t>
      </w:r>
      <w:proofErr w:type="gramStart"/>
      <w:r w:rsidRPr="007E7B47">
        <w:rPr>
          <w:rFonts w:cs="Times New Roman"/>
          <w:sz w:val="26"/>
          <w:szCs w:val="26"/>
        </w:rPr>
        <w:t>,(</w:t>
      </w:r>
      <w:proofErr w:type="gramEnd"/>
      <w:r w:rsidRPr="007E7B47">
        <w:rPr>
          <w:rFonts w:cs="Times New Roman"/>
          <w:sz w:val="26"/>
          <w:szCs w:val="26"/>
        </w:rPr>
        <w:t>2007),</w:t>
      </w:r>
      <w:r>
        <w:rPr>
          <w:rFonts w:cs="Times New Roman"/>
          <w:sz w:val="26"/>
          <w:szCs w:val="26"/>
        </w:rPr>
        <w:t xml:space="preserve"> “</w:t>
      </w:r>
      <w:r w:rsidRPr="007E7B47">
        <w:rPr>
          <w:rFonts w:cs="Times New Roman"/>
          <w:sz w:val="26"/>
          <w:szCs w:val="26"/>
        </w:rPr>
        <w:t>Prolonged feeding impair child growth and problems in too early introduction of complementary foods”, Journal of pediatrics,Vol.60,Pp:Pp:36-37</w:t>
      </w:r>
    </w:p>
    <w:p w:rsidR="008C192E" w:rsidRPr="007E7B47" w:rsidRDefault="008C192E" w:rsidP="008C192E">
      <w:pPr>
        <w:spacing w:before="120" w:after="120" w:line="360" w:lineRule="auto"/>
        <w:ind w:left="720" w:hanging="720"/>
        <w:jc w:val="both"/>
        <w:rPr>
          <w:rFonts w:cs="Times New Roman"/>
          <w:sz w:val="26"/>
          <w:szCs w:val="26"/>
        </w:rPr>
      </w:pPr>
      <w:proofErr w:type="spellStart"/>
      <w:r w:rsidRPr="007E7B47">
        <w:rPr>
          <w:rFonts w:cs="Times New Roman"/>
          <w:sz w:val="26"/>
          <w:szCs w:val="26"/>
        </w:rPr>
        <w:t>Ching</w:t>
      </w:r>
      <w:proofErr w:type="spellEnd"/>
      <w:r w:rsidRPr="007E7B47">
        <w:rPr>
          <w:rFonts w:cs="Times New Roman"/>
          <w:sz w:val="26"/>
          <w:szCs w:val="26"/>
        </w:rPr>
        <w:t xml:space="preserve"> Ming </w:t>
      </w:r>
      <w:r>
        <w:rPr>
          <w:rFonts w:cs="Times New Roman"/>
          <w:sz w:val="26"/>
          <w:szCs w:val="26"/>
        </w:rPr>
        <w:t>C</w:t>
      </w:r>
      <w:r w:rsidRPr="007E7B47">
        <w:rPr>
          <w:rFonts w:cs="Times New Roman"/>
          <w:sz w:val="26"/>
          <w:szCs w:val="26"/>
        </w:rPr>
        <w:t xml:space="preserve">hen, Yu Ying Wang, Su Ying Chang, (2010), “Development of </w:t>
      </w:r>
      <w:r>
        <w:rPr>
          <w:rFonts w:cs="Times New Roman"/>
          <w:sz w:val="26"/>
          <w:szCs w:val="26"/>
        </w:rPr>
        <w:t>C</w:t>
      </w:r>
      <w:r w:rsidRPr="007E7B47">
        <w:rPr>
          <w:rFonts w:cs="Times New Roman"/>
          <w:sz w:val="26"/>
          <w:szCs w:val="26"/>
        </w:rPr>
        <w:t>hinese Children”, Biomedical and Environmental Science, Vol.23, issue 2, Pp</w:t>
      </w:r>
      <w:proofErr w:type="gramStart"/>
      <w:r w:rsidRPr="007E7B47">
        <w:rPr>
          <w:rFonts w:cs="Times New Roman"/>
          <w:sz w:val="26"/>
          <w:szCs w:val="26"/>
        </w:rPr>
        <w:t>:83</w:t>
      </w:r>
      <w:proofErr w:type="gramEnd"/>
      <w:r w:rsidRPr="007E7B47">
        <w:rPr>
          <w:rFonts w:cs="Times New Roman"/>
          <w:sz w:val="26"/>
          <w:szCs w:val="26"/>
        </w:rPr>
        <w:t>-91.</w:t>
      </w:r>
    </w:p>
    <w:p w:rsidR="008C192E" w:rsidRPr="007E7B47" w:rsidRDefault="008C192E" w:rsidP="008C192E">
      <w:pPr>
        <w:spacing w:before="120" w:after="120" w:line="360" w:lineRule="auto"/>
        <w:ind w:left="720" w:hanging="720"/>
        <w:jc w:val="both"/>
        <w:rPr>
          <w:rFonts w:cs="Times New Roman"/>
          <w:sz w:val="26"/>
          <w:szCs w:val="26"/>
        </w:rPr>
      </w:pPr>
      <w:proofErr w:type="spellStart"/>
      <w:r w:rsidRPr="007E7B47">
        <w:rPr>
          <w:rFonts w:cs="Times New Roman"/>
          <w:sz w:val="26"/>
          <w:szCs w:val="26"/>
        </w:rPr>
        <w:t>Christine,Pollitt,Keusch,G.T</w:t>
      </w:r>
      <w:proofErr w:type="spellEnd"/>
      <w:r w:rsidRPr="007E7B47">
        <w:rPr>
          <w:rFonts w:cs="Times New Roman"/>
          <w:sz w:val="26"/>
          <w:szCs w:val="26"/>
        </w:rPr>
        <w:t>.,(2005)</w:t>
      </w:r>
      <w:r>
        <w:rPr>
          <w:rFonts w:cs="Times New Roman"/>
          <w:sz w:val="26"/>
          <w:szCs w:val="26"/>
        </w:rPr>
        <w:t>, “</w:t>
      </w:r>
      <w:r w:rsidRPr="007E7B47">
        <w:rPr>
          <w:rFonts w:cs="Times New Roman"/>
          <w:sz w:val="26"/>
          <w:szCs w:val="26"/>
        </w:rPr>
        <w:t xml:space="preserve">Infant feeding practices in the low socio economic </w:t>
      </w:r>
      <w:proofErr w:type="spellStart"/>
      <w:r w:rsidRPr="007E7B47">
        <w:rPr>
          <w:rFonts w:cs="Times New Roman"/>
          <w:sz w:val="26"/>
          <w:szCs w:val="26"/>
        </w:rPr>
        <w:t>group,,National</w:t>
      </w:r>
      <w:proofErr w:type="spellEnd"/>
      <w:r w:rsidRPr="007E7B47">
        <w:rPr>
          <w:rFonts w:cs="Times New Roman"/>
          <w:sz w:val="26"/>
          <w:szCs w:val="26"/>
        </w:rPr>
        <w:t xml:space="preserve"> Institute of adult </w:t>
      </w:r>
      <w:proofErr w:type="spellStart"/>
      <w:r w:rsidRPr="007E7B47">
        <w:rPr>
          <w:rFonts w:cs="Times New Roman"/>
          <w:sz w:val="26"/>
          <w:szCs w:val="26"/>
        </w:rPr>
        <w:t>education,New</w:t>
      </w:r>
      <w:proofErr w:type="spellEnd"/>
      <w:r w:rsidRPr="007E7B47">
        <w:rPr>
          <w:rFonts w:cs="Times New Roman"/>
          <w:sz w:val="26"/>
          <w:szCs w:val="26"/>
        </w:rPr>
        <w:t xml:space="preserve"> Delhi,Vol.62,P</w:t>
      </w:r>
      <w:r>
        <w:rPr>
          <w:rFonts w:cs="Times New Roman"/>
          <w:sz w:val="26"/>
          <w:szCs w:val="26"/>
        </w:rPr>
        <w:t>p:</w:t>
      </w:r>
      <w:r w:rsidRPr="007E7B47">
        <w:rPr>
          <w:rFonts w:cs="Times New Roman"/>
          <w:sz w:val="26"/>
          <w:szCs w:val="26"/>
        </w:rPr>
        <w:t>11-14</w:t>
      </w:r>
      <w:r>
        <w:rPr>
          <w:rFonts w:cs="Times New Roman"/>
          <w:sz w:val="26"/>
          <w:szCs w:val="26"/>
        </w:rPr>
        <w:t>.</w:t>
      </w:r>
    </w:p>
    <w:p w:rsidR="008C192E" w:rsidRPr="007E7B47" w:rsidRDefault="008C192E" w:rsidP="008C192E">
      <w:pPr>
        <w:spacing w:before="120" w:after="120" w:line="360" w:lineRule="auto"/>
        <w:ind w:left="720" w:hanging="720"/>
        <w:jc w:val="both"/>
        <w:rPr>
          <w:rFonts w:cs="Times New Roman"/>
          <w:sz w:val="26"/>
          <w:szCs w:val="26"/>
        </w:rPr>
      </w:pPr>
      <w:proofErr w:type="spellStart"/>
      <w:r w:rsidRPr="007E7B47">
        <w:rPr>
          <w:rFonts w:cs="Times New Roman"/>
          <w:sz w:val="26"/>
          <w:szCs w:val="26"/>
        </w:rPr>
        <w:t>Coovadia</w:t>
      </w:r>
      <w:proofErr w:type="gramStart"/>
      <w:r w:rsidRPr="007E7B47">
        <w:rPr>
          <w:rFonts w:cs="Times New Roman"/>
          <w:sz w:val="26"/>
          <w:szCs w:val="26"/>
        </w:rPr>
        <w:t>,M</w:t>
      </w:r>
      <w:r>
        <w:rPr>
          <w:rFonts w:cs="Times New Roman"/>
          <w:sz w:val="26"/>
          <w:szCs w:val="26"/>
        </w:rPr>
        <w:t>.</w:t>
      </w:r>
      <w:r w:rsidRPr="007E7B47">
        <w:rPr>
          <w:rFonts w:cs="Times New Roman"/>
          <w:sz w:val="26"/>
          <w:szCs w:val="26"/>
        </w:rPr>
        <w:t>H</w:t>
      </w:r>
      <w:proofErr w:type="spellEnd"/>
      <w:proofErr w:type="gramEnd"/>
      <w:r>
        <w:rPr>
          <w:rFonts w:cs="Times New Roman"/>
          <w:sz w:val="26"/>
          <w:szCs w:val="26"/>
        </w:rPr>
        <w:t xml:space="preserve">., </w:t>
      </w:r>
      <w:proofErr w:type="spellStart"/>
      <w:r w:rsidRPr="007E7B47">
        <w:rPr>
          <w:rFonts w:cs="Times New Roman"/>
          <w:sz w:val="26"/>
          <w:szCs w:val="26"/>
        </w:rPr>
        <w:t>Rollins,N</w:t>
      </w:r>
      <w:r>
        <w:rPr>
          <w:rFonts w:cs="Times New Roman"/>
          <w:sz w:val="26"/>
          <w:szCs w:val="26"/>
        </w:rPr>
        <w:t>.</w:t>
      </w:r>
      <w:r w:rsidRPr="007E7B47">
        <w:rPr>
          <w:rFonts w:cs="Times New Roman"/>
          <w:sz w:val="26"/>
          <w:szCs w:val="26"/>
        </w:rPr>
        <w:t>C</w:t>
      </w:r>
      <w:proofErr w:type="spellEnd"/>
      <w:r>
        <w:rPr>
          <w:rFonts w:cs="Times New Roman"/>
          <w:sz w:val="26"/>
          <w:szCs w:val="26"/>
        </w:rPr>
        <w:t xml:space="preserve">., </w:t>
      </w:r>
      <w:r w:rsidRPr="007E7B47">
        <w:rPr>
          <w:rFonts w:cs="Times New Roman"/>
          <w:sz w:val="26"/>
          <w:szCs w:val="26"/>
        </w:rPr>
        <w:t>Bland,</w:t>
      </w:r>
      <w:r>
        <w:rPr>
          <w:rFonts w:cs="Times New Roman"/>
          <w:sz w:val="26"/>
          <w:szCs w:val="26"/>
        </w:rPr>
        <w:t xml:space="preserve"> R.M., </w:t>
      </w:r>
      <w:proofErr w:type="spellStart"/>
      <w:r w:rsidRPr="007E7B47">
        <w:rPr>
          <w:rFonts w:cs="Times New Roman"/>
          <w:sz w:val="26"/>
          <w:szCs w:val="26"/>
        </w:rPr>
        <w:t>Little,K</w:t>
      </w:r>
      <w:r>
        <w:rPr>
          <w:rFonts w:cs="Times New Roman"/>
          <w:sz w:val="26"/>
          <w:szCs w:val="26"/>
        </w:rPr>
        <w:t>.</w:t>
      </w:r>
      <w:r w:rsidRPr="007E7B47">
        <w:rPr>
          <w:rFonts w:cs="Times New Roman"/>
          <w:sz w:val="26"/>
          <w:szCs w:val="26"/>
        </w:rPr>
        <w:t>,Coutsoudis</w:t>
      </w:r>
      <w:proofErr w:type="spellEnd"/>
      <w:r>
        <w:rPr>
          <w:rFonts w:cs="Times New Roman"/>
          <w:sz w:val="26"/>
          <w:szCs w:val="26"/>
        </w:rPr>
        <w:t>,</w:t>
      </w:r>
      <w:r w:rsidRPr="007E7B47">
        <w:rPr>
          <w:rFonts w:cs="Times New Roman"/>
          <w:sz w:val="26"/>
          <w:szCs w:val="26"/>
        </w:rPr>
        <w:t xml:space="preserve"> </w:t>
      </w:r>
      <w:proofErr w:type="spellStart"/>
      <w:r w:rsidRPr="007E7B47">
        <w:rPr>
          <w:rFonts w:cs="Times New Roman"/>
          <w:sz w:val="26"/>
          <w:szCs w:val="26"/>
        </w:rPr>
        <w:t>A</w:t>
      </w:r>
      <w:r>
        <w:rPr>
          <w:rFonts w:cs="Times New Roman"/>
          <w:sz w:val="26"/>
          <w:szCs w:val="26"/>
        </w:rPr>
        <w:t>.</w:t>
      </w:r>
      <w:r w:rsidRPr="007E7B47">
        <w:rPr>
          <w:rFonts w:cs="Times New Roman"/>
          <w:sz w:val="26"/>
          <w:szCs w:val="26"/>
        </w:rPr>
        <w:t>,Bennish</w:t>
      </w:r>
      <w:proofErr w:type="spellEnd"/>
      <w:r w:rsidRPr="007E7B47">
        <w:rPr>
          <w:rFonts w:cs="Times New Roman"/>
          <w:sz w:val="26"/>
          <w:szCs w:val="26"/>
        </w:rPr>
        <w:t xml:space="preserve"> M</w:t>
      </w:r>
      <w:r>
        <w:rPr>
          <w:rFonts w:cs="Times New Roman"/>
          <w:sz w:val="26"/>
          <w:szCs w:val="26"/>
        </w:rPr>
        <w:t>.</w:t>
      </w:r>
      <w:r w:rsidRPr="007E7B47">
        <w:rPr>
          <w:rFonts w:cs="Times New Roman"/>
          <w:sz w:val="26"/>
          <w:szCs w:val="26"/>
        </w:rPr>
        <w:t>L</w:t>
      </w:r>
      <w:r>
        <w:rPr>
          <w:rFonts w:cs="Times New Roman"/>
          <w:sz w:val="26"/>
          <w:szCs w:val="26"/>
        </w:rPr>
        <w:t xml:space="preserve">., </w:t>
      </w:r>
      <w:r w:rsidRPr="007E7B47">
        <w:rPr>
          <w:rFonts w:cs="Times New Roman"/>
          <w:sz w:val="26"/>
          <w:szCs w:val="26"/>
        </w:rPr>
        <w:t>Newell, (2007), “Mother to child transmission of HIV infection during exclusive breastfeeding in the first 6 months of life: an intervention cohort study”,Vol.36,Pp: 107-116</w:t>
      </w:r>
    </w:p>
    <w:p w:rsidR="008C192E" w:rsidRPr="007E7B47" w:rsidRDefault="008C192E" w:rsidP="008C192E">
      <w:pPr>
        <w:spacing w:before="120" w:after="120" w:line="360" w:lineRule="auto"/>
        <w:ind w:left="720" w:hanging="720"/>
        <w:jc w:val="both"/>
        <w:rPr>
          <w:rFonts w:cs="Times New Roman"/>
          <w:sz w:val="26"/>
          <w:szCs w:val="26"/>
        </w:rPr>
      </w:pPr>
      <w:proofErr w:type="spellStart"/>
      <w:r w:rsidRPr="007E7B47">
        <w:rPr>
          <w:rFonts w:cs="Times New Roman"/>
          <w:sz w:val="26"/>
          <w:szCs w:val="26"/>
        </w:rPr>
        <w:t>Costes,Maria</w:t>
      </w:r>
      <w:proofErr w:type="spellEnd"/>
      <w:r w:rsidRPr="007E7B47">
        <w:rPr>
          <w:rFonts w:cs="Times New Roman"/>
          <w:sz w:val="26"/>
          <w:szCs w:val="26"/>
        </w:rPr>
        <w:t xml:space="preserve"> </w:t>
      </w:r>
      <w:proofErr w:type="spellStart"/>
      <w:r w:rsidRPr="007E7B47">
        <w:rPr>
          <w:rFonts w:cs="Times New Roman"/>
          <w:sz w:val="26"/>
          <w:szCs w:val="26"/>
        </w:rPr>
        <w:t>Mark,Jonna</w:t>
      </w:r>
      <w:proofErr w:type="spellEnd"/>
      <w:r>
        <w:rPr>
          <w:rFonts w:cs="Times New Roman"/>
          <w:sz w:val="26"/>
          <w:szCs w:val="26"/>
        </w:rPr>
        <w:t>,</w:t>
      </w:r>
      <w:r w:rsidRPr="007E7B47">
        <w:rPr>
          <w:rFonts w:cs="Times New Roman"/>
          <w:sz w:val="26"/>
          <w:szCs w:val="26"/>
        </w:rPr>
        <w:t xml:space="preserve"> </w:t>
      </w:r>
      <w:proofErr w:type="spellStart"/>
      <w:r w:rsidRPr="007E7B47">
        <w:rPr>
          <w:rFonts w:cs="Times New Roman"/>
          <w:sz w:val="26"/>
          <w:szCs w:val="26"/>
        </w:rPr>
        <w:t>S</w:t>
      </w:r>
      <w:r>
        <w:rPr>
          <w:rFonts w:cs="Times New Roman"/>
          <w:sz w:val="26"/>
          <w:szCs w:val="26"/>
        </w:rPr>
        <w:t>.,</w:t>
      </w:r>
      <w:r w:rsidRPr="007E7B47">
        <w:rPr>
          <w:rFonts w:cs="Times New Roman"/>
          <w:sz w:val="26"/>
          <w:szCs w:val="26"/>
        </w:rPr>
        <w:t>Hawkers,Mark</w:t>
      </w:r>
      <w:proofErr w:type="spellEnd"/>
      <w:r w:rsidRPr="007E7B47">
        <w:rPr>
          <w:rFonts w:cs="Times New Roman"/>
          <w:sz w:val="26"/>
          <w:szCs w:val="26"/>
        </w:rPr>
        <w:t xml:space="preserve"> A.</w:t>
      </w:r>
      <w:r>
        <w:rPr>
          <w:rFonts w:cs="Times New Roman"/>
          <w:sz w:val="26"/>
          <w:szCs w:val="26"/>
        </w:rPr>
        <w:t xml:space="preserve">, </w:t>
      </w:r>
      <w:proofErr w:type="spellStart"/>
      <w:r w:rsidRPr="007E7B47">
        <w:rPr>
          <w:rFonts w:cs="Times New Roman"/>
          <w:sz w:val="26"/>
          <w:szCs w:val="26"/>
        </w:rPr>
        <w:t>Newman,Robert</w:t>
      </w:r>
      <w:proofErr w:type="spellEnd"/>
      <w:r>
        <w:rPr>
          <w:rFonts w:cs="Times New Roman"/>
          <w:sz w:val="26"/>
          <w:szCs w:val="26"/>
        </w:rPr>
        <w:t>,</w:t>
      </w:r>
      <w:r w:rsidRPr="007E7B47">
        <w:rPr>
          <w:rFonts w:cs="Times New Roman"/>
          <w:sz w:val="26"/>
          <w:szCs w:val="26"/>
        </w:rPr>
        <w:t xml:space="preserve"> </w:t>
      </w:r>
      <w:proofErr w:type="spellStart"/>
      <w:r w:rsidRPr="007E7B47">
        <w:rPr>
          <w:rFonts w:cs="Times New Roman"/>
          <w:sz w:val="26"/>
          <w:szCs w:val="26"/>
        </w:rPr>
        <w:t>A.G.,Gibson</w:t>
      </w:r>
      <w:proofErr w:type="spellEnd"/>
      <w:r w:rsidRPr="007E7B47">
        <w:rPr>
          <w:rFonts w:cs="Times New Roman"/>
          <w:sz w:val="26"/>
          <w:szCs w:val="26"/>
        </w:rPr>
        <w:t>,(2007)</w:t>
      </w:r>
      <w:r>
        <w:rPr>
          <w:rFonts w:cs="Times New Roman"/>
          <w:sz w:val="26"/>
          <w:szCs w:val="26"/>
        </w:rPr>
        <w:t>, “</w:t>
      </w:r>
      <w:r w:rsidRPr="007E7B47">
        <w:rPr>
          <w:rFonts w:cs="Times New Roman"/>
          <w:sz w:val="26"/>
          <w:szCs w:val="26"/>
        </w:rPr>
        <w:t xml:space="preserve">Nutritional effect of including egg yolk in the weaning diet of breast fed and formula fed </w:t>
      </w:r>
      <w:proofErr w:type="spellStart"/>
      <w:r w:rsidRPr="007E7B47">
        <w:rPr>
          <w:rFonts w:cs="Times New Roman"/>
          <w:sz w:val="26"/>
          <w:szCs w:val="26"/>
        </w:rPr>
        <w:t>infants:aRandomised</w:t>
      </w:r>
      <w:proofErr w:type="spellEnd"/>
      <w:r w:rsidRPr="007E7B47">
        <w:rPr>
          <w:rFonts w:cs="Times New Roman"/>
          <w:sz w:val="26"/>
          <w:szCs w:val="26"/>
        </w:rPr>
        <w:t xml:space="preserve"> controlled </w:t>
      </w:r>
      <w:proofErr w:type="spellStart"/>
      <w:r w:rsidRPr="007E7B47">
        <w:rPr>
          <w:rFonts w:cs="Times New Roman"/>
          <w:sz w:val="26"/>
          <w:szCs w:val="26"/>
        </w:rPr>
        <w:t>trial”,American</w:t>
      </w:r>
      <w:proofErr w:type="spellEnd"/>
      <w:r w:rsidRPr="007E7B47">
        <w:rPr>
          <w:rFonts w:cs="Times New Roman"/>
          <w:sz w:val="26"/>
          <w:szCs w:val="26"/>
        </w:rPr>
        <w:t xml:space="preserve"> journal of nutrition,Vol.75,Pp:1084-1092</w:t>
      </w:r>
      <w:r>
        <w:rPr>
          <w:rFonts w:cs="Times New Roman"/>
          <w:sz w:val="26"/>
          <w:szCs w:val="26"/>
        </w:rPr>
        <w:t>.</w:t>
      </w:r>
    </w:p>
    <w:p w:rsidR="008C192E" w:rsidRPr="007E7B47" w:rsidRDefault="008C192E" w:rsidP="008C192E">
      <w:pPr>
        <w:spacing w:before="120" w:after="120" w:line="360" w:lineRule="auto"/>
        <w:ind w:left="720" w:hanging="720"/>
        <w:jc w:val="both"/>
        <w:rPr>
          <w:rFonts w:cs="Times New Roman"/>
          <w:sz w:val="26"/>
          <w:szCs w:val="26"/>
        </w:rPr>
      </w:pPr>
      <w:proofErr w:type="spellStart"/>
      <w:r w:rsidRPr="007E7B47">
        <w:rPr>
          <w:rFonts w:cs="Times New Roman"/>
          <w:sz w:val="26"/>
          <w:szCs w:val="26"/>
        </w:rPr>
        <w:t>Danfluzzi</w:t>
      </w:r>
      <w:proofErr w:type="spellEnd"/>
      <w:r w:rsidRPr="007E7B47">
        <w:rPr>
          <w:rFonts w:cs="Times New Roman"/>
          <w:sz w:val="26"/>
          <w:szCs w:val="26"/>
        </w:rPr>
        <w:t xml:space="preserve">, </w:t>
      </w:r>
      <w:proofErr w:type="spellStart"/>
      <w:r w:rsidRPr="007E7B47">
        <w:rPr>
          <w:rFonts w:cs="Times New Roman"/>
          <w:sz w:val="26"/>
          <w:szCs w:val="26"/>
        </w:rPr>
        <w:t>Giagliani</w:t>
      </w:r>
      <w:proofErr w:type="spellEnd"/>
      <w:r w:rsidRPr="007E7B47">
        <w:rPr>
          <w:rFonts w:cs="Times New Roman"/>
          <w:sz w:val="26"/>
          <w:szCs w:val="26"/>
        </w:rPr>
        <w:t xml:space="preserve">, E.R., </w:t>
      </w:r>
      <w:proofErr w:type="spellStart"/>
      <w:r w:rsidRPr="007E7B47">
        <w:rPr>
          <w:rFonts w:cs="Times New Roman"/>
          <w:sz w:val="26"/>
          <w:szCs w:val="26"/>
        </w:rPr>
        <w:t>Bronner</w:t>
      </w:r>
      <w:proofErr w:type="spellEnd"/>
      <w:r w:rsidRPr="007E7B47">
        <w:rPr>
          <w:rFonts w:cs="Times New Roman"/>
          <w:sz w:val="26"/>
          <w:szCs w:val="26"/>
        </w:rPr>
        <w:t xml:space="preserve">, Y., </w:t>
      </w:r>
      <w:proofErr w:type="spellStart"/>
      <w:r w:rsidRPr="007E7B47">
        <w:rPr>
          <w:rFonts w:cs="Times New Roman"/>
          <w:sz w:val="26"/>
          <w:szCs w:val="26"/>
        </w:rPr>
        <w:t>Caiaffa</w:t>
      </w:r>
      <w:proofErr w:type="spellEnd"/>
      <w:r w:rsidRPr="007E7B47">
        <w:rPr>
          <w:rFonts w:cs="Times New Roman"/>
          <w:sz w:val="26"/>
          <w:szCs w:val="26"/>
        </w:rPr>
        <w:t xml:space="preserve">, W.T., </w:t>
      </w:r>
      <w:proofErr w:type="spellStart"/>
      <w:r w:rsidRPr="007E7B47">
        <w:rPr>
          <w:rFonts w:cs="Times New Roman"/>
          <w:sz w:val="26"/>
          <w:szCs w:val="26"/>
        </w:rPr>
        <w:t>Vegelhat</w:t>
      </w:r>
      <w:proofErr w:type="spellEnd"/>
      <w:r w:rsidRPr="007E7B47">
        <w:rPr>
          <w:rFonts w:cs="Times New Roman"/>
          <w:sz w:val="26"/>
          <w:szCs w:val="26"/>
        </w:rPr>
        <w:t xml:space="preserve">, J., Witter, F.R., </w:t>
      </w:r>
      <w:proofErr w:type="spellStart"/>
      <w:r w:rsidRPr="007E7B47">
        <w:rPr>
          <w:rFonts w:cs="Times New Roman"/>
          <w:sz w:val="26"/>
          <w:szCs w:val="26"/>
        </w:rPr>
        <w:t>Rerman</w:t>
      </w:r>
      <w:proofErr w:type="spellEnd"/>
      <w:r w:rsidRPr="007E7B47">
        <w:rPr>
          <w:rFonts w:cs="Times New Roman"/>
          <w:sz w:val="26"/>
          <w:szCs w:val="26"/>
        </w:rPr>
        <w:t xml:space="preserve">, J.A., (2007), “The effects of </w:t>
      </w:r>
      <w:proofErr w:type="spellStart"/>
      <w:r w:rsidRPr="007E7B47">
        <w:rPr>
          <w:rFonts w:cs="Times New Roman"/>
          <w:sz w:val="26"/>
          <w:szCs w:val="26"/>
        </w:rPr>
        <w:t>posinatal</w:t>
      </w:r>
      <w:proofErr w:type="spellEnd"/>
      <w:r w:rsidRPr="007E7B47">
        <w:rPr>
          <w:rFonts w:cs="Times New Roman"/>
          <w:sz w:val="26"/>
          <w:szCs w:val="26"/>
        </w:rPr>
        <w:t xml:space="preserve"> health education for mothers on infant care and family planning practices in Nepal”, Journal of postnatal Health Education, Vol. 17, No.14, Pp:805-811.</w:t>
      </w:r>
    </w:p>
    <w:p w:rsidR="008C192E" w:rsidRPr="007E7B47" w:rsidRDefault="008C192E" w:rsidP="008C192E">
      <w:pPr>
        <w:spacing w:before="120" w:after="120" w:line="360" w:lineRule="auto"/>
        <w:ind w:left="720" w:hanging="720"/>
        <w:jc w:val="both"/>
        <w:rPr>
          <w:rFonts w:cs="Times New Roman"/>
          <w:sz w:val="26"/>
          <w:szCs w:val="26"/>
        </w:rPr>
      </w:pPr>
      <w:proofErr w:type="spellStart"/>
      <w:r w:rsidRPr="007E7B47">
        <w:rPr>
          <w:rFonts w:cs="Times New Roman"/>
          <w:sz w:val="26"/>
          <w:szCs w:val="26"/>
        </w:rPr>
        <w:t>Davies,Christine</w:t>
      </w:r>
      <w:proofErr w:type="spellEnd"/>
      <w:r w:rsidRPr="007E7B47">
        <w:rPr>
          <w:rFonts w:cs="Times New Roman"/>
          <w:sz w:val="26"/>
          <w:szCs w:val="26"/>
        </w:rPr>
        <w:t xml:space="preserve">, L.M., Joseph, Dennis </w:t>
      </w:r>
      <w:proofErr w:type="spellStart"/>
      <w:r w:rsidRPr="007E7B47">
        <w:rPr>
          <w:rFonts w:cs="Times New Roman"/>
          <w:sz w:val="26"/>
          <w:szCs w:val="26"/>
        </w:rPr>
        <w:t>R.</w:t>
      </w:r>
      <w:r>
        <w:rPr>
          <w:rFonts w:cs="Times New Roman"/>
          <w:sz w:val="26"/>
          <w:szCs w:val="26"/>
        </w:rPr>
        <w:t>,</w:t>
      </w:r>
      <w:r w:rsidRPr="007E7B47">
        <w:rPr>
          <w:rFonts w:cs="Times New Roman"/>
          <w:sz w:val="26"/>
          <w:szCs w:val="26"/>
        </w:rPr>
        <w:t>Ownby</w:t>
      </w:r>
      <w:proofErr w:type="spellEnd"/>
      <w:r w:rsidRPr="007E7B47">
        <w:rPr>
          <w:rFonts w:cs="Times New Roman"/>
          <w:sz w:val="26"/>
          <w:szCs w:val="26"/>
        </w:rPr>
        <w:t xml:space="preserve">, Suzanne L. </w:t>
      </w:r>
      <w:proofErr w:type="spellStart"/>
      <w:r w:rsidRPr="007E7B47">
        <w:rPr>
          <w:rFonts w:cs="Times New Roman"/>
          <w:sz w:val="26"/>
          <w:szCs w:val="26"/>
        </w:rPr>
        <w:t>havstad</w:t>
      </w:r>
      <w:proofErr w:type="spellEnd"/>
      <w:r w:rsidRPr="007E7B47">
        <w:rPr>
          <w:rFonts w:cs="Times New Roman"/>
          <w:sz w:val="26"/>
          <w:szCs w:val="26"/>
        </w:rPr>
        <w:t xml:space="preserve">, Kimberly </w:t>
      </w:r>
      <w:proofErr w:type="spellStart"/>
      <w:r w:rsidRPr="007E7B47">
        <w:rPr>
          <w:rFonts w:cs="Times New Roman"/>
          <w:sz w:val="26"/>
          <w:szCs w:val="26"/>
        </w:rPr>
        <w:t>J.Woodcroft</w:t>
      </w:r>
      <w:proofErr w:type="spellEnd"/>
      <w:r w:rsidRPr="007E7B47">
        <w:rPr>
          <w:rFonts w:cs="Times New Roman"/>
          <w:sz w:val="26"/>
          <w:szCs w:val="26"/>
        </w:rPr>
        <w:t xml:space="preserve">, </w:t>
      </w:r>
      <w:proofErr w:type="spellStart"/>
      <w:r w:rsidRPr="007E7B47">
        <w:rPr>
          <w:rFonts w:cs="Times New Roman"/>
          <w:sz w:val="26"/>
          <w:szCs w:val="26"/>
        </w:rPr>
        <w:t>GanesaWegienka</w:t>
      </w:r>
      <w:proofErr w:type="spellEnd"/>
      <w:r w:rsidRPr="007E7B47">
        <w:rPr>
          <w:rFonts w:cs="Times New Roman"/>
          <w:sz w:val="26"/>
          <w:szCs w:val="26"/>
        </w:rPr>
        <w:t xml:space="preserve">, Hugh </w:t>
      </w:r>
      <w:proofErr w:type="spellStart"/>
      <w:r w:rsidRPr="007E7B47">
        <w:rPr>
          <w:rFonts w:cs="Times New Roman"/>
          <w:sz w:val="26"/>
          <w:szCs w:val="26"/>
        </w:rPr>
        <w:t>Mackechnie</w:t>
      </w:r>
      <w:proofErr w:type="spellEnd"/>
      <w:r w:rsidRPr="007E7B47">
        <w:rPr>
          <w:rFonts w:cs="Times New Roman"/>
          <w:sz w:val="26"/>
          <w:szCs w:val="26"/>
        </w:rPr>
        <w:t xml:space="preserve">, Edward </w:t>
      </w:r>
      <w:proofErr w:type="spellStart"/>
      <w:r w:rsidRPr="007E7B47">
        <w:rPr>
          <w:rFonts w:cs="Times New Roman"/>
          <w:sz w:val="26"/>
          <w:szCs w:val="26"/>
        </w:rPr>
        <w:t>Zorotti</w:t>
      </w:r>
      <w:proofErr w:type="spellEnd"/>
      <w:r w:rsidRPr="007E7B47">
        <w:rPr>
          <w:rFonts w:cs="Times New Roman"/>
          <w:sz w:val="26"/>
          <w:szCs w:val="26"/>
        </w:rPr>
        <w:t xml:space="preserve">, Edward </w:t>
      </w:r>
      <w:proofErr w:type="spellStart"/>
      <w:r w:rsidRPr="007E7B47">
        <w:rPr>
          <w:rFonts w:cs="Times New Roman"/>
          <w:sz w:val="26"/>
          <w:szCs w:val="26"/>
        </w:rPr>
        <w:t>L.Peterson</w:t>
      </w:r>
      <w:proofErr w:type="spellEnd"/>
      <w:r w:rsidRPr="007E7B47">
        <w:rPr>
          <w:rFonts w:cs="Times New Roman"/>
          <w:sz w:val="26"/>
          <w:szCs w:val="26"/>
        </w:rPr>
        <w:t xml:space="preserve">, Christina </w:t>
      </w:r>
      <w:proofErr w:type="spellStart"/>
      <w:r w:rsidRPr="007E7B47">
        <w:rPr>
          <w:rFonts w:cs="Times New Roman"/>
          <w:sz w:val="26"/>
          <w:szCs w:val="26"/>
        </w:rPr>
        <w:t>C.Johnson</w:t>
      </w:r>
      <w:proofErr w:type="spellEnd"/>
      <w:r w:rsidRPr="007E7B47">
        <w:rPr>
          <w:rFonts w:cs="Times New Roman"/>
          <w:sz w:val="26"/>
          <w:szCs w:val="26"/>
        </w:rPr>
        <w:t>, (2011), “Early complementary feeding and risk of food sensitization in birth Cohort”, Journal of Allergy and Clinical immunology”, Vol.127, Issue 5, Pp:1203-1210.</w:t>
      </w:r>
    </w:p>
    <w:p w:rsidR="008C192E" w:rsidRPr="007E7B47" w:rsidRDefault="008C192E" w:rsidP="008C192E">
      <w:pPr>
        <w:spacing w:before="120" w:after="120" w:line="360" w:lineRule="auto"/>
        <w:ind w:left="720" w:hanging="720"/>
        <w:jc w:val="both"/>
        <w:rPr>
          <w:rFonts w:cs="Times New Roman"/>
          <w:sz w:val="26"/>
          <w:szCs w:val="26"/>
        </w:rPr>
      </w:pPr>
      <w:r w:rsidRPr="007E7B47">
        <w:rPr>
          <w:rFonts w:cs="Times New Roman"/>
          <w:sz w:val="26"/>
          <w:szCs w:val="26"/>
        </w:rPr>
        <w:lastRenderedPageBreak/>
        <w:t>Dewey, K.G., (2006), ‘Complementary feeding and Breast feeding Practices”, Journal of Pediatrics, Vol. 106, Pp</w:t>
      </w:r>
      <w:proofErr w:type="gramStart"/>
      <w:r>
        <w:rPr>
          <w:rFonts w:cs="Times New Roman"/>
          <w:sz w:val="26"/>
          <w:szCs w:val="26"/>
        </w:rPr>
        <w:t>:</w:t>
      </w:r>
      <w:r w:rsidRPr="007E7B47">
        <w:rPr>
          <w:rFonts w:cs="Times New Roman"/>
          <w:sz w:val="26"/>
          <w:szCs w:val="26"/>
        </w:rPr>
        <w:t>1301</w:t>
      </w:r>
      <w:proofErr w:type="gramEnd"/>
      <w:r w:rsidRPr="007E7B47">
        <w:rPr>
          <w:rFonts w:cs="Times New Roman"/>
          <w:sz w:val="26"/>
          <w:szCs w:val="26"/>
        </w:rPr>
        <w:t>-1302.</w:t>
      </w:r>
    </w:p>
    <w:p w:rsidR="008C192E" w:rsidRPr="007E7B47" w:rsidRDefault="008C192E" w:rsidP="008C192E">
      <w:pPr>
        <w:spacing w:before="120" w:after="120" w:line="360" w:lineRule="auto"/>
        <w:ind w:left="720" w:hanging="720"/>
        <w:jc w:val="both"/>
        <w:rPr>
          <w:rFonts w:cs="Times New Roman"/>
          <w:sz w:val="26"/>
          <w:szCs w:val="26"/>
        </w:rPr>
      </w:pPr>
      <w:proofErr w:type="spellStart"/>
      <w:r w:rsidRPr="007E7B47">
        <w:rPr>
          <w:rFonts w:cs="Times New Roman"/>
          <w:sz w:val="26"/>
          <w:szCs w:val="26"/>
        </w:rPr>
        <w:t>Emmett</w:t>
      </w:r>
      <w:proofErr w:type="gramStart"/>
      <w:r w:rsidRPr="007E7B47">
        <w:rPr>
          <w:rFonts w:cs="Times New Roman"/>
          <w:sz w:val="26"/>
          <w:szCs w:val="26"/>
        </w:rPr>
        <w:t>,Azaiza</w:t>
      </w:r>
      <w:proofErr w:type="spellEnd"/>
      <w:proofErr w:type="gramEnd"/>
      <w:r w:rsidRPr="007E7B47">
        <w:rPr>
          <w:rFonts w:cs="Times New Roman"/>
          <w:sz w:val="26"/>
          <w:szCs w:val="26"/>
        </w:rPr>
        <w:t>, Bakes,(2006),</w:t>
      </w:r>
      <w:r>
        <w:rPr>
          <w:rFonts w:cs="Times New Roman"/>
          <w:sz w:val="26"/>
          <w:szCs w:val="26"/>
        </w:rPr>
        <w:t xml:space="preserve"> “</w:t>
      </w:r>
      <w:r w:rsidRPr="007E7B47">
        <w:rPr>
          <w:rFonts w:cs="Times New Roman"/>
          <w:sz w:val="26"/>
          <w:szCs w:val="26"/>
        </w:rPr>
        <w:t xml:space="preserve">Maternal education as a factor in child mortality”, American Journal of clinical nutrition, </w:t>
      </w:r>
      <w:proofErr w:type="spellStart"/>
      <w:r w:rsidRPr="007E7B47">
        <w:rPr>
          <w:rFonts w:cs="Times New Roman"/>
          <w:sz w:val="26"/>
          <w:szCs w:val="26"/>
        </w:rPr>
        <w:t>Vol</w:t>
      </w:r>
      <w:proofErr w:type="spellEnd"/>
      <w:r w:rsidRPr="007E7B47">
        <w:rPr>
          <w:rFonts w:cs="Times New Roman"/>
          <w:sz w:val="26"/>
          <w:szCs w:val="26"/>
        </w:rPr>
        <w:t xml:space="preserve"> 32</w:t>
      </w:r>
      <w:r>
        <w:rPr>
          <w:rFonts w:cs="Times New Roman"/>
          <w:sz w:val="26"/>
          <w:szCs w:val="26"/>
        </w:rPr>
        <w:t xml:space="preserve">, </w:t>
      </w:r>
      <w:r w:rsidRPr="007E7B47">
        <w:rPr>
          <w:rFonts w:cs="Times New Roman"/>
          <w:sz w:val="26"/>
          <w:szCs w:val="26"/>
        </w:rPr>
        <w:t>Pp:75-78</w:t>
      </w:r>
      <w:r>
        <w:rPr>
          <w:rFonts w:cs="Times New Roman"/>
          <w:sz w:val="26"/>
          <w:szCs w:val="26"/>
        </w:rPr>
        <w:t>.</w:t>
      </w:r>
    </w:p>
    <w:p w:rsidR="008C192E" w:rsidRPr="007E7B47" w:rsidRDefault="008C192E" w:rsidP="008C192E">
      <w:pPr>
        <w:spacing w:before="120" w:after="120" w:line="360" w:lineRule="auto"/>
        <w:ind w:left="720" w:hanging="720"/>
        <w:jc w:val="both"/>
        <w:rPr>
          <w:rFonts w:cs="Times New Roman"/>
          <w:sz w:val="26"/>
          <w:szCs w:val="26"/>
        </w:rPr>
      </w:pPr>
      <w:proofErr w:type="spellStart"/>
      <w:r w:rsidRPr="007E7B47">
        <w:rPr>
          <w:rFonts w:cs="Times New Roman"/>
          <w:sz w:val="26"/>
          <w:szCs w:val="26"/>
        </w:rPr>
        <w:t>Famen</w:t>
      </w:r>
      <w:proofErr w:type="gramStart"/>
      <w:r w:rsidRPr="007E7B47">
        <w:rPr>
          <w:rFonts w:cs="Times New Roman"/>
          <w:sz w:val="26"/>
          <w:szCs w:val="26"/>
        </w:rPr>
        <w:t>,Kristy</w:t>
      </w:r>
      <w:proofErr w:type="spellEnd"/>
      <w:proofErr w:type="gramEnd"/>
      <w:r w:rsidRPr="007E7B47">
        <w:rPr>
          <w:rFonts w:cs="Times New Roman"/>
          <w:sz w:val="26"/>
          <w:szCs w:val="26"/>
        </w:rPr>
        <w:t xml:space="preserve"> Hendricks, </w:t>
      </w:r>
      <w:proofErr w:type="spellStart"/>
      <w:r w:rsidRPr="007E7B47">
        <w:rPr>
          <w:rFonts w:cs="Times New Roman"/>
          <w:sz w:val="26"/>
          <w:szCs w:val="26"/>
        </w:rPr>
        <w:t>Ronette</w:t>
      </w:r>
      <w:r>
        <w:rPr>
          <w:rFonts w:cs="Times New Roman"/>
          <w:sz w:val="26"/>
          <w:szCs w:val="26"/>
        </w:rPr>
        <w:t>B</w:t>
      </w:r>
      <w:r w:rsidRPr="007E7B47">
        <w:rPr>
          <w:rFonts w:cs="Times New Roman"/>
          <w:sz w:val="26"/>
          <w:szCs w:val="26"/>
        </w:rPr>
        <w:t>riefel</w:t>
      </w:r>
      <w:proofErr w:type="spellEnd"/>
      <w:r w:rsidRPr="007E7B47">
        <w:rPr>
          <w:rFonts w:cs="Times New Roman"/>
          <w:sz w:val="26"/>
          <w:szCs w:val="26"/>
        </w:rPr>
        <w:t xml:space="preserve">, </w:t>
      </w:r>
      <w:r>
        <w:rPr>
          <w:rFonts w:cs="Times New Roman"/>
          <w:sz w:val="26"/>
          <w:szCs w:val="26"/>
        </w:rPr>
        <w:t>T</w:t>
      </w:r>
      <w:r w:rsidRPr="007E7B47">
        <w:rPr>
          <w:rFonts w:cs="Times New Roman"/>
          <w:sz w:val="26"/>
          <w:szCs w:val="26"/>
        </w:rPr>
        <w:t xml:space="preserve">imothy </w:t>
      </w:r>
      <w:r>
        <w:rPr>
          <w:rFonts w:cs="Times New Roman"/>
          <w:sz w:val="26"/>
          <w:szCs w:val="26"/>
        </w:rPr>
        <w:t>N</w:t>
      </w:r>
      <w:r w:rsidRPr="007E7B47">
        <w:rPr>
          <w:rFonts w:cs="Times New Roman"/>
          <w:sz w:val="26"/>
          <w:szCs w:val="26"/>
        </w:rPr>
        <w:t xml:space="preserve">ovak, </w:t>
      </w:r>
      <w:proofErr w:type="spellStart"/>
      <w:r>
        <w:rPr>
          <w:rFonts w:cs="Times New Roman"/>
          <w:sz w:val="26"/>
          <w:szCs w:val="26"/>
        </w:rPr>
        <w:t>P</w:t>
      </w:r>
      <w:r w:rsidRPr="007E7B47">
        <w:rPr>
          <w:rFonts w:cs="Times New Roman"/>
          <w:sz w:val="26"/>
          <w:szCs w:val="26"/>
        </w:rPr>
        <w:t>aulaziegler</w:t>
      </w:r>
      <w:proofErr w:type="spellEnd"/>
      <w:r w:rsidRPr="007E7B47">
        <w:rPr>
          <w:rFonts w:cs="Times New Roman"/>
          <w:sz w:val="26"/>
          <w:szCs w:val="26"/>
        </w:rPr>
        <w:t>, (2006), “Maternal and child characteristic with infants and Toddlers feeding practices”, Journal of American Dietetic Association, Vol.106, Issue 1, Pp:135-148.</w:t>
      </w:r>
    </w:p>
    <w:p w:rsidR="008C192E" w:rsidRPr="007E7B47" w:rsidRDefault="008C192E" w:rsidP="008C192E">
      <w:pPr>
        <w:spacing w:before="120" w:after="120" w:line="360" w:lineRule="auto"/>
        <w:ind w:left="720" w:hanging="720"/>
        <w:jc w:val="both"/>
        <w:rPr>
          <w:rFonts w:cs="Times New Roman"/>
          <w:sz w:val="26"/>
          <w:szCs w:val="26"/>
        </w:rPr>
      </w:pPr>
      <w:proofErr w:type="spellStart"/>
      <w:r w:rsidRPr="007E7B47">
        <w:rPr>
          <w:rFonts w:cs="Times New Roman"/>
          <w:sz w:val="26"/>
          <w:szCs w:val="26"/>
        </w:rPr>
        <w:t>Formon</w:t>
      </w:r>
      <w:proofErr w:type="spellEnd"/>
      <w:r w:rsidRPr="007E7B47">
        <w:rPr>
          <w:rFonts w:cs="Times New Roman"/>
          <w:sz w:val="26"/>
          <w:szCs w:val="26"/>
        </w:rPr>
        <w:t xml:space="preserve">, (2005), “Feeding normal infants”, Journal of American Dietetic </w:t>
      </w:r>
      <w:proofErr w:type="spellStart"/>
      <w:r w:rsidRPr="007E7B47">
        <w:rPr>
          <w:rFonts w:cs="Times New Roman"/>
          <w:sz w:val="26"/>
          <w:szCs w:val="26"/>
        </w:rPr>
        <w:t>Association</w:t>
      </w:r>
      <w:proofErr w:type="gramStart"/>
      <w:r w:rsidRPr="007E7B47">
        <w:rPr>
          <w:rFonts w:cs="Times New Roman"/>
          <w:sz w:val="26"/>
          <w:szCs w:val="26"/>
        </w:rPr>
        <w:t>,Vol</w:t>
      </w:r>
      <w:proofErr w:type="spellEnd"/>
      <w:proofErr w:type="gramEnd"/>
      <w:r w:rsidRPr="007E7B47">
        <w:rPr>
          <w:rFonts w:cs="Times New Roman"/>
          <w:sz w:val="26"/>
          <w:szCs w:val="26"/>
        </w:rPr>
        <w:t xml:space="preserve"> : 101, Pp: 1002 – 1005.</w:t>
      </w:r>
    </w:p>
    <w:p w:rsidR="008C192E" w:rsidRPr="007E7B47" w:rsidRDefault="008C192E" w:rsidP="008C192E">
      <w:pPr>
        <w:spacing w:before="120" w:after="120" w:line="360" w:lineRule="auto"/>
        <w:ind w:left="720" w:hanging="720"/>
        <w:jc w:val="both"/>
        <w:rPr>
          <w:rFonts w:cs="Times New Roman"/>
          <w:sz w:val="26"/>
          <w:szCs w:val="26"/>
        </w:rPr>
      </w:pPr>
      <w:proofErr w:type="spellStart"/>
      <w:r w:rsidRPr="007E7B47">
        <w:rPr>
          <w:rFonts w:cs="Times New Roman"/>
          <w:sz w:val="26"/>
          <w:szCs w:val="26"/>
        </w:rPr>
        <w:t>Greth</w:t>
      </w:r>
      <w:proofErr w:type="gramStart"/>
      <w:r w:rsidRPr="007E7B47">
        <w:rPr>
          <w:rFonts w:cs="Times New Roman"/>
          <w:sz w:val="26"/>
          <w:szCs w:val="26"/>
        </w:rPr>
        <w:t>,Barbara,</w:t>
      </w:r>
      <w:r>
        <w:rPr>
          <w:rFonts w:cs="Times New Roman"/>
          <w:sz w:val="26"/>
          <w:szCs w:val="26"/>
        </w:rPr>
        <w:t>C</w:t>
      </w:r>
      <w:r w:rsidRPr="007E7B47">
        <w:rPr>
          <w:rFonts w:cs="Times New Roman"/>
          <w:sz w:val="26"/>
          <w:szCs w:val="26"/>
        </w:rPr>
        <w:t>aldwall</w:t>
      </w:r>
      <w:proofErr w:type="spellEnd"/>
      <w:proofErr w:type="gramEnd"/>
      <w:r w:rsidRPr="007E7B47">
        <w:rPr>
          <w:rFonts w:cs="Times New Roman"/>
          <w:sz w:val="26"/>
          <w:szCs w:val="26"/>
        </w:rPr>
        <w:t xml:space="preserve">,(2005),”Growth patterns of breast fed infants in affluent and poor </w:t>
      </w:r>
      <w:proofErr w:type="spellStart"/>
      <w:r w:rsidRPr="007E7B47">
        <w:rPr>
          <w:rFonts w:cs="Times New Roman"/>
          <w:sz w:val="26"/>
          <w:szCs w:val="26"/>
        </w:rPr>
        <w:t>communities”,The</w:t>
      </w:r>
      <w:proofErr w:type="spellEnd"/>
      <w:r w:rsidRPr="007E7B47">
        <w:rPr>
          <w:rFonts w:cs="Times New Roman"/>
          <w:sz w:val="26"/>
          <w:szCs w:val="26"/>
        </w:rPr>
        <w:t xml:space="preserve"> American Journal of clinical nutrition,Vol.23,Pp:420-423</w:t>
      </w:r>
      <w:r>
        <w:rPr>
          <w:rFonts w:cs="Times New Roman"/>
          <w:sz w:val="26"/>
          <w:szCs w:val="26"/>
        </w:rPr>
        <w:t>.</w:t>
      </w:r>
    </w:p>
    <w:p w:rsidR="008C192E" w:rsidRPr="007E7B47" w:rsidRDefault="008C192E" w:rsidP="008C192E">
      <w:pPr>
        <w:spacing w:before="120" w:after="120" w:line="360" w:lineRule="auto"/>
        <w:ind w:left="720" w:hanging="720"/>
        <w:jc w:val="both"/>
        <w:rPr>
          <w:rFonts w:cs="Times New Roman"/>
          <w:sz w:val="26"/>
          <w:szCs w:val="26"/>
        </w:rPr>
      </w:pPr>
      <w:proofErr w:type="spellStart"/>
      <w:r w:rsidRPr="007E7B47">
        <w:rPr>
          <w:rFonts w:cs="Times New Roman"/>
          <w:sz w:val="26"/>
          <w:szCs w:val="26"/>
        </w:rPr>
        <w:t>Gutherine</w:t>
      </w:r>
      <w:proofErr w:type="gramStart"/>
      <w:r w:rsidRPr="007E7B47">
        <w:rPr>
          <w:rFonts w:cs="Times New Roman"/>
          <w:sz w:val="26"/>
          <w:szCs w:val="26"/>
        </w:rPr>
        <w:t>,Frances</w:t>
      </w:r>
      <w:proofErr w:type="spellEnd"/>
      <w:proofErr w:type="gramEnd"/>
      <w:r w:rsidRPr="007E7B47">
        <w:rPr>
          <w:rFonts w:cs="Times New Roman"/>
          <w:sz w:val="26"/>
          <w:szCs w:val="26"/>
        </w:rPr>
        <w:t xml:space="preserve">, </w:t>
      </w:r>
      <w:proofErr w:type="spellStart"/>
      <w:r w:rsidRPr="007E7B47">
        <w:rPr>
          <w:rFonts w:cs="Times New Roman"/>
          <w:sz w:val="26"/>
          <w:szCs w:val="26"/>
        </w:rPr>
        <w:t>Abond</w:t>
      </w:r>
      <w:proofErr w:type="spellEnd"/>
      <w:r w:rsidRPr="007E7B47">
        <w:rPr>
          <w:rFonts w:cs="Times New Roman"/>
          <w:sz w:val="26"/>
          <w:szCs w:val="26"/>
        </w:rPr>
        <w:t>, (2006), “Responsive complementary feeding in Rural Bangladesh”, Social Science and Medicine, Vol.62, Issue 8, Pp: 1917-1930.</w:t>
      </w:r>
    </w:p>
    <w:p w:rsidR="008C192E" w:rsidRPr="007E7B47" w:rsidRDefault="008C192E" w:rsidP="008C192E">
      <w:pPr>
        <w:spacing w:before="120" w:after="120" w:line="360" w:lineRule="auto"/>
        <w:ind w:left="720" w:hanging="720"/>
        <w:jc w:val="both"/>
        <w:rPr>
          <w:rFonts w:cs="Times New Roman"/>
          <w:sz w:val="26"/>
          <w:szCs w:val="26"/>
        </w:rPr>
      </w:pPr>
      <w:r w:rsidRPr="007E7B47">
        <w:rPr>
          <w:rFonts w:cs="Times New Roman"/>
          <w:sz w:val="26"/>
          <w:szCs w:val="26"/>
        </w:rPr>
        <w:t xml:space="preserve">Hen </w:t>
      </w:r>
      <w:proofErr w:type="spellStart"/>
      <w:r w:rsidRPr="007E7B47">
        <w:rPr>
          <w:rFonts w:cs="Times New Roman"/>
          <w:sz w:val="26"/>
          <w:szCs w:val="26"/>
        </w:rPr>
        <w:t>rik</w:t>
      </w:r>
      <w:proofErr w:type="spellEnd"/>
      <w:r w:rsidRPr="007E7B47">
        <w:rPr>
          <w:rFonts w:cs="Times New Roman"/>
          <w:sz w:val="26"/>
          <w:szCs w:val="26"/>
        </w:rPr>
        <w:t xml:space="preserve"> frits, </w:t>
      </w:r>
      <w:proofErr w:type="spellStart"/>
      <w:r w:rsidRPr="007E7B47">
        <w:rPr>
          <w:rFonts w:cs="Times New Roman"/>
          <w:sz w:val="26"/>
          <w:szCs w:val="26"/>
        </w:rPr>
        <w:t>Winick</w:t>
      </w:r>
      <w:proofErr w:type="spellEnd"/>
      <w:r w:rsidRPr="007E7B47">
        <w:rPr>
          <w:rFonts w:cs="Times New Roman"/>
          <w:sz w:val="26"/>
          <w:szCs w:val="26"/>
        </w:rPr>
        <w:t xml:space="preserve">, W., Foster, R., Mistral Gabriel, </w:t>
      </w:r>
      <w:proofErr w:type="gramStart"/>
      <w:r w:rsidRPr="007E7B47">
        <w:rPr>
          <w:rFonts w:cs="Times New Roman"/>
          <w:sz w:val="26"/>
          <w:szCs w:val="26"/>
        </w:rPr>
        <w:t>T</w:t>
      </w:r>
      <w:proofErr w:type="gramEnd"/>
      <w:r w:rsidRPr="007E7B47">
        <w:rPr>
          <w:rFonts w:cs="Times New Roman"/>
          <w:sz w:val="26"/>
          <w:szCs w:val="26"/>
        </w:rPr>
        <w:t xml:space="preserve">., (2005), Introduction of liquid and </w:t>
      </w:r>
      <w:proofErr w:type="spellStart"/>
      <w:r w:rsidRPr="007E7B47">
        <w:rPr>
          <w:rFonts w:cs="Times New Roman"/>
          <w:sz w:val="26"/>
          <w:szCs w:val="26"/>
        </w:rPr>
        <w:t>remi</w:t>
      </w:r>
      <w:proofErr w:type="spellEnd"/>
      <w:r w:rsidRPr="007E7B47">
        <w:rPr>
          <w:rFonts w:cs="Times New Roman"/>
          <w:sz w:val="26"/>
          <w:szCs w:val="26"/>
        </w:rPr>
        <w:t xml:space="preserve"> solid food to infants” Indian Journal of Nutrition and Dietetics, Vol.26, No.11, Pp: 283-284.</w:t>
      </w:r>
    </w:p>
    <w:p w:rsidR="008C192E" w:rsidRPr="007E7B47" w:rsidRDefault="008C192E" w:rsidP="008C192E">
      <w:pPr>
        <w:spacing w:before="120" w:after="120" w:line="360" w:lineRule="auto"/>
        <w:ind w:left="720" w:hanging="720"/>
        <w:jc w:val="both"/>
        <w:rPr>
          <w:rFonts w:cs="Times New Roman"/>
          <w:sz w:val="26"/>
          <w:szCs w:val="26"/>
        </w:rPr>
      </w:pPr>
      <w:r w:rsidRPr="007E7B47">
        <w:rPr>
          <w:rFonts w:cs="Times New Roman"/>
          <w:sz w:val="26"/>
          <w:szCs w:val="26"/>
        </w:rPr>
        <w:t xml:space="preserve">Jill, </w:t>
      </w:r>
      <w:proofErr w:type="spellStart"/>
      <w:r w:rsidRPr="007E7B47">
        <w:rPr>
          <w:rFonts w:cs="Times New Roman"/>
          <w:sz w:val="26"/>
          <w:szCs w:val="26"/>
        </w:rPr>
        <w:t>Tontisirin</w:t>
      </w:r>
      <w:proofErr w:type="gramStart"/>
      <w:r w:rsidRPr="007E7B47">
        <w:rPr>
          <w:rFonts w:cs="Times New Roman"/>
          <w:sz w:val="26"/>
          <w:szCs w:val="26"/>
        </w:rPr>
        <w:t>,K</w:t>
      </w:r>
      <w:proofErr w:type="spellEnd"/>
      <w:proofErr w:type="gramEnd"/>
      <w:r>
        <w:rPr>
          <w:rFonts w:cs="Times New Roman"/>
          <w:sz w:val="26"/>
          <w:szCs w:val="26"/>
        </w:rPr>
        <w:t>.</w:t>
      </w:r>
      <w:r w:rsidRPr="007E7B47">
        <w:rPr>
          <w:rFonts w:cs="Times New Roman"/>
          <w:sz w:val="26"/>
          <w:szCs w:val="26"/>
        </w:rPr>
        <w:t>, (2009)</w:t>
      </w:r>
      <w:r>
        <w:rPr>
          <w:rFonts w:cs="Times New Roman"/>
          <w:sz w:val="26"/>
          <w:szCs w:val="26"/>
        </w:rPr>
        <w:t>, “</w:t>
      </w:r>
      <w:r w:rsidRPr="007E7B47">
        <w:rPr>
          <w:rFonts w:cs="Times New Roman"/>
          <w:sz w:val="26"/>
          <w:szCs w:val="26"/>
        </w:rPr>
        <w:t>Formulation of supplementary foods for infants”, Journal of Nutrition,Vol.24,no4.Pp:1037-1039</w:t>
      </w:r>
      <w:r>
        <w:rPr>
          <w:rFonts w:cs="Times New Roman"/>
          <w:sz w:val="26"/>
          <w:szCs w:val="26"/>
        </w:rPr>
        <w:t>.</w:t>
      </w:r>
    </w:p>
    <w:p w:rsidR="008C192E" w:rsidRPr="007E7B47" w:rsidRDefault="008C192E" w:rsidP="008C192E">
      <w:pPr>
        <w:spacing w:before="120" w:after="120" w:line="360" w:lineRule="auto"/>
        <w:ind w:left="720" w:hanging="720"/>
        <w:jc w:val="both"/>
        <w:rPr>
          <w:rFonts w:cs="Times New Roman"/>
          <w:sz w:val="26"/>
          <w:szCs w:val="26"/>
        </w:rPr>
      </w:pPr>
      <w:r w:rsidRPr="007E7B47">
        <w:rPr>
          <w:rFonts w:cs="Times New Roman"/>
          <w:sz w:val="26"/>
          <w:szCs w:val="26"/>
        </w:rPr>
        <w:t xml:space="preserve">Jing Wang, Yan Wang, </w:t>
      </w:r>
      <w:proofErr w:type="spellStart"/>
      <w:r w:rsidRPr="007E7B47">
        <w:rPr>
          <w:rFonts w:cs="Times New Roman"/>
          <w:sz w:val="26"/>
          <w:szCs w:val="26"/>
        </w:rPr>
        <w:t>Dafang</w:t>
      </w:r>
      <w:proofErr w:type="spellEnd"/>
      <w:r w:rsidRPr="007E7B47">
        <w:rPr>
          <w:rFonts w:cs="Times New Roman"/>
          <w:sz w:val="26"/>
          <w:szCs w:val="26"/>
        </w:rPr>
        <w:t xml:space="preserve"> Chen, Ling Shi, </w:t>
      </w:r>
      <w:proofErr w:type="spellStart"/>
      <w:r w:rsidRPr="007E7B47">
        <w:rPr>
          <w:rFonts w:cs="Times New Roman"/>
          <w:sz w:val="26"/>
          <w:szCs w:val="26"/>
        </w:rPr>
        <w:t>Jingxu</w:t>
      </w:r>
      <w:proofErr w:type="spellEnd"/>
      <w:r w:rsidRPr="007E7B47">
        <w:rPr>
          <w:rFonts w:cs="Times New Roman"/>
          <w:sz w:val="26"/>
          <w:szCs w:val="26"/>
        </w:rPr>
        <w:t xml:space="preserve"> Zhang, (2009), “Using the theory of plant </w:t>
      </w:r>
      <w:proofErr w:type="spellStart"/>
      <w:r w:rsidRPr="007E7B47">
        <w:rPr>
          <w:rFonts w:cs="Times New Roman"/>
          <w:sz w:val="26"/>
          <w:szCs w:val="26"/>
        </w:rPr>
        <w:t>behaviour</w:t>
      </w:r>
      <w:proofErr w:type="spellEnd"/>
      <w:r w:rsidRPr="007E7B47">
        <w:rPr>
          <w:rFonts w:cs="Times New Roman"/>
          <w:sz w:val="26"/>
          <w:szCs w:val="26"/>
        </w:rPr>
        <w:t xml:space="preserve"> to examine effectiveness of an educational intervention on Infant feeding in china, Journal of preventive Medicine, Vol.49, Issue 6, Pp:529-534.</w:t>
      </w:r>
    </w:p>
    <w:p w:rsidR="008C192E" w:rsidRDefault="008C192E" w:rsidP="008C192E">
      <w:pPr>
        <w:spacing w:before="120" w:after="120" w:line="360" w:lineRule="auto"/>
        <w:ind w:left="720" w:hanging="720"/>
        <w:jc w:val="both"/>
        <w:rPr>
          <w:rFonts w:cs="Times New Roman"/>
          <w:sz w:val="26"/>
          <w:szCs w:val="26"/>
        </w:rPr>
      </w:pPr>
      <w:proofErr w:type="gramStart"/>
      <w:r w:rsidRPr="007E7B47">
        <w:rPr>
          <w:rFonts w:cs="Times New Roman"/>
          <w:sz w:val="26"/>
          <w:szCs w:val="26"/>
        </w:rPr>
        <w:t>Juan, Joseph, K., Gary, S., Mark, P., (2005), “Physical and Mental development of Infants’, Medical Journal Australia, Vol.13, No.4, Pp.65-69.</w:t>
      </w:r>
      <w:proofErr w:type="gramEnd"/>
    </w:p>
    <w:p w:rsidR="008C192E" w:rsidRPr="007E7B47" w:rsidRDefault="008C192E" w:rsidP="008C192E">
      <w:pPr>
        <w:spacing w:before="120" w:after="120" w:line="360" w:lineRule="auto"/>
        <w:ind w:left="720" w:hanging="720"/>
        <w:jc w:val="both"/>
        <w:rPr>
          <w:rFonts w:cs="Times New Roman"/>
          <w:sz w:val="26"/>
          <w:szCs w:val="26"/>
        </w:rPr>
      </w:pPr>
    </w:p>
    <w:p w:rsidR="008C192E" w:rsidRPr="007E7B47" w:rsidRDefault="008C192E" w:rsidP="008C192E">
      <w:pPr>
        <w:spacing w:before="120" w:after="120" w:line="360" w:lineRule="auto"/>
        <w:ind w:left="720" w:hanging="720"/>
        <w:jc w:val="both"/>
        <w:rPr>
          <w:rFonts w:cs="Times New Roman"/>
          <w:sz w:val="26"/>
          <w:szCs w:val="26"/>
        </w:rPr>
      </w:pPr>
      <w:r w:rsidRPr="007E7B47">
        <w:rPr>
          <w:rFonts w:cs="Times New Roman"/>
          <w:sz w:val="26"/>
          <w:szCs w:val="26"/>
        </w:rPr>
        <w:t xml:space="preserve"> </w:t>
      </w:r>
      <w:proofErr w:type="spellStart"/>
      <w:r w:rsidRPr="007E7B47">
        <w:rPr>
          <w:rFonts w:cs="Times New Roman"/>
          <w:sz w:val="26"/>
          <w:szCs w:val="26"/>
        </w:rPr>
        <w:t>June,Munirol</w:t>
      </w:r>
      <w:r>
        <w:rPr>
          <w:rFonts w:cs="Times New Roman"/>
          <w:sz w:val="26"/>
          <w:szCs w:val="26"/>
        </w:rPr>
        <w:t>I</w:t>
      </w:r>
      <w:r w:rsidRPr="007E7B47">
        <w:rPr>
          <w:rFonts w:cs="Times New Roman"/>
          <w:sz w:val="26"/>
          <w:szCs w:val="26"/>
        </w:rPr>
        <w:t>slam,Janet</w:t>
      </w:r>
      <w:proofErr w:type="spellEnd"/>
      <w:r>
        <w:rPr>
          <w:rFonts w:cs="Times New Roman"/>
          <w:sz w:val="26"/>
          <w:szCs w:val="26"/>
        </w:rPr>
        <w:t xml:space="preserve">, </w:t>
      </w:r>
      <w:r w:rsidRPr="007E7B47">
        <w:rPr>
          <w:rFonts w:cs="Times New Roman"/>
          <w:sz w:val="26"/>
          <w:szCs w:val="26"/>
        </w:rPr>
        <w:t xml:space="preserve"> M</w:t>
      </w:r>
      <w:r>
        <w:rPr>
          <w:rFonts w:cs="Times New Roman"/>
          <w:sz w:val="26"/>
          <w:szCs w:val="26"/>
        </w:rPr>
        <w:t xml:space="preserve">., </w:t>
      </w:r>
      <w:proofErr w:type="spellStart"/>
      <w:r w:rsidRPr="007E7B47">
        <w:rPr>
          <w:rFonts w:cs="Times New Roman"/>
          <w:sz w:val="26"/>
          <w:szCs w:val="26"/>
        </w:rPr>
        <w:t>Peerson,Tahmeed</w:t>
      </w:r>
      <w:proofErr w:type="spellEnd"/>
      <w:r w:rsidRPr="007E7B47">
        <w:rPr>
          <w:rFonts w:cs="Times New Roman"/>
          <w:sz w:val="26"/>
          <w:szCs w:val="26"/>
        </w:rPr>
        <w:t xml:space="preserve"> </w:t>
      </w:r>
      <w:proofErr w:type="spellStart"/>
      <w:r w:rsidRPr="007E7B47">
        <w:rPr>
          <w:rFonts w:cs="Times New Roman"/>
          <w:sz w:val="26"/>
          <w:szCs w:val="26"/>
        </w:rPr>
        <w:t>Ahmed,Kathryn</w:t>
      </w:r>
      <w:proofErr w:type="spellEnd"/>
      <w:r>
        <w:rPr>
          <w:rFonts w:cs="Times New Roman"/>
          <w:sz w:val="26"/>
          <w:szCs w:val="26"/>
        </w:rPr>
        <w:t xml:space="preserve">, </w:t>
      </w:r>
      <w:r w:rsidRPr="007E7B47">
        <w:rPr>
          <w:rFonts w:cs="Times New Roman"/>
          <w:sz w:val="26"/>
          <w:szCs w:val="26"/>
        </w:rPr>
        <w:t xml:space="preserve"> G</w:t>
      </w:r>
      <w:r>
        <w:rPr>
          <w:rFonts w:cs="Times New Roman"/>
          <w:sz w:val="26"/>
          <w:szCs w:val="26"/>
        </w:rPr>
        <w:t>.,</w:t>
      </w:r>
      <w:r w:rsidRPr="007E7B47">
        <w:rPr>
          <w:rFonts w:cs="Times New Roman"/>
          <w:sz w:val="26"/>
          <w:szCs w:val="26"/>
        </w:rPr>
        <w:t xml:space="preserve"> Dewey Kenneth</w:t>
      </w:r>
      <w:r>
        <w:rPr>
          <w:rFonts w:cs="Times New Roman"/>
          <w:sz w:val="26"/>
          <w:szCs w:val="26"/>
        </w:rPr>
        <w:t>,</w:t>
      </w:r>
      <w:r w:rsidRPr="007E7B47">
        <w:rPr>
          <w:rFonts w:cs="Times New Roman"/>
          <w:sz w:val="26"/>
          <w:szCs w:val="26"/>
        </w:rPr>
        <w:t xml:space="preserve"> </w:t>
      </w:r>
      <w:proofErr w:type="spellStart"/>
      <w:r w:rsidRPr="007E7B47">
        <w:rPr>
          <w:rFonts w:cs="Times New Roman"/>
          <w:sz w:val="26"/>
          <w:szCs w:val="26"/>
        </w:rPr>
        <w:t>H</w:t>
      </w:r>
      <w:r>
        <w:rPr>
          <w:rFonts w:cs="Times New Roman"/>
          <w:sz w:val="26"/>
          <w:szCs w:val="26"/>
        </w:rPr>
        <w:t>.,B</w:t>
      </w:r>
      <w:r w:rsidRPr="007E7B47">
        <w:rPr>
          <w:rFonts w:cs="Times New Roman"/>
          <w:sz w:val="26"/>
          <w:szCs w:val="26"/>
        </w:rPr>
        <w:t>rown</w:t>
      </w:r>
      <w:proofErr w:type="spellEnd"/>
      <w:r w:rsidRPr="007E7B47">
        <w:rPr>
          <w:rFonts w:cs="Times New Roman"/>
          <w:sz w:val="26"/>
          <w:szCs w:val="26"/>
        </w:rPr>
        <w:t>,(2005),</w:t>
      </w:r>
      <w:r>
        <w:rPr>
          <w:rFonts w:cs="Times New Roman"/>
          <w:sz w:val="26"/>
          <w:szCs w:val="26"/>
        </w:rPr>
        <w:t xml:space="preserve"> “</w:t>
      </w:r>
      <w:r w:rsidRPr="007E7B47">
        <w:rPr>
          <w:rFonts w:cs="Times New Roman"/>
          <w:sz w:val="26"/>
          <w:szCs w:val="26"/>
        </w:rPr>
        <w:t xml:space="preserve">Effects of varied energy density of complementary feeding foods on breast milk intakes and total energy consumption by healthy ,breast fed Bangladeshi </w:t>
      </w:r>
      <w:proofErr w:type="spellStart"/>
      <w:r w:rsidRPr="007E7B47">
        <w:rPr>
          <w:rFonts w:cs="Times New Roman"/>
          <w:sz w:val="26"/>
          <w:szCs w:val="26"/>
        </w:rPr>
        <w:t>infants</w:t>
      </w:r>
      <w:r>
        <w:rPr>
          <w:rFonts w:cs="Times New Roman"/>
          <w:sz w:val="26"/>
          <w:szCs w:val="26"/>
        </w:rPr>
        <w:t>”</w:t>
      </w:r>
      <w:r w:rsidRPr="007E7B47">
        <w:rPr>
          <w:rFonts w:cs="Times New Roman"/>
          <w:sz w:val="26"/>
          <w:szCs w:val="26"/>
        </w:rPr>
        <w:t>,American</w:t>
      </w:r>
      <w:proofErr w:type="spellEnd"/>
      <w:r w:rsidRPr="007E7B47">
        <w:rPr>
          <w:rFonts w:cs="Times New Roman"/>
          <w:sz w:val="26"/>
          <w:szCs w:val="26"/>
        </w:rPr>
        <w:t xml:space="preserve"> journal of nutrition,Vol.69,Pp:679-686</w:t>
      </w:r>
      <w:r>
        <w:rPr>
          <w:rFonts w:cs="Times New Roman"/>
          <w:sz w:val="26"/>
          <w:szCs w:val="26"/>
        </w:rPr>
        <w:t>.</w:t>
      </w:r>
    </w:p>
    <w:p w:rsidR="008C192E" w:rsidRPr="007E7B47" w:rsidRDefault="008C192E" w:rsidP="008C192E">
      <w:pPr>
        <w:spacing w:before="120" w:after="120" w:line="360" w:lineRule="auto"/>
        <w:ind w:left="720" w:hanging="720"/>
        <w:jc w:val="both"/>
        <w:rPr>
          <w:rFonts w:cs="Times New Roman"/>
          <w:sz w:val="26"/>
          <w:szCs w:val="26"/>
        </w:rPr>
      </w:pPr>
      <w:proofErr w:type="spellStart"/>
      <w:r w:rsidRPr="007E7B47">
        <w:rPr>
          <w:rFonts w:cs="Times New Roman"/>
          <w:sz w:val="26"/>
          <w:szCs w:val="26"/>
        </w:rPr>
        <w:t>Kattelmam,K</w:t>
      </w:r>
      <w:proofErr w:type="spellEnd"/>
      <w:r>
        <w:rPr>
          <w:rFonts w:cs="Times New Roman"/>
          <w:sz w:val="26"/>
          <w:szCs w:val="26"/>
        </w:rPr>
        <w:t xml:space="preserve">., </w:t>
      </w:r>
      <w:proofErr w:type="spellStart"/>
      <w:r w:rsidRPr="007E7B47">
        <w:rPr>
          <w:rFonts w:cs="Times New Roman"/>
          <w:sz w:val="26"/>
          <w:szCs w:val="26"/>
        </w:rPr>
        <w:t>Specker,B.L</w:t>
      </w:r>
      <w:proofErr w:type="spellEnd"/>
      <w:r>
        <w:rPr>
          <w:rFonts w:cs="Times New Roman"/>
          <w:sz w:val="26"/>
          <w:szCs w:val="26"/>
        </w:rPr>
        <w:t xml:space="preserve">., </w:t>
      </w:r>
      <w:r w:rsidRPr="007E7B47">
        <w:rPr>
          <w:rFonts w:cs="Times New Roman"/>
          <w:sz w:val="26"/>
          <w:szCs w:val="26"/>
        </w:rPr>
        <w:t>(2005),</w:t>
      </w:r>
      <w:r>
        <w:rPr>
          <w:rFonts w:cs="Times New Roman"/>
          <w:sz w:val="26"/>
          <w:szCs w:val="26"/>
        </w:rPr>
        <w:t xml:space="preserve"> “</w:t>
      </w:r>
      <w:r w:rsidRPr="007E7B47">
        <w:rPr>
          <w:rFonts w:cs="Times New Roman"/>
          <w:sz w:val="26"/>
          <w:szCs w:val="26"/>
        </w:rPr>
        <w:t xml:space="preserve">Effect of timing of introduction of complementary foods on iron and zinc status of formula fed infants at 12,24,36 months of </w:t>
      </w:r>
      <w:proofErr w:type="spellStart"/>
      <w:r w:rsidRPr="007E7B47">
        <w:rPr>
          <w:rFonts w:cs="Times New Roman"/>
          <w:sz w:val="26"/>
          <w:szCs w:val="26"/>
        </w:rPr>
        <w:t>age”,Journal</w:t>
      </w:r>
      <w:proofErr w:type="spellEnd"/>
      <w:r w:rsidRPr="007E7B47">
        <w:rPr>
          <w:rFonts w:cs="Times New Roman"/>
          <w:sz w:val="26"/>
          <w:szCs w:val="26"/>
        </w:rPr>
        <w:t xml:space="preserve"> of American Dietetic </w:t>
      </w:r>
      <w:proofErr w:type="spellStart"/>
      <w:r w:rsidRPr="007E7B47">
        <w:rPr>
          <w:rFonts w:cs="Times New Roman"/>
          <w:sz w:val="26"/>
          <w:szCs w:val="26"/>
        </w:rPr>
        <w:t>Association</w:t>
      </w:r>
      <w:r>
        <w:rPr>
          <w:rFonts w:cs="Times New Roman"/>
          <w:sz w:val="26"/>
          <w:szCs w:val="26"/>
        </w:rPr>
        <w:t>,V</w:t>
      </w:r>
      <w:r w:rsidRPr="007E7B47">
        <w:rPr>
          <w:rFonts w:cs="Times New Roman"/>
          <w:sz w:val="26"/>
          <w:szCs w:val="26"/>
        </w:rPr>
        <w:t>ol</w:t>
      </w:r>
      <w:proofErr w:type="spellEnd"/>
      <w:r w:rsidRPr="007E7B47">
        <w:rPr>
          <w:rFonts w:cs="Times New Roman"/>
          <w:sz w:val="26"/>
          <w:szCs w:val="26"/>
        </w:rPr>
        <w:t>. 101,Pp:443-447</w:t>
      </w:r>
      <w:r>
        <w:rPr>
          <w:rFonts w:cs="Times New Roman"/>
          <w:sz w:val="26"/>
          <w:szCs w:val="26"/>
        </w:rPr>
        <w:t>.</w:t>
      </w:r>
    </w:p>
    <w:p w:rsidR="008C192E" w:rsidRPr="007E7B47" w:rsidRDefault="008C192E" w:rsidP="008C192E">
      <w:pPr>
        <w:spacing w:before="120" w:after="120" w:line="360" w:lineRule="auto"/>
        <w:ind w:left="720" w:hanging="720"/>
        <w:jc w:val="both"/>
        <w:rPr>
          <w:rFonts w:cs="Times New Roman"/>
          <w:sz w:val="26"/>
          <w:szCs w:val="26"/>
        </w:rPr>
      </w:pPr>
      <w:r w:rsidRPr="007E7B47">
        <w:rPr>
          <w:rFonts w:cs="Times New Roman"/>
          <w:sz w:val="26"/>
          <w:szCs w:val="26"/>
        </w:rPr>
        <w:t xml:space="preserve">Kothari, C.R., (2008), “Research Methodology Methods and Techniques”, Revised </w:t>
      </w:r>
      <w:proofErr w:type="spellStart"/>
      <w:r w:rsidRPr="007E7B47">
        <w:rPr>
          <w:rFonts w:cs="Times New Roman"/>
          <w:sz w:val="26"/>
          <w:szCs w:val="26"/>
        </w:rPr>
        <w:t>IInd</w:t>
      </w:r>
      <w:proofErr w:type="spellEnd"/>
      <w:r w:rsidRPr="007E7B47">
        <w:rPr>
          <w:rFonts w:cs="Times New Roman"/>
          <w:sz w:val="26"/>
          <w:szCs w:val="26"/>
        </w:rPr>
        <w:t xml:space="preserve"> Edition, New Age International Publishers, Pp: 97-100.</w:t>
      </w:r>
    </w:p>
    <w:p w:rsidR="008C192E" w:rsidRPr="007E7B47" w:rsidRDefault="008C192E" w:rsidP="008C192E">
      <w:pPr>
        <w:spacing w:before="120" w:after="120" w:line="360" w:lineRule="auto"/>
        <w:ind w:left="720" w:hanging="720"/>
        <w:jc w:val="both"/>
        <w:rPr>
          <w:rFonts w:cs="Times New Roman"/>
          <w:sz w:val="26"/>
          <w:szCs w:val="26"/>
        </w:rPr>
      </w:pPr>
      <w:proofErr w:type="spellStart"/>
      <w:r w:rsidRPr="007E7B47">
        <w:rPr>
          <w:rFonts w:cs="Times New Roman"/>
          <w:sz w:val="26"/>
          <w:szCs w:val="26"/>
        </w:rPr>
        <w:t>Kramer</w:t>
      </w:r>
      <w:proofErr w:type="gramStart"/>
      <w:r w:rsidRPr="007E7B47">
        <w:rPr>
          <w:rFonts w:cs="Times New Roman"/>
          <w:sz w:val="26"/>
          <w:szCs w:val="26"/>
        </w:rPr>
        <w:t>,M.S</w:t>
      </w:r>
      <w:proofErr w:type="spellEnd"/>
      <w:proofErr w:type="gramEnd"/>
      <w:r>
        <w:rPr>
          <w:rFonts w:cs="Times New Roman"/>
          <w:sz w:val="26"/>
          <w:szCs w:val="26"/>
        </w:rPr>
        <w:t xml:space="preserve">., </w:t>
      </w:r>
      <w:proofErr w:type="spellStart"/>
      <w:r w:rsidRPr="007E7B47">
        <w:rPr>
          <w:rFonts w:cs="Times New Roman"/>
          <w:sz w:val="26"/>
          <w:szCs w:val="26"/>
        </w:rPr>
        <w:t>Aboud,F</w:t>
      </w:r>
      <w:proofErr w:type="spellEnd"/>
      <w:r>
        <w:rPr>
          <w:rFonts w:cs="Times New Roman"/>
          <w:sz w:val="26"/>
          <w:szCs w:val="26"/>
        </w:rPr>
        <w:t xml:space="preserve">., </w:t>
      </w:r>
      <w:proofErr w:type="spellStart"/>
      <w:r w:rsidRPr="007E7B47">
        <w:rPr>
          <w:rFonts w:cs="Times New Roman"/>
          <w:sz w:val="26"/>
          <w:szCs w:val="26"/>
        </w:rPr>
        <w:t>Mironova,E</w:t>
      </w:r>
      <w:proofErr w:type="spellEnd"/>
      <w:r>
        <w:rPr>
          <w:rFonts w:cs="Times New Roman"/>
          <w:sz w:val="26"/>
          <w:szCs w:val="26"/>
        </w:rPr>
        <w:t xml:space="preserve">., </w:t>
      </w:r>
      <w:r w:rsidRPr="007E7B47">
        <w:rPr>
          <w:rFonts w:cs="Times New Roman"/>
          <w:sz w:val="26"/>
          <w:szCs w:val="26"/>
        </w:rPr>
        <w:t>(2008),</w:t>
      </w:r>
      <w:r>
        <w:rPr>
          <w:rFonts w:cs="Times New Roman"/>
          <w:sz w:val="26"/>
          <w:szCs w:val="26"/>
        </w:rPr>
        <w:t xml:space="preserve"> “</w:t>
      </w:r>
      <w:r w:rsidRPr="007E7B47">
        <w:rPr>
          <w:rFonts w:cs="Times New Roman"/>
          <w:sz w:val="26"/>
          <w:szCs w:val="26"/>
        </w:rPr>
        <w:t xml:space="preserve">Breastfeeding and child cognitive </w:t>
      </w:r>
      <w:proofErr w:type="spellStart"/>
      <w:r w:rsidRPr="007E7B47">
        <w:rPr>
          <w:rFonts w:cs="Times New Roman"/>
          <w:sz w:val="26"/>
          <w:szCs w:val="26"/>
        </w:rPr>
        <w:t>development</w:t>
      </w:r>
      <w:r>
        <w:rPr>
          <w:rFonts w:cs="Times New Roman"/>
          <w:sz w:val="26"/>
          <w:szCs w:val="26"/>
        </w:rPr>
        <w:t>”</w:t>
      </w:r>
      <w:r w:rsidRPr="007E7B47">
        <w:rPr>
          <w:rFonts w:cs="Times New Roman"/>
          <w:sz w:val="26"/>
          <w:szCs w:val="26"/>
        </w:rPr>
        <w:t>,Arch</w:t>
      </w:r>
      <w:proofErr w:type="spellEnd"/>
      <w:r w:rsidRPr="007E7B47">
        <w:rPr>
          <w:rFonts w:cs="Times New Roman"/>
          <w:sz w:val="26"/>
          <w:szCs w:val="26"/>
        </w:rPr>
        <w:t xml:space="preserve"> Gen Psychiatry ,Vol.65,Pp:578-584</w:t>
      </w:r>
      <w:r>
        <w:rPr>
          <w:rFonts w:cs="Times New Roman"/>
          <w:sz w:val="26"/>
          <w:szCs w:val="26"/>
        </w:rPr>
        <w:t>.</w:t>
      </w:r>
    </w:p>
    <w:p w:rsidR="008C192E" w:rsidRPr="007E7B47" w:rsidRDefault="008C192E" w:rsidP="008C192E">
      <w:pPr>
        <w:spacing w:before="120" w:after="120" w:line="360" w:lineRule="auto"/>
        <w:ind w:left="720" w:hanging="720"/>
        <w:jc w:val="both"/>
        <w:rPr>
          <w:rFonts w:cs="Times New Roman"/>
          <w:sz w:val="26"/>
          <w:szCs w:val="26"/>
        </w:rPr>
      </w:pPr>
      <w:proofErr w:type="spellStart"/>
      <w:r w:rsidRPr="007E7B47">
        <w:rPr>
          <w:rFonts w:cs="Times New Roman"/>
          <w:sz w:val="26"/>
          <w:szCs w:val="26"/>
        </w:rPr>
        <w:t>Krebb</w:t>
      </w:r>
      <w:proofErr w:type="spellEnd"/>
      <w:r w:rsidRPr="007E7B47">
        <w:rPr>
          <w:rFonts w:cs="Times New Roman"/>
          <w:sz w:val="26"/>
          <w:szCs w:val="26"/>
        </w:rPr>
        <w:t xml:space="preserve">, Hewett, O., </w:t>
      </w:r>
      <w:proofErr w:type="spellStart"/>
      <w:r w:rsidRPr="007E7B47">
        <w:rPr>
          <w:rFonts w:cs="Times New Roman"/>
          <w:sz w:val="26"/>
          <w:szCs w:val="26"/>
        </w:rPr>
        <w:t>Guman</w:t>
      </w:r>
      <w:proofErr w:type="spellEnd"/>
      <w:r w:rsidRPr="007E7B47">
        <w:rPr>
          <w:rFonts w:cs="Times New Roman"/>
          <w:sz w:val="26"/>
          <w:szCs w:val="26"/>
        </w:rPr>
        <w:t xml:space="preserve">, G.J., </w:t>
      </w:r>
      <w:proofErr w:type="spellStart"/>
      <w:r w:rsidRPr="007E7B47">
        <w:rPr>
          <w:rFonts w:cs="Times New Roman"/>
          <w:sz w:val="26"/>
          <w:szCs w:val="26"/>
        </w:rPr>
        <w:t>Corver</w:t>
      </w:r>
      <w:proofErr w:type="spellEnd"/>
      <w:r w:rsidRPr="007E7B47">
        <w:rPr>
          <w:rFonts w:cs="Times New Roman"/>
          <w:sz w:val="26"/>
          <w:szCs w:val="26"/>
        </w:rPr>
        <w:t>, S.S., (2006), “Growth and intakes of energy and zinc in infants fed human milk”, The Indian Journal of Pediatrics, Vol.12, No</w:t>
      </w:r>
      <w:proofErr w:type="gramStart"/>
      <w:r w:rsidRPr="007E7B47">
        <w:rPr>
          <w:rFonts w:cs="Times New Roman"/>
          <w:sz w:val="26"/>
          <w:szCs w:val="26"/>
        </w:rPr>
        <w:t>:124</w:t>
      </w:r>
      <w:proofErr w:type="gramEnd"/>
      <w:r w:rsidRPr="007E7B47">
        <w:rPr>
          <w:rFonts w:cs="Times New Roman"/>
          <w:sz w:val="26"/>
          <w:szCs w:val="26"/>
        </w:rPr>
        <w:t>, Pp: 112-114.</w:t>
      </w:r>
    </w:p>
    <w:p w:rsidR="008C192E" w:rsidRPr="007E7B47" w:rsidRDefault="008C192E" w:rsidP="008C192E">
      <w:pPr>
        <w:spacing w:before="120" w:after="120" w:line="360" w:lineRule="auto"/>
        <w:ind w:left="720" w:hanging="720"/>
        <w:jc w:val="both"/>
        <w:rPr>
          <w:rFonts w:cs="Times New Roman"/>
          <w:sz w:val="26"/>
          <w:szCs w:val="26"/>
        </w:rPr>
      </w:pPr>
      <w:proofErr w:type="spellStart"/>
      <w:r w:rsidRPr="007E7B47">
        <w:rPr>
          <w:rFonts w:cs="Times New Roman"/>
          <w:sz w:val="26"/>
          <w:szCs w:val="26"/>
        </w:rPr>
        <w:t>Krebs</w:t>
      </w:r>
      <w:proofErr w:type="gramStart"/>
      <w:r w:rsidRPr="007E7B47">
        <w:rPr>
          <w:rFonts w:cs="Times New Roman"/>
          <w:sz w:val="26"/>
          <w:szCs w:val="26"/>
        </w:rPr>
        <w:t>,N</w:t>
      </w:r>
      <w:proofErr w:type="spellEnd"/>
      <w:proofErr w:type="gramEnd"/>
      <w:r w:rsidRPr="007E7B47">
        <w:rPr>
          <w:rFonts w:cs="Times New Roman"/>
          <w:sz w:val="26"/>
          <w:szCs w:val="26"/>
        </w:rPr>
        <w:t>.,(2005),</w:t>
      </w:r>
      <w:r>
        <w:rPr>
          <w:rFonts w:cs="Times New Roman"/>
          <w:sz w:val="26"/>
          <w:szCs w:val="26"/>
        </w:rPr>
        <w:t xml:space="preserve"> “</w:t>
      </w:r>
      <w:r w:rsidRPr="007E7B47">
        <w:rPr>
          <w:rFonts w:cs="Times New Roman"/>
          <w:sz w:val="26"/>
          <w:szCs w:val="26"/>
        </w:rPr>
        <w:t xml:space="preserve">Dietary zinc and iron </w:t>
      </w:r>
      <w:proofErr w:type="spellStart"/>
      <w:r w:rsidRPr="007E7B47">
        <w:rPr>
          <w:rFonts w:cs="Times New Roman"/>
          <w:sz w:val="26"/>
          <w:szCs w:val="26"/>
        </w:rPr>
        <w:t>sources,physical</w:t>
      </w:r>
      <w:proofErr w:type="spellEnd"/>
      <w:r w:rsidRPr="007E7B47">
        <w:rPr>
          <w:rFonts w:cs="Times New Roman"/>
          <w:sz w:val="26"/>
          <w:szCs w:val="26"/>
        </w:rPr>
        <w:t xml:space="preserve"> gr</w:t>
      </w:r>
      <w:r>
        <w:rPr>
          <w:rFonts w:cs="Times New Roman"/>
          <w:sz w:val="26"/>
          <w:szCs w:val="26"/>
        </w:rPr>
        <w:t>o</w:t>
      </w:r>
      <w:r w:rsidRPr="007E7B47">
        <w:rPr>
          <w:rFonts w:cs="Times New Roman"/>
          <w:sz w:val="26"/>
          <w:szCs w:val="26"/>
        </w:rPr>
        <w:t xml:space="preserve">wth and cognitive development of breastfed </w:t>
      </w:r>
      <w:proofErr w:type="spellStart"/>
      <w:r>
        <w:rPr>
          <w:rFonts w:cs="Times New Roman"/>
          <w:sz w:val="26"/>
          <w:szCs w:val="26"/>
        </w:rPr>
        <w:t>I</w:t>
      </w:r>
      <w:r w:rsidRPr="007E7B47">
        <w:rPr>
          <w:rFonts w:cs="Times New Roman"/>
          <w:sz w:val="26"/>
          <w:szCs w:val="26"/>
        </w:rPr>
        <w:t>nfants”,Journal</w:t>
      </w:r>
      <w:proofErr w:type="spellEnd"/>
      <w:r w:rsidRPr="007E7B47">
        <w:rPr>
          <w:rFonts w:cs="Times New Roman"/>
          <w:sz w:val="26"/>
          <w:szCs w:val="26"/>
        </w:rPr>
        <w:t xml:space="preserve"> of nutrition,Vol.130,Pp:358-360</w:t>
      </w:r>
    </w:p>
    <w:p w:rsidR="008C192E" w:rsidRDefault="008C192E" w:rsidP="008C192E">
      <w:pPr>
        <w:spacing w:before="120" w:after="120" w:line="360" w:lineRule="auto"/>
        <w:ind w:left="720" w:hanging="720"/>
        <w:jc w:val="both"/>
        <w:rPr>
          <w:rFonts w:cs="Times New Roman"/>
          <w:sz w:val="26"/>
          <w:szCs w:val="26"/>
        </w:rPr>
      </w:pPr>
      <w:proofErr w:type="spellStart"/>
      <w:r w:rsidRPr="007E7B47">
        <w:rPr>
          <w:rFonts w:cs="Times New Roman"/>
          <w:sz w:val="26"/>
          <w:szCs w:val="26"/>
        </w:rPr>
        <w:t>Kuroiwa</w:t>
      </w:r>
      <w:proofErr w:type="gramStart"/>
      <w:r w:rsidRPr="007E7B47">
        <w:rPr>
          <w:rFonts w:cs="Times New Roman"/>
          <w:sz w:val="26"/>
          <w:szCs w:val="26"/>
        </w:rPr>
        <w:t>,Serge</w:t>
      </w:r>
      <w:proofErr w:type="spellEnd"/>
      <w:proofErr w:type="gramEnd"/>
      <w:r w:rsidRPr="007E7B47">
        <w:rPr>
          <w:rFonts w:cs="Times New Roman"/>
          <w:sz w:val="26"/>
          <w:szCs w:val="26"/>
        </w:rPr>
        <w:t xml:space="preserve">, </w:t>
      </w:r>
      <w:proofErr w:type="spellStart"/>
      <w:r w:rsidRPr="007E7B47">
        <w:rPr>
          <w:rFonts w:cs="Times New Roman"/>
          <w:sz w:val="26"/>
          <w:szCs w:val="26"/>
        </w:rPr>
        <w:t>Delpeuch</w:t>
      </w:r>
      <w:proofErr w:type="spellEnd"/>
      <w:r w:rsidRPr="007E7B47">
        <w:rPr>
          <w:rFonts w:cs="Times New Roman"/>
          <w:sz w:val="26"/>
          <w:szCs w:val="26"/>
        </w:rPr>
        <w:t xml:space="preserve"> Francis, (2010), “Late introduction and poor diversity were the main </w:t>
      </w:r>
      <w:proofErr w:type="spellStart"/>
      <w:r w:rsidRPr="007E7B47">
        <w:rPr>
          <w:rFonts w:cs="Times New Roman"/>
          <w:sz w:val="26"/>
          <w:szCs w:val="26"/>
        </w:rPr>
        <w:t>weekness</w:t>
      </w:r>
      <w:proofErr w:type="spellEnd"/>
      <w:r w:rsidRPr="007E7B47">
        <w:rPr>
          <w:rFonts w:cs="Times New Roman"/>
          <w:sz w:val="26"/>
          <w:szCs w:val="26"/>
        </w:rPr>
        <w:t xml:space="preserve"> of Complementary food in a Cohort study in rural </w:t>
      </w:r>
      <w:proofErr w:type="spellStart"/>
      <w:r w:rsidRPr="007E7B47">
        <w:rPr>
          <w:rFonts w:cs="Times New Roman"/>
          <w:sz w:val="26"/>
          <w:szCs w:val="26"/>
        </w:rPr>
        <w:t>Borkina</w:t>
      </w:r>
      <w:proofErr w:type="spellEnd"/>
      <w:r w:rsidRPr="007E7B47">
        <w:rPr>
          <w:rFonts w:cs="Times New Roman"/>
          <w:sz w:val="26"/>
          <w:szCs w:val="26"/>
        </w:rPr>
        <w:t xml:space="preserve"> Faso”, Vol.26, Issue 7-8, Pp:746-752.</w:t>
      </w:r>
    </w:p>
    <w:p w:rsidR="008C192E" w:rsidRPr="007E7B47" w:rsidRDefault="008C192E" w:rsidP="008C192E">
      <w:pPr>
        <w:spacing w:before="120" w:after="120" w:line="360" w:lineRule="auto"/>
        <w:ind w:left="720" w:hanging="720"/>
        <w:jc w:val="both"/>
        <w:rPr>
          <w:rFonts w:cs="Times New Roman"/>
          <w:sz w:val="26"/>
          <w:szCs w:val="26"/>
        </w:rPr>
      </w:pPr>
      <w:proofErr w:type="spellStart"/>
      <w:r w:rsidRPr="007E7B47">
        <w:rPr>
          <w:rFonts w:cs="Times New Roman"/>
          <w:sz w:val="26"/>
          <w:szCs w:val="26"/>
        </w:rPr>
        <w:t>Brown</w:t>
      </w:r>
      <w:r>
        <w:rPr>
          <w:rFonts w:cs="Times New Roman"/>
          <w:sz w:val="26"/>
          <w:szCs w:val="26"/>
        </w:rPr>
        <w:t>,</w:t>
      </w:r>
      <w:r w:rsidRPr="007E7B47">
        <w:rPr>
          <w:rFonts w:cs="Times New Roman"/>
          <w:sz w:val="26"/>
          <w:szCs w:val="26"/>
        </w:rPr>
        <w:t>L.W</w:t>
      </w:r>
      <w:r>
        <w:rPr>
          <w:rFonts w:cs="Times New Roman"/>
          <w:sz w:val="26"/>
          <w:szCs w:val="26"/>
        </w:rPr>
        <w:t>.</w:t>
      </w:r>
      <w:r w:rsidRPr="007E7B47">
        <w:rPr>
          <w:rFonts w:cs="Times New Roman"/>
          <w:sz w:val="26"/>
          <w:szCs w:val="26"/>
        </w:rPr>
        <w:t>,Zeitlin,M.F</w:t>
      </w:r>
      <w:r>
        <w:rPr>
          <w:rFonts w:cs="Times New Roman"/>
          <w:sz w:val="26"/>
          <w:szCs w:val="26"/>
        </w:rPr>
        <w:t>.,</w:t>
      </w:r>
      <w:r w:rsidRPr="007E7B47">
        <w:rPr>
          <w:rFonts w:cs="Times New Roman"/>
          <w:sz w:val="26"/>
          <w:szCs w:val="26"/>
        </w:rPr>
        <w:t>Peterson,A.M</w:t>
      </w:r>
      <w:r>
        <w:rPr>
          <w:rFonts w:cs="Times New Roman"/>
          <w:sz w:val="26"/>
          <w:szCs w:val="26"/>
        </w:rPr>
        <w:t>.</w:t>
      </w:r>
      <w:r w:rsidRPr="007E7B47">
        <w:rPr>
          <w:rFonts w:cs="Times New Roman"/>
          <w:sz w:val="26"/>
          <w:szCs w:val="26"/>
        </w:rPr>
        <w:t>,Choudrey,B</w:t>
      </w:r>
      <w:r>
        <w:rPr>
          <w:rFonts w:cs="Times New Roman"/>
          <w:sz w:val="26"/>
          <w:szCs w:val="26"/>
        </w:rPr>
        <w:t>.</w:t>
      </w:r>
      <w:r w:rsidRPr="007E7B47">
        <w:rPr>
          <w:rFonts w:cs="Times New Roman"/>
          <w:sz w:val="26"/>
          <w:szCs w:val="26"/>
        </w:rPr>
        <w:t>L</w:t>
      </w:r>
      <w:r>
        <w:rPr>
          <w:rFonts w:cs="Times New Roman"/>
          <w:sz w:val="26"/>
          <w:szCs w:val="26"/>
        </w:rPr>
        <w:t>.,</w:t>
      </w:r>
      <w:r w:rsidRPr="007E7B47">
        <w:rPr>
          <w:rFonts w:cs="Times New Roman"/>
          <w:sz w:val="26"/>
          <w:szCs w:val="26"/>
        </w:rPr>
        <w:t>Rogers,L</w:t>
      </w:r>
      <w:r>
        <w:rPr>
          <w:rFonts w:cs="Times New Roman"/>
          <w:sz w:val="26"/>
          <w:szCs w:val="26"/>
        </w:rPr>
        <w:t>.</w:t>
      </w:r>
      <w:r w:rsidRPr="007E7B47">
        <w:rPr>
          <w:rFonts w:cs="Times New Roman"/>
          <w:sz w:val="26"/>
          <w:szCs w:val="26"/>
        </w:rPr>
        <w:t>H</w:t>
      </w:r>
      <w:proofErr w:type="spellEnd"/>
      <w:r>
        <w:rPr>
          <w:rFonts w:cs="Times New Roman"/>
          <w:sz w:val="26"/>
          <w:szCs w:val="26"/>
        </w:rPr>
        <w:t>.,</w:t>
      </w:r>
      <w:r w:rsidRPr="007E7B47">
        <w:rPr>
          <w:rFonts w:cs="Times New Roman"/>
          <w:sz w:val="26"/>
          <w:szCs w:val="26"/>
        </w:rPr>
        <w:t xml:space="preserve"> </w:t>
      </w:r>
      <w:proofErr w:type="spellStart"/>
      <w:r w:rsidRPr="007E7B47">
        <w:rPr>
          <w:rFonts w:cs="Times New Roman"/>
          <w:sz w:val="26"/>
          <w:szCs w:val="26"/>
        </w:rPr>
        <w:t>Weld,S.N.,Gershoff</w:t>
      </w:r>
      <w:proofErr w:type="spellEnd"/>
      <w:r w:rsidRPr="007E7B47">
        <w:rPr>
          <w:rFonts w:cs="Times New Roman"/>
          <w:sz w:val="26"/>
          <w:szCs w:val="26"/>
        </w:rPr>
        <w:t>(2005),</w:t>
      </w:r>
      <w:r>
        <w:rPr>
          <w:rFonts w:cs="Times New Roman"/>
          <w:sz w:val="26"/>
          <w:szCs w:val="26"/>
        </w:rPr>
        <w:t xml:space="preserve"> “</w:t>
      </w:r>
      <w:r w:rsidRPr="007E7B47">
        <w:rPr>
          <w:rFonts w:cs="Times New Roman"/>
          <w:sz w:val="26"/>
          <w:szCs w:val="26"/>
        </w:rPr>
        <w:t xml:space="preserve">Age of complementary foods and growth of </w:t>
      </w:r>
      <w:proofErr w:type="spellStart"/>
      <w:r w:rsidRPr="007E7B47">
        <w:rPr>
          <w:rFonts w:cs="Times New Roman"/>
          <w:sz w:val="26"/>
          <w:szCs w:val="26"/>
        </w:rPr>
        <w:t>terms,low</w:t>
      </w:r>
      <w:proofErr w:type="spellEnd"/>
      <w:r w:rsidRPr="007E7B47">
        <w:rPr>
          <w:rFonts w:cs="Times New Roman"/>
          <w:sz w:val="26"/>
          <w:szCs w:val="26"/>
        </w:rPr>
        <w:t xml:space="preserve"> birth  </w:t>
      </w:r>
      <w:proofErr w:type="spellStart"/>
      <w:r w:rsidRPr="007E7B47">
        <w:rPr>
          <w:rFonts w:cs="Times New Roman"/>
          <w:sz w:val="26"/>
          <w:szCs w:val="26"/>
        </w:rPr>
        <w:t>weight,breast</w:t>
      </w:r>
      <w:proofErr w:type="spellEnd"/>
      <w:r w:rsidRPr="007E7B47">
        <w:rPr>
          <w:rFonts w:cs="Times New Roman"/>
          <w:sz w:val="26"/>
          <w:szCs w:val="26"/>
        </w:rPr>
        <w:t xml:space="preserve"> fed infants :a randomized intervention study in </w:t>
      </w:r>
      <w:proofErr w:type="spellStart"/>
      <w:r w:rsidRPr="007E7B47">
        <w:rPr>
          <w:rFonts w:cs="Times New Roman"/>
          <w:sz w:val="26"/>
          <w:szCs w:val="26"/>
        </w:rPr>
        <w:t>hondurus”,American</w:t>
      </w:r>
      <w:proofErr w:type="spellEnd"/>
      <w:r w:rsidRPr="007E7B47">
        <w:rPr>
          <w:rFonts w:cs="Times New Roman"/>
          <w:sz w:val="26"/>
          <w:szCs w:val="26"/>
        </w:rPr>
        <w:t xml:space="preserve"> nutrition for clinical nutrition,Vol.69,Pp:679-698</w:t>
      </w:r>
      <w:r>
        <w:rPr>
          <w:rFonts w:cs="Times New Roman"/>
          <w:sz w:val="26"/>
          <w:szCs w:val="26"/>
        </w:rPr>
        <w:t>.</w:t>
      </w:r>
    </w:p>
    <w:p w:rsidR="008C192E" w:rsidRPr="007E7B47" w:rsidRDefault="008C192E" w:rsidP="008C192E">
      <w:pPr>
        <w:spacing w:before="120" w:after="120" w:line="360" w:lineRule="auto"/>
        <w:ind w:left="720" w:hanging="720"/>
        <w:jc w:val="both"/>
        <w:rPr>
          <w:rFonts w:cs="Times New Roman"/>
          <w:sz w:val="26"/>
          <w:szCs w:val="26"/>
        </w:rPr>
      </w:pPr>
      <w:r w:rsidRPr="007E7B47">
        <w:rPr>
          <w:rFonts w:cs="Times New Roman"/>
          <w:sz w:val="26"/>
          <w:szCs w:val="26"/>
        </w:rPr>
        <w:lastRenderedPageBreak/>
        <w:t>Lawrence and Lawrence</w:t>
      </w:r>
      <w:proofErr w:type="gramStart"/>
      <w:r w:rsidRPr="007E7B47">
        <w:rPr>
          <w:rFonts w:cs="Times New Roman"/>
          <w:sz w:val="26"/>
          <w:szCs w:val="26"/>
        </w:rPr>
        <w:t>,(</w:t>
      </w:r>
      <w:proofErr w:type="gramEnd"/>
      <w:r w:rsidRPr="007E7B47">
        <w:rPr>
          <w:rFonts w:cs="Times New Roman"/>
          <w:sz w:val="26"/>
          <w:szCs w:val="26"/>
        </w:rPr>
        <w:t>2005),</w:t>
      </w:r>
      <w:r>
        <w:rPr>
          <w:rFonts w:cs="Times New Roman"/>
          <w:sz w:val="26"/>
          <w:szCs w:val="26"/>
        </w:rPr>
        <w:t xml:space="preserve"> “</w:t>
      </w:r>
      <w:r w:rsidRPr="007E7B47">
        <w:rPr>
          <w:rFonts w:cs="Times New Roman"/>
          <w:sz w:val="26"/>
          <w:szCs w:val="26"/>
        </w:rPr>
        <w:t xml:space="preserve">Breast feeding and complementary feeding society of </w:t>
      </w:r>
      <w:proofErr w:type="spellStart"/>
      <w:r>
        <w:rPr>
          <w:rFonts w:cs="Times New Roman"/>
          <w:sz w:val="26"/>
          <w:szCs w:val="26"/>
        </w:rPr>
        <w:t>I</w:t>
      </w:r>
      <w:r w:rsidRPr="007E7B47">
        <w:rPr>
          <w:rFonts w:cs="Times New Roman"/>
          <w:sz w:val="26"/>
          <w:szCs w:val="26"/>
        </w:rPr>
        <w:t>ndia”,Journal</w:t>
      </w:r>
      <w:proofErr w:type="spellEnd"/>
      <w:r w:rsidRPr="007E7B47">
        <w:rPr>
          <w:rFonts w:cs="Times New Roman"/>
          <w:sz w:val="26"/>
          <w:szCs w:val="26"/>
        </w:rPr>
        <w:t xml:space="preserve"> of Medical science,Vol.11,No.3,Pp:411-417.</w:t>
      </w:r>
    </w:p>
    <w:p w:rsidR="008C192E" w:rsidRPr="007E7B47" w:rsidRDefault="008C192E" w:rsidP="008C192E">
      <w:pPr>
        <w:spacing w:before="120" w:after="120" w:line="360" w:lineRule="auto"/>
        <w:ind w:left="720" w:hanging="720"/>
        <w:jc w:val="both"/>
        <w:rPr>
          <w:rFonts w:cs="Times New Roman"/>
          <w:sz w:val="26"/>
          <w:szCs w:val="26"/>
        </w:rPr>
      </w:pPr>
      <w:r w:rsidRPr="007E7B47">
        <w:rPr>
          <w:rFonts w:cs="Times New Roman"/>
          <w:sz w:val="26"/>
          <w:szCs w:val="26"/>
        </w:rPr>
        <w:t xml:space="preserve">Leah </w:t>
      </w:r>
      <w:proofErr w:type="spellStart"/>
      <w:r w:rsidRPr="007E7B47">
        <w:rPr>
          <w:rFonts w:cs="Times New Roman"/>
          <w:sz w:val="26"/>
          <w:szCs w:val="26"/>
        </w:rPr>
        <w:t>Perlas</w:t>
      </w:r>
      <w:proofErr w:type="spellEnd"/>
      <w:r w:rsidRPr="007E7B47">
        <w:rPr>
          <w:rFonts w:cs="Times New Roman"/>
          <w:sz w:val="26"/>
          <w:szCs w:val="26"/>
        </w:rPr>
        <w:t>, Michelle Gibbs, Karl</w:t>
      </w:r>
      <w:r>
        <w:rPr>
          <w:rFonts w:cs="Times New Roman"/>
          <w:sz w:val="26"/>
          <w:szCs w:val="26"/>
        </w:rPr>
        <w:t>,</w:t>
      </w:r>
      <w:r w:rsidRPr="007E7B47">
        <w:rPr>
          <w:rFonts w:cs="Times New Roman"/>
          <w:sz w:val="26"/>
          <w:szCs w:val="26"/>
        </w:rPr>
        <w:t xml:space="preserve"> B.</w:t>
      </w:r>
      <w:r>
        <w:rPr>
          <w:rFonts w:cs="Times New Roman"/>
          <w:sz w:val="26"/>
          <w:szCs w:val="26"/>
        </w:rPr>
        <w:t xml:space="preserve">, </w:t>
      </w:r>
      <w:r w:rsidRPr="007E7B47">
        <w:rPr>
          <w:rFonts w:cs="Times New Roman"/>
          <w:sz w:val="26"/>
          <w:szCs w:val="26"/>
        </w:rPr>
        <w:t>Bailey Rebecca</w:t>
      </w:r>
      <w:r>
        <w:rPr>
          <w:rFonts w:cs="Times New Roman"/>
          <w:sz w:val="26"/>
          <w:szCs w:val="26"/>
        </w:rPr>
        <w:t>,</w:t>
      </w:r>
      <w:r w:rsidRPr="007E7B47">
        <w:rPr>
          <w:rFonts w:cs="Times New Roman"/>
          <w:sz w:val="26"/>
          <w:szCs w:val="26"/>
        </w:rPr>
        <w:t xml:space="preserve"> D.</w:t>
      </w:r>
      <w:r>
        <w:rPr>
          <w:rFonts w:cs="Times New Roman"/>
          <w:sz w:val="26"/>
          <w:szCs w:val="26"/>
        </w:rPr>
        <w:t xml:space="preserve">, </w:t>
      </w:r>
      <w:r w:rsidRPr="007E7B47">
        <w:rPr>
          <w:rFonts w:cs="Times New Roman"/>
          <w:sz w:val="26"/>
          <w:szCs w:val="26"/>
        </w:rPr>
        <w:t xml:space="preserve">Lander, </w:t>
      </w:r>
      <w:proofErr w:type="spellStart"/>
      <w:r w:rsidRPr="007E7B47">
        <w:rPr>
          <w:rFonts w:cs="Times New Roman"/>
          <w:sz w:val="26"/>
          <w:szCs w:val="26"/>
        </w:rPr>
        <w:t>UmiFahmida</w:t>
      </w:r>
      <w:proofErr w:type="spellEnd"/>
      <w:r w:rsidRPr="007E7B47">
        <w:rPr>
          <w:rFonts w:cs="Times New Roman"/>
          <w:sz w:val="26"/>
          <w:szCs w:val="26"/>
        </w:rPr>
        <w:t>, Sonja Hess, Rosalind S.</w:t>
      </w:r>
      <w:r>
        <w:rPr>
          <w:rFonts w:cs="Times New Roman"/>
          <w:sz w:val="26"/>
          <w:szCs w:val="26"/>
        </w:rPr>
        <w:t xml:space="preserve">, </w:t>
      </w:r>
      <w:r w:rsidRPr="007E7B47">
        <w:rPr>
          <w:rFonts w:cs="Times New Roman"/>
          <w:sz w:val="26"/>
          <w:szCs w:val="26"/>
        </w:rPr>
        <w:t>Gibson</w:t>
      </w:r>
      <w:proofErr w:type="gramStart"/>
      <w:r w:rsidRPr="007E7B47">
        <w:rPr>
          <w:rFonts w:cs="Times New Roman"/>
          <w:sz w:val="26"/>
          <w:szCs w:val="26"/>
        </w:rPr>
        <w:t>,(</w:t>
      </w:r>
      <w:proofErr w:type="gramEnd"/>
      <w:r w:rsidRPr="007E7B47">
        <w:rPr>
          <w:rFonts w:cs="Times New Roman"/>
          <w:sz w:val="26"/>
          <w:szCs w:val="26"/>
        </w:rPr>
        <w:t>2011), “The adequacy of micronutrient concentration in manufactured food from low income countries”, Journal of food composition and analyses, Vol.24, Issue 6, Pp:418-426.</w:t>
      </w:r>
    </w:p>
    <w:p w:rsidR="008C192E" w:rsidRPr="007E7B47" w:rsidRDefault="008C192E" w:rsidP="008C192E">
      <w:pPr>
        <w:spacing w:before="120" w:after="120" w:line="360" w:lineRule="auto"/>
        <w:ind w:left="720" w:hanging="720"/>
        <w:jc w:val="both"/>
        <w:rPr>
          <w:rFonts w:cs="Times New Roman"/>
          <w:sz w:val="26"/>
          <w:szCs w:val="26"/>
        </w:rPr>
      </w:pPr>
      <w:proofErr w:type="spellStart"/>
      <w:r w:rsidRPr="007E7B47">
        <w:rPr>
          <w:rFonts w:cs="Times New Roman"/>
          <w:sz w:val="26"/>
          <w:szCs w:val="26"/>
        </w:rPr>
        <w:t>Linderberg</w:t>
      </w:r>
      <w:proofErr w:type="spellEnd"/>
      <w:r w:rsidRPr="007E7B47">
        <w:rPr>
          <w:rFonts w:cs="Times New Roman"/>
          <w:sz w:val="26"/>
          <w:szCs w:val="26"/>
        </w:rPr>
        <w:t>,</w:t>
      </w:r>
      <w:r>
        <w:rPr>
          <w:rFonts w:cs="Times New Roman"/>
          <w:sz w:val="26"/>
          <w:szCs w:val="26"/>
        </w:rPr>
        <w:t xml:space="preserve"> S.,</w:t>
      </w:r>
      <w:r w:rsidRPr="007E7B47">
        <w:rPr>
          <w:rFonts w:cs="Times New Roman"/>
          <w:sz w:val="26"/>
          <w:szCs w:val="26"/>
        </w:rPr>
        <w:t xml:space="preserve"> Thomas,</w:t>
      </w:r>
      <w:r>
        <w:rPr>
          <w:rFonts w:cs="Times New Roman"/>
          <w:sz w:val="26"/>
          <w:szCs w:val="26"/>
        </w:rPr>
        <w:t xml:space="preserve"> </w:t>
      </w:r>
      <w:proofErr w:type="spellStart"/>
      <w:r>
        <w:rPr>
          <w:rFonts w:cs="Times New Roman"/>
          <w:sz w:val="26"/>
          <w:szCs w:val="26"/>
        </w:rPr>
        <w:t>Y.</w:t>
      </w:r>
      <w:proofErr w:type="gramStart"/>
      <w:r>
        <w:rPr>
          <w:rFonts w:cs="Times New Roman"/>
          <w:sz w:val="26"/>
          <w:szCs w:val="26"/>
        </w:rPr>
        <w:t>,</w:t>
      </w:r>
      <w:r w:rsidRPr="007E7B47">
        <w:rPr>
          <w:rFonts w:cs="Times New Roman"/>
          <w:sz w:val="26"/>
          <w:szCs w:val="26"/>
        </w:rPr>
        <w:t>Traen</w:t>
      </w:r>
      <w:proofErr w:type="spellEnd"/>
      <w:proofErr w:type="gramEnd"/>
      <w:r w:rsidRPr="007E7B47">
        <w:rPr>
          <w:rFonts w:cs="Times New Roman"/>
          <w:sz w:val="26"/>
          <w:szCs w:val="26"/>
        </w:rPr>
        <w:t>,(2006),</w:t>
      </w:r>
      <w:r>
        <w:rPr>
          <w:rFonts w:cs="Times New Roman"/>
          <w:sz w:val="26"/>
          <w:szCs w:val="26"/>
        </w:rPr>
        <w:t xml:space="preserve"> “</w:t>
      </w:r>
      <w:r w:rsidRPr="007E7B47">
        <w:rPr>
          <w:rFonts w:cs="Times New Roman"/>
          <w:sz w:val="26"/>
          <w:szCs w:val="26"/>
        </w:rPr>
        <w:t xml:space="preserve">Weaning foods and feeding practices in </w:t>
      </w:r>
      <w:proofErr w:type="spellStart"/>
      <w:r>
        <w:rPr>
          <w:rFonts w:cs="Times New Roman"/>
          <w:sz w:val="26"/>
          <w:szCs w:val="26"/>
        </w:rPr>
        <w:t>I</w:t>
      </w:r>
      <w:r w:rsidRPr="007E7B47">
        <w:rPr>
          <w:rFonts w:cs="Times New Roman"/>
          <w:sz w:val="26"/>
          <w:szCs w:val="26"/>
        </w:rPr>
        <w:t>ndia”,Indian</w:t>
      </w:r>
      <w:proofErr w:type="spellEnd"/>
      <w:r w:rsidRPr="007E7B47">
        <w:rPr>
          <w:rFonts w:cs="Times New Roman"/>
          <w:sz w:val="26"/>
          <w:szCs w:val="26"/>
        </w:rPr>
        <w:t xml:space="preserve"> journal of nutrition and dietetics,Vol.28,</w:t>
      </w:r>
      <w:r>
        <w:rPr>
          <w:rFonts w:cs="Times New Roman"/>
          <w:sz w:val="26"/>
          <w:szCs w:val="26"/>
        </w:rPr>
        <w:t xml:space="preserve"> N</w:t>
      </w:r>
      <w:r w:rsidRPr="007E7B47">
        <w:rPr>
          <w:rFonts w:cs="Times New Roman"/>
          <w:sz w:val="26"/>
          <w:szCs w:val="26"/>
        </w:rPr>
        <w:t>o.4</w:t>
      </w:r>
      <w:r>
        <w:rPr>
          <w:rFonts w:cs="Times New Roman"/>
          <w:sz w:val="26"/>
          <w:szCs w:val="26"/>
        </w:rPr>
        <w:t xml:space="preserve">, </w:t>
      </w:r>
      <w:r w:rsidRPr="007E7B47">
        <w:rPr>
          <w:rFonts w:cs="Times New Roman"/>
          <w:sz w:val="26"/>
          <w:szCs w:val="26"/>
        </w:rPr>
        <w:t>Pp:157-159</w:t>
      </w:r>
      <w:r>
        <w:rPr>
          <w:rFonts w:cs="Times New Roman"/>
          <w:sz w:val="26"/>
          <w:szCs w:val="26"/>
        </w:rPr>
        <w:t>.</w:t>
      </w:r>
    </w:p>
    <w:p w:rsidR="008C192E" w:rsidRPr="007E7B47" w:rsidRDefault="008C192E" w:rsidP="008C192E">
      <w:pPr>
        <w:spacing w:before="120" w:after="120" w:line="360" w:lineRule="auto"/>
        <w:ind w:left="720" w:hanging="720"/>
        <w:jc w:val="both"/>
        <w:rPr>
          <w:rFonts w:cs="Times New Roman"/>
          <w:sz w:val="26"/>
          <w:szCs w:val="26"/>
        </w:rPr>
      </w:pPr>
      <w:proofErr w:type="gramStart"/>
      <w:r w:rsidRPr="007E7B47">
        <w:rPr>
          <w:rFonts w:cs="Times New Roman"/>
          <w:sz w:val="26"/>
          <w:szCs w:val="26"/>
        </w:rPr>
        <w:t xml:space="preserve">Louise Rose, </w:t>
      </w:r>
      <w:proofErr w:type="spellStart"/>
      <w:r w:rsidRPr="007E7B47">
        <w:rPr>
          <w:rFonts w:cs="Times New Roman"/>
          <w:sz w:val="26"/>
          <w:szCs w:val="26"/>
        </w:rPr>
        <w:t>Kistin</w:t>
      </w:r>
      <w:proofErr w:type="spellEnd"/>
      <w:r w:rsidRPr="007E7B47">
        <w:rPr>
          <w:rFonts w:cs="Times New Roman"/>
          <w:sz w:val="26"/>
          <w:szCs w:val="26"/>
        </w:rPr>
        <w:t xml:space="preserve">, N., Benton, D., </w:t>
      </w:r>
      <w:proofErr w:type="spellStart"/>
      <w:r w:rsidRPr="007E7B47">
        <w:rPr>
          <w:rFonts w:cs="Times New Roman"/>
          <w:sz w:val="26"/>
          <w:szCs w:val="26"/>
        </w:rPr>
        <w:t>Rao</w:t>
      </w:r>
      <w:proofErr w:type="spellEnd"/>
      <w:r w:rsidRPr="007E7B47">
        <w:rPr>
          <w:rFonts w:cs="Times New Roman"/>
          <w:sz w:val="26"/>
          <w:szCs w:val="26"/>
        </w:rPr>
        <w:t>, S., (2005), “Breast feeding rates amount black urban low income women, effect of prenatal education”, Journal of Pediatric and Prenatal Education, Vol.5, No.86, Pp.741-746.</w:t>
      </w:r>
      <w:proofErr w:type="gramEnd"/>
    </w:p>
    <w:p w:rsidR="008C192E" w:rsidRPr="007E7B47" w:rsidRDefault="008C192E" w:rsidP="008C192E">
      <w:pPr>
        <w:spacing w:before="120" w:after="120" w:line="360" w:lineRule="auto"/>
        <w:ind w:left="720" w:hanging="720"/>
        <w:jc w:val="both"/>
        <w:rPr>
          <w:rFonts w:cs="Times New Roman"/>
          <w:sz w:val="26"/>
          <w:szCs w:val="26"/>
        </w:rPr>
      </w:pPr>
      <w:proofErr w:type="spellStart"/>
      <w:r w:rsidRPr="007E7B47">
        <w:rPr>
          <w:rFonts w:cs="Times New Roman"/>
          <w:sz w:val="26"/>
          <w:szCs w:val="26"/>
        </w:rPr>
        <w:t>Maleova</w:t>
      </w:r>
      <w:proofErr w:type="spellEnd"/>
      <w:r w:rsidRPr="007E7B47">
        <w:rPr>
          <w:rFonts w:cs="Times New Roman"/>
          <w:sz w:val="26"/>
          <w:szCs w:val="26"/>
        </w:rPr>
        <w:t>,</w:t>
      </w:r>
      <w:r>
        <w:rPr>
          <w:rFonts w:cs="Times New Roman"/>
          <w:sz w:val="26"/>
          <w:szCs w:val="26"/>
        </w:rPr>
        <w:t xml:space="preserve"> T.</w:t>
      </w:r>
      <w:proofErr w:type="gramStart"/>
      <w:r>
        <w:rPr>
          <w:rFonts w:cs="Times New Roman"/>
          <w:sz w:val="26"/>
          <w:szCs w:val="26"/>
        </w:rPr>
        <w:t xml:space="preserve">,  </w:t>
      </w:r>
      <w:proofErr w:type="spellStart"/>
      <w:r w:rsidRPr="007E7B47">
        <w:rPr>
          <w:rFonts w:cs="Times New Roman"/>
          <w:sz w:val="26"/>
          <w:szCs w:val="26"/>
        </w:rPr>
        <w:t>Stueb</w:t>
      </w:r>
      <w:proofErr w:type="spellEnd"/>
      <w:proofErr w:type="gramEnd"/>
      <w:r w:rsidRPr="007E7B47">
        <w:rPr>
          <w:rFonts w:cs="Times New Roman"/>
          <w:sz w:val="26"/>
          <w:szCs w:val="26"/>
        </w:rPr>
        <w:t>,</w:t>
      </w:r>
      <w:r>
        <w:rPr>
          <w:rFonts w:cs="Times New Roman"/>
          <w:sz w:val="26"/>
          <w:szCs w:val="26"/>
        </w:rPr>
        <w:t xml:space="preserve"> C., </w:t>
      </w:r>
      <w:r w:rsidRPr="007E7B47">
        <w:rPr>
          <w:rFonts w:cs="Times New Roman"/>
          <w:sz w:val="26"/>
          <w:szCs w:val="26"/>
        </w:rPr>
        <w:t>(2005),</w:t>
      </w:r>
      <w:r>
        <w:rPr>
          <w:rFonts w:cs="Times New Roman"/>
          <w:sz w:val="26"/>
          <w:szCs w:val="26"/>
        </w:rPr>
        <w:t xml:space="preserve"> “</w:t>
      </w:r>
      <w:r w:rsidRPr="007E7B47">
        <w:rPr>
          <w:rFonts w:cs="Times New Roman"/>
          <w:sz w:val="26"/>
          <w:szCs w:val="26"/>
        </w:rPr>
        <w:t>Obstetric practices of Breast feeding infants”, Journal of Indian Pediatrics ,Vol.27,No.3,Pp:17;19</w:t>
      </w:r>
      <w:r>
        <w:rPr>
          <w:rFonts w:cs="Times New Roman"/>
          <w:sz w:val="26"/>
          <w:szCs w:val="26"/>
        </w:rPr>
        <w:t>.</w:t>
      </w:r>
    </w:p>
    <w:p w:rsidR="008C192E" w:rsidRPr="007E7B47" w:rsidRDefault="008C192E" w:rsidP="008C192E">
      <w:pPr>
        <w:spacing w:before="120" w:after="120" w:line="360" w:lineRule="auto"/>
        <w:ind w:left="720" w:hanging="720"/>
        <w:jc w:val="both"/>
        <w:rPr>
          <w:rFonts w:cs="Times New Roman"/>
          <w:sz w:val="26"/>
          <w:szCs w:val="26"/>
        </w:rPr>
      </w:pPr>
      <w:r w:rsidRPr="007E7B47">
        <w:rPr>
          <w:rFonts w:cs="Times New Roman"/>
          <w:sz w:val="26"/>
          <w:szCs w:val="26"/>
        </w:rPr>
        <w:t xml:space="preserve">Mary </w:t>
      </w:r>
      <w:proofErr w:type="spellStart"/>
      <w:r w:rsidRPr="007E7B47">
        <w:rPr>
          <w:rFonts w:cs="Times New Roman"/>
          <w:sz w:val="26"/>
          <w:szCs w:val="26"/>
        </w:rPr>
        <w:t>Arimond</w:t>
      </w:r>
      <w:proofErr w:type="spellEnd"/>
      <w:r w:rsidRPr="007E7B47">
        <w:rPr>
          <w:rFonts w:cs="Times New Roman"/>
          <w:sz w:val="26"/>
          <w:szCs w:val="26"/>
        </w:rPr>
        <w:t xml:space="preserve">, Bernadette </w:t>
      </w:r>
      <w:proofErr w:type="spellStart"/>
      <w:r>
        <w:rPr>
          <w:rFonts w:cs="Times New Roman"/>
          <w:sz w:val="26"/>
          <w:szCs w:val="26"/>
        </w:rPr>
        <w:t>D</w:t>
      </w:r>
      <w:r w:rsidRPr="007E7B47">
        <w:rPr>
          <w:rFonts w:cs="Times New Roman"/>
          <w:sz w:val="26"/>
          <w:szCs w:val="26"/>
        </w:rPr>
        <w:t>aelmans</w:t>
      </w:r>
      <w:proofErr w:type="spellEnd"/>
      <w:r w:rsidRPr="007E7B47">
        <w:rPr>
          <w:rFonts w:cs="Times New Roman"/>
          <w:sz w:val="26"/>
          <w:szCs w:val="26"/>
        </w:rPr>
        <w:t>, Kathryn Dewey, (2008), “Indicators for feeding practices for children”, The Lancet, Vol.371, Issue 9612, P</w:t>
      </w:r>
      <w:proofErr w:type="gramStart"/>
      <w:r w:rsidRPr="007E7B47">
        <w:rPr>
          <w:rFonts w:cs="Times New Roman"/>
          <w:sz w:val="26"/>
          <w:szCs w:val="26"/>
        </w:rPr>
        <w:t>:541</w:t>
      </w:r>
      <w:proofErr w:type="gramEnd"/>
      <w:r>
        <w:rPr>
          <w:rFonts w:cs="Times New Roman"/>
          <w:sz w:val="26"/>
          <w:szCs w:val="26"/>
        </w:rPr>
        <w:t>.</w:t>
      </w:r>
    </w:p>
    <w:p w:rsidR="008C192E" w:rsidRPr="007E7B47" w:rsidRDefault="008C192E" w:rsidP="008C192E">
      <w:pPr>
        <w:spacing w:before="120" w:after="120" w:line="360" w:lineRule="auto"/>
        <w:ind w:left="720" w:hanging="720"/>
        <w:jc w:val="both"/>
        <w:rPr>
          <w:rFonts w:cs="Times New Roman"/>
          <w:sz w:val="26"/>
          <w:szCs w:val="26"/>
        </w:rPr>
      </w:pPr>
      <w:proofErr w:type="spellStart"/>
      <w:r w:rsidRPr="007E7B47">
        <w:rPr>
          <w:rFonts w:cs="Times New Roman"/>
          <w:sz w:val="26"/>
          <w:szCs w:val="26"/>
        </w:rPr>
        <w:t>Mary</w:t>
      </w:r>
      <w:r>
        <w:rPr>
          <w:rFonts w:cs="Times New Roman"/>
          <w:sz w:val="26"/>
          <w:szCs w:val="26"/>
        </w:rPr>
        <w:t>,</w:t>
      </w:r>
      <w:r w:rsidRPr="007E7B47">
        <w:rPr>
          <w:rFonts w:cs="Times New Roman"/>
          <w:sz w:val="26"/>
          <w:szCs w:val="26"/>
        </w:rPr>
        <w:t>L.</w:t>
      </w:r>
      <w:r>
        <w:rPr>
          <w:rFonts w:cs="Times New Roman"/>
          <w:sz w:val="26"/>
          <w:szCs w:val="26"/>
        </w:rPr>
        <w:t>,</w:t>
      </w:r>
      <w:r w:rsidRPr="007E7B47">
        <w:rPr>
          <w:rFonts w:cs="Times New Roman"/>
          <w:sz w:val="26"/>
          <w:szCs w:val="26"/>
        </w:rPr>
        <w:t>Hediger,Mary</w:t>
      </w:r>
      <w:proofErr w:type="spellEnd"/>
      <w:r>
        <w:rPr>
          <w:rFonts w:cs="Times New Roman"/>
          <w:sz w:val="26"/>
          <w:szCs w:val="26"/>
        </w:rPr>
        <w:t>,</w:t>
      </w:r>
      <w:r w:rsidRPr="007E7B47">
        <w:rPr>
          <w:rFonts w:cs="Times New Roman"/>
          <w:sz w:val="26"/>
          <w:szCs w:val="26"/>
        </w:rPr>
        <w:t xml:space="preserve"> D.</w:t>
      </w:r>
      <w:r>
        <w:rPr>
          <w:rFonts w:cs="Times New Roman"/>
          <w:sz w:val="26"/>
          <w:szCs w:val="26"/>
        </w:rPr>
        <w:t xml:space="preserve">, </w:t>
      </w:r>
      <w:proofErr w:type="spellStart"/>
      <w:r w:rsidRPr="007E7B47">
        <w:rPr>
          <w:rFonts w:cs="Times New Roman"/>
          <w:sz w:val="26"/>
          <w:szCs w:val="26"/>
        </w:rPr>
        <w:t>Overprck,W</w:t>
      </w:r>
      <w:proofErr w:type="spellEnd"/>
      <w:r>
        <w:rPr>
          <w:rFonts w:cs="Times New Roman"/>
          <w:sz w:val="26"/>
          <w:szCs w:val="26"/>
        </w:rPr>
        <w:t>.,</w:t>
      </w:r>
      <w:r w:rsidRPr="007E7B47">
        <w:rPr>
          <w:rFonts w:cs="Times New Roman"/>
          <w:sz w:val="26"/>
          <w:szCs w:val="26"/>
        </w:rPr>
        <w:t xml:space="preserve"> June </w:t>
      </w:r>
      <w:proofErr w:type="spellStart"/>
      <w:r w:rsidRPr="007E7B47">
        <w:rPr>
          <w:rFonts w:cs="Times New Roman"/>
          <w:sz w:val="26"/>
          <w:szCs w:val="26"/>
        </w:rPr>
        <w:t>Ruan,James</w:t>
      </w:r>
      <w:proofErr w:type="spellEnd"/>
      <w:r>
        <w:rPr>
          <w:rFonts w:cs="Times New Roman"/>
          <w:sz w:val="26"/>
          <w:szCs w:val="26"/>
        </w:rPr>
        <w:t>,</w:t>
      </w:r>
      <w:r w:rsidRPr="007E7B47">
        <w:rPr>
          <w:rFonts w:cs="Times New Roman"/>
          <w:sz w:val="26"/>
          <w:szCs w:val="26"/>
        </w:rPr>
        <w:t xml:space="preserve"> </w:t>
      </w:r>
      <w:proofErr w:type="spellStart"/>
      <w:r w:rsidRPr="007E7B47">
        <w:rPr>
          <w:rFonts w:cs="Times New Roman"/>
          <w:sz w:val="26"/>
          <w:szCs w:val="26"/>
        </w:rPr>
        <w:t>F</w:t>
      </w:r>
      <w:r>
        <w:rPr>
          <w:rFonts w:cs="Times New Roman"/>
          <w:sz w:val="26"/>
          <w:szCs w:val="26"/>
        </w:rPr>
        <w:t>.,</w:t>
      </w:r>
      <w:r w:rsidRPr="007E7B47">
        <w:rPr>
          <w:rFonts w:cs="Times New Roman"/>
          <w:sz w:val="26"/>
          <w:szCs w:val="26"/>
        </w:rPr>
        <w:t>Troendle</w:t>
      </w:r>
      <w:proofErr w:type="spellEnd"/>
      <w:r w:rsidRPr="007E7B47">
        <w:rPr>
          <w:rFonts w:cs="Times New Roman"/>
          <w:sz w:val="26"/>
          <w:szCs w:val="26"/>
        </w:rPr>
        <w:t xml:space="preserve">,(2006),Early infant feeding and growth status of US born infants and children aged 4-7 months analyses from the  third National </w:t>
      </w:r>
      <w:r>
        <w:rPr>
          <w:rFonts w:cs="Times New Roman"/>
          <w:sz w:val="26"/>
          <w:szCs w:val="26"/>
        </w:rPr>
        <w:t xml:space="preserve">                      health </w:t>
      </w:r>
      <w:r w:rsidRPr="007E7B47">
        <w:rPr>
          <w:rFonts w:cs="Times New Roman"/>
          <w:sz w:val="26"/>
          <w:szCs w:val="26"/>
        </w:rPr>
        <w:t xml:space="preserve">and nutrition examination </w:t>
      </w:r>
      <w:proofErr w:type="spellStart"/>
      <w:r w:rsidRPr="007E7B47">
        <w:rPr>
          <w:rFonts w:cs="Times New Roman"/>
          <w:sz w:val="26"/>
          <w:szCs w:val="26"/>
        </w:rPr>
        <w:t>survey,American</w:t>
      </w:r>
      <w:proofErr w:type="spellEnd"/>
      <w:r w:rsidRPr="007E7B47">
        <w:rPr>
          <w:rFonts w:cs="Times New Roman"/>
          <w:sz w:val="26"/>
          <w:szCs w:val="26"/>
        </w:rPr>
        <w:t xml:space="preserve"> journal of nutrition,Vol.72,Pp:159-167</w:t>
      </w:r>
      <w:r>
        <w:rPr>
          <w:rFonts w:cs="Times New Roman"/>
          <w:sz w:val="26"/>
          <w:szCs w:val="26"/>
        </w:rPr>
        <w:t>.</w:t>
      </w:r>
    </w:p>
    <w:p w:rsidR="008C192E" w:rsidRPr="007E7B47" w:rsidRDefault="008C192E" w:rsidP="008C192E">
      <w:pPr>
        <w:spacing w:before="120" w:after="120" w:line="360" w:lineRule="auto"/>
        <w:ind w:left="720" w:hanging="720"/>
        <w:jc w:val="both"/>
        <w:rPr>
          <w:rFonts w:cs="Times New Roman"/>
          <w:sz w:val="26"/>
          <w:szCs w:val="26"/>
        </w:rPr>
      </w:pPr>
      <w:proofErr w:type="spellStart"/>
      <w:r w:rsidRPr="007E7B47">
        <w:rPr>
          <w:rFonts w:cs="Times New Roman"/>
          <w:sz w:val="26"/>
          <w:szCs w:val="26"/>
        </w:rPr>
        <w:t>Michale</w:t>
      </w:r>
      <w:proofErr w:type="spellEnd"/>
      <w:r w:rsidRPr="007E7B47">
        <w:rPr>
          <w:rFonts w:cs="Times New Roman"/>
          <w:sz w:val="26"/>
          <w:szCs w:val="26"/>
        </w:rPr>
        <w:t xml:space="preserve"> Brown, (2009)</w:t>
      </w:r>
      <w:proofErr w:type="gramStart"/>
      <w:r>
        <w:rPr>
          <w:rFonts w:cs="Times New Roman"/>
          <w:sz w:val="26"/>
          <w:szCs w:val="26"/>
        </w:rPr>
        <w:t>,“</w:t>
      </w:r>
      <w:proofErr w:type="gramEnd"/>
      <w:r w:rsidRPr="007E7B47">
        <w:rPr>
          <w:rFonts w:cs="Times New Roman"/>
          <w:sz w:val="26"/>
          <w:szCs w:val="26"/>
        </w:rPr>
        <w:t>Life Cycle Nutrition</w:t>
      </w:r>
      <w:r>
        <w:rPr>
          <w:rFonts w:cs="Times New Roman"/>
          <w:sz w:val="26"/>
          <w:szCs w:val="26"/>
        </w:rPr>
        <w:t>”</w:t>
      </w:r>
      <w:r w:rsidRPr="007E7B47">
        <w:rPr>
          <w:rFonts w:cs="Times New Roman"/>
          <w:sz w:val="26"/>
          <w:szCs w:val="26"/>
        </w:rPr>
        <w:t>, 7</w:t>
      </w:r>
      <w:r w:rsidRPr="007E7B47">
        <w:rPr>
          <w:rFonts w:cs="Times New Roman"/>
          <w:sz w:val="26"/>
          <w:szCs w:val="26"/>
          <w:vertAlign w:val="superscript"/>
        </w:rPr>
        <w:t>th</w:t>
      </w:r>
      <w:r w:rsidRPr="007E7B47">
        <w:rPr>
          <w:rFonts w:cs="Times New Roman"/>
          <w:sz w:val="26"/>
          <w:szCs w:val="26"/>
        </w:rPr>
        <w:t xml:space="preserve"> edition, Jones and Bartlett Publishers, Pp: 207 – 210</w:t>
      </w:r>
      <w:r>
        <w:rPr>
          <w:rFonts w:cs="Times New Roman"/>
          <w:sz w:val="26"/>
          <w:szCs w:val="26"/>
        </w:rPr>
        <w:t>.</w:t>
      </w:r>
    </w:p>
    <w:p w:rsidR="008C192E" w:rsidRPr="007E7B47" w:rsidRDefault="008C192E" w:rsidP="008C192E">
      <w:pPr>
        <w:spacing w:before="120" w:after="120" w:line="360" w:lineRule="auto"/>
        <w:ind w:left="720" w:hanging="720"/>
        <w:jc w:val="both"/>
        <w:rPr>
          <w:rFonts w:cs="Times New Roman"/>
          <w:sz w:val="26"/>
          <w:szCs w:val="26"/>
        </w:rPr>
      </w:pPr>
      <w:proofErr w:type="spellStart"/>
      <w:r w:rsidRPr="007E7B47">
        <w:rPr>
          <w:rFonts w:cs="Times New Roman"/>
          <w:sz w:val="26"/>
          <w:szCs w:val="26"/>
        </w:rPr>
        <w:t>Montalto,AkeredoluAugustina</w:t>
      </w:r>
      <w:proofErr w:type="spellEnd"/>
      <w:r w:rsidRPr="007E7B47">
        <w:rPr>
          <w:rFonts w:cs="Times New Roman"/>
          <w:sz w:val="26"/>
          <w:szCs w:val="26"/>
        </w:rPr>
        <w:t xml:space="preserve">, </w:t>
      </w:r>
      <w:proofErr w:type="spellStart"/>
      <w:r w:rsidRPr="007E7B47">
        <w:rPr>
          <w:rFonts w:cs="Times New Roman"/>
          <w:sz w:val="26"/>
          <w:szCs w:val="26"/>
        </w:rPr>
        <w:t>OlufemiOsisanya</w:t>
      </w:r>
      <w:proofErr w:type="spellEnd"/>
      <w:r w:rsidRPr="007E7B47">
        <w:rPr>
          <w:rFonts w:cs="Times New Roman"/>
          <w:sz w:val="26"/>
          <w:szCs w:val="26"/>
        </w:rPr>
        <w:t xml:space="preserve">, </w:t>
      </w:r>
      <w:proofErr w:type="spellStart"/>
      <w:r w:rsidRPr="007E7B47">
        <w:rPr>
          <w:rFonts w:cs="Times New Roman"/>
          <w:sz w:val="26"/>
          <w:szCs w:val="26"/>
        </w:rPr>
        <w:t>MbahpatriciaEtuna</w:t>
      </w:r>
      <w:proofErr w:type="spellEnd"/>
      <w:r w:rsidRPr="007E7B47">
        <w:rPr>
          <w:rFonts w:cs="Times New Roman"/>
          <w:sz w:val="26"/>
          <w:szCs w:val="26"/>
        </w:rPr>
        <w:t xml:space="preserve">, </w:t>
      </w:r>
      <w:proofErr w:type="spellStart"/>
      <w:r w:rsidRPr="007E7B47">
        <w:rPr>
          <w:rFonts w:cs="Times New Roman"/>
          <w:sz w:val="26"/>
          <w:szCs w:val="26"/>
        </w:rPr>
        <w:t>Okafor</w:t>
      </w:r>
      <w:proofErr w:type="spellEnd"/>
      <w:r w:rsidRPr="007E7B47">
        <w:rPr>
          <w:rFonts w:cs="Times New Roman"/>
          <w:sz w:val="26"/>
          <w:szCs w:val="26"/>
        </w:rPr>
        <w:t xml:space="preserve"> Josephine </w:t>
      </w:r>
      <w:proofErr w:type="spellStart"/>
      <w:r w:rsidRPr="007E7B47">
        <w:rPr>
          <w:rFonts w:cs="Times New Roman"/>
          <w:sz w:val="26"/>
          <w:szCs w:val="26"/>
        </w:rPr>
        <w:t>Chinwe</w:t>
      </w:r>
      <w:proofErr w:type="spellEnd"/>
      <w:r w:rsidRPr="007E7B47">
        <w:rPr>
          <w:rFonts w:cs="Times New Roman"/>
          <w:sz w:val="26"/>
          <w:szCs w:val="26"/>
        </w:rPr>
        <w:t xml:space="preserve">,(2010), “Mother’s Nutritional Knowledge, Complementary feeding practices and Nutritional status of children in Lagos State, Nigeria”, Journal of Nutrition education and </w:t>
      </w:r>
      <w:proofErr w:type="spellStart"/>
      <w:r w:rsidRPr="007E7B47">
        <w:rPr>
          <w:rFonts w:cs="Times New Roman"/>
          <w:sz w:val="26"/>
          <w:szCs w:val="26"/>
        </w:rPr>
        <w:t>behaviour</w:t>
      </w:r>
      <w:proofErr w:type="spellEnd"/>
      <w:r w:rsidRPr="007E7B47">
        <w:rPr>
          <w:rFonts w:cs="Times New Roman"/>
          <w:sz w:val="26"/>
          <w:szCs w:val="26"/>
        </w:rPr>
        <w:t>, Vol.42, Issue 4, Pp: 109-110.</w:t>
      </w:r>
    </w:p>
    <w:p w:rsidR="008C192E" w:rsidRPr="007E7B47" w:rsidRDefault="008C192E" w:rsidP="008C192E">
      <w:pPr>
        <w:spacing w:before="120" w:after="120" w:line="360" w:lineRule="auto"/>
        <w:ind w:left="720" w:hanging="720"/>
        <w:jc w:val="both"/>
        <w:rPr>
          <w:rFonts w:cs="Times New Roman"/>
          <w:sz w:val="26"/>
          <w:szCs w:val="26"/>
        </w:rPr>
      </w:pPr>
      <w:proofErr w:type="spellStart"/>
      <w:r w:rsidRPr="007E7B47">
        <w:rPr>
          <w:rFonts w:cs="Times New Roman"/>
          <w:sz w:val="26"/>
          <w:szCs w:val="26"/>
        </w:rPr>
        <w:lastRenderedPageBreak/>
        <w:t>Mouquet</w:t>
      </w:r>
      <w:proofErr w:type="gramStart"/>
      <w:r w:rsidRPr="007E7B47">
        <w:rPr>
          <w:rFonts w:cs="Times New Roman"/>
          <w:sz w:val="26"/>
          <w:szCs w:val="26"/>
        </w:rPr>
        <w:t>,Halberg,Carlo</w:t>
      </w:r>
      <w:proofErr w:type="spellEnd"/>
      <w:proofErr w:type="gramEnd"/>
      <w:r w:rsidRPr="007E7B47">
        <w:rPr>
          <w:rFonts w:cs="Times New Roman"/>
          <w:sz w:val="26"/>
          <w:szCs w:val="26"/>
        </w:rPr>
        <w:t xml:space="preserve"> </w:t>
      </w:r>
      <w:proofErr w:type="spellStart"/>
      <w:r w:rsidRPr="007E7B47">
        <w:rPr>
          <w:rFonts w:cs="Times New Roman"/>
          <w:sz w:val="26"/>
          <w:szCs w:val="26"/>
        </w:rPr>
        <w:t>Agostoni</w:t>
      </w:r>
      <w:proofErr w:type="spellEnd"/>
      <w:r w:rsidRPr="007E7B47">
        <w:rPr>
          <w:rFonts w:cs="Times New Roman"/>
          <w:sz w:val="26"/>
          <w:szCs w:val="26"/>
        </w:rPr>
        <w:t xml:space="preserve">, (2010), “DHA from the maternal </w:t>
      </w:r>
      <w:proofErr w:type="spellStart"/>
      <w:r w:rsidRPr="007E7B47">
        <w:rPr>
          <w:rFonts w:cs="Times New Roman"/>
          <w:sz w:val="26"/>
          <w:szCs w:val="26"/>
        </w:rPr>
        <w:t>foetal</w:t>
      </w:r>
      <w:proofErr w:type="spellEnd"/>
      <w:r w:rsidRPr="007E7B47">
        <w:rPr>
          <w:rFonts w:cs="Times New Roman"/>
          <w:sz w:val="26"/>
          <w:szCs w:val="26"/>
        </w:rPr>
        <w:t xml:space="preserve"> dyad to the </w:t>
      </w:r>
      <w:proofErr w:type="spellStart"/>
      <w:r w:rsidRPr="007E7B47">
        <w:rPr>
          <w:rFonts w:cs="Times New Roman"/>
          <w:sz w:val="26"/>
          <w:szCs w:val="26"/>
        </w:rPr>
        <w:t>complementaryfeeding</w:t>
      </w:r>
      <w:proofErr w:type="spellEnd"/>
      <w:r w:rsidRPr="007E7B47">
        <w:rPr>
          <w:rFonts w:cs="Times New Roman"/>
          <w:sz w:val="26"/>
          <w:szCs w:val="26"/>
        </w:rPr>
        <w:t xml:space="preserve"> period”, Early human development, Vol.86, Issue 1, Pp:326.</w:t>
      </w:r>
    </w:p>
    <w:p w:rsidR="008C192E" w:rsidRPr="007E7B47" w:rsidRDefault="008C192E" w:rsidP="008C192E">
      <w:pPr>
        <w:spacing w:before="120" w:after="120" w:line="360" w:lineRule="auto"/>
        <w:ind w:left="720" w:hanging="720"/>
        <w:jc w:val="both"/>
        <w:rPr>
          <w:rFonts w:cs="Times New Roman"/>
          <w:sz w:val="26"/>
          <w:szCs w:val="26"/>
        </w:rPr>
      </w:pPr>
      <w:proofErr w:type="spellStart"/>
      <w:r w:rsidRPr="007E7B47">
        <w:rPr>
          <w:rFonts w:cs="Times New Roman"/>
          <w:sz w:val="26"/>
          <w:szCs w:val="26"/>
        </w:rPr>
        <w:t>Osman</w:t>
      </w:r>
      <w:proofErr w:type="gramStart"/>
      <w:r w:rsidRPr="007E7B47">
        <w:rPr>
          <w:rFonts w:cs="Times New Roman"/>
          <w:sz w:val="26"/>
          <w:szCs w:val="26"/>
        </w:rPr>
        <w:t>,Soysa</w:t>
      </w:r>
      <w:proofErr w:type="spellEnd"/>
      <w:proofErr w:type="gramEnd"/>
      <w:r w:rsidRPr="007E7B47">
        <w:rPr>
          <w:rFonts w:cs="Times New Roman"/>
          <w:sz w:val="26"/>
          <w:szCs w:val="26"/>
        </w:rPr>
        <w:t>,</w:t>
      </w:r>
      <w:r>
        <w:rPr>
          <w:rFonts w:cs="Times New Roman"/>
          <w:sz w:val="26"/>
          <w:szCs w:val="26"/>
        </w:rPr>
        <w:t xml:space="preserve"> </w:t>
      </w:r>
      <w:proofErr w:type="spellStart"/>
      <w:r>
        <w:rPr>
          <w:rFonts w:cs="Times New Roman"/>
          <w:sz w:val="26"/>
          <w:szCs w:val="26"/>
        </w:rPr>
        <w:t>P</w:t>
      </w:r>
      <w:r w:rsidRPr="007E7B47">
        <w:rPr>
          <w:rFonts w:cs="Times New Roman"/>
          <w:sz w:val="26"/>
          <w:szCs w:val="26"/>
        </w:rPr>
        <w:t>.,Scrimshaw</w:t>
      </w:r>
      <w:proofErr w:type="spellEnd"/>
      <w:r w:rsidRPr="007E7B47">
        <w:rPr>
          <w:rFonts w:cs="Times New Roman"/>
          <w:sz w:val="26"/>
          <w:szCs w:val="26"/>
        </w:rPr>
        <w:t>,</w:t>
      </w:r>
      <w:r>
        <w:rPr>
          <w:rFonts w:cs="Times New Roman"/>
          <w:sz w:val="26"/>
          <w:szCs w:val="26"/>
        </w:rPr>
        <w:t xml:space="preserve"> P</w:t>
      </w:r>
      <w:r w:rsidRPr="007E7B47">
        <w:rPr>
          <w:rFonts w:cs="Times New Roman"/>
          <w:sz w:val="26"/>
          <w:szCs w:val="26"/>
        </w:rPr>
        <w:t>.,(2007),</w:t>
      </w:r>
      <w:r>
        <w:rPr>
          <w:rFonts w:cs="Times New Roman"/>
          <w:sz w:val="26"/>
          <w:szCs w:val="26"/>
        </w:rPr>
        <w:t xml:space="preserve"> “</w:t>
      </w:r>
      <w:r w:rsidRPr="007E7B47">
        <w:rPr>
          <w:rFonts w:cs="Times New Roman"/>
          <w:sz w:val="26"/>
          <w:szCs w:val="26"/>
        </w:rPr>
        <w:t>The introduction of a low co</w:t>
      </w:r>
      <w:r>
        <w:rPr>
          <w:rFonts w:cs="Times New Roman"/>
          <w:sz w:val="26"/>
          <w:szCs w:val="26"/>
        </w:rPr>
        <w:t>s</w:t>
      </w:r>
      <w:r w:rsidRPr="007E7B47">
        <w:rPr>
          <w:rFonts w:cs="Times New Roman"/>
          <w:sz w:val="26"/>
          <w:szCs w:val="26"/>
        </w:rPr>
        <w:t xml:space="preserve">t weaning </w:t>
      </w:r>
      <w:proofErr w:type="spellStart"/>
      <w:r w:rsidRPr="007E7B47">
        <w:rPr>
          <w:rFonts w:cs="Times New Roman"/>
          <w:sz w:val="26"/>
          <w:szCs w:val="26"/>
        </w:rPr>
        <w:t>foods,its</w:t>
      </w:r>
      <w:proofErr w:type="spellEnd"/>
      <w:r w:rsidRPr="007E7B47">
        <w:rPr>
          <w:rFonts w:cs="Times New Roman"/>
          <w:sz w:val="26"/>
          <w:szCs w:val="26"/>
        </w:rPr>
        <w:t xml:space="preserve"> acceptability and effectiveness in a well baby clinic </w:t>
      </w:r>
      <w:proofErr w:type="spellStart"/>
      <w:r w:rsidRPr="007E7B47">
        <w:rPr>
          <w:rFonts w:cs="Times New Roman"/>
          <w:sz w:val="26"/>
          <w:szCs w:val="26"/>
        </w:rPr>
        <w:t>Ceylon”,Journal</w:t>
      </w:r>
      <w:proofErr w:type="spellEnd"/>
      <w:r w:rsidRPr="007E7B47">
        <w:rPr>
          <w:rFonts w:cs="Times New Roman"/>
          <w:sz w:val="26"/>
          <w:szCs w:val="26"/>
        </w:rPr>
        <w:t xml:space="preserve"> of child </w:t>
      </w:r>
      <w:proofErr w:type="spellStart"/>
      <w:r w:rsidRPr="007E7B47">
        <w:rPr>
          <w:rFonts w:cs="Times New Roman"/>
          <w:sz w:val="26"/>
          <w:szCs w:val="26"/>
        </w:rPr>
        <w:t>health,Vol</w:t>
      </w:r>
      <w:proofErr w:type="spellEnd"/>
      <w:r>
        <w:rPr>
          <w:rFonts w:cs="Times New Roman"/>
          <w:sz w:val="26"/>
          <w:szCs w:val="26"/>
        </w:rPr>
        <w:t>.</w:t>
      </w:r>
      <w:r w:rsidRPr="007E7B47">
        <w:rPr>
          <w:rFonts w:cs="Times New Roman"/>
          <w:sz w:val="26"/>
          <w:szCs w:val="26"/>
        </w:rPr>
        <w:t xml:space="preserve"> 14.Pp:21-26</w:t>
      </w:r>
      <w:r>
        <w:rPr>
          <w:rFonts w:cs="Times New Roman"/>
          <w:sz w:val="26"/>
          <w:szCs w:val="26"/>
        </w:rPr>
        <w:t>.</w:t>
      </w:r>
    </w:p>
    <w:p w:rsidR="008C192E" w:rsidRPr="007E7B47" w:rsidRDefault="008C192E" w:rsidP="008C192E">
      <w:pPr>
        <w:spacing w:before="120" w:after="120" w:line="360" w:lineRule="auto"/>
        <w:ind w:left="720" w:hanging="720"/>
        <w:jc w:val="both"/>
        <w:rPr>
          <w:rFonts w:cs="Times New Roman"/>
          <w:sz w:val="26"/>
          <w:szCs w:val="26"/>
        </w:rPr>
      </w:pPr>
      <w:r w:rsidRPr="007E7B47">
        <w:rPr>
          <w:rFonts w:cs="Times New Roman"/>
          <w:sz w:val="26"/>
          <w:szCs w:val="26"/>
        </w:rPr>
        <w:t>Paddock</w:t>
      </w:r>
      <w:r>
        <w:rPr>
          <w:rFonts w:cs="Times New Roman"/>
          <w:sz w:val="26"/>
          <w:szCs w:val="26"/>
        </w:rPr>
        <w:t>,</w:t>
      </w:r>
      <w:r w:rsidRPr="007E7B47">
        <w:rPr>
          <w:rFonts w:cs="Times New Roman"/>
          <w:sz w:val="26"/>
          <w:szCs w:val="26"/>
        </w:rPr>
        <w:t xml:space="preserve"> C</w:t>
      </w:r>
      <w:r>
        <w:rPr>
          <w:rFonts w:cs="Times New Roman"/>
          <w:sz w:val="26"/>
          <w:szCs w:val="26"/>
        </w:rPr>
        <w:t>.</w:t>
      </w:r>
      <w:r w:rsidRPr="007E7B47">
        <w:rPr>
          <w:rFonts w:cs="Times New Roman"/>
          <w:sz w:val="26"/>
          <w:szCs w:val="26"/>
        </w:rPr>
        <w:t xml:space="preserve"> (2007), “IQ boost from breastfeeding linked to common gene”, Medical News Today, Vol.20, </w:t>
      </w:r>
      <w:proofErr w:type="gramStart"/>
      <w:r w:rsidRPr="007E7B47">
        <w:rPr>
          <w:rFonts w:cs="Times New Roman"/>
          <w:sz w:val="26"/>
          <w:szCs w:val="26"/>
        </w:rPr>
        <w:t>Pp</w:t>
      </w:r>
      <w:proofErr w:type="gramEnd"/>
      <w:r w:rsidRPr="007E7B47">
        <w:rPr>
          <w:rFonts w:cs="Times New Roman"/>
          <w:sz w:val="26"/>
          <w:szCs w:val="26"/>
        </w:rPr>
        <w:t>: 170 – 175.</w:t>
      </w:r>
    </w:p>
    <w:p w:rsidR="008C192E" w:rsidRPr="007E7B47" w:rsidRDefault="008C192E" w:rsidP="008C192E">
      <w:pPr>
        <w:spacing w:before="120" w:after="120" w:line="360" w:lineRule="auto"/>
        <w:ind w:left="720" w:hanging="720"/>
        <w:jc w:val="both"/>
        <w:rPr>
          <w:rFonts w:cs="Times New Roman"/>
          <w:sz w:val="26"/>
          <w:szCs w:val="26"/>
        </w:rPr>
      </w:pPr>
      <w:proofErr w:type="gramStart"/>
      <w:r w:rsidRPr="007E7B47">
        <w:rPr>
          <w:rFonts w:cs="Times New Roman"/>
          <w:sz w:val="26"/>
          <w:szCs w:val="26"/>
        </w:rPr>
        <w:t xml:space="preserve">Paul </w:t>
      </w:r>
      <w:proofErr w:type="spellStart"/>
      <w:r w:rsidRPr="007E7B47">
        <w:rPr>
          <w:rFonts w:cs="Times New Roman"/>
          <w:sz w:val="26"/>
          <w:szCs w:val="26"/>
        </w:rPr>
        <w:t>Insel</w:t>
      </w:r>
      <w:proofErr w:type="spellEnd"/>
      <w:r w:rsidRPr="007E7B47">
        <w:rPr>
          <w:rFonts w:cs="Times New Roman"/>
          <w:sz w:val="26"/>
          <w:szCs w:val="26"/>
        </w:rPr>
        <w:t xml:space="preserve">, Elaine </w:t>
      </w:r>
      <w:proofErr w:type="spellStart"/>
      <w:r w:rsidRPr="007E7B47">
        <w:rPr>
          <w:rFonts w:cs="Times New Roman"/>
          <w:sz w:val="26"/>
          <w:szCs w:val="26"/>
        </w:rPr>
        <w:t>Tuener</w:t>
      </w:r>
      <w:proofErr w:type="spellEnd"/>
      <w:r w:rsidRPr="007E7B47">
        <w:rPr>
          <w:rFonts w:cs="Times New Roman"/>
          <w:sz w:val="26"/>
          <w:szCs w:val="26"/>
        </w:rPr>
        <w:t xml:space="preserve">, R., Don Ross, (2005), </w:t>
      </w:r>
      <w:r>
        <w:rPr>
          <w:rFonts w:cs="Times New Roman"/>
          <w:sz w:val="26"/>
          <w:szCs w:val="26"/>
        </w:rPr>
        <w:t>“</w:t>
      </w:r>
      <w:r w:rsidRPr="007E7B47">
        <w:rPr>
          <w:rFonts w:cs="Times New Roman"/>
          <w:sz w:val="26"/>
          <w:szCs w:val="26"/>
        </w:rPr>
        <w:t>American Dietetic Association</w:t>
      </w:r>
      <w:r>
        <w:rPr>
          <w:rFonts w:cs="Times New Roman"/>
          <w:sz w:val="26"/>
          <w:szCs w:val="26"/>
        </w:rPr>
        <w:t>”</w:t>
      </w:r>
      <w:r w:rsidRPr="007E7B47">
        <w:rPr>
          <w:rFonts w:cs="Times New Roman"/>
          <w:sz w:val="26"/>
          <w:szCs w:val="26"/>
        </w:rPr>
        <w:t>, II Edition, Jones and Bartlett Publishers, Pp: 205 -208.</w:t>
      </w:r>
      <w:proofErr w:type="gramEnd"/>
    </w:p>
    <w:p w:rsidR="008C192E" w:rsidRPr="007E7B47" w:rsidRDefault="008C192E" w:rsidP="008C192E">
      <w:pPr>
        <w:spacing w:before="120" w:after="120" w:line="360" w:lineRule="auto"/>
        <w:ind w:left="720" w:hanging="720"/>
        <w:jc w:val="both"/>
        <w:rPr>
          <w:rFonts w:cs="Times New Roman"/>
          <w:sz w:val="26"/>
          <w:szCs w:val="26"/>
        </w:rPr>
      </w:pPr>
      <w:proofErr w:type="spellStart"/>
      <w:r w:rsidRPr="007E7B47">
        <w:rPr>
          <w:rFonts w:cs="Times New Roman"/>
          <w:sz w:val="26"/>
          <w:szCs w:val="26"/>
        </w:rPr>
        <w:t>Piscane</w:t>
      </w:r>
      <w:proofErr w:type="gramStart"/>
      <w:r w:rsidRPr="007E7B47">
        <w:rPr>
          <w:rFonts w:cs="Times New Roman"/>
          <w:sz w:val="26"/>
          <w:szCs w:val="26"/>
        </w:rPr>
        <w:t>,R</w:t>
      </w:r>
      <w:proofErr w:type="spellEnd"/>
      <w:proofErr w:type="gramEnd"/>
      <w:r w:rsidRPr="007E7B47">
        <w:rPr>
          <w:rFonts w:cs="Times New Roman"/>
          <w:sz w:val="26"/>
          <w:szCs w:val="26"/>
        </w:rPr>
        <w:t>.</w:t>
      </w:r>
      <w:r>
        <w:rPr>
          <w:rFonts w:cs="Times New Roman"/>
          <w:sz w:val="26"/>
          <w:szCs w:val="26"/>
        </w:rPr>
        <w:t xml:space="preserve">, </w:t>
      </w:r>
      <w:proofErr w:type="spellStart"/>
      <w:r>
        <w:rPr>
          <w:rFonts w:cs="Times New Roman"/>
          <w:sz w:val="26"/>
          <w:szCs w:val="26"/>
        </w:rPr>
        <w:t>Z</w:t>
      </w:r>
      <w:r w:rsidRPr="007E7B47">
        <w:rPr>
          <w:rFonts w:cs="Times New Roman"/>
          <w:sz w:val="26"/>
          <w:szCs w:val="26"/>
        </w:rPr>
        <w:t>ive</w:t>
      </w:r>
      <w:r>
        <w:rPr>
          <w:rFonts w:cs="Times New Roman"/>
          <w:sz w:val="26"/>
          <w:szCs w:val="26"/>
        </w:rPr>
        <w:t>,K.</w:t>
      </w:r>
      <w:r w:rsidRPr="007E7B47">
        <w:rPr>
          <w:rFonts w:cs="Times New Roman"/>
          <w:sz w:val="26"/>
          <w:szCs w:val="26"/>
        </w:rPr>
        <w:t>,Dhond</w:t>
      </w:r>
      <w:proofErr w:type="spellEnd"/>
      <w:r>
        <w:rPr>
          <w:rFonts w:cs="Times New Roman"/>
          <w:sz w:val="26"/>
          <w:szCs w:val="26"/>
        </w:rPr>
        <w:t>, R</w:t>
      </w:r>
      <w:r w:rsidRPr="007E7B47">
        <w:rPr>
          <w:rFonts w:cs="Times New Roman"/>
          <w:sz w:val="26"/>
          <w:szCs w:val="26"/>
        </w:rPr>
        <w:t>.,(2005)</w:t>
      </w:r>
      <w:r>
        <w:rPr>
          <w:rFonts w:cs="Times New Roman"/>
          <w:sz w:val="26"/>
          <w:szCs w:val="26"/>
        </w:rPr>
        <w:t>, “</w:t>
      </w:r>
      <w:r w:rsidRPr="007E7B47">
        <w:rPr>
          <w:rFonts w:cs="Times New Roman"/>
          <w:sz w:val="26"/>
          <w:szCs w:val="26"/>
        </w:rPr>
        <w:t>Current knowledge on breast feeding a review for medical practitioners”,Vol.21,No4,Pp:1013-2025</w:t>
      </w:r>
      <w:r>
        <w:rPr>
          <w:rFonts w:cs="Times New Roman"/>
          <w:sz w:val="26"/>
          <w:szCs w:val="26"/>
        </w:rPr>
        <w:t>.</w:t>
      </w:r>
    </w:p>
    <w:p w:rsidR="008C192E" w:rsidRPr="007E7B47" w:rsidRDefault="008C192E" w:rsidP="008C192E">
      <w:pPr>
        <w:spacing w:before="120" w:after="120" w:line="360" w:lineRule="auto"/>
        <w:ind w:left="720" w:hanging="720"/>
        <w:jc w:val="both"/>
        <w:rPr>
          <w:rFonts w:cs="Times New Roman"/>
          <w:sz w:val="26"/>
          <w:szCs w:val="26"/>
        </w:rPr>
      </w:pPr>
      <w:proofErr w:type="spellStart"/>
      <w:r w:rsidRPr="007E7B47">
        <w:rPr>
          <w:rFonts w:cs="Times New Roman"/>
          <w:sz w:val="26"/>
          <w:szCs w:val="26"/>
        </w:rPr>
        <w:t>PoomanGahlawat</w:t>
      </w:r>
      <w:proofErr w:type="gramStart"/>
      <w:r w:rsidRPr="007E7B47">
        <w:rPr>
          <w:rFonts w:cs="Times New Roman"/>
          <w:sz w:val="26"/>
          <w:szCs w:val="26"/>
        </w:rPr>
        <w:t>,SalilSehgal</w:t>
      </w:r>
      <w:proofErr w:type="spellEnd"/>
      <w:proofErr w:type="gramEnd"/>
      <w:r w:rsidRPr="007E7B47">
        <w:rPr>
          <w:rFonts w:cs="Times New Roman"/>
          <w:sz w:val="26"/>
          <w:szCs w:val="26"/>
        </w:rPr>
        <w:t>,(2005),</w:t>
      </w:r>
      <w:r>
        <w:rPr>
          <w:rFonts w:cs="Times New Roman"/>
          <w:sz w:val="26"/>
          <w:szCs w:val="26"/>
        </w:rPr>
        <w:t xml:space="preserve"> “</w:t>
      </w:r>
      <w:r w:rsidRPr="007E7B47">
        <w:rPr>
          <w:rFonts w:cs="Times New Roman"/>
          <w:sz w:val="26"/>
          <w:szCs w:val="26"/>
        </w:rPr>
        <w:t xml:space="preserve">Formulation and nutritional value of </w:t>
      </w:r>
      <w:proofErr w:type="spellStart"/>
      <w:r w:rsidRPr="007E7B47">
        <w:rPr>
          <w:rFonts w:cs="Times New Roman"/>
          <w:sz w:val="26"/>
          <w:szCs w:val="26"/>
        </w:rPr>
        <w:t>home made</w:t>
      </w:r>
      <w:proofErr w:type="spellEnd"/>
      <w:r w:rsidRPr="007E7B47">
        <w:rPr>
          <w:rFonts w:cs="Times New Roman"/>
          <w:sz w:val="26"/>
          <w:szCs w:val="26"/>
        </w:rPr>
        <w:t xml:space="preserve"> </w:t>
      </w:r>
      <w:proofErr w:type="spellStart"/>
      <w:r w:rsidRPr="007E7B47">
        <w:rPr>
          <w:rFonts w:cs="Times New Roman"/>
          <w:sz w:val="26"/>
          <w:szCs w:val="26"/>
        </w:rPr>
        <w:t>weaningfoods</w:t>
      </w:r>
      <w:r>
        <w:rPr>
          <w:rFonts w:cs="Times New Roman"/>
          <w:sz w:val="26"/>
          <w:szCs w:val="26"/>
        </w:rPr>
        <w:t>”</w:t>
      </w:r>
      <w:r w:rsidRPr="007E7B47">
        <w:rPr>
          <w:rFonts w:cs="Times New Roman"/>
          <w:sz w:val="26"/>
          <w:szCs w:val="26"/>
        </w:rPr>
        <w:t>,Nutrition</w:t>
      </w:r>
      <w:proofErr w:type="spellEnd"/>
      <w:r w:rsidRPr="007E7B47">
        <w:rPr>
          <w:rFonts w:cs="Times New Roman"/>
          <w:sz w:val="26"/>
          <w:szCs w:val="26"/>
        </w:rPr>
        <w:t xml:space="preserve"> research,Vol.12,Issue10</w:t>
      </w:r>
      <w:r>
        <w:rPr>
          <w:rFonts w:cs="Times New Roman"/>
          <w:sz w:val="26"/>
          <w:szCs w:val="26"/>
        </w:rPr>
        <w:t>,</w:t>
      </w:r>
      <w:r w:rsidRPr="007E7B47">
        <w:rPr>
          <w:rFonts w:cs="Times New Roman"/>
          <w:sz w:val="26"/>
          <w:szCs w:val="26"/>
        </w:rPr>
        <w:t xml:space="preserve"> Pp:1171-1180</w:t>
      </w:r>
      <w:r>
        <w:rPr>
          <w:rFonts w:cs="Times New Roman"/>
          <w:sz w:val="26"/>
          <w:szCs w:val="26"/>
        </w:rPr>
        <w:t>.</w:t>
      </w:r>
    </w:p>
    <w:p w:rsidR="008C192E" w:rsidRPr="007E7B47" w:rsidRDefault="008C192E" w:rsidP="008C192E">
      <w:pPr>
        <w:spacing w:before="120" w:after="120" w:line="360" w:lineRule="auto"/>
        <w:ind w:left="720" w:hanging="720"/>
        <w:jc w:val="both"/>
        <w:rPr>
          <w:rFonts w:cs="Times New Roman"/>
          <w:sz w:val="26"/>
          <w:szCs w:val="26"/>
        </w:rPr>
      </w:pPr>
      <w:r w:rsidRPr="007E7B47">
        <w:rPr>
          <w:rFonts w:cs="Times New Roman"/>
          <w:sz w:val="26"/>
          <w:szCs w:val="26"/>
        </w:rPr>
        <w:t xml:space="preserve">Rachel </w:t>
      </w:r>
      <w:proofErr w:type="spellStart"/>
      <w:r w:rsidRPr="007E7B47">
        <w:rPr>
          <w:rFonts w:cs="Times New Roman"/>
          <w:sz w:val="26"/>
          <w:szCs w:val="26"/>
        </w:rPr>
        <w:t>Bezner</w:t>
      </w:r>
      <w:proofErr w:type="spellEnd"/>
      <w:r w:rsidRPr="007E7B47">
        <w:rPr>
          <w:rFonts w:cs="Times New Roman"/>
          <w:sz w:val="26"/>
          <w:szCs w:val="26"/>
        </w:rPr>
        <w:t xml:space="preserve"> Kerr, </w:t>
      </w:r>
      <w:proofErr w:type="spellStart"/>
      <w:r w:rsidRPr="007E7B47">
        <w:rPr>
          <w:rFonts w:cs="Times New Roman"/>
          <w:sz w:val="26"/>
          <w:szCs w:val="26"/>
        </w:rPr>
        <w:t>LaifoloDakishoni</w:t>
      </w:r>
      <w:proofErr w:type="spellEnd"/>
      <w:r w:rsidRPr="007E7B47">
        <w:rPr>
          <w:rFonts w:cs="Times New Roman"/>
          <w:sz w:val="26"/>
          <w:szCs w:val="26"/>
        </w:rPr>
        <w:t xml:space="preserve">, Lizzie </w:t>
      </w:r>
      <w:proofErr w:type="spellStart"/>
      <w:r w:rsidRPr="007E7B47">
        <w:rPr>
          <w:rFonts w:cs="Times New Roman"/>
          <w:sz w:val="26"/>
          <w:szCs w:val="26"/>
        </w:rPr>
        <w:t>Shumba</w:t>
      </w:r>
      <w:proofErr w:type="spellEnd"/>
      <w:r w:rsidRPr="007E7B47">
        <w:rPr>
          <w:rFonts w:cs="Times New Roman"/>
          <w:sz w:val="26"/>
          <w:szCs w:val="26"/>
        </w:rPr>
        <w:t xml:space="preserve">, Rodgers </w:t>
      </w:r>
      <w:proofErr w:type="spellStart"/>
      <w:r w:rsidRPr="007E7B47">
        <w:rPr>
          <w:rFonts w:cs="Times New Roman"/>
          <w:sz w:val="26"/>
          <w:szCs w:val="26"/>
        </w:rPr>
        <w:t>Msachi</w:t>
      </w:r>
      <w:proofErr w:type="spellEnd"/>
      <w:r w:rsidRPr="007E7B47">
        <w:rPr>
          <w:rFonts w:cs="Times New Roman"/>
          <w:sz w:val="26"/>
          <w:szCs w:val="26"/>
        </w:rPr>
        <w:t xml:space="preserve">, Marko </w:t>
      </w:r>
      <w:proofErr w:type="spellStart"/>
      <w:r w:rsidRPr="007E7B47">
        <w:rPr>
          <w:rFonts w:cs="Times New Roman"/>
          <w:sz w:val="26"/>
          <w:szCs w:val="26"/>
        </w:rPr>
        <w:t>chirwa</w:t>
      </w:r>
      <w:proofErr w:type="spellEnd"/>
      <w:r w:rsidRPr="007E7B47">
        <w:rPr>
          <w:rFonts w:cs="Times New Roman"/>
          <w:sz w:val="26"/>
          <w:szCs w:val="26"/>
        </w:rPr>
        <w:t xml:space="preserve">, (2008), “We Grand Mothers know Plenty: Breast feeding complementary feeding and the multifaceted role of </w:t>
      </w:r>
      <w:proofErr w:type="spellStart"/>
      <w:r w:rsidRPr="007E7B47">
        <w:rPr>
          <w:rFonts w:cs="Times New Roman"/>
          <w:sz w:val="26"/>
          <w:szCs w:val="26"/>
        </w:rPr>
        <w:t>Grand mothers</w:t>
      </w:r>
      <w:proofErr w:type="spellEnd"/>
      <w:r w:rsidRPr="007E7B47">
        <w:rPr>
          <w:rFonts w:cs="Times New Roman"/>
          <w:sz w:val="26"/>
          <w:szCs w:val="26"/>
        </w:rPr>
        <w:t xml:space="preserve"> in Malawi”, Social Science and Medicine, Vol.66, Issue 5, Pp</w:t>
      </w:r>
      <w:proofErr w:type="gramStart"/>
      <w:r w:rsidRPr="007E7B47">
        <w:rPr>
          <w:rFonts w:cs="Times New Roman"/>
          <w:sz w:val="26"/>
          <w:szCs w:val="26"/>
        </w:rPr>
        <w:t>:1095</w:t>
      </w:r>
      <w:proofErr w:type="gramEnd"/>
      <w:r w:rsidRPr="007E7B47">
        <w:rPr>
          <w:rFonts w:cs="Times New Roman"/>
          <w:sz w:val="26"/>
          <w:szCs w:val="26"/>
        </w:rPr>
        <w:t>-1105.</w:t>
      </w:r>
    </w:p>
    <w:p w:rsidR="008C192E" w:rsidRPr="007E7B47" w:rsidRDefault="008C192E" w:rsidP="008C192E">
      <w:pPr>
        <w:spacing w:before="120" w:after="120" w:line="360" w:lineRule="auto"/>
        <w:ind w:left="720" w:hanging="720"/>
        <w:jc w:val="both"/>
        <w:rPr>
          <w:rFonts w:cs="Times New Roman"/>
          <w:sz w:val="26"/>
          <w:szCs w:val="26"/>
        </w:rPr>
      </w:pPr>
      <w:proofErr w:type="spellStart"/>
      <w:r w:rsidRPr="007E7B47">
        <w:rPr>
          <w:rFonts w:cs="Times New Roman"/>
          <w:sz w:val="26"/>
          <w:szCs w:val="26"/>
        </w:rPr>
        <w:t>Ranland</w:t>
      </w:r>
      <w:proofErr w:type="gramStart"/>
      <w:r w:rsidRPr="007E7B47">
        <w:rPr>
          <w:rFonts w:cs="Times New Roman"/>
          <w:sz w:val="26"/>
          <w:szCs w:val="26"/>
        </w:rPr>
        <w:t>,Maya,Lambert,Meta</w:t>
      </w:r>
      <w:proofErr w:type="spellEnd"/>
      <w:proofErr w:type="gramEnd"/>
      <w:r w:rsidRPr="007E7B47">
        <w:rPr>
          <w:rFonts w:cs="Times New Roman"/>
          <w:sz w:val="26"/>
          <w:szCs w:val="26"/>
        </w:rPr>
        <w:t>,(2005),</w:t>
      </w:r>
      <w:r>
        <w:rPr>
          <w:rFonts w:cs="Times New Roman"/>
          <w:sz w:val="26"/>
          <w:szCs w:val="26"/>
        </w:rPr>
        <w:t xml:space="preserve"> “</w:t>
      </w:r>
      <w:r w:rsidRPr="007E7B47">
        <w:rPr>
          <w:rFonts w:cs="Times New Roman"/>
          <w:sz w:val="26"/>
          <w:szCs w:val="26"/>
        </w:rPr>
        <w:t>Feeding practices in rural and urban in tribal children”, Indian journal of nutrition,Vol.17,Pp:178-179</w:t>
      </w:r>
      <w:r>
        <w:rPr>
          <w:rFonts w:cs="Times New Roman"/>
          <w:sz w:val="26"/>
          <w:szCs w:val="26"/>
        </w:rPr>
        <w:t>.</w:t>
      </w:r>
    </w:p>
    <w:p w:rsidR="008C192E" w:rsidRPr="007E7B47" w:rsidRDefault="008C192E" w:rsidP="008C192E">
      <w:pPr>
        <w:spacing w:before="120" w:after="120" w:line="360" w:lineRule="auto"/>
        <w:ind w:left="720" w:hanging="720"/>
        <w:jc w:val="both"/>
        <w:rPr>
          <w:rFonts w:cs="Times New Roman"/>
          <w:sz w:val="26"/>
          <w:szCs w:val="26"/>
        </w:rPr>
      </w:pPr>
      <w:proofErr w:type="spellStart"/>
      <w:r w:rsidRPr="007E7B47">
        <w:rPr>
          <w:rFonts w:cs="Times New Roman"/>
          <w:sz w:val="26"/>
          <w:szCs w:val="26"/>
        </w:rPr>
        <w:t>Remley,EmreYanikkerem,RahimeTuncer,KezbanYilmaz,Meryem</w:t>
      </w:r>
      <w:proofErr w:type="spellEnd"/>
      <w:r w:rsidRPr="007E7B47">
        <w:rPr>
          <w:rFonts w:cs="Times New Roman"/>
          <w:sz w:val="26"/>
          <w:szCs w:val="26"/>
        </w:rPr>
        <w:t xml:space="preserve"> ASLAN </w:t>
      </w:r>
      <w:proofErr w:type="spellStart"/>
      <w:r w:rsidRPr="007E7B47">
        <w:rPr>
          <w:rFonts w:cs="Times New Roman"/>
          <w:sz w:val="26"/>
          <w:szCs w:val="26"/>
        </w:rPr>
        <w:t>GultenKaradeniz</w:t>
      </w:r>
      <w:proofErr w:type="spellEnd"/>
      <w:r w:rsidRPr="007E7B47">
        <w:rPr>
          <w:rFonts w:cs="Times New Roman"/>
          <w:sz w:val="26"/>
          <w:szCs w:val="26"/>
        </w:rPr>
        <w:t>,(2005)</w:t>
      </w:r>
      <w:r>
        <w:rPr>
          <w:rFonts w:cs="Times New Roman"/>
          <w:sz w:val="26"/>
          <w:szCs w:val="26"/>
        </w:rPr>
        <w:t>,“</w:t>
      </w:r>
      <w:r w:rsidRPr="007E7B47">
        <w:rPr>
          <w:rFonts w:cs="Times New Roman"/>
          <w:sz w:val="26"/>
          <w:szCs w:val="26"/>
        </w:rPr>
        <w:t>Breast feeding knowledge and practices among mothers in Manisa,Turkey”,Midwifery,Vol.25,Issue 6,Pp:19-32.</w:t>
      </w:r>
    </w:p>
    <w:p w:rsidR="008C192E" w:rsidRPr="007E7B47" w:rsidRDefault="008C192E" w:rsidP="008C192E">
      <w:pPr>
        <w:spacing w:before="120" w:after="120" w:line="360" w:lineRule="auto"/>
        <w:ind w:left="720" w:hanging="720"/>
        <w:jc w:val="both"/>
        <w:rPr>
          <w:rFonts w:cs="Times New Roman"/>
          <w:sz w:val="26"/>
          <w:szCs w:val="26"/>
        </w:rPr>
      </w:pPr>
      <w:r w:rsidRPr="007E7B47">
        <w:rPr>
          <w:rFonts w:cs="Times New Roman"/>
          <w:sz w:val="26"/>
          <w:szCs w:val="26"/>
        </w:rPr>
        <w:t>Risk, Boer</w:t>
      </w:r>
      <w:r>
        <w:rPr>
          <w:rFonts w:cs="Times New Roman"/>
          <w:sz w:val="26"/>
          <w:szCs w:val="26"/>
        </w:rPr>
        <w:t>,</w:t>
      </w:r>
      <w:r w:rsidRPr="007E7B47">
        <w:rPr>
          <w:rFonts w:cs="Times New Roman"/>
          <w:sz w:val="26"/>
          <w:szCs w:val="26"/>
        </w:rPr>
        <w:t xml:space="preserve"> A.</w:t>
      </w:r>
      <w:proofErr w:type="gramStart"/>
      <w:r w:rsidRPr="007E7B47">
        <w:rPr>
          <w:rFonts w:cs="Times New Roman"/>
          <w:sz w:val="26"/>
          <w:szCs w:val="26"/>
        </w:rPr>
        <w:t>,(</w:t>
      </w:r>
      <w:proofErr w:type="gramEnd"/>
      <w:r w:rsidRPr="007E7B47">
        <w:rPr>
          <w:rFonts w:cs="Times New Roman"/>
          <w:sz w:val="26"/>
          <w:szCs w:val="26"/>
        </w:rPr>
        <w:t>2005)</w:t>
      </w:r>
      <w:r>
        <w:rPr>
          <w:rFonts w:cs="Times New Roman"/>
          <w:sz w:val="26"/>
          <w:szCs w:val="26"/>
        </w:rPr>
        <w:t>, “</w:t>
      </w:r>
      <w:r w:rsidRPr="007E7B47">
        <w:rPr>
          <w:rFonts w:cs="Times New Roman"/>
          <w:sz w:val="26"/>
          <w:szCs w:val="26"/>
        </w:rPr>
        <w:t>A good start in life breast feeding in hospital”, World health forum,Vol.34,No.2</w:t>
      </w:r>
      <w:r>
        <w:rPr>
          <w:rFonts w:cs="Times New Roman"/>
          <w:sz w:val="26"/>
          <w:szCs w:val="26"/>
        </w:rPr>
        <w:t xml:space="preserve">, </w:t>
      </w:r>
      <w:r w:rsidRPr="007E7B47">
        <w:rPr>
          <w:rFonts w:cs="Times New Roman"/>
          <w:sz w:val="26"/>
          <w:szCs w:val="26"/>
        </w:rPr>
        <w:t>Pp:380-389</w:t>
      </w:r>
      <w:r>
        <w:rPr>
          <w:rFonts w:cs="Times New Roman"/>
          <w:sz w:val="26"/>
          <w:szCs w:val="26"/>
        </w:rPr>
        <w:t>.</w:t>
      </w:r>
    </w:p>
    <w:p w:rsidR="008C192E" w:rsidRPr="007E7B47" w:rsidRDefault="008C192E" w:rsidP="008C192E">
      <w:pPr>
        <w:spacing w:before="120" w:after="120" w:line="360" w:lineRule="auto"/>
        <w:ind w:left="720" w:hanging="720"/>
        <w:jc w:val="both"/>
        <w:rPr>
          <w:rFonts w:cs="Times New Roman"/>
          <w:sz w:val="26"/>
          <w:szCs w:val="26"/>
        </w:rPr>
      </w:pPr>
      <w:proofErr w:type="spellStart"/>
      <w:r w:rsidRPr="007E7B47">
        <w:rPr>
          <w:rFonts w:cs="Times New Roman"/>
          <w:sz w:val="26"/>
          <w:szCs w:val="26"/>
        </w:rPr>
        <w:lastRenderedPageBreak/>
        <w:t>Rivera</w:t>
      </w:r>
      <w:proofErr w:type="gramStart"/>
      <w:r w:rsidRPr="007E7B47">
        <w:rPr>
          <w:rFonts w:cs="Times New Roman"/>
          <w:sz w:val="26"/>
          <w:szCs w:val="26"/>
        </w:rPr>
        <w:t>,Anna,C</w:t>
      </w:r>
      <w:proofErr w:type="spellEnd"/>
      <w:proofErr w:type="gramEnd"/>
      <w:r w:rsidRPr="007E7B47">
        <w:rPr>
          <w:rFonts w:cs="Times New Roman"/>
          <w:sz w:val="26"/>
          <w:szCs w:val="26"/>
        </w:rPr>
        <w:t xml:space="preserve">., Moore, </w:t>
      </w:r>
      <w:proofErr w:type="spellStart"/>
      <w:r w:rsidRPr="007E7B47">
        <w:rPr>
          <w:rFonts w:cs="Times New Roman"/>
          <w:sz w:val="26"/>
          <w:szCs w:val="26"/>
        </w:rPr>
        <w:t>SadikaAkhter</w:t>
      </w:r>
      <w:proofErr w:type="spellEnd"/>
      <w:r w:rsidRPr="007E7B47">
        <w:rPr>
          <w:rFonts w:cs="Times New Roman"/>
          <w:sz w:val="26"/>
          <w:szCs w:val="26"/>
        </w:rPr>
        <w:t xml:space="preserve">, Frances, E., </w:t>
      </w:r>
      <w:proofErr w:type="spellStart"/>
      <w:r w:rsidRPr="007E7B47">
        <w:rPr>
          <w:rFonts w:cs="Times New Roman"/>
          <w:sz w:val="26"/>
          <w:szCs w:val="26"/>
        </w:rPr>
        <w:t>Adoud</w:t>
      </w:r>
      <w:proofErr w:type="spellEnd"/>
      <w:r w:rsidRPr="007E7B47">
        <w:rPr>
          <w:rFonts w:cs="Times New Roman"/>
          <w:sz w:val="26"/>
          <w:szCs w:val="26"/>
        </w:rPr>
        <w:t>,(2006), “Responsive complementary feeding in rural Bangladesh”, Journal of Social science and medicine, Vol.62, Issue 8, Pp:1917-1930.</w:t>
      </w:r>
    </w:p>
    <w:p w:rsidR="008C192E" w:rsidRPr="007E7B47" w:rsidRDefault="008C192E" w:rsidP="008C192E">
      <w:pPr>
        <w:spacing w:before="120" w:after="120" w:line="360" w:lineRule="auto"/>
        <w:ind w:left="720" w:hanging="720"/>
        <w:jc w:val="both"/>
        <w:rPr>
          <w:rFonts w:cs="Times New Roman"/>
          <w:sz w:val="26"/>
          <w:szCs w:val="26"/>
        </w:rPr>
      </w:pPr>
      <w:r w:rsidRPr="007E7B47">
        <w:rPr>
          <w:rFonts w:cs="Times New Roman"/>
          <w:sz w:val="26"/>
          <w:szCs w:val="26"/>
        </w:rPr>
        <w:t xml:space="preserve">Roger, Hewett, O., </w:t>
      </w:r>
      <w:proofErr w:type="spellStart"/>
      <w:r w:rsidRPr="007E7B47">
        <w:rPr>
          <w:rFonts w:cs="Times New Roman"/>
          <w:sz w:val="26"/>
          <w:szCs w:val="26"/>
        </w:rPr>
        <w:t>Guman</w:t>
      </w:r>
      <w:proofErr w:type="spellEnd"/>
      <w:r w:rsidRPr="007E7B47">
        <w:rPr>
          <w:rFonts w:cs="Times New Roman"/>
          <w:sz w:val="26"/>
          <w:szCs w:val="26"/>
        </w:rPr>
        <w:t xml:space="preserve">, G.J., </w:t>
      </w:r>
      <w:proofErr w:type="spellStart"/>
      <w:r w:rsidRPr="007E7B47">
        <w:rPr>
          <w:rFonts w:cs="Times New Roman"/>
          <w:sz w:val="26"/>
          <w:szCs w:val="26"/>
        </w:rPr>
        <w:t>Corver</w:t>
      </w:r>
      <w:proofErr w:type="spellEnd"/>
      <w:r w:rsidRPr="007E7B47">
        <w:rPr>
          <w:rFonts w:cs="Times New Roman"/>
          <w:sz w:val="26"/>
          <w:szCs w:val="26"/>
        </w:rPr>
        <w:t xml:space="preserve">, S.S., </w:t>
      </w:r>
      <w:proofErr w:type="spellStart"/>
      <w:r w:rsidRPr="007E7B47">
        <w:rPr>
          <w:rFonts w:cs="Times New Roman"/>
          <w:sz w:val="26"/>
          <w:szCs w:val="26"/>
        </w:rPr>
        <w:t>Mercader</w:t>
      </w:r>
      <w:proofErr w:type="spellEnd"/>
      <w:r w:rsidRPr="007E7B47">
        <w:rPr>
          <w:rFonts w:cs="Times New Roman"/>
          <w:sz w:val="26"/>
          <w:szCs w:val="26"/>
        </w:rPr>
        <w:t xml:space="preserve">, J., (2005), </w:t>
      </w:r>
      <w:r>
        <w:rPr>
          <w:rFonts w:cs="Times New Roman"/>
          <w:sz w:val="26"/>
          <w:szCs w:val="26"/>
        </w:rPr>
        <w:t>“</w:t>
      </w:r>
      <w:r w:rsidRPr="007E7B47">
        <w:rPr>
          <w:rFonts w:cs="Times New Roman"/>
          <w:sz w:val="26"/>
          <w:szCs w:val="26"/>
        </w:rPr>
        <w:t>Growth and physical development of Indian Infants and children”, Technical Report series, No.18, Pp</w:t>
      </w:r>
      <w:proofErr w:type="gramStart"/>
      <w:r w:rsidRPr="007E7B47">
        <w:rPr>
          <w:rFonts w:cs="Times New Roman"/>
          <w:sz w:val="26"/>
          <w:szCs w:val="26"/>
        </w:rPr>
        <w:t>:15</w:t>
      </w:r>
      <w:proofErr w:type="gramEnd"/>
      <w:r w:rsidRPr="007E7B47">
        <w:rPr>
          <w:rFonts w:cs="Times New Roman"/>
          <w:sz w:val="26"/>
          <w:szCs w:val="26"/>
        </w:rPr>
        <w:t>-17.</w:t>
      </w:r>
    </w:p>
    <w:p w:rsidR="008C192E" w:rsidRPr="007E7B47" w:rsidRDefault="008C192E" w:rsidP="008C192E">
      <w:pPr>
        <w:spacing w:before="120" w:after="120" w:line="360" w:lineRule="auto"/>
        <w:ind w:left="720" w:hanging="720"/>
        <w:jc w:val="both"/>
        <w:rPr>
          <w:rFonts w:cs="Times New Roman"/>
          <w:sz w:val="26"/>
          <w:szCs w:val="26"/>
        </w:rPr>
      </w:pPr>
      <w:proofErr w:type="spellStart"/>
      <w:r w:rsidRPr="007E7B47">
        <w:rPr>
          <w:rFonts w:cs="Times New Roman"/>
          <w:sz w:val="26"/>
          <w:szCs w:val="26"/>
        </w:rPr>
        <w:t>Ruth,Margaret,M.,Daddous,N.I.Mortada,M</w:t>
      </w:r>
      <w:proofErr w:type="spellEnd"/>
      <w:r>
        <w:rPr>
          <w:rFonts w:cs="Times New Roman"/>
          <w:sz w:val="26"/>
          <w:szCs w:val="26"/>
        </w:rPr>
        <w:t>.</w:t>
      </w:r>
      <w:r w:rsidRPr="007E7B47">
        <w:rPr>
          <w:rFonts w:cs="Times New Roman"/>
          <w:sz w:val="26"/>
          <w:szCs w:val="26"/>
        </w:rPr>
        <w:t>,(2006)</w:t>
      </w:r>
      <w:r>
        <w:rPr>
          <w:rFonts w:cs="Times New Roman"/>
          <w:sz w:val="26"/>
          <w:szCs w:val="26"/>
        </w:rPr>
        <w:t>, “</w:t>
      </w:r>
      <w:r w:rsidRPr="007E7B47">
        <w:rPr>
          <w:rFonts w:cs="Times New Roman"/>
          <w:sz w:val="26"/>
          <w:szCs w:val="26"/>
        </w:rPr>
        <w:t xml:space="preserve">Infant challenges towards </w:t>
      </w:r>
      <w:proofErr w:type="spellStart"/>
      <w:r w:rsidRPr="007E7B47">
        <w:rPr>
          <w:rFonts w:cs="Times New Roman"/>
          <w:sz w:val="26"/>
          <w:szCs w:val="26"/>
        </w:rPr>
        <w:t>growth”,American</w:t>
      </w:r>
      <w:proofErr w:type="spellEnd"/>
      <w:r w:rsidRPr="007E7B47">
        <w:rPr>
          <w:rFonts w:cs="Times New Roman"/>
          <w:sz w:val="26"/>
          <w:szCs w:val="26"/>
        </w:rPr>
        <w:t xml:space="preserve"> Journal of clinical nutrition,Vol.26,No.8,Pp:999-1001</w:t>
      </w:r>
      <w:r>
        <w:rPr>
          <w:rFonts w:cs="Times New Roman"/>
          <w:sz w:val="26"/>
          <w:szCs w:val="26"/>
        </w:rPr>
        <w:t>.</w:t>
      </w:r>
    </w:p>
    <w:p w:rsidR="008C192E" w:rsidRPr="007E7B47" w:rsidRDefault="008C192E" w:rsidP="008C192E">
      <w:pPr>
        <w:spacing w:before="120" w:after="120" w:line="360" w:lineRule="auto"/>
        <w:ind w:left="720" w:hanging="720"/>
        <w:jc w:val="both"/>
        <w:rPr>
          <w:rFonts w:cs="Times New Roman"/>
          <w:sz w:val="26"/>
          <w:szCs w:val="26"/>
        </w:rPr>
      </w:pPr>
      <w:proofErr w:type="spellStart"/>
      <w:r w:rsidRPr="007E7B47">
        <w:rPr>
          <w:rFonts w:cs="Times New Roman"/>
          <w:sz w:val="26"/>
          <w:szCs w:val="26"/>
        </w:rPr>
        <w:t>Searlett</w:t>
      </w:r>
      <w:proofErr w:type="gramStart"/>
      <w:r w:rsidRPr="007E7B47">
        <w:rPr>
          <w:rFonts w:cs="Times New Roman"/>
          <w:sz w:val="26"/>
          <w:szCs w:val="26"/>
        </w:rPr>
        <w:t>,Kathryn</w:t>
      </w:r>
      <w:proofErr w:type="spellEnd"/>
      <w:proofErr w:type="gramEnd"/>
      <w:r>
        <w:rPr>
          <w:rFonts w:cs="Times New Roman"/>
          <w:sz w:val="26"/>
          <w:szCs w:val="26"/>
        </w:rPr>
        <w:t>,</w:t>
      </w:r>
      <w:r w:rsidRPr="007E7B47">
        <w:rPr>
          <w:rFonts w:cs="Times New Roman"/>
          <w:sz w:val="26"/>
          <w:szCs w:val="26"/>
        </w:rPr>
        <w:t xml:space="preserve"> G.</w:t>
      </w:r>
      <w:r>
        <w:rPr>
          <w:rFonts w:cs="Times New Roman"/>
          <w:sz w:val="26"/>
          <w:szCs w:val="26"/>
        </w:rPr>
        <w:t>,</w:t>
      </w:r>
      <w:r w:rsidRPr="007E7B47">
        <w:rPr>
          <w:rFonts w:cs="Times New Roman"/>
          <w:sz w:val="26"/>
          <w:szCs w:val="26"/>
        </w:rPr>
        <w:t xml:space="preserve"> Dewey, (2005), “Nutrition Growth and Complementary feeding of the Breast fed Infant”, Pediatric clinics of North America, Vol.48, Issue 1, Pp:87-104.</w:t>
      </w:r>
    </w:p>
    <w:p w:rsidR="008C192E" w:rsidRPr="007E7B47" w:rsidRDefault="008C192E" w:rsidP="008C192E">
      <w:pPr>
        <w:spacing w:before="120" w:after="120" w:line="360" w:lineRule="auto"/>
        <w:ind w:left="720" w:hanging="720"/>
        <w:jc w:val="both"/>
        <w:rPr>
          <w:rFonts w:cs="Times New Roman"/>
          <w:sz w:val="26"/>
          <w:szCs w:val="26"/>
        </w:rPr>
      </w:pPr>
      <w:proofErr w:type="spellStart"/>
      <w:r w:rsidRPr="007E7B47">
        <w:rPr>
          <w:rFonts w:cs="Times New Roman"/>
          <w:sz w:val="26"/>
          <w:szCs w:val="26"/>
        </w:rPr>
        <w:t>Spartz</w:t>
      </w:r>
      <w:proofErr w:type="spellEnd"/>
      <w:r w:rsidRPr="007E7B47">
        <w:rPr>
          <w:rFonts w:cs="Times New Roman"/>
          <w:sz w:val="26"/>
          <w:szCs w:val="26"/>
        </w:rPr>
        <w:t>, D</w:t>
      </w:r>
      <w:r>
        <w:rPr>
          <w:rFonts w:cs="Times New Roman"/>
          <w:sz w:val="26"/>
          <w:szCs w:val="26"/>
        </w:rPr>
        <w:t>.,</w:t>
      </w:r>
      <w:r w:rsidRPr="007E7B47">
        <w:rPr>
          <w:rFonts w:cs="Times New Roman"/>
          <w:sz w:val="26"/>
          <w:szCs w:val="26"/>
        </w:rPr>
        <w:t xml:space="preserve"> (2006),</w:t>
      </w:r>
      <w:r>
        <w:rPr>
          <w:rFonts w:cs="Times New Roman"/>
          <w:sz w:val="26"/>
          <w:szCs w:val="26"/>
        </w:rPr>
        <w:t xml:space="preserve"> “</w:t>
      </w:r>
      <w:r w:rsidRPr="007E7B47">
        <w:rPr>
          <w:rFonts w:cs="Times New Roman"/>
          <w:sz w:val="26"/>
          <w:szCs w:val="26"/>
        </w:rPr>
        <w:t xml:space="preserve">State of the </w:t>
      </w:r>
      <w:proofErr w:type="spellStart"/>
      <w:r w:rsidRPr="007E7B47">
        <w:rPr>
          <w:rFonts w:cs="Times New Roman"/>
          <w:sz w:val="26"/>
          <w:szCs w:val="26"/>
        </w:rPr>
        <w:t>science</w:t>
      </w:r>
      <w:proofErr w:type="gramStart"/>
      <w:r w:rsidRPr="007E7B47">
        <w:rPr>
          <w:rFonts w:cs="Times New Roman"/>
          <w:sz w:val="26"/>
          <w:szCs w:val="26"/>
        </w:rPr>
        <w:t>:Use</w:t>
      </w:r>
      <w:proofErr w:type="spellEnd"/>
      <w:proofErr w:type="gramEnd"/>
      <w:r w:rsidRPr="007E7B47">
        <w:rPr>
          <w:rFonts w:cs="Times New Roman"/>
          <w:sz w:val="26"/>
          <w:szCs w:val="26"/>
        </w:rPr>
        <w:t xml:space="preserve"> of Human milk and breast </w:t>
      </w:r>
      <w:proofErr w:type="spellStart"/>
      <w:r w:rsidRPr="007E7B47">
        <w:rPr>
          <w:rFonts w:cs="Times New Roman"/>
          <w:sz w:val="26"/>
          <w:szCs w:val="26"/>
        </w:rPr>
        <w:t>feedingfor</w:t>
      </w:r>
      <w:proofErr w:type="spellEnd"/>
      <w:r w:rsidRPr="007E7B47">
        <w:rPr>
          <w:rFonts w:cs="Times New Roman"/>
          <w:sz w:val="26"/>
          <w:szCs w:val="26"/>
        </w:rPr>
        <w:t xml:space="preserve"> vulnerable </w:t>
      </w:r>
      <w:proofErr w:type="spellStart"/>
      <w:r w:rsidRPr="007E7B47">
        <w:rPr>
          <w:rFonts w:cs="Times New Roman"/>
          <w:sz w:val="26"/>
          <w:szCs w:val="26"/>
        </w:rPr>
        <w:t>infants”,Perinat</w:t>
      </w:r>
      <w:proofErr w:type="spellEnd"/>
      <w:r w:rsidRPr="007E7B47">
        <w:rPr>
          <w:rFonts w:cs="Times New Roman"/>
          <w:sz w:val="26"/>
          <w:szCs w:val="26"/>
        </w:rPr>
        <w:t xml:space="preserve"> Neonatal Nurs,Vol.20,Pp: 51-55</w:t>
      </w:r>
      <w:r>
        <w:rPr>
          <w:rFonts w:cs="Times New Roman"/>
          <w:sz w:val="26"/>
          <w:szCs w:val="26"/>
        </w:rPr>
        <w:t>.</w:t>
      </w:r>
    </w:p>
    <w:p w:rsidR="008C192E" w:rsidRPr="007E7B47" w:rsidRDefault="008C192E" w:rsidP="008C192E">
      <w:pPr>
        <w:spacing w:before="120" w:after="120" w:line="360" w:lineRule="auto"/>
        <w:ind w:left="720" w:hanging="720"/>
        <w:jc w:val="both"/>
        <w:rPr>
          <w:rFonts w:cs="Times New Roman"/>
          <w:sz w:val="26"/>
          <w:szCs w:val="26"/>
        </w:rPr>
      </w:pPr>
      <w:r w:rsidRPr="007E7B47">
        <w:rPr>
          <w:rFonts w:cs="Times New Roman"/>
          <w:sz w:val="26"/>
          <w:szCs w:val="26"/>
        </w:rPr>
        <w:t>Su-Ying</w:t>
      </w:r>
      <w:r>
        <w:rPr>
          <w:rFonts w:cs="Times New Roman"/>
          <w:sz w:val="26"/>
          <w:szCs w:val="26"/>
        </w:rPr>
        <w:t>,</w:t>
      </w:r>
      <w:r w:rsidRPr="007E7B47">
        <w:rPr>
          <w:rFonts w:cs="Times New Roman"/>
          <w:sz w:val="26"/>
          <w:szCs w:val="26"/>
        </w:rPr>
        <w:t xml:space="preserve"> </w:t>
      </w:r>
      <w:proofErr w:type="spellStart"/>
      <w:r w:rsidRPr="007E7B47">
        <w:rPr>
          <w:rFonts w:cs="Times New Roman"/>
          <w:sz w:val="26"/>
          <w:szCs w:val="26"/>
        </w:rPr>
        <w:t>Chang</w:t>
      </w:r>
      <w:proofErr w:type="gramStart"/>
      <w:r w:rsidRPr="007E7B47">
        <w:rPr>
          <w:rFonts w:cs="Times New Roman"/>
          <w:sz w:val="26"/>
          <w:szCs w:val="26"/>
        </w:rPr>
        <w:t>,Ghun</w:t>
      </w:r>
      <w:proofErr w:type="spellEnd"/>
      <w:proofErr w:type="gramEnd"/>
      <w:r w:rsidRPr="007E7B47">
        <w:rPr>
          <w:rFonts w:cs="Times New Roman"/>
          <w:sz w:val="26"/>
          <w:szCs w:val="26"/>
        </w:rPr>
        <w:t xml:space="preserve"> Ming,(2008)</w:t>
      </w:r>
      <w:r>
        <w:rPr>
          <w:rFonts w:cs="Times New Roman"/>
          <w:sz w:val="26"/>
          <w:szCs w:val="26"/>
        </w:rPr>
        <w:t xml:space="preserve">, </w:t>
      </w:r>
      <w:r w:rsidRPr="007E7B47">
        <w:rPr>
          <w:rFonts w:cs="Times New Roman"/>
          <w:sz w:val="26"/>
          <w:szCs w:val="26"/>
        </w:rPr>
        <w:t xml:space="preserve">Complementary feeding and growth of infant and young child in </w:t>
      </w:r>
      <w:proofErr w:type="spellStart"/>
      <w:r w:rsidRPr="007E7B47">
        <w:rPr>
          <w:rFonts w:cs="Times New Roman"/>
          <w:sz w:val="26"/>
          <w:szCs w:val="26"/>
        </w:rPr>
        <w:t>china”,Journal</w:t>
      </w:r>
      <w:proofErr w:type="spellEnd"/>
      <w:r w:rsidRPr="007E7B47">
        <w:rPr>
          <w:rFonts w:cs="Times New Roman"/>
          <w:sz w:val="26"/>
          <w:szCs w:val="26"/>
        </w:rPr>
        <w:t xml:space="preserve"> of biomedical and environmental science,</w:t>
      </w:r>
      <w:r>
        <w:rPr>
          <w:rFonts w:cs="Times New Roman"/>
          <w:sz w:val="26"/>
          <w:szCs w:val="26"/>
        </w:rPr>
        <w:t xml:space="preserve"> V</w:t>
      </w:r>
      <w:r w:rsidRPr="007E7B47">
        <w:rPr>
          <w:rFonts w:cs="Times New Roman"/>
          <w:sz w:val="26"/>
          <w:szCs w:val="26"/>
        </w:rPr>
        <w:t>ol.21</w:t>
      </w:r>
      <w:r>
        <w:rPr>
          <w:rFonts w:cs="Times New Roman"/>
          <w:sz w:val="26"/>
          <w:szCs w:val="26"/>
        </w:rPr>
        <w:t xml:space="preserve">, </w:t>
      </w:r>
      <w:r w:rsidRPr="007E7B47">
        <w:rPr>
          <w:rFonts w:cs="Times New Roman"/>
          <w:sz w:val="26"/>
          <w:szCs w:val="26"/>
        </w:rPr>
        <w:t>Pp:264-268</w:t>
      </w:r>
    </w:p>
    <w:p w:rsidR="008C192E" w:rsidRPr="007E7B47" w:rsidRDefault="008C192E" w:rsidP="008C192E">
      <w:pPr>
        <w:spacing w:before="120" w:after="120" w:line="360" w:lineRule="auto"/>
        <w:ind w:left="720" w:hanging="720"/>
        <w:jc w:val="both"/>
        <w:rPr>
          <w:rFonts w:cs="Times New Roman"/>
          <w:sz w:val="26"/>
          <w:szCs w:val="26"/>
        </w:rPr>
      </w:pPr>
      <w:proofErr w:type="spellStart"/>
      <w:r w:rsidRPr="007E7B47">
        <w:rPr>
          <w:rFonts w:cs="Times New Roman"/>
          <w:sz w:val="26"/>
          <w:szCs w:val="26"/>
        </w:rPr>
        <w:t>Thepa,Greene,K.,Wasserhess,J</w:t>
      </w:r>
      <w:r>
        <w:rPr>
          <w:rFonts w:cs="Times New Roman"/>
          <w:sz w:val="26"/>
          <w:szCs w:val="26"/>
        </w:rPr>
        <w:t>.</w:t>
      </w:r>
      <w:r w:rsidRPr="007E7B47">
        <w:rPr>
          <w:rFonts w:cs="Times New Roman"/>
          <w:sz w:val="26"/>
          <w:szCs w:val="26"/>
        </w:rPr>
        <w:t>,Petra.</w:t>
      </w:r>
      <w:r>
        <w:rPr>
          <w:rFonts w:cs="Times New Roman"/>
          <w:sz w:val="26"/>
          <w:szCs w:val="26"/>
        </w:rPr>
        <w:t>S</w:t>
      </w:r>
      <w:proofErr w:type="spellEnd"/>
      <w:r w:rsidRPr="007E7B47">
        <w:rPr>
          <w:rFonts w:cs="Times New Roman"/>
          <w:sz w:val="26"/>
          <w:szCs w:val="26"/>
        </w:rPr>
        <w:t>.,(2005),</w:t>
      </w:r>
      <w:r>
        <w:rPr>
          <w:rFonts w:cs="Times New Roman"/>
          <w:sz w:val="26"/>
          <w:szCs w:val="26"/>
        </w:rPr>
        <w:t xml:space="preserve"> “</w:t>
      </w:r>
      <w:r w:rsidRPr="007E7B47">
        <w:rPr>
          <w:rFonts w:cs="Times New Roman"/>
          <w:sz w:val="26"/>
          <w:szCs w:val="26"/>
        </w:rPr>
        <w:t xml:space="preserve">Breast feeding and weaning practices in a poor urban </w:t>
      </w:r>
      <w:proofErr w:type="spellStart"/>
      <w:r w:rsidRPr="007E7B47">
        <w:rPr>
          <w:rFonts w:cs="Times New Roman"/>
          <w:sz w:val="26"/>
          <w:szCs w:val="26"/>
        </w:rPr>
        <w:t>nei</w:t>
      </w:r>
      <w:r>
        <w:rPr>
          <w:rFonts w:cs="Times New Roman"/>
          <w:sz w:val="26"/>
          <w:szCs w:val="26"/>
        </w:rPr>
        <w:t>ghbour</w:t>
      </w:r>
      <w:r w:rsidRPr="007E7B47">
        <w:rPr>
          <w:rFonts w:cs="Times New Roman"/>
          <w:sz w:val="26"/>
          <w:szCs w:val="26"/>
        </w:rPr>
        <w:t>hood</w:t>
      </w:r>
      <w:proofErr w:type="spellEnd"/>
      <w:r w:rsidRPr="007E7B47">
        <w:rPr>
          <w:rFonts w:cs="Times New Roman"/>
          <w:sz w:val="26"/>
          <w:szCs w:val="26"/>
        </w:rPr>
        <w:t xml:space="preserve"> in </w:t>
      </w:r>
      <w:proofErr w:type="spellStart"/>
      <w:r w:rsidRPr="007E7B47">
        <w:rPr>
          <w:rFonts w:cs="Times New Roman"/>
          <w:sz w:val="26"/>
          <w:szCs w:val="26"/>
        </w:rPr>
        <w:t>cario”,Social</w:t>
      </w:r>
      <w:proofErr w:type="spellEnd"/>
      <w:r w:rsidRPr="007E7B47">
        <w:rPr>
          <w:rFonts w:cs="Times New Roman"/>
          <w:sz w:val="26"/>
          <w:szCs w:val="26"/>
        </w:rPr>
        <w:t xml:space="preserve"> science of medicine,Vol.39,Pp:1063-1069</w:t>
      </w:r>
      <w:r>
        <w:rPr>
          <w:rFonts w:cs="Times New Roman"/>
          <w:sz w:val="26"/>
          <w:szCs w:val="26"/>
        </w:rPr>
        <w:t>.</w:t>
      </w:r>
    </w:p>
    <w:p w:rsidR="008C192E" w:rsidRPr="007E7B47" w:rsidRDefault="008C192E" w:rsidP="008C192E">
      <w:pPr>
        <w:spacing w:before="120" w:after="120" w:line="360" w:lineRule="auto"/>
        <w:ind w:left="720" w:hanging="720"/>
        <w:jc w:val="both"/>
        <w:rPr>
          <w:rFonts w:cs="Times New Roman"/>
          <w:sz w:val="26"/>
          <w:szCs w:val="26"/>
        </w:rPr>
      </w:pPr>
      <w:r w:rsidRPr="007E7B47">
        <w:rPr>
          <w:rFonts w:cs="Times New Roman"/>
          <w:sz w:val="26"/>
          <w:szCs w:val="26"/>
        </w:rPr>
        <w:t xml:space="preserve">Ying </w:t>
      </w:r>
      <w:proofErr w:type="spellStart"/>
      <w:r w:rsidRPr="007E7B47">
        <w:rPr>
          <w:rFonts w:cs="Times New Roman"/>
          <w:sz w:val="26"/>
          <w:szCs w:val="26"/>
        </w:rPr>
        <w:t>chang</w:t>
      </w:r>
      <w:proofErr w:type="spellEnd"/>
      <w:r w:rsidRPr="007E7B47">
        <w:rPr>
          <w:rFonts w:cs="Times New Roman"/>
          <w:sz w:val="26"/>
          <w:szCs w:val="26"/>
        </w:rPr>
        <w:t>, Jing Zhang, Ling Shi, Jing Wang, Yan Wang,(2008), “An infant and child feeding index is associated with child nutritional status I rural china”, Early  Human Development,Vol.85,Issue 4,Pp:247-252.</w:t>
      </w:r>
    </w:p>
    <w:p w:rsidR="008C192E" w:rsidRDefault="008C192E" w:rsidP="008C192E">
      <w:pPr>
        <w:spacing w:before="120" w:after="120" w:line="360" w:lineRule="auto"/>
        <w:ind w:left="720" w:hanging="720"/>
        <w:jc w:val="both"/>
        <w:rPr>
          <w:rFonts w:cs="Times New Roman"/>
          <w:sz w:val="26"/>
          <w:szCs w:val="26"/>
        </w:rPr>
      </w:pPr>
      <w:proofErr w:type="spellStart"/>
      <w:r w:rsidRPr="007E7B47">
        <w:rPr>
          <w:rFonts w:cs="Times New Roman"/>
          <w:sz w:val="26"/>
          <w:szCs w:val="26"/>
        </w:rPr>
        <w:t>Zhuoqung</w:t>
      </w:r>
      <w:proofErr w:type="spellEnd"/>
      <w:r w:rsidRPr="007E7B47">
        <w:rPr>
          <w:rFonts w:cs="Times New Roman"/>
          <w:sz w:val="26"/>
          <w:szCs w:val="26"/>
        </w:rPr>
        <w:t xml:space="preserve"> Jiang, Susan, S.H. </w:t>
      </w:r>
      <w:proofErr w:type="spellStart"/>
      <w:r w:rsidRPr="007E7B47">
        <w:rPr>
          <w:rFonts w:cs="Times New Roman"/>
          <w:sz w:val="26"/>
          <w:szCs w:val="26"/>
        </w:rPr>
        <w:t>Lui</w:t>
      </w:r>
      <w:proofErr w:type="spellEnd"/>
      <w:r w:rsidRPr="007E7B47">
        <w:rPr>
          <w:rFonts w:cs="Times New Roman"/>
          <w:sz w:val="26"/>
          <w:szCs w:val="26"/>
        </w:rPr>
        <w:t xml:space="preserve">., </w:t>
      </w:r>
      <w:proofErr w:type="spellStart"/>
      <w:r w:rsidRPr="007E7B47">
        <w:rPr>
          <w:rFonts w:cs="Times New Roman"/>
          <w:sz w:val="26"/>
          <w:szCs w:val="26"/>
        </w:rPr>
        <w:t>Zhiqian</w:t>
      </w:r>
      <w:proofErr w:type="spellEnd"/>
      <w:r w:rsidRPr="007E7B47">
        <w:rPr>
          <w:rFonts w:cs="Times New Roman"/>
          <w:sz w:val="26"/>
          <w:szCs w:val="26"/>
        </w:rPr>
        <w:t xml:space="preserve">, He., David, L., </w:t>
      </w:r>
      <w:proofErr w:type="spellStart"/>
      <w:r w:rsidRPr="007E7B47">
        <w:rPr>
          <w:rFonts w:cs="Times New Roman"/>
          <w:sz w:val="26"/>
          <w:szCs w:val="26"/>
        </w:rPr>
        <w:t>Yeung</w:t>
      </w:r>
      <w:proofErr w:type="spellEnd"/>
      <w:r w:rsidRPr="007E7B47">
        <w:rPr>
          <w:rFonts w:cs="Times New Roman"/>
          <w:sz w:val="26"/>
          <w:szCs w:val="26"/>
        </w:rPr>
        <w:t xml:space="preserve">, G., Harvey Anderson,  (2007), </w:t>
      </w:r>
      <w:r>
        <w:rPr>
          <w:rFonts w:cs="Times New Roman"/>
          <w:sz w:val="26"/>
          <w:szCs w:val="26"/>
        </w:rPr>
        <w:t>“</w:t>
      </w:r>
      <w:r w:rsidRPr="007E7B47">
        <w:rPr>
          <w:rFonts w:cs="Times New Roman"/>
          <w:sz w:val="26"/>
          <w:szCs w:val="26"/>
        </w:rPr>
        <w:t>Growth and feeding practices of 4 and 8 months of instants in southern chin</w:t>
      </w:r>
      <w:r>
        <w:rPr>
          <w:rFonts w:cs="Times New Roman"/>
          <w:sz w:val="26"/>
          <w:szCs w:val="26"/>
        </w:rPr>
        <w:t>a”</w:t>
      </w:r>
      <w:r w:rsidRPr="007E7B47">
        <w:rPr>
          <w:rFonts w:cs="Times New Roman"/>
          <w:sz w:val="26"/>
          <w:szCs w:val="26"/>
        </w:rPr>
        <w:t>, Nutrition Research, Vol.21, Issue 1-12, Pp: 121-122.</w:t>
      </w:r>
    </w:p>
    <w:p w:rsidR="008C192E" w:rsidRDefault="008C192E" w:rsidP="008C192E">
      <w:pPr>
        <w:spacing w:before="120" w:after="120" w:line="360" w:lineRule="auto"/>
        <w:ind w:left="720" w:hanging="720"/>
        <w:jc w:val="both"/>
        <w:rPr>
          <w:rFonts w:cs="Times New Roman"/>
          <w:b/>
          <w:sz w:val="26"/>
          <w:szCs w:val="26"/>
        </w:rPr>
      </w:pPr>
    </w:p>
    <w:p w:rsidR="008C192E" w:rsidRPr="004115E2" w:rsidRDefault="008C192E" w:rsidP="008C192E">
      <w:pPr>
        <w:spacing w:before="120" w:after="120" w:line="360" w:lineRule="auto"/>
        <w:ind w:left="720" w:hanging="720"/>
        <w:jc w:val="both"/>
        <w:rPr>
          <w:rFonts w:cs="Times New Roman"/>
          <w:b/>
          <w:sz w:val="26"/>
          <w:szCs w:val="26"/>
        </w:rPr>
      </w:pPr>
      <w:r w:rsidRPr="004115E2">
        <w:rPr>
          <w:rFonts w:cs="Times New Roman"/>
          <w:b/>
          <w:sz w:val="26"/>
          <w:szCs w:val="26"/>
        </w:rPr>
        <w:t>WEBSITES</w:t>
      </w:r>
    </w:p>
    <w:p w:rsidR="008C192E" w:rsidRPr="00E14666" w:rsidRDefault="008C192E" w:rsidP="008C192E">
      <w:pPr>
        <w:spacing w:before="120" w:after="120" w:line="360" w:lineRule="auto"/>
        <w:ind w:left="720" w:hanging="720"/>
        <w:jc w:val="both"/>
        <w:rPr>
          <w:rFonts w:cs="Times New Roman"/>
          <w:sz w:val="26"/>
          <w:szCs w:val="26"/>
        </w:rPr>
      </w:pPr>
      <w:r w:rsidRPr="00E14666">
        <w:rPr>
          <w:rFonts w:cs="Times New Roman"/>
          <w:sz w:val="26"/>
          <w:szCs w:val="26"/>
        </w:rPr>
        <w:t xml:space="preserve">http:// </w:t>
      </w:r>
      <w:hyperlink r:id="rId9" w:history="1">
        <w:r w:rsidRPr="00E14666">
          <w:rPr>
            <w:rStyle w:val="Hyperlink"/>
            <w:rFonts w:eastAsiaTheme="majorEastAsia" w:cs="Times New Roman"/>
            <w:sz w:val="26"/>
            <w:szCs w:val="26"/>
          </w:rPr>
          <w:t>www.who.int/nutrition/topies/complementary</w:t>
        </w:r>
      </w:hyperlink>
      <w:r w:rsidRPr="00E14666">
        <w:rPr>
          <w:rFonts w:cs="Times New Roman"/>
          <w:sz w:val="26"/>
          <w:szCs w:val="26"/>
        </w:rPr>
        <w:t>-feeding/in/index.ht</w:t>
      </w:r>
    </w:p>
    <w:p w:rsidR="008C192E" w:rsidRPr="00E14666" w:rsidRDefault="008C192E" w:rsidP="008C192E">
      <w:pPr>
        <w:spacing w:before="120" w:after="120" w:line="360" w:lineRule="auto"/>
        <w:ind w:left="720" w:hanging="720"/>
        <w:jc w:val="both"/>
        <w:rPr>
          <w:rFonts w:cs="Times New Roman"/>
          <w:sz w:val="26"/>
          <w:szCs w:val="26"/>
        </w:rPr>
      </w:pPr>
      <w:hyperlink r:id="rId10" w:history="1">
        <w:r w:rsidRPr="00E14666">
          <w:rPr>
            <w:rStyle w:val="Hyperlink"/>
            <w:rFonts w:eastAsiaTheme="majorEastAsia" w:cs="Times New Roman"/>
            <w:sz w:val="26"/>
            <w:szCs w:val="26"/>
          </w:rPr>
          <w:t>http://breastfeeding.researchtody.net/</w:t>
        </w:r>
      </w:hyperlink>
    </w:p>
    <w:p w:rsidR="008C192E" w:rsidRPr="00E14666" w:rsidRDefault="008C192E" w:rsidP="008C192E">
      <w:pPr>
        <w:spacing w:before="120" w:after="120" w:line="360" w:lineRule="auto"/>
        <w:ind w:left="720" w:hanging="720"/>
        <w:jc w:val="both"/>
        <w:rPr>
          <w:rFonts w:cs="Times New Roman"/>
          <w:sz w:val="26"/>
          <w:szCs w:val="26"/>
        </w:rPr>
      </w:pPr>
      <w:hyperlink r:id="rId11" w:history="1">
        <w:r w:rsidRPr="00E14666">
          <w:rPr>
            <w:rStyle w:val="Hyperlink"/>
            <w:rFonts w:eastAsiaTheme="majorEastAsia" w:cs="Times New Roman"/>
            <w:sz w:val="26"/>
            <w:szCs w:val="26"/>
          </w:rPr>
          <w:t>http://scholor.goolgle.co.in/scholor?=en&amp;g=complementary+feeding+abstract++2005</w:t>
        </w:r>
      </w:hyperlink>
      <w:r w:rsidRPr="00E14666">
        <w:rPr>
          <w:rFonts w:cs="Times New Roman"/>
          <w:sz w:val="26"/>
          <w:szCs w:val="26"/>
        </w:rPr>
        <w:t>.</w:t>
      </w:r>
    </w:p>
    <w:p w:rsidR="008C192E" w:rsidRPr="00E14666" w:rsidRDefault="008C192E" w:rsidP="008C192E">
      <w:pPr>
        <w:spacing w:before="120" w:after="120" w:line="360" w:lineRule="auto"/>
        <w:ind w:left="720" w:hanging="720"/>
        <w:jc w:val="both"/>
        <w:rPr>
          <w:rFonts w:cs="Times New Roman"/>
          <w:sz w:val="26"/>
          <w:szCs w:val="26"/>
        </w:rPr>
      </w:pPr>
      <w:hyperlink r:id="rId12" w:history="1">
        <w:r w:rsidRPr="00E14666">
          <w:rPr>
            <w:rStyle w:val="Hyperlink"/>
            <w:rFonts w:eastAsiaTheme="majorEastAsia" w:cs="Times New Roman"/>
            <w:sz w:val="26"/>
            <w:szCs w:val="26"/>
          </w:rPr>
          <w:t>http://www.esajornals.org/doi/abs/10.1890/04-819</w:t>
        </w:r>
      </w:hyperlink>
    </w:p>
    <w:p w:rsidR="008C192E" w:rsidRPr="00E14666" w:rsidRDefault="008C192E" w:rsidP="008C192E">
      <w:pPr>
        <w:spacing w:before="120" w:after="120" w:line="360" w:lineRule="auto"/>
        <w:ind w:left="720" w:hanging="720"/>
        <w:jc w:val="both"/>
        <w:rPr>
          <w:rFonts w:cs="Times New Roman"/>
          <w:sz w:val="26"/>
          <w:szCs w:val="26"/>
        </w:rPr>
      </w:pPr>
      <w:r w:rsidRPr="00E14666">
        <w:rPr>
          <w:rFonts w:cs="Times New Roman"/>
          <w:sz w:val="26"/>
          <w:szCs w:val="26"/>
        </w:rPr>
        <w:t>htttp://breast-feeding.adoption.com/</w:t>
      </w:r>
    </w:p>
    <w:p w:rsidR="008C192E" w:rsidRPr="00E14666" w:rsidRDefault="008C192E" w:rsidP="008C192E">
      <w:pPr>
        <w:spacing w:before="120" w:after="120" w:line="360" w:lineRule="auto"/>
        <w:ind w:left="720" w:hanging="720"/>
        <w:jc w:val="both"/>
        <w:rPr>
          <w:rFonts w:cs="Times New Roman"/>
          <w:sz w:val="26"/>
          <w:szCs w:val="26"/>
        </w:rPr>
      </w:pPr>
      <w:r w:rsidRPr="00E14666">
        <w:rPr>
          <w:rFonts w:cs="Times New Roman"/>
          <w:sz w:val="26"/>
          <w:szCs w:val="26"/>
        </w:rPr>
        <w:t>htttp://www.babycenter.ca/baby/breastfeeding/positions/</w:t>
      </w:r>
    </w:p>
    <w:p w:rsidR="008C192E" w:rsidRPr="007E7B47" w:rsidRDefault="008C192E" w:rsidP="008C192E">
      <w:pPr>
        <w:spacing w:before="120" w:after="120" w:line="360" w:lineRule="auto"/>
        <w:ind w:left="720" w:hanging="720"/>
        <w:jc w:val="both"/>
        <w:rPr>
          <w:rFonts w:cs="Times New Roman"/>
          <w:sz w:val="26"/>
          <w:szCs w:val="26"/>
        </w:rPr>
      </w:pPr>
      <w:r w:rsidRPr="00E14666">
        <w:rPr>
          <w:rFonts w:cs="Times New Roman"/>
          <w:sz w:val="26"/>
          <w:szCs w:val="26"/>
        </w:rPr>
        <w:t>htttp://www.breastfeeding.co</w:t>
      </w:r>
      <w:r w:rsidRPr="007E7B47">
        <w:rPr>
          <w:rFonts w:cs="Times New Roman"/>
          <w:sz w:val="26"/>
          <w:szCs w:val="26"/>
        </w:rPr>
        <w:t>.uk/</w:t>
      </w:r>
    </w:p>
    <w:p w:rsidR="008C192E" w:rsidRDefault="008C192E" w:rsidP="008C192E">
      <w:pPr>
        <w:spacing w:before="120" w:after="120" w:line="360" w:lineRule="auto"/>
        <w:ind w:left="720" w:hanging="720"/>
        <w:jc w:val="both"/>
        <w:rPr>
          <w:rFonts w:cs="Times New Roman"/>
          <w:sz w:val="26"/>
          <w:szCs w:val="26"/>
        </w:rPr>
      </w:pPr>
      <w:r w:rsidRPr="007E7B47">
        <w:rPr>
          <w:rFonts w:cs="Times New Roman"/>
          <w:sz w:val="26"/>
          <w:szCs w:val="26"/>
        </w:rPr>
        <w:t>htttp://www.google.com/custom</w:t>
      </w:r>
    </w:p>
    <w:p w:rsidR="008C192E" w:rsidRPr="00F725CA" w:rsidRDefault="008C192E" w:rsidP="008C192E">
      <w:pPr>
        <w:spacing w:before="120" w:after="120" w:line="360" w:lineRule="auto"/>
        <w:ind w:left="720" w:hanging="720"/>
        <w:jc w:val="both"/>
        <w:rPr>
          <w:rFonts w:cs="Times New Roman"/>
          <w:sz w:val="26"/>
          <w:szCs w:val="26"/>
        </w:rPr>
      </w:pPr>
      <w:hyperlink r:id="rId13" w:history="1">
        <w:r w:rsidRPr="00F725CA">
          <w:rPr>
            <w:rStyle w:val="Hyperlink"/>
            <w:rFonts w:eastAsiaTheme="majorEastAsia" w:cs="Times New Roman"/>
            <w:sz w:val="26"/>
            <w:szCs w:val="26"/>
          </w:rPr>
          <w:t>www.google.com</w:t>
        </w:r>
      </w:hyperlink>
    </w:p>
    <w:p w:rsidR="008C192E" w:rsidRPr="00F725CA" w:rsidRDefault="008C192E" w:rsidP="008C192E">
      <w:pPr>
        <w:spacing w:before="120" w:after="120" w:line="360" w:lineRule="auto"/>
        <w:ind w:left="720" w:hanging="720"/>
        <w:jc w:val="both"/>
        <w:rPr>
          <w:rFonts w:cs="Times New Roman"/>
          <w:sz w:val="26"/>
          <w:szCs w:val="26"/>
        </w:rPr>
      </w:pPr>
      <w:hyperlink r:id="rId14" w:history="1">
        <w:r w:rsidRPr="00F725CA">
          <w:rPr>
            <w:rStyle w:val="Hyperlink"/>
            <w:rFonts w:eastAsiaTheme="majorEastAsia" w:cs="Times New Roman"/>
            <w:sz w:val="26"/>
            <w:szCs w:val="26"/>
          </w:rPr>
          <w:t>www.pubmed.com</w:t>
        </w:r>
      </w:hyperlink>
    </w:p>
    <w:p w:rsidR="008C192E" w:rsidRPr="00F725CA" w:rsidRDefault="008C192E" w:rsidP="008C192E">
      <w:pPr>
        <w:spacing w:before="120" w:after="120" w:line="360" w:lineRule="auto"/>
        <w:ind w:left="720" w:hanging="720"/>
        <w:jc w:val="both"/>
        <w:rPr>
          <w:rFonts w:cs="Times New Roman"/>
          <w:sz w:val="26"/>
          <w:szCs w:val="26"/>
        </w:rPr>
      </w:pPr>
      <w:hyperlink r:id="rId15" w:history="1">
        <w:r w:rsidRPr="00F725CA">
          <w:rPr>
            <w:rStyle w:val="Hyperlink"/>
            <w:rFonts w:eastAsiaTheme="majorEastAsia" w:cs="Times New Roman"/>
            <w:sz w:val="26"/>
            <w:szCs w:val="26"/>
          </w:rPr>
          <w:t>www.scholargoole.com</w:t>
        </w:r>
      </w:hyperlink>
      <w:r w:rsidRPr="00F725CA">
        <w:rPr>
          <w:rFonts w:cs="Times New Roman"/>
          <w:sz w:val="26"/>
          <w:szCs w:val="26"/>
        </w:rPr>
        <w:t>.</w:t>
      </w:r>
    </w:p>
    <w:p w:rsidR="008C192E" w:rsidRPr="00F725CA" w:rsidRDefault="008C192E" w:rsidP="008C192E">
      <w:pPr>
        <w:spacing w:before="120" w:after="120" w:line="360" w:lineRule="auto"/>
        <w:ind w:left="720" w:hanging="720"/>
        <w:jc w:val="both"/>
        <w:rPr>
          <w:rFonts w:cs="Times New Roman"/>
          <w:sz w:val="26"/>
          <w:szCs w:val="26"/>
        </w:rPr>
      </w:pPr>
      <w:hyperlink r:id="rId16" w:history="1">
        <w:r w:rsidRPr="00F725CA">
          <w:rPr>
            <w:rStyle w:val="Hyperlink"/>
            <w:rFonts w:eastAsiaTheme="majorEastAsia" w:cs="Times New Roman"/>
            <w:sz w:val="26"/>
            <w:szCs w:val="26"/>
          </w:rPr>
          <w:t>www.sciencedirect.com</w:t>
        </w:r>
      </w:hyperlink>
    </w:p>
    <w:p w:rsidR="008C192E" w:rsidRPr="00F725CA" w:rsidRDefault="008C192E" w:rsidP="008C192E">
      <w:pPr>
        <w:spacing w:before="120" w:after="120" w:line="360" w:lineRule="auto"/>
        <w:ind w:left="720" w:hanging="720"/>
        <w:jc w:val="both"/>
        <w:rPr>
          <w:rFonts w:cs="Times New Roman"/>
          <w:sz w:val="26"/>
          <w:szCs w:val="26"/>
        </w:rPr>
      </w:pPr>
      <w:hyperlink r:id="rId17" w:history="1">
        <w:r w:rsidRPr="00F725CA">
          <w:rPr>
            <w:rStyle w:val="Hyperlink"/>
            <w:rFonts w:eastAsiaTheme="majorEastAsia" w:cs="Times New Roman"/>
            <w:sz w:val="26"/>
            <w:szCs w:val="26"/>
          </w:rPr>
          <w:t>www.springerlink.com</w:t>
        </w:r>
      </w:hyperlink>
      <w:r w:rsidRPr="00F725CA">
        <w:rPr>
          <w:rFonts w:cs="Times New Roman"/>
          <w:sz w:val="26"/>
          <w:szCs w:val="26"/>
        </w:rPr>
        <w:t>.</w:t>
      </w:r>
    </w:p>
    <w:p w:rsidR="008C192E" w:rsidRPr="007E7B47" w:rsidRDefault="008C192E" w:rsidP="008C192E">
      <w:pPr>
        <w:spacing w:before="120" w:after="120" w:line="360" w:lineRule="auto"/>
        <w:ind w:left="720" w:hanging="720"/>
        <w:jc w:val="both"/>
        <w:rPr>
          <w:rFonts w:cs="Times New Roman"/>
          <w:sz w:val="26"/>
          <w:szCs w:val="26"/>
        </w:rPr>
      </w:pPr>
      <w:hyperlink r:id="rId18" w:history="1">
        <w:proofErr w:type="gramStart"/>
        <w:r w:rsidRPr="00F725CA">
          <w:rPr>
            <w:rStyle w:val="Hyperlink"/>
            <w:rFonts w:eastAsiaTheme="majorEastAsia" w:cs="Times New Roman"/>
            <w:sz w:val="26"/>
            <w:szCs w:val="26"/>
          </w:rPr>
          <w:t>www.websites</w:t>
        </w:r>
      </w:hyperlink>
      <w:r w:rsidRPr="00F725CA">
        <w:rPr>
          <w:rFonts w:cs="Times New Roman"/>
          <w:sz w:val="26"/>
          <w:szCs w:val="26"/>
        </w:rPr>
        <w:t xml:space="preserve"> a</w:t>
      </w:r>
      <w:r w:rsidRPr="007E7B47">
        <w:rPr>
          <w:rFonts w:cs="Times New Roman"/>
          <w:sz w:val="26"/>
          <w:szCs w:val="26"/>
        </w:rPr>
        <w:t>nswers.com</w:t>
      </w:r>
      <w:r>
        <w:rPr>
          <w:rFonts w:cs="Times New Roman"/>
          <w:sz w:val="26"/>
          <w:szCs w:val="26"/>
        </w:rPr>
        <w:t>.</w:t>
      </w:r>
      <w:proofErr w:type="gramEnd"/>
    </w:p>
    <w:p w:rsidR="008C192E" w:rsidRPr="007E7B47" w:rsidRDefault="008C192E" w:rsidP="008C192E">
      <w:pPr>
        <w:spacing w:before="120" w:after="120" w:line="360" w:lineRule="auto"/>
        <w:ind w:left="720" w:hanging="720"/>
        <w:jc w:val="both"/>
        <w:rPr>
          <w:rFonts w:cs="Times New Roman"/>
          <w:sz w:val="26"/>
          <w:szCs w:val="26"/>
        </w:rPr>
      </w:pPr>
    </w:p>
    <w:p w:rsidR="008C192E" w:rsidRPr="007E7B47" w:rsidRDefault="008C192E" w:rsidP="008C192E">
      <w:pPr>
        <w:spacing w:before="120" w:after="120" w:line="360" w:lineRule="auto"/>
        <w:ind w:left="720" w:hanging="720"/>
        <w:jc w:val="both"/>
        <w:rPr>
          <w:rFonts w:cs="Times New Roman"/>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Default="008C192E" w:rsidP="008C192E">
      <w:pPr>
        <w:spacing w:before="120" w:after="120" w:line="360" w:lineRule="auto"/>
        <w:jc w:val="both"/>
        <w:rPr>
          <w:sz w:val="26"/>
          <w:szCs w:val="26"/>
        </w:rPr>
      </w:pPr>
    </w:p>
    <w:p w:rsidR="008C192E" w:rsidRPr="009942BC" w:rsidRDefault="008C192E" w:rsidP="008C192E">
      <w:pPr>
        <w:spacing w:before="120" w:after="120" w:line="360" w:lineRule="auto"/>
        <w:jc w:val="both"/>
        <w:rPr>
          <w:sz w:val="26"/>
          <w:szCs w:val="26"/>
        </w:rPr>
      </w:pPr>
    </w:p>
    <w:p w:rsidR="008C192E" w:rsidRPr="00270970" w:rsidRDefault="008C192E" w:rsidP="00754D25">
      <w:pPr>
        <w:jc w:val="center"/>
        <w:rPr>
          <w:rFonts w:cs="Times New Roman"/>
          <w:b/>
          <w:sz w:val="28"/>
          <w:szCs w:val="28"/>
        </w:rPr>
      </w:pPr>
    </w:p>
    <w:sectPr w:rsidR="008C192E" w:rsidRPr="00270970" w:rsidSect="001711F8">
      <w:pgSz w:w="12240" w:h="15840"/>
      <w:pgMar w:top="1440" w:right="1440" w:bottom="1440" w:left="2160" w:header="720" w:footer="720" w:gutter="0"/>
      <w:pgNumType w:start="6"/>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Latha">
    <w:panose1 w:val="020B0604020202020204"/>
    <w:charset w:val="00"/>
    <w:family w:val="swiss"/>
    <w:pitch w:val="variable"/>
    <w:sig w:usb0="001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Bangkok">
    <w:altName w:val="Impact"/>
    <w:charset w:val="00"/>
    <w:family w:val="auto"/>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Bodoni MT Black">
    <w:panose1 w:val="02070A03080606020203"/>
    <w:charset w:val="00"/>
    <w:family w:val="roman"/>
    <w:pitch w:val="variable"/>
    <w:sig w:usb0="00000003" w:usb1="00000000" w:usb2="00000000" w:usb3="00000000" w:csb0="0000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4A5C53"/>
    <w:multiLevelType w:val="hybridMultilevel"/>
    <w:tmpl w:val="32EE1C1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AE3549"/>
    <w:multiLevelType w:val="hybridMultilevel"/>
    <w:tmpl w:val="09544E5E"/>
    <w:lvl w:ilvl="0" w:tplc="04090015">
      <w:start w:val="1"/>
      <w:numFmt w:val="upperLetter"/>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
    <w:nsid w:val="09CE5CDB"/>
    <w:multiLevelType w:val="hybridMultilevel"/>
    <w:tmpl w:val="E572D3EA"/>
    <w:lvl w:ilvl="0" w:tplc="47AC13EE">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AE46B59"/>
    <w:multiLevelType w:val="hybridMultilevel"/>
    <w:tmpl w:val="E81C3C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B7F4458"/>
    <w:multiLevelType w:val="hybridMultilevel"/>
    <w:tmpl w:val="AB1A872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2336783"/>
    <w:multiLevelType w:val="hybridMultilevel"/>
    <w:tmpl w:val="09544E5E"/>
    <w:lvl w:ilvl="0" w:tplc="04090015">
      <w:start w:val="1"/>
      <w:numFmt w:val="upperLetter"/>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6">
    <w:nsid w:val="1F3D1520"/>
    <w:multiLevelType w:val="hybridMultilevel"/>
    <w:tmpl w:val="4EACA73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05218A9"/>
    <w:multiLevelType w:val="hybridMultilevel"/>
    <w:tmpl w:val="A1720C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1F01B7F"/>
    <w:multiLevelType w:val="hybridMultilevel"/>
    <w:tmpl w:val="3B4EA7C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2C04CEE"/>
    <w:multiLevelType w:val="hybridMultilevel"/>
    <w:tmpl w:val="51EC48F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2C34F23"/>
    <w:multiLevelType w:val="hybridMultilevel"/>
    <w:tmpl w:val="363E4D2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7034F85"/>
    <w:multiLevelType w:val="hybridMultilevel"/>
    <w:tmpl w:val="AD480D68"/>
    <w:lvl w:ilvl="0" w:tplc="04090019">
      <w:start w:val="9"/>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BCC74E6"/>
    <w:multiLevelType w:val="hybridMultilevel"/>
    <w:tmpl w:val="FC3ABEC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05C6BAC"/>
    <w:multiLevelType w:val="hybridMultilevel"/>
    <w:tmpl w:val="383CAB0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12B6C5D"/>
    <w:multiLevelType w:val="hybridMultilevel"/>
    <w:tmpl w:val="7D8CFAB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9890F60"/>
    <w:multiLevelType w:val="hybridMultilevel"/>
    <w:tmpl w:val="DC5EB3C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B573C76"/>
    <w:multiLevelType w:val="hybridMultilevel"/>
    <w:tmpl w:val="AAAE7E2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C0E2D32"/>
    <w:multiLevelType w:val="hybridMultilevel"/>
    <w:tmpl w:val="400C67D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CB4089D"/>
    <w:multiLevelType w:val="hybridMultilevel"/>
    <w:tmpl w:val="3B4EA7C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CD046E6"/>
    <w:multiLevelType w:val="hybridMultilevel"/>
    <w:tmpl w:val="5C6853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E55054D"/>
    <w:multiLevelType w:val="hybridMultilevel"/>
    <w:tmpl w:val="09CA069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4763380"/>
    <w:multiLevelType w:val="hybridMultilevel"/>
    <w:tmpl w:val="CFE04F50"/>
    <w:lvl w:ilvl="0" w:tplc="1A56CD02">
      <w:start w:val="1"/>
      <w:numFmt w:val="decimal"/>
      <w:lvlText w:val="%1."/>
      <w:lvlJc w:val="left"/>
      <w:pPr>
        <w:ind w:left="720" w:hanging="360"/>
      </w:pPr>
      <w:rPr>
        <w:rFonts w:ascii="Times New Roman" w:hAnsi="Times New Roman" w:cs="Times New Roman" w:hint="default"/>
        <w:sz w:val="26"/>
        <w:szCs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8047521"/>
    <w:multiLevelType w:val="hybridMultilevel"/>
    <w:tmpl w:val="C902D4C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9E22C96"/>
    <w:multiLevelType w:val="hybridMultilevel"/>
    <w:tmpl w:val="3B4EA7C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AFE48C0"/>
    <w:multiLevelType w:val="hybridMultilevel"/>
    <w:tmpl w:val="96A6F8CC"/>
    <w:lvl w:ilvl="0" w:tplc="732843B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B764465"/>
    <w:multiLevelType w:val="hybridMultilevel"/>
    <w:tmpl w:val="BF06C294"/>
    <w:lvl w:ilvl="0" w:tplc="527029FA">
      <w:start w:val="2"/>
      <w:numFmt w:val="lowerRoman"/>
      <w:lvlText w:val="%1."/>
      <w:lvlJc w:val="left"/>
      <w:pPr>
        <w:ind w:left="1080" w:hanging="72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C731CA3"/>
    <w:multiLevelType w:val="hybridMultilevel"/>
    <w:tmpl w:val="249CED1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DBE4529"/>
    <w:multiLevelType w:val="hybridMultilevel"/>
    <w:tmpl w:val="DCEE55A0"/>
    <w:lvl w:ilvl="0" w:tplc="F4946FF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508C47FA"/>
    <w:multiLevelType w:val="hybridMultilevel"/>
    <w:tmpl w:val="9890731E"/>
    <w:lvl w:ilvl="0" w:tplc="E070E692">
      <w:start w:val="1"/>
      <w:numFmt w:val="decimal"/>
      <w:lvlText w:val="%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1E745DF"/>
    <w:multiLevelType w:val="hybridMultilevel"/>
    <w:tmpl w:val="3B4EA7C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2240300"/>
    <w:multiLevelType w:val="hybridMultilevel"/>
    <w:tmpl w:val="111252F8"/>
    <w:lvl w:ilvl="0" w:tplc="4B94FCE4">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34D7375"/>
    <w:multiLevelType w:val="hybridMultilevel"/>
    <w:tmpl w:val="81FE8B0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E3032D4"/>
    <w:multiLevelType w:val="hybridMultilevel"/>
    <w:tmpl w:val="38162B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079587B"/>
    <w:multiLevelType w:val="hybridMultilevel"/>
    <w:tmpl w:val="765AF354"/>
    <w:lvl w:ilvl="0" w:tplc="7054BB28">
      <w:start w:val="1"/>
      <w:numFmt w:val="lowerLetter"/>
      <w:lvlText w:val="%1."/>
      <w:lvlJc w:val="left"/>
      <w:pPr>
        <w:ind w:left="1534" w:hanging="360"/>
      </w:pPr>
      <w:rPr>
        <w:rFonts w:hint="default"/>
      </w:rPr>
    </w:lvl>
    <w:lvl w:ilvl="1" w:tplc="04090019" w:tentative="1">
      <w:start w:val="1"/>
      <w:numFmt w:val="lowerLetter"/>
      <w:lvlText w:val="%2."/>
      <w:lvlJc w:val="left"/>
      <w:pPr>
        <w:ind w:left="2254" w:hanging="360"/>
      </w:pPr>
    </w:lvl>
    <w:lvl w:ilvl="2" w:tplc="0409001B" w:tentative="1">
      <w:start w:val="1"/>
      <w:numFmt w:val="lowerRoman"/>
      <w:lvlText w:val="%3."/>
      <w:lvlJc w:val="right"/>
      <w:pPr>
        <w:ind w:left="2974" w:hanging="180"/>
      </w:pPr>
    </w:lvl>
    <w:lvl w:ilvl="3" w:tplc="0409000F" w:tentative="1">
      <w:start w:val="1"/>
      <w:numFmt w:val="decimal"/>
      <w:lvlText w:val="%4."/>
      <w:lvlJc w:val="left"/>
      <w:pPr>
        <w:ind w:left="3694" w:hanging="360"/>
      </w:pPr>
    </w:lvl>
    <w:lvl w:ilvl="4" w:tplc="04090019" w:tentative="1">
      <w:start w:val="1"/>
      <w:numFmt w:val="lowerLetter"/>
      <w:lvlText w:val="%5."/>
      <w:lvlJc w:val="left"/>
      <w:pPr>
        <w:ind w:left="4414" w:hanging="360"/>
      </w:pPr>
    </w:lvl>
    <w:lvl w:ilvl="5" w:tplc="0409001B" w:tentative="1">
      <w:start w:val="1"/>
      <w:numFmt w:val="lowerRoman"/>
      <w:lvlText w:val="%6."/>
      <w:lvlJc w:val="right"/>
      <w:pPr>
        <w:ind w:left="5134" w:hanging="180"/>
      </w:pPr>
    </w:lvl>
    <w:lvl w:ilvl="6" w:tplc="0409000F" w:tentative="1">
      <w:start w:val="1"/>
      <w:numFmt w:val="decimal"/>
      <w:lvlText w:val="%7."/>
      <w:lvlJc w:val="left"/>
      <w:pPr>
        <w:ind w:left="5854" w:hanging="360"/>
      </w:pPr>
    </w:lvl>
    <w:lvl w:ilvl="7" w:tplc="04090019" w:tentative="1">
      <w:start w:val="1"/>
      <w:numFmt w:val="lowerLetter"/>
      <w:lvlText w:val="%8."/>
      <w:lvlJc w:val="left"/>
      <w:pPr>
        <w:ind w:left="6574" w:hanging="360"/>
      </w:pPr>
    </w:lvl>
    <w:lvl w:ilvl="8" w:tplc="0409001B" w:tentative="1">
      <w:start w:val="1"/>
      <w:numFmt w:val="lowerRoman"/>
      <w:lvlText w:val="%9."/>
      <w:lvlJc w:val="right"/>
      <w:pPr>
        <w:ind w:left="7294" w:hanging="180"/>
      </w:pPr>
    </w:lvl>
  </w:abstractNum>
  <w:abstractNum w:abstractNumId="34">
    <w:nsid w:val="68D80407"/>
    <w:multiLevelType w:val="hybridMultilevel"/>
    <w:tmpl w:val="7E089C86"/>
    <w:lvl w:ilvl="0" w:tplc="876469CE">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nsid w:val="694413AE"/>
    <w:multiLevelType w:val="hybridMultilevel"/>
    <w:tmpl w:val="646C15A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BF571F3"/>
    <w:multiLevelType w:val="hybridMultilevel"/>
    <w:tmpl w:val="AE7E94FC"/>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nsid w:val="6D7D2293"/>
    <w:multiLevelType w:val="hybridMultilevel"/>
    <w:tmpl w:val="5060CF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6D9B2676"/>
    <w:multiLevelType w:val="hybridMultilevel"/>
    <w:tmpl w:val="7B8C39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BBA5A1E"/>
    <w:multiLevelType w:val="hybridMultilevel"/>
    <w:tmpl w:val="2390971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BF1179B"/>
    <w:multiLevelType w:val="hybridMultilevel"/>
    <w:tmpl w:val="8DD249E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DCA7D94"/>
    <w:multiLevelType w:val="hybridMultilevel"/>
    <w:tmpl w:val="4140BC7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DF0410C"/>
    <w:multiLevelType w:val="hybridMultilevel"/>
    <w:tmpl w:val="CE6EDA4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35"/>
  </w:num>
  <w:num w:numId="4">
    <w:abstractNumId w:val="28"/>
  </w:num>
  <w:num w:numId="5">
    <w:abstractNumId w:val="5"/>
  </w:num>
  <w:num w:numId="6">
    <w:abstractNumId w:val="34"/>
  </w:num>
  <w:num w:numId="7">
    <w:abstractNumId w:val="4"/>
  </w:num>
  <w:num w:numId="8">
    <w:abstractNumId w:val="41"/>
  </w:num>
  <w:num w:numId="9">
    <w:abstractNumId w:val="27"/>
  </w:num>
  <w:num w:numId="10">
    <w:abstractNumId w:val="16"/>
  </w:num>
  <w:num w:numId="11">
    <w:abstractNumId w:val="7"/>
  </w:num>
  <w:num w:numId="12">
    <w:abstractNumId w:val="9"/>
  </w:num>
  <w:num w:numId="13">
    <w:abstractNumId w:val="24"/>
  </w:num>
  <w:num w:numId="14">
    <w:abstractNumId w:val="22"/>
  </w:num>
  <w:num w:numId="15">
    <w:abstractNumId w:val="11"/>
  </w:num>
  <w:num w:numId="16">
    <w:abstractNumId w:val="25"/>
  </w:num>
  <w:num w:numId="17">
    <w:abstractNumId w:val="0"/>
  </w:num>
  <w:num w:numId="18">
    <w:abstractNumId w:val="8"/>
  </w:num>
  <w:num w:numId="19">
    <w:abstractNumId w:val="39"/>
  </w:num>
  <w:num w:numId="20">
    <w:abstractNumId w:val="30"/>
  </w:num>
  <w:num w:numId="21">
    <w:abstractNumId w:val="26"/>
  </w:num>
  <w:num w:numId="22">
    <w:abstractNumId w:val="10"/>
  </w:num>
  <w:num w:numId="23">
    <w:abstractNumId w:val="13"/>
  </w:num>
  <w:num w:numId="24">
    <w:abstractNumId w:val="17"/>
  </w:num>
  <w:num w:numId="25">
    <w:abstractNumId w:val="29"/>
  </w:num>
  <w:num w:numId="26">
    <w:abstractNumId w:val="42"/>
  </w:num>
  <w:num w:numId="27">
    <w:abstractNumId w:val="18"/>
  </w:num>
  <w:num w:numId="28">
    <w:abstractNumId w:val="31"/>
  </w:num>
  <w:num w:numId="29">
    <w:abstractNumId w:val="15"/>
  </w:num>
  <w:num w:numId="30">
    <w:abstractNumId w:val="23"/>
  </w:num>
  <w:num w:numId="31">
    <w:abstractNumId w:val="12"/>
  </w:num>
  <w:num w:numId="32">
    <w:abstractNumId w:val="20"/>
  </w:num>
  <w:num w:numId="33">
    <w:abstractNumId w:val="40"/>
  </w:num>
  <w:num w:numId="34">
    <w:abstractNumId w:val="38"/>
  </w:num>
  <w:num w:numId="35">
    <w:abstractNumId w:val="19"/>
  </w:num>
  <w:num w:numId="36">
    <w:abstractNumId w:val="3"/>
  </w:num>
  <w:num w:numId="37">
    <w:abstractNumId w:val="37"/>
  </w:num>
  <w:num w:numId="38">
    <w:abstractNumId w:val="32"/>
  </w:num>
  <w:num w:numId="39">
    <w:abstractNumId w:val="6"/>
  </w:num>
  <w:num w:numId="40">
    <w:abstractNumId w:val="33"/>
  </w:num>
  <w:num w:numId="41">
    <w:abstractNumId w:val="14"/>
  </w:num>
  <w:num w:numId="42">
    <w:abstractNumId w:val="21"/>
  </w:num>
  <w:num w:numId="43">
    <w:abstractNumId w:val="36"/>
  </w:num>
  <w:numIdMacAtCleanup w:val="4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9"/>
  <w:proofState w:spelling="clean" w:grammar="clean"/>
  <w:defaultTabStop w:val="720"/>
  <w:characterSpacingControl w:val="doNotCompress"/>
  <w:compat/>
  <w:rsids>
    <w:rsidRoot w:val="00B15E02"/>
    <w:rsid w:val="00001184"/>
    <w:rsid w:val="00024D22"/>
    <w:rsid w:val="0003240A"/>
    <w:rsid w:val="00041A83"/>
    <w:rsid w:val="000721CF"/>
    <w:rsid w:val="0008442C"/>
    <w:rsid w:val="000858C6"/>
    <w:rsid w:val="000860E0"/>
    <w:rsid w:val="000A2076"/>
    <w:rsid w:val="000B3468"/>
    <w:rsid w:val="000C61E2"/>
    <w:rsid w:val="000D6940"/>
    <w:rsid w:val="001032CC"/>
    <w:rsid w:val="00136940"/>
    <w:rsid w:val="001577A1"/>
    <w:rsid w:val="001711F8"/>
    <w:rsid w:val="00192F80"/>
    <w:rsid w:val="001D6CC1"/>
    <w:rsid w:val="0021318C"/>
    <w:rsid w:val="002230C1"/>
    <w:rsid w:val="00231058"/>
    <w:rsid w:val="00245667"/>
    <w:rsid w:val="00265D80"/>
    <w:rsid w:val="00267129"/>
    <w:rsid w:val="00270970"/>
    <w:rsid w:val="00280D98"/>
    <w:rsid w:val="002860B6"/>
    <w:rsid w:val="002A52F3"/>
    <w:rsid w:val="002B75D8"/>
    <w:rsid w:val="002C7A4B"/>
    <w:rsid w:val="002D6B0B"/>
    <w:rsid w:val="002E4C08"/>
    <w:rsid w:val="002E6C0D"/>
    <w:rsid w:val="002F5EA1"/>
    <w:rsid w:val="003131EC"/>
    <w:rsid w:val="0031373F"/>
    <w:rsid w:val="00314A0B"/>
    <w:rsid w:val="00332D42"/>
    <w:rsid w:val="0036767D"/>
    <w:rsid w:val="00392B02"/>
    <w:rsid w:val="00395DD7"/>
    <w:rsid w:val="003A0EBA"/>
    <w:rsid w:val="003B19E0"/>
    <w:rsid w:val="003C704A"/>
    <w:rsid w:val="003D2D74"/>
    <w:rsid w:val="003D3753"/>
    <w:rsid w:val="0040285A"/>
    <w:rsid w:val="00403D92"/>
    <w:rsid w:val="0041505F"/>
    <w:rsid w:val="00420D76"/>
    <w:rsid w:val="00421B66"/>
    <w:rsid w:val="004266C2"/>
    <w:rsid w:val="004458EF"/>
    <w:rsid w:val="00447D14"/>
    <w:rsid w:val="0045758F"/>
    <w:rsid w:val="00475A4B"/>
    <w:rsid w:val="00475DE4"/>
    <w:rsid w:val="004908E2"/>
    <w:rsid w:val="004A2526"/>
    <w:rsid w:val="004B271C"/>
    <w:rsid w:val="004B7AA7"/>
    <w:rsid w:val="004D37B4"/>
    <w:rsid w:val="004E14FC"/>
    <w:rsid w:val="004E7917"/>
    <w:rsid w:val="004F6897"/>
    <w:rsid w:val="00503ABB"/>
    <w:rsid w:val="00524D31"/>
    <w:rsid w:val="0052680E"/>
    <w:rsid w:val="00546AD1"/>
    <w:rsid w:val="00556765"/>
    <w:rsid w:val="00581126"/>
    <w:rsid w:val="00592208"/>
    <w:rsid w:val="005922FB"/>
    <w:rsid w:val="005D72B9"/>
    <w:rsid w:val="005F30E8"/>
    <w:rsid w:val="00607500"/>
    <w:rsid w:val="00642ED9"/>
    <w:rsid w:val="00661504"/>
    <w:rsid w:val="00665235"/>
    <w:rsid w:val="00671002"/>
    <w:rsid w:val="00681BCE"/>
    <w:rsid w:val="0068615D"/>
    <w:rsid w:val="00691ED3"/>
    <w:rsid w:val="006A29B8"/>
    <w:rsid w:val="006A342F"/>
    <w:rsid w:val="006F25E4"/>
    <w:rsid w:val="006F76FC"/>
    <w:rsid w:val="0070707B"/>
    <w:rsid w:val="007361DE"/>
    <w:rsid w:val="00741218"/>
    <w:rsid w:val="00752769"/>
    <w:rsid w:val="00754D25"/>
    <w:rsid w:val="00786781"/>
    <w:rsid w:val="007A561F"/>
    <w:rsid w:val="007A627B"/>
    <w:rsid w:val="007B6B4F"/>
    <w:rsid w:val="007D0622"/>
    <w:rsid w:val="007E288F"/>
    <w:rsid w:val="007F54C0"/>
    <w:rsid w:val="00804964"/>
    <w:rsid w:val="00823259"/>
    <w:rsid w:val="00832E32"/>
    <w:rsid w:val="00873C4B"/>
    <w:rsid w:val="008760F7"/>
    <w:rsid w:val="00880527"/>
    <w:rsid w:val="00887F8A"/>
    <w:rsid w:val="008A23E7"/>
    <w:rsid w:val="008A621C"/>
    <w:rsid w:val="008C153D"/>
    <w:rsid w:val="008C1544"/>
    <w:rsid w:val="008C192E"/>
    <w:rsid w:val="008C59E1"/>
    <w:rsid w:val="008C7923"/>
    <w:rsid w:val="00900F2D"/>
    <w:rsid w:val="0091162C"/>
    <w:rsid w:val="0092038F"/>
    <w:rsid w:val="009353CC"/>
    <w:rsid w:val="0095511D"/>
    <w:rsid w:val="00970559"/>
    <w:rsid w:val="00985227"/>
    <w:rsid w:val="00994539"/>
    <w:rsid w:val="00994929"/>
    <w:rsid w:val="009C1469"/>
    <w:rsid w:val="00A11869"/>
    <w:rsid w:val="00A37C24"/>
    <w:rsid w:val="00A601E3"/>
    <w:rsid w:val="00AA228A"/>
    <w:rsid w:val="00AE67F8"/>
    <w:rsid w:val="00AF140A"/>
    <w:rsid w:val="00B05810"/>
    <w:rsid w:val="00B11BBD"/>
    <w:rsid w:val="00B15E02"/>
    <w:rsid w:val="00B3258E"/>
    <w:rsid w:val="00B50EF1"/>
    <w:rsid w:val="00B757E7"/>
    <w:rsid w:val="00B77514"/>
    <w:rsid w:val="00BA479A"/>
    <w:rsid w:val="00BD4EF0"/>
    <w:rsid w:val="00C07813"/>
    <w:rsid w:val="00C2605C"/>
    <w:rsid w:val="00C44C01"/>
    <w:rsid w:val="00C52F2C"/>
    <w:rsid w:val="00C656BD"/>
    <w:rsid w:val="00C80DAA"/>
    <w:rsid w:val="00CA4FA8"/>
    <w:rsid w:val="00CA7FFA"/>
    <w:rsid w:val="00CB45E3"/>
    <w:rsid w:val="00CC56B2"/>
    <w:rsid w:val="00CD2B35"/>
    <w:rsid w:val="00CD55D7"/>
    <w:rsid w:val="00D1425F"/>
    <w:rsid w:val="00D1690E"/>
    <w:rsid w:val="00D20403"/>
    <w:rsid w:val="00D41792"/>
    <w:rsid w:val="00D459A5"/>
    <w:rsid w:val="00D52AED"/>
    <w:rsid w:val="00D65EFF"/>
    <w:rsid w:val="00D7148C"/>
    <w:rsid w:val="00D75474"/>
    <w:rsid w:val="00D93D12"/>
    <w:rsid w:val="00D95F18"/>
    <w:rsid w:val="00D9693A"/>
    <w:rsid w:val="00D97FB5"/>
    <w:rsid w:val="00E137FC"/>
    <w:rsid w:val="00E1615E"/>
    <w:rsid w:val="00E31A1E"/>
    <w:rsid w:val="00E35C06"/>
    <w:rsid w:val="00E62927"/>
    <w:rsid w:val="00E653B7"/>
    <w:rsid w:val="00E7457D"/>
    <w:rsid w:val="00E909FD"/>
    <w:rsid w:val="00E91625"/>
    <w:rsid w:val="00EA0F70"/>
    <w:rsid w:val="00F1710D"/>
    <w:rsid w:val="00F2511E"/>
    <w:rsid w:val="00F51207"/>
    <w:rsid w:val="00F61B65"/>
    <w:rsid w:val="00F708E5"/>
    <w:rsid w:val="00F83586"/>
    <w:rsid w:val="00F84EB4"/>
    <w:rsid w:val="00FB19FB"/>
    <w:rsid w:val="00FB3620"/>
    <w:rsid w:val="00FC05FC"/>
    <w:rsid w:val="00FC0F97"/>
    <w:rsid w:val="00FC61EE"/>
    <w:rsid w:val="00FE3A0B"/>
    <w:rsid w:val="00FF30A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15E02"/>
    <w:pPr>
      <w:spacing w:after="0" w:line="240" w:lineRule="auto"/>
    </w:pPr>
    <w:rPr>
      <w:rFonts w:ascii="Times New Roman" w:eastAsia="Times New Roman" w:hAnsi="Times New Roman" w:cs="Latha"/>
      <w:sz w:val="24"/>
      <w:szCs w:val="24"/>
      <w:lang w:bidi="ta-IN"/>
    </w:rPr>
  </w:style>
  <w:style w:type="paragraph" w:styleId="Heading1">
    <w:name w:val="heading 1"/>
    <w:basedOn w:val="Normal"/>
    <w:next w:val="Normal"/>
    <w:link w:val="Heading1Char"/>
    <w:uiPriority w:val="9"/>
    <w:qFormat/>
    <w:rsid w:val="00B15E02"/>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next w:val="Normal"/>
    <w:link w:val="Heading3Char"/>
    <w:uiPriority w:val="9"/>
    <w:semiHidden/>
    <w:unhideWhenUsed/>
    <w:qFormat/>
    <w:rsid w:val="00B15E02"/>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B15E02"/>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B15E02"/>
    <w:pPr>
      <w:keepNext/>
      <w:keepLines/>
      <w:spacing w:before="200"/>
      <w:outlineLvl w:val="4"/>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qFormat/>
    <w:rsid w:val="00B15E02"/>
    <w:pPr>
      <w:keepNext/>
      <w:jc w:val="center"/>
      <w:outlineLvl w:val="6"/>
    </w:pPr>
    <w:rPr>
      <w:rFonts w:ascii="Arial" w:hAnsi="Arial"/>
      <w:b/>
      <w:bCs/>
    </w:rPr>
  </w:style>
  <w:style w:type="paragraph" w:styleId="Heading8">
    <w:name w:val="heading 8"/>
    <w:basedOn w:val="Normal"/>
    <w:next w:val="Normal"/>
    <w:link w:val="Heading8Char"/>
    <w:qFormat/>
    <w:rsid w:val="00B15E02"/>
    <w:pPr>
      <w:keepNext/>
      <w:jc w:val="center"/>
      <w:outlineLvl w:val="7"/>
    </w:pPr>
    <w:rPr>
      <w:rFonts w:ascii="Arial" w:hAnsi="Arial" w:cs="Arial"/>
      <w:b/>
      <w:bCs/>
      <w:sz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15E02"/>
    <w:rPr>
      <w:rFonts w:asciiTheme="majorHAnsi" w:eastAsiaTheme="majorEastAsia" w:hAnsiTheme="majorHAnsi" w:cstheme="majorBidi"/>
      <w:b/>
      <w:bCs/>
      <w:color w:val="365F91" w:themeColor="accent1" w:themeShade="BF"/>
      <w:sz w:val="28"/>
      <w:szCs w:val="28"/>
      <w:lang w:bidi="ta-IN"/>
    </w:rPr>
  </w:style>
  <w:style w:type="character" w:customStyle="1" w:styleId="Heading3Char">
    <w:name w:val="Heading 3 Char"/>
    <w:basedOn w:val="DefaultParagraphFont"/>
    <w:link w:val="Heading3"/>
    <w:uiPriority w:val="9"/>
    <w:semiHidden/>
    <w:rsid w:val="00B15E02"/>
    <w:rPr>
      <w:rFonts w:asciiTheme="majorHAnsi" w:eastAsiaTheme="majorEastAsia" w:hAnsiTheme="majorHAnsi" w:cstheme="majorBidi"/>
      <w:b/>
      <w:bCs/>
      <w:color w:val="4F81BD" w:themeColor="accent1"/>
      <w:sz w:val="24"/>
      <w:szCs w:val="24"/>
      <w:lang w:bidi="ta-IN"/>
    </w:rPr>
  </w:style>
  <w:style w:type="character" w:customStyle="1" w:styleId="Heading4Char">
    <w:name w:val="Heading 4 Char"/>
    <w:basedOn w:val="DefaultParagraphFont"/>
    <w:link w:val="Heading4"/>
    <w:uiPriority w:val="9"/>
    <w:semiHidden/>
    <w:rsid w:val="00B15E02"/>
    <w:rPr>
      <w:rFonts w:asciiTheme="majorHAnsi" w:eastAsiaTheme="majorEastAsia" w:hAnsiTheme="majorHAnsi" w:cstheme="majorBidi"/>
      <w:b/>
      <w:bCs/>
      <w:i/>
      <w:iCs/>
      <w:color w:val="4F81BD" w:themeColor="accent1"/>
      <w:sz w:val="24"/>
      <w:szCs w:val="24"/>
      <w:lang w:bidi="ta-IN"/>
    </w:rPr>
  </w:style>
  <w:style w:type="character" w:customStyle="1" w:styleId="Heading5Char">
    <w:name w:val="Heading 5 Char"/>
    <w:basedOn w:val="DefaultParagraphFont"/>
    <w:link w:val="Heading5"/>
    <w:uiPriority w:val="9"/>
    <w:semiHidden/>
    <w:rsid w:val="00B15E02"/>
    <w:rPr>
      <w:rFonts w:asciiTheme="majorHAnsi" w:eastAsiaTheme="majorEastAsia" w:hAnsiTheme="majorHAnsi" w:cstheme="majorBidi"/>
      <w:color w:val="243F60" w:themeColor="accent1" w:themeShade="7F"/>
      <w:sz w:val="24"/>
      <w:szCs w:val="24"/>
      <w:lang w:bidi="ta-IN"/>
    </w:rPr>
  </w:style>
  <w:style w:type="character" w:customStyle="1" w:styleId="Heading7Char">
    <w:name w:val="Heading 7 Char"/>
    <w:basedOn w:val="DefaultParagraphFont"/>
    <w:link w:val="Heading7"/>
    <w:rsid w:val="00B15E02"/>
    <w:rPr>
      <w:rFonts w:ascii="Arial" w:eastAsia="Times New Roman" w:hAnsi="Arial" w:cs="Latha"/>
      <w:b/>
      <w:bCs/>
      <w:sz w:val="24"/>
      <w:szCs w:val="24"/>
      <w:lang w:bidi="ta-IN"/>
    </w:rPr>
  </w:style>
  <w:style w:type="character" w:customStyle="1" w:styleId="Heading8Char">
    <w:name w:val="Heading 8 Char"/>
    <w:basedOn w:val="DefaultParagraphFont"/>
    <w:link w:val="Heading8"/>
    <w:rsid w:val="00B15E02"/>
    <w:rPr>
      <w:rFonts w:ascii="Arial" w:eastAsia="Times New Roman" w:hAnsi="Arial" w:cs="Arial"/>
      <w:b/>
      <w:bCs/>
      <w:sz w:val="26"/>
      <w:szCs w:val="24"/>
      <w:lang w:bidi="ta-IN"/>
    </w:rPr>
  </w:style>
  <w:style w:type="paragraph" w:styleId="BodyText">
    <w:name w:val="Body Text"/>
    <w:basedOn w:val="Normal"/>
    <w:link w:val="BodyTextChar"/>
    <w:semiHidden/>
    <w:rsid w:val="00B15E02"/>
    <w:pPr>
      <w:spacing w:before="120" w:after="120" w:line="360" w:lineRule="auto"/>
      <w:jc w:val="center"/>
    </w:pPr>
    <w:rPr>
      <w:rFonts w:eastAsia="Calibri" w:cs="Times New Roman"/>
      <w:b/>
      <w:caps/>
      <w:sz w:val="26"/>
      <w:szCs w:val="26"/>
      <w:lang w:bidi="ar-SA"/>
    </w:rPr>
  </w:style>
  <w:style w:type="character" w:customStyle="1" w:styleId="BodyTextChar">
    <w:name w:val="Body Text Char"/>
    <w:basedOn w:val="DefaultParagraphFont"/>
    <w:link w:val="BodyText"/>
    <w:semiHidden/>
    <w:rsid w:val="00B15E02"/>
    <w:rPr>
      <w:rFonts w:ascii="Times New Roman" w:eastAsia="Calibri" w:hAnsi="Times New Roman" w:cs="Times New Roman"/>
      <w:b/>
      <w:caps/>
      <w:sz w:val="26"/>
      <w:szCs w:val="26"/>
    </w:rPr>
  </w:style>
  <w:style w:type="paragraph" w:styleId="ListParagraph">
    <w:name w:val="List Paragraph"/>
    <w:basedOn w:val="Normal"/>
    <w:uiPriority w:val="34"/>
    <w:qFormat/>
    <w:rsid w:val="00B15E02"/>
    <w:pPr>
      <w:spacing w:after="200" w:line="276" w:lineRule="auto"/>
      <w:ind w:left="720"/>
      <w:contextualSpacing/>
    </w:pPr>
    <w:rPr>
      <w:rFonts w:ascii="Calibri" w:eastAsia="Calibri" w:hAnsi="Calibri" w:cs="Times New Roman"/>
      <w:sz w:val="22"/>
      <w:szCs w:val="22"/>
      <w:lang w:bidi="ar-SA"/>
    </w:rPr>
  </w:style>
  <w:style w:type="paragraph" w:styleId="Header">
    <w:name w:val="header"/>
    <w:basedOn w:val="Normal"/>
    <w:link w:val="HeaderChar"/>
    <w:uiPriority w:val="99"/>
    <w:unhideWhenUsed/>
    <w:rsid w:val="00B15E02"/>
    <w:pPr>
      <w:tabs>
        <w:tab w:val="center" w:pos="4680"/>
        <w:tab w:val="right" w:pos="9360"/>
      </w:tabs>
    </w:pPr>
  </w:style>
  <w:style w:type="character" w:customStyle="1" w:styleId="HeaderChar">
    <w:name w:val="Header Char"/>
    <w:basedOn w:val="DefaultParagraphFont"/>
    <w:link w:val="Header"/>
    <w:uiPriority w:val="99"/>
    <w:rsid w:val="00B15E02"/>
    <w:rPr>
      <w:rFonts w:ascii="Times New Roman" w:eastAsia="Times New Roman" w:hAnsi="Times New Roman" w:cs="Latha"/>
      <w:sz w:val="24"/>
      <w:szCs w:val="24"/>
      <w:lang w:bidi="ta-IN"/>
    </w:rPr>
  </w:style>
  <w:style w:type="paragraph" w:styleId="Footer">
    <w:name w:val="footer"/>
    <w:basedOn w:val="Normal"/>
    <w:link w:val="FooterChar"/>
    <w:uiPriority w:val="99"/>
    <w:unhideWhenUsed/>
    <w:rsid w:val="00B15E02"/>
    <w:pPr>
      <w:tabs>
        <w:tab w:val="center" w:pos="4680"/>
        <w:tab w:val="right" w:pos="9360"/>
      </w:tabs>
    </w:pPr>
  </w:style>
  <w:style w:type="character" w:customStyle="1" w:styleId="FooterChar">
    <w:name w:val="Footer Char"/>
    <w:basedOn w:val="DefaultParagraphFont"/>
    <w:link w:val="Footer"/>
    <w:uiPriority w:val="99"/>
    <w:rsid w:val="00B15E02"/>
    <w:rPr>
      <w:rFonts w:ascii="Times New Roman" w:eastAsia="Times New Roman" w:hAnsi="Times New Roman" w:cs="Latha"/>
      <w:sz w:val="24"/>
      <w:szCs w:val="24"/>
      <w:lang w:bidi="ta-IN"/>
    </w:rPr>
  </w:style>
  <w:style w:type="paragraph" w:styleId="Title">
    <w:name w:val="Title"/>
    <w:basedOn w:val="Normal"/>
    <w:link w:val="TitleChar"/>
    <w:qFormat/>
    <w:rsid w:val="00B15E02"/>
    <w:pPr>
      <w:spacing w:before="120" w:after="120" w:line="360" w:lineRule="auto"/>
      <w:jc w:val="center"/>
    </w:pPr>
    <w:rPr>
      <w:rFonts w:cs="Times New Roman"/>
      <w:b/>
      <w:sz w:val="26"/>
      <w:lang w:bidi="ar-SA"/>
    </w:rPr>
  </w:style>
  <w:style w:type="character" w:customStyle="1" w:styleId="TitleChar">
    <w:name w:val="Title Char"/>
    <w:basedOn w:val="DefaultParagraphFont"/>
    <w:link w:val="Title"/>
    <w:rsid w:val="00B15E02"/>
    <w:rPr>
      <w:rFonts w:ascii="Times New Roman" w:eastAsia="Times New Roman" w:hAnsi="Times New Roman" w:cs="Times New Roman"/>
      <w:b/>
      <w:sz w:val="26"/>
      <w:szCs w:val="24"/>
    </w:rPr>
  </w:style>
  <w:style w:type="character" w:styleId="Hyperlink">
    <w:name w:val="Hyperlink"/>
    <w:uiPriority w:val="99"/>
    <w:unhideWhenUsed/>
    <w:rsid w:val="00B15E02"/>
    <w:rPr>
      <w:color w:val="0000FF"/>
      <w:u w:val="single"/>
    </w:rPr>
  </w:style>
  <w:style w:type="paragraph" w:styleId="BodyTextIndent">
    <w:name w:val="Body Text Indent"/>
    <w:basedOn w:val="Normal"/>
    <w:link w:val="BodyTextIndentChar"/>
    <w:uiPriority w:val="99"/>
    <w:semiHidden/>
    <w:unhideWhenUsed/>
    <w:rsid w:val="00B15E02"/>
    <w:pPr>
      <w:spacing w:after="120"/>
      <w:ind w:left="360"/>
    </w:pPr>
  </w:style>
  <w:style w:type="character" w:customStyle="1" w:styleId="BodyTextIndentChar">
    <w:name w:val="Body Text Indent Char"/>
    <w:basedOn w:val="DefaultParagraphFont"/>
    <w:link w:val="BodyTextIndent"/>
    <w:uiPriority w:val="99"/>
    <w:semiHidden/>
    <w:rsid w:val="00B15E02"/>
    <w:rPr>
      <w:rFonts w:ascii="Times New Roman" w:eastAsia="Times New Roman" w:hAnsi="Times New Roman" w:cs="Latha"/>
      <w:sz w:val="24"/>
      <w:szCs w:val="24"/>
      <w:lang w:bidi="ta-IN"/>
    </w:rPr>
  </w:style>
  <w:style w:type="paragraph" w:styleId="BodyText2">
    <w:name w:val="Body Text 2"/>
    <w:basedOn w:val="Normal"/>
    <w:link w:val="BodyText2Char"/>
    <w:uiPriority w:val="99"/>
    <w:semiHidden/>
    <w:unhideWhenUsed/>
    <w:rsid w:val="00B15E02"/>
    <w:pPr>
      <w:spacing w:after="120" w:line="480" w:lineRule="auto"/>
    </w:pPr>
  </w:style>
  <w:style w:type="character" w:customStyle="1" w:styleId="BodyText2Char">
    <w:name w:val="Body Text 2 Char"/>
    <w:basedOn w:val="DefaultParagraphFont"/>
    <w:link w:val="BodyText2"/>
    <w:uiPriority w:val="99"/>
    <w:semiHidden/>
    <w:rsid w:val="00B15E02"/>
    <w:rPr>
      <w:rFonts w:ascii="Times New Roman" w:eastAsia="Times New Roman" w:hAnsi="Times New Roman" w:cs="Latha"/>
      <w:sz w:val="24"/>
      <w:szCs w:val="24"/>
      <w:lang w:bidi="ta-IN"/>
    </w:rPr>
  </w:style>
  <w:style w:type="paragraph" w:styleId="BodyText3">
    <w:name w:val="Body Text 3"/>
    <w:basedOn w:val="Normal"/>
    <w:link w:val="BodyText3Char"/>
    <w:uiPriority w:val="99"/>
    <w:semiHidden/>
    <w:unhideWhenUsed/>
    <w:rsid w:val="00B15E02"/>
    <w:pPr>
      <w:spacing w:after="120"/>
    </w:pPr>
    <w:rPr>
      <w:sz w:val="16"/>
      <w:szCs w:val="16"/>
    </w:rPr>
  </w:style>
  <w:style w:type="character" w:customStyle="1" w:styleId="BodyText3Char">
    <w:name w:val="Body Text 3 Char"/>
    <w:basedOn w:val="DefaultParagraphFont"/>
    <w:link w:val="BodyText3"/>
    <w:uiPriority w:val="99"/>
    <w:semiHidden/>
    <w:rsid w:val="00B15E02"/>
    <w:rPr>
      <w:rFonts w:ascii="Times New Roman" w:eastAsia="Times New Roman" w:hAnsi="Times New Roman" w:cs="Latha"/>
      <w:sz w:val="16"/>
      <w:szCs w:val="16"/>
      <w:lang w:bidi="ta-IN"/>
    </w:rPr>
  </w:style>
  <w:style w:type="table" w:styleId="TableGrid">
    <w:name w:val="Table Grid"/>
    <w:basedOn w:val="TableNormal"/>
    <w:uiPriority w:val="59"/>
    <w:rsid w:val="008C192E"/>
    <w:pPr>
      <w:spacing w:after="0" w:line="240" w:lineRule="auto"/>
    </w:pPr>
    <w:rPr>
      <w:rFonts w:ascii="Calibri" w:eastAsia="Calibri"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8C192E"/>
    <w:rPr>
      <w:rFonts w:ascii="Tahoma" w:eastAsia="Calibri" w:hAnsi="Tahoma" w:cs="Tahoma"/>
      <w:sz w:val="16"/>
      <w:szCs w:val="16"/>
      <w:lang w:bidi="ar-SA"/>
    </w:rPr>
  </w:style>
  <w:style w:type="character" w:customStyle="1" w:styleId="BalloonTextChar">
    <w:name w:val="Balloon Text Char"/>
    <w:basedOn w:val="DefaultParagraphFont"/>
    <w:link w:val="BalloonText"/>
    <w:uiPriority w:val="99"/>
    <w:semiHidden/>
    <w:rsid w:val="008C192E"/>
    <w:rPr>
      <w:rFonts w:ascii="Tahoma" w:eastAsia="Calibri"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15E02"/>
    <w:pPr>
      <w:spacing w:after="0" w:line="240" w:lineRule="auto"/>
    </w:pPr>
    <w:rPr>
      <w:rFonts w:ascii="Times New Roman" w:eastAsia="Times New Roman" w:hAnsi="Times New Roman" w:cs="Latha"/>
      <w:sz w:val="24"/>
      <w:szCs w:val="24"/>
      <w:lang w:bidi="ta-IN"/>
    </w:rPr>
  </w:style>
  <w:style w:type="paragraph" w:styleId="Heading1">
    <w:name w:val="heading 1"/>
    <w:basedOn w:val="Normal"/>
    <w:next w:val="Normal"/>
    <w:link w:val="Heading1Char"/>
    <w:uiPriority w:val="9"/>
    <w:qFormat/>
    <w:rsid w:val="00B15E02"/>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next w:val="Normal"/>
    <w:link w:val="Heading3Char"/>
    <w:uiPriority w:val="9"/>
    <w:semiHidden/>
    <w:unhideWhenUsed/>
    <w:qFormat/>
    <w:rsid w:val="00B15E02"/>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B15E02"/>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B15E02"/>
    <w:pPr>
      <w:keepNext/>
      <w:keepLines/>
      <w:spacing w:before="200"/>
      <w:outlineLvl w:val="4"/>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qFormat/>
    <w:rsid w:val="00B15E02"/>
    <w:pPr>
      <w:keepNext/>
      <w:jc w:val="center"/>
      <w:outlineLvl w:val="6"/>
    </w:pPr>
    <w:rPr>
      <w:rFonts w:ascii="Arial" w:hAnsi="Arial"/>
      <w:b/>
      <w:bCs/>
    </w:rPr>
  </w:style>
  <w:style w:type="paragraph" w:styleId="Heading8">
    <w:name w:val="heading 8"/>
    <w:basedOn w:val="Normal"/>
    <w:next w:val="Normal"/>
    <w:link w:val="Heading8Char"/>
    <w:qFormat/>
    <w:rsid w:val="00B15E02"/>
    <w:pPr>
      <w:keepNext/>
      <w:jc w:val="center"/>
      <w:outlineLvl w:val="7"/>
    </w:pPr>
    <w:rPr>
      <w:rFonts w:ascii="Arial" w:hAnsi="Arial" w:cs="Arial"/>
      <w:b/>
      <w:bCs/>
      <w:sz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15E02"/>
    <w:rPr>
      <w:rFonts w:asciiTheme="majorHAnsi" w:eastAsiaTheme="majorEastAsia" w:hAnsiTheme="majorHAnsi" w:cstheme="majorBidi"/>
      <w:b/>
      <w:bCs/>
      <w:color w:val="365F91" w:themeColor="accent1" w:themeShade="BF"/>
      <w:sz w:val="28"/>
      <w:szCs w:val="28"/>
      <w:lang w:bidi="ta-IN"/>
    </w:rPr>
  </w:style>
  <w:style w:type="character" w:customStyle="1" w:styleId="Heading3Char">
    <w:name w:val="Heading 3 Char"/>
    <w:basedOn w:val="DefaultParagraphFont"/>
    <w:link w:val="Heading3"/>
    <w:uiPriority w:val="9"/>
    <w:semiHidden/>
    <w:rsid w:val="00B15E02"/>
    <w:rPr>
      <w:rFonts w:asciiTheme="majorHAnsi" w:eastAsiaTheme="majorEastAsia" w:hAnsiTheme="majorHAnsi" w:cstheme="majorBidi"/>
      <w:b/>
      <w:bCs/>
      <w:color w:val="4F81BD" w:themeColor="accent1"/>
      <w:sz w:val="24"/>
      <w:szCs w:val="24"/>
      <w:lang w:bidi="ta-IN"/>
    </w:rPr>
  </w:style>
  <w:style w:type="character" w:customStyle="1" w:styleId="Heading4Char">
    <w:name w:val="Heading 4 Char"/>
    <w:basedOn w:val="DefaultParagraphFont"/>
    <w:link w:val="Heading4"/>
    <w:uiPriority w:val="9"/>
    <w:semiHidden/>
    <w:rsid w:val="00B15E02"/>
    <w:rPr>
      <w:rFonts w:asciiTheme="majorHAnsi" w:eastAsiaTheme="majorEastAsia" w:hAnsiTheme="majorHAnsi" w:cstheme="majorBidi"/>
      <w:b/>
      <w:bCs/>
      <w:i/>
      <w:iCs/>
      <w:color w:val="4F81BD" w:themeColor="accent1"/>
      <w:sz w:val="24"/>
      <w:szCs w:val="24"/>
      <w:lang w:bidi="ta-IN"/>
    </w:rPr>
  </w:style>
  <w:style w:type="character" w:customStyle="1" w:styleId="Heading5Char">
    <w:name w:val="Heading 5 Char"/>
    <w:basedOn w:val="DefaultParagraphFont"/>
    <w:link w:val="Heading5"/>
    <w:uiPriority w:val="9"/>
    <w:semiHidden/>
    <w:rsid w:val="00B15E02"/>
    <w:rPr>
      <w:rFonts w:asciiTheme="majorHAnsi" w:eastAsiaTheme="majorEastAsia" w:hAnsiTheme="majorHAnsi" w:cstheme="majorBidi"/>
      <w:color w:val="243F60" w:themeColor="accent1" w:themeShade="7F"/>
      <w:sz w:val="24"/>
      <w:szCs w:val="24"/>
      <w:lang w:bidi="ta-IN"/>
    </w:rPr>
  </w:style>
  <w:style w:type="character" w:customStyle="1" w:styleId="Heading7Char">
    <w:name w:val="Heading 7 Char"/>
    <w:basedOn w:val="DefaultParagraphFont"/>
    <w:link w:val="Heading7"/>
    <w:rsid w:val="00B15E02"/>
    <w:rPr>
      <w:rFonts w:ascii="Arial" w:eastAsia="Times New Roman" w:hAnsi="Arial" w:cs="Latha"/>
      <w:b/>
      <w:bCs/>
      <w:sz w:val="24"/>
      <w:szCs w:val="24"/>
      <w:lang w:bidi="ta-IN"/>
    </w:rPr>
  </w:style>
  <w:style w:type="character" w:customStyle="1" w:styleId="Heading8Char">
    <w:name w:val="Heading 8 Char"/>
    <w:basedOn w:val="DefaultParagraphFont"/>
    <w:link w:val="Heading8"/>
    <w:rsid w:val="00B15E02"/>
    <w:rPr>
      <w:rFonts w:ascii="Arial" w:eastAsia="Times New Roman" w:hAnsi="Arial" w:cs="Arial"/>
      <w:b/>
      <w:bCs/>
      <w:sz w:val="26"/>
      <w:szCs w:val="24"/>
      <w:lang w:bidi="ta-IN"/>
    </w:rPr>
  </w:style>
  <w:style w:type="paragraph" w:styleId="BodyText">
    <w:name w:val="Body Text"/>
    <w:basedOn w:val="Normal"/>
    <w:link w:val="BodyTextChar"/>
    <w:semiHidden/>
    <w:rsid w:val="00B15E02"/>
    <w:pPr>
      <w:spacing w:before="120" w:after="120" w:line="360" w:lineRule="auto"/>
      <w:jc w:val="center"/>
    </w:pPr>
    <w:rPr>
      <w:rFonts w:eastAsia="Calibri" w:cs="Times New Roman"/>
      <w:b/>
      <w:caps/>
      <w:sz w:val="26"/>
      <w:szCs w:val="26"/>
      <w:lang w:bidi="ar-SA"/>
    </w:rPr>
  </w:style>
  <w:style w:type="character" w:customStyle="1" w:styleId="BodyTextChar">
    <w:name w:val="Body Text Char"/>
    <w:basedOn w:val="DefaultParagraphFont"/>
    <w:link w:val="BodyText"/>
    <w:semiHidden/>
    <w:rsid w:val="00B15E02"/>
    <w:rPr>
      <w:rFonts w:ascii="Times New Roman" w:eastAsia="Calibri" w:hAnsi="Times New Roman" w:cs="Times New Roman"/>
      <w:b/>
      <w:caps/>
      <w:sz w:val="26"/>
      <w:szCs w:val="26"/>
    </w:rPr>
  </w:style>
  <w:style w:type="paragraph" w:styleId="ListParagraph">
    <w:name w:val="List Paragraph"/>
    <w:basedOn w:val="Normal"/>
    <w:qFormat/>
    <w:rsid w:val="00B15E02"/>
    <w:pPr>
      <w:spacing w:after="200" w:line="276" w:lineRule="auto"/>
      <w:ind w:left="720"/>
      <w:contextualSpacing/>
    </w:pPr>
    <w:rPr>
      <w:rFonts w:ascii="Calibri" w:eastAsia="Calibri" w:hAnsi="Calibri" w:cs="Times New Roman"/>
      <w:sz w:val="22"/>
      <w:szCs w:val="22"/>
      <w:lang w:bidi="ar-SA"/>
    </w:rPr>
  </w:style>
  <w:style w:type="paragraph" w:styleId="Header">
    <w:name w:val="header"/>
    <w:basedOn w:val="Normal"/>
    <w:link w:val="HeaderChar"/>
    <w:uiPriority w:val="99"/>
    <w:unhideWhenUsed/>
    <w:rsid w:val="00B15E02"/>
    <w:pPr>
      <w:tabs>
        <w:tab w:val="center" w:pos="4680"/>
        <w:tab w:val="right" w:pos="9360"/>
      </w:tabs>
    </w:pPr>
  </w:style>
  <w:style w:type="character" w:customStyle="1" w:styleId="HeaderChar">
    <w:name w:val="Header Char"/>
    <w:basedOn w:val="DefaultParagraphFont"/>
    <w:link w:val="Header"/>
    <w:uiPriority w:val="99"/>
    <w:rsid w:val="00B15E02"/>
    <w:rPr>
      <w:rFonts w:ascii="Times New Roman" w:eastAsia="Times New Roman" w:hAnsi="Times New Roman" w:cs="Latha"/>
      <w:sz w:val="24"/>
      <w:szCs w:val="24"/>
      <w:lang w:bidi="ta-IN"/>
    </w:rPr>
  </w:style>
  <w:style w:type="paragraph" w:styleId="Footer">
    <w:name w:val="footer"/>
    <w:basedOn w:val="Normal"/>
    <w:link w:val="FooterChar"/>
    <w:uiPriority w:val="99"/>
    <w:unhideWhenUsed/>
    <w:rsid w:val="00B15E02"/>
    <w:pPr>
      <w:tabs>
        <w:tab w:val="center" w:pos="4680"/>
        <w:tab w:val="right" w:pos="9360"/>
      </w:tabs>
    </w:pPr>
  </w:style>
  <w:style w:type="character" w:customStyle="1" w:styleId="FooterChar">
    <w:name w:val="Footer Char"/>
    <w:basedOn w:val="DefaultParagraphFont"/>
    <w:link w:val="Footer"/>
    <w:uiPriority w:val="99"/>
    <w:rsid w:val="00B15E02"/>
    <w:rPr>
      <w:rFonts w:ascii="Times New Roman" w:eastAsia="Times New Roman" w:hAnsi="Times New Roman" w:cs="Latha"/>
      <w:sz w:val="24"/>
      <w:szCs w:val="24"/>
      <w:lang w:bidi="ta-IN"/>
    </w:rPr>
  </w:style>
  <w:style w:type="paragraph" w:styleId="Title">
    <w:name w:val="Title"/>
    <w:basedOn w:val="Normal"/>
    <w:link w:val="TitleChar"/>
    <w:qFormat/>
    <w:rsid w:val="00B15E02"/>
    <w:pPr>
      <w:spacing w:before="120" w:after="120" w:line="360" w:lineRule="auto"/>
      <w:jc w:val="center"/>
    </w:pPr>
    <w:rPr>
      <w:rFonts w:cs="Times New Roman"/>
      <w:b/>
      <w:sz w:val="26"/>
      <w:lang w:bidi="ar-SA"/>
    </w:rPr>
  </w:style>
  <w:style w:type="character" w:customStyle="1" w:styleId="TitleChar">
    <w:name w:val="Title Char"/>
    <w:basedOn w:val="DefaultParagraphFont"/>
    <w:link w:val="Title"/>
    <w:rsid w:val="00B15E02"/>
    <w:rPr>
      <w:rFonts w:ascii="Times New Roman" w:eastAsia="Times New Roman" w:hAnsi="Times New Roman" w:cs="Times New Roman"/>
      <w:b/>
      <w:sz w:val="26"/>
      <w:szCs w:val="24"/>
    </w:rPr>
  </w:style>
  <w:style w:type="character" w:styleId="Hyperlink">
    <w:name w:val="Hyperlink"/>
    <w:uiPriority w:val="99"/>
    <w:unhideWhenUsed/>
    <w:rsid w:val="00B15E02"/>
    <w:rPr>
      <w:color w:val="0000FF"/>
      <w:u w:val="single"/>
    </w:rPr>
  </w:style>
  <w:style w:type="paragraph" w:styleId="BodyTextIndent">
    <w:name w:val="Body Text Indent"/>
    <w:basedOn w:val="Normal"/>
    <w:link w:val="BodyTextIndentChar"/>
    <w:uiPriority w:val="99"/>
    <w:semiHidden/>
    <w:unhideWhenUsed/>
    <w:rsid w:val="00B15E02"/>
    <w:pPr>
      <w:spacing w:after="120"/>
      <w:ind w:left="360"/>
    </w:pPr>
  </w:style>
  <w:style w:type="character" w:customStyle="1" w:styleId="BodyTextIndentChar">
    <w:name w:val="Body Text Indent Char"/>
    <w:basedOn w:val="DefaultParagraphFont"/>
    <w:link w:val="BodyTextIndent"/>
    <w:uiPriority w:val="99"/>
    <w:semiHidden/>
    <w:rsid w:val="00B15E02"/>
    <w:rPr>
      <w:rFonts w:ascii="Times New Roman" w:eastAsia="Times New Roman" w:hAnsi="Times New Roman" w:cs="Latha"/>
      <w:sz w:val="24"/>
      <w:szCs w:val="24"/>
      <w:lang w:bidi="ta-IN"/>
    </w:rPr>
  </w:style>
  <w:style w:type="paragraph" w:styleId="BodyText2">
    <w:name w:val="Body Text 2"/>
    <w:basedOn w:val="Normal"/>
    <w:link w:val="BodyText2Char"/>
    <w:uiPriority w:val="99"/>
    <w:semiHidden/>
    <w:unhideWhenUsed/>
    <w:rsid w:val="00B15E02"/>
    <w:pPr>
      <w:spacing w:after="120" w:line="480" w:lineRule="auto"/>
    </w:pPr>
  </w:style>
  <w:style w:type="character" w:customStyle="1" w:styleId="BodyText2Char">
    <w:name w:val="Body Text 2 Char"/>
    <w:basedOn w:val="DefaultParagraphFont"/>
    <w:link w:val="BodyText2"/>
    <w:uiPriority w:val="99"/>
    <w:semiHidden/>
    <w:rsid w:val="00B15E02"/>
    <w:rPr>
      <w:rFonts w:ascii="Times New Roman" w:eastAsia="Times New Roman" w:hAnsi="Times New Roman" w:cs="Latha"/>
      <w:sz w:val="24"/>
      <w:szCs w:val="24"/>
      <w:lang w:bidi="ta-IN"/>
    </w:rPr>
  </w:style>
  <w:style w:type="paragraph" w:styleId="BodyText3">
    <w:name w:val="Body Text 3"/>
    <w:basedOn w:val="Normal"/>
    <w:link w:val="BodyText3Char"/>
    <w:uiPriority w:val="99"/>
    <w:semiHidden/>
    <w:unhideWhenUsed/>
    <w:rsid w:val="00B15E02"/>
    <w:pPr>
      <w:spacing w:after="120"/>
    </w:pPr>
    <w:rPr>
      <w:sz w:val="16"/>
      <w:szCs w:val="16"/>
    </w:rPr>
  </w:style>
  <w:style w:type="character" w:customStyle="1" w:styleId="BodyText3Char">
    <w:name w:val="Body Text 3 Char"/>
    <w:basedOn w:val="DefaultParagraphFont"/>
    <w:link w:val="BodyText3"/>
    <w:uiPriority w:val="99"/>
    <w:semiHidden/>
    <w:rsid w:val="00B15E02"/>
    <w:rPr>
      <w:rFonts w:ascii="Times New Roman" w:eastAsia="Times New Roman" w:hAnsi="Times New Roman" w:cs="Latha"/>
      <w:sz w:val="16"/>
      <w:szCs w:val="16"/>
      <w:lang w:bidi="ta-IN"/>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motherchildnutrition.org/india/complementary-feeding-guidelines.html" TargetMode="External"/><Relationship Id="rId13" Type="http://schemas.openxmlformats.org/officeDocument/2006/relationships/hyperlink" Target="http://www.google.com" TargetMode="External"/><Relationship Id="rId18" Type="http://schemas.openxmlformats.org/officeDocument/2006/relationships/hyperlink" Target="http://www.websites" TargetMode="External"/><Relationship Id="rId3" Type="http://schemas.openxmlformats.org/officeDocument/2006/relationships/settings" Target="settings.xml"/><Relationship Id="rId21" Type="http://schemas.microsoft.com/office/2007/relationships/stylesWithEffects" Target="stylesWithEffects.xml"/><Relationship Id="rId7" Type="http://schemas.openxmlformats.org/officeDocument/2006/relationships/hyperlink" Target="http://www.who.int" TargetMode="External"/><Relationship Id="rId12" Type="http://schemas.openxmlformats.org/officeDocument/2006/relationships/hyperlink" Target="http://www.esajornals.org/doi/abs/10.1890/04-819" TargetMode="External"/><Relationship Id="rId17" Type="http://schemas.openxmlformats.org/officeDocument/2006/relationships/hyperlink" Target="http://www.springerlink.com" TargetMode="External"/><Relationship Id="rId2" Type="http://schemas.openxmlformats.org/officeDocument/2006/relationships/styles" Target="styles.xml"/><Relationship Id="rId16" Type="http://schemas.openxmlformats.org/officeDocument/2006/relationships/hyperlink" Target="http://www.sciencedirect.com"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herbforhealth.wordpress.com" TargetMode="External"/><Relationship Id="rId11" Type="http://schemas.openxmlformats.org/officeDocument/2006/relationships/hyperlink" Target="http://scholor.goolgle.co.in/scholor?=en&amp;g=complementary+feeding+abstract++2005" TargetMode="External"/><Relationship Id="rId5" Type="http://schemas.openxmlformats.org/officeDocument/2006/relationships/hyperlink" Target="http://www.who.int/topics/breastfeeding/en/2011" TargetMode="External"/><Relationship Id="rId15" Type="http://schemas.openxmlformats.org/officeDocument/2006/relationships/hyperlink" Target="http://www.scholargoole.com" TargetMode="External"/><Relationship Id="rId10" Type="http://schemas.openxmlformats.org/officeDocument/2006/relationships/hyperlink" Target="http://breastfeeding.researchtody.net/"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who.int/nutrition/topies/complementary" TargetMode="External"/><Relationship Id="rId14" Type="http://schemas.openxmlformats.org/officeDocument/2006/relationships/hyperlink" Target="http://www.pubmed.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71</Pages>
  <Words>12785</Words>
  <Characters>72875</Characters>
  <Application>Microsoft Office Word</Application>
  <DocSecurity>0</DocSecurity>
  <Lines>607</Lines>
  <Paragraphs>170</Paragraphs>
  <ScaleCrop>false</ScaleCrop>
  <HeadingPairs>
    <vt:vector size="2" baseType="variant">
      <vt:variant>
        <vt:lpstr>Title</vt:lpstr>
      </vt:variant>
      <vt:variant>
        <vt:i4>1</vt:i4>
      </vt:variant>
    </vt:vector>
  </HeadingPairs>
  <TitlesOfParts>
    <vt:vector size="1" baseType="lpstr">
      <vt:lpstr/>
    </vt:vector>
  </TitlesOfParts>
  <Company>Kave Graphics</Company>
  <LinksUpToDate>false</LinksUpToDate>
  <CharactersWithSpaces>85490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Keshav</dc:creator>
  <cp:lastModifiedBy>Acer</cp:lastModifiedBy>
  <cp:revision>2</cp:revision>
  <dcterms:created xsi:type="dcterms:W3CDTF">2017-11-06T09:58:00Z</dcterms:created>
  <dcterms:modified xsi:type="dcterms:W3CDTF">2017-11-06T09:58:00Z</dcterms:modified>
</cp:coreProperties>
</file>