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D96922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D81351">
                  <w:r w:rsidRPr="00D81351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3C4ECA">
        <w:rPr>
          <w:rFonts w:ascii="Tahoma" w:hAnsi="Tahoma" w:cs="Tahoma"/>
          <w:b/>
          <w:bCs/>
        </w:rPr>
        <w:t xml:space="preserve">II </w:t>
      </w:r>
      <w:proofErr w:type="spellStart"/>
      <w:r w:rsidR="003C4ECA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C4ECA">
        <w:rPr>
          <w:rFonts w:ascii="Tahoma" w:hAnsi="Tahoma" w:cs="Tahoma"/>
          <w:b/>
          <w:bCs/>
        </w:rPr>
        <w:tab/>
      </w:r>
      <w:r w:rsidR="003C4ECA">
        <w:rPr>
          <w:rFonts w:ascii="Tahoma" w:hAnsi="Tahoma" w:cs="Tahoma"/>
          <w:b/>
          <w:bCs/>
        </w:rPr>
        <w:tab/>
      </w:r>
      <w:r w:rsidR="003C4ECA">
        <w:rPr>
          <w:rFonts w:ascii="Tahoma" w:hAnsi="Tahoma" w:cs="Tahoma"/>
          <w:b/>
          <w:bCs/>
        </w:rPr>
        <w:tab/>
      </w:r>
      <w:r w:rsidR="003C4ECA">
        <w:rPr>
          <w:rFonts w:ascii="Tahoma" w:hAnsi="Tahoma" w:cs="Tahoma"/>
          <w:b/>
          <w:bCs/>
        </w:rPr>
        <w:tab/>
      </w:r>
      <w:r w:rsidR="003C4ECA">
        <w:rPr>
          <w:rFonts w:ascii="Tahoma" w:hAnsi="Tahoma" w:cs="Tahoma"/>
          <w:b/>
          <w:bCs/>
        </w:rPr>
        <w:tab/>
      </w:r>
      <w:r w:rsidR="003C4ECA">
        <w:rPr>
          <w:rFonts w:ascii="Tahoma" w:hAnsi="Tahoma" w:cs="Tahoma"/>
          <w:b/>
          <w:bCs/>
        </w:rPr>
        <w:tab/>
        <w:t xml:space="preserve">                 </w:t>
      </w:r>
      <w:r w:rsidRPr="003A6B49">
        <w:rPr>
          <w:rFonts w:ascii="Tahoma" w:hAnsi="Tahoma" w:cs="Tahoma"/>
          <w:b/>
          <w:bCs/>
        </w:rPr>
        <w:t>Time</w:t>
      </w:r>
      <w:r w:rsidR="003C4ECA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3C4ECA">
        <w:rPr>
          <w:rFonts w:ascii="Tahoma" w:hAnsi="Tahoma" w:cs="Tahoma"/>
          <w:b/>
          <w:bCs/>
        </w:rPr>
        <w:t>Biotechnology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C4ECA">
        <w:rPr>
          <w:rFonts w:ascii="Tahoma" w:hAnsi="Tahoma" w:cs="Tahoma"/>
          <w:b/>
          <w:bCs/>
        </w:rPr>
        <w:tab/>
      </w:r>
      <w:r w:rsidR="003C4ECA">
        <w:rPr>
          <w:rFonts w:ascii="Tahoma" w:hAnsi="Tahoma" w:cs="Tahoma"/>
          <w:b/>
          <w:bCs/>
        </w:rPr>
        <w:tab/>
        <w:t xml:space="preserve"> 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A45798" w:rsidRDefault="003C4ECA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A45798">
        <w:rPr>
          <w:rFonts w:ascii="Tahoma" w:hAnsi="Tahoma" w:cs="Tahoma"/>
          <w:b/>
          <w:bCs/>
          <w:sz w:val="24"/>
        </w:rPr>
        <w:t>17MBTC17 Pharmaceutical Biotechnology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A45798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46E50">
        <w:rPr>
          <w:rFonts w:ascii="Arial" w:hAnsi="Arial" w:cs="Arial"/>
          <w:sz w:val="24"/>
          <w:szCs w:val="24"/>
        </w:rPr>
        <w:t xml:space="preserve">    1.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What influences the permeation of drugs in ionic or electrochemical diffusion?</w:t>
      </w:r>
      <w:r w:rsidRPr="00846E50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a. Charge on the membrane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46E50">
        <w:rPr>
          <w:rFonts w:ascii="Arial" w:hAnsi="Arial" w:cs="Arial"/>
          <w:sz w:val="24"/>
          <w:szCs w:val="24"/>
        </w:rPr>
        <w:t>b.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 Charge on the particle</w:t>
      </w:r>
      <w:r w:rsidRPr="00846E50">
        <w:rPr>
          <w:rFonts w:ascii="Arial" w:hAnsi="Arial" w:cs="Arial"/>
          <w:sz w:val="24"/>
          <w:szCs w:val="24"/>
        </w:rPr>
        <w:tab/>
      </w:r>
    </w:p>
    <w:p w:rsidR="00846E50" w:rsidRP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846E50">
        <w:rPr>
          <w:rFonts w:ascii="Arial" w:hAnsi="Arial" w:cs="Arial"/>
          <w:sz w:val="24"/>
          <w:szCs w:val="24"/>
        </w:rPr>
        <w:t>c.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 Concentration gradient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46E50">
        <w:rPr>
          <w:rFonts w:ascii="Arial" w:hAnsi="Arial" w:cs="Arial"/>
          <w:sz w:val="24"/>
          <w:szCs w:val="24"/>
        </w:rPr>
        <w:t xml:space="preserve">d.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Equilibration of charge</w:t>
      </w:r>
    </w:p>
    <w:p w:rsidR="00846E50" w:rsidRPr="00846E50" w:rsidRDefault="00846E50" w:rsidP="00846E50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846E50">
        <w:rPr>
          <w:rFonts w:ascii="Arial" w:hAnsi="Arial" w:cs="Arial"/>
          <w:sz w:val="24"/>
          <w:szCs w:val="24"/>
        </w:rPr>
        <w:tab/>
      </w:r>
    </w:p>
    <w:p w:rsid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46E50">
        <w:rPr>
          <w:rFonts w:ascii="Arial" w:hAnsi="Arial" w:cs="Arial"/>
          <w:sz w:val="24"/>
          <w:szCs w:val="24"/>
        </w:rPr>
        <w:t xml:space="preserve">    2.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Which of the following drug cannot pass through the plasma membrane barrier?</w:t>
      </w:r>
      <w:r>
        <w:rPr>
          <w:rFonts w:ascii="Arial" w:hAnsi="Arial" w:cs="Arial"/>
          <w:sz w:val="24"/>
          <w:szCs w:val="24"/>
        </w:rPr>
        <w:br/>
        <w:t xml:space="preserve">        </w:t>
      </w:r>
      <w:r w:rsidRPr="00846E50">
        <w:rPr>
          <w:rFonts w:ascii="Arial" w:hAnsi="Arial" w:cs="Arial"/>
          <w:sz w:val="24"/>
          <w:szCs w:val="24"/>
        </w:rPr>
        <w:t>a.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 Drug size less than 50 Dalton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846E50" w:rsidRP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proofErr w:type="gramStart"/>
      <w:r w:rsidRPr="00846E50">
        <w:rPr>
          <w:rFonts w:ascii="Arial" w:hAnsi="Arial" w:cs="Arial"/>
          <w:sz w:val="24"/>
          <w:szCs w:val="24"/>
        </w:rPr>
        <w:t>b</w:t>
      </w:r>
      <w:proofErr w:type="gramEnd"/>
      <w:r w:rsidRPr="00846E50">
        <w:rPr>
          <w:rFonts w:ascii="Arial" w:hAnsi="Arial" w:cs="Arial"/>
          <w:sz w:val="24"/>
          <w:szCs w:val="24"/>
        </w:rPr>
        <w:t>.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Pr="00846E50">
        <w:rPr>
          <w:rFonts w:ascii="Arial" w:hAnsi="Arial" w:cs="Arial"/>
          <w:sz w:val="24"/>
          <w:szCs w:val="24"/>
          <w:shd w:val="clear" w:color="auto" w:fill="FFFFFF"/>
        </w:rPr>
        <w:t>Lipophilic</w:t>
      </w:r>
      <w:proofErr w:type="spellEnd"/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 drugs 50-600 Dalton</w:t>
      </w:r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</w:r>
    </w:p>
    <w:p w:rsid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846E50">
        <w:rPr>
          <w:rFonts w:ascii="Arial" w:hAnsi="Arial" w:cs="Arial"/>
          <w:sz w:val="24"/>
          <w:szCs w:val="24"/>
        </w:rPr>
        <w:t xml:space="preserve">c.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Polar or ionized drugs of size greater than 50 Dalton</w:t>
      </w:r>
    </w:p>
    <w:p w:rsid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</w:t>
      </w:r>
      <w:r w:rsidRPr="00846E50">
        <w:rPr>
          <w:rFonts w:ascii="Arial" w:hAnsi="Arial" w:cs="Arial"/>
          <w:sz w:val="24"/>
          <w:szCs w:val="24"/>
        </w:rPr>
        <w:t xml:space="preserve">d.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Drug size more than 600 Dalton</w:t>
      </w:r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</w:r>
    </w:p>
    <w:p w:rsidR="00846E50" w:rsidRP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846E50" w:rsidRDefault="00846E50" w:rsidP="00846E50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846E50">
        <w:rPr>
          <w:rFonts w:ascii="Arial" w:hAnsi="Arial" w:cs="Arial"/>
          <w:sz w:val="24"/>
          <w:szCs w:val="24"/>
        </w:rPr>
        <w:t xml:space="preserve">    3.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In the equation X= </w:t>
      </w:r>
      <w:proofErr w:type="spellStart"/>
      <w:r w:rsidRPr="00846E50">
        <w:rPr>
          <w:rFonts w:ascii="Arial" w:hAnsi="Arial" w:cs="Arial"/>
          <w:sz w:val="24"/>
          <w:szCs w:val="24"/>
          <w:shd w:val="clear" w:color="auto" w:fill="FFFFFF"/>
        </w:rPr>
        <w:t>Vd</w:t>
      </w:r>
      <w:proofErr w:type="spellEnd"/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 C, what does X stands for?</w:t>
      </w:r>
    </w:p>
    <w:p w:rsidR="00846E50" w:rsidRPr="00846E50" w:rsidRDefault="00846E50" w:rsidP="00846E50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846E50">
        <w:rPr>
          <w:rFonts w:ascii="Arial" w:hAnsi="Arial" w:cs="Arial"/>
          <w:sz w:val="24"/>
          <w:szCs w:val="24"/>
        </w:rPr>
        <w:t xml:space="preserve">a.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Amount of drug in the blood</w:t>
      </w:r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b.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Amount of drug in plasma</w:t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</w:r>
    </w:p>
    <w:p w:rsid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846E50">
        <w:rPr>
          <w:rFonts w:ascii="Arial" w:hAnsi="Arial" w:cs="Arial"/>
          <w:sz w:val="24"/>
          <w:szCs w:val="24"/>
        </w:rPr>
        <w:t xml:space="preserve">c.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Amount of drug in the tablet </w:t>
      </w:r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d.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Amount of drug in the body</w:t>
      </w:r>
    </w:p>
    <w:p w:rsidR="00846E50" w:rsidRPr="00846E50" w:rsidRDefault="00846E50" w:rsidP="00846E50">
      <w:pPr>
        <w:spacing w:after="0" w:line="240" w:lineRule="auto"/>
        <w:ind w:left="720"/>
        <w:rPr>
          <w:rFonts w:ascii="Arial" w:hAnsi="Arial" w:cs="Arial"/>
          <w:sz w:val="24"/>
          <w:szCs w:val="24"/>
          <w:shd w:val="clear" w:color="auto" w:fill="FFFFFF"/>
        </w:rPr>
      </w:pPr>
    </w:p>
    <w:p w:rsidR="00846E50" w:rsidRP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46E50">
        <w:rPr>
          <w:rFonts w:ascii="Arial" w:hAnsi="Arial" w:cs="Arial"/>
          <w:sz w:val="24"/>
          <w:szCs w:val="24"/>
        </w:rPr>
        <w:t xml:space="preserve">    4.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Name the drugs easily bind to adipose tissue?</w:t>
      </w:r>
    </w:p>
    <w:p w:rsid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846E50">
        <w:rPr>
          <w:rFonts w:ascii="Arial" w:hAnsi="Arial" w:cs="Arial"/>
          <w:sz w:val="24"/>
          <w:szCs w:val="24"/>
        </w:rPr>
        <w:t xml:space="preserve">a.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Cationic drug</w:t>
      </w:r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  <w:t xml:space="preserve">b.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Anionic drug</w:t>
      </w:r>
      <w:r w:rsidRPr="00846E50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proofErr w:type="gramStart"/>
      <w:r w:rsidRPr="00846E50">
        <w:rPr>
          <w:rFonts w:ascii="Arial" w:hAnsi="Arial" w:cs="Arial"/>
          <w:sz w:val="24"/>
          <w:szCs w:val="24"/>
          <w:shd w:val="clear" w:color="auto" w:fill="FFFFFF"/>
        </w:rPr>
        <w:t>Lipophilic</w:t>
      </w:r>
      <w:proofErr w:type="spellEnd"/>
      <w:proofErr w:type="gramEnd"/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 drug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 w:rsidRPr="00846E50">
        <w:rPr>
          <w:rFonts w:ascii="Arial" w:hAnsi="Arial" w:cs="Arial"/>
          <w:sz w:val="24"/>
          <w:szCs w:val="24"/>
        </w:rPr>
        <w:t xml:space="preserve">d.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Neutral drug</w:t>
      </w:r>
    </w:p>
    <w:p w:rsidR="00846E50" w:rsidRPr="00846E50" w:rsidRDefault="00846E50" w:rsidP="00846E5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846E50">
        <w:rPr>
          <w:rFonts w:ascii="Arial" w:hAnsi="Arial" w:cs="Arial"/>
          <w:sz w:val="24"/>
          <w:szCs w:val="24"/>
        </w:rPr>
        <w:t xml:space="preserve">5.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Which pharmacokinetic model is drawn on the basis of anatomic and physiologic data?</w:t>
      </w:r>
      <w:r w:rsidRPr="00846E50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 xml:space="preserve">        </w:t>
      </w:r>
      <w:r w:rsidRPr="00846E50">
        <w:rPr>
          <w:rFonts w:ascii="Arial" w:hAnsi="Arial" w:cs="Arial"/>
          <w:sz w:val="24"/>
          <w:szCs w:val="24"/>
        </w:rPr>
        <w:t xml:space="preserve">a.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Compartment model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b. </w:t>
      </w:r>
      <w:proofErr w:type="spellStart"/>
      <w:r w:rsidRPr="00846E50">
        <w:rPr>
          <w:rFonts w:ascii="Arial" w:hAnsi="Arial" w:cs="Arial"/>
          <w:sz w:val="24"/>
          <w:szCs w:val="24"/>
          <w:shd w:val="clear" w:color="auto" w:fill="FFFFFF"/>
        </w:rPr>
        <w:t>Catenary</w:t>
      </w:r>
      <w:proofErr w:type="spellEnd"/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 model</w:t>
      </w:r>
      <w:r w:rsidRPr="00846E50">
        <w:rPr>
          <w:rFonts w:ascii="Arial" w:hAnsi="Arial" w:cs="Arial"/>
          <w:sz w:val="24"/>
          <w:szCs w:val="24"/>
        </w:rPr>
        <w:tab/>
      </w:r>
    </w:p>
    <w:p w:rsidR="00846E50" w:rsidRDefault="00846E50" w:rsidP="00846E50">
      <w:pPr>
        <w:spacing w:after="0" w:line="240" w:lineRule="auto"/>
        <w:ind w:left="345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</w:t>
      </w:r>
      <w:proofErr w:type="gramStart"/>
      <w:r w:rsidRPr="00846E50">
        <w:rPr>
          <w:rFonts w:ascii="Arial" w:hAnsi="Arial" w:cs="Arial"/>
          <w:sz w:val="24"/>
          <w:szCs w:val="24"/>
        </w:rPr>
        <w:t xml:space="preserve">c. 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Physiologic</w:t>
      </w:r>
      <w:proofErr w:type="gramEnd"/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 model</w:t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>d.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Pr="00846E50">
        <w:rPr>
          <w:rFonts w:ascii="Arial" w:hAnsi="Arial" w:cs="Arial"/>
          <w:sz w:val="24"/>
          <w:szCs w:val="24"/>
          <w:shd w:val="clear" w:color="auto" w:fill="FFFFFF"/>
        </w:rPr>
        <w:t>Mammillary</w:t>
      </w:r>
      <w:proofErr w:type="spellEnd"/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 model</w:t>
      </w:r>
    </w:p>
    <w:p w:rsidR="00846E50" w:rsidRPr="00846E50" w:rsidRDefault="00846E50" w:rsidP="00846E50">
      <w:pPr>
        <w:spacing w:after="0" w:line="240" w:lineRule="auto"/>
        <w:ind w:left="345"/>
        <w:rPr>
          <w:rFonts w:ascii="Arial" w:hAnsi="Arial" w:cs="Arial"/>
          <w:sz w:val="24"/>
          <w:szCs w:val="24"/>
          <w:shd w:val="clear" w:color="auto" w:fill="FFFFFF"/>
        </w:rPr>
      </w:pPr>
    </w:p>
    <w:p w:rsidR="00846E50" w:rsidRP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46E50">
        <w:rPr>
          <w:rFonts w:ascii="Arial" w:hAnsi="Arial" w:cs="Arial"/>
          <w:sz w:val="24"/>
          <w:szCs w:val="24"/>
        </w:rPr>
        <w:t xml:space="preserve">    6.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Which of the following drugs has self -induction to stimulate their own metabolism?</w:t>
      </w:r>
    </w:p>
    <w:p w:rsidR="00846E50" w:rsidRP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846E50">
        <w:rPr>
          <w:rFonts w:ascii="Arial" w:hAnsi="Arial" w:cs="Arial"/>
          <w:sz w:val="24"/>
          <w:szCs w:val="24"/>
        </w:rPr>
        <w:t xml:space="preserve">a. </w:t>
      </w:r>
      <w:proofErr w:type="spellStart"/>
      <w:r w:rsidRPr="00846E50">
        <w:rPr>
          <w:rFonts w:ascii="Arial" w:hAnsi="Arial" w:cs="Arial"/>
          <w:sz w:val="24"/>
          <w:szCs w:val="24"/>
          <w:shd w:val="clear" w:color="auto" w:fill="FFFFFF"/>
        </w:rPr>
        <w:t>Cortisol</w:t>
      </w:r>
      <w:proofErr w:type="spellEnd"/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b.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Pentobarbital</w:t>
      </w:r>
      <w:r w:rsidRPr="00846E50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Pr="00846E50">
        <w:rPr>
          <w:rFonts w:ascii="Arial" w:hAnsi="Arial" w:cs="Arial"/>
          <w:sz w:val="24"/>
          <w:szCs w:val="24"/>
          <w:shd w:val="clear" w:color="auto" w:fill="FFFFFF"/>
        </w:rPr>
        <w:t>Meprobamate</w:t>
      </w:r>
      <w:proofErr w:type="spellEnd"/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d. 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Contraceptives</w:t>
      </w:r>
      <w:r w:rsidRPr="00846E50">
        <w:rPr>
          <w:rFonts w:ascii="Arial" w:hAnsi="Arial" w:cs="Arial"/>
          <w:sz w:val="24"/>
          <w:szCs w:val="24"/>
        </w:rPr>
        <w:tab/>
      </w:r>
    </w:p>
    <w:p w:rsid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46E50">
        <w:rPr>
          <w:rFonts w:ascii="Arial" w:hAnsi="Arial" w:cs="Arial"/>
          <w:sz w:val="24"/>
          <w:szCs w:val="24"/>
        </w:rPr>
        <w:t xml:space="preserve">    7.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Which one of the following is the principal organ for drug excretion?</w:t>
      </w:r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</w:t>
      </w:r>
    </w:p>
    <w:p w:rsid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846E50">
        <w:rPr>
          <w:rFonts w:ascii="Arial" w:hAnsi="Arial" w:cs="Arial"/>
          <w:sz w:val="24"/>
          <w:szCs w:val="24"/>
        </w:rPr>
        <w:t xml:space="preserve">a.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Lungs</w:t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b.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Liver</w:t>
      </w:r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  <w:t xml:space="preserve">c.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Kidneys</w:t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d.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Sweat glands</w:t>
      </w:r>
    </w:p>
    <w:p w:rsidR="00846E50" w:rsidRP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846E50">
        <w:rPr>
          <w:rFonts w:ascii="Arial" w:hAnsi="Arial" w:cs="Arial"/>
          <w:sz w:val="24"/>
          <w:szCs w:val="24"/>
        </w:rPr>
        <w:t xml:space="preserve">    8.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The HPV protein-encoding genes are expressed in _______ vectors to create large amounts </w:t>
      </w:r>
    </w:p>
    <w:p w:rsidR="00846E50" w:rsidRP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</w:t>
      </w:r>
      <w:proofErr w:type="gramStart"/>
      <w:r w:rsidRPr="00846E50">
        <w:rPr>
          <w:rFonts w:ascii="Arial" w:hAnsi="Arial" w:cs="Arial"/>
          <w:sz w:val="24"/>
          <w:szCs w:val="24"/>
          <w:shd w:val="clear" w:color="auto" w:fill="FFFFFF"/>
        </w:rPr>
        <w:t>of</w:t>
      </w:r>
      <w:proofErr w:type="gramEnd"/>
      <w:r w:rsidRPr="00846E50">
        <w:rPr>
          <w:rFonts w:ascii="Arial" w:hAnsi="Arial" w:cs="Arial"/>
          <w:sz w:val="24"/>
          <w:szCs w:val="24"/>
          <w:shd w:val="clear" w:color="auto" w:fill="FFFFFF"/>
        </w:rPr>
        <w:t xml:space="preserve"> protein</w:t>
      </w:r>
    </w:p>
    <w:p w:rsid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846E50">
        <w:rPr>
          <w:rFonts w:ascii="Arial" w:hAnsi="Arial" w:cs="Arial"/>
          <w:sz w:val="24"/>
          <w:szCs w:val="24"/>
        </w:rPr>
        <w:t xml:space="preserve">a.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Bacteria</w:t>
      </w:r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b.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Yeast</w:t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c.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Virus</w:t>
      </w:r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d.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Protozoa</w:t>
      </w:r>
    </w:p>
    <w:p w:rsidR="00846E50" w:rsidRP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6E50" w:rsidRP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846E50">
        <w:rPr>
          <w:rFonts w:ascii="Arial" w:hAnsi="Arial" w:cs="Arial"/>
          <w:sz w:val="24"/>
          <w:szCs w:val="24"/>
        </w:rPr>
        <w:t xml:space="preserve">    9.</w:t>
      </w:r>
      <w:r>
        <w:rPr>
          <w:rFonts w:ascii="Arial" w:hAnsi="Arial" w:cs="Arial"/>
          <w:sz w:val="24"/>
          <w:szCs w:val="24"/>
        </w:rPr>
        <w:t xml:space="preserve">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Mention the purpose of animal safety testing is to ensure ----------</w:t>
      </w:r>
    </w:p>
    <w:p w:rsid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846E50">
        <w:rPr>
          <w:rFonts w:ascii="Arial" w:hAnsi="Arial" w:cs="Arial"/>
          <w:sz w:val="24"/>
          <w:szCs w:val="24"/>
        </w:rPr>
        <w:t xml:space="preserve">a.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Toxicity</w:t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b.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Efficacy</w:t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c. </w:t>
      </w:r>
      <w:r w:rsidRPr="00846E50">
        <w:rPr>
          <w:rFonts w:ascii="Arial" w:hAnsi="Arial" w:cs="Arial"/>
          <w:sz w:val="24"/>
          <w:szCs w:val="24"/>
          <w:shd w:val="clear" w:color="auto" w:fill="FFFFFF"/>
        </w:rPr>
        <w:t>Side effects</w:t>
      </w:r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  <w:t>d. Market demand</w:t>
      </w:r>
    </w:p>
    <w:p w:rsidR="00846E50" w:rsidRDefault="00846E50" w:rsidP="00846E50">
      <w:pPr>
        <w:spacing w:after="0" w:line="240" w:lineRule="auto"/>
        <w:ind w:left="720" w:hanging="375"/>
        <w:rPr>
          <w:rFonts w:ascii="Arial" w:hAnsi="Arial" w:cs="Arial"/>
          <w:sz w:val="24"/>
          <w:szCs w:val="24"/>
        </w:rPr>
      </w:pPr>
    </w:p>
    <w:p w:rsidR="00846E50" w:rsidRDefault="00846E50" w:rsidP="00846E50">
      <w:pPr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10. </w:t>
      </w:r>
      <w:r w:rsidRPr="00846E50">
        <w:rPr>
          <w:rFonts w:ascii="Arial" w:hAnsi="Arial" w:cs="Arial"/>
          <w:sz w:val="24"/>
          <w:szCs w:val="24"/>
        </w:rPr>
        <w:t xml:space="preserve">Which program of FDA encourages the healthcare providers and patients to directly </w:t>
      </w:r>
      <w:proofErr w:type="gramStart"/>
      <w:r w:rsidRPr="00846E50">
        <w:rPr>
          <w:rFonts w:ascii="Arial" w:hAnsi="Arial" w:cs="Arial"/>
          <w:sz w:val="24"/>
          <w:szCs w:val="24"/>
        </w:rPr>
        <w:t>report</w:t>
      </w:r>
      <w:proofErr w:type="gramEnd"/>
      <w:r w:rsidRPr="00846E5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846E50" w:rsidRPr="00846E50" w:rsidRDefault="00846E50" w:rsidP="00846E50">
      <w:pPr>
        <w:spacing w:after="0" w:line="240" w:lineRule="auto"/>
        <w:ind w:left="-180" w:firstLine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proofErr w:type="gramStart"/>
      <w:r w:rsidRPr="00846E50">
        <w:rPr>
          <w:rFonts w:ascii="Arial" w:hAnsi="Arial" w:cs="Arial"/>
          <w:sz w:val="24"/>
          <w:szCs w:val="24"/>
        </w:rPr>
        <w:t>serious</w:t>
      </w:r>
      <w:proofErr w:type="gramEnd"/>
      <w:r w:rsidRPr="00846E50">
        <w:rPr>
          <w:rFonts w:ascii="Arial" w:hAnsi="Arial" w:cs="Arial"/>
          <w:sz w:val="24"/>
          <w:szCs w:val="24"/>
        </w:rPr>
        <w:t xml:space="preserve"> adverse   reactions to drugs?</w:t>
      </w:r>
    </w:p>
    <w:p w:rsidR="00846E50" w:rsidRP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846E50">
        <w:rPr>
          <w:rFonts w:ascii="Arial" w:hAnsi="Arial" w:cs="Arial"/>
          <w:sz w:val="24"/>
          <w:szCs w:val="24"/>
        </w:rPr>
        <w:t xml:space="preserve">a. </w:t>
      </w:r>
      <w:proofErr w:type="spellStart"/>
      <w:r w:rsidRPr="00846E50">
        <w:rPr>
          <w:rFonts w:ascii="Arial" w:hAnsi="Arial" w:cs="Arial"/>
          <w:sz w:val="24"/>
          <w:szCs w:val="24"/>
        </w:rPr>
        <w:t>MedWatch</w:t>
      </w:r>
      <w:proofErr w:type="spellEnd"/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CrimeWatch</w:t>
      </w:r>
      <w:proofErr w:type="spellEnd"/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>c.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46E50">
        <w:rPr>
          <w:rFonts w:ascii="Arial" w:hAnsi="Arial" w:cs="Arial"/>
          <w:sz w:val="24"/>
          <w:szCs w:val="24"/>
        </w:rPr>
        <w:t>FDAWatch</w:t>
      </w:r>
      <w:proofErr w:type="spellEnd"/>
      <w:r w:rsidRPr="00846E50"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46E50">
        <w:rPr>
          <w:rFonts w:ascii="Arial" w:hAnsi="Arial" w:cs="Arial"/>
          <w:sz w:val="24"/>
          <w:szCs w:val="24"/>
        </w:rPr>
        <w:t xml:space="preserve">d.  </w:t>
      </w:r>
      <w:proofErr w:type="spellStart"/>
      <w:r w:rsidRPr="00846E50">
        <w:rPr>
          <w:rFonts w:ascii="Arial" w:hAnsi="Arial" w:cs="Arial"/>
          <w:sz w:val="24"/>
          <w:szCs w:val="24"/>
        </w:rPr>
        <w:t>SpyWatch</w:t>
      </w:r>
      <w:proofErr w:type="spellEnd"/>
    </w:p>
    <w:p w:rsidR="00846E50" w:rsidRPr="00846E50" w:rsidRDefault="00846E50" w:rsidP="00846E5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6E50" w:rsidRPr="00480B61" w:rsidRDefault="00846E50" w:rsidP="00846E50">
      <w:pPr>
        <w:spacing w:after="0"/>
        <w:rPr>
          <w:rFonts w:asciiTheme="minorHAnsi" w:hAnsiTheme="minorHAnsi" w:cstheme="minorHAnsi"/>
          <w:b/>
          <w:bCs/>
        </w:rPr>
      </w:pPr>
      <w:r w:rsidRPr="00480B61">
        <w:rPr>
          <w:rFonts w:asciiTheme="minorHAnsi" w:hAnsiTheme="minorHAnsi" w:cstheme="minorHAnsi"/>
          <w:b/>
          <w:bCs/>
        </w:rPr>
        <w:tab/>
      </w:r>
      <w:r w:rsidRPr="00480B61">
        <w:rPr>
          <w:rFonts w:asciiTheme="minorHAnsi" w:hAnsiTheme="minorHAnsi" w:cstheme="minorHAnsi"/>
          <w:b/>
          <w:bCs/>
        </w:rPr>
        <w:tab/>
      </w:r>
      <w:r w:rsidRPr="00480B61">
        <w:rPr>
          <w:rFonts w:asciiTheme="minorHAnsi" w:hAnsiTheme="minorHAnsi" w:cstheme="minorHAnsi"/>
          <w:b/>
          <w:bCs/>
        </w:rPr>
        <w:tab/>
      </w:r>
      <w:r w:rsidRPr="00480B61">
        <w:rPr>
          <w:rFonts w:asciiTheme="minorHAnsi" w:hAnsiTheme="minorHAnsi" w:cstheme="minorHAnsi"/>
          <w:b/>
          <w:bCs/>
        </w:rPr>
        <w:tab/>
      </w:r>
    </w:p>
    <w:p w:rsidR="0007443F" w:rsidRDefault="00846E50" w:rsidP="00846E50">
      <w:pPr>
        <w:spacing w:after="0" w:line="240" w:lineRule="auto"/>
        <w:rPr>
          <w:rFonts w:ascii="Tahoma" w:hAnsi="Tahoma" w:cs="Tahoma"/>
          <w:b/>
          <w:bCs/>
        </w:rPr>
      </w:pPr>
      <w:r w:rsidRPr="00480B61">
        <w:rPr>
          <w:rFonts w:asciiTheme="minorHAnsi" w:hAnsiTheme="minorHAnsi" w:cstheme="minorHAnsi"/>
          <w:b/>
          <w:bCs/>
        </w:rPr>
        <w:br w:type="page"/>
      </w: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lastRenderedPageBreak/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846E50" w:rsidRPr="00FA4BBA" w:rsidRDefault="0007443F" w:rsidP="00FA4BBA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>11</w:t>
      </w:r>
      <w:proofErr w:type="gramStart"/>
      <w:r w:rsidRPr="00FA4BBA">
        <w:rPr>
          <w:rFonts w:ascii="Arial" w:hAnsi="Arial" w:cs="Arial"/>
          <w:sz w:val="24"/>
          <w:szCs w:val="24"/>
        </w:rPr>
        <w:t>.a</w:t>
      </w:r>
      <w:proofErr w:type="gramEnd"/>
      <w:r w:rsidRPr="00FA4BBA">
        <w:rPr>
          <w:rFonts w:ascii="Arial" w:hAnsi="Arial" w:cs="Arial"/>
          <w:sz w:val="24"/>
          <w:szCs w:val="24"/>
        </w:rPr>
        <w:t>.</w:t>
      </w:r>
      <w:r w:rsidR="00846E50" w:rsidRPr="00FA4BBA">
        <w:rPr>
          <w:rFonts w:ascii="Arial" w:hAnsi="Arial" w:cs="Arial"/>
          <w:sz w:val="24"/>
          <w:szCs w:val="24"/>
        </w:rPr>
        <w:t xml:space="preserve"> List the factors affecting drug receptor interaction and explain them brief.</w:t>
      </w:r>
    </w:p>
    <w:p w:rsidR="00846E50" w:rsidRPr="00FA4BBA" w:rsidRDefault="00FA4BBA" w:rsidP="00FA4BB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>(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or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>)</w:t>
      </w:r>
    </w:p>
    <w:p w:rsidR="00846E50" w:rsidRPr="00FA4BBA" w:rsidRDefault="00846E50" w:rsidP="00FA4BBA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>11</w:t>
      </w:r>
      <w:proofErr w:type="gramStart"/>
      <w:r w:rsidRPr="00FA4BBA">
        <w:rPr>
          <w:rFonts w:ascii="Arial" w:hAnsi="Arial" w:cs="Arial"/>
          <w:sz w:val="24"/>
          <w:szCs w:val="24"/>
        </w:rPr>
        <w:t>.b</w:t>
      </w:r>
      <w:proofErr w:type="gramEnd"/>
      <w:r w:rsidRPr="00FA4BBA">
        <w:rPr>
          <w:rFonts w:ascii="Arial" w:hAnsi="Arial" w:cs="Arial"/>
          <w:sz w:val="24"/>
          <w:szCs w:val="24"/>
        </w:rPr>
        <w:t>. Highlight the importance of drug classification and drug action</w:t>
      </w:r>
      <w:r w:rsidR="00FA4BBA">
        <w:rPr>
          <w:rFonts w:ascii="Arial" w:hAnsi="Arial" w:cs="Arial"/>
          <w:sz w:val="24"/>
          <w:szCs w:val="24"/>
        </w:rPr>
        <w:t>.</w:t>
      </w:r>
    </w:p>
    <w:p w:rsidR="00846E50" w:rsidRPr="00FA4BBA" w:rsidRDefault="00846E50" w:rsidP="00FA4BB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</w:p>
    <w:p w:rsidR="00846E50" w:rsidRPr="00FA4BBA" w:rsidRDefault="00846E50" w:rsidP="00FA4BBA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>12</w:t>
      </w:r>
      <w:proofErr w:type="gramStart"/>
      <w:r w:rsidRPr="00FA4BBA">
        <w:rPr>
          <w:rFonts w:ascii="Arial" w:hAnsi="Arial" w:cs="Arial"/>
          <w:sz w:val="24"/>
          <w:szCs w:val="24"/>
        </w:rPr>
        <w:t>.a</w:t>
      </w:r>
      <w:proofErr w:type="gramEnd"/>
      <w:r w:rsidRPr="00FA4BBA">
        <w:rPr>
          <w:rFonts w:ascii="Arial" w:hAnsi="Arial" w:cs="Arial"/>
          <w:sz w:val="24"/>
          <w:szCs w:val="24"/>
        </w:rPr>
        <w:t>. Write in general on design of fermentation processes</w:t>
      </w:r>
      <w:r w:rsidR="00FA4BBA">
        <w:rPr>
          <w:rFonts w:ascii="Arial" w:hAnsi="Arial" w:cs="Arial"/>
          <w:sz w:val="24"/>
          <w:szCs w:val="24"/>
        </w:rPr>
        <w:t>.</w:t>
      </w:r>
    </w:p>
    <w:p w:rsidR="00846E50" w:rsidRPr="00FA4BBA" w:rsidRDefault="00FA4BBA" w:rsidP="00FA4BB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>(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or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>)</w:t>
      </w:r>
    </w:p>
    <w:p w:rsidR="00846E50" w:rsidRPr="00FA4BBA" w:rsidRDefault="00846E50" w:rsidP="00FA4BB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>12</w:t>
      </w:r>
      <w:proofErr w:type="gramStart"/>
      <w:r w:rsidRPr="00FA4BBA">
        <w:rPr>
          <w:rFonts w:ascii="Arial" w:hAnsi="Arial" w:cs="Arial"/>
          <w:sz w:val="24"/>
          <w:szCs w:val="24"/>
        </w:rPr>
        <w:t>.b</w:t>
      </w:r>
      <w:proofErr w:type="gramEnd"/>
      <w:r w:rsidRPr="00FA4BBA">
        <w:rPr>
          <w:rFonts w:ascii="Arial" w:hAnsi="Arial" w:cs="Arial"/>
          <w:sz w:val="24"/>
          <w:szCs w:val="24"/>
        </w:rPr>
        <w:t xml:space="preserve">. What are </w:t>
      </w:r>
      <w:proofErr w:type="spellStart"/>
      <w:r w:rsidRPr="00FA4BBA">
        <w:rPr>
          <w:rFonts w:ascii="Arial" w:hAnsi="Arial" w:cs="Arial"/>
          <w:sz w:val="24"/>
          <w:szCs w:val="24"/>
        </w:rPr>
        <w:t>immunomodulator</w:t>
      </w:r>
      <w:proofErr w:type="spellEnd"/>
      <w:r w:rsidRPr="00FA4BBA">
        <w:rPr>
          <w:rFonts w:ascii="Arial" w:hAnsi="Arial" w:cs="Arial"/>
          <w:sz w:val="24"/>
          <w:szCs w:val="24"/>
        </w:rPr>
        <w:t xml:space="preserve"> drugs?  Name the drugs in this category</w:t>
      </w:r>
      <w:r w:rsidR="00FA4BBA">
        <w:rPr>
          <w:rFonts w:ascii="Arial" w:hAnsi="Arial" w:cs="Arial"/>
          <w:sz w:val="24"/>
          <w:szCs w:val="24"/>
        </w:rPr>
        <w:t>.</w:t>
      </w:r>
    </w:p>
    <w:p w:rsidR="00846E50" w:rsidRPr="00FA4BBA" w:rsidRDefault="00846E50" w:rsidP="00FA4BBA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</w:p>
    <w:p w:rsidR="00846E50" w:rsidRPr="00FA4BBA" w:rsidRDefault="00846E50" w:rsidP="00FA4BBA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>13</w:t>
      </w:r>
      <w:proofErr w:type="gramStart"/>
      <w:r w:rsidRPr="00FA4BBA">
        <w:rPr>
          <w:rFonts w:ascii="Arial" w:hAnsi="Arial" w:cs="Arial"/>
          <w:sz w:val="24"/>
          <w:szCs w:val="24"/>
        </w:rPr>
        <w:t>.a</w:t>
      </w:r>
      <w:proofErr w:type="gramEnd"/>
      <w:r w:rsidRPr="00FA4BBA">
        <w:rPr>
          <w:rFonts w:ascii="Arial" w:hAnsi="Arial" w:cs="Arial"/>
          <w:sz w:val="24"/>
          <w:szCs w:val="24"/>
        </w:rPr>
        <w:t xml:space="preserve">. Write a short note on </w:t>
      </w:r>
      <w:proofErr w:type="spellStart"/>
      <w:r w:rsidRPr="00FA4BBA">
        <w:rPr>
          <w:rFonts w:ascii="Arial" w:hAnsi="Arial" w:cs="Arial"/>
          <w:sz w:val="24"/>
          <w:szCs w:val="24"/>
        </w:rPr>
        <w:t>pharmacogenetics</w:t>
      </w:r>
      <w:proofErr w:type="spellEnd"/>
      <w:r w:rsidR="00FA4BBA">
        <w:rPr>
          <w:rFonts w:ascii="Arial" w:hAnsi="Arial" w:cs="Arial"/>
          <w:sz w:val="24"/>
          <w:szCs w:val="24"/>
        </w:rPr>
        <w:t>.</w:t>
      </w:r>
    </w:p>
    <w:p w:rsidR="00846E50" w:rsidRPr="00FA4BBA" w:rsidRDefault="00FA4BBA" w:rsidP="00FA4BB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>(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or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>)</w:t>
      </w:r>
    </w:p>
    <w:p w:rsidR="00846E50" w:rsidRPr="00FA4BBA" w:rsidRDefault="00846E50" w:rsidP="00FA4BBA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>13</w:t>
      </w:r>
      <w:proofErr w:type="gramStart"/>
      <w:r w:rsidRPr="00FA4BBA">
        <w:rPr>
          <w:rFonts w:ascii="Arial" w:hAnsi="Arial" w:cs="Arial"/>
          <w:sz w:val="24"/>
          <w:szCs w:val="24"/>
        </w:rPr>
        <w:t>.b</w:t>
      </w:r>
      <w:proofErr w:type="gramEnd"/>
      <w:r w:rsidRPr="00FA4BBA">
        <w:rPr>
          <w:rFonts w:ascii="Arial" w:hAnsi="Arial" w:cs="Arial"/>
          <w:sz w:val="24"/>
          <w:szCs w:val="24"/>
        </w:rPr>
        <w:t>. Explain the mechanisms of drug distribution</w:t>
      </w:r>
      <w:r w:rsidR="00FA4BBA">
        <w:rPr>
          <w:rFonts w:ascii="Arial" w:hAnsi="Arial" w:cs="Arial"/>
          <w:sz w:val="24"/>
          <w:szCs w:val="24"/>
        </w:rPr>
        <w:t>.</w:t>
      </w:r>
    </w:p>
    <w:p w:rsidR="00846E50" w:rsidRPr="00FA4BBA" w:rsidRDefault="00846E50" w:rsidP="00FA4BB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</w:p>
    <w:p w:rsidR="00FA4BBA" w:rsidRDefault="00846E50" w:rsidP="00FA4BB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>14</w:t>
      </w:r>
      <w:proofErr w:type="gramStart"/>
      <w:r w:rsidRPr="00FA4BBA">
        <w:rPr>
          <w:rFonts w:ascii="Arial" w:hAnsi="Arial" w:cs="Arial"/>
          <w:sz w:val="24"/>
          <w:szCs w:val="24"/>
        </w:rPr>
        <w:t>.a</w:t>
      </w:r>
      <w:proofErr w:type="gramEnd"/>
      <w:r w:rsidRPr="00FA4BBA">
        <w:rPr>
          <w:rFonts w:ascii="Arial" w:hAnsi="Arial" w:cs="Arial"/>
          <w:sz w:val="24"/>
          <w:szCs w:val="24"/>
        </w:rPr>
        <w:t xml:space="preserve">. Enlist various route of excretion of drug. Brief the </w:t>
      </w:r>
      <w:proofErr w:type="spellStart"/>
      <w:r w:rsidRPr="00FA4BBA">
        <w:rPr>
          <w:rFonts w:ascii="Arial" w:hAnsi="Arial" w:cs="Arial"/>
          <w:sz w:val="24"/>
          <w:szCs w:val="24"/>
        </w:rPr>
        <w:t>biliary</w:t>
      </w:r>
      <w:proofErr w:type="spellEnd"/>
      <w:r w:rsidRPr="00FA4BBA">
        <w:rPr>
          <w:rFonts w:ascii="Arial" w:hAnsi="Arial" w:cs="Arial"/>
          <w:sz w:val="24"/>
          <w:szCs w:val="24"/>
        </w:rPr>
        <w:t xml:space="preserve"> excretion with examples of drugs </w:t>
      </w:r>
    </w:p>
    <w:p w:rsidR="00846E50" w:rsidRPr="00FA4BBA" w:rsidRDefault="00FA4BBA" w:rsidP="00FA4BB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undergoing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 xml:space="preserve"> this excretion</w:t>
      </w:r>
      <w:r>
        <w:rPr>
          <w:rFonts w:ascii="Arial" w:hAnsi="Arial" w:cs="Arial"/>
          <w:sz w:val="24"/>
          <w:szCs w:val="24"/>
        </w:rPr>
        <w:t>.</w:t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>(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or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>)</w:t>
      </w:r>
    </w:p>
    <w:p w:rsidR="00846E50" w:rsidRPr="00FA4BBA" w:rsidRDefault="00846E50" w:rsidP="00FA4BBA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>14</w:t>
      </w:r>
      <w:proofErr w:type="gramStart"/>
      <w:r w:rsidRPr="00FA4BBA">
        <w:rPr>
          <w:rFonts w:ascii="Arial" w:hAnsi="Arial" w:cs="Arial"/>
          <w:sz w:val="24"/>
          <w:szCs w:val="24"/>
        </w:rPr>
        <w:t>.b</w:t>
      </w:r>
      <w:proofErr w:type="gramEnd"/>
      <w:r w:rsidRPr="00FA4BBA">
        <w:rPr>
          <w:rFonts w:ascii="Arial" w:hAnsi="Arial" w:cs="Arial"/>
          <w:sz w:val="24"/>
          <w:szCs w:val="24"/>
        </w:rPr>
        <w:t xml:space="preserve">.  Define </w:t>
      </w:r>
      <w:proofErr w:type="spellStart"/>
      <w:r w:rsidRPr="00FA4BBA">
        <w:rPr>
          <w:rFonts w:ascii="Arial" w:hAnsi="Arial" w:cs="Arial"/>
          <w:sz w:val="24"/>
          <w:szCs w:val="24"/>
        </w:rPr>
        <w:t>endotoxins</w:t>
      </w:r>
      <w:proofErr w:type="spellEnd"/>
      <w:r w:rsidRPr="00FA4BBA">
        <w:rPr>
          <w:rFonts w:ascii="Arial" w:hAnsi="Arial" w:cs="Arial"/>
          <w:sz w:val="24"/>
          <w:szCs w:val="24"/>
        </w:rPr>
        <w:t xml:space="preserve">. Brief the immunological detection methods of </w:t>
      </w:r>
      <w:proofErr w:type="spellStart"/>
      <w:r w:rsidRPr="00FA4BBA">
        <w:rPr>
          <w:rFonts w:ascii="Arial" w:hAnsi="Arial" w:cs="Arial"/>
          <w:sz w:val="24"/>
          <w:szCs w:val="24"/>
        </w:rPr>
        <w:t>pyrogenic</w:t>
      </w:r>
      <w:proofErr w:type="spellEnd"/>
      <w:r w:rsidRPr="00FA4BBA">
        <w:rPr>
          <w:rFonts w:ascii="Arial" w:hAnsi="Arial" w:cs="Arial"/>
          <w:sz w:val="24"/>
          <w:szCs w:val="24"/>
        </w:rPr>
        <w:t xml:space="preserve"> contaminants</w:t>
      </w:r>
      <w:r w:rsidR="00FA4BBA">
        <w:rPr>
          <w:rFonts w:ascii="Arial" w:hAnsi="Arial" w:cs="Arial"/>
          <w:sz w:val="24"/>
          <w:szCs w:val="24"/>
        </w:rPr>
        <w:t>.</w:t>
      </w:r>
    </w:p>
    <w:p w:rsidR="00846E50" w:rsidRPr="00FA4BBA" w:rsidRDefault="00846E50" w:rsidP="00FA4BB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</w:p>
    <w:p w:rsidR="00846E50" w:rsidRPr="00FA4BBA" w:rsidRDefault="00846E50" w:rsidP="00FA4BBA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>15</w:t>
      </w:r>
      <w:proofErr w:type="gramStart"/>
      <w:r w:rsidRPr="00FA4BBA">
        <w:rPr>
          <w:rFonts w:ascii="Arial" w:hAnsi="Arial" w:cs="Arial"/>
          <w:sz w:val="24"/>
          <w:szCs w:val="24"/>
        </w:rPr>
        <w:t>.a</w:t>
      </w:r>
      <w:proofErr w:type="gramEnd"/>
      <w:r w:rsidRPr="00FA4BBA">
        <w:rPr>
          <w:rFonts w:ascii="Arial" w:hAnsi="Arial" w:cs="Arial"/>
          <w:sz w:val="24"/>
          <w:szCs w:val="24"/>
        </w:rPr>
        <w:t>. Relate biotechnology derived bio-pharmaceutical products</w:t>
      </w:r>
      <w:r w:rsidR="00FA4BBA">
        <w:rPr>
          <w:rFonts w:ascii="Arial" w:hAnsi="Arial" w:cs="Arial"/>
          <w:sz w:val="24"/>
          <w:szCs w:val="24"/>
        </w:rPr>
        <w:t>.</w:t>
      </w:r>
    </w:p>
    <w:p w:rsidR="00846E50" w:rsidRPr="00FA4BBA" w:rsidRDefault="00FA4BBA" w:rsidP="00FA4BB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>(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or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>)</w:t>
      </w:r>
    </w:p>
    <w:p w:rsidR="00846E50" w:rsidRPr="00FA4BBA" w:rsidRDefault="00846E50" w:rsidP="00FA4BBA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>15</w:t>
      </w:r>
      <w:proofErr w:type="gramStart"/>
      <w:r w:rsidRPr="00FA4BBA">
        <w:rPr>
          <w:rFonts w:ascii="Arial" w:hAnsi="Arial" w:cs="Arial"/>
          <w:sz w:val="24"/>
          <w:szCs w:val="24"/>
        </w:rPr>
        <w:t>.b</w:t>
      </w:r>
      <w:proofErr w:type="gramEnd"/>
      <w:r w:rsidRPr="00FA4BBA">
        <w:rPr>
          <w:rFonts w:ascii="Arial" w:hAnsi="Arial" w:cs="Arial"/>
          <w:sz w:val="24"/>
          <w:szCs w:val="24"/>
        </w:rPr>
        <w:t>. Write a note on role of national authorities for drug regulation</w:t>
      </w:r>
      <w:r w:rsidR="00FA4BBA">
        <w:rPr>
          <w:rFonts w:ascii="Arial" w:hAnsi="Arial" w:cs="Arial"/>
          <w:sz w:val="24"/>
          <w:szCs w:val="24"/>
        </w:rPr>
        <w:t>.</w:t>
      </w:r>
    </w:p>
    <w:p w:rsidR="0007443F" w:rsidRPr="00FA4BBA" w:rsidRDefault="0007443F" w:rsidP="00FA4BB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="0099261D" w:rsidRPr="00FA4BBA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46E50" w:rsidRPr="00FA4BBA" w:rsidRDefault="00FA4BBA" w:rsidP="00FA4BB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7443F" w:rsidRPr="00FA4BBA">
        <w:rPr>
          <w:rFonts w:ascii="Arial" w:hAnsi="Arial" w:cs="Arial"/>
          <w:sz w:val="24"/>
          <w:szCs w:val="24"/>
        </w:rPr>
        <w:t>16</w:t>
      </w:r>
      <w:proofErr w:type="gramStart"/>
      <w:r w:rsidR="0007443F" w:rsidRPr="00FA4BBA">
        <w:rPr>
          <w:rFonts w:ascii="Arial" w:hAnsi="Arial" w:cs="Arial"/>
          <w:sz w:val="24"/>
          <w:szCs w:val="24"/>
        </w:rPr>
        <w:t>.a</w:t>
      </w:r>
      <w:proofErr w:type="gramEnd"/>
      <w:r w:rsidR="0007443F" w:rsidRPr="00FA4BBA">
        <w:rPr>
          <w:rFonts w:ascii="Arial" w:hAnsi="Arial" w:cs="Arial"/>
          <w:sz w:val="24"/>
          <w:szCs w:val="24"/>
        </w:rPr>
        <w:t>.</w:t>
      </w:r>
      <w:r w:rsidR="00846E50" w:rsidRPr="00FA4BBA">
        <w:rPr>
          <w:rFonts w:ascii="Arial" w:hAnsi="Arial" w:cs="Arial"/>
          <w:sz w:val="24"/>
          <w:szCs w:val="24"/>
        </w:rPr>
        <w:t xml:space="preserve"> Explain the dosage forms and different routes of drug administration with example</w:t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>(or)</w:t>
      </w:r>
    </w:p>
    <w:p w:rsidR="00846E50" w:rsidRPr="00FA4BBA" w:rsidRDefault="00FA4BBA" w:rsidP="00FA4BB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46E50" w:rsidRPr="00FA4BBA">
        <w:rPr>
          <w:rFonts w:ascii="Arial" w:hAnsi="Arial" w:cs="Arial"/>
          <w:sz w:val="24"/>
          <w:szCs w:val="24"/>
        </w:rPr>
        <w:t>16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.b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>. Illustrate the mechanism of absorption, distribution, metabolism and excretion of drugs</w:t>
      </w:r>
      <w:r w:rsidR="00E70D61">
        <w:rPr>
          <w:rFonts w:ascii="Arial" w:hAnsi="Arial" w:cs="Arial"/>
          <w:sz w:val="24"/>
          <w:szCs w:val="24"/>
        </w:rPr>
        <w:t>.</w:t>
      </w:r>
    </w:p>
    <w:p w:rsidR="00846E50" w:rsidRPr="00FA4BBA" w:rsidRDefault="00846E50" w:rsidP="00FA4BB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</w:p>
    <w:p w:rsidR="00846E50" w:rsidRPr="00FA4BBA" w:rsidRDefault="00FA4BBA" w:rsidP="00FA4BB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46E50" w:rsidRPr="00FA4BBA">
        <w:rPr>
          <w:rFonts w:ascii="Arial" w:hAnsi="Arial" w:cs="Arial"/>
          <w:sz w:val="24"/>
          <w:szCs w:val="24"/>
        </w:rPr>
        <w:t>17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.a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>. Describe the impact of genomics and proteomics on drug discovery and development</w:t>
      </w:r>
      <w:r w:rsidR="00E70D61">
        <w:rPr>
          <w:rFonts w:ascii="Arial" w:hAnsi="Arial" w:cs="Arial"/>
          <w:sz w:val="24"/>
          <w:szCs w:val="24"/>
        </w:rPr>
        <w:t>.</w:t>
      </w:r>
    </w:p>
    <w:p w:rsidR="00846E50" w:rsidRPr="00FA4BBA" w:rsidRDefault="00FA4BBA" w:rsidP="00FA4BB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>(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or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>)</w:t>
      </w:r>
    </w:p>
    <w:p w:rsidR="00FA4BBA" w:rsidRDefault="00FA4BBA" w:rsidP="00FA4BB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46E50" w:rsidRPr="00FA4BBA">
        <w:rPr>
          <w:rFonts w:ascii="Arial" w:hAnsi="Arial" w:cs="Arial"/>
          <w:sz w:val="24"/>
          <w:szCs w:val="24"/>
        </w:rPr>
        <w:t>17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.b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 xml:space="preserve">. Explain bio-pharmaceuticals with an example of plant, animal or microbe derived product </w:t>
      </w:r>
    </w:p>
    <w:p w:rsidR="00846E50" w:rsidRPr="00FA4BBA" w:rsidRDefault="00FA4BBA" w:rsidP="00FA4BBA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with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 xml:space="preserve"> therapeutic effect</w:t>
      </w:r>
      <w:r w:rsidR="00E70D61">
        <w:rPr>
          <w:rFonts w:ascii="Arial" w:hAnsi="Arial" w:cs="Arial"/>
          <w:sz w:val="24"/>
          <w:szCs w:val="24"/>
        </w:rPr>
        <w:t>.</w:t>
      </w:r>
    </w:p>
    <w:p w:rsidR="00846E50" w:rsidRPr="00FA4BBA" w:rsidRDefault="00FA4BBA" w:rsidP="00FA4BB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846E50" w:rsidRPr="00FA4BBA" w:rsidRDefault="00FA4BBA" w:rsidP="00FA4BBA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46E50" w:rsidRPr="00FA4BBA">
        <w:rPr>
          <w:rFonts w:ascii="Arial" w:hAnsi="Arial" w:cs="Arial"/>
          <w:sz w:val="24"/>
          <w:szCs w:val="24"/>
        </w:rPr>
        <w:t>18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.a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>. Define Pharmacokinetics? Describe the principle pharmacological reaction in human body</w:t>
      </w:r>
      <w:r w:rsidR="00E70D61">
        <w:rPr>
          <w:rFonts w:ascii="Arial" w:hAnsi="Arial" w:cs="Arial"/>
          <w:sz w:val="24"/>
          <w:szCs w:val="24"/>
        </w:rPr>
        <w:t>.</w:t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="00E70D61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>(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or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>)</w:t>
      </w:r>
    </w:p>
    <w:p w:rsidR="00FA4BBA" w:rsidRDefault="00FA4BBA" w:rsidP="00FA4BB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46E50" w:rsidRPr="00FA4BBA">
        <w:rPr>
          <w:rFonts w:ascii="Arial" w:hAnsi="Arial" w:cs="Arial"/>
          <w:sz w:val="24"/>
          <w:szCs w:val="24"/>
        </w:rPr>
        <w:t>18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.b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 xml:space="preserve">. Illustrate various toxicity studies undertaken in establishing safety and efficacy of </w:t>
      </w:r>
    </w:p>
    <w:p w:rsidR="00846E50" w:rsidRPr="00FA4BBA" w:rsidRDefault="00FA4BBA" w:rsidP="00FA4BBA">
      <w:pPr>
        <w:spacing w:after="0" w:line="240" w:lineRule="auto"/>
        <w:ind w:left="4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biotechnological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 xml:space="preserve"> products</w:t>
      </w:r>
      <w:r w:rsidR="00E70D61">
        <w:rPr>
          <w:rFonts w:ascii="Arial" w:hAnsi="Arial" w:cs="Arial"/>
          <w:sz w:val="24"/>
          <w:szCs w:val="24"/>
        </w:rPr>
        <w:t>.</w:t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  <w:r w:rsidR="00846E50" w:rsidRPr="00FA4BBA">
        <w:rPr>
          <w:rFonts w:ascii="Arial" w:hAnsi="Arial" w:cs="Arial"/>
          <w:sz w:val="24"/>
          <w:szCs w:val="24"/>
        </w:rPr>
        <w:tab/>
      </w:r>
    </w:p>
    <w:p w:rsidR="00E70D61" w:rsidRDefault="00E70D61" w:rsidP="00FA4BB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846E50" w:rsidRPr="00FA4BBA" w:rsidRDefault="00846E50" w:rsidP="00FA4BB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FA4BBA">
        <w:rPr>
          <w:rFonts w:ascii="Arial" w:hAnsi="Arial" w:cs="Arial"/>
          <w:sz w:val="24"/>
          <w:szCs w:val="24"/>
        </w:rPr>
        <w:t>.a</w:t>
      </w:r>
      <w:proofErr w:type="gramEnd"/>
      <w:r w:rsidRPr="00FA4BBA">
        <w:rPr>
          <w:rFonts w:ascii="Arial" w:hAnsi="Arial" w:cs="Arial"/>
          <w:sz w:val="24"/>
          <w:szCs w:val="24"/>
        </w:rPr>
        <w:t>. Discuss in detail about the immunological approaches to detect the contaminants</w:t>
      </w:r>
      <w:r w:rsidR="00E70D61">
        <w:rPr>
          <w:rFonts w:ascii="Arial" w:hAnsi="Arial" w:cs="Arial"/>
          <w:sz w:val="24"/>
          <w:szCs w:val="24"/>
        </w:rPr>
        <w:t>.</w:t>
      </w:r>
      <w:r w:rsidR="00FA4BBA">
        <w:rPr>
          <w:rFonts w:ascii="Arial" w:hAnsi="Arial" w:cs="Arial"/>
          <w:sz w:val="24"/>
          <w:szCs w:val="24"/>
        </w:rPr>
        <w:tab/>
      </w:r>
      <w:r w:rsidR="00FA4BBA">
        <w:rPr>
          <w:rFonts w:ascii="Arial" w:hAnsi="Arial" w:cs="Arial"/>
          <w:sz w:val="24"/>
          <w:szCs w:val="24"/>
        </w:rPr>
        <w:tab/>
      </w:r>
      <w:r w:rsidR="00FA4BBA">
        <w:rPr>
          <w:rFonts w:ascii="Arial" w:hAnsi="Arial" w:cs="Arial"/>
          <w:sz w:val="24"/>
          <w:szCs w:val="24"/>
        </w:rPr>
        <w:tab/>
      </w:r>
      <w:r w:rsidR="00FA4BBA">
        <w:rPr>
          <w:rFonts w:ascii="Arial" w:hAnsi="Arial" w:cs="Arial"/>
          <w:sz w:val="24"/>
          <w:szCs w:val="24"/>
        </w:rPr>
        <w:tab/>
      </w:r>
      <w:r w:rsidR="00FA4BBA">
        <w:rPr>
          <w:rFonts w:ascii="Arial" w:hAnsi="Arial" w:cs="Arial"/>
          <w:sz w:val="24"/>
          <w:szCs w:val="24"/>
        </w:rPr>
        <w:tab/>
      </w:r>
      <w:r w:rsid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>(</w:t>
      </w:r>
      <w:proofErr w:type="gramStart"/>
      <w:r w:rsidRPr="00FA4BBA">
        <w:rPr>
          <w:rFonts w:ascii="Arial" w:hAnsi="Arial" w:cs="Arial"/>
          <w:sz w:val="24"/>
          <w:szCs w:val="24"/>
        </w:rPr>
        <w:t>or</w:t>
      </w:r>
      <w:proofErr w:type="gramEnd"/>
      <w:r w:rsidRPr="00FA4BBA">
        <w:rPr>
          <w:rFonts w:ascii="Arial" w:hAnsi="Arial" w:cs="Arial"/>
          <w:sz w:val="24"/>
          <w:szCs w:val="24"/>
        </w:rPr>
        <w:t>)</w:t>
      </w:r>
    </w:p>
    <w:p w:rsidR="00FA4BBA" w:rsidRDefault="00FA4BBA" w:rsidP="00FA4BB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46E50" w:rsidRPr="00FA4BBA">
        <w:rPr>
          <w:rFonts w:ascii="Arial" w:hAnsi="Arial" w:cs="Arial"/>
          <w:sz w:val="24"/>
          <w:szCs w:val="24"/>
        </w:rPr>
        <w:t>19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.b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 xml:space="preserve">. Outline the methods to validate recovery and purification processes of biopharmaceutical </w:t>
      </w:r>
      <w:r>
        <w:rPr>
          <w:rFonts w:ascii="Arial" w:hAnsi="Arial" w:cs="Arial"/>
          <w:sz w:val="24"/>
          <w:szCs w:val="24"/>
        </w:rPr>
        <w:t xml:space="preserve">   </w:t>
      </w:r>
    </w:p>
    <w:p w:rsidR="00846E50" w:rsidRPr="00FA4BBA" w:rsidRDefault="00FA4BBA" w:rsidP="00FA4BB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proofErr w:type="gramStart"/>
      <w:r w:rsidR="00E70D61" w:rsidRPr="00FA4BBA">
        <w:rPr>
          <w:rFonts w:ascii="Arial" w:hAnsi="Arial" w:cs="Arial"/>
          <w:sz w:val="24"/>
          <w:szCs w:val="24"/>
        </w:rPr>
        <w:t>P</w:t>
      </w:r>
      <w:r w:rsidR="00846E50" w:rsidRPr="00FA4BBA">
        <w:rPr>
          <w:rFonts w:ascii="Arial" w:hAnsi="Arial" w:cs="Arial"/>
          <w:sz w:val="24"/>
          <w:szCs w:val="24"/>
        </w:rPr>
        <w:t>roducts</w:t>
      </w:r>
      <w:r w:rsidR="00E70D61">
        <w:rPr>
          <w:rFonts w:ascii="Arial" w:hAnsi="Arial" w:cs="Arial"/>
          <w:sz w:val="24"/>
          <w:szCs w:val="24"/>
        </w:rPr>
        <w:t>.</w:t>
      </w:r>
      <w:proofErr w:type="gramEnd"/>
    </w:p>
    <w:p w:rsidR="00846E50" w:rsidRPr="00FA4BBA" w:rsidRDefault="00846E50" w:rsidP="00FA4BB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</w:p>
    <w:p w:rsidR="00FA4BBA" w:rsidRDefault="00846E50" w:rsidP="00FA4BBA">
      <w:pPr>
        <w:spacing w:after="0" w:line="240" w:lineRule="auto"/>
        <w:ind w:firstLine="27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 xml:space="preserve"> 20</w:t>
      </w:r>
      <w:proofErr w:type="gramStart"/>
      <w:r w:rsidR="00FA4BBA">
        <w:rPr>
          <w:rFonts w:ascii="Arial" w:hAnsi="Arial" w:cs="Arial"/>
          <w:sz w:val="24"/>
          <w:szCs w:val="24"/>
        </w:rPr>
        <w:t>.</w:t>
      </w:r>
      <w:r w:rsidRPr="00FA4BBA">
        <w:rPr>
          <w:rFonts w:ascii="Arial" w:hAnsi="Arial" w:cs="Arial"/>
          <w:sz w:val="24"/>
          <w:szCs w:val="24"/>
        </w:rPr>
        <w:t>a</w:t>
      </w:r>
      <w:proofErr w:type="gramEnd"/>
      <w:r w:rsidRPr="00FA4BBA">
        <w:rPr>
          <w:rFonts w:ascii="Arial" w:hAnsi="Arial" w:cs="Arial"/>
          <w:sz w:val="24"/>
          <w:szCs w:val="24"/>
        </w:rPr>
        <w:t>. Describe the phases of Clinical trials and FDA regulations in drug industry</w:t>
      </w:r>
      <w:r w:rsidR="00E70D61">
        <w:rPr>
          <w:rFonts w:ascii="Arial" w:hAnsi="Arial" w:cs="Arial"/>
          <w:sz w:val="24"/>
          <w:szCs w:val="24"/>
        </w:rPr>
        <w:t>.</w:t>
      </w:r>
    </w:p>
    <w:p w:rsidR="00846E50" w:rsidRPr="00FA4BBA" w:rsidRDefault="00846E50" w:rsidP="00FA4BB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>(</w:t>
      </w:r>
      <w:proofErr w:type="gramStart"/>
      <w:r w:rsidRPr="00FA4BBA">
        <w:rPr>
          <w:rFonts w:ascii="Arial" w:hAnsi="Arial" w:cs="Arial"/>
          <w:sz w:val="24"/>
          <w:szCs w:val="24"/>
        </w:rPr>
        <w:t>or</w:t>
      </w:r>
      <w:proofErr w:type="gramEnd"/>
      <w:r w:rsidRPr="00FA4BBA">
        <w:rPr>
          <w:rFonts w:ascii="Arial" w:hAnsi="Arial" w:cs="Arial"/>
          <w:sz w:val="24"/>
          <w:szCs w:val="24"/>
        </w:rPr>
        <w:t>)</w:t>
      </w:r>
    </w:p>
    <w:p w:rsidR="00FA4BBA" w:rsidRDefault="00FA4BBA" w:rsidP="00FA4BB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46E50" w:rsidRPr="00FA4BBA">
        <w:rPr>
          <w:rFonts w:ascii="Arial" w:hAnsi="Arial" w:cs="Arial"/>
          <w:sz w:val="24"/>
          <w:szCs w:val="24"/>
        </w:rPr>
        <w:t>20</w:t>
      </w:r>
      <w:proofErr w:type="gramStart"/>
      <w:r w:rsidR="00846E50" w:rsidRPr="00FA4BBA">
        <w:rPr>
          <w:rFonts w:ascii="Arial" w:hAnsi="Arial" w:cs="Arial"/>
          <w:sz w:val="24"/>
          <w:szCs w:val="24"/>
        </w:rPr>
        <w:t>.b</w:t>
      </w:r>
      <w:proofErr w:type="gramEnd"/>
      <w:r w:rsidR="00846E50" w:rsidRPr="00FA4BBA">
        <w:rPr>
          <w:rFonts w:ascii="Arial" w:hAnsi="Arial" w:cs="Arial"/>
          <w:sz w:val="24"/>
          <w:szCs w:val="24"/>
        </w:rPr>
        <w:t xml:space="preserve">. Depict the steps involved for Intellectual property rights and patent for product </w:t>
      </w:r>
    </w:p>
    <w:p w:rsidR="00846E50" w:rsidRPr="00FA4BBA" w:rsidRDefault="00FA4BBA" w:rsidP="00FA4BB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proofErr w:type="gramStart"/>
      <w:r w:rsidR="00E70D61" w:rsidRPr="00FA4BBA">
        <w:rPr>
          <w:rFonts w:ascii="Arial" w:hAnsi="Arial" w:cs="Arial"/>
          <w:sz w:val="24"/>
          <w:szCs w:val="24"/>
        </w:rPr>
        <w:t>D</w:t>
      </w:r>
      <w:r w:rsidR="00846E50" w:rsidRPr="00FA4BBA">
        <w:rPr>
          <w:rFonts w:ascii="Arial" w:hAnsi="Arial" w:cs="Arial"/>
          <w:sz w:val="24"/>
          <w:szCs w:val="24"/>
        </w:rPr>
        <w:t>evelopment</w:t>
      </w:r>
      <w:r w:rsidR="00E70D61">
        <w:rPr>
          <w:rFonts w:ascii="Arial" w:hAnsi="Arial" w:cs="Arial"/>
          <w:sz w:val="24"/>
          <w:szCs w:val="24"/>
        </w:rPr>
        <w:t>.</w:t>
      </w:r>
      <w:proofErr w:type="gramEnd"/>
    </w:p>
    <w:p w:rsidR="0007443F" w:rsidRPr="00FA4BBA" w:rsidRDefault="0007443F" w:rsidP="00FA4BB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="0099261D" w:rsidRPr="00FA4BBA">
        <w:rPr>
          <w:rFonts w:ascii="Arial" w:hAnsi="Arial" w:cs="Arial"/>
          <w:sz w:val="24"/>
          <w:szCs w:val="24"/>
        </w:rPr>
        <w:t xml:space="preserve"> </w:t>
      </w:r>
    </w:p>
    <w:p w:rsidR="0007443F" w:rsidRPr="00FA4BBA" w:rsidRDefault="0007443F" w:rsidP="00FA4BB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Pr="00FA4BBA">
        <w:rPr>
          <w:rFonts w:ascii="Arial" w:hAnsi="Arial" w:cs="Arial"/>
          <w:sz w:val="24"/>
          <w:szCs w:val="24"/>
        </w:rPr>
        <w:tab/>
      </w:r>
      <w:r w:rsidR="0099261D" w:rsidRPr="00FA4BBA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C4ECA"/>
    <w:rsid w:val="003D1371"/>
    <w:rsid w:val="003D5220"/>
    <w:rsid w:val="003E716E"/>
    <w:rsid w:val="004141C4"/>
    <w:rsid w:val="0042599C"/>
    <w:rsid w:val="0043591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A6D97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24387"/>
    <w:rsid w:val="007743E4"/>
    <w:rsid w:val="0079501F"/>
    <w:rsid w:val="007A422C"/>
    <w:rsid w:val="007E35E9"/>
    <w:rsid w:val="007E7F43"/>
    <w:rsid w:val="008255B2"/>
    <w:rsid w:val="00844F4E"/>
    <w:rsid w:val="00846E50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4DF"/>
    <w:rsid w:val="009A4AAB"/>
    <w:rsid w:val="009B70C2"/>
    <w:rsid w:val="009F2C4E"/>
    <w:rsid w:val="00A1239B"/>
    <w:rsid w:val="00A12883"/>
    <w:rsid w:val="00A17A0C"/>
    <w:rsid w:val="00A21015"/>
    <w:rsid w:val="00A454FD"/>
    <w:rsid w:val="00A45798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0F22"/>
    <w:rsid w:val="00D06528"/>
    <w:rsid w:val="00D06CE2"/>
    <w:rsid w:val="00D21479"/>
    <w:rsid w:val="00D3219C"/>
    <w:rsid w:val="00D33A73"/>
    <w:rsid w:val="00D45414"/>
    <w:rsid w:val="00D45BED"/>
    <w:rsid w:val="00D514F3"/>
    <w:rsid w:val="00D73ADF"/>
    <w:rsid w:val="00D81351"/>
    <w:rsid w:val="00D86BE4"/>
    <w:rsid w:val="00D96922"/>
    <w:rsid w:val="00DB07FC"/>
    <w:rsid w:val="00DB3C2E"/>
    <w:rsid w:val="00DF4731"/>
    <w:rsid w:val="00E14894"/>
    <w:rsid w:val="00E44966"/>
    <w:rsid w:val="00E70D61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A4BBA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813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1351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741</Words>
  <Characters>4230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21</cp:revision>
  <cp:lastPrinted>2019-07-12T06:42:00Z</cp:lastPrinted>
  <dcterms:created xsi:type="dcterms:W3CDTF">2020-10-15T04:39:00Z</dcterms:created>
  <dcterms:modified xsi:type="dcterms:W3CDTF">2021-01-02T05:13:00Z</dcterms:modified>
</cp:coreProperties>
</file>