
<file path=[Content_Types].xml><?xml version="1.0" encoding="utf-8"?>
<Types xmlns="http://schemas.openxmlformats.org/package/2006/content-types">
  <Override PartName="/word/diagrams/quickStyle1.xml" ContentType="application/vnd.openxmlformats-officedocument.drawingml.diagramStyle+xml"/>
  <Override PartName="/word/diagrams/quickStyle2.xml" ContentType="application/vnd.openxmlformats-officedocument.drawingml.diagramStyle+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113B" w:rsidRDefault="006B113B" w:rsidP="00D15BD3">
      <w:pPr>
        <w:tabs>
          <w:tab w:val="left" w:pos="810"/>
          <w:tab w:val="left" w:pos="4215"/>
        </w:tabs>
        <w:spacing w:before="120" w:after="120" w:line="360" w:lineRule="auto"/>
        <w:jc w:val="center"/>
        <w:rPr>
          <w:rFonts w:ascii="Arial" w:hAnsi="Arial" w:cs="Arial"/>
          <w:b/>
          <w:bCs/>
          <w:color w:val="000000"/>
          <w:sz w:val="28"/>
          <w:szCs w:val="28"/>
        </w:rPr>
      </w:pPr>
      <w:r>
        <w:rPr>
          <w:rFonts w:ascii="Arial" w:hAnsi="Arial" w:cs="Arial"/>
          <w:b/>
          <w:bCs/>
          <w:color w:val="000000"/>
          <w:sz w:val="28"/>
          <w:szCs w:val="28"/>
        </w:rPr>
        <w:t xml:space="preserve">PREPARATION OF HERBAL NONWOVEN PADS </w:t>
      </w:r>
    </w:p>
    <w:p w:rsidR="00D15BD3" w:rsidRPr="000B648B" w:rsidRDefault="006B113B" w:rsidP="00D15BD3">
      <w:pPr>
        <w:tabs>
          <w:tab w:val="left" w:pos="810"/>
          <w:tab w:val="left" w:pos="4215"/>
        </w:tabs>
        <w:spacing w:before="120" w:after="120" w:line="360" w:lineRule="auto"/>
        <w:jc w:val="center"/>
        <w:rPr>
          <w:rFonts w:ascii="Arial" w:hAnsi="Arial" w:cs="Arial"/>
          <w:b/>
          <w:color w:val="000000"/>
          <w:sz w:val="28"/>
          <w:szCs w:val="28"/>
        </w:rPr>
      </w:pPr>
      <w:r>
        <w:rPr>
          <w:rFonts w:ascii="Arial" w:hAnsi="Arial" w:cs="Arial"/>
          <w:b/>
          <w:bCs/>
          <w:color w:val="000000"/>
          <w:sz w:val="28"/>
          <w:szCs w:val="28"/>
        </w:rPr>
        <w:t>FOR HEALING PIMPLES</w:t>
      </w:r>
    </w:p>
    <w:p w:rsidR="00D15BD3" w:rsidRPr="000B648B" w:rsidRDefault="00D15BD3" w:rsidP="00D15BD3">
      <w:pPr>
        <w:tabs>
          <w:tab w:val="left" w:pos="810"/>
          <w:tab w:val="left" w:pos="4215"/>
        </w:tabs>
        <w:spacing w:before="120" w:after="120" w:line="360" w:lineRule="auto"/>
        <w:jc w:val="both"/>
        <w:rPr>
          <w:rFonts w:ascii="Arial" w:hAnsi="Arial" w:cs="Arial"/>
          <w:b/>
          <w:color w:val="000000"/>
          <w:sz w:val="28"/>
          <w:szCs w:val="28"/>
        </w:rPr>
      </w:pPr>
    </w:p>
    <w:p w:rsidR="00D15BD3" w:rsidRDefault="00D15BD3" w:rsidP="00D15BD3">
      <w:pPr>
        <w:tabs>
          <w:tab w:val="left" w:pos="2151"/>
        </w:tabs>
        <w:spacing w:before="120" w:after="120" w:line="360" w:lineRule="auto"/>
        <w:jc w:val="both"/>
        <w:rPr>
          <w:rFonts w:ascii="Arial" w:hAnsi="Arial" w:cs="Arial"/>
          <w:b/>
          <w:color w:val="000000"/>
          <w:sz w:val="28"/>
          <w:szCs w:val="28"/>
        </w:rPr>
      </w:pPr>
      <w:r>
        <w:rPr>
          <w:rFonts w:ascii="Arial" w:hAnsi="Arial" w:cs="Arial"/>
          <w:b/>
          <w:color w:val="000000"/>
          <w:sz w:val="28"/>
          <w:szCs w:val="28"/>
        </w:rPr>
        <w:tab/>
      </w:r>
    </w:p>
    <w:p w:rsidR="00D15BD3" w:rsidRDefault="00D15BD3" w:rsidP="00D15BD3">
      <w:pPr>
        <w:tabs>
          <w:tab w:val="left" w:pos="810"/>
          <w:tab w:val="left" w:pos="4215"/>
        </w:tabs>
        <w:spacing w:before="120" w:after="120" w:line="360" w:lineRule="auto"/>
        <w:jc w:val="both"/>
        <w:rPr>
          <w:rFonts w:ascii="Arial" w:hAnsi="Arial" w:cs="Arial"/>
          <w:b/>
          <w:color w:val="000000"/>
          <w:sz w:val="28"/>
          <w:szCs w:val="28"/>
        </w:rPr>
      </w:pPr>
    </w:p>
    <w:p w:rsidR="00D15BD3" w:rsidRDefault="00D15BD3" w:rsidP="00D15BD3">
      <w:pPr>
        <w:tabs>
          <w:tab w:val="left" w:pos="810"/>
          <w:tab w:val="left" w:pos="4215"/>
        </w:tabs>
        <w:spacing w:before="120" w:after="120" w:line="360" w:lineRule="auto"/>
        <w:jc w:val="both"/>
        <w:rPr>
          <w:rFonts w:ascii="Arial" w:hAnsi="Arial" w:cs="Arial"/>
          <w:b/>
          <w:color w:val="000000"/>
          <w:sz w:val="28"/>
          <w:szCs w:val="28"/>
        </w:rPr>
      </w:pPr>
    </w:p>
    <w:p w:rsidR="00D15BD3" w:rsidRPr="00DF4B2E" w:rsidRDefault="00D15BD3" w:rsidP="00106AD5">
      <w:pPr>
        <w:tabs>
          <w:tab w:val="left" w:pos="810"/>
        </w:tabs>
        <w:spacing w:after="0" w:line="360" w:lineRule="auto"/>
        <w:jc w:val="both"/>
        <w:rPr>
          <w:rFonts w:ascii="Arial" w:hAnsi="Arial" w:cs="Arial"/>
          <w:i/>
          <w:sz w:val="24"/>
          <w:szCs w:val="24"/>
        </w:rPr>
      </w:pPr>
    </w:p>
    <w:p w:rsidR="00106AD5" w:rsidRDefault="000B648B" w:rsidP="000B648B">
      <w:pPr>
        <w:tabs>
          <w:tab w:val="left" w:pos="810"/>
        </w:tabs>
        <w:spacing w:after="0" w:line="360" w:lineRule="auto"/>
        <w:rPr>
          <w:rFonts w:ascii="Arial" w:hAnsi="Arial" w:cs="Arial"/>
          <w:b/>
          <w:sz w:val="28"/>
          <w:szCs w:val="28"/>
        </w:rPr>
      </w:pPr>
      <w:r>
        <w:rPr>
          <w:rFonts w:ascii="Arial" w:hAnsi="Arial" w:cs="Arial"/>
          <w:b/>
          <w:sz w:val="28"/>
          <w:szCs w:val="28"/>
        </w:rPr>
        <w:t xml:space="preserve">                        </w:t>
      </w:r>
      <w:r w:rsidR="006B113B">
        <w:rPr>
          <w:rFonts w:ascii="Arial" w:hAnsi="Arial" w:cs="Arial"/>
          <w:b/>
          <w:sz w:val="28"/>
          <w:szCs w:val="28"/>
        </w:rPr>
        <w:t xml:space="preserve">                   </w:t>
      </w:r>
    </w:p>
    <w:p w:rsidR="00D15BD3" w:rsidRDefault="00106AD5" w:rsidP="000B648B">
      <w:pPr>
        <w:tabs>
          <w:tab w:val="left" w:pos="810"/>
        </w:tabs>
        <w:spacing w:after="0" w:line="360" w:lineRule="auto"/>
        <w:rPr>
          <w:rFonts w:ascii="Arial" w:hAnsi="Arial" w:cs="Arial"/>
          <w:b/>
          <w:sz w:val="28"/>
          <w:szCs w:val="28"/>
        </w:rPr>
      </w:pPr>
      <w:r>
        <w:rPr>
          <w:rFonts w:ascii="Arial" w:hAnsi="Arial" w:cs="Arial"/>
          <w:b/>
          <w:sz w:val="28"/>
          <w:szCs w:val="28"/>
        </w:rPr>
        <w:t xml:space="preserve">                                          </w:t>
      </w:r>
      <w:r w:rsidR="006B113B">
        <w:rPr>
          <w:rFonts w:ascii="Arial" w:hAnsi="Arial" w:cs="Arial"/>
          <w:b/>
          <w:sz w:val="28"/>
          <w:szCs w:val="28"/>
        </w:rPr>
        <w:t xml:space="preserve"> </w:t>
      </w:r>
      <w:proofErr w:type="spellStart"/>
      <w:r w:rsidR="006B113B">
        <w:rPr>
          <w:rFonts w:ascii="Arial" w:hAnsi="Arial" w:cs="Arial"/>
          <w:b/>
          <w:sz w:val="28"/>
          <w:szCs w:val="28"/>
        </w:rPr>
        <w:t>Uma</w:t>
      </w:r>
      <w:proofErr w:type="spellEnd"/>
      <w:r w:rsidR="006B113B">
        <w:rPr>
          <w:rFonts w:ascii="Arial" w:hAnsi="Arial" w:cs="Arial"/>
          <w:b/>
          <w:sz w:val="28"/>
          <w:szCs w:val="28"/>
        </w:rPr>
        <w:t xml:space="preserve"> </w:t>
      </w:r>
      <w:proofErr w:type="spellStart"/>
      <w:r w:rsidR="006B113B">
        <w:rPr>
          <w:rFonts w:ascii="Arial" w:hAnsi="Arial" w:cs="Arial"/>
          <w:b/>
          <w:sz w:val="28"/>
          <w:szCs w:val="28"/>
        </w:rPr>
        <w:t>maheswari</w:t>
      </w:r>
      <w:proofErr w:type="spellEnd"/>
      <w:r w:rsidR="006B113B">
        <w:rPr>
          <w:rFonts w:ascii="Arial" w:hAnsi="Arial" w:cs="Arial"/>
          <w:b/>
          <w:sz w:val="28"/>
          <w:szCs w:val="28"/>
        </w:rPr>
        <w:t>, S</w:t>
      </w:r>
    </w:p>
    <w:p w:rsidR="00D15BD3" w:rsidRPr="000B648B" w:rsidRDefault="006B113B" w:rsidP="00D15BD3">
      <w:pPr>
        <w:tabs>
          <w:tab w:val="left" w:pos="810"/>
        </w:tabs>
        <w:spacing w:after="0" w:line="360" w:lineRule="auto"/>
        <w:jc w:val="center"/>
        <w:rPr>
          <w:rFonts w:ascii="Arial" w:hAnsi="Arial" w:cs="Arial"/>
          <w:b/>
          <w:sz w:val="24"/>
          <w:szCs w:val="24"/>
        </w:rPr>
      </w:pPr>
      <w:r>
        <w:rPr>
          <w:rFonts w:ascii="Arial" w:hAnsi="Arial" w:cs="Arial"/>
          <w:b/>
          <w:sz w:val="24"/>
          <w:szCs w:val="24"/>
        </w:rPr>
        <w:t>(12PTF017</w:t>
      </w:r>
      <w:r w:rsidR="00D15BD3" w:rsidRPr="000B648B">
        <w:rPr>
          <w:rFonts w:ascii="Arial" w:hAnsi="Arial" w:cs="Arial"/>
          <w:b/>
          <w:sz w:val="24"/>
          <w:szCs w:val="24"/>
        </w:rPr>
        <w:t>)</w:t>
      </w:r>
    </w:p>
    <w:p w:rsidR="00D15BD3" w:rsidRDefault="00D15BD3" w:rsidP="00D15BD3">
      <w:pPr>
        <w:tabs>
          <w:tab w:val="left" w:pos="810"/>
        </w:tabs>
        <w:spacing w:after="0" w:line="360" w:lineRule="auto"/>
        <w:jc w:val="both"/>
        <w:rPr>
          <w:rFonts w:ascii="Arial" w:hAnsi="Arial" w:cs="Arial"/>
          <w:b/>
          <w:sz w:val="28"/>
          <w:szCs w:val="28"/>
        </w:rPr>
      </w:pPr>
    </w:p>
    <w:p w:rsidR="00D15BD3" w:rsidRDefault="00D15BD3" w:rsidP="00D15BD3">
      <w:pPr>
        <w:tabs>
          <w:tab w:val="left" w:pos="810"/>
        </w:tabs>
        <w:spacing w:line="360" w:lineRule="auto"/>
        <w:jc w:val="center"/>
        <w:rPr>
          <w:rFonts w:ascii="Arial" w:hAnsi="Arial" w:cs="Arial"/>
          <w:b/>
          <w:sz w:val="28"/>
          <w:szCs w:val="28"/>
        </w:rPr>
      </w:pPr>
    </w:p>
    <w:p w:rsidR="00DF4B2E" w:rsidRDefault="00DF4B2E" w:rsidP="00D15BD3">
      <w:pPr>
        <w:tabs>
          <w:tab w:val="left" w:pos="810"/>
          <w:tab w:val="left" w:pos="3580"/>
        </w:tabs>
        <w:spacing w:after="0" w:line="360" w:lineRule="auto"/>
        <w:jc w:val="center"/>
        <w:rPr>
          <w:rFonts w:ascii="Arial" w:hAnsi="Arial" w:cs="Arial"/>
          <w:b/>
          <w:sz w:val="24"/>
          <w:szCs w:val="24"/>
        </w:rPr>
      </w:pPr>
    </w:p>
    <w:p w:rsidR="00DF4B2E" w:rsidRDefault="00DF4B2E" w:rsidP="00D15BD3">
      <w:pPr>
        <w:tabs>
          <w:tab w:val="left" w:pos="810"/>
          <w:tab w:val="left" w:pos="3580"/>
        </w:tabs>
        <w:spacing w:after="0" w:line="360" w:lineRule="auto"/>
        <w:jc w:val="center"/>
        <w:rPr>
          <w:rFonts w:ascii="Arial" w:hAnsi="Arial" w:cs="Arial"/>
          <w:b/>
          <w:sz w:val="24"/>
          <w:szCs w:val="24"/>
        </w:rPr>
      </w:pPr>
    </w:p>
    <w:p w:rsidR="00DF4B2E" w:rsidRDefault="00DF4B2E" w:rsidP="00D15BD3">
      <w:pPr>
        <w:tabs>
          <w:tab w:val="left" w:pos="810"/>
          <w:tab w:val="left" w:pos="3580"/>
        </w:tabs>
        <w:spacing w:after="0" w:line="360" w:lineRule="auto"/>
        <w:jc w:val="center"/>
        <w:rPr>
          <w:rFonts w:ascii="Arial" w:hAnsi="Arial" w:cs="Arial"/>
          <w:b/>
          <w:sz w:val="24"/>
          <w:szCs w:val="24"/>
        </w:rPr>
      </w:pPr>
    </w:p>
    <w:p w:rsidR="00DF4B2E" w:rsidRDefault="00DF4B2E" w:rsidP="00D15BD3">
      <w:pPr>
        <w:tabs>
          <w:tab w:val="left" w:pos="810"/>
          <w:tab w:val="left" w:pos="3580"/>
        </w:tabs>
        <w:spacing w:after="0" w:line="360" w:lineRule="auto"/>
        <w:jc w:val="center"/>
        <w:rPr>
          <w:rFonts w:ascii="Arial" w:hAnsi="Arial" w:cs="Arial"/>
          <w:b/>
          <w:sz w:val="24"/>
          <w:szCs w:val="24"/>
        </w:rPr>
      </w:pPr>
    </w:p>
    <w:p w:rsidR="00D15BD3" w:rsidRPr="000B648B" w:rsidRDefault="00106AD5" w:rsidP="00106AD5">
      <w:pPr>
        <w:tabs>
          <w:tab w:val="left" w:pos="810"/>
          <w:tab w:val="left" w:pos="3580"/>
        </w:tabs>
        <w:spacing w:after="0" w:line="360" w:lineRule="auto"/>
        <w:rPr>
          <w:rFonts w:ascii="Arial" w:hAnsi="Arial" w:cs="Arial"/>
          <w:b/>
          <w:sz w:val="24"/>
          <w:szCs w:val="24"/>
        </w:rPr>
      </w:pPr>
      <w:r>
        <w:rPr>
          <w:rFonts w:ascii="Arial" w:hAnsi="Arial" w:cs="Arial"/>
          <w:b/>
          <w:sz w:val="24"/>
          <w:szCs w:val="24"/>
        </w:rPr>
        <w:t xml:space="preserve">                                              Thesis submitted to t</w:t>
      </w:r>
      <w:r w:rsidRPr="000B648B">
        <w:rPr>
          <w:rFonts w:ascii="Arial" w:hAnsi="Arial" w:cs="Arial"/>
          <w:b/>
          <w:sz w:val="24"/>
          <w:szCs w:val="24"/>
        </w:rPr>
        <w:t>he</w:t>
      </w:r>
    </w:p>
    <w:p w:rsidR="00D15BD3" w:rsidRPr="000B648B" w:rsidRDefault="00106AD5" w:rsidP="00D15BD3">
      <w:pPr>
        <w:tabs>
          <w:tab w:val="left" w:pos="810"/>
          <w:tab w:val="left" w:pos="3580"/>
        </w:tabs>
        <w:spacing w:after="0" w:line="360" w:lineRule="auto"/>
        <w:jc w:val="center"/>
        <w:rPr>
          <w:rFonts w:ascii="Arial" w:hAnsi="Arial" w:cs="Arial"/>
          <w:b/>
          <w:sz w:val="24"/>
          <w:szCs w:val="24"/>
        </w:rPr>
      </w:pPr>
      <w:r>
        <w:rPr>
          <w:rFonts w:ascii="Arial" w:hAnsi="Arial" w:cs="Arial"/>
          <w:b/>
          <w:sz w:val="24"/>
          <w:szCs w:val="24"/>
        </w:rPr>
        <w:t>Avinashilingam Institute for Home Science a</w:t>
      </w:r>
      <w:r w:rsidRPr="000B648B">
        <w:rPr>
          <w:rFonts w:ascii="Arial" w:hAnsi="Arial" w:cs="Arial"/>
          <w:b/>
          <w:sz w:val="24"/>
          <w:szCs w:val="24"/>
        </w:rPr>
        <w:t>nd</w:t>
      </w:r>
    </w:p>
    <w:p w:rsidR="00D15BD3" w:rsidRPr="000B648B" w:rsidRDefault="00106AD5" w:rsidP="00D15BD3">
      <w:pPr>
        <w:tabs>
          <w:tab w:val="left" w:pos="810"/>
          <w:tab w:val="left" w:pos="3580"/>
        </w:tabs>
        <w:spacing w:after="0" w:line="360" w:lineRule="auto"/>
        <w:jc w:val="center"/>
        <w:rPr>
          <w:rFonts w:ascii="Arial" w:hAnsi="Arial" w:cs="Arial"/>
          <w:b/>
          <w:sz w:val="24"/>
          <w:szCs w:val="24"/>
        </w:rPr>
      </w:pPr>
      <w:r w:rsidRPr="000B648B">
        <w:rPr>
          <w:rFonts w:ascii="Arial" w:hAnsi="Arial" w:cs="Arial"/>
          <w:b/>
          <w:sz w:val="24"/>
          <w:szCs w:val="24"/>
        </w:rPr>
        <w:t>Higher</w:t>
      </w:r>
      <w:r>
        <w:rPr>
          <w:rFonts w:ascii="Arial" w:hAnsi="Arial" w:cs="Arial"/>
          <w:b/>
          <w:sz w:val="24"/>
          <w:szCs w:val="24"/>
        </w:rPr>
        <w:t xml:space="preserve"> Education for Women</w:t>
      </w:r>
    </w:p>
    <w:p w:rsidR="00D15BD3" w:rsidRPr="000B648B" w:rsidRDefault="00106AD5" w:rsidP="00D15BD3">
      <w:pPr>
        <w:tabs>
          <w:tab w:val="left" w:pos="810"/>
          <w:tab w:val="left" w:pos="3580"/>
        </w:tabs>
        <w:spacing w:after="0" w:line="360" w:lineRule="auto"/>
        <w:jc w:val="center"/>
        <w:rPr>
          <w:rFonts w:ascii="Arial" w:hAnsi="Arial" w:cs="Arial"/>
          <w:b/>
          <w:sz w:val="24"/>
          <w:szCs w:val="24"/>
        </w:rPr>
      </w:pPr>
      <w:r>
        <w:rPr>
          <w:rFonts w:ascii="Arial" w:hAnsi="Arial" w:cs="Arial"/>
          <w:b/>
          <w:sz w:val="24"/>
          <w:szCs w:val="24"/>
        </w:rPr>
        <w:t>Coimbatore - 641 043</w:t>
      </w:r>
    </w:p>
    <w:p w:rsidR="00D15BD3" w:rsidRDefault="00D15BD3" w:rsidP="00D15BD3">
      <w:pPr>
        <w:tabs>
          <w:tab w:val="left" w:pos="810"/>
          <w:tab w:val="left" w:pos="3580"/>
        </w:tabs>
        <w:spacing w:after="0" w:line="360" w:lineRule="auto"/>
        <w:jc w:val="center"/>
        <w:rPr>
          <w:rFonts w:ascii="Arial" w:hAnsi="Arial" w:cs="Arial"/>
          <w:b/>
          <w:sz w:val="28"/>
          <w:szCs w:val="28"/>
        </w:rPr>
      </w:pPr>
    </w:p>
    <w:p w:rsidR="00D15BD3" w:rsidRDefault="00D15BD3" w:rsidP="00D15BD3">
      <w:pPr>
        <w:tabs>
          <w:tab w:val="left" w:pos="810"/>
          <w:tab w:val="left" w:pos="3580"/>
        </w:tabs>
        <w:spacing w:after="0" w:line="360" w:lineRule="auto"/>
        <w:jc w:val="center"/>
        <w:rPr>
          <w:rFonts w:ascii="Arial" w:hAnsi="Arial" w:cs="Arial"/>
          <w:b/>
          <w:sz w:val="28"/>
          <w:szCs w:val="28"/>
        </w:rPr>
      </w:pPr>
    </w:p>
    <w:p w:rsidR="00D15BD3" w:rsidRDefault="00D15BD3" w:rsidP="00D15BD3">
      <w:pPr>
        <w:tabs>
          <w:tab w:val="left" w:pos="810"/>
        </w:tabs>
        <w:spacing w:after="0" w:line="360" w:lineRule="auto"/>
        <w:jc w:val="center"/>
        <w:rPr>
          <w:rFonts w:ascii="Arial" w:hAnsi="Arial" w:cs="Arial"/>
          <w:b/>
          <w:sz w:val="28"/>
          <w:szCs w:val="28"/>
        </w:rPr>
      </w:pPr>
    </w:p>
    <w:p w:rsidR="00D15BD3" w:rsidRPr="00DF4B2E" w:rsidRDefault="00DF4B2E" w:rsidP="00106AD5">
      <w:pPr>
        <w:tabs>
          <w:tab w:val="left" w:pos="810"/>
        </w:tabs>
        <w:spacing w:after="0" w:line="360" w:lineRule="auto"/>
        <w:jc w:val="center"/>
        <w:rPr>
          <w:rFonts w:ascii="Arial" w:hAnsi="Arial" w:cs="Arial"/>
          <w:b/>
          <w:sz w:val="24"/>
          <w:szCs w:val="24"/>
        </w:rPr>
      </w:pPr>
      <w:r>
        <w:rPr>
          <w:rFonts w:ascii="Arial" w:hAnsi="Arial" w:cs="Arial"/>
          <w:b/>
          <w:sz w:val="24"/>
          <w:szCs w:val="24"/>
        </w:rPr>
        <w:t>In Partial F</w:t>
      </w:r>
      <w:r w:rsidRPr="00DF4B2E">
        <w:rPr>
          <w:rFonts w:ascii="Arial" w:hAnsi="Arial" w:cs="Arial"/>
          <w:b/>
          <w:sz w:val="24"/>
          <w:szCs w:val="24"/>
        </w:rPr>
        <w:t>ulfillme</w:t>
      </w:r>
      <w:r>
        <w:rPr>
          <w:rFonts w:ascii="Arial" w:hAnsi="Arial" w:cs="Arial"/>
          <w:b/>
          <w:sz w:val="24"/>
          <w:szCs w:val="24"/>
        </w:rPr>
        <w:t xml:space="preserve">nt of the </w:t>
      </w:r>
      <w:r w:rsidR="00106AD5">
        <w:rPr>
          <w:rFonts w:ascii="Arial" w:hAnsi="Arial" w:cs="Arial"/>
          <w:b/>
          <w:sz w:val="24"/>
          <w:szCs w:val="24"/>
        </w:rPr>
        <w:t>Requirements</w:t>
      </w:r>
      <w:r>
        <w:rPr>
          <w:rFonts w:ascii="Arial" w:hAnsi="Arial" w:cs="Arial"/>
          <w:b/>
          <w:sz w:val="24"/>
          <w:szCs w:val="24"/>
        </w:rPr>
        <w:t xml:space="preserve"> for the D</w:t>
      </w:r>
      <w:r w:rsidR="00106AD5">
        <w:rPr>
          <w:rFonts w:ascii="Arial" w:hAnsi="Arial" w:cs="Arial"/>
          <w:b/>
          <w:sz w:val="24"/>
          <w:szCs w:val="24"/>
        </w:rPr>
        <w:t>egree of</w:t>
      </w:r>
    </w:p>
    <w:p w:rsidR="00D15BD3" w:rsidRPr="00DF4B2E" w:rsidRDefault="00DF4B2E" w:rsidP="00D15BD3">
      <w:pPr>
        <w:tabs>
          <w:tab w:val="left" w:pos="810"/>
        </w:tabs>
        <w:spacing w:after="0" w:line="360" w:lineRule="auto"/>
        <w:jc w:val="center"/>
        <w:rPr>
          <w:rFonts w:ascii="Arial" w:hAnsi="Arial" w:cs="Arial"/>
          <w:b/>
          <w:sz w:val="28"/>
          <w:szCs w:val="28"/>
        </w:rPr>
      </w:pPr>
      <w:r w:rsidRPr="00DF4B2E">
        <w:rPr>
          <w:rFonts w:ascii="Arial" w:hAnsi="Arial" w:cs="Arial"/>
          <w:b/>
          <w:sz w:val="28"/>
          <w:szCs w:val="28"/>
        </w:rPr>
        <w:t>Master of Science in Textiles and Fashion Apparel</w:t>
      </w:r>
    </w:p>
    <w:p w:rsidR="00DF4B2E" w:rsidRDefault="00DF4B2E" w:rsidP="00DF4B2E">
      <w:pPr>
        <w:tabs>
          <w:tab w:val="left" w:pos="810"/>
        </w:tabs>
        <w:spacing w:after="0" w:line="360" w:lineRule="auto"/>
        <w:jc w:val="center"/>
        <w:rPr>
          <w:rFonts w:ascii="Arial" w:hAnsi="Arial" w:cs="Arial"/>
          <w:b/>
          <w:sz w:val="28"/>
          <w:szCs w:val="28"/>
        </w:rPr>
      </w:pPr>
    </w:p>
    <w:p w:rsidR="00D15BD3" w:rsidRPr="00DF4B2E" w:rsidRDefault="00507508" w:rsidP="00DF4B2E">
      <w:pPr>
        <w:tabs>
          <w:tab w:val="left" w:pos="810"/>
        </w:tabs>
        <w:spacing w:after="0" w:line="360" w:lineRule="auto"/>
        <w:jc w:val="center"/>
        <w:rPr>
          <w:rFonts w:ascii="Arial" w:hAnsi="Arial" w:cs="Arial"/>
          <w:b/>
          <w:sz w:val="28"/>
          <w:szCs w:val="28"/>
        </w:rPr>
      </w:pPr>
      <w:r>
        <w:rPr>
          <w:rFonts w:ascii="Arial" w:hAnsi="Arial" w:cs="Arial"/>
          <w:b/>
          <w:sz w:val="28"/>
          <w:szCs w:val="28"/>
        </w:rPr>
        <w:t xml:space="preserve">March, </w:t>
      </w:r>
      <w:r w:rsidR="00DF4B2E" w:rsidRPr="00DF4B2E">
        <w:rPr>
          <w:rFonts w:ascii="Arial" w:hAnsi="Arial" w:cs="Arial"/>
          <w:b/>
          <w:sz w:val="28"/>
          <w:szCs w:val="28"/>
        </w:rPr>
        <w:t>2014</w:t>
      </w:r>
    </w:p>
    <w:p w:rsidR="00D15BD3" w:rsidRPr="00DF4B2E" w:rsidRDefault="00D15BD3" w:rsidP="00DF4B2E">
      <w:pPr>
        <w:tabs>
          <w:tab w:val="left" w:pos="810"/>
        </w:tabs>
        <w:spacing w:after="0" w:line="360" w:lineRule="auto"/>
        <w:jc w:val="center"/>
        <w:rPr>
          <w:rFonts w:ascii="Arial" w:hAnsi="Arial" w:cs="Arial"/>
          <w:b/>
          <w:sz w:val="28"/>
          <w:szCs w:val="28"/>
        </w:rPr>
      </w:pPr>
    </w:p>
    <w:p w:rsidR="00106AD5" w:rsidRDefault="00CE2012" w:rsidP="005D2A78">
      <w:pPr>
        <w:tabs>
          <w:tab w:val="left" w:pos="810"/>
        </w:tabs>
        <w:spacing w:after="0" w:line="360" w:lineRule="auto"/>
        <w:jc w:val="center"/>
        <w:rPr>
          <w:rFonts w:ascii="Arial" w:hAnsi="Arial" w:cs="Arial"/>
          <w:b/>
          <w:sz w:val="28"/>
          <w:szCs w:val="28"/>
        </w:rPr>
      </w:pPr>
      <w:r>
        <w:rPr>
          <w:rFonts w:ascii="Arial" w:hAnsi="Arial" w:cs="Arial"/>
          <w:b/>
          <w:noProof/>
          <w:sz w:val="28"/>
          <w:szCs w:val="28"/>
        </w:rPr>
        <w:lastRenderedPageBreak/>
        <w:drawing>
          <wp:inline distT="0" distB="0" distL="0" distR="0">
            <wp:extent cx="5616691" cy="8805333"/>
            <wp:effectExtent l="19050" t="0" r="3059" b="0"/>
            <wp:docPr id="14" name="Picture 1" descr="H:\doc07944120140331105622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oc07944120140331105622_001.jpg"/>
                    <pic:cNvPicPr>
                      <a:picLocks noChangeAspect="1" noChangeArrowheads="1"/>
                    </pic:cNvPicPr>
                  </pic:nvPicPr>
                  <pic:blipFill>
                    <a:blip r:embed="rId5" cstate="print"/>
                    <a:srcRect/>
                    <a:stretch>
                      <a:fillRect/>
                    </a:stretch>
                  </pic:blipFill>
                  <pic:spPr bwMode="auto">
                    <a:xfrm>
                      <a:off x="0" y="0"/>
                      <a:ext cx="5622794" cy="8814901"/>
                    </a:xfrm>
                    <a:prstGeom prst="rect">
                      <a:avLst/>
                    </a:prstGeom>
                    <a:noFill/>
                    <a:ln w="9525">
                      <a:noFill/>
                      <a:miter lim="800000"/>
                      <a:headEnd/>
                      <a:tailEnd/>
                    </a:ln>
                  </pic:spPr>
                </pic:pic>
              </a:graphicData>
            </a:graphic>
          </wp:inline>
        </w:drawing>
      </w:r>
    </w:p>
    <w:p w:rsidR="00106AD5" w:rsidRDefault="00106AD5"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5D2A78">
      <w:pPr>
        <w:tabs>
          <w:tab w:val="left" w:pos="810"/>
        </w:tabs>
        <w:spacing w:after="0" w:line="360" w:lineRule="auto"/>
        <w:jc w:val="center"/>
        <w:rPr>
          <w:rFonts w:ascii="Arial" w:hAnsi="Arial" w:cs="Arial"/>
          <w:b/>
          <w:sz w:val="28"/>
          <w:szCs w:val="28"/>
        </w:rPr>
      </w:pPr>
    </w:p>
    <w:p w:rsidR="00442343" w:rsidRDefault="00442343" w:rsidP="00442343">
      <w:pPr>
        <w:tabs>
          <w:tab w:val="left" w:pos="810"/>
        </w:tabs>
        <w:spacing w:after="0" w:line="360" w:lineRule="auto"/>
        <w:rPr>
          <w:rFonts w:ascii="Monotype Corsiva" w:hAnsi="Monotype Corsiva" w:cs="Arial"/>
          <w:b/>
          <w:sz w:val="52"/>
          <w:szCs w:val="52"/>
        </w:rPr>
      </w:pPr>
      <w:r>
        <w:rPr>
          <w:rFonts w:ascii="Arial" w:hAnsi="Arial" w:cs="Arial"/>
          <w:b/>
          <w:sz w:val="28"/>
          <w:szCs w:val="28"/>
        </w:rPr>
        <w:t xml:space="preserve">  </w:t>
      </w:r>
      <w:r>
        <w:rPr>
          <w:rFonts w:ascii="Monotype Corsiva" w:hAnsi="Monotype Corsiva" w:cs="Arial"/>
          <w:b/>
          <w:sz w:val="48"/>
          <w:szCs w:val="48"/>
        </w:rPr>
        <w:t xml:space="preserve">                                      </w:t>
      </w:r>
      <w:r w:rsidRPr="00442343">
        <w:rPr>
          <w:rFonts w:ascii="Monotype Corsiva" w:hAnsi="Monotype Corsiva" w:cs="Arial"/>
          <w:b/>
          <w:sz w:val="52"/>
          <w:szCs w:val="52"/>
        </w:rPr>
        <w:t xml:space="preserve">  </w:t>
      </w:r>
      <w:r>
        <w:rPr>
          <w:rFonts w:ascii="Monotype Corsiva" w:hAnsi="Monotype Corsiva" w:cs="Arial"/>
          <w:b/>
          <w:sz w:val="52"/>
          <w:szCs w:val="52"/>
        </w:rPr>
        <w:t xml:space="preserve">                                         </w:t>
      </w:r>
    </w:p>
    <w:p w:rsidR="00442343" w:rsidRPr="00442343" w:rsidRDefault="00442343" w:rsidP="00442343">
      <w:pPr>
        <w:tabs>
          <w:tab w:val="left" w:pos="810"/>
        </w:tabs>
        <w:spacing w:after="0" w:line="360" w:lineRule="auto"/>
        <w:rPr>
          <w:rFonts w:ascii="Monotype Corsiva" w:hAnsi="Monotype Corsiva" w:cs="Arial"/>
          <w:b/>
          <w:sz w:val="48"/>
          <w:szCs w:val="48"/>
        </w:rPr>
      </w:pPr>
      <w:r>
        <w:rPr>
          <w:rFonts w:ascii="Monotype Corsiva" w:hAnsi="Monotype Corsiva" w:cs="Arial"/>
          <w:b/>
          <w:sz w:val="48"/>
          <w:szCs w:val="48"/>
        </w:rPr>
        <w:t xml:space="preserve">                                           ACKNOWLDEGEMNT</w:t>
      </w:r>
    </w:p>
    <w:p w:rsidR="00442343" w:rsidRDefault="00442343" w:rsidP="00442343">
      <w:pPr>
        <w:tabs>
          <w:tab w:val="left" w:pos="810"/>
        </w:tabs>
        <w:spacing w:after="0" w:line="360" w:lineRule="auto"/>
        <w:rPr>
          <w:rFonts w:ascii="Arial" w:hAnsi="Arial" w:cs="Arial"/>
          <w:b/>
          <w:sz w:val="28"/>
          <w:szCs w:val="28"/>
        </w:rPr>
      </w:pPr>
    </w:p>
    <w:p w:rsidR="00442343" w:rsidRDefault="00442343" w:rsidP="00442343">
      <w:pPr>
        <w:tabs>
          <w:tab w:val="left" w:pos="810"/>
        </w:tabs>
        <w:spacing w:after="0" w:line="360" w:lineRule="auto"/>
        <w:rPr>
          <w:rFonts w:ascii="Arial" w:hAnsi="Arial" w:cs="Arial"/>
          <w:b/>
          <w:sz w:val="28"/>
          <w:szCs w:val="28"/>
        </w:rPr>
      </w:pPr>
      <w:r>
        <w:rPr>
          <w:rFonts w:ascii="Arial" w:hAnsi="Arial" w:cs="Arial"/>
          <w:b/>
          <w:sz w:val="28"/>
          <w:szCs w:val="28"/>
        </w:rPr>
        <w:t xml:space="preserve">                                      </w:t>
      </w:r>
    </w:p>
    <w:p w:rsidR="00442343" w:rsidRDefault="00442343" w:rsidP="00442343">
      <w:pPr>
        <w:tabs>
          <w:tab w:val="left" w:pos="810"/>
        </w:tabs>
        <w:spacing w:after="0" w:line="360" w:lineRule="auto"/>
        <w:rPr>
          <w:rFonts w:ascii="Arial" w:hAnsi="Arial" w:cs="Arial"/>
          <w:b/>
          <w:sz w:val="28"/>
          <w:szCs w:val="28"/>
        </w:rPr>
      </w:pPr>
    </w:p>
    <w:p w:rsidR="00D15BD3" w:rsidRPr="00723DEB" w:rsidRDefault="00D15BD3" w:rsidP="00442343">
      <w:pPr>
        <w:tabs>
          <w:tab w:val="left" w:pos="810"/>
        </w:tabs>
        <w:spacing w:after="0" w:line="360" w:lineRule="auto"/>
        <w:jc w:val="center"/>
        <w:rPr>
          <w:rFonts w:ascii="Arial" w:hAnsi="Arial" w:cs="Arial"/>
          <w:b/>
          <w:sz w:val="28"/>
          <w:szCs w:val="28"/>
        </w:rPr>
      </w:pPr>
      <w:r w:rsidRPr="00723DEB">
        <w:rPr>
          <w:rFonts w:ascii="Arial" w:hAnsi="Arial" w:cs="Arial"/>
          <w:b/>
          <w:sz w:val="28"/>
          <w:szCs w:val="28"/>
        </w:rPr>
        <w:t>ACKNOWLEDGEMENT</w:t>
      </w:r>
    </w:p>
    <w:p w:rsidR="00D15BD3" w:rsidRPr="005D2A78" w:rsidRDefault="00D15BD3" w:rsidP="00D15BD3">
      <w:pPr>
        <w:tabs>
          <w:tab w:val="left" w:pos="810"/>
        </w:tabs>
        <w:spacing w:line="360" w:lineRule="auto"/>
        <w:jc w:val="both"/>
        <w:rPr>
          <w:rFonts w:ascii="Arial" w:hAnsi="Arial" w:cs="Arial"/>
          <w:sz w:val="24"/>
          <w:szCs w:val="24"/>
        </w:rPr>
      </w:pPr>
      <w:r>
        <w:rPr>
          <w:rFonts w:ascii="Arial" w:hAnsi="Arial" w:cs="Arial"/>
          <w:sz w:val="26"/>
          <w:szCs w:val="26"/>
        </w:rPr>
        <w:tab/>
        <w:t xml:space="preserve"> </w:t>
      </w:r>
      <w:r w:rsidRPr="005D2A78">
        <w:rPr>
          <w:rFonts w:ascii="Arial" w:hAnsi="Arial" w:cs="Arial"/>
          <w:sz w:val="24"/>
          <w:szCs w:val="24"/>
        </w:rPr>
        <w:t xml:space="preserve">First, the investigator likes to say that she would not have been able to compute this without the ever-evident presence of </w:t>
      </w:r>
      <w:r w:rsidRPr="005D2A78">
        <w:rPr>
          <w:rFonts w:ascii="Arial" w:hAnsi="Arial" w:cs="Arial"/>
          <w:b/>
          <w:sz w:val="24"/>
          <w:szCs w:val="24"/>
        </w:rPr>
        <w:t>G</w:t>
      </w:r>
      <w:r w:rsidR="005D2A78">
        <w:rPr>
          <w:rFonts w:ascii="Arial" w:hAnsi="Arial" w:cs="Arial"/>
          <w:b/>
          <w:sz w:val="24"/>
          <w:szCs w:val="24"/>
        </w:rPr>
        <w:t>od Almighty</w:t>
      </w:r>
      <w:r w:rsidRPr="005D2A78">
        <w:rPr>
          <w:rFonts w:ascii="Arial" w:hAnsi="Arial" w:cs="Arial"/>
          <w:sz w:val="24"/>
          <w:szCs w:val="24"/>
        </w:rPr>
        <w:t xml:space="preserve"> with her. It is the god who gave the courage, wisdom, desertion knowledge, strength, opportunity and will power to keep going all the trying times she had during the course of her project.</w:t>
      </w:r>
    </w:p>
    <w:p w:rsidR="00D15BD3" w:rsidRPr="005D2A78" w:rsidRDefault="00D15BD3" w:rsidP="00D15BD3">
      <w:pPr>
        <w:tabs>
          <w:tab w:val="left" w:pos="810"/>
        </w:tabs>
        <w:spacing w:line="360" w:lineRule="auto"/>
        <w:ind w:firstLine="720"/>
        <w:jc w:val="both"/>
        <w:rPr>
          <w:rFonts w:ascii="Arial" w:hAnsi="Arial" w:cs="Arial"/>
          <w:sz w:val="24"/>
          <w:szCs w:val="24"/>
        </w:rPr>
      </w:pPr>
      <w:r w:rsidRPr="005D2A78">
        <w:rPr>
          <w:rFonts w:ascii="Arial" w:hAnsi="Arial" w:cs="Arial"/>
          <w:sz w:val="24"/>
          <w:szCs w:val="24"/>
        </w:rPr>
        <w:t xml:space="preserve">The investigator expresses her reverential gratitude to </w:t>
      </w:r>
      <w:r w:rsidR="005D2A78" w:rsidRPr="005D2A78">
        <w:rPr>
          <w:rFonts w:ascii="Arial" w:hAnsi="Arial" w:cs="Arial"/>
          <w:b/>
          <w:sz w:val="24"/>
          <w:szCs w:val="24"/>
        </w:rPr>
        <w:t xml:space="preserve">Hon. Colonel </w:t>
      </w:r>
      <w:proofErr w:type="spellStart"/>
      <w:r w:rsidR="005D2A78" w:rsidRPr="005D2A78">
        <w:rPr>
          <w:rFonts w:ascii="Arial" w:hAnsi="Arial" w:cs="Arial"/>
          <w:b/>
          <w:sz w:val="24"/>
          <w:szCs w:val="24"/>
        </w:rPr>
        <w:t>Thiru</w:t>
      </w:r>
      <w:proofErr w:type="spellEnd"/>
      <w:r w:rsidR="005D2A78" w:rsidRPr="005D2A78">
        <w:rPr>
          <w:rFonts w:ascii="Arial" w:hAnsi="Arial" w:cs="Arial"/>
          <w:b/>
          <w:sz w:val="24"/>
          <w:szCs w:val="24"/>
        </w:rPr>
        <w:t xml:space="preserve">. </w:t>
      </w:r>
      <w:r w:rsidRPr="005D2A78">
        <w:rPr>
          <w:rFonts w:ascii="Arial" w:hAnsi="Arial" w:cs="Arial"/>
          <w:b/>
          <w:sz w:val="24"/>
          <w:szCs w:val="24"/>
        </w:rPr>
        <w:t>T.S.AVINASHILINGAM</w:t>
      </w:r>
      <w:r w:rsidRPr="005D2A78">
        <w:rPr>
          <w:rFonts w:ascii="Arial" w:hAnsi="Arial" w:cs="Arial"/>
          <w:sz w:val="24"/>
          <w:szCs w:val="24"/>
        </w:rPr>
        <w:t xml:space="preserve">, Founder and First Chancellor of Avinashilingam Institute for Home Science and Higher Education for Women, Coimbatore, University for providing the temple of learning and also for his heavenly blessings. She also owes her deep sense of gratitude to </w:t>
      </w:r>
      <w:r w:rsidRPr="005D2A78">
        <w:rPr>
          <w:rFonts w:ascii="Arial" w:hAnsi="Arial" w:cs="Arial"/>
          <w:b/>
          <w:sz w:val="24"/>
          <w:szCs w:val="24"/>
        </w:rPr>
        <w:t>Hon</w:t>
      </w:r>
      <w:r w:rsidR="006B113B">
        <w:rPr>
          <w:rFonts w:ascii="Arial" w:hAnsi="Arial" w:cs="Arial"/>
          <w:b/>
          <w:sz w:val="24"/>
          <w:szCs w:val="24"/>
        </w:rPr>
        <w:t xml:space="preserve">. Colonel Dr. </w:t>
      </w:r>
      <w:r w:rsidRPr="005D2A78">
        <w:rPr>
          <w:rFonts w:ascii="Arial" w:hAnsi="Arial" w:cs="Arial"/>
          <w:b/>
          <w:sz w:val="24"/>
          <w:szCs w:val="24"/>
        </w:rPr>
        <w:t xml:space="preserve">RAJAMMAL P.DEVADAS, </w:t>
      </w:r>
      <w:r w:rsidRPr="005D2A78">
        <w:rPr>
          <w:rFonts w:ascii="Arial" w:hAnsi="Arial" w:cs="Arial"/>
          <w:sz w:val="24"/>
          <w:szCs w:val="24"/>
        </w:rPr>
        <w:t xml:space="preserve">Former Chancellor, Avinashilingam Institute for Home Science </w:t>
      </w:r>
      <w:r w:rsidR="00723DEB">
        <w:rPr>
          <w:rFonts w:ascii="Arial" w:hAnsi="Arial" w:cs="Arial"/>
          <w:sz w:val="24"/>
          <w:szCs w:val="24"/>
        </w:rPr>
        <w:t xml:space="preserve">and Higher Education for Women </w:t>
      </w:r>
      <w:r w:rsidRPr="005D2A78">
        <w:rPr>
          <w:rFonts w:ascii="Arial" w:hAnsi="Arial" w:cs="Arial"/>
          <w:sz w:val="24"/>
          <w:szCs w:val="24"/>
        </w:rPr>
        <w:t>University</w:t>
      </w:r>
      <w:r w:rsidR="00723DEB">
        <w:rPr>
          <w:rFonts w:ascii="Arial" w:hAnsi="Arial" w:cs="Arial"/>
          <w:sz w:val="24"/>
          <w:szCs w:val="24"/>
        </w:rPr>
        <w:t xml:space="preserve">, </w:t>
      </w:r>
      <w:r w:rsidR="00723DEB" w:rsidRPr="005D2A78">
        <w:rPr>
          <w:rFonts w:ascii="Arial" w:hAnsi="Arial" w:cs="Arial"/>
          <w:sz w:val="24"/>
          <w:szCs w:val="24"/>
        </w:rPr>
        <w:t xml:space="preserve">Coimbatore, </w:t>
      </w:r>
      <w:r w:rsidR="00723DEB">
        <w:rPr>
          <w:rFonts w:ascii="Arial" w:hAnsi="Arial" w:cs="Arial"/>
          <w:sz w:val="24"/>
          <w:szCs w:val="24"/>
        </w:rPr>
        <w:t xml:space="preserve"> </w:t>
      </w:r>
      <w:r w:rsidRPr="005D2A78">
        <w:rPr>
          <w:rFonts w:ascii="Arial" w:hAnsi="Arial" w:cs="Arial"/>
          <w:sz w:val="24"/>
          <w:szCs w:val="24"/>
        </w:rPr>
        <w:t xml:space="preserve"> for blessing.</w:t>
      </w:r>
    </w:p>
    <w:p w:rsidR="00D15BD3" w:rsidRPr="005D2A78" w:rsidRDefault="00D15BD3" w:rsidP="00D15BD3">
      <w:pPr>
        <w:tabs>
          <w:tab w:val="left" w:pos="810"/>
        </w:tabs>
        <w:spacing w:line="360" w:lineRule="auto"/>
        <w:jc w:val="both"/>
        <w:rPr>
          <w:rFonts w:ascii="Arial" w:hAnsi="Arial" w:cs="Arial"/>
          <w:sz w:val="24"/>
          <w:szCs w:val="24"/>
        </w:rPr>
      </w:pPr>
      <w:r w:rsidRPr="005D2A78">
        <w:rPr>
          <w:rFonts w:ascii="Arial" w:hAnsi="Arial" w:cs="Arial"/>
          <w:sz w:val="24"/>
          <w:szCs w:val="24"/>
        </w:rPr>
        <w:tab/>
        <w:t xml:space="preserve">The investigator expresses her immense gratitude and thankfulness to </w:t>
      </w:r>
      <w:proofErr w:type="spellStart"/>
      <w:r w:rsidR="006B113B">
        <w:rPr>
          <w:rFonts w:ascii="Arial" w:hAnsi="Arial" w:cs="Arial"/>
          <w:b/>
          <w:sz w:val="24"/>
          <w:szCs w:val="24"/>
        </w:rPr>
        <w:t>Thiru.T.K.S.MEENASKSHI</w:t>
      </w:r>
      <w:proofErr w:type="spellEnd"/>
      <w:r w:rsidR="006B113B">
        <w:rPr>
          <w:rFonts w:ascii="Arial" w:hAnsi="Arial" w:cs="Arial"/>
          <w:b/>
          <w:sz w:val="24"/>
          <w:szCs w:val="24"/>
        </w:rPr>
        <w:t xml:space="preserve"> SUND</w:t>
      </w:r>
      <w:r w:rsidRPr="005D2A78">
        <w:rPr>
          <w:rFonts w:ascii="Arial" w:hAnsi="Arial" w:cs="Arial"/>
          <w:b/>
          <w:sz w:val="24"/>
          <w:szCs w:val="24"/>
        </w:rPr>
        <w:t xml:space="preserve">ARAM </w:t>
      </w:r>
      <w:r w:rsidRPr="004755CB">
        <w:rPr>
          <w:rFonts w:ascii="Arial" w:hAnsi="Arial" w:cs="Arial"/>
          <w:b/>
          <w:sz w:val="24"/>
          <w:szCs w:val="24"/>
        </w:rPr>
        <w:t xml:space="preserve">M.A., </w:t>
      </w:r>
      <w:proofErr w:type="spellStart"/>
      <w:r w:rsidRPr="004755CB">
        <w:rPr>
          <w:rFonts w:ascii="Arial" w:hAnsi="Arial" w:cs="Arial"/>
          <w:b/>
          <w:sz w:val="24"/>
          <w:szCs w:val="24"/>
        </w:rPr>
        <w:t>M.Phil.</w:t>
      </w:r>
      <w:proofErr w:type="spellEnd"/>
      <w:r w:rsidRPr="004755CB">
        <w:rPr>
          <w:rFonts w:ascii="Arial" w:hAnsi="Arial" w:cs="Arial"/>
          <w:b/>
          <w:sz w:val="24"/>
          <w:szCs w:val="24"/>
        </w:rPr>
        <w:t>, Ph.D</w:t>
      </w:r>
      <w:r w:rsidRPr="005D2A78">
        <w:rPr>
          <w:rFonts w:ascii="Arial" w:hAnsi="Arial" w:cs="Arial"/>
          <w:sz w:val="24"/>
          <w:szCs w:val="24"/>
        </w:rPr>
        <w:t>. Chancellor, Avinashilingam Institute for Home Science and Higher Education fo</w:t>
      </w:r>
      <w:r w:rsidR="00723DEB">
        <w:rPr>
          <w:rFonts w:ascii="Arial" w:hAnsi="Arial" w:cs="Arial"/>
          <w:sz w:val="24"/>
          <w:szCs w:val="24"/>
        </w:rPr>
        <w:t xml:space="preserve">r Women University, Coimbatore, </w:t>
      </w:r>
      <w:r w:rsidRPr="005D2A78">
        <w:rPr>
          <w:rFonts w:ascii="Arial" w:hAnsi="Arial" w:cs="Arial"/>
          <w:sz w:val="24"/>
          <w:szCs w:val="24"/>
        </w:rPr>
        <w:t>for his constant support and providing the required infrastructure for caring out the study.</w:t>
      </w:r>
    </w:p>
    <w:p w:rsidR="00D15BD3" w:rsidRPr="005D2A78" w:rsidRDefault="00D15BD3" w:rsidP="00D15BD3">
      <w:pPr>
        <w:tabs>
          <w:tab w:val="left" w:pos="810"/>
        </w:tabs>
        <w:spacing w:line="360" w:lineRule="auto"/>
        <w:jc w:val="both"/>
        <w:rPr>
          <w:rFonts w:ascii="Arial" w:hAnsi="Arial" w:cs="Arial"/>
          <w:sz w:val="24"/>
          <w:szCs w:val="24"/>
        </w:rPr>
      </w:pPr>
      <w:r w:rsidRPr="005D2A78">
        <w:rPr>
          <w:rFonts w:ascii="Arial" w:hAnsi="Arial" w:cs="Arial"/>
          <w:sz w:val="24"/>
          <w:szCs w:val="24"/>
        </w:rPr>
        <w:tab/>
        <w:t>The investigator wishes to extend her sincere thanks to</w:t>
      </w:r>
      <w:r w:rsidRPr="005D2A78">
        <w:rPr>
          <w:rFonts w:ascii="Arial" w:hAnsi="Arial" w:cs="Arial"/>
          <w:b/>
          <w:sz w:val="24"/>
          <w:szCs w:val="24"/>
        </w:rPr>
        <w:t xml:space="preserve"> Dr. (</w:t>
      </w:r>
      <w:proofErr w:type="spellStart"/>
      <w:r w:rsidRPr="005D2A78">
        <w:rPr>
          <w:rFonts w:ascii="Arial" w:hAnsi="Arial" w:cs="Arial"/>
          <w:b/>
          <w:sz w:val="24"/>
          <w:szCs w:val="24"/>
        </w:rPr>
        <w:t>Tmt</w:t>
      </w:r>
      <w:proofErr w:type="spellEnd"/>
      <w:r w:rsidRPr="005D2A78">
        <w:rPr>
          <w:rFonts w:ascii="Arial" w:hAnsi="Arial" w:cs="Arial"/>
          <w:b/>
          <w:sz w:val="24"/>
          <w:szCs w:val="24"/>
        </w:rPr>
        <w:t xml:space="preserve">.) SHEELA </w:t>
      </w:r>
      <w:r w:rsidRPr="004755CB">
        <w:rPr>
          <w:rFonts w:ascii="Arial" w:hAnsi="Arial" w:cs="Arial"/>
          <w:b/>
          <w:sz w:val="24"/>
          <w:szCs w:val="24"/>
        </w:rPr>
        <w:t xml:space="preserve">RAMACHANDRAN </w:t>
      </w:r>
      <w:proofErr w:type="spellStart"/>
      <w:r w:rsidRPr="004755CB">
        <w:rPr>
          <w:rFonts w:ascii="Arial" w:hAnsi="Arial" w:cs="Arial"/>
          <w:b/>
          <w:sz w:val="24"/>
          <w:szCs w:val="24"/>
        </w:rPr>
        <w:t>M</w:t>
      </w:r>
      <w:r w:rsidR="004755CB" w:rsidRPr="004755CB">
        <w:rPr>
          <w:rFonts w:ascii="Arial" w:hAnsi="Arial" w:cs="Arial"/>
          <w:b/>
          <w:sz w:val="24"/>
          <w:szCs w:val="24"/>
        </w:rPr>
        <w:t>.Sc</w:t>
      </w:r>
      <w:proofErr w:type="spellEnd"/>
      <w:r w:rsidRPr="004755CB">
        <w:rPr>
          <w:rFonts w:ascii="Arial" w:hAnsi="Arial" w:cs="Arial"/>
          <w:b/>
          <w:sz w:val="24"/>
          <w:szCs w:val="24"/>
        </w:rPr>
        <w:t xml:space="preserve">, </w:t>
      </w:r>
      <w:proofErr w:type="spellStart"/>
      <w:r w:rsidRPr="004755CB">
        <w:rPr>
          <w:rFonts w:ascii="Arial" w:hAnsi="Arial" w:cs="Arial"/>
          <w:b/>
          <w:sz w:val="24"/>
          <w:szCs w:val="24"/>
        </w:rPr>
        <w:t>PG.Dip</w:t>
      </w:r>
      <w:proofErr w:type="spellEnd"/>
      <w:r w:rsidRPr="004755CB">
        <w:rPr>
          <w:rFonts w:ascii="Arial" w:hAnsi="Arial" w:cs="Arial"/>
          <w:b/>
          <w:sz w:val="24"/>
          <w:szCs w:val="24"/>
        </w:rPr>
        <w:t>., Ph.D</w:t>
      </w:r>
      <w:r w:rsidRPr="005D2A78">
        <w:rPr>
          <w:rFonts w:ascii="Arial" w:hAnsi="Arial" w:cs="Arial"/>
          <w:sz w:val="24"/>
          <w:szCs w:val="24"/>
        </w:rPr>
        <w:t>.</w:t>
      </w:r>
      <w:r w:rsidRPr="005D2A78">
        <w:rPr>
          <w:rFonts w:ascii="Arial" w:hAnsi="Arial" w:cs="Arial"/>
          <w:b/>
          <w:sz w:val="24"/>
          <w:szCs w:val="24"/>
        </w:rPr>
        <w:t xml:space="preserve"> </w:t>
      </w:r>
      <w:r w:rsidRPr="005D2A78">
        <w:rPr>
          <w:rFonts w:ascii="Arial" w:hAnsi="Arial" w:cs="Arial"/>
          <w:sz w:val="24"/>
          <w:szCs w:val="24"/>
        </w:rPr>
        <w:t>Vice Chancellor, Avinashilingam Institute for Home Science and Higher Education fo</w:t>
      </w:r>
      <w:r w:rsidR="00723DEB">
        <w:rPr>
          <w:rFonts w:ascii="Arial" w:hAnsi="Arial" w:cs="Arial"/>
          <w:sz w:val="24"/>
          <w:szCs w:val="24"/>
        </w:rPr>
        <w:t xml:space="preserve">r Women University, Coimbatore, </w:t>
      </w:r>
      <w:r w:rsidRPr="005D2A78">
        <w:rPr>
          <w:rFonts w:ascii="Arial" w:hAnsi="Arial" w:cs="Arial"/>
          <w:sz w:val="24"/>
          <w:szCs w:val="24"/>
        </w:rPr>
        <w:t>for her ever-ending motivation and encouragement.</w:t>
      </w:r>
    </w:p>
    <w:p w:rsidR="00D15BD3" w:rsidRPr="005D2A78" w:rsidRDefault="00D15BD3" w:rsidP="00D15BD3">
      <w:pPr>
        <w:tabs>
          <w:tab w:val="left" w:pos="810"/>
        </w:tabs>
        <w:spacing w:line="360" w:lineRule="auto"/>
        <w:jc w:val="both"/>
        <w:rPr>
          <w:rFonts w:ascii="Arial" w:hAnsi="Arial" w:cs="Arial"/>
          <w:sz w:val="24"/>
          <w:szCs w:val="24"/>
        </w:rPr>
      </w:pPr>
      <w:r w:rsidRPr="005D2A78">
        <w:rPr>
          <w:rFonts w:ascii="Arial" w:hAnsi="Arial" w:cs="Arial"/>
          <w:sz w:val="24"/>
          <w:szCs w:val="24"/>
        </w:rPr>
        <w:tab/>
        <w:t xml:space="preserve">The investigator extends her pleasure and sincere thanks to </w:t>
      </w:r>
      <w:r w:rsidRPr="005D2A78">
        <w:rPr>
          <w:rFonts w:ascii="Arial" w:hAnsi="Arial" w:cs="Arial"/>
          <w:b/>
          <w:sz w:val="24"/>
          <w:szCs w:val="24"/>
        </w:rPr>
        <w:t>Dr. (</w:t>
      </w:r>
      <w:proofErr w:type="spellStart"/>
      <w:r w:rsidRPr="005D2A78">
        <w:rPr>
          <w:rFonts w:ascii="Arial" w:hAnsi="Arial" w:cs="Arial"/>
          <w:b/>
          <w:sz w:val="24"/>
          <w:szCs w:val="24"/>
        </w:rPr>
        <w:t>Tmt</w:t>
      </w:r>
      <w:proofErr w:type="spellEnd"/>
      <w:r w:rsidRPr="005D2A78">
        <w:rPr>
          <w:rFonts w:ascii="Arial" w:hAnsi="Arial" w:cs="Arial"/>
          <w:b/>
          <w:sz w:val="24"/>
          <w:szCs w:val="24"/>
        </w:rPr>
        <w:t>.) GOWRI RAMAKRISHNAN,</w:t>
      </w:r>
      <w:r w:rsidRPr="005D2A78">
        <w:rPr>
          <w:rFonts w:ascii="Arial" w:hAnsi="Arial" w:cs="Arial"/>
          <w:sz w:val="24"/>
          <w:szCs w:val="24"/>
        </w:rPr>
        <w:t xml:space="preserve"> </w:t>
      </w:r>
      <w:r w:rsidRPr="004755CB">
        <w:rPr>
          <w:rFonts w:ascii="Arial" w:hAnsi="Arial" w:cs="Arial"/>
          <w:b/>
          <w:sz w:val="24"/>
          <w:szCs w:val="24"/>
        </w:rPr>
        <w:t>M</w:t>
      </w:r>
      <w:r w:rsidR="00106AD5">
        <w:rPr>
          <w:rFonts w:ascii="Arial" w:hAnsi="Arial" w:cs="Arial"/>
          <w:b/>
          <w:sz w:val="24"/>
          <w:szCs w:val="24"/>
        </w:rPr>
        <w:t>.</w:t>
      </w:r>
      <w:r w:rsidRPr="004755CB">
        <w:rPr>
          <w:rFonts w:ascii="Arial" w:hAnsi="Arial" w:cs="Arial"/>
          <w:b/>
          <w:sz w:val="24"/>
          <w:szCs w:val="24"/>
        </w:rPr>
        <w:t>SC</w:t>
      </w:r>
      <w:r w:rsidR="00106AD5">
        <w:rPr>
          <w:rFonts w:ascii="Arial" w:hAnsi="Arial" w:cs="Arial"/>
          <w:b/>
          <w:sz w:val="24"/>
          <w:szCs w:val="24"/>
        </w:rPr>
        <w:t>.</w:t>
      </w:r>
      <w:r w:rsidRPr="004755CB">
        <w:rPr>
          <w:rFonts w:ascii="Arial" w:hAnsi="Arial" w:cs="Arial"/>
          <w:b/>
          <w:sz w:val="24"/>
          <w:szCs w:val="24"/>
        </w:rPr>
        <w:t xml:space="preserve">, </w:t>
      </w:r>
      <w:proofErr w:type="spellStart"/>
      <w:r w:rsidRPr="004755CB">
        <w:rPr>
          <w:rFonts w:ascii="Arial" w:hAnsi="Arial" w:cs="Arial"/>
          <w:b/>
          <w:sz w:val="24"/>
          <w:szCs w:val="24"/>
        </w:rPr>
        <w:t>M.Phil.</w:t>
      </w:r>
      <w:proofErr w:type="spellEnd"/>
      <w:r w:rsidRPr="004755CB">
        <w:rPr>
          <w:rFonts w:ascii="Arial" w:hAnsi="Arial" w:cs="Arial"/>
          <w:b/>
          <w:sz w:val="24"/>
          <w:szCs w:val="24"/>
        </w:rPr>
        <w:t>, Ph.D</w:t>
      </w:r>
      <w:r w:rsidRPr="005D2A78">
        <w:rPr>
          <w:rFonts w:ascii="Arial" w:hAnsi="Arial" w:cs="Arial"/>
          <w:sz w:val="24"/>
          <w:szCs w:val="24"/>
        </w:rPr>
        <w:t>. Registrar, Avinashilingam Institute for Home Science and Higher Education for Women</w:t>
      </w:r>
      <w:r w:rsidR="00723DEB">
        <w:rPr>
          <w:rFonts w:ascii="Arial" w:hAnsi="Arial" w:cs="Arial"/>
          <w:sz w:val="24"/>
          <w:szCs w:val="24"/>
        </w:rPr>
        <w:t xml:space="preserve"> University</w:t>
      </w:r>
      <w:r w:rsidRPr="005D2A78">
        <w:rPr>
          <w:rFonts w:ascii="Arial" w:hAnsi="Arial" w:cs="Arial"/>
          <w:sz w:val="24"/>
          <w:szCs w:val="24"/>
        </w:rPr>
        <w:t>, Coimbatore,</w:t>
      </w:r>
      <w:r w:rsidR="00723DEB">
        <w:rPr>
          <w:rFonts w:ascii="Arial" w:hAnsi="Arial" w:cs="Arial"/>
          <w:sz w:val="24"/>
          <w:szCs w:val="24"/>
        </w:rPr>
        <w:t xml:space="preserve"> </w:t>
      </w:r>
      <w:r w:rsidRPr="005D2A78">
        <w:rPr>
          <w:rFonts w:ascii="Arial" w:hAnsi="Arial" w:cs="Arial"/>
          <w:sz w:val="24"/>
          <w:szCs w:val="24"/>
        </w:rPr>
        <w:t xml:space="preserve">for providing facilities during the study. </w:t>
      </w:r>
    </w:p>
    <w:p w:rsidR="00D15BD3" w:rsidRPr="005D2A78" w:rsidRDefault="00D15BD3" w:rsidP="00D15BD3">
      <w:pPr>
        <w:tabs>
          <w:tab w:val="left" w:pos="810"/>
        </w:tabs>
        <w:spacing w:line="360" w:lineRule="auto"/>
        <w:jc w:val="both"/>
        <w:rPr>
          <w:rFonts w:ascii="Arial" w:hAnsi="Arial" w:cs="Arial"/>
          <w:sz w:val="24"/>
          <w:szCs w:val="24"/>
        </w:rPr>
      </w:pPr>
      <w:r w:rsidRPr="005D2A78">
        <w:rPr>
          <w:rFonts w:ascii="Arial" w:hAnsi="Arial" w:cs="Arial"/>
          <w:sz w:val="24"/>
          <w:szCs w:val="24"/>
        </w:rPr>
        <w:tab/>
        <w:t xml:space="preserve">The investigator takes this opportunity to reveal her sincere and heart full thanks to </w:t>
      </w:r>
      <w:r w:rsidRPr="005D2A78">
        <w:rPr>
          <w:rFonts w:ascii="Arial" w:hAnsi="Arial" w:cs="Arial"/>
          <w:b/>
          <w:sz w:val="24"/>
          <w:szCs w:val="24"/>
        </w:rPr>
        <w:t>Dr. (</w:t>
      </w:r>
      <w:proofErr w:type="spellStart"/>
      <w:r w:rsidRPr="005D2A78">
        <w:rPr>
          <w:rFonts w:ascii="Arial" w:hAnsi="Arial" w:cs="Arial"/>
          <w:b/>
          <w:sz w:val="24"/>
          <w:szCs w:val="24"/>
        </w:rPr>
        <w:t>Tmt</w:t>
      </w:r>
      <w:proofErr w:type="spellEnd"/>
      <w:r w:rsidRPr="005D2A78">
        <w:rPr>
          <w:rFonts w:ascii="Arial" w:hAnsi="Arial" w:cs="Arial"/>
          <w:b/>
          <w:sz w:val="24"/>
          <w:szCs w:val="24"/>
        </w:rPr>
        <w:t xml:space="preserve">.) U.K.LAKSHMI </w:t>
      </w:r>
      <w:r w:rsidRPr="004755CB">
        <w:rPr>
          <w:rFonts w:ascii="Arial" w:hAnsi="Arial" w:cs="Arial"/>
          <w:b/>
          <w:sz w:val="24"/>
          <w:szCs w:val="24"/>
        </w:rPr>
        <w:t>M</w:t>
      </w:r>
      <w:r w:rsidR="00106AD5">
        <w:rPr>
          <w:rFonts w:ascii="Arial" w:hAnsi="Arial" w:cs="Arial"/>
          <w:b/>
          <w:sz w:val="24"/>
          <w:szCs w:val="24"/>
        </w:rPr>
        <w:t>.</w:t>
      </w:r>
      <w:r w:rsidRPr="004755CB">
        <w:rPr>
          <w:rFonts w:ascii="Arial" w:hAnsi="Arial" w:cs="Arial"/>
          <w:b/>
          <w:sz w:val="24"/>
          <w:szCs w:val="24"/>
        </w:rPr>
        <w:t>SC</w:t>
      </w:r>
      <w:r w:rsidR="00106AD5">
        <w:rPr>
          <w:rFonts w:ascii="Arial" w:hAnsi="Arial" w:cs="Arial"/>
          <w:b/>
          <w:sz w:val="24"/>
          <w:szCs w:val="24"/>
        </w:rPr>
        <w:t>.</w:t>
      </w:r>
      <w:r w:rsidRPr="004755CB">
        <w:rPr>
          <w:rFonts w:ascii="Arial" w:hAnsi="Arial" w:cs="Arial"/>
          <w:b/>
          <w:sz w:val="24"/>
          <w:szCs w:val="24"/>
        </w:rPr>
        <w:t xml:space="preserve">, </w:t>
      </w:r>
      <w:proofErr w:type="spellStart"/>
      <w:r w:rsidRPr="004755CB">
        <w:rPr>
          <w:rFonts w:ascii="Arial" w:hAnsi="Arial" w:cs="Arial"/>
          <w:b/>
          <w:sz w:val="24"/>
          <w:szCs w:val="24"/>
        </w:rPr>
        <w:t>Dip.Ed</w:t>
      </w:r>
      <w:proofErr w:type="spellEnd"/>
      <w:r w:rsidRPr="004755CB">
        <w:rPr>
          <w:rFonts w:ascii="Arial" w:hAnsi="Arial" w:cs="Arial"/>
          <w:b/>
          <w:sz w:val="24"/>
          <w:szCs w:val="24"/>
        </w:rPr>
        <w:t xml:space="preserve">, </w:t>
      </w:r>
      <w:proofErr w:type="spellStart"/>
      <w:r w:rsidRPr="004755CB">
        <w:rPr>
          <w:rFonts w:ascii="Arial" w:hAnsi="Arial" w:cs="Arial"/>
          <w:b/>
          <w:sz w:val="24"/>
          <w:szCs w:val="24"/>
        </w:rPr>
        <w:t>M.Phil.</w:t>
      </w:r>
      <w:proofErr w:type="spellEnd"/>
      <w:r w:rsidRPr="004755CB">
        <w:rPr>
          <w:rFonts w:ascii="Arial" w:hAnsi="Arial" w:cs="Arial"/>
          <w:b/>
          <w:sz w:val="24"/>
          <w:szCs w:val="24"/>
        </w:rPr>
        <w:t>, Ph.D</w:t>
      </w:r>
      <w:r w:rsidRPr="005D2A78">
        <w:rPr>
          <w:rFonts w:ascii="Arial" w:hAnsi="Arial" w:cs="Arial"/>
          <w:sz w:val="24"/>
          <w:szCs w:val="24"/>
        </w:rPr>
        <w:t>. Dean, Faculty of home science and professor and head of the D</w:t>
      </w:r>
      <w:r w:rsidR="00723DEB">
        <w:rPr>
          <w:rFonts w:ascii="Arial" w:hAnsi="Arial" w:cs="Arial"/>
          <w:sz w:val="24"/>
          <w:szCs w:val="24"/>
        </w:rPr>
        <w:t>epartment of Food Science and Nutrition</w:t>
      </w:r>
      <w:r w:rsidRPr="005D2A78">
        <w:rPr>
          <w:rFonts w:ascii="Arial" w:hAnsi="Arial" w:cs="Arial"/>
          <w:sz w:val="24"/>
          <w:szCs w:val="24"/>
        </w:rPr>
        <w:t xml:space="preserve">, Avinashilingam Institute for Home Science and Higher Education for </w:t>
      </w:r>
      <w:r w:rsidRPr="005D2A78">
        <w:rPr>
          <w:rFonts w:ascii="Arial" w:hAnsi="Arial" w:cs="Arial"/>
          <w:sz w:val="24"/>
          <w:szCs w:val="24"/>
        </w:rPr>
        <w:lastRenderedPageBreak/>
        <w:t>Women</w:t>
      </w:r>
      <w:r w:rsidR="00723DEB">
        <w:rPr>
          <w:rFonts w:ascii="Arial" w:hAnsi="Arial" w:cs="Arial"/>
          <w:sz w:val="24"/>
          <w:szCs w:val="24"/>
        </w:rPr>
        <w:t xml:space="preserve"> </w:t>
      </w:r>
      <w:r w:rsidR="00723DEB" w:rsidRPr="005D2A78">
        <w:rPr>
          <w:rFonts w:ascii="Arial" w:hAnsi="Arial" w:cs="Arial"/>
          <w:sz w:val="24"/>
          <w:szCs w:val="24"/>
        </w:rPr>
        <w:t>University</w:t>
      </w:r>
      <w:r w:rsidRPr="005D2A78">
        <w:rPr>
          <w:rFonts w:ascii="Arial" w:hAnsi="Arial" w:cs="Arial"/>
          <w:sz w:val="24"/>
          <w:szCs w:val="24"/>
        </w:rPr>
        <w:t>, Coimbatore, for her valuable guidance, timely help and amenities provided for the successful completion of this research work.</w:t>
      </w:r>
    </w:p>
    <w:p w:rsidR="00D15BD3" w:rsidRPr="005D2A78" w:rsidRDefault="00D15BD3" w:rsidP="00D15BD3">
      <w:pPr>
        <w:tabs>
          <w:tab w:val="left" w:pos="810"/>
        </w:tabs>
        <w:spacing w:line="360" w:lineRule="auto"/>
        <w:jc w:val="both"/>
        <w:rPr>
          <w:rFonts w:ascii="Arial" w:hAnsi="Arial" w:cs="Arial"/>
          <w:sz w:val="24"/>
          <w:szCs w:val="24"/>
        </w:rPr>
      </w:pPr>
      <w:r w:rsidRPr="005D2A78">
        <w:rPr>
          <w:rFonts w:ascii="Arial" w:hAnsi="Arial" w:cs="Arial"/>
          <w:sz w:val="24"/>
          <w:szCs w:val="24"/>
        </w:rPr>
        <w:tab/>
        <w:t xml:space="preserve">The investigator is extremely obliged and thankful to </w:t>
      </w:r>
      <w:r w:rsidRPr="005D2A78">
        <w:rPr>
          <w:rFonts w:ascii="Arial" w:hAnsi="Arial" w:cs="Arial"/>
          <w:b/>
          <w:sz w:val="24"/>
          <w:szCs w:val="24"/>
        </w:rPr>
        <w:t>Dr. (</w:t>
      </w:r>
      <w:proofErr w:type="spellStart"/>
      <w:r w:rsidRPr="005D2A78">
        <w:rPr>
          <w:rFonts w:ascii="Arial" w:hAnsi="Arial" w:cs="Arial"/>
          <w:b/>
          <w:sz w:val="24"/>
          <w:szCs w:val="24"/>
        </w:rPr>
        <w:t>Tmt</w:t>
      </w:r>
      <w:proofErr w:type="spellEnd"/>
      <w:r w:rsidRPr="005D2A78">
        <w:rPr>
          <w:rFonts w:ascii="Arial" w:hAnsi="Arial" w:cs="Arial"/>
          <w:b/>
          <w:sz w:val="24"/>
          <w:szCs w:val="24"/>
        </w:rPr>
        <w:t xml:space="preserve">.) N.VASUGI RAJAA </w:t>
      </w:r>
      <w:r w:rsidRPr="004755CB">
        <w:rPr>
          <w:rFonts w:ascii="Arial" w:hAnsi="Arial" w:cs="Arial"/>
          <w:b/>
          <w:sz w:val="24"/>
          <w:szCs w:val="24"/>
        </w:rPr>
        <w:t>M</w:t>
      </w:r>
      <w:r w:rsidR="00106AD5">
        <w:rPr>
          <w:rFonts w:ascii="Arial" w:hAnsi="Arial" w:cs="Arial"/>
          <w:b/>
          <w:sz w:val="24"/>
          <w:szCs w:val="24"/>
        </w:rPr>
        <w:t>.</w:t>
      </w:r>
      <w:r w:rsidRPr="004755CB">
        <w:rPr>
          <w:rFonts w:ascii="Arial" w:hAnsi="Arial" w:cs="Arial"/>
          <w:b/>
          <w:sz w:val="24"/>
          <w:szCs w:val="24"/>
        </w:rPr>
        <w:t>SC</w:t>
      </w:r>
      <w:r w:rsidR="00106AD5">
        <w:rPr>
          <w:rFonts w:ascii="Arial" w:hAnsi="Arial" w:cs="Arial"/>
          <w:b/>
          <w:sz w:val="24"/>
          <w:szCs w:val="24"/>
        </w:rPr>
        <w:t>.</w:t>
      </w:r>
      <w:r w:rsidRPr="004755CB">
        <w:rPr>
          <w:rFonts w:ascii="Arial" w:hAnsi="Arial" w:cs="Arial"/>
          <w:b/>
          <w:sz w:val="24"/>
          <w:szCs w:val="24"/>
        </w:rPr>
        <w:t xml:space="preserve">, MBA., </w:t>
      </w:r>
      <w:proofErr w:type="spellStart"/>
      <w:r w:rsidRPr="004755CB">
        <w:rPr>
          <w:rFonts w:ascii="Arial" w:hAnsi="Arial" w:cs="Arial"/>
          <w:b/>
          <w:sz w:val="24"/>
          <w:szCs w:val="24"/>
        </w:rPr>
        <w:t>M.Phil.</w:t>
      </w:r>
      <w:proofErr w:type="spellEnd"/>
      <w:r w:rsidRPr="004755CB">
        <w:rPr>
          <w:rFonts w:ascii="Arial" w:hAnsi="Arial" w:cs="Arial"/>
          <w:b/>
          <w:sz w:val="24"/>
          <w:szCs w:val="24"/>
        </w:rPr>
        <w:t>, Ph.D</w:t>
      </w:r>
      <w:r w:rsidRPr="005D2A78">
        <w:rPr>
          <w:rFonts w:ascii="Arial" w:hAnsi="Arial" w:cs="Arial"/>
          <w:sz w:val="24"/>
          <w:szCs w:val="24"/>
        </w:rPr>
        <w:t>. Professor and Head , Department of Textiles and clothing, Avinashilingam Institute for Home Science and Higher Education for Women</w:t>
      </w:r>
      <w:r w:rsidR="00723DEB">
        <w:rPr>
          <w:rFonts w:ascii="Arial" w:hAnsi="Arial" w:cs="Arial"/>
          <w:sz w:val="24"/>
          <w:szCs w:val="24"/>
        </w:rPr>
        <w:t xml:space="preserve"> </w:t>
      </w:r>
      <w:r w:rsidR="00723DEB" w:rsidRPr="005D2A78">
        <w:rPr>
          <w:rFonts w:ascii="Arial" w:hAnsi="Arial" w:cs="Arial"/>
          <w:sz w:val="24"/>
          <w:szCs w:val="24"/>
        </w:rPr>
        <w:t>University</w:t>
      </w:r>
      <w:r w:rsidRPr="005D2A78">
        <w:rPr>
          <w:rFonts w:ascii="Arial" w:hAnsi="Arial" w:cs="Arial"/>
          <w:sz w:val="24"/>
          <w:szCs w:val="24"/>
        </w:rPr>
        <w:t>, Coimbatore, for her encouragement given during the study.</w:t>
      </w:r>
    </w:p>
    <w:p w:rsidR="00D15BD3" w:rsidRPr="005D2A78" w:rsidRDefault="00D15BD3" w:rsidP="00D15BD3">
      <w:pPr>
        <w:tabs>
          <w:tab w:val="left" w:pos="810"/>
        </w:tabs>
        <w:spacing w:line="360" w:lineRule="auto"/>
        <w:jc w:val="both"/>
        <w:rPr>
          <w:rFonts w:ascii="Arial" w:hAnsi="Arial" w:cs="Arial"/>
          <w:sz w:val="24"/>
          <w:szCs w:val="24"/>
        </w:rPr>
      </w:pPr>
      <w:r w:rsidRPr="005D2A78">
        <w:rPr>
          <w:rFonts w:ascii="Arial" w:hAnsi="Arial" w:cs="Arial"/>
          <w:sz w:val="24"/>
          <w:szCs w:val="24"/>
        </w:rPr>
        <w:tab/>
        <w:t>With great sense of the truthfulness the investigator submit her heartfelt thanks to her guide</w:t>
      </w:r>
      <w:r w:rsidR="004755CB">
        <w:rPr>
          <w:rFonts w:ascii="Arial" w:hAnsi="Arial" w:cs="Arial"/>
          <w:sz w:val="24"/>
          <w:szCs w:val="24"/>
        </w:rPr>
        <w:t xml:space="preserve"> </w:t>
      </w:r>
      <w:r w:rsidR="004755CB" w:rsidRPr="004755CB">
        <w:rPr>
          <w:rFonts w:ascii="Arial" w:hAnsi="Arial" w:cs="Arial"/>
          <w:b/>
          <w:sz w:val="24"/>
          <w:szCs w:val="24"/>
        </w:rPr>
        <w:t>Dr.(</w:t>
      </w:r>
      <w:proofErr w:type="spellStart"/>
      <w:r w:rsidR="004755CB" w:rsidRPr="004755CB">
        <w:rPr>
          <w:rFonts w:ascii="Arial" w:hAnsi="Arial" w:cs="Arial"/>
          <w:b/>
          <w:sz w:val="24"/>
          <w:szCs w:val="24"/>
        </w:rPr>
        <w:t>Tmt</w:t>
      </w:r>
      <w:proofErr w:type="spellEnd"/>
      <w:r w:rsidR="004755CB" w:rsidRPr="004755CB">
        <w:rPr>
          <w:rFonts w:ascii="Arial" w:hAnsi="Arial" w:cs="Arial"/>
          <w:b/>
          <w:sz w:val="24"/>
          <w:szCs w:val="24"/>
        </w:rPr>
        <w:t xml:space="preserve">) </w:t>
      </w:r>
      <w:r w:rsidR="00507508" w:rsidRPr="004755CB">
        <w:rPr>
          <w:rFonts w:ascii="Arial" w:hAnsi="Arial" w:cs="Arial"/>
          <w:b/>
          <w:sz w:val="24"/>
          <w:szCs w:val="24"/>
        </w:rPr>
        <w:t>U.RATNA</w:t>
      </w:r>
      <w:r w:rsidR="004755CB" w:rsidRPr="004755CB">
        <w:rPr>
          <w:rFonts w:ascii="Arial" w:hAnsi="Arial" w:cs="Arial"/>
          <w:b/>
          <w:sz w:val="24"/>
          <w:szCs w:val="24"/>
        </w:rPr>
        <w:t xml:space="preserve">, </w:t>
      </w:r>
      <w:r w:rsidRPr="004755CB">
        <w:rPr>
          <w:rFonts w:ascii="Arial" w:hAnsi="Arial" w:cs="Arial"/>
          <w:b/>
          <w:sz w:val="24"/>
          <w:szCs w:val="24"/>
        </w:rPr>
        <w:t>M</w:t>
      </w:r>
      <w:r w:rsidR="004755CB">
        <w:rPr>
          <w:rFonts w:ascii="Arial" w:hAnsi="Arial" w:cs="Arial"/>
          <w:b/>
          <w:sz w:val="24"/>
          <w:szCs w:val="24"/>
        </w:rPr>
        <w:t>.Sc</w:t>
      </w:r>
      <w:r w:rsidR="004755CB" w:rsidRPr="004755CB">
        <w:rPr>
          <w:rFonts w:ascii="Arial" w:hAnsi="Arial" w:cs="Arial"/>
          <w:b/>
          <w:sz w:val="24"/>
          <w:szCs w:val="24"/>
        </w:rPr>
        <w:t xml:space="preserve">., </w:t>
      </w:r>
      <w:proofErr w:type="spellStart"/>
      <w:r w:rsidR="004755CB" w:rsidRPr="004755CB">
        <w:rPr>
          <w:rFonts w:ascii="Arial" w:hAnsi="Arial" w:cs="Arial"/>
          <w:b/>
          <w:sz w:val="24"/>
          <w:szCs w:val="24"/>
        </w:rPr>
        <w:t>M.Phi</w:t>
      </w:r>
      <w:r w:rsidR="004755CB">
        <w:rPr>
          <w:rFonts w:ascii="Arial" w:hAnsi="Arial" w:cs="Arial"/>
          <w:b/>
          <w:sz w:val="24"/>
          <w:szCs w:val="24"/>
        </w:rPr>
        <w:t>l</w:t>
      </w:r>
      <w:r w:rsidR="004755CB" w:rsidRPr="004755CB">
        <w:rPr>
          <w:rFonts w:ascii="Arial" w:hAnsi="Arial" w:cs="Arial"/>
          <w:b/>
          <w:sz w:val="24"/>
          <w:szCs w:val="24"/>
        </w:rPr>
        <w:t>.</w:t>
      </w:r>
      <w:proofErr w:type="spellEnd"/>
      <w:r w:rsidR="004755CB" w:rsidRPr="004755CB">
        <w:rPr>
          <w:rFonts w:ascii="Arial" w:hAnsi="Arial" w:cs="Arial"/>
          <w:b/>
          <w:sz w:val="24"/>
          <w:szCs w:val="24"/>
        </w:rPr>
        <w:t>, Ph.D.</w:t>
      </w:r>
      <w:r w:rsidR="004755CB">
        <w:rPr>
          <w:rFonts w:ascii="Arial" w:hAnsi="Arial" w:cs="Arial"/>
          <w:sz w:val="24"/>
          <w:szCs w:val="24"/>
        </w:rPr>
        <w:t xml:space="preserve"> </w:t>
      </w:r>
      <w:r w:rsidRPr="005D2A78">
        <w:rPr>
          <w:rFonts w:ascii="Arial" w:hAnsi="Arial" w:cs="Arial"/>
          <w:sz w:val="24"/>
          <w:szCs w:val="24"/>
        </w:rPr>
        <w:t>Assistant  Professor, Department Of Textiles And Clothing, Avinashilingam Institute for Home Science and Higher Education for Women</w:t>
      </w:r>
      <w:r w:rsidR="00723DEB">
        <w:rPr>
          <w:rFonts w:ascii="Arial" w:hAnsi="Arial" w:cs="Arial"/>
          <w:sz w:val="24"/>
          <w:szCs w:val="24"/>
        </w:rPr>
        <w:t xml:space="preserve"> </w:t>
      </w:r>
      <w:r w:rsidR="00723DEB" w:rsidRPr="005D2A78">
        <w:rPr>
          <w:rFonts w:ascii="Arial" w:hAnsi="Arial" w:cs="Arial"/>
          <w:sz w:val="24"/>
          <w:szCs w:val="24"/>
        </w:rPr>
        <w:t>University</w:t>
      </w:r>
      <w:r w:rsidRPr="005D2A78">
        <w:rPr>
          <w:rFonts w:ascii="Arial" w:hAnsi="Arial" w:cs="Arial"/>
          <w:sz w:val="24"/>
          <w:szCs w:val="24"/>
        </w:rPr>
        <w:t>, Coimbatore, for her great enthusiasm, inspiration, suggestions, continuous encouragement, patience and valuable ideas to complete her study successfully.</w:t>
      </w:r>
    </w:p>
    <w:p w:rsidR="00D15BD3" w:rsidRPr="005D2A78" w:rsidRDefault="00D15BD3" w:rsidP="00D15BD3">
      <w:pPr>
        <w:tabs>
          <w:tab w:val="left" w:pos="810"/>
        </w:tabs>
        <w:spacing w:line="360" w:lineRule="auto"/>
        <w:jc w:val="both"/>
        <w:rPr>
          <w:rFonts w:ascii="Arial" w:hAnsi="Arial" w:cs="Arial"/>
          <w:sz w:val="24"/>
          <w:szCs w:val="24"/>
        </w:rPr>
      </w:pPr>
      <w:r w:rsidRPr="005D2A78">
        <w:rPr>
          <w:rFonts w:ascii="Arial" w:hAnsi="Arial" w:cs="Arial"/>
          <w:sz w:val="24"/>
          <w:szCs w:val="24"/>
        </w:rPr>
        <w:tab/>
        <w:t xml:space="preserve">Out of deep sense of indebtedness the investigator expresses her sincere thanks to </w:t>
      </w:r>
      <w:r w:rsidRPr="005D2A78">
        <w:rPr>
          <w:rFonts w:ascii="Arial" w:hAnsi="Arial" w:cs="Arial"/>
          <w:b/>
          <w:sz w:val="24"/>
          <w:szCs w:val="24"/>
        </w:rPr>
        <w:t>all the staff members and students of the Textiles and Clothing Department</w:t>
      </w:r>
      <w:r w:rsidRPr="005D2A78">
        <w:rPr>
          <w:rFonts w:ascii="Arial" w:hAnsi="Arial" w:cs="Arial"/>
          <w:sz w:val="24"/>
          <w:szCs w:val="24"/>
        </w:rPr>
        <w:t xml:space="preserve"> who helped her with their constructive suggestions at all times</w:t>
      </w:r>
    </w:p>
    <w:p w:rsidR="00D15BD3" w:rsidRPr="005D2A78" w:rsidRDefault="00D15BD3" w:rsidP="00D15BD3">
      <w:pPr>
        <w:tabs>
          <w:tab w:val="left" w:pos="810"/>
        </w:tabs>
        <w:spacing w:line="360" w:lineRule="auto"/>
        <w:jc w:val="both"/>
        <w:rPr>
          <w:rFonts w:ascii="Arial" w:hAnsi="Arial" w:cs="Arial"/>
          <w:sz w:val="24"/>
          <w:szCs w:val="24"/>
        </w:rPr>
      </w:pPr>
      <w:r w:rsidRPr="005D2A78">
        <w:rPr>
          <w:rFonts w:ascii="Arial" w:hAnsi="Arial" w:cs="Arial"/>
          <w:sz w:val="24"/>
          <w:szCs w:val="24"/>
        </w:rPr>
        <w:tab/>
        <w:t>She is thankful to Avinashilingam Institute for Home Science and Higher Education for Women</w:t>
      </w:r>
      <w:r w:rsidR="00723DEB">
        <w:rPr>
          <w:rFonts w:ascii="Arial" w:hAnsi="Arial" w:cs="Arial"/>
          <w:sz w:val="24"/>
          <w:szCs w:val="24"/>
        </w:rPr>
        <w:t xml:space="preserve"> </w:t>
      </w:r>
      <w:r w:rsidR="00723DEB" w:rsidRPr="005D2A78">
        <w:rPr>
          <w:rFonts w:ascii="Arial" w:hAnsi="Arial" w:cs="Arial"/>
          <w:sz w:val="24"/>
          <w:szCs w:val="24"/>
        </w:rPr>
        <w:t>University</w:t>
      </w:r>
      <w:r w:rsidRPr="005D2A78">
        <w:rPr>
          <w:rFonts w:ascii="Arial" w:hAnsi="Arial" w:cs="Arial"/>
          <w:sz w:val="24"/>
          <w:szCs w:val="24"/>
        </w:rPr>
        <w:t xml:space="preserve">, Coimbatore, </w:t>
      </w:r>
      <w:r w:rsidRPr="005D2A78">
        <w:rPr>
          <w:rFonts w:ascii="Arial" w:hAnsi="Arial" w:cs="Arial"/>
          <w:b/>
          <w:sz w:val="24"/>
          <w:szCs w:val="24"/>
        </w:rPr>
        <w:t xml:space="preserve">South Indian Textile Research Association </w:t>
      </w:r>
      <w:r w:rsidRPr="006B113B">
        <w:rPr>
          <w:rFonts w:ascii="Arial" w:hAnsi="Arial" w:cs="Arial"/>
          <w:b/>
          <w:bCs/>
          <w:sz w:val="24"/>
          <w:szCs w:val="24"/>
        </w:rPr>
        <w:t>(SITRA)</w:t>
      </w:r>
      <w:r w:rsidR="006B113B">
        <w:rPr>
          <w:rFonts w:ascii="Arial" w:hAnsi="Arial" w:cs="Arial"/>
          <w:sz w:val="24"/>
          <w:szCs w:val="24"/>
        </w:rPr>
        <w:t xml:space="preserve"> a</w:t>
      </w:r>
      <w:r w:rsidRPr="005D2A78">
        <w:rPr>
          <w:rFonts w:ascii="Arial" w:hAnsi="Arial" w:cs="Arial"/>
          <w:sz w:val="24"/>
          <w:szCs w:val="24"/>
        </w:rPr>
        <w:t xml:space="preserve">nd </w:t>
      </w:r>
      <w:r w:rsidRPr="005D2A78">
        <w:rPr>
          <w:rFonts w:ascii="Arial" w:hAnsi="Arial" w:cs="Arial"/>
          <w:b/>
          <w:sz w:val="24"/>
          <w:szCs w:val="24"/>
        </w:rPr>
        <w:t xml:space="preserve">South Indian Mills </w:t>
      </w:r>
      <w:r w:rsidRPr="006B113B">
        <w:rPr>
          <w:rFonts w:ascii="Arial" w:hAnsi="Arial" w:cs="Arial"/>
          <w:b/>
          <w:sz w:val="24"/>
          <w:szCs w:val="24"/>
        </w:rPr>
        <w:t>Association (SIMA),</w:t>
      </w:r>
      <w:r w:rsidRPr="005D2A78">
        <w:rPr>
          <w:rFonts w:ascii="Arial" w:hAnsi="Arial" w:cs="Arial"/>
          <w:sz w:val="24"/>
          <w:szCs w:val="24"/>
        </w:rPr>
        <w:t xml:space="preserve"> for providing the library facilities.</w:t>
      </w:r>
    </w:p>
    <w:p w:rsidR="00D15BD3" w:rsidRDefault="004755CB" w:rsidP="00D15BD3">
      <w:pPr>
        <w:tabs>
          <w:tab w:val="left" w:pos="810"/>
        </w:tabs>
        <w:spacing w:line="36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 xml:space="preserve">Her deep indebtedness and gratefulness to her </w:t>
      </w:r>
      <w:r w:rsidRPr="004755CB">
        <w:rPr>
          <w:rFonts w:ascii="Arial" w:hAnsi="Arial" w:cs="Arial"/>
          <w:b/>
          <w:sz w:val="24"/>
          <w:szCs w:val="24"/>
        </w:rPr>
        <w:t>Paren</w:t>
      </w:r>
      <w:r w:rsidR="00723DEB">
        <w:rPr>
          <w:rFonts w:ascii="Arial" w:hAnsi="Arial" w:cs="Arial"/>
          <w:b/>
          <w:sz w:val="24"/>
          <w:szCs w:val="24"/>
        </w:rPr>
        <w:t xml:space="preserve">ts, Sister, </w:t>
      </w:r>
      <w:r>
        <w:rPr>
          <w:rFonts w:ascii="Arial" w:hAnsi="Arial" w:cs="Arial"/>
          <w:b/>
          <w:sz w:val="24"/>
          <w:szCs w:val="24"/>
        </w:rPr>
        <w:t>Friends a</w:t>
      </w:r>
      <w:r w:rsidRPr="004755CB">
        <w:rPr>
          <w:rFonts w:ascii="Arial" w:hAnsi="Arial" w:cs="Arial"/>
          <w:b/>
          <w:sz w:val="24"/>
          <w:szCs w:val="24"/>
        </w:rPr>
        <w:t>nd All Well Wishers</w:t>
      </w:r>
      <w:r>
        <w:rPr>
          <w:rFonts w:ascii="Arial" w:hAnsi="Arial" w:cs="Arial"/>
          <w:sz w:val="24"/>
          <w:szCs w:val="24"/>
        </w:rPr>
        <w:t xml:space="preserve"> for their patience, motivation and constant support throughout the course of the study.</w:t>
      </w:r>
      <w:proofErr w:type="gramEnd"/>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442343" w:rsidRPr="00442343" w:rsidRDefault="00442343" w:rsidP="00A71897">
      <w:pPr>
        <w:rPr>
          <w:rFonts w:ascii="Monotype Corsiva" w:hAnsi="Monotype Corsiva" w:cs="Arial"/>
          <w:b/>
          <w:bCs/>
          <w:sz w:val="48"/>
          <w:szCs w:val="48"/>
        </w:rPr>
      </w:pPr>
      <w:r w:rsidRPr="00442343">
        <w:rPr>
          <w:rFonts w:ascii="Monotype Corsiva" w:hAnsi="Monotype Corsiva" w:cs="Arial"/>
          <w:b/>
          <w:bCs/>
          <w:sz w:val="48"/>
          <w:szCs w:val="48"/>
        </w:rPr>
        <w:t xml:space="preserve">                                     </w:t>
      </w:r>
      <w:r>
        <w:rPr>
          <w:rFonts w:ascii="Monotype Corsiva" w:hAnsi="Monotype Corsiva" w:cs="Arial"/>
          <w:b/>
          <w:bCs/>
          <w:sz w:val="48"/>
          <w:szCs w:val="48"/>
        </w:rPr>
        <w:t xml:space="preserve">                        </w:t>
      </w:r>
      <w:r w:rsidRPr="00442343">
        <w:rPr>
          <w:rFonts w:ascii="Monotype Corsiva" w:hAnsi="Monotype Corsiva" w:cs="Arial"/>
          <w:b/>
          <w:bCs/>
          <w:sz w:val="48"/>
          <w:szCs w:val="48"/>
        </w:rPr>
        <w:t xml:space="preserve">  CONTENTS                                                                 </w:t>
      </w:r>
    </w:p>
    <w:p w:rsidR="00442343" w:rsidRDefault="00442343" w:rsidP="00442343">
      <w:pPr>
        <w:jc w:val="center"/>
        <w:rPr>
          <w:rFonts w:ascii="Arial" w:hAnsi="Arial" w:cs="Arial"/>
          <w:b/>
          <w:bCs/>
          <w:sz w:val="28"/>
          <w:szCs w:val="28"/>
        </w:rPr>
      </w:pPr>
    </w:p>
    <w:p w:rsidR="00442343" w:rsidRDefault="00442343" w:rsidP="00A71897">
      <w:pPr>
        <w:rPr>
          <w:rFonts w:ascii="Arial" w:hAnsi="Arial" w:cs="Arial"/>
          <w:b/>
          <w:bCs/>
          <w:sz w:val="28"/>
          <w:szCs w:val="28"/>
        </w:rPr>
      </w:pPr>
    </w:p>
    <w:p w:rsidR="00442343" w:rsidRDefault="00442343" w:rsidP="00A71897">
      <w:pPr>
        <w:rPr>
          <w:rFonts w:ascii="Arial" w:hAnsi="Arial" w:cs="Arial"/>
          <w:b/>
          <w:bCs/>
          <w:sz w:val="28"/>
          <w:szCs w:val="28"/>
        </w:rPr>
      </w:pPr>
    </w:p>
    <w:p w:rsidR="00A71897" w:rsidRPr="00AE2618" w:rsidRDefault="00A71897" w:rsidP="00A71897">
      <w:pPr>
        <w:rPr>
          <w:rFonts w:ascii="Arial" w:hAnsi="Arial" w:cs="Arial"/>
          <w:b/>
          <w:bCs/>
          <w:sz w:val="28"/>
          <w:szCs w:val="28"/>
        </w:rPr>
      </w:pPr>
      <w:r>
        <w:rPr>
          <w:rFonts w:ascii="Arial" w:hAnsi="Arial" w:cs="Arial"/>
          <w:b/>
          <w:bCs/>
          <w:sz w:val="28"/>
          <w:szCs w:val="28"/>
        </w:rPr>
        <w:t xml:space="preserve">                                      </w:t>
      </w:r>
      <w:r w:rsidRPr="00AE2618">
        <w:rPr>
          <w:rFonts w:ascii="Arial" w:hAnsi="Arial" w:cs="Arial"/>
          <w:b/>
          <w:bCs/>
          <w:sz w:val="28"/>
          <w:szCs w:val="28"/>
        </w:rPr>
        <w:t>LIST OF CONTENTS</w:t>
      </w:r>
    </w:p>
    <w:p w:rsidR="00A71897" w:rsidRPr="00ED348F" w:rsidRDefault="00A71897" w:rsidP="00A71897">
      <w:pPr>
        <w:jc w:val="center"/>
        <w:rPr>
          <w:rFonts w:ascii="Arial" w:hAnsi="Arial" w:cs="Arial"/>
          <w:b/>
          <w:bCs/>
          <w:sz w:val="28"/>
          <w:szCs w:val="28"/>
        </w:rPr>
      </w:pPr>
      <w:r w:rsidRPr="00AE2618">
        <w:rPr>
          <w:rFonts w:ascii="Arial" w:hAnsi="Arial" w:cs="Arial"/>
          <w:b/>
          <w:bCs/>
          <w:sz w:val="28"/>
          <w:szCs w:val="28"/>
        </w:rPr>
        <w:t xml:space="preserve"> CHAPTER</w:t>
      </w:r>
      <w:r>
        <w:rPr>
          <w:rFonts w:ascii="Arial" w:hAnsi="Arial" w:cs="Arial"/>
          <w:sz w:val="28"/>
          <w:szCs w:val="28"/>
        </w:rPr>
        <w:t xml:space="preserve">                            </w:t>
      </w:r>
      <w:r w:rsidRPr="00AE2618">
        <w:rPr>
          <w:rFonts w:ascii="Arial" w:hAnsi="Arial" w:cs="Arial"/>
          <w:b/>
          <w:bCs/>
          <w:sz w:val="28"/>
          <w:szCs w:val="28"/>
        </w:rPr>
        <w:t xml:space="preserve"> TITLE</w:t>
      </w:r>
      <w:r>
        <w:rPr>
          <w:rFonts w:ascii="Arial" w:hAnsi="Arial" w:cs="Arial"/>
          <w:sz w:val="28"/>
          <w:szCs w:val="28"/>
        </w:rPr>
        <w:t xml:space="preserve">                                             </w:t>
      </w:r>
      <w:r w:rsidR="00F76C82">
        <w:rPr>
          <w:rFonts w:ascii="Arial" w:hAnsi="Arial" w:cs="Arial"/>
          <w:b/>
          <w:bCs/>
          <w:sz w:val="28"/>
          <w:szCs w:val="28"/>
        </w:rPr>
        <w:t>PAG</w:t>
      </w:r>
      <w:r w:rsidRPr="00AE2618">
        <w:rPr>
          <w:rFonts w:ascii="Arial" w:hAnsi="Arial" w:cs="Arial"/>
          <w:b/>
          <w:bCs/>
          <w:sz w:val="28"/>
          <w:szCs w:val="28"/>
        </w:rPr>
        <w:t>NO</w:t>
      </w:r>
    </w:p>
    <w:p w:rsidR="00A71897" w:rsidRPr="00AE2618" w:rsidRDefault="00A71897" w:rsidP="00A71897">
      <w:pPr>
        <w:rPr>
          <w:rFonts w:ascii="Arial" w:hAnsi="Arial" w:cs="Arial"/>
          <w:b/>
          <w:bCs/>
          <w:sz w:val="28"/>
          <w:szCs w:val="28"/>
        </w:rPr>
      </w:pPr>
      <w:r w:rsidRPr="00AE2618">
        <w:rPr>
          <w:rFonts w:ascii="Arial" w:hAnsi="Arial" w:cs="Arial"/>
          <w:b/>
          <w:bCs/>
          <w:sz w:val="28"/>
          <w:szCs w:val="28"/>
        </w:rPr>
        <w:t xml:space="preserve">                   LIST OF TABLES</w:t>
      </w:r>
    </w:p>
    <w:p w:rsidR="00A71897" w:rsidRPr="00AE2618" w:rsidRDefault="00A71897" w:rsidP="00A71897">
      <w:pPr>
        <w:rPr>
          <w:rFonts w:ascii="Arial" w:hAnsi="Arial" w:cs="Arial"/>
          <w:b/>
          <w:bCs/>
          <w:sz w:val="28"/>
          <w:szCs w:val="28"/>
        </w:rPr>
      </w:pPr>
      <w:r w:rsidRPr="00AE2618">
        <w:rPr>
          <w:rFonts w:ascii="Arial" w:hAnsi="Arial" w:cs="Arial"/>
          <w:b/>
          <w:bCs/>
          <w:sz w:val="28"/>
          <w:szCs w:val="28"/>
        </w:rPr>
        <w:t xml:space="preserve">                   LIST OF FIGURES</w:t>
      </w:r>
    </w:p>
    <w:p w:rsidR="00A71897" w:rsidRPr="00AE2618" w:rsidRDefault="00A71897" w:rsidP="00A71897">
      <w:pPr>
        <w:rPr>
          <w:rFonts w:ascii="Arial" w:hAnsi="Arial" w:cs="Arial"/>
          <w:b/>
          <w:bCs/>
          <w:sz w:val="28"/>
          <w:szCs w:val="28"/>
        </w:rPr>
      </w:pPr>
      <w:r w:rsidRPr="00AE2618">
        <w:rPr>
          <w:rFonts w:ascii="Arial" w:hAnsi="Arial" w:cs="Arial"/>
          <w:b/>
          <w:bCs/>
          <w:sz w:val="28"/>
          <w:szCs w:val="28"/>
        </w:rPr>
        <w:t xml:space="preserve">                   LIST OF PLATES</w:t>
      </w:r>
    </w:p>
    <w:p w:rsidR="00A71897" w:rsidRPr="00AE2618" w:rsidRDefault="00A71897" w:rsidP="00A71897">
      <w:pPr>
        <w:rPr>
          <w:rFonts w:ascii="Arial" w:hAnsi="Arial" w:cs="Arial"/>
          <w:b/>
          <w:bCs/>
          <w:sz w:val="28"/>
          <w:szCs w:val="28"/>
        </w:rPr>
      </w:pPr>
      <w:r>
        <w:rPr>
          <w:rFonts w:ascii="Arial" w:hAnsi="Arial" w:cs="Arial"/>
          <w:sz w:val="28"/>
          <w:szCs w:val="28"/>
        </w:rPr>
        <w:t xml:space="preserve">                   </w:t>
      </w:r>
      <w:r w:rsidRPr="00AE2618">
        <w:rPr>
          <w:rFonts w:ascii="Arial" w:hAnsi="Arial" w:cs="Arial"/>
          <w:b/>
          <w:bCs/>
          <w:sz w:val="28"/>
          <w:szCs w:val="28"/>
        </w:rPr>
        <w:t>LIST OF APPENDICES</w:t>
      </w:r>
    </w:p>
    <w:p w:rsidR="00A71897" w:rsidRPr="007C0372" w:rsidRDefault="00A71897" w:rsidP="00A71897">
      <w:pPr>
        <w:rPr>
          <w:rFonts w:ascii="Arial" w:hAnsi="Arial" w:cs="Arial"/>
          <w:sz w:val="28"/>
          <w:szCs w:val="28"/>
        </w:rPr>
      </w:pPr>
      <w:r w:rsidRPr="000D18E3">
        <w:rPr>
          <w:rFonts w:ascii="Arial" w:hAnsi="Arial" w:cs="Arial"/>
          <w:b/>
          <w:bCs/>
          <w:sz w:val="28"/>
          <w:szCs w:val="28"/>
        </w:rPr>
        <w:t>1</w:t>
      </w:r>
      <w:r w:rsidRPr="007C0372">
        <w:rPr>
          <w:rFonts w:ascii="Arial" w:hAnsi="Arial" w:cs="Arial"/>
          <w:sz w:val="28"/>
          <w:szCs w:val="28"/>
        </w:rPr>
        <w:t>.</w:t>
      </w:r>
      <w:r>
        <w:rPr>
          <w:rFonts w:ascii="Arial" w:hAnsi="Arial" w:cs="Arial"/>
          <w:sz w:val="28"/>
          <w:szCs w:val="28"/>
        </w:rPr>
        <w:t xml:space="preserve">                </w:t>
      </w:r>
      <w:r w:rsidRPr="00AE2618">
        <w:rPr>
          <w:rFonts w:ascii="Arial" w:hAnsi="Arial" w:cs="Arial"/>
          <w:b/>
          <w:bCs/>
          <w:sz w:val="28"/>
          <w:szCs w:val="28"/>
        </w:rPr>
        <w:t xml:space="preserve">INTRODUCTION  </w:t>
      </w:r>
      <w:r>
        <w:rPr>
          <w:rFonts w:ascii="Arial" w:hAnsi="Arial" w:cs="Arial"/>
          <w:sz w:val="28"/>
          <w:szCs w:val="28"/>
        </w:rPr>
        <w:t xml:space="preserve">                                                             </w:t>
      </w:r>
      <w:r w:rsidRPr="003509CB">
        <w:rPr>
          <w:rFonts w:ascii="Arial" w:hAnsi="Arial" w:cs="Arial"/>
          <w:sz w:val="24"/>
          <w:szCs w:val="24"/>
        </w:rPr>
        <w:t xml:space="preserve"> </w:t>
      </w:r>
      <w:r>
        <w:rPr>
          <w:rFonts w:ascii="Arial" w:hAnsi="Arial" w:cs="Arial"/>
          <w:sz w:val="24"/>
          <w:szCs w:val="24"/>
        </w:rPr>
        <w:t xml:space="preserve"> </w:t>
      </w:r>
      <w:r w:rsidRPr="003509CB">
        <w:rPr>
          <w:rFonts w:ascii="Arial" w:hAnsi="Arial" w:cs="Arial"/>
          <w:sz w:val="24"/>
          <w:szCs w:val="24"/>
        </w:rPr>
        <w:t>1</w:t>
      </w:r>
    </w:p>
    <w:p w:rsidR="00A71897" w:rsidRPr="00AC2166" w:rsidRDefault="00A71897" w:rsidP="00A71897">
      <w:pPr>
        <w:rPr>
          <w:rFonts w:ascii="Arial" w:hAnsi="Arial" w:cs="Arial"/>
          <w:sz w:val="24"/>
          <w:szCs w:val="24"/>
        </w:rPr>
      </w:pPr>
      <w:r w:rsidRPr="000D18E3">
        <w:rPr>
          <w:rFonts w:ascii="Arial" w:hAnsi="Arial" w:cs="Arial"/>
          <w:b/>
          <w:bCs/>
          <w:sz w:val="28"/>
          <w:szCs w:val="28"/>
        </w:rPr>
        <w:t>2.</w:t>
      </w:r>
      <w:r>
        <w:rPr>
          <w:rFonts w:ascii="Arial" w:hAnsi="Arial" w:cs="Arial"/>
          <w:sz w:val="24"/>
          <w:szCs w:val="24"/>
        </w:rPr>
        <w:t xml:space="preserve">            </w:t>
      </w:r>
      <w:r w:rsidRPr="00AE2618">
        <w:rPr>
          <w:rFonts w:ascii="Arial" w:hAnsi="Arial" w:cs="Arial"/>
          <w:b/>
          <w:bCs/>
          <w:sz w:val="24"/>
          <w:szCs w:val="24"/>
        </w:rPr>
        <w:t xml:space="preserve">       </w:t>
      </w:r>
      <w:r w:rsidRPr="00AE2618">
        <w:rPr>
          <w:rFonts w:ascii="Arial" w:hAnsi="Arial" w:cs="Arial"/>
          <w:b/>
          <w:bCs/>
          <w:sz w:val="28"/>
          <w:szCs w:val="28"/>
        </w:rPr>
        <w:t xml:space="preserve">REVIEW OF LITERATURE </w:t>
      </w:r>
      <w:r>
        <w:rPr>
          <w:rFonts w:ascii="Arial" w:hAnsi="Arial" w:cs="Arial"/>
          <w:sz w:val="28"/>
          <w:szCs w:val="28"/>
        </w:rPr>
        <w:t xml:space="preserve">                                               </w:t>
      </w:r>
      <w:r w:rsidRPr="003509CB">
        <w:rPr>
          <w:rFonts w:ascii="Arial" w:hAnsi="Arial" w:cs="Arial"/>
          <w:sz w:val="24"/>
          <w:szCs w:val="24"/>
        </w:rPr>
        <w:t>4</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2.1. Bamboo</w:t>
      </w:r>
      <w:r>
        <w:rPr>
          <w:rFonts w:ascii="Arial" w:hAnsi="Arial" w:cs="Arial"/>
          <w:sz w:val="24"/>
          <w:szCs w:val="24"/>
        </w:rPr>
        <w:t xml:space="preserve">                                                                                        5</w:t>
      </w:r>
    </w:p>
    <w:p w:rsidR="00A71897"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2.1.1 History of bamboo</w:t>
      </w:r>
      <w:r>
        <w:rPr>
          <w:rFonts w:ascii="Arial" w:hAnsi="Arial" w:cs="Arial"/>
          <w:sz w:val="24"/>
          <w:szCs w:val="24"/>
        </w:rPr>
        <w:t xml:space="preserve">                                                            5</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2.1.2 Processing of bamboo</w:t>
      </w:r>
      <w:r>
        <w:rPr>
          <w:rFonts w:ascii="Arial" w:hAnsi="Arial" w:cs="Arial"/>
          <w:sz w:val="24"/>
          <w:szCs w:val="24"/>
        </w:rPr>
        <w:t xml:space="preserve">                                                     5</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2.1.3 Advantages of bamboo</w:t>
      </w:r>
      <w:r>
        <w:rPr>
          <w:rFonts w:ascii="Arial" w:hAnsi="Arial" w:cs="Arial"/>
          <w:sz w:val="24"/>
          <w:szCs w:val="24"/>
        </w:rPr>
        <w:t xml:space="preserve">                                                    6</w:t>
      </w:r>
    </w:p>
    <w:p w:rsidR="00A71897"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2.1.4 Properties of bamboo</w:t>
      </w:r>
      <w:r>
        <w:rPr>
          <w:rFonts w:ascii="Arial" w:hAnsi="Arial" w:cs="Arial"/>
          <w:sz w:val="24"/>
          <w:szCs w:val="24"/>
        </w:rPr>
        <w:t xml:space="preserve">                                                       8</w:t>
      </w:r>
    </w:p>
    <w:p w:rsidR="00A71897"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2.2. Non woven</w:t>
      </w:r>
      <w:r>
        <w:rPr>
          <w:rFonts w:ascii="Arial" w:hAnsi="Arial" w:cs="Arial"/>
          <w:sz w:val="24"/>
          <w:szCs w:val="24"/>
        </w:rPr>
        <w:t xml:space="preserve">                                                                                    9</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2.2.1 Origin</w:t>
      </w:r>
      <w:r>
        <w:rPr>
          <w:rFonts w:ascii="Arial" w:hAnsi="Arial" w:cs="Arial"/>
          <w:sz w:val="24"/>
          <w:szCs w:val="24"/>
        </w:rPr>
        <w:t xml:space="preserve">                                                                                9</w:t>
      </w:r>
    </w:p>
    <w:p w:rsidR="00A71897"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2.2.2 Classification of non woven structure</w:t>
      </w:r>
      <w:r>
        <w:rPr>
          <w:rFonts w:ascii="Arial" w:hAnsi="Arial" w:cs="Arial"/>
          <w:sz w:val="24"/>
          <w:szCs w:val="24"/>
        </w:rPr>
        <w:t xml:space="preserve">                             10</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2.2.3 Processing of non woven</w:t>
      </w:r>
      <w:r>
        <w:rPr>
          <w:rFonts w:ascii="Arial" w:hAnsi="Arial" w:cs="Arial"/>
          <w:sz w:val="24"/>
          <w:szCs w:val="24"/>
        </w:rPr>
        <w:t xml:space="preserve">                                                11</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2.2.4 Advantages of non wovens</w:t>
      </w:r>
      <w:r>
        <w:rPr>
          <w:rFonts w:ascii="Arial" w:hAnsi="Arial" w:cs="Arial"/>
          <w:sz w:val="24"/>
          <w:szCs w:val="24"/>
        </w:rPr>
        <w:t xml:space="preserve">                                             12 </w:t>
      </w:r>
    </w:p>
    <w:p w:rsidR="00A71897"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2.3. Spun lace</w:t>
      </w:r>
      <w:r>
        <w:rPr>
          <w:rFonts w:ascii="Arial" w:hAnsi="Arial" w:cs="Arial"/>
          <w:sz w:val="24"/>
          <w:szCs w:val="24"/>
        </w:rPr>
        <w:t xml:space="preserve">                                                                                    13</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2.3.1 History</w:t>
      </w:r>
      <w:r>
        <w:rPr>
          <w:rFonts w:ascii="Arial" w:hAnsi="Arial" w:cs="Arial"/>
          <w:sz w:val="24"/>
          <w:szCs w:val="24"/>
        </w:rPr>
        <w:t xml:space="preserve">                                                                             14</w:t>
      </w:r>
    </w:p>
    <w:p w:rsidR="00A71897" w:rsidRDefault="00A71897" w:rsidP="00A71897">
      <w:pPr>
        <w:spacing w:line="360" w:lineRule="auto"/>
        <w:rPr>
          <w:rFonts w:ascii="Arial" w:hAnsi="Arial" w:cs="Arial"/>
          <w:sz w:val="24"/>
          <w:szCs w:val="24"/>
        </w:rPr>
      </w:pPr>
      <w:r>
        <w:rPr>
          <w:rFonts w:ascii="Arial" w:hAnsi="Arial" w:cs="Arial"/>
          <w:sz w:val="24"/>
          <w:szCs w:val="24"/>
        </w:rPr>
        <w:t xml:space="preserve">                                2.3.2 </w:t>
      </w:r>
      <w:r w:rsidRPr="00087BAD">
        <w:rPr>
          <w:rFonts w:ascii="Arial" w:hAnsi="Arial" w:cs="Arial"/>
          <w:sz w:val="24"/>
          <w:szCs w:val="24"/>
        </w:rPr>
        <w:t xml:space="preserve">Properties </w:t>
      </w:r>
      <w:r>
        <w:rPr>
          <w:rFonts w:ascii="Arial" w:hAnsi="Arial" w:cs="Arial"/>
          <w:sz w:val="24"/>
          <w:szCs w:val="24"/>
        </w:rPr>
        <w:t>of spun lace                                                   14</w:t>
      </w:r>
    </w:p>
    <w:p w:rsidR="00A71897" w:rsidRDefault="00A71897" w:rsidP="00A71897">
      <w:pPr>
        <w:spacing w:line="360" w:lineRule="auto"/>
        <w:rPr>
          <w:rFonts w:ascii="Arial" w:hAnsi="Arial" w:cs="Arial"/>
          <w:sz w:val="24"/>
          <w:szCs w:val="24"/>
        </w:rPr>
      </w:pPr>
    </w:p>
    <w:p w:rsidR="00442343" w:rsidRDefault="00442343" w:rsidP="00A71897">
      <w:pPr>
        <w:spacing w:line="360" w:lineRule="auto"/>
        <w:rPr>
          <w:rFonts w:ascii="Arial" w:hAnsi="Arial" w:cs="Arial"/>
          <w:sz w:val="28"/>
          <w:szCs w:val="28"/>
        </w:rPr>
      </w:pPr>
    </w:p>
    <w:p w:rsidR="00A71897" w:rsidRPr="00AE2618" w:rsidRDefault="00A71897" w:rsidP="00A71897">
      <w:pPr>
        <w:spacing w:line="360" w:lineRule="auto"/>
        <w:rPr>
          <w:rFonts w:ascii="Arial" w:hAnsi="Arial" w:cs="Arial"/>
          <w:b/>
          <w:bCs/>
          <w:sz w:val="28"/>
          <w:szCs w:val="28"/>
        </w:rPr>
      </w:pPr>
      <w:r>
        <w:rPr>
          <w:rFonts w:ascii="Arial" w:hAnsi="Arial" w:cs="Arial"/>
          <w:sz w:val="28"/>
          <w:szCs w:val="28"/>
        </w:rPr>
        <w:t xml:space="preserve"> </w:t>
      </w:r>
      <w:r w:rsidRPr="00AE2618">
        <w:rPr>
          <w:rFonts w:ascii="Arial" w:hAnsi="Arial" w:cs="Arial"/>
          <w:b/>
          <w:bCs/>
          <w:sz w:val="28"/>
          <w:szCs w:val="28"/>
        </w:rPr>
        <w:t>CHAPTER                            TITLE                                           PAGE NO</w:t>
      </w:r>
    </w:p>
    <w:p w:rsidR="00A71897"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2.4. Skin</w:t>
      </w:r>
      <w:r>
        <w:rPr>
          <w:rFonts w:ascii="Arial" w:hAnsi="Arial" w:cs="Arial"/>
          <w:sz w:val="24"/>
          <w:szCs w:val="24"/>
        </w:rPr>
        <w:t xml:space="preserve">                                                                                             14</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2.4.1. Classification of skin                                                       15</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2.4.2</w:t>
      </w:r>
      <w:r w:rsidRPr="00087BAD">
        <w:rPr>
          <w:rFonts w:ascii="Arial" w:hAnsi="Arial" w:cs="Arial"/>
          <w:sz w:val="24"/>
          <w:szCs w:val="24"/>
        </w:rPr>
        <w:t>. Pimples</w:t>
      </w:r>
      <w:r>
        <w:rPr>
          <w:rFonts w:ascii="Arial" w:hAnsi="Arial" w:cs="Arial"/>
          <w:sz w:val="24"/>
          <w:szCs w:val="24"/>
        </w:rPr>
        <w:t xml:space="preserve">                                                                           15</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2.4.3</w:t>
      </w:r>
      <w:r w:rsidRPr="00087BAD">
        <w:rPr>
          <w:rFonts w:ascii="Arial" w:hAnsi="Arial" w:cs="Arial"/>
          <w:sz w:val="24"/>
          <w:szCs w:val="24"/>
        </w:rPr>
        <w:t>. Types of pimples</w:t>
      </w:r>
      <w:r>
        <w:rPr>
          <w:rFonts w:ascii="Arial" w:hAnsi="Arial" w:cs="Arial"/>
          <w:sz w:val="24"/>
          <w:szCs w:val="24"/>
        </w:rPr>
        <w:t xml:space="preserve">                                                             15</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2.5. Medicinal herb</w:t>
      </w:r>
      <w:r>
        <w:rPr>
          <w:rFonts w:ascii="Arial" w:hAnsi="Arial" w:cs="Arial"/>
          <w:sz w:val="24"/>
          <w:szCs w:val="24"/>
        </w:rPr>
        <w:t xml:space="preserve">                                                                              16</w:t>
      </w:r>
    </w:p>
    <w:p w:rsidR="00A71897"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2.5.1. History</w:t>
      </w:r>
      <w:r>
        <w:rPr>
          <w:rFonts w:ascii="Arial" w:hAnsi="Arial" w:cs="Arial"/>
          <w:sz w:val="24"/>
          <w:szCs w:val="24"/>
        </w:rPr>
        <w:t xml:space="preserve">                                                                             16</w:t>
      </w:r>
    </w:p>
    <w:p w:rsidR="00A71897"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2.5.2. Basil leaves</w:t>
      </w:r>
      <w:r>
        <w:rPr>
          <w:rFonts w:ascii="Arial" w:hAnsi="Arial" w:cs="Arial"/>
          <w:sz w:val="24"/>
          <w:szCs w:val="24"/>
        </w:rPr>
        <w:t xml:space="preserve">                                                                     17</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2.6. Finishing</w:t>
      </w:r>
      <w:r>
        <w:rPr>
          <w:rFonts w:ascii="Arial" w:hAnsi="Arial" w:cs="Arial"/>
          <w:sz w:val="24"/>
          <w:szCs w:val="24"/>
        </w:rPr>
        <w:t xml:space="preserve">                                                                                       17</w:t>
      </w:r>
    </w:p>
    <w:p w:rsidR="00A71897"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2.6.1. Classification of finishes</w:t>
      </w:r>
      <w:r>
        <w:rPr>
          <w:rFonts w:ascii="Arial" w:hAnsi="Arial" w:cs="Arial"/>
          <w:sz w:val="24"/>
          <w:szCs w:val="24"/>
        </w:rPr>
        <w:t xml:space="preserve">                                                  18</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2.6.2. Method of finishing</w:t>
      </w:r>
      <w:r>
        <w:rPr>
          <w:rFonts w:ascii="Arial" w:hAnsi="Arial" w:cs="Arial"/>
          <w:sz w:val="24"/>
          <w:szCs w:val="24"/>
        </w:rPr>
        <w:t xml:space="preserve">                                                          18</w:t>
      </w:r>
    </w:p>
    <w:p w:rsidR="00A71897" w:rsidRPr="00087BAD" w:rsidRDefault="00A71897" w:rsidP="00A71897">
      <w:pPr>
        <w:spacing w:line="360" w:lineRule="auto"/>
        <w:rPr>
          <w:rFonts w:ascii="Arial" w:hAnsi="Arial" w:cs="Arial"/>
          <w:sz w:val="24"/>
          <w:szCs w:val="24"/>
        </w:rPr>
      </w:pPr>
      <w:r>
        <w:rPr>
          <w:rFonts w:ascii="Arial" w:hAnsi="Arial" w:cs="Arial"/>
          <w:sz w:val="24"/>
          <w:szCs w:val="24"/>
        </w:rPr>
        <w:t xml:space="preserve">                       </w:t>
      </w:r>
      <w:r w:rsidRPr="00087BAD">
        <w:rPr>
          <w:rFonts w:ascii="Arial" w:hAnsi="Arial" w:cs="Arial"/>
          <w:sz w:val="24"/>
          <w:szCs w:val="24"/>
        </w:rPr>
        <w:t>2.7. Cosmeto textiles</w:t>
      </w:r>
      <w:r>
        <w:rPr>
          <w:rFonts w:ascii="Arial" w:hAnsi="Arial" w:cs="Arial"/>
          <w:sz w:val="24"/>
          <w:szCs w:val="24"/>
        </w:rPr>
        <w:t xml:space="preserve">                                                                          19</w:t>
      </w:r>
    </w:p>
    <w:p w:rsidR="00A71897" w:rsidRPr="00802574" w:rsidRDefault="00A71897" w:rsidP="00A71897">
      <w:pPr>
        <w:rPr>
          <w:rFonts w:ascii="Arial" w:hAnsi="Arial" w:cs="Arial"/>
          <w:sz w:val="24"/>
          <w:szCs w:val="24"/>
        </w:rPr>
      </w:pPr>
      <w:r w:rsidRPr="000D18E3">
        <w:rPr>
          <w:rFonts w:ascii="Arial" w:hAnsi="Arial" w:cs="Arial"/>
          <w:b/>
          <w:bCs/>
          <w:sz w:val="28"/>
          <w:szCs w:val="28"/>
        </w:rPr>
        <w:t>3.</w:t>
      </w:r>
      <w:r w:rsidRPr="00686BE0">
        <w:rPr>
          <w:rFonts w:ascii="Arial" w:hAnsi="Arial" w:cs="Arial"/>
          <w:sz w:val="28"/>
          <w:szCs w:val="28"/>
        </w:rPr>
        <w:t xml:space="preserve">         </w:t>
      </w:r>
      <w:r>
        <w:rPr>
          <w:rFonts w:ascii="Arial" w:hAnsi="Arial" w:cs="Arial"/>
          <w:b/>
          <w:bCs/>
          <w:sz w:val="28"/>
          <w:szCs w:val="28"/>
        </w:rPr>
        <w:t xml:space="preserve">      </w:t>
      </w:r>
      <w:r w:rsidRPr="00AE2618">
        <w:rPr>
          <w:rFonts w:ascii="Arial" w:hAnsi="Arial" w:cs="Arial"/>
          <w:b/>
          <w:bCs/>
          <w:sz w:val="28"/>
          <w:szCs w:val="28"/>
        </w:rPr>
        <w:t xml:space="preserve"> EXPERIMENTAL PROCEDURE                                  </w:t>
      </w:r>
      <w:r>
        <w:rPr>
          <w:rFonts w:ascii="Arial" w:hAnsi="Arial" w:cs="Arial"/>
          <w:b/>
          <w:bCs/>
          <w:sz w:val="28"/>
          <w:szCs w:val="28"/>
        </w:rPr>
        <w:t xml:space="preserve">    </w:t>
      </w:r>
      <w:r w:rsidRPr="00AE2618">
        <w:rPr>
          <w:rFonts w:ascii="Arial" w:hAnsi="Arial" w:cs="Arial"/>
          <w:b/>
          <w:bCs/>
          <w:sz w:val="28"/>
          <w:szCs w:val="28"/>
        </w:rPr>
        <w:t xml:space="preserve">   </w:t>
      </w:r>
      <w:r>
        <w:rPr>
          <w:rFonts w:ascii="Arial" w:hAnsi="Arial" w:cs="Arial"/>
          <w:sz w:val="24"/>
          <w:szCs w:val="24"/>
        </w:rPr>
        <w:t>20</w:t>
      </w:r>
    </w:p>
    <w:p w:rsidR="00A71897" w:rsidRPr="00562387" w:rsidRDefault="00A71897" w:rsidP="00442343">
      <w:pPr>
        <w:spacing w:line="360" w:lineRule="auto"/>
        <w:jc w:val="right"/>
        <w:rPr>
          <w:rFonts w:ascii="Arial" w:hAnsi="Arial" w:cs="Arial"/>
          <w:sz w:val="24"/>
          <w:szCs w:val="24"/>
        </w:rPr>
      </w:pPr>
      <w:r>
        <w:rPr>
          <w:rFonts w:ascii="Arial" w:hAnsi="Arial" w:cs="Arial"/>
          <w:sz w:val="24"/>
          <w:szCs w:val="24"/>
        </w:rPr>
        <w:t>3.1</w:t>
      </w:r>
      <w:r>
        <w:rPr>
          <w:rFonts w:ascii="Arial" w:hAnsi="Arial" w:cs="Arial"/>
          <w:sz w:val="24"/>
          <w:szCs w:val="24"/>
        </w:rPr>
        <w:tab/>
      </w:r>
      <w:r w:rsidRPr="00562387">
        <w:rPr>
          <w:rFonts w:ascii="Arial" w:hAnsi="Arial" w:cs="Arial"/>
          <w:sz w:val="24"/>
          <w:szCs w:val="24"/>
        </w:rPr>
        <w:t>Selection of fabric</w:t>
      </w:r>
      <w:r>
        <w:rPr>
          <w:rFonts w:ascii="Arial" w:hAnsi="Arial" w:cs="Arial"/>
          <w:sz w:val="24"/>
          <w:szCs w:val="24"/>
        </w:rPr>
        <w:t xml:space="preserve">                                                                      21</w:t>
      </w:r>
    </w:p>
    <w:p w:rsidR="00442343" w:rsidRDefault="00442343" w:rsidP="00442343">
      <w:pPr>
        <w:tabs>
          <w:tab w:val="left" w:pos="720"/>
          <w:tab w:val="left" w:pos="1440"/>
          <w:tab w:val="left" w:pos="2160"/>
          <w:tab w:val="left" w:pos="2880"/>
          <w:tab w:val="left" w:pos="3600"/>
          <w:tab w:val="center" w:pos="4513"/>
        </w:tabs>
        <w:spacing w:line="360" w:lineRule="auto"/>
        <w:rPr>
          <w:rFonts w:ascii="Arial" w:hAnsi="Arial" w:cs="Arial"/>
          <w:sz w:val="24"/>
          <w:szCs w:val="24"/>
        </w:rPr>
      </w:pPr>
      <w:r>
        <w:rPr>
          <w:rFonts w:ascii="Arial" w:hAnsi="Arial" w:cs="Arial"/>
          <w:sz w:val="24"/>
          <w:szCs w:val="24"/>
        </w:rPr>
        <w:t xml:space="preserve">                       </w:t>
      </w:r>
      <w:r w:rsidR="00A71897">
        <w:rPr>
          <w:rFonts w:ascii="Arial" w:hAnsi="Arial" w:cs="Arial"/>
          <w:sz w:val="24"/>
          <w:szCs w:val="24"/>
        </w:rPr>
        <w:t>3.2</w:t>
      </w:r>
      <w:r w:rsidR="00A71897">
        <w:rPr>
          <w:rFonts w:ascii="Arial" w:hAnsi="Arial" w:cs="Arial"/>
          <w:sz w:val="24"/>
          <w:szCs w:val="24"/>
        </w:rPr>
        <w:tab/>
      </w:r>
      <w:r w:rsidR="00A71897" w:rsidRPr="00562387">
        <w:rPr>
          <w:rFonts w:ascii="Arial" w:hAnsi="Arial" w:cs="Arial"/>
          <w:sz w:val="24"/>
          <w:szCs w:val="24"/>
        </w:rPr>
        <w:t>Selection</w:t>
      </w:r>
      <w:r w:rsidR="00A71897">
        <w:rPr>
          <w:rFonts w:ascii="Arial" w:hAnsi="Arial" w:cs="Arial"/>
          <w:sz w:val="24"/>
          <w:szCs w:val="24"/>
        </w:rPr>
        <w:t xml:space="preserve"> of fabric formation</w:t>
      </w:r>
      <w:r>
        <w:rPr>
          <w:rFonts w:ascii="Arial" w:hAnsi="Arial" w:cs="Arial"/>
          <w:sz w:val="24"/>
          <w:szCs w:val="24"/>
        </w:rPr>
        <w:t xml:space="preserve">                                                      21</w:t>
      </w:r>
    </w:p>
    <w:p w:rsidR="00A71897" w:rsidRDefault="00442343" w:rsidP="00442343">
      <w:pPr>
        <w:tabs>
          <w:tab w:val="left" w:pos="720"/>
          <w:tab w:val="left" w:pos="1440"/>
          <w:tab w:val="left" w:pos="2160"/>
          <w:tab w:val="left" w:pos="2880"/>
          <w:tab w:val="left" w:pos="3600"/>
          <w:tab w:val="center" w:pos="4513"/>
        </w:tabs>
        <w:spacing w:line="360" w:lineRule="auto"/>
        <w:rPr>
          <w:rFonts w:ascii="Arial" w:hAnsi="Arial" w:cs="Arial"/>
          <w:sz w:val="24"/>
          <w:szCs w:val="24"/>
        </w:rPr>
      </w:pPr>
      <w:r>
        <w:rPr>
          <w:rFonts w:ascii="Arial" w:hAnsi="Arial" w:cs="Arial"/>
          <w:sz w:val="24"/>
          <w:szCs w:val="24"/>
        </w:rPr>
        <w:tab/>
        <w:t xml:space="preserve">            </w:t>
      </w:r>
      <w:r w:rsidR="00A71897">
        <w:rPr>
          <w:rFonts w:ascii="Arial" w:hAnsi="Arial" w:cs="Arial"/>
          <w:sz w:val="24"/>
          <w:szCs w:val="24"/>
        </w:rPr>
        <w:t>3.3     Selection o</w:t>
      </w:r>
      <w:r w:rsidR="00A71897" w:rsidRPr="002837BB">
        <w:rPr>
          <w:rFonts w:ascii="Arial" w:hAnsi="Arial" w:cs="Arial"/>
          <w:sz w:val="24"/>
          <w:szCs w:val="24"/>
        </w:rPr>
        <w:t>f Medicinal Source</w:t>
      </w:r>
      <w:r w:rsidR="00A71897" w:rsidRPr="002837BB">
        <w:rPr>
          <w:rFonts w:ascii="Arial" w:hAnsi="Arial" w:cs="Arial"/>
          <w:sz w:val="24"/>
          <w:szCs w:val="24"/>
        </w:rPr>
        <w:tab/>
      </w:r>
      <w:r w:rsidR="00A71897">
        <w:rPr>
          <w:rFonts w:ascii="Arial" w:hAnsi="Arial" w:cs="Arial"/>
          <w:sz w:val="24"/>
          <w:szCs w:val="24"/>
        </w:rPr>
        <w:t xml:space="preserve">             </w:t>
      </w:r>
      <w:r>
        <w:rPr>
          <w:rFonts w:ascii="Arial" w:hAnsi="Arial" w:cs="Arial"/>
          <w:sz w:val="24"/>
          <w:szCs w:val="24"/>
        </w:rPr>
        <w:t xml:space="preserve">                               21</w:t>
      </w:r>
    </w:p>
    <w:p w:rsidR="00A71897" w:rsidRPr="00562387" w:rsidRDefault="00A71897" w:rsidP="00442343">
      <w:pPr>
        <w:spacing w:line="360" w:lineRule="auto"/>
        <w:jc w:val="right"/>
        <w:rPr>
          <w:rFonts w:ascii="Arial" w:hAnsi="Arial" w:cs="Arial"/>
          <w:sz w:val="24"/>
          <w:szCs w:val="24"/>
        </w:rPr>
      </w:pPr>
      <w:r>
        <w:rPr>
          <w:rFonts w:ascii="Arial" w:hAnsi="Arial" w:cs="Arial"/>
          <w:sz w:val="24"/>
          <w:szCs w:val="24"/>
        </w:rPr>
        <w:t>3.4</w:t>
      </w:r>
      <w:r>
        <w:rPr>
          <w:rFonts w:ascii="Arial" w:hAnsi="Arial" w:cs="Arial"/>
          <w:sz w:val="24"/>
          <w:szCs w:val="24"/>
        </w:rPr>
        <w:tab/>
        <w:t xml:space="preserve"> Collection and Extraction of Ocimum basillicum                       22</w:t>
      </w:r>
    </w:p>
    <w:p w:rsidR="00A71897" w:rsidRPr="00562387" w:rsidRDefault="00A71897" w:rsidP="00442343">
      <w:pPr>
        <w:spacing w:line="360" w:lineRule="auto"/>
        <w:ind w:left="720" w:firstLine="720"/>
        <w:jc w:val="right"/>
        <w:rPr>
          <w:rFonts w:ascii="Arial" w:hAnsi="Arial" w:cs="Arial"/>
          <w:sz w:val="24"/>
          <w:szCs w:val="24"/>
        </w:rPr>
      </w:pPr>
      <w:r>
        <w:rPr>
          <w:rFonts w:ascii="Arial" w:hAnsi="Arial" w:cs="Arial"/>
          <w:sz w:val="24"/>
          <w:szCs w:val="24"/>
        </w:rPr>
        <w:t xml:space="preserve">3.4.1 </w:t>
      </w:r>
      <w:r w:rsidRPr="00562387">
        <w:rPr>
          <w:rFonts w:ascii="Arial" w:hAnsi="Arial" w:cs="Arial"/>
          <w:sz w:val="24"/>
          <w:szCs w:val="24"/>
        </w:rPr>
        <w:t>Collection</w:t>
      </w:r>
      <w:r>
        <w:rPr>
          <w:rFonts w:ascii="Arial" w:hAnsi="Arial" w:cs="Arial"/>
          <w:sz w:val="24"/>
          <w:szCs w:val="24"/>
        </w:rPr>
        <w:t xml:space="preserve"> </w:t>
      </w:r>
      <w:r w:rsidRPr="00562387">
        <w:rPr>
          <w:rFonts w:ascii="Arial" w:hAnsi="Arial" w:cs="Arial"/>
          <w:sz w:val="24"/>
          <w:szCs w:val="24"/>
        </w:rPr>
        <w:t>of natural source</w:t>
      </w:r>
      <w:r>
        <w:rPr>
          <w:rFonts w:ascii="Arial" w:hAnsi="Arial" w:cs="Arial"/>
          <w:sz w:val="24"/>
          <w:szCs w:val="24"/>
        </w:rPr>
        <w:t xml:space="preserve">                                               22</w:t>
      </w:r>
    </w:p>
    <w:p w:rsidR="00A71897" w:rsidRDefault="00A71897" w:rsidP="00442343">
      <w:pPr>
        <w:spacing w:line="360" w:lineRule="auto"/>
        <w:ind w:left="720" w:firstLine="720"/>
        <w:jc w:val="right"/>
        <w:rPr>
          <w:rFonts w:ascii="Arial" w:hAnsi="Arial" w:cs="Arial"/>
          <w:sz w:val="24"/>
          <w:szCs w:val="24"/>
        </w:rPr>
      </w:pPr>
      <w:r>
        <w:rPr>
          <w:rFonts w:ascii="Arial" w:hAnsi="Arial" w:cs="Arial"/>
          <w:sz w:val="24"/>
          <w:szCs w:val="24"/>
        </w:rPr>
        <w:t xml:space="preserve">3.4.2 </w:t>
      </w:r>
      <w:r w:rsidRPr="00562387">
        <w:rPr>
          <w:rFonts w:ascii="Arial" w:hAnsi="Arial" w:cs="Arial"/>
          <w:sz w:val="24"/>
          <w:szCs w:val="24"/>
        </w:rPr>
        <w:t>Extraction of the natural source</w:t>
      </w:r>
      <w:r>
        <w:rPr>
          <w:rFonts w:ascii="Arial" w:hAnsi="Arial" w:cs="Arial"/>
          <w:sz w:val="24"/>
          <w:szCs w:val="24"/>
        </w:rPr>
        <w:t xml:space="preserve">                                         22</w:t>
      </w:r>
    </w:p>
    <w:p w:rsidR="00A71897" w:rsidRDefault="00A71897" w:rsidP="00442343">
      <w:pPr>
        <w:spacing w:line="360" w:lineRule="auto"/>
        <w:jc w:val="right"/>
        <w:rPr>
          <w:rFonts w:ascii="Arial" w:hAnsi="Arial" w:cs="Arial"/>
          <w:sz w:val="24"/>
          <w:szCs w:val="24"/>
        </w:rPr>
      </w:pPr>
      <w:r>
        <w:rPr>
          <w:rFonts w:ascii="Arial" w:hAnsi="Arial" w:cs="Arial"/>
          <w:sz w:val="24"/>
          <w:szCs w:val="24"/>
        </w:rPr>
        <w:t xml:space="preserve">3.5 </w:t>
      </w:r>
      <w:r>
        <w:rPr>
          <w:rFonts w:ascii="Arial" w:hAnsi="Arial" w:cs="Arial"/>
          <w:sz w:val="24"/>
          <w:szCs w:val="24"/>
        </w:rPr>
        <w:tab/>
        <w:t>Selection of Bacterial Species                                                   23</w:t>
      </w:r>
    </w:p>
    <w:p w:rsidR="00A71897" w:rsidRDefault="00A71897" w:rsidP="00A71897">
      <w:pPr>
        <w:spacing w:line="360" w:lineRule="auto"/>
        <w:rPr>
          <w:rFonts w:ascii="Arial" w:hAnsi="Arial" w:cs="Arial"/>
          <w:sz w:val="28"/>
          <w:szCs w:val="28"/>
        </w:rPr>
      </w:pPr>
    </w:p>
    <w:p w:rsidR="00442343" w:rsidRDefault="00442343" w:rsidP="00A71897">
      <w:pPr>
        <w:spacing w:line="360" w:lineRule="auto"/>
        <w:rPr>
          <w:rFonts w:ascii="Arial" w:hAnsi="Arial" w:cs="Arial"/>
          <w:sz w:val="28"/>
          <w:szCs w:val="28"/>
        </w:rPr>
      </w:pPr>
    </w:p>
    <w:p w:rsidR="00442343" w:rsidRDefault="00442343" w:rsidP="00A71897">
      <w:pPr>
        <w:spacing w:line="360" w:lineRule="auto"/>
        <w:rPr>
          <w:rFonts w:ascii="Arial" w:hAnsi="Arial" w:cs="Arial"/>
          <w:sz w:val="28"/>
          <w:szCs w:val="28"/>
        </w:rPr>
      </w:pPr>
    </w:p>
    <w:p w:rsidR="00A71897" w:rsidRDefault="00A71897" w:rsidP="00A71897">
      <w:pPr>
        <w:spacing w:line="360" w:lineRule="auto"/>
        <w:rPr>
          <w:rFonts w:ascii="Arial" w:hAnsi="Arial" w:cs="Arial"/>
          <w:b/>
          <w:bCs/>
          <w:sz w:val="28"/>
          <w:szCs w:val="28"/>
        </w:rPr>
      </w:pPr>
      <w:r>
        <w:rPr>
          <w:rFonts w:ascii="Arial" w:hAnsi="Arial" w:cs="Arial"/>
          <w:sz w:val="28"/>
          <w:szCs w:val="28"/>
        </w:rPr>
        <w:t xml:space="preserve"> </w:t>
      </w:r>
      <w:r w:rsidRPr="00AE2618">
        <w:rPr>
          <w:rFonts w:ascii="Arial" w:hAnsi="Arial" w:cs="Arial"/>
          <w:b/>
          <w:bCs/>
          <w:sz w:val="28"/>
          <w:szCs w:val="28"/>
        </w:rPr>
        <w:t>CHAPTER                            TITLE                                           PAGE NO</w:t>
      </w:r>
    </w:p>
    <w:p w:rsidR="00A71897" w:rsidRPr="00AE2618" w:rsidRDefault="00A71897" w:rsidP="00A71897">
      <w:pPr>
        <w:spacing w:line="360" w:lineRule="auto"/>
        <w:rPr>
          <w:rFonts w:ascii="Arial" w:hAnsi="Arial" w:cs="Arial"/>
          <w:b/>
          <w:bCs/>
          <w:sz w:val="28"/>
          <w:szCs w:val="28"/>
        </w:rPr>
      </w:pPr>
      <w:r>
        <w:rPr>
          <w:rFonts w:ascii="Arial" w:hAnsi="Arial" w:cs="Arial"/>
          <w:b/>
          <w:bCs/>
          <w:sz w:val="28"/>
          <w:szCs w:val="28"/>
        </w:rPr>
        <w:t xml:space="preserve">                  </w:t>
      </w:r>
      <w:r>
        <w:rPr>
          <w:rFonts w:ascii="Arial" w:hAnsi="Arial" w:cs="Arial"/>
          <w:sz w:val="24"/>
          <w:szCs w:val="24"/>
        </w:rPr>
        <w:t xml:space="preserve">  3.6</w:t>
      </w:r>
      <w:r>
        <w:rPr>
          <w:rFonts w:ascii="Arial" w:hAnsi="Arial" w:cs="Arial"/>
          <w:sz w:val="24"/>
          <w:szCs w:val="24"/>
        </w:rPr>
        <w:tab/>
        <w:t>Finishing of the Fabric                                                            23</w:t>
      </w:r>
    </w:p>
    <w:p w:rsidR="00A71897" w:rsidRDefault="00A71897" w:rsidP="00A71897">
      <w:pPr>
        <w:spacing w:line="360" w:lineRule="auto"/>
        <w:jc w:val="both"/>
        <w:rPr>
          <w:rFonts w:ascii="Arial" w:hAnsi="Arial" w:cs="Arial"/>
          <w:sz w:val="24"/>
          <w:szCs w:val="24"/>
        </w:rPr>
      </w:pPr>
      <w:r>
        <w:rPr>
          <w:rFonts w:ascii="Arial" w:hAnsi="Arial" w:cs="Arial"/>
          <w:sz w:val="24"/>
          <w:szCs w:val="24"/>
        </w:rPr>
        <w:t xml:space="preserve">                       3.7</w:t>
      </w:r>
      <w:r>
        <w:rPr>
          <w:rFonts w:ascii="Arial" w:hAnsi="Arial" w:cs="Arial"/>
          <w:sz w:val="24"/>
          <w:szCs w:val="24"/>
        </w:rPr>
        <w:tab/>
        <w:t>Evaluation                                                                               26</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 xml:space="preserve">                      3.7.1 Subjective Evaluation                                                    26</w:t>
      </w:r>
    </w:p>
    <w:p w:rsidR="00A71897" w:rsidRPr="00562387" w:rsidRDefault="00A71897" w:rsidP="00A71897">
      <w:pPr>
        <w:spacing w:line="360" w:lineRule="auto"/>
        <w:ind w:firstLine="720"/>
        <w:jc w:val="both"/>
        <w:rPr>
          <w:rFonts w:ascii="Arial" w:hAnsi="Arial" w:cs="Arial"/>
          <w:sz w:val="24"/>
          <w:szCs w:val="24"/>
        </w:rPr>
      </w:pPr>
      <w:r>
        <w:rPr>
          <w:rFonts w:ascii="Arial" w:hAnsi="Arial" w:cs="Arial"/>
          <w:sz w:val="24"/>
          <w:szCs w:val="24"/>
        </w:rPr>
        <w:t xml:space="preserve">                      3.7.2 Objective Evaluation                                                      26</w:t>
      </w:r>
    </w:p>
    <w:p w:rsidR="00A71897" w:rsidRPr="00562387" w:rsidRDefault="00A71897" w:rsidP="00A71897">
      <w:pPr>
        <w:spacing w:line="360" w:lineRule="auto"/>
        <w:ind w:left="720" w:firstLine="720"/>
        <w:rPr>
          <w:rFonts w:ascii="Arial" w:hAnsi="Arial" w:cs="Arial"/>
          <w:sz w:val="24"/>
          <w:szCs w:val="24"/>
        </w:rPr>
      </w:pPr>
      <w:r>
        <w:rPr>
          <w:rFonts w:ascii="Arial" w:hAnsi="Arial" w:cs="Arial"/>
          <w:sz w:val="24"/>
          <w:szCs w:val="24"/>
        </w:rPr>
        <w:t xml:space="preserve">                          3.7.2</w:t>
      </w:r>
      <w:r w:rsidRPr="00562387">
        <w:rPr>
          <w:rFonts w:ascii="Arial" w:hAnsi="Arial" w:cs="Arial"/>
          <w:sz w:val="24"/>
          <w:szCs w:val="24"/>
        </w:rPr>
        <w:t>.1.</w:t>
      </w:r>
      <w:r>
        <w:rPr>
          <w:rFonts w:ascii="Arial" w:hAnsi="Arial" w:cs="Arial"/>
          <w:sz w:val="24"/>
          <w:szCs w:val="24"/>
        </w:rPr>
        <w:t xml:space="preserve"> </w:t>
      </w:r>
      <w:r w:rsidRPr="00562387">
        <w:rPr>
          <w:rFonts w:ascii="Arial" w:hAnsi="Arial" w:cs="Arial"/>
          <w:sz w:val="24"/>
          <w:szCs w:val="24"/>
        </w:rPr>
        <w:t>Fabric weight</w:t>
      </w:r>
      <w:r>
        <w:rPr>
          <w:rFonts w:ascii="Arial" w:hAnsi="Arial" w:cs="Arial"/>
          <w:sz w:val="24"/>
          <w:szCs w:val="24"/>
        </w:rPr>
        <w:t xml:space="preserve">                                               26</w:t>
      </w:r>
    </w:p>
    <w:p w:rsidR="00A71897" w:rsidRPr="00562387" w:rsidRDefault="00A71897" w:rsidP="00A71897">
      <w:pPr>
        <w:spacing w:line="360" w:lineRule="auto"/>
        <w:ind w:left="1440"/>
        <w:rPr>
          <w:rFonts w:ascii="Arial" w:hAnsi="Arial" w:cs="Arial"/>
          <w:sz w:val="24"/>
          <w:szCs w:val="24"/>
        </w:rPr>
      </w:pPr>
      <w:r>
        <w:rPr>
          <w:rFonts w:ascii="Arial" w:hAnsi="Arial" w:cs="Arial"/>
          <w:sz w:val="24"/>
          <w:szCs w:val="24"/>
        </w:rPr>
        <w:t xml:space="preserve">                           3.7.2.2. </w:t>
      </w:r>
      <w:r w:rsidRPr="00562387">
        <w:rPr>
          <w:rFonts w:ascii="Arial" w:hAnsi="Arial" w:cs="Arial"/>
          <w:sz w:val="24"/>
          <w:szCs w:val="24"/>
        </w:rPr>
        <w:t>Fabric thickness</w:t>
      </w:r>
      <w:r>
        <w:rPr>
          <w:rFonts w:ascii="Arial" w:hAnsi="Arial" w:cs="Arial"/>
          <w:sz w:val="24"/>
          <w:szCs w:val="24"/>
        </w:rPr>
        <w:t xml:space="preserve">                                         27</w:t>
      </w:r>
    </w:p>
    <w:p w:rsidR="00A71897" w:rsidRPr="00562387" w:rsidRDefault="00A71897" w:rsidP="00A71897">
      <w:pPr>
        <w:spacing w:line="360" w:lineRule="auto"/>
        <w:ind w:left="720" w:firstLine="720"/>
        <w:rPr>
          <w:rFonts w:ascii="Arial" w:hAnsi="Arial" w:cs="Arial"/>
          <w:sz w:val="24"/>
          <w:szCs w:val="24"/>
        </w:rPr>
      </w:pPr>
      <w:r>
        <w:rPr>
          <w:rFonts w:ascii="Arial" w:hAnsi="Arial" w:cs="Arial"/>
          <w:sz w:val="24"/>
          <w:szCs w:val="24"/>
        </w:rPr>
        <w:t xml:space="preserve">                           3.7.2.3. </w:t>
      </w:r>
      <w:r w:rsidRPr="00562387">
        <w:rPr>
          <w:rFonts w:ascii="Arial" w:hAnsi="Arial" w:cs="Arial"/>
          <w:sz w:val="24"/>
          <w:szCs w:val="24"/>
        </w:rPr>
        <w:t>Fabric abrasion resistance</w:t>
      </w:r>
      <w:r>
        <w:rPr>
          <w:rFonts w:ascii="Arial" w:hAnsi="Arial" w:cs="Arial"/>
          <w:sz w:val="24"/>
          <w:szCs w:val="24"/>
        </w:rPr>
        <w:t xml:space="preserve">                         27</w:t>
      </w:r>
    </w:p>
    <w:p w:rsidR="00A71897" w:rsidRDefault="00A71897" w:rsidP="00A71897">
      <w:pPr>
        <w:spacing w:line="360" w:lineRule="auto"/>
        <w:ind w:left="720" w:firstLine="720"/>
        <w:rPr>
          <w:rFonts w:ascii="Arial" w:hAnsi="Arial" w:cs="Arial"/>
          <w:sz w:val="24"/>
          <w:szCs w:val="24"/>
        </w:rPr>
      </w:pPr>
      <w:r>
        <w:rPr>
          <w:rFonts w:ascii="Arial" w:hAnsi="Arial" w:cs="Arial"/>
          <w:sz w:val="24"/>
          <w:szCs w:val="24"/>
        </w:rPr>
        <w:t xml:space="preserve">                           3.7.2.4. Bursting Strength Tester                            27</w:t>
      </w:r>
    </w:p>
    <w:p w:rsidR="00A71897" w:rsidRDefault="00A71897" w:rsidP="00A71897">
      <w:pPr>
        <w:spacing w:line="360" w:lineRule="auto"/>
        <w:ind w:left="720" w:firstLine="720"/>
        <w:rPr>
          <w:rFonts w:ascii="Arial" w:hAnsi="Arial" w:cs="Arial"/>
          <w:sz w:val="24"/>
          <w:szCs w:val="24"/>
        </w:rPr>
      </w:pPr>
      <w:r>
        <w:rPr>
          <w:rFonts w:ascii="Arial" w:hAnsi="Arial" w:cs="Arial"/>
          <w:sz w:val="24"/>
          <w:szCs w:val="24"/>
        </w:rPr>
        <w:t xml:space="preserve">                           3.7.2.5. Draping                                                      28</w:t>
      </w:r>
    </w:p>
    <w:p w:rsidR="00A71897" w:rsidRPr="00562387" w:rsidRDefault="00A71897" w:rsidP="00A71897">
      <w:pPr>
        <w:spacing w:line="360" w:lineRule="auto"/>
        <w:ind w:left="720" w:firstLine="720"/>
        <w:rPr>
          <w:rFonts w:ascii="Arial" w:hAnsi="Arial" w:cs="Arial"/>
          <w:sz w:val="24"/>
          <w:szCs w:val="24"/>
        </w:rPr>
      </w:pPr>
      <w:r>
        <w:rPr>
          <w:rFonts w:ascii="Arial" w:hAnsi="Arial" w:cs="Arial"/>
          <w:sz w:val="24"/>
          <w:szCs w:val="24"/>
        </w:rPr>
        <w:t xml:space="preserve">                           3.7.2.6. </w:t>
      </w:r>
      <w:r w:rsidRPr="00562387">
        <w:rPr>
          <w:rFonts w:ascii="Arial" w:hAnsi="Arial" w:cs="Arial"/>
          <w:sz w:val="24"/>
          <w:szCs w:val="24"/>
        </w:rPr>
        <w:t>Drop Test</w:t>
      </w:r>
      <w:r>
        <w:rPr>
          <w:rFonts w:ascii="Arial" w:hAnsi="Arial" w:cs="Arial"/>
          <w:sz w:val="24"/>
          <w:szCs w:val="24"/>
        </w:rPr>
        <w:t xml:space="preserve">                                                   28</w:t>
      </w:r>
    </w:p>
    <w:p w:rsidR="00A71897" w:rsidRPr="00562387" w:rsidRDefault="00A71897" w:rsidP="00A71897">
      <w:pPr>
        <w:spacing w:line="360" w:lineRule="auto"/>
        <w:ind w:left="720" w:firstLine="720"/>
        <w:rPr>
          <w:rFonts w:ascii="Arial" w:hAnsi="Arial" w:cs="Arial"/>
          <w:sz w:val="24"/>
          <w:szCs w:val="24"/>
        </w:rPr>
      </w:pPr>
      <w:r>
        <w:rPr>
          <w:rFonts w:ascii="Arial" w:hAnsi="Arial" w:cs="Arial"/>
          <w:sz w:val="24"/>
          <w:szCs w:val="24"/>
        </w:rPr>
        <w:t xml:space="preserve">                           3.7</w:t>
      </w:r>
      <w:r w:rsidRPr="00562387">
        <w:rPr>
          <w:rFonts w:ascii="Arial" w:hAnsi="Arial" w:cs="Arial"/>
          <w:sz w:val="24"/>
          <w:szCs w:val="24"/>
        </w:rPr>
        <w:t>.</w:t>
      </w:r>
      <w:r>
        <w:rPr>
          <w:rFonts w:ascii="Arial" w:hAnsi="Arial" w:cs="Arial"/>
          <w:sz w:val="24"/>
          <w:szCs w:val="24"/>
        </w:rPr>
        <w:t xml:space="preserve">2.7. </w:t>
      </w:r>
      <w:r w:rsidRPr="00562387">
        <w:rPr>
          <w:rFonts w:ascii="Arial" w:hAnsi="Arial" w:cs="Arial"/>
          <w:sz w:val="24"/>
          <w:szCs w:val="24"/>
        </w:rPr>
        <w:t>Sinking Test</w:t>
      </w:r>
      <w:r>
        <w:rPr>
          <w:rFonts w:ascii="Arial" w:hAnsi="Arial" w:cs="Arial"/>
          <w:sz w:val="24"/>
          <w:szCs w:val="24"/>
        </w:rPr>
        <w:t xml:space="preserve">                                               31</w:t>
      </w:r>
    </w:p>
    <w:p w:rsidR="00A71897" w:rsidRDefault="00A71897" w:rsidP="00A71897">
      <w:pPr>
        <w:spacing w:line="360" w:lineRule="auto"/>
        <w:ind w:left="720" w:firstLine="720"/>
        <w:rPr>
          <w:rFonts w:ascii="Arial" w:hAnsi="Arial" w:cs="Arial"/>
          <w:sz w:val="24"/>
          <w:szCs w:val="24"/>
        </w:rPr>
      </w:pPr>
      <w:r>
        <w:rPr>
          <w:rFonts w:ascii="Arial" w:hAnsi="Arial" w:cs="Arial"/>
          <w:sz w:val="24"/>
          <w:szCs w:val="24"/>
        </w:rPr>
        <w:t xml:space="preserve">                           3.7.2.8. </w:t>
      </w:r>
      <w:r w:rsidRPr="00562387">
        <w:rPr>
          <w:rFonts w:ascii="Arial" w:hAnsi="Arial" w:cs="Arial"/>
          <w:sz w:val="24"/>
          <w:szCs w:val="24"/>
        </w:rPr>
        <w:t>Capillary Test</w:t>
      </w:r>
      <w:r>
        <w:rPr>
          <w:rFonts w:ascii="Arial" w:hAnsi="Arial" w:cs="Arial"/>
          <w:sz w:val="24"/>
          <w:szCs w:val="24"/>
        </w:rPr>
        <w:t xml:space="preserve">                                             31</w:t>
      </w:r>
    </w:p>
    <w:p w:rsidR="00A71897" w:rsidRPr="00562387" w:rsidRDefault="00A71897" w:rsidP="00A71897">
      <w:pPr>
        <w:spacing w:line="360" w:lineRule="auto"/>
        <w:ind w:left="720" w:firstLine="720"/>
        <w:rPr>
          <w:rFonts w:ascii="Arial" w:hAnsi="Arial" w:cs="Arial"/>
          <w:sz w:val="24"/>
          <w:szCs w:val="24"/>
        </w:rPr>
      </w:pPr>
      <w:r>
        <w:rPr>
          <w:rFonts w:ascii="Arial" w:hAnsi="Arial" w:cs="Arial"/>
          <w:sz w:val="24"/>
          <w:szCs w:val="24"/>
        </w:rPr>
        <w:t xml:space="preserve">                           3.7.2.9. </w:t>
      </w:r>
      <w:r w:rsidRPr="00562387">
        <w:rPr>
          <w:rFonts w:ascii="Arial" w:hAnsi="Arial" w:cs="Arial"/>
          <w:sz w:val="24"/>
          <w:szCs w:val="24"/>
        </w:rPr>
        <w:t>Antimicrobial Test</w:t>
      </w:r>
      <w:r>
        <w:rPr>
          <w:rFonts w:ascii="Arial" w:hAnsi="Arial" w:cs="Arial"/>
          <w:sz w:val="24"/>
          <w:szCs w:val="24"/>
        </w:rPr>
        <w:t xml:space="preserve">                                      31</w:t>
      </w:r>
    </w:p>
    <w:p w:rsidR="00A71897" w:rsidRDefault="00A71897" w:rsidP="00A71897">
      <w:pPr>
        <w:spacing w:line="360" w:lineRule="auto"/>
        <w:jc w:val="both"/>
        <w:rPr>
          <w:rFonts w:ascii="Arial" w:hAnsi="Arial" w:cs="Arial"/>
          <w:sz w:val="24"/>
          <w:szCs w:val="24"/>
        </w:rPr>
      </w:pPr>
      <w:r>
        <w:rPr>
          <w:rFonts w:ascii="Arial" w:hAnsi="Arial" w:cs="Arial"/>
          <w:sz w:val="24"/>
          <w:szCs w:val="24"/>
        </w:rPr>
        <w:t xml:space="preserve">                        3.8</w:t>
      </w:r>
      <w:r>
        <w:rPr>
          <w:rFonts w:ascii="Arial" w:hAnsi="Arial" w:cs="Arial"/>
          <w:sz w:val="24"/>
          <w:szCs w:val="24"/>
        </w:rPr>
        <w:tab/>
        <w:t>Nomenclature                                                                         32</w:t>
      </w:r>
    </w:p>
    <w:p w:rsidR="00A71897" w:rsidRDefault="00A71897" w:rsidP="00A71897">
      <w:pPr>
        <w:spacing w:line="360" w:lineRule="auto"/>
        <w:jc w:val="both"/>
        <w:rPr>
          <w:rFonts w:ascii="Arial" w:hAnsi="Arial" w:cs="Arial"/>
          <w:sz w:val="24"/>
          <w:szCs w:val="24"/>
        </w:rPr>
      </w:pPr>
      <w:r>
        <w:rPr>
          <w:rFonts w:ascii="Arial" w:hAnsi="Arial" w:cs="Arial"/>
          <w:sz w:val="24"/>
          <w:szCs w:val="24"/>
        </w:rPr>
        <w:t xml:space="preserve">                        3.9</w:t>
      </w:r>
      <w:r>
        <w:rPr>
          <w:rFonts w:ascii="Arial" w:hAnsi="Arial" w:cs="Arial"/>
          <w:sz w:val="24"/>
          <w:szCs w:val="24"/>
        </w:rPr>
        <w:tab/>
        <w:t>Statistical Analysis                                                                  32</w:t>
      </w:r>
    </w:p>
    <w:p w:rsidR="00A71897" w:rsidRPr="00AB26CA" w:rsidRDefault="00A71897" w:rsidP="00A71897">
      <w:pPr>
        <w:rPr>
          <w:rFonts w:ascii="Arial" w:hAnsi="Arial" w:cs="Arial"/>
          <w:sz w:val="24"/>
          <w:szCs w:val="24"/>
        </w:rPr>
      </w:pPr>
      <w:r w:rsidRPr="00AE2618">
        <w:rPr>
          <w:rFonts w:ascii="Arial" w:hAnsi="Arial" w:cs="Arial"/>
          <w:b/>
          <w:bCs/>
          <w:sz w:val="28"/>
          <w:szCs w:val="28"/>
        </w:rPr>
        <w:t>4.</w:t>
      </w:r>
      <w:r>
        <w:rPr>
          <w:rFonts w:ascii="Arial" w:hAnsi="Arial" w:cs="Arial"/>
          <w:sz w:val="28"/>
          <w:szCs w:val="28"/>
        </w:rPr>
        <w:t xml:space="preserve">                 </w:t>
      </w:r>
      <w:r w:rsidRPr="00AE2618">
        <w:rPr>
          <w:rFonts w:ascii="Arial" w:hAnsi="Arial" w:cs="Arial"/>
          <w:b/>
          <w:bCs/>
          <w:sz w:val="28"/>
          <w:szCs w:val="28"/>
        </w:rPr>
        <w:t>RESULT AND DISCUSSION</w:t>
      </w:r>
      <w:r>
        <w:rPr>
          <w:rFonts w:ascii="Arial" w:hAnsi="Arial" w:cs="Arial"/>
          <w:sz w:val="28"/>
          <w:szCs w:val="28"/>
        </w:rPr>
        <w:t xml:space="preserve">                                           </w:t>
      </w:r>
      <w:r>
        <w:rPr>
          <w:rFonts w:ascii="Arial" w:hAnsi="Arial" w:cs="Arial"/>
          <w:sz w:val="24"/>
          <w:szCs w:val="24"/>
        </w:rPr>
        <w:t>33</w:t>
      </w:r>
    </w:p>
    <w:p w:rsidR="00A71897" w:rsidRDefault="00A71897" w:rsidP="00A71897">
      <w:pPr>
        <w:spacing w:line="360" w:lineRule="auto"/>
        <w:rPr>
          <w:rFonts w:ascii="Arial" w:hAnsi="Arial" w:cs="Arial"/>
          <w:sz w:val="24"/>
          <w:szCs w:val="24"/>
        </w:rPr>
      </w:pPr>
      <w:r>
        <w:rPr>
          <w:rFonts w:ascii="Arial" w:hAnsi="Arial" w:cs="Arial"/>
          <w:sz w:val="24"/>
          <w:szCs w:val="24"/>
        </w:rPr>
        <w:t xml:space="preserve">                        4.1 Subjective Evaluation                                                               34</w:t>
      </w:r>
    </w:p>
    <w:p w:rsidR="00A71897" w:rsidRPr="00FA4B10" w:rsidRDefault="00A71897" w:rsidP="00A71897">
      <w:pPr>
        <w:spacing w:line="360" w:lineRule="auto"/>
        <w:rPr>
          <w:rFonts w:ascii="Arial" w:hAnsi="Arial" w:cs="Arial"/>
          <w:sz w:val="24"/>
          <w:szCs w:val="24"/>
        </w:rPr>
      </w:pPr>
      <w:r>
        <w:rPr>
          <w:rFonts w:ascii="Arial" w:hAnsi="Arial" w:cs="Arial"/>
          <w:sz w:val="24"/>
          <w:szCs w:val="24"/>
        </w:rPr>
        <w:t xml:space="preserve">                        </w:t>
      </w:r>
      <w:r w:rsidRPr="00FA4B10">
        <w:rPr>
          <w:rFonts w:ascii="Arial" w:hAnsi="Arial" w:cs="Arial"/>
          <w:sz w:val="24"/>
          <w:szCs w:val="24"/>
        </w:rPr>
        <w:t xml:space="preserve">4.2 Objective Evaluation </w:t>
      </w:r>
      <w:r>
        <w:rPr>
          <w:rFonts w:ascii="Arial" w:hAnsi="Arial" w:cs="Arial"/>
          <w:sz w:val="24"/>
          <w:szCs w:val="24"/>
        </w:rPr>
        <w:t xml:space="preserve">                                                                36</w:t>
      </w:r>
    </w:p>
    <w:p w:rsidR="00A71897" w:rsidRDefault="00A71897" w:rsidP="00A71897">
      <w:pPr>
        <w:spacing w:line="360" w:lineRule="auto"/>
        <w:rPr>
          <w:rFonts w:ascii="Arial" w:hAnsi="Arial" w:cs="Arial"/>
          <w:sz w:val="24"/>
          <w:szCs w:val="24"/>
        </w:rPr>
      </w:pPr>
      <w:r>
        <w:rPr>
          <w:rFonts w:ascii="Arial" w:hAnsi="Arial" w:cs="Arial"/>
          <w:sz w:val="24"/>
          <w:szCs w:val="24"/>
        </w:rPr>
        <w:t xml:space="preserve">                                 </w:t>
      </w:r>
      <w:r w:rsidRPr="00FA4B10">
        <w:rPr>
          <w:rFonts w:ascii="Arial" w:hAnsi="Arial" w:cs="Arial"/>
          <w:sz w:val="24"/>
          <w:szCs w:val="24"/>
        </w:rPr>
        <w:t>4.2.1. Physical Property Test</w:t>
      </w:r>
    </w:p>
    <w:p w:rsidR="00A71897" w:rsidRDefault="00A71897" w:rsidP="00A71897">
      <w:pPr>
        <w:spacing w:line="360" w:lineRule="auto"/>
        <w:rPr>
          <w:rFonts w:ascii="Arial" w:hAnsi="Arial" w:cs="Arial"/>
          <w:sz w:val="24"/>
          <w:szCs w:val="24"/>
        </w:rPr>
      </w:pPr>
    </w:p>
    <w:p w:rsidR="00F32EE4" w:rsidRDefault="00F32EE4" w:rsidP="00A71897">
      <w:pPr>
        <w:spacing w:line="360" w:lineRule="auto"/>
        <w:rPr>
          <w:rFonts w:ascii="Arial" w:hAnsi="Arial" w:cs="Arial"/>
          <w:sz w:val="24"/>
          <w:szCs w:val="24"/>
        </w:rPr>
      </w:pPr>
    </w:p>
    <w:p w:rsidR="00A71897" w:rsidRPr="00AE2618" w:rsidRDefault="00A71897" w:rsidP="00A71897">
      <w:pPr>
        <w:spacing w:line="360" w:lineRule="auto"/>
        <w:rPr>
          <w:rFonts w:ascii="Arial" w:hAnsi="Arial" w:cs="Arial"/>
          <w:b/>
          <w:bCs/>
          <w:sz w:val="24"/>
          <w:szCs w:val="24"/>
        </w:rPr>
      </w:pPr>
      <w:r>
        <w:rPr>
          <w:rFonts w:ascii="Arial" w:hAnsi="Arial" w:cs="Arial"/>
          <w:sz w:val="24"/>
          <w:szCs w:val="24"/>
        </w:rPr>
        <w:t xml:space="preserve"> </w:t>
      </w:r>
      <w:r w:rsidRPr="00AE2618">
        <w:rPr>
          <w:rFonts w:ascii="Arial" w:hAnsi="Arial" w:cs="Arial"/>
          <w:b/>
          <w:bCs/>
          <w:sz w:val="28"/>
          <w:szCs w:val="28"/>
        </w:rPr>
        <w:t>CHAPTER                            TITLE                                           PAGE NO</w:t>
      </w:r>
    </w:p>
    <w:p w:rsidR="00A71897" w:rsidRPr="00FA4B10" w:rsidRDefault="00A71897" w:rsidP="00A71897">
      <w:pPr>
        <w:spacing w:line="360" w:lineRule="auto"/>
        <w:rPr>
          <w:rFonts w:ascii="Arial" w:hAnsi="Arial" w:cs="Arial"/>
          <w:sz w:val="24"/>
          <w:szCs w:val="24"/>
        </w:rPr>
      </w:pPr>
      <w:r>
        <w:rPr>
          <w:rFonts w:ascii="Arial" w:hAnsi="Arial" w:cs="Arial"/>
          <w:sz w:val="24"/>
          <w:szCs w:val="24"/>
        </w:rPr>
        <w:t xml:space="preserve">                                                 </w:t>
      </w:r>
      <w:r w:rsidRPr="00FA4B10">
        <w:rPr>
          <w:rFonts w:ascii="Arial" w:hAnsi="Arial" w:cs="Arial"/>
          <w:sz w:val="24"/>
          <w:szCs w:val="24"/>
        </w:rPr>
        <w:t>4.2.1.1. Fabric Weight</w:t>
      </w:r>
      <w:r>
        <w:rPr>
          <w:rFonts w:ascii="Arial" w:hAnsi="Arial" w:cs="Arial"/>
          <w:sz w:val="24"/>
          <w:szCs w:val="24"/>
        </w:rPr>
        <w:t xml:space="preserve">                                           36</w:t>
      </w:r>
    </w:p>
    <w:p w:rsidR="00A71897" w:rsidRDefault="00A71897" w:rsidP="00A71897">
      <w:pPr>
        <w:spacing w:line="360" w:lineRule="auto"/>
        <w:ind w:firstLine="720"/>
        <w:rPr>
          <w:rFonts w:ascii="Arial" w:hAnsi="Arial" w:cs="Arial"/>
          <w:sz w:val="24"/>
          <w:szCs w:val="24"/>
        </w:rPr>
      </w:pPr>
      <w:r>
        <w:rPr>
          <w:rFonts w:ascii="Arial" w:hAnsi="Arial" w:cs="Arial"/>
          <w:sz w:val="24"/>
          <w:szCs w:val="24"/>
        </w:rPr>
        <w:t xml:space="preserve">                                      </w:t>
      </w:r>
      <w:r w:rsidRPr="00FA4B10">
        <w:rPr>
          <w:rFonts w:ascii="Arial" w:hAnsi="Arial" w:cs="Arial"/>
          <w:sz w:val="24"/>
          <w:szCs w:val="24"/>
        </w:rPr>
        <w:t>4.2.1.2. Fabric Thickness</w:t>
      </w:r>
      <w:r>
        <w:rPr>
          <w:rFonts w:ascii="Arial" w:hAnsi="Arial" w:cs="Arial"/>
          <w:sz w:val="24"/>
          <w:szCs w:val="24"/>
        </w:rPr>
        <w:t xml:space="preserve">                                      37</w:t>
      </w:r>
    </w:p>
    <w:p w:rsidR="00A71897" w:rsidRPr="00FA4B10" w:rsidRDefault="00A71897" w:rsidP="00A71897">
      <w:pPr>
        <w:spacing w:line="360" w:lineRule="auto"/>
        <w:rPr>
          <w:rFonts w:ascii="Arial" w:hAnsi="Arial" w:cs="Arial"/>
          <w:sz w:val="24"/>
          <w:szCs w:val="24"/>
        </w:rPr>
      </w:pPr>
      <w:r>
        <w:rPr>
          <w:rFonts w:ascii="Arial" w:hAnsi="Arial" w:cs="Arial"/>
          <w:sz w:val="24"/>
          <w:szCs w:val="24"/>
        </w:rPr>
        <w:t xml:space="preserve">                                 4.2.2. </w:t>
      </w:r>
      <w:r w:rsidRPr="00FA4B10">
        <w:rPr>
          <w:rFonts w:ascii="Arial" w:hAnsi="Arial" w:cs="Arial"/>
          <w:sz w:val="24"/>
          <w:szCs w:val="24"/>
        </w:rPr>
        <w:t>Mechanical Property</w:t>
      </w:r>
    </w:p>
    <w:p w:rsidR="00A71897" w:rsidRPr="00FA4B10" w:rsidRDefault="00A71897" w:rsidP="00A71897">
      <w:pPr>
        <w:spacing w:line="360" w:lineRule="auto"/>
        <w:ind w:firstLine="720"/>
        <w:rPr>
          <w:rFonts w:ascii="Arial" w:hAnsi="Arial" w:cs="Arial"/>
          <w:sz w:val="24"/>
          <w:szCs w:val="24"/>
        </w:rPr>
      </w:pPr>
      <w:r>
        <w:rPr>
          <w:rFonts w:ascii="Arial" w:hAnsi="Arial" w:cs="Arial"/>
          <w:sz w:val="24"/>
          <w:szCs w:val="24"/>
        </w:rPr>
        <w:t xml:space="preserve">                                      </w:t>
      </w:r>
      <w:r w:rsidRPr="00FA4B10">
        <w:rPr>
          <w:rFonts w:ascii="Arial" w:hAnsi="Arial" w:cs="Arial"/>
          <w:sz w:val="24"/>
          <w:szCs w:val="24"/>
        </w:rPr>
        <w:t>4.2.2.1. Bursting Strength</w:t>
      </w:r>
      <w:r>
        <w:rPr>
          <w:rFonts w:ascii="Arial" w:hAnsi="Arial" w:cs="Arial"/>
          <w:sz w:val="24"/>
          <w:szCs w:val="24"/>
        </w:rPr>
        <w:t xml:space="preserve">                                      39</w:t>
      </w:r>
    </w:p>
    <w:p w:rsidR="00A71897" w:rsidRPr="00FA4B10" w:rsidRDefault="00A71897" w:rsidP="00A71897">
      <w:pPr>
        <w:spacing w:line="360" w:lineRule="auto"/>
        <w:ind w:firstLine="720"/>
        <w:rPr>
          <w:rFonts w:ascii="Arial" w:hAnsi="Arial" w:cs="Arial"/>
          <w:sz w:val="24"/>
          <w:szCs w:val="24"/>
        </w:rPr>
      </w:pPr>
      <w:r>
        <w:rPr>
          <w:rFonts w:ascii="Arial" w:hAnsi="Arial" w:cs="Arial"/>
          <w:sz w:val="24"/>
          <w:szCs w:val="24"/>
        </w:rPr>
        <w:t xml:space="preserve">                                      4.2.2.2. </w:t>
      </w:r>
      <w:r w:rsidRPr="00FA4B10">
        <w:rPr>
          <w:rFonts w:ascii="Arial" w:hAnsi="Arial" w:cs="Arial"/>
          <w:sz w:val="24"/>
          <w:szCs w:val="24"/>
        </w:rPr>
        <w:t>Abrasion Resistance</w:t>
      </w:r>
      <w:r>
        <w:rPr>
          <w:rFonts w:ascii="Arial" w:hAnsi="Arial" w:cs="Arial"/>
          <w:sz w:val="24"/>
          <w:szCs w:val="24"/>
        </w:rPr>
        <w:t xml:space="preserve">                                 40</w:t>
      </w:r>
    </w:p>
    <w:p w:rsidR="00A71897" w:rsidRPr="00FA4B10" w:rsidRDefault="00A71897" w:rsidP="00A71897">
      <w:pPr>
        <w:spacing w:line="360" w:lineRule="auto"/>
        <w:rPr>
          <w:rFonts w:ascii="Arial" w:hAnsi="Arial" w:cs="Arial"/>
          <w:sz w:val="24"/>
          <w:szCs w:val="24"/>
        </w:rPr>
      </w:pPr>
      <w:r>
        <w:rPr>
          <w:rFonts w:ascii="Arial" w:hAnsi="Arial" w:cs="Arial"/>
          <w:sz w:val="24"/>
          <w:szCs w:val="24"/>
        </w:rPr>
        <w:t xml:space="preserve">                                 4.2.3. </w:t>
      </w:r>
      <w:r w:rsidRPr="00FA4B10">
        <w:rPr>
          <w:rFonts w:ascii="Arial" w:hAnsi="Arial" w:cs="Arial"/>
          <w:sz w:val="24"/>
          <w:szCs w:val="24"/>
        </w:rPr>
        <w:t>Comfort Property</w:t>
      </w:r>
    </w:p>
    <w:p w:rsidR="00A71897" w:rsidRPr="00FA4B10" w:rsidRDefault="00A71897" w:rsidP="00A71897">
      <w:pPr>
        <w:spacing w:line="360" w:lineRule="auto"/>
        <w:ind w:firstLine="720"/>
        <w:rPr>
          <w:rFonts w:ascii="Arial" w:hAnsi="Arial" w:cs="Arial"/>
          <w:sz w:val="24"/>
          <w:szCs w:val="24"/>
        </w:rPr>
      </w:pPr>
      <w:r>
        <w:rPr>
          <w:rFonts w:ascii="Arial" w:hAnsi="Arial" w:cs="Arial"/>
          <w:sz w:val="24"/>
          <w:szCs w:val="24"/>
        </w:rPr>
        <w:t xml:space="preserve">                                      4.2.3.1. </w:t>
      </w:r>
      <w:r w:rsidRPr="00FA4B10">
        <w:rPr>
          <w:rFonts w:ascii="Arial" w:hAnsi="Arial" w:cs="Arial"/>
          <w:sz w:val="24"/>
          <w:szCs w:val="24"/>
        </w:rPr>
        <w:t>Drapability</w:t>
      </w:r>
      <w:r>
        <w:rPr>
          <w:rFonts w:ascii="Arial" w:hAnsi="Arial" w:cs="Arial"/>
          <w:sz w:val="24"/>
          <w:szCs w:val="24"/>
        </w:rPr>
        <w:t xml:space="preserve">                                                  42</w:t>
      </w:r>
    </w:p>
    <w:p w:rsidR="00A71897" w:rsidRPr="00FA4B10" w:rsidRDefault="00A71897" w:rsidP="00A71897">
      <w:pPr>
        <w:spacing w:line="360" w:lineRule="auto"/>
        <w:rPr>
          <w:rFonts w:ascii="Arial" w:hAnsi="Arial" w:cs="Arial"/>
          <w:sz w:val="24"/>
          <w:szCs w:val="24"/>
        </w:rPr>
      </w:pPr>
      <w:r>
        <w:rPr>
          <w:rFonts w:ascii="Arial" w:hAnsi="Arial" w:cs="Arial"/>
          <w:sz w:val="24"/>
          <w:szCs w:val="24"/>
        </w:rPr>
        <w:t xml:space="preserve">                                 </w:t>
      </w:r>
      <w:r w:rsidRPr="00FA4B10">
        <w:rPr>
          <w:rFonts w:ascii="Arial" w:hAnsi="Arial" w:cs="Arial"/>
          <w:sz w:val="24"/>
          <w:szCs w:val="24"/>
        </w:rPr>
        <w:t>4.2.4. Absorbency Test</w:t>
      </w:r>
    </w:p>
    <w:p w:rsidR="00A71897" w:rsidRPr="00FA4B10" w:rsidRDefault="00A71897" w:rsidP="00A71897">
      <w:pPr>
        <w:spacing w:line="360" w:lineRule="auto"/>
        <w:ind w:firstLine="720"/>
        <w:rPr>
          <w:rFonts w:ascii="Arial" w:hAnsi="Arial" w:cs="Arial"/>
          <w:sz w:val="24"/>
          <w:szCs w:val="24"/>
        </w:rPr>
      </w:pPr>
      <w:r>
        <w:rPr>
          <w:rFonts w:ascii="Arial" w:hAnsi="Arial" w:cs="Arial"/>
          <w:sz w:val="24"/>
          <w:szCs w:val="24"/>
        </w:rPr>
        <w:t xml:space="preserve">                                      </w:t>
      </w:r>
      <w:r w:rsidRPr="00FA4B10">
        <w:rPr>
          <w:rFonts w:ascii="Arial" w:hAnsi="Arial" w:cs="Arial"/>
          <w:sz w:val="24"/>
          <w:szCs w:val="24"/>
        </w:rPr>
        <w:t>4.2.4.1.</w:t>
      </w:r>
      <w:r>
        <w:rPr>
          <w:rFonts w:ascii="Arial" w:hAnsi="Arial" w:cs="Arial"/>
          <w:sz w:val="24"/>
          <w:szCs w:val="24"/>
        </w:rPr>
        <w:t xml:space="preserve"> Sink Tes</w:t>
      </w:r>
      <w:r w:rsidRPr="00FA4B10">
        <w:rPr>
          <w:rFonts w:ascii="Arial" w:hAnsi="Arial" w:cs="Arial"/>
          <w:sz w:val="24"/>
          <w:szCs w:val="24"/>
        </w:rPr>
        <w:t>t</w:t>
      </w:r>
      <w:r>
        <w:rPr>
          <w:rFonts w:ascii="Arial" w:hAnsi="Arial" w:cs="Arial"/>
          <w:sz w:val="24"/>
          <w:szCs w:val="24"/>
        </w:rPr>
        <w:t xml:space="preserve">                                                    43</w:t>
      </w:r>
    </w:p>
    <w:p w:rsidR="00A71897" w:rsidRPr="00FA4B10" w:rsidRDefault="00A71897" w:rsidP="00A71897">
      <w:pPr>
        <w:spacing w:line="360" w:lineRule="auto"/>
        <w:ind w:firstLine="720"/>
        <w:rPr>
          <w:rFonts w:ascii="Arial" w:hAnsi="Arial" w:cs="Arial"/>
          <w:sz w:val="24"/>
          <w:szCs w:val="24"/>
        </w:rPr>
      </w:pPr>
      <w:r>
        <w:rPr>
          <w:rFonts w:ascii="Arial" w:hAnsi="Arial" w:cs="Arial"/>
          <w:sz w:val="24"/>
          <w:szCs w:val="24"/>
        </w:rPr>
        <w:t xml:space="preserve">                                      </w:t>
      </w:r>
      <w:r w:rsidRPr="00FA4B10">
        <w:rPr>
          <w:rFonts w:ascii="Arial" w:hAnsi="Arial" w:cs="Arial"/>
          <w:sz w:val="24"/>
          <w:szCs w:val="24"/>
        </w:rPr>
        <w:t>4.2.4.2. Drop</w:t>
      </w:r>
      <w:r>
        <w:rPr>
          <w:rFonts w:ascii="Arial" w:hAnsi="Arial" w:cs="Arial"/>
          <w:sz w:val="24"/>
          <w:szCs w:val="24"/>
        </w:rPr>
        <w:t xml:space="preserve"> </w:t>
      </w:r>
      <w:r w:rsidRPr="00FA4B10">
        <w:rPr>
          <w:rFonts w:ascii="Arial" w:hAnsi="Arial" w:cs="Arial"/>
          <w:sz w:val="24"/>
          <w:szCs w:val="24"/>
        </w:rPr>
        <w:t>Test</w:t>
      </w:r>
      <w:r>
        <w:rPr>
          <w:rFonts w:ascii="Arial" w:hAnsi="Arial" w:cs="Arial"/>
          <w:sz w:val="24"/>
          <w:szCs w:val="24"/>
        </w:rPr>
        <w:t xml:space="preserve">                                                   45</w:t>
      </w:r>
    </w:p>
    <w:p w:rsidR="00A71897" w:rsidRDefault="00A71897" w:rsidP="00A71897">
      <w:pPr>
        <w:spacing w:line="360" w:lineRule="auto"/>
        <w:ind w:firstLine="720"/>
        <w:rPr>
          <w:rFonts w:ascii="Arial" w:hAnsi="Arial" w:cs="Arial"/>
          <w:sz w:val="24"/>
          <w:szCs w:val="24"/>
        </w:rPr>
      </w:pPr>
      <w:r>
        <w:rPr>
          <w:rFonts w:ascii="Arial" w:hAnsi="Arial" w:cs="Arial"/>
          <w:sz w:val="24"/>
          <w:szCs w:val="24"/>
        </w:rPr>
        <w:t xml:space="preserve">                                      </w:t>
      </w:r>
      <w:r w:rsidRPr="00FA4B10">
        <w:rPr>
          <w:rFonts w:ascii="Arial" w:hAnsi="Arial" w:cs="Arial"/>
          <w:sz w:val="24"/>
          <w:szCs w:val="24"/>
        </w:rPr>
        <w:t>4.2.4.3. Capillary Test</w:t>
      </w:r>
      <w:r>
        <w:rPr>
          <w:rFonts w:ascii="Arial" w:hAnsi="Arial" w:cs="Arial"/>
          <w:sz w:val="24"/>
          <w:szCs w:val="24"/>
        </w:rPr>
        <w:t xml:space="preserve">                                             46</w:t>
      </w:r>
    </w:p>
    <w:p w:rsidR="00A71897" w:rsidRPr="00AE2618" w:rsidRDefault="00A71897" w:rsidP="00A71897">
      <w:pPr>
        <w:spacing w:line="360" w:lineRule="auto"/>
        <w:rPr>
          <w:rFonts w:ascii="Arial" w:hAnsi="Arial" w:cs="Arial"/>
          <w:b/>
          <w:bCs/>
          <w:sz w:val="28"/>
          <w:szCs w:val="28"/>
        </w:rPr>
      </w:pPr>
      <w:r w:rsidRPr="00AE2618">
        <w:rPr>
          <w:rFonts w:ascii="Arial" w:hAnsi="Arial" w:cs="Arial"/>
          <w:b/>
          <w:bCs/>
          <w:sz w:val="24"/>
          <w:szCs w:val="24"/>
        </w:rPr>
        <w:t>5</w:t>
      </w:r>
      <w:r w:rsidRPr="00AE2618">
        <w:rPr>
          <w:rFonts w:ascii="Arial" w:hAnsi="Arial" w:cs="Arial"/>
          <w:b/>
          <w:bCs/>
          <w:sz w:val="28"/>
          <w:szCs w:val="28"/>
        </w:rPr>
        <w:t xml:space="preserve">.                  SUMMARY AND CONCLUSION </w:t>
      </w:r>
      <w:r>
        <w:rPr>
          <w:rFonts w:ascii="Arial" w:hAnsi="Arial" w:cs="Arial"/>
          <w:b/>
          <w:bCs/>
          <w:sz w:val="28"/>
          <w:szCs w:val="28"/>
        </w:rPr>
        <w:t xml:space="preserve">                                    </w:t>
      </w:r>
      <w:r w:rsidRPr="00431DC2">
        <w:rPr>
          <w:rFonts w:ascii="Arial" w:hAnsi="Arial" w:cs="Arial"/>
          <w:sz w:val="24"/>
          <w:szCs w:val="24"/>
        </w:rPr>
        <w:t xml:space="preserve">48 </w:t>
      </w:r>
      <w:r w:rsidRPr="00431DC2">
        <w:rPr>
          <w:rFonts w:ascii="Arial" w:hAnsi="Arial" w:cs="Arial"/>
          <w:sz w:val="28"/>
          <w:szCs w:val="28"/>
        </w:rPr>
        <w:t xml:space="preserve"> </w:t>
      </w:r>
      <w:r>
        <w:rPr>
          <w:rFonts w:ascii="Arial" w:hAnsi="Arial" w:cs="Arial"/>
          <w:b/>
          <w:bCs/>
          <w:sz w:val="28"/>
          <w:szCs w:val="28"/>
        </w:rPr>
        <w:t xml:space="preserve">    </w:t>
      </w:r>
    </w:p>
    <w:p w:rsidR="00A71897" w:rsidRPr="00AE2618" w:rsidRDefault="00A71897" w:rsidP="00A71897">
      <w:pPr>
        <w:spacing w:line="360" w:lineRule="auto"/>
        <w:rPr>
          <w:rFonts w:ascii="Arial" w:hAnsi="Arial" w:cs="Arial"/>
          <w:b/>
          <w:bCs/>
          <w:sz w:val="28"/>
          <w:szCs w:val="28"/>
        </w:rPr>
      </w:pPr>
      <w:r w:rsidRPr="00AE2618">
        <w:rPr>
          <w:rFonts w:ascii="Arial" w:hAnsi="Arial" w:cs="Arial"/>
          <w:b/>
          <w:bCs/>
          <w:sz w:val="28"/>
          <w:szCs w:val="28"/>
        </w:rPr>
        <w:t xml:space="preserve">                     BIBLIOGRAPHY      </w:t>
      </w:r>
      <w:r>
        <w:rPr>
          <w:rFonts w:ascii="Arial" w:hAnsi="Arial" w:cs="Arial"/>
          <w:b/>
          <w:bCs/>
          <w:sz w:val="28"/>
          <w:szCs w:val="28"/>
        </w:rPr>
        <w:t xml:space="preserve">                                                       </w:t>
      </w:r>
      <w:r w:rsidRPr="00431DC2">
        <w:rPr>
          <w:rFonts w:ascii="Arial" w:hAnsi="Arial" w:cs="Arial"/>
          <w:sz w:val="24"/>
          <w:szCs w:val="24"/>
        </w:rPr>
        <w:t xml:space="preserve"> 51</w:t>
      </w:r>
    </w:p>
    <w:p w:rsidR="00A71897" w:rsidRPr="00431DC2" w:rsidRDefault="00A71897" w:rsidP="00A71897">
      <w:pPr>
        <w:spacing w:line="360" w:lineRule="auto"/>
        <w:rPr>
          <w:rFonts w:ascii="Arial" w:hAnsi="Arial" w:cs="Arial"/>
          <w:sz w:val="24"/>
          <w:szCs w:val="24"/>
        </w:rPr>
      </w:pPr>
      <w:r w:rsidRPr="00AE2618">
        <w:rPr>
          <w:rFonts w:ascii="Arial" w:hAnsi="Arial" w:cs="Arial"/>
          <w:b/>
          <w:bCs/>
          <w:sz w:val="28"/>
          <w:szCs w:val="28"/>
        </w:rPr>
        <w:t xml:space="preserve">                     APPENDICES</w:t>
      </w:r>
      <w:r>
        <w:rPr>
          <w:rFonts w:ascii="Arial" w:hAnsi="Arial" w:cs="Arial"/>
          <w:b/>
          <w:bCs/>
          <w:sz w:val="28"/>
          <w:szCs w:val="28"/>
        </w:rPr>
        <w:t xml:space="preserve">                                                                  </w:t>
      </w:r>
      <w:r>
        <w:rPr>
          <w:rFonts w:ascii="Arial" w:hAnsi="Arial" w:cs="Arial"/>
          <w:sz w:val="24"/>
          <w:szCs w:val="24"/>
        </w:rPr>
        <w:t>55</w:t>
      </w:r>
    </w:p>
    <w:p w:rsidR="00A71897" w:rsidRPr="00FA4B10"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Pr>
        <w:jc w:val="cente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F32EE4" w:rsidRDefault="00F32EE4" w:rsidP="00A71897">
      <w:pPr>
        <w:jc w:val="both"/>
        <w:rPr>
          <w:rFonts w:ascii="Arial" w:hAnsi="Arial" w:cs="Arial"/>
          <w:sz w:val="24"/>
          <w:szCs w:val="24"/>
        </w:rPr>
      </w:pPr>
    </w:p>
    <w:p w:rsidR="00F32EE4" w:rsidRDefault="00F32EE4" w:rsidP="00A71897">
      <w:pPr>
        <w:jc w:val="both"/>
        <w:rPr>
          <w:rFonts w:ascii="Arial" w:hAnsi="Arial" w:cs="Arial"/>
          <w:sz w:val="24"/>
          <w:szCs w:val="24"/>
        </w:rPr>
      </w:pPr>
    </w:p>
    <w:p w:rsidR="00A71897" w:rsidRPr="00AC1DC8" w:rsidRDefault="00A71897" w:rsidP="00F32EE4">
      <w:pPr>
        <w:jc w:val="center"/>
        <w:rPr>
          <w:rFonts w:ascii="Arial" w:hAnsi="Arial" w:cs="Arial"/>
          <w:b/>
          <w:bCs/>
          <w:sz w:val="28"/>
          <w:szCs w:val="28"/>
        </w:rPr>
      </w:pPr>
      <w:r w:rsidRPr="00AC1DC8">
        <w:rPr>
          <w:rFonts w:ascii="Arial" w:hAnsi="Arial" w:cs="Arial"/>
          <w:b/>
          <w:bCs/>
          <w:sz w:val="28"/>
          <w:szCs w:val="28"/>
        </w:rPr>
        <w:t>LIST OF TABLES</w:t>
      </w:r>
    </w:p>
    <w:p w:rsidR="00A71897" w:rsidRPr="00AC1DC8" w:rsidRDefault="00A71897" w:rsidP="00A71897">
      <w:pPr>
        <w:jc w:val="both"/>
        <w:rPr>
          <w:rFonts w:ascii="Arial" w:hAnsi="Arial" w:cs="Arial"/>
          <w:b/>
          <w:bCs/>
          <w:sz w:val="24"/>
          <w:szCs w:val="24"/>
        </w:rPr>
      </w:pPr>
      <w:r w:rsidRPr="00AC1DC8">
        <w:rPr>
          <w:rFonts w:ascii="Arial" w:hAnsi="Arial" w:cs="Arial"/>
          <w:b/>
          <w:bCs/>
          <w:sz w:val="24"/>
          <w:szCs w:val="24"/>
        </w:rPr>
        <w:t>S.NO                                            TITLE                                      PAGE NO</w:t>
      </w:r>
    </w:p>
    <w:p w:rsidR="00A71897" w:rsidRDefault="00A71897" w:rsidP="00A71897">
      <w:pPr>
        <w:jc w:val="both"/>
        <w:rPr>
          <w:rFonts w:ascii="Arial" w:hAnsi="Arial" w:cs="Arial"/>
          <w:sz w:val="24"/>
          <w:szCs w:val="24"/>
        </w:rPr>
      </w:pPr>
      <w:r w:rsidRPr="00413757">
        <w:rPr>
          <w:rFonts w:ascii="Arial" w:hAnsi="Arial" w:cs="Arial"/>
          <w:sz w:val="24"/>
          <w:szCs w:val="24"/>
        </w:rPr>
        <w:t xml:space="preserve">I              </w:t>
      </w:r>
      <w:r>
        <w:rPr>
          <w:rFonts w:ascii="Arial" w:hAnsi="Arial" w:cs="Arial"/>
          <w:sz w:val="24"/>
          <w:szCs w:val="24"/>
        </w:rPr>
        <w:t xml:space="preserve">      </w:t>
      </w:r>
      <w:r w:rsidRPr="00413757">
        <w:rPr>
          <w:rFonts w:ascii="Arial" w:hAnsi="Arial" w:cs="Arial"/>
          <w:sz w:val="24"/>
          <w:szCs w:val="24"/>
        </w:rPr>
        <w:t xml:space="preserve">  </w:t>
      </w:r>
      <w:r>
        <w:rPr>
          <w:rFonts w:ascii="Arial" w:hAnsi="Arial" w:cs="Arial"/>
          <w:sz w:val="24"/>
          <w:szCs w:val="24"/>
        </w:rPr>
        <w:t xml:space="preserve">        </w:t>
      </w:r>
      <w:r w:rsidRPr="00413757">
        <w:rPr>
          <w:rFonts w:ascii="Arial" w:hAnsi="Arial" w:cs="Arial"/>
          <w:sz w:val="24"/>
          <w:szCs w:val="24"/>
        </w:rPr>
        <w:t>EVALUATION OF HERBAL PADS</w:t>
      </w:r>
      <w:r>
        <w:rPr>
          <w:rFonts w:ascii="Arial" w:hAnsi="Arial" w:cs="Arial"/>
          <w:sz w:val="24"/>
          <w:szCs w:val="24"/>
        </w:rPr>
        <w:t xml:space="preserve">                       34</w:t>
      </w:r>
    </w:p>
    <w:p w:rsidR="00A71897" w:rsidRDefault="00A71897" w:rsidP="00A71897">
      <w:pPr>
        <w:jc w:val="both"/>
        <w:rPr>
          <w:rFonts w:ascii="Arial" w:hAnsi="Arial" w:cs="Arial"/>
          <w:sz w:val="24"/>
          <w:szCs w:val="24"/>
        </w:rPr>
      </w:pPr>
      <w:r>
        <w:rPr>
          <w:rFonts w:ascii="Arial" w:hAnsi="Arial" w:cs="Arial"/>
          <w:sz w:val="24"/>
          <w:szCs w:val="24"/>
        </w:rPr>
        <w:t>II                             FABRIC WEIGHT                                                  36</w:t>
      </w:r>
    </w:p>
    <w:p w:rsidR="00A71897" w:rsidRDefault="00A71897" w:rsidP="00A71897">
      <w:pPr>
        <w:jc w:val="both"/>
        <w:rPr>
          <w:rFonts w:ascii="Arial" w:hAnsi="Arial" w:cs="Arial"/>
          <w:sz w:val="24"/>
          <w:szCs w:val="24"/>
        </w:rPr>
      </w:pPr>
      <w:r>
        <w:rPr>
          <w:rFonts w:ascii="Arial" w:hAnsi="Arial" w:cs="Arial"/>
          <w:sz w:val="24"/>
          <w:szCs w:val="24"/>
        </w:rPr>
        <w:t>III                            FABRIC THICKNESS                                            37</w:t>
      </w:r>
    </w:p>
    <w:p w:rsidR="00A71897" w:rsidRDefault="00A71897" w:rsidP="00A71897">
      <w:pPr>
        <w:jc w:val="both"/>
        <w:rPr>
          <w:rFonts w:ascii="Arial" w:hAnsi="Arial" w:cs="Arial"/>
          <w:sz w:val="24"/>
          <w:szCs w:val="24"/>
        </w:rPr>
      </w:pPr>
      <w:r>
        <w:rPr>
          <w:rFonts w:ascii="Arial" w:hAnsi="Arial" w:cs="Arial"/>
          <w:sz w:val="24"/>
          <w:szCs w:val="24"/>
        </w:rPr>
        <w:t>IV                            BURSTING STRENGTH                                       39</w:t>
      </w:r>
    </w:p>
    <w:p w:rsidR="00A71897" w:rsidRDefault="00A71897" w:rsidP="00A71897">
      <w:pPr>
        <w:jc w:val="both"/>
        <w:rPr>
          <w:rFonts w:ascii="Arial" w:hAnsi="Arial" w:cs="Arial"/>
          <w:sz w:val="24"/>
          <w:szCs w:val="24"/>
        </w:rPr>
      </w:pPr>
      <w:r>
        <w:rPr>
          <w:rFonts w:ascii="Arial" w:hAnsi="Arial" w:cs="Arial"/>
          <w:sz w:val="24"/>
          <w:szCs w:val="24"/>
        </w:rPr>
        <w:t>V                             ABRASION RESISTANCE                                    40</w:t>
      </w:r>
    </w:p>
    <w:p w:rsidR="00A71897" w:rsidRDefault="00A71897" w:rsidP="00A71897">
      <w:pPr>
        <w:jc w:val="both"/>
        <w:rPr>
          <w:rFonts w:ascii="Arial" w:hAnsi="Arial" w:cs="Arial"/>
          <w:sz w:val="24"/>
          <w:szCs w:val="24"/>
        </w:rPr>
      </w:pPr>
      <w:r>
        <w:rPr>
          <w:rFonts w:ascii="Arial" w:hAnsi="Arial" w:cs="Arial"/>
          <w:sz w:val="24"/>
          <w:szCs w:val="24"/>
        </w:rPr>
        <w:t>VI                            DRAPABILITY                                                       42</w:t>
      </w:r>
    </w:p>
    <w:p w:rsidR="00A71897" w:rsidRDefault="00A71897" w:rsidP="00A71897">
      <w:pPr>
        <w:jc w:val="both"/>
        <w:rPr>
          <w:rFonts w:ascii="Arial" w:hAnsi="Arial" w:cs="Arial"/>
          <w:sz w:val="24"/>
          <w:szCs w:val="24"/>
        </w:rPr>
      </w:pPr>
      <w:r>
        <w:rPr>
          <w:rFonts w:ascii="Arial" w:hAnsi="Arial" w:cs="Arial"/>
          <w:sz w:val="24"/>
          <w:szCs w:val="24"/>
        </w:rPr>
        <w:t>VII                           SINKING TEST                                                     43</w:t>
      </w:r>
    </w:p>
    <w:p w:rsidR="00A71897" w:rsidRDefault="00A71897" w:rsidP="00A71897">
      <w:pPr>
        <w:jc w:val="both"/>
        <w:rPr>
          <w:rFonts w:ascii="Arial" w:hAnsi="Arial" w:cs="Arial"/>
          <w:sz w:val="24"/>
          <w:szCs w:val="24"/>
        </w:rPr>
      </w:pPr>
      <w:r>
        <w:rPr>
          <w:rFonts w:ascii="Arial" w:hAnsi="Arial" w:cs="Arial"/>
          <w:sz w:val="24"/>
          <w:szCs w:val="24"/>
        </w:rPr>
        <w:t>VIII                          DROP TEST                                                          45</w:t>
      </w:r>
    </w:p>
    <w:p w:rsidR="00A71897" w:rsidRDefault="00A71897" w:rsidP="00A71897">
      <w:pPr>
        <w:jc w:val="both"/>
        <w:rPr>
          <w:rFonts w:ascii="Arial" w:hAnsi="Arial" w:cs="Arial"/>
          <w:sz w:val="24"/>
          <w:szCs w:val="24"/>
        </w:rPr>
      </w:pPr>
      <w:r>
        <w:rPr>
          <w:rFonts w:ascii="Arial" w:hAnsi="Arial" w:cs="Arial"/>
          <w:sz w:val="24"/>
          <w:szCs w:val="24"/>
        </w:rPr>
        <w:t>IX                            CAPILLARY TEST                                                46</w:t>
      </w:r>
    </w:p>
    <w:p w:rsidR="00A71897" w:rsidRDefault="00A71897" w:rsidP="00A71897">
      <w:pPr>
        <w:jc w:val="both"/>
        <w:rPr>
          <w:rFonts w:ascii="Arial" w:hAnsi="Arial" w:cs="Arial"/>
          <w:sz w:val="24"/>
          <w:szCs w:val="24"/>
        </w:rPr>
      </w:pPr>
      <w:r>
        <w:rPr>
          <w:rFonts w:ascii="Arial" w:hAnsi="Arial" w:cs="Arial"/>
          <w:sz w:val="24"/>
          <w:szCs w:val="24"/>
        </w:rPr>
        <w:t>X                             ANTIBACTERIAL TEST                                        48</w:t>
      </w:r>
    </w:p>
    <w:p w:rsidR="00A71897" w:rsidRPr="00413757" w:rsidRDefault="00A71897" w:rsidP="00A71897">
      <w:pPr>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F32EE4" w:rsidRDefault="00F32EE4" w:rsidP="00A71897">
      <w:pPr>
        <w:tabs>
          <w:tab w:val="left" w:pos="8640"/>
        </w:tabs>
        <w:jc w:val="both"/>
        <w:rPr>
          <w:rFonts w:ascii="Arial" w:hAnsi="Arial" w:cs="Arial"/>
          <w:sz w:val="24"/>
          <w:szCs w:val="24"/>
        </w:rPr>
      </w:pPr>
    </w:p>
    <w:p w:rsidR="00F32EE4" w:rsidRDefault="00F32EE4" w:rsidP="00A71897">
      <w:pPr>
        <w:tabs>
          <w:tab w:val="left" w:pos="8640"/>
        </w:tabs>
        <w:jc w:val="both"/>
        <w:rPr>
          <w:rFonts w:ascii="Arial" w:hAnsi="Arial" w:cs="Arial"/>
          <w:sz w:val="24"/>
          <w:szCs w:val="24"/>
        </w:rPr>
      </w:pPr>
    </w:p>
    <w:p w:rsidR="00F32EE4" w:rsidRDefault="00F32EE4" w:rsidP="00A71897">
      <w:pPr>
        <w:tabs>
          <w:tab w:val="left" w:pos="8640"/>
        </w:tabs>
        <w:jc w:val="both"/>
        <w:rPr>
          <w:rFonts w:ascii="Arial" w:hAnsi="Arial" w:cs="Arial"/>
          <w:sz w:val="24"/>
          <w:szCs w:val="24"/>
        </w:rPr>
      </w:pPr>
    </w:p>
    <w:p w:rsidR="00F32EE4" w:rsidRDefault="00F32EE4" w:rsidP="00A71897">
      <w:pPr>
        <w:tabs>
          <w:tab w:val="left" w:pos="8640"/>
        </w:tabs>
        <w:jc w:val="both"/>
        <w:rPr>
          <w:rFonts w:ascii="Arial" w:hAnsi="Arial" w:cs="Arial"/>
          <w:sz w:val="24"/>
          <w:szCs w:val="24"/>
        </w:rPr>
      </w:pPr>
    </w:p>
    <w:p w:rsidR="00F32EE4" w:rsidRDefault="00F32EE4" w:rsidP="00A71897">
      <w:pPr>
        <w:tabs>
          <w:tab w:val="left" w:pos="8640"/>
        </w:tabs>
        <w:jc w:val="both"/>
        <w:rPr>
          <w:rFonts w:ascii="Arial" w:hAnsi="Arial" w:cs="Arial"/>
          <w:sz w:val="24"/>
          <w:szCs w:val="24"/>
        </w:rPr>
      </w:pPr>
    </w:p>
    <w:p w:rsidR="00F32EE4" w:rsidRDefault="00F32EE4" w:rsidP="00A71897">
      <w:pPr>
        <w:tabs>
          <w:tab w:val="left" w:pos="8640"/>
        </w:tabs>
        <w:jc w:val="both"/>
        <w:rPr>
          <w:rFonts w:ascii="Arial" w:hAnsi="Arial" w:cs="Arial"/>
          <w:sz w:val="24"/>
          <w:szCs w:val="24"/>
        </w:rPr>
      </w:pPr>
    </w:p>
    <w:p w:rsidR="00F32EE4" w:rsidRDefault="00F32EE4" w:rsidP="00A71897">
      <w:pPr>
        <w:tabs>
          <w:tab w:val="left" w:pos="8640"/>
        </w:tabs>
        <w:jc w:val="both"/>
        <w:rPr>
          <w:rFonts w:ascii="Arial" w:hAnsi="Arial" w:cs="Arial"/>
          <w:sz w:val="24"/>
          <w:szCs w:val="24"/>
        </w:rPr>
      </w:pPr>
    </w:p>
    <w:p w:rsidR="00F32EE4" w:rsidRDefault="00F32EE4" w:rsidP="00A71897">
      <w:pPr>
        <w:tabs>
          <w:tab w:val="left" w:pos="8640"/>
        </w:tabs>
        <w:jc w:val="both"/>
        <w:rPr>
          <w:rFonts w:ascii="Arial" w:hAnsi="Arial" w:cs="Arial"/>
          <w:sz w:val="24"/>
          <w:szCs w:val="24"/>
        </w:rPr>
      </w:pPr>
    </w:p>
    <w:p w:rsidR="00F32EE4" w:rsidRDefault="00F32EE4" w:rsidP="00A71897">
      <w:pPr>
        <w:tabs>
          <w:tab w:val="left" w:pos="8640"/>
        </w:tabs>
        <w:jc w:val="both"/>
        <w:rPr>
          <w:rFonts w:ascii="Arial" w:hAnsi="Arial" w:cs="Arial"/>
          <w:sz w:val="24"/>
          <w:szCs w:val="24"/>
        </w:rPr>
      </w:pPr>
    </w:p>
    <w:p w:rsidR="00F32EE4" w:rsidRDefault="00F32EE4" w:rsidP="00A71897">
      <w:pPr>
        <w:tabs>
          <w:tab w:val="left" w:pos="8640"/>
        </w:tabs>
        <w:jc w:val="both"/>
        <w:rPr>
          <w:rFonts w:ascii="Arial" w:hAnsi="Arial" w:cs="Arial"/>
          <w:sz w:val="24"/>
          <w:szCs w:val="24"/>
        </w:rPr>
      </w:pPr>
    </w:p>
    <w:p w:rsidR="00F32EE4" w:rsidRDefault="00F32EE4" w:rsidP="00F32EE4">
      <w:pPr>
        <w:tabs>
          <w:tab w:val="left" w:pos="8640"/>
        </w:tabs>
        <w:jc w:val="center"/>
        <w:rPr>
          <w:rFonts w:ascii="Arial" w:hAnsi="Arial" w:cs="Arial"/>
          <w:b/>
          <w:bCs/>
          <w:sz w:val="28"/>
          <w:szCs w:val="28"/>
        </w:rPr>
      </w:pPr>
    </w:p>
    <w:p w:rsidR="00F32EE4" w:rsidRDefault="00F32EE4" w:rsidP="00F32EE4">
      <w:pPr>
        <w:tabs>
          <w:tab w:val="left" w:pos="8640"/>
        </w:tabs>
        <w:jc w:val="center"/>
        <w:rPr>
          <w:rFonts w:ascii="Arial" w:hAnsi="Arial" w:cs="Arial"/>
          <w:b/>
          <w:bCs/>
          <w:sz w:val="28"/>
          <w:szCs w:val="28"/>
        </w:rPr>
      </w:pPr>
    </w:p>
    <w:p w:rsidR="00A71897" w:rsidRPr="008B307B" w:rsidRDefault="00A71897" w:rsidP="00F32EE4">
      <w:pPr>
        <w:tabs>
          <w:tab w:val="left" w:pos="8640"/>
        </w:tabs>
        <w:jc w:val="center"/>
        <w:rPr>
          <w:rFonts w:ascii="Arial" w:hAnsi="Arial" w:cs="Arial"/>
          <w:b/>
          <w:bCs/>
          <w:sz w:val="28"/>
          <w:szCs w:val="28"/>
        </w:rPr>
      </w:pPr>
      <w:r w:rsidRPr="008B307B">
        <w:rPr>
          <w:rFonts w:ascii="Arial" w:hAnsi="Arial" w:cs="Arial"/>
          <w:b/>
          <w:bCs/>
          <w:sz w:val="28"/>
          <w:szCs w:val="28"/>
        </w:rPr>
        <w:t>LIST OF FIGURES</w:t>
      </w:r>
    </w:p>
    <w:p w:rsidR="00A71897" w:rsidRPr="008B307B" w:rsidRDefault="00A71897" w:rsidP="00A71897">
      <w:pPr>
        <w:jc w:val="both"/>
        <w:rPr>
          <w:rFonts w:ascii="Arial" w:hAnsi="Arial" w:cs="Arial"/>
          <w:b/>
          <w:bCs/>
          <w:sz w:val="24"/>
          <w:szCs w:val="24"/>
        </w:rPr>
      </w:pPr>
      <w:r w:rsidRPr="008B307B">
        <w:rPr>
          <w:rFonts w:ascii="Arial" w:hAnsi="Arial" w:cs="Arial"/>
          <w:b/>
          <w:bCs/>
          <w:sz w:val="24"/>
          <w:szCs w:val="24"/>
        </w:rPr>
        <w:t>S.NO                                                     TITLE                                        PAGE NO</w:t>
      </w:r>
      <w:r>
        <w:rPr>
          <w:rFonts w:ascii="Arial" w:hAnsi="Arial" w:cs="Arial"/>
          <w:sz w:val="24"/>
          <w:szCs w:val="24"/>
        </w:rPr>
        <w:t xml:space="preserve">                               </w:t>
      </w:r>
    </w:p>
    <w:p w:rsidR="00A71897" w:rsidRDefault="00A71897" w:rsidP="00A71897">
      <w:pPr>
        <w:jc w:val="both"/>
        <w:rPr>
          <w:rFonts w:ascii="Arial" w:hAnsi="Arial" w:cs="Arial"/>
          <w:sz w:val="24"/>
          <w:szCs w:val="24"/>
        </w:rPr>
      </w:pPr>
      <w:r>
        <w:rPr>
          <w:rFonts w:ascii="Arial" w:hAnsi="Arial" w:cs="Arial"/>
          <w:sz w:val="24"/>
          <w:szCs w:val="24"/>
        </w:rPr>
        <w:t>I                               FABRIC WEIGHT                                                           37</w:t>
      </w:r>
    </w:p>
    <w:p w:rsidR="00A71897" w:rsidRDefault="00A71897" w:rsidP="00A71897">
      <w:pPr>
        <w:jc w:val="both"/>
        <w:rPr>
          <w:rFonts w:ascii="Arial" w:hAnsi="Arial" w:cs="Arial"/>
          <w:sz w:val="24"/>
          <w:szCs w:val="24"/>
        </w:rPr>
      </w:pPr>
      <w:r>
        <w:rPr>
          <w:rFonts w:ascii="Arial" w:hAnsi="Arial" w:cs="Arial"/>
          <w:sz w:val="24"/>
          <w:szCs w:val="24"/>
        </w:rPr>
        <w:t>II                              FABRIC THICKNESS                                                     37</w:t>
      </w:r>
    </w:p>
    <w:p w:rsidR="00A71897" w:rsidRDefault="00A71897" w:rsidP="00A71897">
      <w:pPr>
        <w:jc w:val="both"/>
        <w:rPr>
          <w:rFonts w:ascii="Arial" w:hAnsi="Arial" w:cs="Arial"/>
          <w:sz w:val="24"/>
          <w:szCs w:val="24"/>
        </w:rPr>
      </w:pPr>
      <w:r>
        <w:rPr>
          <w:rFonts w:ascii="Arial" w:hAnsi="Arial" w:cs="Arial"/>
          <w:sz w:val="24"/>
          <w:szCs w:val="24"/>
        </w:rPr>
        <w:t>III                             BURSTING STRENGTH                                                40</w:t>
      </w:r>
    </w:p>
    <w:p w:rsidR="00A71897" w:rsidRDefault="00A71897" w:rsidP="00A71897">
      <w:pPr>
        <w:jc w:val="both"/>
        <w:rPr>
          <w:rFonts w:ascii="Arial" w:hAnsi="Arial" w:cs="Arial"/>
          <w:sz w:val="24"/>
          <w:szCs w:val="24"/>
        </w:rPr>
      </w:pPr>
      <w:r>
        <w:rPr>
          <w:rFonts w:ascii="Arial" w:hAnsi="Arial" w:cs="Arial"/>
          <w:sz w:val="24"/>
          <w:szCs w:val="24"/>
        </w:rPr>
        <w:t>IV                             ABRASION RESISTANCE                                             40</w:t>
      </w:r>
    </w:p>
    <w:p w:rsidR="00A71897" w:rsidRDefault="00A71897" w:rsidP="00A71897">
      <w:pPr>
        <w:jc w:val="both"/>
        <w:rPr>
          <w:rFonts w:ascii="Arial" w:hAnsi="Arial" w:cs="Arial"/>
          <w:sz w:val="24"/>
          <w:szCs w:val="24"/>
        </w:rPr>
      </w:pPr>
      <w:r>
        <w:rPr>
          <w:rFonts w:ascii="Arial" w:hAnsi="Arial" w:cs="Arial"/>
          <w:sz w:val="24"/>
          <w:szCs w:val="24"/>
        </w:rPr>
        <w:t>V                              DRAPABILITY                                                                43</w:t>
      </w:r>
    </w:p>
    <w:p w:rsidR="00A71897" w:rsidRDefault="00A71897" w:rsidP="00A71897">
      <w:pPr>
        <w:jc w:val="both"/>
        <w:rPr>
          <w:rFonts w:ascii="Arial" w:hAnsi="Arial" w:cs="Arial"/>
          <w:sz w:val="24"/>
          <w:szCs w:val="24"/>
        </w:rPr>
      </w:pPr>
      <w:r>
        <w:rPr>
          <w:rFonts w:ascii="Arial" w:hAnsi="Arial" w:cs="Arial"/>
          <w:sz w:val="24"/>
          <w:szCs w:val="24"/>
        </w:rPr>
        <w:t>VI                             SINKING TEST                                                               43</w:t>
      </w:r>
    </w:p>
    <w:p w:rsidR="00A71897" w:rsidRDefault="00A71897" w:rsidP="00A71897">
      <w:pPr>
        <w:jc w:val="both"/>
        <w:rPr>
          <w:rFonts w:ascii="Arial" w:hAnsi="Arial" w:cs="Arial"/>
          <w:sz w:val="24"/>
          <w:szCs w:val="24"/>
        </w:rPr>
      </w:pPr>
      <w:r>
        <w:rPr>
          <w:rFonts w:ascii="Arial" w:hAnsi="Arial" w:cs="Arial"/>
          <w:sz w:val="24"/>
          <w:szCs w:val="24"/>
        </w:rPr>
        <w:t>VII                            DROP TEST                                                                   46</w:t>
      </w:r>
    </w:p>
    <w:p w:rsidR="00A71897" w:rsidRDefault="00A71897" w:rsidP="00A71897">
      <w:pPr>
        <w:jc w:val="both"/>
        <w:rPr>
          <w:rFonts w:ascii="Arial" w:hAnsi="Arial" w:cs="Arial"/>
          <w:sz w:val="24"/>
          <w:szCs w:val="24"/>
        </w:rPr>
      </w:pPr>
      <w:r>
        <w:rPr>
          <w:rFonts w:ascii="Arial" w:hAnsi="Arial" w:cs="Arial"/>
          <w:sz w:val="24"/>
          <w:szCs w:val="24"/>
        </w:rPr>
        <w:t>VIII                           CAPILLARY TEST                                                          46</w:t>
      </w:r>
    </w:p>
    <w:p w:rsidR="00A71897" w:rsidRPr="00F03FFD" w:rsidRDefault="00A71897" w:rsidP="00A71897">
      <w:pPr>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700C4E" w:rsidRDefault="00A71897" w:rsidP="00A71897">
      <w:pPr>
        <w:jc w:val="both"/>
        <w:rPr>
          <w:rFonts w:ascii="Arial" w:hAnsi="Arial" w:cs="Arial"/>
          <w:b/>
          <w:bCs/>
          <w:sz w:val="28"/>
          <w:szCs w:val="28"/>
        </w:rPr>
      </w:pPr>
      <w:r w:rsidRPr="00700C4E">
        <w:rPr>
          <w:rFonts w:ascii="Arial" w:hAnsi="Arial" w:cs="Arial"/>
          <w:b/>
          <w:bCs/>
          <w:sz w:val="28"/>
          <w:szCs w:val="28"/>
        </w:rPr>
        <w:lastRenderedPageBreak/>
        <w:t xml:space="preserve">                                          LIST OF PLATES</w:t>
      </w:r>
    </w:p>
    <w:p w:rsidR="00A71897" w:rsidRPr="00700C4E" w:rsidRDefault="00A71897" w:rsidP="00A71897">
      <w:pPr>
        <w:jc w:val="both"/>
        <w:rPr>
          <w:rFonts w:ascii="Arial" w:hAnsi="Arial" w:cs="Arial"/>
          <w:b/>
          <w:bCs/>
          <w:sz w:val="24"/>
          <w:szCs w:val="24"/>
        </w:rPr>
      </w:pPr>
      <w:r w:rsidRPr="00700C4E">
        <w:rPr>
          <w:rFonts w:ascii="Arial" w:hAnsi="Arial" w:cs="Arial"/>
          <w:b/>
          <w:bCs/>
          <w:sz w:val="24"/>
          <w:szCs w:val="24"/>
        </w:rPr>
        <w:t>S.NO                                                  TITLE                                       PAGE NO</w:t>
      </w:r>
    </w:p>
    <w:p w:rsidR="00A71897" w:rsidRDefault="00A71897" w:rsidP="00A71897">
      <w:pPr>
        <w:jc w:val="both"/>
        <w:rPr>
          <w:rFonts w:ascii="Arial" w:hAnsi="Arial" w:cs="Arial"/>
          <w:sz w:val="24"/>
          <w:szCs w:val="24"/>
        </w:rPr>
      </w:pPr>
      <w:r>
        <w:rPr>
          <w:rFonts w:ascii="Arial" w:hAnsi="Arial" w:cs="Arial"/>
          <w:sz w:val="24"/>
          <w:szCs w:val="24"/>
        </w:rPr>
        <w:t xml:space="preserve"> I                                          BAMBOO FABRIC                                           24</w:t>
      </w:r>
    </w:p>
    <w:p w:rsidR="00A71897" w:rsidRDefault="00A71897" w:rsidP="00A71897">
      <w:pPr>
        <w:jc w:val="both"/>
        <w:rPr>
          <w:rFonts w:ascii="Arial" w:hAnsi="Arial" w:cs="Arial"/>
          <w:sz w:val="24"/>
          <w:szCs w:val="24"/>
        </w:rPr>
      </w:pPr>
      <w:r>
        <w:rPr>
          <w:rFonts w:ascii="Arial" w:hAnsi="Arial" w:cs="Arial"/>
          <w:sz w:val="24"/>
          <w:szCs w:val="24"/>
        </w:rPr>
        <w:t>II                                          OCIMUM BASILLICUM                                   24</w:t>
      </w:r>
    </w:p>
    <w:p w:rsidR="00A71897" w:rsidRDefault="00A71897" w:rsidP="00A71897">
      <w:pPr>
        <w:jc w:val="both"/>
        <w:rPr>
          <w:rFonts w:ascii="Arial" w:hAnsi="Arial" w:cs="Arial"/>
          <w:sz w:val="24"/>
          <w:szCs w:val="24"/>
        </w:rPr>
      </w:pPr>
      <w:r>
        <w:rPr>
          <w:rFonts w:ascii="Arial" w:hAnsi="Arial" w:cs="Arial"/>
          <w:sz w:val="24"/>
          <w:szCs w:val="24"/>
        </w:rPr>
        <w:t>III                                         BASIL LEAVES POWDER                              24</w:t>
      </w:r>
    </w:p>
    <w:p w:rsidR="00A71897" w:rsidRDefault="00A71897" w:rsidP="00A71897">
      <w:pPr>
        <w:jc w:val="both"/>
        <w:rPr>
          <w:rFonts w:ascii="Arial" w:hAnsi="Arial" w:cs="Arial"/>
          <w:sz w:val="24"/>
          <w:szCs w:val="24"/>
        </w:rPr>
      </w:pPr>
      <w:r>
        <w:rPr>
          <w:rFonts w:ascii="Arial" w:hAnsi="Arial" w:cs="Arial"/>
          <w:sz w:val="24"/>
          <w:szCs w:val="24"/>
        </w:rPr>
        <w:t xml:space="preserve">IV                                         SOXHLET APPARATUS                                25 </w:t>
      </w:r>
    </w:p>
    <w:p w:rsidR="00A71897" w:rsidRDefault="00A71897" w:rsidP="00A71897">
      <w:pPr>
        <w:jc w:val="both"/>
        <w:rPr>
          <w:rFonts w:ascii="Arial" w:hAnsi="Arial" w:cs="Arial"/>
          <w:sz w:val="24"/>
          <w:szCs w:val="24"/>
        </w:rPr>
      </w:pPr>
      <w:r>
        <w:rPr>
          <w:rFonts w:ascii="Arial" w:hAnsi="Arial" w:cs="Arial"/>
          <w:sz w:val="24"/>
          <w:szCs w:val="24"/>
        </w:rPr>
        <w:t>V                                          SOURCE EXTRACTION                                25</w:t>
      </w:r>
    </w:p>
    <w:p w:rsidR="00A71897" w:rsidRDefault="00A71897" w:rsidP="00A71897">
      <w:pPr>
        <w:jc w:val="both"/>
        <w:rPr>
          <w:rFonts w:ascii="Arial" w:hAnsi="Arial" w:cs="Arial"/>
          <w:sz w:val="24"/>
          <w:szCs w:val="24"/>
        </w:rPr>
      </w:pPr>
      <w:r>
        <w:rPr>
          <w:rFonts w:ascii="Arial" w:hAnsi="Arial" w:cs="Arial"/>
          <w:sz w:val="24"/>
          <w:szCs w:val="24"/>
        </w:rPr>
        <w:t>VI                                         PADDING MANGLE                                       25</w:t>
      </w:r>
    </w:p>
    <w:p w:rsidR="00A71897" w:rsidRDefault="00A71897" w:rsidP="00A71897">
      <w:pPr>
        <w:jc w:val="both"/>
        <w:rPr>
          <w:rFonts w:ascii="Arial" w:hAnsi="Arial" w:cs="Arial"/>
          <w:sz w:val="24"/>
          <w:szCs w:val="24"/>
        </w:rPr>
      </w:pPr>
      <w:r>
        <w:rPr>
          <w:rFonts w:ascii="Arial" w:hAnsi="Arial" w:cs="Arial"/>
          <w:sz w:val="24"/>
          <w:szCs w:val="24"/>
        </w:rPr>
        <w:t>VII                                        ANTIBACTERIAL ACTIVITY                          25</w:t>
      </w:r>
    </w:p>
    <w:p w:rsidR="00A71897" w:rsidRDefault="00A71897" w:rsidP="00A71897">
      <w:pPr>
        <w:jc w:val="both"/>
        <w:rPr>
          <w:rFonts w:ascii="Arial" w:hAnsi="Arial" w:cs="Arial"/>
          <w:sz w:val="24"/>
          <w:szCs w:val="24"/>
        </w:rPr>
      </w:pPr>
      <w:r>
        <w:rPr>
          <w:rFonts w:ascii="Arial" w:hAnsi="Arial" w:cs="Arial"/>
          <w:sz w:val="24"/>
          <w:szCs w:val="24"/>
        </w:rPr>
        <w:t>VIII                                       HERBAL PADS                                              25</w:t>
      </w:r>
    </w:p>
    <w:p w:rsidR="00A71897" w:rsidRDefault="00A71897" w:rsidP="00A71897">
      <w:pPr>
        <w:jc w:val="both"/>
        <w:rPr>
          <w:rFonts w:ascii="Arial" w:hAnsi="Arial" w:cs="Arial"/>
          <w:sz w:val="24"/>
          <w:szCs w:val="24"/>
        </w:rPr>
      </w:pPr>
      <w:r>
        <w:rPr>
          <w:rFonts w:ascii="Arial" w:hAnsi="Arial" w:cs="Arial"/>
          <w:sz w:val="24"/>
          <w:szCs w:val="24"/>
        </w:rPr>
        <w:t xml:space="preserve"> IX                                        FABRIC WEIGHT                                           29</w:t>
      </w:r>
    </w:p>
    <w:p w:rsidR="00A71897" w:rsidRDefault="00A71897" w:rsidP="00A71897">
      <w:pPr>
        <w:jc w:val="both"/>
        <w:rPr>
          <w:rFonts w:ascii="Arial" w:hAnsi="Arial" w:cs="Arial"/>
          <w:sz w:val="24"/>
          <w:szCs w:val="24"/>
        </w:rPr>
      </w:pPr>
      <w:r>
        <w:rPr>
          <w:rFonts w:ascii="Arial" w:hAnsi="Arial" w:cs="Arial"/>
          <w:sz w:val="24"/>
          <w:szCs w:val="24"/>
        </w:rPr>
        <w:t xml:space="preserve"> X                                         THICKNESS GAUGE                                     29</w:t>
      </w:r>
    </w:p>
    <w:p w:rsidR="00A71897" w:rsidRDefault="00A71897" w:rsidP="00A71897">
      <w:pPr>
        <w:jc w:val="both"/>
        <w:rPr>
          <w:rFonts w:ascii="Arial" w:hAnsi="Arial" w:cs="Arial"/>
          <w:sz w:val="24"/>
          <w:szCs w:val="24"/>
        </w:rPr>
      </w:pPr>
      <w:r>
        <w:rPr>
          <w:rFonts w:ascii="Arial" w:hAnsi="Arial" w:cs="Arial"/>
          <w:sz w:val="24"/>
          <w:szCs w:val="24"/>
        </w:rPr>
        <w:t xml:space="preserve"> XI                                        BURSTING STRENGTH TESTER                 29</w:t>
      </w:r>
    </w:p>
    <w:p w:rsidR="00A71897" w:rsidRDefault="00A71897" w:rsidP="00A71897">
      <w:pPr>
        <w:jc w:val="both"/>
        <w:rPr>
          <w:rFonts w:ascii="Arial" w:hAnsi="Arial" w:cs="Arial"/>
          <w:sz w:val="24"/>
          <w:szCs w:val="24"/>
        </w:rPr>
      </w:pPr>
      <w:r>
        <w:rPr>
          <w:rFonts w:ascii="Arial" w:hAnsi="Arial" w:cs="Arial"/>
          <w:sz w:val="24"/>
          <w:szCs w:val="24"/>
        </w:rPr>
        <w:t>XII                                        ABRASION RESISTANCE TESTER              29</w:t>
      </w:r>
    </w:p>
    <w:p w:rsidR="00A71897" w:rsidRDefault="00A71897" w:rsidP="00A71897">
      <w:pPr>
        <w:jc w:val="both"/>
        <w:rPr>
          <w:rFonts w:ascii="Arial" w:hAnsi="Arial" w:cs="Arial"/>
          <w:sz w:val="24"/>
          <w:szCs w:val="24"/>
        </w:rPr>
      </w:pPr>
      <w:r>
        <w:rPr>
          <w:rFonts w:ascii="Arial" w:hAnsi="Arial" w:cs="Arial"/>
          <w:sz w:val="24"/>
          <w:szCs w:val="24"/>
        </w:rPr>
        <w:t>XIII                                       DRAPE METER                                              30</w:t>
      </w:r>
    </w:p>
    <w:p w:rsidR="00A71897" w:rsidRDefault="00A71897" w:rsidP="00A71897">
      <w:pPr>
        <w:jc w:val="both"/>
        <w:rPr>
          <w:rFonts w:ascii="Arial" w:hAnsi="Arial" w:cs="Arial"/>
          <w:sz w:val="24"/>
          <w:szCs w:val="24"/>
        </w:rPr>
      </w:pPr>
      <w:r>
        <w:rPr>
          <w:rFonts w:ascii="Arial" w:hAnsi="Arial" w:cs="Arial"/>
          <w:sz w:val="24"/>
          <w:szCs w:val="24"/>
        </w:rPr>
        <w:t>XIII                                       SINK TEST                                                      30</w:t>
      </w:r>
    </w:p>
    <w:p w:rsidR="00A71897" w:rsidRDefault="00A71897" w:rsidP="00A71897">
      <w:pPr>
        <w:jc w:val="both"/>
        <w:rPr>
          <w:rFonts w:ascii="Arial" w:hAnsi="Arial" w:cs="Arial"/>
          <w:sz w:val="24"/>
          <w:szCs w:val="24"/>
        </w:rPr>
      </w:pPr>
      <w:r>
        <w:rPr>
          <w:rFonts w:ascii="Arial" w:hAnsi="Arial" w:cs="Arial"/>
          <w:sz w:val="24"/>
          <w:szCs w:val="24"/>
        </w:rPr>
        <w:t>XIV                                      DROP TEST                                                    30</w:t>
      </w:r>
    </w:p>
    <w:p w:rsidR="00A71897" w:rsidRDefault="00A71897" w:rsidP="00A71897">
      <w:pPr>
        <w:jc w:val="both"/>
        <w:rPr>
          <w:rFonts w:ascii="Arial" w:hAnsi="Arial" w:cs="Arial"/>
          <w:sz w:val="24"/>
          <w:szCs w:val="24"/>
        </w:rPr>
      </w:pPr>
      <w:r>
        <w:rPr>
          <w:rFonts w:ascii="Arial" w:hAnsi="Arial" w:cs="Arial"/>
          <w:sz w:val="24"/>
          <w:szCs w:val="24"/>
        </w:rPr>
        <w:t>XV                                       CAPILLARY TEST                                           30</w:t>
      </w:r>
    </w:p>
    <w:p w:rsidR="00A71897" w:rsidRDefault="00A71897" w:rsidP="00A71897">
      <w:pPr>
        <w:jc w:val="both"/>
        <w:rPr>
          <w:rFonts w:ascii="Arial" w:hAnsi="Arial" w:cs="Arial"/>
          <w:sz w:val="24"/>
          <w:szCs w:val="24"/>
        </w:rPr>
      </w:pPr>
    </w:p>
    <w:p w:rsidR="00A71897" w:rsidRPr="0083609C" w:rsidRDefault="00A71897" w:rsidP="00A71897">
      <w:pPr>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857FE2" w:rsidRDefault="00A71897" w:rsidP="00A71897">
      <w:pPr>
        <w:tabs>
          <w:tab w:val="left" w:pos="8640"/>
        </w:tabs>
        <w:jc w:val="both"/>
        <w:rPr>
          <w:rFonts w:ascii="Arial" w:hAnsi="Arial" w:cs="Arial"/>
          <w:b/>
          <w:bCs/>
          <w:sz w:val="28"/>
          <w:szCs w:val="28"/>
        </w:rPr>
      </w:pPr>
      <w:r>
        <w:rPr>
          <w:rFonts w:ascii="Arial" w:hAnsi="Arial" w:cs="Arial"/>
          <w:sz w:val="24"/>
          <w:szCs w:val="24"/>
        </w:rPr>
        <w:lastRenderedPageBreak/>
        <w:t xml:space="preserve">                                   </w:t>
      </w:r>
      <w:r w:rsidRPr="00857FE2">
        <w:rPr>
          <w:rFonts w:ascii="Arial" w:hAnsi="Arial" w:cs="Arial"/>
          <w:b/>
          <w:bCs/>
          <w:sz w:val="28"/>
          <w:szCs w:val="28"/>
        </w:rPr>
        <w:t>LIST OF APPENDICES</w:t>
      </w:r>
    </w:p>
    <w:p w:rsidR="00A71897" w:rsidRPr="00857FE2" w:rsidRDefault="00A71897" w:rsidP="00A71897">
      <w:pPr>
        <w:jc w:val="both"/>
        <w:rPr>
          <w:rFonts w:ascii="Arial" w:hAnsi="Arial" w:cs="Arial"/>
          <w:b/>
          <w:bCs/>
          <w:sz w:val="24"/>
          <w:szCs w:val="24"/>
        </w:rPr>
      </w:pPr>
      <w:r w:rsidRPr="00857FE2">
        <w:rPr>
          <w:rFonts w:ascii="Arial" w:hAnsi="Arial" w:cs="Arial"/>
          <w:b/>
          <w:bCs/>
          <w:sz w:val="24"/>
          <w:szCs w:val="24"/>
        </w:rPr>
        <w:t>S.NO                                                     TITLE                                        PAGE NO</w:t>
      </w:r>
    </w:p>
    <w:p w:rsidR="00A71897" w:rsidRDefault="00A71897" w:rsidP="00A71897">
      <w:pPr>
        <w:jc w:val="both"/>
        <w:rPr>
          <w:rFonts w:ascii="Arial" w:hAnsi="Arial" w:cs="Arial"/>
          <w:sz w:val="24"/>
          <w:szCs w:val="24"/>
        </w:rPr>
      </w:pPr>
      <w:r>
        <w:rPr>
          <w:rFonts w:ascii="Arial" w:hAnsi="Arial" w:cs="Arial"/>
          <w:sz w:val="24"/>
          <w:szCs w:val="24"/>
        </w:rPr>
        <w:t>I                                    Fabric swatches                                          55</w:t>
      </w:r>
    </w:p>
    <w:p w:rsidR="00A71897" w:rsidRDefault="00A71897" w:rsidP="00A71897">
      <w:pPr>
        <w:jc w:val="both"/>
        <w:rPr>
          <w:rFonts w:ascii="Arial" w:hAnsi="Arial" w:cs="Arial"/>
          <w:sz w:val="24"/>
          <w:szCs w:val="24"/>
        </w:rPr>
      </w:pPr>
      <w:r>
        <w:rPr>
          <w:rFonts w:ascii="Arial" w:hAnsi="Arial" w:cs="Arial"/>
          <w:sz w:val="24"/>
          <w:szCs w:val="24"/>
        </w:rPr>
        <w:t>II                                   Ethical Committee Form                               56</w:t>
      </w:r>
    </w:p>
    <w:p w:rsidR="00A71897" w:rsidRDefault="00A71897" w:rsidP="00A71897">
      <w:pPr>
        <w:jc w:val="both"/>
        <w:rPr>
          <w:rFonts w:ascii="Arial" w:hAnsi="Arial" w:cs="Arial"/>
          <w:sz w:val="24"/>
          <w:szCs w:val="24"/>
        </w:rPr>
      </w:pPr>
      <w:r>
        <w:rPr>
          <w:rFonts w:ascii="Arial" w:hAnsi="Arial" w:cs="Arial"/>
          <w:sz w:val="24"/>
          <w:szCs w:val="24"/>
        </w:rPr>
        <w:t xml:space="preserve">III                                  Evaluation of Herbal Pads                             57                                                                                                  </w:t>
      </w:r>
    </w:p>
    <w:p w:rsidR="00A71897" w:rsidRDefault="00A71897" w:rsidP="00A71897">
      <w:pPr>
        <w:jc w:val="both"/>
        <w:rPr>
          <w:rFonts w:ascii="Arial" w:hAnsi="Arial" w:cs="Arial"/>
          <w:sz w:val="24"/>
          <w:szCs w:val="24"/>
        </w:rPr>
      </w:pPr>
      <w:r>
        <w:rPr>
          <w:rFonts w:ascii="Arial" w:hAnsi="Arial" w:cs="Arial"/>
          <w:sz w:val="24"/>
          <w:szCs w:val="24"/>
        </w:rPr>
        <w:t xml:space="preserve">                                                                      </w:t>
      </w:r>
    </w:p>
    <w:p w:rsidR="00A71897" w:rsidRDefault="00A71897" w:rsidP="00A71897">
      <w:pPr>
        <w:jc w:val="both"/>
        <w:rPr>
          <w:rFonts w:ascii="Arial" w:hAnsi="Arial" w:cs="Arial"/>
          <w:sz w:val="24"/>
          <w:szCs w:val="24"/>
        </w:rPr>
      </w:pPr>
    </w:p>
    <w:p w:rsidR="00A71897" w:rsidRDefault="00A71897" w:rsidP="00A71897"/>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Pr="00F32EE4" w:rsidRDefault="00F32EE4" w:rsidP="00D15BD3">
      <w:pPr>
        <w:tabs>
          <w:tab w:val="left" w:pos="810"/>
        </w:tabs>
        <w:spacing w:line="360" w:lineRule="auto"/>
        <w:jc w:val="both"/>
        <w:rPr>
          <w:rFonts w:ascii="Monotype Corsiva" w:hAnsi="Monotype Corsiva" w:cs="Arial"/>
          <w:b/>
          <w:bCs/>
          <w:sz w:val="48"/>
          <w:szCs w:val="48"/>
        </w:rPr>
      </w:pPr>
      <w:r w:rsidRPr="00F32EE4">
        <w:rPr>
          <w:rFonts w:ascii="Monotype Corsiva" w:hAnsi="Monotype Corsiva" w:cs="Arial"/>
          <w:b/>
          <w:bCs/>
          <w:sz w:val="48"/>
          <w:szCs w:val="48"/>
        </w:rPr>
        <w:t xml:space="preserve">                      </w:t>
      </w:r>
      <w:r>
        <w:rPr>
          <w:rFonts w:ascii="Monotype Corsiva" w:hAnsi="Monotype Corsiva" w:cs="Arial"/>
          <w:b/>
          <w:bCs/>
          <w:sz w:val="48"/>
          <w:szCs w:val="48"/>
        </w:rPr>
        <w:t xml:space="preserve">                              </w:t>
      </w:r>
      <w:r w:rsidRPr="00F32EE4">
        <w:rPr>
          <w:rFonts w:ascii="Monotype Corsiva" w:hAnsi="Monotype Corsiva" w:cs="Arial"/>
          <w:b/>
          <w:bCs/>
          <w:sz w:val="48"/>
          <w:szCs w:val="48"/>
        </w:rPr>
        <w:t>INTRODUCTION</w:t>
      </w: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A71897" w:rsidRDefault="00A71897" w:rsidP="00A71897">
      <w:pPr>
        <w:pStyle w:val="ListParagraph"/>
        <w:numPr>
          <w:ilvl w:val="0"/>
          <w:numId w:val="4"/>
        </w:numPr>
        <w:spacing w:line="360" w:lineRule="auto"/>
        <w:jc w:val="center"/>
        <w:rPr>
          <w:rFonts w:ascii="Arial" w:hAnsi="Arial" w:cs="Arial"/>
          <w:b/>
          <w:bCs/>
          <w:sz w:val="28"/>
          <w:szCs w:val="28"/>
        </w:rPr>
      </w:pPr>
      <w:r w:rsidRPr="00B450C0">
        <w:rPr>
          <w:rFonts w:ascii="Arial" w:hAnsi="Arial" w:cs="Arial"/>
          <w:b/>
          <w:bCs/>
          <w:sz w:val="28"/>
          <w:szCs w:val="28"/>
        </w:rPr>
        <w:lastRenderedPageBreak/>
        <w:t>Introduction</w:t>
      </w:r>
    </w:p>
    <w:p w:rsidR="00A71897" w:rsidRPr="00080246" w:rsidRDefault="00A71897" w:rsidP="00A71897">
      <w:pPr>
        <w:spacing w:line="360" w:lineRule="auto"/>
        <w:ind w:firstLine="720"/>
        <w:rPr>
          <w:rFonts w:ascii="Arial" w:hAnsi="Arial" w:cs="Arial"/>
          <w:b/>
          <w:bCs/>
          <w:sz w:val="28"/>
          <w:szCs w:val="28"/>
        </w:rPr>
      </w:pPr>
      <w:r w:rsidRPr="00080246">
        <w:rPr>
          <w:rFonts w:ascii="Arial" w:hAnsi="Arial" w:cs="Arial"/>
          <w:sz w:val="24"/>
          <w:szCs w:val="24"/>
        </w:rPr>
        <w:t>“</w:t>
      </w:r>
      <w:r w:rsidRPr="00080246">
        <w:rPr>
          <w:rFonts w:ascii="Arial" w:hAnsi="Arial" w:cs="Arial"/>
          <w:b/>
          <w:bCs/>
          <w:sz w:val="24"/>
          <w:szCs w:val="24"/>
        </w:rPr>
        <w:t>Face is the index of mind</w:t>
      </w:r>
      <w:r w:rsidRPr="00080246">
        <w:rPr>
          <w:rFonts w:ascii="Arial" w:hAnsi="Arial" w:cs="Arial"/>
          <w:sz w:val="24"/>
          <w:szCs w:val="24"/>
        </w:rPr>
        <w:t xml:space="preserve">”, when you look good you feel good is a fact.  No matter how people look at you and perceive your image, but all the grooming stuff you do is to look good.  Similarly, for teenagers looks are even more important than the person inside (Alexander, 2010).  Pimple is a common problem that affects about 90 % of teenagers.  It occurs during a time of low self esteem and high concern about appearance.  </w:t>
      </w:r>
    </w:p>
    <w:p w:rsidR="00A71897" w:rsidRPr="007665AE" w:rsidRDefault="00A71897" w:rsidP="00A71897">
      <w:pPr>
        <w:spacing w:line="360" w:lineRule="auto"/>
        <w:ind w:firstLine="720"/>
        <w:jc w:val="both"/>
        <w:rPr>
          <w:rFonts w:ascii="Arial" w:hAnsi="Arial" w:cs="Arial"/>
          <w:sz w:val="24"/>
          <w:szCs w:val="24"/>
        </w:rPr>
      </w:pPr>
      <w:r w:rsidRPr="007665AE">
        <w:rPr>
          <w:rFonts w:ascii="Arial" w:hAnsi="Arial" w:cs="Arial"/>
          <w:sz w:val="24"/>
          <w:szCs w:val="24"/>
        </w:rPr>
        <w:t xml:space="preserve"> With the growing vogue in enhancing beauty with health, customers request that the apparels and textiles not only have the basic characteristics such as maintaining warmth and providing comfort but also carry extra functions including environmental anti pollution and the most concerned function, health and beauty care in an attempt to provide a more natural and h</w:t>
      </w:r>
      <w:r>
        <w:rPr>
          <w:rFonts w:ascii="Arial" w:hAnsi="Arial" w:cs="Arial"/>
          <w:sz w:val="24"/>
          <w:szCs w:val="24"/>
        </w:rPr>
        <w:t>ealthier life (</w:t>
      </w:r>
      <w:proofErr w:type="spellStart"/>
      <w:r>
        <w:rPr>
          <w:rFonts w:ascii="Arial" w:hAnsi="Arial" w:cs="Arial"/>
          <w:sz w:val="24"/>
          <w:szCs w:val="24"/>
        </w:rPr>
        <w:t>Cheuk</w:t>
      </w:r>
      <w:proofErr w:type="spellEnd"/>
      <w:r>
        <w:rPr>
          <w:rFonts w:ascii="Arial" w:hAnsi="Arial" w:cs="Arial"/>
          <w:sz w:val="24"/>
          <w:szCs w:val="24"/>
        </w:rPr>
        <w:t>, 2008).</w:t>
      </w:r>
    </w:p>
    <w:p w:rsidR="00A71897" w:rsidRPr="007665AE" w:rsidRDefault="00A71897" w:rsidP="00A71897">
      <w:pPr>
        <w:spacing w:line="360" w:lineRule="auto"/>
        <w:ind w:firstLine="720"/>
        <w:jc w:val="both"/>
        <w:rPr>
          <w:rFonts w:ascii="Arial" w:hAnsi="Arial" w:cs="Arial"/>
          <w:sz w:val="24"/>
          <w:szCs w:val="24"/>
        </w:rPr>
      </w:pPr>
      <w:r w:rsidRPr="007665AE">
        <w:rPr>
          <w:rFonts w:ascii="Arial" w:hAnsi="Arial" w:cs="Arial"/>
          <w:sz w:val="24"/>
          <w:szCs w:val="24"/>
        </w:rPr>
        <w:t>The world around us is changing rapidly, pacing in terms of culture, fashion and scientific advancements.  The li</w:t>
      </w:r>
      <w:r>
        <w:rPr>
          <w:rFonts w:ascii="Arial" w:hAnsi="Arial" w:cs="Arial"/>
          <w:sz w:val="24"/>
          <w:szCs w:val="24"/>
        </w:rPr>
        <w:t>fe styles of the people became s</w:t>
      </w:r>
      <w:r w:rsidRPr="007665AE">
        <w:rPr>
          <w:rFonts w:ascii="Arial" w:hAnsi="Arial" w:cs="Arial"/>
          <w:sz w:val="24"/>
          <w:szCs w:val="24"/>
        </w:rPr>
        <w:t>o hectic, that they started searching for things that are</w:t>
      </w:r>
      <w:r>
        <w:rPr>
          <w:rFonts w:ascii="Arial" w:hAnsi="Arial" w:cs="Arial"/>
          <w:sz w:val="24"/>
          <w:szCs w:val="24"/>
        </w:rPr>
        <w:t xml:space="preserve"> easy to</w:t>
      </w:r>
      <w:r w:rsidRPr="007665AE">
        <w:rPr>
          <w:rFonts w:ascii="Arial" w:hAnsi="Arial" w:cs="Arial"/>
          <w:sz w:val="24"/>
          <w:szCs w:val="24"/>
        </w:rPr>
        <w:t xml:space="preserve"> use and save their time (</w:t>
      </w:r>
      <w:proofErr w:type="spellStart"/>
      <w:r w:rsidRPr="007665AE">
        <w:rPr>
          <w:rFonts w:ascii="Arial" w:hAnsi="Arial" w:cs="Arial"/>
          <w:sz w:val="24"/>
          <w:szCs w:val="24"/>
        </w:rPr>
        <w:t>Srisha</w:t>
      </w:r>
      <w:proofErr w:type="spellEnd"/>
      <w:r>
        <w:rPr>
          <w:rFonts w:ascii="Arial" w:hAnsi="Arial" w:cs="Arial"/>
          <w:sz w:val="24"/>
          <w:szCs w:val="24"/>
        </w:rPr>
        <w:t>, et.al.,</w:t>
      </w:r>
      <w:r w:rsidRPr="007665AE">
        <w:rPr>
          <w:rFonts w:ascii="Arial" w:hAnsi="Arial" w:cs="Arial"/>
          <w:sz w:val="24"/>
          <w:szCs w:val="24"/>
        </w:rPr>
        <w:t xml:space="preserve"> 2011) In context to global wellness trends such as “selfness” and “wellbeing” textiles with incorporated active cosmetic ingredients (</w:t>
      </w:r>
      <w:proofErr w:type="spellStart"/>
      <w:r w:rsidRPr="007665AE">
        <w:rPr>
          <w:rFonts w:ascii="Arial" w:hAnsi="Arial" w:cs="Arial"/>
          <w:sz w:val="24"/>
          <w:szCs w:val="24"/>
        </w:rPr>
        <w:t>cosmeto</w:t>
      </w:r>
      <w:proofErr w:type="spellEnd"/>
      <w:r w:rsidRPr="007665AE">
        <w:rPr>
          <w:rFonts w:ascii="Arial" w:hAnsi="Arial" w:cs="Arial"/>
          <w:sz w:val="24"/>
          <w:szCs w:val="24"/>
        </w:rPr>
        <w:t xml:space="preserve"> textiles) here become more and more popular (Anton, 2008) Cosmeto textiles are known as the skin moisturizer, vitamins and pro vitamins are applied in garments, designed for wearing in co</w:t>
      </w:r>
      <w:r>
        <w:rPr>
          <w:rFonts w:ascii="Arial" w:hAnsi="Arial" w:cs="Arial"/>
          <w:sz w:val="24"/>
          <w:szCs w:val="24"/>
        </w:rPr>
        <w:t>ntact with skin.</w:t>
      </w:r>
    </w:p>
    <w:p w:rsidR="00A71897" w:rsidRPr="007665AE" w:rsidRDefault="00A71897" w:rsidP="00A71897">
      <w:pPr>
        <w:spacing w:line="360" w:lineRule="auto"/>
        <w:ind w:firstLine="720"/>
        <w:jc w:val="both"/>
        <w:rPr>
          <w:rFonts w:ascii="Arial" w:hAnsi="Arial" w:cs="Arial"/>
          <w:sz w:val="24"/>
          <w:szCs w:val="24"/>
        </w:rPr>
      </w:pPr>
      <w:r w:rsidRPr="007665AE">
        <w:rPr>
          <w:rFonts w:ascii="Arial" w:hAnsi="Arial" w:cs="Arial"/>
          <w:sz w:val="24"/>
          <w:szCs w:val="24"/>
        </w:rPr>
        <w:t>The textile industry is considered as the most ecologically harmful industry in the world.  Environmental impacts occur at every stage of the life cycle of a product.  The garment industry has contributed to the global warming from the stage of growing of fibers, yarn fabrication, fabric manufacture, wet processing and manufacturing of the garment, its distribution and transportation to stores and customers, its use by the consumers and finally the disposal of the product.</w:t>
      </w:r>
      <w:r>
        <w:rPr>
          <w:rFonts w:ascii="Arial" w:hAnsi="Arial" w:cs="Arial"/>
          <w:sz w:val="24"/>
          <w:szCs w:val="24"/>
        </w:rPr>
        <w:t xml:space="preserve">  So using of natural fibers for cosmeto</w:t>
      </w:r>
      <w:r w:rsidRPr="007665AE">
        <w:rPr>
          <w:rFonts w:ascii="Arial" w:hAnsi="Arial" w:cs="Arial"/>
          <w:sz w:val="24"/>
          <w:szCs w:val="24"/>
        </w:rPr>
        <w:t>textiles possess superior qualities of biodegradability, reusability, and preservation and are much more environment friendly than synthetic fibers in similar conditions and other desirable qualities are conducts heat, resist mildew and block ultra violet light (</w:t>
      </w:r>
      <w:proofErr w:type="spellStart"/>
      <w:r w:rsidRPr="007665AE">
        <w:rPr>
          <w:rFonts w:ascii="Arial" w:hAnsi="Arial" w:cs="Arial"/>
          <w:sz w:val="24"/>
          <w:szCs w:val="24"/>
        </w:rPr>
        <w:t>Subramaniam</w:t>
      </w:r>
      <w:proofErr w:type="spellEnd"/>
      <w:r w:rsidRPr="007665AE">
        <w:rPr>
          <w:rFonts w:ascii="Arial" w:hAnsi="Arial" w:cs="Arial"/>
          <w:sz w:val="24"/>
          <w:szCs w:val="24"/>
        </w:rPr>
        <w:t>,</w:t>
      </w:r>
      <w:r>
        <w:rPr>
          <w:rFonts w:ascii="Arial" w:hAnsi="Arial" w:cs="Arial"/>
          <w:sz w:val="24"/>
          <w:szCs w:val="24"/>
        </w:rPr>
        <w:t xml:space="preserve"> </w:t>
      </w:r>
      <w:r w:rsidRPr="007665AE">
        <w:rPr>
          <w:rFonts w:ascii="Arial" w:hAnsi="Arial" w:cs="Arial"/>
          <w:sz w:val="24"/>
          <w:szCs w:val="24"/>
        </w:rPr>
        <w:t>2011)</w:t>
      </w:r>
      <w:r>
        <w:rPr>
          <w:rFonts w:ascii="Arial" w:hAnsi="Arial" w:cs="Arial"/>
          <w:sz w:val="24"/>
          <w:szCs w:val="24"/>
        </w:rPr>
        <w:t>.</w:t>
      </w:r>
    </w:p>
    <w:p w:rsidR="00A71897" w:rsidRDefault="00A71897" w:rsidP="00A71897">
      <w:pPr>
        <w:spacing w:line="360" w:lineRule="auto"/>
        <w:ind w:firstLine="720"/>
        <w:jc w:val="both"/>
        <w:rPr>
          <w:rFonts w:ascii="Arial" w:hAnsi="Arial" w:cs="Arial"/>
          <w:sz w:val="24"/>
          <w:szCs w:val="24"/>
        </w:rPr>
      </w:pPr>
      <w:r w:rsidRPr="007665AE">
        <w:rPr>
          <w:rFonts w:ascii="Arial" w:hAnsi="Arial" w:cs="Arial"/>
          <w:sz w:val="24"/>
          <w:szCs w:val="24"/>
        </w:rPr>
        <w:lastRenderedPageBreak/>
        <w:t>Being aware of global warming, nowadays consumers look upon eco friendly products.  Today people have started looking for “green products” everywhere (</w:t>
      </w:r>
      <w:proofErr w:type="spellStart"/>
      <w:r>
        <w:rPr>
          <w:rFonts w:ascii="Arial" w:hAnsi="Arial" w:cs="Arial"/>
          <w:sz w:val="24"/>
          <w:szCs w:val="24"/>
        </w:rPr>
        <w:t>Gopalakrishnan</w:t>
      </w:r>
      <w:proofErr w:type="spellEnd"/>
      <w:r>
        <w:rPr>
          <w:rFonts w:ascii="Arial" w:hAnsi="Arial" w:cs="Arial"/>
          <w:sz w:val="24"/>
          <w:szCs w:val="24"/>
        </w:rPr>
        <w:t xml:space="preserve"> &amp; </w:t>
      </w:r>
      <w:proofErr w:type="spellStart"/>
      <w:r w:rsidRPr="007665AE">
        <w:rPr>
          <w:rFonts w:ascii="Arial" w:hAnsi="Arial" w:cs="Arial"/>
          <w:sz w:val="24"/>
          <w:szCs w:val="24"/>
        </w:rPr>
        <w:t>karthik</w:t>
      </w:r>
      <w:proofErr w:type="spellEnd"/>
      <w:r w:rsidRPr="007665AE">
        <w:rPr>
          <w:rFonts w:ascii="Arial" w:hAnsi="Arial" w:cs="Arial"/>
          <w:sz w:val="24"/>
          <w:szCs w:val="24"/>
        </w:rPr>
        <w:t>, 2012) Bamboo is a revolutionary new fiber that has unparalleled advantages including strength, versatility, softness and luxurious texture</w:t>
      </w:r>
      <w:r>
        <w:rPr>
          <w:rFonts w:ascii="Arial" w:hAnsi="Arial" w:cs="Arial"/>
          <w:sz w:val="24"/>
          <w:szCs w:val="24"/>
        </w:rPr>
        <w:t>.</w:t>
      </w:r>
    </w:p>
    <w:p w:rsidR="00A71897" w:rsidRPr="007665AE" w:rsidRDefault="00A71897" w:rsidP="00A71897">
      <w:pPr>
        <w:spacing w:line="360" w:lineRule="auto"/>
        <w:ind w:firstLine="720"/>
        <w:jc w:val="both"/>
        <w:rPr>
          <w:rFonts w:ascii="Arial" w:hAnsi="Arial" w:cs="Arial"/>
          <w:sz w:val="24"/>
          <w:szCs w:val="24"/>
        </w:rPr>
      </w:pPr>
      <w:r w:rsidRPr="007665AE">
        <w:rPr>
          <w:rFonts w:ascii="Arial" w:hAnsi="Arial" w:cs="Arial"/>
          <w:sz w:val="24"/>
          <w:szCs w:val="24"/>
        </w:rPr>
        <w:t>B</w:t>
      </w:r>
      <w:r>
        <w:rPr>
          <w:rFonts w:ascii="Arial" w:hAnsi="Arial" w:cs="Arial"/>
          <w:sz w:val="24"/>
          <w:szCs w:val="24"/>
        </w:rPr>
        <w:t xml:space="preserve">amboo </w:t>
      </w:r>
      <w:r w:rsidRPr="007665AE">
        <w:rPr>
          <w:rFonts w:ascii="Arial" w:hAnsi="Arial" w:cs="Arial"/>
          <w:sz w:val="24"/>
          <w:szCs w:val="24"/>
        </w:rPr>
        <w:t>grows more rapidly than trees and starts to yield within four or five years</w:t>
      </w:r>
      <w:r>
        <w:rPr>
          <w:rFonts w:ascii="Arial" w:hAnsi="Arial" w:cs="Arial"/>
          <w:sz w:val="24"/>
          <w:szCs w:val="24"/>
        </w:rPr>
        <w:t xml:space="preserve"> of planting.  </w:t>
      </w:r>
      <w:r w:rsidRPr="007665AE">
        <w:rPr>
          <w:rFonts w:ascii="Arial" w:hAnsi="Arial" w:cs="Arial"/>
          <w:sz w:val="24"/>
          <w:szCs w:val="24"/>
        </w:rPr>
        <w:t>The establishment of a bamboo plantation requires a minimal capital investment and builds upon the inherent plant-cultivation skills of local farmers and foresters.  Bamboos are excellent for restoring degraded lands and protecting against soil erosion (</w:t>
      </w:r>
      <w:r>
        <w:rPr>
          <w:rFonts w:ascii="Arial" w:hAnsi="Arial" w:cs="Arial"/>
          <w:sz w:val="24"/>
          <w:szCs w:val="24"/>
        </w:rPr>
        <w:t xml:space="preserve">Rekha and </w:t>
      </w:r>
      <w:r w:rsidRPr="007665AE">
        <w:rPr>
          <w:rFonts w:ascii="Arial" w:hAnsi="Arial" w:cs="Arial"/>
          <w:sz w:val="24"/>
          <w:szCs w:val="24"/>
        </w:rPr>
        <w:t>Sudam, 2009)</w:t>
      </w:r>
      <w:r>
        <w:rPr>
          <w:rFonts w:ascii="Arial" w:hAnsi="Arial" w:cs="Arial"/>
          <w:sz w:val="24"/>
          <w:szCs w:val="24"/>
        </w:rPr>
        <w:t>.</w:t>
      </w:r>
    </w:p>
    <w:p w:rsidR="00A71897" w:rsidRPr="007665AE" w:rsidRDefault="00A71897" w:rsidP="00A71897">
      <w:pPr>
        <w:spacing w:line="360" w:lineRule="auto"/>
        <w:ind w:firstLine="720"/>
        <w:jc w:val="both"/>
        <w:rPr>
          <w:rFonts w:ascii="Arial" w:hAnsi="Arial" w:cs="Arial"/>
          <w:sz w:val="24"/>
          <w:szCs w:val="24"/>
        </w:rPr>
      </w:pPr>
      <w:r w:rsidRPr="007665AE">
        <w:rPr>
          <w:rFonts w:ascii="Arial" w:hAnsi="Arial" w:cs="Arial"/>
          <w:sz w:val="24"/>
          <w:szCs w:val="24"/>
        </w:rPr>
        <w:t>Nonwoven are an important part of the textile sector and continue to grow in the global market.  Over the past three decades, consumption of non woven products has grown at the rate of almost 10% per year.  This tremendous growth has been due to their ease of manufacture, higher processing speeds, and ability to produce fabrics with a range of properties at lower cost (</w:t>
      </w:r>
      <w:proofErr w:type="spellStart"/>
      <w:r w:rsidRPr="007665AE">
        <w:rPr>
          <w:rFonts w:ascii="Arial" w:hAnsi="Arial" w:cs="Arial"/>
          <w:sz w:val="24"/>
          <w:szCs w:val="24"/>
        </w:rPr>
        <w:t>Uppal</w:t>
      </w:r>
      <w:proofErr w:type="spellEnd"/>
      <w:r w:rsidRPr="007665AE">
        <w:rPr>
          <w:rFonts w:ascii="Arial" w:hAnsi="Arial" w:cs="Arial"/>
          <w:sz w:val="24"/>
          <w:szCs w:val="24"/>
        </w:rPr>
        <w:t>,</w:t>
      </w:r>
      <w:r>
        <w:rPr>
          <w:rFonts w:ascii="Arial" w:hAnsi="Arial" w:cs="Arial"/>
          <w:sz w:val="24"/>
          <w:szCs w:val="24"/>
        </w:rPr>
        <w:t xml:space="preserve"> et.al.,</w:t>
      </w:r>
      <w:r w:rsidRPr="007665AE">
        <w:rPr>
          <w:rFonts w:ascii="Arial" w:hAnsi="Arial" w:cs="Arial"/>
          <w:sz w:val="24"/>
          <w:szCs w:val="24"/>
        </w:rPr>
        <w:t xml:space="preserve"> 2010) </w:t>
      </w:r>
      <w:r>
        <w:rPr>
          <w:rFonts w:ascii="Arial" w:hAnsi="Arial" w:cs="Arial"/>
          <w:sz w:val="24"/>
          <w:szCs w:val="24"/>
        </w:rPr>
        <w:t>Non-w</w:t>
      </w:r>
      <w:r w:rsidRPr="007665AE">
        <w:rPr>
          <w:rFonts w:ascii="Arial" w:hAnsi="Arial" w:cs="Arial"/>
          <w:sz w:val="24"/>
          <w:szCs w:val="24"/>
        </w:rPr>
        <w:t>oven have been described by some as invisible fabrics as one uses them without realizing it.  Non-woven have been a part of our daily life, and yet we</w:t>
      </w:r>
      <w:r>
        <w:rPr>
          <w:rFonts w:ascii="Arial" w:hAnsi="Arial" w:cs="Arial"/>
          <w:sz w:val="24"/>
          <w:szCs w:val="24"/>
        </w:rPr>
        <w:t xml:space="preserve"> may not even be aware of them </w:t>
      </w:r>
      <w:r w:rsidRPr="007665AE">
        <w:rPr>
          <w:rFonts w:ascii="Arial" w:hAnsi="Arial" w:cs="Arial"/>
          <w:sz w:val="24"/>
          <w:szCs w:val="24"/>
        </w:rPr>
        <w:t>(</w:t>
      </w:r>
      <w:proofErr w:type="spellStart"/>
      <w:r w:rsidRPr="007665AE">
        <w:rPr>
          <w:rFonts w:ascii="Arial" w:hAnsi="Arial" w:cs="Arial"/>
          <w:sz w:val="24"/>
          <w:szCs w:val="24"/>
        </w:rPr>
        <w:t>Chakrabarty</w:t>
      </w:r>
      <w:proofErr w:type="spellEnd"/>
      <w:r w:rsidRPr="007665AE">
        <w:rPr>
          <w:rFonts w:ascii="Arial" w:hAnsi="Arial" w:cs="Arial"/>
          <w:sz w:val="24"/>
          <w:szCs w:val="24"/>
        </w:rPr>
        <w:t>, 2008)</w:t>
      </w:r>
      <w:r>
        <w:rPr>
          <w:rFonts w:ascii="Arial" w:hAnsi="Arial" w:cs="Arial"/>
          <w:sz w:val="24"/>
          <w:szCs w:val="24"/>
        </w:rPr>
        <w:t>.</w:t>
      </w:r>
    </w:p>
    <w:p w:rsidR="00A71897" w:rsidRPr="007665AE" w:rsidRDefault="00A71897" w:rsidP="00A71897">
      <w:pPr>
        <w:spacing w:line="360" w:lineRule="auto"/>
        <w:ind w:firstLine="720"/>
        <w:jc w:val="both"/>
        <w:rPr>
          <w:rFonts w:ascii="Arial" w:hAnsi="Arial" w:cs="Arial"/>
          <w:sz w:val="24"/>
          <w:szCs w:val="24"/>
        </w:rPr>
      </w:pPr>
      <w:r w:rsidRPr="007665AE">
        <w:rPr>
          <w:rFonts w:ascii="Arial" w:hAnsi="Arial" w:cs="Arial"/>
          <w:sz w:val="24"/>
          <w:szCs w:val="24"/>
        </w:rPr>
        <w:t>Hydro entanglement is a versatile process because it can be used to produce non woven with a broad range of end-use properties.  These differences are achieved because of a wide range of possible parameter adjustments.  The process employs jets of water to entangle fibers and thereby provide web and eventually fabric integrity.  The technology was officially introduced by Wilmington-based DuPont obtained five patents on spun laced non woven within the period from 1963 to 1970.  Since the 1990s, the technology has been made more efficient and affordable for more manufacturers.</w:t>
      </w:r>
    </w:p>
    <w:p w:rsidR="00A71897" w:rsidRPr="008F1467" w:rsidRDefault="00A71897" w:rsidP="00A71897">
      <w:pPr>
        <w:spacing w:line="360" w:lineRule="auto"/>
        <w:ind w:firstLine="720"/>
        <w:jc w:val="both"/>
        <w:rPr>
          <w:rFonts w:ascii="Arial" w:hAnsi="Arial" w:cs="Arial"/>
          <w:sz w:val="24"/>
          <w:szCs w:val="24"/>
        </w:rPr>
      </w:pPr>
      <w:r w:rsidRPr="007665AE">
        <w:rPr>
          <w:rFonts w:ascii="Arial" w:hAnsi="Arial" w:cs="Arial"/>
          <w:sz w:val="24"/>
          <w:szCs w:val="24"/>
        </w:rPr>
        <w:t xml:space="preserve">Herbs are known for their medicinal properties and have been used in traditional medicines from time immemorial. </w:t>
      </w:r>
      <w:r>
        <w:rPr>
          <w:rFonts w:ascii="Arial" w:hAnsi="Arial" w:cs="Arial"/>
          <w:sz w:val="24"/>
          <w:szCs w:val="24"/>
        </w:rPr>
        <w:t>The world health organization (WHO) estimates that 4 billion people, 80 percent of the world population, presently use herbal medicine for some aspect of primary care (</w:t>
      </w:r>
      <w:proofErr w:type="spellStart"/>
      <w:r>
        <w:rPr>
          <w:rFonts w:ascii="Arial" w:hAnsi="Arial" w:cs="Arial"/>
          <w:sz w:val="24"/>
          <w:szCs w:val="24"/>
        </w:rPr>
        <w:t>karthikeyan</w:t>
      </w:r>
      <w:proofErr w:type="gramStart"/>
      <w:r>
        <w:rPr>
          <w:rFonts w:ascii="Arial" w:hAnsi="Arial" w:cs="Arial"/>
          <w:sz w:val="24"/>
          <w:szCs w:val="24"/>
        </w:rPr>
        <w:t>,et.al</w:t>
      </w:r>
      <w:proofErr w:type="spellEnd"/>
      <w:proofErr w:type="gramEnd"/>
      <w:r>
        <w:rPr>
          <w:rFonts w:ascii="Arial" w:hAnsi="Arial" w:cs="Arial"/>
          <w:sz w:val="24"/>
          <w:szCs w:val="24"/>
        </w:rPr>
        <w:t xml:space="preserve">., 2010).  </w:t>
      </w:r>
      <w:r w:rsidRPr="007665AE">
        <w:rPr>
          <w:rFonts w:ascii="Arial" w:hAnsi="Arial" w:cs="Arial"/>
          <w:sz w:val="24"/>
          <w:szCs w:val="24"/>
        </w:rPr>
        <w:t xml:space="preserve">Plant extracts or seed diffuses could be a substitute for costly chemicals for treatment </w:t>
      </w:r>
      <w:r w:rsidRPr="007665AE">
        <w:rPr>
          <w:rFonts w:ascii="Arial" w:hAnsi="Arial" w:cs="Arial"/>
          <w:sz w:val="24"/>
          <w:szCs w:val="24"/>
        </w:rPr>
        <w:lastRenderedPageBreak/>
        <w:t>(Peter, 2012).</w:t>
      </w:r>
      <w:r>
        <w:rPr>
          <w:rFonts w:ascii="Arial" w:hAnsi="Arial" w:cs="Arial"/>
          <w:sz w:val="24"/>
          <w:szCs w:val="24"/>
        </w:rPr>
        <w:t xml:space="preserve">  Basil leaves is a perennial plant which is antiseptic herb with aromatic leaves.  It </w:t>
      </w:r>
      <w:r>
        <w:rPr>
          <w:rFonts w:ascii="Arial" w:hAnsi="Arial" w:cs="Arial"/>
          <w:sz w:val="24"/>
          <w:szCs w:val="24"/>
          <w:lang w:bidi="as-IN"/>
        </w:rPr>
        <w:t>i</w:t>
      </w:r>
      <w:r w:rsidRPr="008F1467">
        <w:rPr>
          <w:rFonts w:ascii="Arial" w:hAnsi="Arial" w:cs="Arial"/>
          <w:sz w:val="24"/>
          <w:szCs w:val="24"/>
          <w:lang w:bidi="as-IN"/>
        </w:rPr>
        <w:t>s used for their medicin</w:t>
      </w:r>
      <w:r>
        <w:rPr>
          <w:rFonts w:ascii="Arial" w:hAnsi="Arial" w:cs="Arial"/>
          <w:sz w:val="24"/>
          <w:szCs w:val="24"/>
          <w:lang w:bidi="as-IN"/>
        </w:rPr>
        <w:t>al properties in Ayurveda (Garland, 2004).</w:t>
      </w:r>
    </w:p>
    <w:p w:rsidR="00A71897" w:rsidRDefault="00A71897" w:rsidP="00A71897">
      <w:pPr>
        <w:spacing w:line="360" w:lineRule="auto"/>
        <w:ind w:firstLine="720"/>
        <w:jc w:val="both"/>
        <w:rPr>
          <w:rFonts w:ascii="Arial" w:hAnsi="Arial" w:cs="Arial"/>
          <w:sz w:val="24"/>
          <w:szCs w:val="24"/>
        </w:rPr>
      </w:pPr>
      <w:r w:rsidRPr="007665AE">
        <w:rPr>
          <w:rFonts w:ascii="Arial" w:hAnsi="Arial" w:cs="Arial"/>
          <w:sz w:val="24"/>
          <w:szCs w:val="24"/>
        </w:rPr>
        <w:t>Herbal textile is finished entirely with the herbal extractions without using any sort of chemicals.  These herbs are applied directly to the fabric with the help of natural ingredients so that the medicinal v</w:t>
      </w:r>
      <w:r>
        <w:rPr>
          <w:rFonts w:ascii="Arial" w:hAnsi="Arial" w:cs="Arial"/>
          <w:sz w:val="24"/>
          <w:szCs w:val="24"/>
        </w:rPr>
        <w:t xml:space="preserve">alue of the herbs kept intact.  The </w:t>
      </w:r>
      <w:proofErr w:type="gramStart"/>
      <w:r>
        <w:rPr>
          <w:rFonts w:ascii="Arial" w:hAnsi="Arial" w:cs="Arial"/>
          <w:sz w:val="24"/>
          <w:szCs w:val="24"/>
        </w:rPr>
        <w:t>trans</w:t>
      </w:r>
      <w:proofErr w:type="gramEnd"/>
      <w:r>
        <w:rPr>
          <w:rFonts w:ascii="Arial" w:hAnsi="Arial" w:cs="Arial"/>
          <w:sz w:val="24"/>
          <w:szCs w:val="24"/>
        </w:rPr>
        <w:t xml:space="preserve"> </w:t>
      </w:r>
      <w:r w:rsidRPr="007665AE">
        <w:rPr>
          <w:rFonts w:ascii="Arial" w:hAnsi="Arial" w:cs="Arial"/>
          <w:sz w:val="24"/>
          <w:szCs w:val="24"/>
        </w:rPr>
        <w:t xml:space="preserve">dermal process of fiber with skin contact, through </w:t>
      </w:r>
      <w:r w:rsidRPr="00E81FD4">
        <w:rPr>
          <w:rFonts w:ascii="Arial" w:hAnsi="Arial" w:cs="Arial"/>
          <w:sz w:val="24"/>
          <w:szCs w:val="24"/>
        </w:rPr>
        <w:t xml:space="preserve">which </w:t>
      </w:r>
      <w:r w:rsidRPr="007665AE">
        <w:rPr>
          <w:rFonts w:ascii="Arial" w:hAnsi="Arial" w:cs="Arial"/>
          <w:sz w:val="24"/>
          <w:szCs w:val="24"/>
        </w:rPr>
        <w:t>the herbs are diffused into the pores of skin to restore vitality with balance for h</w:t>
      </w:r>
      <w:r>
        <w:rPr>
          <w:rFonts w:ascii="Arial" w:hAnsi="Arial" w:cs="Arial"/>
          <w:sz w:val="24"/>
          <w:szCs w:val="24"/>
        </w:rPr>
        <w:t>ealing health. (</w:t>
      </w:r>
      <w:proofErr w:type="spellStart"/>
      <w:r>
        <w:rPr>
          <w:rFonts w:ascii="Arial" w:hAnsi="Arial" w:cs="Arial"/>
          <w:sz w:val="24"/>
          <w:szCs w:val="24"/>
        </w:rPr>
        <w:t>Jayalakshmi</w:t>
      </w:r>
      <w:proofErr w:type="spellEnd"/>
      <w:r>
        <w:rPr>
          <w:rFonts w:ascii="Arial" w:hAnsi="Arial" w:cs="Arial"/>
          <w:sz w:val="24"/>
          <w:szCs w:val="24"/>
        </w:rPr>
        <w:t xml:space="preserve"> &amp; </w:t>
      </w:r>
      <w:proofErr w:type="spellStart"/>
      <w:r>
        <w:rPr>
          <w:rFonts w:ascii="Arial" w:hAnsi="Arial" w:cs="Arial"/>
          <w:sz w:val="24"/>
          <w:szCs w:val="24"/>
        </w:rPr>
        <w:t>Manjusha</w:t>
      </w:r>
      <w:proofErr w:type="spellEnd"/>
      <w:r>
        <w:rPr>
          <w:rFonts w:ascii="Arial" w:hAnsi="Arial" w:cs="Arial"/>
          <w:sz w:val="24"/>
          <w:szCs w:val="24"/>
        </w:rPr>
        <w:t xml:space="preserve">, </w:t>
      </w:r>
      <w:r w:rsidRPr="007665AE">
        <w:rPr>
          <w:rFonts w:ascii="Arial" w:hAnsi="Arial" w:cs="Arial"/>
          <w:sz w:val="24"/>
          <w:szCs w:val="24"/>
        </w:rPr>
        <w:t>2013</w:t>
      </w:r>
      <w:r w:rsidRPr="008F1467">
        <w:rPr>
          <w:rFonts w:ascii="Arial" w:hAnsi="Arial" w:cs="Arial"/>
          <w:sz w:val="24"/>
          <w:szCs w:val="24"/>
        </w:rPr>
        <w:t xml:space="preserve">) </w:t>
      </w:r>
      <w:r>
        <w:rPr>
          <w:rFonts w:ascii="Arial" w:hAnsi="Arial" w:cs="Arial"/>
          <w:sz w:val="24"/>
          <w:szCs w:val="24"/>
          <w:lang w:bidi="as-IN"/>
        </w:rPr>
        <w:t xml:space="preserve">Herbal </w:t>
      </w:r>
      <w:r w:rsidRPr="008F1467">
        <w:rPr>
          <w:rFonts w:ascii="Arial" w:hAnsi="Arial" w:cs="Arial"/>
          <w:sz w:val="24"/>
          <w:szCs w:val="24"/>
          <w:lang w:bidi="as-IN"/>
        </w:rPr>
        <w:t>pads</w:t>
      </w:r>
      <w:r>
        <w:rPr>
          <w:rFonts w:ascii="Arial" w:hAnsi="Arial" w:cs="Arial"/>
          <w:sz w:val="24"/>
          <w:szCs w:val="24"/>
          <w:lang w:bidi="as-IN"/>
        </w:rPr>
        <w:t xml:space="preserve"> are excellent for treating pimples</w:t>
      </w:r>
      <w:r w:rsidRPr="008F1467">
        <w:rPr>
          <w:rFonts w:ascii="Arial" w:hAnsi="Arial" w:cs="Arial"/>
          <w:sz w:val="24"/>
          <w:szCs w:val="24"/>
          <w:lang w:bidi="as-IN"/>
        </w:rPr>
        <w:t xml:space="preserve"> and speeding u</w:t>
      </w:r>
      <w:r>
        <w:rPr>
          <w:rFonts w:ascii="Arial" w:hAnsi="Arial" w:cs="Arial"/>
          <w:sz w:val="24"/>
          <w:szCs w:val="24"/>
          <w:lang w:bidi="as-IN"/>
        </w:rPr>
        <w:t>p the healing process, it works</w:t>
      </w:r>
      <w:r w:rsidRPr="008F1467">
        <w:rPr>
          <w:rFonts w:ascii="Arial" w:hAnsi="Arial" w:cs="Arial"/>
          <w:sz w:val="24"/>
          <w:szCs w:val="24"/>
          <w:lang w:bidi="as-IN"/>
        </w:rPr>
        <w:t xml:space="preserve"> exte</w:t>
      </w:r>
      <w:r>
        <w:rPr>
          <w:rFonts w:ascii="Arial" w:hAnsi="Arial" w:cs="Arial"/>
          <w:sz w:val="24"/>
          <w:szCs w:val="24"/>
          <w:lang w:bidi="as-IN"/>
        </w:rPr>
        <w:t>rnally to help rid the body of pimples.</w:t>
      </w:r>
    </w:p>
    <w:p w:rsidR="00A71897" w:rsidRPr="007665AE" w:rsidRDefault="00A71897" w:rsidP="00A71897">
      <w:pPr>
        <w:spacing w:line="360" w:lineRule="auto"/>
        <w:ind w:firstLine="720"/>
        <w:jc w:val="both"/>
        <w:rPr>
          <w:rFonts w:ascii="Arial" w:hAnsi="Arial" w:cs="Arial"/>
          <w:sz w:val="24"/>
          <w:szCs w:val="24"/>
        </w:rPr>
      </w:pPr>
      <w:r w:rsidRPr="007665AE">
        <w:rPr>
          <w:rFonts w:ascii="Arial" w:hAnsi="Arial" w:cs="Arial"/>
          <w:sz w:val="24"/>
          <w:szCs w:val="24"/>
        </w:rPr>
        <w:t>Considering the above points in mind, the investigato</w:t>
      </w:r>
      <w:r>
        <w:rPr>
          <w:rFonts w:ascii="Arial" w:hAnsi="Arial" w:cs="Arial"/>
          <w:sz w:val="24"/>
          <w:szCs w:val="24"/>
        </w:rPr>
        <w:t>r has made an attempt to study on</w:t>
      </w:r>
      <w:r w:rsidRPr="007665AE">
        <w:rPr>
          <w:rFonts w:ascii="Arial" w:hAnsi="Arial" w:cs="Arial"/>
          <w:sz w:val="24"/>
          <w:szCs w:val="24"/>
        </w:rPr>
        <w:t xml:space="preserve"> </w:t>
      </w:r>
      <w:r w:rsidRPr="007665AE">
        <w:rPr>
          <w:rFonts w:ascii="Arial" w:hAnsi="Arial" w:cs="Arial"/>
          <w:b/>
          <w:bCs/>
          <w:sz w:val="24"/>
          <w:szCs w:val="24"/>
        </w:rPr>
        <w:t xml:space="preserve">“Preparation of </w:t>
      </w:r>
      <w:r>
        <w:rPr>
          <w:rFonts w:ascii="Arial" w:hAnsi="Arial" w:cs="Arial"/>
          <w:b/>
          <w:bCs/>
          <w:sz w:val="24"/>
          <w:szCs w:val="24"/>
        </w:rPr>
        <w:t xml:space="preserve">Herbal </w:t>
      </w:r>
      <w:r w:rsidRPr="007665AE">
        <w:rPr>
          <w:rFonts w:ascii="Arial" w:hAnsi="Arial" w:cs="Arial"/>
          <w:b/>
          <w:bCs/>
          <w:sz w:val="24"/>
          <w:szCs w:val="24"/>
        </w:rPr>
        <w:t>Nonwoven Pads for Healing Pimples”</w:t>
      </w:r>
      <w:r>
        <w:rPr>
          <w:rFonts w:ascii="Arial" w:hAnsi="Arial" w:cs="Arial"/>
          <w:sz w:val="24"/>
          <w:szCs w:val="24"/>
        </w:rPr>
        <w:t xml:space="preserve"> with the following objectives</w:t>
      </w:r>
    </w:p>
    <w:p w:rsidR="00A71897" w:rsidRPr="009021F1" w:rsidRDefault="00A71897" w:rsidP="00A71897">
      <w:pPr>
        <w:pStyle w:val="ListParagraph"/>
        <w:numPr>
          <w:ilvl w:val="0"/>
          <w:numId w:val="3"/>
        </w:numPr>
        <w:spacing w:line="360" w:lineRule="auto"/>
        <w:jc w:val="both"/>
        <w:rPr>
          <w:rFonts w:ascii="Arial" w:hAnsi="Arial" w:cs="Arial"/>
          <w:sz w:val="24"/>
          <w:szCs w:val="24"/>
        </w:rPr>
      </w:pPr>
      <w:r w:rsidRPr="009021F1">
        <w:rPr>
          <w:rFonts w:ascii="Arial" w:hAnsi="Arial" w:cs="Arial"/>
          <w:sz w:val="24"/>
          <w:szCs w:val="24"/>
        </w:rPr>
        <w:t>Extract the solution from the selected sources</w:t>
      </w:r>
    </w:p>
    <w:p w:rsidR="00A71897" w:rsidRPr="009021F1" w:rsidRDefault="00A71897" w:rsidP="00A71897">
      <w:pPr>
        <w:pStyle w:val="ListParagraph"/>
        <w:numPr>
          <w:ilvl w:val="0"/>
          <w:numId w:val="3"/>
        </w:numPr>
        <w:spacing w:line="360" w:lineRule="auto"/>
        <w:jc w:val="both"/>
        <w:rPr>
          <w:rFonts w:ascii="Arial" w:hAnsi="Arial" w:cs="Arial"/>
          <w:sz w:val="24"/>
          <w:szCs w:val="24"/>
        </w:rPr>
      </w:pPr>
      <w:r w:rsidRPr="009021F1">
        <w:rPr>
          <w:rFonts w:ascii="Arial" w:hAnsi="Arial" w:cs="Arial"/>
          <w:sz w:val="24"/>
          <w:szCs w:val="24"/>
        </w:rPr>
        <w:t>Analyze anti bacterial property of the source</w:t>
      </w:r>
    </w:p>
    <w:p w:rsidR="00A71897" w:rsidRPr="009021F1" w:rsidRDefault="00A71897" w:rsidP="00A71897">
      <w:pPr>
        <w:pStyle w:val="ListParagraph"/>
        <w:numPr>
          <w:ilvl w:val="0"/>
          <w:numId w:val="3"/>
        </w:numPr>
        <w:spacing w:line="360" w:lineRule="auto"/>
        <w:jc w:val="both"/>
        <w:rPr>
          <w:rFonts w:ascii="Arial" w:hAnsi="Arial" w:cs="Arial"/>
          <w:sz w:val="24"/>
          <w:szCs w:val="24"/>
        </w:rPr>
      </w:pPr>
      <w:r w:rsidRPr="009021F1">
        <w:rPr>
          <w:rFonts w:ascii="Arial" w:hAnsi="Arial" w:cs="Arial"/>
          <w:sz w:val="24"/>
          <w:szCs w:val="24"/>
        </w:rPr>
        <w:t>Imparting herbal finish on the spun laced bamboo fabric</w:t>
      </w:r>
    </w:p>
    <w:p w:rsidR="00A71897" w:rsidRPr="009021F1" w:rsidRDefault="00A71897" w:rsidP="00A71897">
      <w:pPr>
        <w:pStyle w:val="ListParagraph"/>
        <w:numPr>
          <w:ilvl w:val="0"/>
          <w:numId w:val="3"/>
        </w:numPr>
        <w:spacing w:line="360" w:lineRule="auto"/>
        <w:jc w:val="both"/>
        <w:rPr>
          <w:rFonts w:ascii="Arial" w:hAnsi="Arial" w:cs="Arial"/>
          <w:sz w:val="24"/>
          <w:szCs w:val="24"/>
        </w:rPr>
      </w:pPr>
      <w:r w:rsidRPr="009021F1">
        <w:rPr>
          <w:rFonts w:ascii="Arial" w:hAnsi="Arial" w:cs="Arial"/>
          <w:sz w:val="24"/>
          <w:szCs w:val="24"/>
        </w:rPr>
        <w:t>Preparation of herbal pads</w:t>
      </w:r>
    </w:p>
    <w:p w:rsidR="00A71897" w:rsidRPr="009021F1" w:rsidRDefault="00A71897" w:rsidP="00A71897">
      <w:pPr>
        <w:pStyle w:val="ListParagraph"/>
        <w:numPr>
          <w:ilvl w:val="0"/>
          <w:numId w:val="3"/>
        </w:numPr>
        <w:spacing w:line="360" w:lineRule="auto"/>
        <w:jc w:val="both"/>
        <w:rPr>
          <w:rFonts w:ascii="Arial" w:hAnsi="Arial" w:cs="Arial"/>
          <w:sz w:val="24"/>
          <w:szCs w:val="24"/>
        </w:rPr>
      </w:pPr>
      <w:r w:rsidRPr="009021F1">
        <w:rPr>
          <w:rFonts w:ascii="Arial" w:hAnsi="Arial" w:cs="Arial"/>
          <w:sz w:val="24"/>
          <w:szCs w:val="24"/>
        </w:rPr>
        <w:t>Evaluation of herbal pads</w:t>
      </w:r>
    </w:p>
    <w:p w:rsidR="00A71897" w:rsidRDefault="00A71897" w:rsidP="00A71897"/>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F32EE4" w:rsidRDefault="00F32EE4" w:rsidP="00D15BD3">
      <w:pPr>
        <w:tabs>
          <w:tab w:val="left" w:pos="810"/>
        </w:tabs>
        <w:spacing w:line="360" w:lineRule="auto"/>
        <w:jc w:val="both"/>
        <w:rPr>
          <w:rFonts w:ascii="Monotype Corsiva" w:hAnsi="Monotype Corsiva" w:cs="Arial"/>
          <w:b/>
          <w:bCs/>
          <w:sz w:val="48"/>
          <w:szCs w:val="48"/>
        </w:rPr>
      </w:pPr>
      <w:r>
        <w:rPr>
          <w:rFonts w:ascii="Arial" w:hAnsi="Arial" w:cs="Arial"/>
          <w:sz w:val="24"/>
          <w:szCs w:val="24"/>
        </w:rPr>
        <w:t xml:space="preserve">                                              </w:t>
      </w:r>
      <w:r>
        <w:rPr>
          <w:rFonts w:ascii="Monotype Corsiva" w:hAnsi="Monotype Corsiva" w:cs="Arial"/>
          <w:b/>
          <w:bCs/>
          <w:sz w:val="48"/>
          <w:szCs w:val="48"/>
        </w:rPr>
        <w:t xml:space="preserve"> REVIEW </w:t>
      </w:r>
      <w:r w:rsidRPr="00F32EE4">
        <w:rPr>
          <w:rFonts w:ascii="Monotype Corsiva" w:hAnsi="Monotype Corsiva" w:cs="Arial"/>
          <w:b/>
          <w:bCs/>
          <w:sz w:val="48"/>
          <w:szCs w:val="48"/>
        </w:rPr>
        <w:t>OF LITERATURE</w:t>
      </w:r>
    </w:p>
    <w:p w:rsidR="00A71897" w:rsidRDefault="00A71897" w:rsidP="00D15BD3">
      <w:pPr>
        <w:tabs>
          <w:tab w:val="left" w:pos="810"/>
        </w:tabs>
        <w:spacing w:line="360" w:lineRule="auto"/>
        <w:jc w:val="both"/>
        <w:rPr>
          <w:rFonts w:ascii="Arial" w:hAnsi="Arial" w:cs="Arial"/>
          <w:sz w:val="24"/>
          <w:szCs w:val="24"/>
        </w:rPr>
      </w:pPr>
    </w:p>
    <w:p w:rsidR="00F32EE4" w:rsidRDefault="00F32EE4" w:rsidP="00F32EE4">
      <w:pPr>
        <w:spacing w:line="360" w:lineRule="auto"/>
        <w:rPr>
          <w:rFonts w:ascii="Arial" w:hAnsi="Arial" w:cs="Arial"/>
          <w:sz w:val="24"/>
          <w:szCs w:val="24"/>
        </w:rPr>
      </w:pPr>
    </w:p>
    <w:p w:rsidR="00A71897" w:rsidRPr="000D3398" w:rsidRDefault="00A71897" w:rsidP="00F32EE4">
      <w:pPr>
        <w:spacing w:line="360" w:lineRule="auto"/>
        <w:jc w:val="center"/>
        <w:rPr>
          <w:rFonts w:ascii="Arial" w:hAnsi="Arial" w:cs="Arial"/>
          <w:b/>
          <w:bCs/>
          <w:sz w:val="28"/>
          <w:szCs w:val="28"/>
        </w:rPr>
      </w:pPr>
      <w:r w:rsidRPr="000D3398">
        <w:rPr>
          <w:rFonts w:ascii="Arial" w:hAnsi="Arial" w:cs="Arial"/>
          <w:b/>
          <w:bCs/>
          <w:sz w:val="28"/>
          <w:szCs w:val="28"/>
        </w:rPr>
        <w:lastRenderedPageBreak/>
        <w:t>2. REVIEW OF LITERATURE</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The review of literature pertaining to the study on </w:t>
      </w:r>
      <w:r w:rsidRPr="00087BAD">
        <w:rPr>
          <w:rFonts w:ascii="Arial" w:hAnsi="Arial" w:cs="Arial"/>
          <w:b/>
          <w:bCs/>
          <w:sz w:val="24"/>
          <w:szCs w:val="24"/>
        </w:rPr>
        <w:t>“Preparation</w:t>
      </w:r>
      <w:r w:rsidRPr="00087BAD">
        <w:rPr>
          <w:rFonts w:ascii="Arial" w:hAnsi="Arial" w:cs="Arial"/>
          <w:sz w:val="24"/>
          <w:szCs w:val="24"/>
        </w:rPr>
        <w:t xml:space="preserve"> </w:t>
      </w:r>
      <w:r>
        <w:rPr>
          <w:rFonts w:ascii="Arial" w:hAnsi="Arial" w:cs="Arial"/>
          <w:b/>
          <w:bCs/>
          <w:sz w:val="24"/>
          <w:szCs w:val="24"/>
        </w:rPr>
        <w:t xml:space="preserve">of </w:t>
      </w:r>
      <w:r w:rsidRPr="00087BAD">
        <w:rPr>
          <w:rFonts w:ascii="Arial" w:hAnsi="Arial" w:cs="Arial"/>
          <w:b/>
          <w:bCs/>
          <w:sz w:val="24"/>
          <w:szCs w:val="24"/>
        </w:rPr>
        <w:t>Herbal</w:t>
      </w:r>
      <w:r>
        <w:rPr>
          <w:rFonts w:ascii="Arial" w:hAnsi="Arial" w:cs="Arial"/>
          <w:b/>
          <w:bCs/>
          <w:sz w:val="24"/>
          <w:szCs w:val="24"/>
        </w:rPr>
        <w:t xml:space="preserve"> Nonw</w:t>
      </w:r>
      <w:r w:rsidRPr="00087BAD">
        <w:rPr>
          <w:rFonts w:ascii="Arial" w:hAnsi="Arial" w:cs="Arial"/>
          <w:b/>
          <w:bCs/>
          <w:sz w:val="24"/>
          <w:szCs w:val="24"/>
        </w:rPr>
        <w:t>oven Pads for Healing Pimples”</w:t>
      </w:r>
      <w:r w:rsidRPr="00087BAD">
        <w:rPr>
          <w:rFonts w:ascii="Arial" w:hAnsi="Arial" w:cs="Arial"/>
          <w:sz w:val="24"/>
          <w:szCs w:val="24"/>
        </w:rPr>
        <w:t xml:space="preserve"> is discuss</w:t>
      </w:r>
      <w:r>
        <w:rPr>
          <w:rFonts w:ascii="Arial" w:hAnsi="Arial" w:cs="Arial"/>
          <w:sz w:val="24"/>
          <w:szCs w:val="24"/>
        </w:rPr>
        <w:t>ed under the following headings</w:t>
      </w:r>
    </w:p>
    <w:p w:rsidR="00A71897" w:rsidRPr="00C703D8" w:rsidRDefault="00A71897" w:rsidP="00A71897">
      <w:pPr>
        <w:spacing w:line="360" w:lineRule="auto"/>
        <w:jc w:val="both"/>
        <w:rPr>
          <w:rFonts w:ascii="Arial" w:hAnsi="Arial" w:cs="Arial"/>
          <w:b/>
          <w:bCs/>
          <w:sz w:val="24"/>
          <w:szCs w:val="24"/>
        </w:rPr>
      </w:pPr>
      <w:r w:rsidRPr="00C703D8">
        <w:rPr>
          <w:rFonts w:ascii="Arial" w:hAnsi="Arial" w:cs="Arial"/>
          <w:b/>
          <w:bCs/>
          <w:sz w:val="24"/>
          <w:szCs w:val="24"/>
        </w:rPr>
        <w:t>2.1. Bamboo</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2.1.1 History of bamboo</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2.1.2 Processing of bamboo</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2.1.3 Advantages of bamboo </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2.1.4 Properties of bamboo</w:t>
      </w:r>
    </w:p>
    <w:p w:rsidR="00A71897" w:rsidRPr="00C703D8" w:rsidRDefault="00A71897" w:rsidP="00A71897">
      <w:pPr>
        <w:spacing w:line="360" w:lineRule="auto"/>
        <w:jc w:val="both"/>
        <w:rPr>
          <w:rFonts w:ascii="Arial" w:hAnsi="Arial" w:cs="Arial"/>
          <w:b/>
          <w:bCs/>
          <w:sz w:val="24"/>
          <w:szCs w:val="24"/>
        </w:rPr>
      </w:pPr>
      <w:r w:rsidRPr="00C703D8">
        <w:rPr>
          <w:rFonts w:ascii="Arial" w:hAnsi="Arial" w:cs="Arial"/>
          <w:b/>
          <w:bCs/>
          <w:sz w:val="24"/>
          <w:szCs w:val="24"/>
        </w:rPr>
        <w:t>2.2. Non woven</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2.2.1 Origin</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2.2.2 Classification of non woven structure</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2.2.3 Processing of non woven</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2.2.4 Advantages of non wovens</w:t>
      </w:r>
    </w:p>
    <w:p w:rsidR="00A71897" w:rsidRPr="00C703D8" w:rsidRDefault="00A71897" w:rsidP="00A71897">
      <w:pPr>
        <w:spacing w:line="360" w:lineRule="auto"/>
        <w:jc w:val="both"/>
        <w:rPr>
          <w:rFonts w:ascii="Arial" w:hAnsi="Arial" w:cs="Arial"/>
          <w:b/>
          <w:bCs/>
          <w:sz w:val="24"/>
          <w:szCs w:val="24"/>
        </w:rPr>
      </w:pPr>
      <w:r w:rsidRPr="00C703D8">
        <w:rPr>
          <w:rFonts w:ascii="Arial" w:hAnsi="Arial" w:cs="Arial"/>
          <w:b/>
          <w:bCs/>
          <w:sz w:val="24"/>
          <w:szCs w:val="24"/>
        </w:rPr>
        <w:t>2.3. Spun lace</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2.3.1 History</w:t>
      </w:r>
    </w:p>
    <w:p w:rsidR="00A71897" w:rsidRPr="00087BAD" w:rsidRDefault="00A71897" w:rsidP="00A71897">
      <w:pPr>
        <w:spacing w:line="360" w:lineRule="auto"/>
        <w:jc w:val="both"/>
        <w:rPr>
          <w:rFonts w:ascii="Arial" w:hAnsi="Arial" w:cs="Arial"/>
          <w:sz w:val="24"/>
          <w:szCs w:val="24"/>
        </w:rPr>
      </w:pPr>
      <w:r>
        <w:rPr>
          <w:rFonts w:ascii="Arial" w:hAnsi="Arial" w:cs="Arial"/>
          <w:sz w:val="24"/>
          <w:szCs w:val="24"/>
        </w:rPr>
        <w:t xml:space="preserve">         2.3.2 </w:t>
      </w:r>
      <w:r w:rsidRPr="00087BAD">
        <w:rPr>
          <w:rFonts w:ascii="Arial" w:hAnsi="Arial" w:cs="Arial"/>
          <w:sz w:val="24"/>
          <w:szCs w:val="24"/>
        </w:rPr>
        <w:t xml:space="preserve">Properties </w:t>
      </w:r>
      <w:r>
        <w:rPr>
          <w:rFonts w:ascii="Arial" w:hAnsi="Arial" w:cs="Arial"/>
          <w:sz w:val="24"/>
          <w:szCs w:val="24"/>
        </w:rPr>
        <w:t>of spun lace</w:t>
      </w:r>
    </w:p>
    <w:p w:rsidR="00A71897" w:rsidRPr="00C703D8" w:rsidRDefault="00A71897" w:rsidP="00A71897">
      <w:pPr>
        <w:spacing w:line="360" w:lineRule="auto"/>
        <w:jc w:val="both"/>
        <w:rPr>
          <w:rFonts w:ascii="Arial" w:hAnsi="Arial" w:cs="Arial"/>
          <w:b/>
          <w:bCs/>
          <w:sz w:val="24"/>
          <w:szCs w:val="24"/>
        </w:rPr>
      </w:pPr>
      <w:r w:rsidRPr="00C703D8">
        <w:rPr>
          <w:rFonts w:ascii="Arial" w:hAnsi="Arial" w:cs="Arial"/>
          <w:b/>
          <w:bCs/>
          <w:sz w:val="24"/>
          <w:szCs w:val="24"/>
        </w:rPr>
        <w:t>2.4. Skin</w:t>
      </w:r>
    </w:p>
    <w:p w:rsidR="00A71897" w:rsidRPr="00087BAD" w:rsidRDefault="00A71897" w:rsidP="00A71897">
      <w:pPr>
        <w:spacing w:line="360" w:lineRule="auto"/>
        <w:jc w:val="both"/>
        <w:rPr>
          <w:rFonts w:ascii="Arial" w:hAnsi="Arial" w:cs="Arial"/>
          <w:sz w:val="24"/>
          <w:szCs w:val="24"/>
        </w:rPr>
      </w:pPr>
      <w:r>
        <w:rPr>
          <w:rFonts w:ascii="Arial" w:hAnsi="Arial" w:cs="Arial"/>
          <w:sz w:val="24"/>
          <w:szCs w:val="24"/>
        </w:rPr>
        <w:t xml:space="preserve">        2.4.1. Classification of skin</w:t>
      </w:r>
    </w:p>
    <w:p w:rsidR="00A71897" w:rsidRPr="00087BAD" w:rsidRDefault="00A71897" w:rsidP="00A71897">
      <w:pPr>
        <w:spacing w:line="360" w:lineRule="auto"/>
        <w:jc w:val="both"/>
        <w:rPr>
          <w:rFonts w:ascii="Arial" w:hAnsi="Arial" w:cs="Arial"/>
          <w:sz w:val="24"/>
          <w:szCs w:val="24"/>
        </w:rPr>
      </w:pPr>
      <w:r>
        <w:rPr>
          <w:rFonts w:ascii="Arial" w:hAnsi="Arial" w:cs="Arial"/>
          <w:sz w:val="24"/>
          <w:szCs w:val="24"/>
        </w:rPr>
        <w:t xml:space="preserve">        2.4.2</w:t>
      </w:r>
      <w:r w:rsidRPr="00087BAD">
        <w:rPr>
          <w:rFonts w:ascii="Arial" w:hAnsi="Arial" w:cs="Arial"/>
          <w:sz w:val="24"/>
          <w:szCs w:val="24"/>
        </w:rPr>
        <w:t>. Pimples</w:t>
      </w:r>
    </w:p>
    <w:p w:rsidR="00A71897" w:rsidRPr="00087BAD" w:rsidRDefault="00A71897" w:rsidP="00A71897">
      <w:pPr>
        <w:spacing w:line="360" w:lineRule="auto"/>
        <w:jc w:val="both"/>
        <w:rPr>
          <w:rFonts w:ascii="Arial" w:hAnsi="Arial" w:cs="Arial"/>
          <w:sz w:val="24"/>
          <w:szCs w:val="24"/>
        </w:rPr>
      </w:pPr>
      <w:r>
        <w:rPr>
          <w:rFonts w:ascii="Arial" w:hAnsi="Arial" w:cs="Arial"/>
          <w:sz w:val="24"/>
          <w:szCs w:val="24"/>
        </w:rPr>
        <w:t xml:space="preserve">        2.4.3</w:t>
      </w:r>
      <w:r w:rsidRPr="00087BAD">
        <w:rPr>
          <w:rFonts w:ascii="Arial" w:hAnsi="Arial" w:cs="Arial"/>
          <w:sz w:val="24"/>
          <w:szCs w:val="24"/>
        </w:rPr>
        <w:t>. Types of pimples</w:t>
      </w:r>
    </w:p>
    <w:p w:rsidR="00A71897" w:rsidRPr="00C703D8" w:rsidRDefault="00A71897" w:rsidP="00A71897">
      <w:pPr>
        <w:spacing w:line="360" w:lineRule="auto"/>
        <w:jc w:val="both"/>
        <w:rPr>
          <w:rFonts w:ascii="Arial" w:hAnsi="Arial" w:cs="Arial"/>
          <w:b/>
          <w:bCs/>
          <w:sz w:val="24"/>
          <w:szCs w:val="24"/>
        </w:rPr>
      </w:pPr>
      <w:r w:rsidRPr="00C703D8">
        <w:rPr>
          <w:rFonts w:ascii="Arial" w:hAnsi="Arial" w:cs="Arial"/>
          <w:b/>
          <w:bCs/>
          <w:sz w:val="24"/>
          <w:szCs w:val="24"/>
        </w:rPr>
        <w:t>2.5. Medicinal herb</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2.5.1. History</w:t>
      </w:r>
    </w:p>
    <w:p w:rsidR="00A71897"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2.5.2. Basil leaves</w:t>
      </w:r>
    </w:p>
    <w:p w:rsidR="00A71897" w:rsidRPr="00C703D8" w:rsidRDefault="00A71897" w:rsidP="00A71897">
      <w:pPr>
        <w:spacing w:line="360" w:lineRule="auto"/>
        <w:jc w:val="both"/>
        <w:rPr>
          <w:rFonts w:ascii="Arial" w:hAnsi="Arial" w:cs="Arial"/>
          <w:b/>
          <w:bCs/>
          <w:sz w:val="24"/>
          <w:szCs w:val="24"/>
        </w:rPr>
      </w:pPr>
      <w:r w:rsidRPr="00C703D8">
        <w:rPr>
          <w:rFonts w:ascii="Arial" w:hAnsi="Arial" w:cs="Arial"/>
          <w:b/>
          <w:bCs/>
          <w:sz w:val="24"/>
          <w:szCs w:val="24"/>
        </w:rPr>
        <w:lastRenderedPageBreak/>
        <w:t xml:space="preserve">2.6. Finishing </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2.6.1. Classification of finishes</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2.6.2. Method of finishing</w:t>
      </w:r>
    </w:p>
    <w:p w:rsidR="00A71897" w:rsidRPr="00C703D8" w:rsidRDefault="00A71897" w:rsidP="00A71897">
      <w:pPr>
        <w:spacing w:line="360" w:lineRule="auto"/>
        <w:jc w:val="both"/>
        <w:rPr>
          <w:rFonts w:ascii="Arial" w:hAnsi="Arial" w:cs="Arial"/>
          <w:b/>
          <w:bCs/>
          <w:sz w:val="24"/>
          <w:szCs w:val="24"/>
        </w:rPr>
      </w:pPr>
      <w:r w:rsidRPr="00C703D8">
        <w:rPr>
          <w:rFonts w:ascii="Arial" w:hAnsi="Arial" w:cs="Arial"/>
          <w:b/>
          <w:bCs/>
          <w:sz w:val="24"/>
          <w:szCs w:val="24"/>
        </w:rPr>
        <w:t>2.7. Cosmeto textiles</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2.1 Bamboo</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Bamboo is the fastest growing plant in this planet and has the ability to grow in many different climates from jungles to high on mountain sides.  Bamboo is just a grass, but varies in height from dwarf plant (30 m) to giant tim</w:t>
      </w:r>
      <w:r>
        <w:rPr>
          <w:rFonts w:ascii="Arial" w:hAnsi="Arial" w:cs="Arial"/>
          <w:sz w:val="24"/>
          <w:szCs w:val="24"/>
        </w:rPr>
        <w:t xml:space="preserve">ber bamboos (30 cm) (Das &amp; Hati, </w:t>
      </w:r>
      <w:r w:rsidRPr="00087BAD">
        <w:rPr>
          <w:rFonts w:ascii="Arial" w:hAnsi="Arial" w:cs="Arial"/>
          <w:sz w:val="24"/>
          <w:szCs w:val="24"/>
        </w:rPr>
        <w:t>2010)</w:t>
      </w:r>
      <w:r>
        <w:rPr>
          <w:rFonts w:ascii="Arial" w:hAnsi="Arial" w:cs="Arial"/>
          <w:sz w:val="24"/>
          <w:szCs w:val="24"/>
        </w:rPr>
        <w:t>.</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Bamboo fiber is a regenerated cellulosic fiber and the raw material is bamboo pulp.  A</w:t>
      </w:r>
      <w:r>
        <w:rPr>
          <w:rFonts w:ascii="Arial" w:hAnsi="Arial" w:cs="Arial"/>
          <w:sz w:val="24"/>
          <w:szCs w:val="24"/>
        </w:rPr>
        <w:t xml:space="preserve">s a regenerated cellulose fiber, bamboo fiber </w:t>
      </w:r>
      <w:r w:rsidRPr="00087BAD">
        <w:rPr>
          <w:rFonts w:ascii="Arial" w:hAnsi="Arial" w:cs="Arial"/>
          <w:sz w:val="24"/>
          <w:szCs w:val="24"/>
        </w:rPr>
        <w:t>is 100% made from bamboo through a high tech process</w:t>
      </w:r>
      <w:r>
        <w:rPr>
          <w:rFonts w:ascii="Arial" w:hAnsi="Arial" w:cs="Arial"/>
          <w:sz w:val="24"/>
          <w:szCs w:val="24"/>
        </w:rPr>
        <w:t xml:space="preserve">.  </w:t>
      </w:r>
      <w:r w:rsidRPr="00087BAD">
        <w:rPr>
          <w:rFonts w:ascii="Arial" w:hAnsi="Arial" w:cs="Arial"/>
          <w:sz w:val="24"/>
          <w:szCs w:val="24"/>
        </w:rPr>
        <w:t>Bamboo is a unique bio degradable textile material which come from nature and returns to nature.  It praised as natural green and eco friendly textile material of 21</w:t>
      </w:r>
      <w:r w:rsidRPr="00087BAD">
        <w:rPr>
          <w:rFonts w:ascii="Arial" w:hAnsi="Arial" w:cs="Arial"/>
          <w:sz w:val="24"/>
          <w:szCs w:val="24"/>
          <w:vertAlign w:val="superscript"/>
        </w:rPr>
        <w:t>st</w:t>
      </w:r>
      <w:r>
        <w:rPr>
          <w:rFonts w:ascii="Arial" w:hAnsi="Arial" w:cs="Arial"/>
          <w:sz w:val="24"/>
          <w:szCs w:val="24"/>
        </w:rPr>
        <w:t xml:space="preserve"> century (</w:t>
      </w:r>
      <w:proofErr w:type="spellStart"/>
      <w:r>
        <w:rPr>
          <w:rFonts w:ascii="Arial" w:hAnsi="Arial" w:cs="Arial"/>
          <w:sz w:val="24"/>
          <w:szCs w:val="24"/>
        </w:rPr>
        <w:t>Parameswaran</w:t>
      </w:r>
      <w:proofErr w:type="spellEnd"/>
      <w:r>
        <w:rPr>
          <w:rFonts w:ascii="Arial" w:hAnsi="Arial" w:cs="Arial"/>
          <w:sz w:val="24"/>
          <w:szCs w:val="24"/>
        </w:rPr>
        <w:t xml:space="preserve">, </w:t>
      </w:r>
      <w:r w:rsidRPr="00087BAD">
        <w:rPr>
          <w:rFonts w:ascii="Arial" w:hAnsi="Arial" w:cs="Arial"/>
          <w:sz w:val="24"/>
          <w:szCs w:val="24"/>
        </w:rPr>
        <w:t>2008)</w:t>
      </w:r>
      <w:r>
        <w:rPr>
          <w:rFonts w:ascii="Arial" w:hAnsi="Arial" w:cs="Arial"/>
          <w:sz w:val="24"/>
          <w:szCs w:val="24"/>
        </w:rPr>
        <w:t>.</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2.1.1 History</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The production of bamboo fibers scientifically dates back between1900 to 1950s.  The 1</w:t>
      </w:r>
      <w:r w:rsidRPr="00087BAD">
        <w:rPr>
          <w:rFonts w:ascii="Arial" w:hAnsi="Arial" w:cs="Arial"/>
          <w:sz w:val="24"/>
          <w:szCs w:val="24"/>
          <w:vertAlign w:val="superscript"/>
        </w:rPr>
        <w:t>st</w:t>
      </w:r>
      <w:r w:rsidRPr="00087BAD">
        <w:rPr>
          <w:rFonts w:ascii="Arial" w:hAnsi="Arial" w:cs="Arial"/>
          <w:sz w:val="24"/>
          <w:szCs w:val="24"/>
        </w:rPr>
        <w:t xml:space="preserve"> US patent towards bamboo fiber textiles was made by Philipp </w:t>
      </w:r>
      <w:proofErr w:type="spellStart"/>
      <w:r w:rsidRPr="00087BAD">
        <w:rPr>
          <w:rFonts w:ascii="Arial" w:hAnsi="Arial" w:cs="Arial"/>
          <w:sz w:val="24"/>
          <w:szCs w:val="24"/>
        </w:rPr>
        <w:t>Lichtenstadt</w:t>
      </w:r>
      <w:proofErr w:type="spellEnd"/>
      <w:r w:rsidRPr="00087BAD">
        <w:rPr>
          <w:rFonts w:ascii="Arial" w:hAnsi="Arial" w:cs="Arial"/>
          <w:sz w:val="24"/>
          <w:szCs w:val="24"/>
        </w:rPr>
        <w:t xml:space="preserve"> in 1864(IS patent and trade mark office 2008).  This patent out lined the invention of new and useful process for disintegrating the fiber of bamboo.  So that it may be used in manufacture of the cloths.  Bamboo fiber was first manufactured in 2002 in china by “</w:t>
      </w:r>
      <w:proofErr w:type="spellStart"/>
      <w:r w:rsidRPr="00087BAD">
        <w:rPr>
          <w:rFonts w:ascii="Arial" w:hAnsi="Arial" w:cs="Arial"/>
          <w:sz w:val="24"/>
          <w:szCs w:val="24"/>
        </w:rPr>
        <w:t>Hebei</w:t>
      </w:r>
      <w:proofErr w:type="spellEnd"/>
      <w:r w:rsidRPr="00087BAD">
        <w:rPr>
          <w:rFonts w:ascii="Arial" w:hAnsi="Arial" w:cs="Arial"/>
          <w:sz w:val="24"/>
          <w:szCs w:val="24"/>
        </w:rPr>
        <w:t xml:space="preserve"> </w:t>
      </w:r>
      <w:proofErr w:type="spellStart"/>
      <w:r w:rsidRPr="00087BAD">
        <w:rPr>
          <w:rFonts w:ascii="Arial" w:hAnsi="Arial" w:cs="Arial"/>
          <w:sz w:val="24"/>
          <w:szCs w:val="24"/>
        </w:rPr>
        <w:t>Jigoa</w:t>
      </w:r>
      <w:proofErr w:type="spellEnd"/>
      <w:r w:rsidRPr="00087BAD">
        <w:rPr>
          <w:rFonts w:ascii="Arial" w:hAnsi="Arial" w:cs="Arial"/>
          <w:sz w:val="24"/>
          <w:szCs w:val="24"/>
        </w:rPr>
        <w:t>” chemical fiber Co Ltd, which appeared recently in textile market for</w:t>
      </w:r>
      <w:r>
        <w:rPr>
          <w:rFonts w:ascii="Arial" w:hAnsi="Arial" w:cs="Arial"/>
          <w:sz w:val="24"/>
          <w:szCs w:val="24"/>
        </w:rPr>
        <w:t xml:space="preserve"> apparels (Shankar and Krishnan, </w:t>
      </w:r>
      <w:r w:rsidRPr="00087BAD">
        <w:rPr>
          <w:rFonts w:ascii="Arial" w:hAnsi="Arial" w:cs="Arial"/>
          <w:sz w:val="24"/>
          <w:szCs w:val="24"/>
        </w:rPr>
        <w:t>2012)</w:t>
      </w:r>
      <w:r>
        <w:rPr>
          <w:rFonts w:ascii="Arial" w:hAnsi="Arial" w:cs="Arial"/>
          <w:sz w:val="24"/>
          <w:szCs w:val="24"/>
        </w:rPr>
        <w:t>.</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2.1.2 Processing of bamboo fiber</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Two processes are done to obtain bamboo fibers-Mechanical processing and Chemical Processing.  However, in both the processes, the raw bamboo has to be split to get bamboo strips.  After that, bamboo fiber is extracted either through chemical or mechanical processing</w:t>
      </w:r>
      <w:r>
        <w:rPr>
          <w:rFonts w:ascii="Arial" w:hAnsi="Arial" w:cs="Arial"/>
          <w:sz w:val="24"/>
          <w:szCs w:val="24"/>
        </w:rPr>
        <w:t>.</w:t>
      </w:r>
    </w:p>
    <w:p w:rsidR="00A71897" w:rsidRDefault="00A71897" w:rsidP="00A71897">
      <w:pPr>
        <w:spacing w:line="360" w:lineRule="auto"/>
        <w:jc w:val="both"/>
        <w:rPr>
          <w:rFonts w:ascii="Arial" w:hAnsi="Arial" w:cs="Arial"/>
          <w:sz w:val="28"/>
          <w:szCs w:val="28"/>
        </w:rPr>
      </w:pP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lastRenderedPageBreak/>
        <w:t>2.1.2.1 Chemical processing</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It is basically hydrolysis alkalization.  The crushed bamboo is “cooked” with the help of sodium hydroxide (NaOH), which is also known as caustic soda or lye into a form of regenerated cellulose fiber.  Hydrolysis alkalization is then done through carbon disulfide combined with multi phase bleaching.  Although chemical processing is not environmental</w:t>
      </w:r>
      <w:r>
        <w:rPr>
          <w:rFonts w:ascii="Arial" w:hAnsi="Arial" w:cs="Arial"/>
          <w:sz w:val="24"/>
          <w:szCs w:val="24"/>
        </w:rPr>
        <w:t xml:space="preserve">, </w:t>
      </w:r>
      <w:r w:rsidRPr="00087BAD">
        <w:rPr>
          <w:rFonts w:ascii="Arial" w:hAnsi="Arial" w:cs="Arial"/>
          <w:sz w:val="24"/>
          <w:szCs w:val="24"/>
        </w:rPr>
        <w:t>many m</w:t>
      </w:r>
      <w:r>
        <w:rPr>
          <w:rFonts w:ascii="Arial" w:hAnsi="Arial" w:cs="Arial"/>
          <w:sz w:val="24"/>
          <w:szCs w:val="24"/>
        </w:rPr>
        <w:t xml:space="preserve">anufacturers prefer this and </w:t>
      </w:r>
      <w:r w:rsidRPr="00087BAD">
        <w:rPr>
          <w:rFonts w:ascii="Arial" w:hAnsi="Arial" w:cs="Arial"/>
          <w:sz w:val="24"/>
          <w:szCs w:val="24"/>
        </w:rPr>
        <w:t>it is a less time consuming process.</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 xml:space="preserve">2.1.2.2 Mechanical processing </w:t>
      </w:r>
    </w:p>
    <w:p w:rsidR="00A71897"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In this method, the crushed bamboo is treated with biological enzymes.  This breaks the bamboo into a mushy mass and individual fibers are then combed out.  Although expensive, this process is</w:t>
      </w:r>
      <w:r>
        <w:rPr>
          <w:rFonts w:ascii="Arial" w:hAnsi="Arial" w:cs="Arial"/>
          <w:sz w:val="24"/>
          <w:szCs w:val="24"/>
        </w:rPr>
        <w:t xml:space="preserve"> eco friendly (Rekha and Sudam, </w:t>
      </w:r>
      <w:r w:rsidRPr="00087BAD">
        <w:rPr>
          <w:rFonts w:ascii="Arial" w:hAnsi="Arial" w:cs="Arial"/>
          <w:sz w:val="24"/>
          <w:szCs w:val="24"/>
        </w:rPr>
        <w:t>2009)</w:t>
      </w:r>
      <w:r>
        <w:rPr>
          <w:rFonts w:ascii="Arial" w:hAnsi="Arial" w:cs="Arial"/>
          <w:sz w:val="24"/>
          <w:szCs w:val="24"/>
        </w:rPr>
        <w:t>.</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2.1.3 Advantages of bamboo fiber</w:t>
      </w:r>
    </w:p>
    <w:p w:rsidR="00A71897" w:rsidRPr="00C703D8" w:rsidRDefault="00A71897" w:rsidP="00A71897">
      <w:pPr>
        <w:pStyle w:val="ListParagraph"/>
        <w:numPr>
          <w:ilvl w:val="0"/>
          <w:numId w:val="8"/>
        </w:numPr>
        <w:spacing w:line="360" w:lineRule="auto"/>
        <w:jc w:val="both"/>
        <w:rPr>
          <w:rFonts w:ascii="Arial" w:hAnsi="Arial" w:cs="Arial"/>
          <w:b/>
          <w:bCs/>
          <w:sz w:val="28"/>
          <w:szCs w:val="28"/>
        </w:rPr>
      </w:pPr>
      <w:r w:rsidRPr="00C703D8">
        <w:rPr>
          <w:rFonts w:ascii="Arial" w:hAnsi="Arial" w:cs="Arial"/>
          <w:b/>
          <w:bCs/>
          <w:sz w:val="28"/>
          <w:szCs w:val="28"/>
        </w:rPr>
        <w:t>Anti bacterial</w:t>
      </w:r>
    </w:p>
    <w:p w:rsidR="00A71897" w:rsidRPr="00087BAD" w:rsidRDefault="00A71897" w:rsidP="00A71897">
      <w:pPr>
        <w:spacing w:line="360" w:lineRule="auto"/>
        <w:ind w:left="360" w:firstLine="720"/>
        <w:jc w:val="both"/>
        <w:rPr>
          <w:rFonts w:ascii="Arial" w:hAnsi="Arial" w:cs="Arial"/>
          <w:sz w:val="24"/>
          <w:szCs w:val="24"/>
        </w:rPr>
      </w:pPr>
      <w:r w:rsidRPr="00087BAD">
        <w:rPr>
          <w:rFonts w:ascii="Arial" w:hAnsi="Arial" w:cs="Arial"/>
          <w:sz w:val="24"/>
          <w:szCs w:val="24"/>
        </w:rPr>
        <w:t>Bamboo can thrive naturally without the use of pesticides as it is seldom eaten by pests or infected by pathogens.  Scientists have found that bamboo contains a unique anti bacteria and bacteriostasis bio agent named “bamboo Kun”.  The substance is maintained in the finished bamboo fabric as it is bound tightly to the bamboo cellulose molecular structure.  Bamboo fabric has excellent natural functions.  It is both anti-bacter</w:t>
      </w:r>
      <w:r>
        <w:rPr>
          <w:rFonts w:ascii="Arial" w:hAnsi="Arial" w:cs="Arial"/>
          <w:sz w:val="24"/>
          <w:szCs w:val="24"/>
        </w:rPr>
        <w:t>ial and deodorizing in nature (</w:t>
      </w:r>
      <w:proofErr w:type="spellStart"/>
      <w:r>
        <w:rPr>
          <w:rFonts w:ascii="Arial" w:hAnsi="Arial" w:cs="Arial"/>
          <w:sz w:val="24"/>
          <w:szCs w:val="24"/>
        </w:rPr>
        <w:t>kaur</w:t>
      </w:r>
      <w:proofErr w:type="spellEnd"/>
      <w:r>
        <w:rPr>
          <w:rFonts w:ascii="Arial" w:hAnsi="Arial" w:cs="Arial"/>
          <w:sz w:val="24"/>
          <w:szCs w:val="24"/>
        </w:rPr>
        <w:t xml:space="preserve"> et.al, 2011).</w:t>
      </w:r>
    </w:p>
    <w:p w:rsidR="00A71897" w:rsidRPr="00C703D8" w:rsidRDefault="00A71897" w:rsidP="00A71897">
      <w:pPr>
        <w:pStyle w:val="ListParagraph"/>
        <w:numPr>
          <w:ilvl w:val="0"/>
          <w:numId w:val="7"/>
        </w:numPr>
        <w:spacing w:line="360" w:lineRule="auto"/>
        <w:jc w:val="both"/>
        <w:rPr>
          <w:rFonts w:ascii="Arial" w:hAnsi="Arial" w:cs="Arial"/>
          <w:b/>
          <w:bCs/>
          <w:sz w:val="28"/>
          <w:szCs w:val="28"/>
        </w:rPr>
      </w:pPr>
      <w:r w:rsidRPr="00C703D8">
        <w:rPr>
          <w:rFonts w:ascii="Arial" w:hAnsi="Arial" w:cs="Arial"/>
          <w:b/>
          <w:bCs/>
          <w:sz w:val="28"/>
          <w:szCs w:val="28"/>
        </w:rPr>
        <w:t>Protection from ultraviolet radiation</w:t>
      </w:r>
    </w:p>
    <w:p w:rsidR="00A71897" w:rsidRDefault="00A71897" w:rsidP="00A71897">
      <w:pPr>
        <w:spacing w:line="360" w:lineRule="auto"/>
        <w:ind w:left="360" w:firstLine="720"/>
        <w:jc w:val="both"/>
        <w:rPr>
          <w:rFonts w:ascii="Arial" w:hAnsi="Arial" w:cs="Arial"/>
          <w:sz w:val="24"/>
          <w:szCs w:val="24"/>
        </w:rPr>
      </w:pPr>
      <w:r w:rsidRPr="00087BAD">
        <w:rPr>
          <w:rFonts w:ascii="Arial" w:hAnsi="Arial" w:cs="Arial"/>
          <w:sz w:val="24"/>
          <w:szCs w:val="24"/>
        </w:rPr>
        <w:t>With the badly deterioration of atmosphere, pollution and the destruction to the ozonosphere, the ultraviolet radiation arrives the ground more and more.  Long</w:t>
      </w:r>
      <w:r>
        <w:rPr>
          <w:rFonts w:ascii="Arial" w:hAnsi="Arial" w:cs="Arial"/>
          <w:sz w:val="24"/>
          <w:szCs w:val="24"/>
        </w:rPr>
        <w:t xml:space="preserve"> time exposure to ultraviolet </w:t>
      </w:r>
      <w:r w:rsidRPr="00087BAD">
        <w:rPr>
          <w:rFonts w:ascii="Arial" w:hAnsi="Arial" w:cs="Arial"/>
          <w:sz w:val="24"/>
          <w:szCs w:val="24"/>
        </w:rPr>
        <w:t>radiation will cause skin cancer.  But the apparels made from bamboo fiber can absorb ultra violet radiation in various wavelengths, thus lessening the harm to human body to the maximu</w:t>
      </w:r>
      <w:r>
        <w:rPr>
          <w:rFonts w:ascii="Arial" w:hAnsi="Arial" w:cs="Arial"/>
          <w:sz w:val="24"/>
          <w:szCs w:val="24"/>
        </w:rPr>
        <w:t>m extent (Waite, 2009).</w:t>
      </w:r>
    </w:p>
    <w:p w:rsidR="00A71897" w:rsidRPr="00087BAD" w:rsidRDefault="00A71897" w:rsidP="00A71897">
      <w:pPr>
        <w:spacing w:line="360" w:lineRule="auto"/>
        <w:ind w:left="360" w:firstLine="720"/>
        <w:jc w:val="both"/>
        <w:rPr>
          <w:rFonts w:ascii="Arial" w:hAnsi="Arial" w:cs="Arial"/>
          <w:sz w:val="24"/>
          <w:szCs w:val="24"/>
        </w:rPr>
      </w:pPr>
    </w:p>
    <w:p w:rsidR="00A71897" w:rsidRPr="00C703D8" w:rsidRDefault="00A71897" w:rsidP="00A71897">
      <w:pPr>
        <w:pStyle w:val="ListParagraph"/>
        <w:numPr>
          <w:ilvl w:val="0"/>
          <w:numId w:val="7"/>
        </w:numPr>
        <w:spacing w:line="360" w:lineRule="auto"/>
        <w:jc w:val="both"/>
        <w:rPr>
          <w:rFonts w:ascii="Arial" w:hAnsi="Arial" w:cs="Arial"/>
          <w:b/>
          <w:bCs/>
          <w:sz w:val="28"/>
          <w:szCs w:val="28"/>
        </w:rPr>
      </w:pPr>
      <w:r w:rsidRPr="00C703D8">
        <w:rPr>
          <w:rFonts w:ascii="Arial" w:hAnsi="Arial" w:cs="Arial"/>
          <w:b/>
          <w:bCs/>
          <w:sz w:val="28"/>
          <w:szCs w:val="28"/>
        </w:rPr>
        <w:lastRenderedPageBreak/>
        <w:t>Water absorbent</w:t>
      </w:r>
    </w:p>
    <w:p w:rsidR="00A71897" w:rsidRPr="00087BAD" w:rsidRDefault="00A71897" w:rsidP="00A71897">
      <w:pPr>
        <w:spacing w:line="360" w:lineRule="auto"/>
        <w:ind w:left="360" w:firstLine="720"/>
        <w:jc w:val="both"/>
        <w:rPr>
          <w:rFonts w:ascii="Arial" w:hAnsi="Arial" w:cs="Arial"/>
          <w:sz w:val="24"/>
          <w:szCs w:val="24"/>
        </w:rPr>
      </w:pPr>
      <w:r w:rsidRPr="00087BAD">
        <w:rPr>
          <w:rFonts w:ascii="Arial" w:hAnsi="Arial" w:cs="Arial"/>
          <w:sz w:val="24"/>
          <w:szCs w:val="24"/>
        </w:rPr>
        <w:t xml:space="preserve">In textile form, bamboo retains many of the properties </w:t>
      </w:r>
      <w:r>
        <w:rPr>
          <w:rFonts w:ascii="Arial" w:hAnsi="Arial" w:cs="Arial"/>
          <w:sz w:val="24"/>
          <w:szCs w:val="24"/>
        </w:rPr>
        <w:t xml:space="preserve">as it has as </w:t>
      </w:r>
      <w:r w:rsidRPr="00087BAD">
        <w:rPr>
          <w:rFonts w:ascii="Arial" w:hAnsi="Arial" w:cs="Arial"/>
          <w:sz w:val="24"/>
          <w:szCs w:val="24"/>
        </w:rPr>
        <w:t>a plant.  Bamboo is highly water absorbent, able to take up three times its weight in water.  In bamboo fabric this translates to an excellent wicking ability that will pull moisture away from the skin so that it can evaporate.  For this reason, clothing made of bamboo fiber is often worn n</w:t>
      </w:r>
      <w:r>
        <w:rPr>
          <w:rFonts w:ascii="Arial" w:hAnsi="Arial" w:cs="Arial"/>
          <w:sz w:val="24"/>
          <w:szCs w:val="24"/>
        </w:rPr>
        <w:t>ext to the skin (</w:t>
      </w:r>
      <w:proofErr w:type="spellStart"/>
      <w:r>
        <w:rPr>
          <w:rFonts w:ascii="Arial" w:hAnsi="Arial" w:cs="Arial"/>
          <w:sz w:val="24"/>
          <w:szCs w:val="24"/>
        </w:rPr>
        <w:t>Prelitz</w:t>
      </w:r>
      <w:proofErr w:type="spellEnd"/>
      <w:r>
        <w:rPr>
          <w:rFonts w:ascii="Arial" w:hAnsi="Arial" w:cs="Arial"/>
          <w:sz w:val="24"/>
          <w:szCs w:val="24"/>
        </w:rPr>
        <w:t>, 2009).</w:t>
      </w:r>
    </w:p>
    <w:p w:rsidR="00A71897" w:rsidRPr="00C703D8" w:rsidRDefault="00A71897" w:rsidP="00A71897">
      <w:pPr>
        <w:pStyle w:val="ListParagraph"/>
        <w:numPr>
          <w:ilvl w:val="0"/>
          <w:numId w:val="7"/>
        </w:numPr>
        <w:spacing w:line="360" w:lineRule="auto"/>
        <w:jc w:val="both"/>
        <w:rPr>
          <w:rFonts w:ascii="Arial" w:hAnsi="Arial" w:cs="Arial"/>
          <w:b/>
          <w:bCs/>
          <w:sz w:val="28"/>
          <w:szCs w:val="28"/>
        </w:rPr>
      </w:pPr>
      <w:r w:rsidRPr="00C703D8">
        <w:rPr>
          <w:rFonts w:ascii="Arial" w:hAnsi="Arial" w:cs="Arial"/>
          <w:b/>
          <w:bCs/>
          <w:sz w:val="28"/>
          <w:szCs w:val="28"/>
        </w:rPr>
        <w:t>Deodorization</w:t>
      </w:r>
    </w:p>
    <w:p w:rsidR="00A71897" w:rsidRPr="00087BAD" w:rsidRDefault="00A71897" w:rsidP="00A71897">
      <w:pPr>
        <w:spacing w:line="360" w:lineRule="auto"/>
        <w:ind w:left="360" w:firstLine="720"/>
        <w:jc w:val="both"/>
        <w:rPr>
          <w:rFonts w:ascii="Arial" w:hAnsi="Arial" w:cs="Arial"/>
          <w:sz w:val="24"/>
          <w:szCs w:val="24"/>
        </w:rPr>
      </w:pPr>
      <w:r w:rsidRPr="00087BAD">
        <w:rPr>
          <w:rFonts w:ascii="Arial" w:hAnsi="Arial" w:cs="Arial"/>
          <w:sz w:val="24"/>
          <w:szCs w:val="24"/>
        </w:rPr>
        <w:t>Bamboo also has many anti bacterial qualities, which bamboo fabric is able to retain, even though multiple washings.  This helps to reduce bacteria that thrive on clothing and cause unpleasant odors.  It can also kill odor causing bacteria that live on the skin, making the wearer and his or her clothing smell less.  In addition, bamboo fabric has insulating properties and will keep the wearer cooler in summer and warmer in winter.  The versatility of bamboo fabric makes it an excellent choice for clothing (</w:t>
      </w:r>
      <w:proofErr w:type="spellStart"/>
      <w:r w:rsidRPr="00087BAD">
        <w:rPr>
          <w:rFonts w:ascii="Arial" w:hAnsi="Arial" w:cs="Arial"/>
          <w:sz w:val="24"/>
          <w:szCs w:val="24"/>
        </w:rPr>
        <w:t>Guptan</w:t>
      </w:r>
      <w:proofErr w:type="spellEnd"/>
      <w:r w:rsidRPr="00087BAD">
        <w:rPr>
          <w:rFonts w:ascii="Arial" w:hAnsi="Arial" w:cs="Arial"/>
          <w:sz w:val="24"/>
          <w:szCs w:val="24"/>
        </w:rPr>
        <w:t xml:space="preserve"> et.al</w:t>
      </w:r>
      <w:r>
        <w:rPr>
          <w:rFonts w:ascii="Arial" w:hAnsi="Arial" w:cs="Arial"/>
          <w:sz w:val="24"/>
          <w:szCs w:val="24"/>
        </w:rPr>
        <w:t>, 2007</w:t>
      </w:r>
      <w:r w:rsidRPr="00087BAD">
        <w:rPr>
          <w:rFonts w:ascii="Arial" w:hAnsi="Arial" w:cs="Arial"/>
          <w:sz w:val="24"/>
          <w:szCs w:val="24"/>
        </w:rPr>
        <w:t>)</w:t>
      </w:r>
      <w:r>
        <w:rPr>
          <w:rFonts w:ascii="Arial" w:hAnsi="Arial" w:cs="Arial"/>
          <w:sz w:val="24"/>
          <w:szCs w:val="24"/>
        </w:rPr>
        <w:t>.</w:t>
      </w:r>
    </w:p>
    <w:p w:rsidR="00A71897" w:rsidRPr="00C703D8" w:rsidRDefault="00A71897" w:rsidP="00A71897">
      <w:pPr>
        <w:pStyle w:val="ListParagraph"/>
        <w:numPr>
          <w:ilvl w:val="0"/>
          <w:numId w:val="7"/>
        </w:numPr>
        <w:spacing w:line="360" w:lineRule="auto"/>
        <w:jc w:val="both"/>
        <w:rPr>
          <w:rFonts w:ascii="Arial" w:hAnsi="Arial" w:cs="Arial"/>
          <w:b/>
          <w:bCs/>
          <w:sz w:val="28"/>
          <w:szCs w:val="28"/>
        </w:rPr>
      </w:pPr>
      <w:r w:rsidRPr="00C703D8">
        <w:rPr>
          <w:rFonts w:ascii="Arial" w:hAnsi="Arial" w:cs="Arial"/>
          <w:b/>
          <w:bCs/>
          <w:sz w:val="28"/>
          <w:szCs w:val="28"/>
        </w:rPr>
        <w:t>Green and biodegradable</w:t>
      </w:r>
    </w:p>
    <w:p w:rsidR="00A71897" w:rsidRPr="00DB7ABC" w:rsidRDefault="00A71897" w:rsidP="00A71897">
      <w:pPr>
        <w:spacing w:line="360" w:lineRule="auto"/>
        <w:ind w:left="360" w:firstLine="720"/>
        <w:jc w:val="both"/>
        <w:rPr>
          <w:rFonts w:ascii="Arial" w:hAnsi="Arial" w:cs="Arial"/>
          <w:sz w:val="24"/>
          <w:szCs w:val="24"/>
        </w:rPr>
      </w:pPr>
      <w:r w:rsidRPr="00087BAD">
        <w:rPr>
          <w:rFonts w:ascii="Arial" w:hAnsi="Arial" w:cs="Arial"/>
          <w:sz w:val="24"/>
          <w:szCs w:val="24"/>
        </w:rPr>
        <w:t>Bamboo grows quickly, requiring few farming inputs and no pesticides.  When compared to other fibers such as cotton, it is far more sustainable.  Cotton requires huge amount of water and extensive use of pesticides- that pollute the environment.  Bamboo takes up more greenhouse gases and release more oxygen and does not need replanting, or fertilizers and its roots are very good at stabilizing erosion prone soil.  It produces natural and eco friendly fiber without any chemical additives.  More importantly bamboo fiber is a unique bio degradable textile material.  As a natural cellulose fiber, bamboo fabric can be 100% biodegraded in soil by micro organisms and sunshine.  The decomposition process doesn’t c</w:t>
      </w:r>
      <w:r>
        <w:rPr>
          <w:rFonts w:ascii="Arial" w:hAnsi="Arial" w:cs="Arial"/>
          <w:sz w:val="24"/>
          <w:szCs w:val="24"/>
        </w:rPr>
        <w:t>ause any pollution environment (</w:t>
      </w:r>
      <w:proofErr w:type="spellStart"/>
      <w:r>
        <w:rPr>
          <w:rFonts w:ascii="Arial" w:hAnsi="Arial" w:cs="Arial"/>
          <w:sz w:val="24"/>
          <w:szCs w:val="24"/>
        </w:rPr>
        <w:t>Chand</w:t>
      </w:r>
      <w:proofErr w:type="spellEnd"/>
      <w:r>
        <w:rPr>
          <w:rFonts w:ascii="Arial" w:hAnsi="Arial" w:cs="Arial"/>
          <w:sz w:val="24"/>
          <w:szCs w:val="24"/>
        </w:rPr>
        <w:t xml:space="preserve"> and </w:t>
      </w:r>
      <w:proofErr w:type="spellStart"/>
      <w:r>
        <w:rPr>
          <w:rFonts w:ascii="Arial" w:hAnsi="Arial" w:cs="Arial"/>
          <w:sz w:val="24"/>
          <w:szCs w:val="24"/>
        </w:rPr>
        <w:t>Fahim</w:t>
      </w:r>
      <w:proofErr w:type="spellEnd"/>
      <w:r>
        <w:rPr>
          <w:rFonts w:ascii="Arial" w:hAnsi="Arial" w:cs="Arial"/>
          <w:sz w:val="24"/>
          <w:szCs w:val="24"/>
        </w:rPr>
        <w:t>, 2008).</w:t>
      </w:r>
    </w:p>
    <w:p w:rsidR="00A71897" w:rsidRPr="00C703D8" w:rsidRDefault="00A71897" w:rsidP="00A71897">
      <w:pPr>
        <w:pStyle w:val="ListParagraph"/>
        <w:numPr>
          <w:ilvl w:val="0"/>
          <w:numId w:val="7"/>
        </w:numPr>
        <w:spacing w:line="360" w:lineRule="auto"/>
        <w:jc w:val="both"/>
        <w:rPr>
          <w:rFonts w:ascii="Arial" w:hAnsi="Arial" w:cs="Arial"/>
          <w:b/>
          <w:bCs/>
          <w:sz w:val="28"/>
          <w:szCs w:val="28"/>
        </w:rPr>
      </w:pPr>
      <w:r w:rsidRPr="00C703D8">
        <w:rPr>
          <w:rFonts w:ascii="Arial" w:hAnsi="Arial" w:cs="Arial"/>
          <w:b/>
          <w:bCs/>
          <w:sz w:val="28"/>
          <w:szCs w:val="28"/>
        </w:rPr>
        <w:t>Breathable and cool</w:t>
      </w:r>
    </w:p>
    <w:p w:rsidR="00A71897" w:rsidRPr="00087BAD" w:rsidRDefault="00A71897" w:rsidP="00A71897">
      <w:pPr>
        <w:spacing w:line="360" w:lineRule="auto"/>
        <w:ind w:left="360" w:firstLine="720"/>
        <w:jc w:val="both"/>
        <w:rPr>
          <w:rFonts w:ascii="Arial" w:hAnsi="Arial" w:cs="Arial"/>
          <w:sz w:val="24"/>
          <w:szCs w:val="24"/>
        </w:rPr>
      </w:pPr>
      <w:r w:rsidRPr="00087BAD">
        <w:rPr>
          <w:rFonts w:ascii="Arial" w:hAnsi="Arial" w:cs="Arial"/>
          <w:sz w:val="24"/>
          <w:szCs w:val="24"/>
        </w:rPr>
        <w:t>Bamboo fabric has an unusual leve</w:t>
      </w:r>
      <w:r>
        <w:rPr>
          <w:rFonts w:ascii="Arial" w:hAnsi="Arial" w:cs="Arial"/>
          <w:sz w:val="24"/>
          <w:szCs w:val="24"/>
        </w:rPr>
        <w:t xml:space="preserve">l of breathability and coolness.  This is </w:t>
      </w:r>
      <w:r w:rsidRPr="00087BAD">
        <w:rPr>
          <w:rFonts w:ascii="Arial" w:hAnsi="Arial" w:cs="Arial"/>
          <w:sz w:val="24"/>
          <w:szCs w:val="24"/>
        </w:rPr>
        <w:t xml:space="preserve">because the cross section of the bamboo fiber is filled with various micro-gaps and micro-holes.  It has much better moisture absorption and ventilation.  With </w:t>
      </w:r>
      <w:r w:rsidRPr="00087BAD">
        <w:rPr>
          <w:rFonts w:ascii="Arial" w:hAnsi="Arial" w:cs="Arial"/>
          <w:sz w:val="24"/>
          <w:szCs w:val="24"/>
        </w:rPr>
        <w:lastRenderedPageBreak/>
        <w:t>this unparalleled microstructure, bamboo fiber apparel can absorb and evaporate human sweat in a split second.  Bamboo fabric garments make people feel extremely cool and comfortable in hot conditions</w:t>
      </w:r>
      <w:r>
        <w:rPr>
          <w:rFonts w:ascii="Arial" w:hAnsi="Arial" w:cs="Arial"/>
          <w:sz w:val="24"/>
          <w:szCs w:val="24"/>
        </w:rPr>
        <w:t xml:space="preserve"> (</w:t>
      </w:r>
      <w:proofErr w:type="spellStart"/>
      <w:r>
        <w:rPr>
          <w:rFonts w:ascii="Arial" w:hAnsi="Arial" w:cs="Arial"/>
          <w:sz w:val="24"/>
          <w:szCs w:val="24"/>
        </w:rPr>
        <w:t>Alagirusamy</w:t>
      </w:r>
      <w:proofErr w:type="spellEnd"/>
      <w:r>
        <w:rPr>
          <w:rFonts w:ascii="Arial" w:hAnsi="Arial" w:cs="Arial"/>
          <w:sz w:val="24"/>
          <w:szCs w:val="24"/>
        </w:rPr>
        <w:t xml:space="preserve"> and Das, 2010).</w:t>
      </w:r>
    </w:p>
    <w:p w:rsidR="00A71897" w:rsidRPr="00C703D8" w:rsidRDefault="00A71897" w:rsidP="00A71897">
      <w:pPr>
        <w:pStyle w:val="ListParagraph"/>
        <w:numPr>
          <w:ilvl w:val="0"/>
          <w:numId w:val="7"/>
        </w:numPr>
        <w:spacing w:line="360" w:lineRule="auto"/>
        <w:jc w:val="both"/>
        <w:rPr>
          <w:rFonts w:ascii="Arial" w:hAnsi="Arial" w:cs="Arial"/>
          <w:b/>
          <w:bCs/>
          <w:sz w:val="28"/>
          <w:szCs w:val="28"/>
        </w:rPr>
      </w:pPr>
      <w:r w:rsidRPr="00C703D8">
        <w:rPr>
          <w:rFonts w:ascii="Arial" w:hAnsi="Arial" w:cs="Arial"/>
          <w:b/>
          <w:bCs/>
          <w:sz w:val="28"/>
          <w:szCs w:val="28"/>
        </w:rPr>
        <w:t>Soft feel</w:t>
      </w:r>
    </w:p>
    <w:p w:rsidR="00A71897" w:rsidRPr="00087BAD" w:rsidRDefault="00A71897" w:rsidP="00A71897">
      <w:pPr>
        <w:spacing w:line="360" w:lineRule="auto"/>
        <w:ind w:left="360" w:firstLine="720"/>
        <w:jc w:val="both"/>
        <w:rPr>
          <w:rFonts w:ascii="Arial" w:hAnsi="Arial" w:cs="Arial"/>
          <w:sz w:val="24"/>
          <w:szCs w:val="24"/>
        </w:rPr>
      </w:pPr>
      <w:r w:rsidRPr="00087BAD">
        <w:rPr>
          <w:rFonts w:ascii="Arial" w:hAnsi="Arial" w:cs="Arial"/>
          <w:sz w:val="24"/>
          <w:szCs w:val="24"/>
        </w:rPr>
        <w:t>Bamboo fabric is softer and smoother than cotton and can be worn directly next to the skin.  Many people who experience allergic reactions to other natural fibers, such as wool or hemp, do not complain of this issue with bamboo.  The fiber is naturally smooth and round without chemical treatment, meaning that there are no sharp spurs to irritate the skin.  Strong and staple strength both vertically and horizontally with a good dependence, leads to natural loo</w:t>
      </w:r>
      <w:r>
        <w:rPr>
          <w:rFonts w:ascii="Arial" w:hAnsi="Arial" w:cs="Arial"/>
          <w:sz w:val="24"/>
          <w:szCs w:val="24"/>
        </w:rPr>
        <w:t xml:space="preserve">k and elegance (Sharma and Goel, </w:t>
      </w:r>
      <w:r w:rsidRPr="00087BAD">
        <w:rPr>
          <w:rFonts w:ascii="Arial" w:hAnsi="Arial" w:cs="Arial"/>
          <w:sz w:val="24"/>
          <w:szCs w:val="24"/>
        </w:rPr>
        <w:t>2010)</w:t>
      </w:r>
      <w:r>
        <w:rPr>
          <w:rFonts w:ascii="Arial" w:hAnsi="Arial" w:cs="Arial"/>
          <w:sz w:val="24"/>
          <w:szCs w:val="24"/>
        </w:rPr>
        <w:t>.</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 xml:space="preserve">2.1.4 Properties of bamboo </w:t>
      </w:r>
    </w:p>
    <w:p w:rsidR="00A71897" w:rsidRPr="00087BAD" w:rsidRDefault="00A71897" w:rsidP="00A71897">
      <w:pPr>
        <w:pStyle w:val="ListParagraph"/>
        <w:numPr>
          <w:ilvl w:val="0"/>
          <w:numId w:val="5"/>
        </w:numPr>
        <w:spacing w:line="360" w:lineRule="auto"/>
        <w:jc w:val="both"/>
        <w:rPr>
          <w:rFonts w:ascii="Arial" w:hAnsi="Arial" w:cs="Arial"/>
          <w:sz w:val="24"/>
          <w:szCs w:val="24"/>
        </w:rPr>
      </w:pPr>
      <w:r w:rsidRPr="00087BAD">
        <w:rPr>
          <w:rFonts w:ascii="Arial" w:hAnsi="Arial" w:cs="Arial"/>
          <w:sz w:val="24"/>
          <w:szCs w:val="24"/>
        </w:rPr>
        <w:t>Softer than cotton, feel similar to that of cashmere and silk blend</w:t>
      </w:r>
    </w:p>
    <w:p w:rsidR="00A71897" w:rsidRPr="00087BAD" w:rsidRDefault="00A71897" w:rsidP="00A71897">
      <w:pPr>
        <w:pStyle w:val="ListParagraph"/>
        <w:numPr>
          <w:ilvl w:val="0"/>
          <w:numId w:val="5"/>
        </w:numPr>
        <w:spacing w:line="360" w:lineRule="auto"/>
        <w:jc w:val="both"/>
        <w:rPr>
          <w:rFonts w:ascii="Arial" w:hAnsi="Arial" w:cs="Arial"/>
          <w:sz w:val="24"/>
          <w:szCs w:val="24"/>
        </w:rPr>
      </w:pPr>
      <w:r w:rsidRPr="00087BAD">
        <w:rPr>
          <w:rFonts w:ascii="Arial" w:hAnsi="Arial" w:cs="Arial"/>
          <w:sz w:val="24"/>
          <w:szCs w:val="24"/>
        </w:rPr>
        <w:t>Due to its cross section of various micro gaps and micro holes, it has good moisture absorption and ventilation properties</w:t>
      </w:r>
    </w:p>
    <w:p w:rsidR="00A71897" w:rsidRPr="00087BAD" w:rsidRDefault="00A71897" w:rsidP="00A71897">
      <w:pPr>
        <w:pStyle w:val="ListParagraph"/>
        <w:numPr>
          <w:ilvl w:val="0"/>
          <w:numId w:val="5"/>
        </w:numPr>
        <w:spacing w:line="360" w:lineRule="auto"/>
        <w:jc w:val="both"/>
        <w:rPr>
          <w:rFonts w:ascii="Arial" w:hAnsi="Arial" w:cs="Arial"/>
          <w:sz w:val="24"/>
          <w:szCs w:val="24"/>
        </w:rPr>
      </w:pPr>
      <w:r w:rsidRPr="00087BAD">
        <w:rPr>
          <w:rFonts w:ascii="Arial" w:hAnsi="Arial" w:cs="Arial"/>
          <w:sz w:val="24"/>
          <w:szCs w:val="24"/>
        </w:rPr>
        <w:t>The moisture absorption properties are twice that of cotton</w:t>
      </w:r>
    </w:p>
    <w:p w:rsidR="00A71897" w:rsidRPr="00087BAD" w:rsidRDefault="00A71897" w:rsidP="00A71897">
      <w:pPr>
        <w:pStyle w:val="ListParagraph"/>
        <w:numPr>
          <w:ilvl w:val="0"/>
          <w:numId w:val="5"/>
        </w:numPr>
        <w:spacing w:line="360" w:lineRule="auto"/>
        <w:jc w:val="both"/>
        <w:rPr>
          <w:rFonts w:ascii="Arial" w:hAnsi="Arial" w:cs="Arial"/>
          <w:sz w:val="24"/>
          <w:szCs w:val="24"/>
        </w:rPr>
      </w:pPr>
      <w:r w:rsidRPr="00087BAD">
        <w:rPr>
          <w:rFonts w:ascii="Arial" w:hAnsi="Arial" w:cs="Arial"/>
          <w:sz w:val="24"/>
          <w:szCs w:val="24"/>
        </w:rPr>
        <w:t>Extraordinary soil release property</w:t>
      </w:r>
    </w:p>
    <w:p w:rsidR="00A71897" w:rsidRPr="00087BAD" w:rsidRDefault="00A71897" w:rsidP="00A71897">
      <w:pPr>
        <w:pStyle w:val="ListParagraph"/>
        <w:numPr>
          <w:ilvl w:val="0"/>
          <w:numId w:val="5"/>
        </w:numPr>
        <w:spacing w:line="360" w:lineRule="auto"/>
        <w:jc w:val="both"/>
        <w:rPr>
          <w:rFonts w:ascii="Arial" w:hAnsi="Arial" w:cs="Arial"/>
          <w:sz w:val="24"/>
          <w:szCs w:val="24"/>
        </w:rPr>
      </w:pPr>
      <w:r w:rsidRPr="00087BAD">
        <w:rPr>
          <w:rFonts w:ascii="Arial" w:hAnsi="Arial" w:cs="Arial"/>
          <w:sz w:val="24"/>
          <w:szCs w:val="24"/>
        </w:rPr>
        <w:t>Due to bamboo Kun, it has excellent natural anti-microbial properties</w:t>
      </w:r>
    </w:p>
    <w:p w:rsidR="00A71897" w:rsidRPr="00087BAD" w:rsidRDefault="00A71897" w:rsidP="00A71897">
      <w:pPr>
        <w:pStyle w:val="ListParagraph"/>
        <w:numPr>
          <w:ilvl w:val="0"/>
          <w:numId w:val="5"/>
        </w:numPr>
        <w:spacing w:line="360" w:lineRule="auto"/>
        <w:jc w:val="both"/>
        <w:rPr>
          <w:rFonts w:ascii="Arial" w:hAnsi="Arial" w:cs="Arial"/>
          <w:sz w:val="24"/>
          <w:szCs w:val="24"/>
        </w:rPr>
      </w:pPr>
      <w:r w:rsidRPr="00087BAD">
        <w:rPr>
          <w:rFonts w:ascii="Arial" w:hAnsi="Arial" w:cs="Arial"/>
          <w:sz w:val="24"/>
          <w:szCs w:val="24"/>
        </w:rPr>
        <w:t>Can absorb and evaporate human sweat in split of seconds just like breathing, which keeps wearer extremely cool, comfortable and non-sticking to skin in hot summer</w:t>
      </w:r>
    </w:p>
    <w:p w:rsidR="00A71897" w:rsidRPr="00087BAD" w:rsidRDefault="00A71897" w:rsidP="00A71897">
      <w:pPr>
        <w:pStyle w:val="ListParagraph"/>
        <w:numPr>
          <w:ilvl w:val="0"/>
          <w:numId w:val="5"/>
        </w:numPr>
        <w:spacing w:line="360" w:lineRule="auto"/>
        <w:jc w:val="both"/>
        <w:rPr>
          <w:rFonts w:ascii="Arial" w:hAnsi="Arial" w:cs="Arial"/>
          <w:sz w:val="24"/>
          <w:szCs w:val="24"/>
        </w:rPr>
      </w:pPr>
      <w:r w:rsidRPr="00087BAD">
        <w:rPr>
          <w:rFonts w:ascii="Arial" w:hAnsi="Arial" w:cs="Arial"/>
          <w:sz w:val="24"/>
          <w:szCs w:val="24"/>
        </w:rPr>
        <w:t>100% bamboo fibers have good elasticity, nearly 20%</w:t>
      </w:r>
    </w:p>
    <w:p w:rsidR="00A71897" w:rsidRDefault="00A71897" w:rsidP="00A71897">
      <w:pPr>
        <w:pStyle w:val="ListParagraph"/>
        <w:numPr>
          <w:ilvl w:val="0"/>
          <w:numId w:val="5"/>
        </w:numPr>
        <w:spacing w:line="360" w:lineRule="auto"/>
        <w:jc w:val="both"/>
        <w:rPr>
          <w:rFonts w:ascii="Arial" w:hAnsi="Arial" w:cs="Arial"/>
          <w:sz w:val="24"/>
          <w:szCs w:val="24"/>
        </w:rPr>
      </w:pPr>
      <w:r w:rsidRPr="00087BAD">
        <w:rPr>
          <w:rFonts w:ascii="Arial" w:hAnsi="Arial" w:cs="Arial"/>
          <w:sz w:val="24"/>
          <w:szCs w:val="24"/>
        </w:rPr>
        <w:t>Bamboo fabrics need less dye stuff than cotton and better dye stuff absorption and shows better colors</w:t>
      </w:r>
    </w:p>
    <w:p w:rsidR="00A71897" w:rsidRDefault="00A71897" w:rsidP="00A71897">
      <w:pPr>
        <w:pStyle w:val="ListParagraph"/>
        <w:numPr>
          <w:ilvl w:val="0"/>
          <w:numId w:val="5"/>
        </w:numPr>
        <w:spacing w:line="360" w:lineRule="auto"/>
        <w:jc w:val="both"/>
        <w:rPr>
          <w:rFonts w:ascii="Arial" w:hAnsi="Arial" w:cs="Arial"/>
          <w:sz w:val="24"/>
          <w:szCs w:val="24"/>
        </w:rPr>
      </w:pPr>
      <w:r w:rsidRPr="00087BAD">
        <w:rPr>
          <w:rFonts w:ascii="Arial" w:hAnsi="Arial" w:cs="Arial"/>
          <w:sz w:val="24"/>
          <w:szCs w:val="24"/>
        </w:rPr>
        <w:t>Anti ultraviolet nature make it suitable for summer clothing’s and chil</w:t>
      </w:r>
      <w:r>
        <w:rPr>
          <w:rFonts w:ascii="Arial" w:hAnsi="Arial" w:cs="Arial"/>
          <w:sz w:val="24"/>
          <w:szCs w:val="24"/>
        </w:rPr>
        <w:t xml:space="preserve">dren wear (Shankar and Krishnan, </w:t>
      </w:r>
      <w:r w:rsidRPr="00087BAD">
        <w:rPr>
          <w:rFonts w:ascii="Arial" w:hAnsi="Arial" w:cs="Arial"/>
          <w:sz w:val="24"/>
          <w:szCs w:val="24"/>
        </w:rPr>
        <w:t>2012)</w:t>
      </w:r>
    </w:p>
    <w:p w:rsidR="00A71897" w:rsidRDefault="00A71897" w:rsidP="00A71897">
      <w:pPr>
        <w:pStyle w:val="ListParagraph"/>
        <w:spacing w:line="360" w:lineRule="auto"/>
        <w:jc w:val="both"/>
        <w:rPr>
          <w:rFonts w:ascii="Arial" w:hAnsi="Arial" w:cs="Arial"/>
          <w:sz w:val="24"/>
          <w:szCs w:val="24"/>
        </w:rPr>
      </w:pPr>
    </w:p>
    <w:p w:rsidR="00A71897" w:rsidRDefault="00A71897" w:rsidP="00A71897">
      <w:pPr>
        <w:pStyle w:val="ListParagraph"/>
        <w:spacing w:line="360" w:lineRule="auto"/>
        <w:jc w:val="both"/>
        <w:rPr>
          <w:rFonts w:ascii="Arial" w:hAnsi="Arial" w:cs="Arial"/>
          <w:sz w:val="24"/>
          <w:szCs w:val="24"/>
        </w:rPr>
      </w:pPr>
    </w:p>
    <w:p w:rsidR="00A71897" w:rsidRDefault="00A71897" w:rsidP="00A71897">
      <w:pPr>
        <w:pStyle w:val="ListParagraph"/>
        <w:spacing w:line="360" w:lineRule="auto"/>
        <w:jc w:val="both"/>
        <w:rPr>
          <w:rFonts w:ascii="Arial" w:hAnsi="Arial" w:cs="Arial"/>
          <w:sz w:val="24"/>
          <w:szCs w:val="24"/>
        </w:rPr>
      </w:pPr>
    </w:p>
    <w:p w:rsidR="00A71897" w:rsidRDefault="00A71897" w:rsidP="00A71897">
      <w:pPr>
        <w:pStyle w:val="ListParagraph"/>
        <w:spacing w:line="360" w:lineRule="auto"/>
        <w:jc w:val="both"/>
        <w:rPr>
          <w:rFonts w:ascii="Arial" w:hAnsi="Arial" w:cs="Arial"/>
          <w:sz w:val="24"/>
          <w:szCs w:val="24"/>
        </w:rPr>
      </w:pPr>
    </w:p>
    <w:p w:rsidR="00A71897" w:rsidRPr="00C703D8" w:rsidRDefault="00A71897" w:rsidP="00A71897">
      <w:pPr>
        <w:spacing w:line="360" w:lineRule="auto"/>
        <w:rPr>
          <w:rFonts w:ascii="Arial" w:hAnsi="Arial" w:cs="Arial"/>
          <w:b/>
          <w:bCs/>
          <w:sz w:val="24"/>
          <w:szCs w:val="24"/>
        </w:rPr>
      </w:pPr>
      <w:r w:rsidRPr="00C703D8">
        <w:rPr>
          <w:rFonts w:ascii="Arial" w:hAnsi="Arial" w:cs="Arial"/>
          <w:b/>
          <w:bCs/>
          <w:sz w:val="28"/>
          <w:szCs w:val="28"/>
        </w:rPr>
        <w:lastRenderedPageBreak/>
        <w:t>2.2 Non wovens</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Non wovens are unique engineered fabrics which offer cost effective solutions </w:t>
      </w:r>
      <w:r>
        <w:rPr>
          <w:rFonts w:ascii="Arial" w:hAnsi="Arial" w:cs="Arial"/>
          <w:sz w:val="24"/>
          <w:szCs w:val="24"/>
        </w:rPr>
        <w:t xml:space="preserve">is </w:t>
      </w:r>
      <w:r w:rsidRPr="00087BAD">
        <w:rPr>
          <w:rFonts w:ascii="Arial" w:hAnsi="Arial" w:cs="Arial"/>
          <w:sz w:val="24"/>
          <w:szCs w:val="24"/>
        </w:rPr>
        <w:t>an important of the textiles sector and continue to grow in the global market.  Over the past three decades, consumption of non woven products has grown at the rate of almost 10% per year.  This tremendous growth has been due to their ease of manufacture, higher processing speeds, and ability to produce fabrics with a range of pro</w:t>
      </w:r>
      <w:r>
        <w:rPr>
          <w:rFonts w:ascii="Arial" w:hAnsi="Arial" w:cs="Arial"/>
          <w:sz w:val="24"/>
          <w:szCs w:val="24"/>
        </w:rPr>
        <w:t>perties at a lower cost (</w:t>
      </w:r>
      <w:proofErr w:type="spellStart"/>
      <w:r>
        <w:rPr>
          <w:rFonts w:ascii="Arial" w:hAnsi="Arial" w:cs="Arial"/>
          <w:sz w:val="24"/>
          <w:szCs w:val="24"/>
        </w:rPr>
        <w:t>Uppal</w:t>
      </w:r>
      <w:proofErr w:type="gramStart"/>
      <w:r>
        <w:rPr>
          <w:rFonts w:ascii="Arial" w:hAnsi="Arial" w:cs="Arial"/>
          <w:sz w:val="24"/>
          <w:szCs w:val="24"/>
        </w:rPr>
        <w:t>,et.al</w:t>
      </w:r>
      <w:proofErr w:type="spellEnd"/>
      <w:proofErr w:type="gramEnd"/>
      <w:r>
        <w:rPr>
          <w:rFonts w:ascii="Arial" w:hAnsi="Arial" w:cs="Arial"/>
          <w:sz w:val="24"/>
          <w:szCs w:val="24"/>
        </w:rPr>
        <w:t xml:space="preserve">., </w:t>
      </w:r>
      <w:r w:rsidRPr="00087BAD">
        <w:rPr>
          <w:rFonts w:ascii="Arial" w:hAnsi="Arial" w:cs="Arial"/>
          <w:sz w:val="24"/>
          <w:szCs w:val="24"/>
        </w:rPr>
        <w:t>2010)</w:t>
      </w:r>
      <w:r>
        <w:rPr>
          <w:rFonts w:ascii="Arial" w:hAnsi="Arial" w:cs="Arial"/>
          <w:sz w:val="24"/>
          <w:szCs w:val="24"/>
        </w:rPr>
        <w:t>.</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 An assembly of textile fibres held together by mechanical interlocking in a random web or mat, by fusing of the fibres (in the case of thermo plastic fibres), or by bonding with cementing medium  such as starch, glue, casein, rubber, latex, or one of the cellulose derivatives or synthetic resins.  Initially, the fibers may be oriented in one direction or may be deposited in a random manner.  This web or sheet of fibers is bonded together by one of the methods described above.  Normally, crimped fibres used which range in length from 0.75 to 4.5 inches.</w:t>
      </w:r>
    </w:p>
    <w:p w:rsidR="00A71897" w:rsidRPr="00087BAD" w:rsidRDefault="00A71897" w:rsidP="00A71897">
      <w:pPr>
        <w:spacing w:line="360" w:lineRule="auto"/>
        <w:jc w:val="both"/>
        <w:rPr>
          <w:rFonts w:ascii="Arial" w:hAnsi="Arial" w:cs="Arial"/>
          <w:sz w:val="24"/>
          <w:szCs w:val="24"/>
        </w:rPr>
      </w:pPr>
      <w:r w:rsidRPr="00087BAD">
        <w:rPr>
          <w:rFonts w:ascii="Arial" w:hAnsi="Arial" w:cs="Arial"/>
          <w:sz w:val="24"/>
          <w:szCs w:val="24"/>
        </w:rPr>
        <w:t xml:space="preserve"> </w:t>
      </w:r>
      <w:r w:rsidRPr="00087BAD">
        <w:rPr>
          <w:rFonts w:ascii="Arial" w:hAnsi="Arial" w:cs="Arial"/>
          <w:sz w:val="24"/>
          <w:szCs w:val="24"/>
        </w:rPr>
        <w:tab/>
        <w:t xml:space="preserve"> Non woven fabrics are used for expendable items, such as hospital sheets, napkins, diapers, and wiping clothes, as the base material for coated fabrics, and in a variety of other applications.  They have also been used for semi-disposable items and for permanent items such as in int</w:t>
      </w:r>
      <w:r>
        <w:rPr>
          <w:rFonts w:ascii="Arial" w:hAnsi="Arial" w:cs="Arial"/>
          <w:sz w:val="24"/>
          <w:szCs w:val="24"/>
        </w:rPr>
        <w:t xml:space="preserve">erlinings and similar end uses </w:t>
      </w:r>
      <w:r w:rsidRPr="00087BAD">
        <w:rPr>
          <w:rFonts w:ascii="Arial" w:hAnsi="Arial" w:cs="Arial"/>
          <w:sz w:val="24"/>
          <w:szCs w:val="24"/>
        </w:rPr>
        <w:t>(Manmade Fibre and Textile Dictionary)</w:t>
      </w:r>
      <w:r>
        <w:rPr>
          <w:rFonts w:ascii="Arial" w:hAnsi="Arial" w:cs="Arial"/>
          <w:sz w:val="24"/>
          <w:szCs w:val="24"/>
        </w:rPr>
        <w:t>.</w:t>
      </w:r>
    </w:p>
    <w:p w:rsidR="00A71897"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Non woven: a sheet, web, or batt of natural and/or man-made fibers or filaments, excluding paper, that have not been converted into yarns, and that are bonded to eac</w:t>
      </w:r>
      <w:r>
        <w:rPr>
          <w:rFonts w:ascii="Arial" w:hAnsi="Arial" w:cs="Arial"/>
          <w:sz w:val="24"/>
          <w:szCs w:val="24"/>
        </w:rPr>
        <w:t>h other by any of several means (INDA).</w:t>
      </w:r>
    </w:p>
    <w:p w:rsidR="00A71897" w:rsidRPr="00C703D8" w:rsidRDefault="00A71897" w:rsidP="00A71897">
      <w:pPr>
        <w:spacing w:line="360" w:lineRule="auto"/>
        <w:jc w:val="both"/>
        <w:rPr>
          <w:rFonts w:ascii="Arial" w:hAnsi="Arial" w:cs="Arial"/>
          <w:b/>
          <w:bCs/>
          <w:sz w:val="24"/>
          <w:szCs w:val="24"/>
        </w:rPr>
      </w:pPr>
      <w:r w:rsidRPr="00C703D8">
        <w:rPr>
          <w:rFonts w:ascii="Arial" w:hAnsi="Arial" w:cs="Arial"/>
          <w:b/>
          <w:bCs/>
          <w:sz w:val="28"/>
          <w:szCs w:val="28"/>
        </w:rPr>
        <w:t>2.2.1 Origin</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The non-woven industry has its origin in three distinctly different technologies and related businesses as follows- t</w:t>
      </w:r>
      <w:r>
        <w:rPr>
          <w:rFonts w:ascii="Arial" w:hAnsi="Arial" w:cs="Arial"/>
          <w:sz w:val="24"/>
          <w:szCs w:val="24"/>
        </w:rPr>
        <w:t xml:space="preserve">he traditional textile industry, </w:t>
      </w:r>
      <w:r w:rsidRPr="00087BAD">
        <w:rPr>
          <w:rFonts w:ascii="Arial" w:hAnsi="Arial" w:cs="Arial"/>
          <w:sz w:val="24"/>
          <w:szCs w:val="24"/>
        </w:rPr>
        <w:t>the paper industry a</w:t>
      </w:r>
      <w:r>
        <w:rPr>
          <w:rFonts w:ascii="Arial" w:hAnsi="Arial" w:cs="Arial"/>
          <w:sz w:val="24"/>
          <w:szCs w:val="24"/>
        </w:rPr>
        <w:t xml:space="preserve">nd the synthetic fiber industry.  </w:t>
      </w:r>
      <w:r w:rsidRPr="00087BAD">
        <w:rPr>
          <w:rFonts w:ascii="Arial" w:hAnsi="Arial" w:cs="Arial"/>
          <w:sz w:val="24"/>
          <w:szCs w:val="24"/>
        </w:rPr>
        <w:t xml:space="preserve">Each of these originating industries developed a distinctive type of non-woven process.  The three basic processes gave rise to products that were quite similar and somewhat interchangeable.  </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The early years of the non-wovens industry were characterized by an emphasis on product substitution to replace traditional woven and knitted fabrics.  </w:t>
      </w:r>
      <w:r w:rsidRPr="00087BAD">
        <w:rPr>
          <w:rFonts w:ascii="Arial" w:hAnsi="Arial" w:cs="Arial"/>
          <w:sz w:val="24"/>
          <w:szCs w:val="24"/>
        </w:rPr>
        <w:lastRenderedPageBreak/>
        <w:t>Hence, non-wovens of a lower weight and higher speed of production with the resultant lower cost found it relatively easy to replace the heavier woven fabrics produced at much slower speeds</w:t>
      </w:r>
      <w:r>
        <w:rPr>
          <w:rFonts w:ascii="Arial" w:hAnsi="Arial" w:cs="Arial"/>
          <w:sz w:val="24"/>
          <w:szCs w:val="24"/>
        </w:rPr>
        <w:t xml:space="preserve">.  </w:t>
      </w:r>
      <w:r w:rsidRPr="00087BAD">
        <w:rPr>
          <w:rFonts w:ascii="Arial" w:hAnsi="Arial" w:cs="Arial"/>
          <w:sz w:val="24"/>
          <w:szCs w:val="24"/>
        </w:rPr>
        <w:t>However, of, late if has become very difficult to find remaining applications that are suitable for replacement by non-woven products resulting in directing efforts towards developing totally new markets that can exploit the properties of non woven fabrics.  Such fabrics are referred to as engineered fabrics</w:t>
      </w:r>
      <w:r>
        <w:rPr>
          <w:rFonts w:ascii="Arial" w:hAnsi="Arial" w:cs="Arial"/>
          <w:sz w:val="24"/>
          <w:szCs w:val="24"/>
        </w:rPr>
        <w:t xml:space="preserve">.  </w:t>
      </w:r>
      <w:r w:rsidRPr="00087BAD">
        <w:rPr>
          <w:rFonts w:ascii="Arial" w:hAnsi="Arial" w:cs="Arial"/>
          <w:sz w:val="24"/>
          <w:szCs w:val="24"/>
        </w:rPr>
        <w:t>The</w:t>
      </w:r>
      <w:r>
        <w:rPr>
          <w:rFonts w:ascii="Arial" w:hAnsi="Arial" w:cs="Arial"/>
          <w:sz w:val="24"/>
          <w:szCs w:val="24"/>
        </w:rPr>
        <w:t xml:space="preserve"> non woven </w:t>
      </w:r>
      <w:r w:rsidRPr="00087BAD">
        <w:rPr>
          <w:rFonts w:ascii="Arial" w:hAnsi="Arial" w:cs="Arial"/>
          <w:sz w:val="24"/>
          <w:szCs w:val="24"/>
        </w:rPr>
        <w:t>industry is now therefore market-driven and is constantly growing by developing new products and applications (</w:t>
      </w:r>
      <w:proofErr w:type="spellStart"/>
      <w:r w:rsidRPr="00087BAD">
        <w:rPr>
          <w:rFonts w:ascii="Arial" w:hAnsi="Arial" w:cs="Arial"/>
          <w:sz w:val="24"/>
          <w:szCs w:val="24"/>
        </w:rPr>
        <w:t>chakrabarty</w:t>
      </w:r>
      <w:proofErr w:type="spellEnd"/>
      <w:r w:rsidRPr="00087BAD">
        <w:rPr>
          <w:rFonts w:ascii="Arial" w:hAnsi="Arial" w:cs="Arial"/>
          <w:sz w:val="24"/>
          <w:szCs w:val="24"/>
        </w:rPr>
        <w:t xml:space="preserve"> 2008)</w:t>
      </w:r>
      <w:r>
        <w:rPr>
          <w:rFonts w:ascii="Arial" w:hAnsi="Arial" w:cs="Arial"/>
          <w:sz w:val="24"/>
          <w:szCs w:val="24"/>
        </w:rPr>
        <w:t>.</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2.2.2 Classification of non woven structures</w:t>
      </w:r>
    </w:p>
    <w:p w:rsidR="00A71897" w:rsidRDefault="00A71897" w:rsidP="00A71897">
      <w:pPr>
        <w:spacing w:line="360" w:lineRule="auto"/>
        <w:jc w:val="both"/>
        <w:rPr>
          <w:rFonts w:ascii="Arial" w:hAnsi="Arial" w:cs="Arial"/>
          <w:noProof/>
          <w:sz w:val="24"/>
          <w:szCs w:val="24"/>
          <w:lang w:bidi="as-IN"/>
        </w:rPr>
      </w:pPr>
      <w:r>
        <w:rPr>
          <w:rFonts w:ascii="Arial" w:hAnsi="Arial" w:cs="Arial"/>
          <w:noProof/>
          <w:sz w:val="24"/>
          <w:szCs w:val="24"/>
          <w:lang w:bidi="as-IN"/>
        </w:rPr>
        <w:t xml:space="preserve">             </w:t>
      </w:r>
      <w:r w:rsidRPr="002D024E">
        <w:rPr>
          <w:rFonts w:ascii="Arial" w:hAnsi="Arial" w:cs="Arial"/>
          <w:noProof/>
          <w:sz w:val="24"/>
          <w:szCs w:val="24"/>
        </w:rPr>
        <w:drawing>
          <wp:inline distT="0" distB="0" distL="0" distR="0">
            <wp:extent cx="4419600" cy="2590800"/>
            <wp:effectExtent l="0" t="0" r="0" b="0"/>
            <wp:docPr id="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A71897" w:rsidRPr="00C703D8" w:rsidRDefault="00A71897" w:rsidP="00A71897">
      <w:pPr>
        <w:spacing w:line="360" w:lineRule="auto"/>
        <w:jc w:val="both"/>
        <w:rPr>
          <w:rFonts w:ascii="Arial" w:hAnsi="Arial" w:cs="Arial"/>
          <w:b/>
          <w:bCs/>
          <w:noProof/>
          <w:sz w:val="24"/>
          <w:szCs w:val="24"/>
          <w:lang w:bidi="as-IN"/>
        </w:rPr>
      </w:pPr>
      <w:r w:rsidRPr="00C703D8">
        <w:rPr>
          <w:rFonts w:ascii="Arial" w:hAnsi="Arial" w:cs="Arial"/>
          <w:b/>
          <w:bCs/>
          <w:sz w:val="28"/>
          <w:szCs w:val="28"/>
        </w:rPr>
        <w:t>2.2.2.1 Fiber web structures</w:t>
      </w:r>
    </w:p>
    <w:p w:rsidR="00A71897"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It includes all textile sheet structures made from fibrous webs, bonded by frictional/mechanical restraints and/or covalent bonds obtained through the use of resins, thermal fusion, or formation of chemical complexes.  Here, fibers or filaments are bonded so that the average bond-to-bond distances are greater than 50-100 times the fiber diameter giving textile-like qualities of low bending and low in-plane stiffness</w:t>
      </w:r>
      <w:r>
        <w:rPr>
          <w:rFonts w:ascii="Arial" w:hAnsi="Arial" w:cs="Arial"/>
          <w:sz w:val="24"/>
          <w:szCs w:val="24"/>
        </w:rPr>
        <w:t>.</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2.2.2.2 Net-like structures</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 Structures formed by extruding one or more fiber-forming polymers in the form of a network or film.  The film may then be </w:t>
      </w:r>
      <w:proofErr w:type="spellStart"/>
      <w:r w:rsidRPr="00087BAD">
        <w:rPr>
          <w:rFonts w:ascii="Arial" w:hAnsi="Arial" w:cs="Arial"/>
          <w:sz w:val="24"/>
          <w:szCs w:val="24"/>
        </w:rPr>
        <w:t>uniaxially</w:t>
      </w:r>
      <w:proofErr w:type="spellEnd"/>
      <w:r w:rsidRPr="00087BAD">
        <w:rPr>
          <w:rFonts w:ascii="Arial" w:hAnsi="Arial" w:cs="Arial"/>
          <w:sz w:val="24"/>
          <w:szCs w:val="24"/>
        </w:rPr>
        <w:t xml:space="preserve"> or </w:t>
      </w:r>
      <w:proofErr w:type="spellStart"/>
      <w:r w:rsidRPr="00087BAD">
        <w:rPr>
          <w:rFonts w:ascii="Arial" w:hAnsi="Arial" w:cs="Arial"/>
          <w:sz w:val="24"/>
          <w:szCs w:val="24"/>
        </w:rPr>
        <w:t>biaxially</w:t>
      </w:r>
      <w:proofErr w:type="spellEnd"/>
      <w:r w:rsidRPr="00087BAD">
        <w:rPr>
          <w:rFonts w:ascii="Arial" w:hAnsi="Arial" w:cs="Arial"/>
          <w:sz w:val="24"/>
          <w:szCs w:val="24"/>
        </w:rPr>
        <w:t xml:space="preserve"> oriented to fibrillate into a net-like structure.</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lastRenderedPageBreak/>
        <w:t>2.2.2.3 Multiplex structures</w:t>
      </w:r>
    </w:p>
    <w:p w:rsidR="00A71897"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 This class of fabrics combine and utilize characteristics of several primary and/or secondary structures, at least one of which is a recognized non woven textile structure, i</w:t>
      </w:r>
      <w:r>
        <w:rPr>
          <w:rFonts w:ascii="Arial" w:hAnsi="Arial" w:cs="Arial"/>
          <w:sz w:val="24"/>
          <w:szCs w:val="24"/>
        </w:rPr>
        <w:t>nto a single unitized structure (Hutten, 2007).</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2.2.3 Processing of non woven</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2.2.3.1 Web Formation</w:t>
      </w:r>
    </w:p>
    <w:p w:rsidR="00A71897"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In all non woven web formation processes, fibres or filaments are either deposited onto a forming surface to form a web or are condensed into a web and fed to a conveyor surface.  The conditions at this stage can be dry, wet, or molten- dry </w:t>
      </w:r>
      <w:proofErr w:type="gramStart"/>
      <w:r w:rsidRPr="00087BAD">
        <w:rPr>
          <w:rFonts w:ascii="Arial" w:hAnsi="Arial" w:cs="Arial"/>
          <w:sz w:val="24"/>
          <w:szCs w:val="24"/>
        </w:rPr>
        <w:t>laid</w:t>
      </w:r>
      <w:proofErr w:type="gramEnd"/>
      <w:r w:rsidRPr="00087BAD">
        <w:rPr>
          <w:rFonts w:ascii="Arial" w:hAnsi="Arial" w:cs="Arial"/>
          <w:sz w:val="24"/>
          <w:szCs w:val="24"/>
        </w:rPr>
        <w:t xml:space="preserve">, wet laid, or polymer-laid.  Web formation involves converting staple fibres or filaments into a two-dimensional or a three dimensional web assembly, which is the precursor for the final fabric.  Their structure and composition strongly influences the dimensions, structure and properties of the final fabric. </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 The fiber orientation in the web is controlled during the process using machinery adapted from the textile, paper or polymer extrusion industries.  The arrangement of fibres in the web, specifically the fiber orientation, governs the isotropy of fabric properties and most non wovens are anisotropic.  Although it is possible to make direct measurements of the fibre orientation in a web, the normal approach is to measure the machine di</w:t>
      </w:r>
      <w:r>
        <w:rPr>
          <w:rFonts w:ascii="Arial" w:hAnsi="Arial" w:cs="Arial"/>
          <w:sz w:val="24"/>
          <w:szCs w:val="24"/>
        </w:rPr>
        <w:t xml:space="preserve">rection/cross direction </w:t>
      </w:r>
      <w:r w:rsidRPr="00087BAD">
        <w:rPr>
          <w:rFonts w:ascii="Arial" w:hAnsi="Arial" w:cs="Arial"/>
          <w:sz w:val="24"/>
          <w:szCs w:val="24"/>
        </w:rPr>
        <w:t>ratio of the web or more usually the fabric.  This ratio of fabric properties, usually tensile strength, measured in the machine direction and cross direction reflects the fibre orientation in the fabric</w:t>
      </w:r>
      <w:r>
        <w:rPr>
          <w:rFonts w:ascii="Arial" w:hAnsi="Arial" w:cs="Arial"/>
          <w:sz w:val="24"/>
          <w:szCs w:val="24"/>
        </w:rPr>
        <w:t xml:space="preserve"> (</w:t>
      </w:r>
      <w:proofErr w:type="spellStart"/>
      <w:r>
        <w:rPr>
          <w:rFonts w:ascii="Arial" w:hAnsi="Arial" w:cs="Arial"/>
          <w:sz w:val="24"/>
          <w:szCs w:val="24"/>
        </w:rPr>
        <w:t>kittelmann</w:t>
      </w:r>
      <w:proofErr w:type="spellEnd"/>
      <w:r>
        <w:rPr>
          <w:rFonts w:ascii="Arial" w:hAnsi="Arial" w:cs="Arial"/>
          <w:sz w:val="24"/>
          <w:szCs w:val="24"/>
        </w:rPr>
        <w:t xml:space="preserve"> et.al, 2003).</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2.2.3.2 Web Bonding</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Non woven bonding processes can be mechanical, chemical, or thermal.  Hydrogen bonding is also important in bonding cellulosic webs.  The degree of bonding is primary factor in determining fabric mechanical properties, porosity, flexibility, softness, and density.   Bonding may be carried out as a separate and distinct operation, but is generally carried out in line with web formation.  In some fabric constructions, more than one bonding process is used.  Mechanical consolidation methods include needle punching, stitch bonding, and hydro </w:t>
      </w:r>
      <w:r w:rsidRPr="00087BAD">
        <w:rPr>
          <w:rFonts w:ascii="Arial" w:hAnsi="Arial" w:cs="Arial"/>
          <w:sz w:val="24"/>
          <w:szCs w:val="24"/>
        </w:rPr>
        <w:lastRenderedPageBreak/>
        <w:t>entangling.  The latter process has grown considerably in popu</w:t>
      </w:r>
      <w:r>
        <w:rPr>
          <w:rFonts w:ascii="Arial" w:hAnsi="Arial" w:cs="Arial"/>
          <w:sz w:val="24"/>
          <w:szCs w:val="24"/>
        </w:rPr>
        <w:t>larity over the past few years (</w:t>
      </w:r>
      <w:proofErr w:type="spellStart"/>
      <w:r>
        <w:rPr>
          <w:rFonts w:ascii="Arial" w:hAnsi="Arial" w:cs="Arial"/>
          <w:sz w:val="24"/>
          <w:szCs w:val="24"/>
        </w:rPr>
        <w:t>Russel</w:t>
      </w:r>
      <w:proofErr w:type="spellEnd"/>
      <w:r>
        <w:rPr>
          <w:rFonts w:ascii="Arial" w:hAnsi="Arial" w:cs="Arial"/>
          <w:sz w:val="24"/>
          <w:szCs w:val="24"/>
        </w:rPr>
        <w:t>, 2007).</w:t>
      </w:r>
    </w:p>
    <w:p w:rsidR="00A71897" w:rsidRPr="009F3500" w:rsidRDefault="00A71897" w:rsidP="00A71897">
      <w:pPr>
        <w:spacing w:line="360" w:lineRule="auto"/>
        <w:jc w:val="both"/>
        <w:rPr>
          <w:rFonts w:ascii="Arial" w:hAnsi="Arial" w:cs="Arial"/>
          <w:sz w:val="28"/>
          <w:szCs w:val="28"/>
        </w:rPr>
      </w:pPr>
      <w:r w:rsidRPr="00C703D8">
        <w:rPr>
          <w:rFonts w:ascii="Arial" w:hAnsi="Arial" w:cs="Arial"/>
          <w:b/>
          <w:bCs/>
          <w:sz w:val="28"/>
          <w:szCs w:val="28"/>
        </w:rPr>
        <w:t>2.2.4</w:t>
      </w:r>
      <w:r w:rsidRPr="009F3500">
        <w:rPr>
          <w:rFonts w:ascii="Arial" w:hAnsi="Arial" w:cs="Arial"/>
          <w:sz w:val="28"/>
          <w:szCs w:val="28"/>
        </w:rPr>
        <w:t xml:space="preserve"> </w:t>
      </w:r>
      <w:r w:rsidRPr="00C703D8">
        <w:rPr>
          <w:rFonts w:ascii="Arial" w:hAnsi="Arial" w:cs="Arial"/>
          <w:b/>
          <w:bCs/>
          <w:sz w:val="28"/>
          <w:szCs w:val="28"/>
        </w:rPr>
        <w:t>Advantages of non wovens</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Non wovens as technical textiles have many advantages.  Nonwovens’ resistance to tears, soil, chemicals, puncture, UV light exposure, mildew, rot, freeze/thaw conditions, excellent strength, breathability and barrier properties, attractive fibre and structural appearance of various surface tension at relatively low cost makes them an ideal choice for technical applications.</w:t>
      </w:r>
    </w:p>
    <w:p w:rsidR="00A71897" w:rsidRPr="00C703D8" w:rsidRDefault="00A71897" w:rsidP="00A71897">
      <w:pPr>
        <w:pStyle w:val="ListParagraph"/>
        <w:numPr>
          <w:ilvl w:val="0"/>
          <w:numId w:val="9"/>
        </w:numPr>
        <w:spacing w:line="360" w:lineRule="auto"/>
        <w:jc w:val="both"/>
        <w:rPr>
          <w:rFonts w:ascii="Arial" w:hAnsi="Arial" w:cs="Arial"/>
          <w:b/>
          <w:bCs/>
          <w:sz w:val="28"/>
          <w:szCs w:val="28"/>
        </w:rPr>
      </w:pPr>
      <w:r w:rsidRPr="00C703D8">
        <w:rPr>
          <w:rFonts w:ascii="Arial" w:hAnsi="Arial" w:cs="Arial"/>
          <w:b/>
          <w:bCs/>
          <w:sz w:val="28"/>
          <w:szCs w:val="28"/>
        </w:rPr>
        <w:t>Abrasion resistance</w:t>
      </w:r>
    </w:p>
    <w:p w:rsidR="00A71897" w:rsidRPr="00087BAD" w:rsidRDefault="00A71897" w:rsidP="00A71897">
      <w:pPr>
        <w:spacing w:line="360" w:lineRule="auto"/>
        <w:ind w:left="431" w:firstLine="720"/>
        <w:jc w:val="both"/>
        <w:rPr>
          <w:rFonts w:ascii="Arial" w:hAnsi="Arial" w:cs="Arial"/>
          <w:sz w:val="24"/>
          <w:szCs w:val="24"/>
        </w:rPr>
      </w:pPr>
      <w:r w:rsidRPr="00087BAD">
        <w:rPr>
          <w:rFonts w:ascii="Arial" w:hAnsi="Arial" w:cs="Arial"/>
          <w:sz w:val="24"/>
          <w:szCs w:val="24"/>
        </w:rPr>
        <w:t>Non woven webs can be up to five times more durable than other traditional fabrics</w:t>
      </w:r>
      <w:r>
        <w:rPr>
          <w:rFonts w:ascii="Arial" w:hAnsi="Arial" w:cs="Arial"/>
          <w:sz w:val="24"/>
          <w:szCs w:val="24"/>
        </w:rPr>
        <w:t>.</w:t>
      </w:r>
    </w:p>
    <w:p w:rsidR="00A71897" w:rsidRPr="00C703D8" w:rsidRDefault="00A71897" w:rsidP="00A71897">
      <w:pPr>
        <w:pStyle w:val="ListParagraph"/>
        <w:numPr>
          <w:ilvl w:val="0"/>
          <w:numId w:val="9"/>
        </w:numPr>
        <w:spacing w:line="360" w:lineRule="auto"/>
        <w:jc w:val="both"/>
        <w:rPr>
          <w:rFonts w:ascii="Arial" w:hAnsi="Arial" w:cs="Arial"/>
          <w:b/>
          <w:bCs/>
          <w:sz w:val="28"/>
          <w:szCs w:val="28"/>
        </w:rPr>
      </w:pPr>
      <w:r w:rsidRPr="00C703D8">
        <w:rPr>
          <w:rFonts w:ascii="Arial" w:hAnsi="Arial" w:cs="Arial"/>
          <w:b/>
          <w:bCs/>
          <w:sz w:val="28"/>
          <w:szCs w:val="28"/>
        </w:rPr>
        <w:t>Acoustic insulation</w:t>
      </w:r>
    </w:p>
    <w:p w:rsidR="00A71897" w:rsidRDefault="00A71897" w:rsidP="00A71897">
      <w:pPr>
        <w:spacing w:line="360" w:lineRule="auto"/>
        <w:ind w:left="431" w:firstLine="720"/>
        <w:jc w:val="both"/>
        <w:rPr>
          <w:rFonts w:ascii="Arial" w:hAnsi="Arial" w:cs="Arial"/>
          <w:sz w:val="24"/>
          <w:szCs w:val="24"/>
        </w:rPr>
      </w:pPr>
      <w:r w:rsidRPr="00087BAD">
        <w:rPr>
          <w:rFonts w:ascii="Arial" w:hAnsi="Arial" w:cs="Arial"/>
          <w:sz w:val="24"/>
          <w:szCs w:val="24"/>
        </w:rPr>
        <w:t>Polyester non woven webs have reached some or higher absorption value than comparable standard materials.  Some non woven webs used for acoustic insulation can also weigh 50% less than comparable materials and withstand temperatures up to 180</w:t>
      </w:r>
      <w:r w:rsidRPr="00087BAD">
        <w:rPr>
          <w:rFonts w:ascii="Arial" w:hAnsi="Arial" w:cs="Arial"/>
          <w:sz w:val="24"/>
          <w:szCs w:val="24"/>
          <w:vertAlign w:val="superscript"/>
        </w:rPr>
        <w:t>0</w:t>
      </w:r>
      <w:r>
        <w:rPr>
          <w:rFonts w:ascii="Arial" w:hAnsi="Arial" w:cs="Arial"/>
          <w:sz w:val="24"/>
          <w:szCs w:val="24"/>
        </w:rPr>
        <w:t>c or higher (</w:t>
      </w:r>
      <w:proofErr w:type="spellStart"/>
      <w:r>
        <w:rPr>
          <w:rFonts w:ascii="Arial" w:hAnsi="Arial" w:cs="Arial"/>
          <w:sz w:val="24"/>
          <w:szCs w:val="24"/>
        </w:rPr>
        <w:t>chapman</w:t>
      </w:r>
      <w:proofErr w:type="spellEnd"/>
      <w:r>
        <w:rPr>
          <w:rFonts w:ascii="Arial" w:hAnsi="Arial" w:cs="Arial"/>
          <w:sz w:val="24"/>
          <w:szCs w:val="24"/>
        </w:rPr>
        <w:t>, 2010).</w:t>
      </w:r>
    </w:p>
    <w:p w:rsidR="00A71897" w:rsidRPr="00C703D8" w:rsidRDefault="00A71897" w:rsidP="00A71897">
      <w:pPr>
        <w:pStyle w:val="ListParagraph"/>
        <w:numPr>
          <w:ilvl w:val="0"/>
          <w:numId w:val="9"/>
        </w:numPr>
        <w:spacing w:line="360" w:lineRule="auto"/>
        <w:jc w:val="both"/>
        <w:rPr>
          <w:rFonts w:ascii="Arial" w:hAnsi="Arial" w:cs="Arial"/>
          <w:b/>
          <w:bCs/>
          <w:sz w:val="28"/>
          <w:szCs w:val="28"/>
        </w:rPr>
      </w:pPr>
      <w:r w:rsidRPr="00C703D8">
        <w:rPr>
          <w:rFonts w:ascii="Arial" w:hAnsi="Arial" w:cs="Arial"/>
          <w:b/>
          <w:bCs/>
          <w:sz w:val="28"/>
          <w:szCs w:val="28"/>
        </w:rPr>
        <w:t>Barrier</w:t>
      </w:r>
    </w:p>
    <w:p w:rsidR="00A71897" w:rsidRPr="00752D7C" w:rsidRDefault="00A71897" w:rsidP="00A71897">
      <w:pPr>
        <w:pStyle w:val="ListParagraph"/>
        <w:spacing w:line="360" w:lineRule="auto"/>
        <w:ind w:left="791" w:firstLine="649"/>
        <w:jc w:val="both"/>
        <w:rPr>
          <w:rFonts w:ascii="Arial" w:hAnsi="Arial" w:cs="Arial"/>
          <w:sz w:val="28"/>
          <w:szCs w:val="28"/>
        </w:rPr>
      </w:pPr>
      <w:r w:rsidRPr="00752D7C">
        <w:rPr>
          <w:rFonts w:ascii="Arial" w:hAnsi="Arial" w:cs="Arial"/>
          <w:sz w:val="24"/>
          <w:szCs w:val="24"/>
        </w:rPr>
        <w:t>Non woven webs can filter virtually all particles or aerosol or micro organisms larger than two microns and can be manufactured to filter smaller particles down to Nano scale in air or liquid.  Non woven webs can be made with a high loading of activated carbon to remove hydrocarbon vapor, gases and other int</w:t>
      </w:r>
      <w:r>
        <w:rPr>
          <w:rFonts w:ascii="Arial" w:hAnsi="Arial" w:cs="Arial"/>
          <w:sz w:val="24"/>
          <w:szCs w:val="24"/>
        </w:rPr>
        <w:t xml:space="preserve">olerable odors in the air </w:t>
      </w:r>
      <w:r w:rsidRPr="00752D7C">
        <w:rPr>
          <w:rFonts w:ascii="Arial" w:hAnsi="Arial" w:cs="Arial"/>
          <w:sz w:val="24"/>
          <w:szCs w:val="24"/>
        </w:rPr>
        <w:t>(</w:t>
      </w:r>
      <w:proofErr w:type="spellStart"/>
      <w:r w:rsidRPr="00752D7C">
        <w:rPr>
          <w:rFonts w:ascii="Arial" w:hAnsi="Arial" w:cs="Arial"/>
          <w:sz w:val="24"/>
          <w:szCs w:val="24"/>
        </w:rPr>
        <w:t>Singha</w:t>
      </w:r>
      <w:proofErr w:type="spellEnd"/>
      <w:r w:rsidRPr="00752D7C">
        <w:rPr>
          <w:rFonts w:ascii="Arial" w:hAnsi="Arial" w:cs="Arial"/>
          <w:sz w:val="24"/>
          <w:szCs w:val="24"/>
        </w:rPr>
        <w:t xml:space="preserve"> and </w:t>
      </w:r>
      <w:proofErr w:type="spellStart"/>
      <w:r w:rsidRPr="00752D7C">
        <w:rPr>
          <w:rFonts w:ascii="Arial" w:hAnsi="Arial" w:cs="Arial"/>
          <w:sz w:val="24"/>
          <w:szCs w:val="24"/>
        </w:rPr>
        <w:t>Maity</w:t>
      </w:r>
      <w:proofErr w:type="spellEnd"/>
      <w:r w:rsidRPr="00752D7C">
        <w:rPr>
          <w:rFonts w:ascii="Arial" w:hAnsi="Arial" w:cs="Arial"/>
          <w:sz w:val="24"/>
          <w:szCs w:val="24"/>
        </w:rPr>
        <w:t xml:space="preserve"> 2013)</w:t>
      </w:r>
      <w:r>
        <w:rPr>
          <w:rFonts w:ascii="Arial" w:hAnsi="Arial" w:cs="Arial"/>
          <w:sz w:val="24"/>
          <w:szCs w:val="24"/>
        </w:rPr>
        <w:t>.</w:t>
      </w:r>
    </w:p>
    <w:p w:rsidR="00A71897" w:rsidRPr="00C703D8" w:rsidRDefault="00A71897" w:rsidP="00A71897">
      <w:pPr>
        <w:pStyle w:val="ListParagraph"/>
        <w:numPr>
          <w:ilvl w:val="0"/>
          <w:numId w:val="9"/>
        </w:numPr>
        <w:spacing w:line="360" w:lineRule="auto"/>
        <w:jc w:val="both"/>
        <w:rPr>
          <w:rFonts w:ascii="Arial" w:hAnsi="Arial" w:cs="Arial"/>
          <w:b/>
          <w:bCs/>
          <w:sz w:val="28"/>
          <w:szCs w:val="28"/>
        </w:rPr>
      </w:pPr>
      <w:r w:rsidRPr="00C703D8">
        <w:rPr>
          <w:rFonts w:ascii="Arial" w:hAnsi="Arial" w:cs="Arial"/>
          <w:b/>
          <w:bCs/>
          <w:sz w:val="28"/>
          <w:szCs w:val="28"/>
        </w:rPr>
        <w:t>Cost-effective</w:t>
      </w:r>
    </w:p>
    <w:p w:rsidR="00A71897" w:rsidRPr="00752D7C" w:rsidRDefault="00A71897" w:rsidP="00A71897">
      <w:pPr>
        <w:pStyle w:val="ListParagraph"/>
        <w:spacing w:line="360" w:lineRule="auto"/>
        <w:ind w:left="791" w:firstLine="649"/>
        <w:jc w:val="both"/>
        <w:rPr>
          <w:rFonts w:ascii="Arial" w:hAnsi="Arial" w:cs="Arial"/>
          <w:sz w:val="28"/>
          <w:szCs w:val="28"/>
        </w:rPr>
      </w:pPr>
      <w:r w:rsidRPr="00752D7C">
        <w:rPr>
          <w:rFonts w:ascii="Arial" w:hAnsi="Arial" w:cs="Arial"/>
          <w:sz w:val="24"/>
          <w:szCs w:val="24"/>
        </w:rPr>
        <w:t>The quality and flexibility of non wovens webs make the materials more cost-effective than comparable materials.  Since they are generally lighter than woven materials, they help manufacturers improve vehicles’ fuel efficiency to meet federal requirements and consumer demands</w:t>
      </w:r>
      <w:r>
        <w:rPr>
          <w:rFonts w:ascii="Arial" w:hAnsi="Arial" w:cs="Arial"/>
          <w:sz w:val="24"/>
          <w:szCs w:val="24"/>
        </w:rPr>
        <w:t>.</w:t>
      </w:r>
    </w:p>
    <w:p w:rsidR="00A71897" w:rsidRPr="00087BAD" w:rsidRDefault="00A71897" w:rsidP="00A71897">
      <w:pPr>
        <w:spacing w:line="360" w:lineRule="auto"/>
        <w:jc w:val="both"/>
        <w:rPr>
          <w:rFonts w:ascii="Arial" w:hAnsi="Arial" w:cs="Arial"/>
          <w:sz w:val="24"/>
          <w:szCs w:val="24"/>
        </w:rPr>
      </w:pPr>
    </w:p>
    <w:p w:rsidR="00A71897" w:rsidRPr="00C703D8" w:rsidRDefault="00A71897" w:rsidP="00A71897">
      <w:pPr>
        <w:pStyle w:val="ListParagraph"/>
        <w:numPr>
          <w:ilvl w:val="0"/>
          <w:numId w:val="9"/>
        </w:numPr>
        <w:spacing w:line="360" w:lineRule="auto"/>
        <w:jc w:val="both"/>
        <w:rPr>
          <w:rFonts w:ascii="Arial" w:hAnsi="Arial" w:cs="Arial"/>
          <w:b/>
          <w:bCs/>
          <w:sz w:val="28"/>
          <w:szCs w:val="28"/>
        </w:rPr>
      </w:pPr>
      <w:r w:rsidRPr="00C703D8">
        <w:rPr>
          <w:rFonts w:ascii="Arial" w:hAnsi="Arial" w:cs="Arial"/>
          <w:b/>
          <w:bCs/>
          <w:sz w:val="28"/>
          <w:szCs w:val="28"/>
        </w:rPr>
        <w:lastRenderedPageBreak/>
        <w:t>Durable</w:t>
      </w:r>
    </w:p>
    <w:p w:rsidR="00A71897" w:rsidRPr="00087BAD" w:rsidRDefault="00A71897" w:rsidP="00A71897">
      <w:pPr>
        <w:spacing w:line="360" w:lineRule="auto"/>
        <w:ind w:left="431" w:firstLine="720"/>
        <w:jc w:val="both"/>
        <w:rPr>
          <w:rFonts w:ascii="Arial" w:hAnsi="Arial" w:cs="Arial"/>
          <w:sz w:val="24"/>
          <w:szCs w:val="24"/>
        </w:rPr>
      </w:pPr>
      <w:r w:rsidRPr="00087BAD">
        <w:rPr>
          <w:rFonts w:ascii="Arial" w:hAnsi="Arial" w:cs="Arial"/>
          <w:sz w:val="24"/>
          <w:szCs w:val="24"/>
        </w:rPr>
        <w:t>Relative to their weight, non woven webs can be designed to be stronger than traditional textiles.  They can also be designed to be extremely abrasion and heat-resistant</w:t>
      </w:r>
      <w:r>
        <w:rPr>
          <w:rFonts w:ascii="Arial" w:hAnsi="Arial" w:cs="Arial"/>
          <w:sz w:val="24"/>
          <w:szCs w:val="24"/>
        </w:rPr>
        <w:t xml:space="preserve"> (Reichert and Young, 2000).</w:t>
      </w:r>
    </w:p>
    <w:p w:rsidR="00A71897" w:rsidRPr="00C703D8" w:rsidRDefault="00A71897" w:rsidP="00A71897">
      <w:pPr>
        <w:pStyle w:val="ListParagraph"/>
        <w:numPr>
          <w:ilvl w:val="0"/>
          <w:numId w:val="9"/>
        </w:numPr>
        <w:spacing w:line="360" w:lineRule="auto"/>
        <w:jc w:val="both"/>
        <w:rPr>
          <w:rFonts w:ascii="Arial" w:hAnsi="Arial" w:cs="Arial"/>
          <w:b/>
          <w:bCs/>
          <w:sz w:val="28"/>
          <w:szCs w:val="28"/>
        </w:rPr>
      </w:pPr>
      <w:r w:rsidRPr="00C703D8">
        <w:rPr>
          <w:rFonts w:ascii="Arial" w:hAnsi="Arial" w:cs="Arial"/>
          <w:b/>
          <w:bCs/>
          <w:sz w:val="28"/>
          <w:szCs w:val="28"/>
        </w:rPr>
        <w:t>Easily customized</w:t>
      </w:r>
    </w:p>
    <w:p w:rsidR="00A71897" w:rsidRPr="00FA0AE3" w:rsidRDefault="00A71897" w:rsidP="00A71897">
      <w:pPr>
        <w:spacing w:line="360" w:lineRule="auto"/>
        <w:ind w:left="431" w:firstLine="720"/>
        <w:jc w:val="both"/>
        <w:rPr>
          <w:rFonts w:ascii="Arial" w:hAnsi="Arial" w:cs="Arial"/>
          <w:sz w:val="24"/>
          <w:szCs w:val="24"/>
        </w:rPr>
      </w:pPr>
      <w:r w:rsidRPr="00087BAD">
        <w:rPr>
          <w:rFonts w:ascii="Arial" w:hAnsi="Arial" w:cs="Arial"/>
          <w:sz w:val="24"/>
          <w:szCs w:val="24"/>
        </w:rPr>
        <w:t>Non woven webs are able to be molded and contoured to fit most interior and some complex surface. Manufacturers are also able to manipulate webs’ thickness, rigidity and fibre compositions for the most demanding requirements</w:t>
      </w:r>
      <w:r>
        <w:rPr>
          <w:rFonts w:ascii="Arial" w:hAnsi="Arial" w:cs="Arial"/>
          <w:sz w:val="24"/>
          <w:szCs w:val="24"/>
        </w:rPr>
        <w:t>.</w:t>
      </w:r>
    </w:p>
    <w:p w:rsidR="00A71897" w:rsidRPr="00C703D8" w:rsidRDefault="00A71897" w:rsidP="00A71897">
      <w:pPr>
        <w:pStyle w:val="ListParagraph"/>
        <w:numPr>
          <w:ilvl w:val="0"/>
          <w:numId w:val="9"/>
        </w:numPr>
        <w:spacing w:line="360" w:lineRule="auto"/>
        <w:jc w:val="both"/>
        <w:rPr>
          <w:rFonts w:ascii="Arial" w:hAnsi="Arial" w:cs="Arial"/>
          <w:b/>
          <w:bCs/>
          <w:sz w:val="28"/>
          <w:szCs w:val="28"/>
        </w:rPr>
      </w:pPr>
      <w:r w:rsidRPr="00C703D8">
        <w:rPr>
          <w:rFonts w:ascii="Arial" w:hAnsi="Arial" w:cs="Arial"/>
          <w:b/>
          <w:bCs/>
          <w:sz w:val="28"/>
          <w:szCs w:val="28"/>
        </w:rPr>
        <w:t>Strength and weight</w:t>
      </w:r>
    </w:p>
    <w:p w:rsidR="00A71897" w:rsidRDefault="00A71897" w:rsidP="00A71897">
      <w:pPr>
        <w:spacing w:line="360" w:lineRule="auto"/>
        <w:ind w:left="431" w:firstLine="720"/>
        <w:jc w:val="both"/>
        <w:rPr>
          <w:rFonts w:ascii="Arial" w:hAnsi="Arial" w:cs="Arial"/>
          <w:sz w:val="24"/>
          <w:szCs w:val="24"/>
        </w:rPr>
      </w:pPr>
      <w:r w:rsidRPr="00087BAD">
        <w:rPr>
          <w:rFonts w:ascii="Arial" w:hAnsi="Arial" w:cs="Arial"/>
          <w:sz w:val="24"/>
          <w:szCs w:val="24"/>
        </w:rPr>
        <w:t xml:space="preserve">Non woven webs can be designed to be considerably stronger than woven or knit materials of the same weight </w:t>
      </w:r>
      <w:r>
        <w:rPr>
          <w:rFonts w:ascii="Arial" w:hAnsi="Arial" w:cs="Arial"/>
          <w:sz w:val="24"/>
          <w:szCs w:val="24"/>
        </w:rPr>
        <w:t>(</w:t>
      </w:r>
      <w:proofErr w:type="spellStart"/>
      <w:r>
        <w:rPr>
          <w:rFonts w:ascii="Arial" w:hAnsi="Arial" w:cs="Arial"/>
          <w:sz w:val="24"/>
          <w:szCs w:val="24"/>
        </w:rPr>
        <w:t>walczak</w:t>
      </w:r>
      <w:proofErr w:type="spellEnd"/>
      <w:r>
        <w:rPr>
          <w:rFonts w:ascii="Arial" w:hAnsi="Arial" w:cs="Arial"/>
          <w:sz w:val="24"/>
          <w:szCs w:val="24"/>
        </w:rPr>
        <w:t>, 2002).</w:t>
      </w:r>
    </w:p>
    <w:p w:rsidR="00A71897" w:rsidRPr="00C703D8" w:rsidRDefault="00A71897" w:rsidP="00A71897">
      <w:pPr>
        <w:pStyle w:val="ListParagraph"/>
        <w:numPr>
          <w:ilvl w:val="0"/>
          <w:numId w:val="9"/>
        </w:numPr>
        <w:spacing w:line="360" w:lineRule="auto"/>
        <w:jc w:val="both"/>
        <w:rPr>
          <w:rFonts w:ascii="Arial" w:hAnsi="Arial" w:cs="Arial"/>
          <w:b/>
          <w:bCs/>
          <w:sz w:val="28"/>
          <w:szCs w:val="28"/>
        </w:rPr>
      </w:pPr>
      <w:r w:rsidRPr="00C703D8">
        <w:rPr>
          <w:rFonts w:ascii="Arial" w:hAnsi="Arial" w:cs="Arial"/>
          <w:b/>
          <w:bCs/>
          <w:sz w:val="28"/>
          <w:szCs w:val="28"/>
        </w:rPr>
        <w:t>Thermal protection</w:t>
      </w:r>
    </w:p>
    <w:p w:rsidR="00A71897" w:rsidRPr="00D7526E" w:rsidRDefault="00A71897" w:rsidP="00A71897">
      <w:pPr>
        <w:spacing w:line="360" w:lineRule="auto"/>
        <w:ind w:left="431" w:firstLine="720"/>
        <w:jc w:val="both"/>
        <w:rPr>
          <w:rFonts w:ascii="Arial" w:hAnsi="Arial" w:cs="Arial"/>
          <w:sz w:val="24"/>
          <w:szCs w:val="24"/>
        </w:rPr>
      </w:pPr>
      <w:r w:rsidRPr="00087BAD">
        <w:rPr>
          <w:rFonts w:ascii="Arial" w:hAnsi="Arial" w:cs="Arial"/>
          <w:sz w:val="24"/>
          <w:szCs w:val="24"/>
        </w:rPr>
        <w:t xml:space="preserve"> Mechanically bonded glass fibres can be used at continuous operating temperatures of up to 800</w:t>
      </w:r>
      <w:r w:rsidRPr="00087BAD">
        <w:rPr>
          <w:rFonts w:ascii="Arial" w:hAnsi="Arial" w:cs="Arial"/>
          <w:sz w:val="24"/>
          <w:szCs w:val="24"/>
          <w:vertAlign w:val="superscript"/>
        </w:rPr>
        <w:t>o</w:t>
      </w:r>
      <w:r w:rsidRPr="00087BAD">
        <w:rPr>
          <w:rFonts w:ascii="Arial" w:hAnsi="Arial" w:cs="Arial"/>
          <w:sz w:val="24"/>
          <w:szCs w:val="24"/>
        </w:rPr>
        <w:t>c, silica materials can be used up to 1100</w:t>
      </w:r>
      <w:r w:rsidRPr="00087BAD">
        <w:rPr>
          <w:rFonts w:ascii="Arial" w:hAnsi="Arial" w:cs="Arial"/>
          <w:sz w:val="24"/>
          <w:szCs w:val="24"/>
          <w:vertAlign w:val="superscript"/>
        </w:rPr>
        <w:t>o</w:t>
      </w:r>
      <w:r w:rsidRPr="00087BAD">
        <w:rPr>
          <w:rFonts w:ascii="Arial" w:hAnsi="Arial" w:cs="Arial"/>
          <w:sz w:val="24"/>
          <w:szCs w:val="24"/>
        </w:rPr>
        <w:t>c.</w:t>
      </w:r>
    </w:p>
    <w:p w:rsidR="00A71897" w:rsidRPr="00C703D8" w:rsidRDefault="00A71897" w:rsidP="00A71897">
      <w:pPr>
        <w:widowControl w:val="0"/>
        <w:autoSpaceDE w:val="0"/>
        <w:autoSpaceDN w:val="0"/>
        <w:adjustRightInd w:val="0"/>
        <w:spacing w:line="360" w:lineRule="auto"/>
        <w:jc w:val="both"/>
        <w:rPr>
          <w:rFonts w:ascii="Arial" w:hAnsi="Arial" w:cs="Arial"/>
          <w:b/>
          <w:bCs/>
          <w:sz w:val="28"/>
          <w:szCs w:val="28"/>
        </w:rPr>
      </w:pPr>
      <w:r w:rsidRPr="00C703D8">
        <w:rPr>
          <w:rFonts w:ascii="Arial" w:hAnsi="Arial" w:cs="Arial"/>
          <w:b/>
          <w:bCs/>
          <w:sz w:val="28"/>
          <w:szCs w:val="28"/>
        </w:rPr>
        <w:t>2.3 Spun lace</w:t>
      </w:r>
    </w:p>
    <w:p w:rsidR="00A71897" w:rsidRPr="00087BAD" w:rsidRDefault="00A71897" w:rsidP="00A71897">
      <w:pPr>
        <w:widowControl w:val="0"/>
        <w:autoSpaceDE w:val="0"/>
        <w:autoSpaceDN w:val="0"/>
        <w:adjustRightInd w:val="0"/>
        <w:spacing w:line="360" w:lineRule="auto"/>
        <w:ind w:firstLine="720"/>
        <w:jc w:val="both"/>
        <w:rPr>
          <w:rFonts w:ascii="Arial" w:hAnsi="Arial" w:cs="Arial"/>
          <w:sz w:val="24"/>
          <w:szCs w:val="24"/>
        </w:rPr>
      </w:pPr>
      <w:r w:rsidRPr="00087BAD">
        <w:rPr>
          <w:rFonts w:ascii="Arial" w:hAnsi="Arial" w:cs="Arial"/>
          <w:sz w:val="24"/>
          <w:szCs w:val="24"/>
        </w:rPr>
        <w:t xml:space="preserve">Mechanical bonding, the oldest technique for consolidating fibres in a web, entangles the fibres to give strength to the web.  The two most widely used methods are needle punching and spun lacing, also known as hydro entanglement.  Spun lacing uses high-speed jets of water to strike a web to intermingle the fibres.  Spun laced non-wovens made by this methods have specific properties such as soft hand and drapability. </w:t>
      </w:r>
    </w:p>
    <w:p w:rsidR="00A71897" w:rsidRDefault="00A71897" w:rsidP="00A71897">
      <w:pPr>
        <w:widowControl w:val="0"/>
        <w:autoSpaceDE w:val="0"/>
        <w:autoSpaceDN w:val="0"/>
        <w:adjustRightInd w:val="0"/>
        <w:spacing w:line="360" w:lineRule="auto"/>
        <w:ind w:firstLine="720"/>
        <w:jc w:val="both"/>
        <w:rPr>
          <w:rFonts w:ascii="Arial" w:hAnsi="Arial" w:cs="Arial"/>
          <w:sz w:val="24"/>
          <w:szCs w:val="24"/>
        </w:rPr>
      </w:pPr>
      <w:r w:rsidRPr="00087BAD">
        <w:rPr>
          <w:rFonts w:ascii="Arial" w:hAnsi="Arial" w:cs="Arial"/>
          <w:sz w:val="24"/>
          <w:szCs w:val="24"/>
        </w:rPr>
        <w:t>The process employs jets of water to entangle fibres and thereby provide web and eventually fabric integrity.   Softness, drape, conformability, and relatively high strength are the major characteristics that make spun laced produc</w:t>
      </w:r>
      <w:r>
        <w:rPr>
          <w:rFonts w:ascii="Arial" w:hAnsi="Arial" w:cs="Arial"/>
          <w:sz w:val="24"/>
          <w:szCs w:val="24"/>
        </w:rPr>
        <w:t>ts unique among all non wovens (Mathis 2008).</w:t>
      </w:r>
    </w:p>
    <w:p w:rsidR="00A71897" w:rsidRDefault="00A71897" w:rsidP="00A71897">
      <w:pPr>
        <w:widowControl w:val="0"/>
        <w:autoSpaceDE w:val="0"/>
        <w:autoSpaceDN w:val="0"/>
        <w:adjustRightInd w:val="0"/>
        <w:spacing w:line="360" w:lineRule="auto"/>
        <w:jc w:val="both"/>
        <w:rPr>
          <w:rFonts w:ascii="Arial" w:hAnsi="Arial" w:cs="Arial"/>
          <w:sz w:val="24"/>
          <w:szCs w:val="24"/>
        </w:rPr>
      </w:pPr>
    </w:p>
    <w:p w:rsidR="00A71897" w:rsidRDefault="00A71897" w:rsidP="00A71897">
      <w:pPr>
        <w:widowControl w:val="0"/>
        <w:autoSpaceDE w:val="0"/>
        <w:autoSpaceDN w:val="0"/>
        <w:adjustRightInd w:val="0"/>
        <w:spacing w:line="360" w:lineRule="auto"/>
        <w:jc w:val="both"/>
        <w:rPr>
          <w:rFonts w:ascii="Arial" w:hAnsi="Arial" w:cs="Arial"/>
          <w:sz w:val="24"/>
          <w:szCs w:val="24"/>
        </w:rPr>
      </w:pPr>
    </w:p>
    <w:p w:rsidR="00A71897" w:rsidRPr="00246028" w:rsidRDefault="00A71897" w:rsidP="00A71897">
      <w:pPr>
        <w:widowControl w:val="0"/>
        <w:autoSpaceDE w:val="0"/>
        <w:autoSpaceDN w:val="0"/>
        <w:adjustRightInd w:val="0"/>
        <w:spacing w:line="360" w:lineRule="auto"/>
        <w:jc w:val="both"/>
        <w:rPr>
          <w:rFonts w:ascii="Arial" w:hAnsi="Arial" w:cs="Arial"/>
          <w:sz w:val="24"/>
          <w:szCs w:val="24"/>
        </w:rPr>
      </w:pPr>
      <w:r w:rsidRPr="00C703D8">
        <w:rPr>
          <w:rFonts w:ascii="Arial" w:hAnsi="Arial" w:cs="Arial"/>
          <w:b/>
          <w:bCs/>
          <w:sz w:val="28"/>
          <w:szCs w:val="28"/>
        </w:rPr>
        <w:lastRenderedPageBreak/>
        <w:t xml:space="preserve">2.3.1 History </w:t>
      </w:r>
    </w:p>
    <w:p w:rsidR="00A71897" w:rsidRPr="00087BAD" w:rsidRDefault="00A71897" w:rsidP="00A71897">
      <w:pPr>
        <w:widowControl w:val="0"/>
        <w:autoSpaceDE w:val="0"/>
        <w:autoSpaceDN w:val="0"/>
        <w:adjustRightInd w:val="0"/>
        <w:spacing w:line="360" w:lineRule="auto"/>
        <w:ind w:firstLine="720"/>
        <w:jc w:val="both"/>
        <w:rPr>
          <w:rFonts w:ascii="Arial" w:hAnsi="Arial" w:cs="Arial"/>
          <w:sz w:val="24"/>
          <w:szCs w:val="24"/>
        </w:rPr>
      </w:pPr>
      <w:r>
        <w:rPr>
          <w:rFonts w:ascii="Arial" w:hAnsi="Arial" w:cs="Arial"/>
          <w:sz w:val="24"/>
          <w:szCs w:val="24"/>
        </w:rPr>
        <w:t xml:space="preserve">The spun lace </w:t>
      </w:r>
      <w:r w:rsidRPr="00087BAD">
        <w:rPr>
          <w:rFonts w:ascii="Arial" w:hAnsi="Arial" w:cs="Arial"/>
          <w:sz w:val="24"/>
          <w:szCs w:val="24"/>
        </w:rPr>
        <w:t xml:space="preserve">technology was officially introduced by Wilmington, Delaware-based DuPont in 1973.  DuPont obtained five patents on spun laced nonwovens within the period from 1963 to 1970.commercial hydro entangled products, notably wipes, appeared during the early 1970s trade named </w:t>
      </w:r>
      <w:proofErr w:type="spellStart"/>
      <w:r w:rsidRPr="00087BAD">
        <w:rPr>
          <w:rFonts w:ascii="Arial" w:hAnsi="Arial" w:cs="Arial"/>
          <w:sz w:val="24"/>
          <w:szCs w:val="24"/>
        </w:rPr>
        <w:t>Sontara</w:t>
      </w:r>
      <w:proofErr w:type="spellEnd"/>
      <w:r w:rsidRPr="00087BAD">
        <w:rPr>
          <w:rFonts w:ascii="Arial" w:hAnsi="Arial" w:cs="Arial"/>
          <w:sz w:val="24"/>
          <w:szCs w:val="24"/>
        </w:rPr>
        <w:t>.  The process technology and commercial manufacture of hydro entangled fabrics was restricted to a handful of companies until the mid 1970s.  Other companies began to develop their own proprietary systems and in the 1980s new hydro entanglement installations became available for purchase.  Since the 1990s, the technology has been made more efficient and affordable for more manufacturers</w:t>
      </w:r>
      <w:r>
        <w:rPr>
          <w:rFonts w:ascii="Arial" w:hAnsi="Arial" w:cs="Arial"/>
          <w:sz w:val="24"/>
          <w:szCs w:val="24"/>
        </w:rPr>
        <w:t xml:space="preserve"> (</w:t>
      </w:r>
      <w:proofErr w:type="spellStart"/>
      <w:r>
        <w:rPr>
          <w:rFonts w:ascii="Arial" w:hAnsi="Arial" w:cs="Arial"/>
          <w:sz w:val="24"/>
          <w:szCs w:val="24"/>
        </w:rPr>
        <w:t>Batra</w:t>
      </w:r>
      <w:proofErr w:type="spellEnd"/>
      <w:r>
        <w:rPr>
          <w:rFonts w:ascii="Arial" w:hAnsi="Arial" w:cs="Arial"/>
          <w:sz w:val="24"/>
          <w:szCs w:val="24"/>
        </w:rPr>
        <w:t xml:space="preserve"> and </w:t>
      </w:r>
      <w:proofErr w:type="spellStart"/>
      <w:r>
        <w:rPr>
          <w:rFonts w:ascii="Arial" w:hAnsi="Arial" w:cs="Arial"/>
          <w:sz w:val="24"/>
          <w:szCs w:val="24"/>
        </w:rPr>
        <w:t>Pourdeyhimi</w:t>
      </w:r>
      <w:proofErr w:type="spellEnd"/>
      <w:r>
        <w:rPr>
          <w:rFonts w:ascii="Arial" w:hAnsi="Arial" w:cs="Arial"/>
          <w:sz w:val="24"/>
          <w:szCs w:val="24"/>
        </w:rPr>
        <w:t>, 2012).</w:t>
      </w:r>
    </w:p>
    <w:p w:rsidR="00A71897" w:rsidRPr="00C703D8" w:rsidRDefault="00A71897" w:rsidP="00A71897">
      <w:pPr>
        <w:widowControl w:val="0"/>
        <w:autoSpaceDE w:val="0"/>
        <w:autoSpaceDN w:val="0"/>
        <w:adjustRightInd w:val="0"/>
        <w:spacing w:line="360" w:lineRule="auto"/>
        <w:jc w:val="both"/>
        <w:rPr>
          <w:rFonts w:ascii="Arial" w:hAnsi="Arial" w:cs="Arial"/>
          <w:b/>
          <w:bCs/>
          <w:sz w:val="28"/>
          <w:szCs w:val="28"/>
        </w:rPr>
      </w:pPr>
      <w:r w:rsidRPr="00C703D8">
        <w:rPr>
          <w:rFonts w:ascii="Arial" w:hAnsi="Arial" w:cs="Arial"/>
          <w:b/>
          <w:bCs/>
          <w:sz w:val="28"/>
          <w:szCs w:val="28"/>
        </w:rPr>
        <w:t>2.3.2 Properties of spun lace</w:t>
      </w:r>
    </w:p>
    <w:p w:rsidR="00A71897" w:rsidRPr="00087BAD" w:rsidRDefault="00A71897" w:rsidP="00A71897">
      <w:pPr>
        <w:widowControl w:val="0"/>
        <w:numPr>
          <w:ilvl w:val="0"/>
          <w:numId w:val="6"/>
        </w:numPr>
        <w:autoSpaceDE w:val="0"/>
        <w:autoSpaceDN w:val="0"/>
        <w:adjustRightInd w:val="0"/>
        <w:spacing w:line="360" w:lineRule="auto"/>
        <w:jc w:val="both"/>
        <w:rPr>
          <w:rFonts w:ascii="Arial" w:hAnsi="Arial" w:cs="Arial"/>
          <w:sz w:val="24"/>
          <w:szCs w:val="24"/>
        </w:rPr>
      </w:pPr>
      <w:r w:rsidRPr="00087BAD">
        <w:rPr>
          <w:rFonts w:ascii="Arial" w:hAnsi="Arial" w:cs="Arial"/>
          <w:sz w:val="24"/>
          <w:szCs w:val="24"/>
        </w:rPr>
        <w:t>Spun lace fabrics show high drape, softness and comfortable hand because increased fibre entanglement leads to increased strength without an increase in shear modulus</w:t>
      </w:r>
    </w:p>
    <w:p w:rsidR="00A71897" w:rsidRPr="00D7526E" w:rsidRDefault="00A71897" w:rsidP="00A71897">
      <w:pPr>
        <w:widowControl w:val="0"/>
        <w:numPr>
          <w:ilvl w:val="0"/>
          <w:numId w:val="6"/>
        </w:numPr>
        <w:autoSpaceDE w:val="0"/>
        <w:autoSpaceDN w:val="0"/>
        <w:adjustRightInd w:val="0"/>
        <w:spacing w:line="360" w:lineRule="auto"/>
        <w:jc w:val="both"/>
        <w:rPr>
          <w:rFonts w:ascii="Arial" w:hAnsi="Arial" w:cs="Arial"/>
          <w:sz w:val="24"/>
          <w:szCs w:val="24"/>
        </w:rPr>
      </w:pPr>
      <w:r w:rsidRPr="00087BAD">
        <w:rPr>
          <w:rFonts w:ascii="Arial" w:hAnsi="Arial" w:cs="Arial"/>
          <w:sz w:val="24"/>
          <w:szCs w:val="24"/>
        </w:rPr>
        <w:t>The softness of the fabric is explained by the fact that the entangled structures are more compressible than bonded ones as well as having mobility and partial alignment of fibres in the thickness direction.</w:t>
      </w:r>
    </w:p>
    <w:p w:rsidR="00A71897" w:rsidRPr="001F0C37" w:rsidRDefault="00A71897" w:rsidP="00A71897">
      <w:pPr>
        <w:widowControl w:val="0"/>
        <w:numPr>
          <w:ilvl w:val="0"/>
          <w:numId w:val="6"/>
        </w:numPr>
        <w:autoSpaceDE w:val="0"/>
        <w:autoSpaceDN w:val="0"/>
        <w:adjustRightInd w:val="0"/>
        <w:spacing w:line="360" w:lineRule="auto"/>
        <w:jc w:val="both"/>
        <w:rPr>
          <w:rFonts w:ascii="Arial" w:hAnsi="Arial" w:cs="Arial"/>
          <w:sz w:val="24"/>
          <w:szCs w:val="24"/>
        </w:rPr>
      </w:pPr>
      <w:r w:rsidRPr="00087BAD">
        <w:rPr>
          <w:rFonts w:ascii="Arial" w:hAnsi="Arial" w:cs="Arial"/>
          <w:sz w:val="24"/>
          <w:szCs w:val="24"/>
        </w:rPr>
        <w:t>The absence of a binder is seen to result in a fabric with more textile-like appearance. (</w:t>
      </w:r>
      <w:proofErr w:type="spellStart"/>
      <w:r w:rsidRPr="00087BAD">
        <w:rPr>
          <w:rFonts w:ascii="Arial" w:hAnsi="Arial" w:cs="Arial"/>
          <w:sz w:val="24"/>
          <w:szCs w:val="24"/>
        </w:rPr>
        <w:t>Gulich</w:t>
      </w:r>
      <w:proofErr w:type="spellEnd"/>
      <w:r w:rsidRPr="00087BAD">
        <w:rPr>
          <w:rFonts w:ascii="Arial" w:hAnsi="Arial" w:cs="Arial"/>
          <w:sz w:val="24"/>
          <w:szCs w:val="24"/>
        </w:rPr>
        <w:t xml:space="preserve"> and </w:t>
      </w:r>
      <w:proofErr w:type="spellStart"/>
      <w:r w:rsidRPr="00087BAD">
        <w:rPr>
          <w:rFonts w:ascii="Arial" w:hAnsi="Arial" w:cs="Arial"/>
          <w:sz w:val="24"/>
          <w:szCs w:val="24"/>
        </w:rPr>
        <w:t>Schilde</w:t>
      </w:r>
      <w:proofErr w:type="spellEnd"/>
      <w:r w:rsidRPr="00087BAD">
        <w:rPr>
          <w:rFonts w:ascii="Arial" w:hAnsi="Arial" w:cs="Arial"/>
          <w:sz w:val="24"/>
          <w:szCs w:val="24"/>
        </w:rPr>
        <w:t xml:space="preserve"> 2009)</w:t>
      </w:r>
    </w:p>
    <w:p w:rsidR="00A71897" w:rsidRPr="00087BAD" w:rsidRDefault="00A71897" w:rsidP="00A71897">
      <w:pPr>
        <w:widowControl w:val="0"/>
        <w:numPr>
          <w:ilvl w:val="0"/>
          <w:numId w:val="6"/>
        </w:numPr>
        <w:autoSpaceDE w:val="0"/>
        <w:autoSpaceDN w:val="0"/>
        <w:adjustRightInd w:val="0"/>
        <w:spacing w:line="360" w:lineRule="auto"/>
        <w:jc w:val="both"/>
        <w:rPr>
          <w:rFonts w:ascii="Arial" w:hAnsi="Arial" w:cs="Arial"/>
          <w:sz w:val="24"/>
          <w:szCs w:val="24"/>
        </w:rPr>
      </w:pPr>
      <w:r w:rsidRPr="00087BAD">
        <w:rPr>
          <w:rFonts w:ascii="Arial" w:hAnsi="Arial" w:cs="Arial"/>
          <w:sz w:val="24"/>
          <w:szCs w:val="24"/>
        </w:rPr>
        <w:t>An increase of hydro entangling energy results in a decrease of absorbency capacity and absorbency rate</w:t>
      </w:r>
    </w:p>
    <w:p w:rsidR="00A71897" w:rsidRPr="00DD5BC7" w:rsidRDefault="00A71897" w:rsidP="00A71897">
      <w:pPr>
        <w:pStyle w:val="ListParagraph"/>
        <w:numPr>
          <w:ilvl w:val="0"/>
          <w:numId w:val="6"/>
        </w:numPr>
        <w:spacing w:line="360" w:lineRule="auto"/>
        <w:jc w:val="both"/>
        <w:rPr>
          <w:rFonts w:ascii="Arial" w:hAnsi="Arial" w:cs="Arial"/>
          <w:sz w:val="24"/>
          <w:szCs w:val="24"/>
        </w:rPr>
      </w:pPr>
      <w:r w:rsidRPr="00DD5BC7">
        <w:rPr>
          <w:rFonts w:ascii="Arial" w:hAnsi="Arial" w:cs="Arial"/>
          <w:sz w:val="24"/>
          <w:szCs w:val="24"/>
        </w:rPr>
        <w:t>The strength of hydro entangled fabrics is lower than that of woven and higher than that of knitted fabrics, whereas the wash durability is considerably lower than th</w:t>
      </w:r>
      <w:r>
        <w:rPr>
          <w:rFonts w:ascii="Arial" w:hAnsi="Arial" w:cs="Arial"/>
          <w:sz w:val="24"/>
          <w:szCs w:val="24"/>
        </w:rPr>
        <w:t>at of woven or knitted fabrics (Hedge et.al. 2004).</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2.4 Skin</w:t>
      </w:r>
    </w:p>
    <w:p w:rsidR="00A71897"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Our skin is our interface with the world and corresponds to our inner processes. Skin protects us and mirrors our health.  It has a multitude of function; sensory device, excretory and respiratory organ, an</w:t>
      </w:r>
      <w:r>
        <w:rPr>
          <w:rFonts w:ascii="Arial" w:hAnsi="Arial" w:cs="Arial"/>
          <w:sz w:val="24"/>
          <w:szCs w:val="24"/>
        </w:rPr>
        <w:t>d temperature regulator.(Mars, 2006</w:t>
      </w:r>
      <w:r w:rsidRPr="00087BAD">
        <w:rPr>
          <w:rFonts w:ascii="Arial" w:hAnsi="Arial" w:cs="Arial"/>
          <w:sz w:val="24"/>
          <w:szCs w:val="24"/>
        </w:rPr>
        <w:t xml:space="preserve">) </w:t>
      </w:r>
      <w:r>
        <w:rPr>
          <w:rFonts w:ascii="Arial" w:hAnsi="Arial" w:cs="Arial"/>
          <w:sz w:val="24"/>
          <w:szCs w:val="24"/>
        </w:rPr>
        <w:t>The s</w:t>
      </w:r>
      <w:r w:rsidRPr="00087BAD">
        <w:rPr>
          <w:rFonts w:ascii="Arial" w:hAnsi="Arial" w:cs="Arial"/>
          <w:sz w:val="24"/>
          <w:szCs w:val="24"/>
        </w:rPr>
        <w:t>kin, which covers an area of 2 m</w:t>
      </w:r>
      <w:r w:rsidRPr="00087BAD">
        <w:rPr>
          <w:rFonts w:ascii="Arial" w:hAnsi="Arial" w:cs="Arial"/>
          <w:sz w:val="24"/>
          <w:szCs w:val="24"/>
          <w:vertAlign w:val="superscript"/>
        </w:rPr>
        <w:t>2</w:t>
      </w:r>
      <w:r w:rsidRPr="00087BAD">
        <w:rPr>
          <w:rFonts w:ascii="Arial" w:hAnsi="Arial" w:cs="Arial"/>
          <w:sz w:val="24"/>
          <w:szCs w:val="24"/>
        </w:rPr>
        <w:t xml:space="preserve">, is the largest organ in the body and </w:t>
      </w:r>
      <w:r w:rsidRPr="00087BAD">
        <w:rPr>
          <w:rFonts w:ascii="Arial" w:hAnsi="Arial" w:cs="Arial"/>
          <w:sz w:val="24"/>
          <w:szCs w:val="24"/>
        </w:rPr>
        <w:lastRenderedPageBreak/>
        <w:t>therefore, also subject to external influences such as heat and light; apart from, numerous agents, for e</w:t>
      </w:r>
      <w:r>
        <w:rPr>
          <w:rFonts w:ascii="Arial" w:hAnsi="Arial" w:cs="Arial"/>
          <w:sz w:val="24"/>
          <w:szCs w:val="24"/>
        </w:rPr>
        <w:t>xample, bacteria, fungus, virus</w:t>
      </w:r>
      <w:r w:rsidRPr="00087BAD">
        <w:rPr>
          <w:rFonts w:ascii="Arial" w:hAnsi="Arial" w:cs="Arial"/>
          <w:sz w:val="24"/>
          <w:szCs w:val="24"/>
        </w:rPr>
        <w:t xml:space="preserve"> (</w:t>
      </w:r>
      <w:proofErr w:type="spellStart"/>
      <w:r w:rsidRPr="00087BAD">
        <w:rPr>
          <w:rFonts w:ascii="Arial" w:hAnsi="Arial" w:cs="Arial"/>
          <w:sz w:val="24"/>
          <w:szCs w:val="24"/>
        </w:rPr>
        <w:t>Premila</w:t>
      </w:r>
      <w:proofErr w:type="spellEnd"/>
      <w:r w:rsidRPr="00087BAD">
        <w:rPr>
          <w:rFonts w:ascii="Arial" w:hAnsi="Arial" w:cs="Arial"/>
          <w:sz w:val="24"/>
          <w:szCs w:val="24"/>
        </w:rPr>
        <w:t xml:space="preserve"> 2006)</w:t>
      </w:r>
      <w:r>
        <w:rPr>
          <w:rFonts w:ascii="Arial" w:hAnsi="Arial" w:cs="Arial"/>
          <w:sz w:val="24"/>
          <w:szCs w:val="24"/>
        </w:rPr>
        <w:t>.</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2.4.2 Classification of Skin</w:t>
      </w:r>
    </w:p>
    <w:p w:rsidR="00A71897" w:rsidRDefault="00A71897" w:rsidP="00A71897">
      <w:pPr>
        <w:spacing w:line="360" w:lineRule="auto"/>
        <w:jc w:val="both"/>
        <w:rPr>
          <w:rFonts w:ascii="Arial" w:hAnsi="Arial" w:cs="Arial"/>
          <w:sz w:val="24"/>
          <w:szCs w:val="24"/>
        </w:rPr>
      </w:pPr>
      <w:r>
        <w:rPr>
          <w:rFonts w:ascii="Arial" w:hAnsi="Arial" w:cs="Arial"/>
          <w:sz w:val="24"/>
          <w:szCs w:val="24"/>
        </w:rPr>
        <w:tab/>
        <w:t>Being the largest and the outermost organ of the human body, the skin is the unique organ interfacing with the environment and has, as such, direct and important regulatory functions allowing the body to ensure a permanent defense of the whole organism against external aggressions (</w:t>
      </w:r>
      <w:proofErr w:type="spellStart"/>
      <w:r>
        <w:rPr>
          <w:rFonts w:ascii="Arial" w:hAnsi="Arial" w:cs="Arial"/>
          <w:sz w:val="24"/>
          <w:szCs w:val="24"/>
        </w:rPr>
        <w:t>Handa</w:t>
      </w:r>
      <w:proofErr w:type="spellEnd"/>
      <w:r>
        <w:rPr>
          <w:rFonts w:ascii="Arial" w:hAnsi="Arial" w:cs="Arial"/>
          <w:sz w:val="24"/>
          <w:szCs w:val="24"/>
        </w:rPr>
        <w:t xml:space="preserve">, 2000) </w:t>
      </w:r>
    </w:p>
    <w:p w:rsidR="00A71897" w:rsidRDefault="00A71897" w:rsidP="00A71897">
      <w:pPr>
        <w:spacing w:line="360" w:lineRule="auto"/>
        <w:jc w:val="both"/>
        <w:rPr>
          <w:rFonts w:ascii="Arial" w:hAnsi="Arial" w:cs="Arial"/>
          <w:sz w:val="24"/>
          <w:szCs w:val="24"/>
        </w:rPr>
      </w:pPr>
      <w:r>
        <w:rPr>
          <w:rFonts w:ascii="Arial" w:hAnsi="Arial" w:cs="Arial"/>
          <w:sz w:val="24"/>
          <w:szCs w:val="24"/>
        </w:rPr>
        <w:tab/>
        <w:t xml:space="preserve">At the more external level is a very thin protective epithelium, constituting the epidermis, whose more superficial layer constitutes the stratum corneum.  The epidermis serves mainly as protection of the organism against external aggressions.  </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At intermediate level, the dermis, dense conjunctive tissue, much thicker than the epidermis to which it is connected by the dermoepidermal junction, is an area of cohesion but also of intense exchanges.</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Finally, at the most internal level is the hypodermis, loose conjunctive tissue, linked to the lower part of the dermis by expansions of collagen fibers and elastic fibers.  The hypodermis mainly has a function of protection and reserve of fat (</w:t>
      </w:r>
      <w:proofErr w:type="spellStart"/>
      <w:r>
        <w:rPr>
          <w:rFonts w:ascii="Arial" w:hAnsi="Arial" w:cs="Arial"/>
          <w:sz w:val="24"/>
          <w:szCs w:val="24"/>
        </w:rPr>
        <w:t>Maibach</w:t>
      </w:r>
      <w:proofErr w:type="spellEnd"/>
      <w:r>
        <w:rPr>
          <w:rFonts w:ascii="Arial" w:hAnsi="Arial" w:cs="Arial"/>
          <w:sz w:val="24"/>
          <w:szCs w:val="24"/>
        </w:rPr>
        <w:t xml:space="preserve"> et.al, 2014).</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2.4.1. Pimples</w:t>
      </w:r>
    </w:p>
    <w:p w:rsidR="00A71897" w:rsidRPr="00DD5BC7" w:rsidRDefault="00A71897" w:rsidP="00A71897">
      <w:pPr>
        <w:spacing w:after="0" w:line="360" w:lineRule="auto"/>
        <w:ind w:firstLine="720"/>
        <w:jc w:val="both"/>
        <w:rPr>
          <w:rFonts w:ascii="Arial Narrow" w:eastAsia="Times New Roman" w:hAnsi="Arial Narrow"/>
          <w:sz w:val="24"/>
          <w:szCs w:val="24"/>
          <w:lang w:bidi="as-IN"/>
        </w:rPr>
      </w:pPr>
      <w:r w:rsidRPr="00DD5BC7">
        <w:rPr>
          <w:rFonts w:ascii="Arial" w:hAnsi="Arial" w:cs="Arial"/>
          <w:sz w:val="24"/>
          <w:szCs w:val="24"/>
        </w:rPr>
        <w:t>Pimple is a common inflammatory skin disease that mainly affects the face, neck, chest and upper back.  It is caused by an interaction between hormones, bacteria and sebum produced by the sebace</w:t>
      </w:r>
      <w:r>
        <w:rPr>
          <w:rFonts w:ascii="Arial" w:hAnsi="Arial" w:cs="Arial"/>
          <w:sz w:val="24"/>
          <w:szCs w:val="24"/>
        </w:rPr>
        <w:t>ous glands in the skin (</w:t>
      </w:r>
      <w:proofErr w:type="spellStart"/>
      <w:r>
        <w:rPr>
          <w:rFonts w:ascii="Arial" w:hAnsi="Arial" w:cs="Arial"/>
          <w:sz w:val="24"/>
          <w:szCs w:val="24"/>
        </w:rPr>
        <w:t>Bekaert</w:t>
      </w:r>
      <w:proofErr w:type="spellEnd"/>
      <w:r>
        <w:rPr>
          <w:rFonts w:ascii="Arial" w:hAnsi="Arial" w:cs="Arial"/>
          <w:sz w:val="24"/>
          <w:szCs w:val="24"/>
        </w:rPr>
        <w:t>, 2011</w:t>
      </w:r>
      <w:r w:rsidRPr="00DD5BC7">
        <w:rPr>
          <w:rFonts w:ascii="Arial" w:hAnsi="Arial" w:cs="Arial"/>
          <w:sz w:val="24"/>
          <w:szCs w:val="24"/>
        </w:rPr>
        <w:t>)</w:t>
      </w:r>
      <w:r>
        <w:rPr>
          <w:rFonts w:ascii="Arial" w:hAnsi="Arial" w:cs="Arial"/>
          <w:sz w:val="24"/>
          <w:szCs w:val="24"/>
        </w:rPr>
        <w:t>.</w:t>
      </w:r>
      <w:r w:rsidRPr="00DD5BC7">
        <w:rPr>
          <w:rFonts w:ascii="Arial Narrow" w:eastAsia="Times New Roman" w:hAnsi="Arial Narrow"/>
          <w:sz w:val="24"/>
          <w:szCs w:val="24"/>
          <w:lang w:bidi="as-IN"/>
        </w:rPr>
        <w:t xml:space="preserve"> </w:t>
      </w:r>
    </w:p>
    <w:p w:rsidR="00A71897" w:rsidRDefault="00A71897" w:rsidP="00A71897">
      <w:pPr>
        <w:spacing w:after="0" w:line="360" w:lineRule="auto"/>
        <w:jc w:val="both"/>
        <w:rPr>
          <w:rFonts w:ascii="Arial Narrow" w:eastAsia="Times New Roman" w:hAnsi="Arial Narrow"/>
          <w:sz w:val="24"/>
          <w:szCs w:val="24"/>
          <w:lang w:bidi="as-IN"/>
        </w:rPr>
      </w:pPr>
    </w:p>
    <w:p w:rsidR="00A71897" w:rsidRPr="00C703D8" w:rsidRDefault="00A71897" w:rsidP="00A71897">
      <w:pPr>
        <w:spacing w:after="0" w:line="360" w:lineRule="auto"/>
        <w:jc w:val="both"/>
        <w:rPr>
          <w:rFonts w:ascii="Arial" w:eastAsia="Times New Roman" w:hAnsi="Arial" w:cs="Arial"/>
          <w:b/>
          <w:bCs/>
          <w:sz w:val="28"/>
          <w:szCs w:val="28"/>
          <w:lang w:bidi="as-IN"/>
        </w:rPr>
      </w:pPr>
      <w:r w:rsidRPr="00C703D8">
        <w:rPr>
          <w:rFonts w:ascii="Arial" w:eastAsia="Times New Roman" w:hAnsi="Arial" w:cs="Arial"/>
          <w:b/>
          <w:bCs/>
          <w:sz w:val="28"/>
          <w:szCs w:val="28"/>
          <w:lang w:bidi="as-IN"/>
        </w:rPr>
        <w:t>2.4.2. Types of pimples</w:t>
      </w:r>
    </w:p>
    <w:p w:rsidR="00A71897" w:rsidRPr="009533B9" w:rsidRDefault="00A71897" w:rsidP="00A71897">
      <w:pPr>
        <w:spacing w:after="0" w:line="360" w:lineRule="auto"/>
        <w:ind w:firstLine="720"/>
        <w:jc w:val="both"/>
        <w:rPr>
          <w:rFonts w:ascii="Arial" w:eastAsia="Times New Roman" w:hAnsi="Arial" w:cs="Arial"/>
          <w:sz w:val="28"/>
          <w:szCs w:val="28"/>
          <w:lang w:bidi="as-IN"/>
        </w:rPr>
      </w:pPr>
      <w:r w:rsidRPr="00B4457E">
        <w:rPr>
          <w:rFonts w:ascii="Arial" w:eastAsia="Times New Roman" w:hAnsi="Arial" w:cs="Arial"/>
          <w:sz w:val="24"/>
          <w:szCs w:val="24"/>
          <w:lang w:bidi="as-IN"/>
        </w:rPr>
        <w:t xml:space="preserve">Whiteheads - also known as a </w:t>
      </w:r>
      <w:r>
        <w:rPr>
          <w:rFonts w:ascii="Arial" w:eastAsia="Times New Roman" w:hAnsi="Arial" w:cs="Arial"/>
          <w:sz w:val="24"/>
          <w:szCs w:val="24"/>
          <w:lang w:bidi="as-IN"/>
        </w:rPr>
        <w:t xml:space="preserve">closed </w:t>
      </w:r>
      <w:proofErr w:type="spellStart"/>
      <w:r>
        <w:rPr>
          <w:rFonts w:ascii="Arial" w:eastAsia="Times New Roman" w:hAnsi="Arial" w:cs="Arial"/>
          <w:sz w:val="24"/>
          <w:szCs w:val="24"/>
          <w:lang w:bidi="as-IN"/>
        </w:rPr>
        <w:t>comedo</w:t>
      </w:r>
      <w:proofErr w:type="spellEnd"/>
      <w:r w:rsidRPr="00DC1B88">
        <w:rPr>
          <w:rFonts w:ascii="Arial" w:eastAsia="Times New Roman" w:hAnsi="Arial" w:cs="Arial"/>
          <w:sz w:val="24"/>
          <w:szCs w:val="24"/>
          <w:lang w:bidi="as-IN"/>
        </w:rPr>
        <w:t>.</w:t>
      </w:r>
      <w:r w:rsidRPr="00B4457E">
        <w:rPr>
          <w:rFonts w:ascii="Arial" w:eastAsia="Times New Roman" w:hAnsi="Arial" w:cs="Arial"/>
          <w:sz w:val="24"/>
          <w:szCs w:val="24"/>
          <w:lang w:bidi="as-IN"/>
        </w:rPr>
        <w:t xml:space="preserve"> These are very small and remain under the skin, appearing as small, flesh-colored papules. </w:t>
      </w:r>
    </w:p>
    <w:p w:rsidR="00A71897" w:rsidRDefault="00A71897" w:rsidP="00A71897">
      <w:pPr>
        <w:spacing w:after="0" w:line="360" w:lineRule="auto"/>
        <w:ind w:firstLine="720"/>
        <w:jc w:val="both"/>
        <w:rPr>
          <w:rFonts w:ascii="Arial" w:eastAsia="Times New Roman" w:hAnsi="Arial" w:cs="Arial"/>
          <w:sz w:val="24"/>
          <w:szCs w:val="24"/>
          <w:lang w:bidi="as-IN"/>
        </w:rPr>
      </w:pPr>
      <w:r w:rsidRPr="00B4457E">
        <w:rPr>
          <w:rFonts w:ascii="Arial" w:eastAsia="Times New Roman" w:hAnsi="Arial" w:cs="Arial"/>
          <w:sz w:val="24"/>
          <w:szCs w:val="24"/>
          <w:lang w:bidi="as-IN"/>
        </w:rPr>
        <w:t xml:space="preserve">Blackheads - also known as an </w:t>
      </w:r>
      <w:r>
        <w:rPr>
          <w:rFonts w:ascii="Arial" w:eastAsia="Times New Roman" w:hAnsi="Arial" w:cs="Arial"/>
          <w:sz w:val="24"/>
          <w:szCs w:val="24"/>
          <w:lang w:bidi="as-IN"/>
        </w:rPr>
        <w:t xml:space="preserve">open </w:t>
      </w:r>
      <w:proofErr w:type="spellStart"/>
      <w:r>
        <w:rPr>
          <w:rFonts w:ascii="Arial" w:eastAsia="Times New Roman" w:hAnsi="Arial" w:cs="Arial"/>
          <w:sz w:val="24"/>
          <w:szCs w:val="24"/>
          <w:lang w:bidi="as-IN"/>
        </w:rPr>
        <w:t>comedo</w:t>
      </w:r>
      <w:proofErr w:type="spellEnd"/>
      <w:r w:rsidRPr="00B4457E">
        <w:rPr>
          <w:rFonts w:ascii="Arial" w:eastAsia="Times New Roman" w:hAnsi="Arial" w:cs="Arial"/>
          <w:sz w:val="24"/>
          <w:szCs w:val="24"/>
          <w:lang w:bidi="as-IN"/>
        </w:rPr>
        <w:t>. These are clearly visible; they are black and appear on the surface of the skin.</w:t>
      </w:r>
    </w:p>
    <w:p w:rsidR="00A71897" w:rsidRDefault="00A71897" w:rsidP="00A71897">
      <w:pPr>
        <w:spacing w:after="0" w:line="360" w:lineRule="auto"/>
        <w:ind w:firstLine="720"/>
        <w:jc w:val="both"/>
        <w:rPr>
          <w:rFonts w:ascii="Arial" w:eastAsia="Times New Roman" w:hAnsi="Arial" w:cs="Arial"/>
          <w:sz w:val="24"/>
          <w:szCs w:val="24"/>
          <w:lang w:bidi="as-IN"/>
        </w:rPr>
      </w:pPr>
      <w:r w:rsidRPr="00B4457E">
        <w:rPr>
          <w:rFonts w:ascii="Arial" w:eastAsia="Times New Roman" w:hAnsi="Arial" w:cs="Arial"/>
          <w:sz w:val="24"/>
          <w:szCs w:val="24"/>
          <w:lang w:bidi="as-IN"/>
        </w:rPr>
        <w:t xml:space="preserve"> Papules - these are small, solid, rounded bumps that rise from the skin. The bumps are often pink.</w:t>
      </w:r>
    </w:p>
    <w:p w:rsidR="00A71897" w:rsidRDefault="00A71897" w:rsidP="00A71897">
      <w:pPr>
        <w:spacing w:after="0" w:line="360" w:lineRule="auto"/>
        <w:ind w:firstLine="720"/>
        <w:jc w:val="both"/>
        <w:rPr>
          <w:rFonts w:ascii="Arial" w:eastAsia="Times New Roman" w:hAnsi="Arial" w:cs="Arial"/>
          <w:sz w:val="24"/>
          <w:szCs w:val="24"/>
          <w:lang w:bidi="as-IN"/>
        </w:rPr>
      </w:pPr>
      <w:r w:rsidRPr="00B4457E">
        <w:rPr>
          <w:rFonts w:ascii="Arial" w:eastAsia="Times New Roman" w:hAnsi="Arial" w:cs="Arial"/>
          <w:sz w:val="24"/>
          <w:szCs w:val="24"/>
          <w:lang w:bidi="as-IN"/>
        </w:rPr>
        <w:lastRenderedPageBreak/>
        <w:t xml:space="preserve"> Pustules - these are pimples full of pus.  They are clearly visible on the surface of the skin. </w:t>
      </w:r>
    </w:p>
    <w:p w:rsidR="00A71897" w:rsidRDefault="00A71897" w:rsidP="00A71897">
      <w:pPr>
        <w:spacing w:after="0" w:line="360" w:lineRule="auto"/>
        <w:ind w:firstLine="720"/>
        <w:jc w:val="both"/>
        <w:rPr>
          <w:rFonts w:ascii="Arial" w:eastAsia="Times New Roman" w:hAnsi="Arial" w:cs="Arial"/>
          <w:sz w:val="24"/>
          <w:szCs w:val="24"/>
          <w:lang w:bidi="as-IN"/>
        </w:rPr>
      </w:pPr>
      <w:r w:rsidRPr="00B4457E">
        <w:rPr>
          <w:rFonts w:ascii="Arial" w:eastAsia="Times New Roman" w:hAnsi="Arial" w:cs="Arial"/>
          <w:sz w:val="24"/>
          <w:szCs w:val="24"/>
          <w:lang w:bidi="as-IN"/>
        </w:rPr>
        <w:t>Nodules - these are morphologically similar (similar structure) to papules, but larger. They can be painful and are embedded deep in the skin.</w:t>
      </w:r>
    </w:p>
    <w:p w:rsidR="00A71897" w:rsidRDefault="00A71897" w:rsidP="00A71897">
      <w:pPr>
        <w:spacing w:after="0" w:line="360" w:lineRule="auto"/>
        <w:ind w:firstLine="720"/>
        <w:jc w:val="both"/>
        <w:rPr>
          <w:rFonts w:ascii="Arial" w:eastAsia="Times New Roman" w:hAnsi="Arial" w:cs="Arial"/>
          <w:sz w:val="24"/>
          <w:szCs w:val="24"/>
          <w:lang w:bidi="as-IN"/>
        </w:rPr>
      </w:pPr>
      <w:r w:rsidRPr="00B4457E">
        <w:rPr>
          <w:rFonts w:ascii="Arial" w:eastAsia="Times New Roman" w:hAnsi="Arial" w:cs="Arial"/>
          <w:sz w:val="24"/>
          <w:szCs w:val="24"/>
          <w:lang w:bidi="as-IN"/>
        </w:rPr>
        <w:t xml:space="preserve"> Cysts - these are clearly visible on the surface of the skin. They are filled with pus and are usually pain</w:t>
      </w:r>
      <w:r>
        <w:rPr>
          <w:rFonts w:ascii="Arial" w:eastAsia="Times New Roman" w:hAnsi="Arial" w:cs="Arial"/>
          <w:sz w:val="24"/>
          <w:szCs w:val="24"/>
          <w:lang w:bidi="as-IN"/>
        </w:rPr>
        <w:t>ful. Cysts commonly cause scars (Fried, 2005).</w:t>
      </w:r>
    </w:p>
    <w:p w:rsidR="00A71897" w:rsidRDefault="00A71897" w:rsidP="00A71897">
      <w:pPr>
        <w:spacing w:after="0" w:line="360" w:lineRule="auto"/>
        <w:jc w:val="both"/>
        <w:rPr>
          <w:rFonts w:ascii="Arial" w:hAnsi="Arial" w:cs="Arial"/>
          <w:sz w:val="24"/>
          <w:szCs w:val="24"/>
        </w:rPr>
      </w:pPr>
    </w:p>
    <w:p w:rsidR="00A71897" w:rsidRPr="00C703D8" w:rsidRDefault="00A71897" w:rsidP="00A71897">
      <w:pPr>
        <w:spacing w:after="0" w:line="360" w:lineRule="auto"/>
        <w:jc w:val="both"/>
        <w:rPr>
          <w:rFonts w:ascii="Arial" w:eastAsia="Times New Roman" w:hAnsi="Arial" w:cs="Arial"/>
          <w:b/>
          <w:bCs/>
          <w:sz w:val="28"/>
          <w:szCs w:val="28"/>
          <w:lang w:bidi="as-IN"/>
        </w:rPr>
      </w:pPr>
      <w:r w:rsidRPr="00C703D8">
        <w:rPr>
          <w:rFonts w:ascii="Arial" w:hAnsi="Arial" w:cs="Arial"/>
          <w:b/>
          <w:bCs/>
          <w:sz w:val="28"/>
          <w:szCs w:val="28"/>
        </w:rPr>
        <w:t>2.5 Medicinal herb</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Ayurveda and Siddha, the predominant herbal practices in India, are considered sciences of life, prevention of ailments and longevity.  They are not a mere collection of healing practices, but contain methods of maintaining and prolonging the health rather than just healing.  The holistic approach of these practices, which advocates the involvement of both mind and body in maintaining the body and healing the same, is a way of living itself (Daniel 2006)</w:t>
      </w:r>
      <w:r>
        <w:rPr>
          <w:rFonts w:ascii="Arial" w:hAnsi="Arial" w:cs="Arial"/>
          <w:sz w:val="24"/>
          <w:szCs w:val="24"/>
        </w:rPr>
        <w:t>.</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From time immemorial, plants have been used as medicines around the world and plant-based medicines have been the mainstay of traditional societies in dealing with health problems.  The global search for alternative strategies for healthcare has been driven by a growing dissatisfaction with the inadequacy of modern medicines.  This dissatisfact</w:t>
      </w:r>
      <w:r>
        <w:rPr>
          <w:rFonts w:ascii="Arial" w:hAnsi="Arial" w:cs="Arial"/>
          <w:sz w:val="24"/>
          <w:szCs w:val="24"/>
        </w:rPr>
        <w:t xml:space="preserve">ion is combined with the </w:t>
      </w:r>
      <w:r w:rsidRPr="00087BAD">
        <w:rPr>
          <w:rFonts w:ascii="Arial" w:hAnsi="Arial" w:cs="Arial"/>
          <w:sz w:val="24"/>
          <w:szCs w:val="24"/>
        </w:rPr>
        <w:t>urge to adopt a more natural way of relating to the world and to return to nature.  The search has led to worldwide interest in the scientific validation of the therapeutic efficacy of traditional plant-based medicines (</w:t>
      </w:r>
      <w:proofErr w:type="spellStart"/>
      <w:r w:rsidRPr="00087BAD">
        <w:rPr>
          <w:rFonts w:ascii="Arial" w:hAnsi="Arial" w:cs="Arial"/>
          <w:sz w:val="24"/>
          <w:szCs w:val="24"/>
        </w:rPr>
        <w:t>Premila</w:t>
      </w:r>
      <w:proofErr w:type="spellEnd"/>
      <w:r w:rsidRPr="00087BAD">
        <w:rPr>
          <w:rFonts w:ascii="Arial" w:hAnsi="Arial" w:cs="Arial"/>
          <w:sz w:val="24"/>
          <w:szCs w:val="24"/>
        </w:rPr>
        <w:t xml:space="preserve"> 2006)</w:t>
      </w:r>
      <w:r>
        <w:rPr>
          <w:rFonts w:ascii="Arial" w:hAnsi="Arial" w:cs="Arial"/>
          <w:sz w:val="24"/>
          <w:szCs w:val="24"/>
        </w:rPr>
        <w:t>.</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Herbal spices or leafy spices are annual/biennial/perennial plants, the leaves of which (fresh or dry) are primarily used for flavoring foods and beverages.  Apart from being used as flavoring agents, herbal spices are also known to possess nutritional, antioxidant, antimicr</w:t>
      </w:r>
      <w:r>
        <w:rPr>
          <w:rFonts w:ascii="Arial" w:hAnsi="Arial" w:cs="Arial"/>
          <w:sz w:val="24"/>
          <w:szCs w:val="24"/>
        </w:rPr>
        <w:t xml:space="preserve">obial and medicinal properties </w:t>
      </w:r>
      <w:r w:rsidRPr="00087BAD">
        <w:rPr>
          <w:rFonts w:ascii="Arial" w:hAnsi="Arial" w:cs="Arial"/>
          <w:sz w:val="24"/>
          <w:szCs w:val="24"/>
        </w:rPr>
        <w:t>(</w:t>
      </w:r>
      <w:proofErr w:type="spellStart"/>
      <w:r w:rsidRPr="00087BAD">
        <w:rPr>
          <w:rFonts w:ascii="Arial" w:hAnsi="Arial" w:cs="Arial"/>
          <w:sz w:val="24"/>
          <w:szCs w:val="24"/>
        </w:rPr>
        <w:t>Shylaja</w:t>
      </w:r>
      <w:proofErr w:type="spellEnd"/>
      <w:r w:rsidRPr="00087BAD">
        <w:rPr>
          <w:rFonts w:ascii="Arial" w:hAnsi="Arial" w:cs="Arial"/>
          <w:sz w:val="24"/>
          <w:szCs w:val="24"/>
        </w:rPr>
        <w:t xml:space="preserve"> and Peter</w:t>
      </w:r>
      <w:r>
        <w:rPr>
          <w:rFonts w:ascii="Arial" w:hAnsi="Arial" w:cs="Arial"/>
          <w:sz w:val="24"/>
          <w:szCs w:val="24"/>
        </w:rPr>
        <w:t>, 2012).</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 xml:space="preserve">2.5.1 History </w:t>
      </w: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The history of medicine in India can be traced to the remote past.  The earliest mention of medicinal use of plants is to be found in the Rig-Veda, which is one of the oldest , if not the oldest, repositories of human knowledge, having been written </w:t>
      </w:r>
      <w:r w:rsidRPr="00087BAD">
        <w:rPr>
          <w:rFonts w:ascii="Arial" w:hAnsi="Arial" w:cs="Arial"/>
          <w:sz w:val="24"/>
          <w:szCs w:val="24"/>
        </w:rPr>
        <w:lastRenderedPageBreak/>
        <w:t>between 4500 and 1600 B.C.  The advent of Buddhism in India brought considerable change in the practice of Ayurveda.  Some of the Buddhist rulers, like Asoka, established several herb gardens, so that people could obtain drugs conveniently for t</w:t>
      </w:r>
      <w:r>
        <w:rPr>
          <w:rFonts w:ascii="Arial" w:hAnsi="Arial" w:cs="Arial"/>
          <w:sz w:val="24"/>
          <w:szCs w:val="24"/>
        </w:rPr>
        <w:t xml:space="preserve">he treatment of their diseases </w:t>
      </w:r>
      <w:r w:rsidRPr="00087BAD">
        <w:rPr>
          <w:rFonts w:ascii="Arial" w:hAnsi="Arial" w:cs="Arial"/>
          <w:sz w:val="24"/>
          <w:szCs w:val="24"/>
        </w:rPr>
        <w:t>(</w:t>
      </w:r>
      <w:proofErr w:type="spellStart"/>
      <w:r w:rsidRPr="00087BAD">
        <w:rPr>
          <w:rFonts w:ascii="Arial" w:hAnsi="Arial" w:cs="Arial"/>
          <w:sz w:val="24"/>
          <w:szCs w:val="24"/>
        </w:rPr>
        <w:t>kapoor</w:t>
      </w:r>
      <w:proofErr w:type="spellEnd"/>
      <w:r>
        <w:rPr>
          <w:rFonts w:ascii="Arial" w:hAnsi="Arial" w:cs="Arial"/>
          <w:sz w:val="24"/>
          <w:szCs w:val="24"/>
        </w:rPr>
        <w:t>, 2001</w:t>
      </w:r>
      <w:r w:rsidRPr="00087BAD">
        <w:rPr>
          <w:rFonts w:ascii="Arial" w:hAnsi="Arial" w:cs="Arial"/>
          <w:sz w:val="24"/>
          <w:szCs w:val="24"/>
        </w:rPr>
        <w:t>)</w:t>
      </w:r>
      <w:r>
        <w:rPr>
          <w:rFonts w:ascii="Arial" w:hAnsi="Arial" w:cs="Arial"/>
          <w:sz w:val="24"/>
          <w:szCs w:val="24"/>
        </w:rPr>
        <w:t>.</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2.5.2 Sweet Basil</w:t>
      </w:r>
    </w:p>
    <w:p w:rsidR="00A71897" w:rsidRPr="00087BAD" w:rsidRDefault="00A71897" w:rsidP="00A71897">
      <w:pPr>
        <w:spacing w:line="360" w:lineRule="auto"/>
        <w:jc w:val="both"/>
        <w:rPr>
          <w:rFonts w:ascii="Arial" w:hAnsi="Arial" w:cs="Arial"/>
          <w:sz w:val="24"/>
          <w:szCs w:val="24"/>
        </w:rPr>
      </w:pPr>
      <w:r>
        <w:rPr>
          <w:rFonts w:ascii="Arial" w:hAnsi="Arial" w:cs="Arial"/>
          <w:sz w:val="24"/>
          <w:szCs w:val="24"/>
        </w:rPr>
        <w:t>Ocimum basilicum belongs to the family Labiatae and is commonly known as basil.  It is a widespread plant cultivated in the world.  It grows to a height of approximately 50 cm.  The leaves are oval and slightly toothed, and the flowers are white or purple.  Ocimum basilicum looks very similar, but grows a bit taller (50-80 cm).  Ocimum basilicum is most widely used in cosmetics, liqueurs, medicines and perfumes.  The plant is used as aromatic, antimicrobial, astringent in dysentery, while the leaves are antipyretic, carminative, antispasmodic and sedative (</w:t>
      </w:r>
      <w:proofErr w:type="spellStart"/>
      <w:r>
        <w:rPr>
          <w:rFonts w:ascii="Arial" w:hAnsi="Arial" w:cs="Arial"/>
          <w:sz w:val="24"/>
          <w:szCs w:val="24"/>
        </w:rPr>
        <w:t>Sener</w:t>
      </w:r>
      <w:proofErr w:type="spellEnd"/>
      <w:r>
        <w:rPr>
          <w:rFonts w:ascii="Arial" w:hAnsi="Arial" w:cs="Arial"/>
          <w:sz w:val="24"/>
          <w:szCs w:val="24"/>
        </w:rPr>
        <w:t xml:space="preserve">, 2002). </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2.6 Finishing</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Textile finishing is a general term applied to various processes that the textile materials undergo after pretreatments, dyeing, or printing for final adornments to enhance their attractiveness as well as comfort and durability (</w:t>
      </w:r>
      <w:proofErr w:type="spellStart"/>
      <w:r>
        <w:rPr>
          <w:rFonts w:ascii="Arial" w:hAnsi="Arial" w:cs="Arial"/>
          <w:sz w:val="24"/>
          <w:szCs w:val="24"/>
        </w:rPr>
        <w:t>kumar</w:t>
      </w:r>
      <w:proofErr w:type="spellEnd"/>
      <w:r>
        <w:rPr>
          <w:rFonts w:ascii="Arial" w:hAnsi="Arial" w:cs="Arial"/>
          <w:sz w:val="24"/>
          <w:szCs w:val="24"/>
        </w:rPr>
        <w:t xml:space="preserve">, 2014).  A wide range of finishing methods is known for textiles to provide or enhance specific properties or functions of the end products.  They can be achieved via chemical, mechanical or thermal means.  </w:t>
      </w:r>
      <w:r w:rsidRPr="00087BAD">
        <w:rPr>
          <w:rFonts w:ascii="Arial" w:hAnsi="Arial" w:cs="Arial"/>
          <w:sz w:val="24"/>
          <w:szCs w:val="24"/>
        </w:rPr>
        <w:t>They may be temporary or permanent.  However, all finishing processes are designed to increase the attractiveness or serviceability of the textile product</w:t>
      </w:r>
      <w:r>
        <w:rPr>
          <w:rFonts w:ascii="Arial" w:hAnsi="Arial" w:cs="Arial"/>
          <w:sz w:val="24"/>
          <w:szCs w:val="24"/>
        </w:rPr>
        <w:t xml:space="preserve">.  </w:t>
      </w:r>
      <w:r w:rsidRPr="00087BAD">
        <w:rPr>
          <w:rFonts w:ascii="Arial" w:hAnsi="Arial" w:cs="Arial"/>
          <w:sz w:val="24"/>
          <w:szCs w:val="24"/>
        </w:rPr>
        <w:t xml:space="preserve"> Various techniques of application are required for finishing of medical textiles with specific finish that may include: coating, spraying, padding etc. such finishes must be applied in infection-free environment or the finished product may be required to be sterilized before use.  The finish to be applied may have an auxiliary function or may be an int</w:t>
      </w:r>
      <w:r>
        <w:rPr>
          <w:rFonts w:ascii="Arial" w:hAnsi="Arial" w:cs="Arial"/>
          <w:sz w:val="24"/>
          <w:szCs w:val="24"/>
        </w:rPr>
        <w:t xml:space="preserve">egral part of the whole product (wen zhong, 2013).  </w:t>
      </w:r>
    </w:p>
    <w:p w:rsidR="00A71897" w:rsidRDefault="00A71897" w:rsidP="00A71897">
      <w:pPr>
        <w:spacing w:line="360" w:lineRule="auto"/>
        <w:ind w:firstLine="720"/>
        <w:jc w:val="both"/>
        <w:rPr>
          <w:rFonts w:ascii="Arial" w:hAnsi="Arial" w:cs="Arial"/>
          <w:sz w:val="24"/>
          <w:szCs w:val="24"/>
        </w:rPr>
      </w:pPr>
    </w:p>
    <w:p w:rsidR="00A71897" w:rsidRDefault="00A71897" w:rsidP="00A71897">
      <w:pPr>
        <w:spacing w:line="360" w:lineRule="auto"/>
        <w:ind w:firstLine="720"/>
        <w:jc w:val="both"/>
        <w:rPr>
          <w:rFonts w:ascii="Arial" w:hAnsi="Arial" w:cs="Arial"/>
          <w:sz w:val="24"/>
          <w:szCs w:val="24"/>
        </w:rPr>
      </w:pPr>
    </w:p>
    <w:p w:rsidR="00A71897"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 xml:space="preserve">  </w:t>
      </w:r>
    </w:p>
    <w:p w:rsidR="00A71897" w:rsidRDefault="00A71897" w:rsidP="00A71897">
      <w:pPr>
        <w:spacing w:line="360" w:lineRule="auto"/>
        <w:jc w:val="both"/>
        <w:rPr>
          <w:rFonts w:ascii="Arial" w:hAnsi="Arial" w:cs="Arial"/>
          <w:b/>
          <w:bCs/>
          <w:sz w:val="28"/>
          <w:szCs w:val="28"/>
        </w:rPr>
      </w:pPr>
    </w:p>
    <w:p w:rsidR="00A71897" w:rsidRPr="00C703D8" w:rsidRDefault="00A71897" w:rsidP="00A71897">
      <w:pPr>
        <w:spacing w:line="360" w:lineRule="auto"/>
        <w:jc w:val="both"/>
        <w:rPr>
          <w:rFonts w:ascii="Arial" w:hAnsi="Arial" w:cs="Arial"/>
          <w:b/>
          <w:bCs/>
          <w:sz w:val="24"/>
          <w:szCs w:val="24"/>
        </w:rPr>
      </w:pPr>
      <w:r w:rsidRPr="00C703D8">
        <w:rPr>
          <w:rFonts w:ascii="Arial" w:hAnsi="Arial" w:cs="Arial"/>
          <w:b/>
          <w:bCs/>
          <w:sz w:val="28"/>
          <w:szCs w:val="28"/>
        </w:rPr>
        <w:lastRenderedPageBreak/>
        <w:t>2.6.1 Classification of finishing</w:t>
      </w:r>
    </w:p>
    <w:p w:rsidR="00A71897"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Textile finishing can be divided into two distinct area</w:t>
      </w:r>
      <w:r>
        <w:rPr>
          <w:rFonts w:ascii="Arial" w:hAnsi="Arial" w:cs="Arial"/>
          <w:sz w:val="24"/>
          <w:szCs w:val="24"/>
        </w:rPr>
        <w:t>s</w:t>
      </w:r>
    </w:p>
    <w:p w:rsidR="00A71897" w:rsidRPr="0041693F" w:rsidRDefault="00A71897" w:rsidP="00A71897">
      <w:pPr>
        <w:spacing w:line="360" w:lineRule="auto"/>
        <w:ind w:firstLine="720"/>
        <w:jc w:val="both"/>
        <w:rPr>
          <w:rFonts w:ascii="Arial" w:hAnsi="Arial" w:cs="Arial"/>
          <w:sz w:val="24"/>
          <w:szCs w:val="24"/>
        </w:rPr>
      </w:pPr>
      <w:r>
        <w:rPr>
          <w:rFonts w:ascii="Arial" w:hAnsi="Arial" w:cs="Arial"/>
          <w:noProof/>
          <w:sz w:val="24"/>
          <w:szCs w:val="24"/>
        </w:rPr>
        <w:drawing>
          <wp:inline distT="0" distB="0" distL="0" distR="0">
            <wp:extent cx="4229100" cy="2324100"/>
            <wp:effectExtent l="0" t="19050" r="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A71897" w:rsidRDefault="00A71897" w:rsidP="00A71897">
      <w:pPr>
        <w:spacing w:line="360" w:lineRule="auto"/>
        <w:ind w:firstLine="720"/>
        <w:jc w:val="both"/>
        <w:rPr>
          <w:rFonts w:ascii="Arial" w:hAnsi="Arial" w:cs="Arial"/>
          <w:sz w:val="24"/>
          <w:szCs w:val="24"/>
        </w:rPr>
      </w:pPr>
    </w:p>
    <w:p w:rsidR="00A71897" w:rsidRPr="00087BAD"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Chemical finishing or wet processing involves the addition of chemicals to textiles to achieve the desired result.  Typically, the appearance of the textiles is unchanged after chemical finishing. Mechanical finishing or dry finishing uses mainly physical refers to any process performed on yarn or fabric to improve the appearance, perfor</w:t>
      </w:r>
      <w:r>
        <w:rPr>
          <w:rFonts w:ascii="Arial" w:hAnsi="Arial" w:cs="Arial"/>
          <w:sz w:val="24"/>
          <w:szCs w:val="24"/>
        </w:rPr>
        <w:t>mance, or hand of the clothing (Schindler and Hauser, 2000).</w:t>
      </w:r>
    </w:p>
    <w:p w:rsidR="00A71897" w:rsidRPr="00D7526E" w:rsidRDefault="00A71897" w:rsidP="00A71897">
      <w:pPr>
        <w:spacing w:line="360" w:lineRule="auto"/>
        <w:ind w:firstLine="720"/>
        <w:jc w:val="both"/>
        <w:rPr>
          <w:rFonts w:ascii="Arial" w:hAnsi="Arial" w:cs="Arial"/>
          <w:sz w:val="24"/>
          <w:szCs w:val="24"/>
        </w:rPr>
      </w:pPr>
      <w:r w:rsidRPr="00087BAD">
        <w:rPr>
          <w:rFonts w:ascii="Arial" w:hAnsi="Arial" w:cs="Arial"/>
          <w:sz w:val="24"/>
          <w:szCs w:val="24"/>
        </w:rPr>
        <w:t>Dry finishing refers to mechanical techniques. Dry finishes are generally considered environmentally preferable and more consumer friendly as they use machinery and heat ra</w:t>
      </w:r>
      <w:r>
        <w:rPr>
          <w:rFonts w:ascii="Arial" w:hAnsi="Arial" w:cs="Arial"/>
          <w:sz w:val="24"/>
          <w:szCs w:val="24"/>
        </w:rPr>
        <w:t>ther than chemicals (</w:t>
      </w:r>
      <w:proofErr w:type="spellStart"/>
      <w:r>
        <w:rPr>
          <w:rFonts w:ascii="Arial" w:hAnsi="Arial" w:cs="Arial"/>
          <w:sz w:val="24"/>
          <w:szCs w:val="24"/>
        </w:rPr>
        <w:t>Gulrajani</w:t>
      </w:r>
      <w:proofErr w:type="spellEnd"/>
      <w:r>
        <w:rPr>
          <w:rFonts w:ascii="Arial" w:hAnsi="Arial" w:cs="Arial"/>
          <w:sz w:val="24"/>
          <w:szCs w:val="24"/>
        </w:rPr>
        <w:t xml:space="preserve"> 2013</w:t>
      </w:r>
      <w:r w:rsidRPr="00087BAD">
        <w:rPr>
          <w:rFonts w:ascii="Arial" w:hAnsi="Arial" w:cs="Arial"/>
          <w:sz w:val="24"/>
          <w:szCs w:val="24"/>
        </w:rPr>
        <w:t>)</w:t>
      </w:r>
      <w:r>
        <w:rPr>
          <w:rFonts w:ascii="Arial" w:hAnsi="Arial" w:cs="Arial"/>
          <w:sz w:val="24"/>
          <w:szCs w:val="24"/>
        </w:rPr>
        <w:t>.</w:t>
      </w:r>
    </w:p>
    <w:p w:rsidR="00A71897" w:rsidRPr="00C703D8" w:rsidRDefault="00A71897" w:rsidP="00A71897">
      <w:pPr>
        <w:spacing w:line="360" w:lineRule="auto"/>
        <w:jc w:val="both"/>
        <w:rPr>
          <w:rFonts w:ascii="Arial" w:hAnsi="Arial" w:cs="Arial"/>
          <w:b/>
          <w:bCs/>
          <w:sz w:val="28"/>
          <w:szCs w:val="28"/>
        </w:rPr>
      </w:pPr>
      <w:r w:rsidRPr="00C703D8">
        <w:rPr>
          <w:rFonts w:ascii="Arial" w:hAnsi="Arial" w:cs="Arial"/>
          <w:b/>
          <w:bCs/>
          <w:sz w:val="28"/>
          <w:szCs w:val="28"/>
        </w:rPr>
        <w:t xml:space="preserve">2.6.2 Method of Finishing </w:t>
      </w:r>
    </w:p>
    <w:p w:rsidR="00A71897" w:rsidRPr="004633D1" w:rsidRDefault="00A71897" w:rsidP="00A71897">
      <w:pPr>
        <w:spacing w:line="360" w:lineRule="auto"/>
        <w:ind w:firstLine="720"/>
        <w:jc w:val="both"/>
        <w:rPr>
          <w:rFonts w:ascii="Arial" w:hAnsi="Arial" w:cs="Arial"/>
          <w:sz w:val="28"/>
          <w:szCs w:val="28"/>
        </w:rPr>
      </w:pPr>
      <w:r w:rsidRPr="00087BAD">
        <w:rPr>
          <w:rFonts w:ascii="Arial" w:hAnsi="Arial" w:cs="Arial"/>
          <w:sz w:val="24"/>
          <w:szCs w:val="24"/>
        </w:rPr>
        <w:t>Padding mangle is defined as the impregnation of a substance with a liquor or paste followed by squeezing-usually by passing the substrate through a nip-to leave a specific quantity of liquor or paste on the substrate.  A form of mangle for the impregnation of textiles in open width in which the textile is passed through one or more nips.  The textile may be saturated before passing through the nip, or impregnating liquid may be carried as a film on the surface of one of the bow</w:t>
      </w:r>
      <w:r>
        <w:rPr>
          <w:rFonts w:ascii="Arial" w:hAnsi="Arial" w:cs="Arial"/>
          <w:sz w:val="24"/>
          <w:szCs w:val="24"/>
        </w:rPr>
        <w:t>ls forming the nip (</w:t>
      </w:r>
      <w:proofErr w:type="spellStart"/>
      <w:r>
        <w:rPr>
          <w:rFonts w:ascii="Arial" w:hAnsi="Arial" w:cs="Arial"/>
          <w:sz w:val="24"/>
          <w:szCs w:val="24"/>
        </w:rPr>
        <w:t>Maitra</w:t>
      </w:r>
      <w:proofErr w:type="spellEnd"/>
      <w:r>
        <w:rPr>
          <w:rFonts w:ascii="Arial" w:hAnsi="Arial" w:cs="Arial"/>
          <w:sz w:val="24"/>
          <w:szCs w:val="24"/>
        </w:rPr>
        <w:t xml:space="preserve">, 2007).  </w:t>
      </w:r>
      <w:r w:rsidRPr="00087BAD">
        <w:rPr>
          <w:rFonts w:ascii="Arial" w:hAnsi="Arial" w:cs="Arial"/>
          <w:sz w:val="24"/>
          <w:szCs w:val="24"/>
        </w:rPr>
        <w:t xml:space="preserve">Chemical finishes are normally applied in the form of an aqueous solution or emulsion and may be applied via a variety of techniques, the main one being the pad mangle (Horrocks and </w:t>
      </w:r>
      <w:r>
        <w:rPr>
          <w:rFonts w:ascii="Arial" w:hAnsi="Arial" w:cs="Arial"/>
          <w:sz w:val="24"/>
          <w:szCs w:val="24"/>
        </w:rPr>
        <w:t xml:space="preserve">Anand, </w:t>
      </w:r>
      <w:r w:rsidRPr="00087BAD">
        <w:rPr>
          <w:rFonts w:ascii="Arial" w:hAnsi="Arial" w:cs="Arial"/>
          <w:sz w:val="24"/>
          <w:szCs w:val="24"/>
        </w:rPr>
        <w:t>2000).</w:t>
      </w:r>
    </w:p>
    <w:p w:rsidR="00A71897" w:rsidRPr="00C703D8" w:rsidRDefault="00A71897" w:rsidP="00A71897">
      <w:pPr>
        <w:spacing w:line="360" w:lineRule="auto"/>
        <w:rPr>
          <w:rFonts w:ascii="Arial" w:hAnsi="Arial" w:cs="Arial"/>
          <w:b/>
          <w:bCs/>
          <w:sz w:val="28"/>
          <w:szCs w:val="28"/>
        </w:rPr>
      </w:pPr>
      <w:r w:rsidRPr="00C703D8">
        <w:rPr>
          <w:rFonts w:ascii="Arial" w:hAnsi="Arial" w:cs="Arial"/>
          <w:b/>
          <w:bCs/>
          <w:sz w:val="28"/>
          <w:szCs w:val="28"/>
        </w:rPr>
        <w:lastRenderedPageBreak/>
        <w:t>2.7. Cosmeto textiles</w:t>
      </w:r>
    </w:p>
    <w:p w:rsidR="00A71897" w:rsidRPr="00246028" w:rsidRDefault="00A71897" w:rsidP="00A71897">
      <w:pPr>
        <w:spacing w:line="360" w:lineRule="auto"/>
        <w:ind w:firstLine="720"/>
        <w:jc w:val="both"/>
        <w:rPr>
          <w:rFonts w:ascii="Arial" w:hAnsi="Arial" w:cs="Arial"/>
          <w:sz w:val="24"/>
          <w:szCs w:val="24"/>
        </w:rPr>
      </w:pPr>
      <w:r w:rsidRPr="00074BDF">
        <w:rPr>
          <w:rFonts w:ascii="Arial" w:hAnsi="Arial" w:cs="Arial"/>
          <w:sz w:val="24"/>
          <w:szCs w:val="24"/>
        </w:rPr>
        <w:t xml:space="preserve">In step with a world that increasingly values youthful beauty, the textile industry has developed a number of new products designed to </w:t>
      </w:r>
      <w:r>
        <w:rPr>
          <w:rFonts w:ascii="Arial" w:hAnsi="Arial" w:cs="Arial"/>
          <w:sz w:val="24"/>
          <w:szCs w:val="24"/>
        </w:rPr>
        <w:t>erase the years, called cosmeto</w:t>
      </w:r>
      <w:r w:rsidRPr="00074BDF">
        <w:rPr>
          <w:rFonts w:ascii="Arial" w:hAnsi="Arial" w:cs="Arial"/>
          <w:sz w:val="24"/>
          <w:szCs w:val="24"/>
        </w:rPr>
        <w:t>textiles, these fabric-based cosmetic products assert many beauty claims, from removing wrinkles to smoothing out cellulite, while offering the advantage of working while you sleep, exercise,</w:t>
      </w:r>
      <w:r>
        <w:rPr>
          <w:rFonts w:ascii="Arial" w:hAnsi="Arial" w:cs="Arial"/>
          <w:sz w:val="24"/>
          <w:szCs w:val="24"/>
        </w:rPr>
        <w:t xml:space="preserve"> or go about your daily routine (</w:t>
      </w:r>
      <w:proofErr w:type="spellStart"/>
      <w:r>
        <w:rPr>
          <w:rFonts w:ascii="Arial" w:hAnsi="Arial" w:cs="Arial"/>
          <w:sz w:val="24"/>
          <w:szCs w:val="24"/>
        </w:rPr>
        <w:t>Ginna</w:t>
      </w:r>
      <w:proofErr w:type="spellEnd"/>
      <w:r>
        <w:rPr>
          <w:rFonts w:ascii="Arial" w:hAnsi="Arial" w:cs="Arial"/>
          <w:sz w:val="24"/>
          <w:szCs w:val="24"/>
        </w:rPr>
        <w:t xml:space="preserve">, 2013).  </w:t>
      </w:r>
      <w:r w:rsidRPr="00074BDF">
        <w:rPr>
          <w:rFonts w:ascii="Arial" w:hAnsi="Arial" w:cs="Arial"/>
          <w:sz w:val="24"/>
          <w:szCs w:val="24"/>
        </w:rPr>
        <w:t>Recent years have seen vast evidence of research in the area of finishing of textiles to impart functional properties such as anti odor or fragrance finishing, a</w:t>
      </w:r>
      <w:r>
        <w:rPr>
          <w:rFonts w:ascii="Arial" w:hAnsi="Arial" w:cs="Arial"/>
          <w:sz w:val="24"/>
          <w:szCs w:val="24"/>
        </w:rPr>
        <w:t>ntimicrobial finishing.  Cosmeto</w:t>
      </w:r>
      <w:r w:rsidRPr="00074BDF">
        <w:rPr>
          <w:rFonts w:ascii="Arial" w:hAnsi="Arial" w:cs="Arial"/>
          <w:sz w:val="24"/>
          <w:szCs w:val="24"/>
        </w:rPr>
        <w:t>-textiles for</w:t>
      </w:r>
      <w:r>
        <w:rPr>
          <w:rFonts w:ascii="Arial" w:hAnsi="Arial" w:cs="Arial"/>
          <w:sz w:val="24"/>
          <w:szCs w:val="24"/>
        </w:rPr>
        <w:t xml:space="preserve"> skin care and so on.  Cosmeto</w:t>
      </w:r>
      <w:r w:rsidRPr="00074BDF">
        <w:rPr>
          <w:rFonts w:ascii="Arial" w:hAnsi="Arial" w:cs="Arial"/>
          <w:sz w:val="24"/>
          <w:szCs w:val="24"/>
        </w:rPr>
        <w:t xml:space="preserve">textiles are fast emerging markets for new fabrics and clothes being introduced </w:t>
      </w:r>
      <w:r>
        <w:rPr>
          <w:rFonts w:ascii="Arial" w:hAnsi="Arial" w:cs="Arial"/>
          <w:sz w:val="24"/>
          <w:szCs w:val="24"/>
        </w:rPr>
        <w:t>that have medicinal properties</w:t>
      </w:r>
      <w:r>
        <w:t>.</w:t>
      </w:r>
    </w:p>
    <w:p w:rsidR="00A71897" w:rsidRDefault="00A71897"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Default="00F32EE4" w:rsidP="00A71897">
      <w:pPr>
        <w:spacing w:line="360" w:lineRule="auto"/>
        <w:ind w:firstLine="720"/>
        <w:jc w:val="both"/>
        <w:rPr>
          <w:rFonts w:ascii="Arial" w:hAnsi="Arial" w:cs="Arial"/>
          <w:sz w:val="24"/>
          <w:szCs w:val="24"/>
        </w:rPr>
      </w:pPr>
    </w:p>
    <w:p w:rsidR="00F32EE4" w:rsidRPr="00087BAD" w:rsidRDefault="00F32EE4" w:rsidP="00A71897">
      <w:pPr>
        <w:spacing w:line="360" w:lineRule="auto"/>
        <w:ind w:firstLine="720"/>
        <w:jc w:val="both"/>
        <w:rPr>
          <w:rFonts w:ascii="Arial" w:hAnsi="Arial" w:cs="Arial"/>
          <w:sz w:val="24"/>
          <w:szCs w:val="24"/>
        </w:rPr>
      </w:pPr>
    </w:p>
    <w:p w:rsidR="00A71897" w:rsidRDefault="00A71897" w:rsidP="00A71897">
      <w:pPr>
        <w:spacing w:line="360" w:lineRule="auto"/>
        <w:jc w:val="center"/>
        <w:rPr>
          <w:rFonts w:ascii="Arial" w:hAnsi="Arial" w:cs="Arial"/>
          <w:sz w:val="24"/>
          <w:szCs w:val="24"/>
        </w:rPr>
      </w:pPr>
    </w:p>
    <w:p w:rsidR="00A71897" w:rsidRDefault="00A71897" w:rsidP="00A71897">
      <w:pPr>
        <w:spacing w:line="360" w:lineRule="auto"/>
        <w:jc w:val="center"/>
        <w:rPr>
          <w:rFonts w:ascii="Arial" w:hAnsi="Arial" w:cs="Arial"/>
          <w:sz w:val="28"/>
          <w:szCs w:val="28"/>
        </w:rPr>
      </w:pPr>
    </w:p>
    <w:p w:rsidR="00A71897" w:rsidRPr="00F32EE4" w:rsidRDefault="00A71897"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Monotype Corsiva" w:hAnsi="Monotype Corsiva" w:cs="Arial"/>
          <w:b/>
          <w:bCs/>
          <w:sz w:val="48"/>
          <w:szCs w:val="48"/>
        </w:rPr>
      </w:pPr>
      <w:r>
        <w:rPr>
          <w:rFonts w:ascii="Monotype Corsiva" w:hAnsi="Monotype Corsiva" w:cs="Arial"/>
          <w:b/>
          <w:bCs/>
          <w:sz w:val="48"/>
          <w:szCs w:val="48"/>
        </w:rPr>
        <w:t xml:space="preserve">                       </w:t>
      </w:r>
    </w:p>
    <w:p w:rsidR="00A71897" w:rsidRPr="00F32EE4" w:rsidRDefault="00F32EE4" w:rsidP="00F32EE4">
      <w:pPr>
        <w:spacing w:line="360" w:lineRule="auto"/>
        <w:rPr>
          <w:rFonts w:ascii="Monotype Corsiva" w:hAnsi="Monotype Corsiva" w:cs="Arial"/>
          <w:b/>
          <w:bCs/>
          <w:sz w:val="48"/>
          <w:szCs w:val="48"/>
        </w:rPr>
      </w:pPr>
      <w:r>
        <w:rPr>
          <w:rFonts w:ascii="Monotype Corsiva" w:hAnsi="Monotype Corsiva" w:cs="Arial"/>
          <w:b/>
          <w:bCs/>
          <w:sz w:val="48"/>
          <w:szCs w:val="48"/>
        </w:rPr>
        <w:t xml:space="preserve">                          </w:t>
      </w:r>
      <w:r w:rsidRPr="00F32EE4">
        <w:rPr>
          <w:rFonts w:ascii="Monotype Corsiva" w:hAnsi="Monotype Corsiva" w:cs="Arial"/>
          <w:b/>
          <w:bCs/>
          <w:sz w:val="48"/>
          <w:szCs w:val="48"/>
        </w:rPr>
        <w:t>EXPERIMENTAL PROCEDURE</w:t>
      </w:r>
    </w:p>
    <w:p w:rsidR="00A71897" w:rsidRDefault="00A71897" w:rsidP="00A71897">
      <w:pPr>
        <w:spacing w:line="360" w:lineRule="auto"/>
        <w:jc w:val="center"/>
        <w:rPr>
          <w:rFonts w:ascii="Arial" w:hAnsi="Arial" w:cs="Arial"/>
          <w:sz w:val="28"/>
          <w:szCs w:val="28"/>
        </w:rPr>
      </w:pPr>
    </w:p>
    <w:p w:rsidR="00F32EE4" w:rsidRDefault="00F32EE4" w:rsidP="00F32EE4">
      <w:pPr>
        <w:spacing w:line="360" w:lineRule="auto"/>
        <w:rPr>
          <w:rFonts w:ascii="Arial" w:hAnsi="Arial" w:cs="Arial"/>
          <w:sz w:val="28"/>
          <w:szCs w:val="28"/>
        </w:rPr>
      </w:pPr>
    </w:p>
    <w:p w:rsidR="00A71897" w:rsidRPr="0070048A" w:rsidRDefault="00A71897" w:rsidP="00F32EE4">
      <w:pPr>
        <w:spacing w:line="360" w:lineRule="auto"/>
        <w:jc w:val="center"/>
        <w:rPr>
          <w:rFonts w:ascii="Arial" w:hAnsi="Arial" w:cs="Arial"/>
          <w:b/>
          <w:bCs/>
          <w:sz w:val="28"/>
          <w:szCs w:val="28"/>
        </w:rPr>
      </w:pPr>
      <w:r w:rsidRPr="0070048A">
        <w:rPr>
          <w:rFonts w:ascii="Arial" w:hAnsi="Arial" w:cs="Arial"/>
          <w:b/>
          <w:bCs/>
          <w:sz w:val="28"/>
          <w:szCs w:val="28"/>
        </w:rPr>
        <w:lastRenderedPageBreak/>
        <w:t>3. Experimental Procedure</w:t>
      </w:r>
    </w:p>
    <w:p w:rsidR="00A71897" w:rsidRDefault="00A71897" w:rsidP="00A71897">
      <w:pPr>
        <w:spacing w:line="360" w:lineRule="auto"/>
        <w:jc w:val="both"/>
        <w:rPr>
          <w:rFonts w:ascii="Arial" w:hAnsi="Arial" w:cs="Arial"/>
          <w:sz w:val="24"/>
          <w:szCs w:val="24"/>
        </w:rPr>
      </w:pPr>
      <w:r w:rsidRPr="00562387">
        <w:rPr>
          <w:rFonts w:ascii="Arial" w:hAnsi="Arial" w:cs="Arial"/>
          <w:sz w:val="24"/>
          <w:szCs w:val="24"/>
        </w:rPr>
        <w:t>Experimental procedure pertaining to the study “</w:t>
      </w:r>
      <w:r w:rsidRPr="0070048A">
        <w:rPr>
          <w:rFonts w:ascii="Arial" w:hAnsi="Arial" w:cs="Arial"/>
          <w:b/>
          <w:bCs/>
          <w:sz w:val="24"/>
          <w:szCs w:val="24"/>
        </w:rPr>
        <w:t>PREPARATION OF HERBAL NON</w:t>
      </w:r>
      <w:r w:rsidRPr="00427655">
        <w:rPr>
          <w:rFonts w:ascii="Arial" w:hAnsi="Arial" w:cs="Arial"/>
          <w:sz w:val="24"/>
          <w:szCs w:val="24"/>
        </w:rPr>
        <w:t xml:space="preserve"> </w:t>
      </w:r>
      <w:r w:rsidRPr="0070048A">
        <w:rPr>
          <w:rFonts w:ascii="Arial" w:hAnsi="Arial" w:cs="Arial"/>
          <w:b/>
          <w:bCs/>
          <w:sz w:val="24"/>
          <w:szCs w:val="24"/>
        </w:rPr>
        <w:t>WOVEN PADS FOR HEALING PIMPLES</w:t>
      </w:r>
      <w:r>
        <w:rPr>
          <w:rFonts w:ascii="Arial" w:hAnsi="Arial" w:cs="Arial"/>
          <w:sz w:val="24"/>
          <w:szCs w:val="24"/>
        </w:rPr>
        <w:t xml:space="preserve">” is </w:t>
      </w:r>
      <w:r w:rsidRPr="00562387">
        <w:rPr>
          <w:rFonts w:ascii="Arial" w:hAnsi="Arial" w:cs="Arial"/>
          <w:sz w:val="24"/>
          <w:szCs w:val="24"/>
        </w:rPr>
        <w:t>discussed under the following headings</w:t>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4"/>
          <w:szCs w:val="24"/>
        </w:rPr>
        <w:t>3.1</w:t>
      </w:r>
      <w:r w:rsidRPr="0070048A">
        <w:rPr>
          <w:rFonts w:ascii="Arial" w:hAnsi="Arial" w:cs="Arial"/>
          <w:b/>
          <w:bCs/>
          <w:sz w:val="24"/>
          <w:szCs w:val="24"/>
        </w:rPr>
        <w:tab/>
        <w:t>Selection of fabric</w:t>
      </w:r>
    </w:p>
    <w:p w:rsidR="00A71897" w:rsidRPr="0070048A" w:rsidRDefault="00A71897" w:rsidP="00A71897">
      <w:pPr>
        <w:tabs>
          <w:tab w:val="left" w:pos="720"/>
          <w:tab w:val="left" w:pos="1440"/>
          <w:tab w:val="left" w:pos="2160"/>
          <w:tab w:val="left" w:pos="2880"/>
          <w:tab w:val="left" w:pos="3600"/>
          <w:tab w:val="center" w:pos="4513"/>
        </w:tabs>
        <w:spacing w:line="360" w:lineRule="auto"/>
        <w:jc w:val="both"/>
        <w:rPr>
          <w:rFonts w:ascii="Arial" w:hAnsi="Arial" w:cs="Arial"/>
          <w:b/>
          <w:bCs/>
          <w:sz w:val="24"/>
          <w:szCs w:val="24"/>
        </w:rPr>
      </w:pPr>
      <w:r w:rsidRPr="0070048A">
        <w:rPr>
          <w:rFonts w:ascii="Arial" w:hAnsi="Arial" w:cs="Arial"/>
          <w:b/>
          <w:bCs/>
          <w:sz w:val="24"/>
          <w:szCs w:val="24"/>
        </w:rPr>
        <w:t>3.2</w:t>
      </w:r>
      <w:r w:rsidRPr="0070048A">
        <w:rPr>
          <w:rFonts w:ascii="Arial" w:hAnsi="Arial" w:cs="Arial"/>
          <w:b/>
          <w:bCs/>
          <w:sz w:val="24"/>
          <w:szCs w:val="24"/>
        </w:rPr>
        <w:tab/>
        <w:t>Selection of fabric formation</w:t>
      </w:r>
      <w:r w:rsidRPr="0070048A">
        <w:rPr>
          <w:rFonts w:ascii="Arial" w:hAnsi="Arial" w:cs="Arial"/>
          <w:b/>
          <w:bCs/>
          <w:sz w:val="24"/>
          <w:szCs w:val="24"/>
        </w:rPr>
        <w:tab/>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4"/>
          <w:szCs w:val="24"/>
        </w:rPr>
        <w:t>3.3      Selection of Medicinal Source</w:t>
      </w:r>
      <w:r w:rsidRPr="0070048A">
        <w:rPr>
          <w:rFonts w:ascii="Arial" w:hAnsi="Arial" w:cs="Arial"/>
          <w:b/>
          <w:bCs/>
          <w:sz w:val="24"/>
          <w:szCs w:val="24"/>
        </w:rPr>
        <w:tab/>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4"/>
          <w:szCs w:val="24"/>
        </w:rPr>
        <w:t>3.4</w:t>
      </w:r>
      <w:r w:rsidRPr="0070048A">
        <w:rPr>
          <w:rFonts w:ascii="Arial" w:hAnsi="Arial" w:cs="Arial"/>
          <w:b/>
          <w:bCs/>
          <w:sz w:val="24"/>
          <w:szCs w:val="24"/>
        </w:rPr>
        <w:tab/>
        <w:t xml:space="preserve"> Collection and Extraction of Ocimum basillicum</w:t>
      </w:r>
    </w:p>
    <w:p w:rsidR="00A71897" w:rsidRPr="00562387" w:rsidRDefault="00A71897" w:rsidP="00A71897">
      <w:pPr>
        <w:spacing w:line="360" w:lineRule="auto"/>
        <w:ind w:left="720" w:firstLine="720"/>
        <w:jc w:val="both"/>
        <w:rPr>
          <w:rFonts w:ascii="Arial" w:hAnsi="Arial" w:cs="Arial"/>
          <w:sz w:val="24"/>
          <w:szCs w:val="24"/>
        </w:rPr>
      </w:pPr>
      <w:r>
        <w:rPr>
          <w:rFonts w:ascii="Arial" w:hAnsi="Arial" w:cs="Arial"/>
          <w:sz w:val="24"/>
          <w:szCs w:val="24"/>
        </w:rPr>
        <w:t xml:space="preserve">3.4.1 </w:t>
      </w:r>
      <w:r w:rsidRPr="00562387">
        <w:rPr>
          <w:rFonts w:ascii="Arial" w:hAnsi="Arial" w:cs="Arial"/>
          <w:sz w:val="24"/>
          <w:szCs w:val="24"/>
        </w:rPr>
        <w:t>Collection</w:t>
      </w:r>
      <w:r>
        <w:rPr>
          <w:rFonts w:ascii="Arial" w:hAnsi="Arial" w:cs="Arial"/>
          <w:sz w:val="24"/>
          <w:szCs w:val="24"/>
        </w:rPr>
        <w:t xml:space="preserve"> </w:t>
      </w:r>
      <w:r w:rsidRPr="00562387">
        <w:rPr>
          <w:rFonts w:ascii="Arial" w:hAnsi="Arial" w:cs="Arial"/>
          <w:sz w:val="24"/>
          <w:szCs w:val="24"/>
        </w:rPr>
        <w:t>of natural source</w:t>
      </w:r>
    </w:p>
    <w:p w:rsidR="00A71897" w:rsidRDefault="00A71897" w:rsidP="00A71897">
      <w:pPr>
        <w:spacing w:line="360" w:lineRule="auto"/>
        <w:ind w:left="720" w:firstLine="720"/>
        <w:jc w:val="both"/>
        <w:rPr>
          <w:rFonts w:ascii="Arial" w:hAnsi="Arial" w:cs="Arial"/>
          <w:sz w:val="24"/>
          <w:szCs w:val="24"/>
        </w:rPr>
      </w:pPr>
      <w:r>
        <w:rPr>
          <w:rFonts w:ascii="Arial" w:hAnsi="Arial" w:cs="Arial"/>
          <w:sz w:val="24"/>
          <w:szCs w:val="24"/>
        </w:rPr>
        <w:t xml:space="preserve">3.4.2 </w:t>
      </w:r>
      <w:r w:rsidRPr="00562387">
        <w:rPr>
          <w:rFonts w:ascii="Arial" w:hAnsi="Arial" w:cs="Arial"/>
          <w:sz w:val="24"/>
          <w:szCs w:val="24"/>
        </w:rPr>
        <w:t>Extraction of the natural source</w:t>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4"/>
          <w:szCs w:val="24"/>
        </w:rPr>
        <w:t xml:space="preserve">3.5 </w:t>
      </w:r>
      <w:r w:rsidRPr="0070048A">
        <w:rPr>
          <w:rFonts w:ascii="Arial" w:hAnsi="Arial" w:cs="Arial"/>
          <w:b/>
          <w:bCs/>
          <w:sz w:val="24"/>
          <w:szCs w:val="24"/>
        </w:rPr>
        <w:tab/>
        <w:t>Selection of Bacterial Species</w:t>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4"/>
          <w:szCs w:val="24"/>
        </w:rPr>
        <w:t>3.6</w:t>
      </w:r>
      <w:r w:rsidRPr="0070048A">
        <w:rPr>
          <w:rFonts w:ascii="Arial" w:hAnsi="Arial" w:cs="Arial"/>
          <w:b/>
          <w:bCs/>
          <w:sz w:val="24"/>
          <w:szCs w:val="24"/>
        </w:rPr>
        <w:tab/>
        <w:t>Finishing of the Fabric</w:t>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4"/>
          <w:szCs w:val="24"/>
        </w:rPr>
        <w:t>3.7</w:t>
      </w:r>
      <w:r w:rsidRPr="0070048A">
        <w:rPr>
          <w:rFonts w:ascii="Arial" w:hAnsi="Arial" w:cs="Arial"/>
          <w:b/>
          <w:bCs/>
          <w:sz w:val="24"/>
          <w:szCs w:val="24"/>
        </w:rPr>
        <w:tab/>
        <w:t>Evaluation</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3.7.1 Subjective Evaluation</w:t>
      </w:r>
    </w:p>
    <w:p w:rsidR="00A71897" w:rsidRPr="00562387" w:rsidRDefault="00A71897" w:rsidP="00A71897">
      <w:pPr>
        <w:spacing w:line="360" w:lineRule="auto"/>
        <w:ind w:firstLine="720"/>
        <w:jc w:val="both"/>
        <w:rPr>
          <w:rFonts w:ascii="Arial" w:hAnsi="Arial" w:cs="Arial"/>
          <w:sz w:val="24"/>
          <w:szCs w:val="24"/>
        </w:rPr>
      </w:pPr>
      <w:r>
        <w:rPr>
          <w:rFonts w:ascii="Arial" w:hAnsi="Arial" w:cs="Arial"/>
          <w:sz w:val="24"/>
          <w:szCs w:val="24"/>
        </w:rPr>
        <w:t>3.7.2 Objective Evaluation</w:t>
      </w:r>
    </w:p>
    <w:p w:rsidR="00A71897" w:rsidRPr="00562387" w:rsidRDefault="00A71897" w:rsidP="00A71897">
      <w:pPr>
        <w:spacing w:line="360" w:lineRule="auto"/>
        <w:ind w:left="720" w:firstLine="720"/>
        <w:rPr>
          <w:rFonts w:ascii="Arial" w:hAnsi="Arial" w:cs="Arial"/>
          <w:sz w:val="24"/>
          <w:szCs w:val="24"/>
        </w:rPr>
      </w:pPr>
      <w:r>
        <w:rPr>
          <w:rFonts w:ascii="Arial" w:hAnsi="Arial" w:cs="Arial"/>
          <w:sz w:val="24"/>
          <w:szCs w:val="24"/>
        </w:rPr>
        <w:t>3.7.2</w:t>
      </w:r>
      <w:r w:rsidRPr="00562387">
        <w:rPr>
          <w:rFonts w:ascii="Arial" w:hAnsi="Arial" w:cs="Arial"/>
          <w:sz w:val="24"/>
          <w:szCs w:val="24"/>
        </w:rPr>
        <w:t>.1.</w:t>
      </w:r>
      <w:r>
        <w:rPr>
          <w:rFonts w:ascii="Arial" w:hAnsi="Arial" w:cs="Arial"/>
          <w:sz w:val="24"/>
          <w:szCs w:val="24"/>
        </w:rPr>
        <w:t xml:space="preserve"> </w:t>
      </w:r>
      <w:r>
        <w:rPr>
          <w:rFonts w:ascii="Arial" w:hAnsi="Arial" w:cs="Arial"/>
          <w:sz w:val="24"/>
          <w:szCs w:val="24"/>
        </w:rPr>
        <w:tab/>
      </w:r>
      <w:r w:rsidRPr="00562387">
        <w:rPr>
          <w:rFonts w:ascii="Arial" w:hAnsi="Arial" w:cs="Arial"/>
          <w:sz w:val="24"/>
          <w:szCs w:val="24"/>
        </w:rPr>
        <w:t>Fabric weight</w:t>
      </w:r>
    </w:p>
    <w:p w:rsidR="00A71897" w:rsidRPr="00562387" w:rsidRDefault="00A71897" w:rsidP="00A71897">
      <w:pPr>
        <w:spacing w:line="360" w:lineRule="auto"/>
        <w:ind w:left="1440"/>
        <w:rPr>
          <w:rFonts w:ascii="Arial" w:hAnsi="Arial" w:cs="Arial"/>
          <w:sz w:val="24"/>
          <w:szCs w:val="24"/>
        </w:rPr>
      </w:pPr>
      <w:r>
        <w:rPr>
          <w:rFonts w:ascii="Arial" w:hAnsi="Arial" w:cs="Arial"/>
          <w:sz w:val="24"/>
          <w:szCs w:val="24"/>
        </w:rPr>
        <w:t>3.7.2.2.</w:t>
      </w:r>
      <w:r>
        <w:rPr>
          <w:rFonts w:ascii="Arial" w:hAnsi="Arial" w:cs="Arial"/>
          <w:sz w:val="24"/>
          <w:szCs w:val="24"/>
        </w:rPr>
        <w:tab/>
      </w:r>
      <w:r w:rsidRPr="00562387">
        <w:rPr>
          <w:rFonts w:ascii="Arial" w:hAnsi="Arial" w:cs="Arial"/>
          <w:sz w:val="24"/>
          <w:szCs w:val="24"/>
        </w:rPr>
        <w:t>Fabric thickness</w:t>
      </w:r>
    </w:p>
    <w:p w:rsidR="00A71897" w:rsidRPr="00562387" w:rsidRDefault="00A71897" w:rsidP="00A71897">
      <w:pPr>
        <w:spacing w:line="360" w:lineRule="auto"/>
        <w:ind w:left="720" w:firstLine="720"/>
        <w:rPr>
          <w:rFonts w:ascii="Arial" w:hAnsi="Arial" w:cs="Arial"/>
          <w:sz w:val="24"/>
          <w:szCs w:val="24"/>
        </w:rPr>
      </w:pPr>
      <w:r>
        <w:rPr>
          <w:rFonts w:ascii="Arial" w:hAnsi="Arial" w:cs="Arial"/>
          <w:sz w:val="24"/>
          <w:szCs w:val="24"/>
        </w:rPr>
        <w:t>3.7.2.3.</w:t>
      </w:r>
      <w:r>
        <w:rPr>
          <w:rFonts w:ascii="Arial" w:hAnsi="Arial" w:cs="Arial"/>
          <w:sz w:val="24"/>
          <w:szCs w:val="24"/>
        </w:rPr>
        <w:tab/>
      </w:r>
      <w:r w:rsidRPr="00562387">
        <w:rPr>
          <w:rFonts w:ascii="Arial" w:hAnsi="Arial" w:cs="Arial"/>
          <w:sz w:val="24"/>
          <w:szCs w:val="24"/>
        </w:rPr>
        <w:t>Fabric abrasion resistance</w:t>
      </w:r>
    </w:p>
    <w:p w:rsidR="00A71897" w:rsidRDefault="00A71897" w:rsidP="00A71897">
      <w:pPr>
        <w:spacing w:line="360" w:lineRule="auto"/>
        <w:ind w:left="720" w:firstLine="720"/>
        <w:rPr>
          <w:rFonts w:ascii="Arial" w:hAnsi="Arial" w:cs="Arial"/>
          <w:sz w:val="24"/>
          <w:szCs w:val="24"/>
        </w:rPr>
      </w:pPr>
      <w:r>
        <w:rPr>
          <w:rFonts w:ascii="Arial" w:hAnsi="Arial" w:cs="Arial"/>
          <w:sz w:val="24"/>
          <w:szCs w:val="24"/>
        </w:rPr>
        <w:t xml:space="preserve">3.7.2.4. </w:t>
      </w:r>
      <w:r>
        <w:rPr>
          <w:rFonts w:ascii="Arial" w:hAnsi="Arial" w:cs="Arial"/>
          <w:sz w:val="24"/>
          <w:szCs w:val="24"/>
        </w:rPr>
        <w:tab/>
        <w:t>Bursting Strength Tester</w:t>
      </w:r>
    </w:p>
    <w:p w:rsidR="00A71897" w:rsidRDefault="00A71897" w:rsidP="00A71897">
      <w:pPr>
        <w:spacing w:line="360" w:lineRule="auto"/>
        <w:ind w:left="720" w:firstLine="720"/>
        <w:rPr>
          <w:rFonts w:ascii="Arial" w:hAnsi="Arial" w:cs="Arial"/>
          <w:sz w:val="24"/>
          <w:szCs w:val="24"/>
        </w:rPr>
      </w:pPr>
      <w:r>
        <w:rPr>
          <w:rFonts w:ascii="Arial" w:hAnsi="Arial" w:cs="Arial"/>
          <w:sz w:val="24"/>
          <w:szCs w:val="24"/>
        </w:rPr>
        <w:t>3.7.2.5.</w:t>
      </w:r>
      <w:r>
        <w:rPr>
          <w:rFonts w:ascii="Arial" w:hAnsi="Arial" w:cs="Arial"/>
          <w:sz w:val="24"/>
          <w:szCs w:val="24"/>
        </w:rPr>
        <w:tab/>
        <w:t>Draping</w:t>
      </w:r>
    </w:p>
    <w:p w:rsidR="00A71897" w:rsidRPr="00562387" w:rsidRDefault="00A71897" w:rsidP="00A71897">
      <w:pPr>
        <w:spacing w:line="360" w:lineRule="auto"/>
        <w:ind w:left="720" w:firstLine="720"/>
        <w:rPr>
          <w:rFonts w:ascii="Arial" w:hAnsi="Arial" w:cs="Arial"/>
          <w:sz w:val="24"/>
          <w:szCs w:val="24"/>
        </w:rPr>
      </w:pPr>
      <w:r>
        <w:rPr>
          <w:rFonts w:ascii="Arial" w:hAnsi="Arial" w:cs="Arial"/>
          <w:sz w:val="24"/>
          <w:szCs w:val="24"/>
        </w:rPr>
        <w:t>3.7.2.6.</w:t>
      </w:r>
      <w:r>
        <w:rPr>
          <w:rFonts w:ascii="Arial" w:hAnsi="Arial" w:cs="Arial"/>
          <w:sz w:val="24"/>
          <w:szCs w:val="24"/>
        </w:rPr>
        <w:tab/>
      </w:r>
      <w:r w:rsidRPr="00562387">
        <w:rPr>
          <w:rFonts w:ascii="Arial" w:hAnsi="Arial" w:cs="Arial"/>
          <w:sz w:val="24"/>
          <w:szCs w:val="24"/>
        </w:rPr>
        <w:t>Drop Test</w:t>
      </w:r>
    </w:p>
    <w:p w:rsidR="00A71897" w:rsidRPr="00562387" w:rsidRDefault="00A71897" w:rsidP="00A71897">
      <w:pPr>
        <w:spacing w:line="360" w:lineRule="auto"/>
        <w:ind w:left="720" w:firstLine="720"/>
        <w:rPr>
          <w:rFonts w:ascii="Arial" w:hAnsi="Arial" w:cs="Arial"/>
          <w:sz w:val="24"/>
          <w:szCs w:val="24"/>
        </w:rPr>
      </w:pPr>
      <w:r>
        <w:rPr>
          <w:rFonts w:ascii="Arial" w:hAnsi="Arial" w:cs="Arial"/>
          <w:sz w:val="24"/>
          <w:szCs w:val="24"/>
        </w:rPr>
        <w:t>3.7</w:t>
      </w:r>
      <w:r w:rsidRPr="00562387">
        <w:rPr>
          <w:rFonts w:ascii="Arial" w:hAnsi="Arial" w:cs="Arial"/>
          <w:sz w:val="24"/>
          <w:szCs w:val="24"/>
        </w:rPr>
        <w:t>.</w:t>
      </w:r>
      <w:r>
        <w:rPr>
          <w:rFonts w:ascii="Arial" w:hAnsi="Arial" w:cs="Arial"/>
          <w:sz w:val="24"/>
          <w:szCs w:val="24"/>
        </w:rPr>
        <w:t>2.7.</w:t>
      </w:r>
      <w:r>
        <w:rPr>
          <w:rFonts w:ascii="Arial" w:hAnsi="Arial" w:cs="Arial"/>
          <w:sz w:val="24"/>
          <w:szCs w:val="24"/>
        </w:rPr>
        <w:tab/>
      </w:r>
      <w:r w:rsidRPr="00562387">
        <w:rPr>
          <w:rFonts w:ascii="Arial" w:hAnsi="Arial" w:cs="Arial"/>
          <w:sz w:val="24"/>
          <w:szCs w:val="24"/>
        </w:rPr>
        <w:t>Sinking Test</w:t>
      </w:r>
    </w:p>
    <w:p w:rsidR="00A71897" w:rsidRDefault="00A71897" w:rsidP="00A71897">
      <w:pPr>
        <w:spacing w:line="360" w:lineRule="auto"/>
        <w:ind w:left="720" w:firstLine="720"/>
        <w:rPr>
          <w:rFonts w:ascii="Arial" w:hAnsi="Arial" w:cs="Arial"/>
          <w:sz w:val="24"/>
          <w:szCs w:val="24"/>
        </w:rPr>
      </w:pPr>
      <w:r>
        <w:rPr>
          <w:rFonts w:ascii="Arial" w:hAnsi="Arial" w:cs="Arial"/>
          <w:sz w:val="24"/>
          <w:szCs w:val="24"/>
        </w:rPr>
        <w:t>3.7.2.8.</w:t>
      </w:r>
      <w:r>
        <w:rPr>
          <w:rFonts w:ascii="Arial" w:hAnsi="Arial" w:cs="Arial"/>
          <w:sz w:val="24"/>
          <w:szCs w:val="24"/>
        </w:rPr>
        <w:tab/>
      </w:r>
      <w:r w:rsidRPr="00562387">
        <w:rPr>
          <w:rFonts w:ascii="Arial" w:hAnsi="Arial" w:cs="Arial"/>
          <w:sz w:val="24"/>
          <w:szCs w:val="24"/>
        </w:rPr>
        <w:t>Capillary Test</w:t>
      </w:r>
    </w:p>
    <w:p w:rsidR="00A71897" w:rsidRPr="00562387" w:rsidRDefault="00A71897" w:rsidP="00A71897">
      <w:pPr>
        <w:spacing w:line="360" w:lineRule="auto"/>
        <w:ind w:left="720" w:firstLine="720"/>
        <w:rPr>
          <w:rFonts w:ascii="Arial" w:hAnsi="Arial" w:cs="Arial"/>
          <w:sz w:val="24"/>
          <w:szCs w:val="24"/>
        </w:rPr>
      </w:pPr>
      <w:r>
        <w:rPr>
          <w:rFonts w:ascii="Arial" w:hAnsi="Arial" w:cs="Arial"/>
          <w:sz w:val="24"/>
          <w:szCs w:val="24"/>
        </w:rPr>
        <w:lastRenderedPageBreak/>
        <w:t xml:space="preserve">3.7.2.9. </w:t>
      </w:r>
      <w:r>
        <w:rPr>
          <w:rFonts w:ascii="Arial" w:hAnsi="Arial" w:cs="Arial"/>
          <w:sz w:val="24"/>
          <w:szCs w:val="24"/>
        </w:rPr>
        <w:tab/>
      </w:r>
      <w:r w:rsidRPr="00562387">
        <w:rPr>
          <w:rFonts w:ascii="Arial" w:hAnsi="Arial" w:cs="Arial"/>
          <w:sz w:val="24"/>
          <w:szCs w:val="24"/>
        </w:rPr>
        <w:t>Antimicrobial Test</w:t>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4"/>
          <w:szCs w:val="24"/>
        </w:rPr>
        <w:t>3.8</w:t>
      </w:r>
      <w:r w:rsidRPr="0070048A">
        <w:rPr>
          <w:rFonts w:ascii="Arial" w:hAnsi="Arial" w:cs="Arial"/>
          <w:b/>
          <w:bCs/>
          <w:sz w:val="24"/>
          <w:szCs w:val="24"/>
        </w:rPr>
        <w:tab/>
        <w:t>Nomenclature</w:t>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4"/>
          <w:szCs w:val="24"/>
        </w:rPr>
        <w:t>3.9</w:t>
      </w:r>
      <w:r w:rsidRPr="0070048A">
        <w:rPr>
          <w:rFonts w:ascii="Arial" w:hAnsi="Arial" w:cs="Arial"/>
          <w:b/>
          <w:bCs/>
          <w:sz w:val="24"/>
          <w:szCs w:val="24"/>
        </w:rPr>
        <w:tab/>
        <w:t xml:space="preserve">Statistical Analysis  </w:t>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8"/>
          <w:szCs w:val="28"/>
        </w:rPr>
        <w:t>3.1 Selection of Fabric</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 xml:space="preserve">Bamboo is a hot new organic fabric trend, which is one of the fastest growing, most vigorous plants in the world.  Bamboo makes a cashmere-soft fabric, due to the round fibres it produces.  Its smooth feel makes it great for allergy eczema sufferers as well as babies and young children.  Bamboo fabric is breathable, and wicks away moisture from the skin. It’s actually three to four times more absorbent than cotton.  Fabric made from bamboo is also antibacterial and antifungal. (Cooper 2008) The natural antibiotic property of bamboo fabrics provides hygienic conditions as well as preventing bad odour.  Bamboo pulp is also used for making non-woven fabrics that are then used in making hygiene products.  Bamboo garments protect against harmful UV rays, giving a reduction of 98% of rays reaching the skin where covered by the fabric. </w:t>
      </w:r>
    </w:p>
    <w:p w:rsidR="00A71897" w:rsidRPr="0070048A" w:rsidRDefault="00A71897" w:rsidP="00A71897">
      <w:pPr>
        <w:spacing w:line="360" w:lineRule="auto"/>
        <w:jc w:val="both"/>
        <w:rPr>
          <w:rFonts w:ascii="Arial" w:hAnsi="Arial" w:cs="Arial"/>
          <w:b/>
          <w:bCs/>
          <w:sz w:val="28"/>
          <w:szCs w:val="28"/>
        </w:rPr>
      </w:pPr>
      <w:r w:rsidRPr="0070048A">
        <w:rPr>
          <w:rFonts w:ascii="Arial" w:hAnsi="Arial" w:cs="Arial"/>
          <w:b/>
          <w:bCs/>
          <w:sz w:val="28"/>
          <w:szCs w:val="28"/>
        </w:rPr>
        <w:t>3.2 Selection of Fabric Formation</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 xml:space="preserve">Spun laced fabric can be formed by tangling filaments after extrusion, using jets of water to form a soft, </w:t>
      </w:r>
      <w:proofErr w:type="spellStart"/>
      <w:r>
        <w:rPr>
          <w:rFonts w:ascii="Arial" w:hAnsi="Arial" w:cs="Arial"/>
          <w:sz w:val="24"/>
          <w:szCs w:val="24"/>
        </w:rPr>
        <w:t>unbinded</w:t>
      </w:r>
      <w:proofErr w:type="spellEnd"/>
      <w:r>
        <w:rPr>
          <w:rFonts w:ascii="Arial" w:hAnsi="Arial" w:cs="Arial"/>
          <w:sz w:val="24"/>
          <w:szCs w:val="24"/>
        </w:rPr>
        <w:t xml:space="preserve"> structure that can have a repeating pattern.  </w:t>
      </w:r>
      <w:r w:rsidRPr="00087BAD">
        <w:rPr>
          <w:rFonts w:ascii="Arial" w:hAnsi="Arial" w:cs="Arial"/>
          <w:sz w:val="24"/>
          <w:szCs w:val="24"/>
        </w:rPr>
        <w:t>The steps characteristic for producing hydro entangled non woven fabric include Precursor web formation, Web entanglement, Water circulation, Web drying.</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The water jet of the spun laced machine had the following features.</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The diameter of the water jet of the spun laced machine holes ranges from 0.08 to 0.25, but in the maximum cases, the holes size is either 0.12 or 0.18.  Density of the jets ranges from 10 – 30 jets/ cm, jet diameter varies from 80 – 800 mm, velocity of the water jets ranges from 10 – 350 m/ sec.  The pressure as high as 2200 psi are used to direct the water jet.  The water used for bonding was at neutral ph, without any particulate matter.  It had low metallic ions such as Ca; it should be pure without any contamination of bacteria or any other micro organism.</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lastRenderedPageBreak/>
        <w:t>The jet exhausted most of the kinetic energy primarily in rearranging fibres within the web.  A vacuum below the conveyor belt in which the web was laid, removed water from the product, it prevented the flooding of the product. The product then passed through the drying machine and the fabric was completely dried.  Thus the spun lace nonwoven fabric was produced using water jet spun laced machine.</w:t>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8"/>
          <w:szCs w:val="28"/>
        </w:rPr>
        <w:t>3.3 Selection of Medicinal Source</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Herbs are available in nature abundantly.  They play a dominant role in the primary health care of about 80 percent of the world’s population, (Wood, 2006).  Herbal sources are eco-friendly and these are less costly.  Herbs are great important to the quality of an environment conditions with which it is grown.  The selected natural herbal source Ocimum basillicum are known to have antimicrobial and antifungal properties after referring many research journals and medicinal books.  Hence the investigator selected herbal source Ocimum basillicum for the study.</w:t>
      </w:r>
    </w:p>
    <w:p w:rsidR="00A71897" w:rsidRPr="0070048A" w:rsidRDefault="00A71897" w:rsidP="00A71897">
      <w:pPr>
        <w:spacing w:line="360" w:lineRule="auto"/>
        <w:jc w:val="both"/>
        <w:rPr>
          <w:rFonts w:ascii="Arial" w:hAnsi="Arial" w:cs="Arial"/>
          <w:b/>
          <w:bCs/>
          <w:sz w:val="28"/>
          <w:szCs w:val="28"/>
        </w:rPr>
      </w:pPr>
      <w:r w:rsidRPr="0070048A">
        <w:rPr>
          <w:rFonts w:ascii="Arial" w:hAnsi="Arial" w:cs="Arial"/>
          <w:b/>
          <w:bCs/>
          <w:sz w:val="28"/>
          <w:szCs w:val="28"/>
        </w:rPr>
        <w:t xml:space="preserve">3.4 Collection and Extraction of Ocimum Basillicum </w:t>
      </w:r>
    </w:p>
    <w:p w:rsidR="00A71897" w:rsidRPr="0070048A" w:rsidRDefault="00A71897" w:rsidP="00A71897">
      <w:pPr>
        <w:spacing w:line="360" w:lineRule="auto"/>
        <w:jc w:val="both"/>
        <w:rPr>
          <w:rFonts w:ascii="Arial" w:hAnsi="Arial" w:cs="Arial"/>
          <w:b/>
          <w:bCs/>
          <w:sz w:val="28"/>
          <w:szCs w:val="28"/>
        </w:rPr>
      </w:pPr>
      <w:r w:rsidRPr="0070048A">
        <w:rPr>
          <w:rFonts w:ascii="Arial" w:hAnsi="Arial" w:cs="Arial"/>
          <w:b/>
          <w:bCs/>
          <w:sz w:val="28"/>
          <w:szCs w:val="28"/>
        </w:rPr>
        <w:t xml:space="preserve">3.4.1. Collection of Source </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The Ocimum basillicum leaves were collected from in and around Coimbatore, Tamil Nadu.  The collected leaves were washed well individually with soft water to remove the dust content present in them.   After rinsing thoroughly the leaves were wiped well with a clean cloth.  The freshly collected herbs were dried in shade and made into a fine powder.</w:t>
      </w:r>
    </w:p>
    <w:p w:rsidR="00A71897" w:rsidRPr="0070048A" w:rsidRDefault="00A71897" w:rsidP="00A71897">
      <w:pPr>
        <w:spacing w:line="360" w:lineRule="auto"/>
        <w:jc w:val="both"/>
        <w:rPr>
          <w:rFonts w:ascii="Arial" w:hAnsi="Arial" w:cs="Arial"/>
          <w:b/>
          <w:bCs/>
          <w:sz w:val="28"/>
          <w:szCs w:val="28"/>
        </w:rPr>
      </w:pPr>
      <w:r w:rsidRPr="0070048A">
        <w:rPr>
          <w:rFonts w:ascii="Arial" w:hAnsi="Arial" w:cs="Arial"/>
          <w:b/>
          <w:bCs/>
          <w:sz w:val="28"/>
          <w:szCs w:val="28"/>
        </w:rPr>
        <w:t>3.4.2. Extraction of Source</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Extraction refers to separating the desired material by physical or chemical means with the</w:t>
      </w:r>
      <w:r w:rsidRPr="00A6466E">
        <w:rPr>
          <w:rFonts w:ascii="Arial" w:hAnsi="Arial" w:cs="Arial"/>
          <w:sz w:val="24"/>
          <w:szCs w:val="24"/>
        </w:rPr>
        <w:t xml:space="preserve"> </w:t>
      </w:r>
      <w:r>
        <w:rPr>
          <w:rFonts w:ascii="Arial" w:hAnsi="Arial" w:cs="Arial"/>
          <w:sz w:val="24"/>
          <w:szCs w:val="24"/>
        </w:rPr>
        <w:t>aid of a solvent.  Soxhlet extraction is a continuous extraction procedure that takes place in a special apparatus.  The procedure is a very common technique for extracting organic compounds into a solvent and can be applied to solid and semi-solid samples (</w:t>
      </w:r>
      <w:proofErr w:type="spellStart"/>
      <w:r>
        <w:rPr>
          <w:rFonts w:ascii="Arial" w:hAnsi="Arial" w:cs="Arial"/>
          <w:sz w:val="24"/>
          <w:szCs w:val="24"/>
        </w:rPr>
        <w:t>Moldoveanu</w:t>
      </w:r>
      <w:proofErr w:type="spellEnd"/>
      <w:r>
        <w:rPr>
          <w:rFonts w:ascii="Arial" w:hAnsi="Arial" w:cs="Arial"/>
          <w:sz w:val="24"/>
          <w:szCs w:val="24"/>
        </w:rPr>
        <w:t xml:space="preserve"> and David, 2002).  For extraction, the solid material to be extracted is placed in a thimble or in a fritted crucible and introduced in the middle extracting part of the soxhlet.  The samples should be chopped, ground, or pulverized to produce a fine particulate matter with a larger </w:t>
      </w:r>
      <w:r>
        <w:rPr>
          <w:rFonts w:ascii="Arial" w:hAnsi="Arial" w:cs="Arial"/>
          <w:sz w:val="24"/>
          <w:szCs w:val="24"/>
        </w:rPr>
        <w:lastRenderedPageBreak/>
        <w:t xml:space="preserve">surface area prior to soxhlet extraction.  The temperature of the condenser must be low enough to avoid any loss of the solvent.  The time required for the extracting solvent to diffuse into and out of the sample matrix is strongly influenced by the size of the particles.  Soxhlet extraction time can be around 30 minutes to 1 hour.  The extraction efficiency using the soxhlet apparatus can be very good.  </w:t>
      </w:r>
    </w:p>
    <w:p w:rsidR="00A71897" w:rsidRPr="0070048A" w:rsidRDefault="00A71897" w:rsidP="00A71897">
      <w:pPr>
        <w:spacing w:line="360" w:lineRule="auto"/>
        <w:jc w:val="both"/>
        <w:rPr>
          <w:rFonts w:ascii="Arial" w:hAnsi="Arial" w:cs="Arial"/>
          <w:b/>
          <w:bCs/>
          <w:sz w:val="28"/>
          <w:szCs w:val="28"/>
        </w:rPr>
      </w:pPr>
      <w:r w:rsidRPr="0070048A">
        <w:rPr>
          <w:rFonts w:ascii="Arial" w:hAnsi="Arial" w:cs="Arial"/>
          <w:b/>
          <w:bCs/>
          <w:sz w:val="28"/>
          <w:szCs w:val="28"/>
        </w:rPr>
        <w:t>3.5 Selection of Bacterial Species</w:t>
      </w:r>
    </w:p>
    <w:p w:rsidR="00A71897" w:rsidRDefault="00A71897" w:rsidP="00A71897">
      <w:pPr>
        <w:spacing w:line="360" w:lineRule="auto"/>
        <w:jc w:val="both"/>
        <w:rPr>
          <w:rFonts w:ascii="Arial" w:hAnsi="Arial" w:cs="Arial"/>
          <w:sz w:val="24"/>
          <w:szCs w:val="24"/>
        </w:rPr>
      </w:pPr>
      <w:r>
        <w:rPr>
          <w:rFonts w:ascii="Arial" w:hAnsi="Arial" w:cs="Arial"/>
          <w:sz w:val="24"/>
          <w:szCs w:val="24"/>
        </w:rPr>
        <w:tab/>
        <w:t xml:space="preserve">Staphylococcus aureus is a gram-positive, coagulase-positive, facultatively anaerobic, spherical, bacterium that grows singly, in pairs, and irregular clusters.  It is a human commensal organism found on the skin and in skin glands, on mucous membranes, and in the blood, intestinal, </w:t>
      </w:r>
      <w:proofErr w:type="spellStart"/>
      <w:r>
        <w:rPr>
          <w:rFonts w:ascii="Arial" w:hAnsi="Arial" w:cs="Arial"/>
          <w:sz w:val="24"/>
          <w:szCs w:val="24"/>
        </w:rPr>
        <w:t>getino</w:t>
      </w:r>
      <w:proofErr w:type="spellEnd"/>
      <w:r>
        <w:rPr>
          <w:rFonts w:ascii="Arial" w:hAnsi="Arial" w:cs="Arial"/>
          <w:sz w:val="24"/>
          <w:szCs w:val="24"/>
        </w:rPr>
        <w:t>-urinary, and upper respiratory tracts.  It is an opportunistic pathogen and has long been known as a common cause of human infections.  These infections range from minor dermatological conditions to serious systematic illness, including small pustules i.e. Pimples, furuncles i.e.  Boils etc (</w:t>
      </w:r>
      <w:proofErr w:type="spellStart"/>
      <w:r>
        <w:rPr>
          <w:rFonts w:ascii="Arial" w:hAnsi="Arial" w:cs="Arial"/>
          <w:sz w:val="24"/>
          <w:szCs w:val="24"/>
        </w:rPr>
        <w:t>Sievert</w:t>
      </w:r>
      <w:proofErr w:type="spellEnd"/>
      <w:r>
        <w:rPr>
          <w:rFonts w:ascii="Arial" w:hAnsi="Arial" w:cs="Arial"/>
          <w:sz w:val="24"/>
          <w:szCs w:val="24"/>
        </w:rPr>
        <w:t xml:space="preserve"> 2008).</w:t>
      </w:r>
    </w:p>
    <w:p w:rsidR="00A71897" w:rsidRPr="0070048A" w:rsidRDefault="00A71897" w:rsidP="00A71897">
      <w:pPr>
        <w:spacing w:line="360" w:lineRule="auto"/>
        <w:jc w:val="both"/>
        <w:rPr>
          <w:rFonts w:ascii="Arial" w:hAnsi="Arial" w:cs="Arial"/>
          <w:b/>
          <w:bCs/>
          <w:sz w:val="24"/>
          <w:szCs w:val="24"/>
        </w:rPr>
      </w:pPr>
      <w:r w:rsidRPr="0070048A">
        <w:rPr>
          <w:rFonts w:ascii="Arial" w:hAnsi="Arial" w:cs="Arial"/>
          <w:b/>
          <w:bCs/>
          <w:sz w:val="28"/>
          <w:szCs w:val="28"/>
        </w:rPr>
        <w:t>3.6 Finishing of the Fabric</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The uniform application of the extracts to the non woven bamboo fabric is the most crucial part of the continuous process and it is satisfactorily performed by the padding mangle process, (Fletcher, 2008).  The finishing of fabric was done using padding mangle.</w:t>
      </w:r>
    </w:p>
    <w:p w:rsidR="00A71897" w:rsidRPr="00BE4EC5" w:rsidRDefault="00A71897" w:rsidP="00A71897">
      <w:pPr>
        <w:spacing w:line="360" w:lineRule="auto"/>
        <w:ind w:firstLine="720"/>
        <w:jc w:val="both"/>
        <w:rPr>
          <w:rFonts w:ascii="Arial" w:hAnsi="Arial" w:cs="Arial"/>
          <w:sz w:val="24"/>
          <w:szCs w:val="24"/>
        </w:rPr>
      </w:pPr>
      <w:r>
        <w:rPr>
          <w:rFonts w:ascii="Arial" w:hAnsi="Arial" w:cs="Arial"/>
          <w:sz w:val="24"/>
          <w:szCs w:val="24"/>
        </w:rPr>
        <w:t>The objective of using padding mangle was to mechanically impregnate the fabric with the solution.  Pad impregnation is common for the dyeing of fabric and applying finishes.  Padding mangle offers continuous process of the fabric in concerned liquor, such as pretreatment, dyeing or any special finishing to the fabric.</w:t>
      </w: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0C7B2D" w:rsidRDefault="00A71897" w:rsidP="00A71897">
      <w:pPr>
        <w:rPr>
          <w:rFonts w:ascii="Arial" w:hAnsi="Arial" w:cs="Arial"/>
          <w:b/>
          <w:noProof/>
          <w:sz w:val="24"/>
          <w:szCs w:val="24"/>
          <w:lang w:eastAsia="en-IN"/>
        </w:rPr>
      </w:pPr>
      <w:r w:rsidRPr="001820F4">
        <w:rPr>
          <w:rFonts w:ascii="Arial" w:hAnsi="Arial" w:cs="Arial"/>
          <w:b/>
          <w:noProof/>
          <w:sz w:val="24"/>
          <w:szCs w:val="24"/>
        </w:rPr>
        <w:lastRenderedPageBreak/>
        <w:drawing>
          <wp:anchor distT="0" distB="0" distL="114300" distR="114300" simplePos="0" relativeHeight="251659264" behindDoc="1" locked="0" layoutInCell="1" allowOverlap="1">
            <wp:simplePos x="0" y="0"/>
            <wp:positionH relativeFrom="column">
              <wp:posOffset>429895</wp:posOffset>
            </wp:positionH>
            <wp:positionV relativeFrom="paragraph">
              <wp:posOffset>242570</wp:posOffset>
            </wp:positionV>
            <wp:extent cx="2448560" cy="1968500"/>
            <wp:effectExtent l="38100" t="0" r="27940" b="565150"/>
            <wp:wrapTight wrapText="bothSides">
              <wp:wrapPolygon edited="0">
                <wp:start x="504" y="0"/>
                <wp:lineTo x="-336" y="2090"/>
                <wp:lineTo x="-336" y="27801"/>
                <wp:lineTo x="21846" y="27801"/>
                <wp:lineTo x="21846" y="2090"/>
                <wp:lineTo x="21510" y="627"/>
                <wp:lineTo x="21006" y="0"/>
                <wp:lineTo x="504" y="0"/>
              </wp:wrapPolygon>
            </wp:wrapTight>
            <wp:docPr id="25" name="Picture 8" descr="I:\Images\My photos\Photo15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Images\My photos\Photo1586.jpg"/>
                    <pic:cNvPicPr>
                      <a:picLocks noChangeAspect="1" noChangeArrowheads="1"/>
                    </pic:cNvPicPr>
                  </pic:nvPicPr>
                  <pic:blipFill>
                    <a:blip r:embed="rId14"/>
                    <a:srcRect/>
                    <a:stretch>
                      <a:fillRect/>
                    </a:stretch>
                  </pic:blipFill>
                  <pic:spPr bwMode="auto">
                    <a:xfrm>
                      <a:off x="0" y="0"/>
                      <a:ext cx="2448560" cy="1968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A71897" w:rsidRDefault="00A71897" w:rsidP="00A71897">
      <w:pPr>
        <w:jc w:val="center"/>
        <w:rPr>
          <w:rFonts w:ascii="Arial" w:hAnsi="Arial" w:cs="Arial"/>
          <w:b/>
          <w:noProof/>
          <w:sz w:val="24"/>
          <w:szCs w:val="24"/>
          <w:lang w:eastAsia="en-IN"/>
        </w:rPr>
      </w:pPr>
      <w:r>
        <w:rPr>
          <w:rFonts w:ascii="Arial" w:hAnsi="Arial" w:cs="Arial"/>
          <w:b/>
          <w:noProof/>
          <w:sz w:val="24"/>
          <w:szCs w:val="24"/>
          <w:lang w:eastAsia="en-IN"/>
        </w:rPr>
        <w:t xml:space="preserve"> </w:t>
      </w:r>
    </w:p>
    <w:p w:rsidR="00A71897" w:rsidRDefault="00A71897" w:rsidP="00A71897">
      <w:pPr>
        <w:jc w:val="center"/>
        <w:rPr>
          <w:rFonts w:ascii="Arial" w:hAnsi="Arial" w:cs="Arial"/>
          <w:b/>
          <w:noProof/>
          <w:sz w:val="24"/>
          <w:szCs w:val="24"/>
          <w:lang w:eastAsia="en-IN"/>
        </w:rPr>
      </w:pPr>
    </w:p>
    <w:p w:rsidR="00A71897" w:rsidRDefault="00A71897" w:rsidP="00A71897">
      <w:pPr>
        <w:jc w:val="center"/>
        <w:rPr>
          <w:rFonts w:ascii="Arial" w:hAnsi="Arial" w:cs="Arial"/>
          <w:b/>
          <w:noProof/>
          <w:sz w:val="24"/>
          <w:szCs w:val="24"/>
          <w:lang w:eastAsia="en-IN"/>
        </w:rPr>
      </w:pPr>
      <w:r>
        <w:rPr>
          <w:rFonts w:ascii="Arial" w:hAnsi="Arial" w:cs="Arial"/>
          <w:b/>
          <w:noProof/>
          <w:sz w:val="24"/>
          <w:szCs w:val="24"/>
          <w:lang w:eastAsia="en-IN"/>
        </w:rPr>
        <w:t>PLATE I</w:t>
      </w:r>
    </w:p>
    <w:p w:rsidR="00A71897" w:rsidRDefault="00A71897" w:rsidP="00A71897">
      <w:pPr>
        <w:jc w:val="center"/>
        <w:rPr>
          <w:rFonts w:ascii="Arial" w:hAnsi="Arial" w:cs="Arial"/>
          <w:b/>
          <w:noProof/>
          <w:sz w:val="24"/>
          <w:szCs w:val="24"/>
          <w:lang w:eastAsia="en-IN"/>
        </w:rPr>
      </w:pPr>
      <w:r>
        <w:rPr>
          <w:rFonts w:ascii="Arial" w:hAnsi="Arial" w:cs="Arial"/>
          <w:b/>
          <w:noProof/>
          <w:sz w:val="24"/>
          <w:szCs w:val="24"/>
          <w:lang w:eastAsia="en-IN"/>
        </w:rPr>
        <w:t>BAMBOO FABRIC</w:t>
      </w:r>
    </w:p>
    <w:p w:rsidR="00A71897" w:rsidRDefault="00A71897" w:rsidP="00A71897">
      <w:pPr>
        <w:jc w:val="right"/>
        <w:rPr>
          <w:rFonts w:ascii="Arial" w:hAnsi="Arial" w:cs="Arial"/>
          <w:b/>
          <w:noProof/>
          <w:sz w:val="24"/>
          <w:szCs w:val="24"/>
          <w:lang w:eastAsia="en-IN"/>
        </w:rPr>
      </w:pPr>
    </w:p>
    <w:p w:rsidR="00A71897" w:rsidRDefault="00A71897" w:rsidP="00A71897">
      <w:pPr>
        <w:rPr>
          <w:rFonts w:ascii="Arial" w:hAnsi="Arial" w:cs="Arial"/>
          <w:b/>
          <w:noProof/>
          <w:sz w:val="24"/>
          <w:szCs w:val="24"/>
          <w:lang w:eastAsia="en-IN"/>
        </w:rPr>
      </w:pPr>
    </w:p>
    <w:p w:rsidR="00A71897" w:rsidRDefault="00A71897" w:rsidP="00A71897">
      <w:pPr>
        <w:jc w:val="right"/>
        <w:rPr>
          <w:rFonts w:ascii="Arial" w:hAnsi="Arial" w:cs="Arial"/>
          <w:b/>
          <w:noProof/>
          <w:sz w:val="24"/>
          <w:szCs w:val="24"/>
          <w:lang w:eastAsia="en-IN"/>
        </w:rPr>
      </w:pPr>
    </w:p>
    <w:p w:rsidR="00A71897" w:rsidRDefault="00A71897" w:rsidP="00A71897">
      <w:pPr>
        <w:jc w:val="right"/>
        <w:rPr>
          <w:rFonts w:ascii="Arial" w:hAnsi="Arial" w:cs="Arial"/>
          <w:b/>
          <w:noProof/>
          <w:sz w:val="24"/>
          <w:szCs w:val="24"/>
          <w:lang w:eastAsia="en-IN"/>
        </w:rPr>
      </w:pPr>
    </w:p>
    <w:p w:rsidR="00A71897" w:rsidRDefault="00A71897" w:rsidP="00A71897">
      <w:pPr>
        <w:jc w:val="right"/>
        <w:rPr>
          <w:rFonts w:ascii="Arial" w:hAnsi="Arial" w:cs="Arial"/>
          <w:b/>
          <w:noProof/>
          <w:sz w:val="24"/>
          <w:szCs w:val="24"/>
          <w:lang w:eastAsia="en-IN"/>
        </w:rPr>
      </w:pPr>
    </w:p>
    <w:p w:rsidR="00A71897" w:rsidRDefault="00A71897" w:rsidP="00A71897">
      <w:pPr>
        <w:rPr>
          <w:rFonts w:ascii="Arial" w:hAnsi="Arial" w:cs="Arial"/>
          <w:b/>
          <w:noProof/>
          <w:sz w:val="24"/>
          <w:szCs w:val="24"/>
          <w:lang w:eastAsia="en-IN"/>
        </w:rPr>
      </w:pPr>
      <w:r>
        <w:rPr>
          <w:rFonts w:ascii="Arial" w:hAnsi="Arial" w:cs="Arial"/>
          <w:b/>
          <w:noProof/>
          <w:sz w:val="24"/>
          <w:szCs w:val="24"/>
        </w:rPr>
        <w:drawing>
          <wp:anchor distT="0" distB="0" distL="114300" distR="114300" simplePos="0" relativeHeight="251660288" behindDoc="1" locked="0" layoutInCell="1" allowOverlap="1">
            <wp:simplePos x="0" y="0"/>
            <wp:positionH relativeFrom="column">
              <wp:posOffset>2874010</wp:posOffset>
            </wp:positionH>
            <wp:positionV relativeFrom="paragraph">
              <wp:posOffset>36195</wp:posOffset>
            </wp:positionV>
            <wp:extent cx="2537460" cy="1817370"/>
            <wp:effectExtent l="38100" t="0" r="15240" b="525780"/>
            <wp:wrapTight wrapText="bothSides">
              <wp:wrapPolygon edited="0">
                <wp:start x="324" y="0"/>
                <wp:lineTo x="-324" y="2038"/>
                <wp:lineTo x="-324" y="27849"/>
                <wp:lineTo x="21730" y="27849"/>
                <wp:lineTo x="21730" y="24000"/>
                <wp:lineTo x="21568" y="22415"/>
                <wp:lineTo x="21405" y="21736"/>
                <wp:lineTo x="21730" y="18792"/>
                <wp:lineTo x="21730" y="2038"/>
                <wp:lineTo x="21568" y="906"/>
                <wp:lineTo x="21081" y="0"/>
                <wp:lineTo x="324" y="0"/>
              </wp:wrapPolygon>
            </wp:wrapTight>
            <wp:docPr id="26" name="Picture 7" descr="H:\nnnnnnnn\basil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nnnnnnnn\basil 2.jpg"/>
                    <pic:cNvPicPr>
                      <a:picLocks noChangeAspect="1" noChangeArrowheads="1"/>
                    </pic:cNvPicPr>
                  </pic:nvPicPr>
                  <pic:blipFill>
                    <a:blip r:embed="rId15"/>
                    <a:srcRect/>
                    <a:stretch>
                      <a:fillRect/>
                    </a:stretch>
                  </pic:blipFill>
                  <pic:spPr bwMode="auto">
                    <a:xfrm>
                      <a:off x="0" y="0"/>
                      <a:ext cx="2537460" cy="181737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Pr>
          <w:rFonts w:ascii="Arial" w:hAnsi="Arial" w:cs="Arial"/>
          <w:b/>
          <w:noProof/>
          <w:sz w:val="24"/>
          <w:szCs w:val="24"/>
          <w:lang w:eastAsia="en-IN"/>
        </w:rPr>
        <w:t xml:space="preserve">              </w:t>
      </w:r>
    </w:p>
    <w:p w:rsidR="00A71897" w:rsidRDefault="00A71897" w:rsidP="00A71897">
      <w:pPr>
        <w:rPr>
          <w:rFonts w:ascii="Arial" w:hAnsi="Arial" w:cs="Arial"/>
          <w:b/>
          <w:noProof/>
          <w:sz w:val="24"/>
          <w:szCs w:val="24"/>
          <w:lang w:eastAsia="en-IN"/>
        </w:rPr>
      </w:pPr>
      <w:r>
        <w:rPr>
          <w:rFonts w:ascii="Arial" w:hAnsi="Arial" w:cs="Arial"/>
          <w:b/>
          <w:noProof/>
          <w:sz w:val="24"/>
          <w:szCs w:val="24"/>
          <w:lang w:eastAsia="en-IN"/>
        </w:rPr>
        <w:t xml:space="preserve">                     </w:t>
      </w:r>
    </w:p>
    <w:p w:rsidR="00A71897" w:rsidRDefault="00A71897" w:rsidP="00A71897">
      <w:pPr>
        <w:rPr>
          <w:rFonts w:ascii="Arial" w:hAnsi="Arial" w:cs="Arial"/>
          <w:b/>
          <w:noProof/>
          <w:sz w:val="24"/>
          <w:szCs w:val="24"/>
          <w:lang w:eastAsia="en-IN"/>
        </w:rPr>
      </w:pPr>
      <w:r>
        <w:rPr>
          <w:rFonts w:ascii="Arial" w:hAnsi="Arial" w:cs="Arial"/>
          <w:b/>
          <w:noProof/>
          <w:sz w:val="24"/>
          <w:szCs w:val="24"/>
          <w:lang w:eastAsia="en-IN"/>
        </w:rPr>
        <w:t xml:space="preserve">              </w:t>
      </w:r>
    </w:p>
    <w:p w:rsidR="00A71897" w:rsidRDefault="00A71897" w:rsidP="00A71897">
      <w:pPr>
        <w:rPr>
          <w:rFonts w:ascii="Arial" w:hAnsi="Arial" w:cs="Arial"/>
          <w:b/>
          <w:noProof/>
          <w:sz w:val="24"/>
          <w:szCs w:val="24"/>
          <w:lang w:eastAsia="en-IN"/>
        </w:rPr>
      </w:pPr>
      <w:r>
        <w:rPr>
          <w:rFonts w:ascii="Arial" w:hAnsi="Arial" w:cs="Arial"/>
          <w:b/>
          <w:noProof/>
          <w:sz w:val="24"/>
          <w:szCs w:val="24"/>
          <w:lang w:eastAsia="en-IN"/>
        </w:rPr>
        <w:t xml:space="preserve">                      PLATE II</w:t>
      </w:r>
    </w:p>
    <w:p w:rsidR="00A71897" w:rsidRDefault="00A71897" w:rsidP="00A71897">
      <w:pPr>
        <w:rPr>
          <w:rFonts w:ascii="Arial" w:hAnsi="Arial" w:cs="Arial"/>
          <w:b/>
          <w:noProof/>
          <w:sz w:val="24"/>
          <w:szCs w:val="24"/>
          <w:lang w:eastAsia="en-IN"/>
        </w:rPr>
      </w:pPr>
      <w:r>
        <w:rPr>
          <w:rFonts w:ascii="Arial" w:hAnsi="Arial" w:cs="Arial"/>
          <w:b/>
          <w:noProof/>
          <w:sz w:val="24"/>
          <w:szCs w:val="24"/>
          <w:lang w:eastAsia="en-IN"/>
        </w:rPr>
        <w:t xml:space="preserve">          OCIMUM BASILLICUM</w:t>
      </w:r>
    </w:p>
    <w:p w:rsidR="00A71897" w:rsidRDefault="00A71897" w:rsidP="00A71897">
      <w:pPr>
        <w:rPr>
          <w:rFonts w:ascii="Arial" w:hAnsi="Arial" w:cs="Arial"/>
          <w:b/>
          <w:noProof/>
          <w:sz w:val="24"/>
          <w:szCs w:val="24"/>
          <w:lang w:eastAsia="en-IN"/>
        </w:rPr>
      </w:pPr>
    </w:p>
    <w:p w:rsidR="00A71897" w:rsidRDefault="00A71897" w:rsidP="00A71897">
      <w:pPr>
        <w:rPr>
          <w:rFonts w:ascii="Arial" w:hAnsi="Arial" w:cs="Arial"/>
          <w:b/>
          <w:noProof/>
          <w:sz w:val="24"/>
          <w:szCs w:val="24"/>
          <w:lang w:eastAsia="en-IN"/>
        </w:rPr>
      </w:pPr>
    </w:p>
    <w:p w:rsidR="00A71897" w:rsidRDefault="00A71897" w:rsidP="00A71897">
      <w:pPr>
        <w:rPr>
          <w:rFonts w:ascii="Arial" w:hAnsi="Arial" w:cs="Arial"/>
          <w:b/>
          <w:noProof/>
          <w:sz w:val="24"/>
          <w:szCs w:val="24"/>
          <w:lang w:eastAsia="en-IN"/>
        </w:rPr>
      </w:pPr>
    </w:p>
    <w:p w:rsidR="00A71897" w:rsidRDefault="00A71897" w:rsidP="00A71897">
      <w:pPr>
        <w:rPr>
          <w:rFonts w:ascii="Arial" w:hAnsi="Arial" w:cs="Arial"/>
          <w:b/>
          <w:noProof/>
          <w:sz w:val="24"/>
          <w:szCs w:val="24"/>
          <w:lang w:eastAsia="en-IN"/>
        </w:rPr>
      </w:pPr>
      <w:r>
        <w:rPr>
          <w:rFonts w:ascii="Arial" w:hAnsi="Arial" w:cs="Arial"/>
          <w:b/>
          <w:noProof/>
          <w:sz w:val="24"/>
          <w:szCs w:val="24"/>
        </w:rPr>
        <w:drawing>
          <wp:anchor distT="0" distB="0" distL="114300" distR="114300" simplePos="0" relativeHeight="251661312" behindDoc="1" locked="0" layoutInCell="1" allowOverlap="1">
            <wp:simplePos x="0" y="0"/>
            <wp:positionH relativeFrom="column">
              <wp:posOffset>105410</wp:posOffset>
            </wp:positionH>
            <wp:positionV relativeFrom="paragraph">
              <wp:posOffset>46355</wp:posOffset>
            </wp:positionV>
            <wp:extent cx="3051175" cy="2133600"/>
            <wp:effectExtent l="38100" t="0" r="15875" b="628650"/>
            <wp:wrapTight wrapText="bothSides">
              <wp:wrapPolygon edited="0">
                <wp:start x="405" y="0"/>
                <wp:lineTo x="-135" y="964"/>
                <wp:lineTo x="-270" y="19864"/>
                <wp:lineTo x="270" y="21600"/>
                <wp:lineTo x="-270" y="23336"/>
                <wp:lineTo x="-270" y="27964"/>
                <wp:lineTo x="21712" y="27964"/>
                <wp:lineTo x="21712" y="23529"/>
                <wp:lineTo x="21443" y="22371"/>
                <wp:lineTo x="21308" y="21600"/>
                <wp:lineTo x="21712" y="19864"/>
                <wp:lineTo x="21712" y="1543"/>
                <wp:lineTo x="21578" y="964"/>
                <wp:lineTo x="21038" y="0"/>
                <wp:lineTo x="405" y="0"/>
              </wp:wrapPolygon>
            </wp:wrapTight>
            <wp:docPr id="5" name="Picture 6" descr="H:\pow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powder.jpg"/>
                    <pic:cNvPicPr>
                      <a:picLocks noChangeAspect="1" noChangeArrowheads="1"/>
                    </pic:cNvPicPr>
                  </pic:nvPicPr>
                  <pic:blipFill>
                    <a:blip r:embed="rId16"/>
                    <a:srcRect/>
                    <a:stretch>
                      <a:fillRect/>
                    </a:stretch>
                  </pic:blipFill>
                  <pic:spPr bwMode="auto">
                    <a:xfrm>
                      <a:off x="0" y="0"/>
                      <a:ext cx="3051175" cy="21336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A71897" w:rsidRDefault="00A71897" w:rsidP="00A71897">
      <w:pPr>
        <w:rPr>
          <w:rFonts w:ascii="Arial" w:hAnsi="Arial" w:cs="Arial"/>
          <w:b/>
          <w:noProof/>
          <w:sz w:val="24"/>
          <w:szCs w:val="24"/>
          <w:lang w:eastAsia="en-IN"/>
        </w:rPr>
      </w:pPr>
    </w:p>
    <w:p w:rsidR="00A71897" w:rsidRDefault="00A71897" w:rsidP="00A71897">
      <w:pPr>
        <w:rPr>
          <w:rFonts w:ascii="Arial" w:hAnsi="Arial" w:cs="Arial"/>
          <w:b/>
          <w:noProof/>
          <w:sz w:val="24"/>
          <w:szCs w:val="24"/>
          <w:lang w:eastAsia="en-IN"/>
        </w:rPr>
      </w:pPr>
    </w:p>
    <w:p w:rsidR="00A71897" w:rsidRDefault="00A71897" w:rsidP="00A71897">
      <w:pPr>
        <w:rPr>
          <w:rFonts w:ascii="Arial" w:hAnsi="Arial" w:cs="Arial"/>
          <w:b/>
          <w:noProof/>
          <w:sz w:val="24"/>
          <w:szCs w:val="24"/>
          <w:lang w:eastAsia="en-IN"/>
        </w:rPr>
      </w:pPr>
      <w:r>
        <w:rPr>
          <w:rFonts w:ascii="Arial" w:hAnsi="Arial" w:cs="Arial"/>
          <w:b/>
          <w:noProof/>
          <w:sz w:val="24"/>
          <w:szCs w:val="24"/>
          <w:lang w:eastAsia="en-IN"/>
        </w:rPr>
        <w:t xml:space="preserve">                PLATE III </w:t>
      </w:r>
    </w:p>
    <w:p w:rsidR="00A71897" w:rsidRDefault="00A71897" w:rsidP="00A71897">
      <w:pPr>
        <w:rPr>
          <w:rFonts w:ascii="Arial" w:hAnsi="Arial" w:cs="Arial"/>
          <w:b/>
          <w:noProof/>
          <w:sz w:val="24"/>
          <w:szCs w:val="24"/>
          <w:lang w:eastAsia="en-IN"/>
        </w:rPr>
      </w:pPr>
      <w:r>
        <w:rPr>
          <w:rFonts w:ascii="Arial" w:hAnsi="Arial" w:cs="Arial"/>
          <w:b/>
          <w:noProof/>
          <w:sz w:val="24"/>
          <w:szCs w:val="24"/>
          <w:lang w:eastAsia="en-IN"/>
        </w:rPr>
        <w:t xml:space="preserve"> OCIMUM BASILLICUM </w:t>
      </w:r>
    </w:p>
    <w:p w:rsidR="00A71897" w:rsidRDefault="00A71897" w:rsidP="00A71897">
      <w:pPr>
        <w:rPr>
          <w:rFonts w:ascii="Arial" w:hAnsi="Arial" w:cs="Arial"/>
          <w:b/>
          <w:noProof/>
          <w:sz w:val="24"/>
          <w:szCs w:val="24"/>
          <w:lang w:eastAsia="en-IN"/>
        </w:rPr>
      </w:pPr>
      <w:r>
        <w:rPr>
          <w:rFonts w:ascii="Arial" w:hAnsi="Arial" w:cs="Arial"/>
          <w:b/>
          <w:noProof/>
          <w:sz w:val="24"/>
          <w:szCs w:val="24"/>
          <w:lang w:eastAsia="en-IN"/>
        </w:rPr>
        <w:t xml:space="preserve">     LEAVES  POWDER</w:t>
      </w:r>
    </w:p>
    <w:p w:rsidR="00A71897" w:rsidRDefault="00A71897" w:rsidP="00A71897">
      <w:pPr>
        <w:rPr>
          <w:rFonts w:ascii="Arial" w:hAnsi="Arial" w:cs="Arial"/>
          <w:b/>
          <w:noProof/>
          <w:sz w:val="24"/>
          <w:szCs w:val="24"/>
          <w:lang w:eastAsia="en-IN"/>
        </w:rPr>
      </w:pPr>
      <w:r>
        <w:rPr>
          <w:rFonts w:ascii="Arial" w:hAnsi="Arial" w:cs="Arial"/>
          <w:b/>
          <w:noProof/>
          <w:sz w:val="24"/>
          <w:szCs w:val="24"/>
          <w:lang w:eastAsia="en-IN"/>
        </w:rPr>
        <w:t xml:space="preserve">                </w:t>
      </w:r>
    </w:p>
    <w:p w:rsidR="00F32EE4" w:rsidRDefault="00A71897" w:rsidP="00A71897">
      <w:pPr>
        <w:rPr>
          <w:rFonts w:ascii="Arial" w:hAnsi="Arial" w:cs="Arial"/>
          <w:b/>
          <w:noProof/>
          <w:sz w:val="24"/>
          <w:szCs w:val="24"/>
          <w:lang w:eastAsia="en-IN"/>
        </w:rPr>
      </w:pPr>
      <w:r>
        <w:rPr>
          <w:rFonts w:ascii="Arial" w:hAnsi="Arial" w:cs="Arial"/>
          <w:b/>
          <w:noProof/>
          <w:sz w:val="24"/>
          <w:szCs w:val="24"/>
          <w:lang w:eastAsia="en-IN"/>
        </w:rPr>
        <w:t xml:space="preserve">                  </w:t>
      </w:r>
    </w:p>
    <w:p w:rsidR="00F32EE4" w:rsidRDefault="00F32EE4" w:rsidP="00A71897">
      <w:pPr>
        <w:rPr>
          <w:rFonts w:ascii="Arial" w:hAnsi="Arial" w:cs="Arial"/>
          <w:b/>
          <w:noProof/>
          <w:sz w:val="24"/>
          <w:szCs w:val="24"/>
          <w:lang w:eastAsia="en-IN"/>
        </w:rPr>
      </w:pPr>
    </w:p>
    <w:p w:rsidR="00A71897" w:rsidRDefault="00F32EE4" w:rsidP="00A71897">
      <w:pPr>
        <w:rPr>
          <w:rFonts w:ascii="Arial" w:hAnsi="Arial" w:cs="Arial"/>
          <w:b/>
          <w:noProof/>
          <w:sz w:val="24"/>
          <w:szCs w:val="24"/>
          <w:lang w:eastAsia="en-IN"/>
        </w:rPr>
      </w:pPr>
      <w:r>
        <w:rPr>
          <w:rFonts w:ascii="Arial" w:hAnsi="Arial" w:cs="Arial"/>
          <w:b/>
          <w:noProof/>
          <w:sz w:val="24"/>
          <w:szCs w:val="24"/>
          <w:lang w:eastAsia="en-IN"/>
        </w:rPr>
        <w:t xml:space="preserve">                   </w:t>
      </w:r>
      <w:r w:rsidR="00A71897">
        <w:rPr>
          <w:rFonts w:ascii="Arial" w:hAnsi="Arial" w:cs="Arial"/>
          <w:b/>
          <w:noProof/>
          <w:sz w:val="24"/>
          <w:szCs w:val="24"/>
          <w:lang w:eastAsia="en-IN"/>
        </w:rPr>
        <w:t>PLATE IV                                                                PLATE V</w:t>
      </w:r>
    </w:p>
    <w:p w:rsidR="00A71897" w:rsidRPr="000C7B2D" w:rsidRDefault="00A71897" w:rsidP="00A71897">
      <w:pPr>
        <w:rPr>
          <w:rFonts w:ascii="Arial" w:hAnsi="Arial" w:cs="Arial"/>
          <w:b/>
          <w:noProof/>
          <w:sz w:val="24"/>
          <w:szCs w:val="24"/>
          <w:lang w:eastAsia="en-IN"/>
        </w:rPr>
      </w:pPr>
      <w:r>
        <w:rPr>
          <w:rFonts w:ascii="Arial" w:hAnsi="Arial" w:cs="Arial"/>
          <w:b/>
          <w:noProof/>
          <w:sz w:val="24"/>
          <w:szCs w:val="24"/>
          <w:lang w:eastAsia="en-IN"/>
        </w:rPr>
        <w:t xml:space="preserve">      SOXHLET APPARATUS                                         SOURCE EXTRACTION</w:t>
      </w:r>
      <w:r>
        <w:rPr>
          <w:rFonts w:ascii="Arial" w:hAnsi="Arial" w:cs="Arial"/>
          <w:b/>
          <w:sz w:val="24"/>
          <w:szCs w:val="24"/>
        </w:rPr>
        <w:t xml:space="preserve">           </w:t>
      </w:r>
    </w:p>
    <w:p w:rsidR="00A71897" w:rsidRPr="000C7B2D" w:rsidRDefault="00A71897" w:rsidP="00A71897">
      <w:pPr>
        <w:jc w:val="center"/>
        <w:rPr>
          <w:rFonts w:ascii="Arial" w:hAnsi="Arial" w:cs="Arial"/>
          <w:b/>
          <w:sz w:val="24"/>
          <w:szCs w:val="24"/>
        </w:rPr>
      </w:pPr>
      <w:r>
        <w:rPr>
          <w:rFonts w:ascii="Arial" w:hAnsi="Arial" w:cs="Arial"/>
          <w:b/>
          <w:noProof/>
          <w:sz w:val="24"/>
          <w:szCs w:val="24"/>
        </w:rPr>
        <w:drawing>
          <wp:anchor distT="0" distB="0" distL="114300" distR="114300" simplePos="0" relativeHeight="251665408" behindDoc="1" locked="0" layoutInCell="1" allowOverlap="1">
            <wp:simplePos x="0" y="0"/>
            <wp:positionH relativeFrom="column">
              <wp:posOffset>3169285</wp:posOffset>
            </wp:positionH>
            <wp:positionV relativeFrom="paragraph">
              <wp:posOffset>51435</wp:posOffset>
            </wp:positionV>
            <wp:extent cx="2430145" cy="1650365"/>
            <wp:effectExtent l="38100" t="0" r="27305" b="502285"/>
            <wp:wrapTight wrapText="bothSides">
              <wp:wrapPolygon edited="0">
                <wp:start x="339" y="0"/>
                <wp:lineTo x="-339" y="2244"/>
                <wp:lineTo x="-339" y="28174"/>
                <wp:lineTo x="21843" y="28174"/>
                <wp:lineTo x="21843" y="2244"/>
                <wp:lineTo x="21673" y="748"/>
                <wp:lineTo x="21165" y="0"/>
                <wp:lineTo x="339" y="0"/>
              </wp:wrapPolygon>
            </wp:wrapTight>
            <wp:docPr id="33" name="Picture 2" descr="H:\DSCN1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DSCN1211.JPG"/>
                    <pic:cNvPicPr>
                      <a:picLocks noChangeAspect="1" noChangeArrowheads="1"/>
                    </pic:cNvPicPr>
                  </pic:nvPicPr>
                  <pic:blipFill>
                    <a:blip r:embed="rId17" cstate="print"/>
                    <a:srcRect/>
                    <a:stretch>
                      <a:fillRect/>
                    </a:stretch>
                  </pic:blipFill>
                  <pic:spPr bwMode="auto">
                    <a:xfrm>
                      <a:off x="0" y="0"/>
                      <a:ext cx="2430145" cy="165036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Pr>
          <w:rFonts w:ascii="Arial" w:hAnsi="Arial" w:cs="Arial"/>
          <w:b/>
          <w:noProof/>
          <w:sz w:val="24"/>
          <w:szCs w:val="24"/>
        </w:rPr>
        <w:drawing>
          <wp:anchor distT="0" distB="0" distL="114300" distR="114300" simplePos="0" relativeHeight="251662336" behindDoc="1" locked="0" layoutInCell="1" allowOverlap="1">
            <wp:simplePos x="0" y="0"/>
            <wp:positionH relativeFrom="column">
              <wp:posOffset>112395</wp:posOffset>
            </wp:positionH>
            <wp:positionV relativeFrom="paragraph">
              <wp:posOffset>51435</wp:posOffset>
            </wp:positionV>
            <wp:extent cx="2257425" cy="1666240"/>
            <wp:effectExtent l="38100" t="0" r="28575" b="486410"/>
            <wp:wrapTight wrapText="bothSides">
              <wp:wrapPolygon edited="0">
                <wp:start x="365" y="0"/>
                <wp:lineTo x="-365" y="2223"/>
                <wp:lineTo x="-365" y="27905"/>
                <wp:lineTo x="21873" y="27905"/>
                <wp:lineTo x="21873" y="2223"/>
                <wp:lineTo x="21691" y="741"/>
                <wp:lineTo x="21144" y="0"/>
                <wp:lineTo x="365" y="0"/>
              </wp:wrapPolygon>
            </wp:wrapTight>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2257425" cy="166624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A71897" w:rsidRPr="000C7B2D" w:rsidRDefault="00A71897" w:rsidP="00A71897">
      <w:pPr>
        <w:jc w:val="center"/>
        <w:rPr>
          <w:rFonts w:ascii="Arial" w:hAnsi="Arial" w:cs="Arial"/>
          <w:b/>
          <w:noProof/>
          <w:sz w:val="24"/>
          <w:szCs w:val="24"/>
          <w:lang w:eastAsia="en-IN"/>
        </w:rPr>
      </w:pPr>
    </w:p>
    <w:p w:rsidR="00A71897" w:rsidRPr="000C7B2D" w:rsidRDefault="00A71897" w:rsidP="00A71897">
      <w:pPr>
        <w:jc w:val="center"/>
        <w:rPr>
          <w:rFonts w:ascii="Arial" w:hAnsi="Arial" w:cs="Arial"/>
          <w:b/>
          <w:noProof/>
          <w:sz w:val="24"/>
          <w:szCs w:val="24"/>
          <w:lang w:eastAsia="en-IN"/>
        </w:rPr>
      </w:pPr>
    </w:p>
    <w:p w:rsidR="00A71897" w:rsidRDefault="00A71897" w:rsidP="00A71897">
      <w:pPr>
        <w:rPr>
          <w:rFonts w:ascii="Arial" w:hAnsi="Arial" w:cs="Arial"/>
          <w:b/>
          <w:sz w:val="24"/>
          <w:szCs w:val="24"/>
        </w:rPr>
      </w:pPr>
      <w:r>
        <w:rPr>
          <w:rFonts w:ascii="Arial" w:hAnsi="Arial" w:cs="Arial"/>
          <w:b/>
          <w:noProof/>
          <w:sz w:val="24"/>
          <w:szCs w:val="24"/>
          <w:lang w:eastAsia="en-IN"/>
        </w:rPr>
        <w:t xml:space="preserve">          </w:t>
      </w:r>
      <w:r>
        <w:rPr>
          <w:rFonts w:ascii="Arial" w:hAnsi="Arial" w:cs="Arial"/>
          <w:b/>
          <w:sz w:val="24"/>
          <w:szCs w:val="24"/>
        </w:rPr>
        <w:t xml:space="preserve">   </w:t>
      </w:r>
    </w:p>
    <w:p w:rsidR="00A71897" w:rsidRDefault="00A71897" w:rsidP="00A71897">
      <w:pPr>
        <w:rPr>
          <w:rFonts w:ascii="Arial" w:hAnsi="Arial" w:cs="Arial"/>
          <w:b/>
          <w:sz w:val="24"/>
          <w:szCs w:val="24"/>
        </w:rPr>
      </w:pPr>
    </w:p>
    <w:p w:rsidR="00A71897" w:rsidRDefault="00A71897" w:rsidP="00A71897">
      <w:pPr>
        <w:rPr>
          <w:rFonts w:ascii="Arial" w:hAnsi="Arial" w:cs="Arial"/>
          <w:b/>
          <w:sz w:val="24"/>
          <w:szCs w:val="24"/>
        </w:rPr>
      </w:pPr>
    </w:p>
    <w:p w:rsidR="00A71897" w:rsidRDefault="00A71897" w:rsidP="00A71897">
      <w:pPr>
        <w:rPr>
          <w:rFonts w:ascii="Arial" w:hAnsi="Arial" w:cs="Arial"/>
          <w:b/>
          <w:sz w:val="24"/>
          <w:szCs w:val="24"/>
        </w:rPr>
      </w:pPr>
    </w:p>
    <w:p w:rsidR="00A71897" w:rsidRDefault="00A71897" w:rsidP="00A71897">
      <w:pPr>
        <w:jc w:val="right"/>
        <w:rPr>
          <w:rFonts w:ascii="Arial" w:hAnsi="Arial" w:cs="Arial"/>
          <w:b/>
          <w:sz w:val="24"/>
          <w:szCs w:val="24"/>
        </w:rPr>
      </w:pPr>
      <w:r>
        <w:rPr>
          <w:rFonts w:ascii="Arial" w:hAnsi="Arial" w:cs="Arial"/>
          <w:b/>
          <w:sz w:val="24"/>
          <w:szCs w:val="24"/>
        </w:rPr>
        <w:t xml:space="preserve">               </w:t>
      </w:r>
    </w:p>
    <w:p w:rsidR="00A71897" w:rsidRDefault="00A71897" w:rsidP="00A71897">
      <w:pPr>
        <w:rPr>
          <w:rFonts w:ascii="Arial" w:hAnsi="Arial" w:cs="Arial"/>
          <w:b/>
          <w:sz w:val="24"/>
          <w:szCs w:val="24"/>
        </w:rPr>
      </w:pPr>
      <w:r>
        <w:rPr>
          <w:rFonts w:ascii="Arial" w:hAnsi="Arial" w:cs="Arial"/>
          <w:b/>
          <w:sz w:val="24"/>
          <w:szCs w:val="24"/>
        </w:rPr>
        <w:t xml:space="preserve">                     PLATE VI                                                          PLATE VII</w:t>
      </w:r>
    </w:p>
    <w:p w:rsidR="00A71897" w:rsidRDefault="00A71897" w:rsidP="00A71897">
      <w:pPr>
        <w:rPr>
          <w:rFonts w:ascii="Arial" w:hAnsi="Arial" w:cs="Arial"/>
          <w:b/>
          <w:sz w:val="24"/>
          <w:szCs w:val="24"/>
        </w:rPr>
      </w:pPr>
      <w:r>
        <w:rPr>
          <w:rFonts w:ascii="Arial" w:hAnsi="Arial" w:cs="Arial"/>
          <w:b/>
          <w:noProof/>
          <w:sz w:val="24"/>
          <w:szCs w:val="24"/>
        </w:rPr>
        <w:drawing>
          <wp:anchor distT="0" distB="0" distL="114300" distR="114300" simplePos="0" relativeHeight="251663360" behindDoc="1" locked="0" layoutInCell="1" allowOverlap="1">
            <wp:simplePos x="0" y="0"/>
            <wp:positionH relativeFrom="column">
              <wp:posOffset>178435</wp:posOffset>
            </wp:positionH>
            <wp:positionV relativeFrom="paragraph">
              <wp:posOffset>211455</wp:posOffset>
            </wp:positionV>
            <wp:extent cx="2199640" cy="1943100"/>
            <wp:effectExtent l="38100" t="0" r="10160" b="571500"/>
            <wp:wrapTight wrapText="bothSides">
              <wp:wrapPolygon edited="0">
                <wp:start x="561" y="0"/>
                <wp:lineTo x="-374" y="2118"/>
                <wp:lineTo x="-374" y="27953"/>
                <wp:lineTo x="21700" y="27953"/>
                <wp:lineTo x="21700" y="2118"/>
                <wp:lineTo x="21326" y="635"/>
                <wp:lineTo x="20764" y="0"/>
                <wp:lineTo x="561" y="0"/>
              </wp:wrapPolygon>
            </wp:wrapTight>
            <wp:docPr id="32" name="Picture 7" descr="H:\padding mang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padding mangle.jpg"/>
                    <pic:cNvPicPr>
                      <a:picLocks noChangeAspect="1" noChangeArrowheads="1"/>
                    </pic:cNvPicPr>
                  </pic:nvPicPr>
                  <pic:blipFill>
                    <a:blip r:embed="rId19"/>
                    <a:srcRect/>
                    <a:stretch>
                      <a:fillRect/>
                    </a:stretch>
                  </pic:blipFill>
                  <pic:spPr bwMode="auto">
                    <a:xfrm>
                      <a:off x="0" y="0"/>
                      <a:ext cx="2199640" cy="19431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Pr>
          <w:rFonts w:ascii="Arial" w:hAnsi="Arial" w:cs="Arial"/>
          <w:b/>
          <w:sz w:val="24"/>
          <w:szCs w:val="24"/>
        </w:rPr>
        <w:t xml:space="preserve">             PADDING MANGLE                                  ANTIBACTERIAL ACTIVITY</w:t>
      </w:r>
    </w:p>
    <w:p w:rsidR="00A71897" w:rsidRDefault="00A71897" w:rsidP="00A71897">
      <w:pPr>
        <w:rPr>
          <w:rFonts w:ascii="Arial" w:hAnsi="Arial" w:cs="Arial"/>
          <w:b/>
          <w:sz w:val="24"/>
          <w:szCs w:val="24"/>
        </w:rPr>
      </w:pPr>
      <w:r>
        <w:rPr>
          <w:rFonts w:ascii="Arial" w:hAnsi="Arial" w:cs="Arial"/>
          <w:b/>
          <w:noProof/>
          <w:sz w:val="24"/>
          <w:szCs w:val="24"/>
        </w:rPr>
        <w:drawing>
          <wp:anchor distT="0" distB="0" distL="114300" distR="114300" simplePos="0" relativeHeight="251664384" behindDoc="1" locked="0" layoutInCell="1" allowOverlap="1">
            <wp:simplePos x="0" y="0"/>
            <wp:positionH relativeFrom="column">
              <wp:posOffset>937895</wp:posOffset>
            </wp:positionH>
            <wp:positionV relativeFrom="paragraph">
              <wp:posOffset>88265</wp:posOffset>
            </wp:positionV>
            <wp:extent cx="1975485" cy="1575435"/>
            <wp:effectExtent l="38100" t="0" r="24765" b="462915"/>
            <wp:wrapTight wrapText="bothSides">
              <wp:wrapPolygon edited="0">
                <wp:start x="417" y="0"/>
                <wp:lineTo x="-417" y="2351"/>
                <wp:lineTo x="-417" y="27947"/>
                <wp:lineTo x="21871" y="27947"/>
                <wp:lineTo x="21871" y="25074"/>
                <wp:lineTo x="21662" y="21156"/>
                <wp:lineTo x="21662" y="20895"/>
                <wp:lineTo x="21871" y="16977"/>
                <wp:lineTo x="21871" y="2089"/>
                <wp:lineTo x="21662" y="784"/>
                <wp:lineTo x="21038" y="0"/>
                <wp:lineTo x="417" y="0"/>
              </wp:wrapPolygon>
            </wp:wrapTight>
            <wp:docPr id="24" name="Picture 6" descr="H:\project\anti bacterial\New folder\IMG_20140314_101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project\anti bacterial\New folder\IMG_20140314_101725.jpg"/>
                    <pic:cNvPicPr>
                      <a:picLocks noChangeAspect="1" noChangeArrowheads="1"/>
                    </pic:cNvPicPr>
                  </pic:nvPicPr>
                  <pic:blipFill>
                    <a:blip r:embed="rId20" cstate="print"/>
                    <a:srcRect/>
                    <a:stretch>
                      <a:fillRect/>
                    </a:stretch>
                  </pic:blipFill>
                  <pic:spPr bwMode="auto">
                    <a:xfrm>
                      <a:off x="0" y="0"/>
                      <a:ext cx="1975485" cy="157543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A71897" w:rsidRDefault="00A71897" w:rsidP="00A71897">
      <w:pPr>
        <w:rPr>
          <w:rFonts w:ascii="Arial" w:hAnsi="Arial" w:cs="Arial"/>
          <w:b/>
          <w:sz w:val="24"/>
          <w:szCs w:val="24"/>
        </w:rPr>
      </w:pPr>
    </w:p>
    <w:p w:rsidR="00A71897" w:rsidRDefault="00A71897" w:rsidP="00A71897">
      <w:pPr>
        <w:rPr>
          <w:rFonts w:ascii="Arial" w:hAnsi="Arial" w:cs="Arial"/>
          <w:b/>
          <w:sz w:val="24"/>
          <w:szCs w:val="24"/>
        </w:rPr>
      </w:pPr>
    </w:p>
    <w:p w:rsidR="00A71897" w:rsidRDefault="00A71897" w:rsidP="00A71897">
      <w:pPr>
        <w:rPr>
          <w:rFonts w:ascii="Arial" w:hAnsi="Arial" w:cs="Arial"/>
          <w:b/>
          <w:sz w:val="24"/>
          <w:szCs w:val="24"/>
        </w:rPr>
      </w:pPr>
    </w:p>
    <w:p w:rsidR="00A71897" w:rsidRDefault="00A71897" w:rsidP="00A71897">
      <w:pPr>
        <w:rPr>
          <w:rFonts w:ascii="Arial" w:hAnsi="Arial" w:cs="Arial"/>
          <w:b/>
          <w:sz w:val="24"/>
          <w:szCs w:val="24"/>
        </w:rPr>
      </w:pPr>
    </w:p>
    <w:p w:rsidR="00A71897" w:rsidRDefault="00A71897" w:rsidP="00A71897"/>
    <w:p w:rsidR="00A71897" w:rsidRDefault="00A71897" w:rsidP="00A71897"/>
    <w:p w:rsidR="00A71897" w:rsidRDefault="00A71897" w:rsidP="00A71897">
      <w:pPr>
        <w:tabs>
          <w:tab w:val="left" w:pos="450"/>
          <w:tab w:val="left" w:pos="540"/>
        </w:tabs>
        <w:rPr>
          <w:rFonts w:ascii="Arial" w:hAnsi="Arial" w:cs="Arial"/>
          <w:b/>
          <w:bCs/>
          <w:sz w:val="24"/>
          <w:szCs w:val="24"/>
        </w:rPr>
      </w:pPr>
      <w:r>
        <w:rPr>
          <w:rFonts w:ascii="Arial" w:hAnsi="Arial" w:cs="Arial"/>
          <w:sz w:val="24"/>
          <w:szCs w:val="24"/>
        </w:rPr>
        <w:t xml:space="preserve">    </w:t>
      </w:r>
      <w:r w:rsidRPr="00E81D5C">
        <w:rPr>
          <w:rFonts w:ascii="Arial" w:hAnsi="Arial" w:cs="Arial"/>
          <w:b/>
          <w:bCs/>
          <w:sz w:val="24"/>
          <w:szCs w:val="24"/>
        </w:rPr>
        <w:t>PLATE VIII</w:t>
      </w:r>
    </w:p>
    <w:p w:rsidR="00A71897" w:rsidRPr="00E81D5C" w:rsidRDefault="00A71897" w:rsidP="00A71897">
      <w:pPr>
        <w:tabs>
          <w:tab w:val="left" w:pos="450"/>
          <w:tab w:val="left" w:pos="540"/>
        </w:tabs>
        <w:rPr>
          <w:rFonts w:ascii="Arial" w:hAnsi="Arial" w:cs="Arial"/>
          <w:b/>
          <w:bCs/>
        </w:rPr>
      </w:pPr>
      <w:r>
        <w:rPr>
          <w:rFonts w:ascii="Arial" w:hAnsi="Arial" w:cs="Arial"/>
          <w:b/>
          <w:bCs/>
          <w:noProof/>
          <w:sz w:val="24"/>
          <w:szCs w:val="24"/>
        </w:rPr>
        <w:drawing>
          <wp:anchor distT="0" distB="0" distL="114300" distR="114300" simplePos="0" relativeHeight="251666432" behindDoc="1" locked="0" layoutInCell="1" allowOverlap="1">
            <wp:simplePos x="0" y="0"/>
            <wp:positionH relativeFrom="column">
              <wp:posOffset>2109470</wp:posOffset>
            </wp:positionH>
            <wp:positionV relativeFrom="paragraph">
              <wp:posOffset>382270</wp:posOffset>
            </wp:positionV>
            <wp:extent cx="1942465" cy="1340485"/>
            <wp:effectExtent l="38100" t="0" r="19685" b="374015"/>
            <wp:wrapTight wrapText="bothSides">
              <wp:wrapPolygon edited="0">
                <wp:start x="212" y="0"/>
                <wp:lineTo x="-424" y="27627"/>
                <wp:lineTo x="21819" y="27627"/>
                <wp:lineTo x="21819" y="3070"/>
                <wp:lineTo x="21607" y="921"/>
                <wp:lineTo x="21183" y="0"/>
                <wp:lineTo x="212" y="0"/>
              </wp:wrapPolygon>
            </wp:wrapTight>
            <wp:docPr id="2" name="Picture 1" descr="H:\Photo15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Photo1587.jpg"/>
                    <pic:cNvPicPr>
                      <a:picLocks noChangeAspect="1" noChangeArrowheads="1"/>
                    </pic:cNvPicPr>
                  </pic:nvPicPr>
                  <pic:blipFill>
                    <a:blip r:embed="rId21"/>
                    <a:srcRect/>
                    <a:stretch>
                      <a:fillRect/>
                    </a:stretch>
                  </pic:blipFill>
                  <pic:spPr bwMode="auto">
                    <a:xfrm>
                      <a:off x="0" y="0"/>
                      <a:ext cx="1942465" cy="134048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Pr>
          <w:rFonts w:ascii="Arial" w:hAnsi="Arial" w:cs="Arial"/>
          <w:b/>
          <w:bCs/>
          <w:sz w:val="24"/>
          <w:szCs w:val="24"/>
        </w:rPr>
        <w:t xml:space="preserve">                                                            HERBAL PADS</w:t>
      </w: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F32EE4">
      <w:pPr>
        <w:spacing w:line="360" w:lineRule="auto"/>
        <w:ind w:firstLine="720"/>
        <w:jc w:val="both"/>
        <w:rPr>
          <w:rFonts w:ascii="Arial" w:hAnsi="Arial" w:cs="Arial"/>
          <w:sz w:val="24"/>
          <w:szCs w:val="24"/>
        </w:rPr>
      </w:pPr>
      <w:r>
        <w:rPr>
          <w:rFonts w:ascii="Arial" w:hAnsi="Arial" w:cs="Arial"/>
          <w:sz w:val="24"/>
          <w:szCs w:val="24"/>
        </w:rPr>
        <w:lastRenderedPageBreak/>
        <w:t xml:space="preserve">The concentrated extract of Ocimum basillicum was poured inside the padding mangle, the fabric was passed into the solution of the extract, under the submerged roller and out of the bath.  It was squeezed in between the roller in order to remove the excess solution and the fabric was subjected to drying.  Thus the fabric finished with Ocimum basillicum extract. </w:t>
      </w:r>
    </w:p>
    <w:p w:rsidR="00A71897" w:rsidRPr="000C5847" w:rsidRDefault="00A71897" w:rsidP="00A71897">
      <w:pPr>
        <w:spacing w:line="360" w:lineRule="auto"/>
        <w:jc w:val="both"/>
        <w:rPr>
          <w:rFonts w:ascii="Arial" w:hAnsi="Arial" w:cs="Arial"/>
          <w:b/>
          <w:bCs/>
          <w:sz w:val="24"/>
          <w:szCs w:val="24"/>
        </w:rPr>
      </w:pPr>
      <w:r w:rsidRPr="000C5847">
        <w:rPr>
          <w:rFonts w:ascii="Arial" w:hAnsi="Arial" w:cs="Arial"/>
          <w:b/>
          <w:bCs/>
          <w:sz w:val="28"/>
          <w:szCs w:val="28"/>
        </w:rPr>
        <w:t>3.7 Evaluation</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 xml:space="preserve">The original and treated fabric was evaluated by both subjectively and objectively.  </w:t>
      </w:r>
    </w:p>
    <w:p w:rsidR="00A71897" w:rsidRPr="000C5847" w:rsidRDefault="00A71897" w:rsidP="00A71897">
      <w:pPr>
        <w:spacing w:line="360" w:lineRule="auto"/>
        <w:jc w:val="both"/>
        <w:rPr>
          <w:rFonts w:ascii="Arial" w:hAnsi="Arial" w:cs="Arial"/>
          <w:b/>
          <w:bCs/>
          <w:sz w:val="28"/>
          <w:szCs w:val="28"/>
        </w:rPr>
      </w:pPr>
      <w:r w:rsidRPr="000C5847">
        <w:rPr>
          <w:rFonts w:ascii="Arial" w:hAnsi="Arial" w:cs="Arial"/>
          <w:b/>
          <w:bCs/>
          <w:sz w:val="28"/>
          <w:szCs w:val="28"/>
        </w:rPr>
        <w:t>3.7.1 Subjective Evaluation</w:t>
      </w:r>
    </w:p>
    <w:p w:rsidR="00A71897" w:rsidRPr="00B545E6" w:rsidRDefault="00A71897" w:rsidP="00A71897">
      <w:pPr>
        <w:spacing w:line="360" w:lineRule="auto"/>
        <w:jc w:val="both"/>
        <w:rPr>
          <w:rFonts w:ascii="Arial" w:hAnsi="Arial" w:cs="Arial"/>
          <w:sz w:val="24"/>
          <w:szCs w:val="24"/>
        </w:rPr>
      </w:pPr>
      <w:r>
        <w:rPr>
          <w:rFonts w:ascii="Arial" w:hAnsi="Arial" w:cs="Arial"/>
          <w:sz w:val="28"/>
          <w:szCs w:val="28"/>
        </w:rPr>
        <w:tab/>
      </w:r>
      <w:r>
        <w:rPr>
          <w:rFonts w:ascii="Arial" w:hAnsi="Arial" w:cs="Arial"/>
          <w:sz w:val="24"/>
          <w:szCs w:val="24"/>
        </w:rPr>
        <w:t xml:space="preserve">Thirty judges were selected from under graduate </w:t>
      </w:r>
      <w:proofErr w:type="spellStart"/>
      <w:r>
        <w:rPr>
          <w:rFonts w:ascii="Arial" w:hAnsi="Arial" w:cs="Arial"/>
          <w:sz w:val="24"/>
          <w:szCs w:val="24"/>
        </w:rPr>
        <w:t>programme</w:t>
      </w:r>
      <w:proofErr w:type="spellEnd"/>
      <w:r>
        <w:rPr>
          <w:rFonts w:ascii="Arial" w:hAnsi="Arial" w:cs="Arial"/>
          <w:sz w:val="24"/>
          <w:szCs w:val="24"/>
        </w:rPr>
        <w:t xml:space="preserve">, </w:t>
      </w:r>
      <w:proofErr w:type="spellStart"/>
      <w:r>
        <w:rPr>
          <w:rFonts w:ascii="Arial" w:hAnsi="Arial" w:cs="Arial"/>
          <w:sz w:val="24"/>
          <w:szCs w:val="24"/>
        </w:rPr>
        <w:t>Avinshilingam</w:t>
      </w:r>
      <w:proofErr w:type="spellEnd"/>
      <w:r>
        <w:rPr>
          <w:rFonts w:ascii="Arial" w:hAnsi="Arial" w:cs="Arial"/>
          <w:sz w:val="24"/>
          <w:szCs w:val="24"/>
        </w:rPr>
        <w:t xml:space="preserve"> University, to evaluate the fabric appearance, texture, absorbency and intensity of healing pimples.   </w:t>
      </w:r>
    </w:p>
    <w:p w:rsidR="00A71897" w:rsidRPr="000C5847" w:rsidRDefault="00A71897" w:rsidP="00A71897">
      <w:pPr>
        <w:spacing w:line="360" w:lineRule="auto"/>
        <w:jc w:val="both"/>
        <w:rPr>
          <w:rFonts w:ascii="Arial" w:hAnsi="Arial" w:cs="Arial"/>
          <w:b/>
          <w:bCs/>
          <w:sz w:val="28"/>
          <w:szCs w:val="28"/>
        </w:rPr>
      </w:pPr>
      <w:r w:rsidRPr="000C5847">
        <w:rPr>
          <w:rFonts w:ascii="Arial" w:hAnsi="Arial" w:cs="Arial"/>
          <w:b/>
          <w:bCs/>
          <w:sz w:val="28"/>
          <w:szCs w:val="28"/>
        </w:rPr>
        <w:t>3.7.2 Objective Evaluation</w:t>
      </w:r>
    </w:p>
    <w:p w:rsidR="00A71897" w:rsidRPr="0098418C" w:rsidRDefault="00A71897" w:rsidP="00A71897">
      <w:pPr>
        <w:spacing w:line="360" w:lineRule="auto"/>
        <w:jc w:val="both"/>
        <w:rPr>
          <w:rFonts w:ascii="Arial" w:hAnsi="Arial" w:cs="Arial"/>
          <w:sz w:val="24"/>
          <w:szCs w:val="24"/>
        </w:rPr>
      </w:pPr>
      <w:r>
        <w:rPr>
          <w:rFonts w:ascii="Arial" w:hAnsi="Arial" w:cs="Arial"/>
          <w:sz w:val="24"/>
          <w:szCs w:val="24"/>
        </w:rPr>
        <w:tab/>
        <w:t>The fabric treated with basil leaves was evaluated for various physical properties.</w:t>
      </w:r>
    </w:p>
    <w:p w:rsidR="00A71897" w:rsidRPr="000C5847" w:rsidRDefault="00A71897" w:rsidP="00A71897">
      <w:pPr>
        <w:spacing w:line="360" w:lineRule="auto"/>
        <w:jc w:val="both"/>
        <w:rPr>
          <w:rFonts w:ascii="Arial" w:hAnsi="Arial" w:cs="Arial"/>
          <w:b/>
          <w:bCs/>
          <w:sz w:val="28"/>
          <w:szCs w:val="28"/>
        </w:rPr>
      </w:pPr>
      <w:r w:rsidRPr="000C5847">
        <w:rPr>
          <w:rFonts w:ascii="Arial" w:hAnsi="Arial" w:cs="Arial"/>
          <w:b/>
          <w:bCs/>
          <w:sz w:val="28"/>
          <w:szCs w:val="28"/>
        </w:rPr>
        <w:t>3.7.2.1 Fabric Weight</w:t>
      </w:r>
    </w:p>
    <w:p w:rsidR="00A71897" w:rsidRDefault="00A71897" w:rsidP="00A71897">
      <w:pPr>
        <w:spacing w:line="360" w:lineRule="auto"/>
        <w:ind w:firstLine="720"/>
        <w:jc w:val="both"/>
        <w:rPr>
          <w:rFonts w:ascii="Arial" w:hAnsi="Arial" w:cs="Arial"/>
          <w:sz w:val="24"/>
          <w:szCs w:val="24"/>
        </w:rPr>
      </w:pPr>
      <w:r w:rsidRPr="001B5D74">
        <w:rPr>
          <w:rFonts w:ascii="Arial" w:hAnsi="Arial" w:cs="Arial"/>
          <w:sz w:val="24"/>
          <w:szCs w:val="24"/>
        </w:rPr>
        <w:t>Weight measurement of a fab</w:t>
      </w:r>
      <w:r>
        <w:rPr>
          <w:rFonts w:ascii="Arial" w:hAnsi="Arial" w:cs="Arial"/>
          <w:sz w:val="24"/>
          <w:szCs w:val="24"/>
        </w:rPr>
        <w:t xml:space="preserve">ric is often a prerequisite for </w:t>
      </w:r>
      <w:r w:rsidRPr="001B5D74">
        <w:rPr>
          <w:rFonts w:ascii="Arial" w:hAnsi="Arial" w:cs="Arial"/>
          <w:sz w:val="24"/>
          <w:szCs w:val="24"/>
        </w:rPr>
        <w:t>subsequent tests of other fabric properties</w:t>
      </w:r>
      <w:r>
        <w:rPr>
          <w:rFonts w:ascii="Arial" w:hAnsi="Arial" w:cs="Arial"/>
          <w:sz w:val="24"/>
          <w:szCs w:val="24"/>
        </w:rPr>
        <w:t xml:space="preserve">.  </w:t>
      </w:r>
      <w:r w:rsidRPr="001B5D74">
        <w:rPr>
          <w:rFonts w:ascii="Arial" w:hAnsi="Arial" w:cs="Arial"/>
          <w:sz w:val="24"/>
          <w:szCs w:val="24"/>
        </w:rPr>
        <w:t>Weight can be determined by a mass per unit area or a mas</w:t>
      </w:r>
      <w:r>
        <w:rPr>
          <w:rFonts w:ascii="Arial" w:hAnsi="Arial" w:cs="Arial"/>
          <w:sz w:val="24"/>
          <w:szCs w:val="24"/>
        </w:rPr>
        <w:t>s per unit length of fabric.  Specimens of known dimensions are taken by a cutting device or a template, to obtain a consistent specimen size (</w:t>
      </w:r>
      <w:proofErr w:type="spellStart"/>
      <w:r>
        <w:rPr>
          <w:rFonts w:ascii="Arial" w:hAnsi="Arial" w:cs="Arial"/>
          <w:sz w:val="24"/>
          <w:szCs w:val="24"/>
        </w:rPr>
        <w:t>Jinlian</w:t>
      </w:r>
      <w:proofErr w:type="spellEnd"/>
      <w:r>
        <w:rPr>
          <w:rFonts w:ascii="Arial" w:hAnsi="Arial" w:cs="Arial"/>
          <w:sz w:val="24"/>
          <w:szCs w:val="24"/>
        </w:rPr>
        <w:t>, 2008).</w:t>
      </w:r>
    </w:p>
    <w:p w:rsidR="00A71897" w:rsidRPr="00502E3A" w:rsidRDefault="00A71897" w:rsidP="00A71897">
      <w:pPr>
        <w:spacing w:line="360" w:lineRule="auto"/>
        <w:ind w:firstLine="720"/>
        <w:jc w:val="both"/>
        <w:rPr>
          <w:rFonts w:ascii="Arial" w:hAnsi="Arial" w:cs="Arial"/>
          <w:sz w:val="24"/>
          <w:szCs w:val="24"/>
        </w:rPr>
      </w:pPr>
      <w:r>
        <w:rPr>
          <w:rFonts w:ascii="Arial" w:hAnsi="Arial" w:cs="Arial"/>
          <w:sz w:val="24"/>
          <w:szCs w:val="24"/>
        </w:rPr>
        <w:t xml:space="preserve">  Five specimens should be selected from fabric sample.  Specimen selection should avoid taking samples from the fabric selvedge or close to the ends of a fabric piece.  Cut the sample using GSM cutter and weighed using an electronic balance (Plate IX).  Testing should be conducted in a conditioned atmosphere with preconditioned samples and care should be taken to avoid loss of fibres/threads during weighing.  Results are commonly reported in grams per square metre (g/m</w:t>
      </w:r>
      <w:r>
        <w:rPr>
          <w:rFonts w:ascii="Arial" w:hAnsi="Arial" w:cs="Arial"/>
          <w:sz w:val="24"/>
          <w:szCs w:val="24"/>
          <w:vertAlign w:val="superscript"/>
        </w:rPr>
        <w:t>2</w:t>
      </w:r>
      <w:r>
        <w:rPr>
          <w:rFonts w:ascii="Arial" w:hAnsi="Arial" w:cs="Arial"/>
          <w:sz w:val="24"/>
          <w:szCs w:val="24"/>
        </w:rPr>
        <w:t>).  ASTM D3776 – 96 (2002) Standard test methods for mass per unit area of fabric.  Five readings taken are tabulated and recorded.</w:t>
      </w:r>
    </w:p>
    <w:p w:rsidR="00A71897" w:rsidRPr="000C5847" w:rsidRDefault="00A71897" w:rsidP="00A71897">
      <w:pPr>
        <w:spacing w:line="360" w:lineRule="auto"/>
        <w:jc w:val="both"/>
        <w:rPr>
          <w:rFonts w:ascii="Arial" w:hAnsi="Arial" w:cs="Arial"/>
          <w:b/>
          <w:bCs/>
          <w:sz w:val="28"/>
          <w:szCs w:val="28"/>
        </w:rPr>
      </w:pPr>
      <w:r w:rsidRPr="000C5847">
        <w:rPr>
          <w:rFonts w:ascii="Arial" w:hAnsi="Arial" w:cs="Arial"/>
          <w:b/>
          <w:bCs/>
          <w:sz w:val="28"/>
          <w:szCs w:val="28"/>
        </w:rPr>
        <w:lastRenderedPageBreak/>
        <w:t>3.7.2.2 Fabric Thickness</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 xml:space="preserve">Fabric thickness is defined as the distance between the upper and lower surface of the material measured under a standard pressure.  </w:t>
      </w:r>
      <w:r w:rsidRPr="001B5D74">
        <w:rPr>
          <w:rFonts w:ascii="Arial" w:hAnsi="Arial" w:cs="Arial"/>
          <w:sz w:val="24"/>
          <w:szCs w:val="24"/>
        </w:rPr>
        <w:t>The thickness of a fabric is one of its basic properties, giving information on i</w:t>
      </w:r>
      <w:r>
        <w:rPr>
          <w:rFonts w:ascii="Arial" w:hAnsi="Arial" w:cs="Arial"/>
          <w:sz w:val="24"/>
          <w:szCs w:val="24"/>
        </w:rPr>
        <w:t xml:space="preserve">ts warmth, weight and stiffness (Plate X).  </w:t>
      </w:r>
      <w:r w:rsidRPr="001B5D74">
        <w:rPr>
          <w:rFonts w:ascii="Arial" w:hAnsi="Arial" w:cs="Arial"/>
          <w:sz w:val="24"/>
          <w:szCs w:val="24"/>
        </w:rPr>
        <w:t>Thickness measurements are very sensitive to the pressure an</w:t>
      </w:r>
      <w:r>
        <w:rPr>
          <w:rFonts w:ascii="Arial" w:hAnsi="Arial" w:cs="Arial"/>
          <w:sz w:val="24"/>
          <w:szCs w:val="24"/>
        </w:rPr>
        <w:t>d sample size used in the measurement.  The fabric was placed between the pressure foot and anvil, the reading was noted from the dial (</w:t>
      </w:r>
      <w:proofErr w:type="spellStart"/>
      <w:r>
        <w:rPr>
          <w:rFonts w:ascii="Arial" w:hAnsi="Arial" w:cs="Arial"/>
          <w:sz w:val="24"/>
          <w:szCs w:val="24"/>
        </w:rPr>
        <w:t>Saville</w:t>
      </w:r>
      <w:proofErr w:type="spellEnd"/>
      <w:r>
        <w:rPr>
          <w:rFonts w:ascii="Arial" w:hAnsi="Arial" w:cs="Arial"/>
          <w:sz w:val="24"/>
          <w:szCs w:val="24"/>
        </w:rPr>
        <w:t xml:space="preserve">, 2003).  Five readings were taken and mean value is calculated.  </w:t>
      </w:r>
    </w:p>
    <w:p w:rsidR="00A71897" w:rsidRPr="000C5847" w:rsidRDefault="00A71897" w:rsidP="00A71897">
      <w:pPr>
        <w:spacing w:line="360" w:lineRule="auto"/>
        <w:jc w:val="both"/>
        <w:rPr>
          <w:rFonts w:ascii="Arial" w:hAnsi="Arial" w:cs="Arial"/>
          <w:b/>
          <w:bCs/>
          <w:sz w:val="24"/>
          <w:szCs w:val="24"/>
        </w:rPr>
      </w:pPr>
      <w:r w:rsidRPr="000C5847">
        <w:rPr>
          <w:rFonts w:ascii="Arial" w:hAnsi="Arial" w:cs="Arial"/>
          <w:b/>
          <w:bCs/>
          <w:sz w:val="28"/>
          <w:szCs w:val="28"/>
        </w:rPr>
        <w:t>3.7.2.3 Fabric Abrasion Resistance</w:t>
      </w:r>
    </w:p>
    <w:p w:rsidR="00A71897" w:rsidRDefault="00A71897" w:rsidP="00A71897">
      <w:pPr>
        <w:spacing w:line="360" w:lineRule="auto"/>
        <w:ind w:firstLine="720"/>
        <w:jc w:val="both"/>
        <w:rPr>
          <w:rFonts w:ascii="Arial" w:hAnsi="Arial" w:cs="Arial"/>
          <w:sz w:val="24"/>
          <w:szCs w:val="24"/>
        </w:rPr>
      </w:pPr>
      <w:r w:rsidRPr="001B5D74">
        <w:rPr>
          <w:rFonts w:ascii="Arial" w:hAnsi="Arial" w:cs="Arial"/>
          <w:sz w:val="24"/>
          <w:szCs w:val="24"/>
        </w:rPr>
        <w:t>Abras</w:t>
      </w:r>
      <w:r>
        <w:rPr>
          <w:rFonts w:ascii="Arial" w:hAnsi="Arial" w:cs="Arial"/>
          <w:sz w:val="24"/>
          <w:szCs w:val="24"/>
        </w:rPr>
        <w:t xml:space="preserve">ion is defined as the wearing </w:t>
      </w:r>
      <w:proofErr w:type="spellStart"/>
      <w:r>
        <w:rPr>
          <w:rFonts w:ascii="Arial" w:hAnsi="Arial" w:cs="Arial"/>
          <w:sz w:val="24"/>
          <w:szCs w:val="24"/>
        </w:rPr>
        <w:t>a</w:t>
      </w:r>
      <w:r w:rsidRPr="001B5D74">
        <w:rPr>
          <w:rFonts w:ascii="Arial" w:hAnsi="Arial" w:cs="Arial"/>
          <w:sz w:val="24"/>
          <w:szCs w:val="24"/>
        </w:rPr>
        <w:t>way</w:t>
      </w:r>
      <w:proofErr w:type="spellEnd"/>
      <w:r w:rsidRPr="001B5D74">
        <w:rPr>
          <w:rFonts w:ascii="Arial" w:hAnsi="Arial" w:cs="Arial"/>
          <w:sz w:val="24"/>
          <w:szCs w:val="24"/>
        </w:rPr>
        <w:t xml:space="preserve"> of any part of the fabric by rubbing against another surface.  Fabrics are subjected to abrasion during their lifetimes and this may result in wear, deterioration, dam</w:t>
      </w:r>
      <w:r>
        <w:rPr>
          <w:rFonts w:ascii="Arial" w:hAnsi="Arial" w:cs="Arial"/>
          <w:sz w:val="24"/>
          <w:szCs w:val="24"/>
        </w:rPr>
        <w:t>age and a loss of performance (</w:t>
      </w:r>
      <w:proofErr w:type="spellStart"/>
      <w:r>
        <w:rPr>
          <w:rFonts w:ascii="Arial" w:hAnsi="Arial" w:cs="Arial"/>
          <w:sz w:val="24"/>
          <w:szCs w:val="24"/>
        </w:rPr>
        <w:t>Jinlian</w:t>
      </w:r>
      <w:proofErr w:type="spellEnd"/>
      <w:r>
        <w:rPr>
          <w:rFonts w:ascii="Arial" w:hAnsi="Arial" w:cs="Arial"/>
          <w:sz w:val="24"/>
          <w:szCs w:val="24"/>
        </w:rPr>
        <w:t>, 2008)</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The Europe Martindale abrasion resistance tester (</w:t>
      </w:r>
      <w:proofErr w:type="spellStart"/>
      <w:r>
        <w:rPr>
          <w:rFonts w:ascii="Arial" w:hAnsi="Arial" w:cs="Arial"/>
          <w:sz w:val="24"/>
          <w:szCs w:val="24"/>
        </w:rPr>
        <w:t>PlateXII</w:t>
      </w:r>
      <w:proofErr w:type="spellEnd"/>
      <w:r>
        <w:rPr>
          <w:rFonts w:ascii="Arial" w:hAnsi="Arial" w:cs="Arial"/>
          <w:sz w:val="24"/>
          <w:szCs w:val="24"/>
        </w:rPr>
        <w:t xml:space="preserve">) was used to determine abrasion resistance of the sample.  Five samples were cut from different place of the same material at random using the template.  The initial weight of the each sample was found out, recorded and then the sample was mounted on the sample holder.  The sample holder with 200 </w:t>
      </w:r>
      <w:proofErr w:type="spellStart"/>
      <w:proofErr w:type="gramStart"/>
      <w:r>
        <w:rPr>
          <w:rFonts w:ascii="Arial" w:hAnsi="Arial" w:cs="Arial"/>
          <w:sz w:val="24"/>
          <w:szCs w:val="24"/>
        </w:rPr>
        <w:t>gms</w:t>
      </w:r>
      <w:proofErr w:type="spellEnd"/>
      <w:proofErr w:type="gramEnd"/>
      <w:r>
        <w:rPr>
          <w:rFonts w:ascii="Arial" w:hAnsi="Arial" w:cs="Arial"/>
          <w:sz w:val="24"/>
          <w:szCs w:val="24"/>
        </w:rPr>
        <w:t xml:space="preserve"> weight was used for this test.  The rubs were standardized to 10 rotations.  The samples were made to rub against the abrasive surface.  After 10 rotations, the sample was removed and the final weight of the sample was found out, weight loss due to abrasion was calculated.  The test was repeated for five samples and one mean weight was calculated.</w:t>
      </w:r>
    </w:p>
    <w:p w:rsidR="00A71897" w:rsidRDefault="00A71897" w:rsidP="00A71897">
      <w:pPr>
        <w:spacing w:line="360" w:lineRule="auto"/>
        <w:jc w:val="both"/>
        <w:rPr>
          <w:rFonts w:ascii="Arial" w:hAnsi="Arial" w:cs="Arial"/>
          <w:sz w:val="24"/>
          <w:szCs w:val="24"/>
        </w:rPr>
      </w:pPr>
      <w:r>
        <w:rPr>
          <w:rFonts w:ascii="Arial" w:hAnsi="Arial" w:cs="Arial"/>
          <w:sz w:val="24"/>
          <w:szCs w:val="24"/>
        </w:rPr>
        <w:t>Weight loss percentage        =        Initial Weight      -    Final Weight</w:t>
      </w:r>
    </w:p>
    <w:p w:rsidR="00A71897" w:rsidRPr="001B5D74" w:rsidRDefault="004249AC" w:rsidP="00A71897">
      <w:pPr>
        <w:spacing w:line="360" w:lineRule="auto"/>
        <w:ind w:firstLine="720"/>
        <w:jc w:val="both"/>
        <w:rPr>
          <w:rFonts w:ascii="Arial" w:hAnsi="Arial" w:cs="Arial"/>
          <w:sz w:val="24"/>
          <w:szCs w:val="24"/>
        </w:rPr>
      </w:pPr>
      <w:r>
        <w:rPr>
          <w:rFonts w:ascii="Arial" w:hAnsi="Arial" w:cs="Arial"/>
          <w:noProof/>
          <w:sz w:val="24"/>
          <w:szCs w:val="24"/>
          <w:lang w:bidi="as-IN"/>
        </w:rPr>
        <w:pict>
          <v:shapetype id="_x0000_t32" coordsize="21600,21600" o:spt="32" o:oned="t" path="m,l21600,21600e" filled="f">
            <v:path arrowok="t" fillok="f" o:connecttype="none"/>
            <o:lock v:ext="edit" shapetype="t"/>
          </v:shapetype>
          <v:shape id="_x0000_s1026" type="#_x0000_t32" style="position:absolute;left:0;text-align:left;margin-left:179.25pt;margin-top:8.45pt;width:241.5pt;height:.05pt;z-index:251668480" o:connectortype="straight"/>
        </w:pict>
      </w:r>
      <w:r w:rsidR="00A71897">
        <w:rPr>
          <w:rFonts w:ascii="Arial" w:hAnsi="Arial" w:cs="Arial"/>
          <w:sz w:val="24"/>
          <w:szCs w:val="24"/>
        </w:rPr>
        <w:t xml:space="preserve">                                                                                       </w:t>
      </w:r>
    </w:p>
    <w:p w:rsidR="00A71897" w:rsidRPr="00690B65" w:rsidRDefault="00A71897" w:rsidP="00A71897">
      <w:pPr>
        <w:spacing w:line="360" w:lineRule="auto"/>
        <w:jc w:val="both"/>
        <w:rPr>
          <w:rFonts w:ascii="Arial" w:hAnsi="Arial" w:cs="Arial"/>
          <w:sz w:val="24"/>
          <w:szCs w:val="24"/>
        </w:rPr>
      </w:pPr>
      <w:r>
        <w:rPr>
          <w:rFonts w:ascii="Arial" w:hAnsi="Arial" w:cs="Arial"/>
          <w:sz w:val="28"/>
          <w:szCs w:val="28"/>
        </w:rPr>
        <w:t xml:space="preserve">                                  </w:t>
      </w:r>
      <w:r w:rsidRPr="00690B65">
        <w:rPr>
          <w:rFonts w:ascii="Arial" w:hAnsi="Arial" w:cs="Arial"/>
          <w:sz w:val="24"/>
          <w:szCs w:val="24"/>
        </w:rPr>
        <w:t xml:space="preserve">               </w:t>
      </w:r>
      <w:r>
        <w:rPr>
          <w:rFonts w:ascii="Arial" w:hAnsi="Arial" w:cs="Arial"/>
          <w:sz w:val="24"/>
          <w:szCs w:val="24"/>
        </w:rPr>
        <w:t xml:space="preserve">      </w:t>
      </w:r>
      <w:r w:rsidRPr="00690B65">
        <w:rPr>
          <w:rFonts w:ascii="Arial" w:hAnsi="Arial" w:cs="Arial"/>
          <w:sz w:val="24"/>
          <w:szCs w:val="24"/>
        </w:rPr>
        <w:t xml:space="preserve"> </w:t>
      </w:r>
      <w:r>
        <w:rPr>
          <w:rFonts w:ascii="Arial" w:hAnsi="Arial" w:cs="Arial"/>
          <w:sz w:val="24"/>
          <w:szCs w:val="24"/>
        </w:rPr>
        <w:t xml:space="preserve">               Initial Weight</w:t>
      </w:r>
    </w:p>
    <w:p w:rsidR="00A71897" w:rsidRPr="000C5847" w:rsidRDefault="00A71897" w:rsidP="00A71897">
      <w:pPr>
        <w:spacing w:line="360" w:lineRule="auto"/>
        <w:jc w:val="both"/>
        <w:rPr>
          <w:rFonts w:ascii="Arial" w:hAnsi="Arial" w:cs="Arial"/>
          <w:b/>
          <w:bCs/>
          <w:sz w:val="28"/>
          <w:szCs w:val="28"/>
        </w:rPr>
      </w:pPr>
      <w:r w:rsidRPr="000C5847">
        <w:rPr>
          <w:rFonts w:ascii="Arial" w:hAnsi="Arial" w:cs="Arial"/>
          <w:b/>
          <w:bCs/>
          <w:sz w:val="28"/>
          <w:szCs w:val="28"/>
        </w:rPr>
        <w:t>3.7.2.4. Bursting Strength Tester</w:t>
      </w:r>
    </w:p>
    <w:p w:rsidR="00A71897" w:rsidRDefault="00A71897" w:rsidP="00A71897">
      <w:pPr>
        <w:spacing w:line="360" w:lineRule="auto"/>
        <w:jc w:val="both"/>
        <w:rPr>
          <w:rFonts w:ascii="Arial" w:hAnsi="Arial" w:cs="Arial"/>
          <w:sz w:val="24"/>
          <w:szCs w:val="24"/>
        </w:rPr>
      </w:pPr>
      <w:r>
        <w:rPr>
          <w:rFonts w:ascii="Arial" w:hAnsi="Arial" w:cs="Arial"/>
          <w:sz w:val="28"/>
          <w:szCs w:val="28"/>
        </w:rPr>
        <w:tab/>
      </w:r>
      <w:r>
        <w:rPr>
          <w:rFonts w:ascii="Arial" w:hAnsi="Arial" w:cs="Arial"/>
          <w:sz w:val="24"/>
          <w:szCs w:val="24"/>
        </w:rPr>
        <w:t xml:space="preserve">Bursting strength testing is the application of a perpendicular force to a fabric until it ruptures.  The hydraulic diaphragm test method uses a diaphragm inflated by hydraulic pressure to apply the perpendicular force to the fabric (Plate XI).   The </w:t>
      </w:r>
      <w:r>
        <w:rPr>
          <w:rFonts w:ascii="Arial" w:hAnsi="Arial" w:cs="Arial"/>
          <w:sz w:val="24"/>
          <w:szCs w:val="24"/>
        </w:rPr>
        <w:lastRenderedPageBreak/>
        <w:t xml:space="preserve">diaphragm, normally made of rubber, is mounted below the clamped test piece.  During a test hydraulic fluid is introduced behind the rubber diaphragm at a known rate and the burst pressure at rupture is measured using a pressure gauge.  The upper clamp and sample is then removed and the tare pressure to distend the diaphragm is recorded.    The tare pressure is subtracted from the burst pressure at rupture to give the actual burst pressure of the test sample.  The readings for five samples are recorded and tabulated. </w:t>
      </w:r>
    </w:p>
    <w:p w:rsidR="00A71897" w:rsidRPr="000C5847" w:rsidRDefault="00A71897" w:rsidP="00A71897">
      <w:pPr>
        <w:spacing w:line="360" w:lineRule="auto"/>
        <w:jc w:val="both"/>
        <w:rPr>
          <w:rFonts w:ascii="Arial" w:hAnsi="Arial" w:cs="Arial"/>
          <w:b/>
          <w:bCs/>
          <w:sz w:val="24"/>
          <w:szCs w:val="24"/>
        </w:rPr>
      </w:pPr>
      <w:r w:rsidRPr="000C5847">
        <w:rPr>
          <w:rFonts w:ascii="Arial" w:hAnsi="Arial" w:cs="Arial"/>
          <w:b/>
          <w:bCs/>
          <w:sz w:val="24"/>
          <w:szCs w:val="24"/>
        </w:rPr>
        <w:t xml:space="preserve">  </w:t>
      </w:r>
      <w:r w:rsidRPr="000C5847">
        <w:rPr>
          <w:rFonts w:ascii="Arial" w:hAnsi="Arial" w:cs="Arial"/>
          <w:b/>
          <w:bCs/>
          <w:sz w:val="28"/>
          <w:szCs w:val="28"/>
        </w:rPr>
        <w:t>3.7.2.5. Drap</w:t>
      </w:r>
      <w:r>
        <w:rPr>
          <w:rFonts w:ascii="Arial" w:hAnsi="Arial" w:cs="Arial"/>
          <w:b/>
          <w:bCs/>
          <w:sz w:val="28"/>
          <w:szCs w:val="28"/>
        </w:rPr>
        <w:t>ability</w:t>
      </w:r>
    </w:p>
    <w:p w:rsidR="00A71897" w:rsidRPr="001B5D74" w:rsidRDefault="00A71897" w:rsidP="00A71897">
      <w:pPr>
        <w:spacing w:line="360" w:lineRule="auto"/>
        <w:ind w:firstLine="720"/>
        <w:jc w:val="both"/>
        <w:rPr>
          <w:rFonts w:ascii="Arial" w:hAnsi="Arial" w:cs="Arial"/>
          <w:sz w:val="24"/>
          <w:szCs w:val="24"/>
        </w:rPr>
      </w:pPr>
      <w:r w:rsidRPr="001B5D74">
        <w:rPr>
          <w:rFonts w:ascii="Arial" w:hAnsi="Arial" w:cs="Arial"/>
          <w:sz w:val="24"/>
          <w:szCs w:val="24"/>
        </w:rPr>
        <w:t>Drape is defined as the extent to which a fabric will deform when it is allowed to hang under its own weight.  Drape is a critical textile characteristic in determining how clothing conforms to the shape of the human silhouette.  It prescribes the fabric deformation produced by gravity when a part of the</w:t>
      </w:r>
      <w:r>
        <w:rPr>
          <w:rFonts w:ascii="Arial" w:hAnsi="Arial" w:cs="Arial"/>
          <w:sz w:val="24"/>
          <w:szCs w:val="24"/>
        </w:rPr>
        <w:t xml:space="preserve"> fabric is directly supported (</w:t>
      </w:r>
      <w:proofErr w:type="spellStart"/>
      <w:r>
        <w:rPr>
          <w:rFonts w:ascii="Arial" w:hAnsi="Arial" w:cs="Arial"/>
          <w:sz w:val="24"/>
          <w:szCs w:val="24"/>
        </w:rPr>
        <w:t>Kenkare</w:t>
      </w:r>
      <w:proofErr w:type="spellEnd"/>
      <w:r>
        <w:rPr>
          <w:rFonts w:ascii="Arial" w:hAnsi="Arial" w:cs="Arial"/>
          <w:sz w:val="24"/>
          <w:szCs w:val="24"/>
        </w:rPr>
        <w:t xml:space="preserve"> and </w:t>
      </w:r>
      <w:proofErr w:type="spellStart"/>
      <w:r>
        <w:rPr>
          <w:rFonts w:ascii="Arial" w:hAnsi="Arial" w:cs="Arial"/>
          <w:sz w:val="24"/>
          <w:szCs w:val="24"/>
        </w:rPr>
        <w:t>plumlee</w:t>
      </w:r>
      <w:proofErr w:type="spellEnd"/>
      <w:r>
        <w:rPr>
          <w:rFonts w:ascii="Arial" w:hAnsi="Arial" w:cs="Arial"/>
          <w:sz w:val="24"/>
          <w:szCs w:val="24"/>
        </w:rPr>
        <w:t>, 2005).</w:t>
      </w:r>
    </w:p>
    <w:p w:rsidR="00A71897" w:rsidRDefault="00A71897" w:rsidP="00A71897">
      <w:pPr>
        <w:spacing w:line="360" w:lineRule="auto"/>
        <w:ind w:firstLine="720"/>
        <w:jc w:val="both"/>
        <w:rPr>
          <w:rFonts w:ascii="Arial" w:hAnsi="Arial" w:cs="Arial"/>
          <w:sz w:val="24"/>
          <w:szCs w:val="24"/>
        </w:rPr>
      </w:pPr>
      <w:r w:rsidRPr="001B5D74">
        <w:rPr>
          <w:rFonts w:ascii="Arial" w:hAnsi="Arial" w:cs="Arial"/>
          <w:sz w:val="24"/>
          <w:szCs w:val="24"/>
        </w:rPr>
        <w:t xml:space="preserve">The drape tester </w:t>
      </w:r>
      <w:r>
        <w:rPr>
          <w:rFonts w:ascii="Arial" w:hAnsi="Arial" w:cs="Arial"/>
          <w:sz w:val="24"/>
          <w:szCs w:val="24"/>
        </w:rPr>
        <w:t xml:space="preserve">(Plate XIII) </w:t>
      </w:r>
      <w:r w:rsidRPr="001B5D74">
        <w:rPr>
          <w:rFonts w:ascii="Arial" w:hAnsi="Arial" w:cs="Arial"/>
          <w:sz w:val="24"/>
          <w:szCs w:val="24"/>
        </w:rPr>
        <w:t>is a simple but apt instrument which uses a parallel beam of light to cast a shadow from a circular piece of fabric, supported by a smaller circular disc.  The area of shadow (a</w:t>
      </w:r>
      <w:r w:rsidRPr="001B5D74">
        <w:rPr>
          <w:rFonts w:ascii="Arial" w:hAnsi="Arial" w:cs="Arial"/>
          <w:sz w:val="24"/>
          <w:szCs w:val="24"/>
          <w:vertAlign w:val="subscript"/>
        </w:rPr>
        <w:t>s</w:t>
      </w:r>
      <w:r w:rsidRPr="001B5D74">
        <w:rPr>
          <w:rFonts w:ascii="Arial" w:hAnsi="Arial" w:cs="Arial"/>
          <w:sz w:val="24"/>
          <w:szCs w:val="24"/>
        </w:rPr>
        <w:t>) is measured and compared with the area of the sample (a</w:t>
      </w:r>
      <w:r w:rsidRPr="001B5D74">
        <w:rPr>
          <w:rFonts w:ascii="Arial" w:hAnsi="Arial" w:cs="Arial"/>
          <w:sz w:val="24"/>
          <w:szCs w:val="24"/>
          <w:vertAlign w:val="subscript"/>
        </w:rPr>
        <w:t>d</w:t>
      </w:r>
      <w:r w:rsidRPr="001B5D74">
        <w:rPr>
          <w:rFonts w:ascii="Arial" w:hAnsi="Arial" w:cs="Arial"/>
          <w:sz w:val="24"/>
          <w:szCs w:val="24"/>
        </w:rPr>
        <w:t>) and that of the supporting platform (a</w:t>
      </w:r>
      <w:r w:rsidRPr="001B5D74">
        <w:rPr>
          <w:rFonts w:ascii="Arial" w:hAnsi="Arial" w:cs="Arial"/>
          <w:sz w:val="24"/>
          <w:szCs w:val="24"/>
          <w:vertAlign w:val="subscript"/>
        </w:rPr>
        <w:t>d</w:t>
      </w:r>
      <w:r w:rsidRPr="001B5D74">
        <w:rPr>
          <w:rFonts w:ascii="Arial" w:hAnsi="Arial" w:cs="Arial"/>
          <w:sz w:val="24"/>
          <w:szCs w:val="24"/>
        </w:rPr>
        <w:t>).  The drape coefficient f is defined as</w:t>
      </w:r>
    </w:p>
    <w:p w:rsidR="00A71897" w:rsidRDefault="004249AC" w:rsidP="00A71897">
      <w:pPr>
        <w:spacing w:line="360" w:lineRule="auto"/>
        <w:rPr>
          <w:rFonts w:ascii="Arial" w:hAnsi="Arial" w:cs="Arial"/>
          <w:sz w:val="24"/>
          <w:szCs w:val="24"/>
        </w:rPr>
      </w:pPr>
      <w:r>
        <w:rPr>
          <w:rFonts w:ascii="Arial" w:hAnsi="Arial" w:cs="Arial"/>
          <w:noProof/>
          <w:sz w:val="24"/>
          <w:szCs w:val="24"/>
          <w:lang w:bidi="as-IN"/>
        </w:rPr>
        <w:pict>
          <v:shape id="_x0000_s1027" type="#_x0000_t32" style="position:absolute;margin-left:222pt;margin-top:.25pt;width:9.75pt;height:20.25pt;flip:x;z-index:251669504" o:connectortype="straight"/>
        </w:pict>
      </w:r>
      <w:r w:rsidR="00A71897">
        <w:rPr>
          <w:rFonts w:ascii="Arial" w:hAnsi="Arial" w:cs="Arial"/>
          <w:sz w:val="24"/>
          <w:szCs w:val="24"/>
        </w:rPr>
        <w:t xml:space="preserve">                                      F      =   A</w:t>
      </w:r>
      <w:r w:rsidR="00A71897">
        <w:rPr>
          <w:rFonts w:ascii="Arial" w:hAnsi="Arial" w:cs="Arial"/>
          <w:sz w:val="24"/>
          <w:szCs w:val="24"/>
          <w:vertAlign w:val="subscript"/>
        </w:rPr>
        <w:t xml:space="preserve">s </w:t>
      </w:r>
      <w:r w:rsidR="00A71897">
        <w:rPr>
          <w:rFonts w:ascii="Arial" w:hAnsi="Arial" w:cs="Arial"/>
          <w:sz w:val="24"/>
          <w:szCs w:val="24"/>
        </w:rPr>
        <w:t>– A</w:t>
      </w:r>
      <w:r w:rsidR="00A71897">
        <w:rPr>
          <w:rFonts w:ascii="Arial" w:hAnsi="Arial" w:cs="Arial"/>
          <w:sz w:val="24"/>
          <w:szCs w:val="24"/>
          <w:vertAlign w:val="subscript"/>
        </w:rPr>
        <w:t xml:space="preserve">d    </w:t>
      </w:r>
      <w:r w:rsidR="00A71897">
        <w:rPr>
          <w:rFonts w:ascii="Arial" w:hAnsi="Arial" w:cs="Arial"/>
          <w:sz w:val="24"/>
          <w:szCs w:val="24"/>
        </w:rPr>
        <w:t xml:space="preserve">        </w:t>
      </w:r>
      <w:proofErr w:type="spellStart"/>
      <w:r w:rsidR="00A71897">
        <w:rPr>
          <w:rFonts w:ascii="Arial" w:hAnsi="Arial" w:cs="Arial"/>
          <w:sz w:val="24"/>
          <w:szCs w:val="24"/>
        </w:rPr>
        <w:t>A</w:t>
      </w:r>
      <w:r w:rsidR="00A71897">
        <w:rPr>
          <w:rFonts w:ascii="Arial" w:hAnsi="Arial" w:cs="Arial"/>
          <w:sz w:val="24"/>
          <w:szCs w:val="24"/>
          <w:vertAlign w:val="subscript"/>
        </w:rPr>
        <w:t>D</w:t>
      </w:r>
      <w:proofErr w:type="spellEnd"/>
      <w:r w:rsidR="00A71897">
        <w:rPr>
          <w:rFonts w:ascii="Arial" w:hAnsi="Arial" w:cs="Arial"/>
          <w:sz w:val="24"/>
          <w:szCs w:val="24"/>
          <w:vertAlign w:val="subscript"/>
        </w:rPr>
        <w:t xml:space="preserve"> </w:t>
      </w:r>
      <w:r w:rsidR="00A71897">
        <w:rPr>
          <w:rFonts w:ascii="Arial" w:hAnsi="Arial" w:cs="Arial"/>
          <w:sz w:val="24"/>
          <w:szCs w:val="24"/>
        </w:rPr>
        <w:t>– A</w:t>
      </w:r>
      <w:r w:rsidR="00A71897">
        <w:rPr>
          <w:rFonts w:ascii="Arial" w:hAnsi="Arial" w:cs="Arial"/>
          <w:sz w:val="24"/>
          <w:szCs w:val="24"/>
          <w:vertAlign w:val="subscript"/>
        </w:rPr>
        <w:t>d</w:t>
      </w:r>
      <w:r w:rsidR="00A71897">
        <w:rPr>
          <w:rFonts w:ascii="Arial" w:hAnsi="Arial" w:cs="Arial"/>
          <w:sz w:val="24"/>
          <w:szCs w:val="24"/>
        </w:rPr>
        <w:t xml:space="preserve"> X 100</w:t>
      </w:r>
    </w:p>
    <w:p w:rsidR="00A71897" w:rsidRPr="000C5847" w:rsidRDefault="00A71897" w:rsidP="00A71897">
      <w:pPr>
        <w:spacing w:line="360" w:lineRule="auto"/>
        <w:rPr>
          <w:rFonts w:ascii="Arial" w:hAnsi="Arial" w:cs="Arial"/>
          <w:b/>
          <w:bCs/>
          <w:sz w:val="24"/>
          <w:szCs w:val="24"/>
        </w:rPr>
      </w:pPr>
      <w:r w:rsidRPr="000C5847">
        <w:rPr>
          <w:rFonts w:ascii="Arial" w:hAnsi="Arial" w:cs="Arial"/>
          <w:b/>
          <w:bCs/>
          <w:sz w:val="28"/>
          <w:szCs w:val="28"/>
        </w:rPr>
        <w:t>3.7.2.6. Drop test</w:t>
      </w:r>
    </w:p>
    <w:p w:rsidR="00A71897" w:rsidRPr="00863412" w:rsidRDefault="00A71897" w:rsidP="00A71897">
      <w:pPr>
        <w:spacing w:line="360" w:lineRule="auto"/>
        <w:jc w:val="both"/>
        <w:rPr>
          <w:rFonts w:ascii="Arial" w:hAnsi="Arial" w:cs="Arial"/>
          <w:sz w:val="24"/>
          <w:szCs w:val="24"/>
        </w:rPr>
      </w:pPr>
      <w:r>
        <w:rPr>
          <w:rFonts w:ascii="Arial" w:hAnsi="Arial" w:cs="Arial"/>
          <w:sz w:val="24"/>
          <w:szCs w:val="24"/>
        </w:rPr>
        <w:tab/>
        <w:t xml:space="preserve">The drop test is a count of number of drops required to penetrate through to the underside of the fabric when all the drops fall on the same spot (Jewel 2009).  The fabric was spread without any wrinkles.  A drop of distilled water was allowed to fall on the cloth.  The stop watch was started immediately and the time required for the drop to penetrate into the fabric was noted in seconds (Plate XV).  The average of five readings was taken. </w:t>
      </w: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9320D1" w:rsidRDefault="00A71897" w:rsidP="00A71897">
      <w:pPr>
        <w:rPr>
          <w:rFonts w:ascii="Arial" w:hAnsi="Arial" w:cs="Arial"/>
          <w:b/>
          <w:sz w:val="24"/>
          <w:szCs w:val="24"/>
        </w:rPr>
      </w:pPr>
      <w:r>
        <w:rPr>
          <w:rFonts w:ascii="Arial" w:hAnsi="Arial" w:cs="Arial"/>
          <w:b/>
          <w:sz w:val="24"/>
          <w:szCs w:val="24"/>
        </w:rPr>
        <w:lastRenderedPageBreak/>
        <w:t xml:space="preserve">                 PLATE IX</w:t>
      </w:r>
      <w:r w:rsidRPr="009320D1">
        <w:rPr>
          <w:rFonts w:ascii="Arial" w:hAnsi="Arial" w:cs="Arial"/>
          <w:b/>
          <w:sz w:val="24"/>
          <w:szCs w:val="24"/>
        </w:rPr>
        <w:t xml:space="preserve">                                               </w:t>
      </w:r>
      <w:r>
        <w:rPr>
          <w:rFonts w:ascii="Arial" w:hAnsi="Arial" w:cs="Arial"/>
          <w:b/>
          <w:sz w:val="24"/>
          <w:szCs w:val="24"/>
        </w:rPr>
        <w:t xml:space="preserve">                        PLATE X</w:t>
      </w:r>
    </w:p>
    <w:p w:rsidR="00A71897" w:rsidRPr="009320D1" w:rsidRDefault="00A71897" w:rsidP="00A71897">
      <w:pPr>
        <w:jc w:val="center"/>
        <w:rPr>
          <w:rFonts w:ascii="Arial" w:hAnsi="Arial" w:cs="Arial"/>
          <w:b/>
          <w:sz w:val="24"/>
          <w:szCs w:val="24"/>
        </w:rPr>
      </w:pPr>
      <w:r w:rsidRPr="009320D1">
        <w:rPr>
          <w:rFonts w:ascii="Arial" w:hAnsi="Arial" w:cs="Arial"/>
          <w:b/>
          <w:sz w:val="24"/>
          <w:szCs w:val="24"/>
        </w:rPr>
        <w:t>FABRIC WEIGHT                                                          FABRIC THICKNESS</w:t>
      </w:r>
    </w:p>
    <w:p w:rsidR="00A71897" w:rsidRPr="009320D1" w:rsidRDefault="00A71897" w:rsidP="00A71897">
      <w:pPr>
        <w:jc w:val="center"/>
        <w:rPr>
          <w:rFonts w:ascii="Arial" w:hAnsi="Arial" w:cs="Arial"/>
          <w:b/>
          <w:sz w:val="24"/>
          <w:szCs w:val="24"/>
        </w:rPr>
      </w:pPr>
      <w:r>
        <w:rPr>
          <w:rFonts w:ascii="Arial" w:hAnsi="Arial" w:cs="Arial"/>
          <w:b/>
          <w:noProof/>
          <w:sz w:val="24"/>
          <w:szCs w:val="24"/>
        </w:rPr>
        <w:drawing>
          <wp:anchor distT="0" distB="0" distL="114300" distR="114300" simplePos="0" relativeHeight="251671552" behindDoc="1" locked="0" layoutInCell="1" allowOverlap="1">
            <wp:simplePos x="0" y="0"/>
            <wp:positionH relativeFrom="column">
              <wp:posOffset>3366770</wp:posOffset>
            </wp:positionH>
            <wp:positionV relativeFrom="paragraph">
              <wp:posOffset>61595</wp:posOffset>
            </wp:positionV>
            <wp:extent cx="2386330" cy="2310130"/>
            <wp:effectExtent l="38100" t="0" r="13970" b="680720"/>
            <wp:wrapTight wrapText="bothSides">
              <wp:wrapPolygon edited="0">
                <wp:start x="690" y="0"/>
                <wp:lineTo x="-172" y="891"/>
                <wp:lineTo x="-345" y="27965"/>
                <wp:lineTo x="21726" y="27965"/>
                <wp:lineTo x="21726" y="1781"/>
                <wp:lineTo x="21382" y="712"/>
                <wp:lineTo x="20692" y="0"/>
                <wp:lineTo x="690" y="0"/>
              </wp:wrapPolygon>
            </wp:wrapTight>
            <wp:docPr id="8" name="Picture 7" descr="H:\New Folder\DSC02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New Folder\DSC02159.JPG"/>
                    <pic:cNvPicPr>
                      <a:picLocks noChangeAspect="1" noChangeArrowheads="1"/>
                    </pic:cNvPicPr>
                  </pic:nvPicPr>
                  <pic:blipFill>
                    <a:blip r:embed="rId22" cstate="print"/>
                    <a:srcRect/>
                    <a:stretch>
                      <a:fillRect/>
                    </a:stretch>
                  </pic:blipFill>
                  <pic:spPr bwMode="auto">
                    <a:xfrm>
                      <a:off x="0" y="0"/>
                      <a:ext cx="2386330" cy="231013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9320D1">
        <w:rPr>
          <w:rFonts w:ascii="Arial" w:hAnsi="Arial" w:cs="Arial"/>
          <w:b/>
          <w:noProof/>
          <w:sz w:val="24"/>
          <w:szCs w:val="24"/>
        </w:rPr>
        <w:drawing>
          <wp:anchor distT="0" distB="0" distL="114300" distR="114300" simplePos="0" relativeHeight="251673600" behindDoc="1" locked="0" layoutInCell="1" allowOverlap="1">
            <wp:simplePos x="0" y="0"/>
            <wp:positionH relativeFrom="column">
              <wp:posOffset>-171450</wp:posOffset>
            </wp:positionH>
            <wp:positionV relativeFrom="paragraph">
              <wp:posOffset>62230</wp:posOffset>
            </wp:positionV>
            <wp:extent cx="3124200" cy="2333625"/>
            <wp:effectExtent l="38100" t="0" r="19050" b="714375"/>
            <wp:wrapTight wrapText="bothSides">
              <wp:wrapPolygon edited="0">
                <wp:start x="527" y="0"/>
                <wp:lineTo x="-132" y="882"/>
                <wp:lineTo x="-263" y="28212"/>
                <wp:lineTo x="21732" y="28212"/>
                <wp:lineTo x="21732" y="25391"/>
                <wp:lineTo x="21600" y="22746"/>
                <wp:lineTo x="21600" y="22570"/>
                <wp:lineTo x="21732" y="19925"/>
                <wp:lineTo x="21732" y="1763"/>
                <wp:lineTo x="21468" y="705"/>
                <wp:lineTo x="20941" y="0"/>
                <wp:lineTo x="527" y="0"/>
              </wp:wrapPolygon>
            </wp:wrapTight>
            <wp:docPr id="12" name="Picture 4" descr="L:\IMG_0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IMG_0310.JPG"/>
                    <pic:cNvPicPr>
                      <a:picLocks noChangeAspect="1" noChangeArrowheads="1"/>
                    </pic:cNvPicPr>
                  </pic:nvPicPr>
                  <pic:blipFill>
                    <a:blip r:embed="rId23" cstate="print"/>
                    <a:srcRect/>
                    <a:stretch>
                      <a:fillRect/>
                    </a:stretch>
                  </pic:blipFill>
                  <pic:spPr bwMode="auto">
                    <a:xfrm>
                      <a:off x="0" y="0"/>
                      <a:ext cx="3124200" cy="233362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A71897" w:rsidRPr="009320D1" w:rsidRDefault="00A71897" w:rsidP="00A71897">
      <w:pPr>
        <w:jc w:val="center"/>
        <w:rPr>
          <w:rFonts w:ascii="Arial" w:hAnsi="Arial" w:cs="Arial"/>
          <w:b/>
          <w:sz w:val="24"/>
          <w:szCs w:val="24"/>
        </w:rPr>
      </w:pPr>
    </w:p>
    <w:p w:rsidR="00A71897" w:rsidRPr="009320D1" w:rsidRDefault="00A71897" w:rsidP="00A71897">
      <w:pPr>
        <w:jc w:val="center"/>
        <w:rPr>
          <w:rFonts w:ascii="Arial" w:hAnsi="Arial" w:cs="Arial"/>
          <w:b/>
          <w:sz w:val="24"/>
          <w:szCs w:val="24"/>
        </w:rPr>
      </w:pPr>
    </w:p>
    <w:p w:rsidR="00A71897" w:rsidRPr="009320D1" w:rsidRDefault="00A71897" w:rsidP="00A71897">
      <w:pPr>
        <w:jc w:val="center"/>
        <w:rPr>
          <w:rFonts w:ascii="Arial" w:hAnsi="Arial" w:cs="Arial"/>
          <w:b/>
          <w:sz w:val="24"/>
          <w:szCs w:val="24"/>
        </w:rPr>
      </w:pPr>
    </w:p>
    <w:p w:rsidR="00A71897" w:rsidRPr="009320D1" w:rsidRDefault="00A71897" w:rsidP="00A71897">
      <w:pPr>
        <w:jc w:val="center"/>
        <w:rPr>
          <w:rFonts w:ascii="Arial" w:hAnsi="Arial" w:cs="Arial"/>
          <w:b/>
          <w:sz w:val="24"/>
          <w:szCs w:val="24"/>
        </w:rPr>
      </w:pPr>
    </w:p>
    <w:p w:rsidR="00A71897" w:rsidRPr="009320D1" w:rsidRDefault="00A71897" w:rsidP="00A71897">
      <w:pPr>
        <w:jc w:val="center"/>
        <w:rPr>
          <w:rFonts w:ascii="Arial" w:hAnsi="Arial" w:cs="Arial"/>
          <w:b/>
          <w:sz w:val="24"/>
          <w:szCs w:val="24"/>
        </w:rPr>
      </w:pPr>
    </w:p>
    <w:p w:rsidR="00A71897" w:rsidRPr="009320D1" w:rsidRDefault="00A71897" w:rsidP="00A71897">
      <w:pPr>
        <w:jc w:val="center"/>
        <w:rPr>
          <w:rFonts w:ascii="Arial" w:hAnsi="Arial" w:cs="Arial"/>
          <w:b/>
          <w:sz w:val="24"/>
          <w:szCs w:val="24"/>
        </w:rPr>
      </w:pPr>
    </w:p>
    <w:p w:rsidR="00A71897" w:rsidRPr="009320D1" w:rsidRDefault="00A71897" w:rsidP="00A71897">
      <w:pPr>
        <w:jc w:val="center"/>
        <w:rPr>
          <w:rFonts w:ascii="Arial" w:hAnsi="Arial" w:cs="Arial"/>
          <w:b/>
          <w:sz w:val="24"/>
          <w:szCs w:val="24"/>
        </w:rPr>
      </w:pPr>
    </w:p>
    <w:p w:rsidR="00A71897" w:rsidRPr="009320D1" w:rsidRDefault="00A71897" w:rsidP="00A71897">
      <w:pPr>
        <w:jc w:val="center"/>
        <w:rPr>
          <w:rFonts w:ascii="Arial" w:hAnsi="Arial" w:cs="Arial"/>
          <w:b/>
          <w:sz w:val="24"/>
          <w:szCs w:val="24"/>
        </w:rPr>
      </w:pPr>
    </w:p>
    <w:p w:rsidR="00A71897" w:rsidRPr="009320D1" w:rsidRDefault="00A71897" w:rsidP="00A71897">
      <w:pPr>
        <w:jc w:val="center"/>
        <w:rPr>
          <w:rFonts w:ascii="Arial" w:hAnsi="Arial" w:cs="Arial"/>
          <w:b/>
          <w:sz w:val="24"/>
          <w:szCs w:val="24"/>
        </w:rPr>
      </w:pPr>
    </w:p>
    <w:p w:rsidR="00A71897" w:rsidRDefault="00A71897" w:rsidP="00A71897">
      <w:pPr>
        <w:jc w:val="center"/>
        <w:rPr>
          <w:rFonts w:ascii="Arial" w:hAnsi="Arial" w:cs="Arial"/>
          <w:b/>
          <w:sz w:val="24"/>
          <w:szCs w:val="24"/>
        </w:rPr>
      </w:pPr>
      <w:r>
        <w:rPr>
          <w:rFonts w:ascii="Arial" w:hAnsi="Arial" w:cs="Arial"/>
          <w:b/>
          <w:sz w:val="24"/>
          <w:szCs w:val="24"/>
        </w:rPr>
        <w:t xml:space="preserve">    PLATE XI</w:t>
      </w:r>
      <w:r w:rsidRPr="009320D1">
        <w:rPr>
          <w:rFonts w:ascii="Arial" w:hAnsi="Arial" w:cs="Arial"/>
          <w:b/>
          <w:sz w:val="24"/>
          <w:szCs w:val="24"/>
        </w:rPr>
        <w:t xml:space="preserve">                                               </w:t>
      </w:r>
      <w:r>
        <w:rPr>
          <w:rFonts w:ascii="Arial" w:hAnsi="Arial" w:cs="Arial"/>
          <w:b/>
          <w:sz w:val="24"/>
          <w:szCs w:val="24"/>
        </w:rPr>
        <w:t xml:space="preserve">                       PLATE XI</w:t>
      </w:r>
      <w:r w:rsidRPr="009320D1">
        <w:rPr>
          <w:rFonts w:ascii="Arial" w:hAnsi="Arial" w:cs="Arial"/>
          <w:b/>
          <w:sz w:val="24"/>
          <w:szCs w:val="24"/>
        </w:rPr>
        <w:t>I</w:t>
      </w:r>
    </w:p>
    <w:p w:rsidR="00A71897" w:rsidRPr="00B937E1" w:rsidRDefault="00A71897" w:rsidP="00A71897">
      <w:pPr>
        <w:jc w:val="center"/>
        <w:rPr>
          <w:rFonts w:ascii="Arial" w:hAnsi="Arial" w:cs="Arial"/>
          <w:b/>
          <w:sz w:val="24"/>
          <w:szCs w:val="24"/>
        </w:rPr>
      </w:pPr>
      <w:r>
        <w:rPr>
          <w:rFonts w:ascii="Arial" w:hAnsi="Arial" w:cs="Arial"/>
          <w:b/>
          <w:sz w:val="24"/>
          <w:szCs w:val="24"/>
        </w:rPr>
        <w:t xml:space="preserve"> BURSTING STRENGTH TESTER                              </w:t>
      </w:r>
      <w:r w:rsidRPr="009320D1">
        <w:rPr>
          <w:rFonts w:ascii="Arial" w:hAnsi="Arial" w:cs="Arial"/>
          <w:b/>
          <w:sz w:val="24"/>
          <w:szCs w:val="24"/>
        </w:rPr>
        <w:t xml:space="preserve">ABRASION RESISTANCE                                     </w:t>
      </w:r>
      <w:r>
        <w:rPr>
          <w:rFonts w:ascii="Arial" w:hAnsi="Arial" w:cs="Arial"/>
          <w:b/>
          <w:sz w:val="24"/>
          <w:szCs w:val="24"/>
        </w:rPr>
        <w:t xml:space="preserve">               </w:t>
      </w:r>
    </w:p>
    <w:p w:rsidR="00A71897" w:rsidRDefault="00A71897" w:rsidP="00A71897">
      <w:pPr>
        <w:rPr>
          <w:rFonts w:ascii="Arial" w:hAnsi="Arial" w:cs="Arial"/>
          <w:sz w:val="24"/>
          <w:szCs w:val="24"/>
        </w:rPr>
      </w:pPr>
      <w:r>
        <w:rPr>
          <w:rFonts w:ascii="Arial" w:hAnsi="Arial" w:cs="Arial"/>
          <w:noProof/>
          <w:sz w:val="24"/>
          <w:szCs w:val="24"/>
        </w:rPr>
        <w:drawing>
          <wp:anchor distT="0" distB="0" distL="114300" distR="114300" simplePos="0" relativeHeight="251672576" behindDoc="1" locked="0" layoutInCell="1" allowOverlap="1">
            <wp:simplePos x="0" y="0"/>
            <wp:positionH relativeFrom="column">
              <wp:posOffset>3086100</wp:posOffset>
            </wp:positionH>
            <wp:positionV relativeFrom="paragraph">
              <wp:posOffset>215265</wp:posOffset>
            </wp:positionV>
            <wp:extent cx="2825750" cy="2774315"/>
            <wp:effectExtent l="38100" t="0" r="12700" b="845185"/>
            <wp:wrapTight wrapText="bothSides">
              <wp:wrapPolygon edited="0">
                <wp:start x="874" y="0"/>
                <wp:lineTo x="146" y="593"/>
                <wp:lineTo x="-291" y="28180"/>
                <wp:lineTo x="21697" y="28180"/>
                <wp:lineTo x="21697" y="23583"/>
                <wp:lineTo x="21551" y="22841"/>
                <wp:lineTo x="20969" y="21358"/>
                <wp:lineTo x="21260" y="21358"/>
                <wp:lineTo x="21697" y="19726"/>
                <wp:lineTo x="21697" y="1335"/>
                <wp:lineTo x="21406" y="593"/>
                <wp:lineTo x="20532" y="0"/>
                <wp:lineTo x="874" y="0"/>
              </wp:wrapPolygon>
            </wp:wrapTight>
            <wp:docPr id="9" name="Picture 5" descr="H:\New Folder\DSC02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New Folder\DSC02150.JPG"/>
                    <pic:cNvPicPr>
                      <a:picLocks noChangeAspect="1" noChangeArrowheads="1"/>
                    </pic:cNvPicPr>
                  </pic:nvPicPr>
                  <pic:blipFill>
                    <a:blip r:embed="rId24" cstate="print"/>
                    <a:srcRect/>
                    <a:stretch>
                      <a:fillRect/>
                    </a:stretch>
                  </pic:blipFill>
                  <pic:spPr bwMode="auto">
                    <a:xfrm>
                      <a:off x="0" y="0"/>
                      <a:ext cx="2825750" cy="277431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Pr>
          <w:rFonts w:ascii="Arial" w:hAnsi="Arial" w:cs="Arial"/>
          <w:sz w:val="24"/>
          <w:szCs w:val="24"/>
        </w:rPr>
        <w:t xml:space="preserve">                                                                                                          </w:t>
      </w:r>
    </w:p>
    <w:p w:rsidR="00A71897" w:rsidRDefault="00A71897" w:rsidP="00A71897">
      <w:pPr>
        <w:rPr>
          <w:rFonts w:ascii="Arial" w:hAnsi="Arial" w:cs="Arial"/>
          <w:sz w:val="24"/>
          <w:szCs w:val="24"/>
        </w:rPr>
      </w:pPr>
      <w:r>
        <w:rPr>
          <w:rFonts w:ascii="Arial" w:hAnsi="Arial" w:cs="Arial"/>
          <w:noProof/>
          <w:sz w:val="24"/>
          <w:szCs w:val="24"/>
        </w:rPr>
        <w:drawing>
          <wp:inline distT="0" distB="0" distL="0" distR="0">
            <wp:extent cx="2743200" cy="2514600"/>
            <wp:effectExtent l="0" t="0" r="38100" b="876300"/>
            <wp:docPr id="29" name="Picture 8" descr="H:\Bursting-Strength-Testing-Mach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Bursting-Strength-Testing-Machine.jpg"/>
                    <pic:cNvPicPr>
                      <a:picLocks noChangeAspect="1" noChangeArrowheads="1"/>
                    </pic:cNvPicPr>
                  </pic:nvPicPr>
                  <pic:blipFill>
                    <a:blip r:embed="rId25"/>
                    <a:srcRect/>
                    <a:stretch>
                      <a:fillRect/>
                    </a:stretch>
                  </pic:blipFill>
                  <pic:spPr bwMode="auto">
                    <a:xfrm>
                      <a:off x="0" y="0"/>
                      <a:ext cx="2743200" cy="2514600"/>
                    </a:xfrm>
                    <a:prstGeom prst="roundRect">
                      <a:avLst>
                        <a:gd name="adj" fmla="val 8594"/>
                      </a:avLst>
                    </a:prstGeom>
                    <a:solidFill>
                      <a:srgbClr val="FFFFFF">
                        <a:shade val="85000"/>
                      </a:srgbClr>
                    </a:solidFill>
                    <a:ln>
                      <a:noFill/>
                    </a:ln>
                    <a:effectLst>
                      <a:outerShdw blurRad="152400" dist="317500" dir="5400000" sx="90000" sy="-19000" rotWithShape="0">
                        <a:prstClr val="black">
                          <a:alpha val="15000"/>
                        </a:prstClr>
                      </a:outerShdw>
                      <a:reflection blurRad="12700" stA="38000" endPos="28000" dist="5000" dir="5400000" sy="-100000" algn="bl" rotWithShape="0"/>
                    </a:effectLst>
                  </pic:spPr>
                </pic:pic>
              </a:graphicData>
            </a:graphic>
          </wp:inline>
        </w:drawing>
      </w:r>
    </w:p>
    <w:p w:rsidR="00A71897" w:rsidRDefault="00A71897" w:rsidP="00A71897">
      <w:pPr>
        <w:rPr>
          <w:rFonts w:ascii="Arial" w:hAnsi="Arial" w:cs="Arial"/>
          <w:sz w:val="24"/>
          <w:szCs w:val="24"/>
        </w:rPr>
      </w:pPr>
      <w:r>
        <w:rPr>
          <w:rFonts w:ascii="Arial" w:hAnsi="Arial" w:cs="Arial"/>
          <w:noProof/>
          <w:sz w:val="24"/>
          <w:szCs w:val="24"/>
        </w:rPr>
        <w:lastRenderedPageBreak/>
        <w:drawing>
          <wp:anchor distT="48768" distB="889762" distL="163068" distR="170180" simplePos="0" relativeHeight="251677696" behindDoc="1" locked="0" layoutInCell="1" allowOverlap="1">
            <wp:simplePos x="0" y="0"/>
            <wp:positionH relativeFrom="column">
              <wp:posOffset>3376930</wp:posOffset>
            </wp:positionH>
            <wp:positionV relativeFrom="paragraph">
              <wp:posOffset>-226060</wp:posOffset>
            </wp:positionV>
            <wp:extent cx="2066290" cy="2066290"/>
            <wp:effectExtent l="38100" t="0" r="10160" b="600710"/>
            <wp:wrapTight wrapText="bothSides">
              <wp:wrapPolygon edited="0">
                <wp:start x="597" y="0"/>
                <wp:lineTo x="-199" y="996"/>
                <wp:lineTo x="-398" y="27880"/>
                <wp:lineTo x="21706" y="27880"/>
                <wp:lineTo x="21706" y="25490"/>
                <wp:lineTo x="21507" y="22503"/>
                <wp:lineTo x="21507" y="22304"/>
                <wp:lineTo x="21706" y="19317"/>
                <wp:lineTo x="21706" y="1593"/>
                <wp:lineTo x="21507" y="996"/>
                <wp:lineTo x="20711" y="0"/>
                <wp:lineTo x="597" y="0"/>
              </wp:wrapPolygon>
            </wp:wrapTight>
            <wp:docPr id="19" name="Picture 13" descr="H:\akila pro\DSC0083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Picture 2" descr="H:\akila pro\DSC00839.JPG"/>
                    <pic:cNvPicPr>
                      <a:picLocks noChangeAspect="1" noChangeArrowheads="1"/>
                    </pic:cNvPicPr>
                  </pic:nvPicPr>
                  <pic:blipFill>
                    <a:blip r:embed="rId26" cstate="print"/>
                    <a:srcRect/>
                    <a:stretch>
                      <a:fillRect/>
                    </a:stretch>
                  </pic:blipFill>
                  <pic:spPr bwMode="auto">
                    <a:xfrm>
                      <a:off x="0" y="0"/>
                      <a:ext cx="2066290" cy="206629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Pr>
          <w:rFonts w:ascii="Arial" w:hAnsi="Arial" w:cs="Arial"/>
          <w:sz w:val="24"/>
          <w:szCs w:val="24"/>
        </w:rPr>
        <w:t xml:space="preserve">                                        </w:t>
      </w:r>
    </w:p>
    <w:p w:rsidR="00A71897" w:rsidRPr="00D15C0E" w:rsidRDefault="00A71897" w:rsidP="00A71897">
      <w:pPr>
        <w:rPr>
          <w:rFonts w:ascii="Arial" w:hAnsi="Arial" w:cs="Arial"/>
          <w:sz w:val="24"/>
          <w:szCs w:val="24"/>
        </w:rPr>
      </w:pPr>
      <w:r>
        <w:rPr>
          <w:rFonts w:ascii="Arial" w:hAnsi="Arial" w:cs="Arial"/>
          <w:sz w:val="24"/>
          <w:szCs w:val="24"/>
        </w:rPr>
        <w:t xml:space="preserve">                                    </w:t>
      </w:r>
      <w:r w:rsidRPr="00D15C0E">
        <w:rPr>
          <w:rFonts w:ascii="Arial" w:hAnsi="Arial" w:cs="Arial"/>
          <w:b/>
          <w:bCs/>
          <w:sz w:val="24"/>
          <w:szCs w:val="24"/>
        </w:rPr>
        <w:t xml:space="preserve"> PLATE</w:t>
      </w:r>
      <w:r>
        <w:rPr>
          <w:rFonts w:ascii="Arial" w:hAnsi="Arial" w:cs="Arial"/>
          <w:b/>
          <w:bCs/>
          <w:sz w:val="24"/>
          <w:szCs w:val="24"/>
        </w:rPr>
        <w:t xml:space="preserve"> XIII</w:t>
      </w:r>
    </w:p>
    <w:p w:rsidR="00A71897" w:rsidRPr="00D15C0E" w:rsidRDefault="00A71897" w:rsidP="00A71897">
      <w:pPr>
        <w:rPr>
          <w:rFonts w:ascii="Arial" w:hAnsi="Arial" w:cs="Arial"/>
          <w:b/>
          <w:bCs/>
          <w:sz w:val="24"/>
          <w:szCs w:val="24"/>
        </w:rPr>
      </w:pPr>
      <w:r>
        <w:rPr>
          <w:rFonts w:ascii="Arial" w:hAnsi="Arial" w:cs="Arial"/>
          <w:sz w:val="24"/>
          <w:szCs w:val="24"/>
        </w:rPr>
        <w:t xml:space="preserve">                                     </w:t>
      </w:r>
      <w:r w:rsidRPr="00D15C0E">
        <w:rPr>
          <w:rFonts w:ascii="Arial" w:hAnsi="Arial" w:cs="Arial"/>
          <w:b/>
          <w:bCs/>
          <w:sz w:val="24"/>
          <w:szCs w:val="24"/>
        </w:rPr>
        <w:t>DRAPE METER</w:t>
      </w:r>
    </w:p>
    <w:p w:rsidR="00A71897" w:rsidRDefault="00A71897" w:rsidP="00A71897">
      <w:pPr>
        <w:rPr>
          <w:rFonts w:ascii="Arial" w:hAnsi="Arial" w:cs="Arial"/>
          <w:b/>
          <w:sz w:val="24"/>
          <w:szCs w:val="24"/>
        </w:rPr>
      </w:pPr>
    </w:p>
    <w:p w:rsidR="00A71897" w:rsidRDefault="00A71897" w:rsidP="00A71897">
      <w:pPr>
        <w:rPr>
          <w:rFonts w:ascii="Arial" w:hAnsi="Arial" w:cs="Arial"/>
          <w:b/>
          <w:sz w:val="24"/>
          <w:szCs w:val="24"/>
        </w:rPr>
      </w:pPr>
      <w:r>
        <w:rPr>
          <w:rFonts w:ascii="Arial" w:hAnsi="Arial" w:cs="Arial"/>
          <w:b/>
          <w:sz w:val="24"/>
          <w:szCs w:val="24"/>
        </w:rPr>
        <w:t xml:space="preserve">                                                                                                                              </w:t>
      </w:r>
    </w:p>
    <w:p w:rsidR="00A71897" w:rsidRDefault="00A71897" w:rsidP="00A71897">
      <w:pPr>
        <w:rPr>
          <w:rFonts w:ascii="Arial" w:hAnsi="Arial" w:cs="Arial"/>
          <w:b/>
          <w:sz w:val="24"/>
          <w:szCs w:val="24"/>
        </w:rPr>
      </w:pPr>
      <w:r>
        <w:rPr>
          <w:rFonts w:ascii="Arial" w:hAnsi="Arial" w:cs="Arial"/>
          <w:b/>
          <w:noProof/>
          <w:sz w:val="24"/>
          <w:szCs w:val="24"/>
        </w:rPr>
        <w:drawing>
          <wp:anchor distT="48768" distB="939292" distL="163068" distR="171577" simplePos="0" relativeHeight="251675648" behindDoc="1" locked="0" layoutInCell="1" allowOverlap="1">
            <wp:simplePos x="0" y="0"/>
            <wp:positionH relativeFrom="column">
              <wp:posOffset>114300</wp:posOffset>
            </wp:positionH>
            <wp:positionV relativeFrom="paragraph">
              <wp:posOffset>200660</wp:posOffset>
            </wp:positionV>
            <wp:extent cx="2228850" cy="2215515"/>
            <wp:effectExtent l="38100" t="0" r="19050" b="641985"/>
            <wp:wrapNone/>
            <wp:docPr id="16" name="Picture 4" descr="H:\akila pro\DSC0085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0" descr="H:\akila pro\DSC00854.JPG"/>
                    <pic:cNvPicPr>
                      <a:picLocks noChangeAspect="1" noChangeArrowheads="1"/>
                    </pic:cNvPicPr>
                  </pic:nvPicPr>
                  <pic:blipFill>
                    <a:blip r:embed="rId27" cstate="print"/>
                    <a:srcRect/>
                    <a:stretch>
                      <a:fillRect/>
                    </a:stretch>
                  </pic:blipFill>
                  <pic:spPr bwMode="auto">
                    <a:xfrm>
                      <a:off x="0" y="0"/>
                      <a:ext cx="2228850" cy="221551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A71897" w:rsidRDefault="00A71897" w:rsidP="00A71897">
      <w:pPr>
        <w:rPr>
          <w:rFonts w:ascii="Arial" w:hAnsi="Arial" w:cs="Arial"/>
          <w:b/>
          <w:sz w:val="24"/>
          <w:szCs w:val="24"/>
        </w:rPr>
      </w:pPr>
    </w:p>
    <w:p w:rsidR="00A71897" w:rsidRDefault="00A71897" w:rsidP="00A71897">
      <w:pPr>
        <w:rPr>
          <w:rFonts w:ascii="Arial" w:hAnsi="Arial" w:cs="Arial"/>
          <w:sz w:val="24"/>
          <w:szCs w:val="24"/>
        </w:rPr>
      </w:pPr>
      <w:r>
        <w:rPr>
          <w:rFonts w:ascii="Arial" w:hAnsi="Arial" w:cs="Arial"/>
          <w:sz w:val="24"/>
          <w:szCs w:val="24"/>
        </w:rPr>
        <w:t xml:space="preserve">                                                                 </w:t>
      </w:r>
    </w:p>
    <w:p w:rsidR="00A71897" w:rsidRPr="00D15C0E" w:rsidRDefault="00A71897" w:rsidP="00A71897">
      <w:pPr>
        <w:rPr>
          <w:rFonts w:ascii="Arial" w:hAnsi="Arial" w:cs="Arial"/>
          <w:sz w:val="24"/>
          <w:szCs w:val="24"/>
        </w:rPr>
      </w:pPr>
      <w:r>
        <w:rPr>
          <w:rFonts w:ascii="Arial" w:hAnsi="Arial" w:cs="Arial"/>
          <w:sz w:val="24"/>
          <w:szCs w:val="24"/>
        </w:rPr>
        <w:t xml:space="preserve">                                                                                    </w:t>
      </w:r>
    </w:p>
    <w:p w:rsidR="00A71897" w:rsidRDefault="00A71897" w:rsidP="00A71897">
      <w:pPr>
        <w:rPr>
          <w:rFonts w:ascii="Arial" w:hAnsi="Arial" w:cs="Arial"/>
          <w:b/>
          <w:sz w:val="24"/>
          <w:szCs w:val="24"/>
        </w:rPr>
      </w:pPr>
      <w:r>
        <w:rPr>
          <w:rFonts w:ascii="Arial" w:hAnsi="Arial" w:cs="Arial"/>
          <w:b/>
          <w:sz w:val="24"/>
          <w:szCs w:val="24"/>
        </w:rPr>
        <w:t xml:space="preserve">                                                                                  PLATE XIV</w:t>
      </w:r>
      <w:r w:rsidRPr="005069F5">
        <w:rPr>
          <w:rFonts w:ascii="Arial" w:hAnsi="Arial" w:cs="Arial"/>
          <w:b/>
          <w:sz w:val="24"/>
          <w:szCs w:val="24"/>
        </w:rPr>
        <w:t xml:space="preserve"> </w:t>
      </w:r>
    </w:p>
    <w:p w:rsidR="00A71897" w:rsidRPr="00F71A46" w:rsidRDefault="00A71897" w:rsidP="00A71897">
      <w:pPr>
        <w:rPr>
          <w:rFonts w:ascii="Arial" w:hAnsi="Arial" w:cs="Arial"/>
          <w:b/>
          <w:sz w:val="24"/>
          <w:szCs w:val="24"/>
        </w:rPr>
      </w:pPr>
      <w:r>
        <w:rPr>
          <w:rFonts w:ascii="Arial" w:hAnsi="Arial" w:cs="Arial"/>
          <w:b/>
          <w:sz w:val="24"/>
          <w:szCs w:val="24"/>
        </w:rPr>
        <w:t xml:space="preserve">                                                                              </w:t>
      </w:r>
      <w:r w:rsidRPr="005069F5">
        <w:rPr>
          <w:rFonts w:ascii="Arial" w:hAnsi="Arial" w:cs="Arial"/>
          <w:b/>
          <w:sz w:val="24"/>
          <w:szCs w:val="24"/>
        </w:rPr>
        <w:t xml:space="preserve">SINKING TEST     </w:t>
      </w:r>
    </w:p>
    <w:p w:rsidR="00A71897" w:rsidRDefault="00A71897" w:rsidP="00A71897">
      <w:pPr>
        <w:rPr>
          <w:rFonts w:ascii="Arial" w:hAnsi="Arial" w:cs="Arial"/>
          <w:sz w:val="24"/>
          <w:szCs w:val="24"/>
        </w:rPr>
      </w:pPr>
      <w:r>
        <w:rPr>
          <w:rFonts w:ascii="Arial" w:hAnsi="Arial" w:cs="Arial"/>
          <w:sz w:val="24"/>
          <w:szCs w:val="24"/>
        </w:rPr>
        <w:t xml:space="preserve">                                                                                 </w:t>
      </w:r>
    </w:p>
    <w:p w:rsidR="00A71897" w:rsidRDefault="00A71897" w:rsidP="00A71897">
      <w:pPr>
        <w:rPr>
          <w:rFonts w:ascii="Arial" w:hAnsi="Arial" w:cs="Arial"/>
          <w:sz w:val="24"/>
          <w:szCs w:val="24"/>
        </w:rPr>
      </w:pPr>
      <w:r>
        <w:rPr>
          <w:rFonts w:ascii="Arial" w:hAnsi="Arial" w:cs="Arial"/>
          <w:noProof/>
          <w:sz w:val="24"/>
          <w:szCs w:val="24"/>
        </w:rPr>
        <w:drawing>
          <wp:anchor distT="48768" distB="902716" distL="163068" distR="170434" simplePos="0" relativeHeight="251674624" behindDoc="1" locked="0" layoutInCell="1" allowOverlap="1">
            <wp:simplePos x="0" y="0"/>
            <wp:positionH relativeFrom="column">
              <wp:posOffset>3200400</wp:posOffset>
            </wp:positionH>
            <wp:positionV relativeFrom="paragraph">
              <wp:posOffset>120650</wp:posOffset>
            </wp:positionV>
            <wp:extent cx="1961515" cy="1899285"/>
            <wp:effectExtent l="38100" t="0" r="19685" b="577215"/>
            <wp:wrapNone/>
            <wp:docPr id="15" name="Picture 15" descr="H:\akila pro\DSC0085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Picture 11" descr="H:\akila pro\DSC00857.JPG"/>
                    <pic:cNvPicPr>
                      <a:picLocks noChangeAspect="1" noChangeArrowheads="1"/>
                    </pic:cNvPicPr>
                  </pic:nvPicPr>
                  <pic:blipFill>
                    <a:blip r:embed="rId28" cstate="print"/>
                    <a:srcRect/>
                    <a:stretch>
                      <a:fillRect/>
                    </a:stretch>
                  </pic:blipFill>
                  <pic:spPr bwMode="auto">
                    <a:xfrm>
                      <a:off x="0" y="0"/>
                      <a:ext cx="1961515" cy="189928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A71897" w:rsidRDefault="00A71897" w:rsidP="00A71897">
      <w:pPr>
        <w:rPr>
          <w:rFonts w:ascii="Arial" w:hAnsi="Arial" w:cs="Arial"/>
          <w:sz w:val="24"/>
          <w:szCs w:val="24"/>
        </w:rPr>
      </w:pPr>
      <w:r>
        <w:rPr>
          <w:rFonts w:ascii="Arial" w:hAnsi="Arial" w:cs="Arial"/>
          <w:sz w:val="24"/>
          <w:szCs w:val="24"/>
        </w:rPr>
        <w:t xml:space="preserve">                                                                                                               </w:t>
      </w:r>
    </w:p>
    <w:p w:rsidR="00A71897" w:rsidRDefault="00A71897" w:rsidP="00A71897">
      <w:pPr>
        <w:rPr>
          <w:rFonts w:ascii="Arial" w:hAnsi="Arial" w:cs="Arial"/>
          <w:b/>
          <w:bCs/>
          <w:sz w:val="24"/>
          <w:szCs w:val="24"/>
        </w:rPr>
      </w:pPr>
      <w:r w:rsidRPr="001820F4">
        <w:rPr>
          <w:rFonts w:ascii="Arial" w:hAnsi="Arial" w:cs="Arial"/>
          <w:b/>
          <w:bCs/>
          <w:sz w:val="24"/>
          <w:szCs w:val="24"/>
        </w:rPr>
        <w:t xml:space="preserve">                             </w:t>
      </w:r>
    </w:p>
    <w:p w:rsidR="00A71897" w:rsidRPr="001820F4" w:rsidRDefault="00A71897" w:rsidP="00A71897">
      <w:pPr>
        <w:rPr>
          <w:rFonts w:ascii="Arial" w:hAnsi="Arial" w:cs="Arial"/>
          <w:b/>
          <w:bCs/>
          <w:sz w:val="24"/>
          <w:szCs w:val="24"/>
        </w:rPr>
      </w:pPr>
      <w:r>
        <w:rPr>
          <w:rFonts w:ascii="Arial" w:hAnsi="Arial" w:cs="Arial"/>
          <w:b/>
          <w:bCs/>
          <w:sz w:val="24"/>
          <w:szCs w:val="24"/>
        </w:rPr>
        <w:t xml:space="preserve">                            </w:t>
      </w:r>
      <w:r w:rsidRPr="001820F4">
        <w:rPr>
          <w:rFonts w:ascii="Arial" w:hAnsi="Arial" w:cs="Arial"/>
          <w:b/>
          <w:bCs/>
          <w:sz w:val="24"/>
          <w:szCs w:val="24"/>
        </w:rPr>
        <w:t xml:space="preserve"> PLATE</w:t>
      </w:r>
      <w:r>
        <w:rPr>
          <w:rFonts w:ascii="Arial" w:hAnsi="Arial" w:cs="Arial"/>
          <w:b/>
          <w:bCs/>
          <w:sz w:val="24"/>
          <w:szCs w:val="24"/>
        </w:rPr>
        <w:t xml:space="preserve"> XV</w:t>
      </w:r>
    </w:p>
    <w:p w:rsidR="00A71897" w:rsidRPr="001820F4" w:rsidRDefault="00A71897" w:rsidP="00A71897">
      <w:pPr>
        <w:rPr>
          <w:rFonts w:ascii="Arial" w:hAnsi="Arial" w:cs="Arial"/>
          <w:b/>
          <w:bCs/>
          <w:sz w:val="24"/>
          <w:szCs w:val="24"/>
        </w:rPr>
      </w:pPr>
      <w:r w:rsidRPr="001820F4">
        <w:rPr>
          <w:rFonts w:ascii="Arial" w:hAnsi="Arial" w:cs="Arial"/>
          <w:b/>
          <w:bCs/>
          <w:sz w:val="24"/>
          <w:szCs w:val="24"/>
        </w:rPr>
        <w:t xml:space="preserve">                       </w:t>
      </w:r>
      <w:r>
        <w:rPr>
          <w:rFonts w:ascii="Arial" w:hAnsi="Arial" w:cs="Arial"/>
          <w:b/>
          <w:bCs/>
          <w:sz w:val="24"/>
          <w:szCs w:val="24"/>
        </w:rPr>
        <w:t xml:space="preserve">   </w:t>
      </w:r>
      <w:r w:rsidRPr="001820F4">
        <w:rPr>
          <w:rFonts w:ascii="Arial" w:hAnsi="Arial" w:cs="Arial"/>
          <w:b/>
          <w:bCs/>
          <w:sz w:val="24"/>
          <w:szCs w:val="24"/>
        </w:rPr>
        <w:t xml:space="preserve">  DROP TEST</w:t>
      </w:r>
    </w:p>
    <w:p w:rsidR="00A71897" w:rsidRDefault="00A71897" w:rsidP="00A71897">
      <w:pPr>
        <w:rPr>
          <w:rFonts w:ascii="Arial" w:hAnsi="Arial" w:cs="Arial"/>
          <w:sz w:val="24"/>
          <w:szCs w:val="24"/>
        </w:rPr>
      </w:pPr>
      <w:r>
        <w:rPr>
          <w:rFonts w:ascii="Arial" w:hAnsi="Arial" w:cs="Arial"/>
          <w:sz w:val="24"/>
          <w:szCs w:val="24"/>
        </w:rPr>
        <w:t xml:space="preserve">                                                                                                 </w:t>
      </w:r>
    </w:p>
    <w:p w:rsidR="00A71897" w:rsidRPr="004E2C63" w:rsidRDefault="00A71897" w:rsidP="00A71897">
      <w:pPr>
        <w:rPr>
          <w:rFonts w:ascii="Arial" w:hAnsi="Arial" w:cs="Arial"/>
          <w:sz w:val="24"/>
          <w:szCs w:val="24"/>
        </w:rPr>
      </w:pPr>
      <w:r>
        <w:rPr>
          <w:rFonts w:ascii="Arial" w:hAnsi="Arial" w:cs="Arial"/>
          <w:sz w:val="24"/>
          <w:szCs w:val="24"/>
        </w:rPr>
        <w:t xml:space="preserve">                                                                                                 </w:t>
      </w:r>
      <w:r w:rsidRPr="001C6A4F">
        <w:rPr>
          <w:rFonts w:ascii="Arial" w:hAnsi="Arial" w:cs="Arial"/>
          <w:b/>
          <w:sz w:val="24"/>
          <w:szCs w:val="24"/>
        </w:rPr>
        <w:t xml:space="preserve">    </w:t>
      </w:r>
    </w:p>
    <w:p w:rsidR="00A71897" w:rsidRDefault="00A71897" w:rsidP="00A71897">
      <w:pPr>
        <w:rPr>
          <w:rFonts w:ascii="Arial" w:hAnsi="Arial" w:cs="Arial"/>
          <w:sz w:val="24"/>
          <w:szCs w:val="24"/>
        </w:rPr>
      </w:pPr>
      <w:r>
        <w:rPr>
          <w:rFonts w:ascii="Arial" w:hAnsi="Arial" w:cs="Arial"/>
          <w:noProof/>
          <w:sz w:val="24"/>
          <w:szCs w:val="24"/>
        </w:rPr>
        <w:drawing>
          <wp:anchor distT="48768" distB="941070" distL="163068" distR="165227" simplePos="0" relativeHeight="251676672" behindDoc="1" locked="0" layoutInCell="1" allowOverlap="1">
            <wp:simplePos x="0" y="0"/>
            <wp:positionH relativeFrom="column">
              <wp:posOffset>0</wp:posOffset>
            </wp:positionH>
            <wp:positionV relativeFrom="paragraph">
              <wp:posOffset>139700</wp:posOffset>
            </wp:positionV>
            <wp:extent cx="2635885" cy="2070735"/>
            <wp:effectExtent l="38100" t="0" r="12065" b="615315"/>
            <wp:wrapNone/>
            <wp:docPr id="17" name="Picture 17" descr="H:\akila pro\DSC0085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Picture 9" descr="H:\akila pro\DSC00853.JPG"/>
                    <pic:cNvPicPr>
                      <a:picLocks noChangeAspect="1" noChangeArrowheads="1"/>
                    </pic:cNvPicPr>
                  </pic:nvPicPr>
                  <pic:blipFill>
                    <a:blip r:embed="rId29" cstate="print"/>
                    <a:srcRect/>
                    <a:stretch>
                      <a:fillRect/>
                    </a:stretch>
                  </pic:blipFill>
                  <pic:spPr bwMode="auto">
                    <a:xfrm>
                      <a:off x="0" y="0"/>
                      <a:ext cx="2635885" cy="207073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A71897" w:rsidRDefault="00A71897" w:rsidP="00A71897">
      <w:pPr>
        <w:rPr>
          <w:rFonts w:ascii="Arial" w:hAnsi="Arial" w:cs="Arial"/>
          <w:sz w:val="24"/>
          <w:szCs w:val="24"/>
        </w:rPr>
      </w:pPr>
    </w:p>
    <w:p w:rsidR="00A71897" w:rsidRDefault="00A71897" w:rsidP="00A71897">
      <w:pPr>
        <w:rPr>
          <w:rFonts w:ascii="Arial" w:hAnsi="Arial" w:cs="Arial"/>
          <w:sz w:val="24"/>
          <w:szCs w:val="24"/>
        </w:rPr>
      </w:pPr>
      <w:r>
        <w:rPr>
          <w:rFonts w:ascii="Arial" w:hAnsi="Arial" w:cs="Arial"/>
          <w:sz w:val="24"/>
          <w:szCs w:val="24"/>
        </w:rPr>
        <w:t xml:space="preserve">                                                                              </w:t>
      </w:r>
    </w:p>
    <w:p w:rsidR="00A71897" w:rsidRPr="00D15C0E" w:rsidRDefault="00A71897" w:rsidP="00A71897">
      <w:pPr>
        <w:rPr>
          <w:rFonts w:ascii="Arial" w:hAnsi="Arial" w:cs="Arial"/>
          <w:sz w:val="24"/>
          <w:szCs w:val="24"/>
        </w:rPr>
      </w:pPr>
      <w:r>
        <w:rPr>
          <w:rFonts w:ascii="Arial" w:hAnsi="Arial" w:cs="Arial"/>
          <w:sz w:val="24"/>
          <w:szCs w:val="24"/>
        </w:rPr>
        <w:t xml:space="preserve">                                                                                 </w:t>
      </w:r>
      <w:r w:rsidRPr="001820F4">
        <w:rPr>
          <w:rFonts w:ascii="Arial" w:hAnsi="Arial" w:cs="Arial"/>
          <w:b/>
          <w:bCs/>
          <w:sz w:val="24"/>
          <w:szCs w:val="24"/>
        </w:rPr>
        <w:t>PLATE</w:t>
      </w:r>
      <w:r>
        <w:rPr>
          <w:rFonts w:ascii="Arial" w:hAnsi="Arial" w:cs="Arial"/>
          <w:b/>
          <w:bCs/>
          <w:sz w:val="24"/>
          <w:szCs w:val="24"/>
        </w:rPr>
        <w:t xml:space="preserve"> XVI</w:t>
      </w:r>
    </w:p>
    <w:p w:rsidR="00A71897" w:rsidRDefault="00A71897" w:rsidP="00A71897">
      <w:pPr>
        <w:rPr>
          <w:rFonts w:ascii="Arial" w:hAnsi="Arial" w:cs="Arial"/>
          <w:sz w:val="24"/>
          <w:szCs w:val="24"/>
        </w:rPr>
      </w:pPr>
      <w:r w:rsidRPr="001820F4">
        <w:rPr>
          <w:rFonts w:ascii="Arial" w:hAnsi="Arial" w:cs="Arial"/>
          <w:b/>
          <w:bCs/>
          <w:sz w:val="24"/>
          <w:szCs w:val="24"/>
        </w:rPr>
        <w:t xml:space="preserve">                                                                            CAPILLARY TEST </w:t>
      </w:r>
      <w:r>
        <w:rPr>
          <w:rFonts w:ascii="Arial" w:hAnsi="Arial" w:cs="Arial"/>
          <w:sz w:val="24"/>
          <w:szCs w:val="24"/>
        </w:rPr>
        <w:t xml:space="preserve">                                                                                                                                                                                                                   </w:t>
      </w: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422D10" w:rsidRDefault="00A71897" w:rsidP="00A71897">
      <w:pPr>
        <w:spacing w:line="360" w:lineRule="auto"/>
        <w:jc w:val="both"/>
        <w:rPr>
          <w:rFonts w:ascii="Arial" w:hAnsi="Arial" w:cs="Arial"/>
          <w:b/>
          <w:bCs/>
          <w:sz w:val="28"/>
          <w:szCs w:val="28"/>
        </w:rPr>
      </w:pPr>
      <w:r w:rsidRPr="00422D10">
        <w:rPr>
          <w:rFonts w:ascii="Arial" w:hAnsi="Arial" w:cs="Arial"/>
          <w:b/>
          <w:bCs/>
          <w:sz w:val="28"/>
          <w:szCs w:val="28"/>
        </w:rPr>
        <w:lastRenderedPageBreak/>
        <w:t>3.7.2.7. Sinking test</w:t>
      </w:r>
    </w:p>
    <w:p w:rsidR="00A71897" w:rsidRDefault="00A71897" w:rsidP="00A71897">
      <w:pPr>
        <w:spacing w:line="360" w:lineRule="auto"/>
        <w:jc w:val="both"/>
        <w:rPr>
          <w:rFonts w:ascii="Arial" w:hAnsi="Arial" w:cs="Arial"/>
          <w:sz w:val="24"/>
          <w:szCs w:val="24"/>
        </w:rPr>
      </w:pPr>
      <w:r>
        <w:rPr>
          <w:rFonts w:ascii="Arial" w:hAnsi="Arial" w:cs="Arial"/>
          <w:sz w:val="24"/>
          <w:szCs w:val="24"/>
        </w:rPr>
        <w:tab/>
        <w:t xml:space="preserve">Sinking test is a simple test of </w:t>
      </w:r>
      <w:proofErr w:type="spellStart"/>
      <w:r>
        <w:rPr>
          <w:rFonts w:ascii="Arial" w:hAnsi="Arial" w:cs="Arial"/>
          <w:sz w:val="24"/>
          <w:szCs w:val="24"/>
        </w:rPr>
        <w:t>wettability</w:t>
      </w:r>
      <w:proofErr w:type="spellEnd"/>
      <w:r>
        <w:rPr>
          <w:rFonts w:ascii="Arial" w:hAnsi="Arial" w:cs="Arial"/>
          <w:sz w:val="24"/>
          <w:szCs w:val="24"/>
        </w:rPr>
        <w:t xml:space="preserve"> of fabric.  In this test, a small square specimen about 1” x 1” is cut and put it to the surface of water in a beaker.  The time taken for the specimen to sink below the surface is observed (Plate XIV).   Five readings of each sample were taken and the mean value was calculated.</w:t>
      </w:r>
    </w:p>
    <w:p w:rsidR="00A71897" w:rsidRPr="00422D10" w:rsidRDefault="00A71897" w:rsidP="00A71897">
      <w:pPr>
        <w:spacing w:line="360" w:lineRule="auto"/>
        <w:jc w:val="both"/>
        <w:rPr>
          <w:rFonts w:ascii="Arial" w:hAnsi="Arial" w:cs="Arial"/>
          <w:b/>
          <w:bCs/>
          <w:sz w:val="28"/>
          <w:szCs w:val="28"/>
        </w:rPr>
      </w:pPr>
      <w:r w:rsidRPr="00422D10">
        <w:rPr>
          <w:rFonts w:ascii="Arial" w:hAnsi="Arial" w:cs="Arial"/>
          <w:b/>
          <w:bCs/>
          <w:sz w:val="28"/>
          <w:szCs w:val="28"/>
        </w:rPr>
        <w:t xml:space="preserve">3.7.2.8. Capillary test </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The ability of fabric to absorb water, especially by wicking or capillary action may be observed by timing the rate at which water climates up a narrow strip of fabric suspended vertically with its lower end dipping in to the water.  The wick ability of a fabric can be determined with a vertical strip method as described in BS 3424 or DIN 53924.  A test specimen is hung vertically and the lower end immersed in water.  After a certain time, the height of liquid wicking above the water surface is measured (Scott, 2005).</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The rectangular strip of the fabric was cut in five samples and the measurement of 10 cm is marked in the fabric (Plate XVI).  The fabric is immersed in the beaker containing distilled water and the time is kept at a constant level of one minute.  After one minute the fabric is taken out and the readings are evaluated.</w:t>
      </w:r>
    </w:p>
    <w:p w:rsidR="00A71897" w:rsidRPr="00422D10" w:rsidRDefault="00A71897" w:rsidP="00A71897">
      <w:pPr>
        <w:spacing w:line="360" w:lineRule="auto"/>
        <w:jc w:val="both"/>
        <w:rPr>
          <w:rFonts w:ascii="Arial" w:hAnsi="Arial" w:cs="Arial"/>
          <w:b/>
          <w:bCs/>
          <w:sz w:val="28"/>
          <w:szCs w:val="28"/>
        </w:rPr>
      </w:pPr>
      <w:r w:rsidRPr="00422D10">
        <w:rPr>
          <w:rFonts w:ascii="Arial" w:hAnsi="Arial" w:cs="Arial"/>
          <w:b/>
          <w:bCs/>
          <w:sz w:val="28"/>
          <w:szCs w:val="28"/>
        </w:rPr>
        <w:t xml:space="preserve">3.7.2.9. Antimicrobial Test </w:t>
      </w:r>
    </w:p>
    <w:p w:rsidR="00A71897" w:rsidRDefault="00A71897" w:rsidP="00A71897">
      <w:pPr>
        <w:spacing w:line="360" w:lineRule="auto"/>
        <w:jc w:val="both"/>
        <w:rPr>
          <w:rFonts w:ascii="Arial" w:hAnsi="Arial" w:cs="Arial"/>
          <w:sz w:val="24"/>
          <w:szCs w:val="24"/>
        </w:rPr>
      </w:pPr>
      <w:r>
        <w:rPr>
          <w:rFonts w:ascii="Arial" w:hAnsi="Arial" w:cs="Arial"/>
          <w:sz w:val="24"/>
          <w:szCs w:val="24"/>
        </w:rPr>
        <w:tab/>
        <w:t xml:space="preserve">The quantitative test method of AATCC 100 is performed to evaluate the antibacterial activity of the product.  The test microorganism staphylococcus aureus is grown in liquid culture.  The concentration of the test microorganism is standardized.  The AATCC plates were prepared by pouring 15 ml of AATCC media into sterile </w:t>
      </w:r>
      <w:proofErr w:type="spellStart"/>
      <w:r>
        <w:rPr>
          <w:rFonts w:ascii="Arial" w:hAnsi="Arial" w:cs="Arial"/>
          <w:sz w:val="24"/>
          <w:szCs w:val="24"/>
        </w:rPr>
        <w:t>petri</w:t>
      </w:r>
      <w:proofErr w:type="spellEnd"/>
      <w:r>
        <w:rPr>
          <w:rFonts w:ascii="Arial" w:hAnsi="Arial" w:cs="Arial"/>
          <w:sz w:val="24"/>
          <w:szCs w:val="24"/>
        </w:rPr>
        <w:t xml:space="preserve"> plates.  The plates were allowed to solidify for 5 min and the bacterial culture was inoculated as single line followed by the four lines without refilling the inoculation loop.  The fabric was cut into 5 x 2.5 size and immersed in treatment bath containing herbal agents with the M</w:t>
      </w:r>
      <w:proofErr w:type="gramStart"/>
      <w:r>
        <w:rPr>
          <w:rFonts w:ascii="Arial" w:hAnsi="Arial" w:cs="Arial"/>
          <w:sz w:val="24"/>
          <w:szCs w:val="24"/>
        </w:rPr>
        <w:t>:L</w:t>
      </w:r>
      <w:proofErr w:type="gramEnd"/>
      <w:r>
        <w:rPr>
          <w:rFonts w:ascii="Arial" w:hAnsi="Arial" w:cs="Arial"/>
          <w:sz w:val="24"/>
          <w:szCs w:val="24"/>
        </w:rPr>
        <w:t xml:space="preserve"> ratio of 1:1 for 15 minutes and air dried in at room temperature.  The finished fabric with the diameter of 2.5 cm was placed on over the inoculated bacterial species and the plates were kept for incubation at 37</w:t>
      </w:r>
      <w:r>
        <w:rPr>
          <w:rFonts w:ascii="Arial" w:hAnsi="Arial" w:cs="Arial"/>
          <w:sz w:val="24"/>
          <w:szCs w:val="24"/>
          <w:vertAlign w:val="superscript"/>
        </w:rPr>
        <w:t>o</w:t>
      </w:r>
      <w:r>
        <w:rPr>
          <w:rFonts w:ascii="Arial" w:hAnsi="Arial" w:cs="Arial"/>
          <w:sz w:val="24"/>
          <w:szCs w:val="24"/>
        </w:rPr>
        <w:t>C for 24 hours.  At the end of incubation, zone of incubation formed around the fabric was measured in millimeter and recorded (plate VII).</w:t>
      </w:r>
    </w:p>
    <w:p w:rsidR="00A71897" w:rsidRPr="009A42E5" w:rsidRDefault="00A71897" w:rsidP="00A71897">
      <w:pPr>
        <w:spacing w:line="360" w:lineRule="auto"/>
        <w:jc w:val="both"/>
        <w:rPr>
          <w:rFonts w:ascii="Arial" w:hAnsi="Arial" w:cs="Arial"/>
          <w:b/>
          <w:bCs/>
          <w:sz w:val="24"/>
          <w:szCs w:val="24"/>
        </w:rPr>
      </w:pPr>
      <w:r w:rsidRPr="009A42E5">
        <w:rPr>
          <w:rFonts w:ascii="Arial" w:hAnsi="Arial" w:cs="Arial"/>
          <w:b/>
          <w:bCs/>
          <w:sz w:val="24"/>
          <w:szCs w:val="24"/>
        </w:rPr>
        <w:lastRenderedPageBreak/>
        <w:t xml:space="preserve"> </w:t>
      </w:r>
      <w:r w:rsidRPr="009A42E5">
        <w:rPr>
          <w:rFonts w:ascii="Arial" w:hAnsi="Arial" w:cs="Arial"/>
          <w:b/>
          <w:bCs/>
          <w:sz w:val="28"/>
          <w:szCs w:val="28"/>
        </w:rPr>
        <w:t>3.8. Nomenclature of the samples</w:t>
      </w:r>
    </w:p>
    <w:p w:rsidR="00A71897" w:rsidRPr="00562387" w:rsidRDefault="00A71897" w:rsidP="00A71897">
      <w:pPr>
        <w:spacing w:line="360" w:lineRule="auto"/>
        <w:jc w:val="both"/>
        <w:rPr>
          <w:rFonts w:ascii="Arial" w:hAnsi="Arial" w:cs="Arial"/>
          <w:sz w:val="24"/>
          <w:szCs w:val="24"/>
        </w:rPr>
      </w:pPr>
      <w:r>
        <w:rPr>
          <w:rFonts w:ascii="Arial" w:hAnsi="Arial" w:cs="Arial"/>
          <w:sz w:val="24"/>
          <w:szCs w:val="24"/>
        </w:rPr>
        <w:tab/>
        <w:t>The nomenclature of the samples are expressed as</w:t>
      </w:r>
    </w:p>
    <w:p w:rsidR="00A71897" w:rsidRDefault="00A71897" w:rsidP="00A71897">
      <w:pPr>
        <w:spacing w:line="360" w:lineRule="auto"/>
        <w:ind w:left="720" w:firstLine="720"/>
        <w:jc w:val="both"/>
        <w:rPr>
          <w:rFonts w:ascii="Arial" w:hAnsi="Arial" w:cs="Arial"/>
          <w:sz w:val="24"/>
          <w:szCs w:val="24"/>
        </w:rPr>
      </w:pPr>
      <w:r>
        <w:rPr>
          <w:rFonts w:ascii="Arial" w:hAnsi="Arial" w:cs="Arial"/>
          <w:sz w:val="24"/>
          <w:szCs w:val="24"/>
        </w:rPr>
        <w:t xml:space="preserve">  OBF – Original bamboo fabric</w:t>
      </w:r>
    </w:p>
    <w:p w:rsidR="00A71897" w:rsidRDefault="00A71897" w:rsidP="00A71897">
      <w:pPr>
        <w:spacing w:line="360" w:lineRule="auto"/>
        <w:ind w:left="720" w:firstLine="720"/>
        <w:jc w:val="both"/>
        <w:rPr>
          <w:rFonts w:ascii="Arial" w:hAnsi="Arial" w:cs="Arial"/>
          <w:sz w:val="24"/>
          <w:szCs w:val="24"/>
        </w:rPr>
      </w:pPr>
      <w:r>
        <w:rPr>
          <w:rFonts w:ascii="Arial" w:hAnsi="Arial" w:cs="Arial"/>
          <w:sz w:val="24"/>
          <w:szCs w:val="24"/>
        </w:rPr>
        <w:t xml:space="preserve">   TBF – Treated bamboo fabric</w:t>
      </w:r>
    </w:p>
    <w:p w:rsidR="00A71897" w:rsidRPr="009A42E5" w:rsidRDefault="00A71897" w:rsidP="00A71897">
      <w:pPr>
        <w:spacing w:line="360" w:lineRule="auto"/>
        <w:jc w:val="both"/>
        <w:rPr>
          <w:rFonts w:ascii="Arial" w:hAnsi="Arial" w:cs="Arial"/>
          <w:b/>
          <w:bCs/>
          <w:sz w:val="28"/>
          <w:szCs w:val="28"/>
        </w:rPr>
      </w:pPr>
      <w:r w:rsidRPr="009A42E5">
        <w:rPr>
          <w:rFonts w:ascii="Arial" w:hAnsi="Arial" w:cs="Arial"/>
          <w:b/>
          <w:bCs/>
          <w:sz w:val="28"/>
          <w:szCs w:val="28"/>
        </w:rPr>
        <w:t>3.9. Statistical Analysis</w:t>
      </w:r>
    </w:p>
    <w:p w:rsidR="00A71897" w:rsidRDefault="00A71897" w:rsidP="00A71897">
      <w:pPr>
        <w:spacing w:line="360" w:lineRule="auto"/>
        <w:jc w:val="both"/>
        <w:rPr>
          <w:rFonts w:ascii="Arial" w:hAnsi="Arial" w:cs="Arial"/>
          <w:sz w:val="24"/>
          <w:szCs w:val="24"/>
        </w:rPr>
      </w:pPr>
      <w:r>
        <w:rPr>
          <w:rFonts w:ascii="Arial" w:hAnsi="Arial" w:cs="Arial"/>
          <w:sz w:val="24"/>
          <w:szCs w:val="24"/>
        </w:rPr>
        <w:tab/>
        <w:t>The results of the tests were analyzed statistically by selecting appropriate tests.  The difference between the samples and within the samples was analyzed using ANOVA test.  This analysis will help for exact results arrived in this study.</w:t>
      </w:r>
    </w:p>
    <w:p w:rsidR="00A71897" w:rsidRDefault="00A71897" w:rsidP="00A71897">
      <w:pPr>
        <w:spacing w:line="360" w:lineRule="auto"/>
        <w:jc w:val="both"/>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Arial" w:hAnsi="Arial" w:cs="Arial"/>
          <w:sz w:val="24"/>
          <w:szCs w:val="24"/>
        </w:rPr>
      </w:pPr>
    </w:p>
    <w:p w:rsidR="00F32EE4" w:rsidRDefault="00F32EE4" w:rsidP="00D15BD3">
      <w:pPr>
        <w:tabs>
          <w:tab w:val="left" w:pos="810"/>
        </w:tabs>
        <w:spacing w:line="360" w:lineRule="auto"/>
        <w:jc w:val="both"/>
        <w:rPr>
          <w:rFonts w:ascii="Monotype Corsiva" w:hAnsi="Monotype Corsiva" w:cs="Arial"/>
          <w:b/>
          <w:bCs/>
          <w:sz w:val="48"/>
          <w:szCs w:val="48"/>
        </w:rPr>
      </w:pPr>
      <w:r>
        <w:rPr>
          <w:rFonts w:ascii="Monotype Corsiva" w:hAnsi="Monotype Corsiva" w:cs="Arial"/>
          <w:b/>
          <w:bCs/>
          <w:sz w:val="48"/>
          <w:szCs w:val="48"/>
        </w:rPr>
        <w:t xml:space="preserve">                               </w:t>
      </w:r>
    </w:p>
    <w:p w:rsidR="00F32EE4" w:rsidRPr="00F32EE4" w:rsidRDefault="00F32EE4" w:rsidP="00D15BD3">
      <w:pPr>
        <w:tabs>
          <w:tab w:val="left" w:pos="810"/>
        </w:tabs>
        <w:spacing w:line="360" w:lineRule="auto"/>
        <w:jc w:val="both"/>
        <w:rPr>
          <w:rFonts w:ascii="Monotype Corsiva" w:hAnsi="Monotype Corsiva" w:cs="Arial"/>
          <w:b/>
          <w:bCs/>
          <w:sz w:val="48"/>
          <w:szCs w:val="48"/>
        </w:rPr>
      </w:pPr>
      <w:r>
        <w:rPr>
          <w:rFonts w:ascii="Monotype Corsiva" w:hAnsi="Monotype Corsiva" w:cs="Arial"/>
          <w:b/>
          <w:bCs/>
          <w:sz w:val="48"/>
          <w:szCs w:val="48"/>
        </w:rPr>
        <w:t xml:space="preserve">                               RESULTS </w:t>
      </w:r>
      <w:r w:rsidRPr="00F32EE4">
        <w:rPr>
          <w:rFonts w:ascii="Monotype Corsiva" w:hAnsi="Monotype Corsiva" w:cs="Arial"/>
          <w:b/>
          <w:bCs/>
          <w:sz w:val="48"/>
          <w:szCs w:val="48"/>
        </w:rPr>
        <w:t>AND DISCUSSION</w:t>
      </w:r>
    </w:p>
    <w:p w:rsidR="00F32EE4" w:rsidRDefault="00F32EE4" w:rsidP="00D15BD3">
      <w:pPr>
        <w:tabs>
          <w:tab w:val="left" w:pos="810"/>
        </w:tabs>
        <w:spacing w:line="360" w:lineRule="auto"/>
        <w:jc w:val="both"/>
        <w:rPr>
          <w:rFonts w:ascii="Arial" w:hAnsi="Arial" w:cs="Arial"/>
          <w:sz w:val="24"/>
          <w:szCs w:val="24"/>
        </w:rPr>
      </w:pPr>
    </w:p>
    <w:p w:rsidR="00A71897" w:rsidRPr="00246646" w:rsidRDefault="00F32EE4" w:rsidP="00F32EE4">
      <w:pPr>
        <w:spacing w:line="360" w:lineRule="auto"/>
        <w:rPr>
          <w:rFonts w:ascii="Arial" w:hAnsi="Arial" w:cs="Arial"/>
          <w:b/>
          <w:bCs/>
          <w:sz w:val="28"/>
          <w:szCs w:val="28"/>
        </w:rPr>
      </w:pPr>
      <w:r>
        <w:rPr>
          <w:rFonts w:ascii="Arial" w:hAnsi="Arial" w:cs="Arial"/>
          <w:sz w:val="24"/>
          <w:szCs w:val="24"/>
        </w:rPr>
        <w:lastRenderedPageBreak/>
        <w:t xml:space="preserve">                                       </w:t>
      </w:r>
      <w:r w:rsidR="00A71897" w:rsidRPr="00246646">
        <w:rPr>
          <w:rFonts w:ascii="Arial" w:hAnsi="Arial" w:cs="Arial"/>
          <w:b/>
          <w:bCs/>
          <w:sz w:val="28"/>
          <w:szCs w:val="28"/>
        </w:rPr>
        <w:t>4. RESULTS AND DISCUSSION</w:t>
      </w:r>
    </w:p>
    <w:p w:rsidR="00A71897" w:rsidRPr="00FA4B10" w:rsidRDefault="00A71897" w:rsidP="00A71897">
      <w:pPr>
        <w:spacing w:line="360" w:lineRule="auto"/>
        <w:rPr>
          <w:rFonts w:ascii="Arial" w:hAnsi="Arial" w:cs="Arial"/>
          <w:sz w:val="24"/>
          <w:szCs w:val="24"/>
        </w:rPr>
      </w:pPr>
      <w:r>
        <w:rPr>
          <w:rFonts w:ascii="Arial" w:hAnsi="Arial" w:cs="Arial"/>
          <w:sz w:val="24"/>
          <w:szCs w:val="24"/>
        </w:rPr>
        <w:t>The results a</w:t>
      </w:r>
      <w:r w:rsidRPr="00FA4B10">
        <w:rPr>
          <w:rFonts w:ascii="Arial" w:hAnsi="Arial" w:cs="Arial"/>
          <w:sz w:val="24"/>
          <w:szCs w:val="24"/>
        </w:rPr>
        <w:t xml:space="preserve">nd discussion pertaining to the study on </w:t>
      </w:r>
      <w:r w:rsidRPr="00246646">
        <w:rPr>
          <w:rFonts w:ascii="Arial" w:hAnsi="Arial" w:cs="Arial"/>
          <w:b/>
          <w:bCs/>
          <w:sz w:val="24"/>
          <w:szCs w:val="24"/>
        </w:rPr>
        <w:t>“PREPARATION OF HERBAL NON WOVEN PADS FOR HEALING PIMPLES”</w:t>
      </w:r>
      <w:r>
        <w:rPr>
          <w:rFonts w:ascii="Arial" w:hAnsi="Arial" w:cs="Arial"/>
          <w:sz w:val="24"/>
          <w:szCs w:val="24"/>
        </w:rPr>
        <w:t xml:space="preserve"> are discussed under the followings</w:t>
      </w:r>
    </w:p>
    <w:p w:rsidR="00A71897" w:rsidRPr="00246646" w:rsidRDefault="00A71897" w:rsidP="00A71897">
      <w:pPr>
        <w:spacing w:line="360" w:lineRule="auto"/>
        <w:rPr>
          <w:rFonts w:ascii="Arial" w:hAnsi="Arial" w:cs="Arial"/>
          <w:b/>
          <w:bCs/>
          <w:sz w:val="24"/>
          <w:szCs w:val="24"/>
        </w:rPr>
      </w:pPr>
      <w:r w:rsidRPr="00246646">
        <w:rPr>
          <w:rFonts w:ascii="Arial" w:hAnsi="Arial" w:cs="Arial"/>
          <w:b/>
          <w:bCs/>
          <w:sz w:val="24"/>
          <w:szCs w:val="24"/>
        </w:rPr>
        <w:t>4.1 Subjective Evaluation</w:t>
      </w:r>
    </w:p>
    <w:p w:rsidR="00A71897" w:rsidRDefault="00A71897" w:rsidP="00A71897">
      <w:pPr>
        <w:spacing w:line="360" w:lineRule="auto"/>
        <w:rPr>
          <w:rFonts w:ascii="Arial" w:hAnsi="Arial" w:cs="Arial"/>
          <w:sz w:val="24"/>
          <w:szCs w:val="24"/>
        </w:rPr>
      </w:pPr>
      <w:r>
        <w:rPr>
          <w:rFonts w:ascii="Arial" w:hAnsi="Arial" w:cs="Arial"/>
          <w:sz w:val="24"/>
          <w:szCs w:val="24"/>
        </w:rPr>
        <w:t xml:space="preserve">           4.1.1 Wear Study</w:t>
      </w:r>
    </w:p>
    <w:p w:rsidR="00A71897" w:rsidRPr="00246646" w:rsidRDefault="00A71897" w:rsidP="00A71897">
      <w:pPr>
        <w:spacing w:line="360" w:lineRule="auto"/>
        <w:rPr>
          <w:rFonts w:ascii="Arial" w:hAnsi="Arial" w:cs="Arial"/>
          <w:b/>
          <w:bCs/>
          <w:sz w:val="24"/>
          <w:szCs w:val="24"/>
        </w:rPr>
      </w:pPr>
      <w:r w:rsidRPr="00246646">
        <w:rPr>
          <w:rFonts w:ascii="Arial" w:hAnsi="Arial" w:cs="Arial"/>
          <w:b/>
          <w:bCs/>
          <w:sz w:val="24"/>
          <w:szCs w:val="24"/>
        </w:rPr>
        <w:t xml:space="preserve">4.2 Objective Evaluation </w:t>
      </w:r>
    </w:p>
    <w:p w:rsidR="00A71897" w:rsidRPr="00246646" w:rsidRDefault="00A71897" w:rsidP="00A71897">
      <w:pPr>
        <w:spacing w:line="360" w:lineRule="auto"/>
        <w:rPr>
          <w:rFonts w:ascii="Arial" w:hAnsi="Arial" w:cs="Arial"/>
          <w:b/>
          <w:bCs/>
          <w:sz w:val="24"/>
          <w:szCs w:val="24"/>
        </w:rPr>
      </w:pPr>
      <w:r w:rsidRPr="00246646">
        <w:rPr>
          <w:rFonts w:ascii="Arial" w:hAnsi="Arial" w:cs="Arial"/>
          <w:b/>
          <w:bCs/>
          <w:sz w:val="24"/>
          <w:szCs w:val="24"/>
        </w:rPr>
        <w:t>4.2.1. Physical Property Test</w:t>
      </w:r>
    </w:p>
    <w:p w:rsidR="00A71897" w:rsidRPr="00FA4B10" w:rsidRDefault="00A71897" w:rsidP="00A71897">
      <w:pPr>
        <w:spacing w:line="360" w:lineRule="auto"/>
        <w:ind w:firstLine="720"/>
        <w:rPr>
          <w:rFonts w:ascii="Arial" w:hAnsi="Arial" w:cs="Arial"/>
          <w:sz w:val="24"/>
          <w:szCs w:val="24"/>
        </w:rPr>
      </w:pPr>
      <w:r w:rsidRPr="00FA4B10">
        <w:rPr>
          <w:rFonts w:ascii="Arial" w:hAnsi="Arial" w:cs="Arial"/>
          <w:sz w:val="24"/>
          <w:szCs w:val="24"/>
        </w:rPr>
        <w:t>4.2.1.1. Fabric Weight</w:t>
      </w:r>
    </w:p>
    <w:p w:rsidR="00A71897" w:rsidRPr="00FA4B10" w:rsidRDefault="00A71897" w:rsidP="00A71897">
      <w:pPr>
        <w:spacing w:line="360" w:lineRule="auto"/>
        <w:ind w:firstLine="720"/>
        <w:rPr>
          <w:rFonts w:ascii="Arial" w:hAnsi="Arial" w:cs="Arial"/>
          <w:sz w:val="24"/>
          <w:szCs w:val="24"/>
        </w:rPr>
      </w:pPr>
      <w:r w:rsidRPr="00FA4B10">
        <w:rPr>
          <w:rFonts w:ascii="Arial" w:hAnsi="Arial" w:cs="Arial"/>
          <w:sz w:val="24"/>
          <w:szCs w:val="24"/>
        </w:rPr>
        <w:t>4.2.1.2. Fabric Thickness</w:t>
      </w:r>
    </w:p>
    <w:p w:rsidR="00A71897" w:rsidRPr="00246646" w:rsidRDefault="00A71897" w:rsidP="00A71897">
      <w:pPr>
        <w:spacing w:line="360" w:lineRule="auto"/>
        <w:rPr>
          <w:rFonts w:ascii="Arial" w:hAnsi="Arial" w:cs="Arial"/>
          <w:b/>
          <w:bCs/>
          <w:sz w:val="24"/>
          <w:szCs w:val="24"/>
        </w:rPr>
      </w:pPr>
      <w:r w:rsidRPr="00246646">
        <w:rPr>
          <w:rFonts w:ascii="Arial" w:hAnsi="Arial" w:cs="Arial"/>
          <w:b/>
          <w:bCs/>
          <w:sz w:val="24"/>
          <w:szCs w:val="24"/>
        </w:rPr>
        <w:t>4.2.2. .Mechanical Property</w:t>
      </w:r>
    </w:p>
    <w:p w:rsidR="00A71897" w:rsidRPr="00FA4B10" w:rsidRDefault="00A71897" w:rsidP="00A71897">
      <w:pPr>
        <w:spacing w:line="360" w:lineRule="auto"/>
        <w:ind w:firstLine="720"/>
        <w:rPr>
          <w:rFonts w:ascii="Arial" w:hAnsi="Arial" w:cs="Arial"/>
          <w:sz w:val="24"/>
          <w:szCs w:val="24"/>
        </w:rPr>
      </w:pPr>
      <w:r w:rsidRPr="00FA4B10">
        <w:rPr>
          <w:rFonts w:ascii="Arial" w:hAnsi="Arial" w:cs="Arial"/>
          <w:sz w:val="24"/>
          <w:szCs w:val="24"/>
        </w:rPr>
        <w:t>4.2.2.1. Bursting Strength</w:t>
      </w:r>
    </w:p>
    <w:p w:rsidR="00A71897" w:rsidRPr="00FA4B10" w:rsidRDefault="00A71897" w:rsidP="00A71897">
      <w:pPr>
        <w:spacing w:line="360" w:lineRule="auto"/>
        <w:ind w:firstLine="720"/>
        <w:rPr>
          <w:rFonts w:ascii="Arial" w:hAnsi="Arial" w:cs="Arial"/>
          <w:sz w:val="24"/>
          <w:szCs w:val="24"/>
        </w:rPr>
      </w:pPr>
      <w:r w:rsidRPr="00FA4B10">
        <w:rPr>
          <w:rFonts w:ascii="Arial" w:hAnsi="Arial" w:cs="Arial"/>
          <w:sz w:val="24"/>
          <w:szCs w:val="24"/>
        </w:rPr>
        <w:t>4.2.2.2. Abrasion Resistance</w:t>
      </w:r>
    </w:p>
    <w:p w:rsidR="00A71897" w:rsidRPr="00246646" w:rsidRDefault="00A71897" w:rsidP="00A71897">
      <w:pPr>
        <w:spacing w:line="360" w:lineRule="auto"/>
        <w:rPr>
          <w:rFonts w:ascii="Arial" w:hAnsi="Arial" w:cs="Arial"/>
          <w:b/>
          <w:bCs/>
          <w:sz w:val="24"/>
          <w:szCs w:val="24"/>
        </w:rPr>
      </w:pPr>
      <w:r w:rsidRPr="00246646">
        <w:rPr>
          <w:rFonts w:ascii="Arial" w:hAnsi="Arial" w:cs="Arial"/>
          <w:b/>
          <w:bCs/>
          <w:sz w:val="24"/>
          <w:szCs w:val="24"/>
        </w:rPr>
        <w:t>4.2.3. Comfort Property</w:t>
      </w:r>
    </w:p>
    <w:p w:rsidR="00A71897" w:rsidRPr="00FA4B10" w:rsidRDefault="00A71897" w:rsidP="00A71897">
      <w:pPr>
        <w:spacing w:line="360" w:lineRule="auto"/>
        <w:ind w:firstLine="720"/>
        <w:rPr>
          <w:rFonts w:ascii="Arial" w:hAnsi="Arial" w:cs="Arial"/>
          <w:sz w:val="24"/>
          <w:szCs w:val="24"/>
        </w:rPr>
      </w:pPr>
      <w:r w:rsidRPr="00FA4B10">
        <w:rPr>
          <w:rFonts w:ascii="Arial" w:hAnsi="Arial" w:cs="Arial"/>
          <w:sz w:val="24"/>
          <w:szCs w:val="24"/>
        </w:rPr>
        <w:t>4.2.3.1. Drapability</w:t>
      </w:r>
    </w:p>
    <w:p w:rsidR="00A71897" w:rsidRPr="00246646" w:rsidRDefault="00A71897" w:rsidP="00A71897">
      <w:pPr>
        <w:spacing w:line="360" w:lineRule="auto"/>
        <w:rPr>
          <w:rFonts w:ascii="Arial" w:hAnsi="Arial" w:cs="Arial"/>
          <w:b/>
          <w:bCs/>
          <w:sz w:val="24"/>
          <w:szCs w:val="24"/>
        </w:rPr>
      </w:pPr>
      <w:r w:rsidRPr="00246646">
        <w:rPr>
          <w:rFonts w:ascii="Arial" w:hAnsi="Arial" w:cs="Arial"/>
          <w:b/>
          <w:bCs/>
          <w:sz w:val="24"/>
          <w:szCs w:val="24"/>
        </w:rPr>
        <w:t>4.2.4. Absorbency Test</w:t>
      </w:r>
    </w:p>
    <w:p w:rsidR="00A71897" w:rsidRPr="00FA4B10" w:rsidRDefault="00A71897" w:rsidP="00A71897">
      <w:pPr>
        <w:spacing w:line="360" w:lineRule="auto"/>
        <w:ind w:firstLine="720"/>
        <w:rPr>
          <w:rFonts w:ascii="Arial" w:hAnsi="Arial" w:cs="Arial"/>
          <w:sz w:val="24"/>
          <w:szCs w:val="24"/>
        </w:rPr>
      </w:pPr>
      <w:r w:rsidRPr="00FA4B10">
        <w:rPr>
          <w:rFonts w:ascii="Arial" w:hAnsi="Arial" w:cs="Arial"/>
          <w:sz w:val="24"/>
          <w:szCs w:val="24"/>
        </w:rPr>
        <w:t>4.2.4.1. Drop Test</w:t>
      </w:r>
    </w:p>
    <w:p w:rsidR="00A71897" w:rsidRPr="00FA4B10" w:rsidRDefault="00A71897" w:rsidP="00A71897">
      <w:pPr>
        <w:spacing w:line="360" w:lineRule="auto"/>
        <w:ind w:firstLine="720"/>
        <w:rPr>
          <w:rFonts w:ascii="Arial" w:hAnsi="Arial" w:cs="Arial"/>
          <w:sz w:val="24"/>
          <w:szCs w:val="24"/>
        </w:rPr>
      </w:pPr>
      <w:r w:rsidRPr="00FA4B10">
        <w:rPr>
          <w:rFonts w:ascii="Arial" w:hAnsi="Arial" w:cs="Arial"/>
          <w:sz w:val="24"/>
          <w:szCs w:val="24"/>
        </w:rPr>
        <w:t>4.2.4.2. Sinking Test</w:t>
      </w:r>
    </w:p>
    <w:p w:rsidR="00A71897" w:rsidRDefault="00A71897" w:rsidP="00A71897">
      <w:pPr>
        <w:spacing w:line="360" w:lineRule="auto"/>
        <w:ind w:firstLine="720"/>
        <w:rPr>
          <w:rFonts w:ascii="Arial" w:hAnsi="Arial" w:cs="Arial"/>
          <w:sz w:val="24"/>
          <w:szCs w:val="24"/>
        </w:rPr>
      </w:pPr>
      <w:r w:rsidRPr="00FA4B10">
        <w:rPr>
          <w:rFonts w:ascii="Arial" w:hAnsi="Arial" w:cs="Arial"/>
          <w:sz w:val="24"/>
          <w:szCs w:val="24"/>
        </w:rPr>
        <w:t>4.2.4.3. Capillary Test</w:t>
      </w:r>
    </w:p>
    <w:p w:rsidR="00A71897" w:rsidRPr="00246646" w:rsidRDefault="00A71897" w:rsidP="00A71897">
      <w:pPr>
        <w:spacing w:line="360" w:lineRule="auto"/>
        <w:rPr>
          <w:rFonts w:ascii="Arial" w:hAnsi="Arial" w:cs="Arial"/>
          <w:b/>
          <w:bCs/>
          <w:sz w:val="24"/>
          <w:szCs w:val="24"/>
        </w:rPr>
      </w:pPr>
      <w:r w:rsidRPr="00246646">
        <w:rPr>
          <w:rFonts w:ascii="Arial" w:hAnsi="Arial" w:cs="Arial"/>
          <w:b/>
          <w:bCs/>
          <w:sz w:val="24"/>
          <w:szCs w:val="24"/>
        </w:rPr>
        <w:t>4.2.5. Antibacterial Test</w:t>
      </w:r>
    </w:p>
    <w:p w:rsidR="00A71897" w:rsidRPr="00FA4B10" w:rsidRDefault="00A71897" w:rsidP="00A71897">
      <w:pPr>
        <w:spacing w:line="360" w:lineRule="auto"/>
        <w:rPr>
          <w:rFonts w:ascii="Arial" w:hAnsi="Arial" w:cs="Arial"/>
          <w:sz w:val="24"/>
          <w:szCs w:val="24"/>
        </w:rPr>
      </w:pPr>
    </w:p>
    <w:p w:rsidR="00A71897" w:rsidRDefault="00A71897" w:rsidP="00A71897"/>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A71897">
      <w:pPr>
        <w:rPr>
          <w:rFonts w:ascii="Arial" w:hAnsi="Arial" w:cs="Arial"/>
          <w:sz w:val="28"/>
          <w:szCs w:val="28"/>
        </w:rPr>
      </w:pPr>
      <w:r>
        <w:rPr>
          <w:rFonts w:ascii="Arial" w:hAnsi="Arial" w:cs="Arial"/>
          <w:sz w:val="28"/>
          <w:szCs w:val="28"/>
        </w:rPr>
        <w:lastRenderedPageBreak/>
        <w:t xml:space="preserve">4.1. </w:t>
      </w:r>
      <w:r w:rsidRPr="003B3AD8">
        <w:rPr>
          <w:rFonts w:ascii="Arial" w:hAnsi="Arial" w:cs="Arial"/>
          <w:sz w:val="28"/>
          <w:szCs w:val="28"/>
        </w:rPr>
        <w:t>Subjective evaluation</w:t>
      </w:r>
    </w:p>
    <w:p w:rsidR="00A71897" w:rsidRDefault="00A71897" w:rsidP="00A71897">
      <w:pPr>
        <w:rPr>
          <w:rFonts w:ascii="Arial" w:hAnsi="Arial" w:cs="Arial"/>
          <w:sz w:val="28"/>
          <w:szCs w:val="28"/>
        </w:rPr>
      </w:pPr>
      <w:r>
        <w:rPr>
          <w:rFonts w:ascii="Arial" w:hAnsi="Arial" w:cs="Arial"/>
          <w:sz w:val="28"/>
          <w:szCs w:val="28"/>
        </w:rPr>
        <w:t>4.1.1. Wear Study</w:t>
      </w:r>
    </w:p>
    <w:p w:rsidR="00A71897" w:rsidRPr="00320EA3" w:rsidRDefault="00A71897" w:rsidP="00A71897">
      <w:pPr>
        <w:rPr>
          <w:rFonts w:ascii="Arial" w:hAnsi="Arial" w:cs="Arial"/>
          <w:sz w:val="24"/>
          <w:szCs w:val="24"/>
        </w:rPr>
      </w:pPr>
      <w:r>
        <w:rPr>
          <w:rFonts w:ascii="Arial" w:hAnsi="Arial" w:cs="Arial"/>
          <w:sz w:val="28"/>
          <w:szCs w:val="28"/>
        </w:rPr>
        <w:tab/>
      </w:r>
      <w:r>
        <w:rPr>
          <w:rFonts w:ascii="Arial" w:hAnsi="Arial" w:cs="Arial"/>
          <w:sz w:val="24"/>
          <w:szCs w:val="24"/>
        </w:rPr>
        <w:t xml:space="preserve">Thirty under graduate students from textiles and clothing department were selected for evaluating the herbal pads as given in table I </w:t>
      </w:r>
    </w:p>
    <w:p w:rsidR="00A71897" w:rsidRDefault="00A71897" w:rsidP="00A71897">
      <w:pPr>
        <w:rPr>
          <w:rFonts w:ascii="Arial" w:hAnsi="Arial" w:cs="Arial"/>
          <w:sz w:val="28"/>
          <w:szCs w:val="28"/>
        </w:rPr>
      </w:pPr>
      <w:r>
        <w:rPr>
          <w:rFonts w:ascii="Arial" w:hAnsi="Arial" w:cs="Arial"/>
          <w:sz w:val="28"/>
          <w:szCs w:val="28"/>
        </w:rPr>
        <w:t xml:space="preserve">                                                                           Table I</w:t>
      </w:r>
    </w:p>
    <w:tbl>
      <w:tblPr>
        <w:tblStyle w:val="TableGrid"/>
        <w:tblpPr w:leftFromText="180" w:rightFromText="180" w:vertAnchor="page" w:horzAnchor="margin" w:tblpY="4566"/>
        <w:tblW w:w="14148" w:type="dxa"/>
        <w:tblLayout w:type="fixed"/>
        <w:tblLook w:val="04A0"/>
      </w:tblPr>
      <w:tblGrid>
        <w:gridCol w:w="1188"/>
        <w:gridCol w:w="810"/>
        <w:gridCol w:w="900"/>
        <w:gridCol w:w="900"/>
        <w:gridCol w:w="720"/>
        <w:gridCol w:w="1080"/>
        <w:gridCol w:w="810"/>
        <w:gridCol w:w="900"/>
        <w:gridCol w:w="810"/>
        <w:gridCol w:w="810"/>
        <w:gridCol w:w="810"/>
        <w:gridCol w:w="720"/>
        <w:gridCol w:w="990"/>
        <w:gridCol w:w="900"/>
        <w:gridCol w:w="900"/>
        <w:gridCol w:w="900"/>
      </w:tblGrid>
      <w:tr w:rsidR="00A71897" w:rsidTr="00A71897">
        <w:trPr>
          <w:trHeight w:val="709"/>
        </w:trPr>
        <w:tc>
          <w:tcPr>
            <w:tcW w:w="1188" w:type="dxa"/>
            <w:vAlign w:val="center"/>
          </w:tcPr>
          <w:p w:rsidR="00A71897" w:rsidRPr="006A658C" w:rsidRDefault="00A71897" w:rsidP="00A71897">
            <w:pPr>
              <w:rPr>
                <w:rFonts w:ascii="Arial" w:hAnsi="Arial" w:cs="Arial"/>
                <w:b/>
                <w:bCs/>
                <w:sz w:val="24"/>
                <w:szCs w:val="24"/>
              </w:rPr>
            </w:pPr>
            <w:r w:rsidRPr="006A658C">
              <w:rPr>
                <w:rFonts w:ascii="Arial" w:hAnsi="Arial" w:cs="Arial"/>
                <w:b/>
                <w:bCs/>
                <w:sz w:val="24"/>
                <w:szCs w:val="24"/>
              </w:rPr>
              <w:t>Sample</w:t>
            </w:r>
          </w:p>
        </w:tc>
        <w:tc>
          <w:tcPr>
            <w:tcW w:w="2610" w:type="dxa"/>
            <w:gridSpan w:val="3"/>
            <w:vAlign w:val="center"/>
          </w:tcPr>
          <w:p w:rsidR="00A71897" w:rsidRPr="006A658C" w:rsidRDefault="00A71897" w:rsidP="00A71897">
            <w:pPr>
              <w:jc w:val="center"/>
              <w:rPr>
                <w:rFonts w:ascii="Arial" w:hAnsi="Arial" w:cs="Arial"/>
                <w:b/>
                <w:bCs/>
                <w:sz w:val="24"/>
                <w:szCs w:val="24"/>
              </w:rPr>
            </w:pPr>
            <w:r w:rsidRPr="006A658C">
              <w:rPr>
                <w:rFonts w:ascii="Arial" w:hAnsi="Arial" w:cs="Arial"/>
                <w:b/>
                <w:bCs/>
                <w:sz w:val="24"/>
                <w:szCs w:val="24"/>
              </w:rPr>
              <w:t>General appearance</w:t>
            </w:r>
          </w:p>
        </w:tc>
        <w:tc>
          <w:tcPr>
            <w:tcW w:w="2610" w:type="dxa"/>
            <w:gridSpan w:val="3"/>
            <w:vAlign w:val="center"/>
          </w:tcPr>
          <w:p w:rsidR="00A71897" w:rsidRPr="006A658C" w:rsidRDefault="00A71897" w:rsidP="00A71897">
            <w:pPr>
              <w:jc w:val="center"/>
              <w:rPr>
                <w:rFonts w:ascii="Arial" w:hAnsi="Arial" w:cs="Arial"/>
                <w:b/>
                <w:bCs/>
                <w:sz w:val="24"/>
                <w:szCs w:val="24"/>
              </w:rPr>
            </w:pPr>
            <w:r w:rsidRPr="006A658C">
              <w:rPr>
                <w:rFonts w:ascii="Arial" w:hAnsi="Arial" w:cs="Arial"/>
                <w:b/>
                <w:bCs/>
                <w:sz w:val="24"/>
                <w:szCs w:val="24"/>
              </w:rPr>
              <w:t>Absorbency</w:t>
            </w:r>
          </w:p>
        </w:tc>
        <w:tc>
          <w:tcPr>
            <w:tcW w:w="2520" w:type="dxa"/>
            <w:gridSpan w:val="3"/>
            <w:vAlign w:val="center"/>
          </w:tcPr>
          <w:p w:rsidR="00A71897" w:rsidRPr="006A658C" w:rsidRDefault="00A71897" w:rsidP="00A71897">
            <w:pPr>
              <w:jc w:val="center"/>
              <w:rPr>
                <w:rFonts w:ascii="Arial" w:hAnsi="Arial" w:cs="Arial"/>
                <w:b/>
                <w:bCs/>
                <w:sz w:val="24"/>
                <w:szCs w:val="24"/>
              </w:rPr>
            </w:pPr>
            <w:r w:rsidRPr="006A658C">
              <w:rPr>
                <w:rFonts w:ascii="Arial" w:hAnsi="Arial" w:cs="Arial"/>
                <w:b/>
                <w:bCs/>
                <w:sz w:val="24"/>
                <w:szCs w:val="24"/>
              </w:rPr>
              <w:t>Odour</w:t>
            </w:r>
          </w:p>
        </w:tc>
        <w:tc>
          <w:tcPr>
            <w:tcW w:w="2520" w:type="dxa"/>
            <w:gridSpan w:val="3"/>
            <w:vAlign w:val="center"/>
          </w:tcPr>
          <w:p w:rsidR="00A71897" w:rsidRPr="006A658C" w:rsidRDefault="00A71897" w:rsidP="00A71897">
            <w:pPr>
              <w:jc w:val="center"/>
              <w:rPr>
                <w:rFonts w:ascii="Arial" w:hAnsi="Arial" w:cs="Arial"/>
                <w:b/>
                <w:bCs/>
                <w:sz w:val="24"/>
                <w:szCs w:val="24"/>
              </w:rPr>
            </w:pPr>
            <w:r w:rsidRPr="006A658C">
              <w:rPr>
                <w:rFonts w:ascii="Arial" w:hAnsi="Arial" w:cs="Arial"/>
                <w:b/>
                <w:bCs/>
                <w:sz w:val="24"/>
                <w:szCs w:val="24"/>
              </w:rPr>
              <w:t>Texture</w:t>
            </w:r>
          </w:p>
        </w:tc>
        <w:tc>
          <w:tcPr>
            <w:tcW w:w="2700" w:type="dxa"/>
            <w:gridSpan w:val="3"/>
            <w:vAlign w:val="center"/>
          </w:tcPr>
          <w:p w:rsidR="00A71897" w:rsidRPr="006A658C" w:rsidRDefault="00A71897" w:rsidP="00A71897">
            <w:pPr>
              <w:jc w:val="center"/>
              <w:rPr>
                <w:rFonts w:ascii="Arial" w:hAnsi="Arial" w:cs="Arial"/>
                <w:b/>
                <w:bCs/>
                <w:sz w:val="24"/>
                <w:szCs w:val="24"/>
              </w:rPr>
            </w:pPr>
            <w:r w:rsidRPr="006A658C">
              <w:rPr>
                <w:rFonts w:ascii="Arial" w:hAnsi="Arial" w:cs="Arial"/>
                <w:b/>
                <w:bCs/>
                <w:sz w:val="24"/>
                <w:szCs w:val="24"/>
              </w:rPr>
              <w:t>Pimples healing</w:t>
            </w:r>
          </w:p>
        </w:tc>
      </w:tr>
      <w:tr w:rsidR="00A71897" w:rsidTr="00A71897">
        <w:trPr>
          <w:trHeight w:val="1216"/>
        </w:trPr>
        <w:tc>
          <w:tcPr>
            <w:tcW w:w="1188" w:type="dxa"/>
            <w:vAlign w:val="center"/>
          </w:tcPr>
          <w:p w:rsidR="00A71897" w:rsidRPr="009B4C6E" w:rsidRDefault="00A71897" w:rsidP="00A71897">
            <w:pPr>
              <w:jc w:val="center"/>
              <w:rPr>
                <w:rFonts w:ascii="Arial" w:hAnsi="Arial" w:cs="Arial"/>
                <w:sz w:val="24"/>
                <w:szCs w:val="24"/>
              </w:rPr>
            </w:pPr>
          </w:p>
        </w:tc>
        <w:tc>
          <w:tcPr>
            <w:tcW w:w="810" w:type="dxa"/>
            <w:tcBorders>
              <w:righ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 xml:space="preserve">Very Good </w:t>
            </w:r>
          </w:p>
        </w:tc>
        <w:tc>
          <w:tcPr>
            <w:tcW w:w="900" w:type="dxa"/>
            <w:tcBorders>
              <w:left w:val="single" w:sz="4" w:space="0" w:color="auto"/>
              <w:righ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Good</w:t>
            </w:r>
          </w:p>
        </w:tc>
        <w:tc>
          <w:tcPr>
            <w:tcW w:w="900" w:type="dxa"/>
            <w:tcBorders>
              <w:lef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Fair</w:t>
            </w:r>
          </w:p>
        </w:tc>
        <w:tc>
          <w:tcPr>
            <w:tcW w:w="720" w:type="dxa"/>
            <w:tcBorders>
              <w:righ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High</w:t>
            </w:r>
          </w:p>
        </w:tc>
        <w:tc>
          <w:tcPr>
            <w:tcW w:w="1080" w:type="dxa"/>
            <w:tcBorders>
              <w:left w:val="single" w:sz="4" w:space="0" w:color="auto"/>
              <w:righ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Medium</w:t>
            </w:r>
          </w:p>
        </w:tc>
        <w:tc>
          <w:tcPr>
            <w:tcW w:w="810" w:type="dxa"/>
            <w:tcBorders>
              <w:lef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Low</w:t>
            </w:r>
          </w:p>
        </w:tc>
        <w:tc>
          <w:tcPr>
            <w:tcW w:w="900" w:type="dxa"/>
            <w:tcBorders>
              <w:righ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 xml:space="preserve">Very Good </w:t>
            </w:r>
          </w:p>
        </w:tc>
        <w:tc>
          <w:tcPr>
            <w:tcW w:w="810" w:type="dxa"/>
            <w:tcBorders>
              <w:left w:val="single" w:sz="4" w:space="0" w:color="auto"/>
              <w:righ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Good</w:t>
            </w:r>
          </w:p>
        </w:tc>
        <w:tc>
          <w:tcPr>
            <w:tcW w:w="810" w:type="dxa"/>
            <w:tcBorders>
              <w:lef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Fai</w:t>
            </w:r>
            <w:r>
              <w:rPr>
                <w:rFonts w:ascii="Arial" w:hAnsi="Arial" w:cs="Arial"/>
                <w:sz w:val="24"/>
                <w:szCs w:val="24"/>
              </w:rPr>
              <w:t>r</w:t>
            </w:r>
          </w:p>
        </w:tc>
        <w:tc>
          <w:tcPr>
            <w:tcW w:w="810" w:type="dxa"/>
            <w:tcBorders>
              <w:righ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 xml:space="preserve">Very Soft </w:t>
            </w:r>
          </w:p>
        </w:tc>
        <w:tc>
          <w:tcPr>
            <w:tcW w:w="720" w:type="dxa"/>
            <w:tcBorders>
              <w:left w:val="single" w:sz="4" w:space="0" w:color="auto"/>
              <w:righ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Soft</w:t>
            </w:r>
          </w:p>
        </w:tc>
        <w:tc>
          <w:tcPr>
            <w:tcW w:w="990" w:type="dxa"/>
            <w:tcBorders>
              <w:left w:val="single" w:sz="4" w:space="0" w:color="auto"/>
            </w:tcBorders>
            <w:vAlign w:val="center"/>
          </w:tcPr>
          <w:p w:rsidR="00A71897" w:rsidRPr="009B4C6E" w:rsidRDefault="00A71897" w:rsidP="00A71897">
            <w:pPr>
              <w:jc w:val="center"/>
              <w:rPr>
                <w:rFonts w:ascii="Arial" w:hAnsi="Arial" w:cs="Arial"/>
                <w:sz w:val="24"/>
                <w:szCs w:val="24"/>
              </w:rPr>
            </w:pPr>
            <w:r w:rsidRPr="009B4C6E">
              <w:rPr>
                <w:rFonts w:ascii="Arial" w:hAnsi="Arial" w:cs="Arial"/>
                <w:sz w:val="24"/>
                <w:szCs w:val="24"/>
              </w:rPr>
              <w:t>Coarse</w:t>
            </w:r>
          </w:p>
        </w:tc>
        <w:tc>
          <w:tcPr>
            <w:tcW w:w="900" w:type="dxa"/>
            <w:tcBorders>
              <w:right w:val="single" w:sz="4" w:space="0" w:color="auto"/>
            </w:tcBorders>
            <w:vAlign w:val="center"/>
          </w:tcPr>
          <w:p w:rsidR="00A71897" w:rsidRPr="006A658C" w:rsidRDefault="00A71897" w:rsidP="00A71897">
            <w:pPr>
              <w:jc w:val="center"/>
              <w:rPr>
                <w:rFonts w:ascii="Arial" w:hAnsi="Arial" w:cs="Arial"/>
                <w:sz w:val="24"/>
                <w:szCs w:val="24"/>
              </w:rPr>
            </w:pPr>
            <w:r w:rsidRPr="006A658C">
              <w:rPr>
                <w:rFonts w:ascii="Arial" w:hAnsi="Arial" w:cs="Arial"/>
                <w:sz w:val="24"/>
                <w:szCs w:val="24"/>
              </w:rPr>
              <w:t>Good</w:t>
            </w:r>
          </w:p>
        </w:tc>
        <w:tc>
          <w:tcPr>
            <w:tcW w:w="900" w:type="dxa"/>
            <w:tcBorders>
              <w:left w:val="single" w:sz="4" w:space="0" w:color="auto"/>
              <w:right w:val="single" w:sz="4" w:space="0" w:color="auto"/>
            </w:tcBorders>
            <w:vAlign w:val="center"/>
          </w:tcPr>
          <w:p w:rsidR="00A71897" w:rsidRPr="006A658C" w:rsidRDefault="00A71897" w:rsidP="00A71897">
            <w:pPr>
              <w:jc w:val="center"/>
              <w:rPr>
                <w:rFonts w:ascii="Arial" w:hAnsi="Arial" w:cs="Arial"/>
                <w:sz w:val="24"/>
                <w:szCs w:val="24"/>
              </w:rPr>
            </w:pPr>
            <w:r w:rsidRPr="006A658C">
              <w:rPr>
                <w:rFonts w:ascii="Arial" w:hAnsi="Arial" w:cs="Arial"/>
                <w:sz w:val="24"/>
                <w:szCs w:val="24"/>
              </w:rPr>
              <w:t>Fair</w:t>
            </w:r>
          </w:p>
        </w:tc>
        <w:tc>
          <w:tcPr>
            <w:tcW w:w="900" w:type="dxa"/>
            <w:tcBorders>
              <w:left w:val="single" w:sz="4" w:space="0" w:color="auto"/>
            </w:tcBorders>
          </w:tcPr>
          <w:p w:rsidR="00A71897" w:rsidRDefault="00A71897" w:rsidP="00A71897">
            <w:pPr>
              <w:rPr>
                <w:rFonts w:ascii="Arial" w:hAnsi="Arial" w:cs="Arial"/>
                <w:sz w:val="24"/>
                <w:szCs w:val="24"/>
              </w:rPr>
            </w:pPr>
          </w:p>
          <w:p w:rsidR="00A71897" w:rsidRDefault="00A71897" w:rsidP="00A71897">
            <w:pPr>
              <w:rPr>
                <w:rFonts w:ascii="Arial" w:hAnsi="Arial" w:cs="Arial"/>
                <w:sz w:val="24"/>
                <w:szCs w:val="24"/>
              </w:rPr>
            </w:pPr>
          </w:p>
          <w:p w:rsidR="00A71897" w:rsidRPr="006A658C" w:rsidRDefault="00A71897" w:rsidP="00A71897">
            <w:pPr>
              <w:rPr>
                <w:rFonts w:ascii="Arial" w:hAnsi="Arial" w:cs="Arial"/>
                <w:sz w:val="24"/>
                <w:szCs w:val="24"/>
              </w:rPr>
            </w:pPr>
            <w:r>
              <w:rPr>
                <w:rFonts w:ascii="Arial" w:hAnsi="Arial" w:cs="Arial"/>
                <w:sz w:val="24"/>
                <w:szCs w:val="24"/>
              </w:rPr>
              <w:t>Poor</w:t>
            </w:r>
          </w:p>
        </w:tc>
      </w:tr>
      <w:tr w:rsidR="00A71897" w:rsidTr="00A71897">
        <w:trPr>
          <w:trHeight w:val="1216"/>
        </w:trPr>
        <w:tc>
          <w:tcPr>
            <w:tcW w:w="1188" w:type="dxa"/>
            <w:vAlign w:val="center"/>
          </w:tcPr>
          <w:p w:rsidR="00A71897" w:rsidRDefault="00A71897" w:rsidP="00A71897">
            <w:pPr>
              <w:jc w:val="center"/>
            </w:pPr>
            <w:r>
              <w:t>TBF</w:t>
            </w:r>
          </w:p>
        </w:tc>
        <w:tc>
          <w:tcPr>
            <w:tcW w:w="810" w:type="dxa"/>
            <w:tcBorders>
              <w:right w:val="single" w:sz="4" w:space="0" w:color="auto"/>
            </w:tcBorders>
            <w:vAlign w:val="center"/>
          </w:tcPr>
          <w:p w:rsidR="00A71897" w:rsidRDefault="00A71897" w:rsidP="00A71897">
            <w:pPr>
              <w:jc w:val="center"/>
            </w:pPr>
            <w:r>
              <w:t>84</w:t>
            </w:r>
          </w:p>
        </w:tc>
        <w:tc>
          <w:tcPr>
            <w:tcW w:w="900" w:type="dxa"/>
            <w:tcBorders>
              <w:left w:val="single" w:sz="4" w:space="0" w:color="auto"/>
              <w:right w:val="single" w:sz="4" w:space="0" w:color="auto"/>
            </w:tcBorders>
            <w:vAlign w:val="center"/>
          </w:tcPr>
          <w:p w:rsidR="00A71897" w:rsidRDefault="00A71897" w:rsidP="00A71897">
            <w:pPr>
              <w:jc w:val="center"/>
            </w:pPr>
            <w:r>
              <w:t>16</w:t>
            </w:r>
          </w:p>
        </w:tc>
        <w:tc>
          <w:tcPr>
            <w:tcW w:w="900" w:type="dxa"/>
            <w:tcBorders>
              <w:left w:val="single" w:sz="4" w:space="0" w:color="auto"/>
            </w:tcBorders>
            <w:vAlign w:val="center"/>
          </w:tcPr>
          <w:p w:rsidR="00A71897" w:rsidRDefault="00A71897" w:rsidP="00A71897">
            <w:pPr>
              <w:jc w:val="center"/>
            </w:pPr>
            <w:r>
              <w:t>-</w:t>
            </w:r>
          </w:p>
        </w:tc>
        <w:tc>
          <w:tcPr>
            <w:tcW w:w="720" w:type="dxa"/>
            <w:tcBorders>
              <w:right w:val="single" w:sz="4" w:space="0" w:color="auto"/>
            </w:tcBorders>
            <w:vAlign w:val="center"/>
          </w:tcPr>
          <w:p w:rsidR="00A71897" w:rsidRDefault="00A71897" w:rsidP="00A71897">
            <w:pPr>
              <w:jc w:val="center"/>
            </w:pPr>
            <w:r>
              <w:t>95</w:t>
            </w:r>
          </w:p>
        </w:tc>
        <w:tc>
          <w:tcPr>
            <w:tcW w:w="1080" w:type="dxa"/>
            <w:tcBorders>
              <w:left w:val="single" w:sz="4" w:space="0" w:color="auto"/>
              <w:right w:val="single" w:sz="4" w:space="0" w:color="auto"/>
            </w:tcBorders>
            <w:vAlign w:val="center"/>
          </w:tcPr>
          <w:p w:rsidR="00A71897" w:rsidRDefault="00A71897" w:rsidP="00A71897">
            <w:pPr>
              <w:jc w:val="center"/>
            </w:pPr>
            <w:r>
              <w:t>-</w:t>
            </w:r>
          </w:p>
        </w:tc>
        <w:tc>
          <w:tcPr>
            <w:tcW w:w="810" w:type="dxa"/>
            <w:tcBorders>
              <w:left w:val="single" w:sz="4" w:space="0" w:color="auto"/>
            </w:tcBorders>
            <w:vAlign w:val="center"/>
          </w:tcPr>
          <w:p w:rsidR="00A71897" w:rsidRDefault="00A71897" w:rsidP="00A71897">
            <w:pPr>
              <w:jc w:val="center"/>
            </w:pPr>
            <w:r>
              <w:t>-</w:t>
            </w:r>
          </w:p>
        </w:tc>
        <w:tc>
          <w:tcPr>
            <w:tcW w:w="900" w:type="dxa"/>
            <w:tcBorders>
              <w:right w:val="single" w:sz="4" w:space="0" w:color="auto"/>
            </w:tcBorders>
            <w:vAlign w:val="center"/>
          </w:tcPr>
          <w:p w:rsidR="00A71897" w:rsidRDefault="00A71897" w:rsidP="00A71897">
            <w:pPr>
              <w:jc w:val="center"/>
            </w:pPr>
            <w:r>
              <w:t>66</w:t>
            </w:r>
          </w:p>
        </w:tc>
        <w:tc>
          <w:tcPr>
            <w:tcW w:w="810" w:type="dxa"/>
            <w:tcBorders>
              <w:left w:val="single" w:sz="4" w:space="0" w:color="auto"/>
              <w:right w:val="single" w:sz="4" w:space="0" w:color="auto"/>
            </w:tcBorders>
            <w:vAlign w:val="center"/>
          </w:tcPr>
          <w:p w:rsidR="00A71897" w:rsidRDefault="00A71897" w:rsidP="00A71897">
            <w:pPr>
              <w:jc w:val="center"/>
            </w:pPr>
            <w:r>
              <w:t>34</w:t>
            </w:r>
          </w:p>
        </w:tc>
        <w:tc>
          <w:tcPr>
            <w:tcW w:w="810" w:type="dxa"/>
            <w:tcBorders>
              <w:left w:val="single" w:sz="4" w:space="0" w:color="auto"/>
            </w:tcBorders>
            <w:vAlign w:val="center"/>
          </w:tcPr>
          <w:p w:rsidR="00A71897" w:rsidRDefault="00A71897" w:rsidP="00A71897">
            <w:pPr>
              <w:jc w:val="center"/>
            </w:pPr>
            <w:r>
              <w:t>-</w:t>
            </w:r>
          </w:p>
        </w:tc>
        <w:tc>
          <w:tcPr>
            <w:tcW w:w="810" w:type="dxa"/>
            <w:tcBorders>
              <w:right w:val="single" w:sz="4" w:space="0" w:color="auto"/>
            </w:tcBorders>
            <w:vAlign w:val="center"/>
          </w:tcPr>
          <w:p w:rsidR="00A71897" w:rsidRDefault="00A71897" w:rsidP="00A71897">
            <w:pPr>
              <w:jc w:val="center"/>
            </w:pPr>
            <w:r>
              <w:t>86</w:t>
            </w:r>
          </w:p>
        </w:tc>
        <w:tc>
          <w:tcPr>
            <w:tcW w:w="720" w:type="dxa"/>
            <w:tcBorders>
              <w:left w:val="single" w:sz="4" w:space="0" w:color="auto"/>
              <w:right w:val="single" w:sz="4" w:space="0" w:color="auto"/>
            </w:tcBorders>
            <w:vAlign w:val="center"/>
          </w:tcPr>
          <w:p w:rsidR="00A71897" w:rsidRDefault="00A71897" w:rsidP="00A71897">
            <w:pPr>
              <w:jc w:val="center"/>
            </w:pPr>
            <w:r>
              <w:t>14</w:t>
            </w:r>
          </w:p>
        </w:tc>
        <w:tc>
          <w:tcPr>
            <w:tcW w:w="990" w:type="dxa"/>
            <w:tcBorders>
              <w:left w:val="single" w:sz="4" w:space="0" w:color="auto"/>
            </w:tcBorders>
            <w:vAlign w:val="center"/>
          </w:tcPr>
          <w:p w:rsidR="00A71897" w:rsidRDefault="00A71897" w:rsidP="00A71897">
            <w:pPr>
              <w:jc w:val="center"/>
            </w:pPr>
            <w:r>
              <w:t>-</w:t>
            </w:r>
          </w:p>
        </w:tc>
        <w:tc>
          <w:tcPr>
            <w:tcW w:w="900" w:type="dxa"/>
            <w:tcBorders>
              <w:right w:val="single" w:sz="4" w:space="0" w:color="auto"/>
            </w:tcBorders>
            <w:vAlign w:val="center"/>
          </w:tcPr>
          <w:p w:rsidR="00A71897" w:rsidRDefault="00A71897" w:rsidP="00A71897">
            <w:pPr>
              <w:jc w:val="center"/>
            </w:pPr>
            <w:r>
              <w:t>86</w:t>
            </w:r>
          </w:p>
        </w:tc>
        <w:tc>
          <w:tcPr>
            <w:tcW w:w="900" w:type="dxa"/>
            <w:tcBorders>
              <w:left w:val="single" w:sz="4" w:space="0" w:color="auto"/>
              <w:right w:val="single" w:sz="4" w:space="0" w:color="auto"/>
            </w:tcBorders>
            <w:vAlign w:val="center"/>
          </w:tcPr>
          <w:p w:rsidR="00A71897" w:rsidRDefault="00A71897" w:rsidP="00A71897">
            <w:pPr>
              <w:jc w:val="center"/>
            </w:pPr>
            <w:r>
              <w:t>14</w:t>
            </w:r>
          </w:p>
        </w:tc>
        <w:tc>
          <w:tcPr>
            <w:tcW w:w="900" w:type="dxa"/>
            <w:tcBorders>
              <w:left w:val="single" w:sz="4" w:space="0" w:color="auto"/>
            </w:tcBorders>
          </w:tcPr>
          <w:p w:rsidR="00A71897" w:rsidRDefault="00A71897" w:rsidP="00A71897"/>
          <w:p w:rsidR="00A71897" w:rsidRDefault="00A71897" w:rsidP="00A71897"/>
          <w:p w:rsidR="00A71897" w:rsidRDefault="00A71897" w:rsidP="00A71897">
            <w:r>
              <w:t>-</w:t>
            </w:r>
          </w:p>
          <w:p w:rsidR="00A71897" w:rsidRDefault="00A71897" w:rsidP="00A71897"/>
          <w:p w:rsidR="00A71897" w:rsidRDefault="00A71897" w:rsidP="00A71897"/>
        </w:tc>
      </w:tr>
    </w:tbl>
    <w:p w:rsidR="00A71897" w:rsidRDefault="00A71897" w:rsidP="00A71897">
      <w:pPr>
        <w:rPr>
          <w:rFonts w:ascii="Arial" w:hAnsi="Arial" w:cs="Arial"/>
          <w:sz w:val="28"/>
          <w:szCs w:val="28"/>
        </w:rPr>
      </w:pPr>
      <w:r>
        <w:rPr>
          <w:rFonts w:ascii="Arial" w:hAnsi="Arial" w:cs="Arial"/>
          <w:sz w:val="28"/>
          <w:szCs w:val="28"/>
        </w:rPr>
        <w:t xml:space="preserve">                                                                         Wear Study</w:t>
      </w:r>
    </w:p>
    <w:p w:rsidR="00A71897" w:rsidRDefault="00A71897" w:rsidP="00A71897">
      <w:pPr>
        <w:tabs>
          <w:tab w:val="left" w:pos="1260"/>
        </w:tabs>
        <w:rPr>
          <w:rFonts w:ascii="Arial" w:hAnsi="Arial" w:cs="Arial"/>
          <w:sz w:val="24"/>
          <w:szCs w:val="24"/>
        </w:rPr>
      </w:pPr>
      <w:r>
        <w:rPr>
          <w:rFonts w:ascii="Arial" w:hAnsi="Arial" w:cs="Arial"/>
          <w:sz w:val="24"/>
          <w:szCs w:val="24"/>
        </w:rPr>
        <w:tab/>
      </w:r>
    </w:p>
    <w:p w:rsidR="00A71897" w:rsidRDefault="00A71897" w:rsidP="00A71897">
      <w:pPr>
        <w:tabs>
          <w:tab w:val="left" w:pos="1260"/>
        </w:tabs>
        <w:spacing w:line="360" w:lineRule="auto"/>
        <w:rPr>
          <w:rFonts w:ascii="Arial" w:hAnsi="Arial" w:cs="Arial"/>
          <w:sz w:val="24"/>
          <w:szCs w:val="24"/>
        </w:rPr>
      </w:pPr>
      <w:r>
        <w:rPr>
          <w:rFonts w:ascii="Arial" w:hAnsi="Arial" w:cs="Arial"/>
          <w:sz w:val="24"/>
          <w:szCs w:val="24"/>
        </w:rPr>
        <w:t>Majority of the judges (95 %) ranked treated bamboo fabric have high absorbency.  (86%) ranked that treated bamboo fabric have Very soft texture whereas (84%) of the judges ranked very good appearance.  Majority (86 %) of the judges ranked that it has the good pimple healing capacity</w:t>
      </w:r>
    </w:p>
    <w:p w:rsidR="00A71897" w:rsidRPr="00320EA3" w:rsidRDefault="00A71897" w:rsidP="00A71897">
      <w:pPr>
        <w:tabs>
          <w:tab w:val="left" w:pos="1260"/>
        </w:tabs>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013C7B" w:rsidRDefault="00A71897" w:rsidP="00A71897">
      <w:pPr>
        <w:spacing w:line="360" w:lineRule="auto"/>
        <w:rPr>
          <w:rFonts w:ascii="Arial" w:hAnsi="Arial" w:cs="Arial"/>
          <w:b/>
          <w:bCs/>
          <w:sz w:val="28"/>
          <w:szCs w:val="28"/>
        </w:rPr>
      </w:pPr>
      <w:r w:rsidRPr="00013C7B">
        <w:rPr>
          <w:rFonts w:ascii="Arial" w:hAnsi="Arial" w:cs="Arial"/>
          <w:b/>
          <w:bCs/>
          <w:sz w:val="28"/>
          <w:szCs w:val="28"/>
        </w:rPr>
        <w:lastRenderedPageBreak/>
        <w:t>4.1. Objective Evaluation</w:t>
      </w:r>
    </w:p>
    <w:p w:rsidR="00A71897" w:rsidRPr="00013C7B" w:rsidRDefault="00A71897" w:rsidP="00A71897">
      <w:pPr>
        <w:spacing w:line="360" w:lineRule="auto"/>
        <w:rPr>
          <w:rFonts w:ascii="Arial" w:hAnsi="Arial" w:cs="Arial"/>
          <w:b/>
          <w:bCs/>
          <w:sz w:val="28"/>
          <w:szCs w:val="28"/>
        </w:rPr>
      </w:pPr>
      <w:r w:rsidRPr="00013C7B">
        <w:rPr>
          <w:rFonts w:ascii="Arial" w:hAnsi="Arial" w:cs="Arial"/>
          <w:b/>
          <w:bCs/>
          <w:sz w:val="28"/>
          <w:szCs w:val="28"/>
        </w:rPr>
        <w:t>4.2.1. Physical Property Test</w:t>
      </w:r>
    </w:p>
    <w:p w:rsidR="00A71897" w:rsidRPr="00013C7B" w:rsidRDefault="00A71897" w:rsidP="00A71897">
      <w:pPr>
        <w:spacing w:line="360" w:lineRule="auto"/>
        <w:rPr>
          <w:rFonts w:ascii="Arial" w:hAnsi="Arial" w:cs="Arial"/>
          <w:b/>
          <w:bCs/>
          <w:sz w:val="28"/>
          <w:szCs w:val="28"/>
        </w:rPr>
      </w:pPr>
      <w:r w:rsidRPr="00013C7B">
        <w:rPr>
          <w:rFonts w:ascii="Arial" w:hAnsi="Arial" w:cs="Arial"/>
          <w:b/>
          <w:bCs/>
          <w:sz w:val="28"/>
          <w:szCs w:val="28"/>
        </w:rPr>
        <w:t>4.2.1.1. Fabric weight</w:t>
      </w:r>
    </w:p>
    <w:p w:rsidR="00A71897" w:rsidRDefault="00A71897" w:rsidP="00A71897">
      <w:pPr>
        <w:spacing w:line="360" w:lineRule="auto"/>
        <w:ind w:firstLine="720"/>
        <w:rPr>
          <w:rFonts w:ascii="Arial" w:hAnsi="Arial" w:cs="Arial"/>
          <w:sz w:val="24"/>
          <w:szCs w:val="24"/>
        </w:rPr>
      </w:pPr>
      <w:r>
        <w:rPr>
          <w:rFonts w:ascii="Arial" w:hAnsi="Arial" w:cs="Arial"/>
          <w:sz w:val="24"/>
          <w:szCs w:val="24"/>
        </w:rPr>
        <w:t>The weight of non woven spun lace fabric before and after treatment is presented in the table II and fig.1</w:t>
      </w:r>
    </w:p>
    <w:p w:rsidR="00A71897" w:rsidRPr="00013C7B" w:rsidRDefault="00A71897" w:rsidP="00A71897">
      <w:pPr>
        <w:spacing w:line="360" w:lineRule="auto"/>
        <w:jc w:val="center"/>
        <w:rPr>
          <w:rFonts w:ascii="Arial" w:hAnsi="Arial" w:cs="Arial"/>
          <w:b/>
          <w:bCs/>
          <w:sz w:val="28"/>
          <w:szCs w:val="28"/>
        </w:rPr>
      </w:pPr>
      <w:r w:rsidRPr="00013C7B">
        <w:rPr>
          <w:rFonts w:ascii="Arial" w:hAnsi="Arial" w:cs="Arial"/>
          <w:b/>
          <w:bCs/>
          <w:sz w:val="28"/>
          <w:szCs w:val="28"/>
        </w:rPr>
        <w:t>TABLE II</w:t>
      </w:r>
    </w:p>
    <w:p w:rsidR="00A71897" w:rsidRPr="00013C7B" w:rsidRDefault="00A71897" w:rsidP="00A71897">
      <w:pPr>
        <w:spacing w:line="360" w:lineRule="auto"/>
        <w:jc w:val="center"/>
        <w:rPr>
          <w:rFonts w:ascii="Arial" w:hAnsi="Arial" w:cs="Arial"/>
          <w:b/>
          <w:bCs/>
          <w:sz w:val="28"/>
          <w:szCs w:val="28"/>
        </w:rPr>
      </w:pPr>
      <w:r w:rsidRPr="00013C7B">
        <w:rPr>
          <w:rFonts w:ascii="Arial" w:hAnsi="Arial" w:cs="Arial"/>
          <w:b/>
          <w:bCs/>
          <w:sz w:val="28"/>
          <w:szCs w:val="28"/>
        </w:rPr>
        <w:t>FABRIC WEIGHT</w:t>
      </w:r>
    </w:p>
    <w:tbl>
      <w:tblPr>
        <w:tblStyle w:val="TableGrid"/>
        <w:tblW w:w="10460" w:type="dxa"/>
        <w:tblInd w:w="-503" w:type="dxa"/>
        <w:tblLook w:val="04A0"/>
      </w:tblPr>
      <w:tblGrid>
        <w:gridCol w:w="2092"/>
        <w:gridCol w:w="2092"/>
        <w:gridCol w:w="2092"/>
        <w:gridCol w:w="2092"/>
        <w:gridCol w:w="2092"/>
      </w:tblGrid>
      <w:tr w:rsidR="00A71897" w:rsidRPr="00FA4B10" w:rsidTr="00A71897">
        <w:trPr>
          <w:trHeight w:val="710"/>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 xml:space="preserve"> Sample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Mean value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Percentage of 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F value</w:t>
            </w:r>
          </w:p>
        </w:tc>
      </w:tr>
      <w:tr w:rsidR="00A71897" w:rsidRPr="00FA4B10" w:rsidTr="00A71897">
        <w:trPr>
          <w:trHeight w:val="628"/>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OBF</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1.03</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vMerge w:val="restart"/>
          </w:tcPr>
          <w:p w:rsidR="00A71897" w:rsidRPr="00FA4B10" w:rsidRDefault="00A71897" w:rsidP="00A71897">
            <w:pPr>
              <w:spacing w:line="360" w:lineRule="auto"/>
              <w:rPr>
                <w:rFonts w:ascii="Arial" w:hAnsi="Arial" w:cs="Arial"/>
                <w:sz w:val="24"/>
                <w:szCs w:val="24"/>
              </w:rPr>
            </w:pPr>
          </w:p>
          <w:p w:rsidR="00A71897" w:rsidRPr="006D7329" w:rsidRDefault="00A71897" w:rsidP="00A71897">
            <w:pPr>
              <w:spacing w:line="360" w:lineRule="auto"/>
              <w:rPr>
                <w:rFonts w:ascii="Arial" w:hAnsi="Arial" w:cs="Arial"/>
                <w:sz w:val="24"/>
                <w:szCs w:val="24"/>
                <w:vertAlign w:val="subscript"/>
              </w:rPr>
            </w:pPr>
            <w:r w:rsidRPr="00FA4B10">
              <w:rPr>
                <w:rFonts w:ascii="Arial" w:hAnsi="Arial" w:cs="Arial"/>
                <w:sz w:val="24"/>
                <w:szCs w:val="24"/>
              </w:rPr>
              <w:t>3.379</w:t>
            </w:r>
            <w:r>
              <w:rPr>
                <w:rFonts w:ascii="Arial" w:hAnsi="Arial" w:cs="Arial"/>
                <w:sz w:val="24"/>
                <w:szCs w:val="24"/>
                <w:vertAlign w:val="subscript"/>
              </w:rPr>
              <w:t>NS</w:t>
            </w:r>
          </w:p>
        </w:tc>
      </w:tr>
      <w:tr w:rsidR="00A71897" w:rsidRPr="00FA4B10" w:rsidTr="00A71897">
        <w:trPr>
          <w:trHeight w:val="628"/>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TBF</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1.05</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0.02</w:t>
            </w:r>
          </w:p>
        </w:tc>
        <w:tc>
          <w:tcPr>
            <w:tcW w:w="2092" w:type="dxa"/>
          </w:tcPr>
          <w:p w:rsidR="00A71897" w:rsidRPr="00FA4B10" w:rsidRDefault="00A71897" w:rsidP="00A71897">
            <w:pPr>
              <w:tabs>
                <w:tab w:val="left" w:pos="840"/>
              </w:tabs>
              <w:spacing w:line="360" w:lineRule="auto"/>
              <w:rPr>
                <w:rFonts w:ascii="Arial" w:hAnsi="Arial" w:cs="Arial"/>
                <w:sz w:val="24"/>
                <w:szCs w:val="24"/>
              </w:rPr>
            </w:pPr>
            <w:r w:rsidRPr="00FA4B10">
              <w:rPr>
                <w:rFonts w:ascii="Arial" w:hAnsi="Arial" w:cs="Arial"/>
                <w:sz w:val="24"/>
                <w:szCs w:val="24"/>
              </w:rPr>
              <w:t>1.94</w:t>
            </w:r>
          </w:p>
        </w:tc>
        <w:tc>
          <w:tcPr>
            <w:tcW w:w="2092" w:type="dxa"/>
            <w:vMerge/>
          </w:tcPr>
          <w:p w:rsidR="00A71897" w:rsidRPr="00FA4B10" w:rsidRDefault="00A71897" w:rsidP="00A71897">
            <w:pPr>
              <w:spacing w:line="360" w:lineRule="auto"/>
              <w:rPr>
                <w:rFonts w:ascii="Arial" w:hAnsi="Arial" w:cs="Arial"/>
                <w:sz w:val="24"/>
                <w:szCs w:val="24"/>
              </w:rPr>
            </w:pPr>
          </w:p>
        </w:tc>
      </w:tr>
    </w:tbl>
    <w:p w:rsidR="00A71897" w:rsidRPr="00FA4B10" w:rsidRDefault="00A71897" w:rsidP="00A71897">
      <w:pPr>
        <w:spacing w:line="360" w:lineRule="auto"/>
        <w:rPr>
          <w:rFonts w:ascii="Arial" w:hAnsi="Arial" w:cs="Arial"/>
          <w:sz w:val="24"/>
          <w:szCs w:val="24"/>
        </w:rPr>
      </w:pPr>
      <w:r>
        <w:rPr>
          <w:rFonts w:ascii="Arial" w:hAnsi="Arial" w:cs="Arial"/>
          <w:sz w:val="24"/>
          <w:szCs w:val="24"/>
        </w:rPr>
        <w:t>NS – Not Significant</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From the table II and fig.1, it is clear that the weight of the treated spun laced fabric sample TBF (1.05) higher than the original spun laced sample.  Hence it could be concluded that finishing with selected extract has increased the weight of the fabric</w:t>
      </w:r>
    </w:p>
    <w:p w:rsidR="00A71897" w:rsidRDefault="00A71897" w:rsidP="00A71897">
      <w:pPr>
        <w:spacing w:line="360" w:lineRule="auto"/>
        <w:jc w:val="both"/>
        <w:rPr>
          <w:rFonts w:ascii="Arial" w:hAnsi="Arial" w:cs="Arial"/>
          <w:sz w:val="28"/>
          <w:szCs w:val="28"/>
        </w:rPr>
      </w:pPr>
    </w:p>
    <w:p w:rsidR="00A71897" w:rsidRDefault="00A71897" w:rsidP="00A71897">
      <w:pPr>
        <w:spacing w:line="360" w:lineRule="auto"/>
        <w:jc w:val="both"/>
        <w:rPr>
          <w:rFonts w:ascii="Arial" w:hAnsi="Arial" w:cs="Arial"/>
          <w:sz w:val="28"/>
          <w:szCs w:val="28"/>
        </w:rPr>
      </w:pPr>
    </w:p>
    <w:p w:rsidR="00A71897" w:rsidRDefault="00A71897" w:rsidP="00A71897">
      <w:pPr>
        <w:spacing w:line="360" w:lineRule="auto"/>
        <w:rPr>
          <w:rFonts w:ascii="Arial" w:hAnsi="Arial" w:cs="Arial"/>
          <w:sz w:val="28"/>
          <w:szCs w:val="28"/>
        </w:rPr>
      </w:pPr>
    </w:p>
    <w:p w:rsidR="00A71897" w:rsidRDefault="00A71897" w:rsidP="00A71897">
      <w:pPr>
        <w:spacing w:line="360" w:lineRule="auto"/>
        <w:rPr>
          <w:rFonts w:ascii="Arial" w:hAnsi="Arial" w:cs="Arial"/>
          <w:sz w:val="28"/>
          <w:szCs w:val="28"/>
        </w:rPr>
      </w:pPr>
    </w:p>
    <w:p w:rsidR="00A71897" w:rsidRDefault="00A71897" w:rsidP="00A71897">
      <w:pPr>
        <w:spacing w:line="360" w:lineRule="auto"/>
        <w:rPr>
          <w:rFonts w:ascii="Arial" w:hAnsi="Arial" w:cs="Arial"/>
          <w:sz w:val="28"/>
          <w:szCs w:val="28"/>
        </w:rPr>
      </w:pPr>
    </w:p>
    <w:p w:rsidR="00A71897" w:rsidRDefault="00A71897" w:rsidP="00A71897">
      <w:pPr>
        <w:spacing w:line="360" w:lineRule="auto"/>
        <w:rPr>
          <w:rFonts w:ascii="Arial" w:hAnsi="Arial" w:cs="Arial"/>
          <w:sz w:val="28"/>
          <w:szCs w:val="28"/>
        </w:rPr>
      </w:pPr>
    </w:p>
    <w:p w:rsidR="00F32EE4" w:rsidRDefault="00F32EE4" w:rsidP="00A71897">
      <w:pPr>
        <w:spacing w:line="360" w:lineRule="auto"/>
        <w:rPr>
          <w:rFonts w:ascii="Arial" w:hAnsi="Arial" w:cs="Arial"/>
          <w:b/>
          <w:bCs/>
          <w:sz w:val="28"/>
          <w:szCs w:val="28"/>
        </w:rPr>
      </w:pPr>
    </w:p>
    <w:p w:rsidR="00A71897" w:rsidRPr="00013C7B" w:rsidRDefault="00A71897" w:rsidP="00A71897">
      <w:pPr>
        <w:spacing w:line="360" w:lineRule="auto"/>
        <w:rPr>
          <w:rFonts w:ascii="Arial" w:hAnsi="Arial" w:cs="Arial"/>
          <w:b/>
          <w:bCs/>
          <w:sz w:val="28"/>
          <w:szCs w:val="28"/>
        </w:rPr>
      </w:pPr>
      <w:r w:rsidRPr="00013C7B">
        <w:rPr>
          <w:rFonts w:ascii="Arial" w:hAnsi="Arial" w:cs="Arial"/>
          <w:b/>
          <w:bCs/>
          <w:sz w:val="28"/>
          <w:szCs w:val="28"/>
        </w:rPr>
        <w:lastRenderedPageBreak/>
        <w:t>4.2.1.2. Fabric Thickness</w:t>
      </w:r>
    </w:p>
    <w:p w:rsidR="00A71897" w:rsidRPr="00E83DD2" w:rsidRDefault="00A71897" w:rsidP="00A71897">
      <w:pPr>
        <w:spacing w:line="360" w:lineRule="auto"/>
        <w:rPr>
          <w:rFonts w:ascii="Arial" w:hAnsi="Arial" w:cs="Arial"/>
          <w:sz w:val="24"/>
          <w:szCs w:val="24"/>
        </w:rPr>
      </w:pPr>
      <w:r>
        <w:rPr>
          <w:rFonts w:ascii="Arial" w:hAnsi="Arial" w:cs="Arial"/>
          <w:sz w:val="24"/>
          <w:szCs w:val="24"/>
        </w:rPr>
        <w:tab/>
        <w:t>The thickness of the original and treated non woven spun lace fabrics are tabulated in table III and fig.2</w:t>
      </w:r>
    </w:p>
    <w:p w:rsidR="00A71897" w:rsidRPr="00013C7B" w:rsidRDefault="00A71897" w:rsidP="00A71897">
      <w:pPr>
        <w:spacing w:line="360" w:lineRule="auto"/>
        <w:ind w:firstLine="720"/>
        <w:jc w:val="center"/>
        <w:rPr>
          <w:rFonts w:ascii="Arial" w:hAnsi="Arial" w:cs="Arial"/>
          <w:b/>
          <w:bCs/>
          <w:sz w:val="28"/>
          <w:szCs w:val="28"/>
        </w:rPr>
      </w:pPr>
      <w:r w:rsidRPr="00013C7B">
        <w:rPr>
          <w:rFonts w:ascii="Arial" w:hAnsi="Arial" w:cs="Arial"/>
          <w:b/>
          <w:bCs/>
          <w:sz w:val="28"/>
          <w:szCs w:val="28"/>
        </w:rPr>
        <w:t>TABLE III</w:t>
      </w:r>
    </w:p>
    <w:p w:rsidR="00A71897" w:rsidRPr="00013C7B" w:rsidRDefault="00A71897" w:rsidP="00A71897">
      <w:pPr>
        <w:spacing w:line="360" w:lineRule="auto"/>
        <w:jc w:val="center"/>
        <w:rPr>
          <w:rFonts w:ascii="Arial" w:hAnsi="Arial" w:cs="Arial"/>
          <w:b/>
          <w:bCs/>
          <w:sz w:val="28"/>
          <w:szCs w:val="28"/>
        </w:rPr>
      </w:pPr>
      <w:r w:rsidRPr="00013C7B">
        <w:rPr>
          <w:rFonts w:ascii="Arial" w:hAnsi="Arial" w:cs="Arial"/>
          <w:b/>
          <w:bCs/>
          <w:sz w:val="28"/>
          <w:szCs w:val="28"/>
        </w:rPr>
        <w:t xml:space="preserve">       FABRIC THICKNESS</w:t>
      </w:r>
    </w:p>
    <w:tbl>
      <w:tblPr>
        <w:tblStyle w:val="TableGrid"/>
        <w:tblW w:w="10460" w:type="dxa"/>
        <w:tblInd w:w="-503" w:type="dxa"/>
        <w:tblLook w:val="04A0"/>
      </w:tblPr>
      <w:tblGrid>
        <w:gridCol w:w="2092"/>
        <w:gridCol w:w="2092"/>
        <w:gridCol w:w="2092"/>
        <w:gridCol w:w="2092"/>
        <w:gridCol w:w="2092"/>
      </w:tblGrid>
      <w:tr w:rsidR="00A71897" w:rsidRPr="00FA4B10" w:rsidTr="00A71897">
        <w:trPr>
          <w:trHeight w:val="1070"/>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Sample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Mean value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Percentage of 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F value</w:t>
            </w:r>
          </w:p>
        </w:tc>
      </w:tr>
      <w:tr w:rsidR="00A71897" w:rsidRPr="00FA4B10" w:rsidTr="00A71897">
        <w:trPr>
          <w:trHeight w:val="628"/>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OBF</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0.51</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vMerge w:val="restart"/>
          </w:tcPr>
          <w:p w:rsidR="00A71897" w:rsidRPr="00FA4B10" w:rsidRDefault="00A71897" w:rsidP="00A71897">
            <w:pPr>
              <w:spacing w:line="360" w:lineRule="auto"/>
              <w:rPr>
                <w:rFonts w:ascii="Arial" w:hAnsi="Arial" w:cs="Arial"/>
                <w:sz w:val="24"/>
                <w:szCs w:val="24"/>
              </w:rPr>
            </w:pPr>
          </w:p>
          <w:p w:rsidR="00A71897" w:rsidRPr="006D7329" w:rsidRDefault="00A71897" w:rsidP="00A71897">
            <w:pPr>
              <w:spacing w:line="360" w:lineRule="auto"/>
              <w:rPr>
                <w:rFonts w:ascii="Arial" w:hAnsi="Arial" w:cs="Arial"/>
                <w:sz w:val="24"/>
                <w:szCs w:val="24"/>
                <w:vertAlign w:val="subscript"/>
              </w:rPr>
            </w:pPr>
            <w:r w:rsidRPr="00FA4B10">
              <w:rPr>
                <w:rFonts w:ascii="Arial" w:hAnsi="Arial" w:cs="Arial"/>
                <w:sz w:val="24"/>
                <w:szCs w:val="24"/>
              </w:rPr>
              <w:t>2.306</w:t>
            </w:r>
            <w:r>
              <w:rPr>
                <w:rFonts w:ascii="Arial" w:hAnsi="Arial" w:cs="Arial"/>
                <w:sz w:val="24"/>
                <w:szCs w:val="24"/>
                <w:vertAlign w:val="subscript"/>
              </w:rPr>
              <w:t>NS</w:t>
            </w:r>
          </w:p>
        </w:tc>
      </w:tr>
      <w:tr w:rsidR="00A71897" w:rsidRPr="00FA4B10" w:rsidTr="00A71897">
        <w:trPr>
          <w:trHeight w:val="593"/>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TBF</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0.54</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0.03</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5.88</w:t>
            </w:r>
          </w:p>
        </w:tc>
        <w:tc>
          <w:tcPr>
            <w:tcW w:w="2092" w:type="dxa"/>
            <w:vMerge/>
          </w:tcPr>
          <w:p w:rsidR="00A71897" w:rsidRPr="00FA4B10" w:rsidRDefault="00A71897" w:rsidP="00A71897">
            <w:pPr>
              <w:spacing w:line="360" w:lineRule="auto"/>
              <w:rPr>
                <w:rFonts w:ascii="Arial" w:hAnsi="Arial" w:cs="Arial"/>
                <w:sz w:val="24"/>
                <w:szCs w:val="24"/>
              </w:rPr>
            </w:pPr>
          </w:p>
        </w:tc>
      </w:tr>
    </w:tbl>
    <w:p w:rsidR="00A71897" w:rsidRPr="00FA4B10" w:rsidRDefault="00A71897" w:rsidP="00A71897">
      <w:pPr>
        <w:spacing w:line="360" w:lineRule="auto"/>
        <w:rPr>
          <w:rFonts w:ascii="Arial" w:hAnsi="Arial" w:cs="Arial"/>
          <w:sz w:val="24"/>
          <w:szCs w:val="24"/>
        </w:rPr>
      </w:pPr>
      <w:r>
        <w:rPr>
          <w:rFonts w:ascii="Arial" w:hAnsi="Arial" w:cs="Arial"/>
          <w:sz w:val="24"/>
          <w:szCs w:val="24"/>
        </w:rPr>
        <w:t>NS- Not Significant</w:t>
      </w:r>
    </w:p>
    <w:p w:rsidR="00A71897" w:rsidRPr="00FA4B10" w:rsidRDefault="00A71897" w:rsidP="00A71897">
      <w:pPr>
        <w:spacing w:line="360" w:lineRule="auto"/>
        <w:ind w:firstLine="720"/>
        <w:jc w:val="both"/>
        <w:rPr>
          <w:rFonts w:ascii="Arial" w:hAnsi="Arial" w:cs="Arial"/>
          <w:sz w:val="24"/>
          <w:szCs w:val="24"/>
        </w:rPr>
      </w:pPr>
      <w:r>
        <w:rPr>
          <w:rFonts w:ascii="Arial" w:hAnsi="Arial" w:cs="Arial"/>
          <w:sz w:val="24"/>
          <w:szCs w:val="24"/>
        </w:rPr>
        <w:t>From the table III and fig.2, it is clear that the treated sample (0.54) is greater than the original sample.  The increase in thickness is due to the finishing given to the non woven spun lace fabric.  In general, thickness increases after finishing</w:t>
      </w:r>
    </w:p>
    <w:p w:rsidR="00A71897" w:rsidRPr="00FA4B10" w:rsidRDefault="00A71897" w:rsidP="00A71897">
      <w:pPr>
        <w:spacing w:line="360" w:lineRule="auto"/>
        <w:jc w:val="both"/>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5158C3" w:rsidRDefault="00A71897" w:rsidP="00A71897">
      <w:pPr>
        <w:jc w:val="center"/>
        <w:rPr>
          <w:rFonts w:ascii="Arial" w:hAnsi="Arial" w:cs="Arial"/>
          <w:b/>
          <w:bCs/>
          <w:sz w:val="28"/>
          <w:szCs w:val="28"/>
        </w:rPr>
      </w:pPr>
      <w:r w:rsidRPr="005158C3">
        <w:rPr>
          <w:rFonts w:ascii="Arial" w:hAnsi="Arial" w:cs="Arial"/>
          <w:b/>
          <w:bCs/>
          <w:sz w:val="28"/>
          <w:szCs w:val="28"/>
        </w:rPr>
        <w:t>FIGURE – I</w:t>
      </w:r>
    </w:p>
    <w:p w:rsidR="00A71897" w:rsidRPr="005158C3" w:rsidRDefault="00A71897" w:rsidP="00A71897">
      <w:pPr>
        <w:jc w:val="center"/>
        <w:rPr>
          <w:rFonts w:ascii="Arial" w:hAnsi="Arial" w:cs="Arial"/>
          <w:b/>
          <w:bCs/>
          <w:sz w:val="28"/>
          <w:szCs w:val="28"/>
        </w:rPr>
      </w:pPr>
      <w:r w:rsidRPr="005158C3">
        <w:rPr>
          <w:rFonts w:ascii="Arial" w:hAnsi="Arial" w:cs="Arial"/>
          <w:b/>
          <w:bCs/>
          <w:sz w:val="28"/>
          <w:szCs w:val="28"/>
        </w:rPr>
        <w:t xml:space="preserve">FABRIC WEIGHT </w:t>
      </w:r>
    </w:p>
    <w:p w:rsidR="00A71897" w:rsidRDefault="00A71897" w:rsidP="00A71897">
      <w:pPr>
        <w:spacing w:line="360" w:lineRule="auto"/>
        <w:ind w:firstLine="720"/>
        <w:jc w:val="center"/>
        <w:rPr>
          <w:rFonts w:ascii="Arial" w:hAnsi="Arial" w:cs="Arial"/>
          <w:sz w:val="24"/>
          <w:szCs w:val="24"/>
        </w:rPr>
      </w:pPr>
      <w:r w:rsidRPr="00580C03">
        <w:rPr>
          <w:rFonts w:ascii="Arial" w:hAnsi="Arial" w:cs="Arial"/>
          <w:noProof/>
          <w:sz w:val="24"/>
          <w:szCs w:val="24"/>
        </w:rPr>
        <w:drawing>
          <wp:inline distT="0" distB="0" distL="0" distR="0">
            <wp:extent cx="4572000" cy="2743200"/>
            <wp:effectExtent l="19050" t="0" r="19050"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71897" w:rsidRPr="00DA33E5" w:rsidRDefault="00A71897" w:rsidP="00A71897">
      <w:pPr>
        <w:spacing w:line="360" w:lineRule="auto"/>
        <w:ind w:firstLine="720"/>
        <w:jc w:val="both"/>
        <w:rPr>
          <w:rFonts w:ascii="Arial" w:hAnsi="Arial" w:cs="Arial"/>
          <w:sz w:val="32"/>
          <w:szCs w:val="32"/>
        </w:rPr>
      </w:pPr>
    </w:p>
    <w:p w:rsidR="00A71897" w:rsidRPr="002B3672" w:rsidRDefault="00A71897" w:rsidP="00A71897">
      <w:pPr>
        <w:tabs>
          <w:tab w:val="left" w:pos="2460"/>
        </w:tabs>
        <w:jc w:val="center"/>
        <w:rPr>
          <w:rFonts w:ascii="Arial" w:hAnsi="Arial" w:cs="Arial"/>
          <w:sz w:val="28"/>
          <w:szCs w:val="28"/>
        </w:rPr>
      </w:pPr>
    </w:p>
    <w:p w:rsidR="00A71897" w:rsidRPr="005158C3" w:rsidRDefault="00A71897" w:rsidP="00A71897">
      <w:pPr>
        <w:tabs>
          <w:tab w:val="left" w:pos="2460"/>
        </w:tabs>
        <w:jc w:val="center"/>
        <w:rPr>
          <w:rFonts w:ascii="Arial" w:hAnsi="Arial" w:cs="Arial"/>
          <w:b/>
          <w:bCs/>
          <w:sz w:val="28"/>
          <w:szCs w:val="28"/>
        </w:rPr>
      </w:pPr>
      <w:r w:rsidRPr="005158C3">
        <w:rPr>
          <w:rFonts w:ascii="Arial" w:hAnsi="Arial" w:cs="Arial"/>
          <w:b/>
          <w:bCs/>
          <w:sz w:val="28"/>
          <w:szCs w:val="28"/>
        </w:rPr>
        <w:t>FIGURE – II</w:t>
      </w:r>
    </w:p>
    <w:p w:rsidR="00A71897" w:rsidRPr="005158C3" w:rsidRDefault="00A71897" w:rsidP="00A71897">
      <w:pPr>
        <w:tabs>
          <w:tab w:val="left" w:pos="2460"/>
        </w:tabs>
        <w:jc w:val="center"/>
        <w:rPr>
          <w:rFonts w:ascii="Arial" w:hAnsi="Arial" w:cs="Arial"/>
          <w:b/>
          <w:bCs/>
          <w:sz w:val="28"/>
          <w:szCs w:val="28"/>
        </w:rPr>
      </w:pPr>
      <w:r w:rsidRPr="005158C3">
        <w:rPr>
          <w:rFonts w:ascii="Arial" w:hAnsi="Arial" w:cs="Arial"/>
          <w:b/>
          <w:bCs/>
          <w:sz w:val="28"/>
          <w:szCs w:val="28"/>
        </w:rPr>
        <w:t>FABRIC THICKNESS</w:t>
      </w:r>
    </w:p>
    <w:p w:rsidR="00A71897" w:rsidRPr="00784BB2" w:rsidRDefault="00A71897" w:rsidP="00A71897">
      <w:pPr>
        <w:spacing w:line="360" w:lineRule="auto"/>
        <w:ind w:firstLine="720"/>
        <w:jc w:val="center"/>
        <w:rPr>
          <w:rFonts w:ascii="Arial" w:hAnsi="Arial" w:cs="Arial"/>
          <w:sz w:val="24"/>
          <w:szCs w:val="24"/>
        </w:rPr>
      </w:pPr>
      <w:r w:rsidRPr="00580C03">
        <w:rPr>
          <w:rFonts w:ascii="Arial" w:hAnsi="Arial" w:cs="Arial"/>
          <w:noProof/>
          <w:sz w:val="24"/>
          <w:szCs w:val="24"/>
        </w:rPr>
        <w:drawing>
          <wp:inline distT="0" distB="0" distL="0" distR="0">
            <wp:extent cx="4572000" cy="2743200"/>
            <wp:effectExtent l="19050" t="0" r="19050"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730A2D" w:rsidRDefault="00A71897" w:rsidP="00A71897">
      <w:pPr>
        <w:spacing w:line="360" w:lineRule="auto"/>
        <w:rPr>
          <w:rFonts w:ascii="Arial" w:hAnsi="Arial" w:cs="Arial"/>
          <w:b/>
          <w:bCs/>
          <w:sz w:val="28"/>
          <w:szCs w:val="28"/>
        </w:rPr>
      </w:pPr>
      <w:r w:rsidRPr="00730A2D">
        <w:rPr>
          <w:rFonts w:ascii="Arial" w:hAnsi="Arial" w:cs="Arial"/>
          <w:b/>
          <w:bCs/>
          <w:sz w:val="28"/>
          <w:szCs w:val="28"/>
        </w:rPr>
        <w:t>4.2.2. Mechanical Property</w:t>
      </w:r>
    </w:p>
    <w:p w:rsidR="00A71897" w:rsidRPr="00730A2D" w:rsidRDefault="00A71897" w:rsidP="00A71897">
      <w:pPr>
        <w:spacing w:line="360" w:lineRule="auto"/>
        <w:rPr>
          <w:rFonts w:ascii="Arial" w:hAnsi="Arial" w:cs="Arial"/>
          <w:b/>
          <w:bCs/>
          <w:sz w:val="28"/>
          <w:szCs w:val="28"/>
        </w:rPr>
      </w:pPr>
      <w:r w:rsidRPr="00730A2D">
        <w:rPr>
          <w:rFonts w:ascii="Arial" w:hAnsi="Arial" w:cs="Arial"/>
          <w:b/>
          <w:bCs/>
          <w:sz w:val="28"/>
          <w:szCs w:val="28"/>
        </w:rPr>
        <w:t>4.2.2.1. Bursting Strength</w:t>
      </w:r>
    </w:p>
    <w:p w:rsidR="00A71897" w:rsidRDefault="00A71897" w:rsidP="00A71897">
      <w:pPr>
        <w:spacing w:line="360" w:lineRule="auto"/>
        <w:ind w:firstLine="720"/>
        <w:rPr>
          <w:rFonts w:ascii="Arial" w:hAnsi="Arial" w:cs="Arial"/>
          <w:sz w:val="24"/>
          <w:szCs w:val="24"/>
        </w:rPr>
      </w:pPr>
      <w:r>
        <w:rPr>
          <w:rFonts w:ascii="Arial" w:hAnsi="Arial" w:cs="Arial"/>
          <w:sz w:val="24"/>
          <w:szCs w:val="24"/>
        </w:rPr>
        <w:t>The bursting strength of the original and treated non woven fabric are indicated in the table IV and fig 3</w:t>
      </w:r>
    </w:p>
    <w:p w:rsidR="00A71897" w:rsidRPr="00730A2D" w:rsidRDefault="00A71897" w:rsidP="00A71897">
      <w:pPr>
        <w:jc w:val="center"/>
        <w:rPr>
          <w:rFonts w:ascii="Arial" w:hAnsi="Arial" w:cs="Arial"/>
          <w:b/>
          <w:bCs/>
          <w:sz w:val="28"/>
          <w:szCs w:val="28"/>
        </w:rPr>
      </w:pPr>
      <w:r w:rsidRPr="00730A2D">
        <w:rPr>
          <w:rFonts w:ascii="Arial" w:hAnsi="Arial" w:cs="Arial"/>
          <w:b/>
          <w:bCs/>
          <w:sz w:val="28"/>
          <w:szCs w:val="28"/>
        </w:rPr>
        <w:t>TABLE IV</w:t>
      </w:r>
    </w:p>
    <w:p w:rsidR="00A71897" w:rsidRPr="00730A2D" w:rsidRDefault="00A71897" w:rsidP="00A71897">
      <w:pPr>
        <w:jc w:val="center"/>
        <w:rPr>
          <w:rFonts w:ascii="Arial" w:hAnsi="Arial" w:cs="Arial"/>
          <w:b/>
          <w:bCs/>
          <w:sz w:val="28"/>
          <w:szCs w:val="28"/>
        </w:rPr>
      </w:pPr>
      <w:r w:rsidRPr="00730A2D">
        <w:rPr>
          <w:rFonts w:ascii="Arial" w:hAnsi="Arial" w:cs="Arial"/>
          <w:b/>
          <w:bCs/>
          <w:sz w:val="28"/>
          <w:szCs w:val="28"/>
        </w:rPr>
        <w:t>FABRIC BURSTING STRENGTH</w:t>
      </w:r>
    </w:p>
    <w:tbl>
      <w:tblPr>
        <w:tblStyle w:val="TableGrid"/>
        <w:tblW w:w="10460" w:type="dxa"/>
        <w:tblInd w:w="-503" w:type="dxa"/>
        <w:tblLook w:val="04A0"/>
      </w:tblPr>
      <w:tblGrid>
        <w:gridCol w:w="2092"/>
        <w:gridCol w:w="2092"/>
        <w:gridCol w:w="2092"/>
        <w:gridCol w:w="2092"/>
        <w:gridCol w:w="2092"/>
      </w:tblGrid>
      <w:tr w:rsidR="00A71897" w:rsidRPr="00FA4B10" w:rsidTr="00A71897">
        <w:trPr>
          <w:trHeight w:val="1221"/>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Sample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Mean value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Percentage of 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F value</w:t>
            </w:r>
          </w:p>
        </w:tc>
      </w:tr>
      <w:tr w:rsidR="00A71897" w:rsidRPr="00FA4B10" w:rsidTr="00A71897">
        <w:trPr>
          <w:trHeight w:val="628"/>
        </w:trPr>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OBF</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3.0</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w:t>
            </w:r>
          </w:p>
        </w:tc>
        <w:tc>
          <w:tcPr>
            <w:tcW w:w="2092" w:type="dxa"/>
            <w:vMerge w:val="restart"/>
          </w:tcPr>
          <w:p w:rsidR="00A71897" w:rsidRDefault="00A71897" w:rsidP="00A71897">
            <w:pPr>
              <w:spacing w:line="360" w:lineRule="auto"/>
              <w:rPr>
                <w:rFonts w:ascii="Arial" w:hAnsi="Arial" w:cs="Arial"/>
                <w:sz w:val="24"/>
                <w:szCs w:val="24"/>
              </w:rPr>
            </w:pPr>
          </w:p>
          <w:p w:rsidR="00A71897" w:rsidRPr="00FF1D96" w:rsidRDefault="00A71897" w:rsidP="00A71897">
            <w:pPr>
              <w:spacing w:line="360" w:lineRule="auto"/>
              <w:rPr>
                <w:rFonts w:ascii="Arial" w:hAnsi="Arial" w:cs="Arial"/>
                <w:sz w:val="24"/>
                <w:szCs w:val="24"/>
                <w:vertAlign w:val="subscript"/>
              </w:rPr>
            </w:pPr>
            <w:r>
              <w:rPr>
                <w:rFonts w:ascii="Arial" w:hAnsi="Arial" w:cs="Arial"/>
                <w:sz w:val="24"/>
                <w:szCs w:val="24"/>
              </w:rPr>
              <w:t>2.898</w:t>
            </w:r>
            <w:r>
              <w:rPr>
                <w:rFonts w:ascii="Arial" w:hAnsi="Arial" w:cs="Arial"/>
                <w:sz w:val="24"/>
                <w:szCs w:val="24"/>
                <w:vertAlign w:val="subscript"/>
              </w:rPr>
              <w:t xml:space="preserve"> NS</w:t>
            </w:r>
          </w:p>
        </w:tc>
      </w:tr>
      <w:tr w:rsidR="00A71897" w:rsidRPr="00FA4B10" w:rsidTr="00A71897">
        <w:trPr>
          <w:trHeight w:val="593"/>
        </w:trPr>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TBF</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3.08</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0.08</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2.6</w:t>
            </w:r>
          </w:p>
        </w:tc>
        <w:tc>
          <w:tcPr>
            <w:tcW w:w="2092" w:type="dxa"/>
            <w:vMerge/>
          </w:tcPr>
          <w:p w:rsidR="00A71897" w:rsidRPr="00FA4B10" w:rsidRDefault="00A71897" w:rsidP="00A71897">
            <w:pPr>
              <w:spacing w:line="360" w:lineRule="auto"/>
              <w:rPr>
                <w:rFonts w:ascii="Arial" w:hAnsi="Arial" w:cs="Arial"/>
                <w:sz w:val="24"/>
                <w:szCs w:val="24"/>
              </w:rPr>
            </w:pPr>
          </w:p>
        </w:tc>
      </w:tr>
    </w:tbl>
    <w:p w:rsidR="00A71897" w:rsidRDefault="00A71897" w:rsidP="00A71897">
      <w:pPr>
        <w:spacing w:line="360" w:lineRule="auto"/>
        <w:rPr>
          <w:rFonts w:ascii="Arial" w:hAnsi="Arial" w:cs="Arial"/>
          <w:sz w:val="24"/>
          <w:szCs w:val="24"/>
        </w:rPr>
      </w:pPr>
      <w:r>
        <w:rPr>
          <w:rFonts w:ascii="Arial" w:hAnsi="Arial" w:cs="Arial"/>
          <w:sz w:val="24"/>
          <w:szCs w:val="24"/>
        </w:rPr>
        <w:t>NS-Not Significant</w:t>
      </w:r>
    </w:p>
    <w:p w:rsidR="00A71897" w:rsidRPr="00FF1D96" w:rsidRDefault="00A71897" w:rsidP="00A71897">
      <w:pPr>
        <w:spacing w:line="360" w:lineRule="auto"/>
        <w:ind w:firstLine="720"/>
        <w:jc w:val="both"/>
        <w:rPr>
          <w:rFonts w:ascii="Arial" w:hAnsi="Arial" w:cs="Arial"/>
          <w:sz w:val="24"/>
          <w:szCs w:val="24"/>
        </w:rPr>
      </w:pPr>
      <w:r>
        <w:rPr>
          <w:rFonts w:ascii="Arial" w:hAnsi="Arial" w:cs="Arial"/>
          <w:sz w:val="24"/>
          <w:szCs w:val="24"/>
        </w:rPr>
        <w:t>From the table IV and fig.3, it is obvious that the bursting strength of the sample TBF was higher as (3.08 kg/cm</w:t>
      </w:r>
      <w:r>
        <w:rPr>
          <w:rFonts w:ascii="Arial" w:hAnsi="Arial" w:cs="Arial"/>
          <w:sz w:val="24"/>
          <w:szCs w:val="24"/>
          <w:vertAlign w:val="superscript"/>
        </w:rPr>
        <w:t>3</w:t>
      </w:r>
      <w:r>
        <w:rPr>
          <w:rFonts w:ascii="Arial" w:hAnsi="Arial" w:cs="Arial"/>
          <w:sz w:val="24"/>
          <w:szCs w:val="24"/>
        </w:rPr>
        <w:t>), hence it could be concluded that the strength has been considerably increased on treatment with basil leaves extract, which in turn has strengthened the fabric.</w:t>
      </w:r>
    </w:p>
    <w:p w:rsidR="00A71897" w:rsidRPr="00FA4B10" w:rsidRDefault="00A71897" w:rsidP="00A71897">
      <w:pPr>
        <w:spacing w:line="360" w:lineRule="auto"/>
        <w:jc w:val="both"/>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8"/>
          <w:szCs w:val="28"/>
        </w:rPr>
      </w:pPr>
    </w:p>
    <w:p w:rsidR="00A71897" w:rsidRPr="00730A2D" w:rsidRDefault="00A71897" w:rsidP="00A71897">
      <w:pPr>
        <w:spacing w:line="360" w:lineRule="auto"/>
        <w:rPr>
          <w:rFonts w:ascii="Arial" w:hAnsi="Arial" w:cs="Arial"/>
          <w:b/>
          <w:bCs/>
          <w:sz w:val="28"/>
          <w:szCs w:val="28"/>
        </w:rPr>
      </w:pPr>
      <w:r w:rsidRPr="00730A2D">
        <w:rPr>
          <w:rFonts w:ascii="Arial" w:hAnsi="Arial" w:cs="Arial"/>
          <w:b/>
          <w:bCs/>
          <w:sz w:val="28"/>
          <w:szCs w:val="28"/>
        </w:rPr>
        <w:lastRenderedPageBreak/>
        <w:t>4.2.2.2. Abrasion Resistance</w:t>
      </w:r>
    </w:p>
    <w:p w:rsidR="00A71897" w:rsidRPr="00603B3C" w:rsidRDefault="00A71897" w:rsidP="00A71897">
      <w:pPr>
        <w:spacing w:line="360" w:lineRule="auto"/>
        <w:ind w:firstLine="720"/>
        <w:rPr>
          <w:rFonts w:ascii="Arial" w:hAnsi="Arial" w:cs="Arial"/>
          <w:sz w:val="24"/>
          <w:szCs w:val="24"/>
        </w:rPr>
      </w:pPr>
      <w:r>
        <w:rPr>
          <w:rFonts w:ascii="Arial" w:hAnsi="Arial" w:cs="Arial"/>
          <w:sz w:val="24"/>
          <w:szCs w:val="24"/>
        </w:rPr>
        <w:t>The abrasion resistance of the original and treated non woven spun lace fabrics was recorded in the table V and fig. 4</w:t>
      </w:r>
    </w:p>
    <w:p w:rsidR="00A71897" w:rsidRPr="00730A2D" w:rsidRDefault="00A71897" w:rsidP="00A71897">
      <w:pPr>
        <w:jc w:val="center"/>
        <w:rPr>
          <w:rFonts w:ascii="Arial" w:hAnsi="Arial" w:cs="Arial"/>
          <w:b/>
          <w:bCs/>
          <w:sz w:val="28"/>
          <w:szCs w:val="28"/>
        </w:rPr>
      </w:pPr>
      <w:r w:rsidRPr="00730A2D">
        <w:rPr>
          <w:rFonts w:ascii="Arial" w:hAnsi="Arial" w:cs="Arial"/>
          <w:b/>
          <w:bCs/>
          <w:sz w:val="28"/>
          <w:szCs w:val="28"/>
        </w:rPr>
        <w:t>TABLE V</w:t>
      </w:r>
    </w:p>
    <w:p w:rsidR="00A71897" w:rsidRPr="00730A2D" w:rsidRDefault="00A71897" w:rsidP="00A71897">
      <w:pPr>
        <w:jc w:val="center"/>
        <w:rPr>
          <w:rFonts w:ascii="Arial" w:hAnsi="Arial" w:cs="Arial"/>
          <w:b/>
          <w:bCs/>
          <w:sz w:val="28"/>
          <w:szCs w:val="28"/>
        </w:rPr>
      </w:pPr>
      <w:r w:rsidRPr="00730A2D">
        <w:rPr>
          <w:rFonts w:ascii="Arial" w:hAnsi="Arial" w:cs="Arial"/>
          <w:b/>
          <w:bCs/>
          <w:sz w:val="28"/>
          <w:szCs w:val="28"/>
        </w:rPr>
        <w:t>FABRIC ABRASION RESISTANCE</w:t>
      </w:r>
    </w:p>
    <w:tbl>
      <w:tblPr>
        <w:tblStyle w:val="TableGrid"/>
        <w:tblW w:w="10460" w:type="dxa"/>
        <w:tblInd w:w="-503" w:type="dxa"/>
        <w:tblLook w:val="04A0"/>
      </w:tblPr>
      <w:tblGrid>
        <w:gridCol w:w="2092"/>
        <w:gridCol w:w="2092"/>
        <w:gridCol w:w="2092"/>
        <w:gridCol w:w="2092"/>
        <w:gridCol w:w="2092"/>
      </w:tblGrid>
      <w:tr w:rsidR="00A71897" w:rsidRPr="00FA4B10" w:rsidTr="00A71897">
        <w:trPr>
          <w:trHeight w:val="1221"/>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Sample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Mean value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Percentage of 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F value</w:t>
            </w:r>
          </w:p>
        </w:tc>
      </w:tr>
      <w:tr w:rsidR="00A71897" w:rsidRPr="00FA4B10" w:rsidTr="00A71897">
        <w:trPr>
          <w:trHeight w:val="628"/>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OBF</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0.126</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vMerge w:val="restart"/>
          </w:tcPr>
          <w:p w:rsidR="00A71897" w:rsidRPr="00FA4B10" w:rsidRDefault="00A71897" w:rsidP="00A71897">
            <w:pPr>
              <w:spacing w:line="360" w:lineRule="auto"/>
              <w:rPr>
                <w:rFonts w:ascii="Arial" w:hAnsi="Arial" w:cs="Arial"/>
                <w:sz w:val="24"/>
                <w:szCs w:val="24"/>
              </w:rPr>
            </w:pPr>
          </w:p>
          <w:p w:rsidR="00A71897" w:rsidRPr="006D7329" w:rsidRDefault="00A71897" w:rsidP="00A71897">
            <w:pPr>
              <w:spacing w:line="360" w:lineRule="auto"/>
              <w:rPr>
                <w:rFonts w:ascii="Arial" w:hAnsi="Arial" w:cs="Arial"/>
                <w:sz w:val="24"/>
                <w:szCs w:val="24"/>
                <w:vertAlign w:val="subscript"/>
              </w:rPr>
            </w:pPr>
            <w:r w:rsidRPr="00FA4B10">
              <w:rPr>
                <w:rFonts w:ascii="Arial" w:hAnsi="Arial" w:cs="Arial"/>
                <w:sz w:val="24"/>
                <w:szCs w:val="24"/>
              </w:rPr>
              <w:t>0.027</w:t>
            </w:r>
            <w:r>
              <w:rPr>
                <w:rFonts w:ascii="Arial" w:hAnsi="Arial" w:cs="Arial"/>
                <w:sz w:val="24"/>
                <w:szCs w:val="24"/>
                <w:vertAlign w:val="subscript"/>
              </w:rPr>
              <w:t>NS</w:t>
            </w:r>
          </w:p>
        </w:tc>
      </w:tr>
      <w:tr w:rsidR="00A71897" w:rsidRPr="00FA4B10" w:rsidTr="00A71897">
        <w:trPr>
          <w:trHeight w:val="593"/>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TBF</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0.123</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w:t>
            </w:r>
            <w:r w:rsidRPr="00FA4B10">
              <w:rPr>
                <w:rFonts w:ascii="Arial" w:hAnsi="Arial" w:cs="Arial"/>
                <w:sz w:val="24"/>
                <w:szCs w:val="24"/>
              </w:rPr>
              <w:t>0.003</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w:t>
            </w:r>
            <w:r w:rsidRPr="00FA4B10">
              <w:rPr>
                <w:rFonts w:ascii="Arial" w:hAnsi="Arial" w:cs="Arial"/>
                <w:sz w:val="24"/>
                <w:szCs w:val="24"/>
              </w:rPr>
              <w:t>2.38</w:t>
            </w:r>
          </w:p>
        </w:tc>
        <w:tc>
          <w:tcPr>
            <w:tcW w:w="2092" w:type="dxa"/>
            <w:vMerge/>
          </w:tcPr>
          <w:p w:rsidR="00A71897" w:rsidRPr="00FA4B10" w:rsidRDefault="00A71897" w:rsidP="00A71897">
            <w:pPr>
              <w:spacing w:line="360" w:lineRule="auto"/>
              <w:rPr>
                <w:rFonts w:ascii="Arial" w:hAnsi="Arial" w:cs="Arial"/>
                <w:sz w:val="24"/>
                <w:szCs w:val="24"/>
              </w:rPr>
            </w:pPr>
          </w:p>
        </w:tc>
      </w:tr>
    </w:tbl>
    <w:p w:rsidR="00A71897" w:rsidRPr="00FA4B10" w:rsidRDefault="00A71897" w:rsidP="00A71897">
      <w:pPr>
        <w:spacing w:line="360" w:lineRule="auto"/>
        <w:rPr>
          <w:rFonts w:ascii="Arial" w:hAnsi="Arial" w:cs="Arial"/>
          <w:sz w:val="24"/>
          <w:szCs w:val="24"/>
        </w:rPr>
      </w:pPr>
      <w:r>
        <w:rPr>
          <w:rFonts w:ascii="Arial" w:hAnsi="Arial" w:cs="Arial"/>
          <w:sz w:val="24"/>
          <w:szCs w:val="24"/>
        </w:rPr>
        <w:t>NS- Not Significant</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From the table V and fig.4, it is evident that the abrasion resistance of the treated fabric is decreased by (2.38 per cent) when compared to original fabric.</w:t>
      </w:r>
    </w:p>
    <w:p w:rsidR="00A71897" w:rsidRDefault="00A71897" w:rsidP="00A71897">
      <w:pPr>
        <w:tabs>
          <w:tab w:val="left" w:pos="1643"/>
        </w:tabs>
        <w:spacing w:line="360" w:lineRule="auto"/>
        <w:ind w:firstLine="720"/>
        <w:jc w:val="both"/>
        <w:rPr>
          <w:rFonts w:ascii="Arial" w:hAnsi="Arial" w:cs="Arial"/>
          <w:sz w:val="24"/>
          <w:szCs w:val="24"/>
        </w:rPr>
      </w:pPr>
      <w:r>
        <w:rPr>
          <w:rFonts w:ascii="Arial" w:hAnsi="Arial" w:cs="Arial"/>
          <w:sz w:val="24"/>
          <w:szCs w:val="24"/>
        </w:rPr>
        <w:tab/>
      </w:r>
    </w:p>
    <w:p w:rsidR="00A71897" w:rsidRDefault="00A71897" w:rsidP="00A71897">
      <w:pPr>
        <w:spacing w:line="360" w:lineRule="auto"/>
        <w:ind w:firstLine="720"/>
        <w:rPr>
          <w:rFonts w:ascii="Arial" w:hAnsi="Arial" w:cs="Arial"/>
          <w:sz w:val="24"/>
          <w:szCs w:val="24"/>
        </w:rPr>
      </w:pPr>
    </w:p>
    <w:p w:rsidR="00A71897" w:rsidRDefault="00A71897" w:rsidP="00A71897">
      <w:pPr>
        <w:spacing w:line="360" w:lineRule="auto"/>
        <w:ind w:firstLine="720"/>
        <w:rPr>
          <w:rFonts w:ascii="Arial" w:hAnsi="Arial" w:cs="Arial"/>
          <w:sz w:val="24"/>
          <w:szCs w:val="24"/>
        </w:rPr>
      </w:pPr>
      <w:r>
        <w:rPr>
          <w:rFonts w:ascii="Arial" w:hAnsi="Arial" w:cs="Arial"/>
          <w:sz w:val="24"/>
          <w:szCs w:val="24"/>
        </w:rPr>
        <w:t xml:space="preserve"> </w:t>
      </w:r>
    </w:p>
    <w:p w:rsidR="00A71897"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7C6DCA" w:rsidRDefault="00A71897" w:rsidP="00A71897">
      <w:pPr>
        <w:jc w:val="center"/>
        <w:rPr>
          <w:rFonts w:ascii="Arial" w:hAnsi="Arial" w:cs="Arial"/>
          <w:b/>
          <w:bCs/>
          <w:sz w:val="28"/>
          <w:szCs w:val="28"/>
        </w:rPr>
      </w:pPr>
      <w:r>
        <w:rPr>
          <w:rFonts w:ascii="Arial" w:hAnsi="Arial" w:cs="Arial"/>
          <w:sz w:val="24"/>
          <w:szCs w:val="24"/>
        </w:rPr>
        <w:t xml:space="preserve">          </w:t>
      </w:r>
      <w:r w:rsidRPr="007C6DCA">
        <w:rPr>
          <w:rFonts w:ascii="Arial" w:hAnsi="Arial" w:cs="Arial"/>
          <w:b/>
          <w:bCs/>
          <w:sz w:val="28"/>
          <w:szCs w:val="28"/>
        </w:rPr>
        <w:t>FIGURE – III</w:t>
      </w:r>
    </w:p>
    <w:p w:rsidR="00A71897" w:rsidRPr="007C6DCA" w:rsidRDefault="00A71897" w:rsidP="00A71897">
      <w:pPr>
        <w:ind w:firstLine="720"/>
        <w:jc w:val="center"/>
        <w:rPr>
          <w:rFonts w:ascii="Arial" w:hAnsi="Arial" w:cs="Arial"/>
          <w:b/>
          <w:bCs/>
          <w:sz w:val="28"/>
          <w:szCs w:val="28"/>
        </w:rPr>
      </w:pPr>
      <w:r w:rsidRPr="007C6DCA">
        <w:rPr>
          <w:rFonts w:ascii="Arial" w:hAnsi="Arial" w:cs="Arial"/>
          <w:b/>
          <w:bCs/>
          <w:sz w:val="28"/>
          <w:szCs w:val="28"/>
        </w:rPr>
        <w:t>BURSTING STRENGTH</w:t>
      </w:r>
    </w:p>
    <w:p w:rsidR="00A71897" w:rsidRDefault="00A71897" w:rsidP="00A71897">
      <w:pPr>
        <w:spacing w:line="360" w:lineRule="auto"/>
        <w:ind w:firstLine="720"/>
        <w:jc w:val="center"/>
        <w:rPr>
          <w:rFonts w:ascii="Arial" w:hAnsi="Arial" w:cs="Arial"/>
          <w:sz w:val="24"/>
          <w:szCs w:val="24"/>
        </w:rPr>
      </w:pPr>
      <w:r w:rsidRPr="00580C03">
        <w:rPr>
          <w:rFonts w:ascii="Arial" w:hAnsi="Arial" w:cs="Arial"/>
          <w:noProof/>
          <w:sz w:val="24"/>
          <w:szCs w:val="24"/>
        </w:rPr>
        <w:drawing>
          <wp:inline distT="0" distB="0" distL="0" distR="0">
            <wp:extent cx="4572000" cy="2743200"/>
            <wp:effectExtent l="19050" t="0" r="19050" b="0"/>
            <wp:docPr id="1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71897" w:rsidRPr="002B3672" w:rsidRDefault="00A71897" w:rsidP="00A71897">
      <w:pPr>
        <w:spacing w:line="360" w:lineRule="auto"/>
        <w:ind w:firstLine="720"/>
        <w:jc w:val="both"/>
        <w:rPr>
          <w:rFonts w:ascii="Arial" w:hAnsi="Arial" w:cs="Arial"/>
          <w:sz w:val="28"/>
          <w:szCs w:val="28"/>
        </w:rPr>
      </w:pPr>
    </w:p>
    <w:p w:rsidR="00A71897" w:rsidRPr="007C6DCA" w:rsidRDefault="00A71897" w:rsidP="00A71897">
      <w:pPr>
        <w:ind w:firstLine="720"/>
        <w:jc w:val="center"/>
        <w:rPr>
          <w:rFonts w:ascii="Arial" w:hAnsi="Arial" w:cs="Arial"/>
          <w:b/>
          <w:bCs/>
          <w:sz w:val="28"/>
          <w:szCs w:val="28"/>
        </w:rPr>
      </w:pPr>
      <w:r w:rsidRPr="007C6DCA">
        <w:rPr>
          <w:rFonts w:ascii="Arial" w:hAnsi="Arial" w:cs="Arial"/>
          <w:b/>
          <w:bCs/>
          <w:sz w:val="28"/>
          <w:szCs w:val="28"/>
        </w:rPr>
        <w:t>FIGURE – IV</w:t>
      </w:r>
    </w:p>
    <w:p w:rsidR="00A71897" w:rsidRPr="007C6DCA" w:rsidRDefault="00A71897" w:rsidP="00A71897">
      <w:pPr>
        <w:ind w:firstLine="720"/>
        <w:jc w:val="center"/>
        <w:rPr>
          <w:rFonts w:ascii="Arial" w:hAnsi="Arial" w:cs="Arial"/>
          <w:b/>
          <w:bCs/>
          <w:sz w:val="28"/>
          <w:szCs w:val="28"/>
        </w:rPr>
      </w:pPr>
      <w:r w:rsidRPr="007C6DCA">
        <w:rPr>
          <w:rFonts w:ascii="Arial" w:hAnsi="Arial" w:cs="Arial"/>
          <w:b/>
          <w:bCs/>
          <w:sz w:val="28"/>
          <w:szCs w:val="28"/>
        </w:rPr>
        <w:t>ABRASION RESISTANCE</w:t>
      </w:r>
    </w:p>
    <w:p w:rsidR="00A71897" w:rsidRDefault="00A71897" w:rsidP="00A71897">
      <w:pPr>
        <w:ind w:firstLine="720"/>
        <w:jc w:val="center"/>
        <w:rPr>
          <w:rFonts w:ascii="Arial" w:hAnsi="Arial" w:cs="Arial"/>
          <w:sz w:val="24"/>
          <w:szCs w:val="24"/>
        </w:rPr>
      </w:pPr>
      <w:r w:rsidRPr="00580C03">
        <w:rPr>
          <w:rFonts w:ascii="Arial" w:hAnsi="Arial" w:cs="Arial"/>
          <w:noProof/>
          <w:sz w:val="24"/>
          <w:szCs w:val="24"/>
        </w:rPr>
        <w:drawing>
          <wp:inline distT="0" distB="0" distL="0" distR="0">
            <wp:extent cx="4572000" cy="2743200"/>
            <wp:effectExtent l="19050" t="0" r="19050" b="0"/>
            <wp:docPr id="1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71897" w:rsidRDefault="00A71897" w:rsidP="00A71897"/>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E75540" w:rsidRDefault="00A71897" w:rsidP="00A71897">
      <w:pPr>
        <w:rPr>
          <w:rFonts w:ascii="Arial" w:hAnsi="Arial" w:cs="Arial"/>
          <w:b/>
          <w:bCs/>
          <w:sz w:val="24"/>
          <w:szCs w:val="24"/>
        </w:rPr>
      </w:pPr>
      <w:r w:rsidRPr="00E75540">
        <w:rPr>
          <w:rFonts w:ascii="Arial" w:hAnsi="Arial" w:cs="Arial"/>
          <w:b/>
          <w:bCs/>
          <w:sz w:val="28"/>
          <w:szCs w:val="28"/>
        </w:rPr>
        <w:t>4.2.3. Comfort Property</w:t>
      </w:r>
    </w:p>
    <w:p w:rsidR="00A71897" w:rsidRPr="00E75540" w:rsidRDefault="00A71897" w:rsidP="00A71897">
      <w:pPr>
        <w:spacing w:line="360" w:lineRule="auto"/>
        <w:rPr>
          <w:rFonts w:ascii="Arial" w:hAnsi="Arial" w:cs="Arial"/>
          <w:b/>
          <w:bCs/>
          <w:sz w:val="28"/>
          <w:szCs w:val="28"/>
        </w:rPr>
      </w:pPr>
      <w:r w:rsidRPr="00E75540">
        <w:rPr>
          <w:rFonts w:ascii="Arial" w:hAnsi="Arial" w:cs="Arial"/>
          <w:b/>
          <w:bCs/>
          <w:sz w:val="28"/>
          <w:szCs w:val="28"/>
        </w:rPr>
        <w:t>4.2.3.1. Drapability</w:t>
      </w:r>
    </w:p>
    <w:p w:rsidR="00A71897" w:rsidRPr="00655750" w:rsidRDefault="00A71897" w:rsidP="00A71897">
      <w:pPr>
        <w:spacing w:line="360" w:lineRule="auto"/>
        <w:ind w:firstLine="720"/>
        <w:rPr>
          <w:rFonts w:ascii="Arial" w:hAnsi="Arial" w:cs="Arial"/>
          <w:sz w:val="24"/>
          <w:szCs w:val="24"/>
        </w:rPr>
      </w:pPr>
      <w:r>
        <w:rPr>
          <w:rFonts w:ascii="Arial" w:hAnsi="Arial" w:cs="Arial"/>
          <w:sz w:val="24"/>
          <w:szCs w:val="24"/>
        </w:rPr>
        <w:t>The drapability of the original and basil leaves extract treated fabric are depicted in the table VI and fig 5</w:t>
      </w:r>
    </w:p>
    <w:p w:rsidR="00A71897" w:rsidRPr="00E75540" w:rsidRDefault="00A71897" w:rsidP="00A71897">
      <w:pPr>
        <w:jc w:val="center"/>
        <w:rPr>
          <w:rFonts w:ascii="Arial" w:hAnsi="Arial" w:cs="Arial"/>
          <w:b/>
          <w:bCs/>
          <w:sz w:val="28"/>
          <w:szCs w:val="28"/>
        </w:rPr>
      </w:pPr>
      <w:r w:rsidRPr="00E75540">
        <w:rPr>
          <w:rFonts w:ascii="Arial" w:hAnsi="Arial" w:cs="Arial"/>
          <w:b/>
          <w:bCs/>
          <w:sz w:val="28"/>
          <w:szCs w:val="28"/>
        </w:rPr>
        <w:t xml:space="preserve">TABLE VI </w:t>
      </w:r>
    </w:p>
    <w:p w:rsidR="00A71897" w:rsidRPr="00770031" w:rsidRDefault="00A71897" w:rsidP="00A71897">
      <w:pPr>
        <w:jc w:val="center"/>
        <w:rPr>
          <w:rFonts w:ascii="Arial" w:hAnsi="Arial" w:cs="Arial"/>
          <w:sz w:val="28"/>
          <w:szCs w:val="28"/>
        </w:rPr>
      </w:pPr>
      <w:r w:rsidRPr="00E75540">
        <w:rPr>
          <w:rFonts w:ascii="Arial" w:hAnsi="Arial" w:cs="Arial"/>
          <w:b/>
          <w:bCs/>
          <w:sz w:val="28"/>
          <w:szCs w:val="28"/>
        </w:rPr>
        <w:t>FABRIC DRAPABILITY</w:t>
      </w:r>
    </w:p>
    <w:tbl>
      <w:tblPr>
        <w:tblStyle w:val="TableGrid"/>
        <w:tblW w:w="10460" w:type="dxa"/>
        <w:tblInd w:w="-503" w:type="dxa"/>
        <w:tblLook w:val="04A0"/>
      </w:tblPr>
      <w:tblGrid>
        <w:gridCol w:w="2092"/>
        <w:gridCol w:w="2092"/>
        <w:gridCol w:w="2092"/>
        <w:gridCol w:w="2092"/>
        <w:gridCol w:w="2092"/>
      </w:tblGrid>
      <w:tr w:rsidR="00A71897" w:rsidRPr="00FA4B10" w:rsidTr="00A71897">
        <w:trPr>
          <w:trHeight w:val="1221"/>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Sample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Mean value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Percentage of 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F value</w:t>
            </w:r>
          </w:p>
        </w:tc>
      </w:tr>
      <w:tr w:rsidR="00A71897" w:rsidRPr="00FA4B10" w:rsidTr="00A71897">
        <w:trPr>
          <w:trHeight w:val="628"/>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OBF</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1.228</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vMerge w:val="restart"/>
          </w:tcPr>
          <w:p w:rsidR="00A71897" w:rsidRPr="00FA4B10" w:rsidRDefault="00A71897" w:rsidP="00A71897">
            <w:pPr>
              <w:spacing w:line="360" w:lineRule="auto"/>
              <w:rPr>
                <w:rFonts w:ascii="Arial" w:hAnsi="Arial" w:cs="Arial"/>
                <w:sz w:val="24"/>
                <w:szCs w:val="24"/>
              </w:rPr>
            </w:pPr>
          </w:p>
          <w:p w:rsidR="00A71897" w:rsidRPr="002C3B04" w:rsidRDefault="00A71897" w:rsidP="00A71897">
            <w:pPr>
              <w:spacing w:line="360" w:lineRule="auto"/>
              <w:rPr>
                <w:rFonts w:ascii="Arial" w:hAnsi="Arial" w:cs="Arial"/>
                <w:sz w:val="24"/>
                <w:szCs w:val="24"/>
                <w:vertAlign w:val="subscript"/>
              </w:rPr>
            </w:pPr>
            <w:r>
              <w:rPr>
                <w:rFonts w:ascii="Arial" w:hAnsi="Arial" w:cs="Arial"/>
                <w:sz w:val="24"/>
                <w:szCs w:val="24"/>
              </w:rPr>
              <w:t>2.350</w:t>
            </w:r>
            <w:r>
              <w:rPr>
                <w:rFonts w:ascii="Arial" w:hAnsi="Arial" w:cs="Arial"/>
                <w:sz w:val="24"/>
                <w:szCs w:val="24"/>
                <w:vertAlign w:val="subscript"/>
              </w:rPr>
              <w:t>NS</w:t>
            </w:r>
          </w:p>
        </w:tc>
      </w:tr>
      <w:tr w:rsidR="00A71897" w:rsidRPr="00FA4B10" w:rsidTr="00A71897">
        <w:trPr>
          <w:trHeight w:val="593"/>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TBF</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1.343</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0.115</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9.36</w:t>
            </w:r>
          </w:p>
        </w:tc>
        <w:tc>
          <w:tcPr>
            <w:tcW w:w="2092" w:type="dxa"/>
            <w:vMerge/>
          </w:tcPr>
          <w:p w:rsidR="00A71897" w:rsidRPr="00FA4B10" w:rsidRDefault="00A71897" w:rsidP="00A71897">
            <w:pPr>
              <w:spacing w:line="360" w:lineRule="auto"/>
              <w:rPr>
                <w:rFonts w:ascii="Arial" w:hAnsi="Arial" w:cs="Arial"/>
                <w:sz w:val="24"/>
                <w:szCs w:val="24"/>
              </w:rPr>
            </w:pPr>
          </w:p>
        </w:tc>
      </w:tr>
    </w:tbl>
    <w:p w:rsidR="00A71897" w:rsidRDefault="00A71897" w:rsidP="00A71897">
      <w:pPr>
        <w:spacing w:line="360" w:lineRule="auto"/>
        <w:rPr>
          <w:rFonts w:ascii="Arial" w:hAnsi="Arial" w:cs="Arial"/>
          <w:sz w:val="24"/>
          <w:szCs w:val="24"/>
        </w:rPr>
      </w:pPr>
      <w:r>
        <w:rPr>
          <w:rFonts w:ascii="Arial" w:hAnsi="Arial" w:cs="Arial"/>
          <w:sz w:val="24"/>
          <w:szCs w:val="24"/>
        </w:rPr>
        <w:t>NS – Not Significant</w:t>
      </w:r>
    </w:p>
    <w:p w:rsidR="00A71897" w:rsidRPr="00FA4B10" w:rsidRDefault="00A71897" w:rsidP="00A71897">
      <w:pPr>
        <w:spacing w:line="360" w:lineRule="auto"/>
        <w:jc w:val="both"/>
        <w:rPr>
          <w:rFonts w:ascii="Arial" w:hAnsi="Arial" w:cs="Arial"/>
          <w:sz w:val="24"/>
          <w:szCs w:val="24"/>
        </w:rPr>
      </w:pPr>
      <w:r>
        <w:rPr>
          <w:rFonts w:ascii="Arial" w:hAnsi="Arial" w:cs="Arial"/>
          <w:sz w:val="24"/>
          <w:szCs w:val="24"/>
        </w:rPr>
        <w:tab/>
        <w:t>The above table VI and figure.5</w:t>
      </w:r>
      <w:proofErr w:type="gramStart"/>
      <w:r>
        <w:rPr>
          <w:rFonts w:ascii="Arial" w:hAnsi="Arial" w:cs="Arial"/>
          <w:sz w:val="24"/>
          <w:szCs w:val="24"/>
        </w:rPr>
        <w:t>,shows</w:t>
      </w:r>
      <w:proofErr w:type="gramEnd"/>
      <w:r>
        <w:rPr>
          <w:rFonts w:ascii="Arial" w:hAnsi="Arial" w:cs="Arial"/>
          <w:sz w:val="24"/>
          <w:szCs w:val="24"/>
        </w:rPr>
        <w:t xml:space="preserve"> the drapability of original and treated bamboo fabric.  The higher mean value shows the higher drapability of the fabric.  The drapability of treated bamboo fabric is (1.343%) increased when compared to the original fabric.  Statistical analysis proved that there is no significance between the samples</w:t>
      </w: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8"/>
          <w:szCs w:val="28"/>
        </w:rPr>
      </w:pPr>
    </w:p>
    <w:p w:rsidR="00A71897" w:rsidRPr="00E75540" w:rsidRDefault="00A71897" w:rsidP="00A71897">
      <w:pPr>
        <w:spacing w:line="360" w:lineRule="auto"/>
        <w:rPr>
          <w:rFonts w:ascii="Arial" w:hAnsi="Arial" w:cs="Arial"/>
          <w:b/>
          <w:bCs/>
          <w:sz w:val="28"/>
          <w:szCs w:val="28"/>
        </w:rPr>
      </w:pPr>
      <w:r w:rsidRPr="00E75540">
        <w:rPr>
          <w:rFonts w:ascii="Arial" w:hAnsi="Arial" w:cs="Arial"/>
          <w:b/>
          <w:bCs/>
          <w:sz w:val="28"/>
          <w:szCs w:val="28"/>
        </w:rPr>
        <w:lastRenderedPageBreak/>
        <w:t>4.2.4. Absorbency Test</w:t>
      </w:r>
    </w:p>
    <w:p w:rsidR="00A71897" w:rsidRPr="00E75540" w:rsidRDefault="00A71897" w:rsidP="00A71897">
      <w:pPr>
        <w:spacing w:line="360" w:lineRule="auto"/>
        <w:rPr>
          <w:rFonts w:ascii="Arial" w:hAnsi="Arial" w:cs="Arial"/>
          <w:b/>
          <w:bCs/>
          <w:sz w:val="28"/>
          <w:szCs w:val="28"/>
        </w:rPr>
      </w:pPr>
      <w:r w:rsidRPr="00E75540">
        <w:rPr>
          <w:rFonts w:ascii="Arial" w:hAnsi="Arial" w:cs="Arial"/>
          <w:b/>
          <w:bCs/>
          <w:sz w:val="28"/>
          <w:szCs w:val="28"/>
        </w:rPr>
        <w:t>4.2.4.1. Sink Test</w:t>
      </w:r>
    </w:p>
    <w:p w:rsidR="00A71897" w:rsidRPr="00D90079" w:rsidRDefault="00A71897" w:rsidP="00A71897">
      <w:pPr>
        <w:spacing w:line="360" w:lineRule="auto"/>
        <w:ind w:firstLine="720"/>
        <w:rPr>
          <w:rFonts w:ascii="Arial" w:hAnsi="Arial" w:cs="Arial"/>
          <w:sz w:val="24"/>
          <w:szCs w:val="24"/>
        </w:rPr>
      </w:pPr>
      <w:r>
        <w:rPr>
          <w:rFonts w:ascii="Arial" w:hAnsi="Arial" w:cs="Arial"/>
          <w:sz w:val="24"/>
          <w:szCs w:val="24"/>
        </w:rPr>
        <w:t>The sinking property of the original and treated spun lace non woven fabric are given in the table VII and fig 6</w:t>
      </w:r>
    </w:p>
    <w:p w:rsidR="00A71897" w:rsidRPr="00E75540" w:rsidRDefault="00A71897" w:rsidP="00A71897">
      <w:pPr>
        <w:jc w:val="center"/>
        <w:rPr>
          <w:rFonts w:ascii="Arial" w:hAnsi="Arial" w:cs="Arial"/>
          <w:b/>
          <w:bCs/>
          <w:sz w:val="28"/>
          <w:szCs w:val="28"/>
        </w:rPr>
      </w:pPr>
      <w:r w:rsidRPr="00E75540">
        <w:rPr>
          <w:rFonts w:ascii="Arial" w:hAnsi="Arial" w:cs="Arial"/>
          <w:b/>
          <w:bCs/>
          <w:sz w:val="28"/>
          <w:szCs w:val="28"/>
        </w:rPr>
        <w:t>TABLE VII</w:t>
      </w:r>
    </w:p>
    <w:p w:rsidR="00A71897" w:rsidRPr="00E75540" w:rsidRDefault="00A71897" w:rsidP="00A71897">
      <w:pPr>
        <w:jc w:val="center"/>
        <w:rPr>
          <w:rFonts w:ascii="Arial" w:hAnsi="Arial" w:cs="Arial"/>
          <w:b/>
          <w:bCs/>
          <w:sz w:val="28"/>
          <w:szCs w:val="28"/>
        </w:rPr>
      </w:pPr>
      <w:r w:rsidRPr="00E75540">
        <w:rPr>
          <w:rFonts w:ascii="Arial" w:hAnsi="Arial" w:cs="Arial"/>
          <w:b/>
          <w:bCs/>
          <w:sz w:val="28"/>
          <w:szCs w:val="28"/>
        </w:rPr>
        <w:t>SINK TEST</w:t>
      </w:r>
    </w:p>
    <w:tbl>
      <w:tblPr>
        <w:tblStyle w:val="TableGrid"/>
        <w:tblW w:w="10460" w:type="dxa"/>
        <w:tblInd w:w="-503" w:type="dxa"/>
        <w:tblLook w:val="04A0"/>
      </w:tblPr>
      <w:tblGrid>
        <w:gridCol w:w="2092"/>
        <w:gridCol w:w="2092"/>
        <w:gridCol w:w="2092"/>
        <w:gridCol w:w="2092"/>
        <w:gridCol w:w="2092"/>
      </w:tblGrid>
      <w:tr w:rsidR="00A71897" w:rsidRPr="00FA4B10" w:rsidTr="00A71897">
        <w:trPr>
          <w:trHeight w:val="1221"/>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Sample</w:t>
            </w:r>
          </w:p>
        </w:tc>
        <w:tc>
          <w:tcPr>
            <w:tcW w:w="2092" w:type="dxa"/>
          </w:tcPr>
          <w:p w:rsidR="00A71897" w:rsidRDefault="00A71897" w:rsidP="00A71897">
            <w:pPr>
              <w:spacing w:line="360" w:lineRule="auto"/>
              <w:rPr>
                <w:rFonts w:ascii="Arial" w:hAnsi="Arial" w:cs="Arial"/>
                <w:sz w:val="24"/>
                <w:szCs w:val="24"/>
              </w:rPr>
            </w:pPr>
            <w:r w:rsidRPr="00FA4B10">
              <w:rPr>
                <w:rFonts w:ascii="Arial" w:hAnsi="Arial" w:cs="Arial"/>
                <w:sz w:val="24"/>
                <w:szCs w:val="24"/>
              </w:rPr>
              <w:t>Mean value</w:t>
            </w:r>
          </w:p>
          <w:p w:rsidR="00A71897" w:rsidRPr="00FA4B10" w:rsidRDefault="00A71897" w:rsidP="00A71897">
            <w:pPr>
              <w:spacing w:line="360" w:lineRule="auto"/>
              <w:rPr>
                <w:rFonts w:ascii="Arial" w:hAnsi="Arial" w:cs="Arial"/>
                <w:sz w:val="24"/>
                <w:szCs w:val="24"/>
              </w:rPr>
            </w:pPr>
            <w:r>
              <w:rPr>
                <w:rFonts w:ascii="Arial" w:hAnsi="Arial" w:cs="Arial"/>
                <w:sz w:val="24"/>
                <w:szCs w:val="24"/>
              </w:rPr>
              <w:t xml:space="preserve">(in </w:t>
            </w:r>
            <w:proofErr w:type="spellStart"/>
            <w:r>
              <w:rPr>
                <w:rFonts w:ascii="Arial" w:hAnsi="Arial" w:cs="Arial"/>
                <w:sz w:val="24"/>
                <w:szCs w:val="24"/>
              </w:rPr>
              <w:t>secs</w:t>
            </w:r>
            <w:proofErr w:type="spellEnd"/>
            <w:r>
              <w:rPr>
                <w:rFonts w:ascii="Arial" w:hAnsi="Arial" w:cs="Arial"/>
                <w:sz w:val="24"/>
                <w:szCs w:val="24"/>
              </w:rPr>
              <w:t>)</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Percentage of 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F value</w:t>
            </w:r>
          </w:p>
        </w:tc>
      </w:tr>
      <w:tr w:rsidR="00A71897" w:rsidRPr="00FA4B10" w:rsidTr="00A71897">
        <w:trPr>
          <w:trHeight w:val="628"/>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OBF</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1.80</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vMerge w:val="restart"/>
          </w:tcPr>
          <w:p w:rsidR="00A71897" w:rsidRPr="00FA4B10" w:rsidRDefault="00A71897" w:rsidP="00A71897">
            <w:pPr>
              <w:spacing w:line="360" w:lineRule="auto"/>
              <w:rPr>
                <w:rFonts w:ascii="Arial" w:hAnsi="Arial" w:cs="Arial"/>
                <w:sz w:val="24"/>
                <w:szCs w:val="24"/>
              </w:rPr>
            </w:pPr>
          </w:p>
          <w:p w:rsidR="00A71897" w:rsidRPr="006D7329" w:rsidRDefault="00A71897" w:rsidP="00A71897">
            <w:pPr>
              <w:spacing w:line="360" w:lineRule="auto"/>
              <w:rPr>
                <w:rFonts w:ascii="Arial" w:hAnsi="Arial" w:cs="Arial"/>
                <w:sz w:val="24"/>
                <w:szCs w:val="24"/>
                <w:vertAlign w:val="subscript"/>
              </w:rPr>
            </w:pPr>
            <w:r w:rsidRPr="00FA4B10">
              <w:rPr>
                <w:rFonts w:ascii="Arial" w:hAnsi="Arial" w:cs="Arial"/>
                <w:sz w:val="24"/>
                <w:szCs w:val="24"/>
              </w:rPr>
              <w:t>0.849</w:t>
            </w:r>
            <w:r>
              <w:rPr>
                <w:rFonts w:ascii="Arial" w:hAnsi="Arial" w:cs="Arial"/>
                <w:sz w:val="24"/>
                <w:szCs w:val="24"/>
                <w:vertAlign w:val="subscript"/>
              </w:rPr>
              <w:t>NS</w:t>
            </w:r>
          </w:p>
        </w:tc>
      </w:tr>
      <w:tr w:rsidR="00A71897" w:rsidRPr="00FA4B10" w:rsidTr="00A71897">
        <w:trPr>
          <w:trHeight w:val="593"/>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TBF</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1.54</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w:t>
            </w:r>
            <w:r w:rsidRPr="00FA4B10">
              <w:rPr>
                <w:rFonts w:ascii="Arial" w:hAnsi="Arial" w:cs="Arial"/>
                <w:sz w:val="24"/>
                <w:szCs w:val="24"/>
              </w:rPr>
              <w:t>0.26</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w:t>
            </w:r>
            <w:r w:rsidRPr="00FA4B10">
              <w:rPr>
                <w:rFonts w:ascii="Arial" w:hAnsi="Arial" w:cs="Arial"/>
                <w:sz w:val="24"/>
                <w:szCs w:val="24"/>
              </w:rPr>
              <w:t>14.44</w:t>
            </w:r>
          </w:p>
        </w:tc>
        <w:tc>
          <w:tcPr>
            <w:tcW w:w="2092" w:type="dxa"/>
            <w:vMerge/>
          </w:tcPr>
          <w:p w:rsidR="00A71897" w:rsidRPr="00FA4B10" w:rsidRDefault="00A71897" w:rsidP="00A71897">
            <w:pPr>
              <w:spacing w:line="360" w:lineRule="auto"/>
              <w:rPr>
                <w:rFonts w:ascii="Arial" w:hAnsi="Arial" w:cs="Arial"/>
                <w:sz w:val="24"/>
                <w:szCs w:val="24"/>
              </w:rPr>
            </w:pPr>
          </w:p>
        </w:tc>
      </w:tr>
    </w:tbl>
    <w:p w:rsidR="00A71897" w:rsidRDefault="00A71897" w:rsidP="00A71897">
      <w:pPr>
        <w:spacing w:line="360" w:lineRule="auto"/>
        <w:rPr>
          <w:rFonts w:ascii="Arial" w:hAnsi="Arial" w:cs="Arial"/>
          <w:sz w:val="24"/>
          <w:szCs w:val="24"/>
        </w:rPr>
      </w:pPr>
      <w:r>
        <w:rPr>
          <w:rFonts w:ascii="Arial" w:hAnsi="Arial" w:cs="Arial"/>
          <w:sz w:val="24"/>
          <w:szCs w:val="24"/>
        </w:rPr>
        <w:t>NS- Not Significant</w:t>
      </w:r>
    </w:p>
    <w:p w:rsidR="00A71897" w:rsidRPr="00FA4B10" w:rsidRDefault="00A71897" w:rsidP="00A71897">
      <w:pPr>
        <w:spacing w:line="360" w:lineRule="auto"/>
        <w:ind w:firstLine="720"/>
        <w:jc w:val="both"/>
        <w:rPr>
          <w:rFonts w:ascii="Arial" w:hAnsi="Arial" w:cs="Arial"/>
          <w:sz w:val="24"/>
          <w:szCs w:val="24"/>
        </w:rPr>
      </w:pPr>
      <w:r>
        <w:rPr>
          <w:rFonts w:ascii="Arial" w:hAnsi="Arial" w:cs="Arial"/>
          <w:sz w:val="24"/>
          <w:szCs w:val="24"/>
        </w:rPr>
        <w:t>From the table VII and fig.6, it is understood that the sinking time of the sample OBF is maximum in (1.80 seconds) and TBF sample (1.54 seconds) .Hence there was the maximum reduction in sinking time in the fabric treated with leaves of basil.</w:t>
      </w: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Default="00A71897" w:rsidP="00A71897"/>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B13A0A" w:rsidRDefault="00A71897" w:rsidP="00A71897">
      <w:pPr>
        <w:ind w:firstLine="720"/>
        <w:jc w:val="center"/>
        <w:rPr>
          <w:rFonts w:ascii="Arial" w:hAnsi="Arial" w:cs="Arial"/>
          <w:b/>
          <w:bCs/>
          <w:sz w:val="28"/>
          <w:szCs w:val="28"/>
        </w:rPr>
      </w:pPr>
      <w:r w:rsidRPr="00B13A0A">
        <w:rPr>
          <w:rFonts w:ascii="Arial" w:hAnsi="Arial" w:cs="Arial"/>
          <w:b/>
          <w:bCs/>
          <w:sz w:val="28"/>
          <w:szCs w:val="28"/>
        </w:rPr>
        <w:t>FIGURE – V</w:t>
      </w:r>
    </w:p>
    <w:p w:rsidR="00A71897" w:rsidRPr="00B13A0A" w:rsidRDefault="00A71897" w:rsidP="00A71897">
      <w:pPr>
        <w:ind w:firstLine="720"/>
        <w:jc w:val="center"/>
        <w:rPr>
          <w:rFonts w:ascii="Arial" w:hAnsi="Arial" w:cs="Arial"/>
          <w:b/>
          <w:bCs/>
          <w:sz w:val="28"/>
          <w:szCs w:val="28"/>
        </w:rPr>
      </w:pPr>
      <w:r w:rsidRPr="00B13A0A">
        <w:rPr>
          <w:rFonts w:ascii="Arial" w:hAnsi="Arial" w:cs="Arial"/>
          <w:b/>
          <w:bCs/>
          <w:sz w:val="28"/>
          <w:szCs w:val="28"/>
        </w:rPr>
        <w:t>DRAPABILITY</w:t>
      </w:r>
    </w:p>
    <w:p w:rsidR="00A71897" w:rsidRDefault="00A71897" w:rsidP="00A71897">
      <w:pPr>
        <w:ind w:firstLine="720"/>
        <w:jc w:val="center"/>
        <w:rPr>
          <w:rFonts w:ascii="Arial" w:hAnsi="Arial" w:cs="Arial"/>
          <w:b/>
          <w:bCs/>
          <w:sz w:val="36"/>
          <w:szCs w:val="36"/>
        </w:rPr>
      </w:pPr>
      <w:r w:rsidRPr="002C3B04">
        <w:rPr>
          <w:rFonts w:ascii="Arial" w:hAnsi="Arial" w:cs="Arial"/>
          <w:b/>
          <w:bCs/>
          <w:noProof/>
          <w:sz w:val="36"/>
          <w:szCs w:val="36"/>
        </w:rPr>
        <w:drawing>
          <wp:inline distT="0" distB="0" distL="0" distR="0">
            <wp:extent cx="4572000" cy="2743200"/>
            <wp:effectExtent l="19050" t="0" r="19050" b="0"/>
            <wp:docPr id="2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71897" w:rsidRPr="00B13A0A" w:rsidRDefault="00A71897" w:rsidP="00A71897">
      <w:pPr>
        <w:ind w:firstLine="720"/>
        <w:jc w:val="center"/>
        <w:rPr>
          <w:rFonts w:ascii="Arial" w:hAnsi="Arial" w:cs="Arial"/>
          <w:b/>
          <w:bCs/>
          <w:sz w:val="36"/>
          <w:szCs w:val="36"/>
        </w:rPr>
      </w:pPr>
    </w:p>
    <w:p w:rsidR="00A71897" w:rsidRPr="00B13A0A" w:rsidRDefault="00A71897" w:rsidP="00A71897">
      <w:pPr>
        <w:jc w:val="center"/>
        <w:rPr>
          <w:rFonts w:ascii="Arial" w:hAnsi="Arial" w:cs="Arial"/>
          <w:b/>
          <w:bCs/>
          <w:sz w:val="28"/>
          <w:szCs w:val="28"/>
        </w:rPr>
      </w:pPr>
      <w:r w:rsidRPr="00B13A0A">
        <w:rPr>
          <w:rFonts w:ascii="Arial" w:hAnsi="Arial" w:cs="Arial"/>
          <w:b/>
          <w:bCs/>
          <w:sz w:val="28"/>
          <w:szCs w:val="28"/>
        </w:rPr>
        <w:t>FIGURE – VI</w:t>
      </w:r>
    </w:p>
    <w:p w:rsidR="00A71897" w:rsidRPr="00B13A0A" w:rsidRDefault="00A71897" w:rsidP="00A71897">
      <w:pPr>
        <w:jc w:val="center"/>
        <w:rPr>
          <w:rFonts w:ascii="Arial" w:hAnsi="Arial" w:cs="Arial"/>
          <w:b/>
          <w:bCs/>
          <w:sz w:val="28"/>
          <w:szCs w:val="28"/>
        </w:rPr>
      </w:pPr>
      <w:r w:rsidRPr="00B13A0A">
        <w:rPr>
          <w:rFonts w:ascii="Arial" w:hAnsi="Arial" w:cs="Arial"/>
          <w:b/>
          <w:bCs/>
          <w:sz w:val="28"/>
          <w:szCs w:val="28"/>
        </w:rPr>
        <w:t>SINK TEST (SECONDS)</w:t>
      </w:r>
    </w:p>
    <w:p w:rsidR="00A71897" w:rsidRDefault="00A71897" w:rsidP="00A71897">
      <w:pPr>
        <w:spacing w:line="360" w:lineRule="auto"/>
        <w:ind w:firstLine="720"/>
        <w:jc w:val="center"/>
        <w:rPr>
          <w:rFonts w:ascii="Arial" w:hAnsi="Arial" w:cs="Arial"/>
          <w:sz w:val="24"/>
          <w:szCs w:val="24"/>
        </w:rPr>
      </w:pPr>
      <w:r w:rsidRPr="00580C03">
        <w:rPr>
          <w:rFonts w:ascii="Arial" w:hAnsi="Arial" w:cs="Arial"/>
          <w:noProof/>
          <w:sz w:val="24"/>
          <w:szCs w:val="24"/>
        </w:rPr>
        <w:drawing>
          <wp:inline distT="0" distB="0" distL="0" distR="0">
            <wp:extent cx="4572000" cy="2743200"/>
            <wp:effectExtent l="19050" t="0" r="19050" b="0"/>
            <wp:docPr id="2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71897" w:rsidRDefault="00A71897" w:rsidP="00A71897"/>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471159" w:rsidRDefault="00A71897" w:rsidP="00A71897">
      <w:pPr>
        <w:spacing w:line="360" w:lineRule="auto"/>
        <w:rPr>
          <w:rFonts w:ascii="Arial" w:hAnsi="Arial" w:cs="Arial"/>
          <w:b/>
          <w:bCs/>
          <w:sz w:val="28"/>
          <w:szCs w:val="28"/>
        </w:rPr>
      </w:pPr>
      <w:r w:rsidRPr="00471159">
        <w:rPr>
          <w:rFonts w:ascii="Arial" w:hAnsi="Arial" w:cs="Arial"/>
          <w:b/>
          <w:bCs/>
          <w:sz w:val="28"/>
          <w:szCs w:val="28"/>
        </w:rPr>
        <w:t>4.2.4.2. Drop Test</w:t>
      </w:r>
    </w:p>
    <w:p w:rsidR="00A71897" w:rsidRPr="00D90079" w:rsidRDefault="00A71897" w:rsidP="00A71897">
      <w:pPr>
        <w:spacing w:line="360" w:lineRule="auto"/>
        <w:ind w:firstLine="720"/>
        <w:rPr>
          <w:rFonts w:ascii="Arial" w:hAnsi="Arial" w:cs="Arial"/>
          <w:sz w:val="24"/>
          <w:szCs w:val="24"/>
        </w:rPr>
      </w:pPr>
      <w:r>
        <w:rPr>
          <w:rFonts w:ascii="Arial" w:hAnsi="Arial" w:cs="Arial"/>
          <w:sz w:val="24"/>
          <w:szCs w:val="24"/>
        </w:rPr>
        <w:t>The results of drop test of the original and treated samples are presented in the table VIII and fig.7</w:t>
      </w:r>
    </w:p>
    <w:p w:rsidR="00A71897" w:rsidRPr="00471159" w:rsidRDefault="00A71897" w:rsidP="00A71897">
      <w:pPr>
        <w:jc w:val="center"/>
        <w:rPr>
          <w:rFonts w:ascii="Arial" w:hAnsi="Arial" w:cs="Arial"/>
          <w:b/>
          <w:bCs/>
          <w:sz w:val="28"/>
          <w:szCs w:val="28"/>
        </w:rPr>
      </w:pPr>
      <w:r w:rsidRPr="00471159">
        <w:rPr>
          <w:rFonts w:ascii="Arial" w:hAnsi="Arial" w:cs="Arial"/>
          <w:b/>
          <w:bCs/>
          <w:sz w:val="28"/>
          <w:szCs w:val="28"/>
        </w:rPr>
        <w:t>TABLE VIII</w:t>
      </w:r>
    </w:p>
    <w:p w:rsidR="00A71897" w:rsidRPr="00471159" w:rsidRDefault="00A71897" w:rsidP="00A71897">
      <w:pPr>
        <w:jc w:val="center"/>
        <w:rPr>
          <w:rFonts w:ascii="Arial" w:hAnsi="Arial" w:cs="Arial"/>
          <w:b/>
          <w:bCs/>
          <w:sz w:val="28"/>
          <w:szCs w:val="28"/>
        </w:rPr>
      </w:pPr>
      <w:r w:rsidRPr="00471159">
        <w:rPr>
          <w:rFonts w:ascii="Arial" w:hAnsi="Arial" w:cs="Arial"/>
          <w:b/>
          <w:bCs/>
          <w:sz w:val="28"/>
          <w:szCs w:val="28"/>
        </w:rPr>
        <w:t>DROP TEST</w:t>
      </w:r>
    </w:p>
    <w:tbl>
      <w:tblPr>
        <w:tblStyle w:val="TableGrid"/>
        <w:tblW w:w="10460" w:type="dxa"/>
        <w:tblInd w:w="-503" w:type="dxa"/>
        <w:tblLook w:val="04A0"/>
      </w:tblPr>
      <w:tblGrid>
        <w:gridCol w:w="2092"/>
        <w:gridCol w:w="2092"/>
        <w:gridCol w:w="2092"/>
        <w:gridCol w:w="2092"/>
        <w:gridCol w:w="2092"/>
      </w:tblGrid>
      <w:tr w:rsidR="00A71897" w:rsidRPr="00FA4B10" w:rsidTr="00A71897">
        <w:trPr>
          <w:trHeight w:val="1221"/>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Sample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Mean value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Percentage of 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F value</w:t>
            </w:r>
          </w:p>
        </w:tc>
      </w:tr>
      <w:tr w:rsidR="00A71897" w:rsidRPr="00FA4B10" w:rsidTr="00A71897">
        <w:trPr>
          <w:trHeight w:val="628"/>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OBF</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1.08</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vMerge w:val="restart"/>
          </w:tcPr>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vertAlign w:val="superscript"/>
              </w:rPr>
            </w:pPr>
            <w:r w:rsidRPr="00FA4B10">
              <w:rPr>
                <w:rFonts w:ascii="Arial" w:hAnsi="Arial" w:cs="Arial"/>
                <w:sz w:val="24"/>
                <w:szCs w:val="24"/>
              </w:rPr>
              <w:t>9.000</w:t>
            </w:r>
            <w:r w:rsidRPr="00FA4B10">
              <w:rPr>
                <w:rFonts w:ascii="Arial" w:hAnsi="Arial" w:cs="Arial"/>
                <w:sz w:val="24"/>
                <w:szCs w:val="24"/>
                <w:vertAlign w:val="superscript"/>
              </w:rPr>
              <w:t>*</w:t>
            </w:r>
          </w:p>
        </w:tc>
      </w:tr>
      <w:tr w:rsidR="00A71897" w:rsidRPr="00FA4B10" w:rsidTr="00A71897">
        <w:trPr>
          <w:trHeight w:val="593"/>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TBF</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1.05</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w:t>
            </w:r>
            <w:r w:rsidRPr="00FA4B10">
              <w:rPr>
                <w:rFonts w:ascii="Arial" w:hAnsi="Arial" w:cs="Arial"/>
                <w:sz w:val="24"/>
                <w:szCs w:val="24"/>
              </w:rPr>
              <w:t>0.03</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w:t>
            </w:r>
            <w:r w:rsidRPr="00FA4B10">
              <w:rPr>
                <w:rFonts w:ascii="Arial" w:hAnsi="Arial" w:cs="Arial"/>
                <w:sz w:val="24"/>
                <w:szCs w:val="24"/>
              </w:rPr>
              <w:t>2.77</w:t>
            </w:r>
          </w:p>
        </w:tc>
        <w:tc>
          <w:tcPr>
            <w:tcW w:w="2092" w:type="dxa"/>
            <w:vMerge/>
          </w:tcPr>
          <w:p w:rsidR="00A71897" w:rsidRPr="00FA4B10" w:rsidRDefault="00A71897" w:rsidP="00A71897">
            <w:pPr>
              <w:spacing w:line="360" w:lineRule="auto"/>
              <w:rPr>
                <w:rFonts w:ascii="Arial" w:hAnsi="Arial" w:cs="Arial"/>
                <w:sz w:val="24"/>
                <w:szCs w:val="24"/>
              </w:rPr>
            </w:pPr>
          </w:p>
        </w:tc>
      </w:tr>
    </w:tbl>
    <w:p w:rsidR="00A71897" w:rsidRPr="002B3960" w:rsidRDefault="00A71897" w:rsidP="00A71897">
      <w:pPr>
        <w:spacing w:line="360" w:lineRule="auto"/>
        <w:rPr>
          <w:rFonts w:ascii="Arial" w:hAnsi="Arial" w:cs="Arial"/>
          <w:sz w:val="24"/>
          <w:szCs w:val="24"/>
        </w:rPr>
      </w:pPr>
      <w:r>
        <w:rPr>
          <w:rFonts w:ascii="Arial" w:hAnsi="Arial" w:cs="Arial"/>
          <w:sz w:val="24"/>
          <w:szCs w:val="24"/>
        </w:rPr>
        <w:t>*</w:t>
      </w:r>
      <w:r w:rsidRPr="002B3960">
        <w:rPr>
          <w:rFonts w:ascii="Arial" w:hAnsi="Arial" w:cs="Arial"/>
          <w:sz w:val="24"/>
          <w:szCs w:val="24"/>
        </w:rPr>
        <w:t>Five per cent significant</w:t>
      </w:r>
    </w:p>
    <w:p w:rsidR="00A71897" w:rsidRPr="00FA4B10" w:rsidRDefault="00A71897" w:rsidP="00A71897">
      <w:pPr>
        <w:spacing w:line="360" w:lineRule="auto"/>
        <w:ind w:firstLine="720"/>
        <w:jc w:val="both"/>
        <w:rPr>
          <w:rFonts w:ascii="Arial" w:hAnsi="Arial" w:cs="Arial"/>
          <w:sz w:val="24"/>
          <w:szCs w:val="24"/>
        </w:rPr>
      </w:pPr>
      <w:r>
        <w:rPr>
          <w:rFonts w:ascii="Arial" w:hAnsi="Arial" w:cs="Arial"/>
          <w:sz w:val="24"/>
          <w:szCs w:val="24"/>
        </w:rPr>
        <w:t xml:space="preserve">From the table VIII and fig.7, it is clear that the time taken for the water droplet penetrate into the fabric was (1.08 second) in the sample OBF whereas a slight reduction in the time was noted in the sample TBF (1.05 seconds).  Hence it could be concluded that through the water absorbance was very high in the treated fabric and statistically proved that there is a significant difference at five percent level.  </w:t>
      </w:r>
    </w:p>
    <w:p w:rsidR="00A71897" w:rsidRPr="00FA4B10" w:rsidRDefault="00A71897" w:rsidP="00A71897">
      <w:pPr>
        <w:spacing w:line="360" w:lineRule="auto"/>
        <w:jc w:val="both"/>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Pr="00FA4B10"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4"/>
          <w:szCs w:val="24"/>
        </w:rPr>
      </w:pPr>
    </w:p>
    <w:p w:rsidR="00A71897" w:rsidRDefault="00A71897" w:rsidP="00A71897">
      <w:pPr>
        <w:spacing w:line="360" w:lineRule="auto"/>
        <w:rPr>
          <w:rFonts w:ascii="Arial" w:hAnsi="Arial" w:cs="Arial"/>
          <w:sz w:val="28"/>
          <w:szCs w:val="28"/>
        </w:rPr>
      </w:pPr>
    </w:p>
    <w:p w:rsidR="00A71897" w:rsidRPr="00471159" w:rsidRDefault="00A71897" w:rsidP="00A71897">
      <w:pPr>
        <w:spacing w:line="360" w:lineRule="auto"/>
        <w:rPr>
          <w:rFonts w:ascii="Arial" w:hAnsi="Arial" w:cs="Arial"/>
          <w:b/>
          <w:bCs/>
          <w:sz w:val="28"/>
          <w:szCs w:val="28"/>
        </w:rPr>
      </w:pPr>
      <w:r w:rsidRPr="00471159">
        <w:rPr>
          <w:rFonts w:ascii="Arial" w:hAnsi="Arial" w:cs="Arial"/>
          <w:b/>
          <w:bCs/>
          <w:sz w:val="28"/>
          <w:szCs w:val="28"/>
        </w:rPr>
        <w:lastRenderedPageBreak/>
        <w:t>4.2.4.3. Capillary Test</w:t>
      </w:r>
    </w:p>
    <w:p w:rsidR="00A71897" w:rsidRPr="003130E8" w:rsidRDefault="00A71897" w:rsidP="00A71897">
      <w:pPr>
        <w:spacing w:line="360" w:lineRule="auto"/>
        <w:ind w:firstLine="720"/>
        <w:rPr>
          <w:rFonts w:ascii="Arial" w:hAnsi="Arial" w:cs="Arial"/>
          <w:sz w:val="24"/>
          <w:szCs w:val="24"/>
        </w:rPr>
      </w:pPr>
      <w:r>
        <w:rPr>
          <w:rFonts w:ascii="Arial" w:hAnsi="Arial" w:cs="Arial"/>
          <w:sz w:val="24"/>
          <w:szCs w:val="24"/>
        </w:rPr>
        <w:t xml:space="preserve">The results of the original fabric and non woven spun lace treated are tabulated in the table IX and fig.8 </w:t>
      </w:r>
    </w:p>
    <w:p w:rsidR="00A71897" w:rsidRPr="00471159" w:rsidRDefault="00A71897" w:rsidP="00A71897">
      <w:pPr>
        <w:jc w:val="center"/>
        <w:rPr>
          <w:rFonts w:ascii="Arial" w:hAnsi="Arial" w:cs="Arial"/>
          <w:b/>
          <w:bCs/>
          <w:sz w:val="28"/>
          <w:szCs w:val="28"/>
        </w:rPr>
      </w:pPr>
      <w:r w:rsidRPr="00471159">
        <w:rPr>
          <w:rFonts w:ascii="Arial" w:hAnsi="Arial" w:cs="Arial"/>
          <w:b/>
          <w:bCs/>
          <w:sz w:val="28"/>
          <w:szCs w:val="28"/>
        </w:rPr>
        <w:t>TABLE IX</w:t>
      </w:r>
    </w:p>
    <w:p w:rsidR="00A71897" w:rsidRPr="00471159" w:rsidRDefault="00A71897" w:rsidP="00A71897">
      <w:pPr>
        <w:jc w:val="center"/>
        <w:rPr>
          <w:rFonts w:ascii="Arial" w:hAnsi="Arial" w:cs="Arial"/>
          <w:b/>
          <w:bCs/>
          <w:sz w:val="28"/>
          <w:szCs w:val="28"/>
        </w:rPr>
      </w:pPr>
      <w:r w:rsidRPr="00471159">
        <w:rPr>
          <w:rFonts w:ascii="Arial" w:hAnsi="Arial" w:cs="Arial"/>
          <w:b/>
          <w:bCs/>
          <w:sz w:val="28"/>
          <w:szCs w:val="28"/>
        </w:rPr>
        <w:t>CAPILLARY TEST</w:t>
      </w:r>
    </w:p>
    <w:tbl>
      <w:tblPr>
        <w:tblStyle w:val="TableGrid"/>
        <w:tblW w:w="10460" w:type="dxa"/>
        <w:tblInd w:w="-503" w:type="dxa"/>
        <w:tblLook w:val="04A0"/>
      </w:tblPr>
      <w:tblGrid>
        <w:gridCol w:w="2092"/>
        <w:gridCol w:w="2092"/>
        <w:gridCol w:w="2092"/>
        <w:gridCol w:w="2092"/>
        <w:gridCol w:w="2092"/>
      </w:tblGrid>
      <w:tr w:rsidR="00A71897" w:rsidRPr="00FA4B10" w:rsidTr="00A71897">
        <w:trPr>
          <w:trHeight w:val="1221"/>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Sample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Mean value</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Percentage of gain or loss over original</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F value</w:t>
            </w:r>
          </w:p>
        </w:tc>
      </w:tr>
      <w:tr w:rsidR="00A71897" w:rsidRPr="00FA4B10" w:rsidTr="00A71897">
        <w:trPr>
          <w:trHeight w:val="628"/>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OBF</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7.9</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w:t>
            </w:r>
          </w:p>
        </w:tc>
        <w:tc>
          <w:tcPr>
            <w:tcW w:w="2092" w:type="dxa"/>
            <w:vMerge w:val="restart"/>
          </w:tcPr>
          <w:p w:rsidR="00A71897" w:rsidRPr="00FA4B10" w:rsidRDefault="00A71897" w:rsidP="00A71897">
            <w:pPr>
              <w:spacing w:line="360" w:lineRule="auto"/>
              <w:rPr>
                <w:rFonts w:ascii="Arial" w:hAnsi="Arial" w:cs="Arial"/>
                <w:sz w:val="24"/>
                <w:szCs w:val="24"/>
              </w:rPr>
            </w:pPr>
          </w:p>
          <w:p w:rsidR="00A71897" w:rsidRPr="00E14F68" w:rsidRDefault="00A71897" w:rsidP="00A71897">
            <w:pPr>
              <w:spacing w:line="360" w:lineRule="auto"/>
              <w:rPr>
                <w:rFonts w:ascii="Arial" w:hAnsi="Arial" w:cs="Arial"/>
                <w:sz w:val="24"/>
                <w:szCs w:val="24"/>
                <w:vertAlign w:val="superscript"/>
              </w:rPr>
            </w:pPr>
            <w:r>
              <w:rPr>
                <w:rFonts w:ascii="Arial" w:hAnsi="Arial" w:cs="Arial"/>
                <w:sz w:val="24"/>
                <w:szCs w:val="24"/>
              </w:rPr>
              <w:t>18.69</w:t>
            </w:r>
            <w:r>
              <w:rPr>
                <w:rFonts w:ascii="Arial" w:hAnsi="Arial" w:cs="Arial"/>
                <w:sz w:val="24"/>
                <w:szCs w:val="24"/>
                <w:vertAlign w:val="superscript"/>
              </w:rPr>
              <w:t>*</w:t>
            </w:r>
          </w:p>
        </w:tc>
      </w:tr>
      <w:tr w:rsidR="00A71897" w:rsidRPr="00FA4B10" w:rsidTr="00A71897">
        <w:trPr>
          <w:trHeight w:val="593"/>
        </w:trPr>
        <w:tc>
          <w:tcPr>
            <w:tcW w:w="2092" w:type="dxa"/>
          </w:tcPr>
          <w:p w:rsidR="00A71897" w:rsidRPr="00FA4B10" w:rsidRDefault="00A71897" w:rsidP="00A71897">
            <w:pPr>
              <w:spacing w:line="360" w:lineRule="auto"/>
              <w:rPr>
                <w:rFonts w:ascii="Arial" w:hAnsi="Arial" w:cs="Arial"/>
                <w:sz w:val="24"/>
                <w:szCs w:val="24"/>
              </w:rPr>
            </w:pPr>
            <w:r w:rsidRPr="00FA4B10">
              <w:rPr>
                <w:rFonts w:ascii="Arial" w:hAnsi="Arial" w:cs="Arial"/>
                <w:sz w:val="24"/>
                <w:szCs w:val="24"/>
              </w:rPr>
              <w:t>TBF</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8.6</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0.088</w:t>
            </w:r>
          </w:p>
        </w:tc>
        <w:tc>
          <w:tcPr>
            <w:tcW w:w="2092" w:type="dxa"/>
          </w:tcPr>
          <w:p w:rsidR="00A71897" w:rsidRPr="00FA4B10" w:rsidRDefault="00A71897" w:rsidP="00A71897">
            <w:pPr>
              <w:spacing w:line="360" w:lineRule="auto"/>
              <w:rPr>
                <w:rFonts w:ascii="Arial" w:hAnsi="Arial" w:cs="Arial"/>
                <w:sz w:val="24"/>
                <w:szCs w:val="24"/>
              </w:rPr>
            </w:pPr>
            <w:r>
              <w:rPr>
                <w:rFonts w:ascii="Arial" w:hAnsi="Arial" w:cs="Arial"/>
                <w:sz w:val="24"/>
                <w:szCs w:val="24"/>
              </w:rPr>
              <w:t>8.86</w:t>
            </w:r>
          </w:p>
        </w:tc>
        <w:tc>
          <w:tcPr>
            <w:tcW w:w="2092" w:type="dxa"/>
            <w:vMerge/>
          </w:tcPr>
          <w:p w:rsidR="00A71897" w:rsidRPr="00FA4B10" w:rsidRDefault="00A71897" w:rsidP="00A71897">
            <w:pPr>
              <w:spacing w:line="360" w:lineRule="auto"/>
              <w:rPr>
                <w:rFonts w:ascii="Arial" w:hAnsi="Arial" w:cs="Arial"/>
                <w:sz w:val="24"/>
                <w:szCs w:val="24"/>
              </w:rPr>
            </w:pPr>
          </w:p>
        </w:tc>
      </w:tr>
    </w:tbl>
    <w:p w:rsidR="00A71897" w:rsidRPr="00FA4B10" w:rsidRDefault="00A71897" w:rsidP="00A71897">
      <w:pPr>
        <w:spacing w:line="360" w:lineRule="auto"/>
        <w:rPr>
          <w:rFonts w:ascii="Arial" w:hAnsi="Arial" w:cs="Arial"/>
          <w:sz w:val="24"/>
          <w:szCs w:val="24"/>
        </w:rPr>
      </w:pPr>
      <w:r>
        <w:rPr>
          <w:rFonts w:ascii="Arial" w:hAnsi="Arial" w:cs="Arial"/>
          <w:sz w:val="24"/>
          <w:szCs w:val="24"/>
        </w:rPr>
        <w:t>*Five per cent significant</w:t>
      </w:r>
    </w:p>
    <w:p w:rsidR="00A71897" w:rsidRPr="00FA4B10" w:rsidRDefault="00A71897" w:rsidP="00A71897">
      <w:pPr>
        <w:spacing w:line="360" w:lineRule="auto"/>
        <w:ind w:firstLine="720"/>
        <w:jc w:val="both"/>
        <w:rPr>
          <w:rFonts w:ascii="Arial" w:hAnsi="Arial" w:cs="Arial"/>
          <w:sz w:val="24"/>
          <w:szCs w:val="24"/>
        </w:rPr>
      </w:pPr>
      <w:r>
        <w:rPr>
          <w:rFonts w:ascii="Arial" w:hAnsi="Arial" w:cs="Arial"/>
          <w:sz w:val="24"/>
          <w:szCs w:val="24"/>
        </w:rPr>
        <w:t xml:space="preserve">From the table IX and fig.8, it is clear that the wicking was minimum in the OBF of (7.9 </w:t>
      </w:r>
      <w:proofErr w:type="spellStart"/>
      <w:r>
        <w:rPr>
          <w:rFonts w:ascii="Arial" w:hAnsi="Arial" w:cs="Arial"/>
          <w:sz w:val="24"/>
          <w:szCs w:val="24"/>
        </w:rPr>
        <w:t>cms</w:t>
      </w:r>
      <w:proofErr w:type="spellEnd"/>
      <w:r>
        <w:rPr>
          <w:rFonts w:ascii="Arial" w:hAnsi="Arial" w:cs="Arial"/>
          <w:sz w:val="24"/>
          <w:szCs w:val="24"/>
        </w:rPr>
        <w:t xml:space="preserve">), whereas the capillary raise increased in the treated sample (8.6 </w:t>
      </w:r>
      <w:proofErr w:type="spellStart"/>
      <w:r>
        <w:rPr>
          <w:rFonts w:ascii="Arial" w:hAnsi="Arial" w:cs="Arial"/>
          <w:sz w:val="24"/>
          <w:szCs w:val="24"/>
        </w:rPr>
        <w:t>cms</w:t>
      </w:r>
      <w:proofErr w:type="spellEnd"/>
      <w:r>
        <w:rPr>
          <w:rFonts w:ascii="Arial" w:hAnsi="Arial" w:cs="Arial"/>
          <w:sz w:val="24"/>
          <w:szCs w:val="24"/>
        </w:rPr>
        <w:t>) respectively.  Hence it could be concluded that the basil leaves extract fabric increased the absorbency of the fabric and statistically proved that there was a significant difference at five percent level.</w:t>
      </w:r>
    </w:p>
    <w:p w:rsidR="00A71897" w:rsidRDefault="00A71897" w:rsidP="00A71897">
      <w:pPr>
        <w:spacing w:line="360" w:lineRule="auto"/>
        <w:jc w:val="both"/>
        <w:rPr>
          <w:rFonts w:ascii="Arial" w:hAnsi="Arial" w:cs="Arial"/>
          <w:sz w:val="24"/>
          <w:szCs w:val="24"/>
        </w:rPr>
      </w:pPr>
    </w:p>
    <w:p w:rsidR="00A71897" w:rsidRPr="001B5D74" w:rsidRDefault="00A71897" w:rsidP="00A71897">
      <w:pPr>
        <w:spacing w:line="360" w:lineRule="auto"/>
        <w:jc w:val="both"/>
        <w:rPr>
          <w:rFonts w:ascii="Arial" w:hAnsi="Arial" w:cs="Arial"/>
          <w:sz w:val="24"/>
          <w:szCs w:val="24"/>
        </w:rPr>
      </w:pPr>
    </w:p>
    <w:p w:rsidR="00A71897" w:rsidRPr="008C59D0" w:rsidRDefault="00A71897" w:rsidP="00A71897">
      <w:pPr>
        <w:spacing w:line="360" w:lineRule="auto"/>
        <w:jc w:val="both"/>
        <w:rPr>
          <w:rFonts w:ascii="Arial" w:hAnsi="Arial" w:cs="Arial"/>
          <w:sz w:val="24"/>
          <w:szCs w:val="24"/>
        </w:rPr>
      </w:pPr>
    </w:p>
    <w:p w:rsidR="00A71897" w:rsidRDefault="00A71897" w:rsidP="00A71897">
      <w:pPr>
        <w:spacing w:line="360" w:lineRule="auto"/>
        <w:jc w:val="both"/>
        <w:rPr>
          <w:rFonts w:ascii="Arial" w:hAnsi="Arial" w:cs="Arial"/>
          <w:sz w:val="24"/>
          <w:szCs w:val="24"/>
        </w:rPr>
      </w:pPr>
    </w:p>
    <w:p w:rsidR="00A71897" w:rsidRDefault="00A71897" w:rsidP="00A71897">
      <w:pPr>
        <w:spacing w:line="360" w:lineRule="auto"/>
        <w:jc w:val="both"/>
        <w:rPr>
          <w:rFonts w:ascii="Arial" w:hAnsi="Arial" w:cs="Arial"/>
          <w:sz w:val="24"/>
          <w:szCs w:val="24"/>
        </w:rPr>
      </w:pPr>
    </w:p>
    <w:p w:rsidR="00A71897" w:rsidRDefault="00A71897" w:rsidP="00A71897"/>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Pr="00AF2E93" w:rsidRDefault="00A71897" w:rsidP="00A71897">
      <w:pPr>
        <w:rPr>
          <w:rFonts w:ascii="Arial" w:hAnsi="Arial" w:cs="Arial"/>
          <w:b/>
          <w:bCs/>
          <w:sz w:val="28"/>
          <w:szCs w:val="28"/>
        </w:rPr>
      </w:pPr>
      <w:r>
        <w:rPr>
          <w:rFonts w:ascii="Arial" w:hAnsi="Arial" w:cs="Arial"/>
          <w:b/>
          <w:bCs/>
          <w:sz w:val="36"/>
          <w:szCs w:val="36"/>
        </w:rPr>
        <w:t xml:space="preserve">                                        </w:t>
      </w:r>
      <w:r w:rsidRPr="00AF2E93">
        <w:rPr>
          <w:rFonts w:ascii="Arial" w:hAnsi="Arial" w:cs="Arial"/>
          <w:b/>
          <w:bCs/>
          <w:sz w:val="28"/>
          <w:szCs w:val="28"/>
        </w:rPr>
        <w:t>FIGURE – VII</w:t>
      </w:r>
    </w:p>
    <w:p w:rsidR="00A71897" w:rsidRPr="00AF2E93" w:rsidRDefault="00A71897" w:rsidP="00A71897">
      <w:pPr>
        <w:rPr>
          <w:rFonts w:ascii="Arial" w:hAnsi="Arial" w:cs="Arial"/>
          <w:b/>
          <w:bCs/>
          <w:sz w:val="28"/>
          <w:szCs w:val="28"/>
        </w:rPr>
      </w:pPr>
      <w:r w:rsidRPr="00AF2E93">
        <w:rPr>
          <w:rFonts w:ascii="Arial" w:hAnsi="Arial" w:cs="Arial"/>
          <w:b/>
          <w:bCs/>
          <w:sz w:val="28"/>
          <w:szCs w:val="28"/>
        </w:rPr>
        <w:t xml:space="preserve">                                         DROP TEST (SECONDS)</w:t>
      </w:r>
    </w:p>
    <w:p w:rsidR="00A71897" w:rsidRPr="002B3672" w:rsidRDefault="00A71897" w:rsidP="00A71897">
      <w:pPr>
        <w:rPr>
          <w:rFonts w:ascii="Arial" w:hAnsi="Arial" w:cs="Arial"/>
          <w:sz w:val="28"/>
          <w:szCs w:val="28"/>
        </w:rPr>
      </w:pPr>
    </w:p>
    <w:p w:rsidR="00A71897" w:rsidRDefault="00A71897" w:rsidP="00A71897">
      <w:pPr>
        <w:spacing w:line="360" w:lineRule="auto"/>
        <w:ind w:firstLine="720"/>
        <w:jc w:val="center"/>
        <w:rPr>
          <w:rFonts w:ascii="Arial" w:hAnsi="Arial" w:cs="Arial"/>
          <w:sz w:val="24"/>
          <w:szCs w:val="24"/>
        </w:rPr>
      </w:pPr>
      <w:r w:rsidRPr="00580C03">
        <w:rPr>
          <w:rFonts w:ascii="Arial" w:hAnsi="Arial" w:cs="Arial"/>
          <w:noProof/>
          <w:sz w:val="24"/>
          <w:szCs w:val="24"/>
        </w:rPr>
        <w:drawing>
          <wp:inline distT="0" distB="0" distL="0" distR="0">
            <wp:extent cx="4572000" cy="2609850"/>
            <wp:effectExtent l="19050" t="0" r="19050" b="0"/>
            <wp:docPr id="1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A71897" w:rsidRPr="00AF2E93" w:rsidRDefault="00A71897" w:rsidP="00A71897">
      <w:pPr>
        <w:rPr>
          <w:rFonts w:ascii="Arial" w:hAnsi="Arial" w:cs="Arial"/>
          <w:b/>
          <w:bCs/>
          <w:sz w:val="24"/>
          <w:szCs w:val="24"/>
        </w:rPr>
      </w:pPr>
    </w:p>
    <w:p w:rsidR="00A71897" w:rsidRPr="00AF2E93" w:rsidRDefault="00A71897" w:rsidP="00A71897">
      <w:pPr>
        <w:rPr>
          <w:rFonts w:ascii="Arial" w:hAnsi="Arial" w:cs="Arial"/>
          <w:b/>
          <w:bCs/>
          <w:sz w:val="28"/>
          <w:szCs w:val="28"/>
        </w:rPr>
      </w:pPr>
      <w:r w:rsidRPr="00AF2E93">
        <w:rPr>
          <w:rFonts w:ascii="Arial" w:hAnsi="Arial" w:cs="Arial"/>
          <w:b/>
          <w:bCs/>
          <w:sz w:val="24"/>
          <w:szCs w:val="24"/>
        </w:rPr>
        <w:t xml:space="preserve">                                              </w:t>
      </w:r>
      <w:r>
        <w:rPr>
          <w:rFonts w:ascii="Arial" w:hAnsi="Arial" w:cs="Arial"/>
          <w:b/>
          <w:bCs/>
          <w:sz w:val="24"/>
          <w:szCs w:val="24"/>
        </w:rPr>
        <w:t xml:space="preserve">       </w:t>
      </w:r>
      <w:r w:rsidRPr="00AF2E93">
        <w:rPr>
          <w:rFonts w:ascii="Arial" w:hAnsi="Arial" w:cs="Arial"/>
          <w:b/>
          <w:bCs/>
          <w:sz w:val="24"/>
          <w:szCs w:val="24"/>
        </w:rPr>
        <w:t xml:space="preserve">      </w:t>
      </w:r>
      <w:r w:rsidRPr="00AF2E93">
        <w:rPr>
          <w:rFonts w:ascii="Arial" w:hAnsi="Arial" w:cs="Arial"/>
          <w:b/>
          <w:bCs/>
          <w:sz w:val="28"/>
          <w:szCs w:val="28"/>
        </w:rPr>
        <w:t>FIGURE – VIII</w:t>
      </w:r>
    </w:p>
    <w:p w:rsidR="00A71897" w:rsidRPr="00AF2E93" w:rsidRDefault="00A71897" w:rsidP="00A71897">
      <w:pPr>
        <w:rPr>
          <w:rFonts w:ascii="Arial" w:hAnsi="Arial" w:cs="Arial"/>
          <w:b/>
          <w:bCs/>
          <w:sz w:val="28"/>
          <w:szCs w:val="28"/>
        </w:rPr>
      </w:pPr>
      <w:r w:rsidRPr="00AF2E93">
        <w:rPr>
          <w:rFonts w:ascii="Arial" w:hAnsi="Arial" w:cs="Arial"/>
          <w:b/>
          <w:bCs/>
          <w:sz w:val="28"/>
          <w:szCs w:val="28"/>
        </w:rPr>
        <w:t xml:space="preserve">                                       </w:t>
      </w:r>
      <w:r>
        <w:rPr>
          <w:rFonts w:ascii="Arial" w:hAnsi="Arial" w:cs="Arial"/>
          <w:b/>
          <w:bCs/>
          <w:sz w:val="28"/>
          <w:szCs w:val="28"/>
        </w:rPr>
        <w:t xml:space="preserve">      </w:t>
      </w:r>
      <w:r w:rsidRPr="00AF2E93">
        <w:rPr>
          <w:rFonts w:ascii="Arial" w:hAnsi="Arial" w:cs="Arial"/>
          <w:b/>
          <w:bCs/>
          <w:sz w:val="28"/>
          <w:szCs w:val="28"/>
        </w:rPr>
        <w:t xml:space="preserve">   CAPILLARY TEST</w:t>
      </w:r>
    </w:p>
    <w:p w:rsidR="00A71897" w:rsidRDefault="00A71897" w:rsidP="00A71897">
      <w:pPr>
        <w:spacing w:line="360" w:lineRule="auto"/>
        <w:ind w:firstLine="720"/>
        <w:jc w:val="center"/>
        <w:rPr>
          <w:rFonts w:ascii="Arial" w:hAnsi="Arial" w:cs="Arial"/>
          <w:sz w:val="24"/>
          <w:szCs w:val="24"/>
        </w:rPr>
      </w:pPr>
      <w:r w:rsidRPr="00580C03">
        <w:rPr>
          <w:rFonts w:ascii="Arial" w:hAnsi="Arial" w:cs="Arial"/>
          <w:noProof/>
          <w:sz w:val="24"/>
          <w:szCs w:val="24"/>
        </w:rPr>
        <w:drawing>
          <wp:inline distT="0" distB="0" distL="0" distR="0">
            <wp:extent cx="4572000" cy="2743200"/>
            <wp:effectExtent l="19050" t="0" r="19050" b="0"/>
            <wp:docPr id="13"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71897" w:rsidRDefault="00A71897" w:rsidP="00A71897"/>
    <w:p w:rsidR="00A71897" w:rsidRDefault="00A71897">
      <w:pPr>
        <w:rPr>
          <w:rFonts w:ascii="Arial" w:hAnsi="Arial" w:cs="Arial"/>
          <w:sz w:val="24"/>
          <w:szCs w:val="24"/>
        </w:rPr>
      </w:pPr>
      <w:r>
        <w:rPr>
          <w:rFonts w:ascii="Arial" w:hAnsi="Arial" w:cs="Arial"/>
          <w:sz w:val="24"/>
          <w:szCs w:val="24"/>
        </w:rPr>
        <w:br w:type="page"/>
      </w:r>
    </w:p>
    <w:p w:rsidR="00A71897" w:rsidRPr="003369D1" w:rsidRDefault="00A71897" w:rsidP="00A71897">
      <w:pPr>
        <w:rPr>
          <w:rFonts w:ascii="Arial" w:hAnsi="Arial" w:cs="Arial"/>
          <w:b/>
          <w:bCs/>
          <w:sz w:val="28"/>
          <w:szCs w:val="28"/>
        </w:rPr>
      </w:pPr>
      <w:r w:rsidRPr="003369D1">
        <w:rPr>
          <w:rFonts w:ascii="Arial" w:hAnsi="Arial" w:cs="Arial"/>
          <w:b/>
          <w:bCs/>
          <w:sz w:val="28"/>
          <w:szCs w:val="28"/>
        </w:rPr>
        <w:lastRenderedPageBreak/>
        <w:t>4.2.5. Antibacterial test</w:t>
      </w:r>
    </w:p>
    <w:p w:rsidR="00A71897" w:rsidRPr="00736ADE" w:rsidRDefault="00A71897" w:rsidP="00A71897">
      <w:pPr>
        <w:rPr>
          <w:rFonts w:ascii="Arial" w:hAnsi="Arial" w:cs="Arial"/>
          <w:sz w:val="24"/>
          <w:szCs w:val="24"/>
        </w:rPr>
      </w:pPr>
      <w:r>
        <w:rPr>
          <w:rFonts w:ascii="Arial" w:hAnsi="Arial" w:cs="Arial"/>
          <w:sz w:val="28"/>
          <w:szCs w:val="28"/>
        </w:rPr>
        <w:tab/>
      </w:r>
      <w:r>
        <w:rPr>
          <w:rFonts w:ascii="Arial" w:hAnsi="Arial" w:cs="Arial"/>
          <w:sz w:val="24"/>
          <w:szCs w:val="24"/>
        </w:rPr>
        <w:t xml:space="preserve">The anti bacterial </w:t>
      </w:r>
      <w:proofErr w:type="gramStart"/>
      <w:r>
        <w:rPr>
          <w:rFonts w:ascii="Arial" w:hAnsi="Arial" w:cs="Arial"/>
          <w:sz w:val="24"/>
          <w:szCs w:val="24"/>
        </w:rPr>
        <w:t>activity of the treated bamboo fabric are</w:t>
      </w:r>
      <w:proofErr w:type="gramEnd"/>
      <w:r>
        <w:rPr>
          <w:rFonts w:ascii="Arial" w:hAnsi="Arial" w:cs="Arial"/>
          <w:sz w:val="24"/>
          <w:szCs w:val="24"/>
        </w:rPr>
        <w:t xml:space="preserve"> tabulated in the table X.</w:t>
      </w:r>
    </w:p>
    <w:p w:rsidR="00A71897" w:rsidRPr="003369D1" w:rsidRDefault="00A71897" w:rsidP="00A71897">
      <w:pPr>
        <w:rPr>
          <w:rFonts w:ascii="Arial" w:hAnsi="Arial" w:cs="Arial"/>
          <w:b/>
          <w:bCs/>
          <w:sz w:val="28"/>
          <w:szCs w:val="28"/>
        </w:rPr>
      </w:pPr>
      <w:r w:rsidRPr="003369D1">
        <w:rPr>
          <w:rFonts w:ascii="Arial" w:hAnsi="Arial" w:cs="Arial"/>
          <w:b/>
          <w:bCs/>
          <w:sz w:val="28"/>
          <w:szCs w:val="28"/>
        </w:rPr>
        <w:t xml:space="preserve">                                                 Table X</w:t>
      </w:r>
    </w:p>
    <w:tbl>
      <w:tblPr>
        <w:tblStyle w:val="TableGrid"/>
        <w:tblW w:w="0" w:type="auto"/>
        <w:tblLook w:val="04A0"/>
      </w:tblPr>
      <w:tblGrid>
        <w:gridCol w:w="2274"/>
        <w:gridCol w:w="2300"/>
        <w:gridCol w:w="2356"/>
        <w:gridCol w:w="2313"/>
      </w:tblGrid>
      <w:tr w:rsidR="00A71897" w:rsidRPr="00736ADE" w:rsidTr="00A71897">
        <w:tc>
          <w:tcPr>
            <w:tcW w:w="2394" w:type="dxa"/>
          </w:tcPr>
          <w:p w:rsidR="00A71897" w:rsidRPr="00736ADE" w:rsidRDefault="00A71897" w:rsidP="00A71897">
            <w:pPr>
              <w:rPr>
                <w:rFonts w:ascii="Arial" w:hAnsi="Arial" w:cs="Arial"/>
                <w:sz w:val="28"/>
                <w:szCs w:val="28"/>
              </w:rPr>
            </w:pPr>
            <w:proofErr w:type="spellStart"/>
            <w:r>
              <w:rPr>
                <w:rFonts w:ascii="Arial" w:hAnsi="Arial" w:cs="Arial"/>
                <w:sz w:val="28"/>
                <w:szCs w:val="28"/>
              </w:rPr>
              <w:t>S.N</w:t>
            </w:r>
            <w:r w:rsidRPr="00736ADE">
              <w:rPr>
                <w:rFonts w:ascii="Arial" w:hAnsi="Arial" w:cs="Arial"/>
                <w:sz w:val="28"/>
                <w:szCs w:val="28"/>
              </w:rPr>
              <w:t>o</w:t>
            </w:r>
            <w:proofErr w:type="spellEnd"/>
          </w:p>
        </w:tc>
        <w:tc>
          <w:tcPr>
            <w:tcW w:w="2394" w:type="dxa"/>
          </w:tcPr>
          <w:p w:rsidR="00A71897" w:rsidRPr="00736ADE" w:rsidRDefault="00A71897" w:rsidP="00A71897">
            <w:pPr>
              <w:rPr>
                <w:rFonts w:ascii="Arial" w:hAnsi="Arial" w:cs="Arial"/>
                <w:sz w:val="28"/>
                <w:szCs w:val="28"/>
              </w:rPr>
            </w:pPr>
            <w:r w:rsidRPr="00736ADE">
              <w:rPr>
                <w:rFonts w:ascii="Arial" w:hAnsi="Arial" w:cs="Arial"/>
                <w:sz w:val="28"/>
                <w:szCs w:val="28"/>
              </w:rPr>
              <w:t>Sample</w:t>
            </w:r>
          </w:p>
        </w:tc>
        <w:tc>
          <w:tcPr>
            <w:tcW w:w="2394" w:type="dxa"/>
          </w:tcPr>
          <w:p w:rsidR="00A71897" w:rsidRPr="00736ADE" w:rsidRDefault="00A71897" w:rsidP="00A71897">
            <w:pPr>
              <w:rPr>
                <w:rFonts w:ascii="Arial" w:hAnsi="Arial" w:cs="Arial"/>
                <w:sz w:val="28"/>
                <w:szCs w:val="28"/>
              </w:rPr>
            </w:pPr>
            <w:r w:rsidRPr="00736ADE">
              <w:rPr>
                <w:rFonts w:ascii="Arial" w:hAnsi="Arial" w:cs="Arial"/>
                <w:sz w:val="28"/>
                <w:szCs w:val="28"/>
              </w:rPr>
              <w:t>Organism</w:t>
            </w:r>
          </w:p>
        </w:tc>
        <w:tc>
          <w:tcPr>
            <w:tcW w:w="2394" w:type="dxa"/>
          </w:tcPr>
          <w:p w:rsidR="00A71897" w:rsidRPr="00736ADE" w:rsidRDefault="00A71897" w:rsidP="00A71897">
            <w:pPr>
              <w:rPr>
                <w:rFonts w:ascii="Arial" w:hAnsi="Arial" w:cs="Arial"/>
                <w:sz w:val="28"/>
                <w:szCs w:val="28"/>
              </w:rPr>
            </w:pPr>
            <w:r w:rsidRPr="00736ADE">
              <w:rPr>
                <w:rFonts w:ascii="Arial" w:hAnsi="Arial" w:cs="Arial"/>
                <w:sz w:val="28"/>
                <w:szCs w:val="28"/>
              </w:rPr>
              <w:t>Zone Inhibition</w:t>
            </w:r>
            <w:r>
              <w:rPr>
                <w:rFonts w:ascii="Arial" w:hAnsi="Arial" w:cs="Arial"/>
                <w:sz w:val="28"/>
                <w:szCs w:val="28"/>
              </w:rPr>
              <w:t xml:space="preserve">    (mm)</w:t>
            </w:r>
          </w:p>
        </w:tc>
      </w:tr>
      <w:tr w:rsidR="00A71897" w:rsidRPr="00736ADE" w:rsidTr="00A71897">
        <w:tc>
          <w:tcPr>
            <w:tcW w:w="2394" w:type="dxa"/>
          </w:tcPr>
          <w:p w:rsidR="00A71897" w:rsidRPr="00736ADE" w:rsidRDefault="00A71897" w:rsidP="00A71897">
            <w:pPr>
              <w:rPr>
                <w:rFonts w:ascii="Arial" w:hAnsi="Arial" w:cs="Arial"/>
                <w:sz w:val="24"/>
                <w:szCs w:val="24"/>
              </w:rPr>
            </w:pPr>
            <w:r w:rsidRPr="00736ADE">
              <w:rPr>
                <w:rFonts w:ascii="Arial" w:hAnsi="Arial" w:cs="Arial"/>
                <w:sz w:val="24"/>
                <w:szCs w:val="24"/>
              </w:rPr>
              <w:t>1.</w:t>
            </w:r>
          </w:p>
        </w:tc>
        <w:tc>
          <w:tcPr>
            <w:tcW w:w="2394" w:type="dxa"/>
          </w:tcPr>
          <w:p w:rsidR="00A71897" w:rsidRPr="00736ADE" w:rsidRDefault="00A71897" w:rsidP="00A71897">
            <w:pPr>
              <w:rPr>
                <w:rFonts w:ascii="Arial" w:hAnsi="Arial" w:cs="Arial"/>
                <w:sz w:val="24"/>
                <w:szCs w:val="24"/>
              </w:rPr>
            </w:pPr>
            <w:r w:rsidRPr="00736ADE">
              <w:rPr>
                <w:rFonts w:ascii="Arial" w:hAnsi="Arial" w:cs="Arial"/>
                <w:sz w:val="24"/>
                <w:szCs w:val="24"/>
              </w:rPr>
              <w:t>Basil leaves treated bamboo fabric</w:t>
            </w:r>
          </w:p>
        </w:tc>
        <w:tc>
          <w:tcPr>
            <w:tcW w:w="2394" w:type="dxa"/>
          </w:tcPr>
          <w:p w:rsidR="00A71897" w:rsidRPr="00736ADE" w:rsidRDefault="00A71897" w:rsidP="00A71897">
            <w:pPr>
              <w:rPr>
                <w:rFonts w:ascii="Arial" w:hAnsi="Arial" w:cs="Arial"/>
                <w:sz w:val="24"/>
                <w:szCs w:val="24"/>
              </w:rPr>
            </w:pPr>
            <w:r w:rsidRPr="00736ADE">
              <w:rPr>
                <w:rFonts w:ascii="Arial" w:hAnsi="Arial" w:cs="Arial"/>
                <w:sz w:val="24"/>
                <w:szCs w:val="24"/>
              </w:rPr>
              <w:t>Staphylococcus</w:t>
            </w:r>
          </w:p>
          <w:p w:rsidR="00A71897" w:rsidRPr="00736ADE" w:rsidRDefault="00A71897" w:rsidP="00A71897">
            <w:pPr>
              <w:rPr>
                <w:rFonts w:ascii="Arial" w:hAnsi="Arial" w:cs="Arial"/>
                <w:sz w:val="24"/>
                <w:szCs w:val="24"/>
              </w:rPr>
            </w:pPr>
            <w:r w:rsidRPr="00736ADE">
              <w:rPr>
                <w:rFonts w:ascii="Arial" w:hAnsi="Arial" w:cs="Arial"/>
                <w:sz w:val="24"/>
                <w:szCs w:val="24"/>
              </w:rPr>
              <w:t>aureus</w:t>
            </w:r>
          </w:p>
        </w:tc>
        <w:tc>
          <w:tcPr>
            <w:tcW w:w="2394" w:type="dxa"/>
          </w:tcPr>
          <w:p w:rsidR="00A71897" w:rsidRPr="00736ADE" w:rsidRDefault="00A71897" w:rsidP="00A71897">
            <w:pPr>
              <w:rPr>
                <w:rFonts w:ascii="Arial" w:hAnsi="Arial" w:cs="Arial"/>
                <w:sz w:val="24"/>
                <w:szCs w:val="24"/>
              </w:rPr>
            </w:pPr>
            <w:r>
              <w:rPr>
                <w:rFonts w:ascii="Arial" w:hAnsi="Arial" w:cs="Arial"/>
                <w:sz w:val="24"/>
                <w:szCs w:val="24"/>
              </w:rPr>
              <w:t xml:space="preserve"> 20</w:t>
            </w:r>
            <w:r w:rsidRPr="00736ADE">
              <w:rPr>
                <w:rFonts w:ascii="Arial" w:hAnsi="Arial" w:cs="Arial"/>
                <w:sz w:val="24"/>
                <w:szCs w:val="24"/>
              </w:rPr>
              <w:t xml:space="preserve"> mm</w:t>
            </w:r>
          </w:p>
        </w:tc>
      </w:tr>
    </w:tbl>
    <w:p w:rsidR="00A71897" w:rsidRDefault="00A71897" w:rsidP="00A71897">
      <w:pPr>
        <w:rPr>
          <w:rFonts w:ascii="Arial" w:hAnsi="Arial" w:cs="Arial"/>
          <w:sz w:val="24"/>
          <w:szCs w:val="24"/>
        </w:rPr>
      </w:pPr>
    </w:p>
    <w:p w:rsidR="00A71897" w:rsidRPr="00736ADE" w:rsidRDefault="00A71897" w:rsidP="00A71897">
      <w:pPr>
        <w:spacing w:line="360" w:lineRule="auto"/>
        <w:rPr>
          <w:rFonts w:ascii="Arial" w:hAnsi="Arial" w:cs="Arial"/>
          <w:sz w:val="24"/>
          <w:szCs w:val="24"/>
        </w:rPr>
      </w:pPr>
      <w:r>
        <w:rPr>
          <w:rFonts w:ascii="Arial" w:hAnsi="Arial" w:cs="Arial"/>
          <w:sz w:val="24"/>
          <w:szCs w:val="24"/>
        </w:rPr>
        <w:tab/>
        <w:t>From the table X, it is clear that the treated bamboo fabric has better anti bacterial property (20 mm).  Hence it could be concluded that the treated bamboo fabric has increased antibacterial property</w:t>
      </w: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A71897" w:rsidRDefault="00A71897" w:rsidP="00D15BD3">
      <w:pPr>
        <w:tabs>
          <w:tab w:val="left" w:pos="810"/>
        </w:tabs>
        <w:spacing w:line="360" w:lineRule="auto"/>
        <w:jc w:val="both"/>
        <w:rPr>
          <w:rFonts w:ascii="Arial" w:hAnsi="Arial" w:cs="Arial"/>
          <w:sz w:val="24"/>
          <w:szCs w:val="24"/>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Default="00F32EE4" w:rsidP="00A71897">
      <w:pPr>
        <w:spacing w:line="360" w:lineRule="auto"/>
        <w:jc w:val="center"/>
        <w:rPr>
          <w:rFonts w:ascii="Arial" w:hAnsi="Arial" w:cs="Arial"/>
          <w:b/>
          <w:bCs/>
          <w:sz w:val="28"/>
          <w:szCs w:val="28"/>
        </w:rPr>
      </w:pPr>
    </w:p>
    <w:p w:rsidR="00F32EE4" w:rsidRPr="00F64E2D" w:rsidRDefault="00F64E2D" w:rsidP="00A71897">
      <w:pPr>
        <w:spacing w:line="360" w:lineRule="auto"/>
        <w:jc w:val="center"/>
        <w:rPr>
          <w:rFonts w:ascii="Monotype Corsiva" w:hAnsi="Monotype Corsiva" w:cs="Arial"/>
          <w:b/>
          <w:bCs/>
          <w:sz w:val="48"/>
          <w:szCs w:val="48"/>
        </w:rPr>
      </w:pPr>
      <w:r>
        <w:rPr>
          <w:rFonts w:ascii="Monotype Corsiva" w:hAnsi="Monotype Corsiva" w:cs="Arial"/>
          <w:b/>
          <w:bCs/>
          <w:sz w:val="48"/>
          <w:szCs w:val="48"/>
        </w:rPr>
        <w:t xml:space="preserve">                       </w:t>
      </w:r>
      <w:r w:rsidRPr="00F64E2D">
        <w:rPr>
          <w:rFonts w:ascii="Monotype Corsiva" w:hAnsi="Monotype Corsiva" w:cs="Arial"/>
          <w:b/>
          <w:bCs/>
          <w:sz w:val="48"/>
          <w:szCs w:val="48"/>
        </w:rPr>
        <w:t>SUMMARY AND CONCLUSION</w:t>
      </w:r>
    </w:p>
    <w:p w:rsidR="00F32EE4" w:rsidRDefault="00F32EE4" w:rsidP="00A71897">
      <w:pPr>
        <w:spacing w:line="360" w:lineRule="auto"/>
        <w:jc w:val="center"/>
        <w:rPr>
          <w:rFonts w:ascii="Arial" w:hAnsi="Arial" w:cs="Arial"/>
          <w:b/>
          <w:bCs/>
          <w:sz w:val="28"/>
          <w:szCs w:val="28"/>
        </w:rPr>
      </w:pPr>
    </w:p>
    <w:p w:rsidR="00F32EE4" w:rsidRDefault="00F32EE4" w:rsidP="00F32EE4">
      <w:pPr>
        <w:spacing w:line="360" w:lineRule="auto"/>
        <w:rPr>
          <w:rFonts w:ascii="Arial" w:hAnsi="Arial" w:cs="Arial"/>
          <w:b/>
          <w:bCs/>
          <w:sz w:val="28"/>
          <w:szCs w:val="28"/>
        </w:rPr>
      </w:pPr>
    </w:p>
    <w:p w:rsidR="00A71897" w:rsidRPr="00E3488B" w:rsidRDefault="00F32EE4" w:rsidP="00F32EE4">
      <w:pPr>
        <w:spacing w:line="360" w:lineRule="auto"/>
        <w:rPr>
          <w:rFonts w:ascii="Arial" w:hAnsi="Arial" w:cs="Arial"/>
          <w:b/>
          <w:bCs/>
          <w:sz w:val="28"/>
          <w:szCs w:val="28"/>
        </w:rPr>
      </w:pPr>
      <w:r>
        <w:rPr>
          <w:rFonts w:ascii="Arial" w:hAnsi="Arial" w:cs="Arial"/>
          <w:b/>
          <w:bCs/>
          <w:sz w:val="28"/>
          <w:szCs w:val="28"/>
        </w:rPr>
        <w:lastRenderedPageBreak/>
        <w:t xml:space="preserve">                              </w:t>
      </w:r>
      <w:r w:rsidR="00A71897" w:rsidRPr="00E3488B">
        <w:rPr>
          <w:rFonts w:ascii="Arial" w:hAnsi="Arial" w:cs="Arial"/>
          <w:b/>
          <w:bCs/>
          <w:sz w:val="28"/>
          <w:szCs w:val="28"/>
        </w:rPr>
        <w:t>5. SUMMARY AND CONCLUSION</w:t>
      </w:r>
    </w:p>
    <w:p w:rsidR="00A71897" w:rsidRDefault="00A71897" w:rsidP="00A71897">
      <w:pPr>
        <w:widowControl w:val="0"/>
        <w:autoSpaceDE w:val="0"/>
        <w:autoSpaceDN w:val="0"/>
        <w:adjustRightInd w:val="0"/>
        <w:spacing w:line="360" w:lineRule="auto"/>
        <w:ind w:firstLine="720"/>
        <w:rPr>
          <w:rFonts w:ascii="Arial" w:hAnsi="Arial" w:cs="Arial"/>
          <w:sz w:val="24"/>
          <w:szCs w:val="24"/>
        </w:rPr>
      </w:pPr>
      <w:r>
        <w:rPr>
          <w:rFonts w:ascii="Arial" w:hAnsi="Arial" w:cs="Arial"/>
          <w:sz w:val="24"/>
          <w:szCs w:val="24"/>
        </w:rPr>
        <w:t xml:space="preserve">Pimple is an inflammation of the skin that results from clogged pores, affects mostly the teenagers.  It is indeed difficult when pimple causes us to make a poor first impression and our health issues are so publicly announced on our face.  </w:t>
      </w:r>
      <w:r>
        <w:rPr>
          <w:rFonts w:ascii="Arial" w:hAnsi="Arial" w:cs="Arial"/>
          <w:sz w:val="24"/>
          <w:szCs w:val="24"/>
          <w:lang w:bidi="as-IN"/>
        </w:rPr>
        <w:t xml:space="preserve">Plants have been the basis for medical treatments through much of human history, and such traditional medicine is still widely practiced today.  </w:t>
      </w:r>
    </w:p>
    <w:p w:rsidR="00A71897" w:rsidRDefault="00A71897" w:rsidP="00A71897">
      <w:pPr>
        <w:spacing w:line="360" w:lineRule="auto"/>
        <w:ind w:firstLine="720"/>
        <w:rPr>
          <w:rFonts w:ascii="Arial" w:hAnsi="Arial" w:cs="Arial"/>
          <w:sz w:val="24"/>
          <w:szCs w:val="24"/>
          <w:lang w:bidi="as-IN"/>
        </w:rPr>
      </w:pPr>
      <w:r>
        <w:rPr>
          <w:rFonts w:ascii="Arial" w:hAnsi="Arial" w:cs="Arial"/>
          <w:sz w:val="24"/>
          <w:szCs w:val="24"/>
          <w:lang w:bidi="as-IN"/>
        </w:rPr>
        <w:t>Basil belongs to the genus Ocimum and is a member of the mint family.  It is a widespread plant cultivated in the world.  It is most widely used in cosmetics, liqueurs, medicines and perfumes.  The plant is aromatic, antimicrobial, astringent in dysentery, while the leaves are antipyretic.  Natural fibers play a major role in the 21</w:t>
      </w:r>
      <w:r>
        <w:rPr>
          <w:rFonts w:ascii="Arial" w:hAnsi="Arial" w:cs="Arial"/>
          <w:sz w:val="24"/>
          <w:szCs w:val="24"/>
          <w:vertAlign w:val="superscript"/>
          <w:lang w:bidi="as-IN"/>
        </w:rPr>
        <w:t>st</w:t>
      </w:r>
      <w:r>
        <w:rPr>
          <w:rFonts w:ascii="Arial" w:hAnsi="Arial" w:cs="Arial"/>
          <w:sz w:val="24"/>
          <w:szCs w:val="24"/>
          <w:lang w:bidi="as-IN"/>
        </w:rPr>
        <w:t xml:space="preserve"> century since the growing concepts of “eco friendly” textiles.  Bamboo fabric is a natural textile made from the pulp of the bamboo grass. Bamboo fabric has been growing in popularity because it has many unique properties and is more sustainable than most textile fibers. Bamboo fabric is light and strong, has excellent wicking properties, and is to some extent antibacterial. The use of bamboo fiber for clothing was a 20th century development, pioneered by several Chinese corporations.</w:t>
      </w:r>
    </w:p>
    <w:p w:rsidR="00A71897" w:rsidRDefault="00A71897" w:rsidP="00A71897">
      <w:pPr>
        <w:autoSpaceDE w:val="0"/>
        <w:autoSpaceDN w:val="0"/>
        <w:adjustRightInd w:val="0"/>
        <w:spacing w:line="360" w:lineRule="auto"/>
        <w:ind w:firstLine="720"/>
        <w:rPr>
          <w:rFonts w:ascii="Arial" w:hAnsi="Arial" w:cs="Arial"/>
          <w:sz w:val="24"/>
          <w:szCs w:val="24"/>
          <w:lang w:bidi="as-IN"/>
        </w:rPr>
      </w:pPr>
      <w:r>
        <w:rPr>
          <w:rFonts w:ascii="Arial" w:hAnsi="Arial" w:cs="Arial"/>
          <w:sz w:val="24"/>
          <w:szCs w:val="24"/>
          <w:lang w:bidi="as-IN"/>
        </w:rPr>
        <w:t xml:space="preserve">In Asia the major producers of non wovens are Japan, China, Korea and Taiwan.  Nonwoven fabrics provide specific functions such as absorbency, liquid repellency, resilience, stretch, softness, strength, flame </w:t>
      </w:r>
      <w:proofErr w:type="spellStart"/>
      <w:r>
        <w:rPr>
          <w:rFonts w:ascii="Arial" w:hAnsi="Arial" w:cs="Arial"/>
          <w:sz w:val="24"/>
          <w:szCs w:val="24"/>
          <w:lang w:bidi="as-IN"/>
        </w:rPr>
        <w:t>retardancy</w:t>
      </w:r>
      <w:proofErr w:type="spellEnd"/>
      <w:r>
        <w:rPr>
          <w:rFonts w:ascii="Arial" w:hAnsi="Arial" w:cs="Arial"/>
          <w:sz w:val="24"/>
          <w:szCs w:val="24"/>
          <w:lang w:bidi="as-IN"/>
        </w:rPr>
        <w:t xml:space="preserve">, </w:t>
      </w:r>
      <w:proofErr w:type="spellStart"/>
      <w:r>
        <w:rPr>
          <w:rFonts w:ascii="Arial" w:hAnsi="Arial" w:cs="Arial"/>
          <w:sz w:val="24"/>
          <w:szCs w:val="24"/>
          <w:lang w:bidi="as-IN"/>
        </w:rPr>
        <w:t>washability</w:t>
      </w:r>
      <w:proofErr w:type="spellEnd"/>
      <w:r>
        <w:rPr>
          <w:rFonts w:ascii="Arial" w:hAnsi="Arial" w:cs="Arial"/>
          <w:sz w:val="24"/>
          <w:szCs w:val="24"/>
          <w:lang w:bidi="as-IN"/>
        </w:rPr>
        <w:t>, cushioning, filtering, bacterial barriers and sterility. These properties are often combined to create fabrics suited for specific jobs while achieving a good balance between product use-life and cost.  The application of herbal extract onto the non woven textiles substrate is a very new concept which actually enhances the properties of fabric.</w:t>
      </w:r>
    </w:p>
    <w:p w:rsidR="00A71897" w:rsidRDefault="00A71897" w:rsidP="00A71897">
      <w:pPr>
        <w:spacing w:line="360" w:lineRule="auto"/>
        <w:ind w:firstLine="720"/>
        <w:jc w:val="both"/>
        <w:rPr>
          <w:rFonts w:ascii="Arial" w:hAnsi="Arial" w:cs="Arial"/>
          <w:sz w:val="24"/>
          <w:szCs w:val="24"/>
        </w:rPr>
      </w:pPr>
      <w:r>
        <w:rPr>
          <w:rFonts w:ascii="Arial" w:hAnsi="Arial" w:cs="Arial"/>
          <w:sz w:val="24"/>
          <w:szCs w:val="24"/>
        </w:rPr>
        <w:t xml:space="preserve">Considering the above points in mind, the investigator has made an attempt to study on </w:t>
      </w:r>
      <w:r>
        <w:rPr>
          <w:rFonts w:ascii="Arial" w:hAnsi="Arial" w:cs="Arial"/>
          <w:b/>
          <w:bCs/>
          <w:sz w:val="24"/>
          <w:szCs w:val="24"/>
        </w:rPr>
        <w:t>“Preparation of Herbal Nonwoven Pads for Healing Pimples”</w:t>
      </w:r>
      <w:r>
        <w:rPr>
          <w:rFonts w:ascii="Arial" w:hAnsi="Arial" w:cs="Arial"/>
          <w:sz w:val="24"/>
          <w:szCs w:val="24"/>
        </w:rPr>
        <w:t xml:space="preserve"> with the following objectives:</w:t>
      </w:r>
    </w:p>
    <w:p w:rsidR="00A71897" w:rsidRDefault="00A71897" w:rsidP="00A71897">
      <w:pPr>
        <w:pStyle w:val="ListParagraph"/>
        <w:numPr>
          <w:ilvl w:val="0"/>
          <w:numId w:val="10"/>
        </w:numPr>
        <w:spacing w:line="360" w:lineRule="auto"/>
        <w:jc w:val="both"/>
        <w:rPr>
          <w:rFonts w:ascii="Arial" w:hAnsi="Arial" w:cs="Arial"/>
          <w:sz w:val="24"/>
          <w:szCs w:val="24"/>
        </w:rPr>
      </w:pPr>
      <w:r>
        <w:rPr>
          <w:rFonts w:ascii="Arial" w:hAnsi="Arial" w:cs="Arial"/>
          <w:sz w:val="24"/>
          <w:szCs w:val="24"/>
        </w:rPr>
        <w:t>Extract the solution from the selected sources</w:t>
      </w:r>
    </w:p>
    <w:p w:rsidR="00A71897" w:rsidRDefault="00A71897" w:rsidP="00A71897">
      <w:pPr>
        <w:pStyle w:val="ListParagraph"/>
        <w:numPr>
          <w:ilvl w:val="0"/>
          <w:numId w:val="10"/>
        </w:numPr>
        <w:spacing w:line="360" w:lineRule="auto"/>
        <w:jc w:val="both"/>
        <w:rPr>
          <w:rFonts w:ascii="Arial" w:hAnsi="Arial" w:cs="Arial"/>
          <w:sz w:val="24"/>
          <w:szCs w:val="24"/>
        </w:rPr>
      </w:pPr>
      <w:r>
        <w:rPr>
          <w:rFonts w:ascii="Arial" w:hAnsi="Arial" w:cs="Arial"/>
          <w:sz w:val="24"/>
          <w:szCs w:val="24"/>
        </w:rPr>
        <w:t>Analyze anti bacterial property of the source</w:t>
      </w:r>
    </w:p>
    <w:p w:rsidR="00A71897" w:rsidRDefault="00A71897" w:rsidP="00A71897">
      <w:pPr>
        <w:pStyle w:val="ListParagraph"/>
        <w:numPr>
          <w:ilvl w:val="0"/>
          <w:numId w:val="10"/>
        </w:numPr>
        <w:spacing w:line="360" w:lineRule="auto"/>
        <w:jc w:val="both"/>
        <w:rPr>
          <w:rFonts w:ascii="Arial" w:hAnsi="Arial" w:cs="Arial"/>
          <w:sz w:val="24"/>
          <w:szCs w:val="24"/>
        </w:rPr>
      </w:pPr>
      <w:r>
        <w:rPr>
          <w:rFonts w:ascii="Arial" w:hAnsi="Arial" w:cs="Arial"/>
          <w:sz w:val="24"/>
          <w:szCs w:val="24"/>
        </w:rPr>
        <w:t>Imparting herbal finish on the spun laced bamboo fabric</w:t>
      </w:r>
    </w:p>
    <w:p w:rsidR="00A71897" w:rsidRPr="00E3488B" w:rsidRDefault="00A71897" w:rsidP="00A71897">
      <w:pPr>
        <w:spacing w:line="360" w:lineRule="auto"/>
        <w:ind w:left="1080"/>
        <w:jc w:val="both"/>
        <w:rPr>
          <w:rFonts w:ascii="Arial" w:hAnsi="Arial" w:cs="Arial"/>
          <w:sz w:val="24"/>
          <w:szCs w:val="24"/>
        </w:rPr>
      </w:pPr>
    </w:p>
    <w:p w:rsidR="00A71897" w:rsidRDefault="00A71897" w:rsidP="00A71897">
      <w:pPr>
        <w:pStyle w:val="ListParagraph"/>
        <w:numPr>
          <w:ilvl w:val="0"/>
          <w:numId w:val="10"/>
        </w:numPr>
        <w:spacing w:line="360" w:lineRule="auto"/>
        <w:jc w:val="both"/>
        <w:rPr>
          <w:rFonts w:ascii="Arial" w:hAnsi="Arial" w:cs="Arial"/>
          <w:sz w:val="24"/>
          <w:szCs w:val="24"/>
        </w:rPr>
      </w:pPr>
      <w:r>
        <w:rPr>
          <w:rFonts w:ascii="Arial" w:hAnsi="Arial" w:cs="Arial"/>
          <w:sz w:val="24"/>
          <w:szCs w:val="24"/>
        </w:rPr>
        <w:t>Preparation of herbal pads</w:t>
      </w:r>
    </w:p>
    <w:p w:rsidR="00A71897" w:rsidRDefault="00A71897" w:rsidP="00A71897">
      <w:pPr>
        <w:pStyle w:val="ListParagraph"/>
        <w:numPr>
          <w:ilvl w:val="0"/>
          <w:numId w:val="10"/>
        </w:numPr>
        <w:spacing w:line="360" w:lineRule="auto"/>
        <w:jc w:val="both"/>
        <w:rPr>
          <w:rFonts w:ascii="Arial" w:hAnsi="Arial" w:cs="Arial"/>
          <w:sz w:val="24"/>
          <w:szCs w:val="24"/>
        </w:rPr>
      </w:pPr>
      <w:r>
        <w:rPr>
          <w:rFonts w:ascii="Arial" w:hAnsi="Arial" w:cs="Arial"/>
          <w:sz w:val="24"/>
          <w:szCs w:val="24"/>
        </w:rPr>
        <w:t>Evaluation of herbal pads</w:t>
      </w:r>
    </w:p>
    <w:p w:rsidR="00A71897" w:rsidRPr="00E3488B" w:rsidRDefault="00A71897" w:rsidP="00A71897">
      <w:pPr>
        <w:spacing w:line="360" w:lineRule="auto"/>
        <w:jc w:val="both"/>
        <w:rPr>
          <w:rFonts w:ascii="Arial" w:hAnsi="Arial" w:cs="Arial"/>
          <w:b/>
          <w:bCs/>
          <w:sz w:val="28"/>
          <w:szCs w:val="28"/>
        </w:rPr>
      </w:pPr>
      <w:r w:rsidRPr="00E3488B">
        <w:rPr>
          <w:rFonts w:ascii="Arial" w:hAnsi="Arial" w:cs="Arial"/>
          <w:b/>
          <w:bCs/>
          <w:sz w:val="28"/>
          <w:szCs w:val="28"/>
        </w:rPr>
        <w:t>Findings of the study</w:t>
      </w:r>
    </w:p>
    <w:p w:rsidR="00A71897" w:rsidRPr="00E3488B" w:rsidRDefault="00A71897" w:rsidP="00A71897">
      <w:pPr>
        <w:spacing w:line="360" w:lineRule="auto"/>
        <w:jc w:val="both"/>
        <w:rPr>
          <w:rFonts w:ascii="Arial" w:hAnsi="Arial" w:cs="Arial"/>
          <w:b/>
          <w:bCs/>
          <w:sz w:val="28"/>
          <w:szCs w:val="28"/>
        </w:rPr>
      </w:pPr>
      <w:r w:rsidRPr="00E3488B">
        <w:rPr>
          <w:rFonts w:ascii="Arial" w:hAnsi="Arial" w:cs="Arial"/>
          <w:b/>
          <w:bCs/>
          <w:sz w:val="28"/>
          <w:szCs w:val="28"/>
        </w:rPr>
        <w:t>Evaluation of samples</w:t>
      </w:r>
    </w:p>
    <w:p w:rsidR="00A71897" w:rsidRDefault="00A71897" w:rsidP="00A71897">
      <w:pPr>
        <w:spacing w:line="360" w:lineRule="auto"/>
        <w:jc w:val="both"/>
        <w:rPr>
          <w:rFonts w:ascii="Arial" w:hAnsi="Arial" w:cs="Arial"/>
          <w:sz w:val="24"/>
          <w:szCs w:val="24"/>
        </w:rPr>
      </w:pPr>
      <w:r>
        <w:rPr>
          <w:rFonts w:ascii="Arial" w:hAnsi="Arial" w:cs="Arial"/>
          <w:sz w:val="24"/>
          <w:szCs w:val="24"/>
        </w:rPr>
        <w:t>Evaluation of basil leaves extract treated fabric by subjective and objective methods, such as physical, mechanical and comfort properties.  The laboratory test was analyzed statistically.</w:t>
      </w:r>
    </w:p>
    <w:p w:rsidR="00A71897" w:rsidRPr="00E3488B" w:rsidRDefault="00A71897" w:rsidP="00A71897">
      <w:pPr>
        <w:spacing w:line="360" w:lineRule="auto"/>
        <w:jc w:val="both"/>
        <w:rPr>
          <w:rFonts w:ascii="Arial" w:hAnsi="Arial" w:cs="Arial"/>
          <w:b/>
          <w:bCs/>
          <w:sz w:val="28"/>
          <w:szCs w:val="28"/>
        </w:rPr>
      </w:pPr>
      <w:r w:rsidRPr="00E3488B">
        <w:rPr>
          <w:rFonts w:ascii="Arial" w:hAnsi="Arial" w:cs="Arial"/>
          <w:b/>
          <w:bCs/>
          <w:sz w:val="28"/>
          <w:szCs w:val="28"/>
        </w:rPr>
        <w:t>Subjective Evaluation</w:t>
      </w:r>
    </w:p>
    <w:p w:rsidR="00A71897" w:rsidRDefault="00A71897" w:rsidP="00A71897">
      <w:pPr>
        <w:spacing w:line="360" w:lineRule="auto"/>
        <w:jc w:val="both"/>
        <w:rPr>
          <w:rFonts w:ascii="Arial" w:hAnsi="Arial" w:cs="Arial"/>
          <w:sz w:val="24"/>
          <w:szCs w:val="24"/>
        </w:rPr>
      </w:pPr>
      <w:r>
        <w:rPr>
          <w:rFonts w:ascii="Arial" w:hAnsi="Arial" w:cs="Arial"/>
          <w:sz w:val="28"/>
          <w:szCs w:val="28"/>
        </w:rPr>
        <w:tab/>
      </w:r>
      <w:r>
        <w:rPr>
          <w:rFonts w:ascii="Arial" w:hAnsi="Arial" w:cs="Arial"/>
          <w:sz w:val="24"/>
          <w:szCs w:val="24"/>
        </w:rPr>
        <w:t>Subjective evaluation study reported that Ocimum basillicum treated bamboo fabric shows high anti bacterial property, high absorbency, and proved to heal pimples</w:t>
      </w:r>
    </w:p>
    <w:p w:rsidR="00A71897" w:rsidRDefault="00A71897" w:rsidP="00A71897">
      <w:pPr>
        <w:pStyle w:val="ListParagraph"/>
        <w:numPr>
          <w:ilvl w:val="0"/>
          <w:numId w:val="12"/>
        </w:numPr>
        <w:spacing w:line="360" w:lineRule="auto"/>
        <w:jc w:val="both"/>
        <w:rPr>
          <w:rFonts w:ascii="Arial" w:hAnsi="Arial" w:cs="Arial"/>
          <w:sz w:val="24"/>
          <w:szCs w:val="24"/>
        </w:rPr>
      </w:pPr>
      <w:r>
        <w:rPr>
          <w:rFonts w:ascii="Arial" w:hAnsi="Arial" w:cs="Arial"/>
          <w:sz w:val="24"/>
          <w:szCs w:val="24"/>
        </w:rPr>
        <w:t>95 % of the judges ranked that bamboo fabric have good absorbency</w:t>
      </w:r>
    </w:p>
    <w:p w:rsidR="00A71897" w:rsidRDefault="00A71897" w:rsidP="00A71897">
      <w:pPr>
        <w:pStyle w:val="ListParagraph"/>
        <w:numPr>
          <w:ilvl w:val="0"/>
          <w:numId w:val="12"/>
        </w:numPr>
        <w:spacing w:line="360" w:lineRule="auto"/>
        <w:jc w:val="both"/>
        <w:rPr>
          <w:rFonts w:ascii="Arial" w:hAnsi="Arial" w:cs="Arial"/>
          <w:sz w:val="24"/>
          <w:szCs w:val="24"/>
        </w:rPr>
      </w:pPr>
      <w:r>
        <w:rPr>
          <w:rFonts w:ascii="Arial" w:hAnsi="Arial" w:cs="Arial"/>
          <w:sz w:val="24"/>
          <w:szCs w:val="24"/>
        </w:rPr>
        <w:t>86% of the judges ranked that it have good texture and appearance</w:t>
      </w:r>
    </w:p>
    <w:p w:rsidR="00A71897" w:rsidRPr="007E334C" w:rsidRDefault="00A71897" w:rsidP="00A71897">
      <w:pPr>
        <w:pStyle w:val="ListParagraph"/>
        <w:numPr>
          <w:ilvl w:val="0"/>
          <w:numId w:val="12"/>
        </w:numPr>
        <w:spacing w:line="360" w:lineRule="auto"/>
        <w:jc w:val="both"/>
        <w:rPr>
          <w:rFonts w:ascii="Arial" w:hAnsi="Arial" w:cs="Arial"/>
          <w:sz w:val="24"/>
          <w:szCs w:val="24"/>
        </w:rPr>
      </w:pPr>
      <w:r>
        <w:rPr>
          <w:rFonts w:ascii="Arial" w:hAnsi="Arial" w:cs="Arial"/>
          <w:sz w:val="24"/>
          <w:szCs w:val="24"/>
        </w:rPr>
        <w:t>86% of the judges reveals, the treated bamboo fabric have good healing capacity</w:t>
      </w:r>
    </w:p>
    <w:p w:rsidR="00A71897" w:rsidRPr="00E3488B" w:rsidRDefault="00A71897" w:rsidP="00A71897">
      <w:pPr>
        <w:spacing w:line="360" w:lineRule="auto"/>
        <w:jc w:val="both"/>
        <w:rPr>
          <w:rFonts w:ascii="Arial" w:hAnsi="Arial" w:cs="Arial"/>
          <w:b/>
          <w:bCs/>
          <w:sz w:val="28"/>
          <w:szCs w:val="28"/>
        </w:rPr>
      </w:pPr>
      <w:r w:rsidRPr="00E3488B">
        <w:rPr>
          <w:rFonts w:ascii="Arial" w:hAnsi="Arial" w:cs="Arial"/>
          <w:b/>
          <w:bCs/>
          <w:sz w:val="28"/>
          <w:szCs w:val="28"/>
        </w:rPr>
        <w:t xml:space="preserve">Objective Evaluation </w:t>
      </w:r>
    </w:p>
    <w:p w:rsidR="00A71897" w:rsidRDefault="00A71897" w:rsidP="00A71897">
      <w:pPr>
        <w:pStyle w:val="ListParagraph"/>
        <w:numPr>
          <w:ilvl w:val="0"/>
          <w:numId w:val="11"/>
        </w:numPr>
        <w:spacing w:line="360" w:lineRule="auto"/>
        <w:jc w:val="both"/>
        <w:rPr>
          <w:rFonts w:ascii="Arial" w:hAnsi="Arial" w:cs="Arial"/>
          <w:sz w:val="24"/>
          <w:szCs w:val="24"/>
        </w:rPr>
      </w:pPr>
      <w:r>
        <w:rPr>
          <w:rFonts w:ascii="Arial" w:hAnsi="Arial" w:cs="Arial"/>
          <w:sz w:val="24"/>
          <w:szCs w:val="24"/>
        </w:rPr>
        <w:t>Fabric weight of treated bamboo fabric (1.94%) increased when compared with original fabric.  It is statistically proved that there is no significant between these two values.</w:t>
      </w:r>
    </w:p>
    <w:p w:rsidR="00A71897" w:rsidRDefault="00A71897" w:rsidP="00A71897">
      <w:pPr>
        <w:pStyle w:val="ListParagraph"/>
        <w:numPr>
          <w:ilvl w:val="0"/>
          <w:numId w:val="11"/>
        </w:numPr>
        <w:spacing w:line="360" w:lineRule="auto"/>
        <w:jc w:val="both"/>
        <w:rPr>
          <w:rFonts w:ascii="Arial" w:hAnsi="Arial" w:cs="Arial"/>
          <w:sz w:val="24"/>
          <w:szCs w:val="24"/>
        </w:rPr>
      </w:pPr>
      <w:r>
        <w:rPr>
          <w:rFonts w:ascii="Arial" w:hAnsi="Arial" w:cs="Arial"/>
          <w:sz w:val="24"/>
          <w:szCs w:val="24"/>
        </w:rPr>
        <w:t>Fabric thickness of treated bamboo fabric (5.88%) increased when compared with original fabric.  It is statistically proved that there is no significant between these two values.</w:t>
      </w:r>
    </w:p>
    <w:p w:rsidR="00A71897" w:rsidRDefault="00A71897" w:rsidP="00A71897">
      <w:pPr>
        <w:pStyle w:val="ListParagraph"/>
        <w:numPr>
          <w:ilvl w:val="0"/>
          <w:numId w:val="11"/>
        </w:numPr>
        <w:spacing w:line="360" w:lineRule="auto"/>
        <w:jc w:val="both"/>
        <w:rPr>
          <w:rFonts w:ascii="Arial" w:hAnsi="Arial" w:cs="Arial"/>
          <w:sz w:val="24"/>
          <w:szCs w:val="24"/>
        </w:rPr>
      </w:pPr>
      <w:r>
        <w:rPr>
          <w:rFonts w:ascii="Arial" w:hAnsi="Arial" w:cs="Arial"/>
          <w:sz w:val="24"/>
          <w:szCs w:val="24"/>
        </w:rPr>
        <w:t>Fabric bursting strength of treated bamboo fabric (2.6%) increased when compared to the original fabric.  It is statistically proved that there is no significant between the values</w:t>
      </w:r>
    </w:p>
    <w:p w:rsidR="00A71897" w:rsidRDefault="00A71897" w:rsidP="00A71897">
      <w:pPr>
        <w:pStyle w:val="ListParagraph"/>
        <w:numPr>
          <w:ilvl w:val="0"/>
          <w:numId w:val="11"/>
        </w:numPr>
        <w:spacing w:line="360" w:lineRule="auto"/>
        <w:jc w:val="both"/>
        <w:rPr>
          <w:rFonts w:ascii="Arial" w:hAnsi="Arial" w:cs="Arial"/>
          <w:sz w:val="24"/>
          <w:szCs w:val="24"/>
        </w:rPr>
      </w:pPr>
      <w:r>
        <w:rPr>
          <w:rFonts w:ascii="Arial" w:hAnsi="Arial" w:cs="Arial"/>
          <w:sz w:val="24"/>
          <w:szCs w:val="24"/>
        </w:rPr>
        <w:lastRenderedPageBreak/>
        <w:t>Fabric abrasion resistance of treated bamboo fabric (2.38%) decreased when compared to original fabric.  It is statistically proved that there is no significant between the values</w:t>
      </w:r>
    </w:p>
    <w:p w:rsidR="00A71897" w:rsidRDefault="00A71897" w:rsidP="00A71897">
      <w:pPr>
        <w:pStyle w:val="ListParagraph"/>
        <w:numPr>
          <w:ilvl w:val="0"/>
          <w:numId w:val="11"/>
        </w:numPr>
        <w:spacing w:line="360" w:lineRule="auto"/>
        <w:jc w:val="both"/>
        <w:rPr>
          <w:rFonts w:ascii="Arial" w:hAnsi="Arial" w:cs="Arial"/>
          <w:sz w:val="24"/>
          <w:szCs w:val="24"/>
        </w:rPr>
      </w:pPr>
      <w:r>
        <w:rPr>
          <w:rFonts w:ascii="Arial" w:hAnsi="Arial" w:cs="Arial"/>
          <w:sz w:val="24"/>
          <w:szCs w:val="24"/>
        </w:rPr>
        <w:t>Fabric drapability of the treated bamboo fabric (9.36%) increased when compared with the original bamboo fabric.  It is statistically proved that there is no significant between the values</w:t>
      </w:r>
    </w:p>
    <w:p w:rsidR="00A71897" w:rsidRDefault="00A71897" w:rsidP="00A71897">
      <w:pPr>
        <w:pStyle w:val="ListParagraph"/>
        <w:numPr>
          <w:ilvl w:val="0"/>
          <w:numId w:val="11"/>
        </w:numPr>
        <w:spacing w:line="360" w:lineRule="auto"/>
        <w:jc w:val="both"/>
        <w:rPr>
          <w:rFonts w:ascii="Arial" w:hAnsi="Arial" w:cs="Arial"/>
          <w:sz w:val="24"/>
          <w:szCs w:val="24"/>
        </w:rPr>
      </w:pPr>
      <w:r>
        <w:rPr>
          <w:rFonts w:ascii="Arial" w:hAnsi="Arial" w:cs="Arial"/>
          <w:sz w:val="24"/>
          <w:szCs w:val="24"/>
        </w:rPr>
        <w:t>Fabric sink test of the treated bamboo fabric (14.44%) increased when compared with the original bamboo fabric.  It is statistically proved that there is no significant between the values</w:t>
      </w:r>
    </w:p>
    <w:p w:rsidR="00A71897" w:rsidRDefault="00A71897" w:rsidP="00A71897">
      <w:pPr>
        <w:pStyle w:val="ListParagraph"/>
        <w:numPr>
          <w:ilvl w:val="0"/>
          <w:numId w:val="11"/>
        </w:numPr>
        <w:spacing w:line="360" w:lineRule="auto"/>
        <w:jc w:val="both"/>
        <w:rPr>
          <w:rFonts w:ascii="Arial" w:hAnsi="Arial" w:cs="Arial"/>
          <w:sz w:val="24"/>
          <w:szCs w:val="24"/>
        </w:rPr>
      </w:pPr>
      <w:r>
        <w:rPr>
          <w:rFonts w:ascii="Arial" w:hAnsi="Arial" w:cs="Arial"/>
          <w:sz w:val="24"/>
          <w:szCs w:val="24"/>
        </w:rPr>
        <w:t>Fabric drop test of the treated bamboo fabric (2.77%) increased when compared to the original bamboo fabric.  It is five percent significant</w:t>
      </w:r>
    </w:p>
    <w:p w:rsidR="00A71897" w:rsidRDefault="00A71897" w:rsidP="00A71897">
      <w:pPr>
        <w:pStyle w:val="ListParagraph"/>
        <w:numPr>
          <w:ilvl w:val="0"/>
          <w:numId w:val="11"/>
        </w:numPr>
        <w:spacing w:line="360" w:lineRule="auto"/>
        <w:jc w:val="both"/>
        <w:rPr>
          <w:rFonts w:ascii="Arial" w:hAnsi="Arial" w:cs="Arial"/>
          <w:sz w:val="24"/>
          <w:szCs w:val="24"/>
        </w:rPr>
      </w:pPr>
      <w:r>
        <w:rPr>
          <w:rFonts w:ascii="Arial" w:hAnsi="Arial" w:cs="Arial"/>
          <w:sz w:val="24"/>
          <w:szCs w:val="24"/>
        </w:rPr>
        <w:t xml:space="preserve">Fabric capillary test of the treated bamboo fabric (8.86%) increased compared to the original bamboo fabric, which is statistically proved that five percent significant.  </w:t>
      </w:r>
    </w:p>
    <w:p w:rsidR="00A71897" w:rsidRPr="00E3488B" w:rsidRDefault="00A71897" w:rsidP="00A71897">
      <w:pPr>
        <w:spacing w:line="360" w:lineRule="auto"/>
        <w:jc w:val="both"/>
        <w:rPr>
          <w:rFonts w:ascii="Arial" w:hAnsi="Arial" w:cs="Arial"/>
          <w:b/>
          <w:bCs/>
          <w:sz w:val="28"/>
          <w:szCs w:val="28"/>
        </w:rPr>
      </w:pPr>
      <w:r w:rsidRPr="00E3488B">
        <w:rPr>
          <w:rFonts w:ascii="Arial" w:hAnsi="Arial" w:cs="Arial"/>
          <w:b/>
          <w:bCs/>
          <w:sz w:val="28"/>
          <w:szCs w:val="28"/>
        </w:rPr>
        <w:t>Conclusion</w:t>
      </w:r>
    </w:p>
    <w:p w:rsidR="00A71897" w:rsidRDefault="00A71897" w:rsidP="00A71897">
      <w:pPr>
        <w:widowControl w:val="0"/>
        <w:autoSpaceDE w:val="0"/>
        <w:autoSpaceDN w:val="0"/>
        <w:adjustRightInd w:val="0"/>
        <w:spacing w:line="360" w:lineRule="auto"/>
        <w:ind w:firstLine="720"/>
        <w:rPr>
          <w:rFonts w:ascii="Arial" w:hAnsi="Arial" w:cs="Arial"/>
          <w:sz w:val="24"/>
          <w:szCs w:val="24"/>
        </w:rPr>
      </w:pPr>
      <w:r>
        <w:rPr>
          <w:rFonts w:ascii="Arial" w:hAnsi="Arial" w:cs="Arial"/>
          <w:sz w:val="24"/>
          <w:szCs w:val="24"/>
        </w:rPr>
        <w:tab/>
        <w:t>Cosmetics are no longer just simple creams and lotions. The boundaries of cosmetic innovation are being expanded with the inception of cosmetotextiles. These new products can be defined as textile articles containing a functional substance intended to be contact on the various surfaces of the body.</w:t>
      </w:r>
      <w:r>
        <w:rPr>
          <w:rFonts w:ascii="Arial" w:hAnsi="Arial" w:cs="Arial"/>
          <w:sz w:val="24"/>
          <w:szCs w:val="24"/>
          <w:lang w:bidi="as-IN"/>
        </w:rPr>
        <w:t xml:space="preserve">  These herbal pads are quick and convenient and save our time in this modern life.  </w:t>
      </w:r>
      <w:r>
        <w:rPr>
          <w:rFonts w:ascii="Arial" w:hAnsi="Arial" w:cs="Arial"/>
          <w:sz w:val="24"/>
          <w:szCs w:val="24"/>
        </w:rPr>
        <w:t>The nonwoven spun laced material treated with the basil leaves extract, proved to cure pimples and is a boon for teenagers.  Since the herbal pads are proved to be excellent, it can be commercialized.</w:t>
      </w:r>
    </w:p>
    <w:p w:rsidR="00A71897" w:rsidRPr="00E3488B" w:rsidRDefault="00A71897" w:rsidP="00A71897">
      <w:pPr>
        <w:widowControl w:val="0"/>
        <w:autoSpaceDE w:val="0"/>
        <w:autoSpaceDN w:val="0"/>
        <w:adjustRightInd w:val="0"/>
        <w:spacing w:line="360" w:lineRule="auto"/>
        <w:rPr>
          <w:rFonts w:ascii="Arial" w:hAnsi="Arial" w:cs="Arial"/>
          <w:b/>
          <w:bCs/>
          <w:sz w:val="28"/>
          <w:szCs w:val="28"/>
        </w:rPr>
      </w:pPr>
      <w:r w:rsidRPr="00E3488B">
        <w:rPr>
          <w:rFonts w:ascii="Arial" w:hAnsi="Arial" w:cs="Arial"/>
          <w:b/>
          <w:bCs/>
          <w:sz w:val="28"/>
          <w:szCs w:val="28"/>
        </w:rPr>
        <w:t>Recommendations</w:t>
      </w:r>
    </w:p>
    <w:p w:rsidR="00A71897" w:rsidRPr="00056C31" w:rsidRDefault="00A71897" w:rsidP="00A71897">
      <w:pPr>
        <w:pStyle w:val="ListParagraph"/>
        <w:widowControl w:val="0"/>
        <w:numPr>
          <w:ilvl w:val="0"/>
          <w:numId w:val="13"/>
        </w:numPr>
        <w:autoSpaceDE w:val="0"/>
        <w:autoSpaceDN w:val="0"/>
        <w:adjustRightInd w:val="0"/>
        <w:spacing w:line="360" w:lineRule="auto"/>
        <w:rPr>
          <w:rFonts w:ascii="Arial" w:hAnsi="Arial" w:cs="Arial"/>
          <w:sz w:val="24"/>
          <w:szCs w:val="24"/>
        </w:rPr>
      </w:pPr>
      <w:r w:rsidRPr="00056C31">
        <w:rPr>
          <w:rFonts w:ascii="Arial" w:hAnsi="Arial" w:cs="Arial"/>
          <w:sz w:val="24"/>
          <w:szCs w:val="24"/>
        </w:rPr>
        <w:t>The finish can be done using micro encapsulation method for better result</w:t>
      </w:r>
    </w:p>
    <w:p w:rsidR="00A71897" w:rsidRPr="00056C31" w:rsidRDefault="00A71897" w:rsidP="00A71897">
      <w:pPr>
        <w:pStyle w:val="ListParagraph"/>
        <w:widowControl w:val="0"/>
        <w:numPr>
          <w:ilvl w:val="0"/>
          <w:numId w:val="13"/>
        </w:numPr>
        <w:autoSpaceDE w:val="0"/>
        <w:autoSpaceDN w:val="0"/>
        <w:adjustRightInd w:val="0"/>
        <w:spacing w:line="360" w:lineRule="auto"/>
        <w:rPr>
          <w:rFonts w:ascii="Arial" w:hAnsi="Arial" w:cs="Arial"/>
          <w:sz w:val="24"/>
          <w:szCs w:val="24"/>
        </w:rPr>
      </w:pPr>
      <w:r w:rsidRPr="00056C31">
        <w:rPr>
          <w:rFonts w:ascii="Arial" w:hAnsi="Arial" w:cs="Arial"/>
          <w:sz w:val="24"/>
          <w:szCs w:val="24"/>
        </w:rPr>
        <w:t xml:space="preserve">Apart from bamboo fibre, other new eco friendly fibers can also be used </w:t>
      </w:r>
    </w:p>
    <w:p w:rsidR="00A71897" w:rsidRDefault="00A71897" w:rsidP="00A71897">
      <w:pPr>
        <w:spacing w:line="360" w:lineRule="auto"/>
        <w:rPr>
          <w:rFonts w:ascii="Arial" w:hAnsi="Arial" w:cs="Arial"/>
          <w:b/>
          <w:bCs/>
          <w:sz w:val="24"/>
          <w:szCs w:val="24"/>
        </w:rPr>
      </w:pPr>
    </w:p>
    <w:p w:rsidR="00A71897" w:rsidRDefault="00A71897"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A71897"/>
    <w:p w:rsidR="00F64E2D" w:rsidRDefault="00F64E2D" w:rsidP="00F64E2D">
      <w:pPr>
        <w:jc w:val="right"/>
        <w:rPr>
          <w:rFonts w:ascii="Monotype Corsiva" w:hAnsi="Monotype Corsiva"/>
          <w:sz w:val="48"/>
          <w:szCs w:val="48"/>
        </w:rPr>
      </w:pPr>
      <w:r>
        <w:rPr>
          <w:rFonts w:ascii="Monotype Corsiva" w:hAnsi="Monotype Corsiva"/>
          <w:sz w:val="48"/>
          <w:szCs w:val="48"/>
        </w:rPr>
        <w:t xml:space="preserve">   </w:t>
      </w:r>
      <w:r w:rsidRPr="00F64E2D">
        <w:rPr>
          <w:rFonts w:ascii="Monotype Corsiva" w:hAnsi="Monotype Corsiva"/>
          <w:sz w:val="48"/>
          <w:szCs w:val="48"/>
        </w:rPr>
        <w:t xml:space="preserve">                                                                                </w:t>
      </w:r>
      <w:r>
        <w:rPr>
          <w:rFonts w:ascii="Monotype Corsiva" w:hAnsi="Monotype Corsiva"/>
          <w:sz w:val="48"/>
          <w:szCs w:val="48"/>
        </w:rPr>
        <w:t xml:space="preserve">                                                            </w:t>
      </w:r>
    </w:p>
    <w:p w:rsidR="00F64E2D" w:rsidRDefault="00F64E2D" w:rsidP="00F64E2D">
      <w:pPr>
        <w:jc w:val="right"/>
        <w:rPr>
          <w:rFonts w:ascii="Monotype Corsiva" w:hAnsi="Monotype Corsiva"/>
          <w:sz w:val="48"/>
          <w:szCs w:val="48"/>
        </w:rPr>
      </w:pPr>
    </w:p>
    <w:p w:rsidR="00F64E2D" w:rsidRPr="00F64E2D" w:rsidRDefault="00F64E2D" w:rsidP="00F64E2D">
      <w:pPr>
        <w:jc w:val="right"/>
        <w:rPr>
          <w:rFonts w:ascii="Monotype Corsiva" w:hAnsi="Monotype Corsiva"/>
          <w:b/>
          <w:bCs/>
          <w:sz w:val="48"/>
          <w:szCs w:val="48"/>
        </w:rPr>
      </w:pPr>
      <w:r w:rsidRPr="00F64E2D">
        <w:rPr>
          <w:rFonts w:ascii="Monotype Corsiva" w:hAnsi="Monotype Corsiva"/>
          <w:b/>
          <w:bCs/>
          <w:sz w:val="48"/>
          <w:szCs w:val="48"/>
        </w:rPr>
        <w:t>BIBLIOGRAPHY</w:t>
      </w:r>
    </w:p>
    <w:p w:rsidR="00F64E2D" w:rsidRDefault="00F64E2D" w:rsidP="00A71897"/>
    <w:p w:rsidR="00F64E2D" w:rsidRDefault="00F64E2D" w:rsidP="00A71897"/>
    <w:p w:rsidR="00F64E2D" w:rsidRDefault="00F64E2D" w:rsidP="00A71897"/>
    <w:p w:rsidR="00F64E2D" w:rsidRDefault="00F64E2D" w:rsidP="00A71897">
      <w:pPr>
        <w:spacing w:line="360" w:lineRule="auto"/>
        <w:jc w:val="both"/>
        <w:rPr>
          <w:rFonts w:ascii="Arial" w:hAnsi="Arial" w:cs="Arial"/>
          <w:b/>
          <w:bCs/>
          <w:sz w:val="28"/>
          <w:szCs w:val="28"/>
        </w:rPr>
      </w:pPr>
      <w:r>
        <w:rPr>
          <w:rFonts w:ascii="Arial" w:hAnsi="Arial" w:cs="Arial"/>
          <w:b/>
          <w:bCs/>
          <w:sz w:val="28"/>
          <w:szCs w:val="28"/>
        </w:rPr>
        <w:lastRenderedPageBreak/>
        <w:t xml:space="preserve"> </w:t>
      </w:r>
    </w:p>
    <w:p w:rsidR="00A71897" w:rsidRPr="000301BD" w:rsidRDefault="00A71897" w:rsidP="00A71897">
      <w:pPr>
        <w:spacing w:line="360" w:lineRule="auto"/>
        <w:jc w:val="both"/>
        <w:rPr>
          <w:rFonts w:ascii="Arial" w:hAnsi="Arial" w:cs="Arial"/>
          <w:b/>
          <w:bCs/>
          <w:sz w:val="28"/>
          <w:szCs w:val="28"/>
        </w:rPr>
      </w:pPr>
      <w:r w:rsidRPr="000301BD">
        <w:rPr>
          <w:rFonts w:ascii="Arial" w:hAnsi="Arial" w:cs="Arial"/>
          <w:b/>
          <w:bCs/>
          <w:sz w:val="28"/>
          <w:szCs w:val="28"/>
        </w:rPr>
        <w:t>BIBLIOGRAPHY</w:t>
      </w:r>
    </w:p>
    <w:p w:rsidR="00A71897" w:rsidRPr="000301BD" w:rsidRDefault="00A71897" w:rsidP="00A71897">
      <w:pPr>
        <w:spacing w:line="360" w:lineRule="auto"/>
        <w:jc w:val="both"/>
        <w:rPr>
          <w:rFonts w:ascii="Arial" w:hAnsi="Arial" w:cs="Arial"/>
          <w:b/>
          <w:bCs/>
          <w:sz w:val="24"/>
          <w:szCs w:val="24"/>
        </w:rPr>
      </w:pPr>
      <w:r w:rsidRPr="000301BD">
        <w:rPr>
          <w:rFonts w:ascii="Arial" w:hAnsi="Arial" w:cs="Arial"/>
          <w:b/>
          <w:bCs/>
          <w:sz w:val="28"/>
          <w:szCs w:val="28"/>
        </w:rPr>
        <w:t>Book References</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Alagirusamy.R</w:t>
      </w:r>
      <w:proofErr w:type="spellEnd"/>
      <w:r>
        <w:rPr>
          <w:rFonts w:ascii="Arial" w:hAnsi="Arial" w:cs="Arial"/>
          <w:sz w:val="24"/>
          <w:szCs w:val="24"/>
        </w:rPr>
        <w:t xml:space="preserve"> &amp; </w:t>
      </w:r>
      <w:proofErr w:type="spellStart"/>
      <w:r>
        <w:rPr>
          <w:rFonts w:ascii="Arial" w:hAnsi="Arial" w:cs="Arial"/>
          <w:sz w:val="24"/>
          <w:szCs w:val="24"/>
        </w:rPr>
        <w:t>Das.A</w:t>
      </w:r>
      <w:proofErr w:type="spellEnd"/>
      <w:r>
        <w:rPr>
          <w:rFonts w:ascii="Arial" w:hAnsi="Arial" w:cs="Arial"/>
          <w:sz w:val="24"/>
          <w:szCs w:val="24"/>
        </w:rPr>
        <w:t>, (2010), Technical Textile Yarns, Wood Head Publishing Limited, pg. 205</w:t>
      </w:r>
    </w:p>
    <w:p w:rsidR="00A71897" w:rsidRPr="00A137B6" w:rsidRDefault="00A71897" w:rsidP="00A71897">
      <w:pPr>
        <w:pStyle w:val="ListParagraph"/>
        <w:numPr>
          <w:ilvl w:val="0"/>
          <w:numId w:val="14"/>
        </w:numPr>
        <w:spacing w:line="360" w:lineRule="auto"/>
        <w:jc w:val="both"/>
        <w:rPr>
          <w:rFonts w:ascii="Arial" w:hAnsi="Arial" w:cs="Arial"/>
          <w:sz w:val="24"/>
          <w:szCs w:val="24"/>
        </w:rPr>
      </w:pPr>
      <w:r w:rsidRPr="00A137B6">
        <w:rPr>
          <w:rFonts w:ascii="Arial" w:hAnsi="Arial" w:cs="Arial"/>
          <w:sz w:val="24"/>
          <w:szCs w:val="24"/>
        </w:rPr>
        <w:t xml:space="preserve">Albrecht, W., Fuchs, H., </w:t>
      </w:r>
      <w:proofErr w:type="spellStart"/>
      <w:r w:rsidRPr="00A137B6">
        <w:rPr>
          <w:rFonts w:ascii="Arial" w:hAnsi="Arial" w:cs="Arial"/>
          <w:sz w:val="24"/>
          <w:szCs w:val="24"/>
        </w:rPr>
        <w:t>Kittelmann</w:t>
      </w:r>
      <w:proofErr w:type="spellEnd"/>
      <w:r w:rsidRPr="00A137B6">
        <w:rPr>
          <w:rFonts w:ascii="Arial" w:hAnsi="Arial" w:cs="Arial"/>
          <w:sz w:val="24"/>
          <w:szCs w:val="24"/>
        </w:rPr>
        <w:t xml:space="preserve">, W., </w:t>
      </w:r>
      <w:r>
        <w:rPr>
          <w:rFonts w:ascii="Arial" w:hAnsi="Arial" w:cs="Arial"/>
          <w:sz w:val="24"/>
          <w:szCs w:val="24"/>
        </w:rPr>
        <w:t>(</w:t>
      </w:r>
      <w:r w:rsidRPr="00A137B6">
        <w:rPr>
          <w:rFonts w:ascii="Arial" w:hAnsi="Arial" w:cs="Arial"/>
          <w:sz w:val="24"/>
          <w:szCs w:val="24"/>
        </w:rPr>
        <w:t>2003</w:t>
      </w:r>
      <w:r>
        <w:rPr>
          <w:rFonts w:ascii="Arial" w:hAnsi="Arial" w:cs="Arial"/>
          <w:sz w:val="24"/>
          <w:szCs w:val="24"/>
        </w:rPr>
        <w:t>)</w:t>
      </w:r>
      <w:r w:rsidRPr="00A137B6">
        <w:rPr>
          <w:rFonts w:ascii="Arial" w:hAnsi="Arial" w:cs="Arial"/>
          <w:sz w:val="24"/>
          <w:szCs w:val="24"/>
        </w:rPr>
        <w:t xml:space="preserve">, Nonwoven Fabrics(raw materials, manufacture, applications, characteristics, testing processes), WILEY-VCH </w:t>
      </w:r>
      <w:proofErr w:type="spellStart"/>
      <w:r w:rsidRPr="00A137B6">
        <w:rPr>
          <w:rFonts w:ascii="Arial" w:hAnsi="Arial" w:cs="Arial"/>
          <w:sz w:val="24"/>
          <w:szCs w:val="24"/>
        </w:rPr>
        <w:t>Verlag</w:t>
      </w:r>
      <w:proofErr w:type="spellEnd"/>
      <w:r w:rsidRPr="00A137B6">
        <w:rPr>
          <w:rFonts w:ascii="Arial" w:hAnsi="Arial" w:cs="Arial"/>
          <w:sz w:val="24"/>
          <w:szCs w:val="24"/>
        </w:rPr>
        <w:t xml:space="preserve"> GmbH &amp; co, pg 1</w:t>
      </w:r>
    </w:p>
    <w:p w:rsidR="00A71897" w:rsidRPr="00A137B6"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Alexander D.E., (2010</w:t>
      </w:r>
      <w:r w:rsidRPr="00A137B6">
        <w:rPr>
          <w:rFonts w:ascii="Arial" w:hAnsi="Arial" w:cs="Arial"/>
          <w:sz w:val="24"/>
          <w:szCs w:val="24"/>
        </w:rPr>
        <w:t>), Ultimate Secrets To Eliminate Acne For Sure, KMS publishing,</w:t>
      </w:r>
      <w:r>
        <w:rPr>
          <w:rFonts w:ascii="Arial" w:hAnsi="Arial" w:cs="Arial"/>
          <w:sz w:val="24"/>
          <w:szCs w:val="24"/>
        </w:rPr>
        <w:t xml:space="preserve"> </w:t>
      </w:r>
      <w:r w:rsidRPr="00A137B6">
        <w:rPr>
          <w:rFonts w:ascii="Arial" w:hAnsi="Arial" w:cs="Arial"/>
          <w:sz w:val="24"/>
          <w:szCs w:val="24"/>
        </w:rPr>
        <w:t>pg</w:t>
      </w:r>
      <w:r>
        <w:rPr>
          <w:rFonts w:ascii="Arial" w:hAnsi="Arial" w:cs="Arial"/>
          <w:sz w:val="24"/>
          <w:szCs w:val="24"/>
        </w:rPr>
        <w:t xml:space="preserve"> 3</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Barel.A.O</w:t>
      </w:r>
      <w:proofErr w:type="spellEnd"/>
      <w:r>
        <w:rPr>
          <w:rFonts w:ascii="Arial" w:hAnsi="Arial" w:cs="Arial"/>
          <w:sz w:val="24"/>
          <w:szCs w:val="24"/>
        </w:rPr>
        <w:t xml:space="preserve">., </w:t>
      </w:r>
      <w:proofErr w:type="spellStart"/>
      <w:r>
        <w:rPr>
          <w:rFonts w:ascii="Arial" w:hAnsi="Arial" w:cs="Arial"/>
          <w:sz w:val="24"/>
          <w:szCs w:val="24"/>
        </w:rPr>
        <w:t>Paye</w:t>
      </w:r>
      <w:proofErr w:type="spellEnd"/>
      <w:r>
        <w:rPr>
          <w:rFonts w:ascii="Arial" w:hAnsi="Arial" w:cs="Arial"/>
          <w:sz w:val="24"/>
          <w:szCs w:val="24"/>
        </w:rPr>
        <w:t xml:space="preserve">, M., </w:t>
      </w:r>
      <w:proofErr w:type="spellStart"/>
      <w:r>
        <w:rPr>
          <w:rFonts w:ascii="Arial" w:hAnsi="Arial" w:cs="Arial"/>
          <w:sz w:val="24"/>
          <w:szCs w:val="24"/>
        </w:rPr>
        <w:t>Maibach,H.I</w:t>
      </w:r>
      <w:proofErr w:type="spellEnd"/>
      <w:r>
        <w:rPr>
          <w:rFonts w:ascii="Arial" w:hAnsi="Arial" w:cs="Arial"/>
          <w:sz w:val="24"/>
          <w:szCs w:val="24"/>
        </w:rPr>
        <w:t>, (2014), Handbook Of Cosmetic Science And Technology Fourth Edition, CRC Press Taylor &amp;Francis Group, Pp 3,4</w:t>
      </w:r>
    </w:p>
    <w:p w:rsidR="00A71897" w:rsidRPr="00047465"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Batra</w:t>
      </w:r>
      <w:proofErr w:type="spellEnd"/>
      <w:r>
        <w:rPr>
          <w:rFonts w:ascii="Arial" w:hAnsi="Arial" w:cs="Arial"/>
          <w:sz w:val="24"/>
          <w:szCs w:val="24"/>
        </w:rPr>
        <w:t xml:space="preserve">, S.K. and </w:t>
      </w:r>
      <w:proofErr w:type="spellStart"/>
      <w:r w:rsidRPr="00047465">
        <w:rPr>
          <w:rFonts w:ascii="Arial" w:hAnsi="Arial" w:cs="Arial"/>
          <w:sz w:val="24"/>
          <w:szCs w:val="24"/>
        </w:rPr>
        <w:t>Pourdeyhimi</w:t>
      </w:r>
      <w:proofErr w:type="spellEnd"/>
      <w:r w:rsidRPr="00047465">
        <w:rPr>
          <w:rFonts w:ascii="Arial" w:hAnsi="Arial" w:cs="Arial"/>
          <w:sz w:val="24"/>
          <w:szCs w:val="24"/>
        </w:rPr>
        <w:t>,</w:t>
      </w:r>
      <w:r>
        <w:rPr>
          <w:rFonts w:ascii="Arial" w:hAnsi="Arial" w:cs="Arial"/>
          <w:sz w:val="24"/>
          <w:szCs w:val="24"/>
        </w:rPr>
        <w:t xml:space="preserve"> B., (</w:t>
      </w:r>
      <w:r w:rsidRPr="00047465">
        <w:rPr>
          <w:rFonts w:ascii="Arial" w:hAnsi="Arial" w:cs="Arial"/>
          <w:sz w:val="24"/>
          <w:szCs w:val="24"/>
        </w:rPr>
        <w:t>2012</w:t>
      </w:r>
      <w:r>
        <w:rPr>
          <w:rFonts w:ascii="Arial" w:hAnsi="Arial" w:cs="Arial"/>
          <w:sz w:val="24"/>
          <w:szCs w:val="24"/>
        </w:rPr>
        <w:t>)</w:t>
      </w:r>
      <w:r w:rsidRPr="00047465">
        <w:rPr>
          <w:rFonts w:ascii="Arial" w:hAnsi="Arial" w:cs="Arial"/>
          <w:sz w:val="24"/>
          <w:szCs w:val="24"/>
        </w:rPr>
        <w:t>, Introduction To Non Woven Technology, DEStech publications, inc., pg 113</w:t>
      </w:r>
    </w:p>
    <w:p w:rsidR="00A71897" w:rsidRPr="00243CF8" w:rsidRDefault="00A71897" w:rsidP="00A71897">
      <w:pPr>
        <w:pStyle w:val="ListParagraph"/>
        <w:numPr>
          <w:ilvl w:val="0"/>
          <w:numId w:val="14"/>
        </w:numPr>
        <w:spacing w:line="360" w:lineRule="auto"/>
        <w:jc w:val="both"/>
        <w:rPr>
          <w:rFonts w:ascii="Arial" w:hAnsi="Arial" w:cs="Arial"/>
          <w:sz w:val="24"/>
          <w:szCs w:val="24"/>
        </w:rPr>
      </w:pPr>
      <w:proofErr w:type="spellStart"/>
      <w:r w:rsidRPr="00047465">
        <w:rPr>
          <w:rFonts w:ascii="Arial" w:hAnsi="Arial" w:cs="Arial"/>
          <w:sz w:val="24"/>
          <w:szCs w:val="24"/>
        </w:rPr>
        <w:t>Bekaert</w:t>
      </w:r>
      <w:proofErr w:type="spellEnd"/>
      <w:r w:rsidRPr="00047465">
        <w:rPr>
          <w:rFonts w:ascii="Arial" w:hAnsi="Arial" w:cs="Arial"/>
          <w:sz w:val="24"/>
          <w:szCs w:val="24"/>
        </w:rPr>
        <w:t>,</w:t>
      </w:r>
      <w:r>
        <w:rPr>
          <w:rFonts w:ascii="Arial" w:hAnsi="Arial" w:cs="Arial"/>
          <w:sz w:val="24"/>
          <w:szCs w:val="24"/>
        </w:rPr>
        <w:t xml:space="preserve"> S.,</w:t>
      </w:r>
      <w:r w:rsidRPr="00047465">
        <w:rPr>
          <w:rFonts w:ascii="Arial" w:hAnsi="Arial" w:cs="Arial"/>
          <w:sz w:val="24"/>
          <w:szCs w:val="24"/>
        </w:rPr>
        <w:t xml:space="preserve"> </w:t>
      </w:r>
      <w:r>
        <w:rPr>
          <w:rFonts w:ascii="Arial" w:hAnsi="Arial" w:cs="Arial"/>
          <w:sz w:val="24"/>
          <w:szCs w:val="24"/>
        </w:rPr>
        <w:t>(</w:t>
      </w:r>
      <w:r w:rsidRPr="00047465">
        <w:rPr>
          <w:rFonts w:ascii="Arial" w:hAnsi="Arial" w:cs="Arial"/>
          <w:sz w:val="24"/>
          <w:szCs w:val="24"/>
        </w:rPr>
        <w:t>20</w:t>
      </w:r>
      <w:r>
        <w:rPr>
          <w:rFonts w:ascii="Arial" w:hAnsi="Arial" w:cs="Arial"/>
          <w:sz w:val="24"/>
          <w:szCs w:val="24"/>
        </w:rPr>
        <w:t>11), Hot Topics i</w:t>
      </w:r>
      <w:r w:rsidRPr="00047465">
        <w:rPr>
          <w:rFonts w:ascii="Arial" w:hAnsi="Arial" w:cs="Arial"/>
          <w:sz w:val="24"/>
          <w:szCs w:val="24"/>
        </w:rPr>
        <w:t xml:space="preserve">n Adolescent Health, </w:t>
      </w:r>
      <w:proofErr w:type="spellStart"/>
      <w:r w:rsidRPr="00047465">
        <w:rPr>
          <w:rFonts w:ascii="Arial" w:hAnsi="Arial" w:cs="Arial"/>
          <w:sz w:val="24"/>
          <w:szCs w:val="24"/>
        </w:rPr>
        <w:t>Radeliffe</w:t>
      </w:r>
      <w:proofErr w:type="spellEnd"/>
      <w:r w:rsidRPr="00047465">
        <w:rPr>
          <w:rFonts w:ascii="Arial" w:hAnsi="Arial" w:cs="Arial"/>
          <w:sz w:val="24"/>
          <w:szCs w:val="24"/>
        </w:rPr>
        <w:t xml:space="preserve"> Publishing L</w:t>
      </w:r>
      <w:r>
        <w:rPr>
          <w:rFonts w:ascii="Arial" w:hAnsi="Arial" w:cs="Arial"/>
          <w:sz w:val="24"/>
          <w:szCs w:val="24"/>
        </w:rPr>
        <w:t>imite</w:t>
      </w:r>
      <w:r w:rsidRPr="00047465">
        <w:rPr>
          <w:rFonts w:ascii="Arial" w:hAnsi="Arial" w:cs="Arial"/>
          <w:sz w:val="24"/>
          <w:szCs w:val="24"/>
        </w:rPr>
        <w:t>d</w:t>
      </w:r>
      <w:r>
        <w:rPr>
          <w:rFonts w:ascii="Arial" w:hAnsi="Arial" w:cs="Arial"/>
          <w:sz w:val="24"/>
          <w:szCs w:val="24"/>
        </w:rPr>
        <w:t>, Pp 6 8</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Chand</w:t>
      </w:r>
      <w:proofErr w:type="spellEnd"/>
      <w:r>
        <w:rPr>
          <w:rFonts w:ascii="Arial" w:hAnsi="Arial" w:cs="Arial"/>
          <w:sz w:val="24"/>
          <w:szCs w:val="24"/>
        </w:rPr>
        <w:t xml:space="preserve">, N &amp; </w:t>
      </w:r>
      <w:proofErr w:type="spellStart"/>
      <w:r>
        <w:rPr>
          <w:rFonts w:ascii="Arial" w:hAnsi="Arial" w:cs="Arial"/>
          <w:sz w:val="24"/>
          <w:szCs w:val="24"/>
        </w:rPr>
        <w:t>Fahim</w:t>
      </w:r>
      <w:proofErr w:type="spellEnd"/>
      <w:r>
        <w:rPr>
          <w:rFonts w:ascii="Arial" w:hAnsi="Arial" w:cs="Arial"/>
          <w:sz w:val="24"/>
          <w:szCs w:val="24"/>
        </w:rPr>
        <w:t xml:space="preserve">, M.,(2008), </w:t>
      </w:r>
      <w:proofErr w:type="spellStart"/>
      <w:r>
        <w:rPr>
          <w:rFonts w:ascii="Arial" w:hAnsi="Arial" w:cs="Arial"/>
          <w:sz w:val="24"/>
          <w:szCs w:val="24"/>
        </w:rPr>
        <w:t>Tribology</w:t>
      </w:r>
      <w:proofErr w:type="spellEnd"/>
      <w:r>
        <w:rPr>
          <w:rFonts w:ascii="Arial" w:hAnsi="Arial" w:cs="Arial"/>
          <w:sz w:val="24"/>
          <w:szCs w:val="24"/>
        </w:rPr>
        <w:t xml:space="preserve"> of Natural Fiber Polymer Composites, Wood Head Publishing Limited, Pp 89 91</w:t>
      </w:r>
    </w:p>
    <w:p w:rsidR="00A71897"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Chapman, R.A., (2010), Applications of Nonwovens in Technical Textiles, wood head publishing limited Pp107 110</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Prelitz</w:t>
      </w:r>
      <w:proofErr w:type="spellEnd"/>
      <w:r>
        <w:rPr>
          <w:rFonts w:ascii="Arial" w:hAnsi="Arial" w:cs="Arial"/>
          <w:sz w:val="24"/>
          <w:szCs w:val="24"/>
        </w:rPr>
        <w:t>, C (2009), Green Made Easy, Hay House, Inc, pg.28</w:t>
      </w:r>
    </w:p>
    <w:p w:rsidR="00A71897" w:rsidRPr="00E9427E"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Cooper, L, (2008), Live Organic, Infinite Ideas Limited,pg.203</w:t>
      </w:r>
    </w:p>
    <w:p w:rsidR="00A71897" w:rsidRPr="00047465" w:rsidRDefault="00A71897" w:rsidP="00A71897">
      <w:pPr>
        <w:pStyle w:val="ListParagraph"/>
        <w:numPr>
          <w:ilvl w:val="0"/>
          <w:numId w:val="14"/>
        </w:numPr>
        <w:spacing w:line="360" w:lineRule="auto"/>
        <w:jc w:val="both"/>
        <w:rPr>
          <w:rFonts w:ascii="Arial" w:hAnsi="Arial" w:cs="Arial"/>
          <w:sz w:val="24"/>
          <w:szCs w:val="24"/>
        </w:rPr>
      </w:pPr>
      <w:r w:rsidRPr="00047465">
        <w:rPr>
          <w:rFonts w:ascii="Arial" w:hAnsi="Arial" w:cs="Arial"/>
          <w:sz w:val="24"/>
          <w:szCs w:val="24"/>
        </w:rPr>
        <w:t xml:space="preserve">Daniel, M., </w:t>
      </w:r>
      <w:r>
        <w:rPr>
          <w:rFonts w:ascii="Arial" w:hAnsi="Arial" w:cs="Arial"/>
          <w:sz w:val="24"/>
          <w:szCs w:val="24"/>
        </w:rPr>
        <w:t>(</w:t>
      </w:r>
      <w:r w:rsidRPr="00047465">
        <w:rPr>
          <w:rFonts w:ascii="Arial" w:hAnsi="Arial" w:cs="Arial"/>
          <w:sz w:val="24"/>
          <w:szCs w:val="24"/>
        </w:rPr>
        <w:t>20</w:t>
      </w:r>
      <w:r>
        <w:rPr>
          <w:rFonts w:ascii="Arial" w:hAnsi="Arial" w:cs="Arial"/>
          <w:sz w:val="24"/>
          <w:szCs w:val="24"/>
        </w:rPr>
        <w:t>06), Medicinal Plants Chemistry a</w:t>
      </w:r>
      <w:r w:rsidRPr="00047465">
        <w:rPr>
          <w:rFonts w:ascii="Arial" w:hAnsi="Arial" w:cs="Arial"/>
          <w:sz w:val="24"/>
          <w:szCs w:val="24"/>
        </w:rPr>
        <w:t xml:space="preserve">nd Properties, </w:t>
      </w:r>
      <w:r>
        <w:rPr>
          <w:rFonts w:ascii="Arial" w:hAnsi="Arial" w:cs="Arial"/>
          <w:sz w:val="24"/>
          <w:szCs w:val="24"/>
        </w:rPr>
        <w:t>Science p</w:t>
      </w:r>
      <w:r w:rsidRPr="00047465">
        <w:rPr>
          <w:rFonts w:ascii="Arial" w:hAnsi="Arial" w:cs="Arial"/>
          <w:sz w:val="24"/>
          <w:szCs w:val="24"/>
        </w:rPr>
        <w:t>ublishers, pg 3</w:t>
      </w:r>
    </w:p>
    <w:p w:rsidR="00A71897" w:rsidRDefault="00A71897" w:rsidP="00A71897">
      <w:pPr>
        <w:pStyle w:val="ListParagraph"/>
        <w:numPr>
          <w:ilvl w:val="0"/>
          <w:numId w:val="14"/>
        </w:numPr>
        <w:spacing w:line="360" w:lineRule="auto"/>
        <w:jc w:val="both"/>
        <w:rPr>
          <w:rFonts w:ascii="Arial" w:hAnsi="Arial" w:cs="Arial"/>
          <w:sz w:val="24"/>
          <w:szCs w:val="24"/>
        </w:rPr>
      </w:pPr>
      <w:r w:rsidRPr="00047465">
        <w:rPr>
          <w:rFonts w:ascii="Arial" w:hAnsi="Arial" w:cs="Arial"/>
          <w:sz w:val="24"/>
          <w:szCs w:val="24"/>
        </w:rPr>
        <w:t xml:space="preserve">Fried R.G., </w:t>
      </w:r>
      <w:r>
        <w:rPr>
          <w:rFonts w:ascii="Arial" w:hAnsi="Arial" w:cs="Arial"/>
          <w:sz w:val="24"/>
          <w:szCs w:val="24"/>
        </w:rPr>
        <w:t>(</w:t>
      </w:r>
      <w:r w:rsidRPr="00047465">
        <w:rPr>
          <w:rFonts w:ascii="Arial" w:hAnsi="Arial" w:cs="Arial"/>
          <w:sz w:val="24"/>
          <w:szCs w:val="24"/>
        </w:rPr>
        <w:t>2005</w:t>
      </w:r>
      <w:r>
        <w:rPr>
          <w:rFonts w:ascii="Arial" w:hAnsi="Arial" w:cs="Arial"/>
          <w:sz w:val="24"/>
          <w:szCs w:val="24"/>
        </w:rPr>
        <w:t>)</w:t>
      </w:r>
      <w:r w:rsidRPr="00047465">
        <w:rPr>
          <w:rFonts w:ascii="Arial" w:hAnsi="Arial" w:cs="Arial"/>
          <w:sz w:val="24"/>
          <w:szCs w:val="24"/>
        </w:rPr>
        <w:t xml:space="preserve">, Healing Adult Acne, New Harbinger publications, Inc, </w:t>
      </w:r>
      <w:r>
        <w:rPr>
          <w:rFonts w:ascii="Arial" w:hAnsi="Arial" w:cs="Arial"/>
          <w:sz w:val="24"/>
          <w:szCs w:val="24"/>
        </w:rPr>
        <w:t>pg.6</w:t>
      </w:r>
    </w:p>
    <w:p w:rsidR="00A71897" w:rsidRPr="00047465"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 xml:space="preserve">Fletcher, K., (2008), Sustainable </w:t>
      </w:r>
      <w:proofErr w:type="spellStart"/>
      <w:r>
        <w:rPr>
          <w:rFonts w:ascii="Arial" w:hAnsi="Arial" w:cs="Arial"/>
          <w:sz w:val="24"/>
          <w:szCs w:val="24"/>
        </w:rPr>
        <w:t>Fashionand</w:t>
      </w:r>
      <w:proofErr w:type="spellEnd"/>
      <w:r>
        <w:rPr>
          <w:rFonts w:ascii="Arial" w:hAnsi="Arial" w:cs="Arial"/>
          <w:sz w:val="24"/>
          <w:szCs w:val="24"/>
        </w:rPr>
        <w:t xml:space="preserve"> Textiles, </w:t>
      </w:r>
      <w:proofErr w:type="spellStart"/>
      <w:r>
        <w:rPr>
          <w:rFonts w:ascii="Arial" w:hAnsi="Arial" w:cs="Arial"/>
          <w:sz w:val="24"/>
          <w:szCs w:val="24"/>
        </w:rPr>
        <w:t>Earthscan</w:t>
      </w:r>
      <w:proofErr w:type="spellEnd"/>
      <w:r>
        <w:rPr>
          <w:rFonts w:ascii="Arial" w:hAnsi="Arial" w:cs="Arial"/>
          <w:sz w:val="24"/>
          <w:szCs w:val="24"/>
        </w:rPr>
        <w:t xml:space="preserve"> publishers, pg.49 </w:t>
      </w:r>
    </w:p>
    <w:p w:rsidR="00A71897"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 xml:space="preserve">Garland, S., (2004), The Complete Book Of Herbs &amp; Spices, Frances Lincoln Limited, pg.84 </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Gulrajani</w:t>
      </w:r>
      <w:proofErr w:type="spellEnd"/>
      <w:r>
        <w:rPr>
          <w:rFonts w:ascii="Arial" w:hAnsi="Arial" w:cs="Arial"/>
          <w:sz w:val="24"/>
          <w:szCs w:val="24"/>
        </w:rPr>
        <w:t xml:space="preserve">, M.L., (2013), Advances in the Dyeing &amp; Finishing of Technical Textiles, </w:t>
      </w:r>
      <w:proofErr w:type="spellStart"/>
      <w:r>
        <w:rPr>
          <w:rFonts w:ascii="Arial" w:hAnsi="Arial" w:cs="Arial"/>
          <w:sz w:val="24"/>
          <w:szCs w:val="24"/>
        </w:rPr>
        <w:t>Woodhead</w:t>
      </w:r>
      <w:proofErr w:type="spellEnd"/>
      <w:r>
        <w:rPr>
          <w:rFonts w:ascii="Arial" w:hAnsi="Arial" w:cs="Arial"/>
          <w:sz w:val="24"/>
          <w:szCs w:val="24"/>
        </w:rPr>
        <w:t xml:space="preserve"> Publishing Limited, pg 6</w:t>
      </w:r>
    </w:p>
    <w:p w:rsidR="00A71897" w:rsidRPr="00047465"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Handa</w:t>
      </w:r>
      <w:proofErr w:type="spellEnd"/>
      <w:r>
        <w:rPr>
          <w:rFonts w:ascii="Arial" w:hAnsi="Arial" w:cs="Arial"/>
          <w:sz w:val="24"/>
          <w:szCs w:val="24"/>
        </w:rPr>
        <w:t>, P., (2000), Speaking o</w:t>
      </w:r>
      <w:r w:rsidRPr="00047465">
        <w:rPr>
          <w:rFonts w:ascii="Arial" w:hAnsi="Arial" w:cs="Arial"/>
          <w:sz w:val="24"/>
          <w:szCs w:val="24"/>
        </w:rPr>
        <w:t>f Skin Care, Sterling Publishers (P) Ltd, pg.1</w:t>
      </w:r>
    </w:p>
    <w:p w:rsidR="00A71897"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lastRenderedPageBreak/>
        <w:t xml:space="preserve">Horrocks, A R.,&amp; Anand S C.,(2004), Handbook of Technical Textiles, </w:t>
      </w:r>
      <w:proofErr w:type="spellStart"/>
      <w:r>
        <w:rPr>
          <w:rFonts w:ascii="Arial" w:hAnsi="Arial" w:cs="Arial"/>
          <w:sz w:val="24"/>
          <w:szCs w:val="24"/>
        </w:rPr>
        <w:t>Woodhead</w:t>
      </w:r>
      <w:proofErr w:type="spellEnd"/>
      <w:r>
        <w:rPr>
          <w:rFonts w:ascii="Arial" w:hAnsi="Arial" w:cs="Arial"/>
          <w:sz w:val="24"/>
          <w:szCs w:val="24"/>
        </w:rPr>
        <w:t xml:space="preserve"> Publishing Limited, pg 153</w:t>
      </w:r>
    </w:p>
    <w:p w:rsidR="00A71897" w:rsidRPr="00A81722"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Hutten, I.M., (2007), Handbook of Non-woven filter media, Elsevier Ltd, pg.4</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Jewel,R</w:t>
      </w:r>
      <w:proofErr w:type="spellEnd"/>
      <w:r>
        <w:rPr>
          <w:rFonts w:ascii="Arial" w:hAnsi="Arial" w:cs="Arial"/>
          <w:sz w:val="24"/>
          <w:szCs w:val="24"/>
        </w:rPr>
        <w:t>, (2009), Textile Testing, A P H Publishing Corporation, pg.57</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Jinlian</w:t>
      </w:r>
      <w:proofErr w:type="spellEnd"/>
      <w:r>
        <w:rPr>
          <w:rFonts w:ascii="Arial" w:hAnsi="Arial" w:cs="Arial"/>
          <w:sz w:val="24"/>
          <w:szCs w:val="24"/>
        </w:rPr>
        <w:t>, HU, (2008), Fabric Testing, Wood head Publishing Limited, Pp 113 114</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Kalia.S</w:t>
      </w:r>
      <w:proofErr w:type="spellEnd"/>
      <w:r>
        <w:rPr>
          <w:rFonts w:ascii="Arial" w:hAnsi="Arial" w:cs="Arial"/>
          <w:sz w:val="24"/>
          <w:szCs w:val="24"/>
        </w:rPr>
        <w:t xml:space="preserve">., </w:t>
      </w:r>
      <w:proofErr w:type="spellStart"/>
      <w:r>
        <w:rPr>
          <w:rFonts w:ascii="Arial" w:hAnsi="Arial" w:cs="Arial"/>
          <w:sz w:val="24"/>
          <w:szCs w:val="24"/>
        </w:rPr>
        <w:t>Kaith.B.S</w:t>
      </w:r>
      <w:proofErr w:type="spellEnd"/>
      <w:r>
        <w:rPr>
          <w:rFonts w:ascii="Arial" w:hAnsi="Arial" w:cs="Arial"/>
          <w:sz w:val="24"/>
          <w:szCs w:val="24"/>
        </w:rPr>
        <w:t xml:space="preserve">.,&amp; </w:t>
      </w:r>
      <w:proofErr w:type="spellStart"/>
      <w:r>
        <w:rPr>
          <w:rFonts w:ascii="Arial" w:hAnsi="Arial" w:cs="Arial"/>
          <w:sz w:val="24"/>
          <w:szCs w:val="24"/>
        </w:rPr>
        <w:t>Kaur.I</w:t>
      </w:r>
      <w:proofErr w:type="spellEnd"/>
      <w:r>
        <w:rPr>
          <w:rFonts w:ascii="Arial" w:hAnsi="Arial" w:cs="Arial"/>
          <w:sz w:val="24"/>
          <w:szCs w:val="24"/>
        </w:rPr>
        <w:t xml:space="preserve">., (2011), Cellulose Fibers: Bio- and </w:t>
      </w:r>
      <w:proofErr w:type="spellStart"/>
      <w:r>
        <w:rPr>
          <w:rFonts w:ascii="Arial" w:hAnsi="Arial" w:cs="Arial"/>
          <w:sz w:val="24"/>
          <w:szCs w:val="24"/>
        </w:rPr>
        <w:t>Nano</w:t>
      </w:r>
      <w:proofErr w:type="spellEnd"/>
      <w:r>
        <w:rPr>
          <w:rFonts w:ascii="Arial" w:hAnsi="Arial" w:cs="Arial"/>
          <w:sz w:val="24"/>
          <w:szCs w:val="24"/>
        </w:rPr>
        <w:t>-Polymers Composites, Springer-</w:t>
      </w:r>
      <w:proofErr w:type="spellStart"/>
      <w:r>
        <w:rPr>
          <w:rFonts w:ascii="Arial" w:hAnsi="Arial" w:cs="Arial"/>
          <w:sz w:val="24"/>
          <w:szCs w:val="24"/>
        </w:rPr>
        <w:t>Verlag</w:t>
      </w:r>
      <w:proofErr w:type="spellEnd"/>
      <w:r>
        <w:rPr>
          <w:rFonts w:ascii="Arial" w:hAnsi="Arial" w:cs="Arial"/>
          <w:sz w:val="24"/>
          <w:szCs w:val="24"/>
        </w:rPr>
        <w:t xml:space="preserve"> Berlin Heidelberg, pg.45</w:t>
      </w:r>
    </w:p>
    <w:p w:rsidR="00A71897" w:rsidRPr="00047465" w:rsidRDefault="00A71897" w:rsidP="00A71897">
      <w:pPr>
        <w:pStyle w:val="ListParagraph"/>
        <w:numPr>
          <w:ilvl w:val="0"/>
          <w:numId w:val="14"/>
        </w:numPr>
        <w:spacing w:line="360" w:lineRule="auto"/>
        <w:jc w:val="both"/>
        <w:rPr>
          <w:rFonts w:ascii="Arial" w:hAnsi="Arial" w:cs="Arial"/>
          <w:sz w:val="24"/>
          <w:szCs w:val="24"/>
        </w:rPr>
      </w:pPr>
      <w:proofErr w:type="spellStart"/>
      <w:r w:rsidRPr="00047465">
        <w:rPr>
          <w:rFonts w:ascii="Arial" w:hAnsi="Arial" w:cs="Arial"/>
          <w:sz w:val="24"/>
          <w:szCs w:val="24"/>
        </w:rPr>
        <w:t>Kapoor</w:t>
      </w:r>
      <w:proofErr w:type="spellEnd"/>
      <w:r w:rsidRPr="00047465">
        <w:rPr>
          <w:rFonts w:ascii="Arial" w:hAnsi="Arial" w:cs="Arial"/>
          <w:sz w:val="24"/>
          <w:szCs w:val="24"/>
        </w:rPr>
        <w:t xml:space="preserve">, L.D., </w:t>
      </w:r>
      <w:r>
        <w:rPr>
          <w:rFonts w:ascii="Arial" w:hAnsi="Arial" w:cs="Arial"/>
          <w:sz w:val="24"/>
          <w:szCs w:val="24"/>
        </w:rPr>
        <w:t>(</w:t>
      </w:r>
      <w:r w:rsidRPr="00047465">
        <w:rPr>
          <w:rFonts w:ascii="Arial" w:hAnsi="Arial" w:cs="Arial"/>
          <w:sz w:val="24"/>
          <w:szCs w:val="24"/>
        </w:rPr>
        <w:t>2001</w:t>
      </w:r>
      <w:r>
        <w:rPr>
          <w:rFonts w:ascii="Arial" w:hAnsi="Arial" w:cs="Arial"/>
          <w:sz w:val="24"/>
          <w:szCs w:val="24"/>
        </w:rPr>
        <w:t>), Handbook o</w:t>
      </w:r>
      <w:r w:rsidRPr="00047465">
        <w:rPr>
          <w:rFonts w:ascii="Arial" w:hAnsi="Arial" w:cs="Arial"/>
          <w:sz w:val="24"/>
          <w:szCs w:val="24"/>
        </w:rPr>
        <w:t xml:space="preserve">f Ayurvedic Medicinal Plants, CRC Press LLC, </w:t>
      </w:r>
      <w:r>
        <w:rPr>
          <w:rFonts w:ascii="Arial" w:hAnsi="Arial" w:cs="Arial"/>
          <w:sz w:val="24"/>
          <w:szCs w:val="24"/>
        </w:rPr>
        <w:t>Pp</w:t>
      </w:r>
      <w:r w:rsidRPr="00047465">
        <w:rPr>
          <w:rFonts w:ascii="Arial" w:hAnsi="Arial" w:cs="Arial"/>
          <w:sz w:val="24"/>
          <w:szCs w:val="24"/>
        </w:rPr>
        <w:t>.1,2</w:t>
      </w:r>
    </w:p>
    <w:p w:rsidR="00A71897" w:rsidRPr="00047465" w:rsidRDefault="00A71897" w:rsidP="00A71897">
      <w:pPr>
        <w:pStyle w:val="ListParagraph"/>
        <w:numPr>
          <w:ilvl w:val="0"/>
          <w:numId w:val="14"/>
        </w:numPr>
        <w:spacing w:line="360" w:lineRule="auto"/>
        <w:jc w:val="both"/>
        <w:rPr>
          <w:rFonts w:ascii="Arial" w:hAnsi="Arial" w:cs="Arial"/>
          <w:sz w:val="24"/>
          <w:szCs w:val="24"/>
        </w:rPr>
      </w:pPr>
      <w:proofErr w:type="spellStart"/>
      <w:r w:rsidRPr="00047465">
        <w:rPr>
          <w:rFonts w:ascii="Arial" w:hAnsi="Arial" w:cs="Arial"/>
          <w:sz w:val="24"/>
          <w:szCs w:val="24"/>
        </w:rPr>
        <w:t>Khare</w:t>
      </w:r>
      <w:proofErr w:type="spellEnd"/>
      <w:r w:rsidRPr="00047465">
        <w:rPr>
          <w:rFonts w:ascii="Arial" w:hAnsi="Arial" w:cs="Arial"/>
          <w:sz w:val="24"/>
          <w:szCs w:val="24"/>
        </w:rPr>
        <w:t xml:space="preserve">, C.P., </w:t>
      </w:r>
      <w:r>
        <w:rPr>
          <w:rFonts w:ascii="Arial" w:hAnsi="Arial" w:cs="Arial"/>
          <w:sz w:val="24"/>
          <w:szCs w:val="24"/>
        </w:rPr>
        <w:t>(</w:t>
      </w:r>
      <w:r w:rsidRPr="00047465">
        <w:rPr>
          <w:rFonts w:ascii="Arial" w:hAnsi="Arial" w:cs="Arial"/>
          <w:sz w:val="24"/>
          <w:szCs w:val="24"/>
        </w:rPr>
        <w:t>2007</w:t>
      </w:r>
      <w:r>
        <w:rPr>
          <w:rFonts w:ascii="Arial" w:hAnsi="Arial" w:cs="Arial"/>
          <w:sz w:val="24"/>
          <w:szCs w:val="24"/>
        </w:rPr>
        <w:t>)</w:t>
      </w:r>
      <w:r w:rsidRPr="00047465">
        <w:rPr>
          <w:rFonts w:ascii="Arial" w:hAnsi="Arial" w:cs="Arial"/>
          <w:sz w:val="24"/>
          <w:szCs w:val="24"/>
        </w:rPr>
        <w:t>, Indian Medicinal Plants, Springer Science + Business Media LLC, Pp 443,444</w:t>
      </w:r>
    </w:p>
    <w:p w:rsidR="00A71897"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 xml:space="preserve">Kumar, S.R., (2014), Textiles For Industrial Applications, CRC Press, Taylor &amp; Francis Group Pp 101,102 </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Maitra</w:t>
      </w:r>
      <w:proofErr w:type="spellEnd"/>
      <w:r>
        <w:rPr>
          <w:rFonts w:ascii="Arial" w:hAnsi="Arial" w:cs="Arial"/>
          <w:sz w:val="24"/>
          <w:szCs w:val="24"/>
        </w:rPr>
        <w:t xml:space="preserve">, K.K., (2007), Encyclopedic Dictionary Of Clothing And Textiles, A </w:t>
      </w:r>
      <w:proofErr w:type="spellStart"/>
      <w:r>
        <w:rPr>
          <w:rFonts w:ascii="Arial" w:hAnsi="Arial" w:cs="Arial"/>
          <w:sz w:val="24"/>
          <w:szCs w:val="24"/>
        </w:rPr>
        <w:t>Mittal</w:t>
      </w:r>
      <w:proofErr w:type="spellEnd"/>
      <w:r>
        <w:rPr>
          <w:rFonts w:ascii="Arial" w:hAnsi="Arial" w:cs="Arial"/>
          <w:sz w:val="24"/>
          <w:szCs w:val="24"/>
        </w:rPr>
        <w:t xml:space="preserve"> Publications, Pp 307 308</w:t>
      </w:r>
    </w:p>
    <w:p w:rsidR="00A71897" w:rsidRPr="00047465"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Mars, B., (2006), Beauty b</w:t>
      </w:r>
      <w:r w:rsidRPr="00047465">
        <w:rPr>
          <w:rFonts w:ascii="Arial" w:hAnsi="Arial" w:cs="Arial"/>
          <w:sz w:val="24"/>
          <w:szCs w:val="24"/>
        </w:rPr>
        <w:t>y Nature, Healthy living publications, Pp 63 64</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Moldoveanu</w:t>
      </w:r>
      <w:proofErr w:type="spellEnd"/>
      <w:r>
        <w:rPr>
          <w:rFonts w:ascii="Arial" w:hAnsi="Arial" w:cs="Arial"/>
          <w:sz w:val="24"/>
          <w:szCs w:val="24"/>
        </w:rPr>
        <w:t xml:space="preserve">, S.C. &amp; </w:t>
      </w:r>
      <w:proofErr w:type="spellStart"/>
      <w:r>
        <w:rPr>
          <w:rFonts w:ascii="Arial" w:hAnsi="Arial" w:cs="Arial"/>
          <w:sz w:val="24"/>
          <w:szCs w:val="24"/>
        </w:rPr>
        <w:t>David,V</w:t>
      </w:r>
      <w:proofErr w:type="spellEnd"/>
      <w:r>
        <w:rPr>
          <w:rFonts w:ascii="Arial" w:hAnsi="Arial" w:cs="Arial"/>
          <w:sz w:val="24"/>
          <w:szCs w:val="24"/>
        </w:rPr>
        <w:t>., 2002, Sample Preparation In Chromatography, Elsevier Science B.V, Pp 306 307</w:t>
      </w:r>
    </w:p>
    <w:p w:rsidR="00A71897" w:rsidRPr="00047465" w:rsidRDefault="00A71897" w:rsidP="00A71897">
      <w:pPr>
        <w:pStyle w:val="ListParagraph"/>
        <w:numPr>
          <w:ilvl w:val="0"/>
          <w:numId w:val="14"/>
        </w:numPr>
        <w:spacing w:line="360" w:lineRule="auto"/>
        <w:jc w:val="both"/>
        <w:rPr>
          <w:rFonts w:ascii="Arial" w:hAnsi="Arial" w:cs="Arial"/>
          <w:sz w:val="24"/>
          <w:szCs w:val="24"/>
        </w:rPr>
      </w:pPr>
      <w:r w:rsidRPr="00047465">
        <w:rPr>
          <w:rFonts w:ascii="Arial" w:hAnsi="Arial" w:cs="Arial"/>
          <w:sz w:val="24"/>
          <w:szCs w:val="24"/>
        </w:rPr>
        <w:t xml:space="preserve">Peter, K.V., </w:t>
      </w:r>
      <w:r>
        <w:rPr>
          <w:rFonts w:ascii="Arial" w:hAnsi="Arial" w:cs="Arial"/>
          <w:sz w:val="24"/>
          <w:szCs w:val="24"/>
        </w:rPr>
        <w:t>(</w:t>
      </w:r>
      <w:r w:rsidRPr="00047465">
        <w:rPr>
          <w:rFonts w:ascii="Arial" w:hAnsi="Arial" w:cs="Arial"/>
          <w:sz w:val="24"/>
          <w:szCs w:val="24"/>
        </w:rPr>
        <w:t>2012</w:t>
      </w:r>
      <w:r>
        <w:rPr>
          <w:rFonts w:ascii="Arial" w:hAnsi="Arial" w:cs="Arial"/>
          <w:sz w:val="24"/>
          <w:szCs w:val="24"/>
        </w:rPr>
        <w:t>)</w:t>
      </w:r>
      <w:r w:rsidRPr="00047465">
        <w:rPr>
          <w:rFonts w:ascii="Arial" w:hAnsi="Arial" w:cs="Arial"/>
          <w:sz w:val="24"/>
          <w:szCs w:val="24"/>
        </w:rPr>
        <w:t>, Handbook Of Herbs And Spices(Second Edition) Volume 2, Wood Head Publishing Limited, pg 1, 2, 13, 18, 20</w:t>
      </w:r>
    </w:p>
    <w:p w:rsidR="00A71897" w:rsidRPr="00047465" w:rsidRDefault="00A71897" w:rsidP="00A71897">
      <w:pPr>
        <w:pStyle w:val="ListParagraph"/>
        <w:numPr>
          <w:ilvl w:val="0"/>
          <w:numId w:val="14"/>
        </w:numPr>
        <w:spacing w:line="360" w:lineRule="auto"/>
        <w:jc w:val="both"/>
        <w:rPr>
          <w:rFonts w:ascii="Arial" w:hAnsi="Arial" w:cs="Arial"/>
          <w:sz w:val="24"/>
          <w:szCs w:val="24"/>
        </w:rPr>
      </w:pPr>
      <w:proofErr w:type="spellStart"/>
      <w:r w:rsidRPr="00047465">
        <w:rPr>
          <w:rFonts w:ascii="Arial" w:hAnsi="Arial" w:cs="Arial"/>
          <w:sz w:val="24"/>
          <w:szCs w:val="24"/>
        </w:rPr>
        <w:t>Premila</w:t>
      </w:r>
      <w:proofErr w:type="spellEnd"/>
      <w:r w:rsidRPr="00047465">
        <w:rPr>
          <w:rFonts w:ascii="Arial" w:hAnsi="Arial" w:cs="Arial"/>
          <w:sz w:val="24"/>
          <w:szCs w:val="24"/>
        </w:rPr>
        <w:t xml:space="preserve">, M.S., </w:t>
      </w:r>
      <w:r>
        <w:rPr>
          <w:rFonts w:ascii="Arial" w:hAnsi="Arial" w:cs="Arial"/>
          <w:sz w:val="24"/>
          <w:szCs w:val="24"/>
        </w:rPr>
        <w:t>(</w:t>
      </w:r>
      <w:r w:rsidRPr="00047465">
        <w:rPr>
          <w:rFonts w:ascii="Arial" w:hAnsi="Arial" w:cs="Arial"/>
          <w:sz w:val="24"/>
          <w:szCs w:val="24"/>
        </w:rPr>
        <w:t>2006</w:t>
      </w:r>
      <w:r>
        <w:rPr>
          <w:rFonts w:ascii="Arial" w:hAnsi="Arial" w:cs="Arial"/>
          <w:sz w:val="24"/>
          <w:szCs w:val="24"/>
        </w:rPr>
        <w:t>)</w:t>
      </w:r>
      <w:r w:rsidRPr="00047465">
        <w:rPr>
          <w:rFonts w:ascii="Arial" w:hAnsi="Arial" w:cs="Arial"/>
          <w:sz w:val="24"/>
          <w:szCs w:val="24"/>
        </w:rPr>
        <w:t xml:space="preserve">, </w:t>
      </w:r>
      <w:proofErr w:type="spellStart"/>
      <w:r w:rsidRPr="00047465">
        <w:rPr>
          <w:rFonts w:ascii="Arial" w:hAnsi="Arial" w:cs="Arial"/>
          <w:sz w:val="24"/>
          <w:szCs w:val="24"/>
        </w:rPr>
        <w:t>Ayu</w:t>
      </w:r>
      <w:r>
        <w:rPr>
          <w:rFonts w:ascii="Arial" w:hAnsi="Arial" w:cs="Arial"/>
          <w:sz w:val="24"/>
          <w:szCs w:val="24"/>
        </w:rPr>
        <w:t>rvedic</w:t>
      </w:r>
      <w:proofErr w:type="spellEnd"/>
      <w:r>
        <w:rPr>
          <w:rFonts w:ascii="Arial" w:hAnsi="Arial" w:cs="Arial"/>
          <w:sz w:val="24"/>
          <w:szCs w:val="24"/>
        </w:rPr>
        <w:t xml:space="preserve"> Herbs- A Clinical Guide to the Healing Plants o</w:t>
      </w:r>
      <w:r w:rsidRPr="00047465">
        <w:rPr>
          <w:rFonts w:ascii="Arial" w:hAnsi="Arial" w:cs="Arial"/>
          <w:sz w:val="24"/>
          <w:szCs w:val="24"/>
        </w:rPr>
        <w:t>f Traditional Indian Medicine, The Haworth Press,</w:t>
      </w:r>
      <w:r>
        <w:rPr>
          <w:rFonts w:ascii="Arial" w:hAnsi="Arial" w:cs="Arial"/>
          <w:sz w:val="24"/>
          <w:szCs w:val="24"/>
        </w:rPr>
        <w:t xml:space="preserve"> </w:t>
      </w:r>
      <w:r w:rsidRPr="00047465">
        <w:rPr>
          <w:rFonts w:ascii="Arial" w:hAnsi="Arial" w:cs="Arial"/>
          <w:sz w:val="24"/>
          <w:szCs w:val="24"/>
        </w:rPr>
        <w:t>Inc, Pg 1.2.193</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Qinguo</w:t>
      </w:r>
      <w:proofErr w:type="spellEnd"/>
      <w:r>
        <w:rPr>
          <w:rFonts w:ascii="Arial" w:hAnsi="Arial" w:cs="Arial"/>
          <w:sz w:val="24"/>
          <w:szCs w:val="24"/>
        </w:rPr>
        <w:t xml:space="preserve"> Fan, (2005), Chemical Testing of Textiles, </w:t>
      </w:r>
      <w:proofErr w:type="spellStart"/>
      <w:r>
        <w:rPr>
          <w:rFonts w:ascii="Arial" w:hAnsi="Arial" w:cs="Arial"/>
          <w:sz w:val="24"/>
          <w:szCs w:val="24"/>
        </w:rPr>
        <w:t>Woodhead</w:t>
      </w:r>
      <w:proofErr w:type="spellEnd"/>
      <w:r>
        <w:rPr>
          <w:rFonts w:ascii="Arial" w:hAnsi="Arial" w:cs="Arial"/>
          <w:sz w:val="24"/>
          <w:szCs w:val="24"/>
        </w:rPr>
        <w:t xml:space="preserve"> Publishing Limited, Pg 107</w:t>
      </w:r>
    </w:p>
    <w:p w:rsidR="00A71897" w:rsidRPr="00A81722"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Russel</w:t>
      </w:r>
      <w:proofErr w:type="spellEnd"/>
      <w:r>
        <w:rPr>
          <w:rFonts w:ascii="Arial" w:hAnsi="Arial" w:cs="Arial"/>
          <w:sz w:val="24"/>
          <w:szCs w:val="24"/>
        </w:rPr>
        <w:t>, S.J., (2007), Handbook of non wovens, CRC press, pg.9</w:t>
      </w:r>
    </w:p>
    <w:p w:rsidR="00A71897" w:rsidRPr="00A81722"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Reichert, M &amp; Young, J.H., (2000), Sterilization technology for the health care facility (Second Edition), Aspen publishers, pg.72</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Saville</w:t>
      </w:r>
      <w:proofErr w:type="spellEnd"/>
      <w:r>
        <w:rPr>
          <w:rFonts w:ascii="Arial" w:hAnsi="Arial" w:cs="Arial"/>
          <w:sz w:val="24"/>
          <w:szCs w:val="24"/>
        </w:rPr>
        <w:t xml:space="preserve"> B P, (2000), Physical testing of textiles, Wood head Publishing Limited, CRC Press LLC, pg 7</w:t>
      </w:r>
    </w:p>
    <w:p w:rsidR="00A71897"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Schindler, W.D., &amp; Hauser, P.T., (2004), Chemical Finishing of Textiles, Wood head Publishing Ltd, Pg 1</w:t>
      </w:r>
    </w:p>
    <w:p w:rsidR="00A71897"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Scott, R.A., (2005), Textiles for protection, Wood Head Publishing Limited, pg.242</w:t>
      </w:r>
    </w:p>
    <w:p w:rsidR="00A71897" w:rsidRPr="00047465" w:rsidRDefault="00A71897" w:rsidP="00A71897">
      <w:pPr>
        <w:pStyle w:val="ListParagraph"/>
        <w:numPr>
          <w:ilvl w:val="0"/>
          <w:numId w:val="14"/>
        </w:numPr>
        <w:spacing w:line="360" w:lineRule="auto"/>
        <w:jc w:val="both"/>
        <w:rPr>
          <w:rFonts w:ascii="Arial" w:hAnsi="Arial" w:cs="Arial"/>
          <w:sz w:val="24"/>
          <w:szCs w:val="24"/>
        </w:rPr>
      </w:pPr>
      <w:proofErr w:type="spellStart"/>
      <w:r w:rsidRPr="00047465">
        <w:rPr>
          <w:rFonts w:ascii="Arial" w:hAnsi="Arial" w:cs="Arial"/>
          <w:sz w:val="24"/>
          <w:szCs w:val="24"/>
        </w:rPr>
        <w:lastRenderedPageBreak/>
        <w:t>Sener</w:t>
      </w:r>
      <w:proofErr w:type="spellEnd"/>
      <w:r w:rsidRPr="00047465">
        <w:rPr>
          <w:rFonts w:ascii="Arial" w:hAnsi="Arial" w:cs="Arial"/>
          <w:sz w:val="24"/>
          <w:szCs w:val="24"/>
        </w:rPr>
        <w:t>,</w:t>
      </w:r>
      <w:r>
        <w:rPr>
          <w:rFonts w:ascii="Arial" w:hAnsi="Arial" w:cs="Arial"/>
          <w:sz w:val="24"/>
          <w:szCs w:val="24"/>
        </w:rPr>
        <w:t xml:space="preserve"> B.,</w:t>
      </w:r>
      <w:r w:rsidRPr="00047465">
        <w:rPr>
          <w:rFonts w:ascii="Arial" w:hAnsi="Arial" w:cs="Arial"/>
          <w:sz w:val="24"/>
          <w:szCs w:val="24"/>
        </w:rPr>
        <w:t xml:space="preserve"> </w:t>
      </w:r>
      <w:r>
        <w:rPr>
          <w:rFonts w:ascii="Arial" w:hAnsi="Arial" w:cs="Arial"/>
          <w:sz w:val="24"/>
          <w:szCs w:val="24"/>
        </w:rPr>
        <w:t>(</w:t>
      </w:r>
      <w:r w:rsidRPr="00047465">
        <w:rPr>
          <w:rFonts w:ascii="Arial" w:hAnsi="Arial" w:cs="Arial"/>
          <w:sz w:val="24"/>
          <w:szCs w:val="24"/>
        </w:rPr>
        <w:t>2002</w:t>
      </w:r>
      <w:r>
        <w:rPr>
          <w:rFonts w:ascii="Arial" w:hAnsi="Arial" w:cs="Arial"/>
          <w:sz w:val="24"/>
          <w:szCs w:val="24"/>
        </w:rPr>
        <w:t>)</w:t>
      </w:r>
      <w:r w:rsidRPr="00047465">
        <w:rPr>
          <w:rFonts w:ascii="Arial" w:hAnsi="Arial" w:cs="Arial"/>
          <w:sz w:val="24"/>
          <w:szCs w:val="24"/>
        </w:rPr>
        <w:t>, Biodiversity (Bio</w:t>
      </w:r>
      <w:r>
        <w:rPr>
          <w:rFonts w:ascii="Arial" w:hAnsi="Arial" w:cs="Arial"/>
          <w:sz w:val="24"/>
          <w:szCs w:val="24"/>
        </w:rPr>
        <w:t>-</w:t>
      </w:r>
      <w:r w:rsidRPr="00047465">
        <w:rPr>
          <w:rFonts w:ascii="Arial" w:hAnsi="Arial" w:cs="Arial"/>
          <w:sz w:val="24"/>
          <w:szCs w:val="24"/>
        </w:rPr>
        <w:t xml:space="preserve">molecular aspects of biodiversity and innovative utilization), </w:t>
      </w:r>
      <w:proofErr w:type="spellStart"/>
      <w:r w:rsidRPr="00047465">
        <w:rPr>
          <w:rFonts w:ascii="Arial" w:hAnsi="Arial" w:cs="Arial"/>
          <w:sz w:val="24"/>
          <w:szCs w:val="24"/>
        </w:rPr>
        <w:t>Kluwer</w:t>
      </w:r>
      <w:proofErr w:type="spellEnd"/>
      <w:r w:rsidRPr="00047465">
        <w:rPr>
          <w:rFonts w:ascii="Arial" w:hAnsi="Arial" w:cs="Arial"/>
          <w:sz w:val="24"/>
          <w:szCs w:val="24"/>
        </w:rPr>
        <w:t xml:space="preserve"> academic/plenum publishers, pg 279</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Siewert</w:t>
      </w:r>
      <w:proofErr w:type="spellEnd"/>
      <w:r>
        <w:rPr>
          <w:rFonts w:ascii="Arial" w:hAnsi="Arial" w:cs="Arial"/>
          <w:sz w:val="24"/>
          <w:szCs w:val="24"/>
        </w:rPr>
        <w:t xml:space="preserve">, D.M., (2009), Resistant Staphylococcus Aureus Infections in the United States, </w:t>
      </w:r>
      <w:proofErr w:type="spellStart"/>
      <w:r>
        <w:rPr>
          <w:rFonts w:ascii="Arial" w:hAnsi="Arial" w:cs="Arial"/>
          <w:sz w:val="24"/>
          <w:szCs w:val="24"/>
        </w:rPr>
        <w:t>Proquest</w:t>
      </w:r>
      <w:proofErr w:type="spellEnd"/>
      <w:r>
        <w:rPr>
          <w:rFonts w:ascii="Arial" w:hAnsi="Arial" w:cs="Arial"/>
          <w:sz w:val="24"/>
          <w:szCs w:val="24"/>
        </w:rPr>
        <w:t xml:space="preserve"> LLC. Pg 1</w:t>
      </w:r>
    </w:p>
    <w:p w:rsidR="00A71897"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 xml:space="preserve">Wen Zhong, (2013), An Introduction To Healthcare And Medical Textiles, </w:t>
      </w:r>
      <w:proofErr w:type="spellStart"/>
      <w:r>
        <w:rPr>
          <w:rFonts w:ascii="Arial" w:hAnsi="Arial" w:cs="Arial"/>
          <w:sz w:val="24"/>
          <w:szCs w:val="24"/>
        </w:rPr>
        <w:t>DEStech</w:t>
      </w:r>
      <w:proofErr w:type="spellEnd"/>
      <w:r>
        <w:rPr>
          <w:rFonts w:ascii="Arial" w:hAnsi="Arial" w:cs="Arial"/>
          <w:sz w:val="24"/>
          <w:szCs w:val="24"/>
        </w:rPr>
        <w:t xml:space="preserve"> </w:t>
      </w:r>
      <w:proofErr w:type="spellStart"/>
      <w:r>
        <w:rPr>
          <w:rFonts w:ascii="Arial" w:hAnsi="Arial" w:cs="Arial"/>
          <w:sz w:val="24"/>
          <w:szCs w:val="24"/>
        </w:rPr>
        <w:t>Publications,Inc</w:t>
      </w:r>
      <w:proofErr w:type="spellEnd"/>
      <w:r>
        <w:rPr>
          <w:rFonts w:ascii="Arial" w:hAnsi="Arial" w:cs="Arial"/>
          <w:sz w:val="24"/>
          <w:szCs w:val="24"/>
        </w:rPr>
        <w:t>. pg,34</w:t>
      </w:r>
    </w:p>
    <w:p w:rsidR="00A71897" w:rsidRDefault="00A71897" w:rsidP="00A71897">
      <w:pPr>
        <w:pStyle w:val="ListParagraph"/>
        <w:numPr>
          <w:ilvl w:val="0"/>
          <w:numId w:val="14"/>
        </w:numPr>
        <w:spacing w:line="360" w:lineRule="auto"/>
        <w:jc w:val="both"/>
        <w:rPr>
          <w:rFonts w:ascii="Arial" w:hAnsi="Arial" w:cs="Arial"/>
          <w:sz w:val="24"/>
          <w:szCs w:val="24"/>
        </w:rPr>
      </w:pPr>
      <w:proofErr w:type="spellStart"/>
      <w:r>
        <w:rPr>
          <w:rFonts w:ascii="Arial" w:hAnsi="Arial" w:cs="Arial"/>
          <w:sz w:val="24"/>
          <w:szCs w:val="24"/>
        </w:rPr>
        <w:t>Walczak</w:t>
      </w:r>
      <w:proofErr w:type="spellEnd"/>
      <w:r>
        <w:rPr>
          <w:rFonts w:ascii="Arial" w:hAnsi="Arial" w:cs="Arial"/>
          <w:sz w:val="24"/>
          <w:szCs w:val="24"/>
        </w:rPr>
        <w:t>, Z.K., (2002), Processes of fiber formation, Elsevier Science Ltd. pg. 33</w:t>
      </w:r>
    </w:p>
    <w:p w:rsidR="00A71897" w:rsidRDefault="00A71897" w:rsidP="00A71897">
      <w:pPr>
        <w:pStyle w:val="ListParagraph"/>
        <w:numPr>
          <w:ilvl w:val="0"/>
          <w:numId w:val="14"/>
        </w:numPr>
        <w:spacing w:line="360" w:lineRule="auto"/>
        <w:jc w:val="both"/>
        <w:rPr>
          <w:rFonts w:ascii="Arial" w:hAnsi="Arial" w:cs="Arial"/>
          <w:sz w:val="24"/>
          <w:szCs w:val="24"/>
        </w:rPr>
      </w:pPr>
      <w:r>
        <w:rPr>
          <w:rFonts w:ascii="Arial" w:hAnsi="Arial" w:cs="Arial"/>
          <w:sz w:val="24"/>
          <w:szCs w:val="24"/>
        </w:rPr>
        <w:t>Wood, M., (2000), The Book of Herbal Wisdom, North Atlantic Books, pg.59</w:t>
      </w:r>
    </w:p>
    <w:p w:rsidR="00A71897" w:rsidRPr="000301BD" w:rsidRDefault="00A71897" w:rsidP="00A71897">
      <w:pPr>
        <w:spacing w:line="360" w:lineRule="auto"/>
        <w:jc w:val="both"/>
        <w:rPr>
          <w:rFonts w:ascii="Arial" w:hAnsi="Arial" w:cs="Arial"/>
          <w:b/>
          <w:bCs/>
          <w:sz w:val="28"/>
          <w:szCs w:val="28"/>
        </w:rPr>
      </w:pPr>
      <w:r w:rsidRPr="000301BD">
        <w:rPr>
          <w:rFonts w:ascii="Arial" w:hAnsi="Arial" w:cs="Arial"/>
          <w:b/>
          <w:bCs/>
          <w:sz w:val="28"/>
          <w:szCs w:val="28"/>
        </w:rPr>
        <w:t>Journal References</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sidRPr="003D3887">
        <w:rPr>
          <w:rFonts w:ascii="Arial" w:hAnsi="Arial" w:cs="Arial"/>
          <w:sz w:val="24"/>
          <w:szCs w:val="24"/>
        </w:rPr>
        <w:t>Bhat</w:t>
      </w:r>
      <w:proofErr w:type="spellEnd"/>
      <w:r w:rsidRPr="003D3887">
        <w:rPr>
          <w:rFonts w:ascii="Arial" w:hAnsi="Arial" w:cs="Arial"/>
          <w:sz w:val="24"/>
          <w:szCs w:val="24"/>
        </w:rPr>
        <w:t xml:space="preserve">, </w:t>
      </w:r>
      <w:r>
        <w:rPr>
          <w:rFonts w:ascii="Arial" w:hAnsi="Arial" w:cs="Arial"/>
          <w:sz w:val="24"/>
          <w:szCs w:val="24"/>
        </w:rPr>
        <w:t xml:space="preserve">G.S </w:t>
      </w:r>
      <w:proofErr w:type="spellStart"/>
      <w:r w:rsidRPr="003D3887">
        <w:rPr>
          <w:rFonts w:ascii="Arial" w:hAnsi="Arial" w:cs="Arial"/>
          <w:sz w:val="24"/>
          <w:szCs w:val="24"/>
        </w:rPr>
        <w:t>Eash</w:t>
      </w:r>
      <w:proofErr w:type="spellEnd"/>
      <w:r>
        <w:rPr>
          <w:rFonts w:ascii="Arial" w:hAnsi="Arial" w:cs="Arial"/>
          <w:sz w:val="24"/>
          <w:szCs w:val="24"/>
        </w:rPr>
        <w:t>, C &amp;</w:t>
      </w:r>
      <w:r w:rsidRPr="003D3887">
        <w:rPr>
          <w:rFonts w:ascii="Arial" w:hAnsi="Arial" w:cs="Arial"/>
          <w:sz w:val="24"/>
          <w:szCs w:val="24"/>
        </w:rPr>
        <w:t xml:space="preserve"> </w:t>
      </w:r>
      <w:proofErr w:type="spellStart"/>
      <w:r w:rsidRPr="003D3887">
        <w:rPr>
          <w:rFonts w:ascii="Arial" w:hAnsi="Arial" w:cs="Arial"/>
          <w:sz w:val="24"/>
          <w:szCs w:val="24"/>
        </w:rPr>
        <w:t>Uppal</w:t>
      </w:r>
      <w:proofErr w:type="spellEnd"/>
      <w:r>
        <w:rPr>
          <w:rFonts w:ascii="Arial" w:hAnsi="Arial" w:cs="Arial"/>
          <w:sz w:val="24"/>
          <w:szCs w:val="24"/>
        </w:rPr>
        <w:t>, R.,  (</w:t>
      </w:r>
      <w:r w:rsidRPr="003D3887">
        <w:rPr>
          <w:rFonts w:ascii="Arial" w:hAnsi="Arial" w:cs="Arial"/>
          <w:sz w:val="24"/>
          <w:szCs w:val="24"/>
        </w:rPr>
        <w:t>2010</w:t>
      </w:r>
      <w:r>
        <w:rPr>
          <w:rFonts w:ascii="Arial" w:hAnsi="Arial" w:cs="Arial"/>
          <w:sz w:val="24"/>
          <w:szCs w:val="24"/>
        </w:rPr>
        <w:t>)</w:t>
      </w:r>
      <w:r w:rsidRPr="003D3887">
        <w:rPr>
          <w:rFonts w:ascii="Arial" w:hAnsi="Arial" w:cs="Arial"/>
          <w:sz w:val="24"/>
          <w:szCs w:val="24"/>
        </w:rPr>
        <w:t xml:space="preserve">, </w:t>
      </w:r>
      <w:r>
        <w:rPr>
          <w:rFonts w:ascii="Arial" w:hAnsi="Arial" w:cs="Arial"/>
          <w:sz w:val="24"/>
          <w:szCs w:val="24"/>
        </w:rPr>
        <w:t>Recent Development and Future Opportunities i</w:t>
      </w:r>
      <w:r w:rsidRPr="003D3887">
        <w:rPr>
          <w:rFonts w:ascii="Arial" w:hAnsi="Arial" w:cs="Arial"/>
          <w:sz w:val="24"/>
          <w:szCs w:val="24"/>
        </w:rPr>
        <w:t>n Non Woven Tech Textiles, Asian Technical Textiles, vol.4 no.4, October-December, Pp</w:t>
      </w:r>
      <w:r>
        <w:rPr>
          <w:rFonts w:ascii="Arial" w:hAnsi="Arial" w:cs="Arial"/>
          <w:sz w:val="24"/>
          <w:szCs w:val="24"/>
        </w:rPr>
        <w:t xml:space="preserve"> </w:t>
      </w:r>
      <w:r w:rsidRPr="003D3887">
        <w:rPr>
          <w:rFonts w:ascii="Arial" w:hAnsi="Arial" w:cs="Arial"/>
          <w:sz w:val="24"/>
          <w:szCs w:val="24"/>
        </w:rPr>
        <w:t>49 50</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sidRPr="003D3887">
        <w:rPr>
          <w:rFonts w:ascii="Arial" w:hAnsi="Arial" w:cs="Arial"/>
          <w:sz w:val="24"/>
          <w:szCs w:val="24"/>
        </w:rPr>
        <w:t>Chakrabarty</w:t>
      </w:r>
      <w:proofErr w:type="spellEnd"/>
      <w:r w:rsidRPr="003D3887">
        <w:rPr>
          <w:rFonts w:ascii="Arial" w:hAnsi="Arial" w:cs="Arial"/>
          <w:sz w:val="24"/>
          <w:szCs w:val="24"/>
        </w:rPr>
        <w:t>,</w:t>
      </w:r>
      <w:r>
        <w:rPr>
          <w:rFonts w:ascii="Arial" w:hAnsi="Arial" w:cs="Arial"/>
          <w:sz w:val="24"/>
          <w:szCs w:val="24"/>
        </w:rPr>
        <w:t xml:space="preserve"> S.,</w:t>
      </w:r>
      <w:r w:rsidRPr="003D3887">
        <w:rPr>
          <w:rFonts w:ascii="Arial" w:hAnsi="Arial" w:cs="Arial"/>
          <w:sz w:val="24"/>
          <w:szCs w:val="24"/>
        </w:rPr>
        <w:t xml:space="preserve"> </w:t>
      </w:r>
      <w:r>
        <w:rPr>
          <w:rFonts w:ascii="Arial" w:hAnsi="Arial" w:cs="Arial"/>
          <w:sz w:val="24"/>
          <w:szCs w:val="24"/>
        </w:rPr>
        <w:t>(</w:t>
      </w:r>
      <w:r w:rsidRPr="003D3887">
        <w:rPr>
          <w:rFonts w:ascii="Arial" w:hAnsi="Arial" w:cs="Arial"/>
          <w:sz w:val="24"/>
          <w:szCs w:val="24"/>
        </w:rPr>
        <w:t>2008</w:t>
      </w:r>
      <w:r>
        <w:rPr>
          <w:rFonts w:ascii="Arial" w:hAnsi="Arial" w:cs="Arial"/>
          <w:sz w:val="24"/>
          <w:szCs w:val="24"/>
        </w:rPr>
        <w:t>)</w:t>
      </w:r>
      <w:r w:rsidRPr="003D3887">
        <w:rPr>
          <w:rFonts w:ascii="Arial" w:hAnsi="Arial" w:cs="Arial"/>
          <w:sz w:val="24"/>
          <w:szCs w:val="24"/>
        </w:rPr>
        <w:t>, Non</w:t>
      </w:r>
      <w:r>
        <w:rPr>
          <w:rFonts w:ascii="Arial" w:hAnsi="Arial" w:cs="Arial"/>
          <w:sz w:val="24"/>
          <w:szCs w:val="24"/>
        </w:rPr>
        <w:t xml:space="preserve"> Woven Textiles- A Good Avenue f</w:t>
      </w:r>
      <w:r w:rsidRPr="003D3887">
        <w:rPr>
          <w:rFonts w:ascii="Arial" w:hAnsi="Arial" w:cs="Arial"/>
          <w:sz w:val="24"/>
          <w:szCs w:val="24"/>
        </w:rPr>
        <w:t>or Machinery Development, The Textile Magazine, vol.49 issue 7, May, pg.86,88,92</w:t>
      </w:r>
    </w:p>
    <w:p w:rsidR="00A71897" w:rsidRPr="003D3887" w:rsidRDefault="00A71897" w:rsidP="00A71897">
      <w:pPr>
        <w:pStyle w:val="ListParagraph"/>
        <w:numPr>
          <w:ilvl w:val="0"/>
          <w:numId w:val="15"/>
        </w:numPr>
        <w:spacing w:line="360" w:lineRule="auto"/>
        <w:jc w:val="both"/>
        <w:rPr>
          <w:rFonts w:ascii="Arial" w:hAnsi="Arial" w:cs="Arial"/>
          <w:sz w:val="24"/>
          <w:szCs w:val="24"/>
        </w:rPr>
      </w:pPr>
      <w:r w:rsidRPr="003D3887">
        <w:rPr>
          <w:rFonts w:ascii="Arial" w:hAnsi="Arial" w:cs="Arial"/>
          <w:sz w:val="24"/>
          <w:szCs w:val="24"/>
        </w:rPr>
        <w:t>Das</w:t>
      </w:r>
      <w:r>
        <w:rPr>
          <w:rFonts w:ascii="Arial" w:hAnsi="Arial" w:cs="Arial"/>
          <w:sz w:val="24"/>
          <w:szCs w:val="24"/>
        </w:rPr>
        <w:t xml:space="preserve">, </w:t>
      </w:r>
      <w:r w:rsidRPr="003D3887">
        <w:rPr>
          <w:rFonts w:ascii="Arial" w:hAnsi="Arial" w:cs="Arial"/>
          <w:sz w:val="24"/>
          <w:szCs w:val="24"/>
        </w:rPr>
        <w:t>E</w:t>
      </w:r>
      <w:r>
        <w:rPr>
          <w:rFonts w:ascii="Arial" w:hAnsi="Arial" w:cs="Arial"/>
          <w:sz w:val="24"/>
          <w:szCs w:val="24"/>
        </w:rPr>
        <w:t xml:space="preserve">.R. &amp; </w:t>
      </w:r>
      <w:r w:rsidRPr="003D3887">
        <w:rPr>
          <w:rFonts w:ascii="Arial" w:hAnsi="Arial" w:cs="Arial"/>
          <w:sz w:val="24"/>
          <w:szCs w:val="24"/>
        </w:rPr>
        <w:t>Hati,</w:t>
      </w:r>
      <w:r>
        <w:rPr>
          <w:rFonts w:ascii="Arial" w:hAnsi="Arial" w:cs="Arial"/>
          <w:sz w:val="24"/>
          <w:szCs w:val="24"/>
        </w:rPr>
        <w:t xml:space="preserve"> S.,</w:t>
      </w:r>
      <w:r w:rsidRPr="003D3887">
        <w:rPr>
          <w:rFonts w:ascii="Arial" w:hAnsi="Arial" w:cs="Arial"/>
          <w:sz w:val="24"/>
          <w:szCs w:val="24"/>
        </w:rPr>
        <w:t xml:space="preserve"> </w:t>
      </w:r>
      <w:r>
        <w:rPr>
          <w:rFonts w:ascii="Arial" w:hAnsi="Arial" w:cs="Arial"/>
          <w:sz w:val="24"/>
          <w:szCs w:val="24"/>
        </w:rPr>
        <w:t>(</w:t>
      </w:r>
      <w:r w:rsidRPr="003D3887">
        <w:rPr>
          <w:rFonts w:ascii="Arial" w:hAnsi="Arial" w:cs="Arial"/>
          <w:sz w:val="24"/>
          <w:szCs w:val="24"/>
        </w:rPr>
        <w:t>2010</w:t>
      </w:r>
      <w:r>
        <w:rPr>
          <w:rFonts w:ascii="Arial" w:hAnsi="Arial" w:cs="Arial"/>
          <w:sz w:val="24"/>
          <w:szCs w:val="24"/>
        </w:rPr>
        <w:t>)</w:t>
      </w:r>
      <w:r w:rsidRPr="003D3887">
        <w:rPr>
          <w:rFonts w:ascii="Arial" w:hAnsi="Arial" w:cs="Arial"/>
          <w:sz w:val="24"/>
          <w:szCs w:val="24"/>
        </w:rPr>
        <w:t>, Bamboo Fibers, Textile Review</w:t>
      </w:r>
      <w:r>
        <w:rPr>
          <w:rFonts w:ascii="Arial" w:hAnsi="Arial" w:cs="Arial"/>
          <w:sz w:val="24"/>
          <w:szCs w:val="24"/>
        </w:rPr>
        <w:t xml:space="preserve">, vol.24 </w:t>
      </w:r>
      <w:r w:rsidRPr="003D3887">
        <w:rPr>
          <w:rFonts w:ascii="Arial" w:hAnsi="Arial" w:cs="Arial"/>
          <w:sz w:val="24"/>
          <w:szCs w:val="24"/>
        </w:rPr>
        <w:t>No.</w:t>
      </w:r>
      <w:r>
        <w:rPr>
          <w:rFonts w:ascii="Arial" w:hAnsi="Arial" w:cs="Arial"/>
          <w:sz w:val="24"/>
          <w:szCs w:val="24"/>
        </w:rPr>
        <w:t xml:space="preserve">1  January, </w:t>
      </w:r>
      <w:r w:rsidRPr="003D3887">
        <w:rPr>
          <w:rFonts w:ascii="Arial" w:hAnsi="Arial" w:cs="Arial"/>
          <w:sz w:val="24"/>
          <w:szCs w:val="24"/>
        </w:rPr>
        <w:t>Pp17 19</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Pr>
          <w:rFonts w:ascii="Arial" w:hAnsi="Arial" w:cs="Arial"/>
          <w:sz w:val="24"/>
          <w:szCs w:val="24"/>
        </w:rPr>
        <w:t>Ginna</w:t>
      </w:r>
      <w:proofErr w:type="spellEnd"/>
      <w:r w:rsidRPr="003D3887">
        <w:rPr>
          <w:rFonts w:ascii="Arial" w:hAnsi="Arial" w:cs="Arial"/>
          <w:sz w:val="24"/>
          <w:szCs w:val="24"/>
        </w:rPr>
        <w:t>,</w:t>
      </w:r>
      <w:r>
        <w:rPr>
          <w:rFonts w:ascii="Arial" w:hAnsi="Arial" w:cs="Arial"/>
          <w:sz w:val="24"/>
          <w:szCs w:val="24"/>
        </w:rPr>
        <w:t xml:space="preserve"> M.,</w:t>
      </w:r>
      <w:r w:rsidRPr="003D3887">
        <w:rPr>
          <w:rFonts w:ascii="Arial" w:hAnsi="Arial" w:cs="Arial"/>
          <w:sz w:val="24"/>
          <w:szCs w:val="24"/>
        </w:rPr>
        <w:t xml:space="preserve"> </w:t>
      </w:r>
      <w:r>
        <w:rPr>
          <w:rFonts w:ascii="Arial" w:hAnsi="Arial" w:cs="Arial"/>
          <w:sz w:val="24"/>
          <w:szCs w:val="24"/>
        </w:rPr>
        <w:t>(</w:t>
      </w:r>
      <w:r w:rsidRPr="003D3887">
        <w:rPr>
          <w:rFonts w:ascii="Arial" w:hAnsi="Arial" w:cs="Arial"/>
          <w:sz w:val="24"/>
          <w:szCs w:val="24"/>
        </w:rPr>
        <w:t>2013</w:t>
      </w:r>
      <w:r>
        <w:rPr>
          <w:rFonts w:ascii="Arial" w:hAnsi="Arial" w:cs="Arial"/>
          <w:sz w:val="24"/>
          <w:szCs w:val="24"/>
        </w:rPr>
        <w:t>)</w:t>
      </w:r>
      <w:r w:rsidRPr="003D3887">
        <w:rPr>
          <w:rFonts w:ascii="Arial" w:hAnsi="Arial" w:cs="Arial"/>
          <w:sz w:val="24"/>
          <w:szCs w:val="24"/>
        </w:rPr>
        <w:t xml:space="preserve">, </w:t>
      </w:r>
      <w:r>
        <w:rPr>
          <w:rFonts w:ascii="Arial" w:hAnsi="Arial" w:cs="Arial"/>
          <w:sz w:val="24"/>
          <w:szCs w:val="24"/>
        </w:rPr>
        <w:t>The Fabric o</w:t>
      </w:r>
      <w:r w:rsidRPr="003D3887">
        <w:rPr>
          <w:rFonts w:ascii="Arial" w:hAnsi="Arial" w:cs="Arial"/>
          <w:sz w:val="24"/>
          <w:szCs w:val="24"/>
        </w:rPr>
        <w:t>f Beauty, AATCC Review, vol.13 no.1, January/February, Pp34 39</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Pr>
          <w:rFonts w:ascii="Arial" w:hAnsi="Arial" w:cs="Arial"/>
          <w:sz w:val="24"/>
          <w:szCs w:val="24"/>
        </w:rPr>
        <w:t>Gopalakrishnan</w:t>
      </w:r>
      <w:proofErr w:type="spellEnd"/>
      <w:r>
        <w:rPr>
          <w:rFonts w:ascii="Arial" w:hAnsi="Arial" w:cs="Arial"/>
          <w:sz w:val="24"/>
          <w:szCs w:val="24"/>
        </w:rPr>
        <w:t xml:space="preserve"> D &amp;</w:t>
      </w:r>
      <w:r w:rsidRPr="003D3887">
        <w:rPr>
          <w:rFonts w:ascii="Arial" w:hAnsi="Arial" w:cs="Arial"/>
          <w:sz w:val="24"/>
          <w:szCs w:val="24"/>
        </w:rPr>
        <w:t xml:space="preserve"> </w:t>
      </w:r>
      <w:proofErr w:type="spellStart"/>
      <w:r w:rsidRPr="003D3887">
        <w:rPr>
          <w:rFonts w:ascii="Arial" w:hAnsi="Arial" w:cs="Arial"/>
          <w:sz w:val="24"/>
          <w:szCs w:val="24"/>
        </w:rPr>
        <w:t>Karthik</w:t>
      </w:r>
      <w:proofErr w:type="spellEnd"/>
      <w:r w:rsidRPr="003D3887">
        <w:rPr>
          <w:rFonts w:ascii="Arial" w:hAnsi="Arial" w:cs="Arial"/>
          <w:sz w:val="24"/>
          <w:szCs w:val="24"/>
        </w:rPr>
        <w:t xml:space="preserve"> T</w:t>
      </w:r>
      <w:r>
        <w:rPr>
          <w:rFonts w:ascii="Arial" w:hAnsi="Arial" w:cs="Arial"/>
          <w:sz w:val="24"/>
          <w:szCs w:val="24"/>
        </w:rPr>
        <w:t>.</w:t>
      </w:r>
      <w:r w:rsidRPr="003D3887">
        <w:rPr>
          <w:rFonts w:ascii="Arial" w:hAnsi="Arial" w:cs="Arial"/>
          <w:sz w:val="24"/>
          <w:szCs w:val="24"/>
        </w:rPr>
        <w:t>,</w:t>
      </w:r>
      <w:r>
        <w:rPr>
          <w:rFonts w:ascii="Arial" w:hAnsi="Arial" w:cs="Arial"/>
          <w:sz w:val="24"/>
          <w:szCs w:val="24"/>
        </w:rPr>
        <w:t xml:space="preserve"> (</w:t>
      </w:r>
      <w:r w:rsidRPr="003D3887">
        <w:rPr>
          <w:rFonts w:ascii="Arial" w:hAnsi="Arial" w:cs="Arial"/>
          <w:sz w:val="24"/>
          <w:szCs w:val="24"/>
        </w:rPr>
        <w:t>2012</w:t>
      </w:r>
      <w:r>
        <w:rPr>
          <w:rFonts w:ascii="Arial" w:hAnsi="Arial" w:cs="Arial"/>
          <w:sz w:val="24"/>
          <w:szCs w:val="24"/>
        </w:rPr>
        <w:t>)</w:t>
      </w:r>
      <w:r w:rsidRPr="003D3887">
        <w:rPr>
          <w:rFonts w:ascii="Arial" w:hAnsi="Arial" w:cs="Arial"/>
          <w:sz w:val="24"/>
          <w:szCs w:val="24"/>
        </w:rPr>
        <w:t>, Eco</w:t>
      </w:r>
      <w:r>
        <w:rPr>
          <w:rFonts w:ascii="Arial" w:hAnsi="Arial" w:cs="Arial"/>
          <w:sz w:val="24"/>
          <w:szCs w:val="24"/>
        </w:rPr>
        <w:t xml:space="preserve"> </w:t>
      </w:r>
      <w:r w:rsidRPr="003D3887">
        <w:rPr>
          <w:rFonts w:ascii="Arial" w:hAnsi="Arial" w:cs="Arial"/>
          <w:sz w:val="24"/>
          <w:szCs w:val="24"/>
        </w:rPr>
        <w:t>friendl</w:t>
      </w:r>
      <w:r>
        <w:rPr>
          <w:rFonts w:ascii="Arial" w:hAnsi="Arial" w:cs="Arial"/>
          <w:sz w:val="24"/>
          <w:szCs w:val="24"/>
        </w:rPr>
        <w:t>y Fibers- Textile Contribution t</w:t>
      </w:r>
      <w:r w:rsidRPr="003D3887">
        <w:rPr>
          <w:rFonts w:ascii="Arial" w:hAnsi="Arial" w:cs="Arial"/>
          <w:sz w:val="24"/>
          <w:szCs w:val="24"/>
        </w:rPr>
        <w:t xml:space="preserve">o Minimize Global Warming, Textile </w:t>
      </w:r>
      <w:r>
        <w:rPr>
          <w:rFonts w:ascii="Arial" w:hAnsi="Arial" w:cs="Arial"/>
          <w:sz w:val="24"/>
          <w:szCs w:val="24"/>
        </w:rPr>
        <w:t>Review, vol.7 issue 9, September, Pp</w:t>
      </w:r>
      <w:r w:rsidRPr="003D3887">
        <w:rPr>
          <w:rFonts w:ascii="Arial" w:hAnsi="Arial" w:cs="Arial"/>
          <w:sz w:val="24"/>
          <w:szCs w:val="24"/>
        </w:rPr>
        <w:t>.13 14</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sidRPr="003D3887">
        <w:rPr>
          <w:rFonts w:ascii="Arial" w:hAnsi="Arial" w:cs="Arial"/>
          <w:sz w:val="24"/>
          <w:szCs w:val="24"/>
        </w:rPr>
        <w:t>Gulich</w:t>
      </w:r>
      <w:proofErr w:type="spellEnd"/>
      <w:r>
        <w:rPr>
          <w:rFonts w:ascii="Arial" w:hAnsi="Arial" w:cs="Arial"/>
          <w:sz w:val="24"/>
          <w:szCs w:val="24"/>
        </w:rPr>
        <w:t>, B</w:t>
      </w:r>
      <w:r w:rsidRPr="003D3887">
        <w:rPr>
          <w:rFonts w:ascii="Arial" w:hAnsi="Arial" w:cs="Arial"/>
          <w:sz w:val="24"/>
          <w:szCs w:val="24"/>
        </w:rPr>
        <w:t xml:space="preserve"> </w:t>
      </w:r>
      <w:r>
        <w:rPr>
          <w:rFonts w:ascii="Arial" w:hAnsi="Arial" w:cs="Arial"/>
          <w:sz w:val="24"/>
          <w:szCs w:val="24"/>
        </w:rPr>
        <w:t>&amp;</w:t>
      </w:r>
      <w:r w:rsidRPr="003D3887">
        <w:rPr>
          <w:rFonts w:ascii="Arial" w:hAnsi="Arial" w:cs="Arial"/>
          <w:sz w:val="24"/>
          <w:szCs w:val="24"/>
        </w:rPr>
        <w:t xml:space="preserve"> </w:t>
      </w:r>
      <w:proofErr w:type="spellStart"/>
      <w:r w:rsidRPr="003D3887">
        <w:rPr>
          <w:rFonts w:ascii="Arial" w:hAnsi="Arial" w:cs="Arial"/>
          <w:sz w:val="24"/>
          <w:szCs w:val="24"/>
        </w:rPr>
        <w:t>Schilde</w:t>
      </w:r>
      <w:proofErr w:type="spellEnd"/>
      <w:r w:rsidRPr="003D3887">
        <w:rPr>
          <w:rFonts w:ascii="Arial" w:hAnsi="Arial" w:cs="Arial"/>
          <w:sz w:val="24"/>
          <w:szCs w:val="24"/>
        </w:rPr>
        <w:t>,</w:t>
      </w:r>
      <w:r>
        <w:rPr>
          <w:rFonts w:ascii="Arial" w:hAnsi="Arial" w:cs="Arial"/>
          <w:sz w:val="24"/>
          <w:szCs w:val="24"/>
        </w:rPr>
        <w:t xml:space="preserve"> W., (</w:t>
      </w:r>
      <w:r w:rsidRPr="003D3887">
        <w:rPr>
          <w:rFonts w:ascii="Arial" w:hAnsi="Arial" w:cs="Arial"/>
          <w:sz w:val="24"/>
          <w:szCs w:val="24"/>
        </w:rPr>
        <w:t>2009</w:t>
      </w:r>
      <w:r>
        <w:rPr>
          <w:rFonts w:ascii="Arial" w:hAnsi="Arial" w:cs="Arial"/>
          <w:sz w:val="24"/>
          <w:szCs w:val="24"/>
        </w:rPr>
        <w:t>)</w:t>
      </w:r>
      <w:r w:rsidRPr="003D3887">
        <w:rPr>
          <w:rFonts w:ascii="Arial" w:hAnsi="Arial" w:cs="Arial"/>
          <w:sz w:val="24"/>
          <w:szCs w:val="24"/>
        </w:rPr>
        <w:t xml:space="preserve">, </w:t>
      </w:r>
      <w:r>
        <w:rPr>
          <w:rFonts w:ascii="Arial" w:hAnsi="Arial" w:cs="Arial"/>
          <w:sz w:val="24"/>
          <w:szCs w:val="24"/>
        </w:rPr>
        <w:t>Trends i</w:t>
      </w:r>
      <w:r w:rsidRPr="003D3887">
        <w:rPr>
          <w:rFonts w:ascii="Arial" w:hAnsi="Arial" w:cs="Arial"/>
          <w:sz w:val="24"/>
          <w:szCs w:val="24"/>
        </w:rPr>
        <w:t>n Technical Non Wovens, Asian Te</w:t>
      </w:r>
      <w:r>
        <w:rPr>
          <w:rFonts w:ascii="Arial" w:hAnsi="Arial" w:cs="Arial"/>
          <w:sz w:val="24"/>
          <w:szCs w:val="24"/>
        </w:rPr>
        <w:t xml:space="preserve">chnical Textiles, vol.15 no.1, January – March, </w:t>
      </w:r>
      <w:r w:rsidRPr="003D3887">
        <w:rPr>
          <w:rFonts w:ascii="Arial" w:hAnsi="Arial" w:cs="Arial"/>
          <w:sz w:val="24"/>
          <w:szCs w:val="24"/>
        </w:rPr>
        <w:t>pg.27</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Pr>
          <w:rFonts w:ascii="Arial" w:hAnsi="Arial" w:cs="Arial"/>
          <w:sz w:val="24"/>
          <w:szCs w:val="24"/>
        </w:rPr>
        <w:t>Hayavadana</w:t>
      </w:r>
      <w:proofErr w:type="spellEnd"/>
      <w:r>
        <w:rPr>
          <w:rFonts w:ascii="Arial" w:hAnsi="Arial" w:cs="Arial"/>
          <w:sz w:val="24"/>
          <w:szCs w:val="24"/>
        </w:rPr>
        <w:t xml:space="preserve">, J, </w:t>
      </w:r>
      <w:proofErr w:type="spellStart"/>
      <w:r w:rsidRPr="003D3887">
        <w:rPr>
          <w:rFonts w:ascii="Arial" w:hAnsi="Arial" w:cs="Arial"/>
          <w:sz w:val="24"/>
          <w:szCs w:val="24"/>
        </w:rPr>
        <w:t>Pavan</w:t>
      </w:r>
      <w:proofErr w:type="spellEnd"/>
      <w:r w:rsidRPr="003D3887">
        <w:rPr>
          <w:rFonts w:ascii="Arial" w:hAnsi="Arial" w:cs="Arial"/>
          <w:sz w:val="24"/>
          <w:szCs w:val="24"/>
        </w:rPr>
        <w:t>,</w:t>
      </w:r>
      <w:r>
        <w:rPr>
          <w:rFonts w:ascii="Arial" w:hAnsi="Arial" w:cs="Arial"/>
          <w:sz w:val="24"/>
          <w:szCs w:val="24"/>
        </w:rPr>
        <w:t xml:space="preserve"> R.M.V. &amp; </w:t>
      </w:r>
      <w:proofErr w:type="spellStart"/>
      <w:r w:rsidRPr="003D3887">
        <w:rPr>
          <w:rFonts w:ascii="Arial" w:hAnsi="Arial" w:cs="Arial"/>
          <w:sz w:val="24"/>
          <w:szCs w:val="24"/>
        </w:rPr>
        <w:t>Sirisha</w:t>
      </w:r>
      <w:proofErr w:type="spellEnd"/>
      <w:r w:rsidRPr="003D3887">
        <w:rPr>
          <w:rFonts w:ascii="Arial" w:hAnsi="Arial" w:cs="Arial"/>
          <w:sz w:val="24"/>
          <w:szCs w:val="24"/>
        </w:rPr>
        <w:t>, S.N.</w:t>
      </w:r>
      <w:r>
        <w:rPr>
          <w:rFonts w:ascii="Arial" w:hAnsi="Arial" w:cs="Arial"/>
          <w:sz w:val="24"/>
          <w:szCs w:val="24"/>
        </w:rPr>
        <w:t>, (</w:t>
      </w:r>
      <w:r w:rsidRPr="003D3887">
        <w:rPr>
          <w:rFonts w:ascii="Arial" w:hAnsi="Arial" w:cs="Arial"/>
          <w:sz w:val="24"/>
          <w:szCs w:val="24"/>
        </w:rPr>
        <w:t>2011</w:t>
      </w:r>
      <w:r>
        <w:rPr>
          <w:rFonts w:ascii="Arial" w:hAnsi="Arial" w:cs="Arial"/>
          <w:sz w:val="24"/>
          <w:szCs w:val="24"/>
        </w:rPr>
        <w:t>)</w:t>
      </w:r>
      <w:r w:rsidRPr="003D3887">
        <w:rPr>
          <w:rFonts w:ascii="Arial" w:hAnsi="Arial" w:cs="Arial"/>
          <w:sz w:val="24"/>
          <w:szCs w:val="24"/>
        </w:rPr>
        <w:t xml:space="preserve">, </w:t>
      </w:r>
      <w:r>
        <w:rPr>
          <w:rFonts w:ascii="Arial" w:hAnsi="Arial" w:cs="Arial"/>
          <w:sz w:val="24"/>
          <w:szCs w:val="24"/>
        </w:rPr>
        <w:t>Wipes-Promising a</w:t>
      </w:r>
      <w:r w:rsidRPr="003D3887">
        <w:rPr>
          <w:rFonts w:ascii="Arial" w:hAnsi="Arial" w:cs="Arial"/>
          <w:sz w:val="24"/>
          <w:szCs w:val="24"/>
        </w:rPr>
        <w:t xml:space="preserve"> Cleaner V</w:t>
      </w:r>
      <w:r>
        <w:rPr>
          <w:rFonts w:ascii="Arial" w:hAnsi="Arial" w:cs="Arial"/>
          <w:sz w:val="24"/>
          <w:szCs w:val="24"/>
        </w:rPr>
        <w:t>ision Ahead, Technical Textile a</w:t>
      </w:r>
      <w:r w:rsidRPr="003D3887">
        <w:rPr>
          <w:rFonts w:ascii="Arial" w:hAnsi="Arial" w:cs="Arial"/>
          <w:sz w:val="24"/>
          <w:szCs w:val="24"/>
        </w:rPr>
        <w:t>nd Non Woven Exc</w:t>
      </w:r>
      <w:r>
        <w:rPr>
          <w:rFonts w:ascii="Arial" w:hAnsi="Arial" w:cs="Arial"/>
          <w:sz w:val="24"/>
          <w:szCs w:val="24"/>
        </w:rPr>
        <w:t xml:space="preserve">ellence vol.2 no.3, April- June, </w:t>
      </w:r>
      <w:r w:rsidRPr="003D3887">
        <w:rPr>
          <w:rFonts w:ascii="Arial" w:hAnsi="Arial" w:cs="Arial"/>
          <w:sz w:val="24"/>
          <w:szCs w:val="24"/>
        </w:rPr>
        <w:t>pg 31</w:t>
      </w:r>
    </w:p>
    <w:p w:rsidR="00A71897" w:rsidRDefault="00A71897" w:rsidP="00A71897">
      <w:pPr>
        <w:pStyle w:val="ListParagraph"/>
        <w:numPr>
          <w:ilvl w:val="0"/>
          <w:numId w:val="15"/>
        </w:numPr>
        <w:spacing w:line="360" w:lineRule="auto"/>
        <w:jc w:val="both"/>
        <w:rPr>
          <w:rFonts w:ascii="Arial" w:hAnsi="Arial" w:cs="Arial"/>
          <w:sz w:val="24"/>
          <w:szCs w:val="24"/>
        </w:rPr>
      </w:pPr>
      <w:proofErr w:type="spellStart"/>
      <w:r w:rsidRPr="003D3887">
        <w:rPr>
          <w:rFonts w:ascii="Arial" w:hAnsi="Arial" w:cs="Arial"/>
          <w:sz w:val="24"/>
          <w:szCs w:val="24"/>
        </w:rPr>
        <w:t>Jayalakshmi</w:t>
      </w:r>
      <w:proofErr w:type="spellEnd"/>
      <w:r>
        <w:rPr>
          <w:rFonts w:ascii="Arial" w:hAnsi="Arial" w:cs="Arial"/>
          <w:sz w:val="24"/>
          <w:szCs w:val="24"/>
        </w:rPr>
        <w:t xml:space="preserve">, I &amp; </w:t>
      </w:r>
      <w:proofErr w:type="spellStart"/>
      <w:r w:rsidRPr="003D3887">
        <w:rPr>
          <w:rFonts w:ascii="Arial" w:hAnsi="Arial" w:cs="Arial"/>
          <w:sz w:val="24"/>
          <w:szCs w:val="24"/>
        </w:rPr>
        <w:t>Manjusha</w:t>
      </w:r>
      <w:proofErr w:type="spellEnd"/>
      <w:r w:rsidRPr="003D3887">
        <w:rPr>
          <w:rFonts w:ascii="Arial" w:hAnsi="Arial" w:cs="Arial"/>
          <w:sz w:val="24"/>
          <w:szCs w:val="24"/>
        </w:rPr>
        <w:t>,</w:t>
      </w:r>
      <w:r>
        <w:rPr>
          <w:rFonts w:ascii="Arial" w:hAnsi="Arial" w:cs="Arial"/>
          <w:sz w:val="24"/>
          <w:szCs w:val="24"/>
        </w:rPr>
        <w:t xml:space="preserve"> K.,</w:t>
      </w:r>
      <w:r w:rsidRPr="003D3887">
        <w:rPr>
          <w:rFonts w:ascii="Arial" w:hAnsi="Arial" w:cs="Arial"/>
          <w:sz w:val="24"/>
          <w:szCs w:val="24"/>
        </w:rPr>
        <w:t xml:space="preserve"> </w:t>
      </w:r>
      <w:r>
        <w:rPr>
          <w:rFonts w:ascii="Arial" w:hAnsi="Arial" w:cs="Arial"/>
          <w:sz w:val="24"/>
          <w:szCs w:val="24"/>
        </w:rPr>
        <w:t>(</w:t>
      </w:r>
      <w:r w:rsidRPr="003D3887">
        <w:rPr>
          <w:rFonts w:ascii="Arial" w:hAnsi="Arial" w:cs="Arial"/>
          <w:sz w:val="24"/>
          <w:szCs w:val="24"/>
        </w:rPr>
        <w:t>2013</w:t>
      </w:r>
      <w:r>
        <w:rPr>
          <w:rFonts w:ascii="Arial" w:hAnsi="Arial" w:cs="Arial"/>
          <w:sz w:val="24"/>
          <w:szCs w:val="24"/>
        </w:rPr>
        <w:t>)</w:t>
      </w:r>
      <w:r w:rsidRPr="003D3887">
        <w:rPr>
          <w:rFonts w:ascii="Arial" w:hAnsi="Arial" w:cs="Arial"/>
          <w:sz w:val="24"/>
          <w:szCs w:val="24"/>
        </w:rPr>
        <w:t xml:space="preserve">, </w:t>
      </w:r>
      <w:r>
        <w:rPr>
          <w:rFonts w:ascii="Arial" w:hAnsi="Arial" w:cs="Arial"/>
          <w:sz w:val="24"/>
          <w:szCs w:val="24"/>
        </w:rPr>
        <w:t>Ayurvedic Medicated Products and i</w:t>
      </w:r>
      <w:r w:rsidRPr="003D3887">
        <w:rPr>
          <w:rFonts w:ascii="Arial" w:hAnsi="Arial" w:cs="Arial"/>
          <w:sz w:val="24"/>
          <w:szCs w:val="24"/>
        </w:rPr>
        <w:t>ts Applications, Man-Made Textiles In India, vol.XLI</w:t>
      </w:r>
      <w:r>
        <w:rPr>
          <w:rFonts w:ascii="Arial" w:hAnsi="Arial" w:cs="Arial"/>
          <w:sz w:val="24"/>
          <w:szCs w:val="24"/>
        </w:rPr>
        <w:t xml:space="preserve"> no.4, April, pg.12</w:t>
      </w:r>
    </w:p>
    <w:p w:rsidR="00A71897" w:rsidRPr="00430966" w:rsidRDefault="00A71897" w:rsidP="00A71897">
      <w:pPr>
        <w:pStyle w:val="ListParagraph"/>
        <w:numPr>
          <w:ilvl w:val="0"/>
          <w:numId w:val="15"/>
        </w:numPr>
        <w:spacing w:line="360" w:lineRule="auto"/>
        <w:jc w:val="both"/>
        <w:rPr>
          <w:rFonts w:ascii="Arial" w:hAnsi="Arial" w:cs="Arial"/>
          <w:sz w:val="24"/>
          <w:szCs w:val="24"/>
        </w:rPr>
      </w:pPr>
      <w:proofErr w:type="spellStart"/>
      <w:r>
        <w:rPr>
          <w:rFonts w:ascii="Arial" w:hAnsi="Arial" w:cs="Arial"/>
          <w:sz w:val="24"/>
          <w:szCs w:val="24"/>
        </w:rPr>
        <w:t>Kenkare</w:t>
      </w:r>
      <w:proofErr w:type="spellEnd"/>
      <w:r>
        <w:rPr>
          <w:rFonts w:ascii="Arial" w:hAnsi="Arial" w:cs="Arial"/>
          <w:sz w:val="24"/>
          <w:szCs w:val="24"/>
        </w:rPr>
        <w:t xml:space="preserve"> and </w:t>
      </w:r>
      <w:proofErr w:type="spellStart"/>
      <w:r>
        <w:rPr>
          <w:rFonts w:ascii="Arial" w:hAnsi="Arial" w:cs="Arial"/>
          <w:sz w:val="24"/>
          <w:szCs w:val="24"/>
        </w:rPr>
        <w:t>Plumlee</w:t>
      </w:r>
      <w:proofErr w:type="spellEnd"/>
      <w:r>
        <w:rPr>
          <w:rFonts w:ascii="Arial" w:hAnsi="Arial" w:cs="Arial"/>
          <w:sz w:val="24"/>
          <w:szCs w:val="24"/>
        </w:rPr>
        <w:t>, (2005), Fabric Drape Measurement: A Modified Method Using Digital Image Processing, Journal of Textile and Apparel, vol.4 Issue 3, Pp 1, 2</w:t>
      </w:r>
    </w:p>
    <w:p w:rsidR="00A71897" w:rsidRPr="003D3887" w:rsidRDefault="00A71897" w:rsidP="00A71897">
      <w:pPr>
        <w:pStyle w:val="ListParagraph"/>
        <w:numPr>
          <w:ilvl w:val="0"/>
          <w:numId w:val="15"/>
        </w:numPr>
        <w:spacing w:line="360" w:lineRule="auto"/>
        <w:jc w:val="both"/>
        <w:rPr>
          <w:rFonts w:ascii="Arial" w:hAnsi="Arial" w:cs="Arial"/>
          <w:sz w:val="24"/>
          <w:szCs w:val="24"/>
        </w:rPr>
      </w:pPr>
      <w:r>
        <w:rPr>
          <w:rFonts w:ascii="Arial" w:hAnsi="Arial" w:cs="Arial"/>
          <w:sz w:val="24"/>
          <w:szCs w:val="24"/>
        </w:rPr>
        <w:lastRenderedPageBreak/>
        <w:t>Mathis A G., (2008), Spun laced o</w:t>
      </w:r>
      <w:r w:rsidRPr="003D3887">
        <w:rPr>
          <w:rFonts w:ascii="Arial" w:hAnsi="Arial" w:cs="Arial"/>
          <w:sz w:val="24"/>
          <w:szCs w:val="24"/>
        </w:rPr>
        <w:t>r Hydro Entangled Non Wovens, Asian Technical Textiles, vol.2 no.4, October-December, Pp 38 39</w:t>
      </w:r>
    </w:p>
    <w:p w:rsidR="00A71897" w:rsidRPr="003D3887" w:rsidRDefault="00A71897" w:rsidP="00A71897">
      <w:pPr>
        <w:pStyle w:val="ListParagraph"/>
        <w:numPr>
          <w:ilvl w:val="0"/>
          <w:numId w:val="15"/>
        </w:numPr>
        <w:spacing w:line="360" w:lineRule="auto"/>
        <w:jc w:val="both"/>
        <w:rPr>
          <w:rFonts w:ascii="Arial" w:hAnsi="Arial" w:cs="Arial"/>
          <w:sz w:val="24"/>
          <w:szCs w:val="24"/>
        </w:rPr>
      </w:pPr>
      <w:r>
        <w:rPr>
          <w:rFonts w:ascii="Arial" w:hAnsi="Arial" w:cs="Arial"/>
          <w:sz w:val="24"/>
          <w:szCs w:val="24"/>
        </w:rPr>
        <w:t xml:space="preserve"> </w:t>
      </w:r>
      <w:proofErr w:type="spellStart"/>
      <w:r>
        <w:rPr>
          <w:rFonts w:ascii="Arial" w:hAnsi="Arial" w:cs="Arial"/>
          <w:sz w:val="24"/>
          <w:szCs w:val="24"/>
        </w:rPr>
        <w:t>Mhasavekar</w:t>
      </w:r>
      <w:proofErr w:type="spellEnd"/>
      <w:r>
        <w:rPr>
          <w:rFonts w:ascii="Arial" w:hAnsi="Arial" w:cs="Arial"/>
          <w:sz w:val="24"/>
          <w:szCs w:val="24"/>
        </w:rPr>
        <w:t>, U.P</w:t>
      </w:r>
      <w:r w:rsidRPr="003D3887">
        <w:rPr>
          <w:rFonts w:ascii="Arial" w:hAnsi="Arial" w:cs="Arial"/>
          <w:sz w:val="24"/>
          <w:szCs w:val="24"/>
        </w:rPr>
        <w:t xml:space="preserve"> </w:t>
      </w:r>
      <w:r>
        <w:rPr>
          <w:rFonts w:ascii="Arial" w:hAnsi="Arial" w:cs="Arial"/>
          <w:sz w:val="24"/>
          <w:szCs w:val="24"/>
        </w:rPr>
        <w:t xml:space="preserve">&amp; </w:t>
      </w:r>
      <w:proofErr w:type="spellStart"/>
      <w:r w:rsidRPr="003D3887">
        <w:rPr>
          <w:rFonts w:ascii="Arial" w:hAnsi="Arial" w:cs="Arial"/>
          <w:sz w:val="24"/>
          <w:szCs w:val="24"/>
        </w:rPr>
        <w:t>Raibagi</w:t>
      </w:r>
      <w:proofErr w:type="spellEnd"/>
      <w:r w:rsidRPr="003D3887">
        <w:rPr>
          <w:rFonts w:ascii="Arial" w:hAnsi="Arial" w:cs="Arial"/>
          <w:sz w:val="24"/>
          <w:szCs w:val="24"/>
        </w:rPr>
        <w:t>,</w:t>
      </w:r>
      <w:r>
        <w:rPr>
          <w:rFonts w:ascii="Arial" w:hAnsi="Arial" w:cs="Arial"/>
          <w:sz w:val="24"/>
          <w:szCs w:val="24"/>
        </w:rPr>
        <w:t xml:space="preserve"> A.,  (</w:t>
      </w:r>
      <w:r w:rsidRPr="003D3887">
        <w:rPr>
          <w:rFonts w:ascii="Arial" w:hAnsi="Arial" w:cs="Arial"/>
          <w:sz w:val="24"/>
          <w:szCs w:val="24"/>
        </w:rPr>
        <w:t>2012</w:t>
      </w:r>
      <w:r>
        <w:rPr>
          <w:rFonts w:ascii="Arial" w:hAnsi="Arial" w:cs="Arial"/>
          <w:sz w:val="24"/>
          <w:szCs w:val="24"/>
        </w:rPr>
        <w:t>)</w:t>
      </w:r>
      <w:r w:rsidRPr="003D3887">
        <w:rPr>
          <w:rFonts w:ascii="Arial" w:hAnsi="Arial" w:cs="Arial"/>
          <w:sz w:val="24"/>
          <w:szCs w:val="24"/>
        </w:rPr>
        <w:t xml:space="preserve">, Laminating Non Woven </w:t>
      </w:r>
      <w:r>
        <w:rPr>
          <w:rFonts w:ascii="Arial" w:hAnsi="Arial" w:cs="Arial"/>
          <w:sz w:val="24"/>
          <w:szCs w:val="24"/>
        </w:rPr>
        <w:t xml:space="preserve">Fabrics, Textile Review, vol.12 no.6, June, </w:t>
      </w:r>
      <w:r w:rsidRPr="003D3887">
        <w:rPr>
          <w:rFonts w:ascii="Arial" w:hAnsi="Arial" w:cs="Arial"/>
          <w:sz w:val="24"/>
          <w:szCs w:val="24"/>
        </w:rPr>
        <w:t>pg.17</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Pr>
          <w:rFonts w:ascii="Arial" w:hAnsi="Arial" w:cs="Arial"/>
          <w:sz w:val="24"/>
          <w:szCs w:val="24"/>
        </w:rPr>
        <w:t>Parameswaran</w:t>
      </w:r>
      <w:proofErr w:type="spellEnd"/>
      <w:r>
        <w:rPr>
          <w:rFonts w:ascii="Arial" w:hAnsi="Arial" w:cs="Arial"/>
          <w:sz w:val="24"/>
          <w:szCs w:val="24"/>
        </w:rPr>
        <w:t>, S., (2008), Bamboo- yarns &amp; fibers, Colourage, vol.55 no.8, August,  Pp 68, 74</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Pr>
          <w:rFonts w:ascii="Arial" w:hAnsi="Arial" w:cs="Arial"/>
          <w:sz w:val="24"/>
          <w:szCs w:val="24"/>
        </w:rPr>
        <w:t>Ramachandran</w:t>
      </w:r>
      <w:proofErr w:type="spellEnd"/>
      <w:r>
        <w:rPr>
          <w:rFonts w:ascii="Arial" w:hAnsi="Arial" w:cs="Arial"/>
          <w:sz w:val="24"/>
          <w:szCs w:val="24"/>
        </w:rPr>
        <w:t xml:space="preserve">, T, </w:t>
      </w:r>
      <w:proofErr w:type="spellStart"/>
      <w:r w:rsidRPr="003D3887">
        <w:rPr>
          <w:rFonts w:ascii="Arial" w:hAnsi="Arial" w:cs="Arial"/>
          <w:sz w:val="24"/>
          <w:szCs w:val="24"/>
        </w:rPr>
        <w:t>Lakshmanan</w:t>
      </w:r>
      <w:proofErr w:type="spellEnd"/>
      <w:r w:rsidRPr="003D3887">
        <w:rPr>
          <w:rFonts w:ascii="Arial" w:hAnsi="Arial" w:cs="Arial"/>
          <w:sz w:val="24"/>
          <w:szCs w:val="24"/>
        </w:rPr>
        <w:t>,</w:t>
      </w:r>
      <w:r>
        <w:rPr>
          <w:rFonts w:ascii="Arial" w:hAnsi="Arial" w:cs="Arial"/>
          <w:sz w:val="24"/>
          <w:szCs w:val="24"/>
        </w:rPr>
        <w:t xml:space="preserve"> R, </w:t>
      </w:r>
      <w:r w:rsidRPr="003D3887">
        <w:rPr>
          <w:rFonts w:ascii="Arial" w:hAnsi="Arial" w:cs="Arial"/>
          <w:sz w:val="24"/>
          <w:szCs w:val="24"/>
        </w:rPr>
        <w:t xml:space="preserve"> </w:t>
      </w:r>
      <w:proofErr w:type="spellStart"/>
      <w:r w:rsidRPr="003D3887">
        <w:rPr>
          <w:rFonts w:ascii="Arial" w:hAnsi="Arial" w:cs="Arial"/>
          <w:sz w:val="24"/>
          <w:szCs w:val="24"/>
        </w:rPr>
        <w:t>Natarajan</w:t>
      </w:r>
      <w:proofErr w:type="spellEnd"/>
      <w:r>
        <w:rPr>
          <w:rFonts w:ascii="Arial" w:hAnsi="Arial" w:cs="Arial"/>
          <w:sz w:val="24"/>
          <w:szCs w:val="24"/>
        </w:rPr>
        <w:t>,</w:t>
      </w:r>
      <w:r w:rsidRPr="003D3887">
        <w:rPr>
          <w:rFonts w:ascii="Arial" w:hAnsi="Arial" w:cs="Arial"/>
          <w:sz w:val="24"/>
          <w:szCs w:val="24"/>
        </w:rPr>
        <w:t xml:space="preserve"> </w:t>
      </w:r>
      <w:r>
        <w:rPr>
          <w:rFonts w:ascii="Arial" w:hAnsi="Arial" w:cs="Arial"/>
          <w:sz w:val="24"/>
          <w:szCs w:val="24"/>
        </w:rPr>
        <w:t xml:space="preserve">M &amp; </w:t>
      </w:r>
      <w:proofErr w:type="spellStart"/>
      <w:r w:rsidRPr="003D3887">
        <w:rPr>
          <w:rFonts w:ascii="Arial" w:hAnsi="Arial" w:cs="Arial"/>
          <w:sz w:val="24"/>
          <w:szCs w:val="24"/>
        </w:rPr>
        <w:t>karthikeyan</w:t>
      </w:r>
      <w:proofErr w:type="spellEnd"/>
      <w:r w:rsidRPr="003D3887">
        <w:rPr>
          <w:rFonts w:ascii="Arial" w:hAnsi="Arial" w:cs="Arial"/>
          <w:sz w:val="24"/>
          <w:szCs w:val="24"/>
        </w:rPr>
        <w:t>,</w:t>
      </w:r>
      <w:r>
        <w:rPr>
          <w:rFonts w:ascii="Arial" w:hAnsi="Arial" w:cs="Arial"/>
          <w:sz w:val="24"/>
          <w:szCs w:val="24"/>
        </w:rPr>
        <w:t xml:space="preserve"> S.,  (</w:t>
      </w:r>
      <w:r w:rsidRPr="003D3887">
        <w:rPr>
          <w:rFonts w:ascii="Arial" w:hAnsi="Arial" w:cs="Arial"/>
          <w:sz w:val="24"/>
          <w:szCs w:val="24"/>
        </w:rPr>
        <w:t>2010</w:t>
      </w:r>
      <w:r>
        <w:rPr>
          <w:rFonts w:ascii="Arial" w:hAnsi="Arial" w:cs="Arial"/>
          <w:sz w:val="24"/>
          <w:szCs w:val="24"/>
        </w:rPr>
        <w:t>)</w:t>
      </w:r>
      <w:r w:rsidRPr="003D3887">
        <w:rPr>
          <w:rFonts w:ascii="Arial" w:hAnsi="Arial" w:cs="Arial"/>
          <w:sz w:val="24"/>
          <w:szCs w:val="24"/>
        </w:rPr>
        <w:t xml:space="preserve">, </w:t>
      </w:r>
      <w:r>
        <w:rPr>
          <w:rFonts w:ascii="Arial" w:hAnsi="Arial" w:cs="Arial"/>
          <w:sz w:val="24"/>
          <w:szCs w:val="24"/>
        </w:rPr>
        <w:t>A Study On The Effect o</w:t>
      </w:r>
      <w:r w:rsidRPr="003D3887">
        <w:rPr>
          <w:rFonts w:ascii="Arial" w:hAnsi="Arial" w:cs="Arial"/>
          <w:sz w:val="24"/>
          <w:szCs w:val="24"/>
        </w:rPr>
        <w:t>f Herbally Treated Non Woven Textiles Health Care Produ</w:t>
      </w:r>
      <w:r>
        <w:rPr>
          <w:rFonts w:ascii="Arial" w:hAnsi="Arial" w:cs="Arial"/>
          <w:sz w:val="24"/>
          <w:szCs w:val="24"/>
        </w:rPr>
        <w:t xml:space="preserve">cts, Man-Made Textiles In India, </w:t>
      </w:r>
      <w:proofErr w:type="spellStart"/>
      <w:r w:rsidRPr="003D3887">
        <w:rPr>
          <w:rFonts w:ascii="Arial" w:hAnsi="Arial" w:cs="Arial"/>
          <w:sz w:val="24"/>
          <w:szCs w:val="24"/>
        </w:rPr>
        <w:t>vol.LIII</w:t>
      </w:r>
      <w:proofErr w:type="spellEnd"/>
      <w:r w:rsidRPr="003D3887">
        <w:rPr>
          <w:rFonts w:ascii="Arial" w:hAnsi="Arial" w:cs="Arial"/>
          <w:sz w:val="24"/>
          <w:szCs w:val="24"/>
        </w:rPr>
        <w:t xml:space="preserve"> no.1, January ,Pp15 17</w:t>
      </w:r>
    </w:p>
    <w:p w:rsidR="00A71897" w:rsidRPr="00D66B44" w:rsidRDefault="00A71897" w:rsidP="00A71897">
      <w:pPr>
        <w:pStyle w:val="ListParagraph"/>
        <w:numPr>
          <w:ilvl w:val="0"/>
          <w:numId w:val="15"/>
        </w:numPr>
        <w:spacing w:line="360" w:lineRule="auto"/>
        <w:jc w:val="both"/>
        <w:rPr>
          <w:rFonts w:ascii="Arial" w:hAnsi="Arial" w:cs="Arial"/>
          <w:sz w:val="24"/>
          <w:szCs w:val="24"/>
        </w:rPr>
      </w:pPr>
      <w:r>
        <w:rPr>
          <w:rFonts w:ascii="Arial" w:hAnsi="Arial" w:cs="Arial"/>
          <w:sz w:val="24"/>
          <w:szCs w:val="24"/>
        </w:rPr>
        <w:t xml:space="preserve">Rekha R &amp; </w:t>
      </w:r>
      <w:r w:rsidRPr="003D3887">
        <w:rPr>
          <w:rFonts w:ascii="Arial" w:hAnsi="Arial" w:cs="Arial"/>
          <w:sz w:val="24"/>
          <w:szCs w:val="24"/>
        </w:rPr>
        <w:t>Sudam,</w:t>
      </w:r>
      <w:r>
        <w:rPr>
          <w:rFonts w:ascii="Arial" w:hAnsi="Arial" w:cs="Arial"/>
          <w:sz w:val="24"/>
          <w:szCs w:val="24"/>
        </w:rPr>
        <w:t xml:space="preserve"> A., (</w:t>
      </w:r>
      <w:r w:rsidRPr="003D3887">
        <w:rPr>
          <w:rFonts w:ascii="Arial" w:hAnsi="Arial" w:cs="Arial"/>
          <w:sz w:val="24"/>
          <w:szCs w:val="24"/>
        </w:rPr>
        <w:t>2009</w:t>
      </w:r>
      <w:r>
        <w:rPr>
          <w:rFonts w:ascii="Arial" w:hAnsi="Arial" w:cs="Arial"/>
          <w:sz w:val="24"/>
          <w:szCs w:val="24"/>
        </w:rPr>
        <w:t>)</w:t>
      </w:r>
      <w:r w:rsidRPr="003D3887">
        <w:rPr>
          <w:rFonts w:ascii="Arial" w:hAnsi="Arial" w:cs="Arial"/>
          <w:sz w:val="24"/>
          <w:szCs w:val="24"/>
        </w:rPr>
        <w:t xml:space="preserve">, </w:t>
      </w:r>
      <w:r>
        <w:rPr>
          <w:rFonts w:ascii="Arial" w:hAnsi="Arial" w:cs="Arial"/>
          <w:sz w:val="24"/>
          <w:szCs w:val="24"/>
        </w:rPr>
        <w:t>Bamboo: Green a</w:t>
      </w:r>
      <w:r w:rsidRPr="003D3887">
        <w:rPr>
          <w:rFonts w:ascii="Arial" w:hAnsi="Arial" w:cs="Arial"/>
          <w:sz w:val="24"/>
          <w:szCs w:val="24"/>
        </w:rPr>
        <w:t>nd Breathable Na</w:t>
      </w:r>
      <w:r>
        <w:rPr>
          <w:rFonts w:ascii="Arial" w:hAnsi="Arial" w:cs="Arial"/>
          <w:sz w:val="24"/>
          <w:szCs w:val="24"/>
        </w:rPr>
        <w:t>tural Fiber, Man-Made Textiles i</w:t>
      </w:r>
      <w:r w:rsidRPr="003D3887">
        <w:rPr>
          <w:rFonts w:ascii="Arial" w:hAnsi="Arial" w:cs="Arial"/>
          <w:sz w:val="24"/>
          <w:szCs w:val="24"/>
        </w:rPr>
        <w:t>n India, vol. LII No.11, November,</w:t>
      </w:r>
      <w:r>
        <w:rPr>
          <w:rFonts w:ascii="Arial" w:hAnsi="Arial" w:cs="Arial"/>
          <w:sz w:val="24"/>
          <w:szCs w:val="24"/>
        </w:rPr>
        <w:t xml:space="preserve"> </w:t>
      </w:r>
      <w:r w:rsidRPr="003D3887">
        <w:rPr>
          <w:rFonts w:ascii="Arial" w:hAnsi="Arial" w:cs="Arial"/>
          <w:sz w:val="24"/>
          <w:szCs w:val="24"/>
        </w:rPr>
        <w:t>Pp 397 401</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sidRPr="003D3887">
        <w:rPr>
          <w:rFonts w:ascii="Arial" w:hAnsi="Arial" w:cs="Arial"/>
          <w:sz w:val="24"/>
          <w:szCs w:val="24"/>
        </w:rPr>
        <w:t>Renuka</w:t>
      </w:r>
      <w:proofErr w:type="spellEnd"/>
      <w:r w:rsidRPr="003D3887">
        <w:rPr>
          <w:rFonts w:ascii="Arial" w:hAnsi="Arial" w:cs="Arial"/>
          <w:sz w:val="24"/>
          <w:szCs w:val="24"/>
        </w:rPr>
        <w:t xml:space="preserve"> Devi,</w:t>
      </w:r>
      <w:r>
        <w:rPr>
          <w:rFonts w:ascii="Arial" w:hAnsi="Arial" w:cs="Arial"/>
          <w:sz w:val="24"/>
          <w:szCs w:val="24"/>
        </w:rPr>
        <w:t xml:space="preserve"> M  </w:t>
      </w:r>
      <w:proofErr w:type="spellStart"/>
      <w:r>
        <w:rPr>
          <w:rFonts w:ascii="Arial" w:hAnsi="Arial" w:cs="Arial"/>
          <w:sz w:val="24"/>
          <w:szCs w:val="24"/>
        </w:rPr>
        <w:t>Poornima.N</w:t>
      </w:r>
      <w:proofErr w:type="spellEnd"/>
      <w:r>
        <w:rPr>
          <w:rFonts w:ascii="Arial" w:hAnsi="Arial" w:cs="Arial"/>
          <w:sz w:val="24"/>
          <w:szCs w:val="24"/>
        </w:rPr>
        <w:t xml:space="preserve"> &amp; </w:t>
      </w:r>
      <w:proofErr w:type="spellStart"/>
      <w:r w:rsidRPr="003D3887">
        <w:rPr>
          <w:rFonts w:ascii="Arial" w:hAnsi="Arial" w:cs="Arial"/>
          <w:sz w:val="24"/>
          <w:szCs w:val="24"/>
        </w:rPr>
        <w:t>Guptan</w:t>
      </w:r>
      <w:proofErr w:type="spellEnd"/>
      <w:r w:rsidRPr="003D3887">
        <w:rPr>
          <w:rFonts w:ascii="Arial" w:hAnsi="Arial" w:cs="Arial"/>
          <w:sz w:val="24"/>
          <w:szCs w:val="24"/>
        </w:rPr>
        <w:t>,</w:t>
      </w:r>
      <w:r>
        <w:rPr>
          <w:rFonts w:ascii="Arial" w:hAnsi="Arial" w:cs="Arial"/>
          <w:sz w:val="24"/>
          <w:szCs w:val="24"/>
        </w:rPr>
        <w:t xml:space="preserve"> P.</w:t>
      </w:r>
      <w:r w:rsidRPr="003D3887">
        <w:rPr>
          <w:rFonts w:ascii="Arial" w:hAnsi="Arial" w:cs="Arial"/>
          <w:sz w:val="24"/>
          <w:szCs w:val="24"/>
        </w:rPr>
        <w:t>S.</w:t>
      </w:r>
      <w:r>
        <w:rPr>
          <w:rFonts w:ascii="Arial" w:hAnsi="Arial" w:cs="Arial"/>
          <w:sz w:val="24"/>
          <w:szCs w:val="24"/>
        </w:rPr>
        <w:t>, (</w:t>
      </w:r>
      <w:r w:rsidRPr="003D3887">
        <w:rPr>
          <w:rFonts w:ascii="Arial" w:hAnsi="Arial" w:cs="Arial"/>
          <w:sz w:val="24"/>
          <w:szCs w:val="24"/>
        </w:rPr>
        <w:t>2007</w:t>
      </w:r>
      <w:r>
        <w:rPr>
          <w:rFonts w:ascii="Arial" w:hAnsi="Arial" w:cs="Arial"/>
          <w:sz w:val="24"/>
          <w:szCs w:val="24"/>
        </w:rPr>
        <w:t>)</w:t>
      </w:r>
      <w:r w:rsidRPr="003D3887">
        <w:rPr>
          <w:rFonts w:ascii="Arial" w:hAnsi="Arial" w:cs="Arial"/>
          <w:sz w:val="24"/>
          <w:szCs w:val="24"/>
        </w:rPr>
        <w:t xml:space="preserve">, Bamboo- The </w:t>
      </w:r>
      <w:r>
        <w:rPr>
          <w:rFonts w:ascii="Arial" w:hAnsi="Arial" w:cs="Arial"/>
          <w:sz w:val="24"/>
          <w:szCs w:val="24"/>
        </w:rPr>
        <w:t>Natural, Green a</w:t>
      </w:r>
      <w:r w:rsidRPr="003D3887">
        <w:rPr>
          <w:rFonts w:ascii="Arial" w:hAnsi="Arial" w:cs="Arial"/>
          <w:sz w:val="24"/>
          <w:szCs w:val="24"/>
        </w:rPr>
        <w:t>nd Eco-Friendly  New Type Textile Mat</w:t>
      </w:r>
      <w:r>
        <w:rPr>
          <w:rFonts w:ascii="Arial" w:hAnsi="Arial" w:cs="Arial"/>
          <w:sz w:val="24"/>
          <w:szCs w:val="24"/>
        </w:rPr>
        <w:t>erial of t</w:t>
      </w:r>
      <w:r w:rsidRPr="003D3887">
        <w:rPr>
          <w:rFonts w:ascii="Arial" w:hAnsi="Arial" w:cs="Arial"/>
          <w:sz w:val="24"/>
          <w:szCs w:val="24"/>
        </w:rPr>
        <w:t>he 21</w:t>
      </w:r>
      <w:r w:rsidRPr="003D3887">
        <w:rPr>
          <w:rFonts w:ascii="Arial" w:hAnsi="Arial" w:cs="Arial"/>
          <w:sz w:val="24"/>
          <w:szCs w:val="24"/>
          <w:vertAlign w:val="superscript"/>
        </w:rPr>
        <w:t>st</w:t>
      </w:r>
      <w:r w:rsidRPr="003D3887">
        <w:rPr>
          <w:rFonts w:ascii="Arial" w:hAnsi="Arial" w:cs="Arial"/>
          <w:sz w:val="24"/>
          <w:szCs w:val="24"/>
        </w:rPr>
        <w:t xml:space="preserve"> Century, </w:t>
      </w:r>
      <w:r>
        <w:rPr>
          <w:rFonts w:ascii="Arial" w:hAnsi="Arial" w:cs="Arial"/>
          <w:sz w:val="24"/>
          <w:szCs w:val="24"/>
        </w:rPr>
        <w:t>Journal of t</w:t>
      </w:r>
      <w:r w:rsidRPr="003D3887">
        <w:rPr>
          <w:rFonts w:ascii="Arial" w:hAnsi="Arial" w:cs="Arial"/>
          <w:sz w:val="24"/>
          <w:szCs w:val="24"/>
        </w:rPr>
        <w:t>he Textile Association, vol.67 no.5, January – February Pp 221 224</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sidRPr="003D3887">
        <w:rPr>
          <w:rFonts w:ascii="Arial" w:hAnsi="Arial" w:cs="Arial"/>
          <w:sz w:val="24"/>
          <w:szCs w:val="24"/>
        </w:rPr>
        <w:t>Saravanan</w:t>
      </w:r>
      <w:proofErr w:type="spellEnd"/>
      <w:r>
        <w:rPr>
          <w:rFonts w:ascii="Arial" w:hAnsi="Arial" w:cs="Arial"/>
          <w:sz w:val="24"/>
          <w:szCs w:val="24"/>
        </w:rPr>
        <w:t xml:space="preserve">, M &amp; </w:t>
      </w:r>
      <w:proofErr w:type="spellStart"/>
      <w:r w:rsidRPr="003D3887">
        <w:rPr>
          <w:rFonts w:ascii="Arial" w:hAnsi="Arial" w:cs="Arial"/>
          <w:sz w:val="24"/>
          <w:szCs w:val="24"/>
        </w:rPr>
        <w:t>Thambidurai</w:t>
      </w:r>
      <w:proofErr w:type="spellEnd"/>
      <w:r w:rsidRPr="003D3887">
        <w:rPr>
          <w:rFonts w:ascii="Arial" w:hAnsi="Arial" w:cs="Arial"/>
          <w:sz w:val="24"/>
          <w:szCs w:val="24"/>
        </w:rPr>
        <w:t>,</w:t>
      </w:r>
      <w:r>
        <w:rPr>
          <w:rFonts w:ascii="Arial" w:hAnsi="Arial" w:cs="Arial"/>
          <w:sz w:val="24"/>
          <w:szCs w:val="24"/>
        </w:rPr>
        <w:t xml:space="preserve"> A., (</w:t>
      </w:r>
      <w:r w:rsidRPr="003D3887">
        <w:rPr>
          <w:rFonts w:ascii="Arial" w:hAnsi="Arial" w:cs="Arial"/>
          <w:sz w:val="24"/>
          <w:szCs w:val="24"/>
        </w:rPr>
        <w:t>2013</w:t>
      </w:r>
      <w:r>
        <w:rPr>
          <w:rFonts w:ascii="Arial" w:hAnsi="Arial" w:cs="Arial"/>
          <w:sz w:val="24"/>
          <w:szCs w:val="24"/>
        </w:rPr>
        <w:t>)</w:t>
      </w:r>
      <w:r w:rsidRPr="003D3887">
        <w:rPr>
          <w:rFonts w:ascii="Arial" w:hAnsi="Arial" w:cs="Arial"/>
          <w:sz w:val="24"/>
          <w:szCs w:val="24"/>
        </w:rPr>
        <w:t>, Spun lace, Asia</w:t>
      </w:r>
      <w:r>
        <w:rPr>
          <w:rFonts w:ascii="Arial" w:hAnsi="Arial" w:cs="Arial"/>
          <w:sz w:val="24"/>
          <w:szCs w:val="24"/>
        </w:rPr>
        <w:t>n Textile Journal, vol.24 no.11</w:t>
      </w:r>
      <w:r w:rsidRPr="003D3887">
        <w:rPr>
          <w:rFonts w:ascii="Arial" w:hAnsi="Arial" w:cs="Arial"/>
          <w:sz w:val="24"/>
          <w:szCs w:val="24"/>
        </w:rPr>
        <w:t>, November, Pp 45 51</w:t>
      </w:r>
    </w:p>
    <w:p w:rsidR="00A71897" w:rsidRPr="003D3887" w:rsidRDefault="00A71897" w:rsidP="00A71897">
      <w:pPr>
        <w:pStyle w:val="ListParagraph"/>
        <w:numPr>
          <w:ilvl w:val="0"/>
          <w:numId w:val="15"/>
        </w:numPr>
        <w:spacing w:line="360" w:lineRule="auto"/>
        <w:jc w:val="both"/>
        <w:rPr>
          <w:rFonts w:ascii="Arial" w:hAnsi="Arial" w:cs="Arial"/>
          <w:sz w:val="24"/>
          <w:szCs w:val="24"/>
        </w:rPr>
      </w:pPr>
      <w:r>
        <w:rPr>
          <w:rFonts w:ascii="Arial" w:hAnsi="Arial" w:cs="Arial"/>
          <w:sz w:val="24"/>
          <w:szCs w:val="24"/>
        </w:rPr>
        <w:t xml:space="preserve">Shankar GL &amp; </w:t>
      </w:r>
      <w:r w:rsidRPr="003D3887">
        <w:rPr>
          <w:rFonts w:ascii="Arial" w:hAnsi="Arial" w:cs="Arial"/>
          <w:sz w:val="24"/>
          <w:szCs w:val="24"/>
        </w:rPr>
        <w:t>Krishnan,</w:t>
      </w:r>
      <w:r>
        <w:rPr>
          <w:rFonts w:ascii="Arial" w:hAnsi="Arial" w:cs="Arial"/>
          <w:sz w:val="24"/>
          <w:szCs w:val="24"/>
        </w:rPr>
        <w:t xml:space="preserve"> A.T.,  (</w:t>
      </w:r>
      <w:r w:rsidRPr="003D3887">
        <w:rPr>
          <w:rFonts w:ascii="Arial" w:hAnsi="Arial" w:cs="Arial"/>
          <w:sz w:val="24"/>
          <w:szCs w:val="24"/>
        </w:rPr>
        <w:t>2012</w:t>
      </w:r>
      <w:r>
        <w:rPr>
          <w:rFonts w:ascii="Arial" w:hAnsi="Arial" w:cs="Arial"/>
          <w:sz w:val="24"/>
          <w:szCs w:val="24"/>
        </w:rPr>
        <w:t>)</w:t>
      </w:r>
      <w:r w:rsidRPr="003D3887">
        <w:rPr>
          <w:rFonts w:ascii="Arial" w:hAnsi="Arial" w:cs="Arial"/>
          <w:sz w:val="24"/>
          <w:szCs w:val="24"/>
        </w:rPr>
        <w:t xml:space="preserve">, </w:t>
      </w:r>
      <w:r>
        <w:rPr>
          <w:rFonts w:ascii="Arial" w:hAnsi="Arial" w:cs="Arial"/>
          <w:sz w:val="24"/>
          <w:szCs w:val="24"/>
        </w:rPr>
        <w:t>Bamboo Fibre and its Properties, Journal of t</w:t>
      </w:r>
      <w:r w:rsidRPr="003D3887">
        <w:rPr>
          <w:rFonts w:ascii="Arial" w:hAnsi="Arial" w:cs="Arial"/>
          <w:sz w:val="24"/>
          <w:szCs w:val="24"/>
        </w:rPr>
        <w:t>he Textile Association, vol.73 no.2, July- August,</w:t>
      </w:r>
      <w:r>
        <w:rPr>
          <w:rFonts w:ascii="Arial" w:hAnsi="Arial" w:cs="Arial"/>
          <w:sz w:val="24"/>
          <w:szCs w:val="24"/>
        </w:rPr>
        <w:t xml:space="preserve"> </w:t>
      </w:r>
      <w:r w:rsidRPr="003D3887">
        <w:rPr>
          <w:rFonts w:ascii="Arial" w:hAnsi="Arial" w:cs="Arial"/>
          <w:sz w:val="24"/>
          <w:szCs w:val="24"/>
        </w:rPr>
        <w:t>Pp</w:t>
      </w:r>
      <w:r>
        <w:rPr>
          <w:rFonts w:ascii="Arial" w:hAnsi="Arial" w:cs="Arial"/>
          <w:sz w:val="24"/>
          <w:szCs w:val="24"/>
        </w:rPr>
        <w:t xml:space="preserve"> </w:t>
      </w:r>
      <w:r w:rsidRPr="003D3887">
        <w:rPr>
          <w:rFonts w:ascii="Arial" w:hAnsi="Arial" w:cs="Arial"/>
          <w:sz w:val="24"/>
          <w:szCs w:val="24"/>
        </w:rPr>
        <w:t>78 80</w:t>
      </w:r>
    </w:p>
    <w:p w:rsidR="00A71897" w:rsidRDefault="00A71897" w:rsidP="00A71897">
      <w:pPr>
        <w:pStyle w:val="ListParagraph"/>
        <w:numPr>
          <w:ilvl w:val="0"/>
          <w:numId w:val="15"/>
        </w:numPr>
        <w:spacing w:line="360" w:lineRule="auto"/>
        <w:jc w:val="both"/>
        <w:rPr>
          <w:rFonts w:ascii="Arial" w:hAnsi="Arial" w:cs="Arial"/>
          <w:sz w:val="24"/>
          <w:szCs w:val="24"/>
        </w:rPr>
      </w:pPr>
      <w:r>
        <w:rPr>
          <w:rFonts w:ascii="Arial" w:hAnsi="Arial" w:cs="Arial"/>
          <w:sz w:val="24"/>
          <w:szCs w:val="24"/>
        </w:rPr>
        <w:t xml:space="preserve">Sharma, V and </w:t>
      </w:r>
      <w:r w:rsidRPr="003D3887">
        <w:rPr>
          <w:rFonts w:ascii="Arial" w:hAnsi="Arial" w:cs="Arial"/>
          <w:sz w:val="24"/>
          <w:szCs w:val="24"/>
        </w:rPr>
        <w:t>Goel,</w:t>
      </w:r>
      <w:r>
        <w:rPr>
          <w:rFonts w:ascii="Arial" w:hAnsi="Arial" w:cs="Arial"/>
          <w:sz w:val="24"/>
          <w:szCs w:val="24"/>
        </w:rPr>
        <w:t xml:space="preserve"> A, (</w:t>
      </w:r>
      <w:r w:rsidRPr="003D3887">
        <w:rPr>
          <w:rFonts w:ascii="Arial" w:hAnsi="Arial" w:cs="Arial"/>
          <w:sz w:val="24"/>
          <w:szCs w:val="24"/>
        </w:rPr>
        <w:t>2010</w:t>
      </w:r>
      <w:r>
        <w:rPr>
          <w:rFonts w:ascii="Arial" w:hAnsi="Arial" w:cs="Arial"/>
          <w:sz w:val="24"/>
          <w:szCs w:val="24"/>
        </w:rPr>
        <w:t>).</w:t>
      </w:r>
      <w:r w:rsidRPr="003D3887">
        <w:rPr>
          <w:rFonts w:ascii="Arial" w:hAnsi="Arial" w:cs="Arial"/>
          <w:sz w:val="24"/>
          <w:szCs w:val="24"/>
        </w:rPr>
        <w:t>, Bamboo Plant To Fibre: An approach to various impl</w:t>
      </w:r>
      <w:r>
        <w:rPr>
          <w:rFonts w:ascii="Arial" w:hAnsi="Arial" w:cs="Arial"/>
          <w:sz w:val="24"/>
          <w:szCs w:val="24"/>
        </w:rPr>
        <w:t>ications, Man – Made Textiles i</w:t>
      </w:r>
      <w:r w:rsidRPr="003D3887">
        <w:rPr>
          <w:rFonts w:ascii="Arial" w:hAnsi="Arial" w:cs="Arial"/>
          <w:sz w:val="24"/>
          <w:szCs w:val="24"/>
        </w:rPr>
        <w:t xml:space="preserve">n India, </w:t>
      </w:r>
      <w:r>
        <w:rPr>
          <w:rFonts w:ascii="Arial" w:hAnsi="Arial" w:cs="Arial"/>
          <w:sz w:val="24"/>
          <w:szCs w:val="24"/>
        </w:rPr>
        <w:t xml:space="preserve"> vol.42 no.8 </w:t>
      </w:r>
      <w:r w:rsidRPr="003D3887">
        <w:rPr>
          <w:rFonts w:ascii="Arial" w:hAnsi="Arial" w:cs="Arial"/>
          <w:sz w:val="24"/>
          <w:szCs w:val="24"/>
        </w:rPr>
        <w:t>August, Pp 291 295</w:t>
      </w:r>
    </w:p>
    <w:p w:rsidR="00A71897" w:rsidRPr="003D3887" w:rsidRDefault="00A71897" w:rsidP="00A71897">
      <w:pPr>
        <w:pStyle w:val="ListParagraph"/>
        <w:numPr>
          <w:ilvl w:val="0"/>
          <w:numId w:val="15"/>
        </w:numPr>
        <w:spacing w:line="360" w:lineRule="auto"/>
        <w:jc w:val="both"/>
        <w:rPr>
          <w:rFonts w:ascii="Arial" w:hAnsi="Arial" w:cs="Arial"/>
          <w:sz w:val="24"/>
          <w:szCs w:val="24"/>
        </w:rPr>
      </w:pPr>
      <w:proofErr w:type="spellStart"/>
      <w:r w:rsidRPr="003D3887">
        <w:rPr>
          <w:rFonts w:ascii="Arial" w:hAnsi="Arial" w:cs="Arial"/>
          <w:sz w:val="24"/>
          <w:szCs w:val="24"/>
        </w:rPr>
        <w:t>Singha</w:t>
      </w:r>
      <w:proofErr w:type="spellEnd"/>
      <w:r>
        <w:rPr>
          <w:rFonts w:ascii="Arial" w:hAnsi="Arial" w:cs="Arial"/>
          <w:sz w:val="24"/>
          <w:szCs w:val="24"/>
        </w:rPr>
        <w:t xml:space="preserve">, K &amp; </w:t>
      </w:r>
      <w:proofErr w:type="spellStart"/>
      <w:r w:rsidRPr="003D3887">
        <w:rPr>
          <w:rFonts w:ascii="Arial" w:hAnsi="Arial" w:cs="Arial"/>
          <w:sz w:val="24"/>
          <w:szCs w:val="24"/>
        </w:rPr>
        <w:t>Maity</w:t>
      </w:r>
      <w:proofErr w:type="spellEnd"/>
      <w:r w:rsidRPr="003D3887">
        <w:rPr>
          <w:rFonts w:ascii="Arial" w:hAnsi="Arial" w:cs="Arial"/>
          <w:sz w:val="24"/>
          <w:szCs w:val="24"/>
        </w:rPr>
        <w:t>,</w:t>
      </w:r>
      <w:r>
        <w:rPr>
          <w:rFonts w:ascii="Arial" w:hAnsi="Arial" w:cs="Arial"/>
          <w:sz w:val="24"/>
          <w:szCs w:val="24"/>
        </w:rPr>
        <w:t xml:space="preserve"> S., (2013), Methods of Measurements o</w:t>
      </w:r>
      <w:r w:rsidRPr="003D3887">
        <w:rPr>
          <w:rFonts w:ascii="Arial" w:hAnsi="Arial" w:cs="Arial"/>
          <w:sz w:val="24"/>
          <w:szCs w:val="24"/>
        </w:rPr>
        <w:t>f S</w:t>
      </w:r>
      <w:r>
        <w:rPr>
          <w:rFonts w:ascii="Arial" w:hAnsi="Arial" w:cs="Arial"/>
          <w:sz w:val="24"/>
          <w:szCs w:val="24"/>
        </w:rPr>
        <w:t>tructure o</w:t>
      </w:r>
      <w:r w:rsidRPr="003D3887">
        <w:rPr>
          <w:rFonts w:ascii="Arial" w:hAnsi="Arial" w:cs="Arial"/>
          <w:sz w:val="24"/>
          <w:szCs w:val="24"/>
        </w:rPr>
        <w:t>f Non Woven Fabrics</w:t>
      </w:r>
      <w:r>
        <w:rPr>
          <w:rFonts w:ascii="Arial" w:hAnsi="Arial" w:cs="Arial"/>
          <w:sz w:val="24"/>
          <w:szCs w:val="24"/>
        </w:rPr>
        <w:t>, Asian Textile Journal , vol.17 no.6</w:t>
      </w:r>
      <w:r w:rsidRPr="003D3887">
        <w:rPr>
          <w:rFonts w:ascii="Arial" w:hAnsi="Arial" w:cs="Arial"/>
          <w:sz w:val="24"/>
          <w:szCs w:val="24"/>
        </w:rPr>
        <w:t>, June Pp73 78</w:t>
      </w:r>
    </w:p>
    <w:p w:rsidR="00A71897" w:rsidRDefault="00A71897" w:rsidP="00A71897">
      <w:pPr>
        <w:pStyle w:val="ListParagraph"/>
        <w:numPr>
          <w:ilvl w:val="0"/>
          <w:numId w:val="15"/>
        </w:numPr>
        <w:spacing w:line="360" w:lineRule="auto"/>
        <w:jc w:val="both"/>
        <w:rPr>
          <w:rFonts w:ascii="Arial" w:hAnsi="Arial" w:cs="Arial"/>
          <w:sz w:val="24"/>
          <w:szCs w:val="24"/>
        </w:rPr>
      </w:pPr>
      <w:r>
        <w:rPr>
          <w:rFonts w:ascii="Arial" w:hAnsi="Arial" w:cs="Arial"/>
          <w:sz w:val="24"/>
          <w:szCs w:val="24"/>
        </w:rPr>
        <w:t>Waite, M., (2009), sustainable textiles: the role of bamboo and a comparison of bamboo textile properties, Journal Of Textile And Apparel, Technology And Management, Volume 6, Issue 2,  pg.14</w:t>
      </w: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Default="00F64E2D" w:rsidP="00F64E2D">
      <w:pPr>
        <w:spacing w:line="360" w:lineRule="auto"/>
        <w:jc w:val="both"/>
        <w:rPr>
          <w:rFonts w:ascii="Arial" w:hAnsi="Arial" w:cs="Arial"/>
          <w:sz w:val="24"/>
          <w:szCs w:val="24"/>
        </w:rPr>
      </w:pPr>
    </w:p>
    <w:p w:rsidR="00F64E2D" w:rsidRPr="00F64E2D" w:rsidRDefault="00F64E2D" w:rsidP="00F64E2D">
      <w:pPr>
        <w:spacing w:line="360" w:lineRule="auto"/>
        <w:jc w:val="both"/>
        <w:rPr>
          <w:rFonts w:ascii="Monotype Corsiva" w:hAnsi="Monotype Corsiva" w:cs="Arial"/>
          <w:b/>
          <w:bCs/>
          <w:sz w:val="48"/>
          <w:szCs w:val="48"/>
        </w:rPr>
      </w:pPr>
      <w:r w:rsidRPr="00F64E2D">
        <w:rPr>
          <w:rFonts w:ascii="Arial" w:hAnsi="Arial" w:cs="Arial"/>
          <w:b/>
          <w:bCs/>
          <w:sz w:val="24"/>
          <w:szCs w:val="24"/>
        </w:rPr>
        <w:t xml:space="preserve">                                                                                           </w:t>
      </w:r>
      <w:r w:rsidRPr="00F64E2D">
        <w:rPr>
          <w:rFonts w:ascii="Monotype Corsiva" w:hAnsi="Monotype Corsiva" w:cs="Arial"/>
          <w:b/>
          <w:bCs/>
          <w:sz w:val="48"/>
          <w:szCs w:val="48"/>
        </w:rPr>
        <w:t xml:space="preserve"> APPENDIX</w:t>
      </w:r>
    </w:p>
    <w:p w:rsidR="00A71897" w:rsidRPr="00D66B44" w:rsidRDefault="00A71897" w:rsidP="00A71897">
      <w:pPr>
        <w:spacing w:line="360" w:lineRule="auto"/>
        <w:ind w:left="360"/>
        <w:jc w:val="both"/>
        <w:rPr>
          <w:rFonts w:ascii="Arial" w:hAnsi="Arial" w:cs="Arial"/>
          <w:sz w:val="24"/>
          <w:szCs w:val="24"/>
        </w:rPr>
      </w:pPr>
    </w:p>
    <w:p w:rsidR="00F64E2D" w:rsidRDefault="00F64E2D" w:rsidP="004B62E3">
      <w:pPr>
        <w:rPr>
          <w:rFonts w:ascii="Arial" w:hAnsi="Arial" w:cs="Arial"/>
          <w:sz w:val="24"/>
          <w:szCs w:val="24"/>
        </w:rPr>
      </w:pPr>
    </w:p>
    <w:p w:rsidR="00F64E2D" w:rsidRDefault="00F64E2D" w:rsidP="004B62E3">
      <w:pPr>
        <w:rPr>
          <w:rFonts w:ascii="Arial" w:hAnsi="Arial" w:cs="Arial"/>
          <w:sz w:val="24"/>
          <w:szCs w:val="24"/>
        </w:rPr>
      </w:pPr>
    </w:p>
    <w:p w:rsidR="004B62E3" w:rsidRPr="00CE2012" w:rsidRDefault="00CE2012" w:rsidP="00CE2012">
      <w:pPr>
        <w:jc w:val="center"/>
        <w:rPr>
          <w:rFonts w:ascii="Arial" w:hAnsi="Arial" w:cs="Arial"/>
        </w:rPr>
      </w:pPr>
      <w:r>
        <w:rPr>
          <w:rFonts w:ascii="Arial" w:hAnsi="Arial" w:cs="Arial"/>
          <w:noProof/>
        </w:rPr>
        <w:lastRenderedPageBreak/>
        <w:drawing>
          <wp:inline distT="0" distB="0" distL="0" distR="0">
            <wp:extent cx="5257800" cy="9544050"/>
            <wp:effectExtent l="19050" t="0" r="0" b="0"/>
            <wp:docPr id="22" name="Picture 2" descr="H:\sca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scan2.jpg"/>
                    <pic:cNvPicPr>
                      <a:picLocks noChangeAspect="1" noChangeArrowheads="1"/>
                    </pic:cNvPicPr>
                  </pic:nvPicPr>
                  <pic:blipFill>
                    <a:blip r:embed="rId38" cstate="print"/>
                    <a:srcRect/>
                    <a:stretch>
                      <a:fillRect/>
                    </a:stretch>
                  </pic:blipFill>
                  <pic:spPr bwMode="auto">
                    <a:xfrm>
                      <a:off x="0" y="0"/>
                      <a:ext cx="5257800" cy="9544050"/>
                    </a:xfrm>
                    <a:prstGeom prst="rect">
                      <a:avLst/>
                    </a:prstGeom>
                    <a:noFill/>
                    <a:ln w="9525">
                      <a:noFill/>
                      <a:miter lim="800000"/>
                      <a:headEnd/>
                      <a:tailEnd/>
                    </a:ln>
                  </pic:spPr>
                </pic:pic>
              </a:graphicData>
            </a:graphic>
          </wp:inline>
        </w:drawing>
      </w:r>
    </w:p>
    <w:p w:rsidR="004B62E3" w:rsidRDefault="00CE2012" w:rsidP="004B62E3">
      <w:pPr>
        <w:jc w:val="center"/>
      </w:pPr>
      <w:r w:rsidRPr="00CE2012">
        <w:rPr>
          <w:noProof/>
        </w:rPr>
        <w:lastRenderedPageBreak/>
        <w:drawing>
          <wp:inline distT="0" distB="0" distL="0" distR="0">
            <wp:extent cx="5732145" cy="9096107"/>
            <wp:effectExtent l="19050" t="0" r="1905" b="0"/>
            <wp:docPr id="27" name="Picture 3" descr="H:\sca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scan1.jpg"/>
                    <pic:cNvPicPr>
                      <a:picLocks noChangeAspect="1" noChangeArrowheads="1"/>
                    </pic:cNvPicPr>
                  </pic:nvPicPr>
                  <pic:blipFill>
                    <a:blip r:embed="rId39" cstate="print"/>
                    <a:srcRect/>
                    <a:stretch>
                      <a:fillRect/>
                    </a:stretch>
                  </pic:blipFill>
                  <pic:spPr bwMode="auto">
                    <a:xfrm>
                      <a:off x="0" y="0"/>
                      <a:ext cx="5732145" cy="9096107"/>
                    </a:xfrm>
                    <a:prstGeom prst="rect">
                      <a:avLst/>
                    </a:prstGeom>
                    <a:noFill/>
                    <a:ln w="9525">
                      <a:noFill/>
                      <a:miter lim="800000"/>
                      <a:headEnd/>
                      <a:tailEnd/>
                    </a:ln>
                  </pic:spPr>
                </pic:pic>
              </a:graphicData>
            </a:graphic>
          </wp:inline>
        </w:drawing>
      </w:r>
    </w:p>
    <w:p w:rsidR="00CE2012" w:rsidRPr="00CE2012" w:rsidRDefault="00CE2012" w:rsidP="00CE2012">
      <w:pPr>
        <w:rPr>
          <w:rFonts w:ascii="Arial" w:hAnsi="Arial" w:cs="Arial"/>
          <w:b/>
          <w:bCs/>
          <w:sz w:val="28"/>
          <w:szCs w:val="28"/>
        </w:rPr>
      </w:pPr>
      <w:r>
        <w:rPr>
          <w:rFonts w:ascii="Arial" w:hAnsi="Arial" w:cs="Arial"/>
          <w:b/>
          <w:bCs/>
          <w:sz w:val="28"/>
          <w:szCs w:val="28"/>
        </w:rPr>
        <w:lastRenderedPageBreak/>
        <w:t xml:space="preserve">                                                    </w:t>
      </w:r>
      <w:r w:rsidRPr="00CE2012">
        <w:rPr>
          <w:rFonts w:ascii="Arial" w:hAnsi="Arial" w:cs="Arial"/>
          <w:b/>
          <w:bCs/>
          <w:sz w:val="28"/>
          <w:szCs w:val="28"/>
        </w:rPr>
        <w:t>APPENDIX III</w:t>
      </w:r>
    </w:p>
    <w:p w:rsidR="00CE2012" w:rsidRPr="0052190A" w:rsidRDefault="00CE2012" w:rsidP="00CE2012">
      <w:pPr>
        <w:rPr>
          <w:rFonts w:ascii="Arial" w:hAnsi="Arial" w:cs="Arial"/>
          <w:sz w:val="28"/>
          <w:szCs w:val="28"/>
        </w:rPr>
      </w:pPr>
      <w:r>
        <w:rPr>
          <w:rFonts w:ascii="Arial" w:hAnsi="Arial" w:cs="Arial"/>
          <w:sz w:val="28"/>
          <w:szCs w:val="28"/>
        </w:rPr>
        <w:t xml:space="preserve">                                    </w:t>
      </w:r>
      <w:proofErr w:type="spellStart"/>
      <w:r>
        <w:rPr>
          <w:rFonts w:ascii="Arial" w:hAnsi="Arial" w:cs="Arial"/>
          <w:sz w:val="28"/>
          <w:szCs w:val="28"/>
        </w:rPr>
        <w:t>Proforma</w:t>
      </w:r>
      <w:proofErr w:type="spellEnd"/>
      <w:r>
        <w:rPr>
          <w:rFonts w:ascii="Arial" w:hAnsi="Arial" w:cs="Arial"/>
          <w:sz w:val="28"/>
          <w:szCs w:val="28"/>
        </w:rPr>
        <w:t xml:space="preserve"> for Evaluation of Herbal Pads</w:t>
      </w:r>
    </w:p>
    <w:p w:rsidR="00CE2012" w:rsidRPr="0052190A" w:rsidRDefault="00CE2012" w:rsidP="00CE2012">
      <w:pPr>
        <w:rPr>
          <w:rFonts w:ascii="Arial" w:hAnsi="Arial" w:cs="Arial"/>
          <w:sz w:val="28"/>
          <w:szCs w:val="28"/>
        </w:rPr>
      </w:pPr>
      <w:r>
        <w:rPr>
          <w:rFonts w:ascii="Arial" w:hAnsi="Arial" w:cs="Arial"/>
          <w:sz w:val="28"/>
          <w:szCs w:val="28"/>
        </w:rPr>
        <w:t xml:space="preserve">                                     </w:t>
      </w:r>
    </w:p>
    <w:tbl>
      <w:tblPr>
        <w:tblStyle w:val="TableGrid"/>
        <w:tblpPr w:leftFromText="180" w:rightFromText="180" w:vertAnchor="page" w:horzAnchor="margin" w:tblpXSpec="center" w:tblpY="2711"/>
        <w:tblW w:w="14145" w:type="dxa"/>
        <w:tblLayout w:type="fixed"/>
        <w:tblLook w:val="04A0"/>
      </w:tblPr>
      <w:tblGrid>
        <w:gridCol w:w="1187"/>
        <w:gridCol w:w="809"/>
        <w:gridCol w:w="899"/>
        <w:gridCol w:w="900"/>
        <w:gridCol w:w="720"/>
        <w:gridCol w:w="1080"/>
        <w:gridCol w:w="810"/>
        <w:gridCol w:w="900"/>
        <w:gridCol w:w="810"/>
        <w:gridCol w:w="810"/>
        <w:gridCol w:w="810"/>
        <w:gridCol w:w="720"/>
        <w:gridCol w:w="990"/>
        <w:gridCol w:w="900"/>
        <w:gridCol w:w="900"/>
        <w:gridCol w:w="900"/>
      </w:tblGrid>
      <w:tr w:rsidR="00CE2012" w:rsidTr="00D127E7">
        <w:trPr>
          <w:trHeight w:val="709"/>
        </w:trPr>
        <w:tc>
          <w:tcPr>
            <w:tcW w:w="118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rPr>
                <w:rFonts w:ascii="Arial" w:hAnsi="Arial" w:cs="Arial"/>
                <w:b/>
                <w:bCs/>
                <w:sz w:val="24"/>
                <w:szCs w:val="24"/>
              </w:rPr>
            </w:pPr>
            <w:r>
              <w:rPr>
                <w:rFonts w:ascii="Arial" w:hAnsi="Arial" w:cs="Arial"/>
                <w:b/>
                <w:bCs/>
                <w:sz w:val="24"/>
                <w:szCs w:val="24"/>
              </w:rPr>
              <w:t>Sample</w:t>
            </w:r>
          </w:p>
        </w:tc>
        <w:tc>
          <w:tcPr>
            <w:tcW w:w="260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b/>
                <w:bCs/>
                <w:sz w:val="24"/>
                <w:szCs w:val="24"/>
              </w:rPr>
            </w:pPr>
            <w:r>
              <w:rPr>
                <w:rFonts w:ascii="Arial" w:hAnsi="Arial" w:cs="Arial"/>
                <w:b/>
                <w:bCs/>
                <w:sz w:val="24"/>
                <w:szCs w:val="24"/>
              </w:rPr>
              <w:t>General appearance</w:t>
            </w:r>
          </w:p>
        </w:tc>
        <w:tc>
          <w:tcPr>
            <w:tcW w:w="261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b/>
                <w:bCs/>
                <w:sz w:val="24"/>
                <w:szCs w:val="24"/>
              </w:rPr>
            </w:pPr>
            <w:r>
              <w:rPr>
                <w:rFonts w:ascii="Arial" w:hAnsi="Arial" w:cs="Arial"/>
                <w:b/>
                <w:bCs/>
                <w:sz w:val="24"/>
                <w:szCs w:val="24"/>
              </w:rPr>
              <w:t>Absorbency</w:t>
            </w:r>
          </w:p>
        </w:tc>
        <w:tc>
          <w:tcPr>
            <w:tcW w:w="252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b/>
                <w:bCs/>
                <w:sz w:val="24"/>
                <w:szCs w:val="24"/>
              </w:rPr>
            </w:pPr>
            <w:r>
              <w:rPr>
                <w:rFonts w:ascii="Arial" w:hAnsi="Arial" w:cs="Arial"/>
                <w:b/>
                <w:bCs/>
                <w:sz w:val="24"/>
                <w:szCs w:val="24"/>
              </w:rPr>
              <w:t>Odour</w:t>
            </w:r>
          </w:p>
        </w:tc>
        <w:tc>
          <w:tcPr>
            <w:tcW w:w="252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b/>
                <w:bCs/>
                <w:sz w:val="24"/>
                <w:szCs w:val="24"/>
              </w:rPr>
            </w:pPr>
            <w:r>
              <w:rPr>
                <w:rFonts w:ascii="Arial" w:hAnsi="Arial" w:cs="Arial"/>
                <w:b/>
                <w:bCs/>
                <w:sz w:val="24"/>
                <w:szCs w:val="24"/>
              </w:rPr>
              <w:t>Texture</w:t>
            </w:r>
          </w:p>
        </w:tc>
        <w:tc>
          <w:tcPr>
            <w:tcW w:w="270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b/>
                <w:bCs/>
                <w:sz w:val="24"/>
                <w:szCs w:val="24"/>
              </w:rPr>
            </w:pPr>
            <w:r>
              <w:rPr>
                <w:rFonts w:ascii="Arial" w:hAnsi="Arial" w:cs="Arial"/>
                <w:b/>
                <w:bCs/>
                <w:sz w:val="24"/>
                <w:szCs w:val="24"/>
              </w:rPr>
              <w:t>Pimples healing</w:t>
            </w:r>
          </w:p>
        </w:tc>
      </w:tr>
      <w:tr w:rsidR="00CE2012" w:rsidTr="00D127E7">
        <w:trPr>
          <w:trHeight w:val="1216"/>
        </w:trPr>
        <w:tc>
          <w:tcPr>
            <w:tcW w:w="118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E2012" w:rsidRDefault="00CE2012" w:rsidP="00D127E7">
            <w:pPr>
              <w:jc w:val="center"/>
              <w:rPr>
                <w:rFonts w:ascii="Arial" w:hAnsi="Arial" w:cs="Arial"/>
                <w:sz w:val="24"/>
                <w:szCs w:val="24"/>
              </w:rPr>
            </w:pPr>
          </w:p>
        </w:tc>
        <w:tc>
          <w:tcPr>
            <w:tcW w:w="80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 xml:space="preserve">Very Good </w:t>
            </w:r>
          </w:p>
        </w:tc>
        <w:tc>
          <w:tcPr>
            <w:tcW w:w="899"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Good</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Fair</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High</w:t>
            </w:r>
          </w:p>
        </w:tc>
        <w:tc>
          <w:tcPr>
            <w:tcW w:w="1080"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Medium</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Low</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 xml:space="preserve">Very Good </w:t>
            </w:r>
          </w:p>
        </w:tc>
        <w:tc>
          <w:tcPr>
            <w:tcW w:w="810"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Good</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Fair</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 xml:space="preserve">Very Soft </w:t>
            </w:r>
          </w:p>
        </w:tc>
        <w:tc>
          <w:tcPr>
            <w:tcW w:w="720"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Soft</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Coarse</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Good</w:t>
            </w:r>
          </w:p>
        </w:tc>
        <w:tc>
          <w:tcPr>
            <w:tcW w:w="900"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CE2012" w:rsidRDefault="00CE2012" w:rsidP="00D127E7">
            <w:pPr>
              <w:jc w:val="center"/>
              <w:rPr>
                <w:rFonts w:ascii="Arial" w:hAnsi="Arial" w:cs="Arial"/>
                <w:sz w:val="24"/>
                <w:szCs w:val="24"/>
              </w:rPr>
            </w:pPr>
            <w:r>
              <w:rPr>
                <w:rFonts w:ascii="Arial" w:hAnsi="Arial" w:cs="Arial"/>
                <w:sz w:val="24"/>
                <w:szCs w:val="24"/>
              </w:rPr>
              <w:t>Fair</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2012" w:rsidRDefault="00CE2012" w:rsidP="00D127E7">
            <w:pPr>
              <w:rPr>
                <w:rFonts w:ascii="Arial" w:hAnsi="Arial" w:cs="Arial"/>
                <w:sz w:val="24"/>
                <w:szCs w:val="24"/>
              </w:rPr>
            </w:pPr>
          </w:p>
          <w:p w:rsidR="00CE2012" w:rsidRDefault="00CE2012" w:rsidP="00D127E7">
            <w:pPr>
              <w:rPr>
                <w:rFonts w:ascii="Arial" w:hAnsi="Arial" w:cs="Arial"/>
                <w:sz w:val="24"/>
                <w:szCs w:val="24"/>
              </w:rPr>
            </w:pPr>
          </w:p>
          <w:p w:rsidR="00CE2012" w:rsidRDefault="00CE2012" w:rsidP="00D127E7">
            <w:pPr>
              <w:rPr>
                <w:rFonts w:ascii="Arial" w:hAnsi="Arial" w:cs="Arial"/>
                <w:sz w:val="24"/>
                <w:szCs w:val="24"/>
              </w:rPr>
            </w:pPr>
            <w:r>
              <w:rPr>
                <w:rFonts w:ascii="Arial" w:hAnsi="Arial" w:cs="Arial"/>
                <w:sz w:val="24"/>
                <w:szCs w:val="24"/>
              </w:rPr>
              <w:t>Poor</w:t>
            </w:r>
          </w:p>
        </w:tc>
      </w:tr>
      <w:tr w:rsidR="00CE2012" w:rsidTr="00D127E7">
        <w:trPr>
          <w:trHeight w:val="1216"/>
        </w:trPr>
        <w:tc>
          <w:tcPr>
            <w:tcW w:w="118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pPr>
          </w:p>
        </w:tc>
        <w:tc>
          <w:tcPr>
            <w:tcW w:w="80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pPr>
          </w:p>
        </w:tc>
        <w:tc>
          <w:tcPr>
            <w:tcW w:w="899"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CE2012" w:rsidRDefault="00CE2012" w:rsidP="00D127E7">
            <w:pPr>
              <w:jc w:val="cente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pPr>
          </w:p>
        </w:tc>
        <w:tc>
          <w:tcPr>
            <w:tcW w:w="1080"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CE2012" w:rsidRDefault="00CE2012" w:rsidP="00D127E7">
            <w:pPr>
              <w:jc w:val="cente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pPr>
          </w:p>
        </w:tc>
        <w:tc>
          <w:tcPr>
            <w:tcW w:w="810"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CE2012" w:rsidRDefault="00CE2012" w:rsidP="00D127E7">
            <w:pPr>
              <w:jc w:val="cente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pPr>
          </w:p>
        </w:tc>
        <w:tc>
          <w:tcPr>
            <w:tcW w:w="720"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CE2012" w:rsidRDefault="00CE2012" w:rsidP="00D127E7">
            <w:pPr>
              <w:jc w:val="cente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E2012" w:rsidRDefault="00CE2012" w:rsidP="00D127E7">
            <w:pPr>
              <w:jc w:val="center"/>
            </w:pPr>
          </w:p>
        </w:tc>
        <w:tc>
          <w:tcPr>
            <w:tcW w:w="900"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CE2012" w:rsidRDefault="00CE2012" w:rsidP="00D127E7">
            <w:pPr>
              <w:jc w:val="cente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2012" w:rsidRDefault="00CE2012" w:rsidP="00D127E7"/>
          <w:p w:rsidR="00CE2012" w:rsidRDefault="00CE2012" w:rsidP="00D127E7"/>
          <w:p w:rsidR="00CE2012" w:rsidRDefault="00CE2012" w:rsidP="00D127E7"/>
          <w:p w:rsidR="00CE2012" w:rsidRDefault="00CE2012" w:rsidP="00D127E7"/>
        </w:tc>
      </w:tr>
    </w:tbl>
    <w:p w:rsidR="00CE2012" w:rsidRDefault="00CE2012" w:rsidP="00CE2012">
      <w:pPr>
        <w:tabs>
          <w:tab w:val="left" w:pos="1260"/>
        </w:tabs>
        <w:rPr>
          <w:rFonts w:ascii="Arial" w:hAnsi="Arial" w:cs="Arial"/>
          <w:sz w:val="24"/>
          <w:szCs w:val="24"/>
        </w:rPr>
      </w:pPr>
    </w:p>
    <w:p w:rsidR="00CE2012" w:rsidRDefault="00CE2012" w:rsidP="00CE2012"/>
    <w:p w:rsidR="00CE2012" w:rsidRDefault="00CE2012" w:rsidP="00CE2012"/>
    <w:p w:rsidR="00CE2012" w:rsidRDefault="00CE2012" w:rsidP="00CE2012"/>
    <w:p w:rsidR="00CE2012" w:rsidRDefault="00CE2012" w:rsidP="00CE2012"/>
    <w:p w:rsidR="00CE2012" w:rsidRDefault="00CE2012" w:rsidP="00CE2012"/>
    <w:p w:rsidR="004B62E3" w:rsidRDefault="004B62E3" w:rsidP="004B62E3">
      <w:pPr>
        <w:jc w:val="center"/>
      </w:pPr>
    </w:p>
    <w:p w:rsidR="004B62E3" w:rsidRDefault="004B62E3" w:rsidP="004B62E3">
      <w:pPr>
        <w:jc w:val="center"/>
      </w:pPr>
    </w:p>
    <w:p w:rsidR="004B62E3" w:rsidRDefault="004B62E3" w:rsidP="004B62E3">
      <w:pPr>
        <w:jc w:val="center"/>
      </w:pPr>
    </w:p>
    <w:p w:rsidR="004B62E3" w:rsidRDefault="004B62E3" w:rsidP="004B62E3"/>
    <w:p w:rsidR="004B62E3" w:rsidRPr="004755CB" w:rsidRDefault="004B62E3" w:rsidP="00D15BD3">
      <w:pPr>
        <w:tabs>
          <w:tab w:val="left" w:pos="810"/>
        </w:tabs>
        <w:spacing w:line="360" w:lineRule="auto"/>
        <w:jc w:val="both"/>
        <w:rPr>
          <w:rFonts w:ascii="Arial" w:hAnsi="Arial" w:cs="Arial"/>
          <w:sz w:val="24"/>
          <w:szCs w:val="24"/>
        </w:rPr>
      </w:pPr>
    </w:p>
    <w:sectPr w:rsidR="004B62E3" w:rsidRPr="004755CB" w:rsidSect="000B648B">
      <w:pgSz w:w="11907" w:h="16839" w:code="9"/>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Vrinda">
    <w:panose1 w:val="020B0502040204020203"/>
    <w:charset w:val="00"/>
    <w:family w:val="swiss"/>
    <w:pitch w:val="variable"/>
    <w:sig w:usb0="0001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8465C"/>
    <w:multiLevelType w:val="hybridMultilevel"/>
    <w:tmpl w:val="12CC74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A6B4AD8"/>
    <w:multiLevelType w:val="hybridMultilevel"/>
    <w:tmpl w:val="F7E47424"/>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B071665"/>
    <w:multiLevelType w:val="hybridMultilevel"/>
    <w:tmpl w:val="ADA63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851481E"/>
    <w:multiLevelType w:val="hybridMultilevel"/>
    <w:tmpl w:val="436CD6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7844A35"/>
    <w:multiLevelType w:val="hybridMultilevel"/>
    <w:tmpl w:val="B314A402"/>
    <w:lvl w:ilvl="0" w:tplc="425E5F90">
      <w:start w:val="1"/>
      <w:numFmt w:val="decimal"/>
      <w:lvlText w:val="%1"/>
      <w:lvlJc w:val="left"/>
      <w:pPr>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4D6842CE"/>
    <w:multiLevelType w:val="hybridMultilevel"/>
    <w:tmpl w:val="578C26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DDE7543"/>
    <w:multiLevelType w:val="hybridMultilevel"/>
    <w:tmpl w:val="9F868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D08354F"/>
    <w:multiLevelType w:val="hybridMultilevel"/>
    <w:tmpl w:val="9C2CDBD8"/>
    <w:lvl w:ilvl="0" w:tplc="04090013">
      <w:start w:val="1"/>
      <w:numFmt w:val="upperRoman"/>
      <w:lvlText w:val="%1."/>
      <w:lvlJc w:val="righ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5FCF634F"/>
    <w:multiLevelType w:val="hybridMultilevel"/>
    <w:tmpl w:val="FAD8B5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64BF505F"/>
    <w:multiLevelType w:val="hybridMultilevel"/>
    <w:tmpl w:val="04884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048499E"/>
    <w:multiLevelType w:val="hybridMultilevel"/>
    <w:tmpl w:val="2A22DC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22669D2"/>
    <w:multiLevelType w:val="hybridMultilevel"/>
    <w:tmpl w:val="653C3EC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73304173"/>
    <w:multiLevelType w:val="hybridMultilevel"/>
    <w:tmpl w:val="B79C949C"/>
    <w:lvl w:ilvl="0" w:tplc="04090001">
      <w:start w:val="1"/>
      <w:numFmt w:val="bullet"/>
      <w:lvlText w:val=""/>
      <w:lvlJc w:val="left"/>
      <w:pPr>
        <w:ind w:left="791" w:hanging="360"/>
      </w:pPr>
      <w:rPr>
        <w:rFonts w:ascii="Symbol" w:hAnsi="Symbol" w:hint="default"/>
      </w:rPr>
    </w:lvl>
    <w:lvl w:ilvl="1" w:tplc="04090003" w:tentative="1">
      <w:start w:val="1"/>
      <w:numFmt w:val="bullet"/>
      <w:lvlText w:val="o"/>
      <w:lvlJc w:val="left"/>
      <w:pPr>
        <w:ind w:left="1511" w:hanging="360"/>
      </w:pPr>
      <w:rPr>
        <w:rFonts w:ascii="Courier New" w:hAnsi="Courier New" w:cs="Courier New" w:hint="default"/>
      </w:rPr>
    </w:lvl>
    <w:lvl w:ilvl="2" w:tplc="04090005" w:tentative="1">
      <w:start w:val="1"/>
      <w:numFmt w:val="bullet"/>
      <w:lvlText w:val=""/>
      <w:lvlJc w:val="left"/>
      <w:pPr>
        <w:ind w:left="2231" w:hanging="360"/>
      </w:pPr>
      <w:rPr>
        <w:rFonts w:ascii="Wingdings" w:hAnsi="Wingdings" w:hint="default"/>
      </w:rPr>
    </w:lvl>
    <w:lvl w:ilvl="3" w:tplc="04090001" w:tentative="1">
      <w:start w:val="1"/>
      <w:numFmt w:val="bullet"/>
      <w:lvlText w:val=""/>
      <w:lvlJc w:val="left"/>
      <w:pPr>
        <w:ind w:left="2951" w:hanging="360"/>
      </w:pPr>
      <w:rPr>
        <w:rFonts w:ascii="Symbol" w:hAnsi="Symbol" w:hint="default"/>
      </w:rPr>
    </w:lvl>
    <w:lvl w:ilvl="4" w:tplc="04090003" w:tentative="1">
      <w:start w:val="1"/>
      <w:numFmt w:val="bullet"/>
      <w:lvlText w:val="o"/>
      <w:lvlJc w:val="left"/>
      <w:pPr>
        <w:ind w:left="3671" w:hanging="360"/>
      </w:pPr>
      <w:rPr>
        <w:rFonts w:ascii="Courier New" w:hAnsi="Courier New" w:cs="Courier New" w:hint="default"/>
      </w:rPr>
    </w:lvl>
    <w:lvl w:ilvl="5" w:tplc="04090005" w:tentative="1">
      <w:start w:val="1"/>
      <w:numFmt w:val="bullet"/>
      <w:lvlText w:val=""/>
      <w:lvlJc w:val="left"/>
      <w:pPr>
        <w:ind w:left="4391" w:hanging="360"/>
      </w:pPr>
      <w:rPr>
        <w:rFonts w:ascii="Wingdings" w:hAnsi="Wingdings" w:hint="default"/>
      </w:rPr>
    </w:lvl>
    <w:lvl w:ilvl="6" w:tplc="04090001" w:tentative="1">
      <w:start w:val="1"/>
      <w:numFmt w:val="bullet"/>
      <w:lvlText w:val=""/>
      <w:lvlJc w:val="left"/>
      <w:pPr>
        <w:ind w:left="5111" w:hanging="360"/>
      </w:pPr>
      <w:rPr>
        <w:rFonts w:ascii="Symbol" w:hAnsi="Symbol" w:hint="default"/>
      </w:rPr>
    </w:lvl>
    <w:lvl w:ilvl="7" w:tplc="04090003" w:tentative="1">
      <w:start w:val="1"/>
      <w:numFmt w:val="bullet"/>
      <w:lvlText w:val="o"/>
      <w:lvlJc w:val="left"/>
      <w:pPr>
        <w:ind w:left="5831" w:hanging="360"/>
      </w:pPr>
      <w:rPr>
        <w:rFonts w:ascii="Courier New" w:hAnsi="Courier New" w:cs="Courier New" w:hint="default"/>
      </w:rPr>
    </w:lvl>
    <w:lvl w:ilvl="8" w:tplc="04090005" w:tentative="1">
      <w:start w:val="1"/>
      <w:numFmt w:val="bullet"/>
      <w:lvlText w:val=""/>
      <w:lvlJc w:val="left"/>
      <w:pPr>
        <w:ind w:left="6551" w:hanging="360"/>
      </w:pPr>
      <w:rPr>
        <w:rFonts w:ascii="Wingdings" w:hAnsi="Wingdings" w:hint="default"/>
      </w:rPr>
    </w:lvl>
  </w:abstractNum>
  <w:abstractNum w:abstractNumId="13">
    <w:nsid w:val="7F4F4AF7"/>
    <w:multiLevelType w:val="hybridMultilevel"/>
    <w:tmpl w:val="4EAE02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2"/>
  </w:num>
  <w:num w:numId="6">
    <w:abstractNumId w:val="6"/>
  </w:num>
  <w:num w:numId="7">
    <w:abstractNumId w:val="10"/>
  </w:num>
  <w:num w:numId="8">
    <w:abstractNumId w:val="5"/>
  </w:num>
  <w:num w:numId="9">
    <w:abstractNumId w:val="12"/>
  </w:num>
  <w:num w:numId="1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8"/>
  </w:num>
  <w:num w:numId="14">
    <w:abstractNumId w:val="1"/>
  </w:num>
  <w:num w:numId="1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drawingGridHorizontalSpacing w:val="110"/>
  <w:displayHorizontalDrawingGridEvery w:val="2"/>
  <w:characterSpacingControl w:val="doNotCompress"/>
  <w:compat/>
  <w:rsids>
    <w:rsidRoot w:val="00D15BD3"/>
    <w:rsid w:val="00074986"/>
    <w:rsid w:val="000B648B"/>
    <w:rsid w:val="000F007C"/>
    <w:rsid w:val="00106AD5"/>
    <w:rsid w:val="00123649"/>
    <w:rsid w:val="00233EEF"/>
    <w:rsid w:val="00282387"/>
    <w:rsid w:val="002E699E"/>
    <w:rsid w:val="002E6CF4"/>
    <w:rsid w:val="004249AC"/>
    <w:rsid w:val="004332F9"/>
    <w:rsid w:val="00442343"/>
    <w:rsid w:val="00466985"/>
    <w:rsid w:val="004755CB"/>
    <w:rsid w:val="00491A46"/>
    <w:rsid w:val="004B62E3"/>
    <w:rsid w:val="00507508"/>
    <w:rsid w:val="00567709"/>
    <w:rsid w:val="005D2A78"/>
    <w:rsid w:val="006B113B"/>
    <w:rsid w:val="00723DEB"/>
    <w:rsid w:val="007D66EE"/>
    <w:rsid w:val="007F6F87"/>
    <w:rsid w:val="008F25F6"/>
    <w:rsid w:val="009250EC"/>
    <w:rsid w:val="00A06C57"/>
    <w:rsid w:val="00A71897"/>
    <w:rsid w:val="00BF0363"/>
    <w:rsid w:val="00CE2012"/>
    <w:rsid w:val="00D15BD3"/>
    <w:rsid w:val="00DF4B2E"/>
    <w:rsid w:val="00E12B67"/>
    <w:rsid w:val="00F32EE4"/>
    <w:rsid w:val="00F64E2D"/>
    <w:rsid w:val="00F76C82"/>
    <w:rsid w:val="00FC358B"/>
    <w:rsid w:val="00FD6FDC"/>
  </w:rsids>
  <m:mathPr>
    <m:mathFont m:val="Cambria Math"/>
    <m:brkBin m:val="before"/>
    <m:brkBinSub m:val="--"/>
    <m:smallFrac m:val="off"/>
    <m:dispDef/>
    <m:lMargin m:val="0"/>
    <m:rMargin m:val="0"/>
    <m:defJc m:val="centerGroup"/>
    <m:wrapIndent m:val="1440"/>
    <m:intLim m:val="subSup"/>
    <m:naryLim m:val="undOvr"/>
  </m:mathPr>
  <w:themeFontLang w:val="en-US" w:bidi="as-IN"/>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rules v:ext="edit">
        <o:r id="V:Rule3" type="connector" idref="#_x0000_s1027"/>
        <o:r id="V:Rule4"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5BD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5BD3"/>
    <w:pPr>
      <w:ind w:left="720"/>
      <w:contextualSpacing/>
    </w:pPr>
  </w:style>
  <w:style w:type="paragraph" w:styleId="BalloonText">
    <w:name w:val="Balloon Text"/>
    <w:basedOn w:val="Normal"/>
    <w:link w:val="BalloonTextChar"/>
    <w:uiPriority w:val="99"/>
    <w:semiHidden/>
    <w:unhideWhenUsed/>
    <w:rsid w:val="00A718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1897"/>
    <w:rPr>
      <w:rFonts w:ascii="Tahoma" w:hAnsi="Tahoma" w:cs="Tahoma"/>
      <w:sz w:val="16"/>
      <w:szCs w:val="16"/>
    </w:rPr>
  </w:style>
  <w:style w:type="table" w:styleId="TableGrid">
    <w:name w:val="Table Grid"/>
    <w:basedOn w:val="TableNormal"/>
    <w:uiPriority w:val="59"/>
    <w:rsid w:val="00A7189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97231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diagramColors" Target="diagrams/colors2.xml"/><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image" Target="media/image23.jpeg"/><Relationship Id="rId3" Type="http://schemas.openxmlformats.org/officeDocument/2006/relationships/settings" Target="settings.xml"/><Relationship Id="rId21" Type="http://schemas.openxmlformats.org/officeDocument/2006/relationships/image" Target="media/image9.jpeg"/><Relationship Id="rId34" Type="http://schemas.openxmlformats.org/officeDocument/2006/relationships/chart" Target="charts/chart5.xml"/><Relationship Id="rId7" Type="http://schemas.openxmlformats.org/officeDocument/2006/relationships/diagramLayout" Target="diagrams/layout1.xml"/><Relationship Id="rId12" Type="http://schemas.openxmlformats.org/officeDocument/2006/relationships/diagramQuickStyle" Target="diagrams/quickStyle2.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chart" Target="charts/chart4.xml"/><Relationship Id="rId38" Type="http://schemas.openxmlformats.org/officeDocument/2006/relationships/image" Target="media/image22.jpeg"/><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7.jpeg"/><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diagramLayout" Target="diagrams/layout2.xml"/><Relationship Id="rId24" Type="http://schemas.openxmlformats.org/officeDocument/2006/relationships/image" Target="media/image12.jpeg"/><Relationship Id="rId32" Type="http://schemas.openxmlformats.org/officeDocument/2006/relationships/chart" Target="charts/chart3.xml"/><Relationship Id="rId37" Type="http://schemas.openxmlformats.org/officeDocument/2006/relationships/chart" Target="charts/chart8.xml"/><Relationship Id="rId40"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chart" Target="charts/chart7.xml"/><Relationship Id="rId10" Type="http://schemas.openxmlformats.org/officeDocument/2006/relationships/diagramData" Target="diagrams/data2.xml"/><Relationship Id="rId19" Type="http://schemas.openxmlformats.org/officeDocument/2006/relationships/image" Target="media/image7.jpeg"/><Relationship Id="rId31" Type="http://schemas.openxmlformats.org/officeDocument/2006/relationships/chart" Target="charts/chart2.xml"/><Relationship Id="rId4" Type="http://schemas.openxmlformats.org/officeDocument/2006/relationships/webSettings" Target="webSettings.xml"/><Relationship Id="rId9" Type="http://schemas.openxmlformats.org/officeDocument/2006/relationships/diagramColors" Target="diagrams/colors1.xm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chart" Target="charts/chart1.xml"/><Relationship Id="rId35" Type="http://schemas.openxmlformats.org/officeDocument/2006/relationships/chart" Target="charts/chart6.xml"/></Relationships>
</file>

<file path=word/charts/_rels/chart1.xml.rels><?xml version="1.0" encoding="UTF-8" standalone="yes"?>
<Relationships xmlns="http://schemas.openxmlformats.org/package/2006/relationships"><Relationship Id="rId2" Type="http://schemas.openxmlformats.org/officeDocument/2006/relationships/oleObject" Target="file:///H:\FIGURES.xlsx" TargetMode="External"/><Relationship Id="rId1" Type="http://schemas.openxmlformats.org/officeDocument/2006/relationships/image" Target="../media/image18.jpeg"/></Relationships>
</file>

<file path=word/charts/_rels/chart2.xml.rels><?xml version="1.0" encoding="UTF-8" standalone="yes"?>
<Relationships xmlns="http://schemas.openxmlformats.org/package/2006/relationships"><Relationship Id="rId2" Type="http://schemas.openxmlformats.org/officeDocument/2006/relationships/oleObject" Target="file:///H:\FIGURES.xlsx" TargetMode="External"/><Relationship Id="rId1" Type="http://schemas.openxmlformats.org/officeDocument/2006/relationships/image" Target="../media/image19.jpeg"/></Relationships>
</file>

<file path=word/charts/_rels/chart3.xml.rels><?xml version="1.0" encoding="UTF-8" standalone="yes"?>
<Relationships xmlns="http://schemas.openxmlformats.org/package/2006/relationships"><Relationship Id="rId2" Type="http://schemas.openxmlformats.org/officeDocument/2006/relationships/oleObject" Target="file:///H:\FIGURES.xlsx" TargetMode="External"/><Relationship Id="rId1" Type="http://schemas.openxmlformats.org/officeDocument/2006/relationships/image" Target="../media/image20.jpeg"/></Relationships>
</file>

<file path=word/charts/_rels/chart4.xml.rels><?xml version="1.0" encoding="UTF-8" standalone="yes"?>
<Relationships xmlns="http://schemas.openxmlformats.org/package/2006/relationships"><Relationship Id="rId2" Type="http://schemas.openxmlformats.org/officeDocument/2006/relationships/oleObject" Target="file:///H:\FIGURES.xlsx" TargetMode="External"/><Relationship Id="rId1" Type="http://schemas.openxmlformats.org/officeDocument/2006/relationships/image" Target="../media/image19.jpeg"/></Relationships>
</file>

<file path=word/charts/_rels/chart5.xml.rels><?xml version="1.0" encoding="UTF-8" standalone="yes"?>
<Relationships xmlns="http://schemas.openxmlformats.org/package/2006/relationships"><Relationship Id="rId2" Type="http://schemas.openxmlformats.org/officeDocument/2006/relationships/oleObject" Target="file:///H:\FIGURES.xlsx" TargetMode="External"/><Relationship Id="rId1" Type="http://schemas.openxmlformats.org/officeDocument/2006/relationships/image" Target="../media/image18.jpeg"/></Relationships>
</file>

<file path=word/charts/_rels/chart6.xml.rels><?xml version="1.0" encoding="UTF-8" standalone="yes"?>
<Relationships xmlns="http://schemas.openxmlformats.org/package/2006/relationships"><Relationship Id="rId1" Type="http://schemas.openxmlformats.org/officeDocument/2006/relationships/oleObject" Target="file:///H:\FIGURE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H:\FIGURES.xlsx" TargetMode="External"/></Relationships>
</file>

<file path=word/charts/_rels/chart8.xml.rels><?xml version="1.0" encoding="UTF-8" standalone="yes"?>
<Relationships xmlns="http://schemas.openxmlformats.org/package/2006/relationships"><Relationship Id="rId2" Type="http://schemas.openxmlformats.org/officeDocument/2006/relationships/oleObject" Target="file:///H:\FIGURES.xlsx" TargetMode="External"/><Relationship Id="rId1" Type="http://schemas.openxmlformats.org/officeDocument/2006/relationships/image" Target="../media/image21.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5"/>
  <c:chart>
    <c:autoTitleDeleted val="1"/>
    <c:view3D>
      <c:rAngAx val="1"/>
    </c:view3D>
    <c:floor>
      <c:spPr>
        <a:blipFill>
          <a:blip xmlns:r="http://schemas.openxmlformats.org/officeDocument/2006/relationships" r:embed="rId1"/>
          <a:tile tx="0" ty="0" sx="100000" sy="100000" flip="none" algn="tl"/>
        </a:blipFill>
      </c:spPr>
    </c:floor>
    <c:sideWall>
      <c:spPr>
        <a:blipFill>
          <a:blip xmlns:r="http://schemas.openxmlformats.org/officeDocument/2006/relationships" r:embed="rId1"/>
          <a:tile tx="0" ty="0" sx="100000" sy="100000" flip="none" algn="tl"/>
        </a:blipFill>
      </c:spPr>
    </c:sideWall>
    <c:backWall>
      <c:spPr>
        <a:blipFill>
          <a:blip xmlns:r="http://schemas.openxmlformats.org/officeDocument/2006/relationships" r:embed="rId1"/>
          <a:tile tx="0" ty="0" sx="100000" sy="100000" flip="none" algn="tl"/>
        </a:blipFill>
      </c:spPr>
    </c:backWall>
    <c:plotArea>
      <c:layout/>
      <c:bar3DChart>
        <c:barDir val="col"/>
        <c:grouping val="stacked"/>
        <c:ser>
          <c:idx val="0"/>
          <c:order val="0"/>
          <c:spPr>
            <a:solidFill>
              <a:srgbClr val="002060"/>
            </a:solidFill>
            <a:effectLst>
              <a:outerShdw blurRad="50800" dist="38100" dir="18900000" algn="bl" rotWithShape="0">
                <a:prstClr val="black">
                  <a:alpha val="40000"/>
                </a:prstClr>
              </a:outerShdw>
            </a:effectLst>
          </c:spPr>
          <c:dPt>
            <c:idx val="0"/>
            <c:spPr>
              <a:solidFill>
                <a:schemeClr val="tx2">
                  <a:lumMod val="40000"/>
                  <a:lumOff val="60000"/>
                </a:schemeClr>
              </a:solidFill>
              <a:effectLst>
                <a:outerShdw blurRad="50800" dist="38100" dir="18900000" algn="bl" rotWithShape="0">
                  <a:prstClr val="black">
                    <a:alpha val="40000"/>
                  </a:prstClr>
                </a:outerShdw>
              </a:effectLst>
            </c:spPr>
          </c:dPt>
          <c:cat>
            <c:strLit>
              <c:ptCount val="2"/>
              <c:pt idx="0">
                <c:v>OBF</c:v>
              </c:pt>
              <c:pt idx="1">
                <c:v> TBF</c:v>
              </c:pt>
            </c:strLit>
          </c:cat>
          <c:val>
            <c:numRef>
              <c:f>Sheet1!$A$1:$A$2</c:f>
              <c:numCache>
                <c:formatCode>General</c:formatCode>
                <c:ptCount val="2"/>
                <c:pt idx="0">
                  <c:v>1.03</c:v>
                </c:pt>
                <c:pt idx="1">
                  <c:v>1.05</c:v>
                </c:pt>
              </c:numCache>
            </c:numRef>
          </c:val>
        </c:ser>
        <c:gapWidth val="75"/>
        <c:gapDepth val="75"/>
        <c:shape val="cone"/>
        <c:axId val="130211200"/>
        <c:axId val="130998656"/>
        <c:axId val="0"/>
      </c:bar3DChart>
      <c:catAx>
        <c:axId val="130211200"/>
        <c:scaling>
          <c:orientation val="minMax"/>
        </c:scaling>
        <c:axPos val="b"/>
        <c:title>
          <c:tx>
            <c:rich>
              <a:bodyPr/>
              <a:lstStyle/>
              <a:p>
                <a:pPr>
                  <a:defRPr/>
                </a:pPr>
                <a:endParaRPr lang="en-US"/>
              </a:p>
              <a:p>
                <a:pPr>
                  <a:defRPr/>
                </a:pPr>
                <a:endParaRPr lang="en-US"/>
              </a:p>
            </c:rich>
          </c:tx>
        </c:title>
        <c:majorTickMark val="none"/>
        <c:tickLblPos val="nextTo"/>
        <c:crossAx val="130998656"/>
        <c:crosses val="autoZero"/>
        <c:auto val="1"/>
        <c:lblAlgn val="ctr"/>
        <c:lblOffset val="100"/>
      </c:catAx>
      <c:valAx>
        <c:axId val="130998656"/>
        <c:scaling>
          <c:orientation val="minMax"/>
        </c:scaling>
        <c:axPos val="l"/>
        <c:title>
          <c:tx>
            <c:rich>
              <a:bodyPr/>
              <a:lstStyle/>
              <a:p>
                <a:pPr>
                  <a:defRPr/>
                </a:pPr>
                <a:r>
                  <a:rPr lang="en-US">
                    <a:latin typeface="Arial" pitchFamily="34" charset="0"/>
                    <a:cs typeface="Arial" pitchFamily="34" charset="0"/>
                  </a:rPr>
                  <a:t>Fabric</a:t>
                </a:r>
                <a:r>
                  <a:rPr lang="en-US" baseline="0">
                    <a:latin typeface="Arial" pitchFamily="34" charset="0"/>
                    <a:cs typeface="Arial" pitchFamily="34" charset="0"/>
                  </a:rPr>
                  <a:t> weight (grams)</a:t>
                </a:r>
                <a:endParaRPr lang="en-US">
                  <a:latin typeface="Arial" pitchFamily="34" charset="0"/>
                  <a:cs typeface="Arial" pitchFamily="34" charset="0"/>
                </a:endParaRPr>
              </a:p>
            </c:rich>
          </c:tx>
        </c:title>
        <c:numFmt formatCode="General" sourceLinked="1"/>
        <c:tickLblPos val="nextTo"/>
        <c:crossAx val="130211200"/>
        <c:crosses val="autoZero"/>
        <c:crossBetween val="between"/>
      </c:valAx>
    </c:plotArea>
    <c:legend>
      <c:legendPos val="r"/>
      <c:layout>
        <c:manualLayout>
          <c:xMode val="edge"/>
          <c:yMode val="edge"/>
          <c:x val="0.38290419947506954"/>
          <c:y val="0.80054206765820934"/>
          <c:w val="0.23376246719160257"/>
          <c:h val="0.16743438320210197"/>
        </c:manualLayout>
      </c:layout>
    </c:legend>
    <c:plotVisOnly val="1"/>
  </c:chart>
  <c:spPr>
    <a:ln>
      <a:solidFill>
        <a:schemeClr val="bg1"/>
      </a:solidFill>
    </a:ln>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8"/>
  <c:chart>
    <c:autoTitleDeleted val="1"/>
    <c:view3D>
      <c:rAngAx val="1"/>
    </c:view3D>
    <c:floor>
      <c:spPr>
        <a:blipFill>
          <a:blip xmlns:r="http://schemas.openxmlformats.org/officeDocument/2006/relationships" r:embed="rId1"/>
          <a:tile tx="0" ty="0" sx="100000" sy="100000" flip="none" algn="tl"/>
        </a:blipFill>
      </c:spPr>
    </c:floor>
    <c:sideWall>
      <c:spPr>
        <a:blipFill>
          <a:blip xmlns:r="http://schemas.openxmlformats.org/officeDocument/2006/relationships" r:embed="rId1"/>
          <a:tile tx="0" ty="0" sx="100000" sy="100000" flip="none" algn="tl"/>
        </a:blipFill>
      </c:spPr>
    </c:sideWall>
    <c:backWall>
      <c:spPr>
        <a:blipFill>
          <a:blip xmlns:r="http://schemas.openxmlformats.org/officeDocument/2006/relationships" r:embed="rId1"/>
          <a:tile tx="0" ty="0" sx="100000" sy="100000" flip="none" algn="tl"/>
        </a:blipFill>
      </c:spPr>
    </c:backWall>
    <c:plotArea>
      <c:layout>
        <c:manualLayout>
          <c:layoutTarget val="inner"/>
          <c:xMode val="edge"/>
          <c:yMode val="edge"/>
          <c:x val="0.16253018372703568"/>
          <c:y val="8.8437591134441565E-2"/>
          <c:w val="0.6953740157480317"/>
          <c:h val="0.60651210265383493"/>
        </c:manualLayout>
      </c:layout>
      <c:bar3DChart>
        <c:barDir val="col"/>
        <c:grouping val="stacked"/>
        <c:ser>
          <c:idx val="0"/>
          <c:order val="0"/>
          <c:dPt>
            <c:idx val="0"/>
            <c:spPr>
              <a:solidFill>
                <a:srgbClr val="92D050"/>
              </a:solidFill>
            </c:spPr>
          </c:dPt>
          <c:dPt>
            <c:idx val="1"/>
            <c:spPr>
              <a:solidFill>
                <a:schemeClr val="accent2">
                  <a:lumMod val="60000"/>
                  <a:lumOff val="40000"/>
                </a:schemeClr>
              </a:solidFill>
            </c:spPr>
          </c:dPt>
          <c:cat>
            <c:strLit>
              <c:ptCount val="2"/>
              <c:pt idx="0">
                <c:v>OBF</c:v>
              </c:pt>
              <c:pt idx="1">
                <c:v> TBF</c:v>
              </c:pt>
            </c:strLit>
          </c:cat>
          <c:val>
            <c:numRef>
              <c:f>Sheet1!$A$30:$A$31</c:f>
              <c:numCache>
                <c:formatCode>General</c:formatCode>
                <c:ptCount val="2"/>
                <c:pt idx="0">
                  <c:v>0.51</c:v>
                </c:pt>
                <c:pt idx="1">
                  <c:v>0.54</c:v>
                </c:pt>
              </c:numCache>
            </c:numRef>
          </c:val>
        </c:ser>
        <c:gapWidth val="75"/>
        <c:gapDepth val="75"/>
        <c:shape val="cylinder"/>
        <c:axId val="106410752"/>
        <c:axId val="106412672"/>
        <c:axId val="0"/>
      </c:bar3DChart>
      <c:catAx>
        <c:axId val="106410752"/>
        <c:scaling>
          <c:orientation val="minMax"/>
        </c:scaling>
        <c:axPos val="b"/>
        <c:title>
          <c:tx>
            <c:rich>
              <a:bodyPr/>
              <a:lstStyle/>
              <a:p>
                <a:pPr>
                  <a:defRPr/>
                </a:pPr>
                <a:endParaRPr lang="en-US"/>
              </a:p>
              <a:p>
                <a:pPr>
                  <a:defRPr/>
                </a:pPr>
                <a:endParaRPr lang="en-US"/>
              </a:p>
            </c:rich>
          </c:tx>
        </c:title>
        <c:majorTickMark val="none"/>
        <c:tickLblPos val="nextTo"/>
        <c:crossAx val="106412672"/>
        <c:crosses val="autoZero"/>
        <c:auto val="1"/>
        <c:lblAlgn val="ctr"/>
        <c:lblOffset val="100"/>
      </c:catAx>
      <c:valAx>
        <c:axId val="106412672"/>
        <c:scaling>
          <c:orientation val="minMax"/>
        </c:scaling>
        <c:axPos val="l"/>
        <c:title>
          <c:tx>
            <c:rich>
              <a:bodyPr/>
              <a:lstStyle/>
              <a:p>
                <a:pPr>
                  <a:defRPr/>
                </a:pPr>
                <a:r>
                  <a:rPr lang="en-US">
                    <a:latin typeface="Arial" pitchFamily="34" charset="0"/>
                    <a:cs typeface="Arial" pitchFamily="34" charset="0"/>
                  </a:rPr>
                  <a:t>Fabric</a:t>
                </a:r>
                <a:r>
                  <a:rPr lang="en-US" baseline="0">
                    <a:latin typeface="Arial" pitchFamily="34" charset="0"/>
                    <a:cs typeface="Arial" pitchFamily="34" charset="0"/>
                  </a:rPr>
                  <a:t> thickness(mm)</a:t>
                </a:r>
                <a:endParaRPr lang="en-US">
                  <a:latin typeface="Arial" pitchFamily="34" charset="0"/>
                  <a:cs typeface="Arial" pitchFamily="34" charset="0"/>
                </a:endParaRPr>
              </a:p>
            </c:rich>
          </c:tx>
        </c:title>
        <c:numFmt formatCode="General" sourceLinked="1"/>
        <c:tickLblPos val="nextTo"/>
        <c:crossAx val="106410752"/>
        <c:crosses val="autoZero"/>
        <c:crossBetween val="between"/>
      </c:valAx>
    </c:plotArea>
    <c:legend>
      <c:legendPos val="r"/>
      <c:layout>
        <c:manualLayout>
          <c:xMode val="edge"/>
          <c:yMode val="edge"/>
          <c:x val="0.38012642169729194"/>
          <c:y val="0.80054206765820934"/>
          <c:w val="0.21431802274715694"/>
          <c:h val="0.16743438320210174"/>
        </c:manualLayout>
      </c:layout>
      <c:txPr>
        <a:bodyPr/>
        <a:lstStyle/>
        <a:p>
          <a:pPr rtl="0">
            <a:defRPr/>
          </a:pPr>
          <a:endParaRPr lang="en-US"/>
        </a:p>
      </c:txPr>
    </c:legend>
    <c:plotVisOnly val="1"/>
  </c:chart>
  <c:spPr>
    <a:ln>
      <a:solidFill>
        <a:schemeClr val="bg1"/>
      </a:solid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view3D>
      <c:rAngAx val="1"/>
    </c:view3D>
    <c:floor>
      <c:spPr>
        <a:blipFill>
          <a:blip xmlns:r="http://schemas.openxmlformats.org/officeDocument/2006/relationships" r:embed="rId1"/>
          <a:tile tx="0" ty="0" sx="100000" sy="100000" flip="none" algn="tl"/>
        </a:blipFill>
      </c:spPr>
    </c:floor>
    <c:plotArea>
      <c:layout>
        <c:manualLayout>
          <c:layoutTarget val="inner"/>
          <c:xMode val="edge"/>
          <c:yMode val="edge"/>
          <c:x val="0.16448862642169734"/>
          <c:y val="5.1400554097404488E-2"/>
          <c:w val="0.70873490813648365"/>
          <c:h val="0.64354913969088146"/>
        </c:manualLayout>
      </c:layout>
      <c:bar3DChart>
        <c:barDir val="col"/>
        <c:grouping val="stacked"/>
        <c:ser>
          <c:idx val="0"/>
          <c:order val="0"/>
          <c:dPt>
            <c:idx val="0"/>
            <c:spPr>
              <a:solidFill>
                <a:srgbClr val="FF0000"/>
              </a:solidFill>
            </c:spPr>
          </c:dPt>
          <c:dPt>
            <c:idx val="1"/>
            <c:spPr>
              <a:solidFill>
                <a:schemeClr val="bg2">
                  <a:lumMod val="50000"/>
                </a:schemeClr>
              </a:solidFill>
            </c:spPr>
          </c:dPt>
          <c:cat>
            <c:strLit>
              <c:ptCount val="2"/>
              <c:pt idx="0">
                <c:v>OBF</c:v>
              </c:pt>
              <c:pt idx="1">
                <c:v>TBF</c:v>
              </c:pt>
            </c:strLit>
          </c:cat>
          <c:val>
            <c:numRef>
              <c:f>Sheet1!$A$51:$A$52</c:f>
              <c:numCache>
                <c:formatCode>General</c:formatCode>
                <c:ptCount val="2"/>
                <c:pt idx="0">
                  <c:v>3</c:v>
                </c:pt>
                <c:pt idx="1">
                  <c:v>3.08</c:v>
                </c:pt>
              </c:numCache>
            </c:numRef>
          </c:val>
        </c:ser>
        <c:gapWidth val="75"/>
        <c:gapDepth val="75"/>
        <c:shape val="pyramid"/>
        <c:axId val="106486016"/>
        <c:axId val="106557824"/>
        <c:axId val="0"/>
      </c:bar3DChart>
      <c:catAx>
        <c:axId val="106486016"/>
        <c:scaling>
          <c:orientation val="minMax"/>
        </c:scaling>
        <c:axPos val="b"/>
        <c:title>
          <c:tx>
            <c:rich>
              <a:bodyPr/>
              <a:lstStyle/>
              <a:p>
                <a:pPr>
                  <a:defRPr/>
                </a:pPr>
                <a:endParaRPr lang="en-US"/>
              </a:p>
              <a:p>
                <a:pPr>
                  <a:defRPr/>
                </a:pPr>
                <a:endParaRPr lang="en-US"/>
              </a:p>
            </c:rich>
          </c:tx>
        </c:title>
        <c:majorTickMark val="none"/>
        <c:tickLblPos val="nextTo"/>
        <c:crossAx val="106557824"/>
        <c:crosses val="autoZero"/>
        <c:auto val="1"/>
        <c:lblAlgn val="ctr"/>
        <c:lblOffset val="100"/>
      </c:catAx>
      <c:valAx>
        <c:axId val="106557824"/>
        <c:scaling>
          <c:orientation val="minMax"/>
        </c:scaling>
        <c:axPos val="l"/>
        <c:title>
          <c:tx>
            <c:rich>
              <a:bodyPr/>
              <a:lstStyle/>
              <a:p>
                <a:pPr>
                  <a:defRPr/>
                </a:pPr>
                <a:r>
                  <a:rPr lang="en-US"/>
                  <a:t>Bursting</a:t>
                </a:r>
                <a:r>
                  <a:rPr lang="en-US" baseline="0"/>
                  <a:t> strength (kg/cm</a:t>
                </a:r>
                <a:r>
                  <a:rPr lang="en-US" baseline="30000"/>
                  <a:t>3</a:t>
                </a:r>
                <a:r>
                  <a:rPr lang="en-US" baseline="0"/>
                  <a:t>)</a:t>
                </a:r>
                <a:endParaRPr lang="en-US"/>
              </a:p>
            </c:rich>
          </c:tx>
        </c:title>
        <c:numFmt formatCode="General" sourceLinked="1"/>
        <c:tickLblPos val="nextTo"/>
        <c:crossAx val="106486016"/>
        <c:crosses val="autoZero"/>
        <c:crossBetween val="between"/>
      </c:valAx>
    </c:plotArea>
    <c:legend>
      <c:legendPos val="r"/>
      <c:layout>
        <c:manualLayout>
          <c:xMode val="edge"/>
          <c:yMode val="edge"/>
          <c:x val="0.35933464566929402"/>
          <c:y val="0.82831984543598713"/>
          <c:w val="0.21844313210848881"/>
          <c:h val="0.16743438320210169"/>
        </c:manualLayout>
      </c:layout>
    </c:legend>
    <c:plotVisOnly val="1"/>
  </c:chart>
  <c:spPr>
    <a:ln>
      <a:solidFill>
        <a:schemeClr val="bg1"/>
      </a:solidFill>
    </a:ln>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3"/>
  <c:chart>
    <c:autoTitleDeleted val="1"/>
    <c:view3D>
      <c:rAngAx val="1"/>
    </c:view3D>
    <c:floor>
      <c:spPr>
        <a:blipFill>
          <a:blip xmlns:r="http://schemas.openxmlformats.org/officeDocument/2006/relationships" r:embed="rId1"/>
          <a:tile tx="0" ty="0" sx="100000" sy="100000" flip="none" algn="tl"/>
        </a:blipFill>
      </c:spPr>
    </c:floor>
    <c:sideWall>
      <c:spPr>
        <a:blipFill>
          <a:blip xmlns:r="http://schemas.openxmlformats.org/officeDocument/2006/relationships" r:embed="rId1"/>
          <a:tile tx="0" ty="0" sx="100000" sy="100000" flip="none" algn="tl"/>
        </a:blipFill>
      </c:spPr>
    </c:sideWall>
    <c:backWall>
      <c:spPr>
        <a:blipFill>
          <a:blip xmlns:r="http://schemas.openxmlformats.org/officeDocument/2006/relationships" r:embed="rId1"/>
          <a:tile tx="0" ty="0" sx="100000" sy="100000" flip="none" algn="tl"/>
        </a:blipFill>
      </c:spPr>
    </c:backWall>
    <c:plotArea>
      <c:layout/>
      <c:bar3DChart>
        <c:barDir val="bar"/>
        <c:grouping val="stacked"/>
        <c:ser>
          <c:idx val="0"/>
          <c:order val="0"/>
          <c:spPr>
            <a:solidFill>
              <a:srgbClr val="00B0F0"/>
            </a:solidFill>
          </c:spPr>
          <c:dPt>
            <c:idx val="0"/>
            <c:spPr>
              <a:solidFill>
                <a:srgbClr val="B62879"/>
              </a:solidFill>
            </c:spPr>
          </c:dPt>
          <c:cat>
            <c:strLit>
              <c:ptCount val="2"/>
              <c:pt idx="0">
                <c:v>OBF</c:v>
              </c:pt>
              <c:pt idx="1">
                <c:v> TBF</c:v>
              </c:pt>
            </c:strLit>
          </c:cat>
          <c:val>
            <c:numRef>
              <c:f>Sheet1!$A$72:$A$73</c:f>
              <c:numCache>
                <c:formatCode>General</c:formatCode>
                <c:ptCount val="2"/>
                <c:pt idx="0">
                  <c:v>0.126</c:v>
                </c:pt>
                <c:pt idx="1">
                  <c:v>0.12300000000000012</c:v>
                </c:pt>
              </c:numCache>
            </c:numRef>
          </c:val>
        </c:ser>
        <c:gapWidth val="55"/>
        <c:gapDepth val="55"/>
        <c:shape val="cone"/>
        <c:axId val="106664704"/>
        <c:axId val="106666240"/>
        <c:axId val="0"/>
      </c:bar3DChart>
      <c:catAx>
        <c:axId val="106664704"/>
        <c:scaling>
          <c:orientation val="minMax"/>
        </c:scaling>
        <c:axPos val="l"/>
        <c:majorTickMark val="none"/>
        <c:tickLblPos val="nextTo"/>
        <c:crossAx val="106666240"/>
        <c:crosses val="autoZero"/>
        <c:auto val="1"/>
        <c:lblAlgn val="ctr"/>
        <c:lblOffset val="100"/>
      </c:catAx>
      <c:valAx>
        <c:axId val="106666240"/>
        <c:scaling>
          <c:orientation val="minMax"/>
        </c:scaling>
        <c:axPos val="b"/>
        <c:majorGridlines/>
        <c:title>
          <c:tx>
            <c:rich>
              <a:bodyPr/>
              <a:lstStyle/>
              <a:p>
                <a:pPr>
                  <a:defRPr/>
                </a:pPr>
                <a:r>
                  <a:rPr lang="en-US"/>
                  <a:t>Abrasion</a:t>
                </a:r>
                <a:r>
                  <a:rPr lang="en-US" baseline="0"/>
                  <a:t> resistance(grams)</a:t>
                </a:r>
                <a:endParaRPr lang="en-US"/>
              </a:p>
            </c:rich>
          </c:tx>
        </c:title>
        <c:numFmt formatCode="General" sourceLinked="1"/>
        <c:majorTickMark val="none"/>
        <c:tickLblPos val="nextTo"/>
        <c:crossAx val="106664704"/>
        <c:crosses val="autoZero"/>
        <c:crossBetween val="between"/>
      </c:valAx>
      <c:spPr>
        <a:ln>
          <a:solidFill>
            <a:schemeClr val="bg1"/>
          </a:solidFill>
        </a:ln>
      </c:spPr>
    </c:plotArea>
    <c:plotVisOnly val="1"/>
  </c:chart>
  <c:spPr>
    <a:ln>
      <a:solidFill>
        <a:schemeClr val="bg1"/>
      </a:solidFill>
    </a:ln>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9"/>
  <c:chart>
    <c:autoTitleDeleted val="1"/>
    <c:plotArea>
      <c:layout>
        <c:manualLayout>
          <c:layoutTarget val="inner"/>
          <c:xMode val="edge"/>
          <c:yMode val="edge"/>
          <c:x val="0.18172462817147891"/>
          <c:y val="0.13473388743073791"/>
          <c:w val="0.72938648293963249"/>
          <c:h val="0.64354913969088101"/>
        </c:manualLayout>
      </c:layout>
      <c:barChart>
        <c:barDir val="col"/>
        <c:grouping val="stacked"/>
        <c:ser>
          <c:idx val="0"/>
          <c:order val="0"/>
          <c:spPr>
            <a:solidFill>
              <a:schemeClr val="tx2">
                <a:lumMod val="60000"/>
                <a:lumOff val="40000"/>
              </a:schemeClr>
            </a:solidFill>
          </c:spPr>
          <c:dPt>
            <c:idx val="0"/>
            <c:spPr>
              <a:solidFill>
                <a:srgbClr val="C00000"/>
              </a:solidFill>
            </c:spPr>
          </c:dPt>
          <c:dPt>
            <c:idx val="1"/>
            <c:spPr>
              <a:solidFill>
                <a:schemeClr val="accent3">
                  <a:lumMod val="60000"/>
                  <a:lumOff val="40000"/>
                </a:schemeClr>
              </a:solidFill>
            </c:spPr>
          </c:dPt>
          <c:dLbls>
            <c:dLbl>
              <c:idx val="1"/>
              <c:tx>
                <c:rich>
                  <a:bodyPr/>
                  <a:lstStyle/>
                  <a:p>
                    <a:endParaRPr lang="en-US"/>
                  </a:p>
                  <a:p>
                    <a:endParaRPr lang="en-US"/>
                  </a:p>
                </c:rich>
              </c:tx>
              <c:showVal val="1"/>
              <c:showSerName val="1"/>
            </c:dLbl>
            <c:delete val="1"/>
          </c:dLbls>
          <c:cat>
            <c:strLit>
              <c:ptCount val="2"/>
              <c:pt idx="0">
                <c:v>OBF</c:v>
              </c:pt>
              <c:pt idx="1">
                <c:v> TBF</c:v>
              </c:pt>
            </c:strLit>
          </c:cat>
          <c:val>
            <c:numRef>
              <c:f>[FIGURES.xlsx]Sheet1!$A$160:$A$161</c:f>
              <c:numCache>
                <c:formatCode>General</c:formatCode>
                <c:ptCount val="2"/>
                <c:pt idx="0">
                  <c:v>1.228</c:v>
                </c:pt>
                <c:pt idx="1">
                  <c:v>1.343</c:v>
                </c:pt>
              </c:numCache>
            </c:numRef>
          </c:val>
        </c:ser>
        <c:gapWidth val="55"/>
        <c:overlap val="100"/>
        <c:axId val="106703488"/>
        <c:axId val="106726144"/>
      </c:barChart>
      <c:catAx>
        <c:axId val="106703488"/>
        <c:scaling>
          <c:orientation val="minMax"/>
        </c:scaling>
        <c:axPos val="b"/>
        <c:title>
          <c:tx>
            <c:rich>
              <a:bodyPr/>
              <a:lstStyle/>
              <a:p>
                <a:pPr>
                  <a:defRPr/>
                </a:pPr>
                <a:endParaRPr lang="en-US"/>
              </a:p>
              <a:p>
                <a:pPr>
                  <a:defRPr/>
                </a:pPr>
                <a:endParaRPr lang="en-US"/>
              </a:p>
            </c:rich>
          </c:tx>
        </c:title>
        <c:majorTickMark val="none"/>
        <c:tickLblPos val="nextTo"/>
        <c:crossAx val="106726144"/>
        <c:crosses val="autoZero"/>
        <c:auto val="1"/>
        <c:lblAlgn val="ctr"/>
        <c:lblOffset val="100"/>
      </c:catAx>
      <c:valAx>
        <c:axId val="106726144"/>
        <c:scaling>
          <c:orientation val="minMax"/>
        </c:scaling>
        <c:axPos val="l"/>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en-US" sz="1000" b="1" i="0" baseline="0"/>
                  <a:t>Drapability (%)</a:t>
                </a:r>
                <a:endParaRPr lang="en-US" sz="1000" b="1"/>
              </a:p>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endParaRPr lang="en-US"/>
              </a:p>
            </c:rich>
          </c:tx>
        </c:title>
        <c:numFmt formatCode="General" sourceLinked="1"/>
        <c:majorTickMark val="none"/>
        <c:tickLblPos val="nextTo"/>
        <c:crossAx val="106703488"/>
        <c:crosses val="autoZero"/>
        <c:crossBetween val="between"/>
      </c:valAx>
      <c:spPr>
        <a:blipFill>
          <a:blip xmlns:r="http://schemas.openxmlformats.org/officeDocument/2006/relationships" r:embed="rId1"/>
          <a:tile tx="0" ty="0" sx="100000" sy="100000" flip="none" algn="tl"/>
        </a:blipFill>
      </c:spPr>
    </c:plotArea>
    <c:plotVisOnly val="1"/>
  </c:chart>
  <c:spPr>
    <a:ln>
      <a:solidFill>
        <a:schemeClr val="bg1"/>
      </a:solidFill>
    </a:ln>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32"/>
  <c:chart>
    <c:autoTitleDeleted val="1"/>
    <c:plotArea>
      <c:layout/>
      <c:pieChart>
        <c:varyColors val="1"/>
        <c:ser>
          <c:idx val="0"/>
          <c:order val="0"/>
          <c:spPr>
            <a:solidFill>
              <a:srgbClr val="FFFF00"/>
            </a:solidFill>
            <a:effectLst>
              <a:outerShdw blurRad="50800" dist="38100" algn="l" rotWithShape="0">
                <a:prstClr val="black">
                  <a:alpha val="40000"/>
                </a:prstClr>
              </a:outerShdw>
            </a:effectLst>
          </c:spPr>
          <c:explosion val="25"/>
          <c:dPt>
            <c:idx val="0"/>
            <c:spPr>
              <a:solidFill>
                <a:schemeClr val="bg1">
                  <a:lumMod val="50000"/>
                </a:schemeClr>
              </a:solidFill>
              <a:effectLst>
                <a:outerShdw blurRad="50800" dist="38100" algn="l" rotWithShape="0">
                  <a:prstClr val="black">
                    <a:alpha val="40000"/>
                  </a:prstClr>
                </a:outerShdw>
              </a:effectLst>
            </c:spPr>
          </c:dPt>
          <c:dLbls>
            <c:showPercent val="1"/>
          </c:dLbls>
          <c:cat>
            <c:strLit>
              <c:ptCount val="2"/>
              <c:pt idx="0">
                <c:v>OBF</c:v>
              </c:pt>
              <c:pt idx="1">
                <c:v> TBF</c:v>
              </c:pt>
            </c:strLit>
          </c:cat>
          <c:val>
            <c:numRef>
              <c:f>Sheet1!$A$93:$A$94</c:f>
              <c:numCache>
                <c:formatCode>General</c:formatCode>
                <c:ptCount val="2"/>
                <c:pt idx="0">
                  <c:v>1.8</c:v>
                </c:pt>
                <c:pt idx="1">
                  <c:v>1.54</c:v>
                </c:pt>
              </c:numCache>
            </c:numRef>
          </c:val>
        </c:ser>
        <c:dLbls>
          <c:showPercent val="1"/>
        </c:dLbls>
        <c:firstSliceAng val="0"/>
      </c:pieChart>
    </c:plotArea>
    <c:legend>
      <c:legendPos val="r"/>
      <c:layout>
        <c:manualLayout>
          <c:xMode val="edge"/>
          <c:yMode val="edge"/>
          <c:x val="0.33012642169729223"/>
          <c:y val="0.82831984543598713"/>
          <c:w val="0.25876246719160334"/>
          <c:h val="0.16743438320210152"/>
        </c:manualLayout>
      </c:layout>
      <c:txPr>
        <a:bodyPr/>
        <a:lstStyle/>
        <a:p>
          <a:pPr rtl="0">
            <a:defRPr/>
          </a:pPr>
          <a:endParaRPr lang="en-US"/>
        </a:p>
      </c:txPr>
    </c:legend>
    <c:plotVisOnly val="1"/>
  </c:chart>
  <c:spPr>
    <a:ln>
      <a:solidFill>
        <a:schemeClr val="bg1"/>
      </a:solid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32"/>
  <c:chart>
    <c:autoTitleDeleted val="1"/>
    <c:plotArea>
      <c:layout>
        <c:manualLayout>
          <c:layoutTarget val="inner"/>
          <c:xMode val="edge"/>
          <c:yMode val="edge"/>
          <c:x val="0.24077843394575679"/>
          <c:y val="3.9351851851851853E-2"/>
          <c:w val="0.46388888888889346"/>
          <c:h val="0.77314814814815302"/>
        </c:manualLayout>
      </c:layout>
      <c:doughnutChart>
        <c:varyColors val="1"/>
        <c:ser>
          <c:idx val="0"/>
          <c:order val="0"/>
          <c:explosion val="25"/>
          <c:dPt>
            <c:idx val="0"/>
            <c:spPr>
              <a:solidFill>
                <a:srgbClr val="DF0F41"/>
              </a:solidFill>
            </c:spPr>
          </c:dPt>
          <c:dPt>
            <c:idx val="1"/>
            <c:spPr>
              <a:solidFill>
                <a:schemeClr val="bg2">
                  <a:lumMod val="25000"/>
                </a:schemeClr>
              </a:solidFill>
            </c:spPr>
          </c:dPt>
          <c:dLbls>
            <c:showPercent val="1"/>
          </c:dLbls>
          <c:cat>
            <c:strLit>
              <c:ptCount val="2"/>
              <c:pt idx="0">
                <c:v>OBF</c:v>
              </c:pt>
              <c:pt idx="1">
                <c:v>TBF</c:v>
              </c:pt>
            </c:strLit>
          </c:cat>
          <c:val>
            <c:numRef>
              <c:f>Sheet1!$A$113:$A$114</c:f>
              <c:numCache>
                <c:formatCode>General</c:formatCode>
                <c:ptCount val="2"/>
                <c:pt idx="0">
                  <c:v>1.08</c:v>
                </c:pt>
                <c:pt idx="1">
                  <c:v>1.05</c:v>
                </c:pt>
              </c:numCache>
            </c:numRef>
          </c:val>
        </c:ser>
        <c:dLbls>
          <c:showPercent val="1"/>
        </c:dLbls>
        <c:firstSliceAng val="0"/>
        <c:holeSize val="50"/>
      </c:doughnutChart>
    </c:plotArea>
    <c:legend>
      <c:legendPos val="r"/>
      <c:layout>
        <c:manualLayout>
          <c:xMode val="edge"/>
          <c:yMode val="edge"/>
          <c:x val="0.33989020122485403"/>
          <c:y val="0.82831984543598713"/>
          <c:w val="0.26010979877515311"/>
          <c:h val="0.16743438320210163"/>
        </c:manualLayout>
      </c:layout>
      <c:txPr>
        <a:bodyPr/>
        <a:lstStyle/>
        <a:p>
          <a:pPr rtl="0">
            <a:defRPr/>
          </a:pPr>
          <a:endParaRPr lang="en-US"/>
        </a:p>
      </c:txPr>
    </c:legend>
    <c:plotVisOnly val="1"/>
  </c:chart>
  <c:spPr>
    <a:ln>
      <a:solidFill>
        <a:schemeClr val="bg1"/>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36"/>
  <c:chart>
    <c:autoTitleDeleted val="1"/>
    <c:view3D>
      <c:rAngAx val="1"/>
    </c:view3D>
    <c:floor>
      <c:spPr>
        <a:blipFill>
          <a:blip xmlns:r="http://schemas.openxmlformats.org/officeDocument/2006/relationships" r:embed="rId1"/>
          <a:tile tx="0" ty="0" sx="100000" sy="100000" flip="none" algn="tl"/>
        </a:blipFill>
      </c:spPr>
    </c:floor>
    <c:sideWall>
      <c:spPr>
        <a:blipFill>
          <a:blip xmlns:r="http://schemas.openxmlformats.org/officeDocument/2006/relationships" r:embed="rId1"/>
          <a:tile tx="0" ty="0" sx="100000" sy="100000" flip="none" algn="tl"/>
        </a:blipFill>
      </c:spPr>
    </c:sideWall>
    <c:backWall>
      <c:spPr>
        <a:blipFill>
          <a:blip xmlns:r="http://schemas.openxmlformats.org/officeDocument/2006/relationships" r:embed="rId1"/>
          <a:tile tx="0" ty="0" sx="100000" sy="100000" flip="none" algn="tl"/>
        </a:blipFill>
      </c:spPr>
    </c:backWall>
    <c:plotArea>
      <c:layout/>
      <c:bar3DChart>
        <c:barDir val="col"/>
        <c:grouping val="clustered"/>
        <c:ser>
          <c:idx val="0"/>
          <c:order val="0"/>
          <c:spPr>
            <a:solidFill>
              <a:srgbClr val="00B0F0"/>
            </a:solidFill>
            <a:effectLst>
              <a:outerShdw blurRad="152400" dist="317500" dir="5400000" sx="90000" sy="-19000" rotWithShape="0">
                <a:prstClr val="black">
                  <a:alpha val="15000"/>
                </a:prstClr>
              </a:outerShdw>
            </a:effectLst>
          </c:spPr>
          <c:dPt>
            <c:idx val="0"/>
            <c:spPr>
              <a:solidFill>
                <a:schemeClr val="accent2">
                  <a:lumMod val="60000"/>
                  <a:lumOff val="40000"/>
                </a:schemeClr>
              </a:solidFill>
              <a:effectLst>
                <a:outerShdw blurRad="152400" dist="317500" dir="5400000" sx="90000" sy="-19000" rotWithShape="0">
                  <a:prstClr val="black">
                    <a:alpha val="15000"/>
                  </a:prstClr>
                </a:outerShdw>
              </a:effectLst>
            </c:spPr>
          </c:dPt>
          <c:cat>
            <c:strLit>
              <c:ptCount val="2"/>
              <c:pt idx="0">
                <c:v>OBF</c:v>
              </c:pt>
              <c:pt idx="1">
                <c:v> TBF</c:v>
              </c:pt>
            </c:strLit>
          </c:cat>
          <c:val>
            <c:numRef>
              <c:f>Sheet1!$A$137:$A$138</c:f>
              <c:numCache>
                <c:formatCode>General</c:formatCode>
                <c:ptCount val="2"/>
                <c:pt idx="0">
                  <c:v>7.9</c:v>
                </c:pt>
                <c:pt idx="1">
                  <c:v>8.6</c:v>
                </c:pt>
              </c:numCache>
            </c:numRef>
          </c:val>
        </c:ser>
        <c:shape val="pyramid"/>
        <c:axId val="126564608"/>
        <c:axId val="126591360"/>
        <c:axId val="0"/>
      </c:bar3DChart>
      <c:catAx>
        <c:axId val="126564608"/>
        <c:scaling>
          <c:orientation val="minMax"/>
        </c:scaling>
        <c:axPos val="b"/>
        <c:title>
          <c:tx>
            <c:rich>
              <a:bodyPr/>
              <a:lstStyle/>
              <a:p>
                <a:pPr>
                  <a:defRPr/>
                </a:pPr>
                <a:endParaRPr lang="en-US"/>
              </a:p>
              <a:p>
                <a:pPr>
                  <a:defRPr/>
                </a:pPr>
                <a:endParaRPr lang="en-US"/>
              </a:p>
            </c:rich>
          </c:tx>
        </c:title>
        <c:majorTickMark val="none"/>
        <c:tickLblPos val="nextTo"/>
        <c:crossAx val="126591360"/>
        <c:crosses val="autoZero"/>
        <c:auto val="1"/>
        <c:lblAlgn val="ctr"/>
        <c:lblOffset val="100"/>
      </c:catAx>
      <c:valAx>
        <c:axId val="126591360"/>
        <c:scaling>
          <c:orientation val="minMax"/>
        </c:scaling>
        <c:axPos val="l"/>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en-US" sz="1000" b="1" i="0" baseline="0"/>
                  <a:t>Capillary Test (cm)</a:t>
                </a:r>
              </a:p>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endParaRPr lang="en-US"/>
              </a:p>
            </c:rich>
          </c:tx>
        </c:title>
        <c:numFmt formatCode="General" sourceLinked="1"/>
        <c:tickLblPos val="nextTo"/>
        <c:crossAx val="126564608"/>
        <c:crosses val="autoZero"/>
        <c:crossBetween val="between"/>
      </c:valAx>
    </c:plotArea>
    <c:legend>
      <c:legendPos val="r"/>
      <c:layout>
        <c:manualLayout>
          <c:xMode val="edge"/>
          <c:yMode val="edge"/>
          <c:x val="0.38290419947506915"/>
          <c:y val="0.8190605861767275"/>
          <c:w val="0.21431802274715694"/>
          <c:h val="0.13965660542432196"/>
        </c:manualLayout>
      </c:layout>
      <c:txPr>
        <a:bodyPr/>
        <a:lstStyle/>
        <a:p>
          <a:pPr rtl="0">
            <a:defRPr/>
          </a:pPr>
          <a:endParaRPr lang="en-US"/>
        </a:p>
      </c:txPr>
    </c:legend>
    <c:plotVisOnly val="1"/>
  </c:chart>
  <c:spPr>
    <a:ln>
      <a:solidFill>
        <a:schemeClr val="bg1"/>
      </a:solidFill>
    </a:ln>
  </c:spPr>
  <c:externalData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F48B1E2-FF43-4B05-BF18-AEBDB51C20BD}" type="doc">
      <dgm:prSet loTypeId="urn:microsoft.com/office/officeart/2005/8/layout/hierarchy1" loCatId="hierarchy" qsTypeId="urn:microsoft.com/office/officeart/2005/8/quickstyle/3d7" qsCatId="3D" csTypeId="urn:microsoft.com/office/officeart/2005/8/colors/accent1_2" csCatId="accent1" phldr="1"/>
      <dgm:spPr/>
      <dgm:t>
        <a:bodyPr/>
        <a:lstStyle/>
        <a:p>
          <a:endParaRPr lang="en-US"/>
        </a:p>
      </dgm:t>
    </dgm:pt>
    <dgm:pt modelId="{A1E9A8A7-CA2B-45A2-81C1-BBD624134263}">
      <dgm:prSet phldrT="[Text]" custT="1"/>
      <dgm:spPr/>
      <dgm:t>
        <a:bodyPr/>
        <a:lstStyle/>
        <a:p>
          <a:r>
            <a:rPr lang="en-US" sz="1800">
              <a:latin typeface="Arial" pitchFamily="34" charset="0"/>
              <a:cs typeface="Arial" pitchFamily="34" charset="0"/>
            </a:rPr>
            <a:t>Non woven</a:t>
          </a:r>
        </a:p>
      </dgm:t>
    </dgm:pt>
    <dgm:pt modelId="{75671466-D295-41F0-BF2B-AAC9AB76218F}" type="parTrans" cxnId="{865021EB-7F38-412E-A941-CC872D8D3AA9}">
      <dgm:prSet/>
      <dgm:spPr/>
      <dgm:t>
        <a:bodyPr/>
        <a:lstStyle/>
        <a:p>
          <a:endParaRPr lang="en-US"/>
        </a:p>
      </dgm:t>
    </dgm:pt>
    <dgm:pt modelId="{B9EB86F0-3D05-4357-B7B2-F7C7820A0F05}" type="sibTrans" cxnId="{865021EB-7F38-412E-A941-CC872D8D3AA9}">
      <dgm:prSet/>
      <dgm:spPr/>
      <dgm:t>
        <a:bodyPr/>
        <a:lstStyle/>
        <a:p>
          <a:endParaRPr lang="en-US"/>
        </a:p>
      </dgm:t>
    </dgm:pt>
    <dgm:pt modelId="{0FDEB269-40C7-498B-9529-F2A759A3F463}">
      <dgm:prSet phldrT="[Text]" custT="1"/>
      <dgm:spPr/>
      <dgm:t>
        <a:bodyPr/>
        <a:lstStyle/>
        <a:p>
          <a:r>
            <a:rPr lang="en-US" sz="1800">
              <a:latin typeface="Arial" pitchFamily="34" charset="0"/>
              <a:cs typeface="Arial" pitchFamily="34" charset="0"/>
            </a:rPr>
            <a:t>Fiber web structures</a:t>
          </a:r>
        </a:p>
      </dgm:t>
    </dgm:pt>
    <dgm:pt modelId="{7162E842-56B0-4FA1-AB63-438265BE5856}" type="parTrans" cxnId="{72A114C8-1411-4A4C-99E8-239806139D53}">
      <dgm:prSet/>
      <dgm:spPr/>
      <dgm:t>
        <a:bodyPr/>
        <a:lstStyle/>
        <a:p>
          <a:endParaRPr lang="en-US"/>
        </a:p>
      </dgm:t>
    </dgm:pt>
    <dgm:pt modelId="{DF180ECB-C0D1-4BDB-915F-B02C6B8FE3A0}" type="sibTrans" cxnId="{72A114C8-1411-4A4C-99E8-239806139D53}">
      <dgm:prSet/>
      <dgm:spPr/>
      <dgm:t>
        <a:bodyPr/>
        <a:lstStyle/>
        <a:p>
          <a:endParaRPr lang="en-US"/>
        </a:p>
      </dgm:t>
    </dgm:pt>
    <dgm:pt modelId="{62D47860-E4CA-441C-BC94-716049FEFFA8}">
      <dgm:prSet phldrT="[Text]" custT="1"/>
      <dgm:spPr/>
      <dgm:t>
        <a:bodyPr/>
        <a:lstStyle/>
        <a:p>
          <a:r>
            <a:rPr lang="en-US" sz="1800">
              <a:latin typeface="Arial" pitchFamily="34" charset="0"/>
              <a:cs typeface="Arial" pitchFamily="34" charset="0"/>
            </a:rPr>
            <a:t>Net-like structures</a:t>
          </a:r>
        </a:p>
      </dgm:t>
    </dgm:pt>
    <dgm:pt modelId="{584B9817-B760-4221-BEFE-266322BFDCA4}" type="parTrans" cxnId="{70DA0E71-AAC1-42A2-9A75-4B3E6F847D57}">
      <dgm:prSet/>
      <dgm:spPr/>
      <dgm:t>
        <a:bodyPr/>
        <a:lstStyle/>
        <a:p>
          <a:endParaRPr lang="en-US"/>
        </a:p>
      </dgm:t>
    </dgm:pt>
    <dgm:pt modelId="{33876DEB-1AFF-422C-B5F7-1E9CC9A6B01C}" type="sibTrans" cxnId="{70DA0E71-AAC1-42A2-9A75-4B3E6F847D57}">
      <dgm:prSet/>
      <dgm:spPr/>
      <dgm:t>
        <a:bodyPr/>
        <a:lstStyle/>
        <a:p>
          <a:endParaRPr lang="en-US"/>
        </a:p>
      </dgm:t>
    </dgm:pt>
    <dgm:pt modelId="{4F79E3C3-8E7A-40AD-A9A3-70C8D3E42A0E}">
      <dgm:prSet phldrT="[Text]" custT="1"/>
      <dgm:spPr/>
      <dgm:t>
        <a:bodyPr/>
        <a:lstStyle/>
        <a:p>
          <a:r>
            <a:rPr lang="en-US" sz="1800">
              <a:latin typeface="Arial" pitchFamily="34" charset="0"/>
              <a:cs typeface="Arial" pitchFamily="34" charset="0"/>
            </a:rPr>
            <a:t>Multiplex structures</a:t>
          </a:r>
        </a:p>
      </dgm:t>
    </dgm:pt>
    <dgm:pt modelId="{91FA9067-9D94-40F5-AAE9-5E2C9EACC437}" type="parTrans" cxnId="{01C15661-2E9B-4D4F-8AA2-61940239B546}">
      <dgm:prSet/>
      <dgm:spPr/>
      <dgm:t>
        <a:bodyPr/>
        <a:lstStyle/>
        <a:p>
          <a:endParaRPr lang="en-US"/>
        </a:p>
      </dgm:t>
    </dgm:pt>
    <dgm:pt modelId="{B00B1C99-0B0A-4000-8696-2C4634332B78}" type="sibTrans" cxnId="{01C15661-2E9B-4D4F-8AA2-61940239B546}">
      <dgm:prSet/>
      <dgm:spPr/>
      <dgm:t>
        <a:bodyPr/>
        <a:lstStyle/>
        <a:p>
          <a:endParaRPr lang="en-US"/>
        </a:p>
      </dgm:t>
    </dgm:pt>
    <dgm:pt modelId="{9A31E6C0-BE62-4F75-BB4F-C7F797770F2B}" type="pres">
      <dgm:prSet presAssocID="{FF48B1E2-FF43-4B05-BF18-AEBDB51C20BD}" presName="hierChild1" presStyleCnt="0">
        <dgm:presLayoutVars>
          <dgm:chPref val="1"/>
          <dgm:dir/>
          <dgm:animOne val="branch"/>
          <dgm:animLvl val="lvl"/>
          <dgm:resizeHandles/>
        </dgm:presLayoutVars>
      </dgm:prSet>
      <dgm:spPr/>
      <dgm:t>
        <a:bodyPr/>
        <a:lstStyle/>
        <a:p>
          <a:endParaRPr lang="en-US"/>
        </a:p>
      </dgm:t>
    </dgm:pt>
    <dgm:pt modelId="{A459E516-4B6E-4F38-89B3-C77790A96C9E}" type="pres">
      <dgm:prSet presAssocID="{A1E9A8A7-CA2B-45A2-81C1-BBD624134263}" presName="hierRoot1" presStyleCnt="0"/>
      <dgm:spPr/>
    </dgm:pt>
    <dgm:pt modelId="{BF454EEC-7374-49AA-A85B-17C2EB4E9752}" type="pres">
      <dgm:prSet presAssocID="{A1E9A8A7-CA2B-45A2-81C1-BBD624134263}" presName="composite" presStyleCnt="0"/>
      <dgm:spPr/>
    </dgm:pt>
    <dgm:pt modelId="{3CFE6D69-328E-46C5-8DC7-93CF5F39FE48}" type="pres">
      <dgm:prSet presAssocID="{A1E9A8A7-CA2B-45A2-81C1-BBD624134263}" presName="background" presStyleLbl="node0" presStyleIdx="0" presStyleCnt="1"/>
      <dgm:spPr/>
    </dgm:pt>
    <dgm:pt modelId="{EAC9F754-D5DD-446F-B567-55B3550D7E3D}" type="pres">
      <dgm:prSet presAssocID="{A1E9A8A7-CA2B-45A2-81C1-BBD624134263}" presName="text" presStyleLbl="fgAcc0" presStyleIdx="0" presStyleCnt="1" custLinFactNeighborY="2178">
        <dgm:presLayoutVars>
          <dgm:chPref val="3"/>
        </dgm:presLayoutVars>
      </dgm:prSet>
      <dgm:spPr/>
      <dgm:t>
        <a:bodyPr/>
        <a:lstStyle/>
        <a:p>
          <a:endParaRPr lang="en-US"/>
        </a:p>
      </dgm:t>
    </dgm:pt>
    <dgm:pt modelId="{7D911EFC-352D-4F11-9827-791D99D91CE4}" type="pres">
      <dgm:prSet presAssocID="{A1E9A8A7-CA2B-45A2-81C1-BBD624134263}" presName="hierChild2" presStyleCnt="0"/>
      <dgm:spPr/>
    </dgm:pt>
    <dgm:pt modelId="{06750A90-BF39-47B5-B645-0F1C31B4903F}" type="pres">
      <dgm:prSet presAssocID="{7162E842-56B0-4FA1-AB63-438265BE5856}" presName="Name10" presStyleLbl="parChTrans1D2" presStyleIdx="0" presStyleCnt="3"/>
      <dgm:spPr/>
      <dgm:t>
        <a:bodyPr/>
        <a:lstStyle/>
        <a:p>
          <a:endParaRPr lang="en-US"/>
        </a:p>
      </dgm:t>
    </dgm:pt>
    <dgm:pt modelId="{9FC62134-A6B4-4FB8-A3F0-2E511C1D729F}" type="pres">
      <dgm:prSet presAssocID="{0FDEB269-40C7-498B-9529-F2A759A3F463}" presName="hierRoot2" presStyleCnt="0"/>
      <dgm:spPr/>
    </dgm:pt>
    <dgm:pt modelId="{C0FC4972-C3BE-4869-AE52-99F065542D3E}" type="pres">
      <dgm:prSet presAssocID="{0FDEB269-40C7-498B-9529-F2A759A3F463}" presName="composite2" presStyleCnt="0"/>
      <dgm:spPr/>
    </dgm:pt>
    <dgm:pt modelId="{B02C60E1-3B34-4B5E-9AE2-08B7552CF74A}" type="pres">
      <dgm:prSet presAssocID="{0FDEB269-40C7-498B-9529-F2A759A3F463}" presName="background2" presStyleLbl="node2" presStyleIdx="0" presStyleCnt="3"/>
      <dgm:spPr/>
    </dgm:pt>
    <dgm:pt modelId="{CDF98A79-5189-40F3-9D47-6DCCF2ED4DB1}" type="pres">
      <dgm:prSet presAssocID="{0FDEB269-40C7-498B-9529-F2A759A3F463}" presName="text2" presStyleLbl="fgAcc2" presStyleIdx="0" presStyleCnt="3" custLinFactNeighborY="1113">
        <dgm:presLayoutVars>
          <dgm:chPref val="3"/>
        </dgm:presLayoutVars>
      </dgm:prSet>
      <dgm:spPr/>
      <dgm:t>
        <a:bodyPr/>
        <a:lstStyle/>
        <a:p>
          <a:endParaRPr lang="en-US"/>
        </a:p>
      </dgm:t>
    </dgm:pt>
    <dgm:pt modelId="{CD22EDE9-B0EF-41AE-81B6-CB1860FD7D58}" type="pres">
      <dgm:prSet presAssocID="{0FDEB269-40C7-498B-9529-F2A759A3F463}" presName="hierChild3" presStyleCnt="0"/>
      <dgm:spPr/>
    </dgm:pt>
    <dgm:pt modelId="{86FEB930-6A35-47AF-B096-FEE4AFF33450}" type="pres">
      <dgm:prSet presAssocID="{584B9817-B760-4221-BEFE-266322BFDCA4}" presName="Name10" presStyleLbl="parChTrans1D2" presStyleIdx="1" presStyleCnt="3"/>
      <dgm:spPr/>
      <dgm:t>
        <a:bodyPr/>
        <a:lstStyle/>
        <a:p>
          <a:endParaRPr lang="en-US"/>
        </a:p>
      </dgm:t>
    </dgm:pt>
    <dgm:pt modelId="{DAD12636-9FFF-462C-9DDE-250226749F6B}" type="pres">
      <dgm:prSet presAssocID="{62D47860-E4CA-441C-BC94-716049FEFFA8}" presName="hierRoot2" presStyleCnt="0"/>
      <dgm:spPr/>
    </dgm:pt>
    <dgm:pt modelId="{97343188-994B-48EC-B185-B2FFEE17BEA4}" type="pres">
      <dgm:prSet presAssocID="{62D47860-E4CA-441C-BC94-716049FEFFA8}" presName="composite2" presStyleCnt="0"/>
      <dgm:spPr/>
    </dgm:pt>
    <dgm:pt modelId="{DD889D56-E518-4E94-826A-037D46686B85}" type="pres">
      <dgm:prSet presAssocID="{62D47860-E4CA-441C-BC94-716049FEFFA8}" presName="background2" presStyleLbl="node2" presStyleIdx="1" presStyleCnt="3"/>
      <dgm:spPr/>
    </dgm:pt>
    <dgm:pt modelId="{64EE3EF8-3AFE-42C0-82D9-5EB04CB203F8}" type="pres">
      <dgm:prSet presAssocID="{62D47860-E4CA-441C-BC94-716049FEFFA8}" presName="text2" presStyleLbl="fgAcc2" presStyleIdx="1" presStyleCnt="3" custLinFactNeighborY="1113">
        <dgm:presLayoutVars>
          <dgm:chPref val="3"/>
        </dgm:presLayoutVars>
      </dgm:prSet>
      <dgm:spPr/>
      <dgm:t>
        <a:bodyPr/>
        <a:lstStyle/>
        <a:p>
          <a:endParaRPr lang="en-US"/>
        </a:p>
      </dgm:t>
    </dgm:pt>
    <dgm:pt modelId="{334CD10A-F0C0-4877-845E-3D229BA00C70}" type="pres">
      <dgm:prSet presAssocID="{62D47860-E4CA-441C-BC94-716049FEFFA8}" presName="hierChild3" presStyleCnt="0"/>
      <dgm:spPr/>
    </dgm:pt>
    <dgm:pt modelId="{EF2495C7-CD01-459A-AEA2-4AF24FBC3E22}" type="pres">
      <dgm:prSet presAssocID="{91FA9067-9D94-40F5-AAE9-5E2C9EACC437}" presName="Name10" presStyleLbl="parChTrans1D2" presStyleIdx="2" presStyleCnt="3"/>
      <dgm:spPr/>
      <dgm:t>
        <a:bodyPr/>
        <a:lstStyle/>
        <a:p>
          <a:endParaRPr lang="en-US"/>
        </a:p>
      </dgm:t>
    </dgm:pt>
    <dgm:pt modelId="{F3898E99-BDF2-4B64-A4E9-37CF2581B911}" type="pres">
      <dgm:prSet presAssocID="{4F79E3C3-8E7A-40AD-A9A3-70C8D3E42A0E}" presName="hierRoot2" presStyleCnt="0"/>
      <dgm:spPr/>
    </dgm:pt>
    <dgm:pt modelId="{A93AB7E8-AB64-49B7-A56D-98307734B1EA}" type="pres">
      <dgm:prSet presAssocID="{4F79E3C3-8E7A-40AD-A9A3-70C8D3E42A0E}" presName="composite2" presStyleCnt="0"/>
      <dgm:spPr/>
    </dgm:pt>
    <dgm:pt modelId="{E3D236BB-A051-4AA7-846D-33B1375D5980}" type="pres">
      <dgm:prSet presAssocID="{4F79E3C3-8E7A-40AD-A9A3-70C8D3E42A0E}" presName="background2" presStyleLbl="node2" presStyleIdx="2" presStyleCnt="3"/>
      <dgm:spPr/>
    </dgm:pt>
    <dgm:pt modelId="{D353EF2D-51E5-49C6-879A-CC3B31DF7561}" type="pres">
      <dgm:prSet presAssocID="{4F79E3C3-8E7A-40AD-A9A3-70C8D3E42A0E}" presName="text2" presStyleLbl="fgAcc2" presStyleIdx="2" presStyleCnt="3" custLinFactNeighborY="1113">
        <dgm:presLayoutVars>
          <dgm:chPref val="3"/>
        </dgm:presLayoutVars>
      </dgm:prSet>
      <dgm:spPr/>
      <dgm:t>
        <a:bodyPr/>
        <a:lstStyle/>
        <a:p>
          <a:endParaRPr lang="en-US"/>
        </a:p>
      </dgm:t>
    </dgm:pt>
    <dgm:pt modelId="{CA751A4D-8EA4-4A3E-BCC4-3A004D3136BE}" type="pres">
      <dgm:prSet presAssocID="{4F79E3C3-8E7A-40AD-A9A3-70C8D3E42A0E}" presName="hierChild3" presStyleCnt="0"/>
      <dgm:spPr/>
    </dgm:pt>
  </dgm:ptLst>
  <dgm:cxnLst>
    <dgm:cxn modelId="{F09C170A-085E-4D01-A001-2628E055CE76}" type="presOf" srcId="{4F79E3C3-8E7A-40AD-A9A3-70C8D3E42A0E}" destId="{D353EF2D-51E5-49C6-879A-CC3B31DF7561}" srcOrd="0" destOrd="0" presId="urn:microsoft.com/office/officeart/2005/8/layout/hierarchy1"/>
    <dgm:cxn modelId="{6C34F254-17E3-4476-80B0-2BF73FCBDA18}" type="presOf" srcId="{0FDEB269-40C7-498B-9529-F2A759A3F463}" destId="{CDF98A79-5189-40F3-9D47-6DCCF2ED4DB1}" srcOrd="0" destOrd="0" presId="urn:microsoft.com/office/officeart/2005/8/layout/hierarchy1"/>
    <dgm:cxn modelId="{CAA99078-0BEE-4CB2-9C9D-2ADE84E3E9F0}" type="presOf" srcId="{62D47860-E4CA-441C-BC94-716049FEFFA8}" destId="{64EE3EF8-3AFE-42C0-82D9-5EB04CB203F8}" srcOrd="0" destOrd="0" presId="urn:microsoft.com/office/officeart/2005/8/layout/hierarchy1"/>
    <dgm:cxn modelId="{CDF17213-81D3-412B-A72E-B42971E9F2E9}" type="presOf" srcId="{7162E842-56B0-4FA1-AB63-438265BE5856}" destId="{06750A90-BF39-47B5-B645-0F1C31B4903F}" srcOrd="0" destOrd="0" presId="urn:microsoft.com/office/officeart/2005/8/layout/hierarchy1"/>
    <dgm:cxn modelId="{F756718D-C347-4963-B9EC-90246A535299}" type="presOf" srcId="{FF48B1E2-FF43-4B05-BF18-AEBDB51C20BD}" destId="{9A31E6C0-BE62-4F75-BB4F-C7F797770F2B}" srcOrd="0" destOrd="0" presId="urn:microsoft.com/office/officeart/2005/8/layout/hierarchy1"/>
    <dgm:cxn modelId="{865021EB-7F38-412E-A941-CC872D8D3AA9}" srcId="{FF48B1E2-FF43-4B05-BF18-AEBDB51C20BD}" destId="{A1E9A8A7-CA2B-45A2-81C1-BBD624134263}" srcOrd="0" destOrd="0" parTransId="{75671466-D295-41F0-BF2B-AAC9AB76218F}" sibTransId="{B9EB86F0-3D05-4357-B7B2-F7C7820A0F05}"/>
    <dgm:cxn modelId="{90B989BC-3B7D-4134-88A5-86FEAB2B5A83}" type="presOf" srcId="{91FA9067-9D94-40F5-AAE9-5E2C9EACC437}" destId="{EF2495C7-CD01-459A-AEA2-4AF24FBC3E22}" srcOrd="0" destOrd="0" presId="urn:microsoft.com/office/officeart/2005/8/layout/hierarchy1"/>
    <dgm:cxn modelId="{01C15661-2E9B-4D4F-8AA2-61940239B546}" srcId="{A1E9A8A7-CA2B-45A2-81C1-BBD624134263}" destId="{4F79E3C3-8E7A-40AD-A9A3-70C8D3E42A0E}" srcOrd="2" destOrd="0" parTransId="{91FA9067-9D94-40F5-AAE9-5E2C9EACC437}" sibTransId="{B00B1C99-0B0A-4000-8696-2C4634332B78}"/>
    <dgm:cxn modelId="{B7A697B3-9062-4C85-8F68-E7C89988E38D}" type="presOf" srcId="{584B9817-B760-4221-BEFE-266322BFDCA4}" destId="{86FEB930-6A35-47AF-B096-FEE4AFF33450}" srcOrd="0" destOrd="0" presId="urn:microsoft.com/office/officeart/2005/8/layout/hierarchy1"/>
    <dgm:cxn modelId="{70DA0E71-AAC1-42A2-9A75-4B3E6F847D57}" srcId="{A1E9A8A7-CA2B-45A2-81C1-BBD624134263}" destId="{62D47860-E4CA-441C-BC94-716049FEFFA8}" srcOrd="1" destOrd="0" parTransId="{584B9817-B760-4221-BEFE-266322BFDCA4}" sibTransId="{33876DEB-1AFF-422C-B5F7-1E9CC9A6B01C}"/>
    <dgm:cxn modelId="{D39582DE-1EF9-4E47-9F2B-47A24821A700}" type="presOf" srcId="{A1E9A8A7-CA2B-45A2-81C1-BBD624134263}" destId="{EAC9F754-D5DD-446F-B567-55B3550D7E3D}" srcOrd="0" destOrd="0" presId="urn:microsoft.com/office/officeart/2005/8/layout/hierarchy1"/>
    <dgm:cxn modelId="{72A114C8-1411-4A4C-99E8-239806139D53}" srcId="{A1E9A8A7-CA2B-45A2-81C1-BBD624134263}" destId="{0FDEB269-40C7-498B-9529-F2A759A3F463}" srcOrd="0" destOrd="0" parTransId="{7162E842-56B0-4FA1-AB63-438265BE5856}" sibTransId="{DF180ECB-C0D1-4BDB-915F-B02C6B8FE3A0}"/>
    <dgm:cxn modelId="{1C8A10B9-D16A-4D97-B31E-0A42BFD12975}" type="presParOf" srcId="{9A31E6C0-BE62-4F75-BB4F-C7F797770F2B}" destId="{A459E516-4B6E-4F38-89B3-C77790A96C9E}" srcOrd="0" destOrd="0" presId="urn:microsoft.com/office/officeart/2005/8/layout/hierarchy1"/>
    <dgm:cxn modelId="{D6F2D60C-943B-40AB-93D2-EB17E6827505}" type="presParOf" srcId="{A459E516-4B6E-4F38-89B3-C77790A96C9E}" destId="{BF454EEC-7374-49AA-A85B-17C2EB4E9752}" srcOrd="0" destOrd="0" presId="urn:microsoft.com/office/officeart/2005/8/layout/hierarchy1"/>
    <dgm:cxn modelId="{F98CD7D3-ED30-41BC-8CE3-99AA11366C08}" type="presParOf" srcId="{BF454EEC-7374-49AA-A85B-17C2EB4E9752}" destId="{3CFE6D69-328E-46C5-8DC7-93CF5F39FE48}" srcOrd="0" destOrd="0" presId="urn:microsoft.com/office/officeart/2005/8/layout/hierarchy1"/>
    <dgm:cxn modelId="{EC20095A-EDE5-435E-981E-C48C042EE77A}" type="presParOf" srcId="{BF454EEC-7374-49AA-A85B-17C2EB4E9752}" destId="{EAC9F754-D5DD-446F-B567-55B3550D7E3D}" srcOrd="1" destOrd="0" presId="urn:microsoft.com/office/officeart/2005/8/layout/hierarchy1"/>
    <dgm:cxn modelId="{4A3CACAC-B8B9-4D14-B4A4-64D4ECE082E3}" type="presParOf" srcId="{A459E516-4B6E-4F38-89B3-C77790A96C9E}" destId="{7D911EFC-352D-4F11-9827-791D99D91CE4}" srcOrd="1" destOrd="0" presId="urn:microsoft.com/office/officeart/2005/8/layout/hierarchy1"/>
    <dgm:cxn modelId="{0E0C4656-E812-481E-B476-CEE4F756E3D3}" type="presParOf" srcId="{7D911EFC-352D-4F11-9827-791D99D91CE4}" destId="{06750A90-BF39-47B5-B645-0F1C31B4903F}" srcOrd="0" destOrd="0" presId="urn:microsoft.com/office/officeart/2005/8/layout/hierarchy1"/>
    <dgm:cxn modelId="{6330EB39-7586-4620-9CCF-F75FA46D1D3D}" type="presParOf" srcId="{7D911EFC-352D-4F11-9827-791D99D91CE4}" destId="{9FC62134-A6B4-4FB8-A3F0-2E511C1D729F}" srcOrd="1" destOrd="0" presId="urn:microsoft.com/office/officeart/2005/8/layout/hierarchy1"/>
    <dgm:cxn modelId="{F71379A6-9472-465E-A029-0836D0198F7C}" type="presParOf" srcId="{9FC62134-A6B4-4FB8-A3F0-2E511C1D729F}" destId="{C0FC4972-C3BE-4869-AE52-99F065542D3E}" srcOrd="0" destOrd="0" presId="urn:microsoft.com/office/officeart/2005/8/layout/hierarchy1"/>
    <dgm:cxn modelId="{439C8B93-40C6-4D46-9A98-49DC2CC62BE4}" type="presParOf" srcId="{C0FC4972-C3BE-4869-AE52-99F065542D3E}" destId="{B02C60E1-3B34-4B5E-9AE2-08B7552CF74A}" srcOrd="0" destOrd="0" presId="urn:microsoft.com/office/officeart/2005/8/layout/hierarchy1"/>
    <dgm:cxn modelId="{B468AF27-24D8-4FB6-9BBF-43E04842CA8C}" type="presParOf" srcId="{C0FC4972-C3BE-4869-AE52-99F065542D3E}" destId="{CDF98A79-5189-40F3-9D47-6DCCF2ED4DB1}" srcOrd="1" destOrd="0" presId="urn:microsoft.com/office/officeart/2005/8/layout/hierarchy1"/>
    <dgm:cxn modelId="{E563A242-24B6-4116-991C-A5CB8FAAA506}" type="presParOf" srcId="{9FC62134-A6B4-4FB8-A3F0-2E511C1D729F}" destId="{CD22EDE9-B0EF-41AE-81B6-CB1860FD7D58}" srcOrd="1" destOrd="0" presId="urn:microsoft.com/office/officeart/2005/8/layout/hierarchy1"/>
    <dgm:cxn modelId="{0DE63F9F-7C71-49E7-901A-7291EF3D5BD3}" type="presParOf" srcId="{7D911EFC-352D-4F11-9827-791D99D91CE4}" destId="{86FEB930-6A35-47AF-B096-FEE4AFF33450}" srcOrd="2" destOrd="0" presId="urn:microsoft.com/office/officeart/2005/8/layout/hierarchy1"/>
    <dgm:cxn modelId="{6A4ACDFF-8B2A-40FE-A981-75490E2FE4F3}" type="presParOf" srcId="{7D911EFC-352D-4F11-9827-791D99D91CE4}" destId="{DAD12636-9FFF-462C-9DDE-250226749F6B}" srcOrd="3" destOrd="0" presId="urn:microsoft.com/office/officeart/2005/8/layout/hierarchy1"/>
    <dgm:cxn modelId="{7D653AE2-20F1-4A19-822B-28AF43F751C8}" type="presParOf" srcId="{DAD12636-9FFF-462C-9DDE-250226749F6B}" destId="{97343188-994B-48EC-B185-B2FFEE17BEA4}" srcOrd="0" destOrd="0" presId="urn:microsoft.com/office/officeart/2005/8/layout/hierarchy1"/>
    <dgm:cxn modelId="{03A967AA-DA8C-45C7-9940-656B3E868BBB}" type="presParOf" srcId="{97343188-994B-48EC-B185-B2FFEE17BEA4}" destId="{DD889D56-E518-4E94-826A-037D46686B85}" srcOrd="0" destOrd="0" presId="urn:microsoft.com/office/officeart/2005/8/layout/hierarchy1"/>
    <dgm:cxn modelId="{069C67CE-ED6B-45EE-9F77-DD71BEBCE50C}" type="presParOf" srcId="{97343188-994B-48EC-B185-B2FFEE17BEA4}" destId="{64EE3EF8-3AFE-42C0-82D9-5EB04CB203F8}" srcOrd="1" destOrd="0" presId="urn:microsoft.com/office/officeart/2005/8/layout/hierarchy1"/>
    <dgm:cxn modelId="{21A64C25-B539-455A-9DDA-F2918C0F38B8}" type="presParOf" srcId="{DAD12636-9FFF-462C-9DDE-250226749F6B}" destId="{334CD10A-F0C0-4877-845E-3D229BA00C70}" srcOrd="1" destOrd="0" presId="urn:microsoft.com/office/officeart/2005/8/layout/hierarchy1"/>
    <dgm:cxn modelId="{DED0BC4A-4DC8-4ACD-80F1-9440AEBE88CB}" type="presParOf" srcId="{7D911EFC-352D-4F11-9827-791D99D91CE4}" destId="{EF2495C7-CD01-459A-AEA2-4AF24FBC3E22}" srcOrd="4" destOrd="0" presId="urn:microsoft.com/office/officeart/2005/8/layout/hierarchy1"/>
    <dgm:cxn modelId="{F3B90643-A959-41E3-8724-C90E7FD036BE}" type="presParOf" srcId="{7D911EFC-352D-4F11-9827-791D99D91CE4}" destId="{F3898E99-BDF2-4B64-A4E9-37CF2581B911}" srcOrd="5" destOrd="0" presId="urn:microsoft.com/office/officeart/2005/8/layout/hierarchy1"/>
    <dgm:cxn modelId="{CC86F090-A176-4F15-8EF5-6A78CB0C3DD3}" type="presParOf" srcId="{F3898E99-BDF2-4B64-A4E9-37CF2581B911}" destId="{A93AB7E8-AB64-49B7-A56D-98307734B1EA}" srcOrd="0" destOrd="0" presId="urn:microsoft.com/office/officeart/2005/8/layout/hierarchy1"/>
    <dgm:cxn modelId="{9DBCD407-65A3-4C55-85D3-E646E69926A1}" type="presParOf" srcId="{A93AB7E8-AB64-49B7-A56D-98307734B1EA}" destId="{E3D236BB-A051-4AA7-846D-33B1375D5980}" srcOrd="0" destOrd="0" presId="urn:microsoft.com/office/officeart/2005/8/layout/hierarchy1"/>
    <dgm:cxn modelId="{7CE10704-6280-4B8C-93DA-09D562F8F5BD}" type="presParOf" srcId="{A93AB7E8-AB64-49B7-A56D-98307734B1EA}" destId="{D353EF2D-51E5-49C6-879A-CC3B31DF7561}" srcOrd="1" destOrd="0" presId="urn:microsoft.com/office/officeart/2005/8/layout/hierarchy1"/>
    <dgm:cxn modelId="{3327273E-342C-4C6D-921B-B63E22755A01}" type="presParOf" srcId="{F3898E99-BDF2-4B64-A4E9-37CF2581B911}" destId="{CA751A4D-8EA4-4A3E-BCC4-3A004D3136BE}" srcOrd="1" destOrd="0" presId="urn:microsoft.com/office/officeart/2005/8/layout/hierarchy1"/>
  </dgm:cxnLst>
  <dgm:bg/>
  <dgm:whole/>
</dgm:dataModel>
</file>

<file path=word/diagrams/data2.xml><?xml version="1.0" encoding="utf-8"?>
<dgm:dataModel xmlns:dgm="http://schemas.openxmlformats.org/drawingml/2006/diagram" xmlns:a="http://schemas.openxmlformats.org/drawingml/2006/main">
  <dgm:ptLst>
    <dgm:pt modelId="{FC23F040-86B6-4BB9-A2AC-25A15F61FC0E}" type="doc">
      <dgm:prSet loTypeId="urn:microsoft.com/office/officeart/2005/8/layout/hierarchy1" loCatId="hierarchy" qsTypeId="urn:microsoft.com/office/officeart/2005/8/quickstyle/simple3" qsCatId="simple" csTypeId="urn:microsoft.com/office/officeart/2005/8/colors/colorful4" csCatId="colorful" phldr="1"/>
      <dgm:spPr/>
      <dgm:t>
        <a:bodyPr/>
        <a:lstStyle/>
        <a:p>
          <a:endParaRPr lang="en-US"/>
        </a:p>
      </dgm:t>
    </dgm:pt>
    <dgm:pt modelId="{1994D037-7F4C-4A98-AFA2-D73156D1D7C8}">
      <dgm:prSet phldrT="[Text]" custT="1"/>
      <dgm:spPr/>
      <dgm:t>
        <a:bodyPr/>
        <a:lstStyle/>
        <a:p>
          <a:r>
            <a:rPr lang="en-US" sz="1800">
              <a:latin typeface="Arial" pitchFamily="34" charset="0"/>
              <a:cs typeface="Arial" pitchFamily="34" charset="0"/>
            </a:rPr>
            <a:t>Finishes</a:t>
          </a:r>
        </a:p>
      </dgm:t>
    </dgm:pt>
    <dgm:pt modelId="{9EE6150C-4E29-4A38-A052-8E1CBB845722}" type="parTrans" cxnId="{291D5BEC-8F44-415E-8A3C-B75F70758D38}">
      <dgm:prSet/>
      <dgm:spPr/>
      <dgm:t>
        <a:bodyPr/>
        <a:lstStyle/>
        <a:p>
          <a:endParaRPr lang="en-US"/>
        </a:p>
      </dgm:t>
    </dgm:pt>
    <dgm:pt modelId="{99F76F84-EBEF-432C-B974-29D5CC18D521}" type="sibTrans" cxnId="{291D5BEC-8F44-415E-8A3C-B75F70758D38}">
      <dgm:prSet/>
      <dgm:spPr/>
      <dgm:t>
        <a:bodyPr/>
        <a:lstStyle/>
        <a:p>
          <a:endParaRPr lang="en-US"/>
        </a:p>
      </dgm:t>
    </dgm:pt>
    <dgm:pt modelId="{58B8F089-8E2F-4305-BAF3-FEDCD1E90F79}">
      <dgm:prSet phldrT="[Text]" custT="1"/>
      <dgm:spPr/>
      <dgm:t>
        <a:bodyPr/>
        <a:lstStyle/>
        <a:p>
          <a:r>
            <a:rPr lang="en-US" sz="1800">
              <a:latin typeface="Arial" pitchFamily="34" charset="0"/>
              <a:cs typeface="Arial" pitchFamily="34" charset="0"/>
            </a:rPr>
            <a:t>Chemical finishing </a:t>
          </a:r>
        </a:p>
      </dgm:t>
    </dgm:pt>
    <dgm:pt modelId="{96623ED2-498A-449F-8D9F-CFCFD8439024}" type="parTrans" cxnId="{1CD4A10D-A080-4EE9-B00C-950163332996}">
      <dgm:prSet/>
      <dgm:spPr/>
      <dgm:t>
        <a:bodyPr/>
        <a:lstStyle/>
        <a:p>
          <a:endParaRPr lang="en-US"/>
        </a:p>
      </dgm:t>
    </dgm:pt>
    <dgm:pt modelId="{F5077AE9-64B6-464D-B50F-36B8FD544EC5}" type="sibTrans" cxnId="{1CD4A10D-A080-4EE9-B00C-950163332996}">
      <dgm:prSet/>
      <dgm:spPr/>
      <dgm:t>
        <a:bodyPr/>
        <a:lstStyle/>
        <a:p>
          <a:endParaRPr lang="en-US"/>
        </a:p>
      </dgm:t>
    </dgm:pt>
    <dgm:pt modelId="{B01E50A3-EEE6-43D1-81FE-C3D9E7DA9D7D}">
      <dgm:prSet phldrT="[Text]" custT="1"/>
      <dgm:spPr/>
      <dgm:t>
        <a:bodyPr/>
        <a:lstStyle/>
        <a:p>
          <a:r>
            <a:rPr lang="en-US" sz="1800">
              <a:latin typeface="Arial" pitchFamily="34" charset="0"/>
              <a:cs typeface="Arial" pitchFamily="34" charset="0"/>
            </a:rPr>
            <a:t>Mechanical finishing</a:t>
          </a:r>
        </a:p>
      </dgm:t>
    </dgm:pt>
    <dgm:pt modelId="{AC161EB1-62A3-40DE-8CB1-9DE854AED2F6}" type="parTrans" cxnId="{F70FE3C3-598C-48E7-93A3-85ED50D99387}">
      <dgm:prSet/>
      <dgm:spPr/>
      <dgm:t>
        <a:bodyPr/>
        <a:lstStyle/>
        <a:p>
          <a:endParaRPr lang="en-US"/>
        </a:p>
      </dgm:t>
    </dgm:pt>
    <dgm:pt modelId="{07FE85B1-B53B-4119-AFF1-43406FD20A17}" type="sibTrans" cxnId="{F70FE3C3-598C-48E7-93A3-85ED50D99387}">
      <dgm:prSet/>
      <dgm:spPr/>
      <dgm:t>
        <a:bodyPr/>
        <a:lstStyle/>
        <a:p>
          <a:endParaRPr lang="en-US"/>
        </a:p>
      </dgm:t>
    </dgm:pt>
    <dgm:pt modelId="{07335E31-1E17-485C-A063-01B682182447}" type="pres">
      <dgm:prSet presAssocID="{FC23F040-86B6-4BB9-A2AC-25A15F61FC0E}" presName="hierChild1" presStyleCnt="0">
        <dgm:presLayoutVars>
          <dgm:chPref val="1"/>
          <dgm:dir/>
          <dgm:animOne val="branch"/>
          <dgm:animLvl val="lvl"/>
          <dgm:resizeHandles/>
        </dgm:presLayoutVars>
      </dgm:prSet>
      <dgm:spPr/>
      <dgm:t>
        <a:bodyPr/>
        <a:lstStyle/>
        <a:p>
          <a:endParaRPr lang="en-US"/>
        </a:p>
      </dgm:t>
    </dgm:pt>
    <dgm:pt modelId="{BBBE8529-8521-4EED-BB44-6BAFE0C01658}" type="pres">
      <dgm:prSet presAssocID="{1994D037-7F4C-4A98-AFA2-D73156D1D7C8}" presName="hierRoot1" presStyleCnt="0"/>
      <dgm:spPr/>
    </dgm:pt>
    <dgm:pt modelId="{8C838C4F-B302-4A91-B683-2375F774B801}" type="pres">
      <dgm:prSet presAssocID="{1994D037-7F4C-4A98-AFA2-D73156D1D7C8}" presName="composite" presStyleCnt="0"/>
      <dgm:spPr/>
    </dgm:pt>
    <dgm:pt modelId="{EB0B6A2F-BAB9-4981-A115-6FF5AB783FDF}" type="pres">
      <dgm:prSet presAssocID="{1994D037-7F4C-4A98-AFA2-D73156D1D7C8}" presName="background" presStyleLbl="node0" presStyleIdx="0" presStyleCnt="1"/>
      <dgm:spPr/>
    </dgm:pt>
    <dgm:pt modelId="{C41A7853-1059-4A0D-B782-AF75E89B88D8}" type="pres">
      <dgm:prSet presAssocID="{1994D037-7F4C-4A98-AFA2-D73156D1D7C8}" presName="text" presStyleLbl="fgAcc0" presStyleIdx="0" presStyleCnt="1">
        <dgm:presLayoutVars>
          <dgm:chPref val="3"/>
        </dgm:presLayoutVars>
      </dgm:prSet>
      <dgm:spPr/>
      <dgm:t>
        <a:bodyPr/>
        <a:lstStyle/>
        <a:p>
          <a:endParaRPr lang="en-US"/>
        </a:p>
      </dgm:t>
    </dgm:pt>
    <dgm:pt modelId="{596638F9-3A8F-4159-9B61-63B958ECF7E8}" type="pres">
      <dgm:prSet presAssocID="{1994D037-7F4C-4A98-AFA2-D73156D1D7C8}" presName="hierChild2" presStyleCnt="0"/>
      <dgm:spPr/>
    </dgm:pt>
    <dgm:pt modelId="{097E8F7A-945E-424C-A30E-1BD9D9FBDDBB}" type="pres">
      <dgm:prSet presAssocID="{96623ED2-498A-449F-8D9F-CFCFD8439024}" presName="Name10" presStyleLbl="parChTrans1D2" presStyleIdx="0" presStyleCnt="2"/>
      <dgm:spPr/>
      <dgm:t>
        <a:bodyPr/>
        <a:lstStyle/>
        <a:p>
          <a:endParaRPr lang="en-US"/>
        </a:p>
      </dgm:t>
    </dgm:pt>
    <dgm:pt modelId="{D790CE65-41FC-4F5F-8BB8-C20700226035}" type="pres">
      <dgm:prSet presAssocID="{58B8F089-8E2F-4305-BAF3-FEDCD1E90F79}" presName="hierRoot2" presStyleCnt="0"/>
      <dgm:spPr/>
    </dgm:pt>
    <dgm:pt modelId="{A482BEF9-21C9-4E23-AAFB-45A26E0F5F88}" type="pres">
      <dgm:prSet presAssocID="{58B8F089-8E2F-4305-BAF3-FEDCD1E90F79}" presName="composite2" presStyleCnt="0"/>
      <dgm:spPr/>
    </dgm:pt>
    <dgm:pt modelId="{060DBD68-484C-4D8D-BBD7-DD6C398BE958}" type="pres">
      <dgm:prSet presAssocID="{58B8F089-8E2F-4305-BAF3-FEDCD1E90F79}" presName="background2" presStyleLbl="node2" presStyleIdx="0" presStyleCnt="2"/>
      <dgm:spPr/>
    </dgm:pt>
    <dgm:pt modelId="{0D76E701-D125-4CCB-8550-C31F583D4FB2}" type="pres">
      <dgm:prSet presAssocID="{58B8F089-8E2F-4305-BAF3-FEDCD1E90F79}" presName="text2" presStyleLbl="fgAcc2" presStyleIdx="0" presStyleCnt="2">
        <dgm:presLayoutVars>
          <dgm:chPref val="3"/>
        </dgm:presLayoutVars>
      </dgm:prSet>
      <dgm:spPr/>
      <dgm:t>
        <a:bodyPr/>
        <a:lstStyle/>
        <a:p>
          <a:endParaRPr lang="en-US"/>
        </a:p>
      </dgm:t>
    </dgm:pt>
    <dgm:pt modelId="{8AD1067D-EBFA-4D17-979F-96F8B0877821}" type="pres">
      <dgm:prSet presAssocID="{58B8F089-8E2F-4305-BAF3-FEDCD1E90F79}" presName="hierChild3" presStyleCnt="0"/>
      <dgm:spPr/>
    </dgm:pt>
    <dgm:pt modelId="{FF175351-0309-411E-8E18-6CD5DD2D0169}" type="pres">
      <dgm:prSet presAssocID="{AC161EB1-62A3-40DE-8CB1-9DE854AED2F6}" presName="Name10" presStyleLbl="parChTrans1D2" presStyleIdx="1" presStyleCnt="2"/>
      <dgm:spPr/>
      <dgm:t>
        <a:bodyPr/>
        <a:lstStyle/>
        <a:p>
          <a:endParaRPr lang="en-US"/>
        </a:p>
      </dgm:t>
    </dgm:pt>
    <dgm:pt modelId="{E9166F87-118A-43D3-8F20-20022DD69148}" type="pres">
      <dgm:prSet presAssocID="{B01E50A3-EEE6-43D1-81FE-C3D9E7DA9D7D}" presName="hierRoot2" presStyleCnt="0"/>
      <dgm:spPr/>
    </dgm:pt>
    <dgm:pt modelId="{2D4A036E-417F-4CE1-BCAC-AC0F11795FEE}" type="pres">
      <dgm:prSet presAssocID="{B01E50A3-EEE6-43D1-81FE-C3D9E7DA9D7D}" presName="composite2" presStyleCnt="0"/>
      <dgm:spPr/>
    </dgm:pt>
    <dgm:pt modelId="{C07B7295-E7CE-42A8-8EAD-F735DA755FC5}" type="pres">
      <dgm:prSet presAssocID="{B01E50A3-EEE6-43D1-81FE-C3D9E7DA9D7D}" presName="background2" presStyleLbl="node2" presStyleIdx="1" presStyleCnt="2"/>
      <dgm:spPr/>
    </dgm:pt>
    <dgm:pt modelId="{DC022E34-1BF6-450C-B3B7-691D2A8C2027}" type="pres">
      <dgm:prSet presAssocID="{B01E50A3-EEE6-43D1-81FE-C3D9E7DA9D7D}" presName="text2" presStyleLbl="fgAcc2" presStyleIdx="1" presStyleCnt="2">
        <dgm:presLayoutVars>
          <dgm:chPref val="3"/>
        </dgm:presLayoutVars>
      </dgm:prSet>
      <dgm:spPr/>
      <dgm:t>
        <a:bodyPr/>
        <a:lstStyle/>
        <a:p>
          <a:endParaRPr lang="en-US"/>
        </a:p>
      </dgm:t>
    </dgm:pt>
    <dgm:pt modelId="{5C873D40-E4D7-42A8-8F9F-97FAEAE8C201}" type="pres">
      <dgm:prSet presAssocID="{B01E50A3-EEE6-43D1-81FE-C3D9E7DA9D7D}" presName="hierChild3" presStyleCnt="0"/>
      <dgm:spPr/>
    </dgm:pt>
  </dgm:ptLst>
  <dgm:cxnLst>
    <dgm:cxn modelId="{F521CB3D-9062-4CD6-ACFB-C66ADC775473}" type="presOf" srcId="{AC161EB1-62A3-40DE-8CB1-9DE854AED2F6}" destId="{FF175351-0309-411E-8E18-6CD5DD2D0169}" srcOrd="0" destOrd="0" presId="urn:microsoft.com/office/officeart/2005/8/layout/hierarchy1"/>
    <dgm:cxn modelId="{F70FE3C3-598C-48E7-93A3-85ED50D99387}" srcId="{1994D037-7F4C-4A98-AFA2-D73156D1D7C8}" destId="{B01E50A3-EEE6-43D1-81FE-C3D9E7DA9D7D}" srcOrd="1" destOrd="0" parTransId="{AC161EB1-62A3-40DE-8CB1-9DE854AED2F6}" sibTransId="{07FE85B1-B53B-4119-AFF1-43406FD20A17}"/>
    <dgm:cxn modelId="{0FA92910-1B41-4F86-9DDA-B9EA27E64EBB}" type="presOf" srcId="{B01E50A3-EEE6-43D1-81FE-C3D9E7DA9D7D}" destId="{DC022E34-1BF6-450C-B3B7-691D2A8C2027}" srcOrd="0" destOrd="0" presId="urn:microsoft.com/office/officeart/2005/8/layout/hierarchy1"/>
    <dgm:cxn modelId="{1CD4A10D-A080-4EE9-B00C-950163332996}" srcId="{1994D037-7F4C-4A98-AFA2-D73156D1D7C8}" destId="{58B8F089-8E2F-4305-BAF3-FEDCD1E90F79}" srcOrd="0" destOrd="0" parTransId="{96623ED2-498A-449F-8D9F-CFCFD8439024}" sibTransId="{F5077AE9-64B6-464D-B50F-36B8FD544EC5}"/>
    <dgm:cxn modelId="{85D69FF7-A0D4-43D0-AA9B-51E89AD60E4B}" type="presOf" srcId="{58B8F089-8E2F-4305-BAF3-FEDCD1E90F79}" destId="{0D76E701-D125-4CCB-8550-C31F583D4FB2}" srcOrd="0" destOrd="0" presId="urn:microsoft.com/office/officeart/2005/8/layout/hierarchy1"/>
    <dgm:cxn modelId="{48AFD1C4-93A7-44A9-ACA4-DCDDAE5E2A62}" type="presOf" srcId="{96623ED2-498A-449F-8D9F-CFCFD8439024}" destId="{097E8F7A-945E-424C-A30E-1BD9D9FBDDBB}" srcOrd="0" destOrd="0" presId="urn:microsoft.com/office/officeart/2005/8/layout/hierarchy1"/>
    <dgm:cxn modelId="{291D5BEC-8F44-415E-8A3C-B75F70758D38}" srcId="{FC23F040-86B6-4BB9-A2AC-25A15F61FC0E}" destId="{1994D037-7F4C-4A98-AFA2-D73156D1D7C8}" srcOrd="0" destOrd="0" parTransId="{9EE6150C-4E29-4A38-A052-8E1CBB845722}" sibTransId="{99F76F84-EBEF-432C-B974-29D5CC18D521}"/>
    <dgm:cxn modelId="{85D5346B-2680-408A-B843-FF980964441C}" type="presOf" srcId="{FC23F040-86B6-4BB9-A2AC-25A15F61FC0E}" destId="{07335E31-1E17-485C-A063-01B682182447}" srcOrd="0" destOrd="0" presId="urn:microsoft.com/office/officeart/2005/8/layout/hierarchy1"/>
    <dgm:cxn modelId="{B4FAA32E-03CA-4626-9C16-6917DF15F166}" type="presOf" srcId="{1994D037-7F4C-4A98-AFA2-D73156D1D7C8}" destId="{C41A7853-1059-4A0D-B782-AF75E89B88D8}" srcOrd="0" destOrd="0" presId="urn:microsoft.com/office/officeart/2005/8/layout/hierarchy1"/>
    <dgm:cxn modelId="{D7DE3621-15B2-471E-8627-FA7ACE266FEC}" type="presParOf" srcId="{07335E31-1E17-485C-A063-01B682182447}" destId="{BBBE8529-8521-4EED-BB44-6BAFE0C01658}" srcOrd="0" destOrd="0" presId="urn:microsoft.com/office/officeart/2005/8/layout/hierarchy1"/>
    <dgm:cxn modelId="{C19ADE2E-6F87-4832-A21D-625C44AA8C05}" type="presParOf" srcId="{BBBE8529-8521-4EED-BB44-6BAFE0C01658}" destId="{8C838C4F-B302-4A91-B683-2375F774B801}" srcOrd="0" destOrd="0" presId="urn:microsoft.com/office/officeart/2005/8/layout/hierarchy1"/>
    <dgm:cxn modelId="{B3E812BC-EC5B-4680-AD34-1E495CB226C7}" type="presParOf" srcId="{8C838C4F-B302-4A91-B683-2375F774B801}" destId="{EB0B6A2F-BAB9-4981-A115-6FF5AB783FDF}" srcOrd="0" destOrd="0" presId="urn:microsoft.com/office/officeart/2005/8/layout/hierarchy1"/>
    <dgm:cxn modelId="{43FECAD9-4C79-47D9-91E0-90722A2554AA}" type="presParOf" srcId="{8C838C4F-B302-4A91-B683-2375F774B801}" destId="{C41A7853-1059-4A0D-B782-AF75E89B88D8}" srcOrd="1" destOrd="0" presId="urn:microsoft.com/office/officeart/2005/8/layout/hierarchy1"/>
    <dgm:cxn modelId="{5DD25AAB-9F02-458D-B75E-C7FA583EBA2A}" type="presParOf" srcId="{BBBE8529-8521-4EED-BB44-6BAFE0C01658}" destId="{596638F9-3A8F-4159-9B61-63B958ECF7E8}" srcOrd="1" destOrd="0" presId="urn:microsoft.com/office/officeart/2005/8/layout/hierarchy1"/>
    <dgm:cxn modelId="{DC3E5C4B-F538-4E79-82FB-ED8658B83FB6}" type="presParOf" srcId="{596638F9-3A8F-4159-9B61-63B958ECF7E8}" destId="{097E8F7A-945E-424C-A30E-1BD9D9FBDDBB}" srcOrd="0" destOrd="0" presId="urn:microsoft.com/office/officeart/2005/8/layout/hierarchy1"/>
    <dgm:cxn modelId="{52CCB0CA-0694-46FF-9420-F5BF608D50A3}" type="presParOf" srcId="{596638F9-3A8F-4159-9B61-63B958ECF7E8}" destId="{D790CE65-41FC-4F5F-8BB8-C20700226035}" srcOrd="1" destOrd="0" presId="urn:microsoft.com/office/officeart/2005/8/layout/hierarchy1"/>
    <dgm:cxn modelId="{BAABD0BD-84FB-4661-9C6B-278F3C11AC8B}" type="presParOf" srcId="{D790CE65-41FC-4F5F-8BB8-C20700226035}" destId="{A482BEF9-21C9-4E23-AAFB-45A26E0F5F88}" srcOrd="0" destOrd="0" presId="urn:microsoft.com/office/officeart/2005/8/layout/hierarchy1"/>
    <dgm:cxn modelId="{EEA47AA3-E071-4638-930F-92FB62DF86FA}" type="presParOf" srcId="{A482BEF9-21C9-4E23-AAFB-45A26E0F5F88}" destId="{060DBD68-484C-4D8D-BBD7-DD6C398BE958}" srcOrd="0" destOrd="0" presId="urn:microsoft.com/office/officeart/2005/8/layout/hierarchy1"/>
    <dgm:cxn modelId="{6394A23A-D838-48FB-90DB-C28358152A79}" type="presParOf" srcId="{A482BEF9-21C9-4E23-AAFB-45A26E0F5F88}" destId="{0D76E701-D125-4CCB-8550-C31F583D4FB2}" srcOrd="1" destOrd="0" presId="urn:microsoft.com/office/officeart/2005/8/layout/hierarchy1"/>
    <dgm:cxn modelId="{9A6BC156-A947-4D2C-9BED-CC61D27A1149}" type="presParOf" srcId="{D790CE65-41FC-4F5F-8BB8-C20700226035}" destId="{8AD1067D-EBFA-4D17-979F-96F8B0877821}" srcOrd="1" destOrd="0" presId="urn:microsoft.com/office/officeart/2005/8/layout/hierarchy1"/>
    <dgm:cxn modelId="{25A07DBA-6FA8-415C-9668-03527AB290ED}" type="presParOf" srcId="{596638F9-3A8F-4159-9B61-63B958ECF7E8}" destId="{FF175351-0309-411E-8E18-6CD5DD2D0169}" srcOrd="2" destOrd="0" presId="urn:microsoft.com/office/officeart/2005/8/layout/hierarchy1"/>
    <dgm:cxn modelId="{537C0B49-4403-4CF4-A1EF-4B2F1137AE10}" type="presParOf" srcId="{596638F9-3A8F-4159-9B61-63B958ECF7E8}" destId="{E9166F87-118A-43D3-8F20-20022DD69148}" srcOrd="3" destOrd="0" presId="urn:microsoft.com/office/officeart/2005/8/layout/hierarchy1"/>
    <dgm:cxn modelId="{D32A8528-7377-438E-B8D6-EBD3F3D5B611}" type="presParOf" srcId="{E9166F87-118A-43D3-8F20-20022DD69148}" destId="{2D4A036E-417F-4CE1-BCAC-AC0F11795FEE}" srcOrd="0" destOrd="0" presId="urn:microsoft.com/office/officeart/2005/8/layout/hierarchy1"/>
    <dgm:cxn modelId="{4F7E6D5B-00A7-476A-A90C-162E43823E47}" type="presParOf" srcId="{2D4A036E-417F-4CE1-BCAC-AC0F11795FEE}" destId="{C07B7295-E7CE-42A8-8EAD-F735DA755FC5}" srcOrd="0" destOrd="0" presId="urn:microsoft.com/office/officeart/2005/8/layout/hierarchy1"/>
    <dgm:cxn modelId="{04A6A8EC-84BB-4705-939B-293CD8CAF15D}" type="presParOf" srcId="{2D4A036E-417F-4CE1-BCAC-AC0F11795FEE}" destId="{DC022E34-1BF6-450C-B3B7-691D2A8C2027}" srcOrd="1" destOrd="0" presId="urn:microsoft.com/office/officeart/2005/8/layout/hierarchy1"/>
    <dgm:cxn modelId="{FC0E5976-D1CD-4D0A-8CEA-1F450568E2D3}" type="presParOf" srcId="{E9166F87-118A-43D3-8F20-20022DD69148}" destId="{5C873D40-E4D7-42A8-8F9F-97FAEAE8C201}" srcOrd="1" destOrd="0" presId="urn:microsoft.com/office/officeart/2005/8/layout/hierarchy1"/>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7">
  <dgm:title val=""/>
  <dgm:desc val=""/>
  <dgm:catLst>
    <dgm:cat type="3D" pri="11700"/>
  </dgm:catLst>
  <dgm:scene3d>
    <a:camera prst="perspectiveLeft" zoom="91000"/>
    <a:lightRig rig="threePt" dir="t">
      <a:rot lat="0" lon="0" rev="20640000"/>
    </a:lightRig>
  </dgm:scene3d>
  <dgm:styleLbl name="node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lnNod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vennNode1">
    <dgm:scene3d>
      <a:camera prst="orthographicFront"/>
      <a:lightRig rig="threePt" dir="t"/>
    </dgm:scene3d>
    <dgm:sp3d extrusionH="50600" prstMaterial="clear">
      <a:bevelT w="101600" h="80600" prst="relaxedInset"/>
      <a:bevelB w="80600" h="80600" prst="relaxedInset"/>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50600" prstMaterial="metal">
      <a:bevelT w="101600" h="80600" prst="relaxedInset"/>
      <a:bevelB w="80600" h="80600" prst="relaxedInset"/>
    </dgm:sp3d>
    <dgm:txPr/>
    <dgm:style>
      <a:lnRef idx="1">
        <a:scrgbClr r="0" g="0" b="0"/>
      </a:lnRef>
      <a:fillRef idx="1">
        <a:scrgbClr r="0" g="0" b="0"/>
      </a:fillRef>
      <a:effectRef idx="1">
        <a:scrgbClr r="0" g="0" b="0"/>
      </a:effectRef>
      <a:fontRef idx="minor">
        <a:schemeClr val="dk1"/>
      </a:fontRef>
    </dgm:style>
  </dgm:styleLbl>
  <dgm:styleLbl name="node1">
    <dgm:scene3d>
      <a:camera prst="orthographicFront"/>
      <a:lightRig rig="threePt" dir="t"/>
    </dgm:scene3d>
    <dgm:sp3d extrusionH="50600" prstMaterial="metal">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fgImgPlace1">
    <dgm:scene3d>
      <a:camera prst="orthographicFront"/>
      <a:lightRig rig="threePt" dir="t"/>
    </dgm:scene3d>
    <dgm:sp3d z="572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alignImgPlac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dgm:style>
  </dgm:styleLbl>
  <dgm:styleLbl name="bgImgPlace1">
    <dgm:scene3d>
      <a:camera prst="orthographicFront"/>
      <a:lightRig rig="threePt" dir="t"/>
    </dgm:scene3d>
    <dgm:sp3d z="-2118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sibTrans2D1">
    <dgm:scene3d>
      <a:camera prst="orthographicFront"/>
      <a:lightRig rig="threePt" dir="t"/>
    </dgm:scene3d>
    <dgm:sp3d z="-110000">
      <a:bevelT w="40600" h="20600" prst="relaxedInset"/>
    </dgm:sp3d>
    <dgm:txPr/>
    <dgm:style>
      <a:lnRef idx="0">
        <a:scrgbClr r="0" g="0" b="0"/>
      </a:lnRef>
      <a:fillRef idx="1">
        <a:scrgbClr r="0" g="0" b="0"/>
      </a:fillRef>
      <a:effectRef idx="2">
        <a:scrgbClr r="0" g="0" b="0"/>
      </a:effectRef>
      <a:fontRef idx="minor"/>
    </dgm:style>
  </dgm:styleLbl>
  <dgm:styleLbl name="fgSibTrans2D1">
    <dgm:scene3d>
      <a:camera prst="orthographicFront"/>
      <a:lightRig rig="threePt" dir="t"/>
    </dgm:scene3d>
    <dgm:sp3d z="10600">
      <a:bevelT w="40600" h="20600" prst="relaxedInset"/>
    </dgm:sp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sp3d z="-211800">
      <a:bevelT w="40600" h="20600" prst="relaxedInset"/>
    </dgm:sp3d>
    <dgm:txPr/>
    <dgm:style>
      <a:lnRef idx="0">
        <a:scrgbClr r="0" g="0" b="0"/>
      </a:lnRef>
      <a:fillRef idx="1">
        <a:scrgbClr r="0" g="0" b="0"/>
      </a:fillRef>
      <a:effectRef idx="2">
        <a:scrgbClr r="0" g="0" b="0"/>
      </a:effectRef>
      <a:fontRef idx="minor"/>
    </dgm:style>
  </dgm:styleLbl>
  <dgm:styleLbl name="sibTrans1D1">
    <dgm:scene3d>
      <a:camera prst="orthographicFront"/>
      <a:lightRig rig="threePt" dir="t"/>
    </dgm:scene3d>
    <dgm:sp3d z="-110000"/>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0000"/>
    <dgm:txPr/>
    <dgm:style>
      <a:lnRef idx="1">
        <a:scrgbClr r="0" g="0" b="0"/>
      </a:lnRef>
      <a:fillRef idx="1">
        <a:scrgbClr r="0" g="0" b="0"/>
      </a:fillRef>
      <a:effectRef idx="0">
        <a:scrgbClr r="0" g="0" b="0"/>
      </a:effectRef>
      <a:fontRef idx="minor"/>
    </dgm:style>
  </dgm:styleLbl>
  <dgm:styleLbl name="asst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parChTrans2D1">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2">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3">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2D4">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1D1">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50600">
      <a:bevelT w="101600" h="80600"/>
      <a:bevelB w="80600" h="80600"/>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50600">
      <a:bevelT w="101600" h="80600"/>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solidBgAcc1">
    <dgm:scene3d>
      <a:camera prst="orthographicFront"/>
      <a:lightRig rig="threePt" dir="t"/>
    </dgm:scene3d>
    <dgm:sp3d z="-161800" extrusionH="10600" contourW="3000">
      <a:bevelT w="48600" h="8600" prst="softRound"/>
      <a:bevelB w="48600" h="8600" prst="relaxedInset"/>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161800" extrusionH="10600" contourW="3000">
      <a:bevelT w="48600" h="8600" prst="relaxedInset"/>
      <a:bevelB w="48600" h="8600" prst="relaxedInset"/>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618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50600">
      <a:bevelT w="80600" h="80600" prst="relaxedInset"/>
      <a:bevelB w="80600" h="80600" prst="relaxedInset"/>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200" extrusionH="600" contourW="3000" prstMaterial="plastic">
      <a:bevelT w="80600" h="18600" prst="relaxedInset"/>
      <a:bevelB w="80600" h="8600" prst="relaxedInset"/>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78</Pages>
  <Words>12938</Words>
  <Characters>73750</Characters>
  <Application>Microsoft Office Word</Application>
  <DocSecurity>0</DocSecurity>
  <Lines>614</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Acer</cp:lastModifiedBy>
  <cp:revision>26</cp:revision>
  <dcterms:created xsi:type="dcterms:W3CDTF">2014-03-25T04:36:00Z</dcterms:created>
  <dcterms:modified xsi:type="dcterms:W3CDTF">2019-03-13T04:09:00Z</dcterms:modified>
</cp:coreProperties>
</file>