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B50B8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C03835">
                  <w:r w:rsidRPr="00C03835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A460E4">
        <w:rPr>
          <w:rFonts w:ascii="Tahoma" w:hAnsi="Tahoma" w:cs="Tahoma"/>
          <w:b/>
          <w:bCs/>
        </w:rPr>
        <w:t xml:space="preserve">II </w:t>
      </w:r>
      <w:proofErr w:type="spellStart"/>
      <w:r w:rsidR="00A460E4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A460E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A460E4"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</w:r>
      <w:r w:rsidR="00A460E4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A56CD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17MMAC15 </w:t>
      </w:r>
      <w:proofErr w:type="spellStart"/>
      <w:r>
        <w:rPr>
          <w:rFonts w:ascii="Tahoma" w:hAnsi="Tahoma" w:cs="Tahoma"/>
          <w:b/>
          <w:bCs/>
        </w:rPr>
        <w:t>Combinatorics</w:t>
      </w:r>
      <w:proofErr w:type="spellEnd"/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C4931" w:rsidRPr="00B83ACA" w:rsidRDefault="0007443F" w:rsidP="00B83ACA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>1.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C4931" w:rsidRPr="00B83ACA">
        <w:rPr>
          <w:rFonts w:ascii="Arial" w:hAnsi="Arial" w:cs="Arial"/>
          <w:sz w:val="24"/>
          <w:szCs w:val="24"/>
        </w:rPr>
        <w:t>By</w:t>
      </w:r>
      <w:proofErr w:type="gramEnd"/>
      <w:r w:rsidR="00AC4931" w:rsidRPr="00B83ACA">
        <w:rPr>
          <w:rFonts w:ascii="Arial" w:hAnsi="Arial" w:cs="Arial"/>
          <w:sz w:val="24"/>
          <w:szCs w:val="24"/>
        </w:rPr>
        <w:t xml:space="preserve"> the rule of sum,  </w:t>
      </w:r>
      <w:r w:rsidR="00AC4931" w:rsidRPr="00B83ACA">
        <w:rPr>
          <w:rFonts w:ascii="Arial" w:hAnsi="Arial" w:cs="Arial"/>
          <w:position w:val="-10"/>
          <w:sz w:val="24"/>
          <w:szCs w:val="24"/>
        </w:rPr>
        <w:object w:dxaOrig="90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pt;height:18pt" o:ole="">
            <v:imagedata r:id="rId7" o:title=""/>
          </v:shape>
          <o:OLEObject Type="Embed" ProgID="Equation.3" ShapeID="_x0000_i1025" DrawAspect="Content" ObjectID="_1671089953" r:id="rId8"/>
        </w:object>
      </w:r>
      <w:r w:rsidR="00AC4931" w:rsidRPr="00B83ACA">
        <w:rPr>
          <w:rFonts w:ascii="Arial" w:hAnsi="Arial" w:cs="Arial"/>
          <w:sz w:val="24"/>
          <w:szCs w:val="24"/>
        </w:rPr>
        <w:t xml:space="preserve">  _________.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</w:p>
    <w:p w:rsidR="00AC4931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AC4931" w:rsidRPr="00B83ACA">
        <w:rPr>
          <w:rFonts w:ascii="Arial" w:hAnsi="Arial" w:cs="Arial"/>
          <w:position w:val="-10"/>
          <w:sz w:val="24"/>
          <w:szCs w:val="24"/>
        </w:rPr>
        <w:object w:dxaOrig="1860" w:dyaOrig="340">
          <v:shape id="_x0000_i1026" type="#_x0000_t75" style="width:93pt;height:17.25pt" o:ole="">
            <v:imagedata r:id="rId9" o:title=""/>
          </v:shape>
          <o:OLEObject Type="Embed" ProgID="Equation.3" ShapeID="_x0000_i1026" DrawAspect="Content" ObjectID="_1671089954" r:id="rId10"/>
        </w:objec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 </w:t>
      </w:r>
      <w:r w:rsidR="00AC4931" w:rsidRPr="00B83ACA">
        <w:rPr>
          <w:rFonts w:ascii="Arial" w:hAnsi="Arial" w:cs="Arial"/>
          <w:position w:val="-10"/>
          <w:sz w:val="24"/>
          <w:szCs w:val="24"/>
        </w:rPr>
        <w:object w:dxaOrig="2460" w:dyaOrig="340">
          <v:shape id="_x0000_i1027" type="#_x0000_t75" style="width:123pt;height:17.25pt" o:ole="">
            <v:imagedata r:id="rId11" o:title=""/>
          </v:shape>
          <o:OLEObject Type="Embed" ProgID="Equation.3" ShapeID="_x0000_i1027" DrawAspect="Content" ObjectID="_1671089955" r:id="rId12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</w:p>
    <w:p w:rsidR="00AC4931" w:rsidRDefault="00B83ACA" w:rsidP="00B83ACA">
      <w:pPr>
        <w:spacing w:after="0" w:line="240" w:lineRule="auto"/>
        <w:rPr>
          <w:rFonts w:ascii="Arial" w:hAnsi="Arial" w:cs="Arial"/>
          <w:position w:val="-1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10"/>
          <w:sz w:val="24"/>
          <w:szCs w:val="24"/>
        </w:rPr>
        <w:object w:dxaOrig="2460" w:dyaOrig="340">
          <v:shape id="_x0000_i1028" type="#_x0000_t75" style="width:123pt;height:17.25pt" o:ole="">
            <v:imagedata r:id="rId13" o:title=""/>
          </v:shape>
          <o:OLEObject Type="Embed" ProgID="Equation.3" ShapeID="_x0000_i1028" DrawAspect="Content" ObjectID="_1671089956" r:id="rId14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AC4931" w:rsidRPr="00B83ACA">
        <w:rPr>
          <w:rFonts w:ascii="Arial" w:hAnsi="Arial" w:cs="Arial"/>
          <w:sz w:val="24"/>
          <w:szCs w:val="24"/>
        </w:rPr>
        <w:t xml:space="preserve">  </w:t>
      </w:r>
      <w:r w:rsidR="00AC4931" w:rsidRPr="00B83ACA">
        <w:rPr>
          <w:rFonts w:ascii="Arial" w:hAnsi="Arial" w:cs="Arial"/>
          <w:position w:val="-10"/>
          <w:sz w:val="24"/>
          <w:szCs w:val="24"/>
        </w:rPr>
        <w:object w:dxaOrig="1880" w:dyaOrig="340">
          <v:shape id="_x0000_i1029" type="#_x0000_t75" style="width:93.75pt;height:17.25pt" o:ole="">
            <v:imagedata r:id="rId15" o:title=""/>
          </v:shape>
          <o:OLEObject Type="Embed" ProgID="Equation.3" ShapeID="_x0000_i1029" DrawAspect="Content" ObjectID="_1671089957" r:id="rId16"/>
        </w:object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</w:p>
    <w:p w:rsidR="00B83ACA" w:rsidRDefault="003955D0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>2.</w:t>
      </w:r>
      <w:r w:rsid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sz w:val="24"/>
          <w:szCs w:val="24"/>
        </w:rPr>
        <w:t xml:space="preserve">The number of ways of arranging seven flags on five masts when all the flags must be displayed </w:t>
      </w:r>
      <w:r w:rsidR="00B83ACA">
        <w:rPr>
          <w:rFonts w:ascii="Arial" w:hAnsi="Arial" w:cs="Arial"/>
          <w:sz w:val="24"/>
          <w:szCs w:val="24"/>
        </w:rPr>
        <w:t xml:space="preserve"> </w:t>
      </w:r>
    </w:p>
    <w:p w:rsidR="00AC4931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C4931" w:rsidRPr="00B83ACA">
        <w:rPr>
          <w:rFonts w:ascii="Arial" w:hAnsi="Arial" w:cs="Arial"/>
          <w:sz w:val="24"/>
          <w:szCs w:val="24"/>
        </w:rPr>
        <w:t xml:space="preserve">but not all the masts to be used is _________. 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="00AC4931" w:rsidRPr="00B83ACA">
        <w:rPr>
          <w:rFonts w:ascii="Arial" w:hAnsi="Arial" w:cs="Arial"/>
          <w:sz w:val="24"/>
          <w:szCs w:val="24"/>
        </w:rPr>
        <w:t xml:space="preserve">11! 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 4!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AC4931" w:rsidRPr="00B83ACA">
        <w:rPr>
          <w:rFonts w:ascii="Arial" w:hAnsi="Arial" w:cs="Arial"/>
          <w:sz w:val="24"/>
          <w:szCs w:val="24"/>
        </w:rPr>
        <w:t xml:space="preserve">  </w:t>
      </w:r>
      <w:r w:rsidR="00AC4931" w:rsidRPr="00B83ACA">
        <w:rPr>
          <w:rFonts w:ascii="Arial" w:hAnsi="Arial" w:cs="Arial"/>
          <w:position w:val="-24"/>
          <w:sz w:val="24"/>
          <w:szCs w:val="24"/>
        </w:rPr>
        <w:object w:dxaOrig="380" w:dyaOrig="620">
          <v:shape id="_x0000_i1030" type="#_x0000_t75" style="width:18.75pt;height:33pt" o:ole="">
            <v:imagedata r:id="rId17" o:title=""/>
          </v:shape>
          <o:OLEObject Type="Embed" ProgID="Equation.3" ShapeID="_x0000_i1030" DrawAspect="Content" ObjectID="_1671089958" r:id="rId18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AC4931" w:rsidRPr="00B83ACA">
        <w:rPr>
          <w:rFonts w:ascii="Arial" w:hAnsi="Arial" w:cs="Arial"/>
          <w:sz w:val="24"/>
          <w:szCs w:val="24"/>
        </w:rPr>
        <w:t xml:space="preserve">  (11!) x (4!)</w:t>
      </w:r>
    </w:p>
    <w:p w:rsidR="00AC4931" w:rsidRPr="00B83ACA" w:rsidRDefault="00AC4931" w:rsidP="00B83ACA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>3. Enumerator gives the number of   _________</w:t>
      </w:r>
      <w:r w:rsidRPr="00B83ACA">
        <w:rPr>
          <w:rFonts w:ascii="Arial" w:hAnsi="Arial" w:cs="Arial"/>
          <w:sz w:val="24"/>
          <w:szCs w:val="24"/>
        </w:rPr>
        <w:tab/>
      </w:r>
      <w:r w:rsidRPr="00B83ACA">
        <w:rPr>
          <w:rFonts w:ascii="Arial" w:hAnsi="Arial" w:cs="Arial"/>
          <w:sz w:val="24"/>
          <w:szCs w:val="24"/>
        </w:rPr>
        <w:tab/>
      </w:r>
      <w:r w:rsidRPr="00B83ACA">
        <w:rPr>
          <w:rFonts w:ascii="Arial" w:hAnsi="Arial" w:cs="Arial"/>
          <w:sz w:val="24"/>
          <w:szCs w:val="24"/>
        </w:rPr>
        <w:tab/>
      </w:r>
      <w:r w:rsidRPr="00B83ACA">
        <w:rPr>
          <w:rFonts w:ascii="Arial" w:hAnsi="Arial" w:cs="Arial"/>
          <w:sz w:val="24"/>
          <w:szCs w:val="24"/>
        </w:rPr>
        <w:tab/>
      </w:r>
    </w:p>
    <w:p w:rsidR="00AC4931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</w:t>
      </w:r>
      <w:r w:rsidR="00AC4931" w:rsidRPr="00B83ACA">
        <w:rPr>
          <w:rFonts w:ascii="Arial" w:hAnsi="Arial" w:cs="Arial"/>
          <w:sz w:val="24"/>
          <w:szCs w:val="24"/>
        </w:rPr>
        <w:t xml:space="preserve">combinations 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permutations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2755FF">
        <w:rPr>
          <w:rFonts w:ascii="Arial" w:hAnsi="Arial" w:cs="Arial"/>
          <w:sz w:val="24"/>
          <w:szCs w:val="24"/>
        </w:rPr>
        <w:t xml:space="preserve">  </w:t>
      </w:r>
      <w:r w:rsidR="002C5299">
        <w:rPr>
          <w:rFonts w:ascii="Arial" w:hAnsi="Arial" w:cs="Arial"/>
          <w:sz w:val="24"/>
          <w:szCs w:val="24"/>
        </w:rPr>
        <w:t>(</w:t>
      </w:r>
      <w:r w:rsidR="002755FF">
        <w:rPr>
          <w:rFonts w:ascii="Arial" w:hAnsi="Arial" w:cs="Arial"/>
          <w:sz w:val="24"/>
          <w:szCs w:val="24"/>
        </w:rPr>
        <w:t>a</w:t>
      </w:r>
      <w:r w:rsidR="002C5299">
        <w:rPr>
          <w:rFonts w:ascii="Arial" w:hAnsi="Arial" w:cs="Arial"/>
          <w:sz w:val="24"/>
          <w:szCs w:val="24"/>
        </w:rPr>
        <w:t>)</w:t>
      </w:r>
      <w:r w:rsidR="002755FF">
        <w:rPr>
          <w:rFonts w:ascii="Arial" w:hAnsi="Arial" w:cs="Arial"/>
          <w:sz w:val="24"/>
          <w:szCs w:val="24"/>
        </w:rPr>
        <w:t xml:space="preserve"> or </w:t>
      </w:r>
      <w:r w:rsidR="002C5299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b</w:t>
      </w:r>
      <w:r w:rsidR="002C5299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.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AC4931" w:rsidRPr="00B83ACA">
        <w:rPr>
          <w:rFonts w:ascii="Arial" w:hAnsi="Arial" w:cs="Arial"/>
          <w:sz w:val="24"/>
          <w:szCs w:val="24"/>
        </w:rPr>
        <w:t xml:space="preserve">   None of these</w:t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position w:val="-12"/>
          <w:sz w:val="24"/>
          <w:szCs w:val="24"/>
        </w:rPr>
      </w:pPr>
    </w:p>
    <w:p w:rsidR="00AC4931" w:rsidRPr="00B83ACA" w:rsidRDefault="00AC4931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 xml:space="preserve">4. </w:t>
      </w:r>
      <w:r w:rsidRPr="00B83ACA">
        <w:rPr>
          <w:rFonts w:ascii="Arial" w:hAnsi="Arial" w:cs="Arial"/>
          <w:position w:val="-30"/>
          <w:sz w:val="24"/>
          <w:szCs w:val="24"/>
        </w:rPr>
        <w:object w:dxaOrig="4020" w:dyaOrig="780">
          <v:shape id="_x0000_i1031" type="#_x0000_t75" style="width:201pt;height:42pt" o:ole="">
            <v:imagedata r:id="rId19" o:title=""/>
          </v:shape>
          <o:OLEObject Type="Embed" ProgID="Equation.3" ShapeID="_x0000_i1031" DrawAspect="Content" ObjectID="_1671089959" r:id="rId20"/>
        </w:object>
      </w:r>
      <w:proofErr w:type="gramStart"/>
      <w:r w:rsidRPr="00B83ACA">
        <w:rPr>
          <w:rFonts w:ascii="Arial" w:hAnsi="Arial" w:cs="Arial"/>
          <w:position w:val="-6"/>
          <w:sz w:val="24"/>
          <w:szCs w:val="24"/>
        </w:rPr>
        <w:t xml:space="preserve">=  </w:t>
      </w:r>
      <w:r w:rsidRPr="00B83ACA">
        <w:rPr>
          <w:rFonts w:ascii="Arial" w:hAnsi="Arial" w:cs="Arial"/>
          <w:sz w:val="24"/>
          <w:szCs w:val="24"/>
        </w:rPr>
        <w:t>_</w:t>
      </w:r>
      <w:proofErr w:type="gramEnd"/>
      <w:r w:rsidRPr="00B83ACA">
        <w:rPr>
          <w:rFonts w:ascii="Arial" w:hAnsi="Arial" w:cs="Arial"/>
          <w:sz w:val="24"/>
          <w:szCs w:val="24"/>
        </w:rPr>
        <w:t>_______</w:t>
      </w:r>
      <w:r w:rsidRPr="00B83ACA">
        <w:rPr>
          <w:rFonts w:ascii="Arial" w:hAnsi="Arial" w:cs="Arial"/>
          <w:sz w:val="24"/>
          <w:szCs w:val="24"/>
        </w:rPr>
        <w:tab/>
      </w:r>
      <w:r w:rsidRPr="00B83ACA">
        <w:rPr>
          <w:rFonts w:ascii="Arial" w:hAnsi="Arial" w:cs="Arial"/>
          <w:sz w:val="24"/>
          <w:szCs w:val="24"/>
        </w:rPr>
        <w:tab/>
      </w:r>
      <w:r w:rsidRPr="00B83ACA">
        <w:rPr>
          <w:rFonts w:ascii="Arial" w:hAnsi="Arial" w:cs="Arial"/>
          <w:sz w:val="24"/>
          <w:szCs w:val="24"/>
        </w:rPr>
        <w:tab/>
      </w:r>
    </w:p>
    <w:p w:rsidR="00AC4931" w:rsidRDefault="00B83ACA" w:rsidP="00B83ACA">
      <w:pPr>
        <w:spacing w:after="0" w:line="240" w:lineRule="auto"/>
        <w:rPr>
          <w:rFonts w:ascii="Arial" w:hAnsi="Arial" w:cs="Arial"/>
          <w:position w:val="-3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30"/>
          <w:sz w:val="24"/>
          <w:szCs w:val="24"/>
        </w:rPr>
        <w:object w:dxaOrig="639" w:dyaOrig="780">
          <v:shape id="_x0000_i1032" type="#_x0000_t75" style="width:32.25pt;height:39pt" o:ole="">
            <v:imagedata r:id="rId21" o:title=""/>
          </v:shape>
          <o:OLEObject Type="Embed" ProgID="Equation.3" ShapeID="_x0000_i1032" DrawAspect="Content" ObjectID="_1671089960" r:id="rId22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 </w:t>
      </w:r>
      <w:r w:rsidR="00AC4931" w:rsidRPr="00B83ACA">
        <w:rPr>
          <w:rFonts w:ascii="Arial" w:hAnsi="Arial" w:cs="Arial"/>
          <w:position w:val="-30"/>
          <w:sz w:val="24"/>
          <w:szCs w:val="24"/>
        </w:rPr>
        <w:object w:dxaOrig="639" w:dyaOrig="780">
          <v:shape id="_x0000_i1033" type="#_x0000_t75" style="width:32.25pt;height:39pt" o:ole="">
            <v:imagedata r:id="rId23" o:title=""/>
          </v:shape>
          <o:OLEObject Type="Embed" ProgID="Equation.3" ShapeID="_x0000_i1033" DrawAspect="Content" ObjectID="_1671089961" r:id="rId24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AC4931" w:rsidRPr="00B83ACA">
        <w:rPr>
          <w:rFonts w:ascii="Arial" w:hAnsi="Arial" w:cs="Arial"/>
          <w:sz w:val="24"/>
          <w:szCs w:val="24"/>
        </w:rPr>
        <w:t xml:space="preserve">  </w:t>
      </w:r>
      <w:r w:rsidR="00AC4931" w:rsidRPr="00B83ACA">
        <w:rPr>
          <w:rFonts w:ascii="Arial" w:hAnsi="Arial" w:cs="Arial"/>
          <w:position w:val="-30"/>
          <w:sz w:val="24"/>
          <w:szCs w:val="24"/>
        </w:rPr>
        <w:object w:dxaOrig="540" w:dyaOrig="720">
          <v:shape id="_x0000_i1034" type="#_x0000_t75" style="width:27pt;height:36pt" o:ole="">
            <v:imagedata r:id="rId25" o:title=""/>
          </v:shape>
          <o:OLEObject Type="Embed" ProgID="Equation.3" ShapeID="_x0000_i1034" DrawAspect="Content" ObjectID="_1671089962" r:id="rId26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AC4931" w:rsidRPr="00B83ACA">
        <w:rPr>
          <w:rFonts w:ascii="Arial" w:hAnsi="Arial" w:cs="Arial"/>
          <w:sz w:val="24"/>
          <w:szCs w:val="24"/>
        </w:rPr>
        <w:t xml:space="preserve">   </w:t>
      </w:r>
      <w:r w:rsidR="00AC4931" w:rsidRPr="00B83ACA">
        <w:rPr>
          <w:rFonts w:ascii="Arial" w:hAnsi="Arial" w:cs="Arial"/>
          <w:position w:val="-30"/>
          <w:sz w:val="24"/>
          <w:szCs w:val="24"/>
        </w:rPr>
        <w:object w:dxaOrig="540" w:dyaOrig="720">
          <v:shape id="_x0000_i1035" type="#_x0000_t75" style="width:27pt;height:36pt" o:ole="">
            <v:imagedata r:id="rId27" o:title=""/>
          </v:shape>
          <o:OLEObject Type="Embed" ProgID="Equation.3" ShapeID="_x0000_i1035" DrawAspect="Content" ObjectID="_1671089963" r:id="rId28"/>
        </w:object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B83ACA" w:rsidRDefault="00AC4931" w:rsidP="00B83AC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 xml:space="preserve">5. The solution of the Tower of Hanoi problem with </w:t>
      </w:r>
      <w:r w:rsidRPr="00B83ACA">
        <w:rPr>
          <w:rFonts w:ascii="Arial" w:hAnsi="Arial" w:cs="Arial"/>
          <w:i/>
          <w:sz w:val="24"/>
          <w:szCs w:val="24"/>
        </w:rPr>
        <w:t>n</w:t>
      </w:r>
      <w:r w:rsidRPr="00B83ACA">
        <w:rPr>
          <w:rFonts w:ascii="Arial" w:hAnsi="Arial" w:cs="Arial"/>
          <w:sz w:val="24"/>
          <w:szCs w:val="24"/>
        </w:rPr>
        <w:t xml:space="preserve"> circular rings and the boundary condition </w:t>
      </w:r>
      <w:r w:rsidRPr="00B83ACA">
        <w:rPr>
          <w:rFonts w:ascii="Arial" w:hAnsi="Arial" w:cs="Arial"/>
          <w:i/>
          <w:sz w:val="24"/>
          <w:szCs w:val="24"/>
        </w:rPr>
        <w:t>a</w:t>
      </w:r>
      <w:r w:rsidRPr="00B83ACA">
        <w:rPr>
          <w:rFonts w:ascii="Arial" w:hAnsi="Arial" w:cs="Arial"/>
          <w:sz w:val="24"/>
          <w:szCs w:val="24"/>
          <w:vertAlign w:val="subscript"/>
        </w:rPr>
        <w:t>1</w:t>
      </w:r>
      <w:r w:rsidRPr="00B83ACA">
        <w:rPr>
          <w:rFonts w:ascii="Arial" w:hAnsi="Arial" w:cs="Arial"/>
          <w:sz w:val="24"/>
          <w:szCs w:val="24"/>
        </w:rPr>
        <w:t xml:space="preserve"> = </w:t>
      </w:r>
      <w:r w:rsidR="00B83ACA">
        <w:rPr>
          <w:rFonts w:ascii="Arial" w:hAnsi="Arial" w:cs="Arial"/>
          <w:sz w:val="24"/>
          <w:szCs w:val="24"/>
        </w:rPr>
        <w:t xml:space="preserve">  </w:t>
      </w:r>
    </w:p>
    <w:p w:rsidR="00AC4931" w:rsidRPr="00B83ACA" w:rsidRDefault="00B83ACA" w:rsidP="00B83AC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C4931" w:rsidRPr="00B83ACA">
        <w:rPr>
          <w:rFonts w:ascii="Arial" w:hAnsi="Arial" w:cs="Arial"/>
          <w:sz w:val="24"/>
          <w:szCs w:val="24"/>
        </w:rPr>
        <w:t xml:space="preserve">1 is </w:t>
      </w:r>
      <w:r w:rsidR="00AC4931" w:rsidRPr="00B83ACA">
        <w:rPr>
          <w:rFonts w:ascii="Arial" w:hAnsi="Arial" w:cs="Arial"/>
          <w:i/>
          <w:sz w:val="24"/>
          <w:szCs w:val="24"/>
        </w:rPr>
        <w:t>a</w:t>
      </w:r>
      <w:r w:rsidR="00AC4931" w:rsidRPr="00B83ACA">
        <w:rPr>
          <w:rFonts w:ascii="Arial" w:hAnsi="Arial" w:cs="Arial"/>
          <w:i/>
          <w:sz w:val="24"/>
          <w:szCs w:val="24"/>
          <w:vertAlign w:val="subscript"/>
        </w:rPr>
        <w:t>n</w:t>
      </w:r>
      <w:r w:rsidR="00AC4931" w:rsidRPr="00B83ACA">
        <w:rPr>
          <w:rFonts w:ascii="Arial" w:hAnsi="Arial" w:cs="Arial"/>
          <w:sz w:val="24"/>
          <w:szCs w:val="24"/>
        </w:rPr>
        <w:t xml:space="preserve"> =  ________ 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  <w:t xml:space="preserve">    </w:t>
      </w:r>
    </w:p>
    <w:p w:rsidR="00AC4931" w:rsidRDefault="00B83ACA" w:rsidP="00B83ACA">
      <w:pPr>
        <w:spacing w:after="0" w:line="240" w:lineRule="auto"/>
        <w:rPr>
          <w:rFonts w:ascii="Arial" w:hAnsi="Arial" w:cs="Arial"/>
          <w:position w:val="-4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4"/>
          <w:sz w:val="24"/>
          <w:szCs w:val="24"/>
        </w:rPr>
        <w:object w:dxaOrig="440" w:dyaOrig="320">
          <v:shape id="_x0000_i1036" type="#_x0000_t75" style="width:21.75pt;height:15.75pt" o:ole="">
            <v:imagedata r:id="rId29" o:title=""/>
          </v:shape>
          <o:OLEObject Type="Embed" ProgID="Equation.3" ShapeID="_x0000_i1036" DrawAspect="Content" ObjectID="_1671089964" r:id="rId30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4"/>
          <w:sz w:val="24"/>
          <w:szCs w:val="24"/>
        </w:rPr>
        <w:object w:dxaOrig="620" w:dyaOrig="320">
          <v:shape id="_x0000_i1037" type="#_x0000_t75" style="width:30.75pt;height:15.75pt" o:ole="">
            <v:imagedata r:id="rId31" o:title=""/>
          </v:shape>
          <o:OLEObject Type="Embed" ProgID="Equation.3" ShapeID="_x0000_i1037" DrawAspect="Content" ObjectID="_1671089965" r:id="rId32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4"/>
          <w:sz w:val="24"/>
          <w:szCs w:val="24"/>
        </w:rPr>
        <w:object w:dxaOrig="639" w:dyaOrig="320">
          <v:shape id="_x0000_i1038" type="#_x0000_t75" style="width:32.25pt;height:15.75pt" o:ole="">
            <v:imagedata r:id="rId33" o:title=""/>
          </v:shape>
          <o:OLEObject Type="Embed" ProgID="Equation.3" ShapeID="_x0000_i1038" DrawAspect="Content" ObjectID="_1671089966" r:id="rId34"/>
        </w:object>
      </w:r>
      <w:r w:rsidR="00AC4931" w:rsidRPr="00B83ACA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proofErr w:type="gramEnd"/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4"/>
          <w:sz w:val="24"/>
          <w:szCs w:val="24"/>
        </w:rPr>
        <w:object w:dxaOrig="780" w:dyaOrig="320">
          <v:shape id="_x0000_i1039" type="#_x0000_t75" style="width:39.75pt;height:15.75pt" o:ole="">
            <v:imagedata r:id="rId35" o:title=""/>
          </v:shape>
          <o:OLEObject Type="Embed" ProgID="Equation.3" ShapeID="_x0000_i1039" DrawAspect="Content" ObjectID="_1671089967" r:id="rId36"/>
        </w:object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AC4931" w:rsidRPr="00B83ACA" w:rsidRDefault="00AC4931" w:rsidP="00B83ACA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 xml:space="preserve">6. The generating function of </w:t>
      </w:r>
      <w:r w:rsidRPr="00B83ACA">
        <w:rPr>
          <w:rFonts w:ascii="Arial" w:hAnsi="Arial" w:cs="Arial"/>
          <w:i/>
          <w:sz w:val="24"/>
          <w:szCs w:val="24"/>
        </w:rPr>
        <w:t>C</w:t>
      </w:r>
      <w:r w:rsidRPr="00B83ACA">
        <w:rPr>
          <w:rFonts w:ascii="Arial" w:hAnsi="Arial" w:cs="Arial"/>
          <w:sz w:val="24"/>
          <w:szCs w:val="24"/>
        </w:rPr>
        <w:t xml:space="preserve"> ( </w:t>
      </w:r>
      <w:r w:rsidRPr="00B83ACA">
        <w:rPr>
          <w:rFonts w:ascii="Arial" w:hAnsi="Arial" w:cs="Arial"/>
          <w:i/>
          <w:sz w:val="24"/>
          <w:szCs w:val="24"/>
        </w:rPr>
        <w:t>n</w:t>
      </w:r>
      <w:r w:rsidRPr="00B83ACA">
        <w:rPr>
          <w:rFonts w:ascii="Arial" w:hAnsi="Arial" w:cs="Arial"/>
          <w:sz w:val="24"/>
          <w:szCs w:val="24"/>
        </w:rPr>
        <w:t xml:space="preserve">, </w:t>
      </w:r>
      <w:r w:rsidRPr="00B83ACA">
        <w:rPr>
          <w:rFonts w:ascii="Arial" w:hAnsi="Arial" w:cs="Arial"/>
          <w:i/>
          <w:sz w:val="24"/>
          <w:szCs w:val="24"/>
        </w:rPr>
        <w:t>r</w:t>
      </w:r>
      <w:r w:rsidRPr="00B83ACA">
        <w:rPr>
          <w:rFonts w:ascii="Arial" w:hAnsi="Arial" w:cs="Arial"/>
          <w:sz w:val="24"/>
          <w:szCs w:val="24"/>
        </w:rPr>
        <w:t>)’s =   _________.</w:t>
      </w:r>
      <w:r w:rsidRPr="00B83ACA">
        <w:rPr>
          <w:rFonts w:ascii="Arial" w:hAnsi="Arial" w:cs="Arial"/>
          <w:sz w:val="24"/>
          <w:szCs w:val="24"/>
        </w:rPr>
        <w:tab/>
      </w:r>
      <w:r w:rsidRPr="00B83ACA">
        <w:rPr>
          <w:rFonts w:ascii="Arial" w:hAnsi="Arial" w:cs="Arial"/>
          <w:sz w:val="24"/>
          <w:szCs w:val="24"/>
        </w:rPr>
        <w:tab/>
      </w:r>
      <w:r w:rsidRPr="00B83ACA">
        <w:rPr>
          <w:rFonts w:ascii="Arial" w:hAnsi="Arial" w:cs="Arial"/>
          <w:sz w:val="24"/>
          <w:szCs w:val="24"/>
        </w:rPr>
        <w:tab/>
      </w:r>
    </w:p>
    <w:p w:rsidR="00AC4931" w:rsidRDefault="00B83ACA" w:rsidP="00B83ACA">
      <w:pPr>
        <w:spacing w:after="0" w:line="240" w:lineRule="auto"/>
        <w:rPr>
          <w:rFonts w:ascii="Arial" w:hAnsi="Arial" w:cs="Arial"/>
          <w:position w:val="-1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AC4931" w:rsidRPr="00B83ACA">
        <w:rPr>
          <w:rFonts w:ascii="Arial" w:hAnsi="Arial" w:cs="Arial"/>
          <w:position w:val="-6"/>
          <w:sz w:val="24"/>
          <w:szCs w:val="24"/>
        </w:rPr>
        <w:object w:dxaOrig="600" w:dyaOrig="340">
          <v:shape id="_x0000_i1040" type="#_x0000_t75" style="width:30.75pt;height:17.25pt" o:ole="">
            <v:imagedata r:id="rId37" o:title=""/>
          </v:shape>
          <o:OLEObject Type="Embed" ProgID="Equation.3" ShapeID="_x0000_i1040" DrawAspect="Content" ObjectID="_1671089968" r:id="rId38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position w:val="-6"/>
          <w:sz w:val="24"/>
          <w:szCs w:val="24"/>
        </w:rPr>
        <w:object w:dxaOrig="760" w:dyaOrig="340">
          <v:shape id="_x0000_i1041" type="#_x0000_t75" style="width:39pt;height:17.25pt" o:ole="">
            <v:imagedata r:id="rId39" o:title=""/>
          </v:shape>
          <o:OLEObject Type="Embed" ProgID="Equation.3" ShapeID="_x0000_i1041" DrawAspect="Content" ObjectID="_1671089969" r:id="rId40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10"/>
          <w:sz w:val="24"/>
          <w:szCs w:val="24"/>
        </w:rPr>
        <w:object w:dxaOrig="760" w:dyaOrig="380">
          <v:shape id="_x0000_i1042" type="#_x0000_t75" style="width:39pt;height:19.5pt" o:ole="">
            <v:imagedata r:id="rId41" o:title=""/>
          </v:shape>
          <o:OLEObject Type="Embed" ProgID="Equation.3" ShapeID="_x0000_i1042" DrawAspect="Content" ObjectID="_1671089970" r:id="rId42"/>
        </w:objec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AC4931" w:rsidRPr="00B83ACA">
        <w:rPr>
          <w:rFonts w:ascii="Arial" w:hAnsi="Arial" w:cs="Arial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10"/>
          <w:sz w:val="24"/>
          <w:szCs w:val="24"/>
        </w:rPr>
        <w:object w:dxaOrig="859" w:dyaOrig="380">
          <v:shape id="_x0000_i1043" type="#_x0000_t75" style="width:43.5pt;height:19.5pt" o:ole="">
            <v:imagedata r:id="rId43" o:title=""/>
          </v:shape>
          <o:OLEObject Type="Embed" ProgID="Equation.3" ShapeID="_x0000_i1043" DrawAspect="Content" ObjectID="_1671089971" r:id="rId44"/>
        </w:object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3ACA" w:rsidRDefault="00AC4931" w:rsidP="00B83AC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 xml:space="preserve">7. In a group of 10 girls, six have blond hair, five have blue eyes, and three have blond hair and </w:t>
      </w:r>
    </w:p>
    <w:p w:rsidR="00B83ACA" w:rsidRDefault="00B83ACA" w:rsidP="00B83AC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AC4931" w:rsidRPr="00B83ACA">
        <w:rPr>
          <w:rFonts w:ascii="Arial" w:hAnsi="Arial" w:cs="Arial"/>
          <w:sz w:val="24"/>
          <w:szCs w:val="24"/>
        </w:rPr>
        <w:t xml:space="preserve">blue eyes. How many girls are there in the group who have neither blond hair nor blue eyes?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AC4931" w:rsidRPr="00B83ACA" w:rsidRDefault="00B83ACA" w:rsidP="00B83AC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C4931" w:rsidRPr="00B83ACA">
        <w:rPr>
          <w:rFonts w:ascii="Arial" w:hAnsi="Arial" w:cs="Arial"/>
          <w:sz w:val="24"/>
          <w:szCs w:val="24"/>
        </w:rPr>
        <w:t xml:space="preserve">_________.    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</w:p>
    <w:p w:rsidR="00AC4931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AC4931" w:rsidRPr="00B83ACA">
        <w:rPr>
          <w:rFonts w:ascii="Arial" w:hAnsi="Arial" w:cs="Arial"/>
          <w:sz w:val="24"/>
          <w:szCs w:val="24"/>
        </w:rPr>
        <w:t xml:space="preserve"> 5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 6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AC4931" w:rsidRPr="00B83ACA">
        <w:rPr>
          <w:rFonts w:ascii="Arial" w:hAnsi="Arial" w:cs="Arial"/>
          <w:sz w:val="24"/>
          <w:szCs w:val="24"/>
        </w:rPr>
        <w:t xml:space="preserve">  14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AC4931" w:rsidRPr="00B83ACA">
        <w:rPr>
          <w:rFonts w:ascii="Arial" w:hAnsi="Arial" w:cs="Arial"/>
          <w:sz w:val="24"/>
          <w:szCs w:val="24"/>
        </w:rPr>
        <w:t xml:space="preserve"> 2   </w:t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position w:val="-24"/>
          <w:sz w:val="24"/>
          <w:szCs w:val="24"/>
        </w:rPr>
      </w:pPr>
    </w:p>
    <w:p w:rsidR="00AC4931" w:rsidRPr="00B83ACA" w:rsidRDefault="00AC4931" w:rsidP="00B83ACA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>8. The rook polynomial for a 2 x 1 rectangular chessboard is ________.</w:t>
      </w:r>
      <w:r w:rsidRPr="00B83ACA">
        <w:rPr>
          <w:rFonts w:ascii="Arial" w:hAnsi="Arial" w:cs="Arial"/>
          <w:sz w:val="24"/>
          <w:szCs w:val="24"/>
        </w:rPr>
        <w:tab/>
        <w:t xml:space="preserve">  </w:t>
      </w:r>
    </w:p>
    <w:p w:rsidR="00AC4931" w:rsidRDefault="00B83ACA" w:rsidP="00B83ACA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AC4931" w:rsidRPr="00B83ACA">
        <w:rPr>
          <w:rFonts w:ascii="Arial" w:hAnsi="Arial" w:cs="Arial"/>
          <w:sz w:val="24"/>
          <w:szCs w:val="24"/>
        </w:rPr>
        <w:t>1 + 2</w:t>
      </w:r>
      <w:r w:rsidR="00AC4931" w:rsidRPr="00B83ACA">
        <w:rPr>
          <w:rFonts w:ascii="Arial" w:hAnsi="Arial" w:cs="Arial"/>
          <w:i/>
          <w:sz w:val="24"/>
          <w:szCs w:val="24"/>
        </w:rPr>
        <w:t>x</w:t>
      </w:r>
      <w:r w:rsidR="00AC4931" w:rsidRPr="00B83ACA">
        <w:rPr>
          <w:rFonts w:ascii="Arial" w:hAnsi="Arial" w:cs="Arial"/>
          <w:sz w:val="24"/>
          <w:szCs w:val="24"/>
        </w:rPr>
        <w:t xml:space="preserve">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 2 + </w:t>
      </w:r>
      <w:r w:rsidR="00AC4931" w:rsidRPr="00B83ACA">
        <w:rPr>
          <w:rFonts w:ascii="Arial" w:hAnsi="Arial" w:cs="Arial"/>
          <w:i/>
          <w:sz w:val="24"/>
          <w:szCs w:val="24"/>
        </w:rPr>
        <w:t>x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="00AC4931" w:rsidRPr="00B83ACA">
        <w:rPr>
          <w:rFonts w:ascii="Arial" w:hAnsi="Arial" w:cs="Arial"/>
          <w:sz w:val="24"/>
          <w:szCs w:val="24"/>
        </w:rPr>
        <w:t xml:space="preserve">   2</w:t>
      </w:r>
      <w:r w:rsidR="00AC4931" w:rsidRPr="00B83ACA">
        <w:rPr>
          <w:rFonts w:ascii="Arial" w:hAnsi="Arial" w:cs="Arial"/>
          <w:i/>
          <w:sz w:val="24"/>
          <w:szCs w:val="24"/>
        </w:rPr>
        <w:t>x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AC4931" w:rsidRPr="00B83ACA">
        <w:rPr>
          <w:rFonts w:ascii="Arial" w:hAnsi="Arial" w:cs="Arial"/>
          <w:sz w:val="24"/>
          <w:szCs w:val="24"/>
        </w:rPr>
        <w:t>2 + 2</w:t>
      </w:r>
      <w:r w:rsidR="00AC4931" w:rsidRPr="00B83ACA">
        <w:rPr>
          <w:rFonts w:ascii="Arial" w:hAnsi="Arial" w:cs="Arial"/>
          <w:i/>
          <w:sz w:val="24"/>
          <w:szCs w:val="24"/>
        </w:rPr>
        <w:t>x</w:t>
      </w:r>
      <w:r w:rsidR="00AC4931" w:rsidRPr="00B83ACA">
        <w:rPr>
          <w:rFonts w:ascii="Arial" w:hAnsi="Arial" w:cs="Arial"/>
          <w:position w:val="-6"/>
          <w:sz w:val="24"/>
          <w:szCs w:val="24"/>
        </w:rPr>
        <w:t xml:space="preserve"> </w:t>
      </w:r>
      <w:r w:rsidR="00AC4931" w:rsidRPr="00B83ACA">
        <w:rPr>
          <w:rFonts w:ascii="Arial" w:hAnsi="Arial" w:cs="Arial"/>
          <w:position w:val="-6"/>
          <w:sz w:val="24"/>
          <w:szCs w:val="24"/>
        </w:rPr>
        <w:tab/>
      </w:r>
    </w:p>
    <w:p w:rsidR="00B83ACA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C4931" w:rsidRPr="00B83ACA" w:rsidRDefault="00AC4931" w:rsidP="00B83ACA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 xml:space="preserve">9. A one-to-one function from a set to itself is called _________ of the set.   </w:t>
      </w:r>
      <w:r w:rsidRPr="00B83ACA">
        <w:rPr>
          <w:rFonts w:ascii="Arial" w:hAnsi="Arial" w:cs="Arial"/>
          <w:sz w:val="24"/>
          <w:szCs w:val="24"/>
        </w:rPr>
        <w:tab/>
      </w:r>
    </w:p>
    <w:p w:rsidR="00AC4931" w:rsidRDefault="00B83ACA" w:rsidP="00B83AC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AC4931" w:rsidRPr="00B83ACA">
        <w:rPr>
          <w:rFonts w:ascii="Arial" w:hAnsi="Arial" w:cs="Arial"/>
          <w:sz w:val="24"/>
          <w:szCs w:val="24"/>
        </w:rPr>
        <w:t>permutation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identity function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AC4931" w:rsidRPr="00B83ACA">
        <w:rPr>
          <w:rFonts w:ascii="Arial" w:hAnsi="Arial" w:cs="Arial"/>
          <w:sz w:val="24"/>
          <w:szCs w:val="24"/>
        </w:rPr>
        <w:t xml:space="preserve">  combination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="00AC4931" w:rsidRPr="00B83ACA">
        <w:rPr>
          <w:rFonts w:ascii="Arial" w:hAnsi="Arial" w:cs="Arial"/>
          <w:sz w:val="24"/>
          <w:szCs w:val="24"/>
        </w:rPr>
        <w:t>composition</w:t>
      </w:r>
    </w:p>
    <w:p w:rsidR="00B83ACA" w:rsidRDefault="00B83ACA" w:rsidP="00B83ACA">
      <w:pPr>
        <w:spacing w:after="0" w:line="240" w:lineRule="auto"/>
        <w:ind w:left="720" w:hanging="900"/>
        <w:rPr>
          <w:rFonts w:ascii="Arial" w:hAnsi="Arial" w:cs="Arial"/>
          <w:sz w:val="24"/>
          <w:szCs w:val="24"/>
        </w:rPr>
      </w:pPr>
    </w:p>
    <w:p w:rsidR="00AC4931" w:rsidRPr="00B83ACA" w:rsidRDefault="00AC4931" w:rsidP="00B83ACA">
      <w:pPr>
        <w:spacing w:after="0" w:line="240" w:lineRule="auto"/>
        <w:ind w:left="720" w:hanging="900"/>
        <w:rPr>
          <w:rFonts w:ascii="Arial" w:hAnsi="Arial" w:cs="Arial"/>
          <w:sz w:val="24"/>
          <w:szCs w:val="24"/>
        </w:rPr>
      </w:pPr>
      <w:r w:rsidRPr="00B83ACA">
        <w:rPr>
          <w:rFonts w:ascii="Arial" w:hAnsi="Arial" w:cs="Arial"/>
          <w:sz w:val="24"/>
          <w:szCs w:val="24"/>
        </w:rPr>
        <w:t>10. The number of elements in a cycle is known as _________ of the cycle.</w:t>
      </w:r>
      <w:r w:rsidRPr="00B83ACA">
        <w:rPr>
          <w:rFonts w:ascii="Arial" w:hAnsi="Arial" w:cs="Arial"/>
          <w:sz w:val="24"/>
          <w:szCs w:val="24"/>
        </w:rPr>
        <w:tab/>
      </w:r>
    </w:p>
    <w:p w:rsidR="00AC4931" w:rsidRPr="00B83ACA" w:rsidRDefault="00B83ACA" w:rsidP="00B83ACA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AC4931" w:rsidRPr="00B83ACA">
        <w:rPr>
          <w:rFonts w:ascii="Arial" w:hAnsi="Arial" w:cs="Arial"/>
          <w:sz w:val="24"/>
          <w:szCs w:val="24"/>
        </w:rPr>
        <w:t xml:space="preserve"> length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C4931" w:rsidRPr="00B83ACA">
        <w:rPr>
          <w:rFonts w:ascii="Arial" w:hAnsi="Arial" w:cs="Arial"/>
          <w:sz w:val="24"/>
          <w:szCs w:val="24"/>
        </w:rPr>
        <w:t xml:space="preserve"> enumerator </w:t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AC4931" w:rsidRPr="00B83ACA">
        <w:rPr>
          <w:rFonts w:ascii="Arial" w:hAnsi="Arial" w:cs="Arial"/>
          <w:sz w:val="24"/>
          <w:szCs w:val="24"/>
        </w:rPr>
        <w:t xml:space="preserve">  inventory</w:t>
      </w:r>
      <w:r w:rsidR="00AC4931" w:rsidRPr="00B83ACA">
        <w:rPr>
          <w:rFonts w:ascii="Arial" w:hAnsi="Arial" w:cs="Arial"/>
          <w:sz w:val="24"/>
          <w:szCs w:val="24"/>
        </w:rPr>
        <w:tab/>
      </w:r>
      <w:r w:rsidR="00AC4931" w:rsidRPr="00B83AC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AC4931" w:rsidRPr="00B83ACA">
        <w:rPr>
          <w:rFonts w:ascii="Arial" w:hAnsi="Arial" w:cs="Arial"/>
          <w:sz w:val="24"/>
          <w:szCs w:val="24"/>
        </w:rPr>
        <w:t xml:space="preserve"> index</w:t>
      </w:r>
    </w:p>
    <w:p w:rsidR="0007443F" w:rsidRPr="00B83ACA" w:rsidRDefault="0007443F" w:rsidP="00B83AC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B83ACA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B83ACA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E014F" w:rsidRDefault="0007443F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>11.a.</w:t>
      </w:r>
      <w:r w:rsidR="00AC4931" w:rsidRPr="00AE014F">
        <w:rPr>
          <w:rFonts w:ascii="Arial" w:hAnsi="Arial" w:cs="Arial"/>
          <w:sz w:val="24"/>
          <w:szCs w:val="24"/>
        </w:rPr>
        <w:t xml:space="preserve"> In how many ways can three numbers be selected from the numbers 1, 2, 3, ..., 300 such </w:t>
      </w:r>
    </w:p>
    <w:p w:rsidR="00AE014F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C4931" w:rsidRPr="00AE014F">
        <w:rPr>
          <w:rFonts w:ascii="Arial" w:hAnsi="Arial" w:cs="Arial"/>
          <w:sz w:val="24"/>
          <w:szCs w:val="24"/>
        </w:rPr>
        <w:t>that their sum is divisible by 3?.</w:t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>(or)</w:t>
      </w:r>
    </w:p>
    <w:p w:rsidR="00AE014F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11.b. </w:t>
      </w:r>
      <w:r w:rsidR="00AC4931" w:rsidRPr="00AE014F">
        <w:rPr>
          <w:rFonts w:ascii="Arial" w:hAnsi="Arial" w:cs="Arial"/>
          <w:sz w:val="24"/>
          <w:szCs w:val="24"/>
        </w:rPr>
        <w:t>In how many ways can 2</w:t>
      </w:r>
      <w:r w:rsidR="00AC4931" w:rsidRPr="00AE014F">
        <w:rPr>
          <w:rFonts w:ascii="Arial" w:hAnsi="Arial" w:cs="Arial"/>
          <w:i/>
          <w:sz w:val="24"/>
          <w:szCs w:val="24"/>
        </w:rPr>
        <w:t>n</w:t>
      </w:r>
      <w:r w:rsidR="00AC4931" w:rsidRPr="00AE014F">
        <w:rPr>
          <w:rFonts w:ascii="Arial" w:hAnsi="Arial" w:cs="Arial"/>
          <w:sz w:val="24"/>
          <w:szCs w:val="24"/>
        </w:rPr>
        <w:t xml:space="preserve"> + 1 seats in a congress be divided among three parties so that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AC4931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C4931" w:rsidRPr="00AE014F">
        <w:rPr>
          <w:rFonts w:ascii="Arial" w:hAnsi="Arial" w:cs="Arial"/>
          <w:sz w:val="24"/>
          <w:szCs w:val="24"/>
        </w:rPr>
        <w:t>the coalition of any two parties will ensure them of a majority?.</w:t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E014F" w:rsidRPr="00AE014F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position w:val="-6"/>
          <w:sz w:val="24"/>
          <w:szCs w:val="24"/>
        </w:rPr>
      </w:pPr>
    </w:p>
    <w:p w:rsidR="00AE014F" w:rsidRDefault="00AE014F" w:rsidP="00AE014F">
      <w:pPr>
        <w:spacing w:after="0" w:line="240" w:lineRule="auto"/>
        <w:ind w:left="720" w:hanging="4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83ACA" w:rsidRPr="00AE014F">
        <w:rPr>
          <w:rFonts w:ascii="Arial" w:hAnsi="Arial" w:cs="Arial"/>
          <w:sz w:val="24"/>
          <w:szCs w:val="24"/>
        </w:rPr>
        <w:t>a</w:t>
      </w:r>
      <w:proofErr w:type="gramEnd"/>
      <w:r w:rsidR="00B83ACA" w:rsidRPr="00AE014F">
        <w:rPr>
          <w:rFonts w:ascii="Arial" w:hAnsi="Arial" w:cs="Arial"/>
          <w:sz w:val="24"/>
          <w:szCs w:val="24"/>
        </w:rPr>
        <w:t>.</w:t>
      </w:r>
      <w:r w:rsidR="00AC4931" w:rsidRPr="00AE014F">
        <w:rPr>
          <w:rFonts w:ascii="Arial" w:hAnsi="Arial" w:cs="Arial"/>
          <w:sz w:val="24"/>
          <w:szCs w:val="24"/>
        </w:rPr>
        <w:t xml:space="preserve"> Show that the ordinary generating function of the sequence</w:t>
      </w:r>
      <w:r w:rsidR="00AC4931" w:rsidRPr="00AE014F">
        <w:rPr>
          <w:rFonts w:ascii="Arial" w:hAnsi="Arial" w:cs="Arial"/>
          <w:position w:val="-30"/>
          <w:sz w:val="24"/>
          <w:szCs w:val="24"/>
        </w:rPr>
        <w:object w:dxaOrig="2760" w:dyaOrig="720">
          <v:shape id="_x0000_i1044" type="#_x0000_t75" style="width:141pt;height:39pt" o:ole="">
            <v:imagedata r:id="rId45" o:title=""/>
          </v:shape>
          <o:OLEObject Type="Embed" ProgID="Equation.3" ShapeID="_x0000_i1044" DrawAspect="Content" ObjectID="_1671089972" r:id="rId46"/>
        </w:object>
      </w:r>
      <w:r w:rsidR="00AC4931" w:rsidRPr="00AE014F">
        <w:rPr>
          <w:rFonts w:ascii="Arial" w:hAnsi="Arial" w:cs="Arial"/>
          <w:sz w:val="24"/>
          <w:szCs w:val="24"/>
        </w:rPr>
        <w:t xml:space="preserve"> is </w:t>
      </w:r>
    </w:p>
    <w:p w:rsidR="00AE014F" w:rsidRDefault="00AE014F" w:rsidP="00AE014F">
      <w:pPr>
        <w:spacing w:after="0" w:line="240" w:lineRule="auto"/>
        <w:ind w:left="720" w:hanging="4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C4931" w:rsidRPr="00AE014F">
        <w:rPr>
          <w:rFonts w:ascii="Arial" w:hAnsi="Arial" w:cs="Arial"/>
          <w:position w:val="-10"/>
          <w:sz w:val="24"/>
          <w:szCs w:val="24"/>
        </w:rPr>
        <w:object w:dxaOrig="1060" w:dyaOrig="440">
          <v:shape id="_x0000_i1045" type="#_x0000_t75" style="width:53.25pt;height:21.75pt" o:ole="">
            <v:imagedata r:id="rId47" o:title=""/>
          </v:shape>
          <o:OLEObject Type="Embed" ProgID="Equation.3" ShapeID="_x0000_i1045" DrawAspect="Content" ObjectID="_1671089973" r:id="rId48"/>
        </w:object>
      </w:r>
      <w:r w:rsidR="00AC4931" w:rsidRPr="00AE014F">
        <w:rPr>
          <w:rFonts w:ascii="Arial" w:hAnsi="Arial" w:cs="Arial"/>
          <w:sz w:val="24"/>
          <w:szCs w:val="24"/>
        </w:rPr>
        <w:t>.</w:t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E014F" w:rsidP="00AE014F">
      <w:pPr>
        <w:spacing w:after="0" w:line="240" w:lineRule="auto"/>
        <w:ind w:left="720" w:hanging="4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>(or)</w:t>
      </w:r>
    </w:p>
    <w:p w:rsidR="00AE014F" w:rsidRDefault="00AE014F" w:rsidP="00AE0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83ACA" w:rsidRPr="00AE014F">
        <w:rPr>
          <w:rFonts w:ascii="Arial" w:hAnsi="Arial" w:cs="Arial"/>
          <w:sz w:val="24"/>
          <w:szCs w:val="24"/>
        </w:rPr>
        <w:t>b</w:t>
      </w:r>
      <w:proofErr w:type="gramEnd"/>
      <w:r w:rsidR="00B83ACA" w:rsidRPr="00AE014F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AE014F">
        <w:rPr>
          <w:rFonts w:ascii="Arial" w:hAnsi="Arial" w:cs="Arial"/>
          <w:sz w:val="24"/>
          <w:szCs w:val="24"/>
        </w:rPr>
        <w:t xml:space="preserve">Evaluate the sum </w:t>
      </w:r>
      <w:r w:rsidR="00AC4931" w:rsidRPr="00AE014F">
        <w:rPr>
          <w:rFonts w:ascii="Arial" w:hAnsi="Arial" w:cs="Arial"/>
          <w:position w:val="-6"/>
          <w:sz w:val="24"/>
          <w:szCs w:val="24"/>
        </w:rPr>
        <w:object w:dxaOrig="1900" w:dyaOrig="340">
          <v:shape id="_x0000_i1046" type="#_x0000_t75" style="width:95.25pt;height:18pt" o:ole="">
            <v:imagedata r:id="rId49" o:title=""/>
          </v:shape>
          <o:OLEObject Type="Embed" ProgID="Equation.3" ShapeID="_x0000_i1046" DrawAspect="Content" ObjectID="_1671089974" r:id="rId50"/>
        </w:object>
      </w:r>
      <w:r w:rsidR="00AC4931" w:rsidRPr="00AE014F">
        <w:rPr>
          <w:rFonts w:ascii="Arial" w:hAnsi="Arial" w:cs="Arial"/>
          <w:sz w:val="24"/>
          <w:szCs w:val="24"/>
        </w:rPr>
        <w:t>.</w:t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ind w:left="720" w:hanging="375"/>
        <w:jc w:val="both"/>
        <w:rPr>
          <w:rFonts w:ascii="Arial" w:hAnsi="Arial" w:cs="Arial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ab/>
      </w:r>
      <w:r w:rsidRPr="00AE014F">
        <w:rPr>
          <w:rFonts w:ascii="Arial" w:hAnsi="Arial" w:cs="Arial"/>
          <w:sz w:val="24"/>
          <w:szCs w:val="24"/>
        </w:rPr>
        <w:tab/>
      </w:r>
    </w:p>
    <w:p w:rsidR="00AE014F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B83ACA" w:rsidRPr="00AE014F">
        <w:rPr>
          <w:rFonts w:ascii="Arial" w:hAnsi="Arial" w:cs="Arial"/>
          <w:sz w:val="24"/>
          <w:szCs w:val="24"/>
        </w:rPr>
        <w:t>a.</w:t>
      </w:r>
      <w:r w:rsidR="00AC4931" w:rsidRPr="00AE014F">
        <w:rPr>
          <w:rFonts w:ascii="Arial" w:hAnsi="Arial" w:cs="Arial"/>
          <w:sz w:val="24"/>
          <w:szCs w:val="24"/>
        </w:rPr>
        <w:t xml:space="preserve"> Solve the recurrence relation for Fibanacci numbers with the boundary conditions </w:t>
      </w:r>
      <w:r w:rsidR="00AC4931" w:rsidRPr="00AE014F">
        <w:rPr>
          <w:rFonts w:ascii="Arial" w:hAnsi="Arial" w:cs="Arial"/>
          <w:i/>
          <w:sz w:val="24"/>
          <w:szCs w:val="24"/>
        </w:rPr>
        <w:t>a</w:t>
      </w:r>
      <w:r w:rsidR="00AC4931" w:rsidRPr="00AE014F">
        <w:rPr>
          <w:rFonts w:ascii="Arial" w:hAnsi="Arial" w:cs="Arial"/>
          <w:sz w:val="24"/>
          <w:szCs w:val="24"/>
          <w:vertAlign w:val="subscript"/>
        </w:rPr>
        <w:t>0</w:t>
      </w:r>
      <w:r w:rsidR="00AC4931" w:rsidRPr="00AE014F">
        <w:rPr>
          <w:rFonts w:ascii="Arial" w:hAnsi="Arial" w:cs="Arial"/>
          <w:sz w:val="24"/>
          <w:szCs w:val="24"/>
        </w:rPr>
        <w:t xml:space="preserve"> = 1 </w:t>
      </w:r>
    </w:p>
    <w:p w:rsidR="00AE014F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C4931" w:rsidRPr="00AE014F">
        <w:rPr>
          <w:rFonts w:ascii="Arial" w:hAnsi="Arial" w:cs="Arial"/>
          <w:sz w:val="24"/>
          <w:szCs w:val="24"/>
        </w:rPr>
        <w:t xml:space="preserve">and </w:t>
      </w:r>
      <w:r w:rsidR="00AC4931" w:rsidRPr="00AE014F">
        <w:rPr>
          <w:rFonts w:ascii="Arial" w:hAnsi="Arial" w:cs="Arial"/>
          <w:i/>
          <w:sz w:val="24"/>
          <w:szCs w:val="24"/>
        </w:rPr>
        <w:t>a</w:t>
      </w:r>
      <w:r w:rsidR="00AC4931" w:rsidRPr="00AE014F">
        <w:rPr>
          <w:rFonts w:ascii="Arial" w:hAnsi="Arial" w:cs="Arial"/>
          <w:sz w:val="24"/>
          <w:szCs w:val="24"/>
          <w:vertAlign w:val="subscript"/>
        </w:rPr>
        <w:t>1</w:t>
      </w:r>
      <w:r w:rsidR="00AC4931" w:rsidRPr="00AE014F">
        <w:rPr>
          <w:rFonts w:ascii="Arial" w:hAnsi="Arial" w:cs="Arial"/>
          <w:sz w:val="24"/>
          <w:szCs w:val="24"/>
        </w:rPr>
        <w:t xml:space="preserve"> = 1.</w:t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  <w:lang w:val="en-US"/>
        </w:rPr>
      </w:pPr>
      <w:r w:rsidRPr="00AE014F">
        <w:rPr>
          <w:rFonts w:ascii="Arial" w:hAnsi="Arial" w:cs="Arial"/>
          <w:sz w:val="24"/>
          <w:szCs w:val="24"/>
        </w:rPr>
        <w:tab/>
      </w:r>
      <w:r w:rsidRPr="00AE014F">
        <w:rPr>
          <w:rFonts w:ascii="Arial" w:hAnsi="Arial" w:cs="Arial"/>
          <w:sz w:val="24"/>
          <w:szCs w:val="24"/>
          <w:lang w:val="en-US"/>
        </w:rPr>
        <w:tab/>
      </w:r>
      <w:r w:rsidRPr="00AE014F">
        <w:rPr>
          <w:rFonts w:ascii="Arial" w:hAnsi="Arial" w:cs="Arial"/>
          <w:sz w:val="24"/>
          <w:szCs w:val="24"/>
          <w:lang w:val="en-US"/>
        </w:rPr>
        <w:tab/>
      </w:r>
      <w:r w:rsidRPr="00AE014F">
        <w:rPr>
          <w:rFonts w:ascii="Arial" w:hAnsi="Arial" w:cs="Arial"/>
          <w:sz w:val="24"/>
          <w:szCs w:val="24"/>
          <w:lang w:val="en-US"/>
        </w:rPr>
        <w:tab/>
      </w:r>
      <w:r w:rsidRPr="00AE014F">
        <w:rPr>
          <w:rFonts w:ascii="Arial" w:hAnsi="Arial" w:cs="Arial"/>
          <w:sz w:val="24"/>
          <w:szCs w:val="24"/>
          <w:lang w:val="en-US"/>
        </w:rPr>
        <w:tab/>
      </w:r>
      <w:r w:rsidRPr="00AE014F">
        <w:rPr>
          <w:rFonts w:ascii="Arial" w:hAnsi="Arial" w:cs="Arial"/>
          <w:sz w:val="24"/>
          <w:szCs w:val="24"/>
          <w:lang w:val="en-US"/>
        </w:rPr>
        <w:tab/>
      </w:r>
      <w:r w:rsidRPr="00AE014F">
        <w:rPr>
          <w:rFonts w:ascii="Arial" w:hAnsi="Arial" w:cs="Arial"/>
          <w:sz w:val="24"/>
          <w:szCs w:val="24"/>
        </w:rPr>
        <w:t>(or)</w:t>
      </w:r>
    </w:p>
    <w:p w:rsidR="00AE014F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83ACA" w:rsidRPr="00AE014F">
        <w:rPr>
          <w:rFonts w:ascii="Arial" w:hAnsi="Arial" w:cs="Arial"/>
          <w:sz w:val="24"/>
          <w:szCs w:val="24"/>
        </w:rPr>
        <w:t>b</w:t>
      </w:r>
      <w:proofErr w:type="gramEnd"/>
      <w:r w:rsidR="00B83ACA" w:rsidRPr="00AE014F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AE014F">
        <w:rPr>
          <w:rFonts w:ascii="Arial" w:hAnsi="Arial" w:cs="Arial"/>
          <w:sz w:val="24"/>
          <w:szCs w:val="24"/>
        </w:rPr>
        <w:t xml:space="preserve">Solve the difference equation </w:t>
      </w:r>
      <w:r w:rsidR="00AC4931" w:rsidRPr="00AE014F">
        <w:rPr>
          <w:rFonts w:ascii="Arial" w:hAnsi="Arial" w:cs="Arial"/>
          <w:position w:val="-12"/>
          <w:sz w:val="24"/>
          <w:szCs w:val="24"/>
        </w:rPr>
        <w:object w:dxaOrig="1800" w:dyaOrig="360">
          <v:shape id="_x0000_i1047" type="#_x0000_t75" style="width:87.75pt;height:19.5pt" o:ole="">
            <v:imagedata r:id="rId51" o:title=""/>
          </v:shape>
          <o:OLEObject Type="Embed" ProgID="Equation.3" ShapeID="_x0000_i1047" DrawAspect="Content" ObjectID="_1671089975" r:id="rId52"/>
        </w:object>
      </w:r>
      <w:r w:rsidR="00AC4931" w:rsidRPr="00AE014F">
        <w:rPr>
          <w:rFonts w:ascii="Arial" w:hAnsi="Arial" w:cs="Arial"/>
          <w:sz w:val="24"/>
          <w:szCs w:val="24"/>
        </w:rPr>
        <w:t xml:space="preserve"> . </w:t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ind w:left="720" w:hanging="435"/>
        <w:jc w:val="both"/>
        <w:rPr>
          <w:rFonts w:ascii="Arial" w:hAnsi="Arial" w:cs="Arial"/>
          <w:position w:val="-6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ab/>
      </w:r>
      <w:r w:rsidRPr="00AE014F">
        <w:rPr>
          <w:rFonts w:ascii="Arial" w:hAnsi="Arial" w:cs="Arial"/>
          <w:sz w:val="24"/>
          <w:szCs w:val="24"/>
        </w:rPr>
        <w:tab/>
      </w:r>
      <w:r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ind w:left="720" w:hanging="435"/>
        <w:jc w:val="both"/>
        <w:rPr>
          <w:rFonts w:ascii="Arial" w:hAnsi="Arial" w:cs="Arial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 xml:space="preserve">14. </w:t>
      </w:r>
      <w:r w:rsidR="00B83ACA" w:rsidRPr="00AE014F">
        <w:rPr>
          <w:rFonts w:ascii="Arial" w:hAnsi="Arial" w:cs="Arial"/>
          <w:sz w:val="24"/>
          <w:szCs w:val="24"/>
        </w:rPr>
        <w:t>a.</w:t>
      </w:r>
      <w:r w:rsidR="00AE014F">
        <w:rPr>
          <w:rFonts w:ascii="Arial" w:hAnsi="Arial" w:cs="Arial"/>
          <w:sz w:val="24"/>
          <w:szCs w:val="24"/>
        </w:rPr>
        <w:t xml:space="preserve"> </w:t>
      </w:r>
      <w:r w:rsidRPr="00AE014F">
        <w:rPr>
          <w:rFonts w:ascii="Arial" w:hAnsi="Arial" w:cs="Arial"/>
          <w:sz w:val="24"/>
          <w:szCs w:val="24"/>
        </w:rPr>
        <w:t xml:space="preserve">Find the number of </w:t>
      </w:r>
      <w:r w:rsidRPr="00AE014F">
        <w:rPr>
          <w:rFonts w:ascii="Arial" w:hAnsi="Arial" w:cs="Arial"/>
          <w:i/>
          <w:sz w:val="24"/>
          <w:szCs w:val="24"/>
        </w:rPr>
        <w:t>n</w:t>
      </w:r>
      <w:r w:rsidRPr="00AE014F">
        <w:rPr>
          <w:rFonts w:ascii="Arial" w:hAnsi="Arial" w:cs="Arial"/>
          <w:sz w:val="24"/>
          <w:szCs w:val="24"/>
        </w:rPr>
        <w:t>-digit ternary sequences that have an even number of 0’s.</w:t>
      </w:r>
    </w:p>
    <w:p w:rsidR="00AC4931" w:rsidRPr="00AE014F" w:rsidRDefault="00AC4931" w:rsidP="00AE014F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>(or)</w:t>
      </w:r>
    </w:p>
    <w:p w:rsidR="00AE014F" w:rsidRDefault="00AE014F" w:rsidP="00AE014F">
      <w:pPr>
        <w:spacing w:after="0" w:line="240" w:lineRule="auto"/>
        <w:ind w:left="720" w:hanging="43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B83ACA" w:rsidRPr="00AE014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AE014F">
        <w:rPr>
          <w:rFonts w:ascii="Arial" w:hAnsi="Arial" w:cs="Arial"/>
          <w:sz w:val="24"/>
          <w:szCs w:val="24"/>
        </w:rPr>
        <w:t xml:space="preserve">In how many ways can the letters </w:t>
      </w:r>
      <w:r w:rsidR="00AC4931" w:rsidRPr="00AE014F">
        <w:rPr>
          <w:rFonts w:ascii="Arial" w:hAnsi="Arial" w:cs="Arial"/>
          <w:position w:val="-10"/>
          <w:sz w:val="24"/>
          <w:szCs w:val="24"/>
        </w:rPr>
        <w:object w:dxaOrig="2020" w:dyaOrig="320">
          <v:shape id="_x0000_i1048" type="#_x0000_t75" style="width:101.25pt;height:17.25pt" o:ole="">
            <v:imagedata r:id="rId53" o:title=""/>
          </v:shape>
          <o:OLEObject Type="Embed" ProgID="Equation.3" ShapeID="_x0000_i1048" DrawAspect="Content" ObjectID="_1671089976" r:id="rId54"/>
        </w:object>
      </w:r>
      <w:r w:rsidR="00AC4931" w:rsidRPr="00AE014F">
        <w:rPr>
          <w:rFonts w:ascii="Arial" w:hAnsi="Arial" w:cs="Arial"/>
          <w:sz w:val="24"/>
          <w:szCs w:val="24"/>
        </w:rPr>
        <w:t xml:space="preserve">be arranged so that all the letters of </w:t>
      </w:r>
    </w:p>
    <w:p w:rsidR="00AE014F" w:rsidRDefault="00AE014F" w:rsidP="00AE014F">
      <w:pPr>
        <w:spacing w:after="0" w:line="240" w:lineRule="auto"/>
        <w:ind w:left="720" w:hanging="43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C4931" w:rsidRPr="00AE014F">
        <w:rPr>
          <w:rFonts w:ascii="Arial" w:hAnsi="Arial" w:cs="Arial"/>
          <w:sz w:val="24"/>
          <w:szCs w:val="24"/>
        </w:rPr>
        <w:t xml:space="preserve">the same kind are not in a single block? </w:t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ind w:left="720" w:hanging="432"/>
        <w:jc w:val="both"/>
        <w:rPr>
          <w:rFonts w:ascii="Arial" w:hAnsi="Arial" w:cs="Arial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ab/>
      </w:r>
      <w:r w:rsidRPr="00AE014F">
        <w:rPr>
          <w:rFonts w:ascii="Arial" w:hAnsi="Arial" w:cs="Arial"/>
          <w:sz w:val="24"/>
          <w:szCs w:val="24"/>
        </w:rPr>
        <w:tab/>
      </w:r>
      <w:r w:rsidRPr="00AE014F">
        <w:rPr>
          <w:rFonts w:ascii="Arial" w:hAnsi="Arial" w:cs="Arial"/>
          <w:sz w:val="24"/>
          <w:szCs w:val="24"/>
        </w:rPr>
        <w:tab/>
      </w:r>
    </w:p>
    <w:p w:rsidR="00AE014F" w:rsidRDefault="00AE014F" w:rsidP="00AE014F">
      <w:pPr>
        <w:spacing w:after="0" w:line="240" w:lineRule="auto"/>
        <w:ind w:left="720" w:hanging="435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83ACA" w:rsidRPr="00AE014F">
        <w:rPr>
          <w:rFonts w:ascii="Arial" w:hAnsi="Arial" w:cs="Arial"/>
          <w:sz w:val="24"/>
          <w:szCs w:val="24"/>
        </w:rPr>
        <w:t>a</w:t>
      </w:r>
      <w:proofErr w:type="gramEnd"/>
      <w:r w:rsidR="00B83ACA" w:rsidRPr="00AE014F">
        <w:rPr>
          <w:rFonts w:ascii="Arial" w:hAnsi="Arial" w:cs="Arial"/>
          <w:sz w:val="24"/>
          <w:szCs w:val="24"/>
        </w:rPr>
        <w:t>.</w:t>
      </w:r>
      <w:r w:rsidR="00AC4931" w:rsidRPr="00AE014F">
        <w:rPr>
          <w:rFonts w:ascii="Arial" w:hAnsi="Arial" w:cs="Arial"/>
          <w:sz w:val="24"/>
          <w:szCs w:val="24"/>
        </w:rPr>
        <w:t xml:space="preserve"> Prove that </w:t>
      </w:r>
      <w:r w:rsidR="00AC4931" w:rsidRPr="00AE014F">
        <w:rPr>
          <w:rFonts w:ascii="Arial" w:hAnsi="Arial" w:cs="Arial"/>
          <w:position w:val="-32"/>
          <w:sz w:val="24"/>
          <w:szCs w:val="24"/>
        </w:rPr>
        <w:object w:dxaOrig="2659" w:dyaOrig="760">
          <v:shape id="_x0000_i1049" type="#_x0000_t75" style="width:132pt;height:40.5pt" o:ole="">
            <v:imagedata r:id="rId55" o:title=""/>
          </v:shape>
          <o:OLEObject Type="Embed" ProgID="Equation.3" ShapeID="_x0000_i1049" DrawAspect="Content" ObjectID="_1671089977" r:id="rId56"/>
        </w:object>
      </w:r>
      <w:r w:rsidR="00AC4931" w:rsidRPr="00AE014F">
        <w:rPr>
          <w:rFonts w:ascii="Arial" w:hAnsi="Arial" w:cs="Arial"/>
          <w:sz w:val="24"/>
          <w:szCs w:val="24"/>
        </w:rPr>
        <w:t xml:space="preserve"> is a permutation group.</w:t>
      </w:r>
      <w:r w:rsidR="00AC4931" w:rsidRPr="00AE014F">
        <w:rPr>
          <w:rFonts w:ascii="Arial" w:hAnsi="Arial" w:cs="Arial"/>
          <w:sz w:val="24"/>
          <w:szCs w:val="24"/>
        </w:rPr>
        <w:tab/>
        <w:t xml:space="preserve">  </w:t>
      </w:r>
      <w:r w:rsidR="00AC4931" w:rsidRPr="00AE014F">
        <w:rPr>
          <w:rFonts w:ascii="Arial" w:hAnsi="Arial" w:cs="Arial"/>
          <w:position w:val="-6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AE014F">
        <w:rPr>
          <w:rFonts w:ascii="Arial" w:hAnsi="Arial" w:cs="Arial"/>
          <w:sz w:val="24"/>
          <w:szCs w:val="24"/>
        </w:rPr>
        <w:t>(or)</w:t>
      </w:r>
    </w:p>
    <w:p w:rsidR="00AC4931" w:rsidRPr="00AE014F" w:rsidRDefault="00AE014F" w:rsidP="00AE014F">
      <w:pPr>
        <w:spacing w:after="0" w:line="240" w:lineRule="auto"/>
        <w:ind w:left="720" w:hanging="4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B83ACA" w:rsidRPr="00AE014F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AE014F">
        <w:rPr>
          <w:rFonts w:ascii="Arial" w:hAnsi="Arial" w:cs="Arial"/>
          <w:sz w:val="24"/>
          <w:szCs w:val="24"/>
        </w:rPr>
        <w:t xml:space="preserve">Differentiate Store enumerator and inventory by giving suitable illustrations. </w:t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  <w:r w:rsidR="00AC4931" w:rsidRPr="00AE014F">
        <w:rPr>
          <w:rFonts w:ascii="Arial" w:hAnsi="Arial" w:cs="Arial"/>
          <w:sz w:val="24"/>
          <w:szCs w:val="24"/>
        </w:rPr>
        <w:tab/>
      </w:r>
    </w:p>
    <w:p w:rsidR="00AC4931" w:rsidRPr="00AE014F" w:rsidRDefault="00AC4931" w:rsidP="00AE014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C4931" w:rsidRPr="00C1561E" w:rsidRDefault="00AC4931" w:rsidP="00AE014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443F" w:rsidRPr="003A6B49" w:rsidRDefault="0007443F" w:rsidP="00AC4931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93C19" w:rsidRDefault="0007443F" w:rsidP="00693C19">
      <w:pPr>
        <w:spacing w:after="0" w:line="240" w:lineRule="auto"/>
        <w:ind w:left="720" w:hanging="360"/>
        <w:jc w:val="both"/>
        <w:rPr>
          <w:rFonts w:ascii="Arial" w:hAnsi="Arial" w:cs="Arial"/>
          <w:sz w:val="24"/>
          <w:szCs w:val="24"/>
        </w:rPr>
      </w:pPr>
      <w:r w:rsidRPr="00693C19">
        <w:rPr>
          <w:rFonts w:ascii="Arial" w:hAnsi="Arial" w:cs="Arial"/>
          <w:sz w:val="24"/>
          <w:szCs w:val="24"/>
        </w:rPr>
        <w:t>16.a.</w:t>
      </w:r>
      <w:r w:rsidR="00AC4931" w:rsidRPr="00693C19">
        <w:rPr>
          <w:rFonts w:ascii="Arial" w:hAnsi="Arial" w:cs="Arial"/>
          <w:sz w:val="24"/>
          <w:szCs w:val="24"/>
        </w:rPr>
        <w:t xml:space="preserve"> State and prove Stirling’s formula.  </w:t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</w:p>
    <w:p w:rsidR="00AC4931" w:rsidRP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>(or)</w:t>
      </w:r>
    </w:p>
    <w:p w:rsid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16.</w:t>
      </w:r>
      <w:r w:rsidR="00B83ACA" w:rsidRPr="00693C19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  <w:lang w:val="en-US"/>
        </w:rPr>
        <w:t xml:space="preserve">For </w:t>
      </w:r>
      <w:r w:rsidR="00AC4931" w:rsidRPr="00693C19">
        <w:rPr>
          <w:rFonts w:ascii="Arial" w:hAnsi="Arial" w:cs="Arial"/>
          <w:i/>
          <w:sz w:val="24"/>
          <w:szCs w:val="24"/>
          <w:lang w:val="en-US"/>
        </w:rPr>
        <w:t>n</w:t>
      </w:r>
      <w:r w:rsidR="00AC4931" w:rsidRPr="00693C19">
        <w:rPr>
          <w:rFonts w:ascii="Arial" w:hAnsi="Arial" w:cs="Arial"/>
          <w:sz w:val="24"/>
          <w:szCs w:val="24"/>
          <w:lang w:val="en-US"/>
        </w:rPr>
        <w:t xml:space="preserve"> given weights, what is the greatest number of different amounts that can be made up </w:t>
      </w:r>
    </w:p>
    <w:p w:rsidR="00AC4931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</w:t>
      </w:r>
      <w:r w:rsidR="00AC4931" w:rsidRPr="00693C19">
        <w:rPr>
          <w:rFonts w:ascii="Arial" w:hAnsi="Arial" w:cs="Arial"/>
          <w:sz w:val="24"/>
          <w:szCs w:val="24"/>
          <w:lang w:val="en-US"/>
        </w:rPr>
        <w:t>by the combinations of these weights?</w:t>
      </w:r>
      <w:r w:rsidR="00AC4931" w:rsidRPr="00693C19">
        <w:rPr>
          <w:rFonts w:ascii="Arial" w:hAnsi="Arial" w:cs="Arial"/>
          <w:sz w:val="24"/>
          <w:szCs w:val="24"/>
          <w:lang w:val="en-US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</w:p>
    <w:p w:rsidR="00693C19" w:rsidRP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17.</w:t>
      </w:r>
      <w:r w:rsidR="00B83ACA" w:rsidRPr="00693C1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</w:rPr>
        <w:t xml:space="preserve">Show that the number of ways in which </w:t>
      </w:r>
      <w:r w:rsidR="00AC4931" w:rsidRPr="00693C19">
        <w:rPr>
          <w:rFonts w:ascii="Arial" w:hAnsi="Arial" w:cs="Arial"/>
          <w:i/>
          <w:sz w:val="24"/>
          <w:szCs w:val="24"/>
        </w:rPr>
        <w:t>r</w:t>
      </w:r>
      <w:r w:rsidR="00AC4931" w:rsidRPr="00693C19">
        <w:rPr>
          <w:rFonts w:ascii="Arial" w:hAnsi="Arial" w:cs="Arial"/>
          <w:sz w:val="24"/>
          <w:szCs w:val="24"/>
        </w:rPr>
        <w:t xml:space="preserve"> nondistinct objects can be distributed into </w:t>
      </w:r>
      <w:r w:rsidR="00AC4931" w:rsidRPr="00693C19">
        <w:rPr>
          <w:rFonts w:ascii="Arial" w:hAnsi="Arial" w:cs="Arial"/>
          <w:i/>
          <w:sz w:val="24"/>
          <w:szCs w:val="24"/>
        </w:rPr>
        <w:t>n</w:t>
      </w:r>
      <w:r w:rsidR="00AC4931" w:rsidRPr="00693C19">
        <w:rPr>
          <w:rFonts w:ascii="Arial" w:hAnsi="Arial" w:cs="Arial"/>
          <w:sz w:val="24"/>
          <w:szCs w:val="24"/>
        </w:rPr>
        <w:t xml:space="preserve"> </w:t>
      </w:r>
    </w:p>
    <w:p w:rsid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C4931" w:rsidRPr="00693C19">
        <w:rPr>
          <w:rFonts w:ascii="Arial" w:hAnsi="Arial" w:cs="Arial"/>
          <w:sz w:val="24"/>
          <w:szCs w:val="24"/>
        </w:rPr>
        <w:t xml:space="preserve">distinct cells with the condition that no cell contains less than </w:t>
      </w:r>
      <w:r w:rsidR="00AC4931" w:rsidRPr="00693C19">
        <w:rPr>
          <w:rFonts w:ascii="Arial" w:hAnsi="Arial" w:cs="Arial"/>
          <w:i/>
          <w:sz w:val="24"/>
          <w:szCs w:val="24"/>
        </w:rPr>
        <w:t>q</w:t>
      </w:r>
      <w:r w:rsidR="00AC4931" w:rsidRPr="00693C19">
        <w:rPr>
          <w:rFonts w:ascii="Arial" w:hAnsi="Arial" w:cs="Arial"/>
          <w:sz w:val="24"/>
          <w:szCs w:val="24"/>
        </w:rPr>
        <w:t xml:space="preserve"> nor more than </w:t>
      </w:r>
      <w:r w:rsidR="00AC4931" w:rsidRPr="00693C19">
        <w:rPr>
          <w:rFonts w:ascii="Arial" w:hAnsi="Arial" w:cs="Arial"/>
          <w:i/>
          <w:sz w:val="24"/>
          <w:szCs w:val="24"/>
        </w:rPr>
        <w:t xml:space="preserve">q </w:t>
      </w:r>
      <w:r w:rsidR="00AC4931" w:rsidRPr="00693C19">
        <w:rPr>
          <w:rFonts w:ascii="Arial" w:hAnsi="Arial" w:cs="Arial"/>
          <w:sz w:val="24"/>
          <w:szCs w:val="24"/>
        </w:rPr>
        <w:t xml:space="preserve">+ </w:t>
      </w:r>
      <w:r w:rsidR="00AC4931" w:rsidRPr="00693C19">
        <w:rPr>
          <w:rFonts w:ascii="Arial" w:hAnsi="Arial" w:cs="Arial"/>
          <w:i/>
          <w:sz w:val="24"/>
          <w:szCs w:val="24"/>
        </w:rPr>
        <w:t xml:space="preserve">z </w:t>
      </w:r>
      <w:r w:rsidR="00AC4931" w:rsidRPr="00693C19">
        <w:rPr>
          <w:rFonts w:ascii="Arial" w:hAnsi="Arial" w:cs="Arial"/>
          <w:sz w:val="24"/>
          <w:szCs w:val="24"/>
        </w:rPr>
        <w:t xml:space="preserve">– 1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C4931" w:rsidRPr="00693C19">
        <w:rPr>
          <w:rFonts w:ascii="Arial" w:hAnsi="Arial" w:cs="Arial"/>
          <w:sz w:val="24"/>
          <w:szCs w:val="24"/>
        </w:rPr>
        <w:t>objects</w:t>
      </w:r>
      <w:proofErr w:type="gramEnd"/>
      <w:r w:rsidR="00AC4931" w:rsidRPr="00693C19">
        <w:rPr>
          <w:rFonts w:ascii="Arial" w:hAnsi="Arial" w:cs="Arial"/>
          <w:sz w:val="24"/>
          <w:szCs w:val="24"/>
        </w:rPr>
        <w:t xml:space="preserve">, is the coefficient of </w:t>
      </w:r>
      <w:r w:rsidR="00AC4931" w:rsidRPr="00693C19">
        <w:rPr>
          <w:rFonts w:ascii="Arial" w:hAnsi="Arial" w:cs="Arial"/>
          <w:position w:val="-10"/>
          <w:sz w:val="24"/>
          <w:szCs w:val="24"/>
        </w:rPr>
        <w:object w:dxaOrig="700" w:dyaOrig="400">
          <v:shape id="_x0000_i1050" type="#_x0000_t75" style="width:35.25pt;height:20.25pt" o:ole="">
            <v:imagedata r:id="rId57" o:title=""/>
          </v:shape>
          <o:OLEObject Type="Embed" ProgID="Equation.3" ShapeID="_x0000_i1050" DrawAspect="Content" ObjectID="_1671089978" r:id="rId58"/>
        </w:object>
      </w:r>
      <w:r w:rsidR="00AC4931" w:rsidRPr="00693C19">
        <w:rPr>
          <w:rFonts w:ascii="Arial" w:hAnsi="Arial" w:cs="Arial"/>
          <w:sz w:val="24"/>
          <w:szCs w:val="24"/>
        </w:rPr>
        <w:t xml:space="preserve">in the expansion of </w:t>
      </w:r>
      <w:r w:rsidR="00AC4931" w:rsidRPr="00693C19">
        <w:rPr>
          <w:rFonts w:ascii="Arial" w:hAnsi="Arial" w:cs="Arial"/>
          <w:position w:val="-34"/>
          <w:sz w:val="24"/>
          <w:szCs w:val="24"/>
        </w:rPr>
        <w:object w:dxaOrig="999" w:dyaOrig="840">
          <v:shape id="_x0000_i1051" type="#_x0000_t75" style="width:50.25pt;height:42pt" o:ole="">
            <v:imagedata r:id="rId59" o:title=""/>
          </v:shape>
          <o:OLEObject Type="Embed" ProgID="Equation.3" ShapeID="_x0000_i1051" DrawAspect="Content" ObjectID="_1671089979" r:id="rId60"/>
        </w:object>
      </w:r>
      <w:r w:rsidR="00AC4931" w:rsidRPr="00693C19">
        <w:rPr>
          <w:rFonts w:ascii="Arial" w:hAnsi="Arial" w:cs="Arial"/>
          <w:sz w:val="24"/>
          <w:szCs w:val="24"/>
        </w:rPr>
        <w:t xml:space="preserve">. Hence find the number of </w:t>
      </w:r>
    </w:p>
    <w:p w:rsid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C4931" w:rsidRPr="00693C19">
        <w:rPr>
          <w:rFonts w:ascii="Arial" w:hAnsi="Arial" w:cs="Arial"/>
          <w:sz w:val="24"/>
          <w:szCs w:val="24"/>
        </w:rPr>
        <w:t>ways in which four persons, each rolling a single die once, can have a total score of 17</w:t>
      </w:r>
      <w:r w:rsidR="00AC4931" w:rsidRPr="00693C19">
        <w:rPr>
          <w:rFonts w:ascii="Arial" w:hAnsi="Arial" w:cs="Arial"/>
          <w:sz w:val="24"/>
          <w:szCs w:val="24"/>
          <w:lang w:val="en-US"/>
        </w:rPr>
        <w:t>.</w:t>
      </w:r>
    </w:p>
    <w:p w:rsidR="00693C19" w:rsidRDefault="00693C19" w:rsidP="00693C19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  <w:lang w:val="en-US"/>
        </w:rPr>
      </w:pPr>
    </w:p>
    <w:p w:rsidR="00AC4931" w:rsidRP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>(or)</w:t>
      </w: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C4931" w:rsidRDefault="00693C19" w:rsidP="00693C19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B83ACA" w:rsidRPr="00693C19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  <w:lang w:val="en-US"/>
        </w:rPr>
        <w:t>Explain the applications of Ferrers graphs, with suitable examples</w:t>
      </w:r>
      <w:r w:rsidR="00AC4931" w:rsidRPr="00693C19">
        <w:rPr>
          <w:rFonts w:ascii="Arial" w:hAnsi="Arial" w:cs="Arial"/>
          <w:sz w:val="24"/>
          <w:szCs w:val="24"/>
        </w:rPr>
        <w:t>.</w:t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</w:p>
    <w:p w:rsidR="00693C19" w:rsidRPr="00693C19" w:rsidRDefault="00693C19" w:rsidP="00693C19">
      <w:pPr>
        <w:spacing w:after="0" w:line="240" w:lineRule="auto"/>
        <w:ind w:firstLine="720"/>
        <w:jc w:val="both"/>
        <w:rPr>
          <w:rFonts w:ascii="Arial" w:hAnsi="Arial" w:cs="Arial"/>
          <w:position w:val="-6"/>
          <w:sz w:val="24"/>
          <w:szCs w:val="24"/>
        </w:rPr>
      </w:pPr>
    </w:p>
    <w:p w:rsidR="00693C19" w:rsidRDefault="00AC4931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693C19">
        <w:rPr>
          <w:rFonts w:ascii="Arial" w:hAnsi="Arial" w:cs="Arial"/>
          <w:sz w:val="24"/>
          <w:szCs w:val="24"/>
        </w:rPr>
        <w:t xml:space="preserve">18. </w:t>
      </w:r>
      <w:r w:rsidR="00B83ACA" w:rsidRPr="00693C19">
        <w:rPr>
          <w:rFonts w:ascii="Arial" w:hAnsi="Arial" w:cs="Arial"/>
          <w:sz w:val="24"/>
          <w:szCs w:val="24"/>
        </w:rPr>
        <w:t>a.</w:t>
      </w:r>
      <w:r w:rsidR="00693C19">
        <w:rPr>
          <w:rFonts w:ascii="Arial" w:hAnsi="Arial" w:cs="Arial"/>
          <w:sz w:val="24"/>
          <w:szCs w:val="24"/>
        </w:rPr>
        <w:t xml:space="preserve"> </w:t>
      </w:r>
      <w:r w:rsidRPr="00693C19">
        <w:rPr>
          <w:rFonts w:ascii="Arial" w:hAnsi="Arial" w:cs="Arial"/>
          <w:sz w:val="24"/>
          <w:szCs w:val="24"/>
          <w:lang w:val="en-US"/>
        </w:rPr>
        <w:t>Evaluate the following</w:t>
      </w:r>
      <w:r w:rsidRPr="00693C19">
        <w:rPr>
          <w:rFonts w:ascii="Arial" w:hAnsi="Arial" w:cs="Arial"/>
          <w:position w:val="-6"/>
          <w:sz w:val="24"/>
          <w:szCs w:val="24"/>
        </w:rPr>
        <w:object w:dxaOrig="520" w:dyaOrig="220">
          <v:shape id="_x0000_i1052" type="#_x0000_t75" style="width:26.25pt;height:12pt" o:ole="">
            <v:imagedata r:id="rId61" o:title=""/>
          </v:shape>
          <o:OLEObject Type="Embed" ProgID="Equation.3" ShapeID="_x0000_i1052" DrawAspect="Content" ObjectID="_1671089980" r:id="rId62"/>
        </w:object>
      </w:r>
      <w:r w:rsidRPr="00693C19">
        <w:rPr>
          <w:rFonts w:ascii="Arial" w:hAnsi="Arial" w:cs="Arial"/>
          <w:sz w:val="24"/>
          <w:szCs w:val="24"/>
          <w:lang w:val="en-US"/>
        </w:rPr>
        <w:t xml:space="preserve"> determinant with the boundary conditions </w:t>
      </w:r>
      <w:r w:rsidRPr="00693C19">
        <w:rPr>
          <w:rFonts w:ascii="Arial" w:hAnsi="Arial" w:cs="Arial"/>
          <w:i/>
          <w:sz w:val="24"/>
          <w:szCs w:val="24"/>
        </w:rPr>
        <w:t>a</w:t>
      </w:r>
      <w:r w:rsidRPr="00693C19">
        <w:rPr>
          <w:rFonts w:ascii="Arial" w:hAnsi="Arial" w:cs="Arial"/>
          <w:sz w:val="24"/>
          <w:szCs w:val="24"/>
          <w:vertAlign w:val="subscript"/>
        </w:rPr>
        <w:t>1</w:t>
      </w:r>
      <w:r w:rsidRPr="00693C19">
        <w:rPr>
          <w:rFonts w:ascii="Arial" w:hAnsi="Arial" w:cs="Arial"/>
          <w:sz w:val="24"/>
          <w:szCs w:val="24"/>
        </w:rPr>
        <w:t xml:space="preserve"> = 1         </w:t>
      </w:r>
    </w:p>
    <w:p w:rsidR="00AC4931" w:rsidRP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C4931" w:rsidRPr="00693C19">
        <w:rPr>
          <w:rFonts w:ascii="Arial" w:hAnsi="Arial" w:cs="Arial"/>
          <w:sz w:val="24"/>
          <w:szCs w:val="24"/>
        </w:rPr>
        <w:t xml:space="preserve">and </w:t>
      </w:r>
      <w:r w:rsidR="00AC4931" w:rsidRPr="00693C19">
        <w:rPr>
          <w:rFonts w:ascii="Arial" w:hAnsi="Arial" w:cs="Arial"/>
          <w:i/>
          <w:sz w:val="24"/>
          <w:szCs w:val="24"/>
        </w:rPr>
        <w:t>a</w:t>
      </w:r>
      <w:r w:rsidR="00AC4931" w:rsidRPr="00693C19">
        <w:rPr>
          <w:rFonts w:ascii="Arial" w:hAnsi="Arial" w:cs="Arial"/>
          <w:sz w:val="24"/>
          <w:szCs w:val="24"/>
          <w:vertAlign w:val="subscript"/>
        </w:rPr>
        <w:t>2</w:t>
      </w:r>
      <w:r w:rsidR="00AC4931" w:rsidRPr="00693C19">
        <w:rPr>
          <w:rFonts w:ascii="Arial" w:hAnsi="Arial" w:cs="Arial"/>
          <w:sz w:val="24"/>
          <w:szCs w:val="24"/>
        </w:rPr>
        <w:t xml:space="preserve"> = 0</w:t>
      </w:r>
      <w:r w:rsidR="00AC4931" w:rsidRPr="00693C19">
        <w:rPr>
          <w:rFonts w:ascii="Arial" w:hAnsi="Arial" w:cs="Arial"/>
          <w:sz w:val="24"/>
          <w:szCs w:val="24"/>
          <w:lang w:val="en-US"/>
        </w:rPr>
        <w:t>:</w:t>
      </w:r>
      <w:r w:rsidR="00AC4931" w:rsidRPr="00693C19">
        <w:rPr>
          <w:rFonts w:ascii="Arial" w:hAnsi="Arial" w:cs="Arial"/>
          <w:sz w:val="24"/>
          <w:szCs w:val="24"/>
          <w:lang w:val="en-US"/>
        </w:rPr>
        <w:tab/>
      </w:r>
      <w:r w:rsidR="00AC4931" w:rsidRPr="00693C19">
        <w:rPr>
          <w:rFonts w:ascii="Arial" w:hAnsi="Arial" w:cs="Arial"/>
          <w:sz w:val="24"/>
          <w:szCs w:val="24"/>
          <w:lang w:val="en-US"/>
        </w:rPr>
        <w:tab/>
      </w:r>
      <w:r w:rsidR="00AC4931" w:rsidRPr="00693C19">
        <w:rPr>
          <w:rFonts w:ascii="Arial" w:hAnsi="Arial" w:cs="Arial"/>
          <w:sz w:val="24"/>
          <w:szCs w:val="24"/>
          <w:lang w:val="en-US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</w:p>
    <w:p w:rsidR="00AC4931" w:rsidRPr="00693C19" w:rsidRDefault="00AC4931" w:rsidP="00693C19">
      <w:pPr>
        <w:spacing w:after="0" w:line="240" w:lineRule="auto"/>
        <w:ind w:left="720" w:hanging="720"/>
        <w:jc w:val="center"/>
        <w:rPr>
          <w:rFonts w:ascii="Arial" w:hAnsi="Arial" w:cs="Arial"/>
          <w:position w:val="-6"/>
          <w:sz w:val="24"/>
          <w:szCs w:val="24"/>
        </w:rPr>
      </w:pPr>
      <w:r w:rsidRPr="00693C19">
        <w:rPr>
          <w:rFonts w:ascii="Arial" w:hAnsi="Arial" w:cs="Arial"/>
          <w:noProof/>
          <w:position w:val="-6"/>
          <w:sz w:val="24"/>
          <w:szCs w:val="24"/>
          <w:lang w:val="en-US"/>
        </w:rPr>
        <w:drawing>
          <wp:inline distT="0" distB="0" distL="0" distR="0">
            <wp:extent cx="3590925" cy="1781175"/>
            <wp:effectExtent l="19050" t="0" r="9525" b="0"/>
            <wp:docPr id="196" name="Picture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/>
                    <pic:cNvPicPr>
                      <a:picLocks noChangeAspect="1" noChangeArrowheads="1"/>
                    </pic:cNvPicPr>
                  </pic:nvPicPr>
                  <pic:blipFill>
                    <a:blip r:embed="rId63"/>
                    <a:srcRect l="22582" t="32840" r="14821" b="118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4931" w:rsidRPr="00693C19" w:rsidRDefault="00AC4931" w:rsidP="00693C19">
      <w:pPr>
        <w:spacing w:after="0" w:line="240" w:lineRule="auto"/>
        <w:ind w:left="4320" w:firstLine="720"/>
        <w:rPr>
          <w:rFonts w:ascii="Arial" w:hAnsi="Arial" w:cs="Arial"/>
          <w:position w:val="-6"/>
          <w:sz w:val="24"/>
          <w:szCs w:val="24"/>
        </w:rPr>
      </w:pPr>
      <w:r w:rsidRPr="00693C19">
        <w:rPr>
          <w:rFonts w:ascii="Arial" w:hAnsi="Arial" w:cs="Arial"/>
          <w:sz w:val="24"/>
          <w:szCs w:val="24"/>
        </w:rPr>
        <w:t>(or)</w:t>
      </w:r>
    </w:p>
    <w:p w:rsid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B83ACA" w:rsidRPr="00693C19">
        <w:rPr>
          <w:rFonts w:ascii="Arial" w:hAnsi="Arial" w:cs="Arial"/>
          <w:sz w:val="24"/>
          <w:szCs w:val="24"/>
        </w:rPr>
        <w:t>b</w:t>
      </w:r>
      <w:proofErr w:type="gramEnd"/>
      <w:r w:rsidR="00B83ACA" w:rsidRPr="00693C1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  <w:lang w:val="en-US"/>
        </w:rPr>
        <w:t xml:space="preserve">Find the number of ways to parenthesize the expression </w:t>
      </w:r>
      <w:r w:rsidR="00AC4931" w:rsidRPr="00693C19">
        <w:rPr>
          <w:rFonts w:ascii="Arial" w:hAnsi="Arial" w:cs="Arial"/>
          <w:position w:val="-12"/>
          <w:sz w:val="24"/>
          <w:szCs w:val="24"/>
        </w:rPr>
        <w:object w:dxaOrig="2860" w:dyaOrig="360">
          <v:shape id="_x0000_i1053" type="#_x0000_t75" style="width:148.5pt;height:19.5pt" o:ole="">
            <v:imagedata r:id="rId64" o:title=""/>
          </v:shape>
          <o:OLEObject Type="Embed" ProgID="Equation.3" ShapeID="_x0000_i1053" DrawAspect="Content" ObjectID="_1671089981" r:id="rId65"/>
        </w:object>
      </w:r>
      <w:r w:rsidR="00AC4931" w:rsidRPr="00693C19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   </w:t>
      </w:r>
    </w:p>
    <w:p w:rsidR="00AC4931" w:rsidRP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C4931" w:rsidRPr="00693C19">
        <w:rPr>
          <w:rFonts w:ascii="Arial" w:hAnsi="Arial" w:cs="Arial"/>
          <w:sz w:val="24"/>
          <w:szCs w:val="24"/>
          <w:lang w:val="en-US"/>
        </w:rPr>
        <w:t>so that only two terms can be added at one time</w:t>
      </w:r>
      <w:r w:rsidR="00AC4931" w:rsidRPr="00693C19">
        <w:rPr>
          <w:rFonts w:ascii="Arial" w:hAnsi="Arial" w:cs="Arial"/>
          <w:sz w:val="24"/>
          <w:szCs w:val="24"/>
        </w:rPr>
        <w:t xml:space="preserve">. </w:t>
      </w:r>
    </w:p>
    <w:p w:rsidR="00AC4931" w:rsidRPr="00693C19" w:rsidRDefault="00AC4931" w:rsidP="00693C19">
      <w:pPr>
        <w:spacing w:after="0" w:line="240" w:lineRule="auto"/>
        <w:ind w:left="7920"/>
        <w:jc w:val="both"/>
        <w:rPr>
          <w:rFonts w:ascii="Arial" w:hAnsi="Arial" w:cs="Arial"/>
          <w:position w:val="-6"/>
          <w:sz w:val="24"/>
          <w:szCs w:val="24"/>
        </w:rPr>
      </w:pPr>
    </w:p>
    <w:p w:rsidR="00AC4931" w:rsidRP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B83ACA" w:rsidRPr="00693C1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</w:rPr>
        <w:t>Describe the principle of inclusion and exclusion with a suitable example.</w:t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position w:val="-6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>(or)</w:t>
      </w:r>
    </w:p>
    <w:p w:rsid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B83ACA" w:rsidRPr="00693C19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</w:rPr>
        <w:t xml:space="preserve">Derive the rook polynomial of  chessboard of arbitrary shape and size using expansion </w:t>
      </w:r>
    </w:p>
    <w:p w:rsid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C4931" w:rsidRPr="00693C19">
        <w:rPr>
          <w:rFonts w:ascii="Arial" w:hAnsi="Arial" w:cs="Arial"/>
          <w:sz w:val="24"/>
          <w:szCs w:val="24"/>
        </w:rPr>
        <w:t>formula.</w:t>
      </w:r>
      <w:r w:rsidR="00AC4931" w:rsidRPr="00693C19">
        <w:rPr>
          <w:rFonts w:ascii="Arial" w:hAnsi="Arial" w:cs="Arial"/>
          <w:sz w:val="24"/>
          <w:szCs w:val="24"/>
        </w:rPr>
        <w:tab/>
      </w:r>
    </w:p>
    <w:p w:rsidR="00AC4931" w:rsidRPr="00693C19" w:rsidRDefault="00AC4931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693C19">
        <w:rPr>
          <w:rFonts w:ascii="Arial" w:hAnsi="Arial" w:cs="Arial"/>
          <w:sz w:val="24"/>
          <w:szCs w:val="24"/>
        </w:rPr>
        <w:tab/>
      </w:r>
      <w:r w:rsidRPr="00693C19">
        <w:rPr>
          <w:rFonts w:ascii="Arial" w:hAnsi="Arial" w:cs="Arial"/>
          <w:sz w:val="24"/>
          <w:szCs w:val="24"/>
        </w:rPr>
        <w:tab/>
      </w:r>
      <w:r w:rsidRPr="00693C19">
        <w:rPr>
          <w:rFonts w:ascii="Arial" w:hAnsi="Arial" w:cs="Arial"/>
          <w:sz w:val="24"/>
          <w:szCs w:val="24"/>
        </w:rPr>
        <w:tab/>
      </w:r>
      <w:r w:rsidRPr="00693C19">
        <w:rPr>
          <w:rFonts w:ascii="Arial" w:hAnsi="Arial" w:cs="Arial"/>
          <w:sz w:val="24"/>
          <w:szCs w:val="24"/>
        </w:rPr>
        <w:tab/>
      </w:r>
      <w:r w:rsidRPr="00693C19">
        <w:rPr>
          <w:rFonts w:ascii="Arial" w:hAnsi="Arial" w:cs="Arial"/>
          <w:sz w:val="24"/>
          <w:szCs w:val="24"/>
        </w:rPr>
        <w:tab/>
      </w:r>
      <w:r w:rsidRPr="00693C19">
        <w:rPr>
          <w:rFonts w:ascii="Arial" w:hAnsi="Arial" w:cs="Arial"/>
          <w:sz w:val="24"/>
          <w:szCs w:val="24"/>
        </w:rPr>
        <w:tab/>
      </w:r>
      <w:r w:rsidRPr="00693C19">
        <w:rPr>
          <w:rFonts w:ascii="Arial" w:hAnsi="Arial" w:cs="Arial"/>
          <w:sz w:val="24"/>
          <w:szCs w:val="24"/>
        </w:rPr>
        <w:tab/>
      </w:r>
    </w:p>
    <w:p w:rsid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B83ACA" w:rsidRPr="00693C19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</w:rPr>
        <w:t xml:space="preserve">State and prove Burnside theorem.   </w:t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</w:p>
    <w:p w:rsidR="00AC4931" w:rsidRPr="00693C19" w:rsidRDefault="00AC4931" w:rsidP="00693C19">
      <w:pPr>
        <w:spacing w:after="0" w:line="240" w:lineRule="auto"/>
        <w:ind w:left="4320" w:firstLine="720"/>
        <w:jc w:val="both"/>
        <w:rPr>
          <w:rFonts w:ascii="Arial" w:hAnsi="Arial" w:cs="Arial"/>
          <w:sz w:val="24"/>
          <w:szCs w:val="24"/>
        </w:rPr>
      </w:pPr>
      <w:r w:rsidRPr="00693C19">
        <w:rPr>
          <w:rFonts w:ascii="Arial" w:hAnsi="Arial" w:cs="Arial"/>
          <w:sz w:val="24"/>
          <w:szCs w:val="24"/>
        </w:rPr>
        <w:t>(or)</w:t>
      </w:r>
    </w:p>
    <w:p w:rsidR="00AC4931" w:rsidRPr="00693C19" w:rsidRDefault="00693C19" w:rsidP="00693C19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20.</w:t>
      </w:r>
      <w:r w:rsidR="00B83ACA" w:rsidRPr="00693C19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C4931" w:rsidRPr="00693C19">
        <w:rPr>
          <w:rFonts w:ascii="Arial" w:hAnsi="Arial" w:cs="Arial"/>
          <w:sz w:val="24"/>
          <w:szCs w:val="24"/>
          <w:lang w:val="en-US"/>
        </w:rPr>
        <w:t xml:space="preserve">Find the distinct ways of painting the eight vertices of a cube with two colours </w:t>
      </w:r>
      <w:r w:rsidR="00AC4931" w:rsidRPr="00693C19">
        <w:rPr>
          <w:rFonts w:ascii="Arial" w:hAnsi="Arial" w:cs="Arial"/>
          <w:i/>
          <w:sz w:val="24"/>
          <w:szCs w:val="24"/>
          <w:lang w:val="en-US"/>
        </w:rPr>
        <w:t>x</w:t>
      </w:r>
      <w:r w:rsidR="00AC4931" w:rsidRPr="00693C19">
        <w:rPr>
          <w:rFonts w:ascii="Arial" w:hAnsi="Arial" w:cs="Arial"/>
          <w:sz w:val="24"/>
          <w:szCs w:val="24"/>
          <w:lang w:val="en-US"/>
        </w:rPr>
        <w:t xml:space="preserve"> and </w:t>
      </w:r>
      <w:r w:rsidR="00AC4931" w:rsidRPr="00693C19">
        <w:rPr>
          <w:rFonts w:ascii="Arial" w:hAnsi="Arial" w:cs="Arial"/>
          <w:i/>
          <w:sz w:val="24"/>
          <w:szCs w:val="24"/>
          <w:lang w:val="en-US"/>
        </w:rPr>
        <w:t>y</w:t>
      </w:r>
      <w:r w:rsidR="00AC4931" w:rsidRPr="00693C19">
        <w:rPr>
          <w:rFonts w:ascii="Arial" w:hAnsi="Arial" w:cs="Arial"/>
          <w:sz w:val="24"/>
          <w:szCs w:val="24"/>
          <w:lang w:val="en-US"/>
        </w:rPr>
        <w:t xml:space="preserve">. </w:t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  <w:r w:rsidR="00AC4931" w:rsidRPr="00693C19">
        <w:rPr>
          <w:rFonts w:ascii="Arial" w:hAnsi="Arial" w:cs="Arial"/>
          <w:sz w:val="24"/>
          <w:szCs w:val="24"/>
        </w:rPr>
        <w:tab/>
      </w:r>
    </w:p>
    <w:p w:rsidR="00AC4931" w:rsidRPr="00693C19" w:rsidRDefault="00AC4931" w:rsidP="00693C19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</w:p>
    <w:p w:rsidR="00693C19" w:rsidRDefault="00693C19" w:rsidP="00693C19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93C19" w:rsidRDefault="00693C19" w:rsidP="00693C19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93C19" w:rsidRDefault="00693C19" w:rsidP="00693C19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693C19" w:rsidRDefault="0007443F" w:rsidP="00693C19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693C19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693C19" w:rsidRDefault="0007443F" w:rsidP="00693C1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93C19">
        <w:rPr>
          <w:rFonts w:ascii="Arial" w:hAnsi="Arial" w:cs="Arial"/>
          <w:b/>
          <w:bCs/>
          <w:sz w:val="24"/>
          <w:szCs w:val="24"/>
        </w:rPr>
        <w:tab/>
      </w:r>
      <w:r w:rsidRPr="00693C19">
        <w:rPr>
          <w:rFonts w:ascii="Arial" w:hAnsi="Arial" w:cs="Arial"/>
          <w:b/>
          <w:bCs/>
          <w:sz w:val="24"/>
          <w:szCs w:val="24"/>
        </w:rPr>
        <w:tab/>
      </w:r>
      <w:r w:rsidRPr="00693C19">
        <w:rPr>
          <w:rFonts w:ascii="Arial" w:hAnsi="Arial" w:cs="Arial"/>
          <w:b/>
          <w:bCs/>
          <w:sz w:val="24"/>
          <w:szCs w:val="24"/>
        </w:rPr>
        <w:tab/>
      </w:r>
      <w:r w:rsidRPr="00693C19">
        <w:rPr>
          <w:rFonts w:ascii="Arial" w:hAnsi="Arial" w:cs="Arial"/>
          <w:b/>
          <w:bCs/>
          <w:sz w:val="24"/>
          <w:szCs w:val="24"/>
        </w:rPr>
        <w:tab/>
      </w:r>
      <w:r w:rsidRPr="00693C19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693C19" w:rsidRDefault="0007443F" w:rsidP="00693C19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693C19" w:rsidRDefault="0007443F" w:rsidP="00693C19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693C19" w:rsidRDefault="0007443F" w:rsidP="00693C19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693C19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55FF"/>
    <w:rsid w:val="002860C3"/>
    <w:rsid w:val="00292123"/>
    <w:rsid w:val="00292440"/>
    <w:rsid w:val="002A09BB"/>
    <w:rsid w:val="002A22A6"/>
    <w:rsid w:val="002B172E"/>
    <w:rsid w:val="002C3801"/>
    <w:rsid w:val="002C5299"/>
    <w:rsid w:val="0030042A"/>
    <w:rsid w:val="00307024"/>
    <w:rsid w:val="003521D5"/>
    <w:rsid w:val="00352525"/>
    <w:rsid w:val="00355F9B"/>
    <w:rsid w:val="003823D0"/>
    <w:rsid w:val="003915B2"/>
    <w:rsid w:val="003955D0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764C7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F2E66"/>
    <w:rsid w:val="0061035A"/>
    <w:rsid w:val="00620917"/>
    <w:rsid w:val="006361A4"/>
    <w:rsid w:val="0067370A"/>
    <w:rsid w:val="00693C19"/>
    <w:rsid w:val="006C2F79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C1920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460E4"/>
    <w:rsid w:val="00A661B4"/>
    <w:rsid w:val="00A81C18"/>
    <w:rsid w:val="00AA56CD"/>
    <w:rsid w:val="00AA5847"/>
    <w:rsid w:val="00AC4931"/>
    <w:rsid w:val="00AD5797"/>
    <w:rsid w:val="00AE014F"/>
    <w:rsid w:val="00AE5C4B"/>
    <w:rsid w:val="00AF5D01"/>
    <w:rsid w:val="00B116FF"/>
    <w:rsid w:val="00B24C3D"/>
    <w:rsid w:val="00B377FB"/>
    <w:rsid w:val="00B43E55"/>
    <w:rsid w:val="00B50B8E"/>
    <w:rsid w:val="00B55E4D"/>
    <w:rsid w:val="00B57A14"/>
    <w:rsid w:val="00B66387"/>
    <w:rsid w:val="00B7579E"/>
    <w:rsid w:val="00B81ED5"/>
    <w:rsid w:val="00B83ACA"/>
    <w:rsid w:val="00B92591"/>
    <w:rsid w:val="00BC12F2"/>
    <w:rsid w:val="00BD0E62"/>
    <w:rsid w:val="00BD303A"/>
    <w:rsid w:val="00C03835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customStyle="1" w:styleId="Heading">
    <w:name w:val="Heading"/>
    <w:basedOn w:val="Normal"/>
    <w:next w:val="Normal"/>
    <w:rsid w:val="00AC4931"/>
    <w:pPr>
      <w:keepNext/>
      <w:suppressAutoHyphens/>
      <w:spacing w:before="240" w:after="120" w:line="259" w:lineRule="auto"/>
    </w:pPr>
    <w:rPr>
      <w:rFonts w:ascii="Liberation Sans" w:eastAsia="Microsoft YaHei" w:hAnsi="Liberation Sans" w:cs="FreeSans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49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493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9.wmf"/><Relationship Id="rId21" Type="http://schemas.openxmlformats.org/officeDocument/2006/relationships/image" Target="media/image10.w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3.wmf"/><Relationship Id="rId50" Type="http://schemas.openxmlformats.org/officeDocument/2006/relationships/oleObject" Target="embeddings/oleObject22.bin"/><Relationship Id="rId55" Type="http://schemas.openxmlformats.org/officeDocument/2006/relationships/image" Target="media/image27.wmf"/><Relationship Id="rId63" Type="http://schemas.openxmlformats.org/officeDocument/2006/relationships/image" Target="media/image31.png"/><Relationship Id="rId7" Type="http://schemas.openxmlformats.org/officeDocument/2006/relationships/image" Target="media/image3.w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4.wmf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8.wmf"/><Relationship Id="rId40" Type="http://schemas.openxmlformats.org/officeDocument/2006/relationships/oleObject" Target="embeddings/oleObject17.bin"/><Relationship Id="rId45" Type="http://schemas.openxmlformats.org/officeDocument/2006/relationships/image" Target="media/image22.wmf"/><Relationship Id="rId53" Type="http://schemas.openxmlformats.org/officeDocument/2006/relationships/image" Target="media/image26.wmf"/><Relationship Id="rId58" Type="http://schemas.openxmlformats.org/officeDocument/2006/relationships/oleObject" Target="embeddings/oleObject26.bin"/><Relationship Id="rId66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image" Target="media/image7.wmf"/><Relationship Id="rId23" Type="http://schemas.openxmlformats.org/officeDocument/2006/relationships/image" Target="media/image11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4.wmf"/><Relationship Id="rId57" Type="http://schemas.openxmlformats.org/officeDocument/2006/relationships/image" Target="media/image28.wmf"/><Relationship Id="rId61" Type="http://schemas.openxmlformats.org/officeDocument/2006/relationships/image" Target="media/image30.wmf"/><Relationship Id="rId10" Type="http://schemas.openxmlformats.org/officeDocument/2006/relationships/oleObject" Target="embeddings/oleObject2.bin"/><Relationship Id="rId19" Type="http://schemas.openxmlformats.org/officeDocument/2006/relationships/image" Target="media/image9.wmf"/><Relationship Id="rId31" Type="http://schemas.openxmlformats.org/officeDocument/2006/relationships/image" Target="media/image15.w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oleObject" Target="embeddings/oleObject29.bin"/><Relationship Id="rId4" Type="http://schemas.openxmlformats.org/officeDocument/2006/relationships/webSettings" Target="webSettings.xml"/><Relationship Id="rId9" Type="http://schemas.openxmlformats.org/officeDocument/2006/relationships/image" Target="media/image4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3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7.wmf"/><Relationship Id="rId43" Type="http://schemas.openxmlformats.org/officeDocument/2006/relationships/image" Target="media/image21.w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image" Target="media/image32.wmf"/><Relationship Id="rId8" Type="http://schemas.openxmlformats.org/officeDocument/2006/relationships/oleObject" Target="embeddings/oleObject1.bin"/><Relationship Id="rId51" Type="http://schemas.openxmlformats.org/officeDocument/2006/relationships/image" Target="media/image25.wmf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8.wmf"/><Relationship Id="rId25" Type="http://schemas.openxmlformats.org/officeDocument/2006/relationships/image" Target="media/image12.wmf"/><Relationship Id="rId33" Type="http://schemas.openxmlformats.org/officeDocument/2006/relationships/image" Target="media/image16.w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9.wmf"/><Relationship Id="rId67" Type="http://schemas.openxmlformats.org/officeDocument/2006/relationships/theme" Target="theme/theme1.xml"/><Relationship Id="rId20" Type="http://schemas.openxmlformats.org/officeDocument/2006/relationships/oleObject" Target="embeddings/oleObject7.bin"/><Relationship Id="rId41" Type="http://schemas.openxmlformats.org/officeDocument/2006/relationships/image" Target="media/image20.w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24</cp:revision>
  <cp:lastPrinted>2019-07-12T06:42:00Z</cp:lastPrinted>
  <dcterms:created xsi:type="dcterms:W3CDTF">2020-10-15T04:39:00Z</dcterms:created>
  <dcterms:modified xsi:type="dcterms:W3CDTF">2021-01-02T05:22:00Z</dcterms:modified>
</cp:coreProperties>
</file>