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443F" w:rsidRDefault="00B34B6C" w:rsidP="007E35E9">
      <w:pPr>
        <w:tabs>
          <w:tab w:val="left" w:pos="1215"/>
        </w:tabs>
      </w:pPr>
      <w:r>
        <w:rPr>
          <w:noProof/>
          <w:lang w:val="en-US"/>
        </w:rPr>
        <w:pict>
          <v:shapetype id="_x0000_t202" coordsize="21600,21600" o:spt="202" path="m,l,21600r21600,l21600,xe">
            <v:stroke joinstyle="miter"/>
            <v:path gradientshapeok="t" o:connecttype="rect"/>
          </v:shapetype>
          <v:shape id="_x0000_s1028" type="#_x0000_t202" style="position:absolute;margin-left:359.5pt;margin-top:-13.5pt;width:103.5pt;height:29.25pt;z-index:251659264">
            <v:textbox>
              <w:txbxContent>
                <w:p w:rsidR="00485007" w:rsidRDefault="00935BE1">
                  <w:r w:rsidRPr="00935BE1">
                    <w:drawing>
                      <wp:inline distT="0" distB="0" distL="0" distR="0">
                        <wp:extent cx="1122045" cy="278565"/>
                        <wp:effectExtent l="19050" t="0" r="1905" b="0"/>
                        <wp:docPr id="8" name="Picture 3" descr="C:\Users\SYS\Desktop\sig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YS\Desktop\sign.jpg"/>
                                <pic:cNvPicPr>
                                  <a:picLocks noChangeAspect="1" noChangeArrowheads="1"/>
                                </pic:cNvPicPr>
                              </pic:nvPicPr>
                              <pic:blipFill>
                                <a:blip r:embed="rId5"/>
                                <a:srcRect/>
                                <a:stretch>
                                  <a:fillRect/>
                                </a:stretch>
                              </pic:blipFill>
                              <pic:spPr bwMode="auto">
                                <a:xfrm>
                                  <a:off x="0" y="0"/>
                                  <a:ext cx="1122045" cy="278565"/>
                                </a:xfrm>
                                <a:prstGeom prst="rect">
                                  <a:avLst/>
                                </a:prstGeom>
                                <a:noFill/>
                                <a:ln w="9525">
                                  <a:noFill/>
                                  <a:miter lim="800000"/>
                                  <a:headEnd/>
                                  <a:tailEnd/>
                                </a:ln>
                              </pic:spPr>
                            </pic:pic>
                          </a:graphicData>
                        </a:graphic>
                      </wp:inline>
                    </w:drawing>
                  </w:r>
                </w:p>
              </w:txbxContent>
            </v:textbox>
          </v:shape>
        </w:pict>
      </w:r>
      <w:r w:rsidR="00904162">
        <w:rPr>
          <w:noProof/>
          <w:lang w:val="en-US"/>
        </w:rPr>
        <w:drawing>
          <wp:anchor distT="0" distB="0" distL="114300" distR="114300" simplePos="0" relativeHeight="251658240" behindDoc="0" locked="0" layoutInCell="1" allowOverlap="1">
            <wp:simplePos x="0" y="0"/>
            <wp:positionH relativeFrom="column">
              <wp:posOffset>3060700</wp:posOffset>
            </wp:positionH>
            <wp:positionV relativeFrom="paragraph">
              <wp:posOffset>-285750</wp:posOffset>
            </wp:positionV>
            <wp:extent cx="685800" cy="752475"/>
            <wp:effectExtent l="19050" t="0" r="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l="14423" t="15063" r="14104" b="16988"/>
                    <a:stretch>
                      <a:fillRect/>
                    </a:stretch>
                  </pic:blipFill>
                  <pic:spPr bwMode="auto">
                    <a:xfrm>
                      <a:off x="0" y="0"/>
                      <a:ext cx="685800" cy="752475"/>
                    </a:xfrm>
                    <a:prstGeom prst="rect">
                      <a:avLst/>
                    </a:prstGeom>
                    <a:noFill/>
                  </pic:spPr>
                </pic:pic>
              </a:graphicData>
            </a:graphic>
          </wp:anchor>
        </w:drawing>
      </w:r>
    </w:p>
    <w:p w:rsidR="0007443F" w:rsidRDefault="0007443F" w:rsidP="007E35E9">
      <w:pPr>
        <w:pStyle w:val="NoSpacing"/>
        <w:rPr>
          <w:b/>
          <w:bCs/>
        </w:rPr>
      </w:pPr>
    </w:p>
    <w:p w:rsidR="0007443F" w:rsidRPr="004E2C97" w:rsidRDefault="0007443F" w:rsidP="007E35E9">
      <w:pPr>
        <w:pStyle w:val="NoSpacing"/>
        <w:jc w:val="center"/>
        <w:rPr>
          <w:b/>
          <w:bCs/>
          <w:sz w:val="32"/>
          <w:szCs w:val="30"/>
        </w:rPr>
      </w:pPr>
      <w:r w:rsidRPr="004E2C97">
        <w:rPr>
          <w:b/>
          <w:bCs/>
          <w:sz w:val="32"/>
          <w:szCs w:val="30"/>
        </w:rPr>
        <w:t>Avinashilingam Institute for Home Science and Higher Education for Women</w:t>
      </w:r>
    </w:p>
    <w:p w:rsidR="0007443F" w:rsidRDefault="0007443F" w:rsidP="007E35E9">
      <w:pPr>
        <w:pStyle w:val="NoSpacing"/>
        <w:jc w:val="center"/>
        <w:rPr>
          <w:b/>
          <w:bCs/>
        </w:rPr>
      </w:pPr>
      <w:r w:rsidRPr="008956EB">
        <w:rPr>
          <w:b/>
          <w:bCs/>
        </w:rPr>
        <w:t>(Deemed to be University</w:t>
      </w:r>
      <w:r>
        <w:rPr>
          <w:b/>
          <w:bCs/>
        </w:rPr>
        <w:t xml:space="preserve"> under Category ‘A’ by MHRD, </w:t>
      </w:r>
      <w:r w:rsidRPr="008956EB">
        <w:rPr>
          <w:b/>
          <w:bCs/>
        </w:rPr>
        <w:t>Estd. u/s 3 of UGC Act 1956)</w:t>
      </w:r>
    </w:p>
    <w:p w:rsidR="0007443F" w:rsidRDefault="0007443F" w:rsidP="007E35E9">
      <w:pPr>
        <w:pStyle w:val="NoSpacing"/>
        <w:jc w:val="center"/>
        <w:rPr>
          <w:b/>
          <w:bCs/>
          <w:color w:val="292526"/>
        </w:rPr>
      </w:pPr>
      <w:r w:rsidRPr="008956EB">
        <w:rPr>
          <w:b/>
          <w:bCs/>
        </w:rPr>
        <w:t>Re-accredited with ‘A</w:t>
      </w:r>
      <w:r>
        <w:rPr>
          <w:b/>
          <w:bCs/>
        </w:rPr>
        <w:t>+</w:t>
      </w:r>
      <w:r w:rsidRPr="008956EB">
        <w:rPr>
          <w:b/>
          <w:bCs/>
        </w:rPr>
        <w:t>’ Grade by NAAC</w:t>
      </w:r>
      <w:r>
        <w:rPr>
          <w:b/>
          <w:bCs/>
        </w:rPr>
        <w:t>. Recognised by UGC Under Section 12B</w:t>
      </w:r>
    </w:p>
    <w:p w:rsidR="0007443F" w:rsidRDefault="0007443F" w:rsidP="007E35E9">
      <w:pPr>
        <w:pStyle w:val="NoSpacing"/>
        <w:jc w:val="center"/>
        <w:rPr>
          <w:b/>
          <w:bCs/>
        </w:rPr>
      </w:pPr>
      <w:r w:rsidRPr="008956EB">
        <w:rPr>
          <w:b/>
          <w:bCs/>
        </w:rPr>
        <w:t>Coimbatore - 641 043, Tamil Nadu, India</w:t>
      </w:r>
    </w:p>
    <w:p w:rsidR="0007443F" w:rsidRPr="003A6B49" w:rsidRDefault="0007443F" w:rsidP="00197224">
      <w:pPr>
        <w:pStyle w:val="NoSpacing"/>
        <w:spacing w:line="276" w:lineRule="auto"/>
        <w:jc w:val="center"/>
        <w:rPr>
          <w:rFonts w:ascii="Tahoma" w:hAnsi="Tahoma" w:cs="Tahoma"/>
          <w:b/>
          <w:bCs/>
        </w:rPr>
      </w:pPr>
    </w:p>
    <w:p w:rsidR="0007443F" w:rsidRPr="003A6B49" w:rsidRDefault="00485007" w:rsidP="00197224">
      <w:pPr>
        <w:spacing w:after="0"/>
        <w:ind w:right="-540"/>
        <w:jc w:val="center"/>
        <w:rPr>
          <w:rFonts w:ascii="Tahoma" w:hAnsi="Tahoma" w:cs="Tahoma"/>
          <w:b/>
          <w:bCs/>
        </w:rPr>
      </w:pPr>
      <w:r>
        <w:rPr>
          <w:rFonts w:ascii="Tahoma" w:hAnsi="Tahoma" w:cs="Tahoma"/>
          <w:b/>
          <w:bCs/>
        </w:rPr>
        <w:t>Master’s Degree</w:t>
      </w:r>
      <w:r w:rsidR="0007443F" w:rsidRPr="003A6B49">
        <w:rPr>
          <w:rFonts w:ascii="Tahoma" w:hAnsi="Tahoma" w:cs="Tahoma"/>
          <w:b/>
          <w:bCs/>
        </w:rPr>
        <w:t xml:space="preserve"> Examination –</w:t>
      </w:r>
      <w:r w:rsidR="00904162">
        <w:rPr>
          <w:rFonts w:ascii="Tahoma" w:hAnsi="Tahoma" w:cs="Tahoma"/>
          <w:b/>
          <w:bCs/>
        </w:rPr>
        <w:t xml:space="preserve"> </w:t>
      </w:r>
      <w:r>
        <w:rPr>
          <w:rFonts w:ascii="Tahoma" w:hAnsi="Tahoma" w:cs="Tahoma"/>
          <w:b/>
          <w:bCs/>
        </w:rPr>
        <w:t>January 2021</w:t>
      </w:r>
    </w:p>
    <w:p w:rsidR="0007443F" w:rsidRPr="003A6B49" w:rsidRDefault="00485007" w:rsidP="00197224">
      <w:pPr>
        <w:pStyle w:val="NoSpacing"/>
        <w:spacing w:line="276" w:lineRule="auto"/>
        <w:jc w:val="center"/>
        <w:rPr>
          <w:rFonts w:ascii="Tahoma" w:hAnsi="Tahoma" w:cs="Tahoma"/>
        </w:rPr>
      </w:pPr>
      <w:r>
        <w:rPr>
          <w:rFonts w:ascii="Arial" w:hAnsi="Arial" w:cs="Arial"/>
          <w:b/>
          <w:bCs/>
        </w:rPr>
        <w:t>III</w:t>
      </w:r>
      <w:r w:rsidR="0007443F">
        <w:rPr>
          <w:rFonts w:ascii="Arial" w:hAnsi="Arial" w:cs="Arial"/>
          <w:b/>
          <w:bCs/>
        </w:rPr>
        <w:t xml:space="preserve"> </w:t>
      </w:r>
      <w:r w:rsidR="0007443F" w:rsidRPr="003A6B49">
        <w:rPr>
          <w:rFonts w:ascii="Tahoma" w:hAnsi="Tahoma" w:cs="Tahoma"/>
          <w:b/>
          <w:bCs/>
        </w:rPr>
        <w:t>Semester</w:t>
      </w:r>
      <w:r w:rsidR="0007443F">
        <w:rPr>
          <w:rFonts w:ascii="Tahoma" w:hAnsi="Tahoma" w:cs="Tahoma"/>
          <w:b/>
          <w:bCs/>
        </w:rPr>
        <w:t xml:space="preserve"> </w:t>
      </w:r>
    </w:p>
    <w:p w:rsidR="0007443F" w:rsidRPr="003A6B49" w:rsidRDefault="0007443F" w:rsidP="00197224">
      <w:pPr>
        <w:pStyle w:val="NoSpacing"/>
        <w:spacing w:line="276" w:lineRule="auto"/>
        <w:rPr>
          <w:rFonts w:ascii="Tahoma" w:hAnsi="Tahoma" w:cs="Tahoma"/>
        </w:rPr>
      </w:pPr>
    </w:p>
    <w:p w:rsidR="0007443F" w:rsidRPr="003A6B49" w:rsidRDefault="0007443F" w:rsidP="00197224">
      <w:pPr>
        <w:pStyle w:val="NoSpacing"/>
        <w:spacing w:line="276" w:lineRule="auto"/>
        <w:rPr>
          <w:rFonts w:ascii="Tahoma" w:hAnsi="Tahoma" w:cs="Tahoma"/>
          <w:b/>
          <w:bCs/>
        </w:rPr>
      </w:pPr>
      <w:r>
        <w:rPr>
          <w:rFonts w:ascii="Tahoma" w:hAnsi="Tahoma" w:cs="Tahoma"/>
          <w:b/>
          <w:bCs/>
        </w:rPr>
        <w:t>Class</w:t>
      </w:r>
      <w:r>
        <w:rPr>
          <w:rFonts w:ascii="Tahoma" w:hAnsi="Tahoma" w:cs="Tahoma"/>
          <w:b/>
          <w:bCs/>
        </w:rPr>
        <w:tab/>
        <w:t xml:space="preserve">    : </w:t>
      </w:r>
      <w:r w:rsidR="00C53852">
        <w:rPr>
          <w:rFonts w:ascii="Tahoma" w:hAnsi="Tahoma" w:cs="Tahoma"/>
          <w:b/>
          <w:bCs/>
        </w:rPr>
        <w:t>II MCA</w:t>
      </w:r>
      <w:r>
        <w:rPr>
          <w:rFonts w:ascii="Tahoma" w:hAnsi="Tahoma" w:cs="Tahoma"/>
          <w:b/>
          <w:bCs/>
        </w:rPr>
        <w:tab/>
      </w:r>
      <w:r>
        <w:rPr>
          <w:rFonts w:ascii="Tahoma" w:hAnsi="Tahoma" w:cs="Tahoma"/>
          <w:b/>
          <w:bCs/>
        </w:rPr>
        <w:tab/>
      </w:r>
      <w:r w:rsidR="004E2C97">
        <w:rPr>
          <w:rFonts w:ascii="Tahoma" w:hAnsi="Tahoma" w:cs="Tahoma"/>
          <w:b/>
          <w:bCs/>
        </w:rPr>
        <w:tab/>
      </w:r>
      <w:r w:rsidR="004E2C97">
        <w:rPr>
          <w:rFonts w:ascii="Tahoma" w:hAnsi="Tahoma" w:cs="Tahoma"/>
          <w:b/>
          <w:bCs/>
        </w:rPr>
        <w:tab/>
      </w:r>
      <w:r w:rsidR="004E2C97">
        <w:rPr>
          <w:rFonts w:ascii="Tahoma" w:hAnsi="Tahoma" w:cs="Tahoma"/>
          <w:b/>
          <w:bCs/>
        </w:rPr>
        <w:tab/>
      </w:r>
      <w:r w:rsidR="004E2C97">
        <w:rPr>
          <w:rFonts w:ascii="Tahoma" w:hAnsi="Tahoma" w:cs="Tahoma"/>
          <w:b/>
          <w:bCs/>
        </w:rPr>
        <w:tab/>
      </w:r>
      <w:r w:rsidR="004E2C97">
        <w:rPr>
          <w:rFonts w:ascii="Tahoma" w:hAnsi="Tahoma" w:cs="Tahoma"/>
          <w:b/>
          <w:bCs/>
        </w:rPr>
        <w:tab/>
      </w:r>
      <w:r w:rsidR="004E2C97">
        <w:rPr>
          <w:rFonts w:ascii="Tahoma" w:hAnsi="Tahoma" w:cs="Tahoma"/>
          <w:b/>
          <w:bCs/>
        </w:rPr>
        <w:tab/>
        <w:t xml:space="preserve">       </w:t>
      </w:r>
      <w:r w:rsidRPr="003A6B49">
        <w:rPr>
          <w:rFonts w:ascii="Tahoma" w:hAnsi="Tahoma" w:cs="Tahoma"/>
          <w:b/>
          <w:bCs/>
        </w:rPr>
        <w:t>Time</w:t>
      </w:r>
      <w:r w:rsidR="004E2C97">
        <w:rPr>
          <w:rFonts w:ascii="Tahoma" w:hAnsi="Tahoma" w:cs="Tahoma"/>
          <w:b/>
          <w:bCs/>
        </w:rPr>
        <w:t xml:space="preserve">          </w:t>
      </w:r>
      <w:r w:rsidRPr="003A6B49">
        <w:rPr>
          <w:rFonts w:ascii="Tahoma" w:hAnsi="Tahoma" w:cs="Tahoma"/>
          <w:b/>
          <w:bCs/>
        </w:rPr>
        <w:t xml:space="preserve">: 3 </w:t>
      </w:r>
      <w:r w:rsidR="00292440">
        <w:rPr>
          <w:rFonts w:ascii="Tahoma" w:hAnsi="Tahoma" w:cs="Tahoma"/>
          <w:b/>
          <w:bCs/>
        </w:rPr>
        <w:t>H</w:t>
      </w:r>
      <w:r w:rsidRPr="003A6B49">
        <w:rPr>
          <w:rFonts w:ascii="Tahoma" w:hAnsi="Tahoma" w:cs="Tahoma"/>
          <w:b/>
          <w:bCs/>
        </w:rPr>
        <w:t xml:space="preserve">ours                                                                                               Major     : </w:t>
      </w:r>
      <w:r w:rsidR="00C53852">
        <w:rPr>
          <w:rFonts w:ascii="Tahoma" w:hAnsi="Tahoma" w:cs="Tahoma"/>
          <w:b/>
          <w:bCs/>
        </w:rPr>
        <w:t>Computer Applications</w:t>
      </w:r>
      <w:r w:rsidRPr="003A6B49">
        <w:rPr>
          <w:rFonts w:ascii="Tahoma" w:hAnsi="Tahoma" w:cs="Tahoma"/>
          <w:b/>
          <w:bCs/>
        </w:rPr>
        <w:t xml:space="preserve"> </w:t>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sidR="004E2C97">
        <w:rPr>
          <w:rFonts w:ascii="Tahoma" w:hAnsi="Tahoma" w:cs="Tahoma"/>
          <w:b/>
          <w:bCs/>
        </w:rPr>
        <w:t xml:space="preserve">      </w:t>
      </w:r>
      <w:r w:rsidRPr="003A6B49">
        <w:rPr>
          <w:rFonts w:ascii="Tahoma" w:hAnsi="Tahoma" w:cs="Tahoma"/>
          <w:b/>
          <w:bCs/>
        </w:rPr>
        <w:t>Max. Marks: 100</w:t>
      </w:r>
    </w:p>
    <w:p w:rsidR="0007443F" w:rsidRPr="003A6B49" w:rsidRDefault="0007443F" w:rsidP="00197224">
      <w:pPr>
        <w:spacing w:after="0"/>
        <w:jc w:val="center"/>
        <w:rPr>
          <w:rFonts w:ascii="Tahoma" w:hAnsi="Tahoma" w:cs="Tahoma"/>
          <w:b/>
          <w:bCs/>
        </w:rPr>
      </w:pPr>
    </w:p>
    <w:p w:rsidR="0007443F" w:rsidRPr="003A6B49" w:rsidRDefault="004E2C97" w:rsidP="00197224">
      <w:pPr>
        <w:spacing w:after="0"/>
        <w:jc w:val="center"/>
        <w:rPr>
          <w:rFonts w:ascii="Tahoma" w:hAnsi="Tahoma" w:cs="Tahoma"/>
          <w:b/>
          <w:bCs/>
        </w:rPr>
      </w:pPr>
      <w:r>
        <w:rPr>
          <w:rFonts w:ascii="Tahoma" w:hAnsi="Tahoma" w:cs="Tahoma"/>
          <w:b/>
          <w:bCs/>
        </w:rPr>
        <w:t>17MCAC15 Resource Management Techniques</w:t>
      </w:r>
    </w:p>
    <w:p w:rsidR="0007443F" w:rsidRDefault="00BC12F2" w:rsidP="00BC12F2">
      <w:pPr>
        <w:tabs>
          <w:tab w:val="center" w:pos="5298"/>
          <w:tab w:val="left" w:pos="8480"/>
        </w:tabs>
        <w:spacing w:after="0" w:line="240" w:lineRule="auto"/>
        <w:rPr>
          <w:rFonts w:ascii="Tahoma" w:hAnsi="Tahoma" w:cs="Tahoma"/>
          <w:b/>
          <w:bCs/>
        </w:rPr>
      </w:pPr>
      <w:r>
        <w:rPr>
          <w:rFonts w:ascii="Tahoma" w:hAnsi="Tahoma" w:cs="Tahoma"/>
          <w:b/>
          <w:bCs/>
        </w:rPr>
        <w:t xml:space="preserve">                                                                         PART A                                       </w:t>
      </w:r>
      <w:r w:rsidR="0007443F" w:rsidRPr="003A6B49">
        <w:rPr>
          <w:rFonts w:ascii="Tahoma" w:hAnsi="Tahoma" w:cs="Tahoma"/>
          <w:b/>
          <w:bCs/>
        </w:rPr>
        <w:t xml:space="preserve">10 x 1 = 10       </w:t>
      </w:r>
    </w:p>
    <w:p w:rsidR="0007443F" w:rsidRPr="003A6B49" w:rsidRDefault="0007443F" w:rsidP="00BC12F2">
      <w:pPr>
        <w:tabs>
          <w:tab w:val="center" w:pos="5298"/>
          <w:tab w:val="left" w:pos="8480"/>
        </w:tabs>
        <w:spacing w:after="0" w:line="240" w:lineRule="auto"/>
        <w:rPr>
          <w:rFonts w:ascii="Tahoma" w:hAnsi="Tahoma" w:cs="Tahoma"/>
          <w:b/>
          <w:bCs/>
        </w:rPr>
      </w:pPr>
      <w:r w:rsidRPr="003A6B49">
        <w:rPr>
          <w:rFonts w:ascii="Tahoma" w:hAnsi="Tahoma" w:cs="Tahoma"/>
          <w:b/>
          <w:bCs/>
        </w:rPr>
        <w:t xml:space="preserve">           </w:t>
      </w:r>
      <w:r w:rsidRPr="003A6B49">
        <w:rPr>
          <w:rFonts w:ascii="Tahoma" w:hAnsi="Tahoma" w:cs="Tahoma"/>
          <w:b/>
          <w:bCs/>
        </w:rPr>
        <w:tab/>
      </w:r>
      <w:r w:rsidR="00BC12F2">
        <w:rPr>
          <w:rFonts w:ascii="Tahoma" w:hAnsi="Tahoma" w:cs="Tahoma"/>
          <w:b/>
          <w:bCs/>
        </w:rPr>
        <w:t>Choose the C</w:t>
      </w:r>
      <w:r w:rsidRPr="003A6B49">
        <w:rPr>
          <w:rFonts w:ascii="Tahoma" w:hAnsi="Tahoma" w:cs="Tahoma"/>
          <w:b/>
          <w:bCs/>
        </w:rPr>
        <w:t xml:space="preserve">orrect </w:t>
      </w:r>
      <w:r w:rsidR="00BC12F2">
        <w:rPr>
          <w:rFonts w:ascii="Tahoma" w:hAnsi="Tahoma" w:cs="Tahoma"/>
          <w:b/>
          <w:bCs/>
        </w:rPr>
        <w:t>A</w:t>
      </w:r>
      <w:r w:rsidRPr="003A6B49">
        <w:rPr>
          <w:rFonts w:ascii="Tahoma" w:hAnsi="Tahoma" w:cs="Tahoma"/>
          <w:b/>
          <w:bCs/>
        </w:rPr>
        <w:t>nswer</w:t>
      </w:r>
    </w:p>
    <w:p w:rsidR="0007443F" w:rsidRPr="003A6B49" w:rsidRDefault="0007443F" w:rsidP="00197224">
      <w:pPr>
        <w:tabs>
          <w:tab w:val="center" w:pos="5298"/>
          <w:tab w:val="left" w:pos="8480"/>
        </w:tabs>
        <w:spacing w:after="0"/>
        <w:rPr>
          <w:rFonts w:ascii="Tahoma" w:hAnsi="Tahoma" w:cs="Tahoma"/>
        </w:rPr>
      </w:pPr>
    </w:p>
    <w:p w:rsidR="00DE5B97" w:rsidRPr="004C4E64" w:rsidRDefault="00DE5B97" w:rsidP="00DE5B97">
      <w:pPr>
        <w:spacing w:after="0" w:line="240" w:lineRule="auto"/>
        <w:rPr>
          <w:rFonts w:ascii="Arial" w:hAnsi="Arial" w:cs="Arial"/>
          <w:sz w:val="24"/>
          <w:szCs w:val="24"/>
        </w:rPr>
      </w:pPr>
      <w:r w:rsidRPr="004C4E64">
        <w:rPr>
          <w:rFonts w:ascii="Arial" w:hAnsi="Arial" w:cs="Arial"/>
          <w:sz w:val="24"/>
          <w:szCs w:val="24"/>
        </w:rPr>
        <w:t xml:space="preserve">1. A constraint in an LP model restricts </w:t>
      </w:r>
    </w:p>
    <w:p w:rsidR="00DE5B97" w:rsidRPr="004C4E64" w:rsidRDefault="00DE5B97" w:rsidP="00DE5B97">
      <w:pPr>
        <w:spacing w:after="0" w:line="240" w:lineRule="auto"/>
        <w:rPr>
          <w:rFonts w:ascii="Arial" w:hAnsi="Arial" w:cs="Arial"/>
          <w:sz w:val="24"/>
          <w:szCs w:val="24"/>
        </w:rPr>
      </w:pPr>
      <w:r>
        <w:rPr>
          <w:rFonts w:ascii="Arial" w:hAnsi="Arial" w:cs="Arial"/>
          <w:sz w:val="24"/>
          <w:szCs w:val="24"/>
        </w:rPr>
        <w:t xml:space="preserve">    a.</w:t>
      </w:r>
      <w:r w:rsidRPr="004C4E64">
        <w:rPr>
          <w:rFonts w:ascii="Arial" w:hAnsi="Arial" w:cs="Arial"/>
          <w:sz w:val="24"/>
          <w:szCs w:val="24"/>
        </w:rPr>
        <w:t xml:space="preserve"> value of the objective function </w:t>
      </w:r>
      <w:r w:rsidRPr="004C4E64">
        <w:rPr>
          <w:rFonts w:ascii="Arial" w:hAnsi="Arial" w:cs="Arial"/>
          <w:sz w:val="24"/>
          <w:szCs w:val="24"/>
        </w:rPr>
        <w:tab/>
      </w:r>
      <w:r w:rsidRPr="004C4E64">
        <w:rPr>
          <w:rFonts w:ascii="Arial" w:hAnsi="Arial" w:cs="Arial"/>
          <w:sz w:val="24"/>
          <w:szCs w:val="24"/>
        </w:rPr>
        <w:tab/>
      </w:r>
      <w:r>
        <w:rPr>
          <w:rFonts w:ascii="Arial" w:hAnsi="Arial" w:cs="Arial"/>
          <w:sz w:val="24"/>
          <w:szCs w:val="24"/>
        </w:rPr>
        <w:tab/>
        <w:t>b.</w:t>
      </w:r>
      <w:r w:rsidRPr="004C4E64">
        <w:rPr>
          <w:rFonts w:ascii="Arial" w:hAnsi="Arial" w:cs="Arial"/>
          <w:sz w:val="24"/>
          <w:szCs w:val="24"/>
        </w:rPr>
        <w:t xml:space="preserve"> value of the decision variable</w:t>
      </w:r>
    </w:p>
    <w:p w:rsidR="00DE5B97" w:rsidRDefault="00DE5B97" w:rsidP="00DE5B97">
      <w:pPr>
        <w:spacing w:after="0" w:line="240" w:lineRule="auto"/>
        <w:rPr>
          <w:rFonts w:ascii="Arial" w:hAnsi="Arial" w:cs="Arial"/>
          <w:sz w:val="24"/>
          <w:szCs w:val="24"/>
        </w:rPr>
      </w:pPr>
      <w:r>
        <w:rPr>
          <w:rFonts w:ascii="Arial" w:hAnsi="Arial" w:cs="Arial"/>
          <w:sz w:val="24"/>
          <w:szCs w:val="24"/>
        </w:rPr>
        <w:t xml:space="preserve">    c.</w:t>
      </w:r>
      <w:r w:rsidRPr="004C4E64">
        <w:rPr>
          <w:rFonts w:ascii="Arial" w:hAnsi="Arial" w:cs="Arial"/>
          <w:sz w:val="24"/>
          <w:szCs w:val="24"/>
        </w:rPr>
        <w:t xml:space="preserve"> use of the available resources</w:t>
      </w:r>
      <w:r w:rsidRPr="004C4E64">
        <w:rPr>
          <w:rFonts w:ascii="Arial" w:hAnsi="Arial" w:cs="Arial"/>
          <w:sz w:val="24"/>
          <w:szCs w:val="24"/>
        </w:rPr>
        <w:tab/>
      </w:r>
      <w:r w:rsidRPr="004C4E64">
        <w:rPr>
          <w:rFonts w:ascii="Arial" w:hAnsi="Arial" w:cs="Arial"/>
          <w:sz w:val="24"/>
          <w:szCs w:val="24"/>
        </w:rPr>
        <w:tab/>
      </w:r>
      <w:r>
        <w:rPr>
          <w:rFonts w:ascii="Arial" w:hAnsi="Arial" w:cs="Arial"/>
          <w:sz w:val="24"/>
          <w:szCs w:val="24"/>
        </w:rPr>
        <w:tab/>
        <w:t>d.</w:t>
      </w:r>
      <w:r w:rsidRPr="004C4E64">
        <w:rPr>
          <w:rFonts w:ascii="Arial" w:hAnsi="Arial" w:cs="Arial"/>
          <w:sz w:val="24"/>
          <w:szCs w:val="24"/>
        </w:rPr>
        <w:t xml:space="preserve"> </w:t>
      </w:r>
      <w:r w:rsidRPr="00E32E35">
        <w:rPr>
          <w:rFonts w:ascii="Arial" w:hAnsi="Arial" w:cs="Arial"/>
          <w:sz w:val="24"/>
          <w:szCs w:val="24"/>
        </w:rPr>
        <w:t>all of the above</w:t>
      </w:r>
    </w:p>
    <w:p w:rsidR="00DE5B97" w:rsidRPr="004C4E64" w:rsidRDefault="00DE5B97" w:rsidP="00DE5B97">
      <w:pPr>
        <w:spacing w:after="0" w:line="240" w:lineRule="auto"/>
        <w:rPr>
          <w:rFonts w:ascii="Arial" w:hAnsi="Arial" w:cs="Arial"/>
          <w:b/>
          <w:bCs/>
          <w:sz w:val="24"/>
          <w:szCs w:val="24"/>
        </w:rPr>
      </w:pPr>
    </w:p>
    <w:p w:rsidR="00DE5B97" w:rsidRPr="004C4E64" w:rsidRDefault="00DE5B97" w:rsidP="00DE5B97">
      <w:pPr>
        <w:spacing w:after="0" w:line="240" w:lineRule="auto"/>
        <w:rPr>
          <w:rFonts w:ascii="Arial" w:hAnsi="Arial" w:cs="Arial"/>
          <w:sz w:val="24"/>
          <w:szCs w:val="24"/>
        </w:rPr>
      </w:pPr>
      <w:r w:rsidRPr="004C4E64">
        <w:rPr>
          <w:rFonts w:ascii="Arial" w:hAnsi="Arial" w:cs="Arial"/>
          <w:sz w:val="24"/>
          <w:szCs w:val="24"/>
        </w:rPr>
        <w:t xml:space="preserve">2. The first step in formulating a linear programming problem is </w:t>
      </w:r>
    </w:p>
    <w:p w:rsidR="00DE5B97" w:rsidRPr="004C4E64" w:rsidRDefault="00DE5B97" w:rsidP="00DE5B97">
      <w:pPr>
        <w:spacing w:after="0" w:line="240" w:lineRule="auto"/>
        <w:rPr>
          <w:rFonts w:ascii="Arial" w:hAnsi="Arial" w:cs="Arial"/>
          <w:sz w:val="24"/>
          <w:szCs w:val="24"/>
        </w:rPr>
      </w:pPr>
      <w:r>
        <w:rPr>
          <w:rFonts w:ascii="Arial" w:hAnsi="Arial" w:cs="Arial"/>
          <w:sz w:val="24"/>
          <w:szCs w:val="24"/>
        </w:rPr>
        <w:t xml:space="preserve">    a.</w:t>
      </w:r>
      <w:r w:rsidRPr="004C4E64">
        <w:rPr>
          <w:rFonts w:ascii="Arial" w:hAnsi="Arial" w:cs="Arial"/>
          <w:sz w:val="24"/>
          <w:szCs w:val="24"/>
        </w:rPr>
        <w:t xml:space="preserve"> Identify any upper or lower bound on the decision variables</w:t>
      </w:r>
    </w:p>
    <w:p w:rsidR="00DE5B97" w:rsidRPr="004C4E64" w:rsidRDefault="00DE5B97" w:rsidP="00DE5B97">
      <w:pPr>
        <w:spacing w:after="0" w:line="240" w:lineRule="auto"/>
        <w:rPr>
          <w:rFonts w:ascii="Arial" w:hAnsi="Arial" w:cs="Arial"/>
          <w:sz w:val="24"/>
          <w:szCs w:val="24"/>
        </w:rPr>
      </w:pPr>
      <w:r>
        <w:rPr>
          <w:rFonts w:ascii="Arial" w:hAnsi="Arial" w:cs="Arial"/>
          <w:sz w:val="24"/>
          <w:szCs w:val="24"/>
        </w:rPr>
        <w:t xml:space="preserve">    b.</w:t>
      </w:r>
      <w:r w:rsidRPr="004C4E64">
        <w:rPr>
          <w:rFonts w:ascii="Arial" w:hAnsi="Arial" w:cs="Arial"/>
          <w:sz w:val="24"/>
          <w:szCs w:val="24"/>
        </w:rPr>
        <w:t xml:space="preserve"> State the constraints as linear combinations of the decision variables</w:t>
      </w:r>
    </w:p>
    <w:p w:rsidR="00DE5B97" w:rsidRPr="004C4E64" w:rsidRDefault="00DE5B97" w:rsidP="00DE5B97">
      <w:pPr>
        <w:spacing w:after="0" w:line="240" w:lineRule="auto"/>
        <w:rPr>
          <w:rFonts w:ascii="Arial" w:hAnsi="Arial" w:cs="Arial"/>
          <w:sz w:val="24"/>
          <w:szCs w:val="24"/>
        </w:rPr>
      </w:pPr>
      <w:r>
        <w:rPr>
          <w:rFonts w:ascii="Arial" w:hAnsi="Arial" w:cs="Arial"/>
          <w:sz w:val="24"/>
          <w:szCs w:val="24"/>
        </w:rPr>
        <w:t xml:space="preserve">    c.</w:t>
      </w:r>
      <w:r w:rsidRPr="004C4E64">
        <w:rPr>
          <w:rFonts w:ascii="Arial" w:hAnsi="Arial" w:cs="Arial"/>
          <w:sz w:val="24"/>
          <w:szCs w:val="24"/>
        </w:rPr>
        <w:t xml:space="preserve"> Understand the problem </w:t>
      </w:r>
    </w:p>
    <w:p w:rsidR="00DE5B97" w:rsidRDefault="00DE5B97" w:rsidP="00DE5B97">
      <w:pPr>
        <w:spacing w:after="0" w:line="240" w:lineRule="auto"/>
        <w:rPr>
          <w:rFonts w:ascii="Arial" w:hAnsi="Arial" w:cs="Arial"/>
          <w:sz w:val="24"/>
          <w:szCs w:val="24"/>
        </w:rPr>
      </w:pPr>
      <w:r>
        <w:rPr>
          <w:rFonts w:ascii="Arial" w:hAnsi="Arial" w:cs="Arial"/>
          <w:sz w:val="24"/>
          <w:szCs w:val="24"/>
        </w:rPr>
        <w:t xml:space="preserve">    d.</w:t>
      </w:r>
      <w:r w:rsidRPr="004C4E64">
        <w:rPr>
          <w:rFonts w:ascii="Arial" w:hAnsi="Arial" w:cs="Arial"/>
          <w:sz w:val="24"/>
          <w:szCs w:val="24"/>
        </w:rPr>
        <w:t xml:space="preserve"> </w:t>
      </w:r>
      <w:r w:rsidRPr="00E32E35">
        <w:rPr>
          <w:rFonts w:ascii="Arial" w:hAnsi="Arial" w:cs="Arial"/>
          <w:sz w:val="24"/>
          <w:szCs w:val="24"/>
        </w:rPr>
        <w:t>Identify the decision variables</w:t>
      </w:r>
    </w:p>
    <w:p w:rsidR="00DE5B97" w:rsidRPr="004C4E64" w:rsidRDefault="00DE5B97" w:rsidP="00DE5B97">
      <w:pPr>
        <w:spacing w:after="0" w:line="240" w:lineRule="auto"/>
        <w:rPr>
          <w:rFonts w:ascii="Arial" w:hAnsi="Arial" w:cs="Arial"/>
          <w:b/>
          <w:bCs/>
          <w:sz w:val="24"/>
          <w:szCs w:val="24"/>
        </w:rPr>
      </w:pPr>
    </w:p>
    <w:p w:rsidR="00DE5B97" w:rsidRPr="004C4E64" w:rsidRDefault="00DE5B97" w:rsidP="00DE5B97">
      <w:pPr>
        <w:spacing w:after="0" w:line="240" w:lineRule="auto"/>
        <w:ind w:left="284" w:hanging="284"/>
        <w:rPr>
          <w:rFonts w:ascii="Arial" w:hAnsi="Arial" w:cs="Arial"/>
          <w:sz w:val="24"/>
          <w:szCs w:val="24"/>
        </w:rPr>
      </w:pPr>
      <w:r w:rsidRPr="004C4E64">
        <w:rPr>
          <w:rFonts w:ascii="Arial" w:hAnsi="Arial" w:cs="Arial"/>
          <w:sz w:val="24"/>
          <w:szCs w:val="24"/>
        </w:rPr>
        <w:t>3. The northwest corner rule requires that we start allocating units to shipping routes in the:</w:t>
      </w:r>
    </w:p>
    <w:p w:rsidR="00DE5B97" w:rsidRPr="00E32E35" w:rsidRDefault="00DE5B97" w:rsidP="00DE5B97">
      <w:pPr>
        <w:spacing w:after="0" w:line="240" w:lineRule="auto"/>
        <w:rPr>
          <w:rFonts w:ascii="Arial" w:eastAsia="Times New Roman" w:hAnsi="Arial" w:cs="Arial"/>
          <w:color w:val="805A2A"/>
          <w:sz w:val="24"/>
          <w:szCs w:val="24"/>
          <w:lang w:eastAsia="en-IN"/>
        </w:rPr>
      </w:pPr>
      <w:r>
        <w:rPr>
          <w:rFonts w:ascii="Arial" w:hAnsi="Arial" w:cs="Arial"/>
          <w:sz w:val="24"/>
          <w:szCs w:val="24"/>
        </w:rPr>
        <w:t xml:space="preserve">    a.</w:t>
      </w:r>
      <w:r w:rsidRPr="00E32E35">
        <w:rPr>
          <w:rFonts w:ascii="Arial" w:hAnsi="Arial" w:cs="Arial"/>
          <w:sz w:val="24"/>
          <w:szCs w:val="24"/>
        </w:rPr>
        <w:t xml:space="preserve"> </w:t>
      </w:r>
      <w:r w:rsidRPr="00E32E35">
        <w:rPr>
          <w:rFonts w:ascii="Arial" w:eastAsia="Times New Roman" w:hAnsi="Arial" w:cs="Arial"/>
          <w:color w:val="000000"/>
          <w:sz w:val="24"/>
          <w:szCs w:val="24"/>
          <w:lang w:eastAsia="en-IN"/>
        </w:rPr>
        <w:t>middle cell.</w:t>
      </w:r>
      <w:r w:rsidRPr="00E32E35">
        <w:rPr>
          <w:rFonts w:ascii="Arial" w:eastAsia="Times New Roman" w:hAnsi="Arial" w:cs="Arial"/>
          <w:color w:val="000000"/>
          <w:sz w:val="24"/>
          <w:szCs w:val="24"/>
          <w:lang w:eastAsia="en-IN"/>
        </w:rPr>
        <w:tab/>
      </w:r>
      <w:r w:rsidRPr="00E32E35">
        <w:rPr>
          <w:rFonts w:ascii="Arial" w:eastAsia="Times New Roman" w:hAnsi="Arial" w:cs="Arial"/>
          <w:color w:val="000000"/>
          <w:sz w:val="24"/>
          <w:szCs w:val="24"/>
          <w:lang w:eastAsia="en-IN"/>
        </w:rPr>
        <w:tab/>
      </w:r>
      <w:r w:rsidRPr="00E32E35">
        <w:rPr>
          <w:rFonts w:ascii="Arial" w:eastAsia="Times New Roman" w:hAnsi="Arial" w:cs="Arial"/>
          <w:color w:val="000000"/>
          <w:sz w:val="24"/>
          <w:szCs w:val="24"/>
          <w:lang w:eastAsia="en-IN"/>
        </w:rPr>
        <w:tab/>
      </w:r>
      <w:r w:rsidRPr="00E32E35">
        <w:rPr>
          <w:rFonts w:ascii="Arial" w:eastAsia="Times New Roman" w:hAnsi="Arial" w:cs="Arial"/>
          <w:color w:val="000000"/>
          <w:sz w:val="24"/>
          <w:szCs w:val="24"/>
          <w:lang w:eastAsia="en-IN"/>
        </w:rPr>
        <w:tab/>
      </w:r>
      <w:r>
        <w:rPr>
          <w:rFonts w:ascii="Arial" w:eastAsia="Times New Roman" w:hAnsi="Arial" w:cs="Arial"/>
          <w:color w:val="000000"/>
          <w:sz w:val="24"/>
          <w:szCs w:val="24"/>
          <w:lang w:eastAsia="en-IN"/>
        </w:rPr>
        <w:tab/>
      </w:r>
      <w:r>
        <w:rPr>
          <w:rFonts w:ascii="Arial" w:eastAsia="Times New Roman" w:hAnsi="Arial" w:cs="Arial"/>
          <w:color w:val="000000"/>
          <w:sz w:val="24"/>
          <w:szCs w:val="24"/>
          <w:lang w:eastAsia="en-IN"/>
        </w:rPr>
        <w:tab/>
        <w:t>b.</w:t>
      </w:r>
      <w:r w:rsidRPr="00E32E35">
        <w:rPr>
          <w:rFonts w:ascii="Arial" w:eastAsia="Times New Roman" w:hAnsi="Arial" w:cs="Arial"/>
          <w:color w:val="000000"/>
          <w:sz w:val="24"/>
          <w:szCs w:val="24"/>
          <w:lang w:eastAsia="en-IN"/>
        </w:rPr>
        <w:t xml:space="preserve"> Lower right corner of the table.</w:t>
      </w:r>
    </w:p>
    <w:p w:rsidR="00DE5B97" w:rsidRDefault="00DE5B97" w:rsidP="00DE5B97">
      <w:pPr>
        <w:spacing w:after="0" w:line="240" w:lineRule="auto"/>
        <w:rPr>
          <w:rFonts w:ascii="Arial" w:hAnsi="Arial" w:cs="Arial"/>
          <w:color w:val="000000"/>
          <w:sz w:val="24"/>
          <w:szCs w:val="24"/>
          <w:shd w:val="clear" w:color="auto" w:fill="F5F3F3"/>
        </w:rPr>
      </w:pPr>
      <w:r>
        <w:rPr>
          <w:rFonts w:ascii="Arial" w:eastAsia="Times New Roman" w:hAnsi="Arial" w:cs="Arial"/>
          <w:sz w:val="24"/>
          <w:szCs w:val="24"/>
          <w:lang w:eastAsia="en-IN"/>
        </w:rPr>
        <w:t xml:space="preserve">    c.</w:t>
      </w:r>
      <w:r w:rsidRPr="00E32E35">
        <w:rPr>
          <w:rFonts w:ascii="Arial" w:eastAsia="Times New Roman" w:hAnsi="Arial" w:cs="Arial"/>
          <w:sz w:val="24"/>
          <w:szCs w:val="24"/>
          <w:lang w:eastAsia="en-IN"/>
        </w:rPr>
        <w:t xml:space="preserve"> </w:t>
      </w:r>
      <w:r w:rsidRPr="00E32E35">
        <w:rPr>
          <w:rFonts w:ascii="Arial" w:eastAsia="Times New Roman" w:hAnsi="Arial" w:cs="Arial"/>
          <w:color w:val="000000"/>
          <w:sz w:val="24"/>
          <w:szCs w:val="24"/>
          <w:lang w:eastAsia="en-IN"/>
        </w:rPr>
        <w:t>Upper right corner of the table.</w:t>
      </w:r>
      <w:r w:rsidRPr="00E32E35">
        <w:rPr>
          <w:rFonts w:ascii="Arial" w:eastAsia="Times New Roman" w:hAnsi="Arial" w:cs="Arial"/>
          <w:color w:val="000000"/>
          <w:sz w:val="24"/>
          <w:szCs w:val="24"/>
          <w:lang w:eastAsia="en-IN"/>
        </w:rPr>
        <w:tab/>
      </w:r>
      <w:r>
        <w:rPr>
          <w:rFonts w:ascii="Arial" w:eastAsia="Times New Roman" w:hAnsi="Arial" w:cs="Arial"/>
          <w:color w:val="000000"/>
          <w:sz w:val="24"/>
          <w:szCs w:val="24"/>
          <w:lang w:eastAsia="en-IN"/>
        </w:rPr>
        <w:t xml:space="preserve">           </w:t>
      </w:r>
      <w:r>
        <w:rPr>
          <w:rFonts w:ascii="Arial" w:eastAsia="Times New Roman" w:hAnsi="Arial" w:cs="Arial"/>
          <w:color w:val="000000"/>
          <w:sz w:val="24"/>
          <w:szCs w:val="24"/>
          <w:lang w:eastAsia="en-IN"/>
        </w:rPr>
        <w:tab/>
        <w:t>d.</w:t>
      </w:r>
      <w:r w:rsidRPr="00E32E35">
        <w:rPr>
          <w:rFonts w:ascii="Arial" w:eastAsia="Times New Roman" w:hAnsi="Arial" w:cs="Arial"/>
          <w:color w:val="000000"/>
          <w:sz w:val="24"/>
          <w:szCs w:val="24"/>
          <w:lang w:eastAsia="en-IN"/>
        </w:rPr>
        <w:t xml:space="preserve"> </w:t>
      </w:r>
      <w:r w:rsidRPr="00E32E35">
        <w:rPr>
          <w:rFonts w:ascii="Arial" w:hAnsi="Arial" w:cs="Arial"/>
          <w:color w:val="000000"/>
          <w:sz w:val="24"/>
          <w:szCs w:val="24"/>
          <w:shd w:val="clear" w:color="auto" w:fill="F5F3F3"/>
        </w:rPr>
        <w:t>Upper left-hand corner of the table.</w:t>
      </w:r>
    </w:p>
    <w:p w:rsidR="00DE5B97" w:rsidRPr="00E32E35" w:rsidRDefault="00DE5B97" w:rsidP="00DE5B97">
      <w:pPr>
        <w:spacing w:after="0" w:line="240" w:lineRule="auto"/>
        <w:rPr>
          <w:rFonts w:ascii="Arial" w:hAnsi="Arial" w:cs="Arial"/>
          <w:color w:val="000000"/>
          <w:sz w:val="24"/>
          <w:szCs w:val="24"/>
          <w:shd w:val="clear" w:color="auto" w:fill="F5F3F3"/>
        </w:rPr>
      </w:pPr>
    </w:p>
    <w:p w:rsidR="00DE5B97" w:rsidRPr="004C4E64" w:rsidRDefault="00DE5B97" w:rsidP="00DE5B97">
      <w:pPr>
        <w:spacing w:after="0" w:line="240" w:lineRule="auto"/>
        <w:rPr>
          <w:rFonts w:ascii="Arial" w:hAnsi="Arial" w:cs="Arial"/>
          <w:color w:val="000000"/>
          <w:sz w:val="24"/>
          <w:szCs w:val="24"/>
          <w:shd w:val="clear" w:color="auto" w:fill="FFFFFF"/>
        </w:rPr>
      </w:pPr>
      <w:r w:rsidRPr="004C4E64">
        <w:rPr>
          <w:rFonts w:ascii="Arial" w:hAnsi="Arial" w:cs="Arial"/>
          <w:color w:val="000000"/>
          <w:sz w:val="24"/>
          <w:szCs w:val="24"/>
          <w:shd w:val="clear" w:color="auto" w:fill="F5F3F3"/>
        </w:rPr>
        <w:t xml:space="preserve">4. </w:t>
      </w:r>
      <w:r w:rsidRPr="004C4E64">
        <w:rPr>
          <w:rFonts w:ascii="Arial" w:hAnsi="Arial" w:cs="Arial"/>
          <w:color w:val="000000"/>
          <w:sz w:val="24"/>
          <w:szCs w:val="24"/>
          <w:shd w:val="clear" w:color="auto" w:fill="FFFFFF"/>
        </w:rPr>
        <w:t xml:space="preserve">The method used to provide solution to the assignment </w:t>
      </w:r>
      <w:r w:rsidRPr="006A4F7D">
        <w:rPr>
          <w:rFonts w:ascii="Arial" w:hAnsi="Arial" w:cs="Arial"/>
          <w:color w:val="000000"/>
          <w:sz w:val="24"/>
          <w:szCs w:val="24"/>
          <w:shd w:val="clear" w:color="auto" w:fill="FFFFFF"/>
        </w:rPr>
        <w:t>problem</w:t>
      </w:r>
      <w:r w:rsidRPr="004C4E64">
        <w:rPr>
          <w:rFonts w:ascii="Arial" w:hAnsi="Arial" w:cs="Arial"/>
          <w:color w:val="000000"/>
          <w:sz w:val="24"/>
          <w:szCs w:val="24"/>
          <w:shd w:val="clear" w:color="auto" w:fill="FFFFFF"/>
        </w:rPr>
        <w:t xml:space="preserve"> is __________</w:t>
      </w:r>
    </w:p>
    <w:p w:rsidR="00DE5B97" w:rsidRDefault="00DE5B97" w:rsidP="00DE5B97">
      <w:pPr>
        <w:spacing w:after="0" w:line="24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    a.</w:t>
      </w:r>
      <w:r w:rsidRPr="004C4E64">
        <w:rPr>
          <w:rFonts w:ascii="Arial" w:hAnsi="Arial" w:cs="Arial"/>
          <w:color w:val="000000"/>
          <w:sz w:val="24"/>
          <w:szCs w:val="24"/>
          <w:shd w:val="clear" w:color="auto" w:fill="FFFFFF"/>
        </w:rPr>
        <w:t xml:space="preserve"> </w:t>
      </w:r>
      <w:r w:rsidRPr="00E32E35">
        <w:rPr>
          <w:rFonts w:ascii="Arial" w:hAnsi="Arial" w:cs="Arial"/>
          <w:color w:val="000000"/>
          <w:sz w:val="24"/>
          <w:szCs w:val="24"/>
          <w:shd w:val="clear" w:color="auto" w:fill="FFFFFF"/>
        </w:rPr>
        <w:t>Hungarian method</w:t>
      </w:r>
      <w:r w:rsidRPr="004C4E64">
        <w:rPr>
          <w:rFonts w:ascii="Arial" w:hAnsi="Arial" w:cs="Arial"/>
          <w:b/>
          <w:bCs/>
          <w:color w:val="000000"/>
          <w:sz w:val="24"/>
          <w:szCs w:val="24"/>
          <w:shd w:val="clear" w:color="auto" w:fill="FFFFFF"/>
        </w:rPr>
        <w:tab/>
      </w:r>
      <w:r w:rsidRPr="004C4E64">
        <w:rPr>
          <w:rFonts w:ascii="Arial" w:hAnsi="Arial" w:cs="Arial"/>
          <w:b/>
          <w:bCs/>
          <w:color w:val="000000"/>
          <w:sz w:val="24"/>
          <w:szCs w:val="24"/>
          <w:shd w:val="clear" w:color="auto" w:fill="FFFFFF"/>
        </w:rPr>
        <w:tab/>
      </w:r>
      <w:r>
        <w:rPr>
          <w:rFonts w:ascii="Arial" w:hAnsi="Arial" w:cs="Arial"/>
          <w:b/>
          <w:bCs/>
          <w:color w:val="000000"/>
          <w:sz w:val="24"/>
          <w:szCs w:val="24"/>
          <w:shd w:val="clear" w:color="auto" w:fill="FFFFFF"/>
        </w:rPr>
        <w:tab/>
        <w:t xml:space="preserve">            </w:t>
      </w:r>
      <w:r>
        <w:rPr>
          <w:rFonts w:ascii="Arial" w:hAnsi="Arial" w:cs="Arial"/>
          <w:b/>
          <w:bCs/>
          <w:color w:val="000000"/>
          <w:sz w:val="24"/>
          <w:szCs w:val="24"/>
          <w:shd w:val="clear" w:color="auto" w:fill="FFFFFF"/>
        </w:rPr>
        <w:tab/>
      </w:r>
      <w:r>
        <w:rPr>
          <w:rFonts w:ascii="Arial" w:hAnsi="Arial" w:cs="Arial"/>
          <w:color w:val="000000"/>
          <w:sz w:val="24"/>
          <w:szCs w:val="24"/>
          <w:shd w:val="clear" w:color="auto" w:fill="FFFFFF"/>
        </w:rPr>
        <w:t>b.</w:t>
      </w:r>
      <w:r w:rsidRPr="004C4E64">
        <w:rPr>
          <w:rFonts w:ascii="Arial" w:hAnsi="Arial" w:cs="Arial"/>
          <w:color w:val="000000"/>
          <w:sz w:val="24"/>
          <w:szCs w:val="24"/>
          <w:shd w:val="clear" w:color="auto" w:fill="FFFFFF"/>
        </w:rPr>
        <w:t xml:space="preserve"> MODI method</w:t>
      </w:r>
      <w:r w:rsidRPr="004C4E64">
        <w:rPr>
          <w:rFonts w:ascii="Arial" w:hAnsi="Arial" w:cs="Arial"/>
          <w:color w:val="000000"/>
          <w:sz w:val="24"/>
          <w:szCs w:val="24"/>
          <w:shd w:val="clear" w:color="auto" w:fill="FFFFFF"/>
        </w:rPr>
        <w:tab/>
      </w:r>
    </w:p>
    <w:p w:rsidR="00DE5B97" w:rsidRDefault="00DE5B97" w:rsidP="00DE5B97">
      <w:pPr>
        <w:spacing w:after="0" w:line="24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    c.</w:t>
      </w:r>
      <w:r w:rsidRPr="004C4E64">
        <w:rPr>
          <w:rFonts w:ascii="Arial" w:hAnsi="Arial" w:cs="Arial"/>
          <w:color w:val="000000"/>
          <w:sz w:val="24"/>
          <w:szCs w:val="24"/>
          <w:shd w:val="clear" w:color="auto" w:fill="FFFFFF"/>
        </w:rPr>
        <w:t xml:space="preserve"> stepping-stone method  </w:t>
      </w:r>
      <w:r>
        <w:rPr>
          <w:rFonts w:ascii="Arial" w:hAnsi="Arial" w:cs="Arial"/>
          <w:color w:val="000000"/>
          <w:sz w:val="24"/>
          <w:szCs w:val="24"/>
          <w:shd w:val="clear" w:color="auto" w:fill="FFFFFF"/>
        </w:rPr>
        <w:tab/>
      </w:r>
      <w:r>
        <w:rPr>
          <w:rFonts w:ascii="Arial" w:hAnsi="Arial" w:cs="Arial"/>
          <w:color w:val="000000"/>
          <w:sz w:val="24"/>
          <w:szCs w:val="24"/>
          <w:shd w:val="clear" w:color="auto" w:fill="FFFFFF"/>
        </w:rPr>
        <w:tab/>
      </w:r>
      <w:r>
        <w:rPr>
          <w:rFonts w:ascii="Arial" w:hAnsi="Arial" w:cs="Arial"/>
          <w:color w:val="000000"/>
          <w:sz w:val="24"/>
          <w:szCs w:val="24"/>
          <w:shd w:val="clear" w:color="auto" w:fill="FFFFFF"/>
        </w:rPr>
        <w:tab/>
        <w:t xml:space="preserve"> </w:t>
      </w:r>
      <w:r>
        <w:rPr>
          <w:rFonts w:ascii="Arial" w:hAnsi="Arial" w:cs="Arial"/>
          <w:color w:val="000000"/>
          <w:sz w:val="24"/>
          <w:szCs w:val="24"/>
          <w:shd w:val="clear" w:color="auto" w:fill="FFFFFF"/>
        </w:rPr>
        <w:tab/>
        <w:t>d.</w:t>
      </w:r>
      <w:r w:rsidRPr="004C4E64">
        <w:rPr>
          <w:rFonts w:ascii="Arial" w:hAnsi="Arial" w:cs="Arial"/>
          <w:color w:val="000000"/>
          <w:sz w:val="24"/>
          <w:szCs w:val="24"/>
          <w:shd w:val="clear" w:color="auto" w:fill="FFFFFF"/>
        </w:rPr>
        <w:t xml:space="preserve"> northwest method</w:t>
      </w:r>
    </w:p>
    <w:p w:rsidR="00DE5B97" w:rsidRPr="004C4E64" w:rsidRDefault="00DE5B97" w:rsidP="00DE5B97">
      <w:pPr>
        <w:spacing w:after="0" w:line="240" w:lineRule="auto"/>
        <w:rPr>
          <w:rFonts w:ascii="Arial" w:hAnsi="Arial" w:cs="Arial"/>
          <w:color w:val="000000"/>
          <w:sz w:val="24"/>
          <w:szCs w:val="24"/>
          <w:shd w:val="clear" w:color="auto" w:fill="FFFFFF"/>
        </w:rPr>
      </w:pPr>
    </w:p>
    <w:p w:rsidR="00DE5B97" w:rsidRPr="004C4E64" w:rsidRDefault="00DE5B97" w:rsidP="00DE5B97">
      <w:pPr>
        <w:spacing w:after="0" w:line="240" w:lineRule="auto"/>
        <w:rPr>
          <w:rFonts w:ascii="Arial" w:hAnsi="Arial" w:cs="Arial"/>
          <w:sz w:val="24"/>
          <w:szCs w:val="24"/>
          <w:shd w:val="clear" w:color="auto" w:fill="FFFFFF"/>
        </w:rPr>
      </w:pPr>
      <w:r w:rsidRPr="004C4E64">
        <w:rPr>
          <w:rFonts w:ascii="Arial" w:hAnsi="Arial" w:cs="Arial"/>
          <w:sz w:val="24"/>
          <w:szCs w:val="24"/>
          <w:shd w:val="clear" w:color="auto" w:fill="FFFFFF"/>
        </w:rPr>
        <w:t>5. PERT analysis is based on</w:t>
      </w:r>
    </w:p>
    <w:p w:rsidR="00DE5B97" w:rsidRDefault="00DE5B97" w:rsidP="00DE5B97">
      <w:pPr>
        <w:pStyle w:val="NormalWeb"/>
        <w:shd w:val="clear" w:color="auto" w:fill="FFFFFF"/>
        <w:spacing w:before="0" w:beforeAutospacing="0" w:after="0" w:afterAutospacing="0"/>
        <w:rPr>
          <w:rFonts w:ascii="Arial" w:hAnsi="Arial" w:cs="Arial"/>
        </w:rPr>
      </w:pPr>
      <w:r>
        <w:rPr>
          <w:rFonts w:ascii="Arial" w:hAnsi="Arial" w:cs="Arial"/>
        </w:rPr>
        <w:t xml:space="preserve">    a.</w:t>
      </w:r>
      <w:r w:rsidRPr="004C4E64">
        <w:rPr>
          <w:rFonts w:ascii="Arial" w:hAnsi="Arial" w:cs="Arial"/>
        </w:rPr>
        <w:t xml:space="preserve"> Optimistic time</w:t>
      </w:r>
      <w:r w:rsidRPr="004C4E64">
        <w:rPr>
          <w:rFonts w:ascii="Arial" w:hAnsi="Arial" w:cs="Arial"/>
        </w:rPr>
        <w:tab/>
      </w:r>
      <w:r w:rsidRPr="004C4E64">
        <w:rPr>
          <w:rFonts w:ascii="Arial" w:hAnsi="Arial" w:cs="Arial"/>
        </w:rPr>
        <w:tab/>
      </w:r>
      <w:r>
        <w:rPr>
          <w:rFonts w:ascii="Arial" w:hAnsi="Arial" w:cs="Arial"/>
        </w:rPr>
        <w:t>b.</w:t>
      </w:r>
      <w:r w:rsidRPr="004C4E64">
        <w:rPr>
          <w:rFonts w:ascii="Arial" w:hAnsi="Arial" w:cs="Arial"/>
        </w:rPr>
        <w:t xml:space="preserve"> Pessimistic time</w:t>
      </w:r>
      <w:r w:rsidRPr="004C4E64">
        <w:rPr>
          <w:rFonts w:ascii="Arial" w:hAnsi="Arial" w:cs="Arial"/>
        </w:rPr>
        <w:tab/>
      </w:r>
      <w:r>
        <w:rPr>
          <w:rFonts w:ascii="Arial" w:hAnsi="Arial" w:cs="Arial"/>
        </w:rPr>
        <w:tab/>
        <w:t>c.</w:t>
      </w:r>
      <w:r w:rsidRPr="004C4E64">
        <w:rPr>
          <w:rFonts w:ascii="Arial" w:hAnsi="Arial" w:cs="Arial"/>
        </w:rPr>
        <w:t xml:space="preserve"> Most likely time</w:t>
      </w:r>
      <w:r>
        <w:rPr>
          <w:rFonts w:ascii="Arial" w:hAnsi="Arial" w:cs="Arial"/>
        </w:rPr>
        <w:tab/>
      </w:r>
      <w:r>
        <w:rPr>
          <w:rFonts w:ascii="Arial" w:hAnsi="Arial" w:cs="Arial"/>
        </w:rPr>
        <w:tab/>
        <w:t>d.</w:t>
      </w:r>
      <w:r w:rsidRPr="004C4E64">
        <w:rPr>
          <w:rFonts w:ascii="Arial" w:hAnsi="Arial" w:cs="Arial"/>
        </w:rPr>
        <w:t xml:space="preserve"> </w:t>
      </w:r>
      <w:r w:rsidRPr="00E32E35">
        <w:rPr>
          <w:rFonts w:ascii="Arial" w:hAnsi="Arial" w:cs="Arial"/>
        </w:rPr>
        <w:t>All the choices</w:t>
      </w:r>
    </w:p>
    <w:p w:rsidR="00DE5B97" w:rsidRPr="00DE5B97" w:rsidRDefault="00DE5B97" w:rsidP="00DE5B97">
      <w:pPr>
        <w:pStyle w:val="NormalWeb"/>
        <w:shd w:val="clear" w:color="auto" w:fill="FFFFFF"/>
        <w:spacing w:before="0" w:beforeAutospacing="0" w:after="0" w:afterAutospacing="0"/>
        <w:rPr>
          <w:rFonts w:ascii="Arial" w:hAnsi="Arial" w:cs="Arial"/>
        </w:rPr>
      </w:pPr>
    </w:p>
    <w:p w:rsidR="00DE5B97" w:rsidRPr="00CF2971" w:rsidRDefault="00DE5B97" w:rsidP="00DE5B97">
      <w:pPr>
        <w:pStyle w:val="NormalWeb"/>
        <w:shd w:val="clear" w:color="auto" w:fill="FFFFFF"/>
        <w:spacing w:before="0" w:beforeAutospacing="0" w:after="0" w:afterAutospacing="0"/>
        <w:rPr>
          <w:rFonts w:ascii="Arial" w:hAnsi="Arial" w:cs="Arial"/>
        </w:rPr>
      </w:pPr>
      <w:r w:rsidRPr="00CF2971">
        <w:rPr>
          <w:rFonts w:ascii="Arial" w:hAnsi="Arial" w:cs="Arial"/>
        </w:rPr>
        <w:t>6. The critical path is __________</w:t>
      </w:r>
    </w:p>
    <w:p w:rsidR="00DE5B97" w:rsidRDefault="00DE5B97" w:rsidP="00DE5B97">
      <w:pPr>
        <w:pStyle w:val="NormalWeb"/>
        <w:shd w:val="clear" w:color="auto" w:fill="FFFFFF"/>
        <w:spacing w:before="0" w:beforeAutospacing="0" w:after="0" w:afterAutospacing="0"/>
        <w:rPr>
          <w:rFonts w:ascii="Arial" w:hAnsi="Arial" w:cs="Arial"/>
          <w:b/>
          <w:bCs/>
          <w:shd w:val="clear" w:color="auto" w:fill="FFFFFF"/>
        </w:rPr>
      </w:pPr>
      <w:r w:rsidRPr="00CF2971">
        <w:rPr>
          <w:rFonts w:ascii="Arial" w:hAnsi="Arial" w:cs="Arial"/>
        </w:rPr>
        <w:t xml:space="preserve">    </w:t>
      </w:r>
      <w:r>
        <w:rPr>
          <w:rFonts w:ascii="Arial" w:hAnsi="Arial" w:cs="Arial"/>
        </w:rPr>
        <w:t>a.</w:t>
      </w:r>
      <w:r w:rsidRPr="00CF2971">
        <w:rPr>
          <w:rFonts w:ascii="Arial" w:hAnsi="Arial" w:cs="Arial"/>
        </w:rPr>
        <w:t xml:space="preserve"> </w:t>
      </w:r>
      <w:r w:rsidRPr="00CF2971">
        <w:rPr>
          <w:rFonts w:ascii="Arial" w:hAnsi="Arial" w:cs="Arial"/>
          <w:shd w:val="clear" w:color="auto" w:fill="FFFFFF"/>
        </w:rPr>
        <w:t>the longest path</w:t>
      </w:r>
      <w:r w:rsidRPr="00CF2971">
        <w:rPr>
          <w:rFonts w:ascii="Arial" w:hAnsi="Arial" w:cs="Arial"/>
          <w:b/>
          <w:bCs/>
          <w:shd w:val="clear" w:color="auto" w:fill="FFFFFF"/>
        </w:rPr>
        <w:tab/>
      </w:r>
      <w:r>
        <w:rPr>
          <w:rFonts w:ascii="Arial" w:hAnsi="Arial" w:cs="Arial"/>
          <w:b/>
          <w:bCs/>
          <w:shd w:val="clear" w:color="auto" w:fill="FFFFFF"/>
        </w:rPr>
        <w:tab/>
      </w:r>
      <w:r>
        <w:rPr>
          <w:rFonts w:ascii="Arial" w:hAnsi="Arial" w:cs="Arial"/>
          <w:b/>
          <w:bCs/>
          <w:shd w:val="clear" w:color="auto" w:fill="FFFFFF"/>
        </w:rPr>
        <w:tab/>
      </w:r>
      <w:r>
        <w:rPr>
          <w:rFonts w:ascii="Arial" w:hAnsi="Arial" w:cs="Arial"/>
          <w:b/>
          <w:bCs/>
          <w:shd w:val="clear" w:color="auto" w:fill="FFFFFF"/>
        </w:rPr>
        <w:tab/>
      </w:r>
      <w:r>
        <w:rPr>
          <w:rFonts w:ascii="Arial" w:hAnsi="Arial" w:cs="Arial"/>
          <w:b/>
          <w:bCs/>
          <w:shd w:val="clear" w:color="auto" w:fill="FFFFFF"/>
        </w:rPr>
        <w:tab/>
      </w:r>
    </w:p>
    <w:p w:rsidR="00DE5B97" w:rsidRDefault="00DE5B97" w:rsidP="00DE5B97">
      <w:pPr>
        <w:pStyle w:val="NormalWeb"/>
        <w:shd w:val="clear" w:color="auto" w:fill="FFFFFF"/>
        <w:spacing w:before="0" w:beforeAutospacing="0" w:after="0" w:afterAutospacing="0"/>
        <w:rPr>
          <w:rFonts w:ascii="Arial" w:hAnsi="Arial" w:cs="Arial"/>
          <w:shd w:val="clear" w:color="auto" w:fill="FFFFFF"/>
        </w:rPr>
      </w:pPr>
      <w:r>
        <w:rPr>
          <w:rFonts w:ascii="Arial" w:hAnsi="Arial" w:cs="Arial"/>
          <w:b/>
          <w:bCs/>
          <w:shd w:val="clear" w:color="auto" w:fill="FFFFFF"/>
        </w:rPr>
        <w:t xml:space="preserve">    </w:t>
      </w:r>
      <w:r>
        <w:rPr>
          <w:rFonts w:ascii="Arial" w:hAnsi="Arial" w:cs="Arial"/>
          <w:shd w:val="clear" w:color="auto" w:fill="FFFFFF"/>
        </w:rPr>
        <w:t>b.</w:t>
      </w:r>
      <w:r w:rsidRPr="00CF2971">
        <w:rPr>
          <w:rFonts w:ascii="Arial" w:hAnsi="Arial" w:cs="Arial"/>
          <w:shd w:val="clear" w:color="auto" w:fill="FFFFFF"/>
        </w:rPr>
        <w:t xml:space="preserve"> the shortest path</w:t>
      </w:r>
      <w:r w:rsidRPr="00CF2971">
        <w:rPr>
          <w:rFonts w:ascii="Arial" w:hAnsi="Arial" w:cs="Arial"/>
          <w:shd w:val="clear" w:color="auto" w:fill="FFFFFF"/>
        </w:rPr>
        <w:tab/>
      </w:r>
      <w:r w:rsidRPr="00CF2971">
        <w:rPr>
          <w:rFonts w:ascii="Arial" w:hAnsi="Arial" w:cs="Arial"/>
          <w:shd w:val="clear" w:color="auto" w:fill="FFFFFF"/>
        </w:rPr>
        <w:tab/>
        <w:t xml:space="preserve"> </w:t>
      </w:r>
    </w:p>
    <w:p w:rsidR="00DE5B97" w:rsidRDefault="00DE5B97" w:rsidP="00DE5B97">
      <w:pPr>
        <w:pStyle w:val="NormalWeb"/>
        <w:shd w:val="clear" w:color="auto" w:fill="FFFFFF"/>
        <w:spacing w:before="0" w:beforeAutospacing="0" w:after="0" w:afterAutospacing="0"/>
        <w:rPr>
          <w:rFonts w:ascii="Arial" w:hAnsi="Arial" w:cs="Arial"/>
          <w:shd w:val="clear" w:color="auto" w:fill="FFFFFF"/>
        </w:rPr>
      </w:pPr>
      <w:r>
        <w:rPr>
          <w:rFonts w:ascii="Arial" w:hAnsi="Arial" w:cs="Arial"/>
          <w:shd w:val="clear" w:color="auto" w:fill="FFFFFF"/>
        </w:rPr>
        <w:t xml:space="preserve">    c.</w:t>
      </w:r>
      <w:r w:rsidRPr="00CF2971">
        <w:rPr>
          <w:rFonts w:ascii="Arial" w:hAnsi="Arial" w:cs="Arial"/>
          <w:shd w:val="clear" w:color="auto" w:fill="FFFFFF"/>
        </w:rPr>
        <w:t xml:space="preserve"> a mixture of all path</w:t>
      </w:r>
    </w:p>
    <w:p w:rsidR="00DE5B97" w:rsidRDefault="00DE5B97" w:rsidP="00DE5B97">
      <w:pPr>
        <w:pStyle w:val="NormalWeb"/>
        <w:shd w:val="clear" w:color="auto" w:fill="FFFFFF"/>
        <w:spacing w:before="0" w:beforeAutospacing="0" w:after="0" w:afterAutospacing="0"/>
        <w:rPr>
          <w:rFonts w:ascii="Arial" w:hAnsi="Arial" w:cs="Arial"/>
          <w:shd w:val="clear" w:color="auto" w:fill="FFFFFF"/>
        </w:rPr>
      </w:pPr>
      <w:r>
        <w:rPr>
          <w:rFonts w:ascii="Arial" w:hAnsi="Arial" w:cs="Arial"/>
          <w:shd w:val="clear" w:color="auto" w:fill="FFFFFF"/>
        </w:rPr>
        <w:t xml:space="preserve">    d.</w:t>
      </w:r>
      <w:r w:rsidRPr="00CF2971">
        <w:rPr>
          <w:rFonts w:ascii="Arial" w:hAnsi="Arial" w:cs="Arial"/>
          <w:shd w:val="clear" w:color="auto" w:fill="FFFFFF"/>
        </w:rPr>
        <w:t xml:space="preserve">  a path that operates from the starting node to the end node</w:t>
      </w:r>
    </w:p>
    <w:p w:rsidR="00DE5B97" w:rsidRPr="00CF2971" w:rsidRDefault="00DE5B97" w:rsidP="00DE5B97">
      <w:pPr>
        <w:pStyle w:val="NormalWeb"/>
        <w:shd w:val="clear" w:color="auto" w:fill="FFFFFF"/>
        <w:spacing w:before="0" w:beforeAutospacing="0" w:after="0" w:afterAutospacing="0"/>
        <w:rPr>
          <w:rFonts w:ascii="Arial" w:hAnsi="Arial" w:cs="Arial"/>
          <w:shd w:val="clear" w:color="auto" w:fill="FFFFFF"/>
        </w:rPr>
      </w:pPr>
    </w:p>
    <w:p w:rsidR="00DE5B97" w:rsidRPr="00CF2971" w:rsidRDefault="00DE5B97" w:rsidP="00DE5B97">
      <w:pPr>
        <w:pStyle w:val="NormalWeb"/>
        <w:shd w:val="clear" w:color="auto" w:fill="FFFFFF"/>
        <w:spacing w:before="0" w:beforeAutospacing="0" w:after="0" w:afterAutospacing="0"/>
        <w:jc w:val="both"/>
        <w:rPr>
          <w:rFonts w:ascii="Arial" w:hAnsi="Arial" w:cs="Arial"/>
          <w:shd w:val="clear" w:color="auto" w:fill="FFFFFF"/>
        </w:rPr>
      </w:pPr>
      <w:r w:rsidRPr="00CF2971">
        <w:rPr>
          <w:rFonts w:ascii="Arial" w:hAnsi="Arial" w:cs="Arial"/>
          <w:shd w:val="clear" w:color="auto" w:fill="FFFFFF"/>
        </w:rPr>
        <w:t>7.  ______ is concerned with determination of the most economic replacementpolicy.</w:t>
      </w:r>
    </w:p>
    <w:p w:rsidR="00DE5B97" w:rsidRDefault="00DE5B97" w:rsidP="00DE5B97">
      <w:pPr>
        <w:pStyle w:val="NormalWeb"/>
        <w:shd w:val="clear" w:color="auto" w:fill="FFFFFF"/>
        <w:spacing w:before="0" w:beforeAutospacing="0" w:after="0" w:afterAutospacing="0"/>
        <w:ind w:firstLine="284"/>
        <w:rPr>
          <w:rFonts w:ascii="Arial" w:hAnsi="Arial" w:cs="Arial"/>
          <w:shd w:val="clear" w:color="auto" w:fill="FFFFFF"/>
        </w:rPr>
      </w:pPr>
      <w:r>
        <w:rPr>
          <w:rFonts w:ascii="Arial" w:hAnsi="Arial" w:cs="Arial"/>
          <w:shd w:val="clear" w:color="auto" w:fill="FFFFFF"/>
        </w:rPr>
        <w:t>a.</w:t>
      </w:r>
      <w:r w:rsidRPr="00CF2971">
        <w:rPr>
          <w:rFonts w:ascii="Arial" w:hAnsi="Arial" w:cs="Arial"/>
          <w:shd w:val="clear" w:color="auto" w:fill="FFFFFF"/>
        </w:rPr>
        <w:t xml:space="preserve"> Probabilistic programming    </w:t>
      </w:r>
      <w:r>
        <w:rPr>
          <w:rFonts w:ascii="Arial" w:hAnsi="Arial" w:cs="Arial"/>
          <w:shd w:val="clear" w:color="auto" w:fill="FFFFFF"/>
        </w:rPr>
        <w:tab/>
      </w:r>
      <w:r>
        <w:rPr>
          <w:rFonts w:ascii="Arial" w:hAnsi="Arial" w:cs="Arial"/>
          <w:shd w:val="clear" w:color="auto" w:fill="FFFFFF"/>
        </w:rPr>
        <w:tab/>
      </w:r>
      <w:r>
        <w:rPr>
          <w:rFonts w:ascii="Arial" w:hAnsi="Arial" w:cs="Arial"/>
          <w:shd w:val="clear" w:color="auto" w:fill="FFFFFF"/>
        </w:rPr>
        <w:tab/>
      </w:r>
      <w:r>
        <w:rPr>
          <w:rFonts w:ascii="Arial" w:hAnsi="Arial" w:cs="Arial"/>
          <w:shd w:val="clear" w:color="auto" w:fill="FFFFFF"/>
        </w:rPr>
        <w:tab/>
        <w:t xml:space="preserve">b. </w:t>
      </w:r>
      <w:r w:rsidRPr="00CF2971">
        <w:rPr>
          <w:rFonts w:ascii="Arial" w:hAnsi="Arial" w:cs="Arial"/>
          <w:shd w:val="clear" w:color="auto" w:fill="FFFFFF"/>
        </w:rPr>
        <w:t>Replacement theory</w:t>
      </w:r>
      <w:r w:rsidRPr="00CF2971">
        <w:rPr>
          <w:rFonts w:ascii="Arial" w:hAnsi="Arial" w:cs="Arial"/>
          <w:shd w:val="clear" w:color="auto" w:fill="FFFFFF"/>
        </w:rPr>
        <w:tab/>
      </w:r>
    </w:p>
    <w:p w:rsidR="00DE5B97" w:rsidRDefault="00DE5B97" w:rsidP="00DE5B97">
      <w:pPr>
        <w:pStyle w:val="NormalWeb"/>
        <w:shd w:val="clear" w:color="auto" w:fill="FFFFFF"/>
        <w:spacing w:before="0" w:beforeAutospacing="0" w:after="0" w:afterAutospacing="0"/>
        <w:ind w:firstLine="284"/>
        <w:rPr>
          <w:rFonts w:ascii="Arial" w:hAnsi="Arial" w:cs="Arial"/>
          <w:shd w:val="clear" w:color="auto" w:fill="FFFFFF"/>
        </w:rPr>
      </w:pPr>
      <w:r>
        <w:rPr>
          <w:rFonts w:ascii="Arial" w:hAnsi="Arial" w:cs="Arial"/>
          <w:shd w:val="clear" w:color="auto" w:fill="FFFFFF"/>
        </w:rPr>
        <w:t>c.</w:t>
      </w:r>
      <w:r w:rsidRPr="00CF2971">
        <w:rPr>
          <w:rFonts w:ascii="Arial" w:hAnsi="Arial" w:cs="Arial"/>
          <w:shd w:val="clear" w:color="auto" w:fill="FFFFFF"/>
        </w:rPr>
        <w:t xml:space="preserve"> Search theory</w:t>
      </w:r>
      <w:r>
        <w:rPr>
          <w:rFonts w:ascii="Arial" w:hAnsi="Arial" w:cs="Arial"/>
          <w:shd w:val="clear" w:color="auto" w:fill="FFFFFF"/>
        </w:rPr>
        <w:tab/>
      </w:r>
      <w:r>
        <w:rPr>
          <w:rFonts w:ascii="Arial" w:hAnsi="Arial" w:cs="Arial"/>
          <w:shd w:val="clear" w:color="auto" w:fill="FFFFFF"/>
        </w:rPr>
        <w:tab/>
      </w:r>
      <w:r>
        <w:rPr>
          <w:rFonts w:ascii="Arial" w:hAnsi="Arial" w:cs="Arial"/>
          <w:shd w:val="clear" w:color="auto" w:fill="FFFFFF"/>
        </w:rPr>
        <w:tab/>
      </w:r>
      <w:r>
        <w:rPr>
          <w:rFonts w:ascii="Arial" w:hAnsi="Arial" w:cs="Arial"/>
          <w:shd w:val="clear" w:color="auto" w:fill="FFFFFF"/>
        </w:rPr>
        <w:tab/>
      </w:r>
      <w:r>
        <w:rPr>
          <w:rFonts w:ascii="Arial" w:hAnsi="Arial" w:cs="Arial"/>
          <w:shd w:val="clear" w:color="auto" w:fill="FFFFFF"/>
        </w:rPr>
        <w:tab/>
      </w:r>
      <w:r>
        <w:rPr>
          <w:rFonts w:ascii="Arial" w:hAnsi="Arial" w:cs="Arial"/>
          <w:shd w:val="clear" w:color="auto" w:fill="FFFFFF"/>
        </w:rPr>
        <w:tab/>
        <w:t>d.</w:t>
      </w:r>
      <w:r w:rsidRPr="00CF2971">
        <w:rPr>
          <w:rFonts w:ascii="Arial" w:hAnsi="Arial" w:cs="Arial"/>
          <w:shd w:val="clear" w:color="auto" w:fill="FFFFFF"/>
        </w:rPr>
        <w:t xml:space="preserve"> Linear programming</w:t>
      </w:r>
    </w:p>
    <w:p w:rsidR="00DE5B97" w:rsidRPr="00CF2971" w:rsidRDefault="00DE5B97" w:rsidP="00DE5B97">
      <w:pPr>
        <w:pStyle w:val="NormalWeb"/>
        <w:shd w:val="clear" w:color="auto" w:fill="FFFFFF"/>
        <w:spacing w:before="0" w:beforeAutospacing="0" w:after="0" w:afterAutospacing="0"/>
        <w:ind w:firstLine="284"/>
        <w:rPr>
          <w:rFonts w:ascii="Arial" w:hAnsi="Arial" w:cs="Arial"/>
          <w:shd w:val="clear" w:color="auto" w:fill="FFFFFF"/>
        </w:rPr>
      </w:pPr>
    </w:p>
    <w:p w:rsidR="00DE5B97" w:rsidRPr="00D50480" w:rsidRDefault="00DE5B97" w:rsidP="00DE5B97">
      <w:pPr>
        <w:pStyle w:val="NormalWeb"/>
        <w:shd w:val="clear" w:color="auto" w:fill="FFFFFF"/>
        <w:spacing w:before="0" w:beforeAutospacing="0" w:after="0" w:afterAutospacing="0"/>
        <w:ind w:left="284" w:hanging="284"/>
        <w:jc w:val="both"/>
        <w:rPr>
          <w:rFonts w:ascii="Arial" w:hAnsi="Arial" w:cs="Arial"/>
          <w:color w:val="212529"/>
          <w:shd w:val="clear" w:color="auto" w:fill="FFFFFF"/>
        </w:rPr>
      </w:pPr>
      <w:r w:rsidRPr="00E46531">
        <w:rPr>
          <w:rFonts w:ascii="Arial" w:hAnsi="Arial" w:cs="Arial"/>
          <w:color w:val="212529"/>
          <w:shd w:val="clear" w:color="auto" w:fill="FFFFFF"/>
        </w:rPr>
        <w:t>8.</w:t>
      </w:r>
      <w:r>
        <w:rPr>
          <w:rFonts w:ascii="Arial" w:hAnsi="Arial" w:cs="Arial"/>
          <w:color w:val="212529"/>
          <w:shd w:val="clear" w:color="auto" w:fill="FFFFFF"/>
        </w:rPr>
        <w:t xml:space="preserve"> </w:t>
      </w:r>
      <w:r w:rsidRPr="00D50480">
        <w:rPr>
          <w:rFonts w:ascii="Arial" w:hAnsi="Arial" w:cs="Arial"/>
          <w:color w:val="212529"/>
          <w:shd w:val="clear" w:color="auto" w:fill="FFFFFF"/>
        </w:rPr>
        <w:t>The total time required to complete all the jobs in a job sequencing problem is known as __________</w:t>
      </w:r>
    </w:p>
    <w:p w:rsidR="00DE5B97" w:rsidRDefault="00DE5B97" w:rsidP="00DE5B97">
      <w:pPr>
        <w:pStyle w:val="NormalWeb"/>
        <w:shd w:val="clear" w:color="auto" w:fill="FFFFFF"/>
        <w:spacing w:before="0" w:beforeAutospacing="0" w:after="0" w:afterAutospacing="0"/>
        <w:ind w:firstLine="284"/>
        <w:rPr>
          <w:rFonts w:ascii="Arial" w:hAnsi="Arial" w:cs="Arial"/>
          <w:color w:val="212529"/>
          <w:shd w:val="clear" w:color="auto" w:fill="FFFFFF"/>
        </w:rPr>
      </w:pPr>
      <w:r>
        <w:rPr>
          <w:rFonts w:ascii="Arial" w:hAnsi="Arial" w:cs="Arial"/>
          <w:color w:val="212529"/>
          <w:shd w:val="clear" w:color="auto" w:fill="FFFFFF"/>
        </w:rPr>
        <w:t>a.</w:t>
      </w:r>
      <w:r w:rsidRPr="00D50480">
        <w:rPr>
          <w:rFonts w:ascii="Arial" w:hAnsi="Arial" w:cs="Arial"/>
          <w:color w:val="212529"/>
          <w:shd w:val="clear" w:color="auto" w:fill="FFFFFF"/>
        </w:rPr>
        <w:t xml:space="preserve"> idle time</w:t>
      </w:r>
      <w:r w:rsidRPr="00D50480">
        <w:rPr>
          <w:rFonts w:ascii="Arial" w:hAnsi="Arial" w:cs="Arial"/>
          <w:color w:val="212529"/>
          <w:shd w:val="clear" w:color="auto" w:fill="FFFFFF"/>
        </w:rPr>
        <w:tab/>
      </w:r>
      <w:r>
        <w:rPr>
          <w:rFonts w:ascii="Arial" w:hAnsi="Arial" w:cs="Arial"/>
          <w:color w:val="212529"/>
          <w:shd w:val="clear" w:color="auto" w:fill="FFFFFF"/>
        </w:rPr>
        <w:tab/>
      </w:r>
      <w:r>
        <w:rPr>
          <w:rFonts w:ascii="Arial" w:hAnsi="Arial" w:cs="Arial"/>
          <w:color w:val="212529"/>
          <w:shd w:val="clear" w:color="auto" w:fill="FFFFFF"/>
        </w:rPr>
        <w:tab/>
      </w:r>
      <w:r>
        <w:rPr>
          <w:rFonts w:ascii="Arial" w:hAnsi="Arial" w:cs="Arial"/>
          <w:color w:val="212529"/>
          <w:shd w:val="clear" w:color="auto" w:fill="FFFFFF"/>
        </w:rPr>
        <w:tab/>
      </w:r>
      <w:r>
        <w:rPr>
          <w:rFonts w:ascii="Arial" w:hAnsi="Arial" w:cs="Arial"/>
          <w:color w:val="212529"/>
          <w:shd w:val="clear" w:color="auto" w:fill="FFFFFF"/>
        </w:rPr>
        <w:tab/>
      </w:r>
      <w:r>
        <w:rPr>
          <w:rFonts w:ascii="Arial" w:hAnsi="Arial" w:cs="Arial"/>
          <w:color w:val="212529"/>
          <w:shd w:val="clear" w:color="auto" w:fill="FFFFFF"/>
        </w:rPr>
        <w:tab/>
        <w:t xml:space="preserve">b. </w:t>
      </w:r>
      <w:r w:rsidRPr="00D50480">
        <w:rPr>
          <w:rFonts w:ascii="Arial" w:hAnsi="Arial" w:cs="Arial"/>
          <w:color w:val="212529"/>
          <w:shd w:val="clear" w:color="auto" w:fill="FFFFFF"/>
        </w:rPr>
        <w:t>processing time</w:t>
      </w:r>
      <w:r>
        <w:rPr>
          <w:rFonts w:ascii="Arial" w:hAnsi="Arial" w:cs="Arial"/>
          <w:color w:val="212529"/>
          <w:shd w:val="clear" w:color="auto" w:fill="FFFFFF"/>
        </w:rPr>
        <w:tab/>
      </w:r>
      <w:r>
        <w:rPr>
          <w:rFonts w:ascii="Arial" w:hAnsi="Arial" w:cs="Arial"/>
          <w:color w:val="212529"/>
          <w:shd w:val="clear" w:color="auto" w:fill="FFFFFF"/>
        </w:rPr>
        <w:tab/>
        <w:t xml:space="preserve"> </w:t>
      </w:r>
    </w:p>
    <w:p w:rsidR="00DE5B97" w:rsidRDefault="00DE5B97" w:rsidP="00DE5B97">
      <w:pPr>
        <w:pStyle w:val="NormalWeb"/>
        <w:shd w:val="clear" w:color="auto" w:fill="FFFFFF"/>
        <w:spacing w:before="0" w:beforeAutospacing="0" w:after="0" w:afterAutospacing="0"/>
        <w:ind w:firstLine="284"/>
        <w:rPr>
          <w:rFonts w:ascii="Arial" w:hAnsi="Arial" w:cs="Arial"/>
          <w:color w:val="212529"/>
          <w:shd w:val="clear" w:color="auto" w:fill="FFFFFF"/>
        </w:rPr>
      </w:pPr>
      <w:r>
        <w:rPr>
          <w:rFonts w:ascii="Arial" w:hAnsi="Arial" w:cs="Arial"/>
          <w:color w:val="212529"/>
          <w:shd w:val="clear" w:color="auto" w:fill="FFFFFF"/>
        </w:rPr>
        <w:t>c.</w:t>
      </w:r>
      <w:r w:rsidRPr="00D50480">
        <w:rPr>
          <w:rFonts w:ascii="Arial" w:hAnsi="Arial" w:cs="Arial"/>
          <w:color w:val="212529"/>
          <w:shd w:val="clear" w:color="auto" w:fill="FFFFFF"/>
        </w:rPr>
        <w:t xml:space="preserve"> </w:t>
      </w:r>
      <w:r w:rsidRPr="00200754">
        <w:rPr>
          <w:rFonts w:ascii="Arial" w:hAnsi="Arial" w:cs="Arial"/>
          <w:color w:val="212529"/>
          <w:shd w:val="clear" w:color="auto" w:fill="FFFFFF"/>
        </w:rPr>
        <w:t>elapsed time</w:t>
      </w:r>
      <w:r w:rsidRPr="00D50480">
        <w:rPr>
          <w:rFonts w:ascii="Arial" w:hAnsi="Arial" w:cs="Arial"/>
          <w:color w:val="212529"/>
          <w:shd w:val="clear" w:color="auto" w:fill="FFFFFF"/>
        </w:rPr>
        <w:tab/>
      </w:r>
      <w:r>
        <w:rPr>
          <w:rFonts w:ascii="Arial" w:hAnsi="Arial" w:cs="Arial"/>
          <w:color w:val="212529"/>
          <w:shd w:val="clear" w:color="auto" w:fill="FFFFFF"/>
        </w:rPr>
        <w:tab/>
      </w:r>
      <w:r>
        <w:rPr>
          <w:rFonts w:ascii="Arial" w:hAnsi="Arial" w:cs="Arial"/>
          <w:color w:val="212529"/>
          <w:shd w:val="clear" w:color="auto" w:fill="FFFFFF"/>
        </w:rPr>
        <w:tab/>
      </w:r>
      <w:r>
        <w:rPr>
          <w:rFonts w:ascii="Arial" w:hAnsi="Arial" w:cs="Arial"/>
          <w:color w:val="212529"/>
          <w:shd w:val="clear" w:color="auto" w:fill="FFFFFF"/>
        </w:rPr>
        <w:tab/>
      </w:r>
      <w:r>
        <w:rPr>
          <w:rFonts w:ascii="Arial" w:hAnsi="Arial" w:cs="Arial"/>
          <w:color w:val="212529"/>
          <w:shd w:val="clear" w:color="auto" w:fill="FFFFFF"/>
        </w:rPr>
        <w:tab/>
      </w:r>
      <w:r>
        <w:rPr>
          <w:rFonts w:ascii="Arial" w:hAnsi="Arial" w:cs="Arial"/>
          <w:color w:val="212529"/>
          <w:shd w:val="clear" w:color="auto" w:fill="FFFFFF"/>
        </w:rPr>
        <w:tab/>
        <w:t>d.</w:t>
      </w:r>
      <w:r w:rsidRPr="00D50480">
        <w:rPr>
          <w:rFonts w:ascii="Arial" w:hAnsi="Arial" w:cs="Arial"/>
          <w:color w:val="212529"/>
          <w:shd w:val="clear" w:color="auto" w:fill="FFFFFF"/>
        </w:rPr>
        <w:t xml:space="preserve"> processing order</w:t>
      </w:r>
    </w:p>
    <w:p w:rsidR="00DE5B97" w:rsidRPr="00E46531" w:rsidRDefault="00DE5B97" w:rsidP="00DE5B97">
      <w:pPr>
        <w:pStyle w:val="NormalWeb"/>
        <w:shd w:val="clear" w:color="auto" w:fill="FFFFFF"/>
        <w:spacing w:before="0" w:beforeAutospacing="0" w:after="0" w:afterAutospacing="0"/>
        <w:ind w:firstLine="284"/>
        <w:rPr>
          <w:rFonts w:ascii="Arial" w:hAnsi="Arial" w:cs="Arial"/>
          <w:color w:val="212529"/>
          <w:shd w:val="clear" w:color="auto" w:fill="FFFFFF"/>
        </w:rPr>
      </w:pPr>
    </w:p>
    <w:p w:rsidR="00DE5B97" w:rsidRPr="00632B33" w:rsidRDefault="00DE5B97" w:rsidP="00DE5B97">
      <w:pPr>
        <w:spacing w:after="0" w:line="240" w:lineRule="auto"/>
        <w:ind w:left="284" w:hanging="284"/>
        <w:jc w:val="both"/>
        <w:rPr>
          <w:rFonts w:ascii="Arial" w:eastAsia="Times New Roman" w:hAnsi="Arial" w:cs="Arial"/>
          <w:sz w:val="24"/>
          <w:szCs w:val="24"/>
          <w:lang w:eastAsia="en-IN"/>
        </w:rPr>
      </w:pPr>
      <w:r w:rsidRPr="00632B33">
        <w:rPr>
          <w:rFonts w:ascii="Arial" w:eastAsia="Times New Roman" w:hAnsi="Arial" w:cs="Arial"/>
          <w:sz w:val="24"/>
          <w:szCs w:val="24"/>
          <w:lang w:eastAsia="en-IN"/>
        </w:rPr>
        <w:t>9. When there are two or more parallel queues and the customer moves from one queue to another is called as</w:t>
      </w:r>
    </w:p>
    <w:p w:rsidR="00DE5B97" w:rsidRDefault="00DE5B97" w:rsidP="00DE5B9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right" w:pos="10598"/>
        </w:tabs>
        <w:spacing w:after="0" w:line="240" w:lineRule="auto"/>
        <w:rPr>
          <w:rFonts w:ascii="Arial" w:eastAsia="Times New Roman" w:hAnsi="Arial" w:cs="Arial"/>
          <w:sz w:val="24"/>
          <w:szCs w:val="24"/>
          <w:lang w:eastAsia="en-IN"/>
        </w:rPr>
      </w:pPr>
      <w:r>
        <w:rPr>
          <w:rFonts w:ascii="Arial" w:eastAsia="Times New Roman" w:hAnsi="Arial" w:cs="Arial"/>
          <w:sz w:val="24"/>
          <w:szCs w:val="24"/>
          <w:lang w:eastAsia="en-IN"/>
        </w:rPr>
        <w:t xml:space="preserve">    a.</w:t>
      </w:r>
      <w:r w:rsidRPr="00632B33">
        <w:rPr>
          <w:rFonts w:ascii="Arial" w:eastAsia="Times New Roman" w:hAnsi="Arial" w:cs="Arial"/>
          <w:sz w:val="24"/>
          <w:szCs w:val="24"/>
          <w:lang w:eastAsia="en-IN"/>
        </w:rPr>
        <w:t xml:space="preserve"> Balking</w:t>
      </w:r>
      <w:r w:rsidRPr="00632B33">
        <w:rPr>
          <w:rFonts w:ascii="Arial" w:eastAsia="Times New Roman" w:hAnsi="Arial" w:cs="Arial"/>
          <w:sz w:val="24"/>
          <w:szCs w:val="24"/>
          <w:lang w:eastAsia="en-IN"/>
        </w:rPr>
        <w:tab/>
      </w:r>
      <w:r>
        <w:rPr>
          <w:rFonts w:ascii="Arial" w:eastAsia="Times New Roman" w:hAnsi="Arial" w:cs="Arial"/>
          <w:sz w:val="24"/>
          <w:szCs w:val="24"/>
          <w:lang w:eastAsia="en-IN"/>
        </w:rPr>
        <w:tab/>
      </w:r>
      <w:r>
        <w:rPr>
          <w:rFonts w:ascii="Arial" w:eastAsia="Times New Roman" w:hAnsi="Arial" w:cs="Arial"/>
          <w:sz w:val="24"/>
          <w:szCs w:val="24"/>
          <w:lang w:eastAsia="en-IN"/>
        </w:rPr>
        <w:tab/>
        <w:t>b.</w:t>
      </w:r>
      <w:r w:rsidRPr="00632B33">
        <w:rPr>
          <w:rFonts w:ascii="Arial" w:eastAsia="Times New Roman" w:hAnsi="Arial" w:cs="Arial"/>
          <w:sz w:val="24"/>
          <w:szCs w:val="24"/>
          <w:lang w:eastAsia="en-IN"/>
        </w:rPr>
        <w:t xml:space="preserve"> </w:t>
      </w:r>
      <w:r w:rsidRPr="00200754">
        <w:rPr>
          <w:rFonts w:ascii="Arial" w:eastAsia="Times New Roman" w:hAnsi="Arial" w:cs="Arial"/>
          <w:sz w:val="24"/>
          <w:szCs w:val="24"/>
          <w:lang w:eastAsia="en-IN"/>
        </w:rPr>
        <w:t>Jockeying</w:t>
      </w:r>
      <w:r w:rsidRPr="00632B33">
        <w:rPr>
          <w:rFonts w:ascii="Arial" w:eastAsia="Times New Roman" w:hAnsi="Arial" w:cs="Arial"/>
          <w:b/>
          <w:bCs/>
          <w:sz w:val="24"/>
          <w:szCs w:val="24"/>
          <w:lang w:eastAsia="en-IN"/>
        </w:rPr>
        <w:tab/>
      </w:r>
      <w:r>
        <w:rPr>
          <w:rFonts w:ascii="Arial" w:eastAsia="Times New Roman" w:hAnsi="Arial" w:cs="Arial"/>
          <w:b/>
          <w:bCs/>
          <w:sz w:val="24"/>
          <w:szCs w:val="24"/>
          <w:lang w:eastAsia="en-IN"/>
        </w:rPr>
        <w:tab/>
      </w:r>
      <w:r>
        <w:rPr>
          <w:rFonts w:ascii="Arial" w:eastAsia="Times New Roman" w:hAnsi="Arial" w:cs="Arial"/>
          <w:b/>
          <w:bCs/>
          <w:sz w:val="24"/>
          <w:szCs w:val="24"/>
          <w:lang w:eastAsia="en-IN"/>
        </w:rPr>
        <w:tab/>
      </w:r>
      <w:r>
        <w:rPr>
          <w:rFonts w:ascii="Arial" w:eastAsia="Times New Roman" w:hAnsi="Arial" w:cs="Arial"/>
          <w:sz w:val="24"/>
          <w:szCs w:val="24"/>
          <w:lang w:eastAsia="en-IN"/>
        </w:rPr>
        <w:t>c.</w:t>
      </w:r>
      <w:r w:rsidRPr="00632B33">
        <w:rPr>
          <w:rFonts w:ascii="Arial" w:eastAsia="Times New Roman" w:hAnsi="Arial" w:cs="Arial"/>
          <w:sz w:val="24"/>
          <w:szCs w:val="24"/>
          <w:lang w:eastAsia="en-IN"/>
        </w:rPr>
        <w:t xml:space="preserve"> Priorities</w:t>
      </w:r>
      <w:r w:rsidRPr="00632B33">
        <w:rPr>
          <w:rFonts w:ascii="Arial" w:eastAsia="Times New Roman" w:hAnsi="Arial" w:cs="Arial"/>
          <w:sz w:val="24"/>
          <w:szCs w:val="24"/>
          <w:lang w:eastAsia="en-IN"/>
        </w:rPr>
        <w:tab/>
      </w:r>
      <w:r>
        <w:rPr>
          <w:rFonts w:ascii="Arial" w:eastAsia="Times New Roman" w:hAnsi="Arial" w:cs="Arial"/>
          <w:sz w:val="24"/>
          <w:szCs w:val="24"/>
          <w:lang w:eastAsia="en-IN"/>
        </w:rPr>
        <w:tab/>
      </w:r>
      <w:r>
        <w:rPr>
          <w:rFonts w:ascii="Arial" w:eastAsia="Times New Roman" w:hAnsi="Arial" w:cs="Arial"/>
          <w:sz w:val="24"/>
          <w:szCs w:val="24"/>
          <w:lang w:eastAsia="en-IN"/>
        </w:rPr>
        <w:tab/>
        <w:t>d.</w:t>
      </w:r>
      <w:r w:rsidRPr="00632B33">
        <w:rPr>
          <w:rFonts w:ascii="Arial" w:eastAsia="Times New Roman" w:hAnsi="Arial" w:cs="Arial"/>
          <w:sz w:val="24"/>
          <w:szCs w:val="24"/>
          <w:lang w:eastAsia="en-IN"/>
        </w:rPr>
        <w:t xml:space="preserve"> Reneging</w:t>
      </w:r>
      <w:r>
        <w:rPr>
          <w:rFonts w:ascii="Arial" w:eastAsia="Times New Roman" w:hAnsi="Arial" w:cs="Arial"/>
          <w:sz w:val="24"/>
          <w:szCs w:val="24"/>
          <w:lang w:eastAsia="en-IN"/>
        </w:rPr>
        <w:tab/>
      </w:r>
      <w:r>
        <w:rPr>
          <w:rFonts w:ascii="Arial" w:eastAsia="Times New Roman" w:hAnsi="Arial" w:cs="Arial"/>
          <w:sz w:val="24"/>
          <w:szCs w:val="24"/>
          <w:lang w:eastAsia="en-IN"/>
        </w:rPr>
        <w:tab/>
      </w:r>
    </w:p>
    <w:p w:rsidR="00DE5B97" w:rsidRDefault="00DE5B97" w:rsidP="00DE5B9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right" w:pos="10598"/>
        </w:tabs>
        <w:spacing w:after="0" w:line="240" w:lineRule="auto"/>
        <w:rPr>
          <w:rFonts w:ascii="Arial" w:eastAsia="Times New Roman" w:hAnsi="Arial" w:cs="Arial"/>
          <w:sz w:val="24"/>
          <w:szCs w:val="24"/>
          <w:lang w:eastAsia="en-IN"/>
        </w:rPr>
      </w:pPr>
    </w:p>
    <w:p w:rsidR="00DE5B97" w:rsidRDefault="00DE5B97" w:rsidP="00DE5B97">
      <w:pPr>
        <w:spacing w:after="0" w:line="240" w:lineRule="auto"/>
        <w:ind w:hanging="426"/>
        <w:jc w:val="both"/>
        <w:rPr>
          <w:rFonts w:ascii="Arial" w:eastAsia="Times New Roman" w:hAnsi="Arial" w:cs="Arial"/>
          <w:sz w:val="24"/>
          <w:szCs w:val="24"/>
          <w:lang w:eastAsia="en-IN"/>
        </w:rPr>
      </w:pPr>
      <w:r>
        <w:rPr>
          <w:rFonts w:ascii="Arial" w:eastAsia="Times New Roman" w:hAnsi="Arial" w:cs="Arial"/>
          <w:sz w:val="24"/>
          <w:szCs w:val="24"/>
          <w:lang w:eastAsia="en-IN"/>
        </w:rPr>
        <w:t xml:space="preserve">    10. </w:t>
      </w:r>
      <w:r w:rsidRPr="00F65BEF">
        <w:rPr>
          <w:rFonts w:ascii="Arial" w:eastAsia="Times New Roman" w:hAnsi="Arial" w:cs="Arial"/>
          <w:sz w:val="24"/>
          <w:szCs w:val="24"/>
          <w:lang w:eastAsia="en-IN"/>
        </w:rPr>
        <w:t xml:space="preserve">In __________ state, the probability of the number of customers in the queuing system depends </w:t>
      </w:r>
      <w:r>
        <w:rPr>
          <w:rFonts w:ascii="Arial" w:eastAsia="Times New Roman" w:hAnsi="Arial" w:cs="Arial"/>
          <w:sz w:val="24"/>
          <w:szCs w:val="24"/>
          <w:lang w:eastAsia="en-IN"/>
        </w:rPr>
        <w:t xml:space="preserve">    </w:t>
      </w:r>
    </w:p>
    <w:p w:rsidR="00DE5B97" w:rsidRPr="00F65BEF" w:rsidRDefault="00DE5B97" w:rsidP="00DE5B97">
      <w:pPr>
        <w:spacing w:after="0" w:line="240" w:lineRule="auto"/>
        <w:ind w:hanging="426"/>
        <w:jc w:val="both"/>
        <w:rPr>
          <w:rFonts w:ascii="Arial" w:eastAsia="Times New Roman" w:hAnsi="Arial" w:cs="Arial"/>
          <w:sz w:val="24"/>
          <w:szCs w:val="24"/>
          <w:lang w:eastAsia="en-IN"/>
        </w:rPr>
      </w:pPr>
      <w:r>
        <w:rPr>
          <w:rFonts w:ascii="Arial" w:eastAsia="Times New Roman" w:hAnsi="Arial" w:cs="Arial"/>
          <w:sz w:val="24"/>
          <w:szCs w:val="24"/>
          <w:lang w:eastAsia="en-IN"/>
        </w:rPr>
        <w:t xml:space="preserve">          </w:t>
      </w:r>
      <w:r w:rsidRPr="00F65BEF">
        <w:rPr>
          <w:rFonts w:ascii="Arial" w:eastAsia="Times New Roman" w:hAnsi="Arial" w:cs="Arial"/>
          <w:sz w:val="24"/>
          <w:szCs w:val="24"/>
          <w:lang w:eastAsia="en-IN"/>
        </w:rPr>
        <w:t>upon time.</w:t>
      </w:r>
    </w:p>
    <w:p w:rsidR="00DE5B97" w:rsidRDefault="00DE5B97" w:rsidP="00DE5B97">
      <w:pPr>
        <w:spacing w:after="0" w:line="240" w:lineRule="auto"/>
        <w:rPr>
          <w:rFonts w:ascii="Arial" w:eastAsia="Times New Roman" w:hAnsi="Arial" w:cs="Arial"/>
          <w:sz w:val="24"/>
          <w:szCs w:val="24"/>
          <w:lang w:eastAsia="en-IN"/>
        </w:rPr>
      </w:pPr>
      <w:r>
        <w:rPr>
          <w:rFonts w:ascii="Arial" w:eastAsia="Times New Roman" w:hAnsi="Arial" w:cs="Arial"/>
          <w:sz w:val="24"/>
          <w:szCs w:val="24"/>
          <w:lang w:eastAsia="en-IN"/>
        </w:rPr>
        <w:t xml:space="preserve">    a.</w:t>
      </w:r>
      <w:r w:rsidRPr="00F65BEF">
        <w:rPr>
          <w:rFonts w:ascii="Arial" w:eastAsia="Times New Roman" w:hAnsi="Arial" w:cs="Arial"/>
          <w:sz w:val="24"/>
          <w:szCs w:val="24"/>
          <w:lang w:eastAsia="en-IN"/>
        </w:rPr>
        <w:t xml:space="preserve"> Dependent</w:t>
      </w:r>
      <w:r w:rsidRPr="00F65BEF">
        <w:rPr>
          <w:rFonts w:ascii="Arial" w:eastAsia="Times New Roman" w:hAnsi="Arial" w:cs="Arial"/>
          <w:sz w:val="24"/>
          <w:szCs w:val="24"/>
          <w:lang w:eastAsia="en-IN"/>
        </w:rPr>
        <w:tab/>
      </w:r>
      <w:r>
        <w:rPr>
          <w:rFonts w:ascii="Arial" w:eastAsia="Times New Roman" w:hAnsi="Arial" w:cs="Arial"/>
          <w:sz w:val="24"/>
          <w:szCs w:val="24"/>
          <w:lang w:eastAsia="en-IN"/>
        </w:rPr>
        <w:tab/>
        <w:t>b.</w:t>
      </w:r>
      <w:r w:rsidRPr="00F65BEF">
        <w:rPr>
          <w:rFonts w:ascii="Arial" w:eastAsia="Times New Roman" w:hAnsi="Arial" w:cs="Arial"/>
          <w:sz w:val="24"/>
          <w:szCs w:val="24"/>
          <w:lang w:eastAsia="en-IN"/>
        </w:rPr>
        <w:t xml:space="preserve"> Independent</w:t>
      </w:r>
      <w:r w:rsidRPr="00F65BEF">
        <w:rPr>
          <w:rFonts w:ascii="Arial" w:eastAsia="Times New Roman" w:hAnsi="Arial" w:cs="Arial"/>
          <w:sz w:val="24"/>
          <w:szCs w:val="24"/>
          <w:lang w:eastAsia="en-IN"/>
        </w:rPr>
        <w:tab/>
      </w:r>
      <w:r>
        <w:rPr>
          <w:rFonts w:ascii="Arial" w:eastAsia="Times New Roman" w:hAnsi="Arial" w:cs="Arial"/>
          <w:sz w:val="24"/>
          <w:szCs w:val="24"/>
          <w:lang w:eastAsia="en-IN"/>
        </w:rPr>
        <w:tab/>
        <w:t>c.</w:t>
      </w:r>
      <w:r w:rsidRPr="00F65BEF">
        <w:rPr>
          <w:rFonts w:ascii="Arial" w:eastAsia="Times New Roman" w:hAnsi="Arial" w:cs="Arial"/>
          <w:sz w:val="24"/>
          <w:szCs w:val="24"/>
          <w:lang w:eastAsia="en-IN"/>
        </w:rPr>
        <w:t xml:space="preserve"> Steady</w:t>
      </w:r>
      <w:r w:rsidRPr="00F65BEF">
        <w:rPr>
          <w:rFonts w:ascii="Arial" w:eastAsia="Times New Roman" w:hAnsi="Arial" w:cs="Arial"/>
          <w:sz w:val="24"/>
          <w:szCs w:val="24"/>
          <w:lang w:eastAsia="en-IN"/>
        </w:rPr>
        <w:tab/>
      </w:r>
      <w:r>
        <w:rPr>
          <w:rFonts w:ascii="Arial" w:eastAsia="Times New Roman" w:hAnsi="Arial" w:cs="Arial"/>
          <w:sz w:val="24"/>
          <w:szCs w:val="24"/>
          <w:lang w:eastAsia="en-IN"/>
        </w:rPr>
        <w:tab/>
      </w:r>
      <w:r>
        <w:rPr>
          <w:rFonts w:ascii="Arial" w:eastAsia="Times New Roman" w:hAnsi="Arial" w:cs="Arial"/>
          <w:sz w:val="24"/>
          <w:szCs w:val="24"/>
          <w:lang w:eastAsia="en-IN"/>
        </w:rPr>
        <w:tab/>
        <w:t>d.</w:t>
      </w:r>
      <w:r w:rsidRPr="00F65BEF">
        <w:rPr>
          <w:rFonts w:ascii="Arial" w:eastAsia="Times New Roman" w:hAnsi="Arial" w:cs="Arial"/>
          <w:sz w:val="24"/>
          <w:szCs w:val="24"/>
          <w:lang w:eastAsia="en-IN"/>
        </w:rPr>
        <w:t xml:space="preserve"> </w:t>
      </w:r>
      <w:r w:rsidRPr="00C40A06">
        <w:rPr>
          <w:rFonts w:ascii="Arial" w:eastAsia="Times New Roman" w:hAnsi="Arial" w:cs="Arial"/>
          <w:sz w:val="24"/>
          <w:szCs w:val="24"/>
          <w:lang w:eastAsia="en-IN"/>
        </w:rPr>
        <w:t>Transient</w:t>
      </w:r>
    </w:p>
    <w:p w:rsidR="00DE5B97" w:rsidRDefault="00DE5B97" w:rsidP="00DE5B97">
      <w:pPr>
        <w:tabs>
          <w:tab w:val="left" w:pos="2265"/>
        </w:tabs>
        <w:spacing w:after="0" w:line="240" w:lineRule="auto"/>
        <w:ind w:firstLine="426"/>
        <w:rPr>
          <w:rFonts w:ascii="Arial" w:eastAsia="Times New Roman" w:hAnsi="Arial" w:cs="Arial"/>
          <w:sz w:val="24"/>
          <w:szCs w:val="24"/>
          <w:lang w:eastAsia="en-IN"/>
        </w:rPr>
      </w:pPr>
      <w:r>
        <w:rPr>
          <w:rFonts w:ascii="Arial" w:eastAsia="Times New Roman" w:hAnsi="Arial" w:cs="Arial"/>
          <w:sz w:val="24"/>
          <w:szCs w:val="24"/>
          <w:lang w:eastAsia="en-IN"/>
        </w:rPr>
        <w:tab/>
      </w:r>
    </w:p>
    <w:p w:rsidR="0007443F" w:rsidRDefault="0007443F" w:rsidP="00896D49">
      <w:pPr>
        <w:spacing w:after="0"/>
        <w:ind w:left="4320" w:firstLine="720"/>
        <w:rPr>
          <w:rFonts w:ascii="Tahoma" w:hAnsi="Tahoma" w:cs="Tahoma"/>
          <w:b/>
          <w:bCs/>
        </w:rPr>
      </w:pPr>
      <w:r>
        <w:rPr>
          <w:rFonts w:ascii="Tahoma" w:hAnsi="Tahoma" w:cs="Tahoma"/>
          <w:b/>
          <w:bCs/>
        </w:rPr>
        <w:br w:type="page"/>
      </w:r>
    </w:p>
    <w:p w:rsidR="0007443F" w:rsidRPr="003A6B49" w:rsidRDefault="0007443F" w:rsidP="00050619">
      <w:pPr>
        <w:ind w:left="4320" w:firstLine="720"/>
        <w:rPr>
          <w:rFonts w:ascii="Tahoma" w:hAnsi="Tahoma" w:cs="Tahoma"/>
          <w:b/>
          <w:bCs/>
        </w:rPr>
      </w:pPr>
      <w:r w:rsidRPr="003A6B49">
        <w:rPr>
          <w:rFonts w:ascii="Tahoma" w:hAnsi="Tahoma" w:cs="Tahoma"/>
          <w:b/>
          <w:bCs/>
        </w:rPr>
        <w:lastRenderedPageBreak/>
        <w:t>Part B</w:t>
      </w:r>
      <w:r w:rsidRPr="003A6B49">
        <w:rPr>
          <w:rFonts w:ascii="Tahoma" w:hAnsi="Tahoma" w:cs="Tahoma"/>
          <w:b/>
          <w:bCs/>
        </w:rPr>
        <w:tab/>
      </w:r>
      <w:r w:rsidRPr="003A6B49">
        <w:rPr>
          <w:rFonts w:ascii="Tahoma" w:hAnsi="Tahoma" w:cs="Tahoma"/>
          <w:b/>
          <w:bCs/>
        </w:rPr>
        <w:tab/>
        <w:t xml:space="preserve">                        </w:t>
      </w:r>
      <w:r w:rsidR="00BC12F2">
        <w:rPr>
          <w:rFonts w:ascii="Tahoma" w:hAnsi="Tahoma" w:cs="Tahoma"/>
          <w:b/>
          <w:bCs/>
        </w:rPr>
        <w:t xml:space="preserve">   </w:t>
      </w:r>
      <w:r w:rsidRPr="003A6B49">
        <w:rPr>
          <w:rFonts w:ascii="Tahoma" w:hAnsi="Tahoma" w:cs="Tahoma"/>
          <w:b/>
          <w:bCs/>
        </w:rPr>
        <w:t xml:space="preserve">     5 x 6 = 30</w:t>
      </w:r>
    </w:p>
    <w:p w:rsidR="0007443F" w:rsidRPr="003A6B49" w:rsidRDefault="0007443F" w:rsidP="00197224">
      <w:pPr>
        <w:spacing w:after="0"/>
        <w:jc w:val="center"/>
        <w:rPr>
          <w:rFonts w:ascii="Tahoma" w:hAnsi="Tahoma" w:cs="Tahoma"/>
          <w:b/>
          <w:bCs/>
        </w:rPr>
      </w:pPr>
      <w:r w:rsidRPr="003A6B49">
        <w:rPr>
          <w:rFonts w:ascii="Tahoma" w:hAnsi="Tahoma" w:cs="Tahoma"/>
          <w:b/>
          <w:bCs/>
        </w:rPr>
        <w:t>Answer ALL questions</w:t>
      </w:r>
    </w:p>
    <w:p w:rsidR="0007443F" w:rsidRPr="003A6B49" w:rsidRDefault="0007443F" w:rsidP="00197224">
      <w:pPr>
        <w:spacing w:after="0"/>
        <w:jc w:val="center"/>
        <w:rPr>
          <w:rFonts w:ascii="Tahoma" w:hAnsi="Tahoma" w:cs="Tahoma"/>
          <w:b/>
          <w:bCs/>
        </w:rPr>
      </w:pPr>
      <w:r w:rsidRPr="003A6B49">
        <w:rPr>
          <w:rFonts w:ascii="Tahoma" w:hAnsi="Tahoma" w:cs="Tahoma"/>
          <w:b/>
          <w:bCs/>
        </w:rPr>
        <w:t xml:space="preserve">Each answer should not exceed </w:t>
      </w:r>
      <w:r w:rsidR="00F813BD">
        <w:rPr>
          <w:rFonts w:ascii="Tahoma" w:hAnsi="Tahoma" w:cs="Tahoma"/>
          <w:b/>
          <w:bCs/>
        </w:rPr>
        <w:t xml:space="preserve">400 </w:t>
      </w:r>
      <w:r w:rsidRPr="003A6B49">
        <w:rPr>
          <w:rFonts w:ascii="Tahoma" w:hAnsi="Tahoma" w:cs="Tahoma"/>
          <w:b/>
          <w:bCs/>
        </w:rPr>
        <w:t xml:space="preserve">words or </w:t>
      </w:r>
      <w:r w:rsidR="007743E4">
        <w:rPr>
          <w:rFonts w:ascii="Tahoma" w:hAnsi="Tahoma" w:cs="Tahoma"/>
          <w:b/>
          <w:bCs/>
        </w:rPr>
        <w:t>two</w:t>
      </w:r>
      <w:r w:rsidRPr="003A6B49">
        <w:rPr>
          <w:rFonts w:ascii="Tahoma" w:hAnsi="Tahoma" w:cs="Tahoma"/>
          <w:b/>
          <w:bCs/>
        </w:rPr>
        <w:t xml:space="preserve"> pages</w:t>
      </w:r>
    </w:p>
    <w:p w:rsidR="0007443F" w:rsidRPr="003A6B49" w:rsidRDefault="0007443F" w:rsidP="00197224">
      <w:pPr>
        <w:pStyle w:val="ListParagraph"/>
        <w:spacing w:after="0"/>
        <w:ind w:left="360"/>
        <w:rPr>
          <w:rFonts w:ascii="Tahoma" w:hAnsi="Tahoma" w:cs="Tahoma"/>
        </w:rPr>
      </w:pPr>
    </w:p>
    <w:p w:rsidR="00F6638E" w:rsidRDefault="0007443F" w:rsidP="00896D49">
      <w:pPr>
        <w:spacing w:after="0" w:line="240" w:lineRule="auto"/>
        <w:ind w:left="709" w:hanging="709"/>
        <w:jc w:val="both"/>
        <w:rPr>
          <w:rFonts w:ascii="Arial" w:hAnsi="Arial" w:cs="Arial"/>
          <w:sz w:val="24"/>
          <w:szCs w:val="24"/>
        </w:rPr>
      </w:pPr>
      <w:r w:rsidRPr="00896D49">
        <w:rPr>
          <w:rFonts w:ascii="Arial" w:hAnsi="Arial" w:cs="Arial"/>
          <w:sz w:val="24"/>
          <w:szCs w:val="24"/>
        </w:rPr>
        <w:t>11.a.</w:t>
      </w:r>
      <w:r w:rsidR="00F6638E">
        <w:rPr>
          <w:rFonts w:ascii="Arial" w:hAnsi="Arial" w:cs="Arial"/>
          <w:sz w:val="24"/>
          <w:szCs w:val="24"/>
        </w:rPr>
        <w:t xml:space="preserve"> </w:t>
      </w:r>
      <w:r w:rsidR="00DE5B97" w:rsidRPr="00896D49">
        <w:rPr>
          <w:rFonts w:ascii="Arial" w:hAnsi="Arial" w:cs="Arial"/>
          <w:sz w:val="24"/>
          <w:szCs w:val="24"/>
        </w:rPr>
        <w:t>Discuss the merits and demerits of Linear Programming. Also lis</w:t>
      </w:r>
      <w:r w:rsidR="00F6638E">
        <w:rPr>
          <w:rFonts w:ascii="Arial" w:hAnsi="Arial" w:cs="Arial"/>
          <w:sz w:val="24"/>
          <w:szCs w:val="24"/>
        </w:rPr>
        <w:t xml:space="preserve">t the steps for formulating </w:t>
      </w:r>
    </w:p>
    <w:p w:rsidR="00DE5B97" w:rsidRPr="00896D49" w:rsidRDefault="00F6638E" w:rsidP="00896D49">
      <w:pPr>
        <w:spacing w:after="0" w:line="240" w:lineRule="auto"/>
        <w:ind w:left="709" w:hanging="709"/>
        <w:jc w:val="both"/>
        <w:rPr>
          <w:rFonts w:ascii="Arial" w:hAnsi="Arial" w:cs="Arial"/>
          <w:sz w:val="24"/>
          <w:szCs w:val="24"/>
        </w:rPr>
      </w:pPr>
      <w:r>
        <w:rPr>
          <w:rFonts w:ascii="Arial" w:hAnsi="Arial" w:cs="Arial"/>
          <w:sz w:val="24"/>
          <w:szCs w:val="24"/>
        </w:rPr>
        <w:t xml:space="preserve">          the </w:t>
      </w:r>
      <w:r w:rsidR="00DE5B97" w:rsidRPr="00896D49">
        <w:rPr>
          <w:rFonts w:ascii="Arial" w:hAnsi="Arial" w:cs="Arial"/>
          <w:sz w:val="24"/>
          <w:szCs w:val="24"/>
        </w:rPr>
        <w:t>linear problems.</w:t>
      </w:r>
    </w:p>
    <w:p w:rsidR="00DE5B97" w:rsidRPr="00896D49" w:rsidRDefault="00896D49" w:rsidP="00FA50AB">
      <w:pPr>
        <w:spacing w:after="0" w:line="240" w:lineRule="auto"/>
        <w:ind w:left="4320" w:firstLine="720"/>
        <w:rPr>
          <w:rFonts w:ascii="Arial" w:hAnsi="Arial" w:cs="Arial"/>
          <w:bCs/>
          <w:sz w:val="24"/>
          <w:szCs w:val="24"/>
        </w:rPr>
      </w:pPr>
      <w:r w:rsidRPr="00896D49">
        <w:rPr>
          <w:rFonts w:ascii="Arial" w:hAnsi="Arial" w:cs="Arial"/>
          <w:bCs/>
          <w:sz w:val="24"/>
          <w:szCs w:val="24"/>
        </w:rPr>
        <w:t>(or)</w:t>
      </w:r>
    </w:p>
    <w:p w:rsidR="00F6638E" w:rsidRDefault="00896D49" w:rsidP="00896D49">
      <w:pPr>
        <w:spacing w:after="0" w:line="240" w:lineRule="auto"/>
        <w:ind w:left="709" w:hanging="709"/>
        <w:jc w:val="both"/>
        <w:rPr>
          <w:rFonts w:ascii="Arial" w:hAnsi="Arial" w:cs="Arial"/>
          <w:sz w:val="24"/>
          <w:szCs w:val="24"/>
        </w:rPr>
      </w:pPr>
      <w:r>
        <w:rPr>
          <w:rFonts w:ascii="Arial" w:hAnsi="Arial" w:cs="Arial"/>
          <w:sz w:val="24"/>
          <w:szCs w:val="24"/>
        </w:rPr>
        <w:t>11.</w:t>
      </w:r>
      <w:r w:rsidR="00DE5B97" w:rsidRPr="00896D49">
        <w:rPr>
          <w:rFonts w:ascii="Arial" w:hAnsi="Arial" w:cs="Arial"/>
          <w:sz w:val="24"/>
          <w:szCs w:val="24"/>
        </w:rPr>
        <w:t>b.</w:t>
      </w:r>
      <w:r>
        <w:rPr>
          <w:rFonts w:ascii="Arial" w:hAnsi="Arial" w:cs="Arial"/>
          <w:sz w:val="24"/>
          <w:szCs w:val="24"/>
        </w:rPr>
        <w:t xml:space="preserve"> </w:t>
      </w:r>
      <w:r w:rsidR="00DE5B97" w:rsidRPr="00896D49">
        <w:rPr>
          <w:rFonts w:ascii="Arial" w:hAnsi="Arial" w:cs="Arial"/>
          <w:sz w:val="24"/>
          <w:szCs w:val="24"/>
        </w:rPr>
        <w:t xml:space="preserve">Illustrate with flowchart the process followed by simplex method to solve maximization </w:t>
      </w:r>
    </w:p>
    <w:p w:rsidR="00DE5B97" w:rsidRDefault="00F6638E" w:rsidP="00896D49">
      <w:pPr>
        <w:spacing w:after="0" w:line="240" w:lineRule="auto"/>
        <w:ind w:left="709" w:hanging="709"/>
        <w:jc w:val="both"/>
        <w:rPr>
          <w:rFonts w:ascii="Arial" w:hAnsi="Arial" w:cs="Arial"/>
          <w:sz w:val="24"/>
          <w:szCs w:val="24"/>
        </w:rPr>
      </w:pPr>
      <w:r>
        <w:rPr>
          <w:rFonts w:ascii="Arial" w:hAnsi="Arial" w:cs="Arial"/>
          <w:sz w:val="24"/>
          <w:szCs w:val="24"/>
        </w:rPr>
        <w:t xml:space="preserve">         </w:t>
      </w:r>
      <w:r w:rsidR="00DE5B97" w:rsidRPr="00896D49">
        <w:rPr>
          <w:rFonts w:ascii="Arial" w:hAnsi="Arial" w:cs="Arial"/>
          <w:sz w:val="24"/>
          <w:szCs w:val="24"/>
        </w:rPr>
        <w:t>and minimization LP problems.</w:t>
      </w:r>
    </w:p>
    <w:p w:rsidR="00896D49" w:rsidRPr="00896D49" w:rsidRDefault="00896D49" w:rsidP="00896D49">
      <w:pPr>
        <w:spacing w:after="0" w:line="240" w:lineRule="auto"/>
        <w:ind w:left="709" w:hanging="709"/>
        <w:jc w:val="both"/>
        <w:rPr>
          <w:rFonts w:ascii="Arial" w:hAnsi="Arial" w:cs="Arial"/>
          <w:sz w:val="24"/>
          <w:szCs w:val="24"/>
        </w:rPr>
      </w:pPr>
    </w:p>
    <w:p w:rsidR="00DE5B97" w:rsidRPr="00896D49" w:rsidRDefault="00896D49" w:rsidP="00896D49">
      <w:pPr>
        <w:spacing w:after="0" w:line="240" w:lineRule="auto"/>
        <w:jc w:val="both"/>
        <w:rPr>
          <w:rFonts w:ascii="Arial" w:hAnsi="Arial" w:cs="Arial"/>
          <w:sz w:val="24"/>
          <w:szCs w:val="24"/>
        </w:rPr>
      </w:pPr>
      <w:r>
        <w:rPr>
          <w:rFonts w:ascii="Arial" w:hAnsi="Arial" w:cs="Arial"/>
          <w:sz w:val="24"/>
          <w:szCs w:val="24"/>
        </w:rPr>
        <w:t>12.</w:t>
      </w:r>
      <w:r w:rsidR="00DE5B97" w:rsidRPr="00896D49">
        <w:rPr>
          <w:rFonts w:ascii="Arial" w:hAnsi="Arial" w:cs="Arial"/>
          <w:sz w:val="24"/>
          <w:szCs w:val="24"/>
        </w:rPr>
        <w:t>a.</w:t>
      </w:r>
      <w:r>
        <w:rPr>
          <w:rFonts w:ascii="Arial" w:hAnsi="Arial" w:cs="Arial"/>
          <w:sz w:val="24"/>
          <w:szCs w:val="24"/>
        </w:rPr>
        <w:t xml:space="preserve"> </w:t>
      </w:r>
      <w:r w:rsidR="00DE5B97" w:rsidRPr="00896D49">
        <w:rPr>
          <w:rFonts w:ascii="Arial" w:hAnsi="Arial" w:cs="Arial"/>
          <w:sz w:val="24"/>
          <w:szCs w:val="24"/>
        </w:rPr>
        <w:t xml:space="preserve">For the given transportation problem </w:t>
      </w:r>
      <w:r w:rsidR="00D64012">
        <w:rPr>
          <w:rFonts w:ascii="Arial" w:hAnsi="Arial" w:cs="Arial"/>
          <w:sz w:val="24"/>
          <w:szCs w:val="24"/>
        </w:rPr>
        <w:t>, give the solution</w:t>
      </w:r>
      <w:r w:rsidR="00DE5B97" w:rsidRPr="00896D49">
        <w:rPr>
          <w:rFonts w:ascii="Arial" w:hAnsi="Arial" w:cs="Arial"/>
          <w:sz w:val="24"/>
          <w:szCs w:val="24"/>
        </w:rPr>
        <w:t>.</w:t>
      </w:r>
    </w:p>
    <w:tbl>
      <w:tblPr>
        <w:tblStyle w:val="TableGrid"/>
        <w:tblpPr w:leftFromText="180" w:rightFromText="180" w:vertAnchor="text" w:tblpX="1591" w:tblpY="1"/>
        <w:tblOverlap w:val="never"/>
        <w:tblW w:w="0" w:type="auto"/>
        <w:tblLook w:val="04A0"/>
      </w:tblPr>
      <w:tblGrid>
        <w:gridCol w:w="1602"/>
        <w:gridCol w:w="1286"/>
        <w:gridCol w:w="1286"/>
        <w:gridCol w:w="1447"/>
        <w:gridCol w:w="1286"/>
      </w:tblGrid>
      <w:tr w:rsidR="00DE5B97" w:rsidRPr="00896D49" w:rsidTr="00896D49">
        <w:trPr>
          <w:trHeight w:val="315"/>
        </w:trPr>
        <w:tc>
          <w:tcPr>
            <w:tcW w:w="1602" w:type="dxa"/>
            <w:vMerge w:val="restart"/>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Source</w:t>
            </w:r>
          </w:p>
        </w:tc>
        <w:tc>
          <w:tcPr>
            <w:tcW w:w="5305" w:type="dxa"/>
            <w:gridSpan w:val="4"/>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Destination</w:t>
            </w:r>
          </w:p>
        </w:tc>
      </w:tr>
      <w:tr w:rsidR="00DE5B97" w:rsidRPr="00896D49" w:rsidTr="00896D49">
        <w:trPr>
          <w:trHeight w:val="330"/>
        </w:trPr>
        <w:tc>
          <w:tcPr>
            <w:tcW w:w="1602" w:type="dxa"/>
            <w:vMerge/>
          </w:tcPr>
          <w:p w:rsidR="00DE5B97" w:rsidRPr="00896D49" w:rsidRDefault="00DE5B97" w:rsidP="00896D49">
            <w:pPr>
              <w:spacing w:after="0" w:line="240" w:lineRule="auto"/>
              <w:jc w:val="both"/>
              <w:rPr>
                <w:rFonts w:ascii="Arial" w:hAnsi="Arial" w:cs="Arial"/>
                <w:b/>
                <w:bCs/>
                <w:sz w:val="24"/>
                <w:szCs w:val="24"/>
              </w:rPr>
            </w:pPr>
          </w:p>
        </w:tc>
        <w:tc>
          <w:tcPr>
            <w:tcW w:w="1286"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1</w:t>
            </w:r>
          </w:p>
        </w:tc>
        <w:tc>
          <w:tcPr>
            <w:tcW w:w="1286"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2</w:t>
            </w:r>
          </w:p>
        </w:tc>
        <w:tc>
          <w:tcPr>
            <w:tcW w:w="1447"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3</w:t>
            </w:r>
          </w:p>
        </w:tc>
        <w:tc>
          <w:tcPr>
            <w:tcW w:w="1286"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Supply</w:t>
            </w:r>
          </w:p>
        </w:tc>
      </w:tr>
      <w:tr w:rsidR="00DE5B97" w:rsidRPr="00896D49" w:rsidTr="00896D49">
        <w:trPr>
          <w:trHeight w:val="315"/>
        </w:trPr>
        <w:tc>
          <w:tcPr>
            <w:tcW w:w="1602" w:type="dxa"/>
          </w:tcPr>
          <w:p w:rsidR="00DE5B97" w:rsidRPr="00896D49" w:rsidRDefault="00DE5B97" w:rsidP="00896D49">
            <w:pPr>
              <w:tabs>
                <w:tab w:val="center" w:pos="693"/>
                <w:tab w:val="left" w:pos="1350"/>
              </w:tabs>
              <w:spacing w:after="0" w:line="240" w:lineRule="auto"/>
              <w:rPr>
                <w:rFonts w:ascii="Arial" w:hAnsi="Arial" w:cs="Arial"/>
                <w:sz w:val="24"/>
                <w:szCs w:val="24"/>
              </w:rPr>
            </w:pPr>
            <w:r w:rsidRPr="00896D49">
              <w:rPr>
                <w:rFonts w:ascii="Arial" w:hAnsi="Arial" w:cs="Arial"/>
                <w:sz w:val="24"/>
                <w:szCs w:val="24"/>
              </w:rPr>
              <w:tab/>
              <w:t>1</w:t>
            </w:r>
            <w:r w:rsidRPr="00896D49">
              <w:rPr>
                <w:rFonts w:ascii="Arial" w:hAnsi="Arial" w:cs="Arial"/>
                <w:sz w:val="24"/>
                <w:szCs w:val="24"/>
              </w:rPr>
              <w:tab/>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15</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20</w:t>
            </w:r>
          </w:p>
        </w:tc>
        <w:tc>
          <w:tcPr>
            <w:tcW w:w="1447"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30</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350</w:t>
            </w:r>
          </w:p>
        </w:tc>
      </w:tr>
      <w:tr w:rsidR="00DE5B97" w:rsidRPr="00896D49" w:rsidTr="00896D49">
        <w:trPr>
          <w:trHeight w:val="315"/>
        </w:trPr>
        <w:tc>
          <w:tcPr>
            <w:tcW w:w="1602"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2</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10</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9</w:t>
            </w:r>
          </w:p>
        </w:tc>
        <w:tc>
          <w:tcPr>
            <w:tcW w:w="1447"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15</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200</w:t>
            </w:r>
          </w:p>
        </w:tc>
      </w:tr>
      <w:tr w:rsidR="00DE5B97" w:rsidRPr="00896D49" w:rsidTr="00896D49">
        <w:trPr>
          <w:trHeight w:val="315"/>
        </w:trPr>
        <w:tc>
          <w:tcPr>
            <w:tcW w:w="1602"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3</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14</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12</w:t>
            </w:r>
          </w:p>
        </w:tc>
        <w:tc>
          <w:tcPr>
            <w:tcW w:w="1447"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18</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400</w:t>
            </w:r>
          </w:p>
        </w:tc>
      </w:tr>
      <w:tr w:rsidR="00DE5B97" w:rsidRPr="00896D49" w:rsidTr="00896D49">
        <w:trPr>
          <w:trHeight w:val="315"/>
        </w:trPr>
        <w:tc>
          <w:tcPr>
            <w:tcW w:w="1602"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Demand</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250</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400</w:t>
            </w:r>
          </w:p>
        </w:tc>
        <w:tc>
          <w:tcPr>
            <w:tcW w:w="1447"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300</w:t>
            </w:r>
          </w:p>
        </w:tc>
        <w:tc>
          <w:tcPr>
            <w:tcW w:w="1286" w:type="dxa"/>
          </w:tcPr>
          <w:p w:rsidR="00DE5B97" w:rsidRPr="00896D49" w:rsidRDefault="00DE5B97" w:rsidP="00896D49">
            <w:pPr>
              <w:spacing w:after="0" w:line="240" w:lineRule="auto"/>
              <w:jc w:val="both"/>
              <w:rPr>
                <w:rFonts w:ascii="Arial" w:hAnsi="Arial" w:cs="Arial"/>
                <w:sz w:val="24"/>
                <w:szCs w:val="24"/>
              </w:rPr>
            </w:pPr>
          </w:p>
        </w:tc>
      </w:tr>
    </w:tbl>
    <w:p w:rsidR="00DE5B97" w:rsidRDefault="00896D49" w:rsidP="00896D49">
      <w:pPr>
        <w:spacing w:after="0" w:line="240" w:lineRule="auto"/>
        <w:jc w:val="center"/>
        <w:rPr>
          <w:rFonts w:ascii="Arial" w:hAnsi="Arial" w:cs="Arial"/>
          <w:bCs/>
          <w:sz w:val="24"/>
          <w:szCs w:val="24"/>
        </w:rPr>
      </w:pPr>
      <w:r w:rsidRPr="00896D49">
        <w:rPr>
          <w:rFonts w:ascii="Arial" w:hAnsi="Arial" w:cs="Arial"/>
          <w:b/>
          <w:bCs/>
          <w:sz w:val="24"/>
          <w:szCs w:val="24"/>
        </w:rPr>
        <w:br w:type="textWrapping" w:clear="all"/>
      </w:r>
      <w:r w:rsidRPr="00896D49">
        <w:rPr>
          <w:rFonts w:ascii="Arial" w:hAnsi="Arial" w:cs="Arial"/>
          <w:bCs/>
          <w:sz w:val="24"/>
          <w:szCs w:val="24"/>
        </w:rPr>
        <w:t>(or)</w:t>
      </w:r>
    </w:p>
    <w:p w:rsidR="00FA50AB" w:rsidRPr="00896D49" w:rsidRDefault="00FA50AB" w:rsidP="00896D49">
      <w:pPr>
        <w:spacing w:after="0" w:line="240" w:lineRule="auto"/>
        <w:jc w:val="center"/>
        <w:rPr>
          <w:rFonts w:ascii="Arial" w:hAnsi="Arial" w:cs="Arial"/>
          <w:bCs/>
          <w:sz w:val="24"/>
          <w:szCs w:val="24"/>
        </w:rPr>
      </w:pPr>
    </w:p>
    <w:p w:rsidR="00F6638E" w:rsidRDefault="00896D49" w:rsidP="00896D49">
      <w:pPr>
        <w:spacing w:after="0" w:line="240" w:lineRule="auto"/>
        <w:ind w:left="709" w:hanging="709"/>
        <w:jc w:val="both"/>
        <w:rPr>
          <w:rFonts w:ascii="Arial" w:hAnsi="Arial" w:cs="Arial"/>
          <w:sz w:val="24"/>
          <w:szCs w:val="24"/>
        </w:rPr>
      </w:pPr>
      <w:r>
        <w:rPr>
          <w:rFonts w:ascii="Arial" w:hAnsi="Arial" w:cs="Arial"/>
          <w:sz w:val="24"/>
          <w:szCs w:val="24"/>
        </w:rPr>
        <w:t>12.</w:t>
      </w:r>
      <w:r w:rsidR="00DE5B97" w:rsidRPr="00896D49">
        <w:rPr>
          <w:rFonts w:ascii="Arial" w:hAnsi="Arial" w:cs="Arial"/>
          <w:sz w:val="24"/>
          <w:szCs w:val="24"/>
        </w:rPr>
        <w:t>b.</w:t>
      </w:r>
      <w:r w:rsidR="00F6638E">
        <w:rPr>
          <w:rFonts w:ascii="Arial" w:hAnsi="Arial" w:cs="Arial"/>
          <w:sz w:val="24"/>
          <w:szCs w:val="24"/>
        </w:rPr>
        <w:t xml:space="preserve"> </w:t>
      </w:r>
      <w:r w:rsidR="00DE5B97" w:rsidRPr="00896D49">
        <w:rPr>
          <w:rFonts w:ascii="Arial" w:hAnsi="Arial" w:cs="Arial"/>
          <w:sz w:val="24"/>
          <w:szCs w:val="24"/>
        </w:rPr>
        <w:t xml:space="preserve">Check whether the given transportation problem is a balanced one. If not, convert </w:t>
      </w:r>
    </w:p>
    <w:p w:rsidR="00DE5B97" w:rsidRPr="00896D49" w:rsidRDefault="00F6638E" w:rsidP="00896D49">
      <w:pPr>
        <w:spacing w:after="0" w:line="240" w:lineRule="auto"/>
        <w:ind w:left="709" w:hanging="709"/>
        <w:jc w:val="both"/>
        <w:rPr>
          <w:rFonts w:ascii="Arial" w:hAnsi="Arial" w:cs="Arial"/>
          <w:sz w:val="24"/>
          <w:szCs w:val="24"/>
        </w:rPr>
      </w:pPr>
      <w:r>
        <w:rPr>
          <w:rFonts w:ascii="Arial" w:hAnsi="Arial" w:cs="Arial"/>
          <w:sz w:val="24"/>
          <w:szCs w:val="24"/>
        </w:rPr>
        <w:t xml:space="preserve">         </w:t>
      </w:r>
      <w:r w:rsidR="00DE5B97" w:rsidRPr="00896D49">
        <w:rPr>
          <w:rFonts w:ascii="Arial" w:hAnsi="Arial" w:cs="Arial"/>
          <w:sz w:val="24"/>
          <w:szCs w:val="24"/>
        </w:rPr>
        <w:t>the unbalanced problem into a balanced transportation problem.</w:t>
      </w:r>
    </w:p>
    <w:tbl>
      <w:tblPr>
        <w:tblStyle w:val="TableGrid"/>
        <w:tblW w:w="0" w:type="auto"/>
        <w:tblInd w:w="1591" w:type="dxa"/>
        <w:tblLook w:val="04A0"/>
      </w:tblPr>
      <w:tblGrid>
        <w:gridCol w:w="1602"/>
        <w:gridCol w:w="1286"/>
        <w:gridCol w:w="1286"/>
        <w:gridCol w:w="1447"/>
        <w:gridCol w:w="1286"/>
      </w:tblGrid>
      <w:tr w:rsidR="00DE5B97" w:rsidRPr="00896D49" w:rsidTr="0026456A">
        <w:trPr>
          <w:trHeight w:val="315"/>
        </w:trPr>
        <w:tc>
          <w:tcPr>
            <w:tcW w:w="1602" w:type="dxa"/>
            <w:vMerge w:val="restart"/>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Source</w:t>
            </w:r>
          </w:p>
        </w:tc>
        <w:tc>
          <w:tcPr>
            <w:tcW w:w="5305" w:type="dxa"/>
            <w:gridSpan w:val="4"/>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Destination</w:t>
            </w:r>
          </w:p>
        </w:tc>
      </w:tr>
      <w:tr w:rsidR="00DE5B97" w:rsidRPr="00896D49" w:rsidTr="0026456A">
        <w:trPr>
          <w:trHeight w:val="330"/>
        </w:trPr>
        <w:tc>
          <w:tcPr>
            <w:tcW w:w="1602" w:type="dxa"/>
            <w:vMerge/>
          </w:tcPr>
          <w:p w:rsidR="00DE5B97" w:rsidRPr="00896D49" w:rsidRDefault="00DE5B97" w:rsidP="00896D49">
            <w:pPr>
              <w:spacing w:after="0" w:line="240" w:lineRule="auto"/>
              <w:jc w:val="both"/>
              <w:rPr>
                <w:rFonts w:ascii="Arial" w:hAnsi="Arial" w:cs="Arial"/>
                <w:b/>
                <w:bCs/>
                <w:sz w:val="24"/>
                <w:szCs w:val="24"/>
              </w:rPr>
            </w:pPr>
          </w:p>
        </w:tc>
        <w:tc>
          <w:tcPr>
            <w:tcW w:w="1286"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1</w:t>
            </w:r>
          </w:p>
        </w:tc>
        <w:tc>
          <w:tcPr>
            <w:tcW w:w="1286"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2</w:t>
            </w:r>
          </w:p>
        </w:tc>
        <w:tc>
          <w:tcPr>
            <w:tcW w:w="1447"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3</w:t>
            </w:r>
          </w:p>
        </w:tc>
        <w:tc>
          <w:tcPr>
            <w:tcW w:w="1286"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Supply</w:t>
            </w:r>
          </w:p>
        </w:tc>
      </w:tr>
      <w:tr w:rsidR="00DE5B97" w:rsidRPr="00896D49" w:rsidTr="0026456A">
        <w:trPr>
          <w:trHeight w:val="315"/>
        </w:trPr>
        <w:tc>
          <w:tcPr>
            <w:tcW w:w="1602"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1</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25</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45</w:t>
            </w:r>
          </w:p>
        </w:tc>
        <w:tc>
          <w:tcPr>
            <w:tcW w:w="1447"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10</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200</w:t>
            </w:r>
          </w:p>
        </w:tc>
      </w:tr>
      <w:tr w:rsidR="00DE5B97" w:rsidRPr="00896D49" w:rsidTr="0026456A">
        <w:trPr>
          <w:trHeight w:val="315"/>
        </w:trPr>
        <w:tc>
          <w:tcPr>
            <w:tcW w:w="1602"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2</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30</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65</w:t>
            </w:r>
          </w:p>
        </w:tc>
        <w:tc>
          <w:tcPr>
            <w:tcW w:w="1447"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15</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100</w:t>
            </w:r>
          </w:p>
        </w:tc>
      </w:tr>
      <w:tr w:rsidR="00DE5B97" w:rsidRPr="00896D49" w:rsidTr="0026456A">
        <w:trPr>
          <w:trHeight w:val="315"/>
        </w:trPr>
        <w:tc>
          <w:tcPr>
            <w:tcW w:w="1602"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3</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15</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40</w:t>
            </w:r>
          </w:p>
        </w:tc>
        <w:tc>
          <w:tcPr>
            <w:tcW w:w="1447"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55</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400</w:t>
            </w:r>
          </w:p>
        </w:tc>
      </w:tr>
      <w:tr w:rsidR="00DE5B97" w:rsidRPr="00896D49" w:rsidTr="0026456A">
        <w:trPr>
          <w:trHeight w:val="315"/>
        </w:trPr>
        <w:tc>
          <w:tcPr>
            <w:tcW w:w="1602"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Demand</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200</w:t>
            </w:r>
          </w:p>
        </w:tc>
        <w:tc>
          <w:tcPr>
            <w:tcW w:w="1286"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100</w:t>
            </w:r>
          </w:p>
        </w:tc>
        <w:tc>
          <w:tcPr>
            <w:tcW w:w="1447" w:type="dxa"/>
          </w:tcPr>
          <w:p w:rsidR="00DE5B97" w:rsidRPr="00896D49" w:rsidRDefault="00DE5B97" w:rsidP="00896D49">
            <w:pPr>
              <w:spacing w:after="0" w:line="240" w:lineRule="auto"/>
              <w:jc w:val="center"/>
              <w:rPr>
                <w:rFonts w:ascii="Arial" w:hAnsi="Arial" w:cs="Arial"/>
                <w:sz w:val="24"/>
                <w:szCs w:val="24"/>
              </w:rPr>
            </w:pPr>
            <w:r w:rsidRPr="00896D49">
              <w:rPr>
                <w:rFonts w:ascii="Arial" w:hAnsi="Arial" w:cs="Arial"/>
                <w:sz w:val="24"/>
                <w:szCs w:val="24"/>
              </w:rPr>
              <w:t>300</w:t>
            </w:r>
          </w:p>
        </w:tc>
        <w:tc>
          <w:tcPr>
            <w:tcW w:w="1286" w:type="dxa"/>
          </w:tcPr>
          <w:p w:rsidR="00DE5B97" w:rsidRPr="00896D49" w:rsidRDefault="00DE5B97" w:rsidP="00896D49">
            <w:pPr>
              <w:spacing w:after="0" w:line="240" w:lineRule="auto"/>
              <w:jc w:val="both"/>
              <w:rPr>
                <w:rFonts w:ascii="Arial" w:hAnsi="Arial" w:cs="Arial"/>
                <w:sz w:val="24"/>
                <w:szCs w:val="24"/>
              </w:rPr>
            </w:pPr>
          </w:p>
        </w:tc>
      </w:tr>
    </w:tbl>
    <w:p w:rsidR="00DE5B97" w:rsidRPr="00896D49" w:rsidRDefault="00DE5B97" w:rsidP="00896D49">
      <w:pPr>
        <w:spacing w:after="0" w:line="240" w:lineRule="auto"/>
        <w:ind w:left="709" w:hanging="709"/>
        <w:jc w:val="both"/>
        <w:rPr>
          <w:rFonts w:ascii="Arial" w:hAnsi="Arial" w:cs="Arial"/>
          <w:sz w:val="24"/>
          <w:szCs w:val="24"/>
        </w:rPr>
      </w:pPr>
    </w:p>
    <w:p w:rsidR="00DE5B97" w:rsidRPr="00896D49" w:rsidRDefault="00DE5B97" w:rsidP="00896D49">
      <w:pPr>
        <w:spacing w:after="0" w:line="240" w:lineRule="auto"/>
        <w:ind w:left="709" w:hanging="709"/>
        <w:jc w:val="both"/>
        <w:rPr>
          <w:rFonts w:ascii="Arial" w:hAnsi="Arial" w:cs="Arial"/>
          <w:sz w:val="24"/>
          <w:szCs w:val="24"/>
        </w:rPr>
      </w:pPr>
    </w:p>
    <w:p w:rsidR="00F6638E" w:rsidRDefault="00F6638E" w:rsidP="00896D49">
      <w:pPr>
        <w:spacing w:after="0" w:line="240" w:lineRule="auto"/>
        <w:ind w:left="709" w:hanging="709"/>
        <w:jc w:val="both"/>
        <w:rPr>
          <w:rFonts w:ascii="Arial" w:hAnsi="Arial" w:cs="Arial"/>
          <w:sz w:val="24"/>
          <w:szCs w:val="24"/>
        </w:rPr>
      </w:pPr>
      <w:r>
        <w:rPr>
          <w:rFonts w:ascii="Arial" w:hAnsi="Arial" w:cs="Arial"/>
          <w:sz w:val="24"/>
          <w:szCs w:val="24"/>
        </w:rPr>
        <w:t>13.</w:t>
      </w:r>
      <w:r w:rsidR="00DE5B97" w:rsidRPr="00896D49">
        <w:rPr>
          <w:rFonts w:ascii="Arial" w:hAnsi="Arial" w:cs="Arial"/>
          <w:sz w:val="24"/>
          <w:szCs w:val="24"/>
        </w:rPr>
        <w:t>a.</w:t>
      </w:r>
      <w:r>
        <w:rPr>
          <w:rFonts w:ascii="Arial" w:hAnsi="Arial" w:cs="Arial"/>
          <w:sz w:val="24"/>
          <w:szCs w:val="24"/>
        </w:rPr>
        <w:t xml:space="preserve"> </w:t>
      </w:r>
      <w:r w:rsidR="00DE5B97" w:rsidRPr="00896D49">
        <w:rPr>
          <w:rFonts w:ascii="Arial" w:hAnsi="Arial" w:cs="Arial"/>
          <w:sz w:val="24"/>
          <w:szCs w:val="24"/>
        </w:rPr>
        <w:t xml:space="preserve">Construct a network for a project whose activities and their predecessorrelationship are </w:t>
      </w:r>
    </w:p>
    <w:p w:rsidR="00DE5B97" w:rsidRPr="00896D49" w:rsidRDefault="00F6638E" w:rsidP="00896D49">
      <w:pPr>
        <w:spacing w:after="0" w:line="240" w:lineRule="auto"/>
        <w:ind w:left="709" w:hanging="709"/>
        <w:jc w:val="both"/>
        <w:rPr>
          <w:rFonts w:ascii="Arial" w:hAnsi="Arial" w:cs="Arial"/>
          <w:sz w:val="24"/>
          <w:szCs w:val="24"/>
        </w:rPr>
      </w:pPr>
      <w:r>
        <w:rPr>
          <w:rFonts w:ascii="Arial" w:hAnsi="Arial" w:cs="Arial"/>
          <w:sz w:val="24"/>
          <w:szCs w:val="24"/>
        </w:rPr>
        <w:t xml:space="preserve">          </w:t>
      </w:r>
      <w:r w:rsidR="00DE5B97" w:rsidRPr="00896D49">
        <w:rPr>
          <w:rFonts w:ascii="Arial" w:hAnsi="Arial" w:cs="Arial"/>
          <w:sz w:val="24"/>
          <w:szCs w:val="24"/>
        </w:rPr>
        <w:t>given in the Table.</w:t>
      </w:r>
    </w:p>
    <w:tbl>
      <w:tblPr>
        <w:tblStyle w:val="TableGrid"/>
        <w:tblW w:w="8639" w:type="dxa"/>
        <w:tblInd w:w="709" w:type="dxa"/>
        <w:tblLook w:val="04A0"/>
      </w:tblPr>
      <w:tblGrid>
        <w:gridCol w:w="1690"/>
        <w:gridCol w:w="628"/>
        <w:gridCol w:w="629"/>
        <w:gridCol w:w="634"/>
        <w:gridCol w:w="635"/>
        <w:gridCol w:w="627"/>
        <w:gridCol w:w="619"/>
        <w:gridCol w:w="641"/>
        <w:gridCol w:w="635"/>
        <w:gridCol w:w="510"/>
        <w:gridCol w:w="574"/>
        <w:gridCol w:w="817"/>
      </w:tblGrid>
      <w:tr w:rsidR="00DE5B97" w:rsidRPr="00896D49" w:rsidTr="0026456A">
        <w:trPr>
          <w:trHeight w:val="456"/>
        </w:trPr>
        <w:tc>
          <w:tcPr>
            <w:tcW w:w="1690"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Activity</w:t>
            </w:r>
          </w:p>
        </w:tc>
        <w:tc>
          <w:tcPr>
            <w:tcW w:w="628"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A</w:t>
            </w:r>
          </w:p>
        </w:tc>
        <w:tc>
          <w:tcPr>
            <w:tcW w:w="629"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B</w:t>
            </w:r>
          </w:p>
        </w:tc>
        <w:tc>
          <w:tcPr>
            <w:tcW w:w="634"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C</w:t>
            </w:r>
          </w:p>
        </w:tc>
        <w:tc>
          <w:tcPr>
            <w:tcW w:w="635"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D</w:t>
            </w:r>
          </w:p>
        </w:tc>
        <w:tc>
          <w:tcPr>
            <w:tcW w:w="627"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E</w:t>
            </w:r>
          </w:p>
        </w:tc>
        <w:tc>
          <w:tcPr>
            <w:tcW w:w="619"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F</w:t>
            </w:r>
          </w:p>
        </w:tc>
        <w:tc>
          <w:tcPr>
            <w:tcW w:w="641"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G</w:t>
            </w:r>
          </w:p>
        </w:tc>
        <w:tc>
          <w:tcPr>
            <w:tcW w:w="635"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H</w:t>
            </w:r>
          </w:p>
        </w:tc>
        <w:tc>
          <w:tcPr>
            <w:tcW w:w="510"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I</w:t>
            </w:r>
          </w:p>
        </w:tc>
        <w:tc>
          <w:tcPr>
            <w:tcW w:w="574"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J</w:t>
            </w:r>
          </w:p>
        </w:tc>
        <w:tc>
          <w:tcPr>
            <w:tcW w:w="817" w:type="dxa"/>
          </w:tcPr>
          <w:p w:rsidR="00DE5B97" w:rsidRPr="00896D49" w:rsidRDefault="00DE5B97" w:rsidP="00896D49">
            <w:pPr>
              <w:spacing w:after="0" w:line="240" w:lineRule="auto"/>
              <w:jc w:val="center"/>
              <w:rPr>
                <w:rFonts w:ascii="Arial" w:hAnsi="Arial" w:cs="Arial"/>
                <w:b/>
                <w:bCs/>
                <w:sz w:val="24"/>
                <w:szCs w:val="24"/>
              </w:rPr>
            </w:pPr>
            <w:r w:rsidRPr="00896D49">
              <w:rPr>
                <w:rFonts w:ascii="Arial" w:hAnsi="Arial" w:cs="Arial"/>
                <w:b/>
                <w:bCs/>
                <w:sz w:val="24"/>
                <w:szCs w:val="24"/>
              </w:rPr>
              <w:t>K</w:t>
            </w:r>
          </w:p>
        </w:tc>
      </w:tr>
      <w:tr w:rsidR="00DE5B97" w:rsidRPr="00896D49" w:rsidTr="0026456A">
        <w:trPr>
          <w:trHeight w:val="456"/>
        </w:trPr>
        <w:tc>
          <w:tcPr>
            <w:tcW w:w="1690" w:type="dxa"/>
          </w:tcPr>
          <w:p w:rsidR="00DE5B97" w:rsidRPr="00896D49" w:rsidRDefault="00DE5B97" w:rsidP="00896D49">
            <w:pPr>
              <w:spacing w:after="0" w:line="240" w:lineRule="auto"/>
              <w:jc w:val="both"/>
              <w:rPr>
                <w:rFonts w:ascii="Arial" w:hAnsi="Arial" w:cs="Arial"/>
                <w:b/>
                <w:bCs/>
                <w:sz w:val="24"/>
                <w:szCs w:val="24"/>
              </w:rPr>
            </w:pPr>
            <w:r w:rsidRPr="00896D49">
              <w:rPr>
                <w:rFonts w:ascii="Arial" w:hAnsi="Arial" w:cs="Arial"/>
                <w:b/>
                <w:bCs/>
                <w:sz w:val="24"/>
                <w:szCs w:val="24"/>
              </w:rPr>
              <w:t>Predecessor</w:t>
            </w:r>
          </w:p>
        </w:tc>
        <w:tc>
          <w:tcPr>
            <w:tcW w:w="628" w:type="dxa"/>
          </w:tcPr>
          <w:p w:rsidR="00DE5B97" w:rsidRPr="00896D49" w:rsidRDefault="00DE5B97" w:rsidP="00896D49">
            <w:pPr>
              <w:spacing w:after="0" w:line="240" w:lineRule="auto"/>
              <w:jc w:val="both"/>
              <w:rPr>
                <w:rFonts w:ascii="Arial" w:hAnsi="Arial" w:cs="Arial"/>
                <w:sz w:val="24"/>
                <w:szCs w:val="24"/>
              </w:rPr>
            </w:pPr>
            <w:r w:rsidRPr="00896D49">
              <w:rPr>
                <w:rFonts w:ascii="Arial" w:hAnsi="Arial" w:cs="Arial"/>
                <w:sz w:val="24"/>
                <w:szCs w:val="24"/>
              </w:rPr>
              <w:t>-</w:t>
            </w:r>
          </w:p>
        </w:tc>
        <w:tc>
          <w:tcPr>
            <w:tcW w:w="629" w:type="dxa"/>
          </w:tcPr>
          <w:p w:rsidR="00DE5B97" w:rsidRPr="00896D49" w:rsidRDefault="00DE5B97" w:rsidP="00896D49">
            <w:pPr>
              <w:spacing w:after="0" w:line="240" w:lineRule="auto"/>
              <w:jc w:val="both"/>
              <w:rPr>
                <w:rFonts w:ascii="Arial" w:hAnsi="Arial" w:cs="Arial"/>
                <w:sz w:val="24"/>
                <w:szCs w:val="24"/>
              </w:rPr>
            </w:pPr>
            <w:r w:rsidRPr="00896D49">
              <w:rPr>
                <w:rFonts w:ascii="Arial" w:hAnsi="Arial" w:cs="Arial"/>
                <w:sz w:val="24"/>
                <w:szCs w:val="24"/>
              </w:rPr>
              <w:t>-</w:t>
            </w:r>
          </w:p>
        </w:tc>
        <w:tc>
          <w:tcPr>
            <w:tcW w:w="634" w:type="dxa"/>
          </w:tcPr>
          <w:p w:rsidR="00DE5B97" w:rsidRPr="00896D49" w:rsidRDefault="00DE5B97" w:rsidP="00896D49">
            <w:pPr>
              <w:spacing w:after="0" w:line="240" w:lineRule="auto"/>
              <w:jc w:val="both"/>
              <w:rPr>
                <w:rFonts w:ascii="Arial" w:hAnsi="Arial" w:cs="Arial"/>
                <w:sz w:val="24"/>
                <w:szCs w:val="24"/>
              </w:rPr>
            </w:pPr>
            <w:r w:rsidRPr="00896D49">
              <w:rPr>
                <w:rFonts w:ascii="Arial" w:hAnsi="Arial" w:cs="Arial"/>
                <w:sz w:val="24"/>
                <w:szCs w:val="24"/>
              </w:rPr>
              <w:t>-</w:t>
            </w:r>
          </w:p>
        </w:tc>
        <w:tc>
          <w:tcPr>
            <w:tcW w:w="635" w:type="dxa"/>
          </w:tcPr>
          <w:p w:rsidR="00DE5B97" w:rsidRPr="00896D49" w:rsidRDefault="00DE5B97" w:rsidP="00896D49">
            <w:pPr>
              <w:spacing w:after="0" w:line="240" w:lineRule="auto"/>
              <w:jc w:val="both"/>
              <w:rPr>
                <w:rFonts w:ascii="Arial" w:hAnsi="Arial" w:cs="Arial"/>
                <w:sz w:val="24"/>
                <w:szCs w:val="24"/>
              </w:rPr>
            </w:pPr>
            <w:r w:rsidRPr="00896D49">
              <w:rPr>
                <w:rFonts w:ascii="Arial" w:hAnsi="Arial" w:cs="Arial"/>
                <w:sz w:val="24"/>
                <w:szCs w:val="24"/>
              </w:rPr>
              <w:t>A</w:t>
            </w:r>
          </w:p>
        </w:tc>
        <w:tc>
          <w:tcPr>
            <w:tcW w:w="627" w:type="dxa"/>
          </w:tcPr>
          <w:p w:rsidR="00DE5B97" w:rsidRPr="00896D49" w:rsidRDefault="00DE5B97" w:rsidP="00896D49">
            <w:pPr>
              <w:spacing w:after="0" w:line="240" w:lineRule="auto"/>
              <w:jc w:val="both"/>
              <w:rPr>
                <w:rFonts w:ascii="Arial" w:hAnsi="Arial" w:cs="Arial"/>
                <w:sz w:val="24"/>
                <w:szCs w:val="24"/>
              </w:rPr>
            </w:pPr>
            <w:r w:rsidRPr="00896D49">
              <w:rPr>
                <w:rFonts w:ascii="Arial" w:hAnsi="Arial" w:cs="Arial"/>
                <w:sz w:val="24"/>
                <w:szCs w:val="24"/>
              </w:rPr>
              <w:t>B</w:t>
            </w:r>
          </w:p>
        </w:tc>
        <w:tc>
          <w:tcPr>
            <w:tcW w:w="619" w:type="dxa"/>
          </w:tcPr>
          <w:p w:rsidR="00DE5B97" w:rsidRPr="00896D49" w:rsidRDefault="00DE5B97" w:rsidP="00896D49">
            <w:pPr>
              <w:spacing w:after="0" w:line="240" w:lineRule="auto"/>
              <w:jc w:val="both"/>
              <w:rPr>
                <w:rFonts w:ascii="Arial" w:hAnsi="Arial" w:cs="Arial"/>
                <w:sz w:val="24"/>
                <w:szCs w:val="24"/>
              </w:rPr>
            </w:pPr>
            <w:r w:rsidRPr="00896D49">
              <w:rPr>
                <w:rFonts w:ascii="Arial" w:hAnsi="Arial" w:cs="Arial"/>
                <w:sz w:val="24"/>
                <w:szCs w:val="24"/>
              </w:rPr>
              <w:t>B</w:t>
            </w:r>
          </w:p>
        </w:tc>
        <w:tc>
          <w:tcPr>
            <w:tcW w:w="641" w:type="dxa"/>
          </w:tcPr>
          <w:p w:rsidR="00DE5B97" w:rsidRPr="00896D49" w:rsidRDefault="00DE5B97" w:rsidP="00896D49">
            <w:pPr>
              <w:spacing w:after="0" w:line="240" w:lineRule="auto"/>
              <w:jc w:val="both"/>
              <w:rPr>
                <w:rFonts w:ascii="Arial" w:hAnsi="Arial" w:cs="Arial"/>
                <w:sz w:val="24"/>
                <w:szCs w:val="24"/>
              </w:rPr>
            </w:pPr>
            <w:r w:rsidRPr="00896D49">
              <w:rPr>
                <w:rFonts w:ascii="Arial" w:hAnsi="Arial" w:cs="Arial"/>
                <w:sz w:val="24"/>
                <w:szCs w:val="24"/>
              </w:rPr>
              <w:t>C</w:t>
            </w:r>
          </w:p>
        </w:tc>
        <w:tc>
          <w:tcPr>
            <w:tcW w:w="635" w:type="dxa"/>
          </w:tcPr>
          <w:p w:rsidR="00DE5B97" w:rsidRPr="00896D49" w:rsidRDefault="00DE5B97" w:rsidP="00896D49">
            <w:pPr>
              <w:spacing w:after="0" w:line="240" w:lineRule="auto"/>
              <w:jc w:val="both"/>
              <w:rPr>
                <w:rFonts w:ascii="Arial" w:hAnsi="Arial" w:cs="Arial"/>
                <w:sz w:val="24"/>
                <w:szCs w:val="24"/>
              </w:rPr>
            </w:pPr>
            <w:r w:rsidRPr="00896D49">
              <w:rPr>
                <w:rFonts w:ascii="Arial" w:hAnsi="Arial" w:cs="Arial"/>
                <w:sz w:val="24"/>
                <w:szCs w:val="24"/>
              </w:rPr>
              <w:t>D</w:t>
            </w:r>
          </w:p>
        </w:tc>
        <w:tc>
          <w:tcPr>
            <w:tcW w:w="510" w:type="dxa"/>
          </w:tcPr>
          <w:p w:rsidR="00DE5B97" w:rsidRPr="00896D49" w:rsidRDefault="00DE5B97" w:rsidP="00896D49">
            <w:pPr>
              <w:spacing w:after="0" w:line="240" w:lineRule="auto"/>
              <w:jc w:val="both"/>
              <w:rPr>
                <w:rFonts w:ascii="Arial" w:hAnsi="Arial" w:cs="Arial"/>
                <w:sz w:val="24"/>
                <w:szCs w:val="24"/>
              </w:rPr>
            </w:pPr>
            <w:r w:rsidRPr="00896D49">
              <w:rPr>
                <w:rFonts w:ascii="Arial" w:hAnsi="Arial" w:cs="Arial"/>
                <w:sz w:val="24"/>
                <w:szCs w:val="24"/>
              </w:rPr>
              <w:t>E</w:t>
            </w:r>
          </w:p>
        </w:tc>
        <w:tc>
          <w:tcPr>
            <w:tcW w:w="574" w:type="dxa"/>
          </w:tcPr>
          <w:p w:rsidR="00DE5B97" w:rsidRPr="00896D49" w:rsidRDefault="00DE5B97" w:rsidP="00896D49">
            <w:pPr>
              <w:spacing w:after="0" w:line="240" w:lineRule="auto"/>
              <w:jc w:val="both"/>
              <w:rPr>
                <w:rFonts w:ascii="Arial" w:hAnsi="Arial" w:cs="Arial"/>
                <w:sz w:val="24"/>
                <w:szCs w:val="24"/>
              </w:rPr>
            </w:pPr>
            <w:r w:rsidRPr="00896D49">
              <w:rPr>
                <w:rFonts w:ascii="Arial" w:hAnsi="Arial" w:cs="Arial"/>
                <w:sz w:val="24"/>
                <w:szCs w:val="24"/>
              </w:rPr>
              <w:t>H, I</w:t>
            </w:r>
          </w:p>
        </w:tc>
        <w:tc>
          <w:tcPr>
            <w:tcW w:w="817" w:type="dxa"/>
          </w:tcPr>
          <w:p w:rsidR="00DE5B97" w:rsidRPr="00896D49" w:rsidRDefault="00DE5B97" w:rsidP="00896D49">
            <w:pPr>
              <w:spacing w:after="0" w:line="240" w:lineRule="auto"/>
              <w:jc w:val="both"/>
              <w:rPr>
                <w:rFonts w:ascii="Arial" w:hAnsi="Arial" w:cs="Arial"/>
                <w:sz w:val="24"/>
                <w:szCs w:val="24"/>
              </w:rPr>
            </w:pPr>
            <w:r w:rsidRPr="00896D49">
              <w:rPr>
                <w:rFonts w:ascii="Arial" w:hAnsi="Arial" w:cs="Arial"/>
                <w:sz w:val="24"/>
                <w:szCs w:val="24"/>
              </w:rPr>
              <w:t>F, G</w:t>
            </w:r>
          </w:p>
        </w:tc>
      </w:tr>
    </w:tbl>
    <w:p w:rsidR="00DE5B97" w:rsidRPr="00896D49" w:rsidRDefault="00DE5B97" w:rsidP="00896D49">
      <w:pPr>
        <w:spacing w:after="0" w:line="240" w:lineRule="auto"/>
        <w:ind w:left="709" w:hanging="709"/>
        <w:jc w:val="both"/>
        <w:rPr>
          <w:rFonts w:ascii="Arial" w:hAnsi="Arial" w:cs="Arial"/>
          <w:sz w:val="24"/>
          <w:szCs w:val="24"/>
        </w:rPr>
      </w:pPr>
    </w:p>
    <w:p w:rsidR="00DE5B97" w:rsidRPr="00F6638E" w:rsidRDefault="00F6638E" w:rsidP="00896D49">
      <w:pPr>
        <w:spacing w:after="0" w:line="240" w:lineRule="auto"/>
        <w:jc w:val="center"/>
        <w:rPr>
          <w:rFonts w:ascii="Arial" w:hAnsi="Arial" w:cs="Arial"/>
          <w:bCs/>
          <w:sz w:val="24"/>
          <w:szCs w:val="24"/>
        </w:rPr>
      </w:pPr>
      <w:r w:rsidRPr="00F6638E">
        <w:rPr>
          <w:rFonts w:ascii="Arial" w:hAnsi="Arial" w:cs="Arial"/>
          <w:bCs/>
          <w:sz w:val="24"/>
          <w:szCs w:val="24"/>
        </w:rPr>
        <w:t>(or)</w:t>
      </w:r>
    </w:p>
    <w:p w:rsidR="00F6638E" w:rsidRDefault="00F6638E" w:rsidP="00896D49">
      <w:pPr>
        <w:spacing w:after="0" w:line="240" w:lineRule="auto"/>
        <w:ind w:left="709" w:hanging="709"/>
        <w:jc w:val="both"/>
        <w:rPr>
          <w:rFonts w:ascii="Arial" w:hAnsi="Arial" w:cs="Arial"/>
          <w:sz w:val="24"/>
          <w:szCs w:val="24"/>
        </w:rPr>
      </w:pPr>
      <w:r>
        <w:rPr>
          <w:rFonts w:ascii="Arial" w:hAnsi="Arial" w:cs="Arial"/>
          <w:sz w:val="24"/>
          <w:szCs w:val="24"/>
        </w:rPr>
        <w:t>13.</w:t>
      </w:r>
      <w:r w:rsidR="00DE5B97" w:rsidRPr="00896D49">
        <w:rPr>
          <w:rFonts w:ascii="Arial" w:hAnsi="Arial" w:cs="Arial"/>
          <w:sz w:val="24"/>
          <w:szCs w:val="24"/>
        </w:rPr>
        <w:t>b.</w:t>
      </w:r>
      <w:r>
        <w:rPr>
          <w:rFonts w:ascii="Arial" w:hAnsi="Arial" w:cs="Arial"/>
          <w:sz w:val="24"/>
          <w:szCs w:val="24"/>
        </w:rPr>
        <w:t xml:space="preserve"> </w:t>
      </w:r>
      <w:r w:rsidR="00DE5B97" w:rsidRPr="00896D49">
        <w:rPr>
          <w:rFonts w:ascii="Arial" w:hAnsi="Arial" w:cs="Arial"/>
          <w:sz w:val="24"/>
          <w:szCs w:val="24"/>
        </w:rPr>
        <w:t>Discuss the rules to be followed when constructing a network</w:t>
      </w:r>
      <w:r>
        <w:rPr>
          <w:rFonts w:ascii="Arial" w:hAnsi="Arial" w:cs="Arial"/>
          <w:sz w:val="24"/>
          <w:szCs w:val="24"/>
        </w:rPr>
        <w:t>. Also indicate the errors</w:t>
      </w:r>
    </w:p>
    <w:p w:rsidR="00DE5B97" w:rsidRDefault="00F6638E" w:rsidP="00896D49">
      <w:pPr>
        <w:spacing w:after="0" w:line="240" w:lineRule="auto"/>
        <w:ind w:left="709" w:hanging="709"/>
        <w:jc w:val="both"/>
        <w:rPr>
          <w:rFonts w:ascii="Arial" w:hAnsi="Arial" w:cs="Arial"/>
          <w:sz w:val="24"/>
          <w:szCs w:val="24"/>
        </w:rPr>
      </w:pPr>
      <w:r>
        <w:rPr>
          <w:rFonts w:ascii="Arial" w:hAnsi="Arial" w:cs="Arial"/>
          <w:sz w:val="24"/>
          <w:szCs w:val="24"/>
        </w:rPr>
        <w:t xml:space="preserve">          that  </w:t>
      </w:r>
      <w:r w:rsidR="00DE5B97" w:rsidRPr="00896D49">
        <w:rPr>
          <w:rFonts w:ascii="Arial" w:hAnsi="Arial" w:cs="Arial"/>
          <w:sz w:val="24"/>
          <w:szCs w:val="24"/>
        </w:rPr>
        <w:t>need to be avoided.</w:t>
      </w:r>
    </w:p>
    <w:p w:rsidR="00F6638E" w:rsidRPr="00896D49" w:rsidRDefault="00F6638E" w:rsidP="00896D49">
      <w:pPr>
        <w:spacing w:after="0" w:line="240" w:lineRule="auto"/>
        <w:ind w:left="709" w:hanging="709"/>
        <w:jc w:val="both"/>
        <w:rPr>
          <w:rFonts w:ascii="Arial" w:hAnsi="Arial" w:cs="Arial"/>
          <w:sz w:val="24"/>
          <w:szCs w:val="24"/>
        </w:rPr>
      </w:pPr>
    </w:p>
    <w:p w:rsidR="00F6638E" w:rsidRDefault="00F6638E" w:rsidP="00896D49">
      <w:pPr>
        <w:spacing w:after="0" w:line="240" w:lineRule="auto"/>
        <w:ind w:left="709" w:hanging="709"/>
        <w:jc w:val="both"/>
        <w:rPr>
          <w:rFonts w:ascii="Arial" w:hAnsi="Arial" w:cs="Arial"/>
          <w:sz w:val="24"/>
          <w:szCs w:val="24"/>
        </w:rPr>
      </w:pPr>
      <w:r>
        <w:rPr>
          <w:rFonts w:ascii="Arial" w:hAnsi="Arial" w:cs="Arial"/>
          <w:sz w:val="24"/>
          <w:szCs w:val="24"/>
        </w:rPr>
        <w:t>14.</w:t>
      </w:r>
      <w:r w:rsidR="00DE5B97" w:rsidRPr="00896D49">
        <w:rPr>
          <w:rFonts w:ascii="Arial" w:hAnsi="Arial" w:cs="Arial"/>
          <w:sz w:val="24"/>
          <w:szCs w:val="24"/>
        </w:rPr>
        <w:t>a.</w:t>
      </w:r>
      <w:r>
        <w:rPr>
          <w:rFonts w:ascii="Arial" w:hAnsi="Arial" w:cs="Arial"/>
          <w:sz w:val="24"/>
          <w:szCs w:val="24"/>
        </w:rPr>
        <w:t xml:space="preserve"> </w:t>
      </w:r>
      <w:r w:rsidR="00DE5B97" w:rsidRPr="00896D49">
        <w:rPr>
          <w:rFonts w:ascii="Arial" w:hAnsi="Arial" w:cs="Arial"/>
          <w:sz w:val="24"/>
          <w:szCs w:val="24"/>
        </w:rPr>
        <w:t>Discuss the procedure involved in selecting the best machin</w:t>
      </w:r>
      <w:r>
        <w:rPr>
          <w:rFonts w:ascii="Arial" w:hAnsi="Arial" w:cs="Arial"/>
          <w:sz w:val="24"/>
          <w:szCs w:val="24"/>
        </w:rPr>
        <w:t xml:space="preserve">e as part of replacement </w:t>
      </w:r>
    </w:p>
    <w:p w:rsidR="00DE5B97" w:rsidRPr="00896D49" w:rsidRDefault="00F6638E" w:rsidP="00896D49">
      <w:pPr>
        <w:spacing w:after="0" w:line="240" w:lineRule="auto"/>
        <w:ind w:left="709" w:hanging="709"/>
        <w:jc w:val="both"/>
        <w:rPr>
          <w:rFonts w:ascii="Arial" w:hAnsi="Arial" w:cs="Arial"/>
          <w:sz w:val="24"/>
          <w:szCs w:val="24"/>
        </w:rPr>
      </w:pPr>
      <w:r>
        <w:rPr>
          <w:rFonts w:ascii="Arial" w:hAnsi="Arial" w:cs="Arial"/>
          <w:sz w:val="24"/>
          <w:szCs w:val="24"/>
        </w:rPr>
        <w:t xml:space="preserve">         policy </w:t>
      </w:r>
      <w:r w:rsidR="00DE5B97" w:rsidRPr="00896D49">
        <w:rPr>
          <w:rFonts w:ascii="Arial" w:hAnsi="Arial" w:cs="Arial"/>
          <w:sz w:val="24"/>
          <w:szCs w:val="24"/>
        </w:rPr>
        <w:t>decision.</w:t>
      </w:r>
    </w:p>
    <w:p w:rsidR="00DE5B97" w:rsidRPr="00F6638E" w:rsidRDefault="00F6638E" w:rsidP="00896D49">
      <w:pPr>
        <w:spacing w:after="0" w:line="240" w:lineRule="auto"/>
        <w:jc w:val="center"/>
        <w:rPr>
          <w:rFonts w:ascii="Arial" w:hAnsi="Arial" w:cs="Arial"/>
          <w:bCs/>
          <w:sz w:val="24"/>
          <w:szCs w:val="24"/>
        </w:rPr>
      </w:pPr>
      <w:r w:rsidRPr="00F6638E">
        <w:rPr>
          <w:rFonts w:ascii="Arial" w:hAnsi="Arial" w:cs="Arial"/>
          <w:bCs/>
          <w:sz w:val="24"/>
          <w:szCs w:val="24"/>
        </w:rPr>
        <w:t>(or)</w:t>
      </w:r>
    </w:p>
    <w:p w:rsidR="00F6638E" w:rsidRDefault="00F6638E" w:rsidP="00896D49">
      <w:pPr>
        <w:spacing w:after="0" w:line="240" w:lineRule="auto"/>
        <w:ind w:left="709" w:hanging="709"/>
        <w:jc w:val="both"/>
        <w:rPr>
          <w:rFonts w:ascii="Arial" w:hAnsi="Arial" w:cs="Arial"/>
          <w:sz w:val="24"/>
          <w:szCs w:val="24"/>
        </w:rPr>
      </w:pPr>
      <w:r>
        <w:rPr>
          <w:rFonts w:ascii="Arial" w:hAnsi="Arial" w:cs="Arial"/>
          <w:sz w:val="24"/>
          <w:szCs w:val="24"/>
        </w:rPr>
        <w:t>14.</w:t>
      </w:r>
      <w:r w:rsidR="00DE5B97" w:rsidRPr="00896D49">
        <w:rPr>
          <w:rFonts w:ascii="Arial" w:hAnsi="Arial" w:cs="Arial"/>
          <w:sz w:val="24"/>
          <w:szCs w:val="24"/>
        </w:rPr>
        <w:t>b.</w:t>
      </w:r>
      <w:r>
        <w:rPr>
          <w:rFonts w:ascii="Arial" w:hAnsi="Arial" w:cs="Arial"/>
          <w:sz w:val="24"/>
          <w:szCs w:val="24"/>
        </w:rPr>
        <w:t xml:space="preserve"> </w:t>
      </w:r>
      <w:r w:rsidR="00DE5B97" w:rsidRPr="00896D49">
        <w:rPr>
          <w:rFonts w:ascii="Arial" w:hAnsi="Arial" w:cs="Arial"/>
          <w:sz w:val="24"/>
          <w:szCs w:val="24"/>
        </w:rPr>
        <w:t xml:space="preserve">Deliberate various types of replacement problems. How to approach the problem where </w:t>
      </w:r>
    </w:p>
    <w:p w:rsidR="00F6638E" w:rsidRDefault="00F6638E" w:rsidP="00896D49">
      <w:pPr>
        <w:spacing w:after="0" w:line="240" w:lineRule="auto"/>
        <w:ind w:left="709" w:hanging="709"/>
        <w:jc w:val="both"/>
        <w:rPr>
          <w:rFonts w:ascii="Arial" w:hAnsi="Arial" w:cs="Arial"/>
          <w:sz w:val="24"/>
          <w:szCs w:val="24"/>
        </w:rPr>
      </w:pPr>
      <w:r>
        <w:rPr>
          <w:rFonts w:ascii="Arial" w:hAnsi="Arial" w:cs="Arial"/>
          <w:sz w:val="24"/>
          <w:szCs w:val="24"/>
        </w:rPr>
        <w:t xml:space="preserve">          </w:t>
      </w:r>
      <w:r w:rsidR="00DE5B97" w:rsidRPr="00896D49">
        <w:rPr>
          <w:rFonts w:ascii="Arial" w:hAnsi="Arial" w:cs="Arial"/>
          <w:sz w:val="24"/>
          <w:szCs w:val="24"/>
        </w:rPr>
        <w:t xml:space="preserve">items are such that maintenance costs increase with time and value of money also </w:t>
      </w:r>
    </w:p>
    <w:p w:rsidR="00DE5B97" w:rsidRDefault="00F6638E" w:rsidP="00896D49">
      <w:pPr>
        <w:spacing w:after="0" w:line="240" w:lineRule="auto"/>
        <w:ind w:left="709" w:hanging="709"/>
        <w:jc w:val="both"/>
        <w:rPr>
          <w:rFonts w:ascii="Arial" w:hAnsi="Arial" w:cs="Arial"/>
          <w:sz w:val="24"/>
          <w:szCs w:val="24"/>
        </w:rPr>
      </w:pPr>
      <w:r>
        <w:rPr>
          <w:rFonts w:ascii="Arial" w:hAnsi="Arial" w:cs="Arial"/>
          <w:sz w:val="24"/>
          <w:szCs w:val="24"/>
        </w:rPr>
        <w:t xml:space="preserve">          </w:t>
      </w:r>
      <w:r w:rsidR="00DE5B97" w:rsidRPr="00896D49">
        <w:rPr>
          <w:rFonts w:ascii="Arial" w:hAnsi="Arial" w:cs="Arial"/>
          <w:sz w:val="24"/>
          <w:szCs w:val="24"/>
        </w:rPr>
        <w:t xml:space="preserve">changes with time. </w:t>
      </w:r>
    </w:p>
    <w:p w:rsidR="00F6638E" w:rsidRPr="00896D49" w:rsidRDefault="00F6638E" w:rsidP="00896D49">
      <w:pPr>
        <w:spacing w:after="0" w:line="240" w:lineRule="auto"/>
        <w:ind w:left="709" w:hanging="709"/>
        <w:jc w:val="both"/>
        <w:rPr>
          <w:rFonts w:ascii="Arial" w:hAnsi="Arial" w:cs="Arial"/>
          <w:sz w:val="24"/>
          <w:szCs w:val="24"/>
        </w:rPr>
      </w:pPr>
    </w:p>
    <w:p w:rsidR="00DE5B97" w:rsidRPr="00896D49" w:rsidRDefault="00F6638E" w:rsidP="00896D49">
      <w:pPr>
        <w:spacing w:after="0" w:line="240" w:lineRule="auto"/>
        <w:ind w:left="709" w:hanging="709"/>
        <w:jc w:val="both"/>
        <w:rPr>
          <w:rFonts w:ascii="Arial" w:hAnsi="Arial" w:cs="Arial"/>
          <w:sz w:val="24"/>
          <w:szCs w:val="24"/>
        </w:rPr>
      </w:pPr>
      <w:r>
        <w:rPr>
          <w:rFonts w:ascii="Arial" w:hAnsi="Arial" w:cs="Arial"/>
          <w:sz w:val="24"/>
          <w:szCs w:val="24"/>
        </w:rPr>
        <w:t>15.</w:t>
      </w:r>
      <w:r w:rsidR="00DE5B97" w:rsidRPr="00896D49">
        <w:rPr>
          <w:rFonts w:ascii="Arial" w:hAnsi="Arial" w:cs="Arial"/>
          <w:sz w:val="24"/>
          <w:szCs w:val="24"/>
        </w:rPr>
        <w:t>a.</w:t>
      </w:r>
      <w:r>
        <w:rPr>
          <w:rFonts w:ascii="Arial" w:hAnsi="Arial" w:cs="Arial"/>
          <w:sz w:val="24"/>
          <w:szCs w:val="24"/>
        </w:rPr>
        <w:t xml:space="preserve"> </w:t>
      </w:r>
      <w:r w:rsidR="00DE5B97" w:rsidRPr="00896D49">
        <w:rPr>
          <w:rFonts w:ascii="Arial" w:hAnsi="Arial" w:cs="Arial"/>
          <w:sz w:val="24"/>
          <w:szCs w:val="24"/>
        </w:rPr>
        <w:t>Deliberate the essential characteristics required for designing a good queuing system.</w:t>
      </w:r>
    </w:p>
    <w:p w:rsidR="00DE5B97" w:rsidRPr="00F6638E" w:rsidRDefault="00F6638E" w:rsidP="00896D49">
      <w:pPr>
        <w:spacing w:after="0" w:line="240" w:lineRule="auto"/>
        <w:jc w:val="center"/>
        <w:rPr>
          <w:rFonts w:ascii="Arial" w:hAnsi="Arial" w:cs="Arial"/>
          <w:bCs/>
          <w:sz w:val="24"/>
          <w:szCs w:val="24"/>
        </w:rPr>
      </w:pPr>
      <w:r w:rsidRPr="00F6638E">
        <w:rPr>
          <w:rFonts w:ascii="Arial" w:hAnsi="Arial" w:cs="Arial"/>
          <w:bCs/>
          <w:sz w:val="24"/>
          <w:szCs w:val="24"/>
        </w:rPr>
        <w:t>(or)</w:t>
      </w:r>
    </w:p>
    <w:p w:rsidR="00F6638E" w:rsidRDefault="00F6638E" w:rsidP="00F6638E">
      <w:pPr>
        <w:spacing w:after="0" w:line="240" w:lineRule="auto"/>
        <w:rPr>
          <w:rFonts w:ascii="Arial" w:hAnsi="Arial" w:cs="Arial"/>
          <w:sz w:val="24"/>
          <w:szCs w:val="24"/>
        </w:rPr>
      </w:pPr>
      <w:r>
        <w:rPr>
          <w:rFonts w:ascii="Arial" w:hAnsi="Arial" w:cs="Arial"/>
          <w:sz w:val="24"/>
          <w:szCs w:val="24"/>
        </w:rPr>
        <w:t>15.</w:t>
      </w:r>
      <w:r w:rsidR="00DE5B97" w:rsidRPr="00F6638E">
        <w:rPr>
          <w:rFonts w:ascii="Arial" w:hAnsi="Arial" w:cs="Arial"/>
          <w:sz w:val="24"/>
          <w:szCs w:val="24"/>
        </w:rPr>
        <w:t>b.</w:t>
      </w:r>
      <w:r>
        <w:rPr>
          <w:rFonts w:ascii="Arial" w:hAnsi="Arial" w:cs="Arial"/>
          <w:sz w:val="24"/>
          <w:szCs w:val="24"/>
        </w:rPr>
        <w:t xml:space="preserve"> </w:t>
      </w:r>
      <w:r w:rsidR="00DE5B97" w:rsidRPr="00F6638E">
        <w:rPr>
          <w:rFonts w:ascii="Arial" w:hAnsi="Arial" w:cs="Arial"/>
          <w:sz w:val="24"/>
          <w:szCs w:val="24"/>
        </w:rPr>
        <w:t xml:space="preserve">On an average, 6 customers arrive in a coffee shop per hour. Determine the probability that </w:t>
      </w:r>
      <w:r>
        <w:rPr>
          <w:rFonts w:ascii="Arial" w:hAnsi="Arial" w:cs="Arial"/>
          <w:sz w:val="24"/>
          <w:szCs w:val="24"/>
        </w:rPr>
        <w:t xml:space="preserve">  </w:t>
      </w:r>
    </w:p>
    <w:p w:rsidR="00F6638E" w:rsidRDefault="00F6638E" w:rsidP="00F6638E">
      <w:pPr>
        <w:spacing w:after="0" w:line="240" w:lineRule="auto"/>
        <w:rPr>
          <w:rFonts w:ascii="Arial" w:hAnsi="Arial" w:cs="Arial"/>
          <w:sz w:val="24"/>
          <w:szCs w:val="24"/>
        </w:rPr>
      </w:pPr>
      <w:r>
        <w:rPr>
          <w:rFonts w:ascii="Arial" w:hAnsi="Arial" w:cs="Arial"/>
          <w:sz w:val="24"/>
          <w:szCs w:val="24"/>
        </w:rPr>
        <w:t xml:space="preserve">         </w:t>
      </w:r>
      <w:r w:rsidR="00DE5B97" w:rsidRPr="00F6638E">
        <w:rPr>
          <w:rFonts w:ascii="Arial" w:hAnsi="Arial" w:cs="Arial"/>
          <w:sz w:val="24"/>
          <w:szCs w:val="24"/>
        </w:rPr>
        <w:t xml:space="preserve">exactly 3 customers will reach in a 30 minute period, assuming that the arrivals follow Poisson </w:t>
      </w:r>
    </w:p>
    <w:p w:rsidR="00896D49" w:rsidRPr="00F6638E" w:rsidRDefault="00F6638E" w:rsidP="00F6638E">
      <w:pPr>
        <w:spacing w:after="0" w:line="240" w:lineRule="auto"/>
        <w:rPr>
          <w:rFonts w:ascii="Arial" w:hAnsi="Arial" w:cs="Arial"/>
          <w:b/>
          <w:bCs/>
          <w:sz w:val="24"/>
          <w:szCs w:val="24"/>
        </w:rPr>
      </w:pPr>
      <w:r>
        <w:rPr>
          <w:rFonts w:ascii="Arial" w:hAnsi="Arial" w:cs="Arial"/>
          <w:sz w:val="24"/>
          <w:szCs w:val="24"/>
        </w:rPr>
        <w:t xml:space="preserve">         </w:t>
      </w:r>
      <w:r w:rsidR="00DE5B97" w:rsidRPr="00F6638E">
        <w:rPr>
          <w:rFonts w:ascii="Arial" w:hAnsi="Arial" w:cs="Arial"/>
          <w:sz w:val="24"/>
          <w:szCs w:val="24"/>
        </w:rPr>
        <w:t>distribution</w:t>
      </w:r>
      <w:r w:rsidR="0007443F" w:rsidRPr="00F6638E">
        <w:rPr>
          <w:rFonts w:ascii="Arial" w:hAnsi="Arial" w:cs="Arial"/>
          <w:b/>
          <w:bCs/>
          <w:sz w:val="24"/>
          <w:szCs w:val="24"/>
        </w:rPr>
        <w:tab/>
      </w:r>
      <w:r w:rsidR="0007443F" w:rsidRPr="00F6638E">
        <w:rPr>
          <w:rFonts w:ascii="Arial" w:hAnsi="Arial" w:cs="Arial"/>
          <w:b/>
          <w:bCs/>
          <w:sz w:val="24"/>
          <w:szCs w:val="24"/>
        </w:rPr>
        <w:tab/>
      </w:r>
      <w:r w:rsidR="0007443F" w:rsidRPr="00F6638E">
        <w:rPr>
          <w:rFonts w:ascii="Arial" w:hAnsi="Arial" w:cs="Arial"/>
          <w:b/>
          <w:bCs/>
          <w:sz w:val="24"/>
          <w:szCs w:val="24"/>
        </w:rPr>
        <w:tab/>
      </w:r>
      <w:r w:rsidR="0007443F" w:rsidRPr="00F6638E">
        <w:rPr>
          <w:rFonts w:ascii="Arial" w:hAnsi="Arial" w:cs="Arial"/>
          <w:b/>
          <w:bCs/>
          <w:sz w:val="24"/>
          <w:szCs w:val="24"/>
        </w:rPr>
        <w:tab/>
      </w:r>
      <w:r w:rsidR="0007443F" w:rsidRPr="00F6638E">
        <w:rPr>
          <w:rFonts w:ascii="Arial" w:hAnsi="Arial" w:cs="Arial"/>
          <w:b/>
          <w:bCs/>
          <w:sz w:val="24"/>
          <w:szCs w:val="24"/>
        </w:rPr>
        <w:tab/>
      </w:r>
      <w:r w:rsidR="0007443F" w:rsidRPr="00F6638E">
        <w:rPr>
          <w:rFonts w:ascii="Arial" w:hAnsi="Arial" w:cs="Arial"/>
          <w:b/>
          <w:bCs/>
          <w:sz w:val="24"/>
          <w:szCs w:val="24"/>
        </w:rPr>
        <w:tab/>
        <w:t xml:space="preserve">  </w:t>
      </w:r>
      <w:r w:rsidR="00BC12F2" w:rsidRPr="00F6638E">
        <w:rPr>
          <w:rFonts w:ascii="Arial" w:hAnsi="Arial" w:cs="Arial"/>
          <w:b/>
          <w:bCs/>
          <w:sz w:val="24"/>
          <w:szCs w:val="24"/>
        </w:rPr>
        <w:t xml:space="preserve">  </w:t>
      </w:r>
    </w:p>
    <w:p w:rsidR="00896D49" w:rsidRPr="00896D49" w:rsidRDefault="00896D49" w:rsidP="00896D49">
      <w:pPr>
        <w:pStyle w:val="ListParagraph"/>
        <w:spacing w:after="0" w:line="240" w:lineRule="auto"/>
        <w:ind w:left="360"/>
        <w:rPr>
          <w:rFonts w:ascii="Arial" w:hAnsi="Arial" w:cs="Arial"/>
          <w:b/>
          <w:bCs/>
          <w:sz w:val="24"/>
          <w:szCs w:val="24"/>
        </w:rPr>
      </w:pPr>
    </w:p>
    <w:p w:rsidR="00FA50AB" w:rsidRDefault="00FA50AB" w:rsidP="00896D49">
      <w:pPr>
        <w:pStyle w:val="ListParagraph"/>
        <w:spacing w:after="0"/>
        <w:ind w:left="360"/>
        <w:rPr>
          <w:rFonts w:ascii="Tahoma" w:hAnsi="Tahoma" w:cs="Tahoma"/>
          <w:b/>
          <w:bCs/>
        </w:rPr>
      </w:pPr>
    </w:p>
    <w:p w:rsidR="00FA50AB" w:rsidRDefault="00FA50AB" w:rsidP="00896D49">
      <w:pPr>
        <w:pStyle w:val="ListParagraph"/>
        <w:spacing w:after="0"/>
        <w:ind w:left="360"/>
        <w:rPr>
          <w:rFonts w:ascii="Tahoma" w:hAnsi="Tahoma" w:cs="Tahoma"/>
          <w:b/>
          <w:bCs/>
        </w:rPr>
      </w:pPr>
    </w:p>
    <w:p w:rsidR="00FA50AB" w:rsidRDefault="00FA50AB" w:rsidP="00896D49">
      <w:pPr>
        <w:pStyle w:val="ListParagraph"/>
        <w:spacing w:after="0"/>
        <w:ind w:left="360"/>
        <w:rPr>
          <w:rFonts w:ascii="Tahoma" w:hAnsi="Tahoma" w:cs="Tahoma"/>
          <w:b/>
          <w:bCs/>
        </w:rPr>
      </w:pPr>
    </w:p>
    <w:p w:rsidR="00FA50AB" w:rsidRDefault="00FA50AB" w:rsidP="00896D49">
      <w:pPr>
        <w:pStyle w:val="ListParagraph"/>
        <w:spacing w:after="0"/>
        <w:ind w:left="360"/>
        <w:rPr>
          <w:rFonts w:ascii="Tahoma" w:hAnsi="Tahoma" w:cs="Tahoma"/>
          <w:b/>
          <w:bCs/>
        </w:rPr>
      </w:pPr>
    </w:p>
    <w:p w:rsidR="00FA50AB" w:rsidRDefault="00FA50AB" w:rsidP="00896D49">
      <w:pPr>
        <w:pStyle w:val="ListParagraph"/>
        <w:spacing w:after="0"/>
        <w:ind w:left="360"/>
        <w:rPr>
          <w:rFonts w:ascii="Tahoma" w:hAnsi="Tahoma" w:cs="Tahoma"/>
          <w:b/>
          <w:bCs/>
        </w:rPr>
      </w:pPr>
    </w:p>
    <w:p w:rsidR="00FA50AB" w:rsidRDefault="00FA50AB" w:rsidP="00896D49">
      <w:pPr>
        <w:pStyle w:val="ListParagraph"/>
        <w:spacing w:after="0"/>
        <w:ind w:left="360"/>
        <w:rPr>
          <w:rFonts w:ascii="Tahoma" w:hAnsi="Tahoma" w:cs="Tahoma"/>
          <w:b/>
          <w:bCs/>
        </w:rPr>
      </w:pPr>
    </w:p>
    <w:p w:rsidR="00FA50AB" w:rsidRDefault="00FA50AB" w:rsidP="00896D49">
      <w:pPr>
        <w:pStyle w:val="ListParagraph"/>
        <w:spacing w:after="0"/>
        <w:ind w:left="360"/>
        <w:rPr>
          <w:rFonts w:ascii="Tahoma" w:hAnsi="Tahoma" w:cs="Tahoma"/>
          <w:b/>
          <w:bCs/>
        </w:rPr>
      </w:pPr>
    </w:p>
    <w:p w:rsidR="00FA50AB" w:rsidRDefault="00FA50AB" w:rsidP="00896D49">
      <w:pPr>
        <w:pStyle w:val="ListParagraph"/>
        <w:spacing w:after="0"/>
        <w:ind w:left="360"/>
        <w:rPr>
          <w:rFonts w:ascii="Tahoma" w:hAnsi="Tahoma" w:cs="Tahoma"/>
          <w:b/>
          <w:bCs/>
        </w:rPr>
      </w:pPr>
    </w:p>
    <w:p w:rsidR="00FA50AB" w:rsidRPr="00322FB8" w:rsidRDefault="00FA50AB" w:rsidP="00322FB8">
      <w:pPr>
        <w:spacing w:after="0"/>
        <w:rPr>
          <w:rFonts w:ascii="Tahoma" w:hAnsi="Tahoma" w:cs="Tahoma"/>
          <w:b/>
          <w:bCs/>
        </w:rPr>
      </w:pPr>
    </w:p>
    <w:p w:rsidR="0007443F" w:rsidRPr="00322FB8" w:rsidRDefault="00322FB8" w:rsidP="00322FB8">
      <w:pPr>
        <w:pStyle w:val="ListParagraph"/>
        <w:spacing w:after="0"/>
        <w:ind w:left="360"/>
        <w:rPr>
          <w:rFonts w:ascii="Tahoma" w:hAnsi="Tahoma" w:cs="Tahoma"/>
          <w:b/>
          <w:bCs/>
        </w:rPr>
      </w:pPr>
      <w:r>
        <w:rPr>
          <w:rFonts w:ascii="Tahoma" w:hAnsi="Tahoma" w:cs="Tahoma"/>
          <w:b/>
          <w:bCs/>
        </w:rPr>
        <w:lastRenderedPageBreak/>
        <w:t xml:space="preserve">                                                                           </w:t>
      </w:r>
      <w:r w:rsidR="0007443F" w:rsidRPr="003A6B49">
        <w:rPr>
          <w:rFonts w:ascii="Tahoma" w:hAnsi="Tahoma" w:cs="Tahoma"/>
          <w:b/>
          <w:bCs/>
        </w:rPr>
        <w:t xml:space="preserve">Part C                         </w:t>
      </w:r>
      <w:r w:rsidR="0007443F">
        <w:rPr>
          <w:rFonts w:ascii="Tahoma" w:hAnsi="Tahoma" w:cs="Tahoma"/>
          <w:b/>
          <w:bCs/>
        </w:rPr>
        <w:t xml:space="preserve">              </w:t>
      </w:r>
      <w:r>
        <w:rPr>
          <w:rFonts w:ascii="Tahoma" w:hAnsi="Tahoma" w:cs="Tahoma"/>
          <w:b/>
          <w:bCs/>
        </w:rPr>
        <w:t xml:space="preserve">             </w:t>
      </w:r>
      <w:r w:rsidR="0007443F" w:rsidRPr="00322FB8">
        <w:rPr>
          <w:rFonts w:ascii="Tahoma" w:hAnsi="Tahoma" w:cs="Tahoma"/>
          <w:b/>
          <w:bCs/>
        </w:rPr>
        <w:t>5 x 12 = 60</w:t>
      </w:r>
    </w:p>
    <w:p w:rsidR="0007443F" w:rsidRDefault="0007443F"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sidRPr="003A6B49">
        <w:rPr>
          <w:rFonts w:ascii="Tahoma" w:hAnsi="Tahoma" w:cs="Tahoma"/>
          <w:b/>
          <w:bCs/>
        </w:rPr>
        <w:t xml:space="preserve"> Answer ALL questions</w:t>
      </w:r>
    </w:p>
    <w:p w:rsidR="0007443F" w:rsidRPr="003A6B49" w:rsidRDefault="0007443F"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sidRPr="003A6B49">
        <w:rPr>
          <w:rFonts w:ascii="Tahoma" w:hAnsi="Tahoma" w:cs="Tahoma"/>
          <w:b/>
          <w:bCs/>
        </w:rPr>
        <w:t xml:space="preserve">Each answer should not exceed </w:t>
      </w:r>
      <w:r w:rsidR="00F813BD">
        <w:rPr>
          <w:rFonts w:ascii="Tahoma" w:hAnsi="Tahoma" w:cs="Tahoma"/>
          <w:b/>
          <w:bCs/>
        </w:rPr>
        <w:t>800</w:t>
      </w:r>
      <w:r w:rsidRPr="003A6B49">
        <w:rPr>
          <w:rFonts w:ascii="Tahoma" w:hAnsi="Tahoma" w:cs="Tahoma"/>
          <w:b/>
          <w:bCs/>
        </w:rPr>
        <w:t xml:space="preserve"> words or </w:t>
      </w:r>
      <w:r w:rsidR="007743E4">
        <w:rPr>
          <w:rFonts w:ascii="Tahoma" w:hAnsi="Tahoma" w:cs="Tahoma"/>
          <w:b/>
          <w:bCs/>
        </w:rPr>
        <w:t>four</w:t>
      </w:r>
      <w:r w:rsidR="00F813BD">
        <w:rPr>
          <w:rFonts w:ascii="Tahoma" w:hAnsi="Tahoma" w:cs="Tahoma"/>
          <w:b/>
          <w:bCs/>
        </w:rPr>
        <w:t xml:space="preserve"> </w:t>
      </w:r>
      <w:r w:rsidRPr="003A6B49">
        <w:rPr>
          <w:rFonts w:ascii="Tahoma" w:hAnsi="Tahoma" w:cs="Tahoma"/>
          <w:b/>
          <w:bCs/>
        </w:rPr>
        <w:t>pages</w:t>
      </w:r>
    </w:p>
    <w:p w:rsidR="0007443F" w:rsidRPr="003A6B49" w:rsidRDefault="0007443F"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p>
    <w:p w:rsidR="00DE5B97" w:rsidRPr="00322FB8" w:rsidRDefault="0007443F" w:rsidP="00322FB8">
      <w:pPr>
        <w:spacing w:after="0"/>
        <w:rPr>
          <w:rFonts w:ascii="Arial" w:hAnsi="Arial" w:cs="Arial"/>
          <w:sz w:val="24"/>
          <w:szCs w:val="24"/>
        </w:rPr>
      </w:pPr>
      <w:r w:rsidRPr="00322FB8">
        <w:rPr>
          <w:rFonts w:ascii="Arial" w:hAnsi="Arial" w:cs="Arial"/>
          <w:sz w:val="24"/>
          <w:szCs w:val="24"/>
        </w:rPr>
        <w:t>16.a.</w:t>
      </w:r>
      <w:r w:rsidR="00DE5B97" w:rsidRPr="00322FB8">
        <w:rPr>
          <w:rFonts w:ascii="Arial" w:hAnsi="Arial" w:cs="Arial"/>
          <w:sz w:val="24"/>
          <w:szCs w:val="24"/>
        </w:rPr>
        <w:t xml:space="preserve"> Derive the dual of the following problem.</w:t>
      </w:r>
    </w:p>
    <w:p w:rsidR="00DE5B97" w:rsidRPr="00322FB8" w:rsidRDefault="00DE5B97" w:rsidP="00322FB8">
      <w:pPr>
        <w:spacing w:after="0"/>
        <w:rPr>
          <w:rFonts w:ascii="Arial" w:hAnsi="Arial" w:cs="Arial"/>
          <w:sz w:val="24"/>
          <w:szCs w:val="24"/>
        </w:rPr>
      </w:pPr>
      <w:r w:rsidRPr="00322FB8">
        <w:rPr>
          <w:rFonts w:ascii="Arial" w:hAnsi="Arial" w:cs="Arial"/>
          <w:sz w:val="24"/>
          <w:szCs w:val="24"/>
        </w:rPr>
        <w:tab/>
        <w:t>Maximize</w:t>
      </w:r>
      <w:r w:rsidRPr="00322FB8">
        <w:rPr>
          <w:rFonts w:ascii="Arial" w:hAnsi="Arial" w:cs="Arial"/>
          <w:sz w:val="24"/>
          <w:szCs w:val="24"/>
        </w:rPr>
        <w:tab/>
        <w:t>‘Z’ = -6x</w:t>
      </w:r>
      <w:r w:rsidRPr="00322FB8">
        <w:rPr>
          <w:rFonts w:ascii="Arial" w:hAnsi="Arial" w:cs="Arial"/>
          <w:sz w:val="24"/>
          <w:szCs w:val="24"/>
          <w:vertAlign w:val="subscript"/>
        </w:rPr>
        <w:t>1</w:t>
      </w:r>
      <w:r w:rsidRPr="00322FB8">
        <w:rPr>
          <w:rFonts w:ascii="Arial" w:hAnsi="Arial" w:cs="Arial"/>
          <w:sz w:val="24"/>
          <w:szCs w:val="24"/>
        </w:rPr>
        <w:t>+7x</w:t>
      </w:r>
      <w:r w:rsidRPr="00322FB8">
        <w:rPr>
          <w:rFonts w:ascii="Arial" w:hAnsi="Arial" w:cs="Arial"/>
          <w:sz w:val="24"/>
          <w:szCs w:val="24"/>
          <w:vertAlign w:val="subscript"/>
        </w:rPr>
        <w:t>2</w:t>
      </w:r>
    </w:p>
    <w:p w:rsidR="00DE5B97" w:rsidRPr="00322FB8" w:rsidRDefault="00DE5B97" w:rsidP="00322FB8">
      <w:pPr>
        <w:spacing w:after="0"/>
        <w:rPr>
          <w:rFonts w:ascii="Arial" w:hAnsi="Arial" w:cs="Arial"/>
          <w:sz w:val="24"/>
          <w:szCs w:val="24"/>
        </w:rPr>
      </w:pPr>
      <w:r w:rsidRPr="00322FB8">
        <w:rPr>
          <w:rFonts w:ascii="Arial" w:hAnsi="Arial" w:cs="Arial"/>
          <w:sz w:val="24"/>
          <w:szCs w:val="24"/>
        </w:rPr>
        <w:tab/>
        <w:t>Subject to,</w:t>
      </w:r>
      <w:r w:rsidRPr="00322FB8">
        <w:rPr>
          <w:rFonts w:ascii="Arial" w:hAnsi="Arial" w:cs="Arial"/>
          <w:sz w:val="24"/>
          <w:szCs w:val="24"/>
        </w:rPr>
        <w:tab/>
      </w:r>
      <w:r w:rsidR="00322FB8">
        <w:rPr>
          <w:rFonts w:ascii="Arial" w:hAnsi="Arial" w:cs="Arial"/>
          <w:sz w:val="24"/>
          <w:szCs w:val="24"/>
        </w:rPr>
        <w:t xml:space="preserve"> </w:t>
      </w:r>
      <w:r w:rsidRPr="00322FB8">
        <w:rPr>
          <w:rFonts w:ascii="Arial" w:hAnsi="Arial" w:cs="Arial"/>
          <w:sz w:val="24"/>
          <w:szCs w:val="24"/>
        </w:rPr>
        <w:t>-x</w:t>
      </w:r>
      <w:r w:rsidRPr="00322FB8">
        <w:rPr>
          <w:rFonts w:ascii="Arial" w:hAnsi="Arial" w:cs="Arial"/>
          <w:sz w:val="24"/>
          <w:szCs w:val="24"/>
          <w:vertAlign w:val="subscript"/>
        </w:rPr>
        <w:t>1</w:t>
      </w:r>
      <w:r w:rsidRPr="00322FB8">
        <w:rPr>
          <w:rFonts w:ascii="Arial" w:hAnsi="Arial" w:cs="Arial"/>
          <w:sz w:val="24"/>
          <w:szCs w:val="24"/>
        </w:rPr>
        <w:t>+2x</w:t>
      </w:r>
      <w:r w:rsidRPr="00322FB8">
        <w:rPr>
          <w:rFonts w:ascii="Arial" w:hAnsi="Arial" w:cs="Arial"/>
          <w:sz w:val="24"/>
          <w:szCs w:val="24"/>
          <w:vertAlign w:val="subscript"/>
        </w:rPr>
        <w:t>2</w:t>
      </w:r>
      <w:r w:rsidRPr="00322FB8">
        <w:rPr>
          <w:rFonts w:ascii="Arial" w:hAnsi="Arial" w:cs="Arial"/>
          <w:sz w:val="24"/>
          <w:szCs w:val="24"/>
        </w:rPr>
        <w:t xml:space="preserve"> ≤ -5</w:t>
      </w:r>
    </w:p>
    <w:p w:rsidR="00DE5B97" w:rsidRPr="00322FB8" w:rsidRDefault="00DE5B97" w:rsidP="00322FB8">
      <w:pPr>
        <w:spacing w:after="0"/>
        <w:rPr>
          <w:rFonts w:ascii="Arial" w:hAnsi="Arial" w:cs="Arial"/>
          <w:sz w:val="24"/>
          <w:szCs w:val="24"/>
        </w:rPr>
      </w:pPr>
      <w:r w:rsidRPr="00322FB8">
        <w:rPr>
          <w:rFonts w:ascii="Arial" w:hAnsi="Arial" w:cs="Arial"/>
          <w:sz w:val="24"/>
          <w:szCs w:val="24"/>
        </w:rPr>
        <w:tab/>
      </w:r>
      <w:r w:rsidRPr="00322FB8">
        <w:rPr>
          <w:rFonts w:ascii="Arial" w:hAnsi="Arial" w:cs="Arial"/>
          <w:sz w:val="24"/>
          <w:szCs w:val="24"/>
        </w:rPr>
        <w:tab/>
      </w:r>
      <w:r w:rsidRPr="00322FB8">
        <w:rPr>
          <w:rFonts w:ascii="Arial" w:hAnsi="Arial" w:cs="Arial"/>
          <w:sz w:val="24"/>
          <w:szCs w:val="24"/>
        </w:rPr>
        <w:tab/>
        <w:t>3x</w:t>
      </w:r>
      <w:r w:rsidRPr="00322FB8">
        <w:rPr>
          <w:rFonts w:ascii="Arial" w:hAnsi="Arial" w:cs="Arial"/>
          <w:sz w:val="24"/>
          <w:szCs w:val="24"/>
          <w:vertAlign w:val="subscript"/>
        </w:rPr>
        <w:t>1</w:t>
      </w:r>
      <w:r w:rsidRPr="00322FB8">
        <w:rPr>
          <w:rFonts w:ascii="Arial" w:hAnsi="Arial" w:cs="Arial"/>
          <w:sz w:val="24"/>
          <w:szCs w:val="24"/>
        </w:rPr>
        <w:t>+4x</w:t>
      </w:r>
      <w:r w:rsidRPr="00322FB8">
        <w:rPr>
          <w:rFonts w:ascii="Arial" w:hAnsi="Arial" w:cs="Arial"/>
          <w:sz w:val="24"/>
          <w:szCs w:val="24"/>
          <w:vertAlign w:val="subscript"/>
        </w:rPr>
        <w:t>2</w:t>
      </w:r>
      <w:r w:rsidRPr="00322FB8">
        <w:rPr>
          <w:rFonts w:ascii="Arial" w:hAnsi="Arial" w:cs="Arial"/>
          <w:sz w:val="24"/>
          <w:szCs w:val="24"/>
        </w:rPr>
        <w:t xml:space="preserve"> ≤ 7</w:t>
      </w:r>
    </w:p>
    <w:p w:rsidR="00DE5B97" w:rsidRPr="00322FB8" w:rsidRDefault="00DE5B97" w:rsidP="00322FB8">
      <w:pPr>
        <w:spacing w:after="0"/>
        <w:rPr>
          <w:rFonts w:ascii="Arial" w:hAnsi="Arial" w:cs="Arial"/>
          <w:sz w:val="24"/>
          <w:szCs w:val="24"/>
        </w:rPr>
      </w:pPr>
      <w:r w:rsidRPr="00322FB8">
        <w:rPr>
          <w:rFonts w:ascii="Arial" w:hAnsi="Arial" w:cs="Arial"/>
          <w:sz w:val="24"/>
          <w:szCs w:val="24"/>
        </w:rPr>
        <w:tab/>
      </w:r>
      <w:r w:rsidRPr="00322FB8">
        <w:rPr>
          <w:rFonts w:ascii="Arial" w:hAnsi="Arial" w:cs="Arial"/>
          <w:sz w:val="24"/>
          <w:szCs w:val="24"/>
        </w:rPr>
        <w:tab/>
      </w:r>
      <w:r w:rsidRPr="00322FB8">
        <w:rPr>
          <w:rFonts w:ascii="Arial" w:hAnsi="Arial" w:cs="Arial"/>
          <w:sz w:val="24"/>
          <w:szCs w:val="24"/>
        </w:rPr>
        <w:tab/>
      </w:r>
      <w:r w:rsidR="00322FB8">
        <w:rPr>
          <w:rFonts w:ascii="Arial" w:hAnsi="Arial" w:cs="Arial"/>
          <w:sz w:val="24"/>
          <w:szCs w:val="24"/>
        </w:rPr>
        <w:t xml:space="preserve">  </w:t>
      </w:r>
      <w:r w:rsidRPr="00322FB8">
        <w:rPr>
          <w:rFonts w:ascii="Arial" w:hAnsi="Arial" w:cs="Arial"/>
          <w:sz w:val="24"/>
          <w:szCs w:val="24"/>
        </w:rPr>
        <w:t>x</w:t>
      </w:r>
      <w:r w:rsidRPr="00322FB8">
        <w:rPr>
          <w:rFonts w:ascii="Arial" w:hAnsi="Arial" w:cs="Arial"/>
          <w:sz w:val="24"/>
          <w:szCs w:val="24"/>
          <w:vertAlign w:val="subscript"/>
        </w:rPr>
        <w:t>1</w:t>
      </w:r>
      <w:r w:rsidRPr="00322FB8">
        <w:rPr>
          <w:rFonts w:ascii="Arial" w:hAnsi="Arial" w:cs="Arial"/>
          <w:sz w:val="24"/>
          <w:szCs w:val="24"/>
        </w:rPr>
        <w:t>, x</w:t>
      </w:r>
      <w:r w:rsidRPr="00322FB8">
        <w:rPr>
          <w:rFonts w:ascii="Arial" w:hAnsi="Arial" w:cs="Arial"/>
          <w:sz w:val="24"/>
          <w:szCs w:val="24"/>
          <w:vertAlign w:val="subscript"/>
        </w:rPr>
        <w:t>2</w:t>
      </w:r>
      <w:r w:rsidRPr="00322FB8">
        <w:rPr>
          <w:rFonts w:ascii="Arial" w:hAnsi="Arial" w:cs="Arial"/>
          <w:sz w:val="24"/>
          <w:szCs w:val="24"/>
        </w:rPr>
        <w:t xml:space="preserve"> ≥ 0</w:t>
      </w:r>
    </w:p>
    <w:p w:rsidR="00DE5B97" w:rsidRPr="00322FB8" w:rsidRDefault="00322FB8" w:rsidP="00322FB8">
      <w:pPr>
        <w:spacing w:after="0"/>
        <w:jc w:val="center"/>
        <w:rPr>
          <w:rFonts w:ascii="Arial" w:hAnsi="Arial" w:cs="Arial"/>
          <w:bCs/>
          <w:sz w:val="24"/>
          <w:szCs w:val="24"/>
        </w:rPr>
      </w:pPr>
      <w:r w:rsidRPr="00322FB8">
        <w:rPr>
          <w:rFonts w:ascii="Arial" w:hAnsi="Arial" w:cs="Arial"/>
          <w:bCs/>
          <w:sz w:val="24"/>
          <w:szCs w:val="24"/>
        </w:rPr>
        <w:t>(or)</w:t>
      </w:r>
    </w:p>
    <w:p w:rsidR="00DE5B97" w:rsidRPr="00322FB8" w:rsidRDefault="00322FB8" w:rsidP="00322FB8">
      <w:pPr>
        <w:spacing w:after="0"/>
        <w:rPr>
          <w:rFonts w:ascii="Arial" w:hAnsi="Arial" w:cs="Arial"/>
          <w:sz w:val="24"/>
          <w:szCs w:val="24"/>
        </w:rPr>
      </w:pPr>
      <w:r>
        <w:rPr>
          <w:rFonts w:ascii="Arial" w:hAnsi="Arial" w:cs="Arial"/>
          <w:sz w:val="24"/>
          <w:szCs w:val="24"/>
        </w:rPr>
        <w:t>16.</w:t>
      </w:r>
      <w:r w:rsidR="00DE5B97" w:rsidRPr="00322FB8">
        <w:rPr>
          <w:rFonts w:ascii="Arial" w:hAnsi="Arial" w:cs="Arial"/>
          <w:sz w:val="24"/>
          <w:szCs w:val="24"/>
        </w:rPr>
        <w:t>b. Maximize Z = 2x</w:t>
      </w:r>
      <w:r w:rsidR="00DE5B97" w:rsidRPr="00322FB8">
        <w:rPr>
          <w:rFonts w:ascii="Arial" w:hAnsi="Arial" w:cs="Arial"/>
          <w:sz w:val="24"/>
          <w:szCs w:val="24"/>
          <w:vertAlign w:val="subscript"/>
        </w:rPr>
        <w:t>1</w:t>
      </w:r>
      <w:r w:rsidR="00DE5B97" w:rsidRPr="00322FB8">
        <w:rPr>
          <w:rFonts w:ascii="Arial" w:hAnsi="Arial" w:cs="Arial"/>
          <w:sz w:val="24"/>
          <w:szCs w:val="24"/>
        </w:rPr>
        <w:t xml:space="preserve"> + 3x</w:t>
      </w:r>
      <w:r w:rsidR="00DE5B97" w:rsidRPr="00322FB8">
        <w:rPr>
          <w:rFonts w:ascii="Arial" w:hAnsi="Arial" w:cs="Arial"/>
          <w:sz w:val="24"/>
          <w:szCs w:val="24"/>
          <w:vertAlign w:val="subscript"/>
        </w:rPr>
        <w:t>2</w:t>
      </w:r>
      <w:r w:rsidR="00DE5B97" w:rsidRPr="00322FB8">
        <w:rPr>
          <w:rFonts w:ascii="Arial" w:hAnsi="Arial" w:cs="Arial"/>
          <w:sz w:val="24"/>
          <w:szCs w:val="24"/>
        </w:rPr>
        <w:t xml:space="preserve"> + 4x</w:t>
      </w:r>
      <w:r w:rsidR="00DE5B97" w:rsidRPr="00322FB8">
        <w:rPr>
          <w:rFonts w:ascii="Arial" w:hAnsi="Arial" w:cs="Arial"/>
          <w:sz w:val="24"/>
          <w:szCs w:val="24"/>
          <w:vertAlign w:val="subscript"/>
        </w:rPr>
        <w:t>3</w:t>
      </w:r>
    </w:p>
    <w:p w:rsidR="00DE5B97" w:rsidRPr="00322FB8" w:rsidRDefault="00DE5B97" w:rsidP="00322FB8">
      <w:pPr>
        <w:spacing w:after="0"/>
        <w:rPr>
          <w:rFonts w:ascii="Arial" w:hAnsi="Arial" w:cs="Arial"/>
          <w:sz w:val="24"/>
          <w:szCs w:val="24"/>
        </w:rPr>
      </w:pPr>
      <w:r w:rsidRPr="00322FB8">
        <w:rPr>
          <w:rFonts w:ascii="Arial" w:hAnsi="Arial" w:cs="Arial"/>
          <w:sz w:val="24"/>
          <w:szCs w:val="24"/>
        </w:rPr>
        <w:tab/>
      </w:r>
      <w:r w:rsidRPr="00322FB8">
        <w:rPr>
          <w:rFonts w:ascii="Arial" w:hAnsi="Arial" w:cs="Arial"/>
          <w:sz w:val="24"/>
          <w:szCs w:val="24"/>
        </w:rPr>
        <w:tab/>
        <w:t xml:space="preserve">    x</w:t>
      </w:r>
      <w:r w:rsidRPr="00322FB8">
        <w:rPr>
          <w:rFonts w:ascii="Arial" w:hAnsi="Arial" w:cs="Arial"/>
          <w:sz w:val="24"/>
          <w:szCs w:val="24"/>
          <w:vertAlign w:val="subscript"/>
        </w:rPr>
        <w:t>1</w:t>
      </w:r>
      <w:r w:rsidRPr="00322FB8">
        <w:rPr>
          <w:rFonts w:ascii="Arial" w:hAnsi="Arial" w:cs="Arial"/>
          <w:sz w:val="24"/>
          <w:szCs w:val="24"/>
        </w:rPr>
        <w:t>+x</w:t>
      </w:r>
      <w:r w:rsidRPr="00322FB8">
        <w:rPr>
          <w:rFonts w:ascii="Arial" w:hAnsi="Arial" w:cs="Arial"/>
          <w:sz w:val="24"/>
          <w:szCs w:val="24"/>
          <w:vertAlign w:val="subscript"/>
        </w:rPr>
        <w:t>2</w:t>
      </w:r>
      <w:r w:rsidRPr="00322FB8">
        <w:rPr>
          <w:rFonts w:ascii="Arial" w:hAnsi="Arial" w:cs="Arial"/>
          <w:sz w:val="24"/>
          <w:szCs w:val="24"/>
        </w:rPr>
        <w:t>+x</w:t>
      </w:r>
      <w:r w:rsidRPr="00322FB8">
        <w:rPr>
          <w:rFonts w:ascii="Arial" w:hAnsi="Arial" w:cs="Arial"/>
          <w:sz w:val="24"/>
          <w:szCs w:val="24"/>
          <w:vertAlign w:val="superscript"/>
        </w:rPr>
        <w:t>3</w:t>
      </w:r>
      <w:r w:rsidRPr="00322FB8">
        <w:rPr>
          <w:rFonts w:ascii="Arial" w:hAnsi="Arial" w:cs="Arial"/>
          <w:sz w:val="24"/>
          <w:szCs w:val="24"/>
        </w:rPr>
        <w:t xml:space="preserve"> ≥ 1</w:t>
      </w:r>
    </w:p>
    <w:p w:rsidR="00DE5B97" w:rsidRPr="00322FB8" w:rsidRDefault="00DE5B97" w:rsidP="00322FB8">
      <w:pPr>
        <w:spacing w:after="0"/>
        <w:ind w:left="720" w:firstLine="720"/>
        <w:rPr>
          <w:rFonts w:ascii="Arial" w:hAnsi="Arial" w:cs="Arial"/>
          <w:sz w:val="24"/>
          <w:szCs w:val="24"/>
        </w:rPr>
      </w:pPr>
      <w:r w:rsidRPr="00322FB8">
        <w:rPr>
          <w:rFonts w:ascii="Arial" w:hAnsi="Arial" w:cs="Arial"/>
          <w:sz w:val="24"/>
          <w:szCs w:val="24"/>
        </w:rPr>
        <w:t xml:space="preserve">    x</w:t>
      </w:r>
      <w:r w:rsidRPr="00322FB8">
        <w:rPr>
          <w:rFonts w:ascii="Arial" w:hAnsi="Arial" w:cs="Arial"/>
          <w:sz w:val="24"/>
          <w:szCs w:val="24"/>
          <w:vertAlign w:val="subscript"/>
        </w:rPr>
        <w:t>1</w:t>
      </w:r>
      <w:r w:rsidRPr="00322FB8">
        <w:rPr>
          <w:rFonts w:ascii="Arial" w:hAnsi="Arial" w:cs="Arial"/>
          <w:sz w:val="24"/>
          <w:szCs w:val="24"/>
        </w:rPr>
        <w:t>+x</w:t>
      </w:r>
      <w:r w:rsidRPr="00322FB8">
        <w:rPr>
          <w:rFonts w:ascii="Arial" w:hAnsi="Arial" w:cs="Arial"/>
          <w:sz w:val="24"/>
          <w:szCs w:val="24"/>
          <w:vertAlign w:val="subscript"/>
        </w:rPr>
        <w:t>2</w:t>
      </w:r>
      <w:r w:rsidRPr="00322FB8">
        <w:rPr>
          <w:rFonts w:ascii="Arial" w:hAnsi="Arial" w:cs="Arial"/>
          <w:sz w:val="24"/>
          <w:szCs w:val="24"/>
        </w:rPr>
        <w:t>+ 2x</w:t>
      </w:r>
      <w:r w:rsidRPr="00322FB8">
        <w:rPr>
          <w:rFonts w:ascii="Arial" w:hAnsi="Arial" w:cs="Arial"/>
          <w:sz w:val="24"/>
          <w:szCs w:val="24"/>
          <w:vertAlign w:val="superscript"/>
        </w:rPr>
        <w:t>3</w:t>
      </w:r>
      <w:r w:rsidRPr="00322FB8">
        <w:rPr>
          <w:rFonts w:ascii="Arial" w:hAnsi="Arial" w:cs="Arial"/>
          <w:sz w:val="24"/>
          <w:szCs w:val="24"/>
        </w:rPr>
        <w:t>=2</w:t>
      </w:r>
    </w:p>
    <w:p w:rsidR="00DE5B97" w:rsidRPr="00322FB8" w:rsidRDefault="00322FB8" w:rsidP="00322FB8">
      <w:pPr>
        <w:spacing w:after="0"/>
        <w:ind w:left="720" w:firstLine="720"/>
        <w:rPr>
          <w:rFonts w:ascii="Arial" w:hAnsi="Arial" w:cs="Arial"/>
          <w:sz w:val="24"/>
          <w:szCs w:val="24"/>
        </w:rPr>
      </w:pPr>
      <w:r>
        <w:rPr>
          <w:rFonts w:ascii="Arial" w:hAnsi="Arial" w:cs="Arial"/>
          <w:sz w:val="24"/>
          <w:szCs w:val="24"/>
        </w:rPr>
        <w:t xml:space="preserve">  </w:t>
      </w:r>
      <w:r w:rsidR="00DE5B97" w:rsidRPr="00322FB8">
        <w:rPr>
          <w:rFonts w:ascii="Arial" w:hAnsi="Arial" w:cs="Arial"/>
          <w:sz w:val="24"/>
          <w:szCs w:val="24"/>
        </w:rPr>
        <w:t>2x</w:t>
      </w:r>
      <w:r w:rsidR="00DE5B97" w:rsidRPr="00322FB8">
        <w:rPr>
          <w:rFonts w:ascii="Arial" w:hAnsi="Arial" w:cs="Arial"/>
          <w:sz w:val="24"/>
          <w:szCs w:val="24"/>
          <w:vertAlign w:val="subscript"/>
        </w:rPr>
        <w:t>1</w:t>
      </w:r>
      <w:r w:rsidR="00DE5B97" w:rsidRPr="00322FB8">
        <w:rPr>
          <w:rFonts w:ascii="Arial" w:hAnsi="Arial" w:cs="Arial"/>
          <w:sz w:val="24"/>
          <w:szCs w:val="24"/>
        </w:rPr>
        <w:t>+2x</w:t>
      </w:r>
      <w:r w:rsidR="00DE5B97" w:rsidRPr="00322FB8">
        <w:rPr>
          <w:rFonts w:ascii="Arial" w:hAnsi="Arial" w:cs="Arial"/>
          <w:sz w:val="24"/>
          <w:szCs w:val="24"/>
          <w:vertAlign w:val="subscript"/>
        </w:rPr>
        <w:t>2</w:t>
      </w:r>
      <w:r w:rsidR="00DE5B97" w:rsidRPr="00322FB8">
        <w:rPr>
          <w:rFonts w:ascii="Arial" w:hAnsi="Arial" w:cs="Arial"/>
          <w:sz w:val="24"/>
          <w:szCs w:val="24"/>
        </w:rPr>
        <w:t xml:space="preserve"> +x</w:t>
      </w:r>
      <w:r w:rsidR="00DE5B97" w:rsidRPr="00322FB8">
        <w:rPr>
          <w:rFonts w:ascii="Arial" w:hAnsi="Arial" w:cs="Arial"/>
          <w:sz w:val="24"/>
          <w:szCs w:val="24"/>
          <w:vertAlign w:val="subscript"/>
        </w:rPr>
        <w:t>3</w:t>
      </w:r>
      <w:r w:rsidR="00DE5B97" w:rsidRPr="00322FB8">
        <w:rPr>
          <w:rFonts w:ascii="Arial" w:hAnsi="Arial" w:cs="Arial"/>
          <w:sz w:val="24"/>
          <w:szCs w:val="24"/>
        </w:rPr>
        <w:t xml:space="preserve"> ≥ 4</w:t>
      </w:r>
    </w:p>
    <w:p w:rsidR="00DE5B97" w:rsidRPr="00322FB8" w:rsidRDefault="00DE5B97" w:rsidP="00322FB8">
      <w:pPr>
        <w:spacing w:after="0"/>
        <w:rPr>
          <w:rFonts w:ascii="Arial" w:hAnsi="Arial" w:cs="Arial"/>
          <w:sz w:val="24"/>
          <w:szCs w:val="24"/>
        </w:rPr>
      </w:pPr>
      <w:r w:rsidRPr="00322FB8">
        <w:rPr>
          <w:rFonts w:ascii="Arial" w:hAnsi="Arial" w:cs="Arial"/>
          <w:sz w:val="24"/>
          <w:szCs w:val="24"/>
        </w:rPr>
        <w:t xml:space="preserve">          With all variables non-negative</w:t>
      </w:r>
    </w:p>
    <w:p w:rsidR="00DE5B97" w:rsidRPr="00322FB8" w:rsidRDefault="00DE5B97" w:rsidP="00322FB8">
      <w:pPr>
        <w:tabs>
          <w:tab w:val="left" w:pos="2580"/>
        </w:tabs>
        <w:spacing w:after="0"/>
        <w:rPr>
          <w:rFonts w:ascii="Arial" w:hAnsi="Arial" w:cs="Arial"/>
          <w:sz w:val="24"/>
          <w:szCs w:val="24"/>
        </w:rPr>
      </w:pPr>
      <w:r w:rsidRPr="00322FB8">
        <w:rPr>
          <w:rFonts w:ascii="Arial" w:hAnsi="Arial" w:cs="Arial"/>
          <w:sz w:val="24"/>
          <w:szCs w:val="24"/>
        </w:rPr>
        <w:tab/>
      </w:r>
    </w:p>
    <w:p w:rsidR="00322FB8" w:rsidRDefault="00322FB8" w:rsidP="00322FB8">
      <w:pPr>
        <w:spacing w:after="0"/>
        <w:ind w:left="709" w:hanging="709"/>
        <w:jc w:val="both"/>
        <w:rPr>
          <w:rFonts w:ascii="Arial" w:hAnsi="Arial" w:cs="Arial"/>
          <w:sz w:val="24"/>
          <w:szCs w:val="24"/>
        </w:rPr>
      </w:pPr>
      <w:r>
        <w:rPr>
          <w:rFonts w:ascii="Arial" w:hAnsi="Arial" w:cs="Arial"/>
          <w:sz w:val="24"/>
          <w:szCs w:val="24"/>
        </w:rPr>
        <w:t>17.</w:t>
      </w:r>
      <w:r w:rsidR="00DE5B97" w:rsidRPr="00322FB8">
        <w:rPr>
          <w:rFonts w:ascii="Arial" w:hAnsi="Arial" w:cs="Arial"/>
          <w:sz w:val="24"/>
          <w:szCs w:val="24"/>
        </w:rPr>
        <w:t>a.</w:t>
      </w:r>
      <w:r>
        <w:rPr>
          <w:rFonts w:ascii="Arial" w:hAnsi="Arial" w:cs="Arial"/>
          <w:sz w:val="24"/>
          <w:szCs w:val="24"/>
        </w:rPr>
        <w:t xml:space="preserve"> </w:t>
      </w:r>
      <w:r w:rsidR="00DE5B97" w:rsidRPr="00322FB8">
        <w:rPr>
          <w:rFonts w:ascii="Arial" w:hAnsi="Arial" w:cs="Arial"/>
          <w:sz w:val="24"/>
          <w:szCs w:val="24"/>
        </w:rPr>
        <w:t xml:space="preserve">Obtain an optimal solution for the transportation problem given in this table using </w:t>
      </w:r>
    </w:p>
    <w:p w:rsidR="00DE5B97" w:rsidRPr="00322FB8" w:rsidRDefault="00322FB8" w:rsidP="00322FB8">
      <w:pPr>
        <w:spacing w:after="0"/>
        <w:ind w:left="709" w:hanging="709"/>
        <w:jc w:val="both"/>
        <w:rPr>
          <w:rFonts w:ascii="Arial" w:hAnsi="Arial" w:cs="Arial"/>
          <w:sz w:val="24"/>
          <w:szCs w:val="24"/>
        </w:rPr>
      </w:pPr>
      <w:r>
        <w:rPr>
          <w:rFonts w:ascii="Arial" w:hAnsi="Arial" w:cs="Arial"/>
          <w:sz w:val="24"/>
          <w:szCs w:val="24"/>
        </w:rPr>
        <w:t xml:space="preserve">          </w:t>
      </w:r>
      <w:r w:rsidR="00DE5B97" w:rsidRPr="00322FB8">
        <w:rPr>
          <w:rFonts w:ascii="Arial" w:hAnsi="Arial" w:cs="Arial"/>
          <w:sz w:val="24"/>
          <w:szCs w:val="24"/>
        </w:rPr>
        <w:t>least-cost method and MODI method.</w:t>
      </w:r>
    </w:p>
    <w:p w:rsidR="00DE5B97" w:rsidRPr="00322FB8" w:rsidRDefault="00DE5B97" w:rsidP="00322FB8">
      <w:pPr>
        <w:spacing w:after="0"/>
        <w:ind w:left="709" w:hanging="709"/>
        <w:jc w:val="center"/>
        <w:rPr>
          <w:rFonts w:ascii="Arial" w:hAnsi="Arial" w:cs="Arial"/>
          <w:sz w:val="24"/>
          <w:szCs w:val="24"/>
        </w:rPr>
      </w:pPr>
      <w:r w:rsidRPr="00322FB8">
        <w:rPr>
          <w:rFonts w:ascii="Arial" w:hAnsi="Arial" w:cs="Arial"/>
          <w:noProof/>
          <w:sz w:val="24"/>
          <w:szCs w:val="24"/>
          <w:lang w:val="en-US"/>
        </w:rPr>
        <w:drawing>
          <wp:inline distT="0" distB="0" distL="0" distR="0">
            <wp:extent cx="4956574" cy="194412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964890" cy="1947391"/>
                    </a:xfrm>
                    <a:prstGeom prst="rect">
                      <a:avLst/>
                    </a:prstGeom>
                    <a:noFill/>
                    <a:ln>
                      <a:noFill/>
                    </a:ln>
                  </pic:spPr>
                </pic:pic>
              </a:graphicData>
            </a:graphic>
          </wp:inline>
        </w:drawing>
      </w:r>
    </w:p>
    <w:p w:rsidR="00DE5B97" w:rsidRPr="00322FB8" w:rsidRDefault="00322FB8" w:rsidP="00322FB8">
      <w:pPr>
        <w:spacing w:after="0"/>
        <w:jc w:val="center"/>
        <w:rPr>
          <w:rFonts w:ascii="Arial" w:hAnsi="Arial" w:cs="Arial"/>
          <w:bCs/>
          <w:sz w:val="24"/>
          <w:szCs w:val="24"/>
        </w:rPr>
      </w:pPr>
      <w:r w:rsidRPr="00322FB8">
        <w:rPr>
          <w:rFonts w:ascii="Arial" w:hAnsi="Arial" w:cs="Arial"/>
          <w:bCs/>
          <w:sz w:val="24"/>
          <w:szCs w:val="24"/>
        </w:rPr>
        <w:t>(or)</w:t>
      </w:r>
    </w:p>
    <w:p w:rsidR="00322FB8" w:rsidRDefault="00322FB8" w:rsidP="00322FB8">
      <w:pPr>
        <w:tabs>
          <w:tab w:val="left" w:pos="709"/>
        </w:tabs>
        <w:spacing w:after="0"/>
        <w:ind w:left="709" w:hanging="709"/>
        <w:jc w:val="both"/>
        <w:rPr>
          <w:rFonts w:ascii="Arial" w:hAnsi="Arial" w:cs="Arial"/>
          <w:sz w:val="24"/>
          <w:szCs w:val="24"/>
        </w:rPr>
      </w:pPr>
      <w:r>
        <w:rPr>
          <w:rFonts w:ascii="Arial" w:hAnsi="Arial" w:cs="Arial"/>
          <w:sz w:val="24"/>
          <w:szCs w:val="24"/>
        </w:rPr>
        <w:t>17.</w:t>
      </w:r>
      <w:r w:rsidR="00DE5B97" w:rsidRPr="00322FB8">
        <w:rPr>
          <w:rFonts w:ascii="Arial" w:hAnsi="Arial" w:cs="Arial"/>
          <w:sz w:val="24"/>
          <w:szCs w:val="24"/>
        </w:rPr>
        <w:t>b.</w:t>
      </w:r>
      <w:r>
        <w:rPr>
          <w:rFonts w:ascii="Arial" w:hAnsi="Arial" w:cs="Arial"/>
          <w:sz w:val="24"/>
          <w:szCs w:val="24"/>
        </w:rPr>
        <w:t xml:space="preserve"> </w:t>
      </w:r>
      <w:r w:rsidR="00DE5B97" w:rsidRPr="00322FB8">
        <w:rPr>
          <w:rFonts w:ascii="Arial" w:hAnsi="Arial" w:cs="Arial"/>
          <w:sz w:val="24"/>
          <w:szCs w:val="24"/>
        </w:rPr>
        <w:t xml:space="preserve">Find the initial transportation cost for the transportation matrix using North-West </w:t>
      </w:r>
    </w:p>
    <w:p w:rsidR="00DE5B97" w:rsidRPr="00322FB8" w:rsidRDefault="00322FB8" w:rsidP="00322FB8">
      <w:pPr>
        <w:tabs>
          <w:tab w:val="left" w:pos="709"/>
        </w:tabs>
        <w:spacing w:after="0"/>
        <w:ind w:left="709" w:hanging="709"/>
        <w:jc w:val="both"/>
        <w:rPr>
          <w:rFonts w:ascii="Arial" w:hAnsi="Arial" w:cs="Arial"/>
          <w:sz w:val="24"/>
          <w:szCs w:val="24"/>
        </w:rPr>
      </w:pPr>
      <w:r>
        <w:rPr>
          <w:rFonts w:ascii="Arial" w:hAnsi="Arial" w:cs="Arial"/>
          <w:sz w:val="24"/>
          <w:szCs w:val="24"/>
        </w:rPr>
        <w:t xml:space="preserve">         </w:t>
      </w:r>
      <w:r w:rsidR="00DE5B97" w:rsidRPr="00322FB8">
        <w:rPr>
          <w:rFonts w:ascii="Arial" w:hAnsi="Arial" w:cs="Arial"/>
          <w:sz w:val="24"/>
          <w:szCs w:val="24"/>
        </w:rPr>
        <w:t>corner method and Vogel's approximation method.</w:t>
      </w:r>
    </w:p>
    <w:p w:rsidR="00DE5B97" w:rsidRPr="00322FB8" w:rsidRDefault="00DE5B97" w:rsidP="00322FB8">
      <w:pPr>
        <w:tabs>
          <w:tab w:val="left" w:pos="709"/>
        </w:tabs>
        <w:spacing w:after="0"/>
        <w:ind w:left="709" w:hanging="709"/>
        <w:jc w:val="center"/>
        <w:rPr>
          <w:rFonts w:ascii="Arial" w:hAnsi="Arial" w:cs="Arial"/>
          <w:sz w:val="24"/>
          <w:szCs w:val="24"/>
        </w:rPr>
      </w:pPr>
      <w:r w:rsidRPr="00322FB8">
        <w:rPr>
          <w:rFonts w:ascii="Arial" w:hAnsi="Arial" w:cs="Arial"/>
          <w:noProof/>
          <w:sz w:val="24"/>
          <w:szCs w:val="24"/>
          <w:lang w:val="en-US"/>
        </w:rPr>
        <w:drawing>
          <wp:inline distT="0" distB="0" distL="0" distR="0">
            <wp:extent cx="4713840" cy="2010032"/>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18606" cy="2012064"/>
                    </a:xfrm>
                    <a:prstGeom prst="rect">
                      <a:avLst/>
                    </a:prstGeom>
                    <a:noFill/>
                    <a:ln>
                      <a:noFill/>
                    </a:ln>
                  </pic:spPr>
                </pic:pic>
              </a:graphicData>
            </a:graphic>
          </wp:inline>
        </w:drawing>
      </w:r>
    </w:p>
    <w:p w:rsidR="00DE5B97" w:rsidRPr="00322FB8" w:rsidRDefault="00DE5B97" w:rsidP="00322FB8">
      <w:pPr>
        <w:spacing w:after="0"/>
        <w:rPr>
          <w:rFonts w:ascii="Arial" w:hAnsi="Arial" w:cs="Arial"/>
          <w:sz w:val="24"/>
          <w:szCs w:val="24"/>
        </w:rPr>
      </w:pPr>
      <w:r w:rsidRPr="00322FB8">
        <w:rPr>
          <w:rFonts w:ascii="Arial" w:hAnsi="Arial" w:cs="Arial"/>
          <w:sz w:val="24"/>
          <w:szCs w:val="24"/>
        </w:rPr>
        <w:t>18. a.Determine the critical path and project duration for the following project:</w:t>
      </w:r>
    </w:p>
    <w:tbl>
      <w:tblPr>
        <w:tblStyle w:val="TableGrid"/>
        <w:tblW w:w="4419" w:type="dxa"/>
        <w:tblInd w:w="2296" w:type="dxa"/>
        <w:tblLook w:val="04A0"/>
      </w:tblPr>
      <w:tblGrid>
        <w:gridCol w:w="1159"/>
        <w:gridCol w:w="1701"/>
        <w:gridCol w:w="1559"/>
      </w:tblGrid>
      <w:tr w:rsidR="00DE5B97" w:rsidRPr="00322FB8" w:rsidTr="0026456A">
        <w:trPr>
          <w:trHeight w:val="373"/>
        </w:trPr>
        <w:tc>
          <w:tcPr>
            <w:tcW w:w="1159" w:type="dxa"/>
          </w:tcPr>
          <w:p w:rsidR="00DE5B97" w:rsidRPr="00322FB8" w:rsidRDefault="00DE5B97" w:rsidP="00322FB8">
            <w:pPr>
              <w:spacing w:after="0"/>
              <w:jc w:val="center"/>
              <w:rPr>
                <w:rFonts w:ascii="Arial" w:hAnsi="Arial" w:cs="Arial"/>
                <w:sz w:val="24"/>
                <w:szCs w:val="24"/>
              </w:rPr>
            </w:pPr>
            <w:r w:rsidRPr="00322FB8">
              <w:rPr>
                <w:rFonts w:ascii="Arial" w:hAnsi="Arial" w:cs="Arial"/>
                <w:b/>
                <w:bCs/>
                <w:sz w:val="24"/>
                <w:szCs w:val="24"/>
              </w:rPr>
              <w:t>Activity</w:t>
            </w:r>
          </w:p>
        </w:tc>
        <w:tc>
          <w:tcPr>
            <w:tcW w:w="1701" w:type="dxa"/>
          </w:tcPr>
          <w:p w:rsidR="00DE5B97" w:rsidRPr="00322FB8" w:rsidRDefault="00DE5B97" w:rsidP="00322FB8">
            <w:pPr>
              <w:spacing w:after="0"/>
              <w:jc w:val="center"/>
              <w:rPr>
                <w:rFonts w:ascii="Arial" w:hAnsi="Arial" w:cs="Arial"/>
                <w:sz w:val="24"/>
                <w:szCs w:val="24"/>
              </w:rPr>
            </w:pPr>
            <w:r w:rsidRPr="00322FB8">
              <w:rPr>
                <w:rFonts w:ascii="Arial" w:hAnsi="Arial" w:cs="Arial"/>
                <w:b/>
                <w:bCs/>
                <w:sz w:val="24"/>
                <w:szCs w:val="24"/>
              </w:rPr>
              <w:t>Immediate Predecessor</w:t>
            </w:r>
          </w:p>
        </w:tc>
        <w:tc>
          <w:tcPr>
            <w:tcW w:w="1559" w:type="dxa"/>
          </w:tcPr>
          <w:p w:rsidR="00DE5B97" w:rsidRPr="00322FB8" w:rsidRDefault="00DE5B97" w:rsidP="00322FB8">
            <w:pPr>
              <w:spacing w:after="0"/>
              <w:jc w:val="center"/>
              <w:rPr>
                <w:rFonts w:ascii="Arial" w:hAnsi="Arial" w:cs="Arial"/>
                <w:sz w:val="24"/>
                <w:szCs w:val="24"/>
              </w:rPr>
            </w:pPr>
            <w:r w:rsidRPr="00322FB8">
              <w:rPr>
                <w:rFonts w:ascii="Arial" w:hAnsi="Arial" w:cs="Arial"/>
                <w:b/>
                <w:bCs/>
                <w:sz w:val="24"/>
                <w:szCs w:val="24"/>
              </w:rPr>
              <w:t>Time (days)</w:t>
            </w:r>
          </w:p>
        </w:tc>
      </w:tr>
      <w:tr w:rsidR="00DE5B97" w:rsidRPr="00322FB8" w:rsidTr="0026456A">
        <w:trPr>
          <w:trHeight w:val="373"/>
        </w:trPr>
        <w:tc>
          <w:tcPr>
            <w:tcW w:w="1159"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A</w:t>
            </w:r>
          </w:p>
        </w:tc>
        <w:tc>
          <w:tcPr>
            <w:tcW w:w="1701"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w:t>
            </w:r>
          </w:p>
        </w:tc>
        <w:tc>
          <w:tcPr>
            <w:tcW w:w="1559"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3</w:t>
            </w:r>
          </w:p>
        </w:tc>
      </w:tr>
      <w:tr w:rsidR="00DE5B97" w:rsidRPr="00322FB8" w:rsidTr="0026456A">
        <w:trPr>
          <w:trHeight w:val="373"/>
        </w:trPr>
        <w:tc>
          <w:tcPr>
            <w:tcW w:w="1159"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B</w:t>
            </w:r>
          </w:p>
        </w:tc>
        <w:tc>
          <w:tcPr>
            <w:tcW w:w="1701"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w:t>
            </w:r>
          </w:p>
        </w:tc>
        <w:tc>
          <w:tcPr>
            <w:tcW w:w="1559"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7</w:t>
            </w:r>
          </w:p>
        </w:tc>
      </w:tr>
      <w:tr w:rsidR="00DE5B97" w:rsidRPr="00322FB8" w:rsidTr="0026456A">
        <w:trPr>
          <w:trHeight w:val="373"/>
        </w:trPr>
        <w:tc>
          <w:tcPr>
            <w:tcW w:w="1159"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C</w:t>
            </w:r>
          </w:p>
        </w:tc>
        <w:tc>
          <w:tcPr>
            <w:tcW w:w="1701"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A</w:t>
            </w:r>
          </w:p>
        </w:tc>
        <w:tc>
          <w:tcPr>
            <w:tcW w:w="1559"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4</w:t>
            </w:r>
          </w:p>
        </w:tc>
      </w:tr>
      <w:tr w:rsidR="00DE5B97" w:rsidRPr="00322FB8" w:rsidTr="0026456A">
        <w:trPr>
          <w:trHeight w:val="373"/>
        </w:trPr>
        <w:tc>
          <w:tcPr>
            <w:tcW w:w="1159"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D</w:t>
            </w:r>
          </w:p>
        </w:tc>
        <w:tc>
          <w:tcPr>
            <w:tcW w:w="1701"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B</w:t>
            </w:r>
          </w:p>
        </w:tc>
        <w:tc>
          <w:tcPr>
            <w:tcW w:w="1559"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2</w:t>
            </w:r>
          </w:p>
        </w:tc>
      </w:tr>
      <w:tr w:rsidR="00DE5B97" w:rsidRPr="00322FB8" w:rsidTr="0026456A">
        <w:trPr>
          <w:trHeight w:val="373"/>
        </w:trPr>
        <w:tc>
          <w:tcPr>
            <w:tcW w:w="1159"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E</w:t>
            </w:r>
          </w:p>
        </w:tc>
        <w:tc>
          <w:tcPr>
            <w:tcW w:w="1701"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C, D</w:t>
            </w:r>
          </w:p>
        </w:tc>
        <w:tc>
          <w:tcPr>
            <w:tcW w:w="1559"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5</w:t>
            </w:r>
          </w:p>
        </w:tc>
      </w:tr>
      <w:tr w:rsidR="00DE5B97" w:rsidRPr="00322FB8" w:rsidTr="0026456A">
        <w:trPr>
          <w:trHeight w:val="373"/>
        </w:trPr>
        <w:tc>
          <w:tcPr>
            <w:tcW w:w="1159"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F</w:t>
            </w:r>
          </w:p>
        </w:tc>
        <w:tc>
          <w:tcPr>
            <w:tcW w:w="1701"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A</w:t>
            </w:r>
          </w:p>
        </w:tc>
        <w:tc>
          <w:tcPr>
            <w:tcW w:w="1559"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6</w:t>
            </w:r>
          </w:p>
        </w:tc>
      </w:tr>
      <w:tr w:rsidR="00DE5B97" w:rsidRPr="00322FB8" w:rsidTr="0026456A">
        <w:trPr>
          <w:trHeight w:val="373"/>
        </w:trPr>
        <w:tc>
          <w:tcPr>
            <w:tcW w:w="1159"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G</w:t>
            </w:r>
          </w:p>
        </w:tc>
        <w:tc>
          <w:tcPr>
            <w:tcW w:w="1701"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E, F</w:t>
            </w:r>
          </w:p>
        </w:tc>
        <w:tc>
          <w:tcPr>
            <w:tcW w:w="1559"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3</w:t>
            </w:r>
          </w:p>
        </w:tc>
      </w:tr>
    </w:tbl>
    <w:p w:rsidR="00DE5B97" w:rsidRPr="00322FB8" w:rsidRDefault="00DE5B97" w:rsidP="00322FB8">
      <w:pPr>
        <w:spacing w:after="0"/>
        <w:jc w:val="center"/>
        <w:rPr>
          <w:rFonts w:ascii="Arial" w:hAnsi="Arial" w:cs="Arial"/>
          <w:sz w:val="24"/>
          <w:szCs w:val="24"/>
        </w:rPr>
      </w:pPr>
    </w:p>
    <w:p w:rsidR="00DE5B97" w:rsidRPr="00322FB8" w:rsidRDefault="00322FB8" w:rsidP="00322FB8">
      <w:pPr>
        <w:spacing w:after="0"/>
        <w:jc w:val="center"/>
        <w:rPr>
          <w:rFonts w:ascii="Arial" w:hAnsi="Arial" w:cs="Arial"/>
          <w:bCs/>
          <w:sz w:val="24"/>
          <w:szCs w:val="24"/>
        </w:rPr>
      </w:pPr>
      <w:r w:rsidRPr="00322FB8">
        <w:rPr>
          <w:rFonts w:ascii="Arial" w:hAnsi="Arial" w:cs="Arial"/>
          <w:bCs/>
          <w:sz w:val="24"/>
          <w:szCs w:val="24"/>
        </w:rPr>
        <w:t>(or)</w:t>
      </w:r>
    </w:p>
    <w:p w:rsidR="00322FB8" w:rsidRDefault="00322FB8" w:rsidP="00322FB8">
      <w:pPr>
        <w:spacing w:after="0"/>
        <w:ind w:left="709" w:hanging="709"/>
        <w:jc w:val="both"/>
        <w:rPr>
          <w:rFonts w:ascii="Arial" w:hAnsi="Arial" w:cs="Arial"/>
          <w:sz w:val="24"/>
          <w:szCs w:val="24"/>
        </w:rPr>
      </w:pPr>
      <w:r>
        <w:rPr>
          <w:rFonts w:ascii="Arial" w:hAnsi="Arial" w:cs="Arial"/>
          <w:sz w:val="24"/>
          <w:szCs w:val="24"/>
        </w:rPr>
        <w:t>18.</w:t>
      </w:r>
      <w:r w:rsidR="00DE5B97" w:rsidRPr="00322FB8">
        <w:rPr>
          <w:rFonts w:ascii="Arial" w:hAnsi="Arial" w:cs="Arial"/>
          <w:sz w:val="24"/>
          <w:szCs w:val="24"/>
        </w:rPr>
        <w:t>b.</w:t>
      </w:r>
      <w:r>
        <w:rPr>
          <w:rFonts w:ascii="Arial" w:hAnsi="Arial" w:cs="Arial"/>
          <w:sz w:val="24"/>
          <w:szCs w:val="24"/>
        </w:rPr>
        <w:t xml:space="preserve"> </w:t>
      </w:r>
      <w:r w:rsidR="00DE5B97" w:rsidRPr="00322FB8">
        <w:rPr>
          <w:rFonts w:ascii="Arial" w:hAnsi="Arial" w:cs="Arial"/>
          <w:sz w:val="24"/>
          <w:szCs w:val="24"/>
        </w:rPr>
        <w:t xml:space="preserve">Discuss the characteristics and working procedure of CPM and PERT Methods in </w:t>
      </w:r>
    </w:p>
    <w:p w:rsidR="00DE5B97" w:rsidRDefault="00322FB8" w:rsidP="00322FB8">
      <w:pPr>
        <w:spacing w:after="0"/>
        <w:ind w:left="709" w:hanging="709"/>
        <w:jc w:val="both"/>
        <w:rPr>
          <w:rFonts w:ascii="Arial" w:hAnsi="Arial" w:cs="Arial"/>
          <w:sz w:val="24"/>
          <w:szCs w:val="24"/>
        </w:rPr>
      </w:pPr>
      <w:r>
        <w:rPr>
          <w:rFonts w:ascii="Arial" w:hAnsi="Arial" w:cs="Arial"/>
          <w:sz w:val="24"/>
          <w:szCs w:val="24"/>
        </w:rPr>
        <w:t xml:space="preserve">          </w:t>
      </w:r>
      <w:r w:rsidR="00DE5B97" w:rsidRPr="00322FB8">
        <w:rPr>
          <w:rFonts w:ascii="Arial" w:hAnsi="Arial" w:cs="Arial"/>
          <w:sz w:val="24"/>
          <w:szCs w:val="24"/>
        </w:rPr>
        <w:t>performing project estimations.</w:t>
      </w:r>
      <w:r w:rsidR="00DE5B97" w:rsidRPr="00322FB8">
        <w:rPr>
          <w:rFonts w:ascii="Arial" w:hAnsi="Arial" w:cs="Arial"/>
          <w:sz w:val="24"/>
          <w:szCs w:val="24"/>
        </w:rPr>
        <w:tab/>
      </w:r>
    </w:p>
    <w:p w:rsidR="00322FB8" w:rsidRDefault="00322FB8" w:rsidP="00322FB8">
      <w:pPr>
        <w:spacing w:after="0"/>
        <w:ind w:left="709" w:hanging="709"/>
        <w:jc w:val="both"/>
        <w:rPr>
          <w:rFonts w:ascii="Arial" w:hAnsi="Arial" w:cs="Arial"/>
          <w:sz w:val="24"/>
          <w:szCs w:val="24"/>
        </w:rPr>
      </w:pPr>
    </w:p>
    <w:p w:rsidR="00322FB8" w:rsidRDefault="00322FB8" w:rsidP="00322FB8">
      <w:pPr>
        <w:spacing w:after="0"/>
        <w:ind w:left="709" w:hanging="709"/>
        <w:jc w:val="both"/>
        <w:rPr>
          <w:rFonts w:ascii="Arial" w:hAnsi="Arial" w:cs="Arial"/>
          <w:sz w:val="24"/>
          <w:szCs w:val="24"/>
        </w:rPr>
      </w:pPr>
    </w:p>
    <w:p w:rsidR="00322FB8" w:rsidRDefault="00322FB8" w:rsidP="00322FB8">
      <w:pPr>
        <w:spacing w:after="0"/>
        <w:ind w:left="709" w:hanging="709"/>
        <w:jc w:val="both"/>
        <w:rPr>
          <w:rFonts w:ascii="Arial" w:hAnsi="Arial" w:cs="Arial"/>
          <w:sz w:val="24"/>
          <w:szCs w:val="24"/>
        </w:rPr>
      </w:pPr>
    </w:p>
    <w:p w:rsidR="00322FB8" w:rsidRDefault="00322FB8" w:rsidP="00322FB8">
      <w:pPr>
        <w:spacing w:after="0"/>
        <w:ind w:left="709" w:hanging="709"/>
        <w:jc w:val="both"/>
        <w:rPr>
          <w:rFonts w:ascii="Arial" w:hAnsi="Arial" w:cs="Arial"/>
          <w:sz w:val="24"/>
          <w:szCs w:val="24"/>
        </w:rPr>
      </w:pPr>
    </w:p>
    <w:p w:rsidR="00322FB8" w:rsidRPr="00322FB8" w:rsidRDefault="00322FB8" w:rsidP="00322FB8">
      <w:pPr>
        <w:spacing w:after="0"/>
        <w:ind w:left="709" w:hanging="709"/>
        <w:jc w:val="both"/>
        <w:rPr>
          <w:rFonts w:ascii="Arial" w:hAnsi="Arial" w:cs="Arial"/>
          <w:sz w:val="24"/>
          <w:szCs w:val="24"/>
        </w:rPr>
      </w:pPr>
    </w:p>
    <w:p w:rsidR="00DE5B97" w:rsidRPr="00322FB8" w:rsidRDefault="00322FB8" w:rsidP="00322FB8">
      <w:pPr>
        <w:spacing w:after="0"/>
        <w:jc w:val="both"/>
        <w:rPr>
          <w:rFonts w:ascii="Arial" w:hAnsi="Arial" w:cs="Arial"/>
          <w:sz w:val="24"/>
          <w:szCs w:val="24"/>
        </w:rPr>
      </w:pPr>
      <w:r>
        <w:rPr>
          <w:rFonts w:ascii="Arial" w:hAnsi="Arial" w:cs="Arial"/>
          <w:sz w:val="24"/>
          <w:szCs w:val="24"/>
        </w:rPr>
        <w:t>19.</w:t>
      </w:r>
      <w:r w:rsidR="00DE5B97" w:rsidRPr="00322FB8">
        <w:rPr>
          <w:rFonts w:ascii="Arial" w:hAnsi="Arial" w:cs="Arial"/>
          <w:sz w:val="24"/>
          <w:szCs w:val="24"/>
        </w:rPr>
        <w:t>a.</w:t>
      </w:r>
      <w:r>
        <w:rPr>
          <w:rFonts w:ascii="Arial" w:hAnsi="Arial" w:cs="Arial"/>
          <w:sz w:val="24"/>
          <w:szCs w:val="24"/>
        </w:rPr>
        <w:t xml:space="preserve"> </w:t>
      </w:r>
      <w:r w:rsidR="00DE5B97" w:rsidRPr="00322FB8">
        <w:rPr>
          <w:rFonts w:ascii="Arial" w:hAnsi="Arial" w:cs="Arial"/>
          <w:sz w:val="24"/>
          <w:szCs w:val="24"/>
        </w:rPr>
        <w:t xml:space="preserve">Assume there are five jobs, each of which has to be processed on two machines </w:t>
      </w:r>
    </w:p>
    <w:p w:rsidR="00DE5B97" w:rsidRPr="00322FB8" w:rsidRDefault="00322FB8" w:rsidP="00322FB8">
      <w:pPr>
        <w:spacing w:after="0"/>
        <w:jc w:val="both"/>
        <w:rPr>
          <w:rFonts w:ascii="Arial" w:hAnsi="Arial" w:cs="Arial"/>
          <w:sz w:val="24"/>
          <w:szCs w:val="24"/>
        </w:rPr>
      </w:pPr>
      <w:r>
        <w:rPr>
          <w:rFonts w:ascii="Arial" w:hAnsi="Arial" w:cs="Arial"/>
          <w:sz w:val="24"/>
          <w:szCs w:val="24"/>
        </w:rPr>
        <w:t xml:space="preserve">         </w:t>
      </w:r>
      <w:r w:rsidR="00DE5B97" w:rsidRPr="00322FB8">
        <w:rPr>
          <w:rFonts w:ascii="Arial" w:hAnsi="Arial" w:cs="Arial"/>
          <w:sz w:val="24"/>
          <w:szCs w:val="24"/>
        </w:rPr>
        <w:t>A and B in the order AB. Processing times are given in the following table:</w:t>
      </w:r>
    </w:p>
    <w:tbl>
      <w:tblPr>
        <w:tblStyle w:val="TableGrid"/>
        <w:tblW w:w="0" w:type="auto"/>
        <w:tblInd w:w="2737" w:type="dxa"/>
        <w:tblLook w:val="04A0"/>
      </w:tblPr>
      <w:tblGrid>
        <w:gridCol w:w="846"/>
        <w:gridCol w:w="1515"/>
        <w:gridCol w:w="1560"/>
      </w:tblGrid>
      <w:tr w:rsidR="00DE5B97" w:rsidRPr="00322FB8" w:rsidTr="0026456A">
        <w:tc>
          <w:tcPr>
            <w:tcW w:w="846" w:type="dxa"/>
          </w:tcPr>
          <w:p w:rsidR="00DE5B97" w:rsidRPr="00322FB8" w:rsidRDefault="00DE5B97" w:rsidP="00322FB8">
            <w:pPr>
              <w:spacing w:after="0"/>
              <w:jc w:val="center"/>
              <w:rPr>
                <w:rFonts w:ascii="Arial" w:hAnsi="Arial" w:cs="Arial"/>
                <w:b/>
                <w:bCs/>
                <w:sz w:val="24"/>
                <w:szCs w:val="24"/>
              </w:rPr>
            </w:pPr>
            <w:r w:rsidRPr="00322FB8">
              <w:rPr>
                <w:rFonts w:ascii="Arial" w:hAnsi="Arial" w:cs="Arial"/>
                <w:b/>
                <w:bCs/>
                <w:sz w:val="24"/>
                <w:szCs w:val="24"/>
              </w:rPr>
              <w:t>Job</w:t>
            </w:r>
          </w:p>
        </w:tc>
        <w:tc>
          <w:tcPr>
            <w:tcW w:w="1515" w:type="dxa"/>
          </w:tcPr>
          <w:p w:rsidR="00DE5B97" w:rsidRPr="00322FB8" w:rsidRDefault="00DE5B97" w:rsidP="00322FB8">
            <w:pPr>
              <w:spacing w:after="0"/>
              <w:jc w:val="center"/>
              <w:rPr>
                <w:rFonts w:ascii="Arial" w:hAnsi="Arial" w:cs="Arial"/>
                <w:b/>
                <w:bCs/>
                <w:sz w:val="24"/>
                <w:szCs w:val="24"/>
              </w:rPr>
            </w:pPr>
            <w:r w:rsidRPr="00322FB8">
              <w:rPr>
                <w:rFonts w:ascii="Arial" w:hAnsi="Arial" w:cs="Arial"/>
                <w:b/>
                <w:bCs/>
                <w:sz w:val="24"/>
                <w:szCs w:val="24"/>
              </w:rPr>
              <w:t>Machine A</w:t>
            </w:r>
          </w:p>
        </w:tc>
        <w:tc>
          <w:tcPr>
            <w:tcW w:w="1560" w:type="dxa"/>
          </w:tcPr>
          <w:p w:rsidR="00DE5B97" w:rsidRPr="00322FB8" w:rsidRDefault="00DE5B97" w:rsidP="00322FB8">
            <w:pPr>
              <w:spacing w:after="0"/>
              <w:jc w:val="center"/>
              <w:rPr>
                <w:rFonts w:ascii="Arial" w:hAnsi="Arial" w:cs="Arial"/>
                <w:b/>
                <w:bCs/>
                <w:sz w:val="24"/>
                <w:szCs w:val="24"/>
              </w:rPr>
            </w:pPr>
            <w:r w:rsidRPr="00322FB8">
              <w:rPr>
                <w:rFonts w:ascii="Arial" w:hAnsi="Arial" w:cs="Arial"/>
                <w:b/>
                <w:bCs/>
                <w:sz w:val="24"/>
                <w:szCs w:val="24"/>
              </w:rPr>
              <w:t>Machine B</w:t>
            </w:r>
          </w:p>
        </w:tc>
      </w:tr>
      <w:tr w:rsidR="00DE5B97" w:rsidRPr="00322FB8" w:rsidTr="0026456A">
        <w:tc>
          <w:tcPr>
            <w:tcW w:w="846"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1</w:t>
            </w:r>
          </w:p>
        </w:tc>
        <w:tc>
          <w:tcPr>
            <w:tcW w:w="1515"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6</w:t>
            </w:r>
          </w:p>
        </w:tc>
        <w:tc>
          <w:tcPr>
            <w:tcW w:w="1560"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3</w:t>
            </w:r>
          </w:p>
        </w:tc>
      </w:tr>
      <w:tr w:rsidR="00DE5B97" w:rsidRPr="00322FB8" w:rsidTr="0026456A">
        <w:tc>
          <w:tcPr>
            <w:tcW w:w="846"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2</w:t>
            </w:r>
          </w:p>
        </w:tc>
        <w:tc>
          <w:tcPr>
            <w:tcW w:w="1515"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2</w:t>
            </w:r>
          </w:p>
        </w:tc>
        <w:tc>
          <w:tcPr>
            <w:tcW w:w="1560"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7</w:t>
            </w:r>
          </w:p>
        </w:tc>
      </w:tr>
      <w:tr w:rsidR="00DE5B97" w:rsidRPr="00322FB8" w:rsidTr="0026456A">
        <w:tc>
          <w:tcPr>
            <w:tcW w:w="846"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3</w:t>
            </w:r>
          </w:p>
        </w:tc>
        <w:tc>
          <w:tcPr>
            <w:tcW w:w="1515" w:type="dxa"/>
          </w:tcPr>
          <w:p w:rsidR="00DE5B97" w:rsidRPr="00322FB8" w:rsidRDefault="00DE5B97" w:rsidP="00322FB8">
            <w:pPr>
              <w:spacing w:after="0" w:line="240" w:lineRule="auto"/>
              <w:jc w:val="center"/>
              <w:rPr>
                <w:rFonts w:ascii="Arial" w:hAnsi="Arial" w:cs="Arial"/>
                <w:sz w:val="24"/>
                <w:szCs w:val="24"/>
              </w:rPr>
            </w:pPr>
            <w:r w:rsidRPr="00322FB8">
              <w:rPr>
                <w:rFonts w:ascii="Arial" w:hAnsi="Arial" w:cs="Arial"/>
                <w:sz w:val="24"/>
                <w:szCs w:val="24"/>
              </w:rPr>
              <w:t>10</w:t>
            </w:r>
          </w:p>
        </w:tc>
        <w:tc>
          <w:tcPr>
            <w:tcW w:w="1560"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8</w:t>
            </w:r>
          </w:p>
        </w:tc>
      </w:tr>
      <w:tr w:rsidR="00DE5B97" w:rsidRPr="00322FB8" w:rsidTr="0026456A">
        <w:tc>
          <w:tcPr>
            <w:tcW w:w="846"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4</w:t>
            </w:r>
          </w:p>
        </w:tc>
        <w:tc>
          <w:tcPr>
            <w:tcW w:w="1515"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4</w:t>
            </w:r>
          </w:p>
        </w:tc>
        <w:tc>
          <w:tcPr>
            <w:tcW w:w="1560"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9</w:t>
            </w:r>
          </w:p>
        </w:tc>
      </w:tr>
      <w:tr w:rsidR="00DE5B97" w:rsidRPr="00322FB8" w:rsidTr="0026456A">
        <w:tc>
          <w:tcPr>
            <w:tcW w:w="846"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5</w:t>
            </w:r>
          </w:p>
        </w:tc>
        <w:tc>
          <w:tcPr>
            <w:tcW w:w="1515"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11</w:t>
            </w:r>
          </w:p>
        </w:tc>
        <w:tc>
          <w:tcPr>
            <w:tcW w:w="1560" w:type="dxa"/>
          </w:tcPr>
          <w:p w:rsidR="00DE5B97" w:rsidRPr="00322FB8" w:rsidRDefault="00DE5B97" w:rsidP="00322FB8">
            <w:pPr>
              <w:spacing w:after="0"/>
              <w:jc w:val="center"/>
              <w:rPr>
                <w:rFonts w:ascii="Arial" w:hAnsi="Arial" w:cs="Arial"/>
                <w:sz w:val="24"/>
                <w:szCs w:val="24"/>
              </w:rPr>
            </w:pPr>
            <w:r w:rsidRPr="00322FB8">
              <w:rPr>
                <w:rFonts w:ascii="Arial" w:hAnsi="Arial" w:cs="Arial"/>
                <w:sz w:val="24"/>
                <w:szCs w:val="24"/>
              </w:rPr>
              <w:t>5</w:t>
            </w:r>
          </w:p>
        </w:tc>
      </w:tr>
    </w:tbl>
    <w:p w:rsidR="00DE5B97" w:rsidRPr="00322FB8" w:rsidRDefault="00DE5B97" w:rsidP="00322FB8">
      <w:pPr>
        <w:spacing w:before="240" w:after="0"/>
        <w:ind w:left="567"/>
        <w:jc w:val="both"/>
        <w:rPr>
          <w:rFonts w:ascii="Arial" w:hAnsi="Arial" w:cs="Arial"/>
          <w:sz w:val="24"/>
          <w:szCs w:val="24"/>
        </w:rPr>
      </w:pPr>
      <w:r w:rsidRPr="00322FB8">
        <w:rPr>
          <w:rFonts w:ascii="Arial" w:hAnsi="Arial" w:cs="Arial"/>
          <w:sz w:val="24"/>
          <w:szCs w:val="24"/>
        </w:rPr>
        <w:t>Determine a sequence in which these jobs should be processed so as to minimize the total processing time.</w:t>
      </w:r>
    </w:p>
    <w:p w:rsidR="00DE5B97" w:rsidRPr="00322FB8" w:rsidRDefault="00322FB8" w:rsidP="00322FB8">
      <w:pPr>
        <w:spacing w:after="0"/>
        <w:jc w:val="center"/>
        <w:rPr>
          <w:rFonts w:ascii="Arial" w:hAnsi="Arial" w:cs="Arial"/>
          <w:bCs/>
          <w:sz w:val="24"/>
          <w:szCs w:val="24"/>
        </w:rPr>
      </w:pPr>
      <w:r w:rsidRPr="00322FB8">
        <w:rPr>
          <w:rFonts w:ascii="Arial" w:hAnsi="Arial" w:cs="Arial"/>
          <w:bCs/>
          <w:sz w:val="24"/>
          <w:szCs w:val="24"/>
        </w:rPr>
        <w:t>(or)</w:t>
      </w:r>
    </w:p>
    <w:p w:rsidR="00DE5B97" w:rsidRPr="00322FB8" w:rsidRDefault="00322FB8" w:rsidP="00322FB8">
      <w:pPr>
        <w:spacing w:after="0" w:line="360" w:lineRule="auto"/>
        <w:ind w:left="567" w:hanging="567"/>
        <w:jc w:val="both"/>
        <w:rPr>
          <w:rFonts w:ascii="Arial" w:hAnsi="Arial" w:cs="Arial"/>
          <w:sz w:val="24"/>
          <w:szCs w:val="24"/>
        </w:rPr>
      </w:pPr>
      <w:r>
        <w:rPr>
          <w:rFonts w:ascii="Arial" w:hAnsi="Arial" w:cs="Arial"/>
          <w:sz w:val="24"/>
          <w:szCs w:val="24"/>
        </w:rPr>
        <w:t>19.</w:t>
      </w:r>
      <w:r w:rsidR="00DE5B97" w:rsidRPr="00322FB8">
        <w:rPr>
          <w:rFonts w:ascii="Arial" w:hAnsi="Arial" w:cs="Arial"/>
          <w:sz w:val="24"/>
          <w:szCs w:val="24"/>
        </w:rPr>
        <w:t xml:space="preserve">b.Find the sequence that minimizes the total time required in performing the following jobs on </w:t>
      </w:r>
      <w:r>
        <w:rPr>
          <w:rFonts w:ascii="Arial" w:hAnsi="Arial" w:cs="Arial"/>
          <w:sz w:val="24"/>
          <w:szCs w:val="24"/>
        </w:rPr>
        <w:t xml:space="preserve">   </w:t>
      </w:r>
      <w:r w:rsidR="00DE5B97" w:rsidRPr="00322FB8">
        <w:rPr>
          <w:rFonts w:ascii="Arial" w:hAnsi="Arial" w:cs="Arial"/>
          <w:sz w:val="24"/>
          <w:szCs w:val="24"/>
        </w:rPr>
        <w:t>three machines in order ABC. Processing times (in hours) are given in the following table:</w:t>
      </w:r>
    </w:p>
    <w:tbl>
      <w:tblPr>
        <w:tblStyle w:val="TableGrid"/>
        <w:tblW w:w="0" w:type="auto"/>
        <w:tblInd w:w="567" w:type="dxa"/>
        <w:tblLook w:val="04A0"/>
      </w:tblPr>
      <w:tblGrid>
        <w:gridCol w:w="1696"/>
        <w:gridCol w:w="1163"/>
        <w:gridCol w:w="1404"/>
        <w:gridCol w:w="1391"/>
        <w:gridCol w:w="1391"/>
        <w:gridCol w:w="1404"/>
      </w:tblGrid>
      <w:tr w:rsidR="00DE5B97" w:rsidRPr="00322FB8" w:rsidTr="0026456A">
        <w:tc>
          <w:tcPr>
            <w:tcW w:w="1696" w:type="dxa"/>
          </w:tcPr>
          <w:p w:rsidR="00DE5B97" w:rsidRPr="00322FB8" w:rsidRDefault="00DE5B97" w:rsidP="00322FB8">
            <w:pPr>
              <w:spacing w:after="0" w:line="360" w:lineRule="auto"/>
              <w:jc w:val="both"/>
              <w:rPr>
                <w:rFonts w:ascii="Arial" w:hAnsi="Arial" w:cs="Arial"/>
                <w:b/>
                <w:bCs/>
                <w:sz w:val="24"/>
                <w:szCs w:val="24"/>
              </w:rPr>
            </w:pPr>
            <w:r w:rsidRPr="00322FB8">
              <w:rPr>
                <w:rFonts w:ascii="Arial" w:hAnsi="Arial" w:cs="Arial"/>
                <w:b/>
                <w:bCs/>
                <w:sz w:val="24"/>
                <w:szCs w:val="24"/>
              </w:rPr>
              <w:t>Job:</w:t>
            </w:r>
          </w:p>
        </w:tc>
        <w:tc>
          <w:tcPr>
            <w:tcW w:w="1163"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1</w:t>
            </w:r>
          </w:p>
        </w:tc>
        <w:tc>
          <w:tcPr>
            <w:tcW w:w="1404"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2</w:t>
            </w:r>
          </w:p>
        </w:tc>
        <w:tc>
          <w:tcPr>
            <w:tcW w:w="1391"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3</w:t>
            </w:r>
          </w:p>
        </w:tc>
        <w:tc>
          <w:tcPr>
            <w:tcW w:w="1391"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4</w:t>
            </w:r>
          </w:p>
        </w:tc>
        <w:tc>
          <w:tcPr>
            <w:tcW w:w="1404"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5</w:t>
            </w:r>
          </w:p>
        </w:tc>
      </w:tr>
      <w:tr w:rsidR="00DE5B97" w:rsidRPr="00322FB8" w:rsidTr="0026456A">
        <w:tc>
          <w:tcPr>
            <w:tcW w:w="1696" w:type="dxa"/>
          </w:tcPr>
          <w:p w:rsidR="00DE5B97" w:rsidRPr="00322FB8" w:rsidRDefault="00DE5B97" w:rsidP="00322FB8">
            <w:pPr>
              <w:spacing w:after="0" w:line="360" w:lineRule="auto"/>
              <w:jc w:val="both"/>
              <w:rPr>
                <w:rFonts w:ascii="Arial" w:hAnsi="Arial" w:cs="Arial"/>
                <w:b/>
                <w:bCs/>
                <w:sz w:val="24"/>
                <w:szCs w:val="24"/>
              </w:rPr>
            </w:pPr>
            <w:r w:rsidRPr="00322FB8">
              <w:rPr>
                <w:rFonts w:ascii="Arial" w:hAnsi="Arial" w:cs="Arial"/>
                <w:b/>
                <w:bCs/>
                <w:sz w:val="24"/>
                <w:szCs w:val="24"/>
              </w:rPr>
              <w:t>Machine A:</w:t>
            </w:r>
          </w:p>
        </w:tc>
        <w:tc>
          <w:tcPr>
            <w:tcW w:w="1163"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8</w:t>
            </w:r>
          </w:p>
        </w:tc>
        <w:tc>
          <w:tcPr>
            <w:tcW w:w="1404"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10</w:t>
            </w:r>
          </w:p>
        </w:tc>
        <w:tc>
          <w:tcPr>
            <w:tcW w:w="1391"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6</w:t>
            </w:r>
          </w:p>
        </w:tc>
        <w:tc>
          <w:tcPr>
            <w:tcW w:w="1391"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7</w:t>
            </w:r>
          </w:p>
        </w:tc>
        <w:tc>
          <w:tcPr>
            <w:tcW w:w="1404"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11</w:t>
            </w:r>
          </w:p>
        </w:tc>
      </w:tr>
      <w:tr w:rsidR="00DE5B97" w:rsidRPr="00322FB8" w:rsidTr="0026456A">
        <w:tc>
          <w:tcPr>
            <w:tcW w:w="1696" w:type="dxa"/>
          </w:tcPr>
          <w:p w:rsidR="00DE5B97" w:rsidRPr="00322FB8" w:rsidRDefault="00DE5B97" w:rsidP="00322FB8">
            <w:pPr>
              <w:spacing w:after="0" w:line="360" w:lineRule="auto"/>
              <w:jc w:val="both"/>
              <w:rPr>
                <w:rFonts w:ascii="Arial" w:hAnsi="Arial" w:cs="Arial"/>
                <w:b/>
                <w:bCs/>
                <w:sz w:val="24"/>
                <w:szCs w:val="24"/>
              </w:rPr>
            </w:pPr>
            <w:r w:rsidRPr="00322FB8">
              <w:rPr>
                <w:rFonts w:ascii="Arial" w:hAnsi="Arial" w:cs="Arial"/>
                <w:b/>
                <w:bCs/>
                <w:sz w:val="24"/>
                <w:szCs w:val="24"/>
              </w:rPr>
              <w:t>Machine B:</w:t>
            </w:r>
          </w:p>
        </w:tc>
        <w:tc>
          <w:tcPr>
            <w:tcW w:w="1163"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5</w:t>
            </w:r>
          </w:p>
        </w:tc>
        <w:tc>
          <w:tcPr>
            <w:tcW w:w="1404"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6</w:t>
            </w:r>
          </w:p>
        </w:tc>
        <w:tc>
          <w:tcPr>
            <w:tcW w:w="1391"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2</w:t>
            </w:r>
          </w:p>
        </w:tc>
        <w:tc>
          <w:tcPr>
            <w:tcW w:w="1391"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3</w:t>
            </w:r>
          </w:p>
        </w:tc>
        <w:tc>
          <w:tcPr>
            <w:tcW w:w="1404"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4</w:t>
            </w:r>
          </w:p>
        </w:tc>
      </w:tr>
      <w:tr w:rsidR="00DE5B97" w:rsidRPr="00322FB8" w:rsidTr="0026456A">
        <w:tc>
          <w:tcPr>
            <w:tcW w:w="1696" w:type="dxa"/>
          </w:tcPr>
          <w:p w:rsidR="00DE5B97" w:rsidRPr="00322FB8" w:rsidRDefault="00DE5B97" w:rsidP="00322FB8">
            <w:pPr>
              <w:spacing w:after="0" w:line="360" w:lineRule="auto"/>
              <w:jc w:val="both"/>
              <w:rPr>
                <w:rFonts w:ascii="Arial" w:hAnsi="Arial" w:cs="Arial"/>
                <w:b/>
                <w:bCs/>
                <w:sz w:val="24"/>
                <w:szCs w:val="24"/>
              </w:rPr>
            </w:pPr>
            <w:r w:rsidRPr="00322FB8">
              <w:rPr>
                <w:rFonts w:ascii="Arial" w:hAnsi="Arial" w:cs="Arial"/>
                <w:b/>
                <w:bCs/>
                <w:sz w:val="24"/>
                <w:szCs w:val="24"/>
              </w:rPr>
              <w:t>Machine C:</w:t>
            </w:r>
          </w:p>
        </w:tc>
        <w:tc>
          <w:tcPr>
            <w:tcW w:w="1163"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4</w:t>
            </w:r>
          </w:p>
        </w:tc>
        <w:tc>
          <w:tcPr>
            <w:tcW w:w="1404"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9</w:t>
            </w:r>
          </w:p>
        </w:tc>
        <w:tc>
          <w:tcPr>
            <w:tcW w:w="1391"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8</w:t>
            </w:r>
          </w:p>
        </w:tc>
        <w:tc>
          <w:tcPr>
            <w:tcW w:w="1391"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6</w:t>
            </w:r>
          </w:p>
        </w:tc>
        <w:tc>
          <w:tcPr>
            <w:tcW w:w="1404" w:type="dxa"/>
          </w:tcPr>
          <w:p w:rsidR="00DE5B97" w:rsidRPr="00322FB8" w:rsidRDefault="00DE5B97" w:rsidP="00322FB8">
            <w:pPr>
              <w:spacing w:after="0" w:line="360" w:lineRule="auto"/>
              <w:jc w:val="center"/>
              <w:rPr>
                <w:rFonts w:ascii="Arial" w:hAnsi="Arial" w:cs="Arial"/>
                <w:sz w:val="24"/>
                <w:szCs w:val="24"/>
              </w:rPr>
            </w:pPr>
            <w:r w:rsidRPr="00322FB8">
              <w:rPr>
                <w:rFonts w:ascii="Arial" w:hAnsi="Arial" w:cs="Arial"/>
                <w:sz w:val="24"/>
                <w:szCs w:val="24"/>
              </w:rPr>
              <w:t>5</w:t>
            </w:r>
          </w:p>
        </w:tc>
      </w:tr>
    </w:tbl>
    <w:p w:rsidR="00DE5B97" w:rsidRPr="00322FB8" w:rsidRDefault="00DE5B97" w:rsidP="00322FB8">
      <w:pPr>
        <w:spacing w:after="0" w:line="360" w:lineRule="auto"/>
        <w:ind w:left="567" w:hanging="567"/>
        <w:jc w:val="both"/>
        <w:rPr>
          <w:rFonts w:ascii="Arial" w:hAnsi="Arial" w:cs="Arial"/>
          <w:sz w:val="24"/>
          <w:szCs w:val="24"/>
        </w:rPr>
      </w:pPr>
    </w:p>
    <w:p w:rsidR="00DE5B97" w:rsidRPr="00322FB8" w:rsidRDefault="00322FB8" w:rsidP="00322FB8">
      <w:pPr>
        <w:spacing w:after="0"/>
        <w:ind w:left="567" w:hanging="567"/>
        <w:jc w:val="both"/>
        <w:rPr>
          <w:rFonts w:ascii="Arial" w:hAnsi="Arial" w:cs="Arial"/>
          <w:sz w:val="24"/>
          <w:szCs w:val="24"/>
        </w:rPr>
      </w:pPr>
      <w:r>
        <w:rPr>
          <w:rFonts w:ascii="Arial" w:hAnsi="Arial" w:cs="Arial"/>
          <w:sz w:val="24"/>
          <w:szCs w:val="24"/>
        </w:rPr>
        <w:t>20.</w:t>
      </w:r>
      <w:r w:rsidR="00DE5B97" w:rsidRPr="00322FB8">
        <w:rPr>
          <w:rFonts w:ascii="Arial" w:hAnsi="Arial" w:cs="Arial"/>
          <w:sz w:val="24"/>
          <w:szCs w:val="24"/>
        </w:rPr>
        <w:t>a.</w:t>
      </w:r>
      <w:r>
        <w:rPr>
          <w:rFonts w:ascii="Arial" w:hAnsi="Arial" w:cs="Arial"/>
          <w:sz w:val="24"/>
          <w:szCs w:val="24"/>
        </w:rPr>
        <w:t xml:space="preserve"> </w:t>
      </w:r>
      <w:r w:rsidR="00DE5B97" w:rsidRPr="00322FB8">
        <w:rPr>
          <w:rFonts w:ascii="Arial" w:hAnsi="Arial" w:cs="Arial"/>
          <w:sz w:val="24"/>
          <w:szCs w:val="24"/>
        </w:rPr>
        <w:t>Trucks at a single platform weigh-bridge arrive according to Poisson probabilitydistribution. The time required to weigh the truck follows an exponential probability distribution.The mean arrival rate is 12 trucks per day, and the mean service rate is 18 trucks per day.</w:t>
      </w:r>
    </w:p>
    <w:p w:rsidR="00DE5B97" w:rsidRPr="00322FB8" w:rsidRDefault="00DE5B97" w:rsidP="00322FB8">
      <w:pPr>
        <w:spacing w:after="0"/>
        <w:ind w:firstLine="567"/>
        <w:rPr>
          <w:rFonts w:ascii="Arial" w:hAnsi="Arial" w:cs="Arial"/>
          <w:sz w:val="24"/>
          <w:szCs w:val="24"/>
        </w:rPr>
      </w:pPr>
      <w:r w:rsidRPr="00322FB8">
        <w:rPr>
          <w:rFonts w:ascii="Arial" w:hAnsi="Arial" w:cs="Arial"/>
          <w:sz w:val="24"/>
          <w:szCs w:val="24"/>
        </w:rPr>
        <w:t>Determine the following:</w:t>
      </w:r>
    </w:p>
    <w:p w:rsidR="00DE5B97" w:rsidRPr="00322FB8" w:rsidRDefault="00DE5B97" w:rsidP="00322FB8">
      <w:pPr>
        <w:spacing w:after="0"/>
        <w:ind w:left="993"/>
        <w:rPr>
          <w:rFonts w:ascii="Arial" w:hAnsi="Arial" w:cs="Arial"/>
          <w:sz w:val="24"/>
          <w:szCs w:val="24"/>
        </w:rPr>
      </w:pPr>
      <w:r w:rsidRPr="00322FB8">
        <w:rPr>
          <w:rFonts w:ascii="Arial" w:hAnsi="Arial" w:cs="Arial"/>
          <w:sz w:val="24"/>
          <w:szCs w:val="24"/>
        </w:rPr>
        <w:t>i)  What is the probability that no trucks are in the system?</w:t>
      </w:r>
    </w:p>
    <w:p w:rsidR="00DE5B97" w:rsidRPr="00322FB8" w:rsidRDefault="00DE5B97" w:rsidP="00322FB8">
      <w:pPr>
        <w:spacing w:after="0"/>
        <w:ind w:left="993"/>
        <w:rPr>
          <w:rFonts w:ascii="Arial" w:hAnsi="Arial" w:cs="Arial"/>
          <w:sz w:val="24"/>
          <w:szCs w:val="24"/>
        </w:rPr>
      </w:pPr>
      <w:r w:rsidRPr="00322FB8">
        <w:rPr>
          <w:rFonts w:ascii="Arial" w:hAnsi="Arial" w:cs="Arial"/>
          <w:sz w:val="24"/>
          <w:szCs w:val="24"/>
        </w:rPr>
        <w:t>ii) What is the average number of trucks waiting for service?</w:t>
      </w:r>
    </w:p>
    <w:p w:rsidR="00DE5B97" w:rsidRPr="00322FB8" w:rsidRDefault="00DE5B97" w:rsidP="00322FB8">
      <w:pPr>
        <w:spacing w:after="0"/>
        <w:ind w:left="993"/>
        <w:rPr>
          <w:rFonts w:ascii="Arial" w:hAnsi="Arial" w:cs="Arial"/>
          <w:sz w:val="24"/>
          <w:szCs w:val="24"/>
        </w:rPr>
      </w:pPr>
      <w:r w:rsidRPr="00322FB8">
        <w:rPr>
          <w:rFonts w:ascii="Arial" w:hAnsi="Arial" w:cs="Arial"/>
          <w:sz w:val="24"/>
          <w:szCs w:val="24"/>
        </w:rPr>
        <w:t>iii) What is the average time a truck waits for weighing service to begin?</w:t>
      </w:r>
    </w:p>
    <w:p w:rsidR="00DE5B97" w:rsidRPr="00322FB8" w:rsidRDefault="00DE5B97" w:rsidP="00322FB8">
      <w:pPr>
        <w:spacing w:after="0"/>
        <w:ind w:left="993"/>
        <w:rPr>
          <w:rFonts w:ascii="Arial" w:hAnsi="Arial" w:cs="Arial"/>
          <w:sz w:val="24"/>
          <w:szCs w:val="24"/>
        </w:rPr>
      </w:pPr>
      <w:r w:rsidRPr="00322FB8">
        <w:rPr>
          <w:rFonts w:ascii="Arial" w:hAnsi="Arial" w:cs="Arial"/>
          <w:sz w:val="24"/>
          <w:szCs w:val="24"/>
        </w:rPr>
        <w:t>iv) What is the probability that an arriving truck will have to wait for service?</w:t>
      </w:r>
    </w:p>
    <w:p w:rsidR="00DE5B97" w:rsidRPr="00322FB8" w:rsidRDefault="00322FB8" w:rsidP="00322FB8">
      <w:pPr>
        <w:spacing w:after="0"/>
        <w:jc w:val="center"/>
        <w:rPr>
          <w:rFonts w:ascii="Arial" w:hAnsi="Arial" w:cs="Arial"/>
          <w:bCs/>
          <w:sz w:val="24"/>
          <w:szCs w:val="24"/>
        </w:rPr>
      </w:pPr>
      <w:r w:rsidRPr="00322FB8">
        <w:rPr>
          <w:rFonts w:ascii="Arial" w:hAnsi="Arial" w:cs="Arial"/>
          <w:bCs/>
          <w:sz w:val="24"/>
          <w:szCs w:val="24"/>
        </w:rPr>
        <w:t>(or)</w:t>
      </w:r>
    </w:p>
    <w:p w:rsidR="00322FB8" w:rsidRDefault="00322FB8" w:rsidP="00322FB8">
      <w:pPr>
        <w:spacing w:after="0"/>
        <w:ind w:left="709" w:hanging="709"/>
        <w:jc w:val="both"/>
        <w:rPr>
          <w:rFonts w:ascii="Arial" w:hAnsi="Arial" w:cs="Arial"/>
          <w:sz w:val="24"/>
          <w:szCs w:val="24"/>
        </w:rPr>
      </w:pPr>
      <w:r>
        <w:rPr>
          <w:rFonts w:ascii="Arial" w:hAnsi="Arial" w:cs="Arial"/>
          <w:sz w:val="24"/>
          <w:szCs w:val="24"/>
        </w:rPr>
        <w:t>20.</w:t>
      </w:r>
      <w:r w:rsidR="00DE5B97" w:rsidRPr="00322FB8">
        <w:rPr>
          <w:rFonts w:ascii="Arial" w:hAnsi="Arial" w:cs="Arial"/>
          <w:sz w:val="24"/>
          <w:szCs w:val="24"/>
        </w:rPr>
        <w:t xml:space="preserve">b. Consider a situation where the mean arrival rate (l) is one customer every4 minutes and </w:t>
      </w:r>
    </w:p>
    <w:p w:rsidR="00322FB8" w:rsidRDefault="00322FB8" w:rsidP="00322FB8">
      <w:pPr>
        <w:spacing w:after="0"/>
        <w:ind w:left="709" w:hanging="709"/>
        <w:jc w:val="both"/>
        <w:rPr>
          <w:rFonts w:ascii="Arial" w:hAnsi="Arial" w:cs="Arial"/>
          <w:sz w:val="24"/>
          <w:szCs w:val="24"/>
        </w:rPr>
      </w:pPr>
      <w:r>
        <w:rPr>
          <w:rFonts w:ascii="Arial" w:hAnsi="Arial" w:cs="Arial"/>
          <w:sz w:val="24"/>
          <w:szCs w:val="24"/>
        </w:rPr>
        <w:t xml:space="preserve">         </w:t>
      </w:r>
      <w:r w:rsidR="00DE5B97" w:rsidRPr="00322FB8">
        <w:rPr>
          <w:rFonts w:ascii="Arial" w:hAnsi="Arial" w:cs="Arial"/>
          <w:sz w:val="24"/>
          <w:szCs w:val="24"/>
        </w:rPr>
        <w:t xml:space="preserve">the mean service time (m) is 2½ minutes. Calculate the average number ofcustomers in </w:t>
      </w:r>
    </w:p>
    <w:p w:rsidR="00322FB8" w:rsidRDefault="00322FB8" w:rsidP="00322FB8">
      <w:pPr>
        <w:spacing w:after="0"/>
        <w:ind w:left="709" w:hanging="709"/>
        <w:jc w:val="both"/>
        <w:rPr>
          <w:rFonts w:ascii="Arial" w:hAnsi="Arial" w:cs="Arial"/>
          <w:sz w:val="24"/>
          <w:szCs w:val="24"/>
        </w:rPr>
      </w:pPr>
      <w:r>
        <w:rPr>
          <w:rFonts w:ascii="Arial" w:hAnsi="Arial" w:cs="Arial"/>
          <w:sz w:val="24"/>
          <w:szCs w:val="24"/>
        </w:rPr>
        <w:t xml:space="preserve">         </w:t>
      </w:r>
      <w:r w:rsidR="00DE5B97" w:rsidRPr="00322FB8">
        <w:rPr>
          <w:rFonts w:ascii="Arial" w:hAnsi="Arial" w:cs="Arial"/>
          <w:sz w:val="24"/>
          <w:szCs w:val="24"/>
        </w:rPr>
        <w:t xml:space="preserve">the system, the average queue length and the time taken by a customer in thesystem </w:t>
      </w:r>
    </w:p>
    <w:p w:rsidR="00DE5B97" w:rsidRPr="00322FB8" w:rsidRDefault="00322FB8" w:rsidP="00322FB8">
      <w:pPr>
        <w:spacing w:after="0"/>
        <w:ind w:left="709" w:hanging="709"/>
        <w:jc w:val="both"/>
        <w:rPr>
          <w:rFonts w:ascii="Arial" w:hAnsi="Arial" w:cs="Arial"/>
          <w:sz w:val="24"/>
          <w:szCs w:val="24"/>
        </w:rPr>
      </w:pPr>
      <w:r>
        <w:rPr>
          <w:rFonts w:ascii="Arial" w:hAnsi="Arial" w:cs="Arial"/>
          <w:sz w:val="24"/>
          <w:szCs w:val="24"/>
        </w:rPr>
        <w:t xml:space="preserve">         </w:t>
      </w:r>
      <w:r w:rsidR="00DE5B97" w:rsidRPr="00322FB8">
        <w:rPr>
          <w:rFonts w:ascii="Arial" w:hAnsi="Arial" w:cs="Arial"/>
          <w:sz w:val="24"/>
          <w:szCs w:val="24"/>
        </w:rPr>
        <w:t>and the average time a customer waits before being served.</w:t>
      </w:r>
    </w:p>
    <w:p w:rsidR="0007443F" w:rsidRPr="00322FB8" w:rsidRDefault="0007443F" w:rsidP="00322FB8">
      <w:pPr>
        <w:pStyle w:val="ListParagraph"/>
        <w:spacing w:after="0"/>
        <w:ind w:left="360"/>
        <w:rPr>
          <w:rFonts w:ascii="Arial" w:hAnsi="Arial" w:cs="Arial"/>
          <w:b/>
          <w:bCs/>
          <w:sz w:val="24"/>
          <w:szCs w:val="24"/>
        </w:rPr>
      </w:pPr>
    </w:p>
    <w:p w:rsidR="0007443F" w:rsidRPr="00322FB8" w:rsidRDefault="0007443F" w:rsidP="00322FB8">
      <w:pPr>
        <w:spacing w:after="0"/>
        <w:jc w:val="center"/>
        <w:rPr>
          <w:rFonts w:ascii="Arial" w:hAnsi="Arial" w:cs="Arial"/>
          <w:b/>
          <w:bCs/>
          <w:sz w:val="24"/>
          <w:szCs w:val="24"/>
        </w:rPr>
      </w:pPr>
      <w:r w:rsidRPr="00322FB8">
        <w:rPr>
          <w:rFonts w:ascii="Arial" w:hAnsi="Arial" w:cs="Arial"/>
          <w:b/>
          <w:bCs/>
          <w:sz w:val="24"/>
          <w:szCs w:val="24"/>
        </w:rPr>
        <w:t>*****</w:t>
      </w:r>
    </w:p>
    <w:p w:rsidR="0007443F" w:rsidRPr="00322FB8" w:rsidRDefault="0007443F" w:rsidP="00322FB8">
      <w:pPr>
        <w:spacing w:after="0"/>
        <w:rPr>
          <w:rFonts w:ascii="Arial" w:hAnsi="Arial" w:cs="Arial"/>
          <w:sz w:val="24"/>
          <w:szCs w:val="24"/>
        </w:rPr>
      </w:pPr>
      <w:r w:rsidRPr="00322FB8">
        <w:rPr>
          <w:rFonts w:ascii="Arial" w:hAnsi="Arial" w:cs="Arial"/>
          <w:b/>
          <w:bCs/>
          <w:sz w:val="24"/>
          <w:szCs w:val="24"/>
        </w:rPr>
        <w:tab/>
      </w:r>
      <w:r w:rsidRPr="00322FB8">
        <w:rPr>
          <w:rFonts w:ascii="Arial" w:hAnsi="Arial" w:cs="Arial"/>
          <w:b/>
          <w:bCs/>
          <w:sz w:val="24"/>
          <w:szCs w:val="24"/>
        </w:rPr>
        <w:tab/>
      </w:r>
      <w:r w:rsidRPr="00322FB8">
        <w:rPr>
          <w:rFonts w:ascii="Arial" w:hAnsi="Arial" w:cs="Arial"/>
          <w:b/>
          <w:bCs/>
          <w:sz w:val="24"/>
          <w:szCs w:val="24"/>
        </w:rPr>
        <w:tab/>
      </w:r>
      <w:r w:rsidRPr="00322FB8">
        <w:rPr>
          <w:rFonts w:ascii="Arial" w:hAnsi="Arial" w:cs="Arial"/>
          <w:b/>
          <w:bCs/>
          <w:sz w:val="24"/>
          <w:szCs w:val="24"/>
        </w:rPr>
        <w:tab/>
      </w:r>
      <w:r w:rsidRPr="00322FB8">
        <w:rPr>
          <w:rFonts w:ascii="Arial" w:hAnsi="Arial" w:cs="Arial"/>
          <w:b/>
          <w:bCs/>
          <w:sz w:val="24"/>
          <w:szCs w:val="24"/>
        </w:rPr>
        <w:tab/>
      </w:r>
    </w:p>
    <w:p w:rsidR="0007443F" w:rsidRPr="00322FB8" w:rsidRDefault="0007443F" w:rsidP="00322FB8">
      <w:pPr>
        <w:pStyle w:val="ListParagraph"/>
        <w:spacing w:after="0"/>
        <w:jc w:val="right"/>
        <w:rPr>
          <w:rFonts w:ascii="Arial" w:hAnsi="Arial" w:cs="Arial"/>
          <w:sz w:val="24"/>
          <w:szCs w:val="24"/>
        </w:rPr>
      </w:pPr>
    </w:p>
    <w:p w:rsidR="0007443F" w:rsidRPr="00322FB8" w:rsidRDefault="0007443F" w:rsidP="00322FB8">
      <w:pPr>
        <w:pStyle w:val="ListParagraph"/>
        <w:spacing w:after="0"/>
        <w:jc w:val="right"/>
        <w:rPr>
          <w:rFonts w:ascii="Arial" w:hAnsi="Arial" w:cs="Arial"/>
          <w:sz w:val="24"/>
          <w:szCs w:val="24"/>
        </w:rPr>
      </w:pPr>
    </w:p>
    <w:p w:rsidR="0007443F" w:rsidRPr="00322FB8" w:rsidRDefault="0007443F" w:rsidP="00322FB8">
      <w:pPr>
        <w:pStyle w:val="ListParagraph"/>
        <w:spacing w:after="0"/>
        <w:jc w:val="right"/>
        <w:rPr>
          <w:rFonts w:ascii="Arial" w:hAnsi="Arial" w:cs="Arial"/>
          <w:sz w:val="24"/>
          <w:szCs w:val="24"/>
        </w:rPr>
      </w:pPr>
    </w:p>
    <w:p w:rsidR="0007443F" w:rsidRPr="003A6B49" w:rsidRDefault="0007443F" w:rsidP="00322FB8">
      <w:pPr>
        <w:pStyle w:val="ListParagraph"/>
        <w:spacing w:after="0"/>
        <w:jc w:val="right"/>
        <w:rPr>
          <w:rFonts w:ascii="Tahoma" w:hAnsi="Tahoma" w:cs="Tahoma"/>
        </w:rPr>
      </w:pPr>
    </w:p>
    <w:sectPr w:rsidR="0007443F" w:rsidRPr="003A6B49" w:rsidSect="007E35E9">
      <w:pgSz w:w="12240" w:h="20160" w:code="5"/>
      <w:pgMar w:top="1080" w:right="792" w:bottom="792" w:left="850" w:header="706" w:footer="706"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7D3D6A"/>
    <w:multiLevelType w:val="hybridMultilevel"/>
    <w:tmpl w:val="17F6ADB0"/>
    <w:lvl w:ilvl="0" w:tplc="82AA36A0">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1">
    <w:nsid w:val="534F37A6"/>
    <w:multiLevelType w:val="hybridMultilevel"/>
    <w:tmpl w:val="02C0BF74"/>
    <w:lvl w:ilvl="0" w:tplc="0809000F">
      <w:start w:val="2"/>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nsid w:val="5B4A7D89"/>
    <w:multiLevelType w:val="hybridMultilevel"/>
    <w:tmpl w:val="E5768924"/>
    <w:lvl w:ilvl="0" w:tplc="C768767C">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
    <w:nsid w:val="76450AE8"/>
    <w:multiLevelType w:val="hybridMultilevel"/>
    <w:tmpl w:val="AB6E1B94"/>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compat/>
  <w:rsids>
    <w:rsidRoot w:val="00B57A14"/>
    <w:rsid w:val="00046841"/>
    <w:rsid w:val="00050619"/>
    <w:rsid w:val="000557A2"/>
    <w:rsid w:val="000611FD"/>
    <w:rsid w:val="00061B69"/>
    <w:rsid w:val="0007443F"/>
    <w:rsid w:val="00087D2D"/>
    <w:rsid w:val="00090AFD"/>
    <w:rsid w:val="000B3236"/>
    <w:rsid w:val="000B4DBD"/>
    <w:rsid w:val="000B782C"/>
    <w:rsid w:val="000D6217"/>
    <w:rsid w:val="000E2F9B"/>
    <w:rsid w:val="000E6FA0"/>
    <w:rsid w:val="001571CF"/>
    <w:rsid w:val="00175D68"/>
    <w:rsid w:val="00183CB5"/>
    <w:rsid w:val="00197224"/>
    <w:rsid w:val="001B1093"/>
    <w:rsid w:val="001E2E9C"/>
    <w:rsid w:val="001F2BB9"/>
    <w:rsid w:val="001F49F7"/>
    <w:rsid w:val="0021565B"/>
    <w:rsid w:val="00222B68"/>
    <w:rsid w:val="00233001"/>
    <w:rsid w:val="002337E8"/>
    <w:rsid w:val="00235137"/>
    <w:rsid w:val="0023588F"/>
    <w:rsid w:val="00271205"/>
    <w:rsid w:val="002860C3"/>
    <w:rsid w:val="00292123"/>
    <w:rsid w:val="00292440"/>
    <w:rsid w:val="002A09BB"/>
    <w:rsid w:val="002A22A6"/>
    <w:rsid w:val="002B172E"/>
    <w:rsid w:val="002C3801"/>
    <w:rsid w:val="0030042A"/>
    <w:rsid w:val="00307024"/>
    <w:rsid w:val="00322FB8"/>
    <w:rsid w:val="003521D5"/>
    <w:rsid w:val="00352525"/>
    <w:rsid w:val="00355F9B"/>
    <w:rsid w:val="003823D0"/>
    <w:rsid w:val="003915B2"/>
    <w:rsid w:val="003A2F23"/>
    <w:rsid w:val="003A6B49"/>
    <w:rsid w:val="003C4CDD"/>
    <w:rsid w:val="003D1371"/>
    <w:rsid w:val="003D5220"/>
    <w:rsid w:val="003E716E"/>
    <w:rsid w:val="004141C4"/>
    <w:rsid w:val="0042599C"/>
    <w:rsid w:val="0044408C"/>
    <w:rsid w:val="00455EDC"/>
    <w:rsid w:val="004666BE"/>
    <w:rsid w:val="00481BE1"/>
    <w:rsid w:val="00485007"/>
    <w:rsid w:val="004C6F76"/>
    <w:rsid w:val="004D094B"/>
    <w:rsid w:val="004D4388"/>
    <w:rsid w:val="004E2C97"/>
    <w:rsid w:val="004F4F5C"/>
    <w:rsid w:val="00525462"/>
    <w:rsid w:val="00551254"/>
    <w:rsid w:val="00562817"/>
    <w:rsid w:val="00583BD8"/>
    <w:rsid w:val="00596423"/>
    <w:rsid w:val="005A03F9"/>
    <w:rsid w:val="005A0A3B"/>
    <w:rsid w:val="005C3F79"/>
    <w:rsid w:val="005C544B"/>
    <w:rsid w:val="0061035A"/>
    <w:rsid w:val="00620917"/>
    <w:rsid w:val="006361A4"/>
    <w:rsid w:val="0067370A"/>
    <w:rsid w:val="006A4F7D"/>
    <w:rsid w:val="006E3C29"/>
    <w:rsid w:val="007105F8"/>
    <w:rsid w:val="00712AED"/>
    <w:rsid w:val="007743E4"/>
    <w:rsid w:val="0079471F"/>
    <w:rsid w:val="0079501F"/>
    <w:rsid w:val="007A422C"/>
    <w:rsid w:val="007E35E9"/>
    <w:rsid w:val="007E7F43"/>
    <w:rsid w:val="008255B2"/>
    <w:rsid w:val="00844F4E"/>
    <w:rsid w:val="008521DD"/>
    <w:rsid w:val="00862834"/>
    <w:rsid w:val="00884DC5"/>
    <w:rsid w:val="00894410"/>
    <w:rsid w:val="008956EB"/>
    <w:rsid w:val="00896D49"/>
    <w:rsid w:val="008D2C29"/>
    <w:rsid w:val="008E7840"/>
    <w:rsid w:val="00904162"/>
    <w:rsid w:val="00907655"/>
    <w:rsid w:val="009108B0"/>
    <w:rsid w:val="009151B0"/>
    <w:rsid w:val="0093106B"/>
    <w:rsid w:val="00935BE1"/>
    <w:rsid w:val="00964F21"/>
    <w:rsid w:val="00971496"/>
    <w:rsid w:val="0097551E"/>
    <w:rsid w:val="0099261D"/>
    <w:rsid w:val="009A4AAB"/>
    <w:rsid w:val="009B70C2"/>
    <w:rsid w:val="009F2C4E"/>
    <w:rsid w:val="00A1239B"/>
    <w:rsid w:val="00A12883"/>
    <w:rsid w:val="00A17A0C"/>
    <w:rsid w:val="00A21015"/>
    <w:rsid w:val="00A454FD"/>
    <w:rsid w:val="00A45C10"/>
    <w:rsid w:val="00A661B4"/>
    <w:rsid w:val="00A81C18"/>
    <w:rsid w:val="00AA5847"/>
    <w:rsid w:val="00AD5797"/>
    <w:rsid w:val="00AE5C4B"/>
    <w:rsid w:val="00AF5D01"/>
    <w:rsid w:val="00B116FF"/>
    <w:rsid w:val="00B24C3D"/>
    <w:rsid w:val="00B34B6C"/>
    <w:rsid w:val="00B377FB"/>
    <w:rsid w:val="00B43E55"/>
    <w:rsid w:val="00B55E4D"/>
    <w:rsid w:val="00B57A14"/>
    <w:rsid w:val="00B66387"/>
    <w:rsid w:val="00B7579E"/>
    <w:rsid w:val="00B81ED5"/>
    <w:rsid w:val="00B92591"/>
    <w:rsid w:val="00BC12F2"/>
    <w:rsid w:val="00BD0E62"/>
    <w:rsid w:val="00C100A6"/>
    <w:rsid w:val="00C53852"/>
    <w:rsid w:val="00C53E0D"/>
    <w:rsid w:val="00C63A94"/>
    <w:rsid w:val="00C75A12"/>
    <w:rsid w:val="00C91EAD"/>
    <w:rsid w:val="00CC4FEA"/>
    <w:rsid w:val="00D00121"/>
    <w:rsid w:val="00D06528"/>
    <w:rsid w:val="00D06CE2"/>
    <w:rsid w:val="00D21479"/>
    <w:rsid w:val="00D3219C"/>
    <w:rsid w:val="00D45414"/>
    <w:rsid w:val="00D45BED"/>
    <w:rsid w:val="00D514F3"/>
    <w:rsid w:val="00D64012"/>
    <w:rsid w:val="00D73ADF"/>
    <w:rsid w:val="00D86BE4"/>
    <w:rsid w:val="00DB07FC"/>
    <w:rsid w:val="00DB3C2E"/>
    <w:rsid w:val="00DE5B97"/>
    <w:rsid w:val="00DF4731"/>
    <w:rsid w:val="00E14894"/>
    <w:rsid w:val="00E44966"/>
    <w:rsid w:val="00E81F05"/>
    <w:rsid w:val="00E82CB9"/>
    <w:rsid w:val="00E861CE"/>
    <w:rsid w:val="00E936CA"/>
    <w:rsid w:val="00EC0AB7"/>
    <w:rsid w:val="00EC6BA9"/>
    <w:rsid w:val="00EE5C15"/>
    <w:rsid w:val="00EF4EEB"/>
    <w:rsid w:val="00EF52E9"/>
    <w:rsid w:val="00F20090"/>
    <w:rsid w:val="00F254CE"/>
    <w:rsid w:val="00F305FA"/>
    <w:rsid w:val="00F42CAB"/>
    <w:rsid w:val="00F47BB5"/>
    <w:rsid w:val="00F6638E"/>
    <w:rsid w:val="00F813BD"/>
    <w:rsid w:val="00FA50AB"/>
    <w:rsid w:val="00FD1A58"/>
    <w:rsid w:val="00FF7C2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7A14"/>
    <w:pPr>
      <w:spacing w:after="200" w:line="276" w:lineRule="auto"/>
    </w:pPr>
    <w:rPr>
      <w:rFonts w:cs="Calibri"/>
      <w:lang w:val="en-IN"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B57A14"/>
    <w:pPr>
      <w:ind w:left="720"/>
    </w:pPr>
  </w:style>
  <w:style w:type="paragraph" w:styleId="NoSpacing">
    <w:name w:val="No Spacing"/>
    <w:uiPriority w:val="99"/>
    <w:qFormat/>
    <w:rsid w:val="00B57A14"/>
    <w:rPr>
      <w:rFonts w:cs="Calibri"/>
      <w:lang w:val="en-IN" w:eastAsia="en-US"/>
    </w:rPr>
  </w:style>
  <w:style w:type="paragraph" w:styleId="NormalWeb">
    <w:name w:val="Normal (Web)"/>
    <w:basedOn w:val="Normal"/>
    <w:uiPriority w:val="99"/>
    <w:semiHidden/>
    <w:unhideWhenUsed/>
    <w:rsid w:val="00DE5B97"/>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multichoiceanswer">
    <w:name w:val="multichoiceanswer"/>
    <w:basedOn w:val="DefaultParagraphFont"/>
    <w:rsid w:val="00DE5B97"/>
  </w:style>
  <w:style w:type="table" w:styleId="TableGrid">
    <w:name w:val="Table Grid"/>
    <w:basedOn w:val="TableNormal"/>
    <w:uiPriority w:val="39"/>
    <w:locked/>
    <w:rsid w:val="00DE5B97"/>
    <w:rPr>
      <w:rFonts w:asciiTheme="minorHAnsi" w:eastAsiaTheme="minorHAnsi" w:hAnsiTheme="minorHAnsi" w:cstheme="minorBidi"/>
      <w:lang w:val="en-IN"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E5B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5B97"/>
    <w:rPr>
      <w:rFonts w:ascii="Tahoma" w:hAnsi="Tahoma" w:cs="Tahoma"/>
      <w:sz w:val="16"/>
      <w:szCs w:val="16"/>
      <w:lang w:val="en-IN"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3.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4</Pages>
  <Words>1080</Words>
  <Characters>6156</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Avinashilingam Institute for Home Science and Higher Education for Women</vt:lpstr>
    </vt:vector>
  </TitlesOfParts>
  <Company/>
  <LinksUpToDate>false</LinksUpToDate>
  <CharactersWithSpaces>7222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Avinashilingam Institute for Home Science and Higher Education for Women</dc:title>
  <dc:creator>Hp</dc:creator>
  <cp:lastModifiedBy>SYS</cp:lastModifiedBy>
  <cp:revision>27</cp:revision>
  <cp:lastPrinted>2019-07-12T06:42:00Z</cp:lastPrinted>
  <dcterms:created xsi:type="dcterms:W3CDTF">2020-10-15T04:39:00Z</dcterms:created>
  <dcterms:modified xsi:type="dcterms:W3CDTF">2021-01-02T05:15:00Z</dcterms:modified>
</cp:coreProperties>
</file>