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47C" w:rsidRDefault="00F10F7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28.9pt;margin-top:11.95pt;width:103.5pt;height:29.25pt;z-index:251659264">
            <v:textbox>
              <w:txbxContent>
                <w:p w:rsidR="00485007" w:rsidRDefault="00373A03">
                  <w:r w:rsidRPr="00373A0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4C25E4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2801620</wp:posOffset>
            </wp:positionH>
            <wp:positionV relativeFrom="paragraph">
              <wp:posOffset>129540</wp:posOffset>
            </wp:positionV>
            <wp:extent cx="803910" cy="56832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3910" cy="56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4C25E4" w:rsidRDefault="0007443F" w:rsidP="007E35E9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4C25E4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7443F" w:rsidRPr="004C25E4" w:rsidRDefault="0007443F" w:rsidP="007E35E9">
      <w:pPr>
        <w:pStyle w:val="NoSpacing"/>
        <w:jc w:val="center"/>
        <w:rPr>
          <w:bCs/>
          <w:sz w:val="20"/>
        </w:rPr>
      </w:pPr>
      <w:r w:rsidRPr="004C25E4">
        <w:rPr>
          <w:bCs/>
          <w:sz w:val="20"/>
        </w:rPr>
        <w:t>(Deemed to be University under Category ‘A’ by MHRD, Estd. u/s 3 of UGC Act 1956)</w:t>
      </w:r>
    </w:p>
    <w:p w:rsidR="0007443F" w:rsidRPr="004C25E4" w:rsidRDefault="0007443F" w:rsidP="007E35E9">
      <w:pPr>
        <w:pStyle w:val="NoSpacing"/>
        <w:jc w:val="center"/>
        <w:rPr>
          <w:bCs/>
          <w:color w:val="292526"/>
          <w:sz w:val="20"/>
        </w:rPr>
      </w:pPr>
      <w:proofErr w:type="gramStart"/>
      <w:r w:rsidRPr="004C25E4">
        <w:rPr>
          <w:bCs/>
          <w:sz w:val="20"/>
        </w:rPr>
        <w:t>Re-accredited with ‘A+’ Grade by NAAC.</w:t>
      </w:r>
      <w:proofErr w:type="gramEnd"/>
      <w:r w:rsidRPr="004C25E4">
        <w:rPr>
          <w:bCs/>
          <w:sz w:val="20"/>
        </w:rPr>
        <w:t xml:space="preserve"> Recognised by UGC </w:t>
      </w:r>
      <w:proofErr w:type="gramStart"/>
      <w:r w:rsidRPr="004C25E4">
        <w:rPr>
          <w:bCs/>
          <w:sz w:val="20"/>
        </w:rPr>
        <w:t>Under</w:t>
      </w:r>
      <w:proofErr w:type="gramEnd"/>
      <w:r w:rsidRPr="004C25E4">
        <w:rPr>
          <w:bCs/>
          <w:sz w:val="20"/>
        </w:rPr>
        <w:t xml:space="preserve"> Section 12B</w:t>
      </w:r>
    </w:p>
    <w:p w:rsidR="0007443F" w:rsidRPr="004C25E4" w:rsidRDefault="0007443F" w:rsidP="007E35E9">
      <w:pPr>
        <w:pStyle w:val="NoSpacing"/>
        <w:jc w:val="center"/>
        <w:rPr>
          <w:b/>
          <w:bCs/>
          <w:sz w:val="24"/>
        </w:rPr>
      </w:pPr>
      <w:r w:rsidRPr="004C25E4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B60F5C">
        <w:rPr>
          <w:rFonts w:ascii="Tahoma" w:hAnsi="Tahoma" w:cs="Tahoma"/>
          <w:b/>
          <w:bCs/>
        </w:rPr>
        <w:t>II M.Sc</w:t>
      </w:r>
      <w:r w:rsidR="004C25E4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>Time</w:t>
      </w:r>
      <w:r w:rsidR="00B60F5C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B60F5C">
        <w:rPr>
          <w:rFonts w:ascii="Tahoma" w:hAnsi="Tahoma" w:cs="Tahoma"/>
          <w:b/>
          <w:bCs/>
        </w:rPr>
        <w:t xml:space="preserve"> Food Service Management and Dietetics</w:t>
      </w:r>
      <w:r w:rsidRPr="003A6B49">
        <w:rPr>
          <w:rFonts w:ascii="Tahoma" w:hAnsi="Tahoma" w:cs="Tahoma"/>
          <w:b/>
          <w:bCs/>
        </w:rPr>
        <w:t xml:space="preserve"> </w:t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B60F5C">
        <w:rPr>
          <w:rFonts w:ascii="Tahoma" w:hAnsi="Tahoma" w:cs="Tahoma"/>
          <w:b/>
          <w:bCs/>
        </w:rPr>
        <w:tab/>
      </w:r>
      <w:r w:rsidR="005911D1">
        <w:rPr>
          <w:rFonts w:ascii="Tahoma" w:hAnsi="Tahoma" w:cs="Tahoma"/>
          <w:b/>
          <w:bCs/>
        </w:rPr>
        <w:t xml:space="preserve"> </w:t>
      </w:r>
      <w:r w:rsidR="00B60F5C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60F5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17MFDC21 Diabetes Counselling</w:t>
      </w:r>
      <w:r w:rsidR="001D760D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F06C2" w:rsidRPr="008134D8" w:rsidRDefault="008134D8" w:rsidP="008134D8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="00EF06C2" w:rsidRPr="008134D8">
        <w:rPr>
          <w:rFonts w:ascii="Arial" w:hAnsi="Arial" w:cs="Arial"/>
          <w:sz w:val="24"/>
          <w:szCs w:val="24"/>
        </w:rPr>
        <w:t xml:space="preserve">Which cells produce insulin in the pancreas? </w:t>
      </w:r>
    </w:p>
    <w:p w:rsidR="00EF06C2" w:rsidRDefault="008134D8" w:rsidP="008134D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302DF">
        <w:rPr>
          <w:rFonts w:ascii="Arial" w:hAnsi="Arial" w:cs="Arial"/>
          <w:sz w:val="24"/>
          <w:szCs w:val="24"/>
        </w:rPr>
        <w:t>a.</w:t>
      </w:r>
      <w:r w:rsidR="00DB7344">
        <w:rPr>
          <w:rFonts w:ascii="Arial" w:hAnsi="Arial" w:cs="Arial"/>
          <w:sz w:val="24"/>
          <w:szCs w:val="24"/>
        </w:rPr>
        <w:t xml:space="preserve"> </w:t>
      </w:r>
      <w:r w:rsidR="00EF06C2" w:rsidRPr="00DB7344">
        <w:rPr>
          <w:rFonts w:ascii="Arial" w:hAnsi="Arial" w:cs="Arial"/>
          <w:sz w:val="24"/>
          <w:szCs w:val="24"/>
        </w:rPr>
        <w:t xml:space="preserve">Alpha Cells </w:t>
      </w:r>
      <w:r w:rsidR="00EF06C2" w:rsidRPr="00DB7344">
        <w:rPr>
          <w:rFonts w:ascii="Arial" w:hAnsi="Arial" w:cs="Arial"/>
          <w:sz w:val="24"/>
          <w:szCs w:val="24"/>
        </w:rPr>
        <w:tab/>
      </w:r>
      <w:r w:rsidR="00EF06C2" w:rsidRPr="00DB7344">
        <w:rPr>
          <w:rFonts w:ascii="Arial" w:hAnsi="Arial" w:cs="Arial"/>
          <w:sz w:val="24"/>
          <w:szCs w:val="24"/>
        </w:rPr>
        <w:tab/>
      </w:r>
      <w:r w:rsidR="00DB7344">
        <w:rPr>
          <w:rFonts w:ascii="Arial" w:hAnsi="Arial" w:cs="Arial"/>
          <w:sz w:val="24"/>
          <w:szCs w:val="24"/>
        </w:rPr>
        <w:t>b.</w:t>
      </w:r>
      <w:r w:rsidR="000302DF">
        <w:rPr>
          <w:rFonts w:ascii="Arial" w:hAnsi="Arial" w:cs="Arial"/>
          <w:sz w:val="24"/>
          <w:szCs w:val="24"/>
        </w:rPr>
        <w:t xml:space="preserve"> </w:t>
      </w:r>
      <w:r w:rsidR="00EF06C2" w:rsidRPr="00DB7344">
        <w:rPr>
          <w:rFonts w:ascii="Arial" w:hAnsi="Arial" w:cs="Arial"/>
          <w:sz w:val="24"/>
          <w:szCs w:val="24"/>
        </w:rPr>
        <w:t xml:space="preserve"> Beta Cells </w:t>
      </w:r>
      <w:r w:rsidR="00EF06C2" w:rsidRPr="00DB7344">
        <w:rPr>
          <w:rFonts w:ascii="Arial" w:hAnsi="Arial" w:cs="Arial"/>
          <w:sz w:val="24"/>
          <w:szCs w:val="24"/>
        </w:rPr>
        <w:tab/>
      </w:r>
      <w:r w:rsidR="00DB7344">
        <w:rPr>
          <w:rFonts w:ascii="Arial" w:hAnsi="Arial" w:cs="Arial"/>
          <w:sz w:val="24"/>
          <w:szCs w:val="24"/>
        </w:rPr>
        <w:t>c.</w:t>
      </w:r>
      <w:r w:rsidR="000302DF">
        <w:rPr>
          <w:rFonts w:ascii="Arial" w:hAnsi="Arial" w:cs="Arial"/>
          <w:sz w:val="24"/>
          <w:szCs w:val="24"/>
        </w:rPr>
        <w:t xml:space="preserve"> </w:t>
      </w:r>
      <w:r w:rsidR="00EF06C2" w:rsidRPr="00DB7344">
        <w:rPr>
          <w:rFonts w:ascii="Arial" w:hAnsi="Arial" w:cs="Arial"/>
          <w:sz w:val="24"/>
          <w:szCs w:val="24"/>
        </w:rPr>
        <w:t xml:space="preserve">Hepatocytes </w:t>
      </w:r>
      <w:r w:rsidR="00EF06C2" w:rsidRPr="00DB7344">
        <w:rPr>
          <w:rFonts w:ascii="Arial" w:hAnsi="Arial" w:cs="Arial"/>
          <w:sz w:val="24"/>
          <w:szCs w:val="24"/>
        </w:rPr>
        <w:tab/>
      </w:r>
      <w:r w:rsidR="000302DF">
        <w:rPr>
          <w:rFonts w:ascii="Arial" w:hAnsi="Arial" w:cs="Arial"/>
          <w:sz w:val="24"/>
          <w:szCs w:val="24"/>
        </w:rPr>
        <w:t>d</w:t>
      </w:r>
      <w:r w:rsidR="00EF06C2" w:rsidRPr="00DB7344">
        <w:rPr>
          <w:rFonts w:ascii="Arial" w:hAnsi="Arial" w:cs="Arial"/>
          <w:sz w:val="24"/>
          <w:szCs w:val="24"/>
        </w:rPr>
        <w:t>. Lipocytes</w:t>
      </w:r>
    </w:p>
    <w:p w:rsidR="000302DF" w:rsidRPr="00DB7344" w:rsidRDefault="000302DF" w:rsidP="00DB7344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EF06C2" w:rsidRPr="008134D8" w:rsidRDefault="008134D8" w:rsidP="008134D8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EF06C2" w:rsidRPr="008134D8">
        <w:rPr>
          <w:rFonts w:ascii="Arial" w:hAnsi="Arial" w:cs="Arial"/>
          <w:sz w:val="24"/>
          <w:szCs w:val="24"/>
        </w:rPr>
        <w:t xml:space="preserve">Type 1 Diabetes is characterised by: </w:t>
      </w:r>
    </w:p>
    <w:p w:rsidR="00EF06C2" w:rsidRPr="008134D8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302DF" w:rsidRPr="008134D8">
        <w:rPr>
          <w:rFonts w:ascii="Arial" w:hAnsi="Arial" w:cs="Arial"/>
          <w:sz w:val="24"/>
          <w:szCs w:val="24"/>
        </w:rPr>
        <w:t>a.</w:t>
      </w:r>
      <w:r w:rsidR="00EF06C2" w:rsidRPr="008134D8">
        <w:rPr>
          <w:rFonts w:ascii="Arial" w:hAnsi="Arial" w:cs="Arial"/>
          <w:sz w:val="24"/>
          <w:szCs w:val="24"/>
        </w:rPr>
        <w:t xml:space="preserve"> Insulin resistance </w:t>
      </w:r>
      <w:r w:rsidR="00EF06C2" w:rsidRPr="008134D8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ab/>
      </w:r>
      <w:r w:rsidR="009B416E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>b</w:t>
      </w:r>
      <w:r w:rsidR="00EF06C2" w:rsidRPr="008134D8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EF06C2" w:rsidRPr="008134D8">
        <w:rPr>
          <w:rFonts w:ascii="Arial" w:hAnsi="Arial" w:cs="Arial"/>
          <w:sz w:val="24"/>
          <w:szCs w:val="24"/>
        </w:rPr>
        <w:t>Complete</w:t>
      </w:r>
      <w:proofErr w:type="gramEnd"/>
      <w:r w:rsidR="00EF06C2" w:rsidRPr="008134D8">
        <w:rPr>
          <w:rFonts w:ascii="Arial" w:hAnsi="Arial" w:cs="Arial"/>
          <w:sz w:val="24"/>
          <w:szCs w:val="24"/>
        </w:rPr>
        <w:t xml:space="preserve"> insulin Deficiency </w:t>
      </w:r>
    </w:p>
    <w:p w:rsidR="00EF06C2" w:rsidRPr="008134D8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302DF" w:rsidRPr="008134D8">
        <w:rPr>
          <w:rFonts w:ascii="Arial" w:hAnsi="Arial" w:cs="Arial"/>
          <w:sz w:val="24"/>
          <w:szCs w:val="24"/>
        </w:rPr>
        <w:t>c</w:t>
      </w:r>
      <w:proofErr w:type="gramEnd"/>
      <w:r w:rsidR="00EF06C2" w:rsidRPr="008134D8">
        <w:rPr>
          <w:rFonts w:ascii="Arial" w:hAnsi="Arial" w:cs="Arial"/>
          <w:sz w:val="24"/>
          <w:szCs w:val="24"/>
        </w:rPr>
        <w:t xml:space="preserve">. Partial Insulin Deficiency </w:t>
      </w:r>
      <w:r w:rsidR="000302DF" w:rsidRPr="008134D8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ab/>
      </w:r>
      <w:r w:rsidR="000302DF" w:rsidRPr="008134D8">
        <w:rPr>
          <w:rFonts w:ascii="Arial" w:hAnsi="Arial" w:cs="Arial"/>
          <w:sz w:val="24"/>
          <w:szCs w:val="24"/>
        </w:rPr>
        <w:tab/>
        <w:t>d</w:t>
      </w:r>
      <w:r w:rsidR="00EF06C2" w:rsidRPr="008134D8">
        <w:rPr>
          <w:rFonts w:ascii="Arial" w:hAnsi="Arial" w:cs="Arial"/>
          <w:sz w:val="24"/>
          <w:szCs w:val="24"/>
        </w:rPr>
        <w:t>. Declining beta cell activity</w:t>
      </w:r>
    </w:p>
    <w:p w:rsidR="000302DF" w:rsidRPr="000302DF" w:rsidRDefault="000302DF" w:rsidP="000302D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EF06C2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06C2">
        <w:rPr>
          <w:rFonts w:ascii="Arial" w:hAnsi="Arial" w:cs="Arial"/>
          <w:sz w:val="24"/>
          <w:szCs w:val="24"/>
        </w:rPr>
        <w:t xml:space="preserve">     3. The gold standard for the diagnosis of Type 2 diabetes is </w:t>
      </w:r>
    </w:p>
    <w:p w:rsidR="000302DF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</w:t>
      </w:r>
      <w:r w:rsidR="00EF06C2" w:rsidRPr="00EF06C2">
        <w:rPr>
          <w:rFonts w:ascii="Arial" w:hAnsi="Arial" w:cs="Arial"/>
          <w:sz w:val="24"/>
          <w:szCs w:val="24"/>
        </w:rPr>
        <w:t xml:space="preserve"> A 75g Oral Glucose Tolerance Test (OGTT)</w:t>
      </w:r>
      <w:r>
        <w:rPr>
          <w:rFonts w:ascii="Arial" w:hAnsi="Arial" w:cs="Arial"/>
          <w:sz w:val="24"/>
          <w:szCs w:val="24"/>
        </w:rPr>
        <w:tab/>
      </w:r>
    </w:p>
    <w:p w:rsidR="00EF06C2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b</w:t>
      </w:r>
      <w:r w:rsidR="00EF06C2" w:rsidRPr="00EF06C2">
        <w:rPr>
          <w:rFonts w:ascii="Arial" w:hAnsi="Arial" w:cs="Arial"/>
          <w:sz w:val="24"/>
          <w:szCs w:val="24"/>
        </w:rPr>
        <w:t xml:space="preserve">. A 125g Oral Glucose Tolerance Test (OGTT) </w:t>
      </w:r>
    </w:p>
    <w:p w:rsidR="00EF06C2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 w:rsidR="00EF06C2" w:rsidRPr="00EF06C2">
        <w:rPr>
          <w:rFonts w:ascii="Arial" w:hAnsi="Arial" w:cs="Arial"/>
          <w:sz w:val="24"/>
          <w:szCs w:val="24"/>
        </w:rPr>
        <w:t xml:space="preserve">. Serum Fructosamine blood test </w:t>
      </w:r>
    </w:p>
    <w:p w:rsid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d</w:t>
      </w:r>
      <w:r w:rsidR="00EF06C2" w:rsidRPr="00EF06C2">
        <w:rPr>
          <w:rFonts w:ascii="Arial" w:hAnsi="Arial" w:cs="Arial"/>
          <w:sz w:val="24"/>
          <w:szCs w:val="24"/>
        </w:rPr>
        <w:t>. Serum glucose blood test</w:t>
      </w:r>
    </w:p>
    <w:p w:rsidR="000302DF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0302DF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 xml:space="preserve">4. Which of the following is not a risk factor for Type 2 diabetes? </w:t>
      </w:r>
    </w:p>
    <w:p w:rsidR="00EF06C2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</w:t>
      </w:r>
      <w:r w:rsidR="00EF06C2" w:rsidRPr="00EF06C2">
        <w:rPr>
          <w:rFonts w:ascii="Arial" w:hAnsi="Arial" w:cs="Arial"/>
          <w:sz w:val="24"/>
          <w:szCs w:val="24"/>
        </w:rPr>
        <w:t xml:space="preserve"> BMI &gt; 25kg/m2 </w:t>
      </w:r>
    </w:p>
    <w:p w:rsidR="00EF06C2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b</w:t>
      </w:r>
      <w:r w:rsidR="00EF06C2" w:rsidRPr="00EF06C2">
        <w:rPr>
          <w:rFonts w:ascii="Arial" w:hAnsi="Arial" w:cs="Arial"/>
          <w:sz w:val="24"/>
          <w:szCs w:val="24"/>
        </w:rPr>
        <w:t xml:space="preserve">. Have delivered a baby weighing &gt; 4.1kg/9lbs </w:t>
      </w:r>
    </w:p>
    <w:p w:rsidR="00EF06C2" w:rsidRP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c</w:t>
      </w:r>
      <w:r w:rsidR="00EF06C2" w:rsidRPr="00EF06C2">
        <w:rPr>
          <w:rFonts w:ascii="Arial" w:hAnsi="Arial" w:cs="Arial"/>
          <w:sz w:val="24"/>
          <w:szCs w:val="24"/>
        </w:rPr>
        <w:t xml:space="preserve">. Rheumatic pain </w:t>
      </w:r>
    </w:p>
    <w:p w:rsidR="00EF06C2" w:rsidRDefault="000302DF" w:rsidP="000302D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d</w:t>
      </w:r>
      <w:r w:rsidR="00EF06C2" w:rsidRPr="00EF06C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EF06C2" w:rsidRPr="00EF06C2">
        <w:rPr>
          <w:rFonts w:ascii="Arial" w:hAnsi="Arial" w:cs="Arial"/>
          <w:sz w:val="24"/>
          <w:szCs w:val="24"/>
        </w:rPr>
        <w:t>B/P ≥ 140/90 mm/Hg.</w:t>
      </w:r>
    </w:p>
    <w:p w:rsidR="008134D8" w:rsidRPr="00EF06C2" w:rsidRDefault="008134D8" w:rsidP="000302D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911D1" w:rsidRDefault="000302DF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 xml:space="preserve">5. Patients with diabetes should be advised to maintain a healthy weight in order to </w:t>
      </w:r>
    </w:p>
    <w:p w:rsidR="00EF06C2" w:rsidRPr="00EF06C2" w:rsidRDefault="005911D1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EF06C2" w:rsidRPr="00EF06C2">
        <w:rPr>
          <w:rFonts w:ascii="Arial" w:hAnsi="Arial" w:cs="Arial"/>
          <w:sz w:val="24"/>
          <w:szCs w:val="24"/>
        </w:rPr>
        <w:t>maintain</w:t>
      </w:r>
      <w:proofErr w:type="gramEnd"/>
      <w:r w:rsidR="00EF06C2" w:rsidRPr="00EF06C2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r w:rsidR="008134D8">
        <w:rPr>
          <w:rFonts w:ascii="Arial" w:hAnsi="Arial" w:cs="Arial"/>
          <w:sz w:val="24"/>
          <w:szCs w:val="24"/>
        </w:rPr>
        <w:t>BMI</w:t>
      </w:r>
      <w:r w:rsidR="00EF06C2" w:rsidRPr="00EF06C2">
        <w:rPr>
          <w:rFonts w:ascii="Arial" w:hAnsi="Arial" w:cs="Arial"/>
          <w:sz w:val="24"/>
          <w:szCs w:val="24"/>
        </w:rPr>
        <w:t xml:space="preserve"> between </w:t>
      </w:r>
    </w:p>
    <w:p w:rsid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20 -24.9 Kg/m2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EF06C2" w:rsidRPr="00EF06C2">
        <w:rPr>
          <w:rFonts w:ascii="Arial" w:hAnsi="Arial" w:cs="Arial"/>
          <w:sz w:val="24"/>
          <w:szCs w:val="24"/>
        </w:rPr>
        <w:t xml:space="preserve">. 25 -29 Kg/m2 </w:t>
      </w:r>
      <w:r>
        <w:rPr>
          <w:rFonts w:ascii="Arial" w:hAnsi="Arial" w:cs="Arial"/>
          <w:sz w:val="24"/>
          <w:szCs w:val="24"/>
        </w:rPr>
        <w:tab/>
        <w:t>c</w:t>
      </w:r>
      <w:r w:rsidR="00EF06C2" w:rsidRPr="00EF06C2">
        <w:rPr>
          <w:rFonts w:ascii="Arial" w:hAnsi="Arial" w:cs="Arial"/>
          <w:sz w:val="24"/>
          <w:szCs w:val="24"/>
        </w:rPr>
        <w:t xml:space="preserve">. 30 -32 Kg/m2 </w:t>
      </w:r>
      <w:r>
        <w:rPr>
          <w:rFonts w:ascii="Arial" w:hAnsi="Arial" w:cs="Arial"/>
          <w:sz w:val="24"/>
          <w:szCs w:val="24"/>
        </w:rPr>
        <w:tab/>
        <w:t>d</w:t>
      </w:r>
      <w:r w:rsidR="00EF06C2" w:rsidRPr="00EF06C2">
        <w:rPr>
          <w:rFonts w:ascii="Arial" w:hAnsi="Arial" w:cs="Arial"/>
          <w:sz w:val="24"/>
          <w:szCs w:val="24"/>
        </w:rPr>
        <w:t>. 18 -20 Kg/m2</w:t>
      </w:r>
    </w:p>
    <w:p w:rsidR="008134D8" w:rsidRP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>6. Which of the following is not a sulphon</w:t>
      </w:r>
      <w:r w:rsidR="005911D1">
        <w:rPr>
          <w:rFonts w:ascii="Arial" w:hAnsi="Arial" w:cs="Arial"/>
          <w:sz w:val="24"/>
          <w:szCs w:val="24"/>
        </w:rPr>
        <w:t>yl</w:t>
      </w:r>
      <w:r w:rsidR="00EF06C2" w:rsidRPr="00EF06C2">
        <w:rPr>
          <w:rFonts w:ascii="Arial" w:hAnsi="Arial" w:cs="Arial"/>
          <w:sz w:val="24"/>
          <w:szCs w:val="24"/>
        </w:rPr>
        <w:t>urea</w:t>
      </w:r>
      <w:r w:rsidR="005911D1">
        <w:rPr>
          <w:rFonts w:ascii="Arial" w:hAnsi="Arial" w:cs="Arial"/>
          <w:sz w:val="24"/>
          <w:szCs w:val="24"/>
        </w:rPr>
        <w:t>?</w:t>
      </w:r>
      <w:r w:rsidR="00EF06C2" w:rsidRPr="00EF06C2">
        <w:rPr>
          <w:rFonts w:ascii="Arial" w:hAnsi="Arial" w:cs="Arial"/>
          <w:sz w:val="24"/>
          <w:szCs w:val="24"/>
        </w:rPr>
        <w:t xml:space="preserve"> </w:t>
      </w:r>
    </w:p>
    <w:p w:rsid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Chlorpropamide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EF06C2" w:rsidRPr="00EF06C2">
        <w:rPr>
          <w:rFonts w:ascii="Arial" w:hAnsi="Arial" w:cs="Arial"/>
          <w:sz w:val="24"/>
          <w:szCs w:val="24"/>
        </w:rPr>
        <w:t xml:space="preserve">. Metformin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</w:t>
      </w:r>
      <w:r w:rsidR="00EF06C2" w:rsidRPr="00EF06C2">
        <w:rPr>
          <w:rFonts w:ascii="Arial" w:hAnsi="Arial" w:cs="Arial"/>
          <w:sz w:val="24"/>
          <w:szCs w:val="24"/>
        </w:rPr>
        <w:t xml:space="preserve">. Gilbenclamide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</w:t>
      </w:r>
      <w:r w:rsidR="00EF06C2" w:rsidRPr="00EF06C2">
        <w:rPr>
          <w:rFonts w:ascii="Arial" w:hAnsi="Arial" w:cs="Arial"/>
          <w:sz w:val="24"/>
          <w:szCs w:val="24"/>
        </w:rPr>
        <w:t>. Glipizide</w:t>
      </w:r>
    </w:p>
    <w:p w:rsidR="008134D8" w:rsidRP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 xml:space="preserve">7. What is the target total cholesterol level recommended in people with Type 2 diabetes </w:t>
      </w:r>
    </w:p>
    <w:p w:rsid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5.0mmol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EF06C2" w:rsidRPr="00EF06C2">
        <w:rPr>
          <w:rFonts w:ascii="Arial" w:hAnsi="Arial" w:cs="Arial"/>
          <w:sz w:val="24"/>
          <w:szCs w:val="24"/>
        </w:rPr>
        <w:t xml:space="preserve">. 6.0mmol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</w:t>
      </w:r>
      <w:r w:rsidR="00EF06C2" w:rsidRPr="00EF06C2">
        <w:rPr>
          <w:rFonts w:ascii="Arial" w:hAnsi="Arial" w:cs="Arial"/>
          <w:sz w:val="24"/>
          <w:szCs w:val="24"/>
        </w:rPr>
        <w:t>. 4.5 mmol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</w:t>
      </w:r>
      <w:r w:rsidR="00EF06C2" w:rsidRPr="00EF06C2">
        <w:rPr>
          <w:rFonts w:ascii="Arial" w:hAnsi="Arial" w:cs="Arial"/>
          <w:sz w:val="24"/>
          <w:szCs w:val="24"/>
        </w:rPr>
        <w:t>. 3.5mmol</w:t>
      </w:r>
    </w:p>
    <w:p w:rsidR="008134D8" w:rsidRP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 xml:space="preserve">8. Which of the following is not a microvascular diabetes </w:t>
      </w:r>
      <w:proofErr w:type="gramStart"/>
      <w:r w:rsidR="00EF06C2" w:rsidRPr="00EF06C2">
        <w:rPr>
          <w:rFonts w:ascii="Arial" w:hAnsi="Arial" w:cs="Arial"/>
          <w:sz w:val="24"/>
          <w:szCs w:val="24"/>
        </w:rPr>
        <w:t>complication:</w:t>
      </w:r>
      <w:proofErr w:type="gramEnd"/>
      <w:r w:rsidR="00EF06C2" w:rsidRPr="00EF06C2">
        <w:rPr>
          <w:rFonts w:ascii="Arial" w:hAnsi="Arial" w:cs="Arial"/>
          <w:sz w:val="24"/>
          <w:szCs w:val="24"/>
        </w:rPr>
        <w:t xml:space="preserve"> </w:t>
      </w:r>
    </w:p>
    <w:p w:rsidR="008134D8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Nephropathy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EF06C2" w:rsidRPr="00EF06C2">
        <w:rPr>
          <w:rFonts w:ascii="Arial" w:hAnsi="Arial" w:cs="Arial"/>
          <w:sz w:val="24"/>
          <w:szCs w:val="24"/>
        </w:rPr>
        <w:t xml:space="preserve">. Retinopathy </w:t>
      </w:r>
      <w:r>
        <w:rPr>
          <w:rFonts w:ascii="Arial" w:hAnsi="Arial" w:cs="Arial"/>
          <w:sz w:val="24"/>
          <w:szCs w:val="24"/>
        </w:rPr>
        <w:tab/>
      </w:r>
    </w:p>
    <w:p w:rsid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c</w:t>
      </w:r>
      <w:r w:rsidR="00EF06C2" w:rsidRPr="00EF06C2">
        <w:rPr>
          <w:rFonts w:ascii="Arial" w:hAnsi="Arial" w:cs="Arial"/>
          <w:sz w:val="24"/>
          <w:szCs w:val="24"/>
        </w:rPr>
        <w:t xml:space="preserve">. Peripheral neuropathy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</w:t>
      </w:r>
      <w:r w:rsidR="00EF06C2" w:rsidRPr="00EF06C2">
        <w:rPr>
          <w:rFonts w:ascii="Arial" w:hAnsi="Arial" w:cs="Arial"/>
          <w:sz w:val="24"/>
          <w:szCs w:val="24"/>
        </w:rPr>
        <w:t>. Myocardial Infarction</w:t>
      </w:r>
    </w:p>
    <w:p w:rsidR="008134D8" w:rsidRPr="00EF06C2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F06C2" w:rsidRPr="00EF06C2">
        <w:rPr>
          <w:rFonts w:ascii="Arial" w:hAnsi="Arial" w:cs="Arial"/>
          <w:sz w:val="24"/>
          <w:szCs w:val="24"/>
        </w:rPr>
        <w:t xml:space="preserve">9. Which of the Following is not associated with CVD in </w:t>
      </w:r>
      <w:proofErr w:type="gramStart"/>
      <w:r w:rsidR="00EF06C2" w:rsidRPr="00EF06C2">
        <w:rPr>
          <w:rFonts w:ascii="Arial" w:hAnsi="Arial" w:cs="Arial"/>
          <w:sz w:val="24"/>
          <w:szCs w:val="24"/>
        </w:rPr>
        <w:t>diabetes</w:t>
      </w:r>
      <w:proofErr w:type="gramEnd"/>
    </w:p>
    <w:p w:rsidR="005911D1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Myocardial Infarction</w:t>
      </w:r>
      <w:r>
        <w:rPr>
          <w:rFonts w:ascii="Arial" w:hAnsi="Arial" w:cs="Arial"/>
          <w:sz w:val="24"/>
          <w:szCs w:val="24"/>
        </w:rPr>
        <w:tab/>
      </w:r>
      <w:r w:rsidR="005911D1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>b</w:t>
      </w:r>
      <w:r w:rsidR="00EF06C2" w:rsidRPr="00EF06C2">
        <w:rPr>
          <w:rFonts w:ascii="Arial" w:hAnsi="Arial" w:cs="Arial"/>
          <w:sz w:val="24"/>
          <w:szCs w:val="24"/>
        </w:rPr>
        <w:t xml:space="preserve">. Lipohypertrophy </w:t>
      </w:r>
      <w:r>
        <w:rPr>
          <w:rFonts w:ascii="Arial" w:hAnsi="Arial" w:cs="Arial"/>
          <w:sz w:val="24"/>
          <w:szCs w:val="24"/>
        </w:rPr>
        <w:tab/>
      </w:r>
    </w:p>
    <w:p w:rsidR="00EF06C2" w:rsidRDefault="005911D1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8134D8">
        <w:rPr>
          <w:rFonts w:ascii="Arial" w:hAnsi="Arial" w:cs="Arial"/>
          <w:sz w:val="24"/>
          <w:szCs w:val="24"/>
        </w:rPr>
        <w:t>c</w:t>
      </w:r>
      <w:r w:rsidR="00EF06C2" w:rsidRPr="00EF06C2">
        <w:rPr>
          <w:rFonts w:ascii="Arial" w:hAnsi="Arial" w:cs="Arial"/>
          <w:sz w:val="24"/>
          <w:szCs w:val="24"/>
        </w:rPr>
        <w:t>. Erectile dysfunction</w:t>
      </w:r>
      <w:r w:rsidR="008134D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8134D8">
        <w:rPr>
          <w:rFonts w:ascii="Arial" w:hAnsi="Arial" w:cs="Arial"/>
          <w:sz w:val="24"/>
          <w:szCs w:val="24"/>
        </w:rPr>
        <w:t>d</w:t>
      </w:r>
      <w:r w:rsidR="00EF06C2" w:rsidRPr="00EF06C2">
        <w:rPr>
          <w:rFonts w:ascii="Arial" w:hAnsi="Arial" w:cs="Arial"/>
          <w:sz w:val="24"/>
          <w:szCs w:val="24"/>
        </w:rPr>
        <w:t>. Retinopathy</w:t>
      </w:r>
    </w:p>
    <w:p w:rsidR="008134D8" w:rsidRPr="00EF06C2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EF06C2" w:rsidRDefault="008134D8" w:rsidP="00EF06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EF06C2" w:rsidRPr="00EF06C2">
        <w:rPr>
          <w:rFonts w:ascii="Arial" w:hAnsi="Arial" w:cs="Arial"/>
          <w:sz w:val="24"/>
          <w:szCs w:val="24"/>
        </w:rPr>
        <w:t xml:space="preserve">10. </w:t>
      </w:r>
      <w:r w:rsidR="005911D1">
        <w:rPr>
          <w:rFonts w:ascii="Arial" w:hAnsi="Arial" w:cs="Arial"/>
          <w:sz w:val="24"/>
          <w:szCs w:val="24"/>
        </w:rPr>
        <w:t xml:space="preserve"> </w:t>
      </w:r>
      <w:r w:rsidR="00EF06C2" w:rsidRPr="00EF06C2">
        <w:rPr>
          <w:rFonts w:ascii="Arial" w:hAnsi="Arial" w:cs="Arial"/>
          <w:sz w:val="24"/>
          <w:szCs w:val="24"/>
        </w:rPr>
        <w:t>Damage to the small blood vessels in the kidney is termed as</w:t>
      </w:r>
    </w:p>
    <w:p w:rsidR="005911D1" w:rsidRDefault="008134D8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a</w:t>
      </w:r>
      <w:r w:rsidR="000302DF">
        <w:rPr>
          <w:rFonts w:ascii="Arial" w:hAnsi="Arial" w:cs="Arial"/>
          <w:sz w:val="24"/>
          <w:szCs w:val="24"/>
        </w:rPr>
        <w:t>.</w:t>
      </w:r>
      <w:r w:rsidR="00EF06C2" w:rsidRPr="00EF06C2">
        <w:rPr>
          <w:rFonts w:ascii="Arial" w:hAnsi="Arial" w:cs="Arial"/>
          <w:sz w:val="24"/>
          <w:szCs w:val="24"/>
        </w:rPr>
        <w:t xml:space="preserve"> Nephropathy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911D1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>b</w:t>
      </w:r>
      <w:r w:rsidR="00EF06C2" w:rsidRPr="00EF06C2">
        <w:rPr>
          <w:rFonts w:ascii="Arial" w:hAnsi="Arial" w:cs="Arial"/>
          <w:sz w:val="24"/>
          <w:szCs w:val="24"/>
        </w:rPr>
        <w:t>. Neuropathy</w:t>
      </w:r>
      <w:r>
        <w:rPr>
          <w:rFonts w:ascii="Arial" w:hAnsi="Arial" w:cs="Arial"/>
          <w:sz w:val="24"/>
          <w:szCs w:val="24"/>
        </w:rPr>
        <w:tab/>
      </w:r>
    </w:p>
    <w:p w:rsidR="00EF06C2" w:rsidRPr="00EF06C2" w:rsidRDefault="005911D1" w:rsidP="008134D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8134D8">
        <w:rPr>
          <w:rFonts w:ascii="Arial" w:hAnsi="Arial" w:cs="Arial"/>
          <w:sz w:val="24"/>
          <w:szCs w:val="24"/>
        </w:rPr>
        <w:t>c</w:t>
      </w:r>
      <w:r w:rsidR="00EF06C2" w:rsidRPr="00EF06C2">
        <w:rPr>
          <w:rFonts w:ascii="Arial" w:hAnsi="Arial" w:cs="Arial"/>
          <w:sz w:val="24"/>
          <w:szCs w:val="24"/>
        </w:rPr>
        <w:t xml:space="preserve">. Nephropexy </w:t>
      </w:r>
      <w:r w:rsidR="008134D8">
        <w:rPr>
          <w:rFonts w:ascii="Arial" w:hAnsi="Arial" w:cs="Arial"/>
          <w:sz w:val="24"/>
          <w:szCs w:val="24"/>
        </w:rPr>
        <w:tab/>
      </w:r>
      <w:r w:rsidR="008134D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8134D8">
        <w:rPr>
          <w:rFonts w:ascii="Arial" w:hAnsi="Arial" w:cs="Arial"/>
          <w:sz w:val="24"/>
          <w:szCs w:val="24"/>
        </w:rPr>
        <w:t>d</w:t>
      </w:r>
      <w:r w:rsidR="00EF06C2" w:rsidRPr="00EF06C2">
        <w:rPr>
          <w:rFonts w:ascii="Arial" w:hAnsi="Arial" w:cs="Arial"/>
          <w:sz w:val="24"/>
          <w:szCs w:val="24"/>
        </w:rPr>
        <w:t>. Nephrostomy</w:t>
      </w:r>
    </w:p>
    <w:p w:rsidR="0007443F" w:rsidRPr="00EF06C2" w:rsidRDefault="0007443F" w:rsidP="00EF06C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F06C2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E4747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E4747C" w:rsidRPr="003A6B49" w:rsidRDefault="00E4747C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F06C2" w:rsidRPr="00B04E18" w:rsidRDefault="0007443F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11</w:t>
      </w:r>
      <w:proofErr w:type="gramStart"/>
      <w:r w:rsidRPr="00B04E18">
        <w:rPr>
          <w:rFonts w:ascii="Arial" w:hAnsi="Arial" w:cs="Arial"/>
          <w:sz w:val="24"/>
          <w:szCs w:val="24"/>
        </w:rPr>
        <w:t>.</w:t>
      </w:r>
      <w:r w:rsidR="000302DF" w:rsidRPr="00B04E18">
        <w:rPr>
          <w:rFonts w:ascii="Arial" w:hAnsi="Arial" w:cs="Arial"/>
          <w:sz w:val="24"/>
          <w:szCs w:val="24"/>
        </w:rPr>
        <w:t>a</w:t>
      </w:r>
      <w:proofErr w:type="gramEnd"/>
      <w:r w:rsidR="000302DF" w:rsidRPr="00B04E18"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Enlist the signs and symptoms of diabetes mellitus.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</w:t>
      </w:r>
      <w:r w:rsidR="005911D1">
        <w:rPr>
          <w:rFonts w:ascii="Arial" w:hAnsi="Arial" w:cs="Arial"/>
          <w:sz w:val="24"/>
          <w:szCs w:val="24"/>
        </w:rPr>
        <w:t>Write</w:t>
      </w:r>
      <w:r w:rsidR="00EF06C2" w:rsidRPr="00B04E18">
        <w:rPr>
          <w:rFonts w:ascii="Arial" w:hAnsi="Arial" w:cs="Arial"/>
          <w:sz w:val="24"/>
          <w:szCs w:val="24"/>
        </w:rPr>
        <w:t xml:space="preserve"> on Impaired glucose tolerance.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Enumerate on the mode of action of insulin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</w:t>
      </w:r>
      <w:r w:rsidR="005911D1">
        <w:rPr>
          <w:rFonts w:ascii="Arial" w:hAnsi="Arial" w:cs="Arial"/>
          <w:sz w:val="24"/>
          <w:szCs w:val="24"/>
        </w:rPr>
        <w:t>Write on SMBG and its significance</w:t>
      </w:r>
      <w:r w:rsidR="00EF06C2" w:rsidRPr="00B04E18">
        <w:rPr>
          <w:rFonts w:ascii="Arial" w:hAnsi="Arial" w:cs="Arial"/>
          <w:sz w:val="24"/>
          <w:szCs w:val="24"/>
        </w:rPr>
        <w:t xml:space="preserve">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Illustrate the need of anthropometry in screening of diabetes.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Outline  the importance of urea creatinine in biochemical estimation.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Explain calorie estimation</w:t>
      </w:r>
      <w:r w:rsidR="005911D1">
        <w:rPr>
          <w:rFonts w:ascii="Arial" w:hAnsi="Arial" w:cs="Arial"/>
          <w:sz w:val="24"/>
          <w:szCs w:val="24"/>
        </w:rPr>
        <w:t xml:space="preserve"> during diabetes</w:t>
      </w:r>
      <w:r w:rsidR="00EF06C2" w:rsidRPr="00B04E18">
        <w:rPr>
          <w:rFonts w:ascii="Arial" w:hAnsi="Arial" w:cs="Arial"/>
          <w:sz w:val="24"/>
          <w:szCs w:val="24"/>
        </w:rPr>
        <w:t xml:space="preserve">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Explicate the significance  of  complex Carbohydrates in Diabetic management. </w:t>
      </w:r>
    </w:p>
    <w:p w:rsidR="00B04E18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06C2" w:rsidRPr="00B04E18" w:rsidRDefault="00B04E18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Sketch out the significance of exercise in weight management. 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EF06C2" w:rsidP="00B04E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15</w:t>
      </w:r>
      <w:proofErr w:type="gramStart"/>
      <w:r w:rsidR="00B04E18">
        <w:rPr>
          <w:rFonts w:ascii="Arial" w:hAnsi="Arial" w:cs="Arial"/>
          <w:sz w:val="24"/>
          <w:szCs w:val="24"/>
        </w:rPr>
        <w:t>.b</w:t>
      </w:r>
      <w:proofErr w:type="gramEnd"/>
      <w:r w:rsidR="00B04E18">
        <w:rPr>
          <w:rFonts w:ascii="Arial" w:hAnsi="Arial" w:cs="Arial"/>
          <w:sz w:val="24"/>
          <w:szCs w:val="24"/>
        </w:rPr>
        <w:t>.</w:t>
      </w:r>
      <w:r w:rsidRPr="00B04E18">
        <w:rPr>
          <w:rFonts w:ascii="Arial" w:hAnsi="Arial" w:cs="Arial"/>
          <w:sz w:val="24"/>
          <w:szCs w:val="24"/>
        </w:rPr>
        <w:t xml:space="preserve"> Summarise  the importance of stress management in diabetes counselling. </w:t>
      </w:r>
    </w:p>
    <w:p w:rsidR="005911D1" w:rsidRDefault="00EF06C2" w:rsidP="005911D1">
      <w:pPr>
        <w:spacing w:after="0" w:line="240" w:lineRule="auto"/>
        <w:rPr>
          <w:rFonts w:ascii="Tahoma" w:hAnsi="Tahoma" w:cs="Tahoma"/>
          <w:b/>
          <w:bCs/>
        </w:rPr>
      </w:pPr>
      <w:r w:rsidRPr="00B04E18">
        <w:rPr>
          <w:rFonts w:ascii="Arial" w:hAnsi="Arial" w:cs="Arial"/>
          <w:sz w:val="24"/>
          <w:szCs w:val="24"/>
        </w:rPr>
        <w:br/>
      </w:r>
      <w:r w:rsidRP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5911D1"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5911D1">
        <w:rPr>
          <w:rFonts w:ascii="Tahoma" w:hAnsi="Tahoma" w:cs="Tahoma"/>
          <w:b/>
          <w:bCs/>
        </w:rPr>
        <w:t xml:space="preserve">                   </w:t>
      </w:r>
    </w:p>
    <w:p w:rsidR="0007443F" w:rsidRPr="003A6B49" w:rsidRDefault="005911D1" w:rsidP="005911D1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E4747C" w:rsidRPr="003A6B49" w:rsidRDefault="00E4747C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04E18" w:rsidRDefault="0007443F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16</w:t>
      </w:r>
      <w:proofErr w:type="gramStart"/>
      <w:r w:rsidRPr="00B04E18">
        <w:rPr>
          <w:rFonts w:ascii="Arial" w:hAnsi="Arial" w:cs="Arial"/>
          <w:sz w:val="24"/>
          <w:szCs w:val="24"/>
        </w:rPr>
        <w:t>.</w:t>
      </w:r>
      <w:r w:rsidR="000302DF" w:rsidRPr="00B04E18">
        <w:rPr>
          <w:rFonts w:ascii="Arial" w:hAnsi="Arial" w:cs="Arial"/>
          <w:sz w:val="24"/>
          <w:szCs w:val="24"/>
        </w:rPr>
        <w:t>a</w:t>
      </w:r>
      <w:proofErr w:type="gramEnd"/>
      <w:r w:rsidR="000302DF" w:rsidRPr="00B04E18"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Describe the risk factor and types of diabetes. </w:t>
      </w:r>
    </w:p>
    <w:p w:rsidR="00EF06C2" w:rsidRPr="00B04E18" w:rsidRDefault="00EF06C2" w:rsidP="00B04E18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Discuss about the tests to identify pre diabetes and diabetes. 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Explain the role of fibre in the management  of Diabetes mellitus. </w:t>
      </w:r>
    </w:p>
    <w:p w:rsidR="00EF06C2" w:rsidRPr="00B04E18" w:rsidRDefault="00EF06C2" w:rsidP="00B04E18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Illustrate the procedure used to </w:t>
      </w:r>
      <w:r w:rsidR="005911D1">
        <w:rPr>
          <w:rFonts w:ascii="Arial" w:hAnsi="Arial" w:cs="Arial"/>
          <w:sz w:val="24"/>
          <w:szCs w:val="24"/>
        </w:rPr>
        <w:t>confirm diabetes in a new patient</w:t>
      </w:r>
      <w:r w:rsidR="00EF06C2" w:rsidRPr="00B04E18">
        <w:rPr>
          <w:rFonts w:ascii="Arial" w:hAnsi="Arial" w:cs="Arial"/>
          <w:sz w:val="24"/>
          <w:szCs w:val="24"/>
        </w:rPr>
        <w:t xml:space="preserve">. 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Appraise on the need of diet </w:t>
      </w:r>
      <w:r w:rsidR="005911D1">
        <w:rPr>
          <w:rFonts w:ascii="Arial" w:hAnsi="Arial" w:cs="Arial"/>
          <w:sz w:val="24"/>
          <w:szCs w:val="24"/>
        </w:rPr>
        <w:t>management in diabetes.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 xml:space="preserve"> </w:t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="00B04E18">
        <w:rPr>
          <w:rFonts w:ascii="Arial" w:hAnsi="Arial" w:cs="Arial"/>
          <w:sz w:val="24"/>
          <w:szCs w:val="24"/>
        </w:rPr>
        <w:tab/>
      </w: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Enumerate on the </w:t>
      </w:r>
      <w:r w:rsidR="005911D1">
        <w:rPr>
          <w:rFonts w:ascii="Arial" w:hAnsi="Arial" w:cs="Arial"/>
          <w:sz w:val="24"/>
          <w:szCs w:val="24"/>
        </w:rPr>
        <w:t>micro</w:t>
      </w:r>
      <w:r w:rsidR="00DB65B4">
        <w:rPr>
          <w:rFonts w:ascii="Arial" w:hAnsi="Arial" w:cs="Arial"/>
          <w:sz w:val="24"/>
          <w:szCs w:val="24"/>
        </w:rPr>
        <w:t xml:space="preserve"> </w:t>
      </w:r>
      <w:r w:rsidR="005911D1">
        <w:rPr>
          <w:rFonts w:ascii="Arial" w:hAnsi="Arial" w:cs="Arial"/>
          <w:sz w:val="24"/>
          <w:szCs w:val="24"/>
        </w:rPr>
        <w:t>vascular complication</w:t>
      </w:r>
      <w:r w:rsidR="00B60B8C">
        <w:rPr>
          <w:rFonts w:ascii="Arial" w:hAnsi="Arial" w:cs="Arial"/>
          <w:sz w:val="24"/>
          <w:szCs w:val="24"/>
        </w:rPr>
        <w:t>s</w:t>
      </w:r>
      <w:r w:rsidR="005911D1">
        <w:rPr>
          <w:rFonts w:ascii="Arial" w:hAnsi="Arial" w:cs="Arial"/>
          <w:sz w:val="24"/>
          <w:szCs w:val="24"/>
        </w:rPr>
        <w:t xml:space="preserve"> in diabetes.</w:t>
      </w:r>
      <w:r w:rsidR="00EF06C2" w:rsidRPr="00B04E18">
        <w:rPr>
          <w:rFonts w:ascii="Arial" w:hAnsi="Arial" w:cs="Arial"/>
          <w:sz w:val="24"/>
          <w:szCs w:val="24"/>
        </w:rPr>
        <w:t xml:space="preserve"> 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65B4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Describe the calorie restriction and carbohydrate </w:t>
      </w:r>
      <w:r w:rsidR="00DB65B4">
        <w:rPr>
          <w:rFonts w:ascii="Arial" w:hAnsi="Arial" w:cs="Arial"/>
          <w:sz w:val="24"/>
          <w:szCs w:val="24"/>
        </w:rPr>
        <w:t xml:space="preserve">counting </w:t>
      </w:r>
      <w:r w:rsidR="00EF06C2" w:rsidRPr="00B04E18">
        <w:rPr>
          <w:rFonts w:ascii="Arial" w:hAnsi="Arial" w:cs="Arial"/>
          <w:sz w:val="24"/>
          <w:szCs w:val="24"/>
        </w:rPr>
        <w:t>in the</w:t>
      </w:r>
      <w:r w:rsidR="00DB65B4">
        <w:rPr>
          <w:rFonts w:ascii="Arial" w:hAnsi="Arial" w:cs="Arial"/>
          <w:sz w:val="24"/>
          <w:szCs w:val="24"/>
        </w:rPr>
        <w:t xml:space="preserve"> </w:t>
      </w:r>
      <w:r w:rsidR="00EF06C2" w:rsidRPr="00B04E18">
        <w:rPr>
          <w:rFonts w:ascii="Arial" w:hAnsi="Arial" w:cs="Arial"/>
          <w:sz w:val="24"/>
          <w:szCs w:val="24"/>
        </w:rPr>
        <w:t xml:space="preserve">management of </w:t>
      </w:r>
    </w:p>
    <w:p w:rsidR="00B04E18" w:rsidRDefault="00DB65B4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EF06C2" w:rsidRPr="00B04E18">
        <w:rPr>
          <w:rFonts w:ascii="Arial" w:hAnsi="Arial" w:cs="Arial"/>
          <w:sz w:val="24"/>
          <w:szCs w:val="24"/>
        </w:rPr>
        <w:t>Diabetes</w:t>
      </w:r>
      <w:r>
        <w:rPr>
          <w:rFonts w:ascii="Arial" w:hAnsi="Arial" w:cs="Arial"/>
          <w:sz w:val="24"/>
          <w:szCs w:val="24"/>
        </w:rPr>
        <w:t xml:space="preserve"> for a pregnant mother</w:t>
      </w:r>
      <w:r w:rsidR="00EF06C2" w:rsidRPr="00B04E18">
        <w:rPr>
          <w:rFonts w:ascii="Arial" w:hAnsi="Arial" w:cs="Arial"/>
          <w:sz w:val="24"/>
          <w:szCs w:val="24"/>
        </w:rPr>
        <w:t>.</w:t>
      </w:r>
      <w:proofErr w:type="gramEnd"/>
      <w:r w:rsidR="00EF06C2" w:rsidRPr="00B04E18">
        <w:rPr>
          <w:rFonts w:ascii="Arial" w:hAnsi="Arial" w:cs="Arial"/>
          <w:sz w:val="24"/>
          <w:szCs w:val="24"/>
        </w:rPr>
        <w:t xml:space="preserve"> </w:t>
      </w:r>
    </w:p>
    <w:p w:rsidR="00EF06C2" w:rsidRPr="00B04E18" w:rsidRDefault="00EF06C2" w:rsidP="00B04E18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B04E18">
        <w:rPr>
          <w:rFonts w:ascii="Arial" w:hAnsi="Arial" w:cs="Arial"/>
          <w:sz w:val="24"/>
          <w:szCs w:val="24"/>
        </w:rPr>
        <w:t>(</w:t>
      </w:r>
      <w:proofErr w:type="gramStart"/>
      <w:r w:rsidRPr="00B04E18">
        <w:rPr>
          <w:rFonts w:ascii="Arial" w:hAnsi="Arial" w:cs="Arial"/>
          <w:sz w:val="24"/>
          <w:szCs w:val="24"/>
        </w:rPr>
        <w:t>or</w:t>
      </w:r>
      <w:proofErr w:type="gramEnd"/>
      <w:r w:rsidRPr="00B04E18">
        <w:rPr>
          <w:rFonts w:ascii="Arial" w:hAnsi="Arial" w:cs="Arial"/>
          <w:sz w:val="24"/>
          <w:szCs w:val="24"/>
        </w:rPr>
        <w:t>)</w:t>
      </w:r>
    </w:p>
    <w:p w:rsidR="00EF06C2" w:rsidRP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Discuss the selection of foods for a diabetic male who is</w:t>
      </w:r>
      <w:r w:rsidR="00DB65B4">
        <w:rPr>
          <w:rFonts w:ascii="Arial" w:hAnsi="Arial" w:cs="Arial"/>
          <w:sz w:val="24"/>
          <w:szCs w:val="24"/>
        </w:rPr>
        <w:t xml:space="preserve"> </w:t>
      </w:r>
      <w:r w:rsidR="00EF06C2" w:rsidRPr="00B04E18">
        <w:rPr>
          <w:rFonts w:ascii="Arial" w:hAnsi="Arial" w:cs="Arial"/>
          <w:sz w:val="24"/>
          <w:szCs w:val="24"/>
        </w:rPr>
        <w:t xml:space="preserve">about 60 year old. 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Explicate</w:t>
      </w:r>
      <w:bookmarkStart w:id="0" w:name="_GoBack"/>
      <w:bookmarkEnd w:id="0"/>
      <w:r w:rsidR="00EF06C2" w:rsidRPr="00B04E18">
        <w:rPr>
          <w:rFonts w:ascii="Arial" w:hAnsi="Arial" w:cs="Arial"/>
          <w:sz w:val="24"/>
          <w:szCs w:val="24"/>
        </w:rPr>
        <w:t xml:space="preserve"> the role of </w:t>
      </w:r>
      <w:r w:rsidR="00DB65B4">
        <w:rPr>
          <w:rFonts w:ascii="Arial" w:hAnsi="Arial" w:cs="Arial"/>
          <w:sz w:val="24"/>
          <w:szCs w:val="24"/>
        </w:rPr>
        <w:t>n</w:t>
      </w:r>
      <w:r w:rsidR="007E4DB4">
        <w:rPr>
          <w:rFonts w:ascii="Arial" w:hAnsi="Arial" w:cs="Arial"/>
          <w:sz w:val="24"/>
          <w:szCs w:val="24"/>
        </w:rPr>
        <w:t>utrition</w:t>
      </w:r>
      <w:r w:rsidR="00DB65B4">
        <w:rPr>
          <w:rFonts w:ascii="Arial" w:hAnsi="Arial" w:cs="Arial"/>
          <w:sz w:val="24"/>
          <w:szCs w:val="24"/>
        </w:rPr>
        <w:t xml:space="preserve">al screening for a </w:t>
      </w:r>
      <w:r w:rsidR="00EF06C2" w:rsidRPr="00B04E18">
        <w:rPr>
          <w:rFonts w:ascii="Arial" w:hAnsi="Arial" w:cs="Arial"/>
          <w:sz w:val="24"/>
          <w:szCs w:val="24"/>
        </w:rPr>
        <w:t>diabetic.</w:t>
      </w:r>
    </w:p>
    <w:p w:rsidR="00EF06C2" w:rsidRPr="00B04E18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F06C2" w:rsidRPr="00B04E18">
        <w:rPr>
          <w:rFonts w:ascii="Arial" w:hAnsi="Arial" w:cs="Arial"/>
          <w:sz w:val="24"/>
          <w:szCs w:val="24"/>
        </w:rPr>
        <w:t xml:space="preserve"> (</w:t>
      </w:r>
      <w:proofErr w:type="gramStart"/>
      <w:r w:rsidR="00EF06C2" w:rsidRPr="00B04E18">
        <w:rPr>
          <w:rFonts w:ascii="Arial" w:hAnsi="Arial" w:cs="Arial"/>
          <w:sz w:val="24"/>
          <w:szCs w:val="24"/>
        </w:rPr>
        <w:t>or</w:t>
      </w:r>
      <w:proofErr w:type="gramEnd"/>
      <w:r w:rsidR="00EF06C2" w:rsidRPr="00B04E18">
        <w:rPr>
          <w:rFonts w:ascii="Arial" w:hAnsi="Arial" w:cs="Arial"/>
          <w:sz w:val="24"/>
          <w:szCs w:val="24"/>
        </w:rPr>
        <w:t>)</w:t>
      </w:r>
    </w:p>
    <w:p w:rsidR="00DB65B4" w:rsidRDefault="00B04E18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EF06C2" w:rsidRPr="00B04E18">
        <w:rPr>
          <w:rFonts w:ascii="Arial" w:hAnsi="Arial" w:cs="Arial"/>
          <w:sz w:val="24"/>
          <w:szCs w:val="24"/>
        </w:rPr>
        <w:t xml:space="preserve"> Enumerate on the significance of </w:t>
      </w:r>
      <w:r w:rsidR="00DB65B4">
        <w:rPr>
          <w:rFonts w:ascii="Arial" w:hAnsi="Arial" w:cs="Arial"/>
          <w:sz w:val="24"/>
          <w:szCs w:val="24"/>
        </w:rPr>
        <w:t>counselling for a diabetic and the important</w:t>
      </w:r>
    </w:p>
    <w:p w:rsidR="00EF06C2" w:rsidRPr="00B04E18" w:rsidRDefault="00DB65B4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>points</w:t>
      </w:r>
      <w:proofErr w:type="gramEnd"/>
      <w:r>
        <w:rPr>
          <w:rFonts w:ascii="Arial" w:hAnsi="Arial" w:cs="Arial"/>
          <w:sz w:val="24"/>
          <w:szCs w:val="24"/>
        </w:rPr>
        <w:t xml:space="preserve"> to be discussed</w:t>
      </w:r>
      <w:r w:rsidR="00EF06C2" w:rsidRPr="00B04E18">
        <w:rPr>
          <w:rFonts w:ascii="Arial" w:hAnsi="Arial" w:cs="Arial"/>
          <w:sz w:val="24"/>
          <w:szCs w:val="24"/>
        </w:rPr>
        <w:t xml:space="preserve">. </w:t>
      </w:r>
    </w:p>
    <w:p w:rsidR="00EF06C2" w:rsidRPr="00B04E18" w:rsidRDefault="00EF06C2" w:rsidP="00B04E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D994B59"/>
    <w:multiLevelType w:val="hybridMultilevel"/>
    <w:tmpl w:val="8B4EABB8"/>
    <w:lvl w:ilvl="0" w:tplc="8EA03A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D6A140B"/>
    <w:multiLevelType w:val="hybridMultilevel"/>
    <w:tmpl w:val="18B2AB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02DF"/>
    <w:rsid w:val="00046841"/>
    <w:rsid w:val="00050487"/>
    <w:rsid w:val="00050619"/>
    <w:rsid w:val="000557A2"/>
    <w:rsid w:val="000611FD"/>
    <w:rsid w:val="00061B69"/>
    <w:rsid w:val="0007443F"/>
    <w:rsid w:val="00087D2D"/>
    <w:rsid w:val="00090AFD"/>
    <w:rsid w:val="000B16E6"/>
    <w:rsid w:val="000B3236"/>
    <w:rsid w:val="000B4DBD"/>
    <w:rsid w:val="000B782C"/>
    <w:rsid w:val="000D6217"/>
    <w:rsid w:val="000E2F9B"/>
    <w:rsid w:val="000E6DF3"/>
    <w:rsid w:val="000E6FA0"/>
    <w:rsid w:val="00104D70"/>
    <w:rsid w:val="001571CF"/>
    <w:rsid w:val="00175D68"/>
    <w:rsid w:val="00183CB5"/>
    <w:rsid w:val="00197224"/>
    <w:rsid w:val="001B1093"/>
    <w:rsid w:val="001D760D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3A03"/>
    <w:rsid w:val="003823D0"/>
    <w:rsid w:val="003915B2"/>
    <w:rsid w:val="003A0E07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95756"/>
    <w:rsid w:val="004C25E4"/>
    <w:rsid w:val="004C6F76"/>
    <w:rsid w:val="004D094B"/>
    <w:rsid w:val="004D4388"/>
    <w:rsid w:val="004F4F5C"/>
    <w:rsid w:val="00525462"/>
    <w:rsid w:val="00551254"/>
    <w:rsid w:val="00562817"/>
    <w:rsid w:val="00583BD8"/>
    <w:rsid w:val="005911D1"/>
    <w:rsid w:val="00596423"/>
    <w:rsid w:val="005A0A3B"/>
    <w:rsid w:val="005C3F79"/>
    <w:rsid w:val="005C544B"/>
    <w:rsid w:val="0061035A"/>
    <w:rsid w:val="00617835"/>
    <w:rsid w:val="00620917"/>
    <w:rsid w:val="006361A4"/>
    <w:rsid w:val="0067370A"/>
    <w:rsid w:val="006E3C29"/>
    <w:rsid w:val="007105F8"/>
    <w:rsid w:val="00712AED"/>
    <w:rsid w:val="007743E4"/>
    <w:rsid w:val="00794B48"/>
    <w:rsid w:val="0079501F"/>
    <w:rsid w:val="007A422C"/>
    <w:rsid w:val="007D20BF"/>
    <w:rsid w:val="007E35E9"/>
    <w:rsid w:val="007E4DB4"/>
    <w:rsid w:val="007E7F43"/>
    <w:rsid w:val="008134D8"/>
    <w:rsid w:val="008255B2"/>
    <w:rsid w:val="00844F4E"/>
    <w:rsid w:val="008521DD"/>
    <w:rsid w:val="00884DC5"/>
    <w:rsid w:val="00894410"/>
    <w:rsid w:val="008956EB"/>
    <w:rsid w:val="008D2C29"/>
    <w:rsid w:val="008E7840"/>
    <w:rsid w:val="00902590"/>
    <w:rsid w:val="00904162"/>
    <w:rsid w:val="00907655"/>
    <w:rsid w:val="009108B0"/>
    <w:rsid w:val="009151B0"/>
    <w:rsid w:val="00925068"/>
    <w:rsid w:val="00964F21"/>
    <w:rsid w:val="00971496"/>
    <w:rsid w:val="0097551E"/>
    <w:rsid w:val="0099261D"/>
    <w:rsid w:val="009A4AAB"/>
    <w:rsid w:val="009B416E"/>
    <w:rsid w:val="009B70C2"/>
    <w:rsid w:val="009F2C4E"/>
    <w:rsid w:val="009F799F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4E18"/>
    <w:rsid w:val="00B116FF"/>
    <w:rsid w:val="00B24C3D"/>
    <w:rsid w:val="00B377FB"/>
    <w:rsid w:val="00B43E55"/>
    <w:rsid w:val="00B55E4D"/>
    <w:rsid w:val="00B57A14"/>
    <w:rsid w:val="00B60B8C"/>
    <w:rsid w:val="00B60F5C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A1B70"/>
    <w:rsid w:val="00DB07FC"/>
    <w:rsid w:val="00DB3C2E"/>
    <w:rsid w:val="00DB65B4"/>
    <w:rsid w:val="00DB7344"/>
    <w:rsid w:val="00DF4731"/>
    <w:rsid w:val="00E14894"/>
    <w:rsid w:val="00E44966"/>
    <w:rsid w:val="00E4747C"/>
    <w:rsid w:val="00E81F05"/>
    <w:rsid w:val="00E82CB9"/>
    <w:rsid w:val="00E861CE"/>
    <w:rsid w:val="00E936CA"/>
    <w:rsid w:val="00EC0AB7"/>
    <w:rsid w:val="00EC6BA9"/>
    <w:rsid w:val="00EE5C15"/>
    <w:rsid w:val="00EF06C2"/>
    <w:rsid w:val="00EF4EEB"/>
    <w:rsid w:val="00EF52E9"/>
    <w:rsid w:val="00F10F70"/>
    <w:rsid w:val="00F20090"/>
    <w:rsid w:val="00F254CE"/>
    <w:rsid w:val="00F42521"/>
    <w:rsid w:val="00F42CAB"/>
    <w:rsid w:val="00F47BB5"/>
    <w:rsid w:val="00F813BD"/>
    <w:rsid w:val="00FA74DA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3A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A0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690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42</cp:revision>
  <cp:lastPrinted>2003-12-31T19:18:00Z</cp:lastPrinted>
  <dcterms:created xsi:type="dcterms:W3CDTF">2020-10-15T04:39:00Z</dcterms:created>
  <dcterms:modified xsi:type="dcterms:W3CDTF">2021-01-02T05:19:00Z</dcterms:modified>
</cp:coreProperties>
</file>