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0A5" w:rsidRDefault="00146BAD" w:rsidP="001918EA">
      <w:pPr>
        <w:tabs>
          <w:tab w:val="left" w:pos="1215"/>
        </w:tabs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33.75pt;margin-top:3pt;width:150.75pt;height:44.25pt;z-index:251660288">
            <v:textbox>
              <w:txbxContent>
                <w:p w:rsidR="007973FF" w:rsidRDefault="007973FF">
                  <w:r w:rsidRPr="007973FF">
                    <w:rPr>
                      <w:noProof/>
                    </w:rPr>
                    <w:drawing>
                      <wp:inline distT="0" distB="0" distL="0" distR="0">
                        <wp:extent cx="1722120" cy="439499"/>
                        <wp:effectExtent l="19050" t="0" r="0" b="0"/>
                        <wp:docPr id="1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22120" cy="43949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1918EA" w:rsidRPr="001918EA" w:rsidRDefault="007D2456" w:rsidP="001918EA">
      <w:pPr>
        <w:tabs>
          <w:tab w:val="left" w:pos="1215"/>
        </w:tabs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2952750</wp:posOffset>
            </wp:positionH>
            <wp:positionV relativeFrom="paragraph">
              <wp:posOffset>-209550</wp:posOffset>
            </wp:positionV>
            <wp:extent cx="571500" cy="62865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628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918EA" w:rsidRPr="001918EA" w:rsidRDefault="001918EA" w:rsidP="001918EA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1918EA" w:rsidRPr="001918EA" w:rsidRDefault="001918EA" w:rsidP="001918EA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1918EA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1918EA" w:rsidRPr="00BA703F" w:rsidRDefault="001918EA" w:rsidP="001918EA">
      <w:pPr>
        <w:pStyle w:val="NoSpacing"/>
        <w:jc w:val="center"/>
        <w:rPr>
          <w:rFonts w:ascii="Arial" w:hAnsi="Arial" w:cs="Arial"/>
          <w:bCs/>
          <w:sz w:val="20"/>
          <w:szCs w:val="24"/>
        </w:rPr>
      </w:pPr>
      <w:r w:rsidRPr="00BA703F">
        <w:rPr>
          <w:rFonts w:ascii="Arial" w:hAnsi="Arial" w:cs="Arial"/>
          <w:bCs/>
          <w:sz w:val="20"/>
          <w:szCs w:val="24"/>
        </w:rPr>
        <w:t>(Deemed to be University under Category ‘A’ by MHRD, Estd. u/s 3 of UGC Act 1956)</w:t>
      </w:r>
    </w:p>
    <w:p w:rsidR="001918EA" w:rsidRPr="00BA703F" w:rsidRDefault="001918EA" w:rsidP="001918EA">
      <w:pPr>
        <w:pStyle w:val="NoSpacing"/>
        <w:jc w:val="center"/>
        <w:rPr>
          <w:rFonts w:ascii="Arial" w:hAnsi="Arial" w:cs="Arial"/>
          <w:bCs/>
          <w:color w:val="292526"/>
          <w:sz w:val="20"/>
          <w:szCs w:val="24"/>
        </w:rPr>
      </w:pPr>
      <w:r w:rsidRPr="00BA703F">
        <w:rPr>
          <w:rFonts w:ascii="Arial" w:hAnsi="Arial" w:cs="Arial"/>
          <w:bCs/>
          <w:sz w:val="20"/>
          <w:szCs w:val="24"/>
        </w:rPr>
        <w:t>Re-accredited with ‘A+’ Grade by NAAC. Recognised by UGC Under Section 12B</w:t>
      </w:r>
    </w:p>
    <w:p w:rsidR="001918EA" w:rsidRPr="001918EA" w:rsidRDefault="001918EA" w:rsidP="001918EA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1918EA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1918EA" w:rsidRPr="001918EA" w:rsidRDefault="001918EA" w:rsidP="001918EA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918EA" w:rsidRPr="001918EA" w:rsidRDefault="001918EA" w:rsidP="001918EA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1918EA">
        <w:rPr>
          <w:rFonts w:ascii="Arial" w:hAnsi="Arial" w:cs="Arial"/>
          <w:b/>
          <w:bCs/>
          <w:sz w:val="24"/>
          <w:szCs w:val="24"/>
        </w:rPr>
        <w:t>Master</w:t>
      </w:r>
      <w:r w:rsidR="00BA703F">
        <w:rPr>
          <w:rFonts w:ascii="Arial" w:hAnsi="Arial" w:cs="Arial"/>
          <w:b/>
          <w:bCs/>
          <w:sz w:val="24"/>
          <w:szCs w:val="24"/>
        </w:rPr>
        <w:t>’s</w:t>
      </w:r>
      <w:r w:rsidRPr="001918EA">
        <w:rPr>
          <w:rFonts w:ascii="Arial" w:hAnsi="Arial" w:cs="Arial"/>
          <w:b/>
          <w:bCs/>
          <w:sz w:val="24"/>
          <w:szCs w:val="24"/>
        </w:rPr>
        <w:t xml:space="preserve"> Degree Examination – January 2021</w:t>
      </w:r>
    </w:p>
    <w:p w:rsidR="001918EA" w:rsidRPr="001918EA" w:rsidRDefault="001918EA" w:rsidP="001918EA">
      <w:pPr>
        <w:pStyle w:val="NoSpacing"/>
        <w:spacing w:line="276" w:lineRule="auto"/>
        <w:jc w:val="center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b/>
          <w:bCs/>
          <w:sz w:val="24"/>
          <w:szCs w:val="24"/>
        </w:rPr>
        <w:t>III Semester</w:t>
      </w:r>
    </w:p>
    <w:p w:rsidR="001918EA" w:rsidRPr="007D2456" w:rsidRDefault="0088468A" w:rsidP="001918EA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Class : II MBA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   </w:t>
      </w:r>
      <w:r w:rsidR="006E1850">
        <w:rPr>
          <w:rFonts w:ascii="Arial" w:hAnsi="Arial" w:cs="Arial"/>
          <w:b/>
          <w:bCs/>
          <w:sz w:val="24"/>
          <w:szCs w:val="24"/>
        </w:rPr>
        <w:t xml:space="preserve">   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1918EA" w:rsidRPr="007D2456">
        <w:rPr>
          <w:rFonts w:ascii="Arial" w:hAnsi="Arial" w:cs="Arial"/>
          <w:b/>
          <w:bCs/>
          <w:sz w:val="24"/>
          <w:szCs w:val="24"/>
        </w:rPr>
        <w:t>Time</w:t>
      </w:r>
      <w:r w:rsidR="00796C29" w:rsidRPr="007D2456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="001918EA" w:rsidRPr="007D2456">
        <w:rPr>
          <w:rFonts w:ascii="Arial" w:hAnsi="Arial" w:cs="Arial"/>
          <w:b/>
          <w:bCs/>
          <w:sz w:val="24"/>
          <w:szCs w:val="24"/>
        </w:rPr>
        <w:t xml:space="preserve">: 3 Hours                                                                                               Major : </w:t>
      </w:r>
      <w:r w:rsidR="006E1850">
        <w:rPr>
          <w:rFonts w:ascii="Arial" w:hAnsi="Arial" w:cs="Arial"/>
          <w:b/>
          <w:bCs/>
          <w:sz w:val="24"/>
          <w:szCs w:val="24"/>
        </w:rPr>
        <w:t>Business Administration</w:t>
      </w:r>
      <w:r w:rsidR="00CC44C6" w:rsidRPr="007D2456">
        <w:rPr>
          <w:rFonts w:ascii="Arial" w:hAnsi="Arial" w:cs="Arial"/>
          <w:b/>
          <w:bCs/>
          <w:sz w:val="24"/>
          <w:szCs w:val="24"/>
        </w:rPr>
        <w:t>/</w:t>
      </w:r>
      <w:r w:rsidR="00993F4C">
        <w:rPr>
          <w:rFonts w:ascii="Arial" w:hAnsi="Arial" w:cs="Arial"/>
          <w:b/>
          <w:bCs/>
          <w:sz w:val="24"/>
          <w:szCs w:val="24"/>
        </w:rPr>
        <w:t>MBA-</w:t>
      </w:r>
      <w:r w:rsidR="00CC44C6" w:rsidRPr="007D2456">
        <w:rPr>
          <w:rFonts w:ascii="Arial" w:hAnsi="Arial" w:cs="Arial"/>
          <w:b/>
          <w:bCs/>
          <w:sz w:val="24"/>
          <w:szCs w:val="24"/>
        </w:rPr>
        <w:t xml:space="preserve"> IT</w:t>
      </w:r>
      <w:r w:rsidR="001918EA" w:rsidRPr="007D2456">
        <w:rPr>
          <w:rFonts w:ascii="Arial" w:hAnsi="Arial" w:cs="Arial"/>
          <w:b/>
          <w:bCs/>
          <w:sz w:val="24"/>
          <w:szCs w:val="24"/>
        </w:rPr>
        <w:tab/>
      </w:r>
      <w:r w:rsidR="001918EA" w:rsidRPr="007D2456">
        <w:rPr>
          <w:rFonts w:ascii="Arial" w:hAnsi="Arial" w:cs="Arial"/>
          <w:b/>
          <w:bCs/>
          <w:sz w:val="24"/>
          <w:szCs w:val="24"/>
        </w:rPr>
        <w:tab/>
      </w:r>
      <w:r w:rsidR="001918EA" w:rsidRPr="007D2456">
        <w:rPr>
          <w:rFonts w:ascii="Arial" w:hAnsi="Arial" w:cs="Arial"/>
          <w:b/>
          <w:bCs/>
          <w:sz w:val="24"/>
          <w:szCs w:val="24"/>
        </w:rPr>
        <w:tab/>
      </w:r>
      <w:r w:rsidR="001918EA" w:rsidRPr="007D2456">
        <w:rPr>
          <w:rFonts w:ascii="Arial" w:hAnsi="Arial" w:cs="Arial"/>
          <w:b/>
          <w:bCs/>
          <w:sz w:val="24"/>
          <w:szCs w:val="24"/>
        </w:rPr>
        <w:tab/>
      </w:r>
      <w:r w:rsidR="006F63F5" w:rsidRPr="007D2456">
        <w:rPr>
          <w:rFonts w:ascii="Arial" w:hAnsi="Arial" w:cs="Arial"/>
          <w:b/>
          <w:bCs/>
          <w:sz w:val="24"/>
          <w:szCs w:val="24"/>
        </w:rPr>
        <w:t xml:space="preserve">  </w:t>
      </w:r>
      <w:r w:rsidR="001918EA" w:rsidRPr="007D2456">
        <w:rPr>
          <w:rFonts w:ascii="Arial" w:hAnsi="Arial" w:cs="Arial"/>
          <w:b/>
          <w:bCs/>
          <w:sz w:val="24"/>
          <w:szCs w:val="24"/>
        </w:rPr>
        <w:t>Max. Marks: 100</w:t>
      </w:r>
    </w:p>
    <w:p w:rsidR="00BA703F" w:rsidRPr="008644F9" w:rsidRDefault="00BA703F" w:rsidP="001918EA">
      <w:pPr>
        <w:pStyle w:val="NoSpacing"/>
        <w:spacing w:line="276" w:lineRule="auto"/>
        <w:rPr>
          <w:rFonts w:ascii="Arial" w:hAnsi="Arial" w:cs="Arial"/>
          <w:bCs/>
          <w:sz w:val="24"/>
          <w:szCs w:val="24"/>
        </w:rPr>
      </w:pPr>
    </w:p>
    <w:p w:rsidR="00BA703F" w:rsidRPr="00CC44C6" w:rsidRDefault="00BA703F" w:rsidP="00BA703F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6F63F5">
        <w:rPr>
          <w:rFonts w:ascii="Arial" w:hAnsi="Arial" w:cs="Arial"/>
          <w:b/>
          <w:bCs/>
          <w:sz w:val="24"/>
          <w:szCs w:val="24"/>
        </w:rPr>
        <w:t>17MBAC24</w:t>
      </w:r>
      <w:r w:rsidR="006F63F5" w:rsidRPr="006F63F5">
        <w:rPr>
          <w:rFonts w:ascii="Arial" w:hAnsi="Arial" w:cs="Arial"/>
          <w:b/>
          <w:bCs/>
          <w:sz w:val="24"/>
          <w:szCs w:val="24"/>
        </w:rPr>
        <w:t>B</w:t>
      </w:r>
      <w:r w:rsidR="00CC44C6" w:rsidRPr="006F63F5">
        <w:rPr>
          <w:rFonts w:ascii="Arial" w:hAnsi="Arial" w:cs="Arial"/>
          <w:b/>
          <w:bCs/>
          <w:sz w:val="24"/>
          <w:szCs w:val="24"/>
        </w:rPr>
        <w:t xml:space="preserve"> </w:t>
      </w:r>
      <w:r w:rsidRPr="006F63F5">
        <w:rPr>
          <w:rFonts w:ascii="Arial" w:hAnsi="Arial" w:cs="Arial"/>
          <w:b/>
          <w:bCs/>
          <w:sz w:val="24"/>
          <w:szCs w:val="24"/>
        </w:rPr>
        <w:t>/17MBMC24</w:t>
      </w:r>
      <w:r w:rsidR="006F63F5" w:rsidRPr="006F63F5">
        <w:rPr>
          <w:rFonts w:ascii="Arial" w:hAnsi="Arial" w:cs="Arial"/>
          <w:b/>
          <w:bCs/>
          <w:sz w:val="24"/>
          <w:szCs w:val="24"/>
        </w:rPr>
        <w:t>B</w:t>
      </w:r>
      <w:r w:rsidRPr="008644F9">
        <w:rPr>
          <w:rFonts w:ascii="Arial" w:hAnsi="Arial" w:cs="Arial"/>
          <w:bCs/>
          <w:sz w:val="24"/>
          <w:szCs w:val="24"/>
        </w:rPr>
        <w:t xml:space="preserve"> </w:t>
      </w:r>
      <w:r w:rsidR="00CC44C6" w:rsidRPr="00CC44C6">
        <w:rPr>
          <w:rFonts w:ascii="Arial" w:hAnsi="Arial" w:cs="Arial"/>
          <w:b/>
          <w:sz w:val="24"/>
          <w:szCs w:val="24"/>
        </w:rPr>
        <w:t>Hospital Management</w:t>
      </w:r>
    </w:p>
    <w:p w:rsidR="00BA703F" w:rsidRPr="001918EA" w:rsidRDefault="00BA703F" w:rsidP="00B3193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434F8" w:rsidRPr="001918EA" w:rsidRDefault="006233CD" w:rsidP="00A434F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918EA">
        <w:rPr>
          <w:rFonts w:ascii="Arial" w:hAnsi="Arial" w:cs="Arial"/>
          <w:b/>
          <w:sz w:val="24"/>
          <w:szCs w:val="24"/>
        </w:rPr>
        <w:t xml:space="preserve">                                                </w:t>
      </w:r>
      <w:r w:rsidR="00A434F8" w:rsidRPr="001918EA">
        <w:rPr>
          <w:rFonts w:ascii="Arial" w:hAnsi="Arial" w:cs="Arial"/>
          <w:b/>
          <w:sz w:val="24"/>
          <w:szCs w:val="24"/>
        </w:rPr>
        <w:t>P</w:t>
      </w:r>
      <w:r w:rsidR="007837DD" w:rsidRPr="001918EA">
        <w:rPr>
          <w:rFonts w:ascii="Arial" w:hAnsi="Arial" w:cs="Arial"/>
          <w:b/>
          <w:sz w:val="24"/>
          <w:szCs w:val="24"/>
        </w:rPr>
        <w:t>art</w:t>
      </w:r>
      <w:r w:rsidR="00A434F8" w:rsidRPr="001918EA">
        <w:rPr>
          <w:rFonts w:ascii="Arial" w:hAnsi="Arial" w:cs="Arial"/>
          <w:b/>
          <w:sz w:val="24"/>
          <w:szCs w:val="24"/>
        </w:rPr>
        <w:t xml:space="preserve"> A                                       10 x 1 = 10</w:t>
      </w:r>
    </w:p>
    <w:p w:rsidR="001A5207" w:rsidRPr="001918EA" w:rsidRDefault="00A434F8" w:rsidP="00A434F8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b/>
          <w:sz w:val="24"/>
          <w:szCs w:val="24"/>
        </w:rPr>
        <w:t>Choose the Correct Answer</w:t>
      </w:r>
    </w:p>
    <w:p w:rsidR="00B31939" w:rsidRPr="008644F9" w:rsidRDefault="00B31939" w:rsidP="00401AAC">
      <w:pPr>
        <w:spacing w:after="0" w:line="240" w:lineRule="auto"/>
        <w:rPr>
          <w:rFonts w:ascii="Arial" w:hAnsi="Arial" w:cs="Arial"/>
          <w:sz w:val="10"/>
          <w:szCs w:val="24"/>
        </w:rPr>
      </w:pPr>
    </w:p>
    <w:tbl>
      <w:tblPr>
        <w:tblStyle w:val="TableGrid"/>
        <w:tblW w:w="100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78"/>
        <w:gridCol w:w="9720"/>
      </w:tblGrid>
      <w:tr w:rsidR="00A434F8" w:rsidRPr="001918EA" w:rsidTr="001918EA">
        <w:tc>
          <w:tcPr>
            <w:tcW w:w="378" w:type="dxa"/>
          </w:tcPr>
          <w:p w:rsidR="00A434F8" w:rsidRPr="001918EA" w:rsidRDefault="00A434F8" w:rsidP="00B3193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20" w:type="dxa"/>
          </w:tcPr>
          <w:p w:rsidR="00A434F8" w:rsidRPr="001918EA" w:rsidRDefault="00A434F8" w:rsidP="00C45682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Primary care is:</w:t>
            </w:r>
          </w:p>
          <w:p w:rsidR="00A434F8" w:rsidRPr="001918EA" w:rsidRDefault="00A434F8" w:rsidP="00C45682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Care provided in the acute setting.</w:t>
            </w:r>
          </w:p>
          <w:p w:rsidR="00A434F8" w:rsidRPr="001918EA" w:rsidRDefault="00A434F8" w:rsidP="00C45682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The first point of contact for people seeking health care.</w:t>
            </w:r>
          </w:p>
          <w:p w:rsidR="007D2456" w:rsidRDefault="00A434F8" w:rsidP="001918EA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Care provided by GPs only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                  </w:t>
            </w:r>
          </w:p>
          <w:p w:rsidR="00A434F8" w:rsidRPr="007D2456" w:rsidRDefault="001918EA" w:rsidP="007D2456">
            <w:pPr>
              <w:ind w:left="90"/>
              <w:rPr>
                <w:rFonts w:ascii="Arial" w:hAnsi="Arial" w:cs="Arial"/>
                <w:sz w:val="24"/>
                <w:szCs w:val="24"/>
              </w:rPr>
            </w:pPr>
            <w:r w:rsidRPr="007D2456">
              <w:rPr>
                <w:rFonts w:ascii="Arial" w:hAnsi="Arial" w:cs="Arial"/>
                <w:sz w:val="24"/>
                <w:szCs w:val="24"/>
              </w:rPr>
              <w:t xml:space="preserve">d. </w:t>
            </w:r>
            <w:r w:rsidR="007D2456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A434F8" w:rsidRPr="007D2456">
              <w:rPr>
                <w:rFonts w:ascii="Arial" w:hAnsi="Arial" w:cs="Arial"/>
                <w:sz w:val="24"/>
                <w:szCs w:val="24"/>
              </w:rPr>
              <w:t>Care provided in hospices.</w:t>
            </w:r>
          </w:p>
          <w:p w:rsidR="001918EA" w:rsidRPr="001918EA" w:rsidRDefault="001918EA" w:rsidP="001918EA">
            <w:pPr>
              <w:pStyle w:val="ListParagraph"/>
              <w:ind w:left="45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34F8" w:rsidRPr="001918EA" w:rsidTr="001918EA">
        <w:tc>
          <w:tcPr>
            <w:tcW w:w="378" w:type="dxa"/>
          </w:tcPr>
          <w:p w:rsidR="00A434F8" w:rsidRPr="001918EA" w:rsidRDefault="00A434F8" w:rsidP="00B3193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20" w:type="dxa"/>
          </w:tcPr>
          <w:p w:rsidR="00A434F8" w:rsidRPr="001918EA" w:rsidRDefault="00A434F8" w:rsidP="00A434F8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Which of the following health care system barriers can affect a patient’s adherence?</w:t>
            </w:r>
          </w:p>
          <w:p w:rsidR="00A434F8" w:rsidRPr="001918EA" w:rsidRDefault="00A434F8" w:rsidP="00FC2D0B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Treatment of asymptomatic disease.</w:t>
            </w:r>
          </w:p>
          <w:p w:rsidR="00A434F8" w:rsidRPr="001918EA" w:rsidRDefault="00A434F8" w:rsidP="00FC2D0B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 xml:space="preserve"> Inadequate follow-up or discharge planning.</w:t>
            </w:r>
          </w:p>
          <w:p w:rsidR="007D2456" w:rsidRDefault="00A434F8" w:rsidP="001918E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 xml:space="preserve"> Forgetfulness.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                                    </w:t>
            </w:r>
          </w:p>
          <w:p w:rsidR="00A434F8" w:rsidRPr="007D2456" w:rsidRDefault="001918EA" w:rsidP="007D2456">
            <w:pPr>
              <w:ind w:left="90"/>
              <w:rPr>
                <w:rFonts w:ascii="Arial" w:hAnsi="Arial" w:cs="Arial"/>
                <w:sz w:val="24"/>
                <w:szCs w:val="24"/>
              </w:rPr>
            </w:pPr>
            <w:r w:rsidRPr="007D2456">
              <w:rPr>
                <w:rFonts w:ascii="Arial" w:hAnsi="Arial" w:cs="Arial"/>
                <w:sz w:val="24"/>
                <w:szCs w:val="24"/>
              </w:rPr>
              <w:t xml:space="preserve">d. </w:t>
            </w:r>
            <w:r w:rsidR="007D2456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A434F8" w:rsidRPr="007D2456">
              <w:rPr>
                <w:rFonts w:ascii="Arial" w:hAnsi="Arial" w:cs="Arial"/>
                <w:sz w:val="24"/>
                <w:szCs w:val="24"/>
              </w:rPr>
              <w:t>Inadequate health insurance.</w:t>
            </w:r>
          </w:p>
          <w:p w:rsidR="001918EA" w:rsidRPr="001918EA" w:rsidRDefault="001918EA" w:rsidP="001918EA">
            <w:pPr>
              <w:pStyle w:val="ListParagraph"/>
              <w:ind w:left="45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34F8" w:rsidRPr="001918EA" w:rsidTr="001918EA">
        <w:tc>
          <w:tcPr>
            <w:tcW w:w="378" w:type="dxa"/>
          </w:tcPr>
          <w:p w:rsidR="00A434F8" w:rsidRPr="001918EA" w:rsidRDefault="00A434F8" w:rsidP="00B3193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20" w:type="dxa"/>
          </w:tcPr>
          <w:p w:rsidR="00A434F8" w:rsidRPr="001918EA" w:rsidRDefault="00A434F8" w:rsidP="00FC2D0B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Which of the following areas is not considered by an</w:t>
            </w:r>
            <w:r w:rsidR="00FC2D0B" w:rsidRPr="001918E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1918EA">
              <w:rPr>
                <w:rFonts w:ascii="Arial" w:hAnsi="Arial" w:cs="Arial"/>
                <w:sz w:val="24"/>
                <w:szCs w:val="24"/>
              </w:rPr>
              <w:t>organization while studying</w:t>
            </w:r>
            <w:r w:rsidR="00FC2D0B" w:rsidRPr="001918E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1918EA">
              <w:rPr>
                <w:rFonts w:ascii="Arial" w:hAnsi="Arial" w:cs="Arial"/>
                <w:sz w:val="24"/>
                <w:szCs w:val="24"/>
              </w:rPr>
              <w:t>existing hospital facilities in an area?</w:t>
            </w:r>
          </w:p>
          <w:p w:rsidR="00A434F8" w:rsidRPr="001918EA" w:rsidRDefault="007D2456" w:rsidP="001918E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a.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Bed ratio</w:t>
            </w:r>
            <w:r w:rsidR="001918EA" w:rsidRPr="001918EA">
              <w:rPr>
                <w:rFonts w:ascii="Arial" w:hAnsi="Arial" w:cs="Arial"/>
                <w:sz w:val="24"/>
                <w:szCs w:val="24"/>
              </w:rPr>
              <w:t xml:space="preserve">                                          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918EA" w:rsidRPr="001918EA">
              <w:rPr>
                <w:rFonts w:ascii="Arial" w:hAnsi="Arial" w:cs="Arial"/>
                <w:sz w:val="24"/>
                <w:szCs w:val="24"/>
              </w:rPr>
              <w:t xml:space="preserve">  </w:t>
            </w: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1918EA" w:rsidRPr="001918EA">
              <w:rPr>
                <w:rFonts w:ascii="Arial" w:hAnsi="Arial" w:cs="Arial"/>
                <w:sz w:val="24"/>
                <w:szCs w:val="24"/>
              </w:rPr>
              <w:t xml:space="preserve">b.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Perception of patients</w:t>
            </w:r>
          </w:p>
          <w:p w:rsidR="00A434F8" w:rsidRDefault="001918EA" w:rsidP="001918EA">
            <w:pPr>
              <w:ind w:left="9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c. </w:t>
            </w:r>
            <w:r w:rsidR="007D245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Physical condition of facilities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d.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Volume of services provided</w:t>
            </w:r>
          </w:p>
          <w:p w:rsidR="001918EA" w:rsidRPr="001918EA" w:rsidRDefault="001918EA" w:rsidP="001918EA">
            <w:pPr>
              <w:ind w:left="9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34F8" w:rsidRPr="001918EA" w:rsidTr="001918EA">
        <w:tc>
          <w:tcPr>
            <w:tcW w:w="378" w:type="dxa"/>
          </w:tcPr>
          <w:p w:rsidR="00A434F8" w:rsidRPr="001918EA" w:rsidRDefault="00A434F8" w:rsidP="00B3193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20" w:type="dxa"/>
          </w:tcPr>
          <w:p w:rsidR="001918EA" w:rsidRDefault="00A434F8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Which of the following</w:t>
            </w:r>
            <w:r w:rsidR="00FC2D0B" w:rsidRPr="001918E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1918EA">
              <w:rPr>
                <w:rFonts w:ascii="Arial" w:hAnsi="Arial" w:cs="Arial"/>
                <w:sz w:val="24"/>
                <w:szCs w:val="24"/>
              </w:rPr>
              <w:t>models is used in the budget allocation?</w:t>
            </w:r>
          </w:p>
          <w:p w:rsidR="001918EA" w:rsidRDefault="007D2456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a.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Assignment model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   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b.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Linear programming model</w:t>
            </w:r>
          </w:p>
          <w:p w:rsidR="00A434F8" w:rsidRDefault="007D2456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c.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Dynamic programming model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d.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Sequencing model</w:t>
            </w:r>
          </w:p>
          <w:p w:rsidR="001918EA" w:rsidRPr="001918EA" w:rsidRDefault="001918EA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34F8" w:rsidRPr="001918EA" w:rsidTr="001918EA">
        <w:tc>
          <w:tcPr>
            <w:tcW w:w="378" w:type="dxa"/>
          </w:tcPr>
          <w:p w:rsidR="00A434F8" w:rsidRPr="001918EA" w:rsidRDefault="00A434F8" w:rsidP="00B3193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20" w:type="dxa"/>
          </w:tcPr>
          <w:p w:rsidR="00A434F8" w:rsidRPr="001918EA" w:rsidRDefault="00A434F8" w:rsidP="00FC2D0B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 xml:space="preserve">Which of the following is determined by calculating deaths of </w:t>
            </w:r>
            <w:r w:rsidR="00FC2D0B" w:rsidRPr="001918EA">
              <w:rPr>
                <w:rFonts w:ascii="Arial" w:hAnsi="Arial" w:cs="Arial"/>
                <w:sz w:val="24"/>
                <w:szCs w:val="24"/>
              </w:rPr>
              <w:t xml:space="preserve">the hospital </w:t>
            </w:r>
            <w:r w:rsidRPr="001918EA">
              <w:rPr>
                <w:rFonts w:ascii="Arial" w:hAnsi="Arial" w:cs="Arial"/>
                <w:sz w:val="24"/>
                <w:szCs w:val="24"/>
              </w:rPr>
              <w:t>admission?</w:t>
            </w:r>
          </w:p>
          <w:p w:rsidR="00A434F8" w:rsidRPr="001918EA" w:rsidRDefault="007D2456" w:rsidP="001918E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a.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Gross death rate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     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b.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Random death rate</w:t>
            </w:r>
          </w:p>
          <w:p w:rsidR="00A434F8" w:rsidRDefault="007D2456" w:rsidP="001918E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c.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On-the-spot death rate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d.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Net death rate</w:t>
            </w:r>
          </w:p>
          <w:p w:rsidR="001918EA" w:rsidRPr="001918EA" w:rsidRDefault="001918EA" w:rsidP="001918E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34F8" w:rsidRPr="001918EA" w:rsidTr="001918EA">
        <w:tc>
          <w:tcPr>
            <w:tcW w:w="378" w:type="dxa"/>
          </w:tcPr>
          <w:p w:rsidR="00A434F8" w:rsidRPr="001918EA" w:rsidRDefault="00A434F8" w:rsidP="00B3193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20" w:type="dxa"/>
          </w:tcPr>
          <w:p w:rsidR="001918EA" w:rsidRDefault="00A434F8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Peculiarity of hospital as an organisation is all except</w:t>
            </w:r>
          </w:p>
          <w:p w:rsidR="001918EA" w:rsidRDefault="007D2456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a.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Production can be qualified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b.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Dual Authority</w:t>
            </w:r>
          </w:p>
          <w:p w:rsidR="00A434F8" w:rsidRDefault="007D2456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c.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Personalized services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d.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No unity inline of command</w:t>
            </w:r>
          </w:p>
          <w:p w:rsidR="001918EA" w:rsidRPr="001918EA" w:rsidRDefault="001918EA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34F8" w:rsidRPr="001918EA" w:rsidTr="001918EA">
        <w:tc>
          <w:tcPr>
            <w:tcW w:w="378" w:type="dxa"/>
          </w:tcPr>
          <w:p w:rsidR="00A434F8" w:rsidRPr="001918EA" w:rsidRDefault="00A434F8" w:rsidP="00B3193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20" w:type="dxa"/>
          </w:tcPr>
          <w:p w:rsidR="00A434F8" w:rsidRPr="001918EA" w:rsidRDefault="00A434F8" w:rsidP="00FC2D0B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 xml:space="preserve">The function of outpatient department include </w:t>
            </w:r>
          </w:p>
          <w:p w:rsidR="00A434F8" w:rsidRPr="001918EA" w:rsidRDefault="007D2456" w:rsidP="001918E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a.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 xml:space="preserve">Promotion of health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                               b. </w:t>
            </w:r>
            <w:r w:rsidR="00FC2D0B" w:rsidRPr="001918EA">
              <w:rPr>
                <w:rFonts w:ascii="Arial" w:hAnsi="Arial" w:cs="Arial"/>
                <w:sz w:val="24"/>
                <w:szCs w:val="24"/>
              </w:rPr>
              <w:t>Training of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 xml:space="preserve"> medical and nursing personnel</w:t>
            </w:r>
          </w:p>
          <w:p w:rsidR="00A434F8" w:rsidRDefault="007D2456" w:rsidP="001918E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c.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Social search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                                          d.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All the above</w:t>
            </w:r>
          </w:p>
          <w:p w:rsidR="001918EA" w:rsidRPr="001918EA" w:rsidRDefault="001918EA" w:rsidP="001918E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34F8" w:rsidRPr="001918EA" w:rsidTr="001918EA">
        <w:tc>
          <w:tcPr>
            <w:tcW w:w="378" w:type="dxa"/>
          </w:tcPr>
          <w:p w:rsidR="00A434F8" w:rsidRPr="001918EA" w:rsidRDefault="00A434F8" w:rsidP="00B3193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20" w:type="dxa"/>
          </w:tcPr>
          <w:p w:rsidR="001918EA" w:rsidRDefault="00A434F8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 xml:space="preserve">Health promotion services not includes </w:t>
            </w:r>
          </w:p>
          <w:p w:rsidR="001918EA" w:rsidRDefault="007D2456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a.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 xml:space="preserve">Growth monitoring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                               </w:t>
            </w:r>
            <w:r w:rsidR="002219F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b.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 xml:space="preserve">Health screening </w:t>
            </w:r>
          </w:p>
          <w:p w:rsidR="00A434F8" w:rsidRDefault="007D2456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c.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 xml:space="preserve">Mental counseling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                                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d.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Treatment of ARI</w:t>
            </w:r>
          </w:p>
          <w:p w:rsidR="001918EA" w:rsidRPr="001918EA" w:rsidRDefault="001918EA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34F8" w:rsidRPr="001918EA" w:rsidTr="001918EA">
        <w:tc>
          <w:tcPr>
            <w:tcW w:w="378" w:type="dxa"/>
          </w:tcPr>
          <w:p w:rsidR="00A434F8" w:rsidRPr="001918EA" w:rsidRDefault="00A434F8" w:rsidP="00B3193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20" w:type="dxa"/>
          </w:tcPr>
          <w:p w:rsidR="001918EA" w:rsidRDefault="00A434F8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Which of the following is not a characteristic of good information?</w:t>
            </w:r>
          </w:p>
          <w:p w:rsidR="001918EA" w:rsidRDefault="007D2456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a.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 xml:space="preserve">Interchangeability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                                  b.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 xml:space="preserve">Relevance </w:t>
            </w:r>
          </w:p>
          <w:p w:rsidR="00A434F8" w:rsidRDefault="007D2456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c.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 xml:space="preserve">Cost effectiveness </w:t>
            </w:r>
            <w:r w:rsidR="001918EA">
              <w:rPr>
                <w:rFonts w:ascii="Arial" w:hAnsi="Arial" w:cs="Arial"/>
                <w:sz w:val="24"/>
                <w:szCs w:val="24"/>
              </w:rPr>
              <w:t xml:space="preserve">                                  d. </w:t>
            </w:r>
            <w:r w:rsidR="00A434F8" w:rsidRPr="001918EA">
              <w:rPr>
                <w:rFonts w:ascii="Arial" w:hAnsi="Arial" w:cs="Arial"/>
                <w:sz w:val="24"/>
                <w:szCs w:val="24"/>
              </w:rPr>
              <w:t>Timeliness</w:t>
            </w:r>
          </w:p>
          <w:p w:rsidR="001918EA" w:rsidRPr="001918EA" w:rsidRDefault="001918EA" w:rsidP="001918EA">
            <w:pPr>
              <w:pStyle w:val="ListParagraph"/>
              <w:ind w:left="6" w:hanging="9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34F8" w:rsidRPr="001918EA" w:rsidTr="001918EA">
        <w:tc>
          <w:tcPr>
            <w:tcW w:w="378" w:type="dxa"/>
          </w:tcPr>
          <w:p w:rsidR="00A434F8" w:rsidRPr="001918EA" w:rsidRDefault="00A434F8" w:rsidP="00B3193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20" w:type="dxa"/>
          </w:tcPr>
          <w:p w:rsidR="00A434F8" w:rsidRPr="001918EA" w:rsidRDefault="00A434F8" w:rsidP="001918EA">
            <w:pPr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Data about the performance of a system is:-</w:t>
            </w:r>
          </w:p>
          <w:p w:rsidR="00A434F8" w:rsidRPr="002219FF" w:rsidRDefault="00A434F8" w:rsidP="007D2456">
            <w:pPr>
              <w:pStyle w:val="ListParagraph"/>
              <w:numPr>
                <w:ilvl w:val="0"/>
                <w:numId w:val="15"/>
              </w:numPr>
              <w:ind w:left="342" w:hanging="252"/>
              <w:rPr>
                <w:rFonts w:ascii="Arial" w:hAnsi="Arial" w:cs="Arial"/>
                <w:sz w:val="24"/>
                <w:szCs w:val="24"/>
              </w:rPr>
            </w:pPr>
            <w:r w:rsidRPr="001918EA">
              <w:rPr>
                <w:rFonts w:ascii="Arial" w:hAnsi="Arial" w:cs="Arial"/>
                <w:sz w:val="24"/>
                <w:szCs w:val="24"/>
              </w:rPr>
              <w:t>Marketing Data</w:t>
            </w:r>
            <w:r w:rsidR="002219FF">
              <w:rPr>
                <w:rFonts w:ascii="Arial" w:hAnsi="Arial" w:cs="Arial"/>
                <w:sz w:val="24"/>
                <w:szCs w:val="24"/>
              </w:rPr>
              <w:t xml:space="preserve">                                     </w:t>
            </w:r>
            <w:r w:rsidR="007D2456"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2219FF">
              <w:rPr>
                <w:rFonts w:ascii="Arial" w:hAnsi="Arial" w:cs="Arial"/>
                <w:sz w:val="24"/>
                <w:szCs w:val="24"/>
              </w:rPr>
              <w:t xml:space="preserve">b. </w:t>
            </w:r>
            <w:r w:rsidRPr="002219FF">
              <w:rPr>
                <w:rFonts w:ascii="Arial" w:hAnsi="Arial" w:cs="Arial"/>
                <w:sz w:val="24"/>
                <w:szCs w:val="24"/>
              </w:rPr>
              <w:t>Control</w:t>
            </w:r>
          </w:p>
          <w:p w:rsidR="00A434F8" w:rsidRPr="002219FF" w:rsidRDefault="002219FF" w:rsidP="002219FF">
            <w:pPr>
              <w:ind w:left="9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c. </w:t>
            </w:r>
            <w:r w:rsidR="00A434F8" w:rsidRPr="002219FF">
              <w:rPr>
                <w:rFonts w:ascii="Arial" w:hAnsi="Arial" w:cs="Arial"/>
                <w:sz w:val="24"/>
                <w:szCs w:val="24"/>
              </w:rPr>
              <w:t xml:space="preserve">Meta Data 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</w:t>
            </w:r>
            <w:r w:rsidR="007D2456">
              <w:rPr>
                <w:rFonts w:ascii="Arial" w:hAnsi="Arial" w:cs="Arial"/>
                <w:sz w:val="24"/>
                <w:szCs w:val="24"/>
              </w:rPr>
              <w:t xml:space="preserve">  </w:t>
            </w:r>
            <w:r>
              <w:rPr>
                <w:rFonts w:ascii="Arial" w:hAnsi="Arial" w:cs="Arial"/>
                <w:sz w:val="24"/>
                <w:szCs w:val="24"/>
              </w:rPr>
              <w:t xml:space="preserve">d. </w:t>
            </w:r>
            <w:r w:rsidR="00A434F8" w:rsidRPr="002219FF">
              <w:rPr>
                <w:rFonts w:ascii="Arial" w:hAnsi="Arial" w:cs="Arial"/>
                <w:sz w:val="24"/>
                <w:szCs w:val="24"/>
              </w:rPr>
              <w:t>Feed Back</w:t>
            </w:r>
          </w:p>
        </w:tc>
      </w:tr>
    </w:tbl>
    <w:p w:rsidR="00B31939" w:rsidRPr="001918EA" w:rsidRDefault="00B31939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96C29" w:rsidRPr="001918EA" w:rsidRDefault="00796C29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904FC" w:rsidRPr="001918EA" w:rsidRDefault="001A5207" w:rsidP="00D904F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918EA">
        <w:rPr>
          <w:rFonts w:ascii="Arial" w:hAnsi="Arial" w:cs="Arial"/>
          <w:b/>
          <w:sz w:val="24"/>
          <w:szCs w:val="24"/>
        </w:rPr>
        <w:t xml:space="preserve">                                      </w:t>
      </w:r>
      <w:r w:rsidR="002219FF">
        <w:rPr>
          <w:rFonts w:ascii="Arial" w:hAnsi="Arial" w:cs="Arial"/>
          <w:b/>
          <w:sz w:val="24"/>
          <w:szCs w:val="24"/>
        </w:rPr>
        <w:t xml:space="preserve">                    </w:t>
      </w:r>
      <w:r w:rsidR="000058B1">
        <w:rPr>
          <w:rFonts w:ascii="Arial" w:hAnsi="Arial" w:cs="Arial"/>
          <w:b/>
          <w:sz w:val="24"/>
          <w:szCs w:val="24"/>
        </w:rPr>
        <w:t xml:space="preserve">   </w:t>
      </w:r>
      <w:r w:rsidR="00D904FC" w:rsidRPr="001918EA">
        <w:rPr>
          <w:rFonts w:ascii="Arial" w:hAnsi="Arial" w:cs="Arial"/>
          <w:b/>
          <w:sz w:val="24"/>
          <w:szCs w:val="24"/>
        </w:rPr>
        <w:t>Part B</w:t>
      </w:r>
      <w:r w:rsidR="00D904FC" w:rsidRPr="001918EA">
        <w:rPr>
          <w:rFonts w:ascii="Arial" w:hAnsi="Arial" w:cs="Arial"/>
          <w:b/>
          <w:sz w:val="24"/>
          <w:szCs w:val="24"/>
        </w:rPr>
        <w:tab/>
      </w:r>
      <w:r w:rsidR="00D904FC" w:rsidRPr="001918EA">
        <w:rPr>
          <w:rFonts w:ascii="Arial" w:hAnsi="Arial" w:cs="Arial"/>
          <w:b/>
          <w:sz w:val="24"/>
          <w:szCs w:val="24"/>
        </w:rPr>
        <w:tab/>
        <w:t xml:space="preserve">                                5 x 6 = 30</w:t>
      </w:r>
    </w:p>
    <w:p w:rsidR="00D904FC" w:rsidRPr="001918EA" w:rsidRDefault="00D904FC" w:rsidP="00D904F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918EA">
        <w:rPr>
          <w:rFonts w:ascii="Arial" w:hAnsi="Arial" w:cs="Arial"/>
          <w:b/>
          <w:sz w:val="24"/>
          <w:szCs w:val="24"/>
        </w:rPr>
        <w:t>Answer ALL questions</w:t>
      </w:r>
    </w:p>
    <w:p w:rsidR="001A5207" w:rsidRPr="001918EA" w:rsidRDefault="00D904FC" w:rsidP="00D904F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918EA">
        <w:rPr>
          <w:rFonts w:ascii="Arial" w:hAnsi="Arial" w:cs="Arial"/>
          <w:b/>
          <w:sz w:val="24"/>
          <w:szCs w:val="24"/>
        </w:rPr>
        <w:t>Each answer should not exceed 400 words or two pages</w:t>
      </w:r>
    </w:p>
    <w:p w:rsidR="00D904FC" w:rsidRPr="001918EA" w:rsidRDefault="00D904FC" w:rsidP="00D904F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1A5207" w:rsidRPr="001918EA" w:rsidRDefault="00B31939" w:rsidP="00FC2D0B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 xml:space="preserve">a. </w:t>
      </w:r>
      <w:r w:rsidR="001A5207" w:rsidRPr="001918EA">
        <w:rPr>
          <w:rFonts w:ascii="Arial" w:hAnsi="Arial" w:cs="Arial"/>
          <w:sz w:val="24"/>
          <w:szCs w:val="24"/>
        </w:rPr>
        <w:t>What are the basic functions of a hospital?</w:t>
      </w:r>
    </w:p>
    <w:p w:rsidR="00FC2D0B" w:rsidRPr="001918EA" w:rsidRDefault="007D2456" w:rsidP="007D245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</w:t>
      </w:r>
      <w:r w:rsidR="001A5207" w:rsidRPr="001918EA">
        <w:rPr>
          <w:rFonts w:ascii="Arial" w:hAnsi="Arial" w:cs="Arial"/>
          <w:sz w:val="24"/>
          <w:szCs w:val="24"/>
        </w:rPr>
        <w:t>(</w:t>
      </w:r>
      <w:r w:rsidR="002219FF">
        <w:rPr>
          <w:rFonts w:ascii="Arial" w:hAnsi="Arial" w:cs="Arial"/>
          <w:sz w:val="24"/>
          <w:szCs w:val="24"/>
        </w:rPr>
        <w:t>o</w:t>
      </w:r>
      <w:r w:rsidR="001A5207" w:rsidRPr="001918EA">
        <w:rPr>
          <w:rFonts w:ascii="Arial" w:hAnsi="Arial" w:cs="Arial"/>
          <w:sz w:val="24"/>
          <w:szCs w:val="24"/>
        </w:rPr>
        <w:t>r)</w:t>
      </w:r>
    </w:p>
    <w:p w:rsidR="001A5207" w:rsidRPr="002219FF" w:rsidRDefault="002219FF" w:rsidP="002219FF">
      <w:pPr>
        <w:tabs>
          <w:tab w:val="left" w:pos="36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</w:t>
      </w:r>
      <w:r w:rsidR="007D245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b.</w:t>
      </w:r>
      <w:r w:rsidR="00B31939" w:rsidRPr="002219FF">
        <w:rPr>
          <w:rFonts w:ascii="Arial" w:hAnsi="Arial" w:cs="Arial"/>
          <w:sz w:val="24"/>
          <w:szCs w:val="24"/>
        </w:rPr>
        <w:t xml:space="preserve"> </w:t>
      </w:r>
      <w:r w:rsidR="00CC44C6">
        <w:rPr>
          <w:rFonts w:ascii="Arial" w:hAnsi="Arial" w:cs="Arial"/>
          <w:sz w:val="24"/>
          <w:szCs w:val="24"/>
        </w:rPr>
        <w:t>Specify</w:t>
      </w:r>
      <w:r w:rsidR="001A5207" w:rsidRPr="002219FF">
        <w:rPr>
          <w:rFonts w:ascii="Arial" w:hAnsi="Arial" w:cs="Arial"/>
          <w:sz w:val="24"/>
          <w:szCs w:val="24"/>
        </w:rPr>
        <w:t xml:space="preserve"> the areas of work of a health care administrator</w:t>
      </w:r>
    </w:p>
    <w:p w:rsidR="001A5207" w:rsidRPr="001918EA" w:rsidRDefault="001A5207" w:rsidP="00FC2D0B">
      <w:pPr>
        <w:tabs>
          <w:tab w:val="left" w:pos="36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401AAC" w:rsidRPr="00CC44C6" w:rsidRDefault="00B31939" w:rsidP="002219FF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44C6">
        <w:rPr>
          <w:rFonts w:ascii="Arial" w:hAnsi="Arial" w:cs="Arial"/>
          <w:sz w:val="24"/>
          <w:szCs w:val="24"/>
        </w:rPr>
        <w:t>a.</w:t>
      </w:r>
      <w:r w:rsidR="00CC44C6" w:rsidRPr="00CC44C6">
        <w:rPr>
          <w:rFonts w:ascii="Arial" w:hAnsi="Arial" w:cs="Arial"/>
          <w:sz w:val="24"/>
          <w:szCs w:val="24"/>
        </w:rPr>
        <w:t xml:space="preserve"> Highlight the importance of HR in Healthcare.   </w:t>
      </w:r>
    </w:p>
    <w:p w:rsidR="002219FF" w:rsidRPr="001918EA" w:rsidRDefault="002219FF" w:rsidP="002219F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</w:t>
      </w:r>
      <w:r w:rsidRPr="001918EA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o</w:t>
      </w:r>
      <w:r w:rsidRPr="001918EA">
        <w:rPr>
          <w:rFonts w:ascii="Arial" w:hAnsi="Arial" w:cs="Arial"/>
          <w:sz w:val="24"/>
          <w:szCs w:val="24"/>
        </w:rPr>
        <w:t>r)</w:t>
      </w:r>
    </w:p>
    <w:p w:rsidR="001A5207" w:rsidRPr="002219FF" w:rsidRDefault="002219FF" w:rsidP="002219FF">
      <w:pPr>
        <w:tabs>
          <w:tab w:val="left" w:pos="36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7D2456">
        <w:rPr>
          <w:rFonts w:ascii="Arial" w:hAnsi="Arial" w:cs="Arial"/>
          <w:sz w:val="24"/>
          <w:szCs w:val="24"/>
        </w:rPr>
        <w:t xml:space="preserve"> </w:t>
      </w:r>
      <w:r w:rsidR="00B31939" w:rsidRPr="002219FF">
        <w:rPr>
          <w:rFonts w:ascii="Arial" w:hAnsi="Arial" w:cs="Arial"/>
          <w:sz w:val="24"/>
          <w:szCs w:val="24"/>
        </w:rPr>
        <w:t xml:space="preserve">b. </w:t>
      </w:r>
      <w:r w:rsidR="00401AAC" w:rsidRPr="002219FF">
        <w:rPr>
          <w:rFonts w:ascii="Arial" w:hAnsi="Arial" w:cs="Arial"/>
          <w:sz w:val="24"/>
          <w:szCs w:val="24"/>
        </w:rPr>
        <w:t>What are the essential ingredients of a health care marketing plan</w:t>
      </w:r>
      <w:r w:rsidR="00CC44C6">
        <w:rPr>
          <w:rFonts w:ascii="Arial" w:hAnsi="Arial" w:cs="Arial"/>
          <w:sz w:val="24"/>
          <w:szCs w:val="24"/>
        </w:rPr>
        <w:t>?</w:t>
      </w:r>
    </w:p>
    <w:p w:rsidR="00401AAC" w:rsidRPr="001918EA" w:rsidRDefault="00401AAC" w:rsidP="00D904FC">
      <w:pPr>
        <w:pStyle w:val="ListParagraph"/>
        <w:tabs>
          <w:tab w:val="left" w:pos="36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7D2456" w:rsidRDefault="00B31939" w:rsidP="00FC2D0B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 xml:space="preserve">a. </w:t>
      </w:r>
      <w:r w:rsidR="00401AAC" w:rsidRPr="001918EA">
        <w:rPr>
          <w:rFonts w:ascii="Arial" w:hAnsi="Arial" w:cs="Arial"/>
          <w:sz w:val="24"/>
          <w:szCs w:val="24"/>
        </w:rPr>
        <w:t>Give a short note on the core implementable strategies to ensure fire safety in the</w:t>
      </w:r>
    </w:p>
    <w:p w:rsidR="00401AAC" w:rsidRPr="001918EA" w:rsidRDefault="007D2456" w:rsidP="007D245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01AAC" w:rsidRPr="001918EA">
        <w:rPr>
          <w:rFonts w:ascii="Arial" w:hAnsi="Arial" w:cs="Arial"/>
          <w:sz w:val="24"/>
          <w:szCs w:val="24"/>
        </w:rPr>
        <w:t xml:space="preserve"> campus of the Health care institutions.</w:t>
      </w:r>
    </w:p>
    <w:p w:rsidR="002219FF" w:rsidRPr="001918EA" w:rsidRDefault="002219FF" w:rsidP="002219F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</w:t>
      </w:r>
      <w:r w:rsidR="007D245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Pr="001918EA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o</w:t>
      </w:r>
      <w:r w:rsidRPr="001918EA">
        <w:rPr>
          <w:rFonts w:ascii="Arial" w:hAnsi="Arial" w:cs="Arial"/>
          <w:sz w:val="24"/>
          <w:szCs w:val="24"/>
        </w:rPr>
        <w:t>r)</w:t>
      </w:r>
    </w:p>
    <w:p w:rsidR="00401AAC" w:rsidRPr="002219FF" w:rsidRDefault="002219FF" w:rsidP="002219F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7D2456">
        <w:rPr>
          <w:rFonts w:ascii="Arial" w:hAnsi="Arial" w:cs="Arial"/>
          <w:sz w:val="24"/>
          <w:szCs w:val="24"/>
        </w:rPr>
        <w:t xml:space="preserve"> </w:t>
      </w:r>
      <w:r w:rsidR="00B31939" w:rsidRPr="002219FF">
        <w:rPr>
          <w:rFonts w:ascii="Arial" w:hAnsi="Arial" w:cs="Arial"/>
          <w:sz w:val="24"/>
          <w:szCs w:val="24"/>
        </w:rPr>
        <w:t xml:space="preserve">b. </w:t>
      </w:r>
      <w:r w:rsidR="00401AAC" w:rsidRPr="002219FF">
        <w:rPr>
          <w:rFonts w:ascii="Arial" w:hAnsi="Arial" w:cs="Arial"/>
          <w:sz w:val="24"/>
          <w:szCs w:val="24"/>
        </w:rPr>
        <w:t>What constitutes the clinical and clinical support services?</w:t>
      </w:r>
    </w:p>
    <w:p w:rsidR="00401AAC" w:rsidRPr="001918EA" w:rsidRDefault="00401AAC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01AAC" w:rsidRPr="001918EA" w:rsidRDefault="00B31939" w:rsidP="00FC2D0B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 xml:space="preserve">a. </w:t>
      </w:r>
      <w:r w:rsidR="00401AAC" w:rsidRPr="001918EA">
        <w:rPr>
          <w:rFonts w:ascii="Arial" w:hAnsi="Arial" w:cs="Arial"/>
          <w:sz w:val="24"/>
          <w:szCs w:val="24"/>
        </w:rPr>
        <w:t>Briefly explain the steps involved in making a cost benefit analysis</w:t>
      </w:r>
      <w:r w:rsidR="00796C29">
        <w:rPr>
          <w:rFonts w:ascii="Arial" w:hAnsi="Arial" w:cs="Arial"/>
          <w:sz w:val="24"/>
          <w:szCs w:val="24"/>
        </w:rPr>
        <w:t>.</w:t>
      </w:r>
    </w:p>
    <w:p w:rsidR="002219FF" w:rsidRDefault="002219FF" w:rsidP="002219F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7D2456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 </w:t>
      </w:r>
      <w:r w:rsidR="007D245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1918EA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o</w:t>
      </w:r>
      <w:r w:rsidRPr="001918EA">
        <w:rPr>
          <w:rFonts w:ascii="Arial" w:hAnsi="Arial" w:cs="Arial"/>
          <w:sz w:val="24"/>
          <w:szCs w:val="24"/>
        </w:rPr>
        <w:t>r)</w:t>
      </w:r>
    </w:p>
    <w:p w:rsidR="00401AAC" w:rsidRPr="001918EA" w:rsidRDefault="002219FF" w:rsidP="00401A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7D2456">
        <w:rPr>
          <w:rFonts w:ascii="Arial" w:hAnsi="Arial" w:cs="Arial"/>
          <w:sz w:val="24"/>
          <w:szCs w:val="24"/>
        </w:rPr>
        <w:t xml:space="preserve"> </w:t>
      </w:r>
      <w:r w:rsidR="00B31939" w:rsidRPr="001918EA">
        <w:rPr>
          <w:rFonts w:ascii="Arial" w:hAnsi="Arial" w:cs="Arial"/>
          <w:sz w:val="24"/>
          <w:szCs w:val="24"/>
        </w:rPr>
        <w:t xml:space="preserve">b. </w:t>
      </w:r>
      <w:r w:rsidR="00401AAC" w:rsidRPr="001918EA">
        <w:rPr>
          <w:rFonts w:ascii="Arial" w:hAnsi="Arial" w:cs="Arial"/>
          <w:sz w:val="24"/>
          <w:szCs w:val="24"/>
        </w:rPr>
        <w:t>Give a brief account of the elements of material management in Hospitals.</w:t>
      </w:r>
    </w:p>
    <w:p w:rsidR="00401AAC" w:rsidRPr="001918EA" w:rsidRDefault="00401AAC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219FF" w:rsidRDefault="00B31939" w:rsidP="00FC2D0B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 xml:space="preserve">a. </w:t>
      </w:r>
      <w:r w:rsidR="00401AAC" w:rsidRPr="001918EA">
        <w:rPr>
          <w:rFonts w:ascii="Arial" w:hAnsi="Arial" w:cs="Arial"/>
          <w:sz w:val="24"/>
          <w:szCs w:val="24"/>
        </w:rPr>
        <w:t>What are the benefits that would accrue from a well developed IT system in</w:t>
      </w:r>
    </w:p>
    <w:p w:rsidR="00401AAC" w:rsidRPr="001918EA" w:rsidRDefault="002219FF" w:rsidP="002219F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401AAC" w:rsidRPr="001918EA">
        <w:rPr>
          <w:rFonts w:ascii="Arial" w:hAnsi="Arial" w:cs="Arial"/>
          <w:sz w:val="24"/>
          <w:szCs w:val="24"/>
        </w:rPr>
        <w:t xml:space="preserve"> a hospital</w:t>
      </w:r>
      <w:r w:rsidR="00CC44C6">
        <w:rPr>
          <w:rFonts w:ascii="Arial" w:hAnsi="Arial" w:cs="Arial"/>
          <w:sz w:val="24"/>
          <w:szCs w:val="24"/>
        </w:rPr>
        <w:t>?</w:t>
      </w:r>
    </w:p>
    <w:p w:rsidR="002219FF" w:rsidRDefault="007D2456" w:rsidP="002219F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2219FF" w:rsidRPr="001918EA">
        <w:rPr>
          <w:rFonts w:ascii="Arial" w:hAnsi="Arial" w:cs="Arial"/>
          <w:sz w:val="24"/>
          <w:szCs w:val="24"/>
        </w:rPr>
        <w:t>(</w:t>
      </w:r>
      <w:r w:rsidR="002219FF">
        <w:rPr>
          <w:rFonts w:ascii="Arial" w:hAnsi="Arial" w:cs="Arial"/>
          <w:sz w:val="24"/>
          <w:szCs w:val="24"/>
        </w:rPr>
        <w:t>o</w:t>
      </w:r>
      <w:r w:rsidR="002219FF" w:rsidRPr="001918EA">
        <w:rPr>
          <w:rFonts w:ascii="Arial" w:hAnsi="Arial" w:cs="Arial"/>
          <w:sz w:val="24"/>
          <w:szCs w:val="24"/>
        </w:rPr>
        <w:t>r)</w:t>
      </w:r>
    </w:p>
    <w:p w:rsidR="00401AAC" w:rsidRDefault="002219FF" w:rsidP="00401A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7D2456">
        <w:rPr>
          <w:rFonts w:ascii="Arial" w:hAnsi="Arial" w:cs="Arial"/>
          <w:sz w:val="24"/>
          <w:szCs w:val="24"/>
        </w:rPr>
        <w:t xml:space="preserve"> </w:t>
      </w:r>
      <w:r w:rsidR="00B31939" w:rsidRPr="001918EA">
        <w:rPr>
          <w:rFonts w:ascii="Arial" w:hAnsi="Arial" w:cs="Arial"/>
          <w:sz w:val="24"/>
          <w:szCs w:val="24"/>
        </w:rPr>
        <w:t xml:space="preserve">b. </w:t>
      </w:r>
      <w:r w:rsidR="00401AAC" w:rsidRPr="001918EA">
        <w:rPr>
          <w:rFonts w:ascii="Arial" w:hAnsi="Arial" w:cs="Arial"/>
          <w:sz w:val="24"/>
          <w:szCs w:val="24"/>
        </w:rPr>
        <w:t>List down the aims and objectives of Drugs and information service.</w:t>
      </w:r>
    </w:p>
    <w:p w:rsidR="007D2456" w:rsidRPr="001918EA" w:rsidRDefault="007D2456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01AAC" w:rsidRPr="001918EA" w:rsidRDefault="00401AAC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904FC" w:rsidRPr="001918EA" w:rsidRDefault="00401AAC" w:rsidP="00D904F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918EA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</w:t>
      </w:r>
      <w:r w:rsidR="00D904FC" w:rsidRPr="001918EA">
        <w:rPr>
          <w:rFonts w:ascii="Arial" w:hAnsi="Arial" w:cs="Arial"/>
          <w:b/>
          <w:sz w:val="24"/>
          <w:szCs w:val="24"/>
        </w:rPr>
        <w:t xml:space="preserve">    Part C                                           5 x 12 = 60</w:t>
      </w:r>
    </w:p>
    <w:p w:rsidR="00D904FC" w:rsidRPr="001918EA" w:rsidRDefault="00D904FC" w:rsidP="00D904F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918EA">
        <w:rPr>
          <w:rFonts w:ascii="Arial" w:hAnsi="Arial" w:cs="Arial"/>
          <w:b/>
          <w:sz w:val="24"/>
          <w:szCs w:val="24"/>
        </w:rPr>
        <w:t xml:space="preserve"> Answer ALL questions</w:t>
      </w:r>
    </w:p>
    <w:p w:rsidR="00D904FC" w:rsidRPr="001918EA" w:rsidRDefault="00D904FC" w:rsidP="00D904F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918EA">
        <w:rPr>
          <w:rFonts w:ascii="Arial" w:hAnsi="Arial" w:cs="Arial"/>
          <w:b/>
          <w:sz w:val="24"/>
          <w:szCs w:val="24"/>
        </w:rPr>
        <w:t>Question No 20. Case is Compulsory</w:t>
      </w:r>
    </w:p>
    <w:p w:rsidR="00401AAC" w:rsidRDefault="00D904FC" w:rsidP="00D904F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918EA">
        <w:rPr>
          <w:rFonts w:ascii="Arial" w:hAnsi="Arial" w:cs="Arial"/>
          <w:b/>
          <w:sz w:val="24"/>
          <w:szCs w:val="24"/>
        </w:rPr>
        <w:t>Each answer should not exceed 800 words or four pages</w:t>
      </w:r>
    </w:p>
    <w:p w:rsidR="007D2456" w:rsidRDefault="007D2456" w:rsidP="00D904F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219FF" w:rsidRPr="001918EA" w:rsidRDefault="002219FF" w:rsidP="00D904F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401AAC" w:rsidRPr="001918EA" w:rsidRDefault="00B31939" w:rsidP="00FC2D0B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 xml:space="preserve">a. </w:t>
      </w:r>
      <w:r w:rsidR="00401AAC" w:rsidRPr="001918EA">
        <w:rPr>
          <w:rFonts w:ascii="Arial" w:hAnsi="Arial" w:cs="Arial"/>
          <w:sz w:val="24"/>
          <w:szCs w:val="24"/>
        </w:rPr>
        <w:t>Give a detailed account on the roles of the Hospital Administrator</w:t>
      </w:r>
      <w:r w:rsidR="00796C29">
        <w:rPr>
          <w:rFonts w:ascii="Arial" w:hAnsi="Arial" w:cs="Arial"/>
          <w:sz w:val="24"/>
          <w:szCs w:val="24"/>
        </w:rPr>
        <w:t>.</w:t>
      </w:r>
    </w:p>
    <w:p w:rsidR="002219FF" w:rsidRPr="002219FF" w:rsidRDefault="002219FF" w:rsidP="002219F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</w:t>
      </w:r>
      <w:r w:rsidR="007D2456">
        <w:rPr>
          <w:rFonts w:ascii="Arial" w:hAnsi="Arial" w:cs="Arial"/>
          <w:sz w:val="24"/>
          <w:szCs w:val="24"/>
        </w:rPr>
        <w:t xml:space="preserve">                              </w:t>
      </w:r>
      <w:r w:rsidRPr="002219FF">
        <w:rPr>
          <w:rFonts w:ascii="Arial" w:hAnsi="Arial" w:cs="Arial"/>
          <w:sz w:val="24"/>
          <w:szCs w:val="24"/>
        </w:rPr>
        <w:t>(or)</w:t>
      </w:r>
    </w:p>
    <w:p w:rsidR="004B7788" w:rsidRPr="001918EA" w:rsidRDefault="002219FF" w:rsidP="00401A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16.</w:t>
      </w:r>
      <w:r w:rsidR="007D2456">
        <w:rPr>
          <w:rFonts w:ascii="Arial" w:hAnsi="Arial" w:cs="Arial"/>
          <w:sz w:val="24"/>
          <w:szCs w:val="24"/>
        </w:rPr>
        <w:t xml:space="preserve"> </w:t>
      </w:r>
      <w:r w:rsidR="00B31939" w:rsidRPr="001918EA">
        <w:rPr>
          <w:rFonts w:ascii="Arial" w:hAnsi="Arial" w:cs="Arial"/>
          <w:sz w:val="24"/>
          <w:szCs w:val="24"/>
        </w:rPr>
        <w:t xml:space="preserve">b. </w:t>
      </w:r>
      <w:r w:rsidR="00401AAC" w:rsidRPr="001918EA">
        <w:rPr>
          <w:rFonts w:ascii="Arial" w:hAnsi="Arial" w:cs="Arial"/>
          <w:sz w:val="24"/>
          <w:szCs w:val="24"/>
        </w:rPr>
        <w:t>Clearly Outline the Determinants of Hospital Efficiency</w:t>
      </w:r>
      <w:r w:rsidR="00796C29">
        <w:rPr>
          <w:rFonts w:ascii="Arial" w:hAnsi="Arial" w:cs="Arial"/>
          <w:sz w:val="24"/>
          <w:szCs w:val="24"/>
        </w:rPr>
        <w:t>.</w:t>
      </w:r>
    </w:p>
    <w:p w:rsidR="00401AAC" w:rsidRPr="001918EA" w:rsidRDefault="00401AAC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01AAC" w:rsidRPr="001918EA" w:rsidRDefault="00B31939" w:rsidP="00FC2D0B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 xml:space="preserve">a. </w:t>
      </w:r>
      <w:r w:rsidR="00401AAC" w:rsidRPr="001918EA">
        <w:rPr>
          <w:rFonts w:ascii="Arial" w:hAnsi="Arial" w:cs="Arial"/>
          <w:sz w:val="24"/>
          <w:szCs w:val="24"/>
        </w:rPr>
        <w:t>Elaborate on the steps involved in coming up with a new hospital plan</w:t>
      </w:r>
      <w:r w:rsidR="00796C29">
        <w:rPr>
          <w:rFonts w:ascii="Arial" w:hAnsi="Arial" w:cs="Arial"/>
          <w:sz w:val="24"/>
          <w:szCs w:val="24"/>
        </w:rPr>
        <w:t>.</w:t>
      </w:r>
    </w:p>
    <w:p w:rsidR="002219FF" w:rsidRPr="002219FF" w:rsidRDefault="002219FF" w:rsidP="002219F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</w:t>
      </w:r>
      <w:r w:rsidR="007D2456">
        <w:rPr>
          <w:rFonts w:ascii="Arial" w:hAnsi="Arial" w:cs="Arial"/>
          <w:sz w:val="24"/>
          <w:szCs w:val="24"/>
        </w:rPr>
        <w:t xml:space="preserve">                              </w:t>
      </w:r>
      <w:r w:rsidRPr="002219FF">
        <w:rPr>
          <w:rFonts w:ascii="Arial" w:hAnsi="Arial" w:cs="Arial"/>
          <w:sz w:val="24"/>
          <w:szCs w:val="24"/>
        </w:rPr>
        <w:t>(or)</w:t>
      </w:r>
    </w:p>
    <w:p w:rsidR="008E3D23" w:rsidRPr="001918EA" w:rsidRDefault="002219FF" w:rsidP="00401A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7D2456">
        <w:rPr>
          <w:rFonts w:ascii="Arial" w:hAnsi="Arial" w:cs="Arial"/>
          <w:sz w:val="24"/>
          <w:szCs w:val="24"/>
        </w:rPr>
        <w:t xml:space="preserve"> </w:t>
      </w:r>
      <w:r w:rsidR="00B31939" w:rsidRPr="001918EA">
        <w:rPr>
          <w:rFonts w:ascii="Arial" w:hAnsi="Arial" w:cs="Arial"/>
          <w:sz w:val="24"/>
          <w:szCs w:val="24"/>
        </w:rPr>
        <w:t xml:space="preserve">b. </w:t>
      </w:r>
      <w:r w:rsidR="00401AAC" w:rsidRPr="001918EA">
        <w:rPr>
          <w:rFonts w:ascii="Arial" w:hAnsi="Arial" w:cs="Arial"/>
          <w:sz w:val="24"/>
          <w:szCs w:val="24"/>
        </w:rPr>
        <w:t xml:space="preserve">Present a list of the ancillary services and Comment on the importance of Ancillary </w:t>
      </w:r>
      <w:r w:rsidR="008E3D23" w:rsidRPr="001918EA">
        <w:rPr>
          <w:rFonts w:ascii="Arial" w:hAnsi="Arial" w:cs="Arial"/>
          <w:sz w:val="24"/>
          <w:szCs w:val="24"/>
        </w:rPr>
        <w:t xml:space="preserve"> </w:t>
      </w:r>
    </w:p>
    <w:p w:rsidR="00401AAC" w:rsidRPr="001918EA" w:rsidRDefault="008E3D23" w:rsidP="00401AA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 xml:space="preserve">           </w:t>
      </w:r>
      <w:r w:rsidR="00B31939" w:rsidRPr="001918EA">
        <w:rPr>
          <w:rFonts w:ascii="Arial" w:hAnsi="Arial" w:cs="Arial"/>
          <w:sz w:val="24"/>
          <w:szCs w:val="24"/>
        </w:rPr>
        <w:t>services.</w:t>
      </w:r>
    </w:p>
    <w:p w:rsidR="00B31939" w:rsidRPr="001918EA" w:rsidRDefault="00B31939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904FC" w:rsidRPr="001918EA" w:rsidRDefault="00B31939" w:rsidP="00B31939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 xml:space="preserve">a. </w:t>
      </w:r>
      <w:r w:rsidR="00401AAC" w:rsidRPr="001918EA">
        <w:rPr>
          <w:rFonts w:ascii="Arial" w:hAnsi="Arial" w:cs="Arial"/>
          <w:sz w:val="24"/>
          <w:szCs w:val="24"/>
        </w:rPr>
        <w:t xml:space="preserve">Discuss about the changing trend associated with the role of medical record and its </w:t>
      </w:r>
      <w:r w:rsidR="00D904FC" w:rsidRPr="001918EA">
        <w:rPr>
          <w:rFonts w:ascii="Arial" w:hAnsi="Arial" w:cs="Arial"/>
          <w:sz w:val="24"/>
          <w:szCs w:val="24"/>
        </w:rPr>
        <w:t xml:space="preserve">   </w:t>
      </w:r>
    </w:p>
    <w:p w:rsidR="00401AAC" w:rsidRPr="001918EA" w:rsidRDefault="00D904FC" w:rsidP="00D904F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 xml:space="preserve">          </w:t>
      </w:r>
      <w:r w:rsidR="00401AAC" w:rsidRPr="001918EA">
        <w:rPr>
          <w:rFonts w:ascii="Arial" w:hAnsi="Arial" w:cs="Arial"/>
          <w:sz w:val="24"/>
          <w:szCs w:val="24"/>
        </w:rPr>
        <w:t>maintenance</w:t>
      </w:r>
      <w:r w:rsidR="00796C29">
        <w:rPr>
          <w:rFonts w:ascii="Arial" w:hAnsi="Arial" w:cs="Arial"/>
          <w:sz w:val="24"/>
          <w:szCs w:val="24"/>
        </w:rPr>
        <w:t>.</w:t>
      </w:r>
    </w:p>
    <w:p w:rsidR="002219FF" w:rsidRDefault="002219FF" w:rsidP="002219F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7D245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Pr="001918EA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o</w:t>
      </w:r>
      <w:r w:rsidRPr="001918EA">
        <w:rPr>
          <w:rFonts w:ascii="Arial" w:hAnsi="Arial" w:cs="Arial"/>
          <w:sz w:val="24"/>
          <w:szCs w:val="24"/>
        </w:rPr>
        <w:t>r)</w:t>
      </w:r>
    </w:p>
    <w:p w:rsidR="004B7788" w:rsidRPr="001918EA" w:rsidRDefault="002219FF" w:rsidP="00401A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18.</w:t>
      </w:r>
      <w:r w:rsidR="007D2456">
        <w:rPr>
          <w:rFonts w:ascii="Arial" w:hAnsi="Arial" w:cs="Arial"/>
          <w:sz w:val="24"/>
          <w:szCs w:val="24"/>
        </w:rPr>
        <w:t xml:space="preserve"> </w:t>
      </w:r>
      <w:r w:rsidR="00B31939" w:rsidRPr="001918EA">
        <w:rPr>
          <w:rFonts w:ascii="Arial" w:hAnsi="Arial" w:cs="Arial"/>
          <w:sz w:val="24"/>
          <w:szCs w:val="24"/>
        </w:rPr>
        <w:t xml:space="preserve">b. </w:t>
      </w:r>
      <w:r w:rsidR="00401AAC" w:rsidRPr="001918EA">
        <w:rPr>
          <w:rFonts w:ascii="Arial" w:hAnsi="Arial" w:cs="Arial"/>
          <w:sz w:val="24"/>
          <w:szCs w:val="24"/>
        </w:rPr>
        <w:t>Is outsourcing of Non-Clinical services a wise decision. Ponder and comment</w:t>
      </w:r>
      <w:r w:rsidR="00796C29">
        <w:rPr>
          <w:rFonts w:ascii="Arial" w:hAnsi="Arial" w:cs="Arial"/>
          <w:sz w:val="24"/>
          <w:szCs w:val="24"/>
        </w:rPr>
        <w:t>.</w:t>
      </w:r>
    </w:p>
    <w:p w:rsidR="00A2319E" w:rsidRPr="001918EA" w:rsidRDefault="00A2319E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904FC" w:rsidRPr="001918EA" w:rsidRDefault="00B31939" w:rsidP="00B31939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 xml:space="preserve">a. </w:t>
      </w:r>
      <w:r w:rsidR="00401AAC" w:rsidRPr="001918EA">
        <w:rPr>
          <w:rFonts w:ascii="Arial" w:hAnsi="Arial" w:cs="Arial"/>
          <w:sz w:val="24"/>
          <w:szCs w:val="24"/>
        </w:rPr>
        <w:t xml:space="preserve">Bring forth the inventory management procedures adopted for efficient hospital </w:t>
      </w:r>
      <w:r w:rsidRPr="001918EA">
        <w:rPr>
          <w:rFonts w:ascii="Arial" w:hAnsi="Arial" w:cs="Arial"/>
          <w:sz w:val="24"/>
          <w:szCs w:val="24"/>
        </w:rPr>
        <w:t xml:space="preserve"> </w:t>
      </w:r>
      <w:r w:rsidR="00D904FC" w:rsidRPr="001918EA">
        <w:rPr>
          <w:rFonts w:ascii="Arial" w:hAnsi="Arial" w:cs="Arial"/>
          <w:sz w:val="24"/>
          <w:szCs w:val="24"/>
        </w:rPr>
        <w:t xml:space="preserve">     </w:t>
      </w:r>
    </w:p>
    <w:p w:rsidR="00401AAC" w:rsidRPr="001918EA" w:rsidRDefault="00D904FC" w:rsidP="00D904F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 xml:space="preserve">    </w:t>
      </w:r>
      <w:r w:rsidR="00401AAC" w:rsidRPr="001918EA">
        <w:rPr>
          <w:rFonts w:ascii="Arial" w:hAnsi="Arial" w:cs="Arial"/>
          <w:sz w:val="24"/>
          <w:szCs w:val="24"/>
        </w:rPr>
        <w:t>management</w:t>
      </w:r>
      <w:r w:rsidR="00796C29">
        <w:rPr>
          <w:rFonts w:ascii="Arial" w:hAnsi="Arial" w:cs="Arial"/>
          <w:sz w:val="24"/>
          <w:szCs w:val="24"/>
        </w:rPr>
        <w:t>.</w:t>
      </w:r>
    </w:p>
    <w:p w:rsidR="002219FF" w:rsidRDefault="002219FF" w:rsidP="002219F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7D2456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Pr="001918EA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o</w:t>
      </w:r>
      <w:r w:rsidRPr="001918EA">
        <w:rPr>
          <w:rFonts w:ascii="Arial" w:hAnsi="Arial" w:cs="Arial"/>
          <w:sz w:val="24"/>
          <w:szCs w:val="24"/>
        </w:rPr>
        <w:t>r)</w:t>
      </w:r>
    </w:p>
    <w:p w:rsidR="008E3D23" w:rsidRPr="001918EA" w:rsidRDefault="002219FF" w:rsidP="00401A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7D2456">
        <w:rPr>
          <w:rFonts w:ascii="Arial" w:hAnsi="Arial" w:cs="Arial"/>
          <w:sz w:val="24"/>
          <w:szCs w:val="24"/>
        </w:rPr>
        <w:t xml:space="preserve"> </w:t>
      </w:r>
      <w:r w:rsidR="00B31939" w:rsidRPr="001918EA">
        <w:rPr>
          <w:rFonts w:ascii="Arial" w:hAnsi="Arial" w:cs="Arial"/>
          <w:sz w:val="24"/>
          <w:szCs w:val="24"/>
        </w:rPr>
        <w:t xml:space="preserve">b. </w:t>
      </w:r>
      <w:r w:rsidR="00401AAC" w:rsidRPr="001918EA">
        <w:rPr>
          <w:rFonts w:ascii="Arial" w:hAnsi="Arial" w:cs="Arial"/>
          <w:sz w:val="24"/>
          <w:szCs w:val="24"/>
        </w:rPr>
        <w:t xml:space="preserve">What do you think is the need for financial budgeting in Hospitals and the principle </w:t>
      </w:r>
    </w:p>
    <w:p w:rsidR="00401AAC" w:rsidRPr="001918EA" w:rsidRDefault="00AF318A" w:rsidP="00401A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401AAC" w:rsidRPr="001918EA">
        <w:rPr>
          <w:rFonts w:ascii="Arial" w:hAnsi="Arial" w:cs="Arial"/>
          <w:sz w:val="24"/>
          <w:szCs w:val="24"/>
        </w:rPr>
        <w:t>underlying it</w:t>
      </w:r>
      <w:r w:rsidR="00796C29">
        <w:rPr>
          <w:rFonts w:ascii="Arial" w:hAnsi="Arial" w:cs="Arial"/>
          <w:sz w:val="24"/>
          <w:szCs w:val="24"/>
        </w:rPr>
        <w:t>.</w:t>
      </w:r>
    </w:p>
    <w:p w:rsidR="00A2319E" w:rsidRPr="001918EA" w:rsidRDefault="00A2319E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904FC" w:rsidRPr="001918EA" w:rsidRDefault="00D904FC" w:rsidP="00FC2D0B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b/>
          <w:sz w:val="24"/>
          <w:szCs w:val="24"/>
        </w:rPr>
        <w:t>Case Study:(Compulsory question)</w:t>
      </w:r>
    </w:p>
    <w:p w:rsidR="00401AAC" w:rsidRDefault="006A0C43" w:rsidP="00D904F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918EA">
        <w:rPr>
          <w:rFonts w:ascii="Arial" w:hAnsi="Arial" w:cs="Arial"/>
          <w:sz w:val="24"/>
          <w:szCs w:val="24"/>
        </w:rPr>
        <w:t>Bring to light the Current status of Health Information</w:t>
      </w:r>
      <w:r w:rsidR="00D904FC" w:rsidRPr="001918EA">
        <w:rPr>
          <w:rFonts w:ascii="Arial" w:hAnsi="Arial" w:cs="Arial"/>
          <w:sz w:val="24"/>
          <w:szCs w:val="24"/>
        </w:rPr>
        <w:t xml:space="preserve"> Technology in hospitals across </w:t>
      </w:r>
      <w:r w:rsidRPr="001918EA">
        <w:rPr>
          <w:rFonts w:ascii="Arial" w:hAnsi="Arial" w:cs="Arial"/>
          <w:sz w:val="24"/>
          <w:szCs w:val="24"/>
        </w:rPr>
        <w:t>India</w:t>
      </w:r>
      <w:r w:rsidR="007837DD">
        <w:rPr>
          <w:rFonts w:ascii="Arial" w:hAnsi="Arial" w:cs="Arial"/>
          <w:sz w:val="24"/>
          <w:szCs w:val="24"/>
        </w:rPr>
        <w:t>.</w:t>
      </w:r>
    </w:p>
    <w:p w:rsidR="007837DD" w:rsidRDefault="007837DD" w:rsidP="00D904F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7D2456" w:rsidRDefault="007D2456" w:rsidP="00D904F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7837DD" w:rsidRPr="007D2456" w:rsidRDefault="007D2456" w:rsidP="007837DD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******</w:t>
      </w:r>
    </w:p>
    <w:p w:rsidR="00A2319E" w:rsidRPr="001918EA" w:rsidRDefault="00A2319E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319E" w:rsidRPr="001918EA" w:rsidRDefault="00A2319E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319E" w:rsidRPr="001918EA" w:rsidRDefault="00A2319E" w:rsidP="00401AAC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A2319E" w:rsidRPr="001918EA" w:rsidSect="006F63F5">
      <w:pgSz w:w="12240" w:h="20160" w:code="5"/>
      <w:pgMar w:top="990" w:right="1166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5C0C" w:rsidRDefault="007A5C0C" w:rsidP="00BA703F">
      <w:pPr>
        <w:spacing w:after="0" w:line="240" w:lineRule="auto"/>
      </w:pPr>
      <w:r>
        <w:separator/>
      </w:r>
    </w:p>
  </w:endnote>
  <w:endnote w:type="continuationSeparator" w:id="1">
    <w:p w:rsidR="007A5C0C" w:rsidRDefault="007A5C0C" w:rsidP="00BA7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5C0C" w:rsidRDefault="007A5C0C" w:rsidP="00BA703F">
      <w:pPr>
        <w:spacing w:after="0" w:line="240" w:lineRule="auto"/>
      </w:pPr>
      <w:r>
        <w:separator/>
      </w:r>
    </w:p>
  </w:footnote>
  <w:footnote w:type="continuationSeparator" w:id="1">
    <w:p w:rsidR="007A5C0C" w:rsidRDefault="007A5C0C" w:rsidP="00BA70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4443F"/>
    <w:multiLevelType w:val="hybridMultilevel"/>
    <w:tmpl w:val="A9FE15C0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DB5E527C">
      <w:start w:val="1"/>
      <w:numFmt w:val="lowerLetter"/>
      <w:lvlText w:val="(%2)"/>
      <w:lvlJc w:val="left"/>
      <w:pPr>
        <w:ind w:left="11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">
    <w:nsid w:val="0A377F15"/>
    <w:multiLevelType w:val="hybridMultilevel"/>
    <w:tmpl w:val="4C8C10D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6C12BA"/>
    <w:multiLevelType w:val="hybridMultilevel"/>
    <w:tmpl w:val="A9FE15C0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DB5E527C">
      <w:start w:val="1"/>
      <w:numFmt w:val="lowerLetter"/>
      <w:lvlText w:val="(%2)"/>
      <w:lvlJc w:val="left"/>
      <w:pPr>
        <w:ind w:left="11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>
    <w:nsid w:val="301D114D"/>
    <w:multiLevelType w:val="hybridMultilevel"/>
    <w:tmpl w:val="A9FE15C0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DB5E527C">
      <w:start w:val="1"/>
      <w:numFmt w:val="lowerLetter"/>
      <w:lvlText w:val="(%2)"/>
      <w:lvlJc w:val="left"/>
      <w:pPr>
        <w:ind w:left="11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>
    <w:nsid w:val="375D3865"/>
    <w:multiLevelType w:val="hybridMultilevel"/>
    <w:tmpl w:val="A9FE15C0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DB5E527C">
      <w:start w:val="1"/>
      <w:numFmt w:val="lowerLetter"/>
      <w:lvlText w:val="(%2)"/>
      <w:lvlJc w:val="left"/>
      <w:pPr>
        <w:ind w:left="11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5">
    <w:nsid w:val="38D51261"/>
    <w:multiLevelType w:val="hybridMultilevel"/>
    <w:tmpl w:val="A9FE15C0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DB5E527C">
      <w:start w:val="1"/>
      <w:numFmt w:val="lowerLetter"/>
      <w:lvlText w:val="(%2)"/>
      <w:lvlJc w:val="left"/>
      <w:pPr>
        <w:ind w:left="11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6">
    <w:nsid w:val="3A1D3C50"/>
    <w:multiLevelType w:val="hybridMultilevel"/>
    <w:tmpl w:val="FC10A4C0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D770CF"/>
    <w:multiLevelType w:val="hybridMultilevel"/>
    <w:tmpl w:val="A9FE15C0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DB5E527C">
      <w:start w:val="1"/>
      <w:numFmt w:val="lowerLetter"/>
      <w:lvlText w:val="(%2)"/>
      <w:lvlJc w:val="left"/>
      <w:pPr>
        <w:ind w:left="11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8">
    <w:nsid w:val="3E032B06"/>
    <w:multiLevelType w:val="hybridMultilevel"/>
    <w:tmpl w:val="A9FE15C0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DB5E527C">
      <w:start w:val="1"/>
      <w:numFmt w:val="lowerLetter"/>
      <w:lvlText w:val="(%2)"/>
      <w:lvlJc w:val="left"/>
      <w:pPr>
        <w:ind w:left="11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9">
    <w:nsid w:val="440246E3"/>
    <w:multiLevelType w:val="hybridMultilevel"/>
    <w:tmpl w:val="A9FE15C0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DB5E527C">
      <w:start w:val="1"/>
      <w:numFmt w:val="lowerLetter"/>
      <w:lvlText w:val="(%2)"/>
      <w:lvlJc w:val="left"/>
      <w:pPr>
        <w:ind w:left="11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0">
    <w:nsid w:val="4F456319"/>
    <w:multiLevelType w:val="hybridMultilevel"/>
    <w:tmpl w:val="A9FE15C0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DB5E527C">
      <w:start w:val="1"/>
      <w:numFmt w:val="lowerLetter"/>
      <w:lvlText w:val="(%2)"/>
      <w:lvlJc w:val="left"/>
      <w:pPr>
        <w:ind w:left="11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1">
    <w:nsid w:val="59AA0E17"/>
    <w:multiLevelType w:val="hybridMultilevel"/>
    <w:tmpl w:val="A9FE15C0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DB5E527C">
      <w:start w:val="1"/>
      <w:numFmt w:val="lowerLetter"/>
      <w:lvlText w:val="(%2)"/>
      <w:lvlJc w:val="left"/>
      <w:pPr>
        <w:ind w:left="11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2">
    <w:nsid w:val="654426F5"/>
    <w:multiLevelType w:val="hybridMultilevel"/>
    <w:tmpl w:val="7B1674CE"/>
    <w:lvl w:ilvl="0" w:tplc="04090019">
      <w:start w:val="1"/>
      <w:numFmt w:val="lowerLetter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45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1661B28"/>
    <w:multiLevelType w:val="hybridMultilevel"/>
    <w:tmpl w:val="1E1215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106A10"/>
    <w:multiLevelType w:val="hybridMultilevel"/>
    <w:tmpl w:val="9A38035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3"/>
  </w:num>
  <w:num w:numId="2">
    <w:abstractNumId w:val="14"/>
  </w:num>
  <w:num w:numId="3">
    <w:abstractNumId w:val="0"/>
  </w:num>
  <w:num w:numId="4">
    <w:abstractNumId w:val="1"/>
  </w:num>
  <w:num w:numId="5">
    <w:abstractNumId w:val="6"/>
  </w:num>
  <w:num w:numId="6">
    <w:abstractNumId w:val="12"/>
  </w:num>
  <w:num w:numId="7">
    <w:abstractNumId w:val="4"/>
  </w:num>
  <w:num w:numId="8">
    <w:abstractNumId w:val="7"/>
  </w:num>
  <w:num w:numId="9">
    <w:abstractNumId w:val="2"/>
  </w:num>
  <w:num w:numId="10">
    <w:abstractNumId w:val="3"/>
  </w:num>
  <w:num w:numId="11">
    <w:abstractNumId w:val="11"/>
  </w:num>
  <w:num w:numId="12">
    <w:abstractNumId w:val="5"/>
  </w:num>
  <w:num w:numId="13">
    <w:abstractNumId w:val="9"/>
  </w:num>
  <w:num w:numId="14">
    <w:abstractNumId w:val="8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2319E"/>
    <w:rsid w:val="000058B1"/>
    <w:rsid w:val="00013AD0"/>
    <w:rsid w:val="00102B67"/>
    <w:rsid w:val="00146BAD"/>
    <w:rsid w:val="001717D6"/>
    <w:rsid w:val="001918EA"/>
    <w:rsid w:val="00197D61"/>
    <w:rsid w:val="001A5207"/>
    <w:rsid w:val="002142A2"/>
    <w:rsid w:val="002219FF"/>
    <w:rsid w:val="0022401B"/>
    <w:rsid w:val="002B0F0A"/>
    <w:rsid w:val="003B5CAB"/>
    <w:rsid w:val="003D70A5"/>
    <w:rsid w:val="00401AAC"/>
    <w:rsid w:val="004215D2"/>
    <w:rsid w:val="004245FF"/>
    <w:rsid w:val="00427F92"/>
    <w:rsid w:val="00442C42"/>
    <w:rsid w:val="0046208E"/>
    <w:rsid w:val="004B7788"/>
    <w:rsid w:val="00537D75"/>
    <w:rsid w:val="00604535"/>
    <w:rsid w:val="006233CD"/>
    <w:rsid w:val="006900E0"/>
    <w:rsid w:val="006A0C43"/>
    <w:rsid w:val="006E1850"/>
    <w:rsid w:val="006F63F5"/>
    <w:rsid w:val="00712736"/>
    <w:rsid w:val="00763291"/>
    <w:rsid w:val="00780EC8"/>
    <w:rsid w:val="007837DD"/>
    <w:rsid w:val="00796C29"/>
    <w:rsid w:val="007973FF"/>
    <w:rsid w:val="007A5C0C"/>
    <w:rsid w:val="007D2456"/>
    <w:rsid w:val="007D5369"/>
    <w:rsid w:val="008644F9"/>
    <w:rsid w:val="0088468A"/>
    <w:rsid w:val="008B617C"/>
    <w:rsid w:val="008C109D"/>
    <w:rsid w:val="008D2A95"/>
    <w:rsid w:val="008E3D23"/>
    <w:rsid w:val="00936147"/>
    <w:rsid w:val="00993F4C"/>
    <w:rsid w:val="009C13A2"/>
    <w:rsid w:val="00A2319E"/>
    <w:rsid w:val="00A434F8"/>
    <w:rsid w:val="00AC215A"/>
    <w:rsid w:val="00AF318A"/>
    <w:rsid w:val="00B06C17"/>
    <w:rsid w:val="00B31939"/>
    <w:rsid w:val="00B74F67"/>
    <w:rsid w:val="00BA3C33"/>
    <w:rsid w:val="00BA703F"/>
    <w:rsid w:val="00BB2D8F"/>
    <w:rsid w:val="00BB3C0D"/>
    <w:rsid w:val="00BC2264"/>
    <w:rsid w:val="00C35652"/>
    <w:rsid w:val="00C419B7"/>
    <w:rsid w:val="00C43426"/>
    <w:rsid w:val="00C45682"/>
    <w:rsid w:val="00C75F05"/>
    <w:rsid w:val="00CA0016"/>
    <w:rsid w:val="00CC44C6"/>
    <w:rsid w:val="00CD7495"/>
    <w:rsid w:val="00CE36F0"/>
    <w:rsid w:val="00D904FC"/>
    <w:rsid w:val="00D948F2"/>
    <w:rsid w:val="00DE29BA"/>
    <w:rsid w:val="00E1483C"/>
    <w:rsid w:val="00EB55CF"/>
    <w:rsid w:val="00F66117"/>
    <w:rsid w:val="00F96E0C"/>
    <w:rsid w:val="00FA5AD8"/>
    <w:rsid w:val="00FC2D0B"/>
    <w:rsid w:val="00FD2A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15D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5207"/>
    <w:pPr>
      <w:ind w:left="720"/>
      <w:contextualSpacing/>
    </w:pPr>
  </w:style>
  <w:style w:type="table" w:styleId="TableGrid">
    <w:name w:val="Table Grid"/>
    <w:basedOn w:val="TableNormal"/>
    <w:uiPriority w:val="59"/>
    <w:rsid w:val="00B3193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1918EA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Header">
    <w:name w:val="header"/>
    <w:basedOn w:val="Normal"/>
    <w:link w:val="HeaderChar"/>
    <w:uiPriority w:val="99"/>
    <w:semiHidden/>
    <w:unhideWhenUsed/>
    <w:rsid w:val="00BA70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A703F"/>
  </w:style>
  <w:style w:type="paragraph" w:styleId="Footer">
    <w:name w:val="footer"/>
    <w:basedOn w:val="Normal"/>
    <w:link w:val="FooterChar"/>
    <w:uiPriority w:val="99"/>
    <w:semiHidden/>
    <w:unhideWhenUsed/>
    <w:rsid w:val="00BA70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A703F"/>
  </w:style>
  <w:style w:type="paragraph" w:styleId="BalloonText">
    <w:name w:val="Balloon Text"/>
    <w:basedOn w:val="Normal"/>
    <w:link w:val="BalloonTextChar"/>
    <w:uiPriority w:val="99"/>
    <w:semiHidden/>
    <w:unhideWhenUsed/>
    <w:rsid w:val="007973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3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3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0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2</Pages>
  <Words>818</Words>
  <Characters>4664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intel</cp:lastModifiedBy>
  <cp:revision>32</cp:revision>
  <cp:lastPrinted>2003-12-31T18:55:00Z</cp:lastPrinted>
  <dcterms:created xsi:type="dcterms:W3CDTF">2020-11-02T07:17:00Z</dcterms:created>
  <dcterms:modified xsi:type="dcterms:W3CDTF">2021-01-04T07:02:00Z</dcterms:modified>
</cp:coreProperties>
</file>